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4030" w14:textId="77777777" w:rsidR="009439F0" w:rsidRDefault="009439F0" w:rsidP="009439F0">
      <w:pPr>
        <w:pStyle w:val="Heading1"/>
      </w:pPr>
      <w:r>
        <w:t>1NC</w:t>
      </w:r>
    </w:p>
    <w:p w14:paraId="0DF044D6" w14:textId="77777777" w:rsidR="009439F0" w:rsidRDefault="009439F0" w:rsidP="009439F0"/>
    <w:p w14:paraId="558D7F96" w14:textId="77777777" w:rsidR="009439F0" w:rsidRDefault="009439F0" w:rsidP="009439F0">
      <w:pPr>
        <w:pStyle w:val="Heading1"/>
      </w:pPr>
      <w:r>
        <w:t>Off</w:t>
      </w:r>
    </w:p>
    <w:p w14:paraId="30648006" w14:textId="77777777" w:rsidR="009439F0" w:rsidRDefault="009439F0" w:rsidP="009439F0">
      <w:pPr>
        <w:pStyle w:val="Heading3"/>
      </w:pPr>
      <w:r>
        <w:t>1NC – T: USFG (minimalist)</w:t>
      </w:r>
    </w:p>
    <w:p w14:paraId="1A903A8D" w14:textId="77777777" w:rsidR="009439F0" w:rsidRDefault="009439F0" w:rsidP="009439F0">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2A22FAEE" w14:textId="77777777" w:rsidR="009439F0" w:rsidRPr="0010581D" w:rsidRDefault="009439F0" w:rsidP="009439F0">
      <w:pPr>
        <w:pStyle w:val="Heading4"/>
      </w:pPr>
      <w:r>
        <w:t xml:space="preserve">“Resolved” refers to </w:t>
      </w:r>
      <w:r>
        <w:rPr>
          <w:u w:val="single"/>
        </w:rPr>
        <w:t>policies</w:t>
      </w:r>
      <w:r>
        <w:t>.</w:t>
      </w:r>
    </w:p>
    <w:p w14:paraId="1B014FC9" w14:textId="77777777" w:rsidR="009439F0" w:rsidRPr="00233664" w:rsidRDefault="009439F0" w:rsidP="009439F0">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1C5E84E6" w14:textId="77777777" w:rsidR="009439F0" w:rsidRDefault="009439F0" w:rsidP="009439F0">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711D2BD7" w14:textId="77777777" w:rsidR="009439F0" w:rsidRPr="00E9356C" w:rsidRDefault="009439F0" w:rsidP="009439F0">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0727D178" w14:textId="77777777" w:rsidR="009439F0" w:rsidRPr="00E9356C" w:rsidRDefault="009439F0" w:rsidP="009439F0">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1D9B8D89" w14:textId="77777777" w:rsidR="009439F0" w:rsidRPr="00E2778B" w:rsidRDefault="009439F0" w:rsidP="009439F0">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7391894C" w14:textId="77777777" w:rsidR="009439F0" w:rsidRDefault="009439F0" w:rsidP="009439F0">
      <w:pPr>
        <w:pStyle w:val="Heading4"/>
      </w:pPr>
      <w:r>
        <w:t>‘Collective bargaining rights’ means granting the right for workers to collectively bargain with employers.</w:t>
      </w:r>
    </w:p>
    <w:p w14:paraId="314D2238" w14:textId="77777777" w:rsidR="009439F0" w:rsidRDefault="009439F0" w:rsidP="009439F0">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772690B0" w14:textId="77777777" w:rsidR="009439F0" w:rsidRPr="00E2778B" w:rsidRDefault="009439F0" w:rsidP="009439F0">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D89A1AE" w14:textId="77777777" w:rsidR="009439F0" w:rsidRPr="00E2778B" w:rsidRDefault="009439F0" w:rsidP="009439F0">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40C5FDC" w14:textId="77777777" w:rsidR="009439F0" w:rsidRPr="00E2778B" w:rsidRDefault="009439F0" w:rsidP="009439F0">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29C657FC" w14:textId="77777777" w:rsidR="009439F0" w:rsidRPr="00E2778B" w:rsidRDefault="009439F0" w:rsidP="009439F0">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392A28F4" w14:textId="77777777" w:rsidR="009439F0" w:rsidRDefault="009439F0" w:rsidP="009439F0">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2171DA48" w14:textId="77777777" w:rsidR="009439F0" w:rsidRDefault="009439F0" w:rsidP="009439F0">
      <w:pPr>
        <w:pStyle w:val="Heading4"/>
      </w:pPr>
      <w:r>
        <w:t>‘Workers’ are someone who works under a contract.</w:t>
      </w:r>
    </w:p>
    <w:p w14:paraId="27CFB421" w14:textId="77777777" w:rsidR="009439F0" w:rsidRPr="00A654D5" w:rsidRDefault="009439F0" w:rsidP="009439F0">
      <w:r w:rsidRPr="00A654D5">
        <w:rPr>
          <w:rStyle w:val="Style13ptBold"/>
        </w:rPr>
        <w:t>Tasker 21</w:t>
      </w:r>
      <w:r>
        <w:t xml:space="preserve"> [Oliver Tasker, Partner, Head of Employment &amp; Head of Food 11-30-2021. "What is the Definition of a 'Worker'?" Wilkin Chapman Rollits. URL: https://www.wilkinchapmanrollits.co.uk/news/what-is-the-definition-of-a-worker] //MSUCB</w:t>
      </w:r>
    </w:p>
    <w:p w14:paraId="663E23C3" w14:textId="77777777" w:rsidR="009439F0" w:rsidRDefault="009439F0" w:rsidP="009439F0">
      <w:r w:rsidRPr="00A654D5">
        <w:rPr>
          <w:rStyle w:val="StyleUnderline"/>
          <w:highlight w:val="yellow"/>
        </w:rPr>
        <w:t>A ‘worker’ is defined as someone who works under</w:t>
      </w:r>
      <w:r w:rsidRPr="00A654D5">
        <w:rPr>
          <w:rStyle w:val="StyleUnderline"/>
        </w:rPr>
        <w:t xml:space="preserve"> a </w:t>
      </w:r>
      <w:r w:rsidRPr="00A654D5">
        <w:rPr>
          <w:rStyle w:val="StyleUnderline"/>
          <w:highlight w:val="yellow"/>
        </w:rPr>
        <w:t>contract</w:t>
      </w:r>
      <w:r w:rsidRPr="00A654D5">
        <w:rPr>
          <w:rStyle w:val="StyleUnderline"/>
        </w:rPr>
        <w:t xml:space="preserve"> of employment, or under other contract, </w:t>
      </w:r>
      <w:r w:rsidRPr="00A654D5">
        <w:rPr>
          <w:rStyle w:val="StyleUnderline"/>
          <w:highlight w:val="yellow"/>
        </w:rPr>
        <w:t>express or implied</w:t>
      </w:r>
      <w:r>
        <w:t xml:space="preserve">, where </w:t>
      </w:r>
      <w:r w:rsidRPr="00A654D5">
        <w:rPr>
          <w:rStyle w:val="StyleUnderline"/>
          <w:highlight w:val="yellow"/>
        </w:rPr>
        <w:t>the individual undertakes to</w:t>
      </w:r>
      <w:r w:rsidRPr="00A654D5">
        <w:rPr>
          <w:rStyle w:val="StyleUnderline"/>
        </w:rPr>
        <w:t xml:space="preserve"> personally do or </w:t>
      </w:r>
      <w:r w:rsidRPr="00A654D5">
        <w:rPr>
          <w:rStyle w:val="StyleUnderline"/>
          <w:highlight w:val="yellow"/>
        </w:rPr>
        <w:t>perform</w:t>
      </w:r>
      <w:r w:rsidRPr="00A654D5">
        <w:rPr>
          <w:rStyle w:val="StyleUnderline"/>
        </w:rPr>
        <w:t xml:space="preserve"> any </w:t>
      </w:r>
      <w:r w:rsidRPr="00A654D5">
        <w:rPr>
          <w:rStyle w:val="StyleUnderline"/>
          <w:highlight w:val="yellow"/>
        </w:rPr>
        <w:t>work or services for another party</w:t>
      </w:r>
      <w:r w:rsidRPr="00A654D5">
        <w:rPr>
          <w:rStyle w:val="StyleUnderline"/>
        </w:rPr>
        <w:t xml:space="preserve"> who is not a client or customer of any profession or business carried on by the individual</w:t>
      </w:r>
      <w:r>
        <w:t>. If they do not satisfy that test, they will usually be deemed to be a self-employed independent contractor with no employment law rights.</w:t>
      </w:r>
    </w:p>
    <w:p w14:paraId="78EEDE81" w14:textId="77777777" w:rsidR="009439F0" w:rsidRPr="00A654D5" w:rsidRDefault="009439F0" w:rsidP="009439F0">
      <w:pPr>
        <w:pStyle w:val="Heading4"/>
      </w:pPr>
      <w:r>
        <w:t xml:space="preserve">‘Strengthen’ means recognizing </w:t>
      </w:r>
      <w:r w:rsidRPr="00A654D5">
        <w:rPr>
          <w:u w:val="single"/>
        </w:rPr>
        <w:t>and</w:t>
      </w:r>
      <w:r>
        <w:t xml:space="preserve"> increasing rights.</w:t>
      </w:r>
    </w:p>
    <w:p w14:paraId="7EDB05ED" w14:textId="77777777" w:rsidR="009439F0" w:rsidRDefault="009439F0" w:rsidP="009439F0">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337F5A19" w14:textId="77777777" w:rsidR="009439F0" w:rsidRPr="00A654D5" w:rsidRDefault="009439F0" w:rsidP="009439F0">
      <w:r>
        <w:t>***Note: Brackets used to modify gendered language.</w:t>
      </w:r>
    </w:p>
    <w:p w14:paraId="37B03472" w14:textId="77777777" w:rsidR="009439F0" w:rsidRDefault="009439F0" w:rsidP="009439F0">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7DD8B833" w14:textId="77777777" w:rsidR="009439F0" w:rsidRDefault="009439F0" w:rsidP="009439F0">
      <w:pPr>
        <w:pStyle w:val="Heading4"/>
      </w:pPr>
      <w:r>
        <w:t xml:space="preserve">Vote negative for </w:t>
      </w:r>
      <w:r>
        <w:rPr>
          <w:u w:val="single"/>
        </w:rPr>
        <w:t>FAIRNESS</w:t>
      </w:r>
      <w:r>
        <w:t xml:space="preserve"> and </w:t>
      </w:r>
      <w:r>
        <w:rPr>
          <w:u w:val="single"/>
        </w:rPr>
        <w:t>CLASH</w:t>
      </w:r>
      <w:r>
        <w:t>.</w:t>
      </w:r>
    </w:p>
    <w:p w14:paraId="7E1F84F8" w14:textId="77777777" w:rsidR="009439F0" w:rsidRPr="00B319C2" w:rsidRDefault="009439F0" w:rsidP="009439F0"/>
    <w:p w14:paraId="1A3D1575" w14:textId="77777777" w:rsidR="009439F0" w:rsidRDefault="009439F0" w:rsidP="009439F0">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346CEA9E" w14:textId="77777777" w:rsidR="009439F0" w:rsidRPr="00E2778B" w:rsidRDefault="009439F0" w:rsidP="009439F0"/>
    <w:p w14:paraId="51718351" w14:textId="77777777" w:rsidR="009439F0" w:rsidRDefault="009439F0" w:rsidP="009439F0">
      <w:pPr>
        <w:pStyle w:val="Heading3"/>
      </w:pPr>
      <w:r>
        <w:t>1NC Ballot</w:t>
      </w:r>
    </w:p>
    <w:p w14:paraId="0AC7A50D" w14:textId="77777777" w:rsidR="009439F0" w:rsidRPr="007D5A7B" w:rsidRDefault="009439F0" w:rsidP="009439F0"/>
    <w:p w14:paraId="2813A968" w14:textId="77777777" w:rsidR="009439F0" w:rsidRDefault="009439F0" w:rsidP="009439F0">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1556D1C7" w14:textId="77777777" w:rsidR="009439F0" w:rsidRDefault="009439F0" w:rsidP="009439F0">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3EBA6E59" w14:textId="77777777" w:rsidR="009439F0" w:rsidRDefault="009439F0" w:rsidP="009439F0">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F26C7">
        <w:rPr>
          <w:rStyle w:val="StyleUnderline"/>
          <w:b/>
          <w:highlight w:val="green"/>
        </w:rPr>
        <w:t>to feel good</w:t>
      </w:r>
      <w:r w:rsidRPr="00EF26C7">
        <w:rPr>
          <w:rStyle w:val="StyleUnderline"/>
          <w:b/>
        </w:rPr>
        <w:t xml:space="preserve"> about themselves — </w:t>
      </w:r>
      <w:r w:rsidRPr="00EF26C7">
        <w:rPr>
          <w:rStyle w:val="StyleUnderline"/>
          <w:b/>
          <w:highlight w:val="green"/>
        </w:rPr>
        <w:t>and especially to maintain</w:t>
      </w:r>
      <w:r w:rsidRPr="00EF26C7">
        <w:rPr>
          <w:rStyle w:val="StyleUnderline"/>
          <w:b/>
        </w:rPr>
        <w:t xml:space="preserve"> that</w:t>
      </w:r>
      <w:r w:rsidRPr="0094392D">
        <w:rPr>
          <w:rStyle w:val="StyleUnderline"/>
        </w:rPr>
        <w:t xml:space="preserve"> </w:t>
      </w:r>
      <w:r w:rsidRPr="00EF26C7">
        <w:rPr>
          <w:rStyle w:val="StyleUnderline"/>
          <w:b/>
          <w:highlight w:val="green"/>
        </w:rPr>
        <w:t>core</w:t>
      </w:r>
      <w:r w:rsidRPr="0094392D">
        <w:rPr>
          <w:rStyle w:val="StyleUnderline"/>
        </w:rPr>
        <w:t xml:space="preserve"> of </w:t>
      </w:r>
      <w:r w:rsidRPr="00EF26C7">
        <w:rPr>
          <w:rStyle w:val="StyleUnderline"/>
          <w:b/>
          <w:highlight w:val="green"/>
        </w:rPr>
        <w:t>acceptance</w:t>
      </w:r>
      <w:r w:rsidRPr="0094392D">
        <w:rPr>
          <w:rStyle w:val="StyleUnderline"/>
        </w:rPr>
        <w:t xml:space="preserve"> even when they fail — </w:t>
      </w:r>
      <w:r w:rsidRPr="00EF26C7">
        <w:rPr>
          <w:rStyle w:val="StyleUnderline"/>
          <w:highlight w:val="green"/>
        </w:rPr>
        <w:t xml:space="preserve">the less we </w:t>
      </w:r>
      <w:r w:rsidRPr="001862A8">
        <w:rPr>
          <w:rStyle w:val="StyleUnderline"/>
        </w:rPr>
        <w:t xml:space="preserve">would ever </w:t>
      </w:r>
      <w:r w:rsidRPr="000945F4">
        <w:rPr>
          <w:rStyle w:val="StyleUnderline"/>
          <w:highlight w:val="green"/>
        </w:rPr>
        <w:t>want to</w:t>
      </w:r>
      <w:r w:rsidRPr="0094392D">
        <w:rPr>
          <w:rStyle w:val="StyleUnderline"/>
        </w:rPr>
        <w:t xml:space="preserve"> put them into a situation where they </w:t>
      </w:r>
      <w:r w:rsidRPr="000945F4">
        <w:rPr>
          <w:rStyle w:val="StyleUnderline"/>
        </w:rPr>
        <w:t xml:space="preserve">must </w:t>
      </w:r>
      <w:r w:rsidRPr="001862A8">
        <w:rPr>
          <w:rStyle w:val="StyleUnderline"/>
          <w:highlight w:val="green"/>
        </w:rPr>
        <w:t xml:space="preserve">work at cross </w:t>
      </w:r>
      <w:r w:rsidRPr="00EF26C7">
        <w:rPr>
          <w:rStyle w:val="StyleUnderline"/>
          <w:highlight w:val="green"/>
        </w:rPr>
        <w:t xml:space="preserve">purposes </w:t>
      </w:r>
      <w:r w:rsidRPr="001862A8">
        <w:rPr>
          <w:rStyle w:val="StyleUnderline"/>
        </w:rPr>
        <w:t xml:space="preserve">with others. </w:t>
      </w:r>
      <w:r w:rsidRPr="001862A8">
        <w:rPr>
          <w:rStyle w:val="StyleUnderline"/>
          <w:b/>
          <w:highlight w:val="green"/>
        </w:rPr>
        <w:t>Competition makes self-esteem precarious and</w:t>
      </w:r>
      <w:r w:rsidRPr="00EF26C7">
        <w:rPr>
          <w:rStyle w:val="StyleUnderline"/>
          <w:highlight w:val="green"/>
        </w:rPr>
        <w:t xml:space="preserve"> </w:t>
      </w:r>
      <w:r w:rsidRPr="00553033">
        <w:rPr>
          <w:rStyle w:val="StyleUnderline"/>
          <w:b/>
          <w:highlight w:val="green"/>
        </w:rPr>
        <w:t>conditional</w:t>
      </w:r>
      <w:r w:rsidRPr="00EF26C7">
        <w:rPr>
          <w:rStyle w:val="StyleUnderline"/>
          <w:highlight w:val="green"/>
        </w:rPr>
        <w:t>:</w:t>
      </w:r>
      <w:r>
        <w:rPr>
          <w:rStyle w:val="StyleUnderline"/>
          <w:highlight w:val="green"/>
        </w:rPr>
        <w:t xml:space="preserve"> </w:t>
      </w:r>
      <w:r w:rsidRPr="00C13336">
        <w:rPr>
          <w:rStyle w:val="StyleUnderline"/>
          <w:b/>
          <w:highlight w:val="green"/>
        </w:rPr>
        <w:t>One’s value is contingent</w:t>
      </w:r>
      <w:r w:rsidRPr="00EF26C7">
        <w:rPr>
          <w:rStyle w:val="StyleUnderline"/>
          <w:highlight w:val="green"/>
        </w:rPr>
        <w:t xml:space="preserve"> </w:t>
      </w:r>
      <w:r w:rsidRPr="006A4FFF">
        <w:rPr>
          <w:rStyle w:val="StyleUnderline"/>
        </w:rPr>
        <w:t xml:space="preserve">on how many people one has beaten. </w:t>
      </w:r>
      <w:r w:rsidRPr="00C13336">
        <w:rPr>
          <w:rStyle w:val="StyleUnderline"/>
          <w:b/>
          <w:highlight w:val="gree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CE48E7">
        <w:rPr>
          <w:rStyle w:val="StyleUnderline"/>
          <w:highlight w:val="green"/>
        </w:rPr>
        <w:t>the more we compete, the more we need to compete</w:t>
      </w:r>
      <w:r w:rsidRPr="0094392D">
        <w:rPr>
          <w:rStyle w:val="StyleUnderline"/>
        </w:rPr>
        <w:t xml:space="preserve">; it takes increasingly dramatic victories </w:t>
      </w:r>
      <w:r w:rsidRPr="00CE48E7">
        <w:rPr>
          <w:rStyle w:val="StyleUnderline"/>
          <w:highlight w:val="gree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C3409F">
        <w:rPr>
          <w:rStyle w:val="StyleUnderline"/>
          <w:highlight w:val="green"/>
        </w:rPr>
        <w:t xml:space="preserve">Competition creates </w:t>
      </w:r>
      <w:r w:rsidRPr="000945F4">
        <w:rPr>
          <w:rStyle w:val="StyleUnderline"/>
          <w:b/>
          <w:highlight w:val="green"/>
        </w:rPr>
        <w:t>envy</w:t>
      </w:r>
      <w:r w:rsidRPr="00C3409F">
        <w:rPr>
          <w:rStyle w:val="StyleUnderline"/>
          <w:highlight w:val="green"/>
        </w:rPr>
        <w:t xml:space="preserve"> for winners, </w:t>
      </w:r>
      <w:r w:rsidRPr="000945F4">
        <w:rPr>
          <w:rStyle w:val="StyleUnderline"/>
          <w:b/>
          <w:highlight w:val="green"/>
        </w:rPr>
        <w:t>contempt</w:t>
      </w:r>
      <w:r w:rsidRPr="00C3409F">
        <w:rPr>
          <w:rStyle w:val="StyleUnderline"/>
          <w:highlight w:val="green"/>
        </w:rPr>
        <w:t xml:space="preserve"> for losers, and </w:t>
      </w:r>
      <w:r w:rsidRPr="000945F4">
        <w:rPr>
          <w:rStyle w:val="StyleUnderline"/>
          <w:b/>
          <w:highlight w:val="green"/>
        </w:rPr>
        <w:t>hostility and suspicion</w:t>
      </w:r>
      <w:r w:rsidRPr="00C3409F">
        <w:rPr>
          <w:rStyle w:val="StyleUnderline"/>
          <w:highlight w:val="gree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C3409F">
        <w:rPr>
          <w:rStyle w:val="StyleUnderline"/>
          <w:highlight w:val="green"/>
        </w:rPr>
        <w:t>competition creates a climate in which</w:t>
      </w:r>
      <w:r w:rsidRPr="00CE48E7">
        <w:rPr>
          <w:rStyle w:val="StyleUnderline"/>
        </w:rPr>
        <w:t xml:space="preserve"> such </w:t>
      </w:r>
      <w:r w:rsidRPr="00C3409F">
        <w:rPr>
          <w:rStyle w:val="StyleUnderline"/>
          <w:b/>
          <w:highlight w:val="gree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C3409F">
        <w:rPr>
          <w:rStyle w:val="StyleUnderline"/>
          <w:highlight w:val="green"/>
        </w:rPr>
        <w:t xml:space="preserve">competitive structures reduce </w:t>
      </w:r>
      <w:r w:rsidRPr="004A5F54">
        <w:rPr>
          <w:rStyle w:val="StyleUnderline"/>
          <w:b/>
          <w:highlight w:val="green"/>
        </w:rPr>
        <w:t>generosity</w:t>
      </w:r>
      <w:r w:rsidRPr="00C3409F">
        <w:rPr>
          <w:rStyle w:val="StyleUnderline"/>
          <w:highlight w:val="green"/>
        </w:rPr>
        <w:t xml:space="preserve">, </w:t>
      </w:r>
      <w:r w:rsidRPr="004A5F54">
        <w:rPr>
          <w:rStyle w:val="StyleUnderline"/>
          <w:b/>
          <w:highlight w:val="green"/>
        </w:rPr>
        <w:t>empathy</w:t>
      </w:r>
      <w:r w:rsidRPr="00C3409F">
        <w:rPr>
          <w:rStyle w:val="StyleUnderline"/>
          <w:highlight w:val="green"/>
        </w:rPr>
        <w:t xml:space="preserve">, </w:t>
      </w:r>
      <w:r w:rsidRPr="004A5F54">
        <w:rPr>
          <w:rStyle w:val="StyleUnderline"/>
          <w:b/>
          <w:highlight w:val="green"/>
        </w:rPr>
        <w:t>sensitivity to oth</w:t>
      </w:r>
      <w:r w:rsidRPr="004216D6">
        <w:rPr>
          <w:rStyle w:val="StyleUnderline"/>
          <w:b/>
          <w:highlight w:val="green"/>
        </w:rPr>
        <w:t>ers’</w:t>
      </w:r>
      <w:r w:rsidRPr="004216D6">
        <w:rPr>
          <w:rStyle w:val="StyleUnderline"/>
          <w:highlight w:val="green"/>
        </w:rPr>
        <w:t xml:space="preserve"> </w:t>
      </w:r>
      <w:r w:rsidRPr="0038336F">
        <w:rPr>
          <w:rStyle w:val="StyleUnderline"/>
          <w:b/>
          <w:highlight w:val="green"/>
        </w:rPr>
        <w:t>needs</w:t>
      </w:r>
      <w:r w:rsidRPr="004216D6">
        <w:rPr>
          <w:rStyle w:val="StyleUnderline"/>
          <w:highlight w:val="green"/>
        </w:rPr>
        <w:t xml:space="preserve">, </w:t>
      </w:r>
      <w:r w:rsidRPr="004216D6">
        <w:rPr>
          <w:rStyle w:val="StyleUnderline"/>
          <w:b/>
          <w:highlight w:val="green"/>
        </w:rPr>
        <w:t>accuracy of communication</w:t>
      </w:r>
      <w:r w:rsidRPr="00C3409F">
        <w:rPr>
          <w:rStyle w:val="StyleUnderline"/>
          <w:highlight w:val="green"/>
        </w:rPr>
        <w:t xml:space="preserve">, and </w:t>
      </w:r>
      <w:r w:rsidRPr="004A5F54">
        <w:rPr>
          <w:rStyle w:val="StyleUnderline"/>
          <w:b/>
          <w:highlight w:val="green"/>
        </w:rPr>
        <w:t>trust</w:t>
      </w:r>
      <w:r w:rsidRPr="00CE48E7">
        <w:rPr>
          <w:rStyle w:val="StyleUnderline"/>
        </w:rPr>
        <w:t>.</w:t>
      </w:r>
      <w:r>
        <w:rPr>
          <w:rStyle w:val="StyleUnderline"/>
        </w:rPr>
        <w:t xml:space="preserve"> </w:t>
      </w:r>
      <w:r w:rsidRPr="004A5F54">
        <w:rPr>
          <w:rStyle w:val="StyleUnderline"/>
          <w:b/>
          <w:highlight w:val="green"/>
        </w:rPr>
        <w:t>These results follow naturally</w:t>
      </w:r>
      <w:r w:rsidRPr="004A5F54">
        <w:rPr>
          <w:rStyle w:val="StyleUnderline"/>
          <w:b/>
        </w:rPr>
        <w:t xml:space="preserve"> and logically </w:t>
      </w:r>
      <w:r w:rsidRPr="00670491">
        <w:rPr>
          <w:rStyle w:val="StyleUnderline"/>
          <w:highlight w:val="green"/>
        </w:rPr>
        <w:t>from</w:t>
      </w:r>
      <w:r w:rsidRPr="004A5F54">
        <w:rPr>
          <w:rStyle w:val="StyleUnderline"/>
          <w:b/>
          <w:highlight w:val="green"/>
        </w:rPr>
        <w:t xml:space="preserve"> competition itself</w:t>
      </w:r>
      <w:r w:rsidRPr="007E618B">
        <w:rPr>
          <w:rStyle w:val="StyleUnderline"/>
          <w:highlight w:val="green"/>
        </w:rPr>
        <w:t xml:space="preserve">; the problem </w:t>
      </w:r>
      <w:r w:rsidRPr="00A2464E">
        <w:rPr>
          <w:rStyle w:val="StyleUnderline"/>
          <w:b/>
          <w:highlight w:val="green"/>
        </w:rPr>
        <w:t>does not rest with the individuals</w:t>
      </w:r>
      <w:r w:rsidRPr="007E618B">
        <w:rPr>
          <w:rStyle w:val="StyleUnderline"/>
          <w:highlight w:val="gree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2E54CB">
        <w:rPr>
          <w:rStyle w:val="StyleUnderline"/>
          <w:b/>
          <w:highlight w:val="green"/>
        </w:rPr>
        <w:t>Competing reduces the probability that</w:t>
      </w:r>
      <w:r w:rsidRPr="00781C40">
        <w:rPr>
          <w:rStyle w:val="StyleUnderline"/>
        </w:rPr>
        <w:t xml:space="preserve"> cooperation, which does promote </w:t>
      </w:r>
      <w:r w:rsidRPr="002E54CB">
        <w:rPr>
          <w:rStyle w:val="StyleUnderline"/>
          <w:b/>
          <w:highlight w:val="gree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3143C8">
        <w:rPr>
          <w:rStyle w:val="StyleUnderline"/>
          <w:highlight w:val="green"/>
        </w:rPr>
        <w:t xml:space="preserve">Even those who emerge triumphant come to see themselves as </w:t>
      </w:r>
      <w:r w:rsidRPr="001E77CE">
        <w:rPr>
          <w:rStyle w:val="StyleUnderline"/>
          <w:b/>
          <w:highlight w:val="gree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112828DF" w14:textId="77777777" w:rsidR="009439F0" w:rsidRPr="008A76BA" w:rsidRDefault="009439F0" w:rsidP="009439F0"/>
    <w:p w14:paraId="4CB4B300" w14:textId="77777777" w:rsidR="009439F0" w:rsidRDefault="009439F0" w:rsidP="009439F0">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4B43E57C" w14:textId="77777777" w:rsidR="009439F0" w:rsidRDefault="009439F0" w:rsidP="009439F0">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06C7A1C3" w14:textId="77777777" w:rsidR="009439F0" w:rsidRDefault="009439F0" w:rsidP="009439F0">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FA1AB3">
        <w:rPr>
          <w:rStyle w:val="StyleUnderline"/>
          <w:highlight w:val="green"/>
        </w:rPr>
        <w:t>these</w:t>
      </w:r>
      <w:r>
        <w:t xml:space="preserve"> </w:t>
      </w:r>
      <w:r w:rsidRPr="00751668">
        <w:rPr>
          <w:sz w:val="16"/>
          <w:szCs w:val="16"/>
        </w:rPr>
        <w:t>demands</w:t>
      </w:r>
      <w:r>
        <w:t xml:space="preserve"> </w:t>
      </w:r>
      <w:r w:rsidRPr="00FA1AB3">
        <w:rPr>
          <w:rStyle w:val="StyleUnderline"/>
          <w:highlight w:val="green"/>
        </w:rPr>
        <w:t>are</w:t>
      </w:r>
      <w:r w:rsidRPr="00B874CE">
        <w:rPr>
          <w:rStyle w:val="StyleUnderline"/>
          <w:b/>
          <w:highlight w:val="green"/>
        </w:rPr>
        <w:t xml:space="preserve"> not simply demands for inclusion</w:t>
      </w:r>
      <w:r w:rsidRPr="00B874CE">
        <w:rPr>
          <w:rStyle w:val="StyleUnderline"/>
        </w:rPr>
        <w:t xml:space="preserve">: </w:t>
      </w:r>
      <w:r w:rsidRPr="006B19DB">
        <w:rPr>
          <w:rStyle w:val="StyleUnderline"/>
          <w:highlight w:val="green"/>
        </w:rPr>
        <w:t>they are</w:t>
      </w:r>
      <w:r w:rsidRPr="00B874CE">
        <w:rPr>
          <w:rStyle w:val="StyleUnderline"/>
        </w:rPr>
        <w:t xml:space="preserve"> also </w:t>
      </w:r>
      <w:r w:rsidRPr="00304634">
        <w:rPr>
          <w:rStyle w:val="StyleUnderline"/>
          <w:b/>
          <w:highlight w:val="green"/>
        </w:rPr>
        <w:t>demands to be</w:t>
      </w:r>
      <w:r w:rsidRPr="006B19DB">
        <w:rPr>
          <w:rStyle w:val="StyleUnderline"/>
          <w:highlight w:val="green"/>
        </w:rPr>
        <w:t xml:space="preserve"> </w:t>
      </w:r>
      <w:r w:rsidRPr="006B19DB">
        <w:rPr>
          <w:rStyle w:val="StyleUnderline"/>
          <w:b/>
          <w:highlight w:val="gree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181818">
        <w:rPr>
          <w:rStyle w:val="StyleUnderline"/>
          <w:highlight w:val="green"/>
        </w:rPr>
        <w:t>it is</w:t>
      </w:r>
      <w:r>
        <w:t xml:space="preserve"> </w:t>
      </w:r>
      <w:r w:rsidRPr="00590D8D">
        <w:rPr>
          <w:sz w:val="16"/>
          <w:szCs w:val="16"/>
        </w:rPr>
        <w:t>also</w:t>
      </w:r>
      <w:r>
        <w:t xml:space="preserve"> </w:t>
      </w:r>
      <w:r w:rsidRPr="00181818">
        <w:rPr>
          <w:rStyle w:val="StyleUnderline"/>
          <w:highlight w:val="green"/>
        </w:rPr>
        <w:t>possible to detail the</w:t>
      </w:r>
      <w:r>
        <w:t xml:space="preserve"> </w:t>
      </w:r>
      <w:r w:rsidRPr="00181818">
        <w:rPr>
          <w:rStyle w:val="StyleUnderline"/>
        </w:rPr>
        <w:t xml:space="preserve">rhetorical </w:t>
      </w:r>
      <w:r w:rsidRPr="00181818">
        <w:rPr>
          <w:rStyle w:val="StyleUnderline"/>
          <w:b/>
          <w:highlight w:val="green"/>
        </w:rPr>
        <w:t>functionality</w:t>
      </w:r>
      <w:r>
        <w:t xml:space="preserve"> </w:t>
      </w:r>
      <w:r w:rsidRPr="00181818">
        <w:rPr>
          <w:rStyle w:val="StyleUnderline"/>
          <w:highlight w:val="gree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181818">
        <w:rPr>
          <w:rStyle w:val="StyleUnderline"/>
          <w:highlight w:val="green"/>
        </w:rPr>
        <w:t xml:space="preserve">a literal call to be </w:t>
      </w:r>
      <w:r w:rsidRPr="00B03033">
        <w:rPr>
          <w:rStyle w:val="StyleUnderline"/>
          <w:b/>
          <w:highlight w:val="green"/>
        </w:rPr>
        <w:t>recognized as dangerous</w:t>
      </w:r>
      <w:r w:rsidRPr="00B03033">
        <w:rPr>
          <w:rStyle w:val="StyleUnderline"/>
          <w:b/>
        </w:rPr>
        <w:t xml:space="preserve"> to </w:t>
      </w:r>
      <w:r w:rsidRPr="00B03033">
        <w:rPr>
          <w:rStyle w:val="StyleUnderline"/>
          <w:b/>
          <w:highlight w:val="green"/>
        </w:rPr>
        <w:t>and excluded</w:t>
      </w:r>
      <w:r w:rsidRPr="00B03033">
        <w:rPr>
          <w:rStyle w:val="StyleUnderline"/>
          <w:highlight w:val="green"/>
        </w:rPr>
        <w:t xml:space="preserve"> from</w:t>
      </w:r>
      <w:r w:rsidRPr="00181818">
        <w:rPr>
          <w:rStyle w:val="StyleUnderline"/>
        </w:rPr>
        <w:t xml:space="preserve"> the </w:t>
      </w:r>
      <w:r w:rsidRPr="00B03033">
        <w:rPr>
          <w:rStyle w:val="StyleUnderline"/>
          <w:highlight w:val="gree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E90AFE">
        <w:rPr>
          <w:rStyle w:val="StyleUnderline"/>
          <w:highlight w:val="green"/>
        </w:rPr>
        <w:t>This</w:t>
      </w:r>
      <w:r w:rsidRPr="008D20CD">
        <w:rPr>
          <w:rStyle w:val="StyleUnderline"/>
        </w:rPr>
        <w:t xml:space="preserve"> strategy </w:t>
      </w:r>
      <w:r w:rsidRPr="00E90AFE">
        <w:rPr>
          <w:rStyle w:val="StyleUnderline"/>
          <w:highlight w:val="green"/>
        </w:rPr>
        <w:t>involves reading</w:t>
      </w:r>
      <w:r w:rsidRPr="008D20CD">
        <w:rPr>
          <w:rStyle w:val="StyleUnderline"/>
        </w:rPr>
        <w:t xml:space="preserve"> such utterances both as </w:t>
      </w:r>
      <w:r w:rsidRPr="00E90AFE">
        <w:rPr>
          <w:rStyle w:val="StyleUnderline"/>
          <w:highlight w:val="green"/>
        </w:rPr>
        <w:t>specific</w:t>
      </w:r>
      <w:r w:rsidRPr="008D20CD">
        <w:rPr>
          <w:rStyle w:val="StyleUnderline"/>
        </w:rPr>
        <w:t xml:space="preserve"> political </w:t>
      </w:r>
      <w:r w:rsidRPr="00E90AFE">
        <w:rPr>
          <w:rStyle w:val="StyleUnderline"/>
          <w:highlight w:val="green"/>
        </w:rPr>
        <w:t>demands, as containing a</w:t>
      </w:r>
      <w:r w:rsidRPr="008D20CD">
        <w:rPr>
          <w:rStyle w:val="StyleUnderline"/>
        </w:rPr>
        <w:t xml:space="preserve"> universal </w:t>
      </w:r>
      <w:r w:rsidRPr="00E90AFE">
        <w:rPr>
          <w:rStyle w:val="StyleUnderline"/>
          <w:b/>
          <w:highlight w:val="green"/>
        </w:rPr>
        <w:t>commitment that authorizes equivalential linkages</w:t>
      </w:r>
      <w:r w:rsidRPr="00E90AFE">
        <w:rPr>
          <w:rStyle w:val="StyleUnderline"/>
          <w:highlight w:val="green"/>
        </w:rPr>
        <w:t xml:space="preserve">, and </w:t>
      </w:r>
      <w:r w:rsidRPr="00657F95">
        <w:rPr>
          <w:rStyle w:val="StyleUnderline"/>
        </w:rPr>
        <w:t>simultaneously</w:t>
      </w:r>
      <w:r w:rsidRPr="008D20CD">
        <w:rPr>
          <w:rStyle w:val="StyleUnderline"/>
        </w:rPr>
        <w:t xml:space="preserve"> as practices of enjoyment, creating </w:t>
      </w:r>
      <w:r w:rsidRPr="00B664CD">
        <w:rPr>
          <w:rStyle w:val="StyleUnderline"/>
          <w:b/>
          <w:highlight w:val="gree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111144">
        <w:rPr>
          <w:rStyle w:val="StyleUnderline"/>
          <w:b/>
          <w:highlight w:val="green"/>
        </w:rPr>
        <w:t>resistance</w:t>
      </w:r>
      <w:r w:rsidRPr="00111144">
        <w:rPr>
          <w:rStyle w:val="StyleUnderline"/>
          <w:highlight w:val="green"/>
        </w:rPr>
        <w:t xml:space="preserve"> and</w:t>
      </w:r>
      <w:r w:rsidRPr="00E8363E">
        <w:rPr>
          <w:rStyle w:val="StyleUnderline"/>
        </w:rPr>
        <w:t xml:space="preserve"> simultaneous interpassive political </w:t>
      </w:r>
      <w:r w:rsidRPr="00AB0884">
        <w:rPr>
          <w:rStyle w:val="StyleUnderline"/>
          <w:b/>
          <w:highlight w:val="green"/>
        </w:rPr>
        <w:t>constraint</w:t>
      </w:r>
      <w:r w:rsidRPr="00E8363E">
        <w:rPr>
          <w:rStyle w:val="StyleUnderline"/>
        </w:rPr>
        <w:t xml:space="preserve">. Demands </w:t>
      </w:r>
      <w:r w:rsidRPr="009019B0">
        <w:rPr>
          <w:rStyle w:val="StyleUnderline"/>
          <w:highlight w:val="green"/>
        </w:rPr>
        <w:t>empower</w:t>
      </w:r>
      <w:r w:rsidRPr="00E8363E">
        <w:rPr>
          <w:rStyle w:val="StyleUnderline"/>
        </w:rPr>
        <w:t xml:space="preserve"> forms of political </w:t>
      </w:r>
      <w:r w:rsidRPr="00111144">
        <w:rPr>
          <w:rStyle w:val="StyleUnderline"/>
          <w:b/>
          <w:highlight w:val="green"/>
        </w:rPr>
        <w:t xml:space="preserve">agency by generating an oppositional relationship </w:t>
      </w:r>
      <w:r w:rsidRPr="009019B0">
        <w:rPr>
          <w:rStyle w:val="StyleUnderline"/>
          <w:b/>
          <w:highlight w:val="green"/>
        </w:rPr>
        <w:t>to hegemonic structures</w:t>
      </w:r>
      <w:r w:rsidRPr="00E8363E">
        <w:rPr>
          <w:rStyle w:val="StyleUnderline"/>
        </w:rPr>
        <w:t xml:space="preserve">, and by </w:t>
      </w:r>
      <w:r w:rsidRPr="009019B0">
        <w:rPr>
          <w:rStyle w:val="StyleUnderline"/>
          <w:b/>
          <w:highlight w:val="green"/>
        </w:rPr>
        <w:t xml:space="preserve">providing the </w:t>
      </w:r>
      <w:r w:rsidRPr="00126CD1">
        <w:rPr>
          <w:rStyle w:val="StyleUnderline"/>
          <w:b/>
        </w:rPr>
        <w:t xml:space="preserve">equivalential </w:t>
      </w:r>
      <w:r w:rsidRPr="009019B0">
        <w:rPr>
          <w:rStyle w:val="StyleUnderline"/>
          <w:b/>
          <w:highlight w:val="green"/>
        </w:rPr>
        <w:t>preconditions for identity</w:t>
      </w:r>
      <w:r>
        <w:t xml:space="preserve">. </w:t>
      </w:r>
      <w:r w:rsidRPr="00751668">
        <w:rPr>
          <w:sz w:val="16"/>
          <w:szCs w:val="16"/>
        </w:rPr>
        <w:t xml:space="preserve">As Slavoj Zˇizˇek might have it, there is always the risk that the demands of </w:t>
      </w:r>
      <w:r w:rsidRPr="00F83A6B">
        <w:rPr>
          <w:rStyle w:val="StyleUnderline"/>
          <w:b/>
          <w:highlight w:val="green"/>
        </w:rPr>
        <w:t>protestors are the supplement that authorizes</w:t>
      </w:r>
      <w:r w:rsidRPr="00F83A6B">
        <w:rPr>
          <w:rStyle w:val="StyleUnderline"/>
        </w:rPr>
        <w:t xml:space="preserve"> the </w:t>
      </w:r>
      <w:r w:rsidRPr="00F83A6B">
        <w:rPr>
          <w:rStyle w:val="StyleUnderline"/>
          <w:b/>
          <w:highlight w:val="green"/>
        </w:rPr>
        <w:t>functioning</w:t>
      </w:r>
      <w:r w:rsidRPr="00751668">
        <w:rPr>
          <w:sz w:val="16"/>
          <w:szCs w:val="16"/>
        </w:rPr>
        <w:t xml:space="preserve"> of capital (Zˇizˇek 2000).</w:t>
      </w:r>
    </w:p>
    <w:p w14:paraId="339575E8" w14:textId="77777777" w:rsidR="009439F0" w:rsidRPr="00553B4E" w:rsidRDefault="009439F0" w:rsidP="009439F0"/>
    <w:p w14:paraId="07D90460" w14:textId="77777777" w:rsidR="009439F0" w:rsidRPr="001A3058" w:rsidRDefault="009439F0" w:rsidP="009439F0">
      <w:pPr>
        <w:pStyle w:val="Heading4"/>
      </w:pPr>
      <w:r>
        <w:t xml:space="preserve">Arguments about debate’s systematic violence reveal that </w:t>
      </w:r>
      <w:r w:rsidRPr="00BC4D6B">
        <w:rPr>
          <w:u w:val="single"/>
        </w:rPr>
        <w:t>winning is a toxic basis for survival and being</w:t>
      </w:r>
    </w:p>
    <w:p w14:paraId="2B89881B" w14:textId="77777777" w:rsidR="009439F0" w:rsidRPr="002B54F8" w:rsidRDefault="009439F0" w:rsidP="009439F0">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5637343F" w14:textId="77777777" w:rsidR="009439F0" w:rsidRDefault="009439F0" w:rsidP="009439F0">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9D4C99">
        <w:rPr>
          <w:rStyle w:val="StyleUnderline"/>
          <w:b/>
          <w:highlight w:val="gree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sz w:val="10"/>
          <w:szCs w:val="10"/>
        </w:rPr>
        <w:t>期待</w:t>
      </w:r>
      <w:r w:rsidRPr="00DC4AA9">
        <w:rPr>
          <w:sz w:val="10"/>
          <w:szCs w:val="10"/>
        </w:rPr>
        <w:t>] anything. I’m just waiting [</w:t>
      </w:r>
      <w:r w:rsidRPr="00DC4AA9">
        <w:rPr>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F7337">
        <w:rPr>
          <w:rStyle w:val="StyleUnderline"/>
          <w:highlight w:val="gree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CB4EC9">
        <w:rPr>
          <w:rStyle w:val="StyleUnderline"/>
          <w:highlight w:val="green"/>
        </w:rPr>
        <w:t>material comfort</w:t>
      </w:r>
      <w:r w:rsidRPr="008F7337">
        <w:rPr>
          <w:rStyle w:val="StyleUnderline"/>
          <w:highlight w:val="green"/>
        </w:rPr>
        <w:t xml:space="preserve">, but </w:t>
      </w:r>
      <w:r w:rsidRPr="00CB4EC9">
        <w:rPr>
          <w:rStyle w:val="StyleUnderline"/>
        </w:rPr>
        <w:t xml:space="preserve">one that </w:t>
      </w:r>
      <w:r w:rsidRPr="008F7337">
        <w:rPr>
          <w:rStyle w:val="StyleUnderline"/>
          <w:highlight w:val="green"/>
        </w:rPr>
        <w:t xml:space="preserve">presents the </w:t>
      </w:r>
      <w:r w:rsidRPr="008F7337">
        <w:rPr>
          <w:rStyle w:val="StyleUnderline"/>
          <w:b/>
          <w:highlight w:val="gree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FA76A2">
        <w:rPr>
          <w:rStyle w:val="StyleUnderline"/>
          <w:b/>
          <w:highlight w:val="green"/>
        </w:rPr>
        <w:t>individuals are unable to detach themselves</w:t>
      </w:r>
      <w:r w:rsidRPr="00FA76A2">
        <w:rPr>
          <w:rStyle w:val="StyleUnderline"/>
          <w:highlight w:val="green"/>
        </w:rPr>
        <w:t xml:space="preserve"> from the “compromised conditions of possibility”</w:t>
      </w:r>
      <w:r w:rsidRPr="002A7641">
        <w:rPr>
          <w:rStyle w:val="StyleUnderline"/>
        </w:rPr>
        <w:t xml:space="preserve"> that are </w:t>
      </w:r>
      <w:r w:rsidRPr="00457033">
        <w:rPr>
          <w:rStyle w:val="StyleUnderline"/>
          <w:b/>
          <w:highlight w:val="gree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5163E8">
        <w:rPr>
          <w:rStyle w:val="StyleUnderline"/>
          <w:b/>
          <w:highlight w:val="green"/>
        </w:rPr>
        <w:t>flourishing and achieving</w:t>
      </w:r>
      <w:r w:rsidRPr="002A7641">
        <w:rPr>
          <w:rStyle w:val="StyleUnderline"/>
        </w:rPr>
        <w:t xml:space="preserve"> </w:t>
      </w:r>
      <w:r w:rsidRPr="005163E8">
        <w:t xml:space="preserve">such promises. The individual </w:t>
      </w:r>
      <w:r w:rsidRPr="0052682E">
        <w:rPr>
          <w:rStyle w:val="StyleUnderline"/>
          <w:highlight w:val="green"/>
        </w:rPr>
        <w:t>therefore</w:t>
      </w:r>
      <w:r w:rsidRPr="002A7641">
        <w:rPr>
          <w:rStyle w:val="StyleUnderline"/>
        </w:rPr>
        <w:t xml:space="preserve"> </w:t>
      </w:r>
      <w:r w:rsidRPr="005163E8">
        <w:rPr>
          <w:rStyle w:val="StyleUnderline"/>
          <w:highlight w:val="green"/>
        </w:rPr>
        <w:t xml:space="preserve">produces </w:t>
      </w:r>
      <w:r w:rsidRPr="00DD61B9">
        <w:rPr>
          <w:rStyle w:val="StyleUnderline"/>
          <w:b/>
          <w:highlight w:val="green"/>
        </w:rPr>
        <w:t>close</w:t>
      </w:r>
      <w:r w:rsidRPr="005163E8">
        <w:rPr>
          <w:rStyle w:val="StyleUnderline"/>
          <w:highlight w:val="green"/>
        </w:rPr>
        <w:t xml:space="preserve"> </w:t>
      </w:r>
      <w:r w:rsidRPr="0072450D">
        <w:rPr>
          <w:rStyle w:val="StyleUnderline"/>
          <w:b/>
          <w:highlight w:val="green"/>
        </w:rPr>
        <w:t>attachments</w:t>
      </w:r>
      <w:r w:rsidRPr="005163E8">
        <w:rPr>
          <w:rStyle w:val="StyleUnderline"/>
          <w:highlight w:val="green"/>
        </w:rPr>
        <w:t xml:space="preserve"> to certain objects that are</w:t>
      </w:r>
      <w:r w:rsidRPr="002A7641">
        <w:rPr>
          <w:rStyle w:val="StyleUnderline"/>
        </w:rPr>
        <w:t xml:space="preserve"> usually less about the objects themselves, but </w:t>
      </w:r>
      <w:r w:rsidRPr="005163E8">
        <w:rPr>
          <w:rStyle w:val="StyleUnderline"/>
          <w:highlight w:val="gree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FA76A2">
        <w:rPr>
          <w:rStyle w:val="StyleUnderline"/>
          <w:highlight w:val="green"/>
        </w:rPr>
        <w:t>continuous attachment</w:t>
      </w:r>
      <w:r w:rsidRPr="002A7641">
        <w:rPr>
          <w:rStyle w:val="StyleUnderline"/>
        </w:rPr>
        <w:t xml:space="preserve"> to impossible hopes inevitably </w:t>
      </w:r>
      <w:r w:rsidRPr="00FA76A2">
        <w:rPr>
          <w:rStyle w:val="StyleUnderline"/>
          <w:highlight w:val="green"/>
        </w:rPr>
        <w:t>roots</w:t>
      </w:r>
      <w:r w:rsidRPr="002A7641">
        <w:rPr>
          <w:rStyle w:val="StyleUnderline"/>
        </w:rPr>
        <w:t xml:space="preserve"> him </w:t>
      </w:r>
      <w:r w:rsidRPr="00FA76A2">
        <w:rPr>
          <w:rStyle w:val="StyleUnderline"/>
          <w:highlight w:val="green"/>
        </w:rPr>
        <w:t>in place</w:t>
      </w:r>
      <w:r w:rsidRPr="002A7641">
        <w:rPr>
          <w:rStyle w:val="StyleUnderline"/>
        </w:rPr>
        <w:t xml:space="preserve">—both mentally and physically— by preventing him from moving on, </w:t>
      </w:r>
      <w:r w:rsidRPr="0052682E">
        <w:rPr>
          <w:rStyle w:val="StyleUnderline"/>
          <w:highlight w:val="green"/>
        </w:rPr>
        <w:t>but</w:t>
      </w:r>
      <w:r w:rsidRPr="002A7641">
        <w:rPr>
          <w:rStyle w:val="StyleUnderline"/>
        </w:rPr>
        <w:t xml:space="preserve"> also </w:t>
      </w:r>
      <w:r w:rsidRPr="0052682E">
        <w:rPr>
          <w:rStyle w:val="StyleUnderline"/>
          <w:b/>
          <w:highlight w:val="green"/>
        </w:rPr>
        <w:t>paradoxically</w:t>
      </w:r>
      <w:r w:rsidRPr="0052682E">
        <w:rPr>
          <w:rStyle w:val="StyleUnderline"/>
          <w:highlight w:val="green"/>
        </w:rPr>
        <w:t xml:space="preserve"> </w:t>
      </w:r>
      <w:r w:rsidRPr="00163ACD">
        <w:rPr>
          <w:rStyle w:val="StyleUnderline"/>
          <w:b/>
          <w:highlight w:val="green"/>
        </w:rPr>
        <w:t>poses</w:t>
      </w:r>
      <w:r w:rsidRPr="0052682E">
        <w:rPr>
          <w:rStyle w:val="StyleUnderline"/>
          <w:highlight w:val="green"/>
        </w:rPr>
        <w:t xml:space="preserve"> </w:t>
      </w:r>
      <w:r w:rsidRPr="0052682E">
        <w:rPr>
          <w:rStyle w:val="StyleUnderline"/>
          <w:b/>
          <w:highlight w:val="green"/>
        </w:rPr>
        <w:t xml:space="preserve">a source </w:t>
      </w:r>
      <w:r w:rsidRPr="00FA76A2">
        <w:rPr>
          <w:rStyle w:val="StyleUnderline"/>
          <w:b/>
          <w:highlight w:val="green"/>
        </w:rPr>
        <w:t xml:space="preserve">of toxic </w:t>
      </w:r>
      <w:r w:rsidRPr="001A18BE">
        <w:rPr>
          <w:rStyle w:val="StyleUnderline"/>
          <w:b/>
          <w:highlight w:val="green"/>
        </w:rPr>
        <w:t>comfort</w:t>
      </w:r>
      <w:r w:rsidRPr="001A18BE">
        <w:rPr>
          <w:rStyle w:val="StyleUnderline"/>
          <w:highlight w:val="green"/>
        </w:rPr>
        <w:t xml:space="preserve"> </w:t>
      </w:r>
      <w:r w:rsidRPr="00EE6C5A">
        <w:rPr>
          <w:rStyle w:val="StyleUnderline"/>
        </w:rPr>
        <w:t xml:space="preserve">that allows </w:t>
      </w:r>
      <w:r w:rsidRPr="001A18BE">
        <w:rPr>
          <w:rStyle w:val="StyleUnderline"/>
          <w:highlight w:val="green"/>
        </w:rPr>
        <w:t>for</w:t>
      </w:r>
      <w:r w:rsidRPr="002A7641">
        <w:rPr>
          <w:rStyle w:val="StyleUnderline"/>
        </w:rPr>
        <w:t xml:space="preserve"> him to “keep on </w:t>
      </w:r>
      <w:r w:rsidRPr="00EE6C5A">
        <w:rPr>
          <w:rStyle w:val="StyleUnderline"/>
          <w:highlight w:val="green"/>
        </w:rPr>
        <w:t>living on and</w:t>
      </w:r>
      <w:r w:rsidRPr="002A7641">
        <w:rPr>
          <w:rStyle w:val="StyleUnderline"/>
        </w:rPr>
        <w:t xml:space="preserve"> to look forward to </w:t>
      </w:r>
      <w:r w:rsidRPr="001A18BE">
        <w:rPr>
          <w:rStyle w:val="StyleUnderline"/>
          <w:highlight w:val="gree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EE6C5A">
        <w:rPr>
          <w:rStyle w:val="StyleUnderline"/>
          <w:highlight w:val="green"/>
        </w:rPr>
        <w:t>a form of cruel optimism</w:t>
      </w:r>
      <w:r w:rsidRPr="002A7641">
        <w:rPr>
          <w:rStyle w:val="StyleUnderline"/>
        </w:rPr>
        <w:t>—a necessary production of “</w:t>
      </w:r>
      <w:r w:rsidRPr="00EE6C5A">
        <w:rPr>
          <w:rStyle w:val="StyleUnderline"/>
          <w:highlight w:val="green"/>
        </w:rPr>
        <w:t>negotiated sustenance</w:t>
      </w:r>
      <w:r w:rsidRPr="002A7641">
        <w:rPr>
          <w:rStyle w:val="StyleUnderline"/>
        </w:rPr>
        <w:t xml:space="preserve"> that </w:t>
      </w:r>
      <w:r w:rsidRPr="00EE6C5A">
        <w:rPr>
          <w:rStyle w:val="StyleUnderline"/>
          <w:highlight w:val="green"/>
        </w:rPr>
        <w:t>makes life bearable</w:t>
      </w:r>
      <w:r w:rsidRPr="002A7641">
        <w:rPr>
          <w:rStyle w:val="StyleUnderline"/>
        </w:rPr>
        <w:t xml:space="preserve"> as it presents itself ambivalently, unevenly, incoherently</w:t>
      </w:r>
      <w:r w:rsidRPr="002A7641">
        <w:t xml:space="preserve">” </w:t>
      </w:r>
      <w:r>
        <w:t>(Berlant 2011:14).</w:t>
      </w:r>
    </w:p>
    <w:p w14:paraId="1EDC36D2" w14:textId="77777777" w:rsidR="009439F0" w:rsidRDefault="009439F0" w:rsidP="009439F0"/>
    <w:p w14:paraId="012FD947" w14:textId="77777777" w:rsidR="009439F0" w:rsidRPr="00306803" w:rsidRDefault="009439F0" w:rsidP="009439F0">
      <w:pPr>
        <w:pStyle w:val="Heading4"/>
      </w:pPr>
      <w:r>
        <w:t>Vote to negate linkage between ballots and agency.</w:t>
      </w:r>
    </w:p>
    <w:p w14:paraId="23AF3B1B" w14:textId="77777777" w:rsidR="009439F0" w:rsidRDefault="009439F0" w:rsidP="009439F0">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147B4B23" w14:textId="77777777" w:rsidR="009439F0" w:rsidRPr="00207147" w:rsidRDefault="009439F0" w:rsidP="009439F0">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58FE31E7" w14:textId="77777777" w:rsidR="009439F0" w:rsidRPr="00621F9F" w:rsidRDefault="009439F0" w:rsidP="009439F0">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D45FDE">
        <w:rPr>
          <w:rStyle w:val="StyleUnderline"/>
          <w:highlight w:val="green"/>
        </w:rPr>
        <w:t>pre-established</w:t>
      </w:r>
      <w:r w:rsidRPr="00D45FDE">
        <w:rPr>
          <w:rStyle w:val="StyleUnderline"/>
        </w:rPr>
        <w:t xml:space="preserve"> </w:t>
      </w:r>
      <w:r w:rsidRPr="000376F5">
        <w:rPr>
          <w:rStyle w:val="StyleUnderline"/>
          <w:highlight w:val="green"/>
        </w:rPr>
        <w:t>and</w:t>
      </w:r>
      <w:r w:rsidRPr="00D45FDE">
        <w:rPr>
          <w:rStyle w:val="StyleUnderline"/>
        </w:rPr>
        <w:t xml:space="preserve"> reasonably </w:t>
      </w:r>
      <w:r w:rsidRPr="000376F5">
        <w:rPr>
          <w:rStyle w:val="StyleUnderline"/>
          <w:highlight w:val="green"/>
        </w:rPr>
        <w:t>straightforward</w:t>
      </w:r>
      <w:r w:rsidRPr="00D45FDE">
        <w:rPr>
          <w:rStyle w:val="StyleUnderline"/>
        </w:rPr>
        <w:t xml:space="preserve"> </w:t>
      </w:r>
      <w:r w:rsidRPr="00D45FDE">
        <w:rPr>
          <w:rStyle w:val="StyleUnderline"/>
          <w:highlight w:val="gree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7C49BF">
        <w:rPr>
          <w:rStyle w:val="StyleUnderline"/>
          <w:highlight w:val="green"/>
        </w:rPr>
        <w:t>There is</w:t>
      </w:r>
      <w:r w:rsidRPr="007C49BF">
        <w:rPr>
          <w:rStyle w:val="StyleUnderline"/>
        </w:rPr>
        <w:t xml:space="preserve"> a stronger version of </w:t>
      </w:r>
      <w:r w:rsidRPr="007C49BF">
        <w:rPr>
          <w:rStyle w:val="StyleUnderline"/>
          <w:b/>
          <w:highlight w:val="green"/>
        </w:rPr>
        <w:t>structural competition</w:t>
      </w:r>
      <w:r w:rsidRPr="007C49BF">
        <w:rPr>
          <w:rStyle w:val="StyleUnderline"/>
          <w:highlight w:val="green"/>
        </w:rPr>
        <w:t xml:space="preserve"> in which one contestant </w:t>
      </w:r>
      <w:r w:rsidRPr="00D45FDE">
        <w:rPr>
          <w:rStyle w:val="StyleUnderline"/>
          <w:b/>
          <w:highlight w:val="green"/>
        </w:rPr>
        <w:t>must</w:t>
      </w:r>
      <w:r w:rsidRPr="007C49BF">
        <w:rPr>
          <w:rStyle w:val="StyleUnderline"/>
          <w:highlight w:val="gree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CA675E">
        <w:rPr>
          <w:rStyle w:val="StyleUnderline"/>
          <w:b/>
        </w:rPr>
        <w:t xml:space="preserve">Here it is </w:t>
      </w:r>
      <w:r w:rsidRPr="00D45FDE">
        <w:rPr>
          <w:rStyle w:val="StyleUnderline"/>
          <w:b/>
          <w:highlight w:val="green"/>
        </w:rPr>
        <w:t>the</w:t>
      </w:r>
      <w:r w:rsidRPr="003D6E36">
        <w:rPr>
          <w:rStyle w:val="StyleUnderline"/>
          <w:highlight w:val="green"/>
        </w:rPr>
        <w:t xml:space="preserve"> </w:t>
      </w:r>
      <w:r w:rsidRPr="00D45FDE">
        <w:rPr>
          <w:rStyle w:val="StyleUnderline"/>
          <w:b/>
          <w:highlight w:val="green"/>
        </w:rPr>
        <w:t xml:space="preserve">structure </w:t>
      </w:r>
      <w:r w:rsidRPr="00A21EE5">
        <w:rPr>
          <w:rStyle w:val="StyleUnderline"/>
          <w:b/>
        </w:rPr>
        <w:t xml:space="preserve">rather than your intention </w:t>
      </w:r>
      <w:r w:rsidRPr="00CA675E">
        <w:rPr>
          <w:rStyle w:val="StyleUnderline"/>
          <w:b/>
        </w:rPr>
        <w:t xml:space="preserve">that </w:t>
      </w:r>
      <w:r w:rsidRPr="00D45FDE">
        <w:rPr>
          <w:rStyle w:val="StyleUnderline"/>
          <w:b/>
          <w:highlight w:val="green"/>
        </w:rPr>
        <w:t xml:space="preserve">defines success </w:t>
      </w:r>
      <w:r w:rsidRPr="00BA4B43">
        <w:rPr>
          <w:rStyle w:val="StyleUnderline"/>
          <w:b/>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3D6E36">
        <w:rPr>
          <w:rStyle w:val="StyleUnderline"/>
          <w:highlight w:val="green"/>
        </w:rPr>
        <w:t xml:space="preserve">Students may be </w:t>
      </w:r>
      <w:r w:rsidRPr="001C55AC">
        <w:rPr>
          <w:rStyle w:val="StyleUnderline"/>
          <w:b/>
          <w:highlight w:val="green"/>
        </w:rPr>
        <w:t>sorted</w:t>
      </w:r>
      <w:r w:rsidRPr="003D6E36">
        <w:rPr>
          <w:rStyle w:val="StyleUnderline"/>
        </w:rPr>
        <w:t xml:space="preserve"> on the basis of their grades </w:t>
      </w:r>
      <w:r w:rsidRPr="001C55AC">
        <w:rPr>
          <w:rStyle w:val="StyleUnderline"/>
          <w:b/>
          <w:highlight w:val="gree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A6BD9">
        <w:rPr>
          <w:rStyle w:val="StyleUnderline"/>
          <w:highlight w:val="green"/>
        </w:rPr>
        <w:t xml:space="preserve">Your success and mine are </w:t>
      </w:r>
      <w:r w:rsidRPr="000A6BD9">
        <w:rPr>
          <w:rStyle w:val="StyleUnderline"/>
          <w:b/>
          <w:highlight w:val="gree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29566F">
        <w:rPr>
          <w:rStyle w:val="StyleUnderline"/>
          <w:highlight w:val="green"/>
        </w:rPr>
        <w:t>Competition is fundamentally</w:t>
      </w:r>
      <w:r w:rsidRPr="0029566F">
        <w:rPr>
          <w:rStyle w:val="StyleUnderline"/>
        </w:rPr>
        <w:t xml:space="preserve"> an </w:t>
      </w:r>
      <w:r w:rsidRPr="0029566F">
        <w:rPr>
          <w:rStyle w:val="StyleUnderline"/>
          <w:highlight w:val="gree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2ACD453F" w14:textId="77777777" w:rsidR="009439F0" w:rsidRDefault="009439F0" w:rsidP="009439F0">
      <w:pPr>
        <w:pStyle w:val="Heading3"/>
      </w:pPr>
      <w:bookmarkStart w:id="0" w:name="_Hlk87625687"/>
      <w:bookmarkStart w:id="1" w:name="Level_3_5"/>
      <w:bookmarkStart w:id="2" w:name="_Hlk191551009"/>
      <w:r>
        <w:t>1NC – K: Mimesis</w:t>
      </w:r>
    </w:p>
    <w:p w14:paraId="1FE64746" w14:textId="77777777" w:rsidR="009439F0" w:rsidRDefault="009439F0" w:rsidP="009439F0">
      <w:pPr>
        <w:pStyle w:val="Heading4"/>
      </w:pPr>
      <w:r>
        <w:t>The aff is nothing more than a continuation of the mimetic desire and scapegoating that has forever structured society.</w:t>
      </w:r>
    </w:p>
    <w:p w14:paraId="6049038C" w14:textId="77777777" w:rsidR="009439F0" w:rsidRPr="00842FB8" w:rsidRDefault="009439F0" w:rsidP="009439F0">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6C19F7C2" w14:textId="77777777" w:rsidR="009439F0" w:rsidRPr="00842FB8" w:rsidRDefault="009439F0" w:rsidP="009439F0">
      <w:pPr>
        <w:rPr>
          <w:sz w:val="16"/>
        </w:rPr>
      </w:pPr>
      <w:r w:rsidRPr="00842FB8">
        <w:rPr>
          <w:sz w:val="16"/>
        </w:rPr>
        <w:t>Mimetic desire</w:t>
      </w:r>
    </w:p>
    <w:p w14:paraId="3B42CEE1" w14:textId="77777777" w:rsidR="009439F0" w:rsidRPr="00842FB8" w:rsidRDefault="009439F0" w:rsidP="009439F0">
      <w:pPr>
        <w:rPr>
          <w:sz w:val="16"/>
        </w:rPr>
      </w:pPr>
      <w:r w:rsidRPr="00842FB8">
        <w:rPr>
          <w:sz w:val="16"/>
        </w:rPr>
        <w:t xml:space="preserve">Any introduction to Girard must start by unpacking his strange claim that </w:t>
      </w:r>
      <w:r w:rsidRPr="003E4EE5">
        <w:rPr>
          <w:rStyle w:val="StyleUnderline"/>
        </w:rPr>
        <w:t xml:space="preserve">all human </w:t>
      </w:r>
      <w:r w:rsidRPr="00972297">
        <w:rPr>
          <w:rStyle w:val="StyleUnderline"/>
          <w:highlight w:val="yellow"/>
        </w:rPr>
        <w:t>desire is</w:t>
      </w:r>
      <w:r w:rsidRPr="00F8685C">
        <w:rPr>
          <w:rStyle w:val="StyleUnderline"/>
        </w:rPr>
        <w:t xml:space="preserve"> a </w:t>
      </w:r>
      <w:r w:rsidRPr="00972297">
        <w:rPr>
          <w:rStyle w:val="StyleUnderline"/>
          <w:highlight w:val="yellow"/>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972297">
        <w:rPr>
          <w:rStyle w:val="StyleUnderline"/>
          <w:highlight w:val="yellow"/>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972297">
        <w:rPr>
          <w:rStyle w:val="StyleUnderline"/>
          <w:highlight w:val="yellow"/>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0D075BE4" w14:textId="77777777" w:rsidR="009439F0" w:rsidRPr="00842FB8" w:rsidRDefault="009439F0" w:rsidP="009439F0">
      <w:pPr>
        <w:rPr>
          <w:sz w:val="16"/>
        </w:rPr>
      </w:pPr>
      <w:r w:rsidRPr="00842FB8">
        <w:rPr>
          <w:sz w:val="16"/>
        </w:rPr>
        <w:t xml:space="preserve">More subversive is Girard’s concept of mimetic desire. The claim is that </w:t>
      </w:r>
      <w:r w:rsidRPr="00F8685C">
        <w:rPr>
          <w:rStyle w:val="StyleUnderline"/>
        </w:rPr>
        <w:t xml:space="preserve">we do </w:t>
      </w:r>
      <w:r w:rsidRPr="00972297">
        <w:rPr>
          <w:rStyle w:val="StyleUnderline"/>
          <w:highlight w:val="yellow"/>
        </w:rPr>
        <w:t>not only</w:t>
      </w:r>
      <w:r w:rsidRPr="00F8685C">
        <w:rPr>
          <w:rStyle w:val="StyleUnderline"/>
        </w:rPr>
        <w:t xml:space="preserve"> copy </w:t>
      </w:r>
      <w:r w:rsidRPr="00972297">
        <w:rPr>
          <w:rStyle w:val="StyleUnderline"/>
          <w:highlight w:val="yellow"/>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972297">
        <w:rPr>
          <w:rStyle w:val="StyleUnderline"/>
          <w:highlight w:val="yellow"/>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972297">
        <w:rPr>
          <w:rStyle w:val="StyleUnderline"/>
          <w:highlight w:val="yellow"/>
        </w:rPr>
        <w:t>imagine desire as a phenomenon internal to the</w:t>
      </w:r>
      <w:r w:rsidRPr="00F8685C">
        <w:rPr>
          <w:rStyle w:val="StyleUnderline"/>
        </w:rPr>
        <w:t xml:space="preserve"> embodied </w:t>
      </w:r>
      <w:r w:rsidRPr="00972297">
        <w:rPr>
          <w:rStyle w:val="StyleUnderline"/>
          <w:highlight w:val="yellow"/>
        </w:rPr>
        <w:t>subject, not a social relationship</w:t>
      </w:r>
      <w:r w:rsidRPr="00842FB8">
        <w:rPr>
          <w:sz w:val="16"/>
        </w:rPr>
        <w:t>, something circulating between subjects.</w:t>
      </w:r>
    </w:p>
    <w:p w14:paraId="6E5CFE9C" w14:textId="77777777" w:rsidR="009439F0" w:rsidRPr="00842FB8" w:rsidRDefault="009439F0" w:rsidP="009439F0">
      <w:pPr>
        <w:rPr>
          <w:sz w:val="16"/>
        </w:rPr>
      </w:pPr>
      <w:r w:rsidRPr="00842FB8">
        <w:rPr>
          <w:sz w:val="16"/>
        </w:rPr>
        <w:t xml:space="preserve">This entails a radical rethinking of what constitutes a normal human relation. </w:t>
      </w:r>
      <w:r w:rsidRPr="00972297">
        <w:rPr>
          <w:rStyle w:val="StyleUnderline"/>
          <w:highlight w:val="yellow"/>
        </w:rPr>
        <w:t xml:space="preserve">Mimesis as a structuring principle leads to an </w:t>
      </w:r>
      <w:r w:rsidRPr="00972297">
        <w:rPr>
          <w:rStyle w:val="Emphasis"/>
          <w:highlight w:val="yellow"/>
        </w:rPr>
        <w:t>interdividual model</w:t>
      </w:r>
      <w:r w:rsidRPr="00972297">
        <w:rPr>
          <w:rStyle w:val="StyleUnderline"/>
          <w:highlight w:val="yellow"/>
        </w:rPr>
        <w:t xml:space="preserve"> of subjectivity that transcends </w:t>
      </w:r>
      <w:r w:rsidRPr="0038485C">
        <w:rPr>
          <w:rStyle w:val="StyleUnderline"/>
        </w:rPr>
        <w:t xml:space="preserve">ego/alter </w:t>
      </w:r>
      <w:r w:rsidRPr="00972297">
        <w:rPr>
          <w:rStyle w:val="StyleUnderline"/>
          <w:highlight w:val="yellow"/>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972297">
        <w:rPr>
          <w:rStyle w:val="StyleUnderline"/>
          <w:highlight w:val="yellow"/>
        </w:rPr>
        <w:t>The history of critical theory is</w:t>
      </w:r>
      <w:r w:rsidRPr="00F8685C">
        <w:rPr>
          <w:rStyle w:val="StyleUnderline"/>
        </w:rPr>
        <w:t xml:space="preserve">, in one sense, </w:t>
      </w:r>
      <w:r w:rsidRPr="00972297">
        <w:rPr>
          <w:rStyle w:val="StyleUnderline"/>
          <w:highlight w:val="yellow"/>
        </w:rPr>
        <w:t>the attempt to liberate this authentic subject from</w:t>
      </w:r>
      <w:r w:rsidRPr="00F8685C">
        <w:rPr>
          <w:rStyle w:val="StyleUnderline"/>
        </w:rPr>
        <w:t xml:space="preserve"> the </w:t>
      </w:r>
      <w:r w:rsidRPr="00972297">
        <w:rPr>
          <w:rStyle w:val="StyleUnderline"/>
          <w:highlight w:val="yellow"/>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00A09D23" w14:textId="77777777" w:rsidR="009439F0" w:rsidRPr="00842FB8" w:rsidRDefault="009439F0" w:rsidP="009439F0">
      <w:pPr>
        <w:rPr>
          <w:sz w:val="16"/>
        </w:rPr>
      </w:pPr>
      <w:r w:rsidRPr="00842FB8">
        <w:rPr>
          <w:sz w:val="16"/>
        </w:rPr>
        <w:t xml:space="preserve">According to Girard, this is a grand illusion. </w:t>
      </w:r>
      <w:r w:rsidRPr="00972297">
        <w:rPr>
          <w:rStyle w:val="StyleUnderline"/>
          <w:highlight w:val="yellow"/>
        </w:rPr>
        <w:t xml:space="preserve">We only </w:t>
      </w:r>
      <w:r w:rsidRPr="00972297">
        <w:rPr>
          <w:rStyle w:val="Emphasis"/>
          <w:highlight w:val="yellow"/>
        </w:rPr>
        <w:t>think</w:t>
      </w:r>
      <w:r w:rsidRPr="00972297">
        <w:rPr>
          <w:rStyle w:val="StyleUnderline"/>
          <w:highlight w:val="yellow"/>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972297">
        <w:rPr>
          <w:rStyle w:val="StyleUnderline"/>
          <w:highlight w:val="yellow"/>
        </w:rPr>
        <w:t>because</w:t>
      </w:r>
      <w:r w:rsidRPr="00206EC8">
        <w:rPr>
          <w:rStyle w:val="StyleUnderline"/>
        </w:rPr>
        <w:t xml:space="preserve"> we think </w:t>
      </w:r>
      <w:r w:rsidRPr="00972297">
        <w:rPr>
          <w:rStyle w:val="StyleUnderline"/>
          <w:highlight w:val="yellow"/>
        </w:rPr>
        <w:t>others feel</w:t>
      </w:r>
      <w:r w:rsidRPr="00206EC8">
        <w:rPr>
          <w:rStyle w:val="StyleUnderline"/>
        </w:rPr>
        <w:t xml:space="preserve"> like they are </w:t>
      </w:r>
      <w:r w:rsidRPr="00972297">
        <w:rPr>
          <w:rStyle w:val="StyleUnderline"/>
          <w:highlight w:val="yellow"/>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972297">
        <w:rPr>
          <w:rStyle w:val="Emphasis"/>
          <w:highlight w:val="yellow"/>
        </w:rPr>
        <w:t>Mimetic desire is constantly, unavoidably at work, setting the stage for</w:t>
      </w:r>
      <w:r w:rsidRPr="00F8685C">
        <w:rPr>
          <w:rStyle w:val="Emphasis"/>
        </w:rPr>
        <w:t xml:space="preserve"> rivalry and </w:t>
      </w:r>
      <w:r w:rsidRPr="00972297">
        <w:rPr>
          <w:rStyle w:val="Emphasis"/>
          <w:highlight w:val="yellow"/>
        </w:rPr>
        <w:t>violent conflict</w:t>
      </w:r>
      <w:r w:rsidRPr="00842FB8">
        <w:rPr>
          <w:sz w:val="16"/>
        </w:rPr>
        <w:t>.</w:t>
      </w:r>
    </w:p>
    <w:p w14:paraId="2CB901F0" w14:textId="77777777" w:rsidR="009439F0" w:rsidRPr="00842FB8" w:rsidRDefault="009439F0" w:rsidP="009439F0">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972297">
        <w:rPr>
          <w:rStyle w:val="StyleUnderline"/>
          <w:highlight w:val="yellow"/>
        </w:rPr>
        <w:t>The model of my desire is</w:t>
      </w:r>
      <w:r w:rsidRPr="00F8685C">
        <w:rPr>
          <w:rStyle w:val="StyleUnderline"/>
        </w:rPr>
        <w:t xml:space="preserve"> also, </w:t>
      </w:r>
      <w:r w:rsidRPr="0038485C">
        <w:rPr>
          <w:rStyle w:val="StyleUnderline"/>
        </w:rPr>
        <w:t xml:space="preserve">therefore, </w:t>
      </w:r>
      <w:r w:rsidRPr="00972297">
        <w:rPr>
          <w:rStyle w:val="StyleUnderline"/>
          <w:highlight w:val="yellow"/>
        </w:rPr>
        <w:t>the obstacle to</w:t>
      </w:r>
      <w:r w:rsidRPr="00F8685C">
        <w:rPr>
          <w:rStyle w:val="StyleUnderline"/>
        </w:rPr>
        <w:t xml:space="preserve"> my </w:t>
      </w:r>
      <w:r w:rsidRPr="00972297">
        <w:rPr>
          <w:rStyle w:val="StyleUnderline"/>
          <w:highlight w:val="yellow"/>
        </w:rPr>
        <w:t>achieving it</w:t>
      </w:r>
      <w:r w:rsidRPr="00F8685C">
        <w:rPr>
          <w:rStyle w:val="StyleUnderline"/>
        </w:rPr>
        <w:t xml:space="preserve">. On the other side of the mimetic relationship, the experience of </w:t>
      </w:r>
      <w:r w:rsidRPr="00972297">
        <w:rPr>
          <w:rStyle w:val="StyleUnderline"/>
          <w:highlight w:val="yellow"/>
        </w:rPr>
        <w:t>being imitated is</w:t>
      </w:r>
      <w:r w:rsidRPr="00F8685C">
        <w:rPr>
          <w:rStyle w:val="StyleUnderline"/>
        </w:rPr>
        <w:t xml:space="preserve"> just as </w:t>
      </w:r>
      <w:r w:rsidRPr="00972297">
        <w:rPr>
          <w:rStyle w:val="StyleUnderline"/>
          <w:highlight w:val="yellow"/>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972297">
        <w:rPr>
          <w:rStyle w:val="StyleUnderline"/>
          <w:highlight w:val="yellow"/>
        </w:rPr>
        <w:t>everyone wants to be seen as different, and yet everyone is unable to avoid mimicking</w:t>
      </w:r>
      <w:r w:rsidRPr="00F8685C">
        <w:rPr>
          <w:rStyle w:val="StyleUnderline"/>
        </w:rPr>
        <w:t xml:space="preserve"> the desires of </w:t>
      </w:r>
      <w:r w:rsidRPr="00972297">
        <w:rPr>
          <w:rStyle w:val="StyleUnderline"/>
          <w:highlight w:val="yellow"/>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972297">
        <w:rPr>
          <w:rStyle w:val="StyleUnderline"/>
          <w:highlight w:val="yellow"/>
        </w:rPr>
        <w:t xml:space="preserve">mimetic desire </w:t>
      </w:r>
      <w:r w:rsidRPr="00972297">
        <w:rPr>
          <w:rStyle w:val="Emphasis"/>
          <w:highlight w:val="yellow"/>
        </w:rPr>
        <w:t>escalates</w:t>
      </w:r>
      <w:r w:rsidRPr="00F8685C">
        <w:rPr>
          <w:rStyle w:val="StyleUnderline"/>
        </w:rPr>
        <w:t xml:space="preserve"> in intensity under its own steam</w:t>
      </w:r>
      <w:r w:rsidRPr="00842FB8">
        <w:rPr>
          <w:sz w:val="16"/>
        </w:rPr>
        <w:t xml:space="preserve">. </w:t>
      </w:r>
    </w:p>
    <w:p w14:paraId="508C0CD5" w14:textId="77777777" w:rsidR="009439F0" w:rsidRPr="00842FB8" w:rsidRDefault="009439F0" w:rsidP="009439F0">
      <w:pPr>
        <w:rPr>
          <w:sz w:val="16"/>
        </w:rPr>
      </w:pPr>
      <w:r w:rsidRPr="00842FB8">
        <w:rPr>
          <w:sz w:val="16"/>
        </w:rPr>
        <w:t>Mimetic violence</w:t>
      </w:r>
    </w:p>
    <w:p w14:paraId="27D53902" w14:textId="77777777" w:rsidR="009439F0" w:rsidRPr="00842FB8" w:rsidRDefault="009439F0" w:rsidP="009439F0">
      <w:pPr>
        <w:rPr>
          <w:sz w:val="16"/>
        </w:rPr>
      </w:pPr>
      <w:r w:rsidRPr="003E4EE5">
        <w:rPr>
          <w:rStyle w:val="StyleUnderline"/>
        </w:rPr>
        <w:t>Violence</w:t>
      </w:r>
      <w:r w:rsidRPr="00F8685C">
        <w:rPr>
          <w:rStyle w:val="StyleUnderline"/>
        </w:rPr>
        <w:t xml:space="preserve"> threatens </w:t>
      </w:r>
      <w:r w:rsidRPr="00972297">
        <w:rPr>
          <w:rStyle w:val="StyleUnderline"/>
          <w:highlight w:val="yellow"/>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39F8D9FE" w14:textId="77777777" w:rsidR="009439F0" w:rsidRPr="00842FB8" w:rsidRDefault="009439F0" w:rsidP="009439F0">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972297">
        <w:rPr>
          <w:rStyle w:val="StyleUnderline"/>
          <w:highlight w:val="yellow"/>
        </w:rPr>
        <w:t xml:space="preserve">mimetic rivalry </w:t>
      </w:r>
      <w:r w:rsidRPr="00206EC8">
        <w:rPr>
          <w:rStyle w:val="StyleUnderline"/>
        </w:rPr>
        <w:t>is formed</w:t>
      </w:r>
      <w:r w:rsidRPr="00206EC8">
        <w:rPr>
          <w:sz w:val="16"/>
        </w:rPr>
        <w:t xml:space="preserve">. </w:t>
      </w:r>
      <w:r w:rsidRPr="00972297">
        <w:rPr>
          <w:rStyle w:val="StyleUnderline"/>
          <w:highlight w:val="yellow"/>
        </w:rPr>
        <w:t>Unless</w:t>
      </w:r>
      <w:r w:rsidRPr="00F8685C">
        <w:rPr>
          <w:rStyle w:val="StyleUnderline"/>
        </w:rPr>
        <w:t xml:space="preserve"> it is </w:t>
      </w:r>
      <w:r w:rsidRPr="00972297">
        <w:rPr>
          <w:rStyle w:val="StyleUnderline"/>
          <w:highlight w:val="yellow"/>
        </w:rPr>
        <w:t>contained</w:t>
      </w:r>
      <w:r w:rsidRPr="00206EC8">
        <w:rPr>
          <w:rStyle w:val="StyleUnderline"/>
        </w:rPr>
        <w:t>, the mimetic desire for the object</w:t>
      </w:r>
      <w:r w:rsidRPr="00F8685C">
        <w:rPr>
          <w:rStyle w:val="StyleUnderline"/>
        </w:rPr>
        <w:t xml:space="preserve"> </w:t>
      </w:r>
      <w:r w:rsidRPr="00972297">
        <w:rPr>
          <w:rStyle w:val="StyleUnderline"/>
          <w:highlight w:val="yellow"/>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972297">
        <w:rPr>
          <w:rStyle w:val="Emphasis"/>
          <w:highlight w:val="yellow"/>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972297">
        <w:rPr>
          <w:rStyle w:val="StyleUnderline"/>
          <w:highlight w:val="yellow"/>
        </w:rPr>
        <w:t>causes de-differentiation of the</w:t>
      </w:r>
      <w:r w:rsidRPr="004E4976">
        <w:rPr>
          <w:rStyle w:val="StyleUnderline"/>
        </w:rPr>
        <w:t xml:space="preserve"> members of the </w:t>
      </w:r>
      <w:r w:rsidRPr="00972297">
        <w:rPr>
          <w:rStyle w:val="StyleUnderline"/>
          <w:highlight w:val="yellow"/>
        </w:rPr>
        <w:t>group. Everyone wants to have or to be the same</w:t>
      </w:r>
      <w:r w:rsidRPr="004E4976">
        <w:rPr>
          <w:rStyle w:val="StyleUnderline"/>
        </w:rPr>
        <w:t xml:space="preserve"> thing. </w:t>
      </w:r>
      <w:r w:rsidRPr="00972297">
        <w:rPr>
          <w:rStyle w:val="StyleUnderline"/>
          <w:highlight w:val="yellow"/>
        </w:rPr>
        <w:t xml:space="preserve">Desires converge and </w:t>
      </w:r>
      <w:r w:rsidRPr="00972297">
        <w:rPr>
          <w:rStyle w:val="Emphasis"/>
          <w:highlight w:val="yellow"/>
        </w:rPr>
        <w:t>violence erupts</w:t>
      </w:r>
      <w:r w:rsidRPr="00842FB8">
        <w:rPr>
          <w:sz w:val="16"/>
        </w:rPr>
        <w:t xml:space="preserve">. </w:t>
      </w:r>
    </w:p>
    <w:p w14:paraId="1ACFBE11" w14:textId="77777777" w:rsidR="009439F0" w:rsidRPr="00842FB8" w:rsidRDefault="009439F0" w:rsidP="009439F0">
      <w:pPr>
        <w:rPr>
          <w:sz w:val="16"/>
        </w:rPr>
      </w:pPr>
      <w:r w:rsidRPr="0038485C">
        <w:rPr>
          <w:rStyle w:val="StyleUnderline"/>
        </w:rPr>
        <w:t>The next step is mimetic violence</w:t>
      </w:r>
      <w:r w:rsidRPr="00972297">
        <w:rPr>
          <w:rStyle w:val="StyleUnderline"/>
          <w:highlight w:val="yellow"/>
        </w:rPr>
        <w:t>. Once violence breaks out</w:t>
      </w:r>
      <w:r w:rsidRPr="00F8685C">
        <w:rPr>
          <w:rStyle w:val="StyleUnderline"/>
        </w:rPr>
        <w:t xml:space="preserve"> in the community, </w:t>
      </w:r>
      <w:r w:rsidRPr="00972297">
        <w:rPr>
          <w:rStyle w:val="StyleUnderline"/>
          <w:highlight w:val="yellow"/>
        </w:rPr>
        <w:t>it becomes mimetic</w:t>
      </w:r>
      <w:r w:rsidRPr="00F8685C">
        <w:rPr>
          <w:rStyle w:val="StyleUnderline"/>
        </w:rPr>
        <w:t xml:space="preserve"> too</w:t>
      </w:r>
      <w:r w:rsidRPr="00842FB8">
        <w:rPr>
          <w:sz w:val="16"/>
        </w:rPr>
        <w:t xml:space="preserve">. Mimetic desire shifts from the object of desire to the violence itself. </w:t>
      </w:r>
      <w:r w:rsidRPr="00972297">
        <w:rPr>
          <w:rStyle w:val="StyleUnderline"/>
          <w:highlight w:val="yellow"/>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972297">
        <w:rPr>
          <w:rStyle w:val="StyleUnderline"/>
          <w:highlight w:val="yellow"/>
        </w:rPr>
        <w:t xml:space="preserve">blood feuds pass reciprocal violence down </w:t>
      </w:r>
      <w:r w:rsidRPr="0038485C">
        <w:rPr>
          <w:rStyle w:val="StyleUnderline"/>
        </w:rPr>
        <w:t xml:space="preserve">the </w:t>
      </w:r>
      <w:r w:rsidRPr="00972297">
        <w:rPr>
          <w:rStyle w:val="StyleUnderline"/>
          <w:highlight w:val="yellow"/>
        </w:rPr>
        <w:t xml:space="preserve">generations. </w:t>
      </w:r>
      <w:r w:rsidRPr="0038485C">
        <w:rPr>
          <w:rStyle w:val="StyleUnderline"/>
        </w:rPr>
        <w:t xml:space="preserve">The </w:t>
      </w:r>
      <w:r w:rsidRPr="00972297">
        <w:rPr>
          <w:rStyle w:val="StyleUnderline"/>
          <w:highlight w:val="yellow"/>
        </w:rPr>
        <w:t>community is destroyed</w:t>
      </w:r>
      <w:r w:rsidRPr="00897F74">
        <w:rPr>
          <w:rStyle w:val="StyleUnderline"/>
        </w:rPr>
        <w:t xml:space="preserve">, riven by reciprocal acts of vengeance between rivals, families, groups, </w:t>
      </w:r>
      <w:r w:rsidRPr="00972297">
        <w:rPr>
          <w:rStyle w:val="StyleUnderline"/>
          <w:highlight w:val="yellow"/>
        </w:rPr>
        <w:t>and ultimately nations</w:t>
      </w:r>
      <w:r w:rsidRPr="00897F74">
        <w:rPr>
          <w:rStyle w:val="StyleUnderline"/>
        </w:rPr>
        <w:t xml:space="preserve">. The </w:t>
      </w:r>
      <w:r w:rsidRPr="00972297">
        <w:rPr>
          <w:rStyle w:val="StyleUnderline"/>
          <w:highlight w:val="yellow"/>
        </w:rPr>
        <w:t>order</w:t>
      </w:r>
      <w:r w:rsidRPr="00897F74">
        <w:rPr>
          <w:rStyle w:val="StyleUnderline"/>
        </w:rPr>
        <w:t xml:space="preserve"> of things </w:t>
      </w:r>
      <w:r w:rsidRPr="00972297">
        <w:rPr>
          <w:rStyle w:val="StyleUnderline"/>
          <w:highlight w:val="yellow"/>
        </w:rPr>
        <w:t xml:space="preserve">dissolves, the </w:t>
      </w:r>
      <w:r w:rsidRPr="00972297">
        <w:rPr>
          <w:rStyle w:val="Emphasis"/>
          <w:highlight w:val="yellow"/>
        </w:rPr>
        <w:t>world</w:t>
      </w:r>
      <w:r w:rsidRPr="00972297">
        <w:rPr>
          <w:rStyle w:val="StyleUnderline"/>
          <w:highlight w:val="yellow"/>
        </w:rPr>
        <w:t xml:space="preserve"> is </w:t>
      </w:r>
      <w:r w:rsidRPr="00972297">
        <w:rPr>
          <w:rStyle w:val="Emphasis"/>
          <w:highlight w:val="yellow"/>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972297">
        <w:rPr>
          <w:rStyle w:val="StyleUnderline"/>
          <w:highlight w:val="yellow"/>
        </w:rPr>
        <w:t xml:space="preserve">Unless the mimetic crisis is arrested, the community </w:t>
      </w:r>
      <w:r w:rsidRPr="00972297">
        <w:rPr>
          <w:rStyle w:val="Emphasis"/>
          <w:highlight w:val="yellow"/>
        </w:rPr>
        <w:t>tears itself</w:t>
      </w:r>
      <w:r w:rsidRPr="00972297">
        <w:rPr>
          <w:rStyle w:val="StyleUnderline"/>
          <w:highlight w:val="yellow"/>
        </w:rPr>
        <w:t xml:space="preserve"> apart</w:t>
      </w:r>
      <w:r w:rsidRPr="00842FB8">
        <w:rPr>
          <w:sz w:val="16"/>
        </w:rPr>
        <w:t>.</w:t>
      </w:r>
    </w:p>
    <w:p w14:paraId="2EBB4F05" w14:textId="77777777" w:rsidR="009439F0" w:rsidRPr="00842FB8" w:rsidRDefault="009439F0" w:rsidP="009439F0">
      <w:pPr>
        <w:rPr>
          <w:sz w:val="16"/>
        </w:rPr>
      </w:pPr>
      <w:r w:rsidRPr="00842FB8">
        <w:rPr>
          <w:sz w:val="16"/>
        </w:rPr>
        <w:t>The scapegoat</w:t>
      </w:r>
    </w:p>
    <w:p w14:paraId="62D3392C" w14:textId="77777777" w:rsidR="009439F0" w:rsidRPr="00842FB8" w:rsidRDefault="009439F0" w:rsidP="009439F0">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972297">
        <w:rPr>
          <w:rStyle w:val="StyleUnderline"/>
          <w:highlight w:val="yellow"/>
        </w:rPr>
        <w:t>In a mimetic crisis</w:t>
      </w:r>
      <w:r w:rsidRPr="00842FB8">
        <w:rPr>
          <w:sz w:val="16"/>
        </w:rPr>
        <w:t xml:space="preserve">, as </w:t>
      </w:r>
      <w:r w:rsidRPr="00972297">
        <w:rPr>
          <w:rStyle w:val="StyleUnderline"/>
          <w:highlight w:val="yellow"/>
        </w:rPr>
        <w:t xml:space="preserve">reciprocal violence </w:t>
      </w:r>
      <w:r w:rsidRPr="00972297">
        <w:rPr>
          <w:rStyle w:val="Emphasis"/>
          <w:highlight w:val="yellow"/>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972297">
        <w:rPr>
          <w:rStyle w:val="StyleUnderline"/>
          <w:highlight w:val="yellow"/>
        </w:rPr>
        <w:t xml:space="preserve">, </w:t>
      </w:r>
      <w:r w:rsidRPr="00972297">
        <w:rPr>
          <w:rStyle w:val="Emphasis"/>
          <w:highlight w:val="yellow"/>
        </w:rPr>
        <w:t>everyone</w:t>
      </w:r>
      <w:r w:rsidRPr="00972297">
        <w:rPr>
          <w:rStyle w:val="StyleUnderline"/>
          <w:highlight w:val="yellow"/>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5C453C54" w14:textId="77777777" w:rsidR="009439F0" w:rsidRPr="00842FB8" w:rsidRDefault="009439F0" w:rsidP="009439F0">
      <w:pPr>
        <w:rPr>
          <w:sz w:val="16"/>
        </w:rPr>
      </w:pPr>
      <w:r w:rsidRPr="00842FB8">
        <w:rPr>
          <w:sz w:val="16"/>
        </w:rPr>
        <w:t xml:space="preserve">The idea is that </w:t>
      </w:r>
      <w:r w:rsidRPr="00897F74">
        <w:rPr>
          <w:rStyle w:val="StyleUnderline"/>
        </w:rPr>
        <w:t xml:space="preserve">the object of </w:t>
      </w:r>
      <w:r w:rsidRPr="00972297">
        <w:rPr>
          <w:rStyle w:val="StyleUnderline"/>
          <w:highlight w:val="yellow"/>
        </w:rPr>
        <w:t xml:space="preserve">mimetic imitation switches from the cycle of violence towards </w:t>
      </w:r>
      <w:r w:rsidRPr="00206EC8">
        <w:rPr>
          <w:rStyle w:val="StyleUnderline"/>
        </w:rPr>
        <w:t xml:space="preserve">mimetically heaping blame upon </w:t>
      </w:r>
      <w:r w:rsidRPr="00972297">
        <w:rPr>
          <w:rStyle w:val="StyleUnderline"/>
          <w:highlight w:val="yellow"/>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972297">
        <w:rPr>
          <w:rStyle w:val="StyleUnderline"/>
          <w:highlight w:val="yellow"/>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972297">
        <w:rPr>
          <w:rStyle w:val="StyleUnderline"/>
          <w:highlight w:val="yellow"/>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67283935" w14:textId="77777777" w:rsidR="009439F0" w:rsidRPr="00842FB8" w:rsidRDefault="009439F0" w:rsidP="009439F0">
      <w:pPr>
        <w:rPr>
          <w:sz w:val="16"/>
        </w:rPr>
      </w:pPr>
      <w:r w:rsidRPr="00842FB8">
        <w:rPr>
          <w:sz w:val="16"/>
        </w:rPr>
        <w:t xml:space="preserve">Consequently, </w:t>
      </w:r>
      <w:r w:rsidRPr="00972297">
        <w:rPr>
          <w:rStyle w:val="StyleUnderline"/>
          <w:highlight w:val="yellow"/>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972297">
        <w:rPr>
          <w:rStyle w:val="Emphasis"/>
          <w:highlight w:val="yellow"/>
        </w:rPr>
        <w:t>all archaic gods are dual faced</w:t>
      </w:r>
      <w:r w:rsidRPr="00972297">
        <w:rPr>
          <w:sz w:val="16"/>
          <w:highlight w:val="yellow"/>
        </w:rPr>
        <w:t xml:space="preserve">. </w:t>
      </w:r>
      <w:r w:rsidRPr="00972297">
        <w:rPr>
          <w:rStyle w:val="StyleUnderline"/>
          <w:highlight w:val="yellow"/>
        </w:rPr>
        <w:t>They are mythologised as both bad</w:t>
      </w:r>
      <w:r w:rsidRPr="00842FB8">
        <w:rPr>
          <w:sz w:val="16"/>
        </w:rPr>
        <w:t xml:space="preserve"> (the cause of the crisis) </w:t>
      </w:r>
      <w:r w:rsidRPr="00972297">
        <w:rPr>
          <w:rStyle w:val="StyleUnderline"/>
          <w:highlight w:val="yellow"/>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0D27862A" w14:textId="77777777" w:rsidR="009439F0" w:rsidRPr="00842FB8" w:rsidRDefault="009439F0" w:rsidP="009439F0">
      <w:pPr>
        <w:rPr>
          <w:sz w:val="16"/>
        </w:rPr>
      </w:pPr>
      <w:r w:rsidRPr="00897F74">
        <w:rPr>
          <w:rStyle w:val="StyleUnderline"/>
        </w:rPr>
        <w:t>Every community has a collective murder of its deity at its heart</w:t>
      </w:r>
      <w:r w:rsidRPr="00842FB8">
        <w:rPr>
          <w:sz w:val="16"/>
        </w:rPr>
        <w:t xml:space="preserve">. </w:t>
      </w:r>
      <w:r w:rsidRPr="00972297">
        <w:rPr>
          <w:rStyle w:val="StyleUnderline"/>
          <w:highlight w:val="yellow"/>
        </w:rPr>
        <w:t xml:space="preserve">Mimetic violence </w:t>
      </w:r>
      <w:r w:rsidRPr="00972297">
        <w:rPr>
          <w:rStyle w:val="Emphasis"/>
          <w:highlight w:val="yellow"/>
        </w:rPr>
        <w:t>resolved</w:t>
      </w:r>
      <w:r w:rsidRPr="00972297">
        <w:rPr>
          <w:rStyle w:val="StyleUnderline"/>
          <w:highlight w:val="yellow"/>
        </w:rPr>
        <w:t xml:space="preserve"> by the scapegoat mechanism is the </w:t>
      </w:r>
      <w:r w:rsidRPr="00972297">
        <w:rPr>
          <w:rStyle w:val="Emphasis"/>
          <w:highlight w:val="yellow"/>
        </w:rPr>
        <w:t>foundation</w:t>
      </w:r>
      <w:r w:rsidRPr="00972297">
        <w:rPr>
          <w:rStyle w:val="StyleUnderline"/>
          <w:highlight w:val="yellow"/>
        </w:rPr>
        <w:t xml:space="preserve"> of </w:t>
      </w:r>
      <w:r w:rsidRPr="00972297">
        <w:rPr>
          <w:rStyle w:val="Emphasis"/>
          <w:highlight w:val="yellow"/>
        </w:rPr>
        <w:t>every</w:t>
      </w:r>
      <w:r w:rsidRPr="00972297">
        <w:rPr>
          <w:rStyle w:val="StyleUnderline"/>
          <w:highlight w:val="yellow"/>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4052BFEA" w14:textId="77777777" w:rsidR="009439F0" w:rsidRPr="00842FB8" w:rsidRDefault="009439F0" w:rsidP="009439F0">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419958DD" w14:textId="77777777" w:rsidR="009439F0" w:rsidRPr="00842FB8" w:rsidRDefault="009439F0" w:rsidP="009439F0">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32F2DC7E" w14:textId="77777777" w:rsidR="009439F0" w:rsidRPr="00842FB8" w:rsidRDefault="009439F0" w:rsidP="009439F0">
      <w:pPr>
        <w:rPr>
          <w:sz w:val="16"/>
        </w:rPr>
      </w:pPr>
      <w:r w:rsidRPr="00842FB8">
        <w:rPr>
          <w:sz w:val="16"/>
        </w:rPr>
        <w:t xml:space="preserve">Alongside sacrificial re-enactment, </w:t>
      </w:r>
      <w:r w:rsidRPr="00972297">
        <w:rPr>
          <w:rStyle w:val="StyleUnderline"/>
          <w:highlight w:val="yellow"/>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2A01AF2F" w14:textId="77777777" w:rsidR="009439F0" w:rsidRPr="00842FB8" w:rsidRDefault="009439F0" w:rsidP="009439F0">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1DAA56A6" w14:textId="77777777" w:rsidR="009439F0" w:rsidRPr="00842FB8" w:rsidRDefault="009439F0" w:rsidP="009439F0">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2ACAD71A" w14:textId="77777777" w:rsidR="009439F0" w:rsidRPr="00842FB8" w:rsidRDefault="009439F0" w:rsidP="009439F0">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42AACE25" w14:textId="77777777" w:rsidR="009439F0" w:rsidRPr="00842FB8" w:rsidRDefault="009439F0" w:rsidP="009439F0">
      <w:pPr>
        <w:rPr>
          <w:sz w:val="16"/>
        </w:rPr>
      </w:pPr>
      <w:r w:rsidRPr="00842FB8">
        <w:rPr>
          <w:sz w:val="16"/>
        </w:rPr>
        <w:t>Modernity and critique</w:t>
      </w:r>
    </w:p>
    <w:p w14:paraId="2DB34925" w14:textId="77777777" w:rsidR="009439F0" w:rsidRPr="00842FB8" w:rsidRDefault="009439F0" w:rsidP="009439F0">
      <w:pPr>
        <w:rPr>
          <w:sz w:val="16"/>
        </w:rPr>
      </w:pPr>
      <w:r w:rsidRPr="00336115">
        <w:rPr>
          <w:rStyle w:val="StyleUnderline"/>
          <w:highlight w:val="yellow"/>
        </w:rPr>
        <w:t>Capitalism and modernity</w:t>
      </w:r>
      <w:r w:rsidRPr="00842FB8">
        <w:rPr>
          <w:sz w:val="16"/>
        </w:rPr>
        <w:t xml:space="preserve">, which might be the same thing in this theoretical matrix, </w:t>
      </w:r>
      <w:r w:rsidRPr="00336115">
        <w:rPr>
          <w:rStyle w:val="StyleUnderline"/>
          <w:highlight w:val="yellow"/>
        </w:rPr>
        <w:t>are characterised by deliberate transgressions against prohibitions on mimetic desire</w:t>
      </w:r>
      <w:r w:rsidRPr="00842FB8">
        <w:rPr>
          <w:sz w:val="16"/>
        </w:rPr>
        <w:t xml:space="preserve">. Capitalist </w:t>
      </w:r>
      <w:r w:rsidRPr="00336115">
        <w:rPr>
          <w:rStyle w:val="StyleUnderline"/>
          <w:highlight w:val="yellow"/>
        </w:rPr>
        <w:t>expansion can be understood as</w:t>
      </w:r>
      <w:r w:rsidRPr="00336115">
        <w:rPr>
          <w:rStyle w:val="StyleUnderline"/>
        </w:rPr>
        <w:t xml:space="preserve"> a spreading </w:t>
      </w:r>
      <w:r w:rsidRPr="00336115">
        <w:rPr>
          <w:rStyle w:val="StyleUnderline"/>
          <w:highlight w:val="yellow"/>
        </w:rPr>
        <w:t>mimetic conflict that found stability</w:t>
      </w:r>
      <w:r w:rsidRPr="00336115">
        <w:rPr>
          <w:rStyle w:val="StyleUnderline"/>
        </w:rPr>
        <w:t xml:space="preserve"> only </w:t>
      </w:r>
      <w:r w:rsidRPr="00336115">
        <w:rPr>
          <w:rStyle w:val="StyleUnderline"/>
          <w:highlight w:val="yellow"/>
        </w:rPr>
        <w:t>by</w:t>
      </w:r>
      <w:r w:rsidRPr="00336115">
        <w:rPr>
          <w:rStyle w:val="StyleUnderline"/>
        </w:rPr>
        <w:t xml:space="preserve"> constantly </w:t>
      </w:r>
      <w:r w:rsidRPr="00336115">
        <w:rPr>
          <w:rStyle w:val="StyleUnderline"/>
          <w:highlight w:val="yellow"/>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5209D2E7" w14:textId="77777777" w:rsidR="009439F0" w:rsidRPr="00206EC8" w:rsidRDefault="009439F0" w:rsidP="009439F0">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5DECC62D" w14:textId="77777777" w:rsidR="009439F0" w:rsidRPr="00842FB8" w:rsidRDefault="009439F0" w:rsidP="009439F0">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5F7B9984" w14:textId="77777777" w:rsidR="009439F0" w:rsidRPr="00842FB8" w:rsidRDefault="009439F0" w:rsidP="009439F0">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972297">
        <w:rPr>
          <w:rStyle w:val="StyleUnderline"/>
          <w:highlight w:val="yellow"/>
        </w:rPr>
        <w:t xml:space="preserve">Frustrated desires </w:t>
      </w:r>
      <w:r w:rsidRPr="00972297">
        <w:rPr>
          <w:rStyle w:val="Emphasis"/>
          <w:highlight w:val="yellow"/>
        </w:rPr>
        <w:t>proliferate</w:t>
      </w:r>
      <w:r w:rsidRPr="00842FB8">
        <w:rPr>
          <w:rStyle w:val="StyleUnderline"/>
        </w:rPr>
        <w:t xml:space="preserve"> thanks to the same processes that engendered those desires, and </w:t>
      </w:r>
      <w:r w:rsidRPr="00972297">
        <w:rPr>
          <w:rStyle w:val="StyleUnderline"/>
          <w:highlight w:val="yellow"/>
        </w:rPr>
        <w:t xml:space="preserve">in response to this generalised conflict that is usually called ‘the market’, we </w:t>
      </w:r>
      <w:r w:rsidRPr="00972297">
        <w:rPr>
          <w:rStyle w:val="Emphasis"/>
          <w:highlight w:val="yellow"/>
        </w:rPr>
        <w:t>inevitably</w:t>
      </w:r>
      <w:r w:rsidRPr="00972297">
        <w:rPr>
          <w:rStyle w:val="StyleUnderline"/>
          <w:highlight w:val="yellow"/>
        </w:rPr>
        <w:t xml:space="preserve"> </w:t>
      </w:r>
      <w:r w:rsidRPr="00972297">
        <w:rPr>
          <w:rStyle w:val="Emphasis"/>
          <w:highlight w:val="yellow"/>
        </w:rPr>
        <w:t>generate new scapegoats</w:t>
      </w:r>
      <w:r w:rsidRPr="00842FB8">
        <w:rPr>
          <w:sz w:val="16"/>
        </w:rPr>
        <w:t xml:space="preserve">. After all, everyone needs someone to blame. </w:t>
      </w:r>
    </w:p>
    <w:p w14:paraId="23BD4FBF" w14:textId="77777777" w:rsidR="009439F0" w:rsidRPr="00842FB8" w:rsidRDefault="009439F0" w:rsidP="009439F0">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30A9105B" w14:textId="77777777" w:rsidR="009439F0" w:rsidRPr="00227462" w:rsidRDefault="009439F0" w:rsidP="009439F0">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972297">
        <w:rPr>
          <w:rStyle w:val="StyleUnderline"/>
          <w:highlight w:val="yellow"/>
        </w:rPr>
        <w:t>celebrities</w:t>
      </w:r>
      <w:r w:rsidRPr="00842FB8">
        <w:rPr>
          <w:rStyle w:val="StyleUnderline"/>
        </w:rPr>
        <w:t>, CEOs, and criminals</w:t>
      </w:r>
      <w:r w:rsidRPr="00842FB8">
        <w:rPr>
          <w:sz w:val="16"/>
        </w:rPr>
        <w:t xml:space="preserve"> – or all three embodied in the same figure, a Berlusconi, Blair, or Trump – </w:t>
      </w:r>
      <w:r w:rsidRPr="00972297">
        <w:rPr>
          <w:rStyle w:val="StyleUnderline"/>
          <w:highlight w:val="yellow"/>
        </w:rPr>
        <w:t>capture our attention as we shower them with praise and blame, attributing</w:t>
      </w:r>
      <w:r w:rsidRPr="00842FB8">
        <w:rPr>
          <w:rStyle w:val="StyleUnderline"/>
        </w:rPr>
        <w:t xml:space="preserve"> to them </w:t>
      </w:r>
      <w:r w:rsidRPr="00972297">
        <w:rPr>
          <w:rStyle w:val="StyleUnderline"/>
          <w:highlight w:val="yellow"/>
        </w:rPr>
        <w:t xml:space="preserve">powers </w:t>
      </w:r>
      <w:r w:rsidRPr="00206EC8">
        <w:t>that</w:t>
      </w:r>
      <w:r w:rsidRPr="00972297">
        <w:rPr>
          <w:rStyle w:val="StyleUnderline"/>
          <w:highlight w:val="yellow"/>
        </w:rPr>
        <w:t xml:space="preserve"> they do not possess but </w:t>
      </w:r>
      <w:r w:rsidRPr="00206EC8">
        <w:t>which they will happily</w:t>
      </w:r>
      <w:r w:rsidRPr="00972297">
        <w:rPr>
          <w:rStyle w:val="StyleUnderline"/>
          <w:highlight w:val="yellow"/>
        </w:rPr>
        <w:t xml:space="preserve"> </w:t>
      </w:r>
      <w:r w:rsidRPr="00972297">
        <w:rPr>
          <w:rStyle w:val="Emphasis"/>
          <w:highlight w:val="yellow"/>
        </w:rPr>
        <w:t>pretend</w:t>
      </w:r>
      <w:r w:rsidRPr="00FD236B">
        <w:rPr>
          <w:rStyle w:val="StyleUnderline"/>
        </w:rPr>
        <w:t xml:space="preserve"> </w:t>
      </w:r>
      <w:r w:rsidRPr="00972297">
        <w:rPr>
          <w:rStyle w:val="StyleUnderline"/>
          <w:highlight w:val="yellow"/>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60E52EDA" w14:textId="77777777" w:rsidR="009439F0" w:rsidRDefault="009439F0" w:rsidP="009439F0">
      <w:pPr>
        <w:pStyle w:val="Heading4"/>
      </w:pPr>
      <w:r>
        <w:t>Their labelling of [forced labor for black women] is not the beginning of emancipatory practice, rather a process of relabeling structures into good and evil. It lays the foundation for extinction through reliance on the process of scapegoating.</w:t>
      </w:r>
    </w:p>
    <w:p w14:paraId="53433916" w14:textId="77777777" w:rsidR="009439F0" w:rsidRDefault="009439F0" w:rsidP="009439F0">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54F1DD4E" w14:textId="77777777" w:rsidR="009439F0" w:rsidRPr="00227462" w:rsidRDefault="009439F0" w:rsidP="009439F0">
      <w:r>
        <w:t>***Edited for gendered language</w:t>
      </w:r>
    </w:p>
    <w:p w14:paraId="5DC3CAC8" w14:textId="77777777" w:rsidR="009439F0" w:rsidRPr="00227462" w:rsidRDefault="009439F0" w:rsidP="009439F0">
      <w:pPr>
        <w:rPr>
          <w:sz w:val="16"/>
        </w:rPr>
      </w:pPr>
      <w:r w:rsidRPr="00227462">
        <w:rPr>
          <w:sz w:val="16"/>
        </w:rPr>
        <w:t>6.1Sacred violence and reconciliation</w:t>
      </w:r>
    </w:p>
    <w:p w14:paraId="3B474581" w14:textId="77777777" w:rsidR="009439F0" w:rsidRPr="00227462" w:rsidRDefault="009439F0" w:rsidP="009439F0">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972297">
        <w:rPr>
          <w:rStyle w:val="StyleUnderline"/>
          <w:highlight w:val="yellow"/>
        </w:rPr>
        <w:t>the</w:t>
      </w:r>
      <w:r w:rsidRPr="00227462">
        <w:rPr>
          <w:rStyle w:val="StyleUnderline"/>
        </w:rPr>
        <w:t xml:space="preserve"> concealed </w:t>
      </w:r>
      <w:r w:rsidRPr="00972297">
        <w:rPr>
          <w:rStyle w:val="StyleUnderline"/>
          <w:highlight w:val="yellow"/>
        </w:rPr>
        <w:t>sacrificial logic</w:t>
      </w:r>
      <w:r w:rsidRPr="00227462">
        <w:rPr>
          <w:rStyle w:val="StyleUnderline"/>
        </w:rPr>
        <w:t xml:space="preserve">, writ large in the ritual murder of the emissary victim; he </w:t>
      </w:r>
      <w:r w:rsidRPr="00972297">
        <w:rPr>
          <w:rStyle w:val="StyleUnderline"/>
          <w:highlight w:val="yellow"/>
        </w:rPr>
        <w:t>exposes the poetics of</w:t>
      </w:r>
      <w:r w:rsidRPr="00227462">
        <w:rPr>
          <w:rStyle w:val="StyleUnderline"/>
        </w:rPr>
        <w:t xml:space="preserve"> the </w:t>
      </w:r>
      <w:r w:rsidRPr="00972297">
        <w:rPr>
          <w:rStyle w:val="StyleUnderline"/>
          <w:highlight w:val="yellow"/>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972297">
        <w:rPr>
          <w:rStyle w:val="StyleUnderline"/>
          <w:highlight w:val="yellow"/>
        </w:rPr>
        <w:t>turbocharging Self-sacralizations and</w:t>
      </w:r>
      <w:r w:rsidRPr="00227462">
        <w:rPr>
          <w:rStyle w:val="StyleUnderline"/>
        </w:rPr>
        <w:t xml:space="preserve"> its </w:t>
      </w:r>
      <w:r w:rsidRPr="00972297">
        <w:rPr>
          <w:rStyle w:val="StyleUnderline"/>
          <w:highlight w:val="yellow"/>
        </w:rPr>
        <w:t>Other-demonizing fervour</w:t>
      </w:r>
      <w:r w:rsidRPr="00227462">
        <w:rPr>
          <w:sz w:val="16"/>
        </w:rPr>
        <w:t xml:space="preserve"> (see Ricœur and Williams 1999; Palaver 2020).</w:t>
      </w:r>
    </w:p>
    <w:p w14:paraId="38424074" w14:textId="77777777" w:rsidR="009439F0" w:rsidRPr="00227462" w:rsidRDefault="009439F0" w:rsidP="009439F0">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60AF6CC4" w14:textId="77777777" w:rsidR="009439F0" w:rsidRPr="00227462" w:rsidRDefault="009439F0" w:rsidP="009439F0">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972297">
        <w:rPr>
          <w:rStyle w:val="Emphasis"/>
          <w:highlight w:val="yellow"/>
        </w:rPr>
        <w:t>we</w:t>
      </w:r>
      <w:r w:rsidRPr="00227462">
        <w:rPr>
          <w:rStyle w:val="StyleUnderline"/>
        </w:rPr>
        <w:t xml:space="preserve"> are </w:t>
      </w:r>
      <w:r w:rsidRPr="00972297">
        <w:rPr>
          <w:rStyle w:val="Emphasis"/>
          <w:highlight w:val="yellow"/>
        </w:rPr>
        <w:t>see</w:t>
      </w:r>
      <w:r w:rsidRPr="00972297">
        <w:rPr>
          <w:rStyle w:val="StyleUnderline"/>
          <w:highlight w:val="yellow"/>
        </w:rPr>
        <w:t>ing</w:t>
      </w:r>
      <w:r w:rsidRPr="00227462">
        <w:rPr>
          <w:sz w:val="16"/>
        </w:rPr>
        <w:t xml:space="preserve">, they suggest, is, </w:t>
      </w:r>
      <w:r w:rsidRPr="00972297">
        <w:rPr>
          <w:rStyle w:val="Emphasis"/>
          <w:highlight w:val="yellow"/>
        </w:rPr>
        <w:t>in</w:t>
      </w:r>
      <w:r w:rsidRPr="00972297">
        <w:rPr>
          <w:rStyle w:val="StyleUnderline"/>
          <w:highlight w:val="yellow"/>
        </w:rPr>
        <w:t xml:space="preserve"> situations of </w:t>
      </w:r>
      <w:r w:rsidRPr="00972297">
        <w:rPr>
          <w:rStyle w:val="Emphasis"/>
          <w:highlight w:val="yellow"/>
        </w:rPr>
        <w:t>stress</w:t>
      </w:r>
      <w:r w:rsidRPr="00227462">
        <w:rPr>
          <w:rStyle w:val="StyleUnderline"/>
        </w:rPr>
        <w:t xml:space="preserve"> and hyper-mobilization, </w:t>
      </w:r>
      <w:r w:rsidRPr="00972297">
        <w:rPr>
          <w:rStyle w:val="StyleUnderline"/>
          <w:highlight w:val="yellow"/>
        </w:rPr>
        <w:t>a</w:t>
      </w:r>
      <w:r w:rsidRPr="00227462">
        <w:rPr>
          <w:rStyle w:val="StyleUnderline"/>
        </w:rPr>
        <w:t xml:space="preserve">n ever-possible </w:t>
      </w:r>
      <w:r w:rsidRPr="00972297">
        <w:rPr>
          <w:rStyle w:val="Emphasis"/>
          <w:highlight w:val="yellow"/>
        </w:rPr>
        <w:t>resurgence of</w:t>
      </w:r>
      <w:r w:rsidRPr="00972297">
        <w:rPr>
          <w:rStyle w:val="StyleUnderline"/>
          <w:highlight w:val="yellow"/>
        </w:rPr>
        <w:t xml:space="preserve"> the </w:t>
      </w:r>
      <w:r w:rsidRPr="00972297">
        <w:rPr>
          <w:rStyle w:val="Emphasis"/>
          <w:highlight w:val="yellow"/>
        </w:rPr>
        <w:t>archaic</w:t>
      </w:r>
      <w:r w:rsidRPr="00972297">
        <w:rPr>
          <w:rStyle w:val="StyleUnderline"/>
          <w:highlight w:val="yellow"/>
        </w:rPr>
        <w:t xml:space="preserve"> foundations</w:t>
      </w:r>
      <w:r w:rsidRPr="00227462">
        <w:rPr>
          <w:sz w:val="16"/>
        </w:rPr>
        <w:t xml:space="preserve">. </w:t>
      </w:r>
      <w:r w:rsidRPr="00227462">
        <w:rPr>
          <w:rStyle w:val="StyleUnderline"/>
        </w:rPr>
        <w:t xml:space="preserve">In modern minds, </w:t>
      </w:r>
      <w:r w:rsidRPr="00972297">
        <w:rPr>
          <w:rStyle w:val="StyleUnderline"/>
          <w:highlight w:val="yellow"/>
        </w:rPr>
        <w:t>in modern cultures</w:t>
      </w:r>
      <w:r w:rsidRPr="00227462">
        <w:rPr>
          <w:sz w:val="16"/>
        </w:rPr>
        <w:t xml:space="preserve">, alive and well, </w:t>
      </w:r>
      <w:r w:rsidRPr="00972297">
        <w:rPr>
          <w:rStyle w:val="StyleUnderline"/>
          <w:highlight w:val="yellow"/>
        </w:rPr>
        <w:t>there is black economy of archaic sacrifice, putting ‘God on our side’</w:t>
      </w:r>
      <w:r w:rsidRPr="00227462">
        <w:rPr>
          <w:sz w:val="16"/>
        </w:rPr>
        <w:t xml:space="preserve"> (cf. Bob Dylan’s song of 1964).</w:t>
      </w:r>
    </w:p>
    <w:p w14:paraId="44EC981C" w14:textId="77777777" w:rsidR="009439F0" w:rsidRPr="00227462" w:rsidRDefault="009439F0" w:rsidP="009439F0">
      <w:pPr>
        <w:rPr>
          <w:sz w:val="16"/>
        </w:rPr>
      </w:pPr>
      <w:r w:rsidRPr="00227462">
        <w:rPr>
          <w:sz w:val="16"/>
        </w:rPr>
        <w:t xml:space="preserve">Yet Girard’s contention is that sacred violence is not, as cognitivist socio-biologists suppose, simply the opposite of human collaboration and community. Rather, </w:t>
      </w:r>
      <w:r w:rsidRPr="00972297">
        <w:rPr>
          <w:rStyle w:val="StyleUnderline"/>
          <w:highlight w:val="yellow"/>
        </w:rPr>
        <w:t>it is the</w:t>
      </w:r>
      <w:r w:rsidRPr="00227462">
        <w:rPr>
          <w:rStyle w:val="StyleUnderline"/>
        </w:rPr>
        <w:t xml:space="preserve"> dark </w:t>
      </w:r>
      <w:r w:rsidRPr="00972297">
        <w:rPr>
          <w:rStyle w:val="StyleUnderline"/>
          <w:highlight w:val="yellow"/>
        </w:rPr>
        <w:t>correlative of</w:t>
      </w:r>
      <w:r w:rsidRPr="00227462">
        <w:rPr>
          <w:rStyle w:val="StyleUnderline"/>
        </w:rPr>
        <w:t xml:space="preserve"> those </w:t>
      </w:r>
      <w:r w:rsidRPr="00972297">
        <w:rPr>
          <w:rStyle w:val="StyleUnderline"/>
          <w:highlight w:val="yellow"/>
        </w:rPr>
        <w:t xml:space="preserve">virtualities, </w:t>
      </w:r>
      <w:r w:rsidRPr="00972297">
        <w:rPr>
          <w:rStyle w:val="Emphasis"/>
          <w:highlight w:val="yellow"/>
        </w:rPr>
        <w:t>their apocalyptic</w:t>
      </w:r>
      <w:r w:rsidRPr="00227462">
        <w:rPr>
          <w:rStyle w:val="StyleUnderline"/>
        </w:rPr>
        <w:t xml:space="preserve"> shadow </w:t>
      </w:r>
      <w:r w:rsidRPr="00972297">
        <w:rPr>
          <w:rStyle w:val="Emphasis"/>
          <w:highlight w:val="yellow"/>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43943C25" w14:textId="77777777" w:rsidR="009439F0" w:rsidRPr="00227462" w:rsidRDefault="009439F0" w:rsidP="009439F0">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28D42658" w14:textId="77777777" w:rsidR="009439F0" w:rsidRPr="00227462" w:rsidRDefault="009439F0" w:rsidP="009439F0">
      <w:pPr>
        <w:rPr>
          <w:sz w:val="16"/>
        </w:rPr>
      </w:pPr>
      <w:r w:rsidRPr="00227462">
        <w:rPr>
          <w:sz w:val="16"/>
        </w:rPr>
        <w:t>6.2Apocalypse Now: can we survive our origins?</w:t>
      </w:r>
    </w:p>
    <w:p w14:paraId="6DCFBBB5" w14:textId="77777777" w:rsidR="009439F0" w:rsidRPr="00227462" w:rsidRDefault="009439F0" w:rsidP="009439F0">
      <w:pPr>
        <w:rPr>
          <w:sz w:val="16"/>
        </w:rPr>
      </w:pPr>
      <w:r w:rsidRPr="00972297">
        <w:rPr>
          <w:rStyle w:val="StyleUnderline"/>
          <w:highlight w:val="yellow"/>
        </w:rPr>
        <w:t>The coming of the Prince of Peace does not</w:t>
      </w:r>
      <w:r w:rsidRPr="00227462">
        <w:rPr>
          <w:rStyle w:val="StyleUnderline"/>
        </w:rPr>
        <w:t xml:space="preserve"> immediately </w:t>
      </w:r>
      <w:r w:rsidRPr="00972297">
        <w:rPr>
          <w:rStyle w:val="StyleUnderline"/>
          <w:highlight w:val="yellow"/>
        </w:rPr>
        <w:t>bring</w:t>
      </w:r>
      <w:r w:rsidRPr="00227462">
        <w:rPr>
          <w:rStyle w:val="StyleUnderline"/>
        </w:rPr>
        <w:t xml:space="preserve"> about an era of universal </w:t>
      </w:r>
      <w:r w:rsidRPr="00972297">
        <w:rPr>
          <w:rStyle w:val="StyleUnderline"/>
          <w:highlight w:val="yellow"/>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972297">
        <w:rPr>
          <w:rStyle w:val="StyleUnderline"/>
          <w:highlight w:val="yellow"/>
        </w:rPr>
        <w:t>The Gospel liberates the potential of the human</w:t>
      </w:r>
      <w:r w:rsidRPr="00227462">
        <w:rPr>
          <w:rStyle w:val="StyleUnderline"/>
        </w:rPr>
        <w:t xml:space="preserve"> creature </w:t>
      </w:r>
      <w:r w:rsidRPr="00972297">
        <w:rPr>
          <w:rStyle w:val="StyleUnderline"/>
          <w:highlight w:val="yellow"/>
        </w:rPr>
        <w:t>and [their]</w:t>
      </w:r>
      <w:r>
        <w:rPr>
          <w:rStyle w:val="StyleUnderline"/>
        </w:rPr>
        <w:t xml:space="preserve"> </w:t>
      </w:r>
      <w:r w:rsidRPr="00083923">
        <w:rPr>
          <w:strike/>
        </w:rPr>
        <w:t>his</w:t>
      </w:r>
      <w:r w:rsidRPr="00227462">
        <w:rPr>
          <w:rStyle w:val="StyleUnderline"/>
        </w:rPr>
        <w:t xml:space="preserve"> morally ambiguous </w:t>
      </w:r>
      <w:r w:rsidRPr="00972297">
        <w:rPr>
          <w:rStyle w:val="StyleUnderline"/>
          <w:highlight w:val="yellow"/>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972297">
        <w:rPr>
          <w:rStyle w:val="StyleUnderline"/>
          <w:highlight w:val="yellow"/>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972297">
        <w:rPr>
          <w:rStyle w:val="StyleUnderline"/>
          <w:highlight w:val="yellow"/>
        </w:rPr>
        <w:t>we fear for</w:t>
      </w:r>
      <w:r w:rsidRPr="00227462">
        <w:rPr>
          <w:rStyle w:val="StyleUnderline"/>
        </w:rPr>
        <w:t xml:space="preserve"> our </w:t>
      </w:r>
      <w:r w:rsidRPr="00972297">
        <w:rPr>
          <w:rStyle w:val="StyleUnderline"/>
          <w:highlight w:val="yellow"/>
        </w:rPr>
        <w:t>survival</w:t>
      </w:r>
      <w:r w:rsidRPr="00227462">
        <w:rPr>
          <w:rStyle w:val="StyleUnderline"/>
        </w:rPr>
        <w:t xml:space="preserve">; </w:t>
      </w:r>
      <w:r w:rsidRPr="00972297">
        <w:rPr>
          <w:rStyle w:val="StyleUnderline"/>
          <w:highlight w:val="yellow"/>
        </w:rPr>
        <w:t>but</w:t>
      </w:r>
      <w:r w:rsidRPr="00227462">
        <w:rPr>
          <w:rStyle w:val="StyleUnderline"/>
        </w:rPr>
        <w:t xml:space="preserve"> as a species still caught in the travail of conversion and birthing, we </w:t>
      </w:r>
      <w:r w:rsidRPr="00972297">
        <w:rPr>
          <w:rStyle w:val="StyleUnderline"/>
          <w:highlight w:val="yellow"/>
        </w:rPr>
        <w:t>have a scant notion</w:t>
      </w:r>
      <w:r w:rsidRPr="00227462">
        <w:rPr>
          <w:rStyle w:val="StyleUnderline"/>
        </w:rPr>
        <w:t xml:space="preserve"> of, </w:t>
      </w:r>
      <w:r w:rsidRPr="00972297">
        <w:rPr>
          <w:rStyle w:val="StyleUnderline"/>
          <w:highlight w:val="yellow"/>
        </w:rPr>
        <w:t xml:space="preserve">or care for the salvation prepared by our </w:t>
      </w:r>
      <w:r w:rsidRPr="00972297">
        <w:rPr>
          <w:rStyle w:val="Emphasis"/>
          <w:highlight w:val="yellow"/>
        </w:rPr>
        <w:t>Heavenly Father</w:t>
      </w:r>
      <w:r w:rsidRPr="00227462">
        <w:rPr>
          <w:sz w:val="16"/>
        </w:rPr>
        <w:t>, let alone trust or hope in that salvation (see EC: 234–238).</w:t>
      </w:r>
    </w:p>
    <w:p w14:paraId="5561025E" w14:textId="77777777" w:rsidR="009439F0" w:rsidRPr="00227462" w:rsidRDefault="009439F0" w:rsidP="009439F0">
      <w:pPr>
        <w:rPr>
          <w:sz w:val="16"/>
        </w:rPr>
      </w:pPr>
      <w:r w:rsidRPr="00227462">
        <w:rPr>
          <w:sz w:val="16"/>
        </w:rPr>
        <w:t xml:space="preserve">The result is that </w:t>
      </w:r>
      <w:r w:rsidRPr="00972297">
        <w:rPr>
          <w:rStyle w:val="StyleUnderline"/>
          <w:highlight w:val="yellow"/>
        </w:rPr>
        <w:t>apocalypse in its archaic definition</w:t>
      </w:r>
      <w:r w:rsidRPr="00227462">
        <w:rPr>
          <w:sz w:val="16"/>
        </w:rPr>
        <w:t xml:space="preserve">, beloved of tabloid newspapers (‘paroxysmal and terminal catastrophe’) </w:t>
      </w:r>
      <w:r w:rsidRPr="00972297">
        <w:rPr>
          <w:rStyle w:val="StyleUnderline"/>
          <w:highlight w:val="yellow"/>
        </w:rPr>
        <w:t>looms large in</w:t>
      </w:r>
      <w:r w:rsidRPr="00227462">
        <w:rPr>
          <w:sz w:val="16"/>
        </w:rPr>
        <w:t xml:space="preserve"> the many self-generated, </w:t>
      </w:r>
      <w:r w:rsidRPr="00972297">
        <w:rPr>
          <w:rStyle w:val="StyleUnderline"/>
          <w:highlight w:val="yellow"/>
        </w:rPr>
        <w:t>end-of-the-world scenarios</w:t>
      </w:r>
      <w:r w:rsidRPr="00227462">
        <w:rPr>
          <w:rStyle w:val="StyleUnderline"/>
        </w:rPr>
        <w:t xml:space="preserve"> that haunt us: </w:t>
      </w:r>
      <w:r w:rsidRPr="00972297">
        <w:rPr>
          <w:rStyle w:val="Emphasis"/>
          <w:highlight w:val="yellow"/>
        </w:rPr>
        <w:t>nuclear war</w:t>
      </w:r>
      <w:r w:rsidRPr="00227462">
        <w:rPr>
          <w:rStyle w:val="StyleUnderline"/>
        </w:rPr>
        <w:t xml:space="preserve">; the </w:t>
      </w:r>
      <w:r w:rsidRPr="00972297">
        <w:rPr>
          <w:rStyle w:val="Emphasis"/>
          <w:highlight w:val="yellow"/>
        </w:rPr>
        <w:t>ecological crisis</w:t>
      </w:r>
      <w:r w:rsidRPr="00227462">
        <w:rPr>
          <w:rStyle w:val="StyleUnderline"/>
        </w:rPr>
        <w:t xml:space="preserve">; the clash of civilizations; wars between haves and have-nots; </w:t>
      </w:r>
      <w:r w:rsidRPr="00972297">
        <w:rPr>
          <w:rStyle w:val="Emphasis"/>
          <w:highlight w:val="yellow"/>
        </w:rPr>
        <w:t>rivalries</w:t>
      </w:r>
      <w:r w:rsidRPr="00972297">
        <w:rPr>
          <w:rStyle w:val="StyleUnderline"/>
          <w:highlight w:val="yellow"/>
        </w:rPr>
        <w:t xml:space="preserve"> of </w:t>
      </w:r>
      <w:r w:rsidRPr="00972297">
        <w:rPr>
          <w:rStyle w:val="Emphasis"/>
          <w:highlight w:val="yellow"/>
        </w:rPr>
        <w:t>regional superpower</w:t>
      </w:r>
      <w:r w:rsidRPr="00227462">
        <w:rPr>
          <w:rStyle w:val="StyleUnderline"/>
        </w:rPr>
        <w:t xml:space="preserve"> blocks </w:t>
      </w:r>
      <w:r w:rsidRPr="00972297">
        <w:rPr>
          <w:rStyle w:val="StyleUnderline"/>
          <w:highlight w:val="yellow"/>
        </w:rPr>
        <w:t>vying for</w:t>
      </w:r>
      <w:r w:rsidRPr="00227462">
        <w:rPr>
          <w:rStyle w:val="StyleUnderline"/>
        </w:rPr>
        <w:t xml:space="preserve"> the limited </w:t>
      </w:r>
      <w:r w:rsidRPr="00972297">
        <w:rPr>
          <w:rStyle w:val="StyleUnderline"/>
          <w:highlight w:val="yellow"/>
        </w:rPr>
        <w:t>resources</w:t>
      </w:r>
      <w:r w:rsidRPr="00227462">
        <w:rPr>
          <w:rStyle w:val="StyleUnderline"/>
        </w:rPr>
        <w:t xml:space="preserve"> of an ever more globalized world</w:t>
      </w:r>
      <w:r w:rsidRPr="00227462">
        <w:rPr>
          <w:sz w:val="16"/>
        </w:rPr>
        <w:t>. As Girard states,</w:t>
      </w:r>
    </w:p>
    <w:p w14:paraId="05A4B47B" w14:textId="77777777" w:rsidR="009439F0" w:rsidRPr="00227462" w:rsidRDefault="009439F0" w:rsidP="009439F0">
      <w:pPr>
        <w:rPr>
          <w:sz w:val="16"/>
        </w:rPr>
      </w:pPr>
      <w:r w:rsidRPr="00227462">
        <w:rPr>
          <w:rStyle w:val="StyleUnderline"/>
        </w:rPr>
        <w:t>Our impression of moving into a trap we have set for ourselves will become more acute</w:t>
      </w:r>
      <w:r w:rsidRPr="00227462">
        <w:rPr>
          <w:sz w:val="16"/>
        </w:rPr>
        <w:t xml:space="preserve">. The whole of </w:t>
      </w:r>
      <w:r w:rsidRPr="00972297">
        <w:rPr>
          <w:rStyle w:val="StyleUnderline"/>
          <w:highlight w:val="yellow"/>
        </w:rPr>
        <w:t>humanity is</w:t>
      </w:r>
      <w:r w:rsidRPr="00227462">
        <w:rPr>
          <w:rStyle w:val="StyleUnderline"/>
        </w:rPr>
        <w:t xml:space="preserve"> already </w:t>
      </w:r>
      <w:r w:rsidRPr="00972297">
        <w:rPr>
          <w:rStyle w:val="StyleUnderline"/>
          <w:highlight w:val="yellow"/>
        </w:rPr>
        <w:t>confronted with a</w:t>
      </w:r>
      <w:r w:rsidRPr="00227462">
        <w:rPr>
          <w:rStyle w:val="StyleUnderline"/>
        </w:rPr>
        <w:t xml:space="preserve">n ineluctable </w:t>
      </w:r>
      <w:r w:rsidRPr="00972297">
        <w:rPr>
          <w:rStyle w:val="StyleUnderline"/>
          <w:highlight w:val="yellow"/>
        </w:rPr>
        <w:t>dilemma: human beings must become reconciled without the aid of</w:t>
      </w:r>
      <w:r w:rsidRPr="00227462">
        <w:rPr>
          <w:rStyle w:val="StyleUnderline"/>
        </w:rPr>
        <w:t xml:space="preserve"> [archaic] </w:t>
      </w:r>
      <w:r w:rsidRPr="00972297">
        <w:rPr>
          <w:rStyle w:val="StyleUnderline"/>
          <w:highlight w:val="yellow"/>
        </w:rPr>
        <w:t>sacrificial intermediaries or resign themselves to</w:t>
      </w:r>
      <w:r w:rsidRPr="00227462">
        <w:rPr>
          <w:rStyle w:val="StyleUnderline"/>
        </w:rPr>
        <w:t xml:space="preserve"> the </w:t>
      </w:r>
      <w:r w:rsidRPr="00972297">
        <w:rPr>
          <w:rStyle w:val="Emphasis"/>
          <w:highlight w:val="yellow"/>
        </w:rPr>
        <w:t>imminent extinction</w:t>
      </w:r>
      <w:r w:rsidRPr="00227462">
        <w:rPr>
          <w:rStyle w:val="StyleUnderline"/>
        </w:rPr>
        <w:t xml:space="preserve"> of humanity</w:t>
      </w:r>
      <w:r w:rsidRPr="00227462">
        <w:rPr>
          <w:sz w:val="16"/>
        </w:rPr>
        <w:t>. (TH: 136; see also: PH: 353–386, 403–420; Antonello and Gifford 2015a)</w:t>
      </w:r>
    </w:p>
    <w:p w14:paraId="1AAC8E7B" w14:textId="77777777" w:rsidR="009439F0" w:rsidRPr="00227462" w:rsidRDefault="009439F0" w:rsidP="009439F0">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68E2B636" w14:textId="77777777" w:rsidR="009439F0" w:rsidRDefault="009439F0" w:rsidP="009439F0">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5C7511ED" w14:textId="77777777" w:rsidR="009439F0" w:rsidRDefault="009439F0" w:rsidP="009439F0">
      <w:pPr>
        <w:pStyle w:val="Heading4"/>
      </w:pPr>
      <w:r>
        <w:t xml:space="preserve">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123DA8E9" w14:textId="77777777" w:rsidR="009439F0" w:rsidRPr="008256CD" w:rsidRDefault="009439F0" w:rsidP="009439F0">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6285B721" w14:textId="77777777" w:rsidR="009439F0" w:rsidRPr="008256CD" w:rsidRDefault="009439F0" w:rsidP="009439F0">
      <w:pPr>
        <w:rPr>
          <w:sz w:val="16"/>
        </w:rPr>
      </w:pPr>
      <w:r w:rsidRPr="00972297">
        <w:rPr>
          <w:rStyle w:val="StyleUnderline"/>
          <w:highlight w:val="yellow"/>
        </w:rPr>
        <w:t>The Kingdom of God</w:t>
      </w:r>
      <w:r w:rsidRPr="008D2ABF">
        <w:rPr>
          <w:rStyle w:val="StyleUnderline"/>
        </w:rPr>
        <w:t xml:space="preserve"> then </w:t>
      </w:r>
      <w:r w:rsidRPr="00972297">
        <w:rPr>
          <w:rStyle w:val="StyleUnderline"/>
          <w:highlight w:val="yellow"/>
        </w:rPr>
        <w:t>is not</w:t>
      </w:r>
      <w:r w:rsidRPr="008D2ABF">
        <w:rPr>
          <w:rStyle w:val="StyleUnderline"/>
        </w:rPr>
        <w:t xml:space="preserve"> primarily </w:t>
      </w:r>
      <w:r w:rsidRPr="00972297">
        <w:rPr>
          <w:rStyle w:val="StyleUnderline"/>
          <w:highlight w:val="yellow"/>
        </w:rPr>
        <w:t>a</w:t>
      </w:r>
      <w:r w:rsidRPr="008D2ABF">
        <w:rPr>
          <w:rStyle w:val="StyleUnderline"/>
        </w:rPr>
        <w:t xml:space="preserve"> particular </w:t>
      </w:r>
      <w:r w:rsidRPr="00972297">
        <w:rPr>
          <w:rStyle w:val="StyleUnderline"/>
          <w:highlight w:val="yellow"/>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a performance</w:t>
      </w:r>
      <w:r w:rsidRPr="008D2ABF">
        <w:rPr>
          <w:rStyle w:val="StyleUnderline"/>
        </w:rPr>
        <w:t xml:space="preserve"> and one </w:t>
      </w:r>
      <w:r w:rsidRPr="00972297">
        <w:rPr>
          <w:rStyle w:val="StyleUnderline"/>
          <w:highlight w:val="yellow"/>
        </w:rPr>
        <w:t>that</w:t>
      </w:r>
      <w:r w:rsidRPr="008D2ABF">
        <w:rPr>
          <w:rStyle w:val="StyleUnderline"/>
        </w:rPr>
        <w:t xml:space="preserve"> critically </w:t>
      </w:r>
      <w:r w:rsidRPr="00972297">
        <w:rPr>
          <w:rStyle w:val="StyleUnderline"/>
          <w:highlight w:val="yellow"/>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embodying an alternative</w:t>
      </w:r>
      <w:r w:rsidRPr="008D2ABF">
        <w:rPr>
          <w:rStyle w:val="StyleUnderline"/>
        </w:rPr>
        <w:t xml:space="preserve"> practice and, therefore, a counter-performance </w:t>
      </w:r>
      <w:r w:rsidRPr="00972297">
        <w:rPr>
          <w:rStyle w:val="StyleUnderline"/>
          <w:highlight w:val="yellow"/>
        </w:rPr>
        <w:t>to the rituals</w:t>
      </w:r>
      <w:r w:rsidRPr="008D2ABF">
        <w:rPr>
          <w:rStyle w:val="StyleUnderline"/>
        </w:rPr>
        <w:t xml:space="preserve"> and allegiances </w:t>
      </w:r>
      <w:r w:rsidRPr="00972297">
        <w:rPr>
          <w:rStyle w:val="StyleUnderline"/>
          <w:highlight w:val="yellow"/>
        </w:rPr>
        <w:t>of the</w:t>
      </w:r>
      <w:r w:rsidRPr="008D2ABF">
        <w:rPr>
          <w:rStyle w:val="StyleUnderline"/>
        </w:rPr>
        <w:t xml:space="preserve"> modern </w:t>
      </w:r>
      <w:r w:rsidRPr="00972297">
        <w:rPr>
          <w:rStyle w:val="StyleUnderline"/>
          <w:highlight w:val="yellow"/>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3ECF4794" w14:textId="77777777" w:rsidR="009439F0" w:rsidRPr="008256CD" w:rsidRDefault="009439F0" w:rsidP="009439F0">
      <w:pPr>
        <w:rPr>
          <w:sz w:val="16"/>
        </w:rPr>
      </w:pPr>
      <w:r w:rsidRPr="008256CD">
        <w:rPr>
          <w:sz w:val="16"/>
        </w:rPr>
        <w:t>The Kingdom of God and the Refusal of Violence</w:t>
      </w:r>
    </w:p>
    <w:p w14:paraId="30F9C365" w14:textId="77777777" w:rsidR="009439F0" w:rsidRPr="008256CD" w:rsidRDefault="009439F0" w:rsidP="009439F0">
      <w:pPr>
        <w:rPr>
          <w:sz w:val="16"/>
        </w:rPr>
      </w:pPr>
      <w:r w:rsidRPr="008256CD">
        <w:rPr>
          <w:sz w:val="16"/>
        </w:rPr>
        <w:t xml:space="preserve">But </w:t>
      </w:r>
      <w:r w:rsidRPr="008D2ABF">
        <w:rPr>
          <w:rStyle w:val="StyleUnderline"/>
        </w:rPr>
        <w:t xml:space="preserve">how does </w:t>
      </w:r>
      <w:r w:rsidRPr="00972297">
        <w:rPr>
          <w:rStyle w:val="StyleUnderline"/>
          <w:highlight w:val="yellow"/>
        </w:rPr>
        <w:t>this understanding</w:t>
      </w:r>
      <w:r w:rsidRPr="008D2ABF">
        <w:rPr>
          <w:rStyle w:val="StyleUnderline"/>
        </w:rPr>
        <w:t xml:space="preserve"> of the relationship between the Kingdom of God and the realm of modern politics </w:t>
      </w:r>
      <w:r w:rsidRPr="00972297">
        <w:rPr>
          <w:rStyle w:val="StyleUnderline"/>
          <w:highlight w:val="yellow"/>
        </w:rPr>
        <w:t>help</w:t>
      </w:r>
      <w:r w:rsidRPr="008D2ABF">
        <w:rPr>
          <w:rStyle w:val="StyleUnderline"/>
        </w:rPr>
        <w:t xml:space="preserve"> u</w:t>
      </w:r>
      <w:r w:rsidRPr="00972297">
        <w:rPr>
          <w:rStyle w:val="StyleUnderline"/>
          <w:highlight w:val="yellow"/>
        </w:rPr>
        <w:t>s enact the refusal of violence and</w:t>
      </w:r>
      <w:r w:rsidRPr="008D2ABF">
        <w:rPr>
          <w:rStyle w:val="StyleUnderline"/>
        </w:rPr>
        <w:t xml:space="preserve"> the </w:t>
      </w:r>
      <w:r w:rsidRPr="00972297">
        <w:rPr>
          <w:rStyle w:val="StyleUnderline"/>
          <w:highlight w:val="yellow"/>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972297">
        <w:rPr>
          <w:rStyle w:val="StyleUnderline"/>
          <w:highlight w:val="yellow"/>
        </w:rPr>
        <w:t>conceiving of politics as performance</w:t>
      </w:r>
      <w:r w:rsidRPr="008D2ABF">
        <w:rPr>
          <w:rStyle w:val="StyleUnderline"/>
        </w:rPr>
        <w:t xml:space="preserve"> rather than institutional structure </w:t>
      </w:r>
      <w:r w:rsidRPr="00972297">
        <w:rPr>
          <w:rStyle w:val="StyleUnderline"/>
          <w:highlight w:val="yellow"/>
        </w:rPr>
        <w:t>allows us to maintain</w:t>
      </w:r>
      <w:r w:rsidRPr="008D2ABF">
        <w:rPr>
          <w:rStyle w:val="StyleUnderline"/>
        </w:rPr>
        <w:t xml:space="preserve"> a </w:t>
      </w:r>
      <w:r w:rsidRPr="00972297">
        <w:rPr>
          <w:rStyle w:val="StyleUnderline"/>
          <w:highlight w:val="yellow"/>
        </w:rPr>
        <w:t>focus on the subject and</w:t>
      </w:r>
      <w:r w:rsidRPr="008D2ABF">
        <w:rPr>
          <w:rStyle w:val="StyleUnderline"/>
        </w:rPr>
        <w:t xml:space="preserve"> the subject’s </w:t>
      </w:r>
      <w:r w:rsidRPr="00972297">
        <w:rPr>
          <w:rStyle w:val="StyleUnderline"/>
          <w:highlight w:val="yellow"/>
        </w:rPr>
        <w:t>desires, the root of</w:t>
      </w:r>
      <w:r w:rsidRPr="008D2ABF">
        <w:rPr>
          <w:rStyle w:val="StyleUnderline"/>
        </w:rPr>
        <w:t xml:space="preserve"> the problem of </w:t>
      </w:r>
      <w:r w:rsidRPr="00972297">
        <w:rPr>
          <w:rStyle w:val="StyleUnderline"/>
          <w:highlight w:val="yellow"/>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972297">
        <w:rPr>
          <w:rStyle w:val="StyleUnderline"/>
          <w:highlight w:val="yellow"/>
        </w:rPr>
        <w:t>allows us to diagnose</w:t>
      </w:r>
      <w:r w:rsidRPr="008D2ABF">
        <w:rPr>
          <w:rStyle w:val="StyleUnderline"/>
        </w:rPr>
        <w:t xml:space="preserve"> more </w:t>
      </w:r>
      <w:r w:rsidRPr="00972297">
        <w:rPr>
          <w:rStyle w:val="StyleUnderline"/>
          <w:highlight w:val="yellow"/>
        </w:rPr>
        <w:t>accurately the causes of</w:t>
      </w:r>
      <w:r w:rsidRPr="008D2ABF">
        <w:rPr>
          <w:rStyle w:val="StyleUnderline"/>
        </w:rPr>
        <w:t xml:space="preserve"> political </w:t>
      </w:r>
      <w:r w:rsidRPr="00972297">
        <w:rPr>
          <w:rStyle w:val="StyleUnderline"/>
          <w:highlight w:val="yellow"/>
        </w:rPr>
        <w:t>violence and provides possibilities for the transformation</w:t>
      </w:r>
      <w:r w:rsidRPr="008D2ABF">
        <w:rPr>
          <w:rStyle w:val="StyleUnderline"/>
        </w:rPr>
        <w:t xml:space="preserve"> of these causes</w:t>
      </w:r>
      <w:r w:rsidRPr="008256CD">
        <w:rPr>
          <w:sz w:val="16"/>
        </w:rPr>
        <w:t>.</w:t>
      </w:r>
    </w:p>
    <w:p w14:paraId="78C9D03B" w14:textId="77777777" w:rsidR="009439F0" w:rsidRPr="008256CD" w:rsidRDefault="009439F0" w:rsidP="009439F0">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972297">
        <w:rPr>
          <w:rStyle w:val="StyleUnderline"/>
          <w:highlight w:val="yellow"/>
        </w:rPr>
        <w:t>this conversion</w:t>
      </w:r>
      <w:r w:rsidRPr="008D2ABF">
        <w:rPr>
          <w:rStyle w:val="StyleUnderline"/>
        </w:rPr>
        <w:t xml:space="preserve"> with Cavanaugh </w:t>
      </w:r>
      <w:r w:rsidRPr="00972297">
        <w:rPr>
          <w:rStyle w:val="StyleUnderline"/>
          <w:highlight w:val="yellow"/>
        </w:rPr>
        <w:t>as</w:t>
      </w:r>
      <w:r w:rsidRPr="008D2ABF">
        <w:rPr>
          <w:rStyle w:val="StyleUnderline"/>
        </w:rPr>
        <w:t xml:space="preserve"> a </w:t>
      </w:r>
      <w:r w:rsidRPr="00972297">
        <w:rPr>
          <w:rStyle w:val="StyleUnderline"/>
          <w:highlight w:val="yellow"/>
        </w:rPr>
        <w:t>performance</w:t>
      </w:r>
      <w:r w:rsidRPr="008256CD">
        <w:rPr>
          <w:sz w:val="16"/>
        </w:rPr>
        <w:t xml:space="preserve">, however, </w:t>
      </w:r>
      <w:r w:rsidRPr="008D2ABF">
        <w:rPr>
          <w:rStyle w:val="StyleUnderline"/>
        </w:rPr>
        <w:t xml:space="preserve">rather than simply a private and inner spiritual experience </w:t>
      </w:r>
      <w:r w:rsidRPr="00972297">
        <w:rPr>
          <w:rStyle w:val="Emphasis"/>
          <w:highlight w:val="yellow"/>
        </w:rPr>
        <w:t>drives</w:t>
      </w:r>
      <w:r w:rsidRPr="00972297">
        <w:rPr>
          <w:rStyle w:val="StyleUnderline"/>
          <w:highlight w:val="yellow"/>
        </w:rPr>
        <w:t xml:space="preserve"> one </w:t>
      </w:r>
      <w:r w:rsidRPr="00972297">
        <w:rPr>
          <w:rStyle w:val="Emphasis"/>
          <w:highlight w:val="yellow"/>
        </w:rPr>
        <w:t>toward engagement</w:t>
      </w:r>
      <w:r w:rsidRPr="00972297">
        <w:rPr>
          <w:rStyle w:val="StyleUnderline"/>
          <w:highlight w:val="yellow"/>
        </w:rPr>
        <w:t xml:space="preserve"> with others that </w:t>
      </w:r>
      <w:r w:rsidRPr="00972297">
        <w:rPr>
          <w:rStyle w:val="Emphasis"/>
          <w:highlight w:val="yellow"/>
        </w:rPr>
        <w:t>transforms</w:t>
      </w:r>
      <w:r w:rsidRPr="00972297">
        <w:rPr>
          <w:rStyle w:val="StyleUnderline"/>
          <w:highlight w:val="yellow"/>
        </w:rPr>
        <w:t xml:space="preserve"> both one’s own </w:t>
      </w:r>
      <w:r w:rsidRPr="00972297">
        <w:rPr>
          <w:rStyle w:val="Emphasis"/>
          <w:highlight w:val="yellow"/>
        </w:rPr>
        <w:t>actions</w:t>
      </w:r>
      <w:r w:rsidRPr="00972297">
        <w:rPr>
          <w:rStyle w:val="StyleUnderline"/>
          <w:highlight w:val="yellow"/>
        </w:rPr>
        <w:t xml:space="preserve"> and the actions of others</w:t>
      </w:r>
      <w:r w:rsidRPr="008D2ABF">
        <w:rPr>
          <w:rStyle w:val="StyleUnderline"/>
        </w:rPr>
        <w:t>.</w:t>
      </w:r>
      <w:r w:rsidRPr="008256CD">
        <w:rPr>
          <w:sz w:val="16"/>
        </w:rPr>
        <w:t xml:space="preserve"> </w:t>
      </w:r>
      <w:r w:rsidRPr="00972297">
        <w:rPr>
          <w:rStyle w:val="StyleUnderline"/>
          <w:highlight w:val="yellow"/>
        </w:rPr>
        <w:t>This</w:t>
      </w:r>
      <w:r w:rsidRPr="008D2ABF">
        <w:rPr>
          <w:rStyle w:val="StyleUnderline"/>
        </w:rPr>
        <w:t xml:space="preserve"> engagement </w:t>
      </w:r>
      <w:r w:rsidRPr="00972297">
        <w:rPr>
          <w:rStyle w:val="StyleUnderline"/>
          <w:highlight w:val="yellow"/>
        </w:rPr>
        <w:t>requires</w:t>
      </w:r>
      <w:r w:rsidRPr="008D2ABF">
        <w:rPr>
          <w:rStyle w:val="StyleUnderline"/>
        </w:rPr>
        <w:t xml:space="preserve"> not simply that one can act according to the ‘‘script’’ of non-violence but </w:t>
      </w:r>
      <w:r w:rsidRPr="00972297">
        <w:rPr>
          <w:rStyle w:val="StyleUnderline"/>
          <w:highlight w:val="yellow"/>
        </w:rPr>
        <w:t>that one</w:t>
      </w:r>
      <w:r w:rsidRPr="008D2ABF">
        <w:rPr>
          <w:rStyle w:val="StyleUnderline"/>
        </w:rPr>
        <w:t xml:space="preserve"> have the capacity for </w:t>
      </w:r>
      <w:r w:rsidRPr="00972297">
        <w:rPr>
          <w:rStyle w:val="StyleUnderline"/>
          <w:highlight w:val="yellow"/>
        </w:rPr>
        <w:t>improvis</w:t>
      </w:r>
      <w:r w:rsidRPr="008D2ABF">
        <w:rPr>
          <w:rStyle w:val="StyleUnderline"/>
        </w:rPr>
        <w:t xml:space="preserve">ation </w:t>
      </w:r>
      <w:r w:rsidRPr="00972297">
        <w:rPr>
          <w:rStyle w:val="StyleUnderline"/>
          <w:highlight w:val="yellow"/>
        </w:rPr>
        <w:t>in</w:t>
      </w:r>
      <w:r w:rsidRPr="008D2ABF">
        <w:rPr>
          <w:rStyle w:val="StyleUnderline"/>
        </w:rPr>
        <w:t xml:space="preserve"> one’s </w:t>
      </w:r>
      <w:r w:rsidRPr="00972297">
        <w:rPr>
          <w:rStyle w:val="StyleUnderline"/>
          <w:highlight w:val="yellow"/>
        </w:rPr>
        <w:t>engagement with those who live according to other laws</w:t>
      </w:r>
      <w:r w:rsidRPr="008D2ABF">
        <w:rPr>
          <w:rStyle w:val="StyleUnderline"/>
        </w:rPr>
        <w:t xml:space="preserve"> and other narratives</w:t>
      </w:r>
      <w:r w:rsidRPr="008256CD">
        <w:rPr>
          <w:sz w:val="16"/>
        </w:rPr>
        <w:t>.18</w:t>
      </w:r>
    </w:p>
    <w:p w14:paraId="71465FC4" w14:textId="77777777" w:rsidR="009439F0" w:rsidRPr="008256CD" w:rsidRDefault="009439F0" w:rsidP="009439F0">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972297">
        <w:rPr>
          <w:rStyle w:val="StyleUnderline"/>
          <w:highlight w:val="yellow"/>
        </w:rPr>
        <w:t>The s</w:t>
      </w:r>
      <w:r w:rsidRPr="008256CD">
        <w:rPr>
          <w:rStyle w:val="StyleUnderline"/>
        </w:rPr>
        <w:t xml:space="preserve">tatus </w:t>
      </w:r>
      <w:r w:rsidRPr="00972297">
        <w:rPr>
          <w:rStyle w:val="StyleUnderline"/>
          <w:highlight w:val="yellow"/>
        </w:rPr>
        <w:t>quo is</w:t>
      </w:r>
      <w:r w:rsidRPr="008256CD">
        <w:rPr>
          <w:rStyle w:val="StyleUnderline"/>
        </w:rPr>
        <w:t xml:space="preserve"> revealed as </w:t>
      </w:r>
      <w:r w:rsidRPr="00972297">
        <w:rPr>
          <w:rStyle w:val="StyleUnderline"/>
          <w:highlight w:val="yellow"/>
        </w:rPr>
        <w:t>dependent on violence for</w:t>
      </w:r>
      <w:r w:rsidRPr="008256CD">
        <w:rPr>
          <w:rStyle w:val="StyleUnderline"/>
        </w:rPr>
        <w:t xml:space="preserve"> its </w:t>
      </w:r>
      <w:r w:rsidRPr="00972297">
        <w:rPr>
          <w:rStyle w:val="StyleUnderline"/>
          <w:highlight w:val="yellow"/>
        </w:rPr>
        <w:t>maintenance</w:t>
      </w:r>
      <w:r w:rsidRPr="008256CD">
        <w:rPr>
          <w:rStyle w:val="StyleUnderline"/>
        </w:rPr>
        <w:t xml:space="preserve">. But </w:t>
      </w:r>
      <w:r w:rsidRPr="00972297">
        <w:rPr>
          <w:rStyle w:val="StyleUnderline"/>
          <w:highlight w:val="yellow"/>
        </w:rPr>
        <w:t>the power of</w:t>
      </w:r>
      <w:r w:rsidRPr="008256CD">
        <w:rPr>
          <w:rStyle w:val="StyleUnderline"/>
        </w:rPr>
        <w:t xml:space="preserve"> these </w:t>
      </w:r>
      <w:r w:rsidRPr="00972297">
        <w:rPr>
          <w:rStyle w:val="StyleUnderline"/>
          <w:highlight w:val="yellow"/>
        </w:rPr>
        <w:t>acts</w:t>
      </w:r>
      <w:r w:rsidRPr="008256CD">
        <w:rPr>
          <w:rStyle w:val="StyleUnderline"/>
        </w:rPr>
        <w:t xml:space="preserve"> also </w:t>
      </w:r>
      <w:r w:rsidRPr="00972297">
        <w:rPr>
          <w:rStyle w:val="StyleUnderline"/>
          <w:highlight w:val="yellow"/>
        </w:rPr>
        <w:t>relies on the fact</w:t>
      </w:r>
      <w:r w:rsidRPr="008256CD">
        <w:rPr>
          <w:rStyle w:val="StyleUnderline"/>
        </w:rPr>
        <w:t xml:space="preserve"> that </w:t>
      </w:r>
      <w:r w:rsidRPr="00972297">
        <w:rPr>
          <w:rStyle w:val="StyleUnderline"/>
          <w:highlight w:val="yellow"/>
        </w:rPr>
        <w:t>they offer</w:t>
      </w:r>
      <w:r w:rsidRPr="008256CD">
        <w:rPr>
          <w:rStyle w:val="StyleUnderline"/>
        </w:rPr>
        <w:t xml:space="preserve"> to the other the possibility of peaceful </w:t>
      </w:r>
      <w:r w:rsidRPr="00972297">
        <w:rPr>
          <w:rStyle w:val="StyleUnderline"/>
          <w:highlight w:val="yellow"/>
        </w:rPr>
        <w:t>engagement</w:t>
      </w:r>
      <w:r w:rsidRPr="008256CD">
        <w:rPr>
          <w:sz w:val="16"/>
        </w:rPr>
        <w:t xml:space="preserve">. Those in the opposing roles are always able to turn off their water cannons and thereby refuse their role of unjust oppressor. </w:t>
      </w:r>
      <w:r w:rsidRPr="00972297">
        <w:rPr>
          <w:rStyle w:val="StyleUnderline"/>
          <w:highlight w:val="yellow"/>
        </w:rPr>
        <w:t>Engagement is</w:t>
      </w:r>
      <w:r w:rsidRPr="008256CD">
        <w:rPr>
          <w:rStyle w:val="StyleUnderline"/>
        </w:rPr>
        <w:t xml:space="preserve"> therefore </w:t>
      </w:r>
      <w:r w:rsidRPr="00972297">
        <w:rPr>
          <w:rStyle w:val="StyleUnderline"/>
          <w:highlight w:val="yellow"/>
        </w:rPr>
        <w:t>central to</w:t>
      </w:r>
      <w:r w:rsidRPr="008256CD">
        <w:rPr>
          <w:rStyle w:val="StyleUnderline"/>
        </w:rPr>
        <w:t xml:space="preserve"> the practice of </w:t>
      </w:r>
      <w:r w:rsidRPr="00972297">
        <w:rPr>
          <w:rStyle w:val="StyleUnderline"/>
          <w:highlight w:val="yellow"/>
        </w:rPr>
        <w:t>non-violence</w:t>
      </w:r>
      <w:r w:rsidRPr="008256CD">
        <w:rPr>
          <w:sz w:val="16"/>
        </w:rPr>
        <w:t xml:space="preserve">, although this does not mean that any specific practices of nonviolence can be identified unproblematically with the rule of the Kingdom of God that Girard evokes. </w:t>
      </w:r>
      <w:r w:rsidRPr="00972297">
        <w:rPr>
          <w:rStyle w:val="StyleUnderline"/>
          <w:highlight w:val="yellow"/>
        </w:rPr>
        <w:t xml:space="preserve">This will always be </w:t>
      </w:r>
      <w:r w:rsidRPr="00972297">
        <w:rPr>
          <w:rStyle w:val="Emphasis"/>
          <w:highlight w:val="yellow"/>
        </w:rPr>
        <w:t>determined by</w:t>
      </w:r>
      <w:r w:rsidRPr="00972297">
        <w:rPr>
          <w:rStyle w:val="StyleUnderline"/>
          <w:highlight w:val="yellow"/>
        </w:rPr>
        <w:t xml:space="preserve"> the </w:t>
      </w:r>
      <w:r w:rsidRPr="00972297">
        <w:rPr>
          <w:rStyle w:val="Emphasis"/>
          <w:highlight w:val="yellow"/>
        </w:rPr>
        <w:t>situation</w:t>
      </w:r>
      <w:r w:rsidRPr="00972297">
        <w:rPr>
          <w:rStyle w:val="StyleUnderline"/>
          <w:highlight w:val="yellow"/>
        </w:rPr>
        <w:t xml:space="preserve"> and</w:t>
      </w:r>
      <w:r w:rsidRPr="008256CD">
        <w:rPr>
          <w:rStyle w:val="StyleUnderline"/>
        </w:rPr>
        <w:t xml:space="preserve"> will </w:t>
      </w:r>
      <w:r w:rsidRPr="00972297">
        <w:rPr>
          <w:rStyle w:val="StyleUnderline"/>
          <w:highlight w:val="yellow"/>
        </w:rPr>
        <w:t xml:space="preserve">rely on the capacity of the non-violent to </w:t>
      </w:r>
      <w:r w:rsidRPr="00972297">
        <w:rPr>
          <w:rStyle w:val="Emphasis"/>
          <w:highlight w:val="yellow"/>
        </w:rPr>
        <w:t>improvise</w:t>
      </w:r>
      <w:r w:rsidRPr="00972297">
        <w:rPr>
          <w:rStyle w:val="StyleUnderline"/>
          <w:highlight w:val="yellow"/>
        </w:rPr>
        <w:t xml:space="preserve"> their </w:t>
      </w:r>
      <w:r w:rsidRPr="00972297">
        <w:rPr>
          <w:rStyle w:val="Emphasis"/>
          <w:highlight w:val="yellow"/>
        </w:rPr>
        <w:t>performance</w:t>
      </w:r>
      <w:r w:rsidRPr="008256CD">
        <w:rPr>
          <w:rStyle w:val="StyleUnderline"/>
        </w:rPr>
        <w:t xml:space="preserve"> in light of the acts and roles</w:t>
      </w:r>
      <w:r w:rsidRPr="008256CD">
        <w:rPr>
          <w:sz w:val="16"/>
        </w:rPr>
        <w:t>, the performances, of others.</w:t>
      </w:r>
    </w:p>
    <w:p w14:paraId="33D4D79E" w14:textId="77777777" w:rsidR="009439F0" w:rsidRPr="008256CD" w:rsidRDefault="009439F0" w:rsidP="009439F0">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07609428" w14:textId="77777777" w:rsidR="009439F0" w:rsidRPr="008256CD" w:rsidRDefault="009439F0" w:rsidP="009439F0">
      <w:pPr>
        <w:rPr>
          <w:sz w:val="16"/>
        </w:rPr>
      </w:pPr>
      <w:r w:rsidRPr="008256CD">
        <w:rPr>
          <w:sz w:val="16"/>
        </w:rPr>
        <w:t>Pacifism in Girard and Cavanaugh</w:t>
      </w:r>
    </w:p>
    <w:p w14:paraId="1F206826" w14:textId="77777777" w:rsidR="009439F0" w:rsidRPr="008256CD" w:rsidRDefault="009439F0" w:rsidP="009439F0">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39483453" w14:textId="77777777" w:rsidR="009439F0" w:rsidRPr="008256CD" w:rsidRDefault="009439F0" w:rsidP="009439F0">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220C28AC" w14:textId="77777777" w:rsidR="009439F0" w:rsidRPr="008256CD" w:rsidRDefault="009439F0" w:rsidP="009439F0">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47812421" w14:textId="77777777" w:rsidR="009439F0" w:rsidRPr="008256CD" w:rsidRDefault="009439F0" w:rsidP="009439F0">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4053D111" w14:textId="77777777" w:rsidR="009439F0" w:rsidRPr="008256CD" w:rsidRDefault="009439F0" w:rsidP="009439F0">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6A88532A" w14:textId="77777777" w:rsidR="009439F0" w:rsidRPr="008256CD" w:rsidRDefault="009439F0" w:rsidP="009439F0">
      <w:pPr>
        <w:rPr>
          <w:sz w:val="16"/>
        </w:rPr>
      </w:pPr>
      <w:r w:rsidRPr="008256CD">
        <w:rPr>
          <w:sz w:val="16"/>
        </w:rPr>
        <w:t>Conclusion: The Practice of Non-Violence</w:t>
      </w:r>
    </w:p>
    <w:p w14:paraId="0AEB51DF" w14:textId="77777777" w:rsidR="009439F0" w:rsidRPr="008256CD" w:rsidRDefault="009439F0" w:rsidP="009439F0">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00B082CD" w14:textId="77777777" w:rsidR="009439F0" w:rsidRPr="008256CD" w:rsidRDefault="009439F0" w:rsidP="009439F0">
      <w:pPr>
        <w:rPr>
          <w:sz w:val="16"/>
        </w:rPr>
      </w:pPr>
      <w:r w:rsidRPr="008256CD">
        <w:rPr>
          <w:rStyle w:val="StyleUnderline"/>
        </w:rPr>
        <w:t xml:space="preserve">The advantage of adding </w:t>
      </w:r>
      <w:r w:rsidRPr="00972297">
        <w:rPr>
          <w:rStyle w:val="StyleUnderline"/>
          <w:highlight w:val="yellow"/>
        </w:rPr>
        <w:t>this understanding of politics</w:t>
      </w:r>
      <w:r w:rsidRPr="008256CD">
        <w:rPr>
          <w:rStyle w:val="StyleUnderline"/>
        </w:rPr>
        <w:t xml:space="preserve"> to Girard’s thought is that it </w:t>
      </w:r>
      <w:r w:rsidRPr="00972297">
        <w:rPr>
          <w:rStyle w:val="StyleUnderline"/>
          <w:highlight w:val="yellow"/>
        </w:rPr>
        <w:t>recognizes the importance of practice as formative of the self and its desires</w:t>
      </w:r>
      <w:r w:rsidRPr="008256CD">
        <w:rPr>
          <w:sz w:val="16"/>
        </w:rPr>
        <w:t xml:space="preserve">. </w:t>
      </w:r>
      <w:r w:rsidRPr="00972297">
        <w:rPr>
          <w:rStyle w:val="StyleUnderline"/>
          <w:highlight w:val="yellow"/>
        </w:rPr>
        <w:t>It drives</w:t>
      </w:r>
      <w:r w:rsidRPr="008256CD">
        <w:rPr>
          <w:rStyle w:val="StyleUnderline"/>
        </w:rPr>
        <w:t xml:space="preserve"> one </w:t>
      </w:r>
      <w:r w:rsidRPr="00972297">
        <w:rPr>
          <w:rStyle w:val="StyleUnderline"/>
          <w:highlight w:val="yellow"/>
        </w:rPr>
        <w:t xml:space="preserve">toward </w:t>
      </w:r>
      <w:r w:rsidRPr="00972297">
        <w:rPr>
          <w:rStyle w:val="Emphasis"/>
          <w:highlight w:val="yellow"/>
        </w:rPr>
        <w:t>genuine engagement</w:t>
      </w:r>
      <w:r w:rsidRPr="008256CD">
        <w:rPr>
          <w:rStyle w:val="StyleUnderline"/>
        </w:rPr>
        <w:t xml:space="preserve"> with others </w:t>
      </w:r>
      <w:r w:rsidRPr="00972297">
        <w:rPr>
          <w:rStyle w:val="StyleUnderline"/>
          <w:highlight w:val="yellow"/>
        </w:rPr>
        <w:t xml:space="preserve">and finds the overcoming of violence in the </w:t>
      </w:r>
      <w:r w:rsidRPr="00972297">
        <w:rPr>
          <w:rStyle w:val="Emphasis"/>
          <w:highlight w:val="yellow"/>
        </w:rPr>
        <w:t>midst</w:t>
      </w:r>
      <w:r w:rsidRPr="00972297">
        <w:rPr>
          <w:rStyle w:val="StyleUnderline"/>
          <w:highlight w:val="yellow"/>
        </w:rPr>
        <w:t xml:space="preserve"> of this </w:t>
      </w:r>
      <w:r w:rsidRPr="00972297">
        <w:rPr>
          <w:rStyle w:val="Emphasis"/>
          <w:highlight w:val="yellow"/>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0E969B16" w14:textId="77777777" w:rsidR="009439F0" w:rsidRPr="004355DE" w:rsidRDefault="009439F0" w:rsidP="009439F0"/>
    <w:p w14:paraId="42C85FB4" w14:textId="77777777" w:rsidR="009439F0" w:rsidRPr="006B48A1" w:rsidRDefault="009439F0" w:rsidP="009439F0">
      <w:pPr>
        <w:pStyle w:val="Heading3"/>
        <w:rPr>
          <w:rFonts w:cs="Arial"/>
        </w:rPr>
      </w:pPr>
      <w:r w:rsidRPr="006B48A1">
        <w:rPr>
          <w:rFonts w:cs="Arial"/>
        </w:rPr>
        <w:t>OFF</w:t>
      </w:r>
    </w:p>
    <w:p w14:paraId="1C0C5106" w14:textId="77777777" w:rsidR="009439F0" w:rsidRPr="006B48A1" w:rsidRDefault="009439F0" w:rsidP="009439F0">
      <w:pPr>
        <w:pStyle w:val="Heading4"/>
      </w:pPr>
      <w:r w:rsidRPr="006B48A1">
        <w:t>Cap K:</w:t>
      </w:r>
    </w:p>
    <w:p w14:paraId="1F8D200F" w14:textId="77777777" w:rsidR="009439F0" w:rsidRPr="00DE10CD" w:rsidRDefault="009439F0" w:rsidP="009439F0">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0413A0DE" w14:textId="77777777" w:rsidR="009439F0" w:rsidRPr="008E6D7C" w:rsidRDefault="009439F0" w:rsidP="009439F0">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000F07B8" w14:textId="77777777" w:rsidR="009439F0" w:rsidRPr="008E6D7C" w:rsidRDefault="009439F0" w:rsidP="009439F0">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r w:rsidRPr="000F5F99">
        <w:rPr>
          <w:rFonts w:eastAsia="Calibri"/>
          <w:b/>
          <w:highlight w:val="cyan"/>
          <w:u w:val="single"/>
        </w:rPr>
        <w:t>to place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taking </w:t>
      </w:r>
      <w:r w:rsidRPr="000F5F99">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organised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5BA7D19E" w14:textId="77777777" w:rsidR="009439F0" w:rsidRPr="00D14E4B" w:rsidRDefault="009439F0" w:rsidP="009439F0">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502187F2" w14:textId="77777777" w:rsidR="009439F0" w:rsidRPr="008E6D7C" w:rsidRDefault="009439F0" w:rsidP="009439F0">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31692575" w14:textId="77777777" w:rsidR="009439F0" w:rsidRPr="008E6D7C" w:rsidRDefault="009439F0" w:rsidP="009439F0">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29CECB7A" w14:textId="77777777" w:rsidR="009439F0" w:rsidRPr="008E6D7C" w:rsidRDefault="009439F0" w:rsidP="009439F0">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7D60D637" w14:textId="77777777" w:rsidR="009439F0" w:rsidRPr="008E6D7C" w:rsidRDefault="009439F0" w:rsidP="009439F0">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07070674" w14:textId="77777777" w:rsidR="009439F0" w:rsidRPr="008E6D7C" w:rsidRDefault="009439F0" w:rsidP="009439F0">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338F3708" w14:textId="77777777" w:rsidR="009439F0" w:rsidRPr="008E6D7C" w:rsidRDefault="009439F0" w:rsidP="009439F0">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F5F99">
        <w:rPr>
          <w:highlight w:val="cyan"/>
          <w:u w:val="single"/>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183EEBCD" w14:textId="77777777" w:rsidR="009439F0" w:rsidRPr="008E6D7C" w:rsidRDefault="009439F0" w:rsidP="009439F0">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40E8CC4C" w14:textId="77777777" w:rsidR="009439F0" w:rsidRPr="008E6D7C" w:rsidRDefault="009439F0" w:rsidP="009439F0">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3DF25B9F" w14:textId="77777777" w:rsidR="009439F0" w:rsidRPr="008E6D7C" w:rsidRDefault="009439F0" w:rsidP="009439F0">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15B1BEB4" w14:textId="77777777" w:rsidR="009439F0" w:rsidRPr="008E6D7C" w:rsidRDefault="009439F0" w:rsidP="009439F0">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5EEDADFF" w14:textId="77777777" w:rsidR="009439F0" w:rsidRPr="008E6D7C" w:rsidRDefault="009439F0" w:rsidP="009439F0">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5F38E8BA" w14:textId="77777777" w:rsidR="009439F0" w:rsidRPr="008E6D7C" w:rsidRDefault="009439F0" w:rsidP="009439F0">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545004A" w14:textId="77777777" w:rsidR="009439F0" w:rsidRPr="008E6D7C" w:rsidRDefault="009439F0" w:rsidP="009439F0">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6328CCC1" w14:textId="77777777" w:rsidR="009439F0" w:rsidRPr="008E6D7C" w:rsidRDefault="009439F0" w:rsidP="009439F0">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2F43F8F5" w14:textId="77777777" w:rsidR="009439F0" w:rsidRPr="008E6D7C" w:rsidRDefault="009439F0" w:rsidP="009439F0">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5DB2979C" w14:textId="77777777" w:rsidR="009439F0" w:rsidRPr="003673F1" w:rsidRDefault="009439F0" w:rsidP="009439F0">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276F15E3" w14:textId="77777777" w:rsidR="009439F0" w:rsidRPr="00F21DAC" w:rsidRDefault="009439F0" w:rsidP="009439F0">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6BA7739D" w14:textId="77777777" w:rsidR="009439F0" w:rsidRPr="005311A7" w:rsidRDefault="009439F0" w:rsidP="009439F0">
      <w:pPr>
        <w:rPr>
          <w:rFonts w:eastAsia="Calibri"/>
          <w:b/>
          <w:u w:val="single"/>
        </w:rPr>
      </w:pPr>
      <w:r w:rsidRPr="008E6D7C">
        <w:rPr>
          <w:rFonts w:eastAsia="Calibri"/>
          <w:sz w:val="16"/>
        </w:rPr>
        <w:t>CM: Great to have you on the show.</w:t>
      </w:r>
      <w:r w:rsidRPr="0081017C">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81017C">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81017C">
        <w:rPr>
          <w:rFonts w:eastAsia="Calibri"/>
          <w:sz w:val="12"/>
        </w:rPr>
        <w:t>¶</w:t>
      </w:r>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r w:rsidRPr="000F5F99">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r w:rsidRPr="000F5F99">
        <w:rPr>
          <w:rFonts w:eastAsia="Calibri"/>
          <w:b/>
          <w:highlight w:val="cyan"/>
          <w:u w:val="single"/>
        </w:rPr>
        <w:t xml:space="preserve">corrupted that we have to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81017C">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81017C">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81017C">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81017C">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81017C">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81017C">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81017C">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81017C">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81017C">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81017C">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81017C">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81017C">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81017C">
        <w:rPr>
          <w:rFonts w:eastAsia="Calibri"/>
          <w:sz w:val="12"/>
        </w:rPr>
        <w:t>¶</w:t>
      </w:r>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81017C">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81017C">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81017C">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81017C">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81017C">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81017C">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81017C">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0F5F99">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Pr="0081017C">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81017C">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81017C">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81017C">
        <w:rPr>
          <w:rFonts w:eastAsia="Calibri"/>
          <w:sz w:val="12"/>
        </w:rPr>
        <w:t>¶</w:t>
      </w:r>
      <w:r w:rsidRPr="008E6D7C">
        <w:rPr>
          <w:rFonts w:eastAsia="Calibri"/>
          <w:sz w:val="16"/>
        </w:rPr>
        <w:t xml:space="preserve"> When you say that a party could be a solution for a movement like Occupy, you don’t mean the Democratic Party, do you?</w:t>
      </w:r>
      <w:r w:rsidRPr="0081017C">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81017C">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81017C">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being able to build a communist society as capitalism crumbles</w:t>
      </w:r>
      <w:r w:rsidRPr="000F5F99">
        <w:rPr>
          <w:rFonts w:eastAsia="Calibri"/>
          <w:sz w:val="16"/>
          <w:highlight w:val="cyan"/>
        </w:rPr>
        <w:t>.</w:t>
      </w:r>
      <w:r w:rsidRPr="0081017C">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81017C">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81017C">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81017C">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81017C">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81017C">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81017C">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81017C">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81017C">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81017C">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81017C">
        <w:rPr>
          <w:rFonts w:eastAsia="Calibri"/>
          <w:sz w:val="12"/>
        </w:rPr>
        <w:t>¶</w:t>
      </w:r>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81017C">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81017C">
        <w:rPr>
          <w:rFonts w:eastAsia="Calibri"/>
          <w:sz w:val="12"/>
        </w:rPr>
        <w:t>¶</w:t>
      </w:r>
      <w:r w:rsidRPr="008E6D7C">
        <w:rPr>
          <w:rFonts w:eastAsia="Calibri"/>
          <w:sz w:val="16"/>
        </w:rPr>
        <w:t xml:space="preserve"> It’s not that we are anti-democratic. It’s that democracy is too limiting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81017C">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81017C">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81017C">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81017C">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r w:rsidRPr="000F5F99">
        <w:rPr>
          <w:rFonts w:eastAsia="Calibri"/>
          <w:b/>
          <w:highlight w:val="cyan"/>
          <w:u w:val="single"/>
        </w:rPr>
        <w:t>party</w:t>
      </w:r>
      <w:r w:rsidRPr="008E6D7C">
        <w:rPr>
          <w:rFonts w:eastAsia="Calibri"/>
          <w:sz w:val="16"/>
        </w:rPr>
        <w:t>.</w:t>
      </w:r>
      <w:r w:rsidRPr="0081017C">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81017C">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81017C">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81017C">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1"/>
    <w:p w14:paraId="120B3930" w14:textId="77777777" w:rsidR="009439F0" w:rsidRPr="00842FB8" w:rsidRDefault="009439F0" w:rsidP="009439F0">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539D9052" w14:textId="77777777" w:rsidR="009439F0" w:rsidRPr="00842FB8" w:rsidRDefault="009439F0" w:rsidP="009439F0">
      <w:pPr>
        <w:rPr>
          <w:sz w:val="16"/>
        </w:rPr>
      </w:pPr>
      <w:r w:rsidRPr="00842FB8">
        <w:rPr>
          <w:sz w:val="16"/>
        </w:rPr>
        <w:t>Mimetic desire</w:t>
      </w:r>
    </w:p>
    <w:p w14:paraId="5EB6883B" w14:textId="77777777" w:rsidR="009439F0" w:rsidRPr="00842FB8" w:rsidRDefault="009439F0" w:rsidP="009439F0">
      <w:pPr>
        <w:rPr>
          <w:sz w:val="16"/>
        </w:rPr>
      </w:pPr>
      <w:r w:rsidRPr="00842FB8">
        <w:rPr>
          <w:sz w:val="16"/>
        </w:rPr>
        <w:t xml:space="preserve">Any introduction to Girard must start by unpacking his strange claim that </w:t>
      </w:r>
      <w:r w:rsidRPr="003E4EE5">
        <w:rPr>
          <w:rStyle w:val="StyleUnderline"/>
        </w:rPr>
        <w:t xml:space="preserve">all human </w:t>
      </w:r>
      <w:r w:rsidRPr="00972297">
        <w:rPr>
          <w:rStyle w:val="StyleUnderline"/>
          <w:highlight w:val="yellow"/>
        </w:rPr>
        <w:t>desire is</w:t>
      </w:r>
      <w:r w:rsidRPr="00F8685C">
        <w:rPr>
          <w:rStyle w:val="StyleUnderline"/>
        </w:rPr>
        <w:t xml:space="preserve"> a </w:t>
      </w:r>
      <w:r w:rsidRPr="00972297">
        <w:rPr>
          <w:rStyle w:val="StyleUnderline"/>
          <w:highlight w:val="yellow"/>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972297">
        <w:rPr>
          <w:rStyle w:val="StyleUnderline"/>
          <w:highlight w:val="yellow"/>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972297">
        <w:rPr>
          <w:rStyle w:val="StyleUnderline"/>
          <w:highlight w:val="yellow"/>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1B953599" w14:textId="77777777" w:rsidR="009439F0" w:rsidRPr="00842FB8" w:rsidRDefault="009439F0" w:rsidP="009439F0">
      <w:pPr>
        <w:rPr>
          <w:sz w:val="16"/>
        </w:rPr>
      </w:pPr>
      <w:r w:rsidRPr="00842FB8">
        <w:rPr>
          <w:sz w:val="16"/>
        </w:rPr>
        <w:t xml:space="preserve">More subversive is Girard’s concept of mimetic desire. The claim is that </w:t>
      </w:r>
      <w:r w:rsidRPr="00F8685C">
        <w:rPr>
          <w:rStyle w:val="StyleUnderline"/>
        </w:rPr>
        <w:t xml:space="preserve">we do </w:t>
      </w:r>
      <w:r w:rsidRPr="00972297">
        <w:rPr>
          <w:rStyle w:val="StyleUnderline"/>
          <w:highlight w:val="yellow"/>
        </w:rPr>
        <w:t>not only</w:t>
      </w:r>
      <w:r w:rsidRPr="00F8685C">
        <w:rPr>
          <w:rStyle w:val="StyleUnderline"/>
        </w:rPr>
        <w:t xml:space="preserve"> copy </w:t>
      </w:r>
      <w:r w:rsidRPr="00972297">
        <w:rPr>
          <w:rStyle w:val="StyleUnderline"/>
          <w:highlight w:val="yellow"/>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972297">
        <w:rPr>
          <w:rStyle w:val="StyleUnderline"/>
          <w:highlight w:val="yellow"/>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972297">
        <w:rPr>
          <w:rStyle w:val="StyleUnderline"/>
          <w:highlight w:val="yellow"/>
        </w:rPr>
        <w:t>imagine desire as a phenomenon internal to the</w:t>
      </w:r>
      <w:r w:rsidRPr="00F8685C">
        <w:rPr>
          <w:rStyle w:val="StyleUnderline"/>
        </w:rPr>
        <w:t xml:space="preserve"> embodied </w:t>
      </w:r>
      <w:r w:rsidRPr="00972297">
        <w:rPr>
          <w:rStyle w:val="StyleUnderline"/>
          <w:highlight w:val="yellow"/>
        </w:rPr>
        <w:t>subject, not a social relationship</w:t>
      </w:r>
      <w:r w:rsidRPr="00842FB8">
        <w:rPr>
          <w:sz w:val="16"/>
        </w:rPr>
        <w:t>, something circulating between subjects.</w:t>
      </w:r>
    </w:p>
    <w:p w14:paraId="4635F337" w14:textId="77777777" w:rsidR="009439F0" w:rsidRPr="00842FB8" w:rsidRDefault="009439F0" w:rsidP="009439F0">
      <w:pPr>
        <w:rPr>
          <w:sz w:val="16"/>
        </w:rPr>
      </w:pPr>
      <w:r w:rsidRPr="00842FB8">
        <w:rPr>
          <w:sz w:val="16"/>
        </w:rPr>
        <w:t xml:space="preserve">This entails a radical rethinking of what constitutes a normal human relation. </w:t>
      </w:r>
      <w:r w:rsidRPr="00972297">
        <w:rPr>
          <w:rStyle w:val="StyleUnderline"/>
          <w:highlight w:val="yellow"/>
        </w:rPr>
        <w:t xml:space="preserve">Mimesis as a structuring principle leads to an </w:t>
      </w:r>
      <w:r w:rsidRPr="00972297">
        <w:rPr>
          <w:rStyle w:val="Emphasis"/>
          <w:highlight w:val="yellow"/>
        </w:rPr>
        <w:t>interdividual model</w:t>
      </w:r>
      <w:r w:rsidRPr="00972297">
        <w:rPr>
          <w:rStyle w:val="StyleUnderline"/>
          <w:highlight w:val="yellow"/>
        </w:rPr>
        <w:t xml:space="preserve"> of subjectivity that transcends </w:t>
      </w:r>
      <w:r w:rsidRPr="0038485C">
        <w:rPr>
          <w:rStyle w:val="StyleUnderline"/>
        </w:rPr>
        <w:t xml:space="preserve">ego/alter </w:t>
      </w:r>
      <w:r w:rsidRPr="00972297">
        <w:rPr>
          <w:rStyle w:val="StyleUnderline"/>
          <w:highlight w:val="yellow"/>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972297">
        <w:rPr>
          <w:rStyle w:val="StyleUnderline"/>
          <w:highlight w:val="yellow"/>
        </w:rPr>
        <w:t>The history of critical theory is</w:t>
      </w:r>
      <w:r w:rsidRPr="00F8685C">
        <w:rPr>
          <w:rStyle w:val="StyleUnderline"/>
        </w:rPr>
        <w:t xml:space="preserve">, in one sense, </w:t>
      </w:r>
      <w:r w:rsidRPr="00972297">
        <w:rPr>
          <w:rStyle w:val="StyleUnderline"/>
          <w:highlight w:val="yellow"/>
        </w:rPr>
        <w:t>the attempt to liberate this authentic subject from</w:t>
      </w:r>
      <w:r w:rsidRPr="00F8685C">
        <w:rPr>
          <w:rStyle w:val="StyleUnderline"/>
        </w:rPr>
        <w:t xml:space="preserve"> the </w:t>
      </w:r>
      <w:r w:rsidRPr="00972297">
        <w:rPr>
          <w:rStyle w:val="StyleUnderline"/>
          <w:highlight w:val="yellow"/>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1EC06D82" w14:textId="77777777" w:rsidR="009439F0" w:rsidRPr="00842FB8" w:rsidRDefault="009439F0" w:rsidP="009439F0">
      <w:pPr>
        <w:rPr>
          <w:sz w:val="16"/>
        </w:rPr>
      </w:pPr>
      <w:r w:rsidRPr="00842FB8">
        <w:rPr>
          <w:sz w:val="16"/>
        </w:rPr>
        <w:t xml:space="preserve">According to Girard, this is a grand illusion. </w:t>
      </w:r>
      <w:r w:rsidRPr="00972297">
        <w:rPr>
          <w:rStyle w:val="StyleUnderline"/>
          <w:highlight w:val="yellow"/>
        </w:rPr>
        <w:t xml:space="preserve">We only </w:t>
      </w:r>
      <w:r w:rsidRPr="00972297">
        <w:rPr>
          <w:rStyle w:val="Emphasis"/>
          <w:highlight w:val="yellow"/>
        </w:rPr>
        <w:t>think</w:t>
      </w:r>
      <w:r w:rsidRPr="00972297">
        <w:rPr>
          <w:rStyle w:val="StyleUnderline"/>
          <w:highlight w:val="yellow"/>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972297">
        <w:rPr>
          <w:rStyle w:val="StyleUnderline"/>
          <w:highlight w:val="yellow"/>
        </w:rPr>
        <w:t>because</w:t>
      </w:r>
      <w:r w:rsidRPr="00206EC8">
        <w:rPr>
          <w:rStyle w:val="StyleUnderline"/>
        </w:rPr>
        <w:t xml:space="preserve"> we think </w:t>
      </w:r>
      <w:r w:rsidRPr="00972297">
        <w:rPr>
          <w:rStyle w:val="StyleUnderline"/>
          <w:highlight w:val="yellow"/>
        </w:rPr>
        <w:t>others feel</w:t>
      </w:r>
      <w:r w:rsidRPr="00206EC8">
        <w:rPr>
          <w:rStyle w:val="StyleUnderline"/>
        </w:rPr>
        <w:t xml:space="preserve"> like they are </w:t>
      </w:r>
      <w:r w:rsidRPr="00972297">
        <w:rPr>
          <w:rStyle w:val="StyleUnderline"/>
          <w:highlight w:val="yellow"/>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972297">
        <w:rPr>
          <w:rStyle w:val="Emphasis"/>
          <w:highlight w:val="yellow"/>
        </w:rPr>
        <w:t>Mimetic desire is constantly, unavoidably at work, setting the stage for</w:t>
      </w:r>
      <w:r w:rsidRPr="00F8685C">
        <w:rPr>
          <w:rStyle w:val="Emphasis"/>
        </w:rPr>
        <w:t xml:space="preserve"> rivalry and </w:t>
      </w:r>
      <w:r w:rsidRPr="00972297">
        <w:rPr>
          <w:rStyle w:val="Emphasis"/>
          <w:highlight w:val="yellow"/>
        </w:rPr>
        <w:t>violent conflict</w:t>
      </w:r>
      <w:r w:rsidRPr="00842FB8">
        <w:rPr>
          <w:sz w:val="16"/>
        </w:rPr>
        <w:t>.</w:t>
      </w:r>
    </w:p>
    <w:p w14:paraId="5735D69D" w14:textId="77777777" w:rsidR="009439F0" w:rsidRPr="00842FB8" w:rsidRDefault="009439F0" w:rsidP="009439F0">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972297">
        <w:rPr>
          <w:rStyle w:val="StyleUnderline"/>
          <w:highlight w:val="yellow"/>
        </w:rPr>
        <w:t>The model of my desire is</w:t>
      </w:r>
      <w:r w:rsidRPr="00F8685C">
        <w:rPr>
          <w:rStyle w:val="StyleUnderline"/>
        </w:rPr>
        <w:t xml:space="preserve"> also, </w:t>
      </w:r>
      <w:r w:rsidRPr="0038485C">
        <w:rPr>
          <w:rStyle w:val="StyleUnderline"/>
        </w:rPr>
        <w:t xml:space="preserve">therefore, </w:t>
      </w:r>
      <w:r w:rsidRPr="00972297">
        <w:rPr>
          <w:rStyle w:val="StyleUnderline"/>
          <w:highlight w:val="yellow"/>
        </w:rPr>
        <w:t>the obstacle to</w:t>
      </w:r>
      <w:r w:rsidRPr="00F8685C">
        <w:rPr>
          <w:rStyle w:val="StyleUnderline"/>
        </w:rPr>
        <w:t xml:space="preserve"> my </w:t>
      </w:r>
      <w:r w:rsidRPr="00972297">
        <w:rPr>
          <w:rStyle w:val="StyleUnderline"/>
          <w:highlight w:val="yellow"/>
        </w:rPr>
        <w:t>achieving it</w:t>
      </w:r>
      <w:r w:rsidRPr="00F8685C">
        <w:rPr>
          <w:rStyle w:val="StyleUnderline"/>
        </w:rPr>
        <w:t xml:space="preserve">. On the other side of the mimetic relationship, the experience of </w:t>
      </w:r>
      <w:r w:rsidRPr="00972297">
        <w:rPr>
          <w:rStyle w:val="StyleUnderline"/>
          <w:highlight w:val="yellow"/>
        </w:rPr>
        <w:t>being imitated is</w:t>
      </w:r>
      <w:r w:rsidRPr="00F8685C">
        <w:rPr>
          <w:rStyle w:val="StyleUnderline"/>
        </w:rPr>
        <w:t xml:space="preserve"> just as </w:t>
      </w:r>
      <w:r w:rsidRPr="00972297">
        <w:rPr>
          <w:rStyle w:val="StyleUnderline"/>
          <w:highlight w:val="yellow"/>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972297">
        <w:rPr>
          <w:rStyle w:val="StyleUnderline"/>
          <w:highlight w:val="yellow"/>
        </w:rPr>
        <w:t>everyone wants to be seen as different, and yet everyone is unable to avoid mimicking</w:t>
      </w:r>
      <w:r w:rsidRPr="00F8685C">
        <w:rPr>
          <w:rStyle w:val="StyleUnderline"/>
        </w:rPr>
        <w:t xml:space="preserve"> the desires of </w:t>
      </w:r>
      <w:r w:rsidRPr="00972297">
        <w:rPr>
          <w:rStyle w:val="StyleUnderline"/>
          <w:highlight w:val="yellow"/>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972297">
        <w:rPr>
          <w:rStyle w:val="StyleUnderline"/>
          <w:highlight w:val="yellow"/>
        </w:rPr>
        <w:t xml:space="preserve">mimetic desire </w:t>
      </w:r>
      <w:r w:rsidRPr="00972297">
        <w:rPr>
          <w:rStyle w:val="Emphasis"/>
          <w:highlight w:val="yellow"/>
        </w:rPr>
        <w:t>escalates</w:t>
      </w:r>
      <w:r w:rsidRPr="00F8685C">
        <w:rPr>
          <w:rStyle w:val="StyleUnderline"/>
        </w:rPr>
        <w:t xml:space="preserve"> in intensity under its own steam</w:t>
      </w:r>
      <w:r w:rsidRPr="00842FB8">
        <w:rPr>
          <w:sz w:val="16"/>
        </w:rPr>
        <w:t xml:space="preserve">. </w:t>
      </w:r>
    </w:p>
    <w:p w14:paraId="47771C54" w14:textId="77777777" w:rsidR="009439F0" w:rsidRPr="00842FB8" w:rsidRDefault="009439F0" w:rsidP="009439F0">
      <w:pPr>
        <w:rPr>
          <w:sz w:val="16"/>
        </w:rPr>
      </w:pPr>
      <w:r w:rsidRPr="00842FB8">
        <w:rPr>
          <w:sz w:val="16"/>
        </w:rPr>
        <w:t>Mimetic violence</w:t>
      </w:r>
    </w:p>
    <w:p w14:paraId="3F868D72" w14:textId="77777777" w:rsidR="009439F0" w:rsidRPr="00842FB8" w:rsidRDefault="009439F0" w:rsidP="009439F0">
      <w:pPr>
        <w:rPr>
          <w:sz w:val="16"/>
        </w:rPr>
      </w:pPr>
      <w:r w:rsidRPr="003E4EE5">
        <w:rPr>
          <w:rStyle w:val="StyleUnderline"/>
        </w:rPr>
        <w:t>Violence</w:t>
      </w:r>
      <w:r w:rsidRPr="00F8685C">
        <w:rPr>
          <w:rStyle w:val="StyleUnderline"/>
        </w:rPr>
        <w:t xml:space="preserve"> threatens </w:t>
      </w:r>
      <w:r w:rsidRPr="00972297">
        <w:rPr>
          <w:rStyle w:val="StyleUnderline"/>
          <w:highlight w:val="yellow"/>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27ED1A78" w14:textId="77777777" w:rsidR="009439F0" w:rsidRPr="00842FB8" w:rsidRDefault="009439F0" w:rsidP="009439F0">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972297">
        <w:rPr>
          <w:rStyle w:val="StyleUnderline"/>
          <w:highlight w:val="yellow"/>
        </w:rPr>
        <w:t xml:space="preserve">mimetic rivalry </w:t>
      </w:r>
      <w:r w:rsidRPr="00206EC8">
        <w:rPr>
          <w:rStyle w:val="StyleUnderline"/>
        </w:rPr>
        <w:t>is formed</w:t>
      </w:r>
      <w:r w:rsidRPr="00206EC8">
        <w:rPr>
          <w:sz w:val="16"/>
        </w:rPr>
        <w:t xml:space="preserve">. </w:t>
      </w:r>
      <w:r w:rsidRPr="00972297">
        <w:rPr>
          <w:rStyle w:val="StyleUnderline"/>
          <w:highlight w:val="yellow"/>
        </w:rPr>
        <w:t>Unless</w:t>
      </w:r>
      <w:r w:rsidRPr="00F8685C">
        <w:rPr>
          <w:rStyle w:val="StyleUnderline"/>
        </w:rPr>
        <w:t xml:space="preserve"> it is </w:t>
      </w:r>
      <w:r w:rsidRPr="00972297">
        <w:rPr>
          <w:rStyle w:val="StyleUnderline"/>
          <w:highlight w:val="yellow"/>
        </w:rPr>
        <w:t>contained</w:t>
      </w:r>
      <w:r w:rsidRPr="00206EC8">
        <w:rPr>
          <w:rStyle w:val="StyleUnderline"/>
        </w:rPr>
        <w:t>, the mimetic desire for the object</w:t>
      </w:r>
      <w:r w:rsidRPr="00F8685C">
        <w:rPr>
          <w:rStyle w:val="StyleUnderline"/>
        </w:rPr>
        <w:t xml:space="preserve"> </w:t>
      </w:r>
      <w:r w:rsidRPr="00972297">
        <w:rPr>
          <w:rStyle w:val="StyleUnderline"/>
          <w:highlight w:val="yellow"/>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972297">
        <w:rPr>
          <w:rStyle w:val="Emphasis"/>
          <w:highlight w:val="yellow"/>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972297">
        <w:rPr>
          <w:rStyle w:val="StyleUnderline"/>
          <w:highlight w:val="yellow"/>
        </w:rPr>
        <w:t>causes de-differentiation of the</w:t>
      </w:r>
      <w:r w:rsidRPr="004E4976">
        <w:rPr>
          <w:rStyle w:val="StyleUnderline"/>
        </w:rPr>
        <w:t xml:space="preserve"> members of the </w:t>
      </w:r>
      <w:r w:rsidRPr="00972297">
        <w:rPr>
          <w:rStyle w:val="StyleUnderline"/>
          <w:highlight w:val="yellow"/>
        </w:rPr>
        <w:t>group. Everyone wants to have or to be the same</w:t>
      </w:r>
      <w:r w:rsidRPr="004E4976">
        <w:rPr>
          <w:rStyle w:val="StyleUnderline"/>
        </w:rPr>
        <w:t xml:space="preserve"> thing. </w:t>
      </w:r>
      <w:r w:rsidRPr="00972297">
        <w:rPr>
          <w:rStyle w:val="StyleUnderline"/>
          <w:highlight w:val="yellow"/>
        </w:rPr>
        <w:t xml:space="preserve">Desires converge and </w:t>
      </w:r>
      <w:r w:rsidRPr="00972297">
        <w:rPr>
          <w:rStyle w:val="Emphasis"/>
          <w:highlight w:val="yellow"/>
        </w:rPr>
        <w:t>violence erupts</w:t>
      </w:r>
      <w:r w:rsidRPr="00842FB8">
        <w:rPr>
          <w:sz w:val="16"/>
        </w:rPr>
        <w:t xml:space="preserve">. </w:t>
      </w:r>
    </w:p>
    <w:p w14:paraId="4E1D2F15" w14:textId="77777777" w:rsidR="009439F0" w:rsidRPr="00842FB8" w:rsidRDefault="009439F0" w:rsidP="009439F0">
      <w:pPr>
        <w:rPr>
          <w:sz w:val="16"/>
        </w:rPr>
      </w:pPr>
      <w:r w:rsidRPr="0038485C">
        <w:rPr>
          <w:rStyle w:val="StyleUnderline"/>
        </w:rPr>
        <w:t>The next step is mimetic violence</w:t>
      </w:r>
      <w:r w:rsidRPr="00972297">
        <w:rPr>
          <w:rStyle w:val="StyleUnderline"/>
          <w:highlight w:val="yellow"/>
        </w:rPr>
        <w:t>. Once violence breaks out</w:t>
      </w:r>
      <w:r w:rsidRPr="00F8685C">
        <w:rPr>
          <w:rStyle w:val="StyleUnderline"/>
        </w:rPr>
        <w:t xml:space="preserve"> in the community, </w:t>
      </w:r>
      <w:r w:rsidRPr="00972297">
        <w:rPr>
          <w:rStyle w:val="StyleUnderline"/>
          <w:highlight w:val="yellow"/>
        </w:rPr>
        <w:t>it becomes mimetic</w:t>
      </w:r>
      <w:r w:rsidRPr="00F8685C">
        <w:rPr>
          <w:rStyle w:val="StyleUnderline"/>
        </w:rPr>
        <w:t xml:space="preserve"> too</w:t>
      </w:r>
      <w:r w:rsidRPr="00842FB8">
        <w:rPr>
          <w:sz w:val="16"/>
        </w:rPr>
        <w:t xml:space="preserve">. Mimetic desire shifts from the object of desire to the violence itself. </w:t>
      </w:r>
      <w:r w:rsidRPr="00972297">
        <w:rPr>
          <w:rStyle w:val="StyleUnderline"/>
          <w:highlight w:val="yellow"/>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972297">
        <w:rPr>
          <w:rStyle w:val="StyleUnderline"/>
          <w:highlight w:val="yellow"/>
        </w:rPr>
        <w:t xml:space="preserve">blood feuds pass reciprocal violence down </w:t>
      </w:r>
      <w:r w:rsidRPr="0038485C">
        <w:rPr>
          <w:rStyle w:val="StyleUnderline"/>
        </w:rPr>
        <w:t xml:space="preserve">the </w:t>
      </w:r>
      <w:r w:rsidRPr="00972297">
        <w:rPr>
          <w:rStyle w:val="StyleUnderline"/>
          <w:highlight w:val="yellow"/>
        </w:rPr>
        <w:t xml:space="preserve">generations. </w:t>
      </w:r>
      <w:r w:rsidRPr="0038485C">
        <w:rPr>
          <w:rStyle w:val="StyleUnderline"/>
        </w:rPr>
        <w:t xml:space="preserve">The </w:t>
      </w:r>
      <w:r w:rsidRPr="00972297">
        <w:rPr>
          <w:rStyle w:val="StyleUnderline"/>
          <w:highlight w:val="yellow"/>
        </w:rPr>
        <w:t>community is destroyed</w:t>
      </w:r>
      <w:r w:rsidRPr="00897F74">
        <w:rPr>
          <w:rStyle w:val="StyleUnderline"/>
        </w:rPr>
        <w:t xml:space="preserve">, riven by reciprocal acts of vengeance between rivals, families, groups, </w:t>
      </w:r>
      <w:r w:rsidRPr="00972297">
        <w:rPr>
          <w:rStyle w:val="StyleUnderline"/>
          <w:highlight w:val="yellow"/>
        </w:rPr>
        <w:t>and ultimately nations</w:t>
      </w:r>
      <w:r w:rsidRPr="00897F74">
        <w:rPr>
          <w:rStyle w:val="StyleUnderline"/>
        </w:rPr>
        <w:t xml:space="preserve">. The </w:t>
      </w:r>
      <w:r w:rsidRPr="00972297">
        <w:rPr>
          <w:rStyle w:val="StyleUnderline"/>
          <w:highlight w:val="yellow"/>
        </w:rPr>
        <w:t>order</w:t>
      </w:r>
      <w:r w:rsidRPr="00897F74">
        <w:rPr>
          <w:rStyle w:val="StyleUnderline"/>
        </w:rPr>
        <w:t xml:space="preserve"> of things </w:t>
      </w:r>
      <w:r w:rsidRPr="00972297">
        <w:rPr>
          <w:rStyle w:val="StyleUnderline"/>
          <w:highlight w:val="yellow"/>
        </w:rPr>
        <w:t xml:space="preserve">dissolves, the </w:t>
      </w:r>
      <w:r w:rsidRPr="00972297">
        <w:rPr>
          <w:rStyle w:val="Emphasis"/>
          <w:highlight w:val="yellow"/>
        </w:rPr>
        <w:t>world</w:t>
      </w:r>
      <w:r w:rsidRPr="00972297">
        <w:rPr>
          <w:rStyle w:val="StyleUnderline"/>
          <w:highlight w:val="yellow"/>
        </w:rPr>
        <w:t xml:space="preserve"> is </w:t>
      </w:r>
      <w:r w:rsidRPr="00972297">
        <w:rPr>
          <w:rStyle w:val="Emphasis"/>
          <w:highlight w:val="yellow"/>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972297">
        <w:rPr>
          <w:rStyle w:val="StyleUnderline"/>
          <w:highlight w:val="yellow"/>
        </w:rPr>
        <w:t xml:space="preserve">Unless the mimetic crisis is arrested, the community </w:t>
      </w:r>
      <w:r w:rsidRPr="00972297">
        <w:rPr>
          <w:rStyle w:val="Emphasis"/>
          <w:highlight w:val="yellow"/>
        </w:rPr>
        <w:t>tears itself</w:t>
      </w:r>
      <w:r w:rsidRPr="00972297">
        <w:rPr>
          <w:rStyle w:val="StyleUnderline"/>
          <w:highlight w:val="yellow"/>
        </w:rPr>
        <w:t xml:space="preserve"> apart</w:t>
      </w:r>
      <w:r w:rsidRPr="00842FB8">
        <w:rPr>
          <w:sz w:val="16"/>
        </w:rPr>
        <w:t>.</w:t>
      </w:r>
    </w:p>
    <w:p w14:paraId="50A40907" w14:textId="77777777" w:rsidR="009439F0" w:rsidRPr="00842FB8" w:rsidRDefault="009439F0" w:rsidP="009439F0">
      <w:pPr>
        <w:rPr>
          <w:sz w:val="16"/>
        </w:rPr>
      </w:pPr>
      <w:r w:rsidRPr="00842FB8">
        <w:rPr>
          <w:sz w:val="16"/>
        </w:rPr>
        <w:t>The scapegoat</w:t>
      </w:r>
    </w:p>
    <w:p w14:paraId="3FFB2790" w14:textId="77777777" w:rsidR="009439F0" w:rsidRPr="00842FB8" w:rsidRDefault="009439F0" w:rsidP="009439F0">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972297">
        <w:rPr>
          <w:rStyle w:val="StyleUnderline"/>
          <w:highlight w:val="yellow"/>
        </w:rPr>
        <w:t>In a mimetic crisis</w:t>
      </w:r>
      <w:r w:rsidRPr="00842FB8">
        <w:rPr>
          <w:sz w:val="16"/>
        </w:rPr>
        <w:t xml:space="preserve">, as </w:t>
      </w:r>
      <w:r w:rsidRPr="00972297">
        <w:rPr>
          <w:rStyle w:val="StyleUnderline"/>
          <w:highlight w:val="yellow"/>
        </w:rPr>
        <w:t xml:space="preserve">reciprocal violence </w:t>
      </w:r>
      <w:r w:rsidRPr="00972297">
        <w:rPr>
          <w:rStyle w:val="Emphasis"/>
          <w:highlight w:val="yellow"/>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972297">
        <w:rPr>
          <w:rStyle w:val="StyleUnderline"/>
          <w:highlight w:val="yellow"/>
        </w:rPr>
        <w:t xml:space="preserve">, </w:t>
      </w:r>
      <w:r w:rsidRPr="00972297">
        <w:rPr>
          <w:rStyle w:val="Emphasis"/>
          <w:highlight w:val="yellow"/>
        </w:rPr>
        <w:t>everyone</w:t>
      </w:r>
      <w:r w:rsidRPr="00972297">
        <w:rPr>
          <w:rStyle w:val="StyleUnderline"/>
          <w:highlight w:val="yellow"/>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212986DF" w14:textId="77777777" w:rsidR="009439F0" w:rsidRPr="00842FB8" w:rsidRDefault="009439F0" w:rsidP="009439F0">
      <w:pPr>
        <w:rPr>
          <w:sz w:val="16"/>
        </w:rPr>
      </w:pPr>
      <w:r w:rsidRPr="00842FB8">
        <w:rPr>
          <w:sz w:val="16"/>
        </w:rPr>
        <w:t xml:space="preserve">The idea is that </w:t>
      </w:r>
      <w:r w:rsidRPr="00897F74">
        <w:rPr>
          <w:rStyle w:val="StyleUnderline"/>
        </w:rPr>
        <w:t xml:space="preserve">the object of </w:t>
      </w:r>
      <w:r w:rsidRPr="00972297">
        <w:rPr>
          <w:rStyle w:val="StyleUnderline"/>
          <w:highlight w:val="yellow"/>
        </w:rPr>
        <w:t xml:space="preserve">mimetic imitation switches from the cycle of violence towards </w:t>
      </w:r>
      <w:r w:rsidRPr="00206EC8">
        <w:rPr>
          <w:rStyle w:val="StyleUnderline"/>
        </w:rPr>
        <w:t xml:space="preserve">mimetically heaping blame upon </w:t>
      </w:r>
      <w:r w:rsidRPr="00972297">
        <w:rPr>
          <w:rStyle w:val="StyleUnderline"/>
          <w:highlight w:val="yellow"/>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972297">
        <w:rPr>
          <w:rStyle w:val="StyleUnderline"/>
          <w:highlight w:val="yellow"/>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972297">
        <w:rPr>
          <w:rStyle w:val="StyleUnderline"/>
          <w:highlight w:val="yellow"/>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5127DE65" w14:textId="77777777" w:rsidR="009439F0" w:rsidRPr="00842FB8" w:rsidRDefault="009439F0" w:rsidP="009439F0">
      <w:pPr>
        <w:rPr>
          <w:sz w:val="16"/>
        </w:rPr>
      </w:pPr>
      <w:r w:rsidRPr="00842FB8">
        <w:rPr>
          <w:sz w:val="16"/>
        </w:rPr>
        <w:t xml:space="preserve">Consequently, </w:t>
      </w:r>
      <w:r w:rsidRPr="00972297">
        <w:rPr>
          <w:rStyle w:val="StyleUnderline"/>
          <w:highlight w:val="yellow"/>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972297">
        <w:rPr>
          <w:rStyle w:val="Emphasis"/>
          <w:highlight w:val="yellow"/>
        </w:rPr>
        <w:t>all archaic gods are dual faced</w:t>
      </w:r>
      <w:r w:rsidRPr="00972297">
        <w:rPr>
          <w:sz w:val="16"/>
          <w:highlight w:val="yellow"/>
        </w:rPr>
        <w:t xml:space="preserve">. </w:t>
      </w:r>
      <w:r w:rsidRPr="00972297">
        <w:rPr>
          <w:rStyle w:val="StyleUnderline"/>
          <w:highlight w:val="yellow"/>
        </w:rPr>
        <w:t>They are mythologised as both bad</w:t>
      </w:r>
      <w:r w:rsidRPr="00842FB8">
        <w:rPr>
          <w:sz w:val="16"/>
        </w:rPr>
        <w:t xml:space="preserve"> (the cause of the crisis) </w:t>
      </w:r>
      <w:r w:rsidRPr="00972297">
        <w:rPr>
          <w:rStyle w:val="StyleUnderline"/>
          <w:highlight w:val="yellow"/>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018BAA2D" w14:textId="77777777" w:rsidR="009439F0" w:rsidRPr="00842FB8" w:rsidRDefault="009439F0" w:rsidP="009439F0">
      <w:pPr>
        <w:rPr>
          <w:sz w:val="16"/>
        </w:rPr>
      </w:pPr>
      <w:r w:rsidRPr="00897F74">
        <w:rPr>
          <w:rStyle w:val="StyleUnderline"/>
        </w:rPr>
        <w:t>Every community has a collective murder of its deity at its heart</w:t>
      </w:r>
      <w:r w:rsidRPr="00842FB8">
        <w:rPr>
          <w:sz w:val="16"/>
        </w:rPr>
        <w:t xml:space="preserve">. </w:t>
      </w:r>
      <w:r w:rsidRPr="00972297">
        <w:rPr>
          <w:rStyle w:val="StyleUnderline"/>
          <w:highlight w:val="yellow"/>
        </w:rPr>
        <w:t xml:space="preserve">Mimetic violence </w:t>
      </w:r>
      <w:r w:rsidRPr="00972297">
        <w:rPr>
          <w:rStyle w:val="Emphasis"/>
          <w:highlight w:val="yellow"/>
        </w:rPr>
        <w:t>resolved</w:t>
      </w:r>
      <w:r w:rsidRPr="00972297">
        <w:rPr>
          <w:rStyle w:val="StyleUnderline"/>
          <w:highlight w:val="yellow"/>
        </w:rPr>
        <w:t xml:space="preserve"> by the scapegoat mechanism is the </w:t>
      </w:r>
      <w:r w:rsidRPr="00972297">
        <w:rPr>
          <w:rStyle w:val="Emphasis"/>
          <w:highlight w:val="yellow"/>
        </w:rPr>
        <w:t>foundation</w:t>
      </w:r>
      <w:r w:rsidRPr="00972297">
        <w:rPr>
          <w:rStyle w:val="StyleUnderline"/>
          <w:highlight w:val="yellow"/>
        </w:rPr>
        <w:t xml:space="preserve"> of </w:t>
      </w:r>
      <w:r w:rsidRPr="00972297">
        <w:rPr>
          <w:rStyle w:val="Emphasis"/>
          <w:highlight w:val="yellow"/>
        </w:rPr>
        <w:t>every</w:t>
      </w:r>
      <w:r w:rsidRPr="00972297">
        <w:rPr>
          <w:rStyle w:val="StyleUnderline"/>
          <w:highlight w:val="yellow"/>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660C3FE3" w14:textId="77777777" w:rsidR="009439F0" w:rsidRPr="00842FB8" w:rsidRDefault="009439F0" w:rsidP="009439F0">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7EFBC280" w14:textId="77777777" w:rsidR="009439F0" w:rsidRPr="00842FB8" w:rsidRDefault="009439F0" w:rsidP="009439F0">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1B61A868" w14:textId="77777777" w:rsidR="009439F0" w:rsidRPr="00842FB8" w:rsidRDefault="009439F0" w:rsidP="009439F0">
      <w:pPr>
        <w:rPr>
          <w:sz w:val="16"/>
        </w:rPr>
      </w:pPr>
      <w:r w:rsidRPr="00842FB8">
        <w:rPr>
          <w:sz w:val="16"/>
        </w:rPr>
        <w:t xml:space="preserve">Alongside sacrificial re-enactment, </w:t>
      </w:r>
      <w:r w:rsidRPr="00972297">
        <w:rPr>
          <w:rStyle w:val="StyleUnderline"/>
          <w:highlight w:val="yellow"/>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0C8653A8" w14:textId="77777777" w:rsidR="009439F0" w:rsidRPr="00842FB8" w:rsidRDefault="009439F0" w:rsidP="009439F0">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18441E83" w14:textId="77777777" w:rsidR="009439F0" w:rsidRPr="00842FB8" w:rsidRDefault="009439F0" w:rsidP="009439F0">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08535033" w14:textId="77777777" w:rsidR="009439F0" w:rsidRPr="00842FB8" w:rsidRDefault="009439F0" w:rsidP="009439F0">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7F386860" w14:textId="77777777" w:rsidR="009439F0" w:rsidRPr="00842FB8" w:rsidRDefault="009439F0" w:rsidP="009439F0">
      <w:pPr>
        <w:rPr>
          <w:sz w:val="16"/>
        </w:rPr>
      </w:pPr>
      <w:r w:rsidRPr="00842FB8">
        <w:rPr>
          <w:sz w:val="16"/>
        </w:rPr>
        <w:t>Modernity and critique</w:t>
      </w:r>
    </w:p>
    <w:p w14:paraId="32091F64" w14:textId="77777777" w:rsidR="009439F0" w:rsidRPr="00842FB8" w:rsidRDefault="009439F0" w:rsidP="009439F0">
      <w:pPr>
        <w:rPr>
          <w:sz w:val="16"/>
        </w:rPr>
      </w:pPr>
      <w:r w:rsidRPr="00336115">
        <w:rPr>
          <w:rStyle w:val="StyleUnderline"/>
          <w:highlight w:val="yellow"/>
        </w:rPr>
        <w:t>Capitalism and modernity</w:t>
      </w:r>
      <w:r w:rsidRPr="00842FB8">
        <w:rPr>
          <w:sz w:val="16"/>
        </w:rPr>
        <w:t xml:space="preserve">, which might be the same thing in this theoretical matrix, </w:t>
      </w:r>
      <w:r w:rsidRPr="00336115">
        <w:rPr>
          <w:rStyle w:val="StyleUnderline"/>
          <w:highlight w:val="yellow"/>
        </w:rPr>
        <w:t>are characterised by deliberate transgressions against prohibitions on mimetic desire</w:t>
      </w:r>
      <w:r w:rsidRPr="00842FB8">
        <w:rPr>
          <w:sz w:val="16"/>
        </w:rPr>
        <w:t xml:space="preserve">. Capitalist </w:t>
      </w:r>
      <w:r w:rsidRPr="00336115">
        <w:rPr>
          <w:rStyle w:val="StyleUnderline"/>
          <w:highlight w:val="yellow"/>
        </w:rPr>
        <w:t>expansion can be understood as</w:t>
      </w:r>
      <w:r w:rsidRPr="00336115">
        <w:rPr>
          <w:rStyle w:val="StyleUnderline"/>
        </w:rPr>
        <w:t xml:space="preserve"> a spreading </w:t>
      </w:r>
      <w:r w:rsidRPr="00336115">
        <w:rPr>
          <w:rStyle w:val="StyleUnderline"/>
          <w:highlight w:val="yellow"/>
        </w:rPr>
        <w:t>mimetic conflict that found stability</w:t>
      </w:r>
      <w:r w:rsidRPr="00336115">
        <w:rPr>
          <w:rStyle w:val="StyleUnderline"/>
        </w:rPr>
        <w:t xml:space="preserve"> only </w:t>
      </w:r>
      <w:r w:rsidRPr="00336115">
        <w:rPr>
          <w:rStyle w:val="StyleUnderline"/>
          <w:highlight w:val="yellow"/>
        </w:rPr>
        <w:t>by</w:t>
      </w:r>
      <w:r w:rsidRPr="00336115">
        <w:rPr>
          <w:rStyle w:val="StyleUnderline"/>
        </w:rPr>
        <w:t xml:space="preserve"> constantly </w:t>
      </w:r>
      <w:r w:rsidRPr="00336115">
        <w:rPr>
          <w:rStyle w:val="StyleUnderline"/>
          <w:highlight w:val="yellow"/>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23060430" w14:textId="77777777" w:rsidR="009439F0" w:rsidRPr="00206EC8" w:rsidRDefault="009439F0" w:rsidP="009439F0">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38DB7C81" w14:textId="77777777" w:rsidR="009439F0" w:rsidRPr="00842FB8" w:rsidRDefault="009439F0" w:rsidP="009439F0">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57443D40" w14:textId="77777777" w:rsidR="009439F0" w:rsidRPr="00842FB8" w:rsidRDefault="009439F0" w:rsidP="009439F0">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972297">
        <w:rPr>
          <w:rStyle w:val="StyleUnderline"/>
          <w:highlight w:val="yellow"/>
        </w:rPr>
        <w:t xml:space="preserve">Frustrated desires </w:t>
      </w:r>
      <w:r w:rsidRPr="00972297">
        <w:rPr>
          <w:rStyle w:val="Emphasis"/>
          <w:highlight w:val="yellow"/>
        </w:rPr>
        <w:t>proliferate</w:t>
      </w:r>
      <w:r w:rsidRPr="00842FB8">
        <w:rPr>
          <w:rStyle w:val="StyleUnderline"/>
        </w:rPr>
        <w:t xml:space="preserve"> thanks to the same processes that engendered those desires, and </w:t>
      </w:r>
      <w:r w:rsidRPr="00972297">
        <w:rPr>
          <w:rStyle w:val="StyleUnderline"/>
          <w:highlight w:val="yellow"/>
        </w:rPr>
        <w:t xml:space="preserve">in response to this generalised conflict that is usually called ‘the market’, we </w:t>
      </w:r>
      <w:r w:rsidRPr="00972297">
        <w:rPr>
          <w:rStyle w:val="Emphasis"/>
          <w:highlight w:val="yellow"/>
        </w:rPr>
        <w:t>inevitably</w:t>
      </w:r>
      <w:r w:rsidRPr="00972297">
        <w:rPr>
          <w:rStyle w:val="StyleUnderline"/>
          <w:highlight w:val="yellow"/>
        </w:rPr>
        <w:t xml:space="preserve"> </w:t>
      </w:r>
      <w:r w:rsidRPr="00972297">
        <w:rPr>
          <w:rStyle w:val="Emphasis"/>
          <w:highlight w:val="yellow"/>
        </w:rPr>
        <w:t>generate new scapegoats</w:t>
      </w:r>
      <w:r w:rsidRPr="00842FB8">
        <w:rPr>
          <w:sz w:val="16"/>
        </w:rPr>
        <w:t xml:space="preserve">. After all, everyone needs someone to blame. </w:t>
      </w:r>
    </w:p>
    <w:p w14:paraId="6FEE98AA" w14:textId="77777777" w:rsidR="009439F0" w:rsidRPr="00842FB8" w:rsidRDefault="009439F0" w:rsidP="009439F0">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2F63987C" w14:textId="77777777" w:rsidR="009439F0" w:rsidRPr="00227462" w:rsidRDefault="009439F0" w:rsidP="009439F0">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972297">
        <w:rPr>
          <w:rStyle w:val="StyleUnderline"/>
          <w:highlight w:val="yellow"/>
        </w:rPr>
        <w:t>celebrities</w:t>
      </w:r>
      <w:r w:rsidRPr="00842FB8">
        <w:rPr>
          <w:rStyle w:val="StyleUnderline"/>
        </w:rPr>
        <w:t>, CEOs, and criminals</w:t>
      </w:r>
      <w:r w:rsidRPr="00842FB8">
        <w:rPr>
          <w:sz w:val="16"/>
        </w:rPr>
        <w:t xml:space="preserve"> – or all three embodied in the same figure, a Berlusconi, Blair, or Trump – </w:t>
      </w:r>
      <w:r w:rsidRPr="00972297">
        <w:rPr>
          <w:rStyle w:val="StyleUnderline"/>
          <w:highlight w:val="yellow"/>
        </w:rPr>
        <w:t>capture our attention as we shower them with praise and blame, attributing</w:t>
      </w:r>
      <w:r w:rsidRPr="00842FB8">
        <w:rPr>
          <w:rStyle w:val="StyleUnderline"/>
        </w:rPr>
        <w:t xml:space="preserve"> to them </w:t>
      </w:r>
      <w:r w:rsidRPr="00972297">
        <w:rPr>
          <w:rStyle w:val="StyleUnderline"/>
          <w:highlight w:val="yellow"/>
        </w:rPr>
        <w:t xml:space="preserve">powers </w:t>
      </w:r>
      <w:r w:rsidRPr="00206EC8">
        <w:t>that</w:t>
      </w:r>
      <w:r w:rsidRPr="00972297">
        <w:rPr>
          <w:rStyle w:val="StyleUnderline"/>
          <w:highlight w:val="yellow"/>
        </w:rPr>
        <w:t xml:space="preserve"> they do not possess but </w:t>
      </w:r>
      <w:r w:rsidRPr="00206EC8">
        <w:t>which they will happily</w:t>
      </w:r>
      <w:r w:rsidRPr="00972297">
        <w:rPr>
          <w:rStyle w:val="StyleUnderline"/>
          <w:highlight w:val="yellow"/>
        </w:rPr>
        <w:t xml:space="preserve"> </w:t>
      </w:r>
      <w:r w:rsidRPr="00972297">
        <w:rPr>
          <w:rStyle w:val="Emphasis"/>
          <w:highlight w:val="yellow"/>
        </w:rPr>
        <w:t>pretend</w:t>
      </w:r>
      <w:r w:rsidRPr="00FD236B">
        <w:rPr>
          <w:rStyle w:val="StyleUnderline"/>
        </w:rPr>
        <w:t xml:space="preserve"> </w:t>
      </w:r>
      <w:r w:rsidRPr="00972297">
        <w:rPr>
          <w:rStyle w:val="StyleUnderline"/>
          <w:highlight w:val="yellow"/>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bookmarkEnd w:id="2"/>
    <w:p w14:paraId="1ADDA816" w14:textId="77777777" w:rsidR="009439F0" w:rsidRDefault="009439F0" w:rsidP="009439F0"/>
    <w:p w14:paraId="44862211" w14:textId="77777777" w:rsidR="009439F0" w:rsidRDefault="009439F0" w:rsidP="009439F0">
      <w:pPr>
        <w:pStyle w:val="Heading1"/>
      </w:pPr>
      <w:r>
        <w:t>On</w:t>
      </w:r>
    </w:p>
    <w:p w14:paraId="68D5CA5A" w14:textId="77777777" w:rsidR="009439F0" w:rsidRPr="00426AEC" w:rsidRDefault="009439F0" w:rsidP="009439F0">
      <w:pPr>
        <w:pStyle w:val="Heading3"/>
      </w:pPr>
      <w:bookmarkStart w:id="3" w:name="Level_3_19"/>
      <w:r>
        <w:t>1NC---Turn---State-Phobia</w:t>
      </w:r>
    </w:p>
    <w:p w14:paraId="6CC0D947" w14:textId="77777777" w:rsidR="009439F0" w:rsidRDefault="009439F0" w:rsidP="009439F0">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3D5C58ED" w14:textId="77777777" w:rsidR="009439F0" w:rsidRPr="00770075" w:rsidRDefault="009439F0" w:rsidP="009439F0">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1ACC57BD" w14:textId="77777777" w:rsidR="009439F0" w:rsidRDefault="009439F0" w:rsidP="009439F0">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7A081E">
        <w:rPr>
          <w:rStyle w:val="Emphasis"/>
          <w:highlight w:val="magenta"/>
        </w:rPr>
        <w:t>state phobia</w:t>
      </w:r>
      <w:r w:rsidRPr="00F41248">
        <w:rPr>
          <w:sz w:val="12"/>
        </w:rPr>
        <w:t xml:space="preserve">”98 and says it has two related versions: first, </w:t>
      </w:r>
      <w:r w:rsidRPr="007A081E">
        <w:rPr>
          <w:rStyle w:val="StyleUnderline"/>
          <w:highlight w:val="magenta"/>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7A081E">
        <w:rPr>
          <w:rStyle w:val="StyleUnderline"/>
          <w:highlight w:val="magenta"/>
        </w:rPr>
        <w:t>an</w:t>
      </w:r>
      <w:r w:rsidRPr="0018699B">
        <w:rPr>
          <w:rStyle w:val="StyleUnderline"/>
        </w:rPr>
        <w:t xml:space="preserve"> endogenous </w:t>
      </w:r>
      <w:r w:rsidRPr="007A081E">
        <w:rPr>
          <w:rStyle w:val="Emphasis"/>
          <w:highlight w:val="magenta"/>
        </w:rPr>
        <w:t>imperialism</w:t>
      </w:r>
      <w:r w:rsidRPr="007A081E">
        <w:rPr>
          <w:rStyle w:val="StyleUnderline"/>
          <w:highlight w:val="magenta"/>
        </w:rPr>
        <w:t xml:space="preserve"> constantly pushing it to spread</w:t>
      </w:r>
      <w:r w:rsidRPr="0018699B">
        <w:rPr>
          <w:rStyle w:val="StyleUnderline"/>
        </w:rPr>
        <w:t xml:space="preserve"> its surface and increase in extent, depth, and subtlety </w:t>
      </w:r>
      <w:r w:rsidRPr="007A081E">
        <w:rPr>
          <w:rStyle w:val="StyleUnderline"/>
          <w:highlight w:val="magenta"/>
        </w:rPr>
        <w:t>to the point that it will</w:t>
      </w:r>
      <w:r w:rsidRPr="0018699B">
        <w:rPr>
          <w:rStyle w:val="StyleUnderline"/>
        </w:rPr>
        <w:t xml:space="preserve"> come to </w:t>
      </w:r>
      <w:r w:rsidRPr="007A081E">
        <w:rPr>
          <w:rStyle w:val="Emphasis"/>
          <w:highlight w:val="magenta"/>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7A081E">
        <w:rPr>
          <w:rStyle w:val="StyleUnderline"/>
          <w:highlight w:val="magenta"/>
        </w:rPr>
        <w:t xml:space="preserve">its </w:t>
      </w:r>
      <w:r w:rsidRPr="007A081E">
        <w:rPr>
          <w:rStyle w:val="Emphasis"/>
          <w:highlight w:val="magenta"/>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7A081E">
        <w:rPr>
          <w:rStyle w:val="StyleUnderline"/>
          <w:highlight w:val="magenta"/>
        </w:rPr>
        <w:t>the “</w:t>
      </w:r>
      <w:r w:rsidRPr="007A081E">
        <w:rPr>
          <w:rStyle w:val="Emphasis"/>
          <w:highlight w:val="magenta"/>
        </w:rPr>
        <w:t>cold monster</w:t>
      </w:r>
      <w:r w:rsidRPr="007A081E">
        <w:rPr>
          <w:rStyle w:val="StyleUnderline"/>
          <w:highlight w:val="magenta"/>
        </w:rPr>
        <w:t>”</w:t>
      </w:r>
      <w:r w:rsidRPr="0018699B">
        <w:rPr>
          <w:rStyle w:val="StyleUnderline"/>
        </w:rPr>
        <w:t xml:space="preserve"> version of the </w:t>
      </w:r>
      <w:r w:rsidRPr="007A081E">
        <w:rPr>
          <w:rStyle w:val="Emphasis"/>
          <w:highlight w:val="magenta"/>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7A081E">
        <w:rPr>
          <w:rStyle w:val="StyleUnderline"/>
          <w:highlight w:val="magenta"/>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7A081E">
        <w:rPr>
          <w:rStyle w:val="StyleUnderline"/>
          <w:highlight w:val="magenta"/>
        </w:rPr>
        <w:t>an inadequate</w:t>
      </w:r>
      <w:r w:rsidRPr="0018699B">
        <w:rPr>
          <w:rStyle w:val="StyleUnderline"/>
        </w:rPr>
        <w:t xml:space="preserve"> or </w:t>
      </w:r>
      <w:r w:rsidRPr="007A081E">
        <w:rPr>
          <w:rStyle w:val="StyleUnderline"/>
          <w:highlight w:val="magenta"/>
        </w:rPr>
        <w:t xml:space="preserve">irresponsible </w:t>
      </w:r>
      <w:r w:rsidRPr="007A081E">
        <w:rPr>
          <w:rStyle w:val="Emphasis"/>
          <w:highlight w:val="magenta"/>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7A081E">
        <w:rPr>
          <w:rStyle w:val="StyleUnderline"/>
          <w:highlight w:val="magenta"/>
        </w:rPr>
        <w:t>This</w:t>
      </w:r>
      <w:r w:rsidRPr="0018699B">
        <w:rPr>
          <w:rStyle w:val="StyleUnderline"/>
        </w:rPr>
        <w:t xml:space="preserve"> specifically </w:t>
      </w:r>
      <w:r w:rsidRPr="007A081E">
        <w:rPr>
          <w:rStyle w:val="Emphasis"/>
          <w:highlight w:val="magenta"/>
        </w:rPr>
        <w:t>totalitarian version</w:t>
      </w:r>
      <w:r w:rsidRPr="0018699B">
        <w:rPr>
          <w:rStyle w:val="StyleUnderline"/>
        </w:rPr>
        <w:t xml:space="preserve"> ultimately </w:t>
      </w:r>
      <w:r w:rsidRPr="007A081E">
        <w:rPr>
          <w:rStyle w:val="StyleUnderline"/>
          <w:highlight w:val="magenta"/>
        </w:rPr>
        <w:t xml:space="preserve">becomes </w:t>
      </w:r>
      <w:r w:rsidRPr="007A081E">
        <w:rPr>
          <w:rStyle w:val="Emphasis"/>
          <w:highlight w:val="magenta"/>
        </w:rPr>
        <w:t>synonymous</w:t>
      </w:r>
      <w:r w:rsidRPr="007A081E">
        <w:rPr>
          <w:rStyle w:val="StyleUnderline"/>
          <w:highlight w:val="magenta"/>
        </w:rPr>
        <w:t xml:space="preserve"> with the </w:t>
      </w:r>
      <w:r w:rsidRPr="007A081E">
        <w:rPr>
          <w:rStyle w:val="Emphasis"/>
          <w:highlight w:val="magenta"/>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7A081E">
        <w:rPr>
          <w:rStyle w:val="Emphasis"/>
          <w:highlight w:val="magenta"/>
        </w:rPr>
        <w:t>state phobia</w:t>
      </w:r>
      <w:r w:rsidRPr="00F41248">
        <w:rPr>
          <w:sz w:val="12"/>
        </w:rPr>
        <w:t xml:space="preserve">.” Foucault warns that this kind of </w:t>
      </w:r>
      <w:r w:rsidRPr="007A081E">
        <w:rPr>
          <w:rStyle w:val="StyleUnderline"/>
          <w:highlight w:val="magenta"/>
        </w:rPr>
        <w:t>thinking</w:t>
      </w:r>
      <w:r w:rsidRPr="0018699B">
        <w:rPr>
          <w:rStyle w:val="StyleUnderline"/>
        </w:rPr>
        <w:t xml:space="preserve"> can</w:t>
      </w:r>
      <w:r>
        <w:rPr>
          <w:rStyle w:val="StyleUnderline"/>
        </w:rPr>
        <w:t xml:space="preserve"> </w:t>
      </w:r>
      <w:r w:rsidRPr="007A081E">
        <w:rPr>
          <w:rStyle w:val="StyleUnderline"/>
          <w:highlight w:val="magenta"/>
        </w:rPr>
        <w:t>verge on</w:t>
      </w:r>
      <w:r w:rsidRPr="00B1698B">
        <w:rPr>
          <w:strike/>
          <w:sz w:val="12"/>
          <w:szCs w:val="12"/>
        </w:rPr>
        <w:t xml:space="preserve"> paranoid </w:t>
      </w:r>
      <w:r w:rsidRPr="007A081E">
        <w:rPr>
          <w:rStyle w:val="Emphasis"/>
          <w:highlight w:val="magenta"/>
        </w:rPr>
        <w:t>fantasy</w:t>
      </w:r>
      <w:r w:rsidRPr="0018699B">
        <w:rPr>
          <w:rStyle w:val="StyleUnderline"/>
        </w:rPr>
        <w:t xml:space="preserve">, which </w:t>
      </w:r>
      <w:r w:rsidRPr="007A081E">
        <w:rPr>
          <w:rStyle w:val="StyleUnderline"/>
          <w:highlight w:val="magenta"/>
        </w:rPr>
        <w:t xml:space="preserve">sees </w:t>
      </w:r>
      <w:r w:rsidRPr="007A081E">
        <w:rPr>
          <w:rStyle w:val="Emphasis"/>
          <w:highlight w:val="magenta"/>
        </w:rPr>
        <w:t>evidence</w:t>
      </w:r>
      <w:r w:rsidRPr="007A081E">
        <w:rPr>
          <w:rStyle w:val="StyleUnderline"/>
          <w:highlight w:val="magenta"/>
        </w:rPr>
        <w:t xml:space="preserve"> of the</w:t>
      </w:r>
      <w:r w:rsidRPr="0018699B">
        <w:rPr>
          <w:rStyle w:val="StyleUnderline"/>
        </w:rPr>
        <w:t xml:space="preserve"> ever-growing, increasingly-</w:t>
      </w:r>
      <w:r w:rsidRPr="007A081E">
        <w:rPr>
          <w:rStyle w:val="StyleUnderline"/>
          <w:highlight w:val="magenta"/>
        </w:rPr>
        <w:t xml:space="preserve">fascistic state </w:t>
      </w:r>
      <w:r w:rsidRPr="007A081E">
        <w:rPr>
          <w:rStyle w:val="Emphasis"/>
          <w:highlight w:val="magenta"/>
        </w:rPr>
        <w:t>everywhere</w:t>
      </w:r>
      <w:r w:rsidRPr="007A081E">
        <w:rPr>
          <w:rStyle w:val="StyleUnderline"/>
          <w:highlight w:val="magenta"/>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7A081E">
        <w:rPr>
          <w:rStyle w:val="Emphasis"/>
          <w:highlight w:val="magenta"/>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7A081E">
        <w:rPr>
          <w:rStyle w:val="StyleUnderline"/>
          <w:highlight w:val="magenta"/>
        </w:rPr>
        <w:t xml:space="preserve">to </w:t>
      </w:r>
      <w:r w:rsidRPr="007A081E">
        <w:rPr>
          <w:rStyle w:val="Emphasis"/>
          <w:highlight w:val="magenta"/>
        </w:rPr>
        <w:t>left</w:t>
      </w:r>
      <w:r w:rsidRPr="0018699B">
        <w:rPr>
          <w:rStyle w:val="StyleUnderline"/>
        </w:rPr>
        <w:t xml:space="preserve"> anarchist </w:t>
      </w:r>
      <w:r w:rsidRPr="007A081E">
        <w:rPr>
          <w:rStyle w:val="Emphasis"/>
          <w:highlight w:val="magenta"/>
        </w:rPr>
        <w:t>discourses</w:t>
      </w:r>
      <w:r w:rsidRPr="007A081E">
        <w:rPr>
          <w:rStyle w:val="StyleUnderline"/>
          <w:highlight w:val="magenta"/>
        </w:rPr>
        <w:t xml:space="preserve"> that</w:t>
      </w:r>
      <w:r>
        <w:rPr>
          <w:rStyle w:val="StyleUnderline"/>
        </w:rPr>
        <w:t xml:space="preserve"> </w:t>
      </w:r>
      <w:r w:rsidRPr="0018699B">
        <w:rPr>
          <w:rStyle w:val="StyleUnderline"/>
        </w:rPr>
        <w:t xml:space="preserve">similarly </w:t>
      </w:r>
      <w:r w:rsidRPr="007A081E">
        <w:rPr>
          <w:rStyle w:val="StyleUnderline"/>
          <w:highlight w:val="magenta"/>
        </w:rPr>
        <w:t xml:space="preserve">see </w:t>
      </w:r>
      <w:r w:rsidRPr="007A081E">
        <w:rPr>
          <w:rStyle w:val="Emphasis"/>
          <w:highlight w:val="magenta"/>
        </w:rPr>
        <w:t>the state</w:t>
      </w:r>
      <w:r w:rsidRPr="007A081E">
        <w:rPr>
          <w:rStyle w:val="StyleUnderline"/>
          <w:highlight w:val="magenta"/>
        </w:rPr>
        <w:t xml:space="preserve"> as</w:t>
      </w:r>
      <w:r w:rsidRPr="0018699B">
        <w:rPr>
          <w:rStyle w:val="StyleUnderline"/>
        </w:rPr>
        <w:t xml:space="preserve"> a </w:t>
      </w:r>
      <w:r w:rsidRPr="007A081E">
        <w:rPr>
          <w:rStyle w:val="Emphasis"/>
          <w:highlight w:val="magenta"/>
        </w:rPr>
        <w:t>malevolent</w:t>
      </w:r>
      <w:r w:rsidRPr="0018699B">
        <w:rPr>
          <w:rStyle w:val="StyleUnderline"/>
        </w:rPr>
        <w:t xml:space="preserve"> principle </w:t>
      </w:r>
      <w:r w:rsidRPr="007A081E">
        <w:rPr>
          <w:rStyle w:val="StyleUnderline"/>
          <w:highlight w:val="magenta"/>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7A081E">
        <w:rPr>
          <w:rStyle w:val="Emphasis"/>
          <w:highlight w:val="magenta"/>
        </w:rPr>
        <w:t>destabilizing</w:t>
      </w:r>
      <w:r w:rsidRPr="0018699B">
        <w:rPr>
          <w:rStyle w:val="StyleUnderline"/>
        </w:rPr>
        <w:t xml:space="preserve"> the </w:t>
      </w:r>
      <w:r w:rsidRPr="007A081E">
        <w:rPr>
          <w:rStyle w:val="StyleUnderline"/>
          <w:highlight w:val="magenta"/>
        </w:rPr>
        <w:t xml:space="preserve">operative </w:t>
      </w:r>
      <w:r w:rsidRPr="007A081E">
        <w:rPr>
          <w:rStyle w:val="Emphasis"/>
          <w:highlight w:val="magenta"/>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7A081E">
        <w:rPr>
          <w:rStyle w:val="StyleUnderline"/>
          <w:highlight w:val="magenta"/>
        </w:rPr>
        <w:t xml:space="preserve">make the state something that is </w:t>
      </w:r>
      <w:r w:rsidRPr="007A081E">
        <w:rPr>
          <w:rStyle w:val="Emphasis"/>
          <w:highlight w:val="magenta"/>
        </w:rPr>
        <w:t>possible</w:t>
      </w:r>
      <w:r w:rsidRPr="007A081E">
        <w:rPr>
          <w:rStyle w:val="StyleUnderline"/>
          <w:highlight w:val="magenta"/>
        </w:rPr>
        <w:t xml:space="preserve"> to </w:t>
      </w:r>
      <w:r w:rsidRPr="007A081E">
        <w:rPr>
          <w:rStyle w:val="Emphasis"/>
          <w:highlight w:val="magenta"/>
        </w:rPr>
        <w:t>critique</w:t>
      </w:r>
      <w:r w:rsidRPr="007A081E">
        <w:rPr>
          <w:rStyle w:val="StyleUnderline"/>
          <w:highlight w:val="magenta"/>
        </w:rPr>
        <w:t xml:space="preserve"> and </w:t>
      </w:r>
      <w:r w:rsidRPr="007A081E">
        <w:rPr>
          <w:rStyle w:val="Emphasis"/>
          <w:highlight w:val="magenta"/>
        </w:rPr>
        <w:t>resist</w:t>
      </w:r>
      <w:r w:rsidRPr="007A081E">
        <w:rPr>
          <w:rStyle w:val="StyleUnderline"/>
          <w:highlight w:val="magenta"/>
        </w:rPr>
        <w:t>.</w:t>
      </w:r>
      <w:r w:rsidRPr="007A081E">
        <w:rPr>
          <w:sz w:val="12"/>
          <w:highlight w:val="magenta"/>
        </w:rPr>
        <w:t xml:space="preserve"> </w:t>
      </w:r>
      <w:r w:rsidRPr="007A081E">
        <w:rPr>
          <w:rStyle w:val="StyleUnderline"/>
          <w:highlight w:val="magenta"/>
        </w:rPr>
        <w:t xml:space="preserve">We lose sight of this </w:t>
      </w:r>
      <w:r w:rsidRPr="007A081E">
        <w:rPr>
          <w:rStyle w:val="Emphasis"/>
          <w:highlight w:val="magenta"/>
        </w:rPr>
        <w:t>possibility</w:t>
      </w:r>
      <w:r w:rsidRPr="007A081E">
        <w:rPr>
          <w:rStyle w:val="StyleUnderline"/>
          <w:highlight w:val="magenta"/>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7A081E">
        <w:rPr>
          <w:rStyle w:val="StyleUnderline"/>
          <w:highlight w:val="magenta"/>
        </w:rPr>
        <w:t xml:space="preserve">an </w:t>
      </w:r>
      <w:r w:rsidRPr="007A081E">
        <w:rPr>
          <w:rStyle w:val="Emphasis"/>
          <w:highlight w:val="magenta"/>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7A081E">
        <w:rPr>
          <w:rStyle w:val="Emphasis"/>
          <w:highlight w:val="magenta"/>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7A081E">
        <w:rPr>
          <w:rStyle w:val="Emphasis"/>
          <w:highlight w:val="magenta"/>
        </w:rPr>
        <w:t>resistance</w:t>
      </w:r>
      <w:r w:rsidRPr="007A081E">
        <w:rPr>
          <w:rStyle w:val="StyleUnderline"/>
          <w:highlight w:val="magenta"/>
        </w:rPr>
        <w:t xml:space="preserve"> to</w:t>
      </w:r>
      <w:r w:rsidRPr="00F41248">
        <w:rPr>
          <w:rStyle w:val="StyleUnderline"/>
        </w:rPr>
        <w:t xml:space="preserve"> historicism and</w:t>
      </w:r>
      <w:r>
        <w:rPr>
          <w:rStyle w:val="StyleUnderline"/>
        </w:rPr>
        <w:t xml:space="preserve"> </w:t>
      </w:r>
      <w:r w:rsidRPr="007A081E">
        <w:rPr>
          <w:rStyle w:val="Emphasis"/>
          <w:highlight w:val="magenta"/>
        </w:rPr>
        <w:t>state phobia</w:t>
      </w:r>
      <w:r w:rsidRPr="00F41248">
        <w:rPr>
          <w:rStyle w:val="StyleUnderline"/>
        </w:rPr>
        <w:t xml:space="preserve">, then, </w:t>
      </w:r>
      <w:r w:rsidRPr="007A081E">
        <w:rPr>
          <w:rStyle w:val="StyleUnderline"/>
          <w:highlight w:val="magenta"/>
        </w:rPr>
        <w:t>are</w:t>
      </w:r>
      <w:r w:rsidRPr="00F41248">
        <w:rPr>
          <w:rStyle w:val="StyleUnderline"/>
        </w:rPr>
        <w:t xml:space="preserve"> yet further </w:t>
      </w:r>
      <w:r w:rsidRPr="007A081E">
        <w:rPr>
          <w:rStyle w:val="Emphasis"/>
          <w:highlight w:val="magenta"/>
        </w:rPr>
        <w:t>resistances</w:t>
      </w:r>
      <w:r w:rsidRPr="007A081E">
        <w:rPr>
          <w:rStyle w:val="StyleUnderline"/>
          <w:highlight w:val="magenta"/>
        </w:rPr>
        <w:t xml:space="preserve"> to </w:t>
      </w:r>
      <w:r w:rsidRPr="007A081E">
        <w:rPr>
          <w:rStyle w:val="Emphasis"/>
          <w:highlight w:val="magenta"/>
        </w:rPr>
        <w:t>totalitarianism</w:t>
      </w:r>
      <w:r w:rsidRPr="00F41248">
        <w:rPr>
          <w:sz w:val="12"/>
        </w:rPr>
        <w:t>—of theory (or science) but also of specific state forms and beliefs about the state and its forms that function in totalitarian ways.</w:t>
      </w:r>
    </w:p>
    <w:p w14:paraId="2C4EA6C2" w14:textId="77777777" w:rsidR="009439F0" w:rsidRDefault="009439F0" w:rsidP="009439F0">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606023B0" w14:textId="77777777" w:rsidR="009439F0" w:rsidRPr="00770075" w:rsidRDefault="009439F0" w:rsidP="009439F0">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6345EE27" w14:textId="77777777" w:rsidR="009439F0" w:rsidRPr="002D2341" w:rsidRDefault="009439F0" w:rsidP="009439F0">
      <w:pPr>
        <w:rPr>
          <w:sz w:val="12"/>
        </w:rPr>
      </w:pPr>
      <w:r w:rsidRPr="002D2341">
        <w:rPr>
          <w:sz w:val="12"/>
        </w:rPr>
        <w:t>01. INTRODUCTION: On the Conjuncture</w:t>
      </w:r>
    </w:p>
    <w:p w14:paraId="0CCE387F" w14:textId="77777777" w:rsidR="009439F0" w:rsidRPr="002D2341" w:rsidRDefault="009439F0" w:rsidP="009439F0">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5E5A09F2" w14:textId="77777777" w:rsidR="009439F0" w:rsidRPr="002D2341" w:rsidRDefault="009439F0" w:rsidP="009439F0">
      <w:pPr>
        <w:rPr>
          <w:sz w:val="12"/>
        </w:rPr>
      </w:pPr>
      <w:r w:rsidRPr="002D2341">
        <w:rPr>
          <w:sz w:val="12"/>
        </w:rPr>
        <w:t xml:space="preserve">2. </w:t>
      </w:r>
      <w:r w:rsidRPr="002D2341">
        <w:rPr>
          <w:rStyle w:val="StyleUnderline"/>
        </w:rPr>
        <w:t xml:space="preserve">Most significant is the </w:t>
      </w:r>
      <w:r w:rsidRPr="007A081E">
        <w:rPr>
          <w:rStyle w:val="Emphasis"/>
          <w:highlight w:val="magenta"/>
        </w:rPr>
        <w:t>breakdown</w:t>
      </w:r>
      <w:r w:rsidRPr="007A081E">
        <w:rPr>
          <w:rStyle w:val="StyleUnderline"/>
          <w:highlight w:val="magenta"/>
        </w:rPr>
        <w:t xml:space="preserve"> of the</w:t>
      </w:r>
      <w:r w:rsidRPr="002D2341">
        <w:rPr>
          <w:rStyle w:val="StyleUnderline"/>
        </w:rPr>
        <w:t xml:space="preserve"> </w:t>
      </w:r>
      <w:r w:rsidRPr="002D2341">
        <w:rPr>
          <w:rStyle w:val="Emphasis"/>
        </w:rPr>
        <w:t xml:space="preserve">planetary </w:t>
      </w:r>
      <w:r w:rsidRPr="007A081E">
        <w:rPr>
          <w:rStyle w:val="Emphasis"/>
          <w:highlight w:val="magenta"/>
        </w:rPr>
        <w:t>climatic system</w:t>
      </w:r>
      <w:r w:rsidRPr="002D2341">
        <w:rPr>
          <w:rStyle w:val="StyleUnderline"/>
        </w:rPr>
        <w:t xml:space="preserve">. In time, this </w:t>
      </w:r>
      <w:r w:rsidRPr="007A081E">
        <w:rPr>
          <w:rStyle w:val="StyleUnderline"/>
          <w:highlight w:val="magenta"/>
        </w:rPr>
        <w:t>threatens</w:t>
      </w:r>
      <w:r w:rsidRPr="002D2341">
        <w:rPr>
          <w:rStyle w:val="StyleUnderline"/>
        </w:rPr>
        <w:t xml:space="preserve"> the continued </w:t>
      </w:r>
      <w:r w:rsidRPr="007A081E">
        <w:rPr>
          <w:rStyle w:val="Emphasis"/>
          <w:highlight w:val="magenta"/>
        </w:rPr>
        <w:t>existence</w:t>
      </w:r>
      <w:r w:rsidRPr="007A081E">
        <w:rPr>
          <w:rStyle w:val="StyleUnderline"/>
          <w:highlight w:val="magenta"/>
        </w:rPr>
        <w:t xml:space="preserve"> of the</w:t>
      </w:r>
      <w:r w:rsidRPr="002D2341">
        <w:rPr>
          <w:rStyle w:val="StyleUnderline"/>
        </w:rPr>
        <w:t xml:space="preserve"> present global </w:t>
      </w:r>
      <w:r w:rsidRPr="007A081E">
        <w:rPr>
          <w:rStyle w:val="Emphasis"/>
          <w:highlight w:val="magenta"/>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7A081E">
        <w:rPr>
          <w:rStyle w:val="StyleUnderline"/>
          <w:highlight w:val="magenta"/>
        </w:rPr>
        <w:t>a series of</w:t>
      </w:r>
      <w:r w:rsidRPr="002D2341">
        <w:rPr>
          <w:rStyle w:val="StyleUnderline"/>
        </w:rPr>
        <w:t xml:space="preserve"> lesser but potentially equally destabilising </w:t>
      </w:r>
      <w:r w:rsidRPr="007A081E">
        <w:rPr>
          <w:rStyle w:val="StyleUnderline"/>
          <w:highlight w:val="magenta"/>
        </w:rPr>
        <w:t>problems</w:t>
      </w:r>
      <w:r w:rsidRPr="002D2341">
        <w:rPr>
          <w:rStyle w:val="StyleUnderline"/>
        </w:rPr>
        <w:t xml:space="preserve"> exist </w:t>
      </w:r>
      <w:r w:rsidRPr="002D2341">
        <w:rPr>
          <w:rStyle w:val="Emphasis"/>
        </w:rPr>
        <w:t>alongside</w:t>
      </w:r>
      <w:r w:rsidRPr="002D2341">
        <w:rPr>
          <w:rStyle w:val="StyleUnderline"/>
        </w:rPr>
        <w:t xml:space="preserve"> and </w:t>
      </w:r>
      <w:r w:rsidRPr="007A081E">
        <w:rPr>
          <w:rStyle w:val="Emphasis"/>
          <w:highlight w:val="magenta"/>
        </w:rPr>
        <w:t>intersect</w:t>
      </w:r>
      <w:r w:rsidRPr="002D2341">
        <w:rPr>
          <w:rStyle w:val="StyleUnderline"/>
        </w:rPr>
        <w:t xml:space="preserve"> with it. </w:t>
      </w:r>
      <w:r w:rsidRPr="007A081E">
        <w:rPr>
          <w:rStyle w:val="StyleUnderline"/>
          <w:highlight w:val="magenta"/>
        </w:rPr>
        <w:t xml:space="preserve">Terminal resource </w:t>
      </w:r>
      <w:r w:rsidRPr="007A081E">
        <w:rPr>
          <w:rStyle w:val="Emphasis"/>
          <w:highlight w:val="magenta"/>
        </w:rPr>
        <w:t>depletion</w:t>
      </w:r>
      <w:r w:rsidRPr="002D2341">
        <w:rPr>
          <w:rStyle w:val="StyleUnderline"/>
        </w:rPr>
        <w:t xml:space="preserve">, especially in water and energy reserves, </w:t>
      </w:r>
      <w:r w:rsidRPr="007A081E">
        <w:rPr>
          <w:rStyle w:val="StyleUnderline"/>
          <w:highlight w:val="magenta"/>
        </w:rPr>
        <w:t>offers</w:t>
      </w:r>
      <w:r w:rsidRPr="002D2341">
        <w:rPr>
          <w:rStyle w:val="StyleUnderline"/>
        </w:rPr>
        <w:t xml:space="preserve"> the prospect of </w:t>
      </w:r>
      <w:r w:rsidRPr="007A081E">
        <w:rPr>
          <w:rStyle w:val="Emphasis"/>
          <w:highlight w:val="magenta"/>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7A081E">
        <w:rPr>
          <w:rStyle w:val="StyleUnderline"/>
          <w:highlight w:val="magenta"/>
        </w:rPr>
        <w:t xml:space="preserve">and </w:t>
      </w:r>
      <w:r w:rsidRPr="007A081E">
        <w:rPr>
          <w:rStyle w:val="Emphasis"/>
          <w:highlight w:val="magenta"/>
        </w:rPr>
        <w:t>new</w:t>
      </w:r>
      <w:r w:rsidRPr="002D2341">
        <w:rPr>
          <w:rStyle w:val="StyleUnderline"/>
        </w:rPr>
        <w:t xml:space="preserve"> hot and cold </w:t>
      </w:r>
      <w:r w:rsidRPr="007A081E">
        <w:rPr>
          <w:rStyle w:val="Emphasis"/>
          <w:highlight w:val="magenta"/>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3F3C7064" w14:textId="77777777" w:rsidR="009439F0" w:rsidRPr="002D2341" w:rsidRDefault="009439F0" w:rsidP="009439F0">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7A081E">
        <w:rPr>
          <w:rStyle w:val="StyleUnderline"/>
          <w:highlight w:val="magenta"/>
        </w:rPr>
        <w:t xml:space="preserve">While </w:t>
      </w:r>
      <w:r w:rsidRPr="007A081E">
        <w:rPr>
          <w:rStyle w:val="Emphasis"/>
          <w:highlight w:val="magenta"/>
        </w:rPr>
        <w:t>crisis</w:t>
      </w:r>
      <w:r w:rsidRPr="007A081E">
        <w:rPr>
          <w:rStyle w:val="StyleUnderline"/>
          <w:highlight w:val="magenta"/>
        </w:rPr>
        <w:t xml:space="preserve"> gathers force and speed, </w:t>
      </w:r>
      <w:r w:rsidRPr="007A081E">
        <w:rPr>
          <w:rStyle w:val="Emphasis"/>
          <w:highlight w:val="magenta"/>
        </w:rPr>
        <w:t>poli</w:t>
      </w:r>
      <w:r w:rsidRPr="003F024A">
        <w:rPr>
          <w:rStyle w:val="Emphasis"/>
          <w:highlight w:val="magenta"/>
        </w:rPr>
        <w:t>tics w</w:t>
      </w:r>
      <w:r w:rsidRPr="007A081E">
        <w:rPr>
          <w:rStyle w:val="Emphasis"/>
          <w:highlight w:val="magenta"/>
        </w:rPr>
        <w:t>ith</w:t>
      </w:r>
      <w:r w:rsidRPr="003F024A">
        <w:rPr>
          <w:rStyle w:val="Emphasis"/>
          <w:highlight w:val="magenta"/>
        </w:rPr>
        <w:t>ers and ret</w:t>
      </w:r>
      <w:r w:rsidRPr="007A081E">
        <w:rPr>
          <w:rStyle w:val="Emphasis"/>
          <w:highlight w:val="magenta"/>
        </w:rPr>
        <w: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0CB08040" w14:textId="77777777" w:rsidR="009439F0" w:rsidRPr="002D2341" w:rsidRDefault="009439F0" w:rsidP="009439F0">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6A34DB82" w14:textId="77777777" w:rsidR="009439F0" w:rsidRPr="002D2341" w:rsidRDefault="009439F0" w:rsidP="009439F0">
      <w:pPr>
        <w:rPr>
          <w:rStyle w:val="StyleUnderline"/>
        </w:rPr>
      </w:pPr>
      <w:r w:rsidRPr="002D2341">
        <w:rPr>
          <w:sz w:val="12"/>
        </w:rPr>
        <w:t xml:space="preserve">5. </w:t>
      </w:r>
      <w:r w:rsidRPr="002D2341">
        <w:rPr>
          <w:rStyle w:val="StyleUnderline"/>
        </w:rPr>
        <w:t xml:space="preserve">That </w:t>
      </w:r>
      <w:r w:rsidRPr="007A081E">
        <w:rPr>
          <w:rStyle w:val="StyleUnderline"/>
          <w:highlight w:val="magenta"/>
        </w:rPr>
        <w:t xml:space="preserve">the forces of </w:t>
      </w:r>
      <w:r w:rsidRPr="007A081E">
        <w:rPr>
          <w:rStyle w:val="Emphasis"/>
          <w:highlight w:val="magenta"/>
        </w:rPr>
        <w:t>right wing governmental</w:t>
      </w:r>
      <w:r w:rsidRPr="007A081E">
        <w:rPr>
          <w:rStyle w:val="StyleUnderline"/>
          <w:highlight w:val="magenta"/>
        </w:rPr>
        <w:t xml:space="preserve">, non-governmental, and </w:t>
      </w:r>
      <w:r w:rsidRPr="007A081E">
        <w:rPr>
          <w:rStyle w:val="Emphasis"/>
          <w:highlight w:val="magenta"/>
        </w:rPr>
        <w:t>corporate power</w:t>
      </w:r>
      <w:r w:rsidRPr="007A081E">
        <w:rPr>
          <w:rStyle w:val="StyleUnderline"/>
          <w:highlight w:val="magenta"/>
        </w:rPr>
        <w:t xml:space="preserve"> have been able to press forth with </w:t>
      </w:r>
      <w:r w:rsidRPr="007A081E">
        <w:rPr>
          <w:rStyle w:val="Emphasis"/>
          <w:highlight w:val="magenta"/>
        </w:rPr>
        <w:t>neoliberalisation</w:t>
      </w:r>
      <w:r w:rsidRPr="002D2341">
        <w:rPr>
          <w:rStyle w:val="StyleUnderline"/>
        </w:rPr>
        <w:t xml:space="preserve"> is at least in part a </w:t>
      </w:r>
      <w:r w:rsidRPr="007A081E">
        <w:rPr>
          <w:rStyle w:val="Emphasis"/>
          <w:highlight w:val="magenta"/>
        </w:rPr>
        <w:t>result</w:t>
      </w:r>
      <w:r w:rsidRPr="007A081E">
        <w:rPr>
          <w:rStyle w:val="StyleUnderline"/>
          <w:highlight w:val="magenta"/>
        </w:rPr>
        <w:t xml:space="preserve"> of the continued</w:t>
      </w:r>
      <w:r w:rsidRPr="00847792">
        <w:rPr>
          <w:strike/>
          <w:sz w:val="12"/>
          <w:szCs w:val="12"/>
        </w:rPr>
        <w:t xml:space="preserve"> paralysis </w:t>
      </w:r>
      <w:r w:rsidRPr="007A081E">
        <w:rPr>
          <w:rStyle w:val="StyleUnderline"/>
          <w:highlight w:val="magenta"/>
        </w:rPr>
        <w:t>[immobilization]</w:t>
      </w:r>
      <w:r>
        <w:rPr>
          <w:rStyle w:val="StyleUnderline"/>
        </w:rPr>
        <w:t xml:space="preserve"> </w:t>
      </w:r>
      <w:r w:rsidRPr="002D2341">
        <w:rPr>
          <w:rStyle w:val="StyleUnderline"/>
        </w:rPr>
        <w:t xml:space="preserve">and ineffectual nature </w:t>
      </w:r>
      <w:r w:rsidRPr="007A081E">
        <w:rPr>
          <w:rStyle w:val="StyleUnderline"/>
          <w:highlight w:val="magenta"/>
        </w:rPr>
        <w:t>of</w:t>
      </w:r>
      <w:r w:rsidRPr="002D2341">
        <w:rPr>
          <w:rStyle w:val="StyleUnderline"/>
        </w:rPr>
        <w:t xml:space="preserve"> much what remains of </w:t>
      </w:r>
      <w:r w:rsidRPr="007A081E">
        <w:rPr>
          <w:rStyle w:val="Emphasis"/>
          <w:highlight w:val="magenta"/>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7A081E">
        <w:rPr>
          <w:rStyle w:val="StyleUnderline"/>
          <w:highlight w:val="magenta"/>
        </w:rPr>
        <w:t xml:space="preserve">with no </w:t>
      </w:r>
      <w:r w:rsidRPr="007A081E">
        <w:rPr>
          <w:rStyle w:val="Emphasis"/>
          <w:highlight w:val="magenta"/>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7A081E">
        <w:rPr>
          <w:rStyle w:val="Emphasis"/>
          <w:highlight w:val="magenta"/>
        </w:rPr>
        <w:t>new social movements</w:t>
      </w:r>
      <w:r w:rsidRPr="002D2341">
        <w:rPr>
          <w:rStyle w:val="StyleUnderline"/>
        </w:rPr>
        <w:t xml:space="preserve"> which emerged since the end of the Cold War, experiencing a resurgence in the years after 2008, have been similarly </w:t>
      </w:r>
      <w:r w:rsidRPr="007A081E">
        <w:rPr>
          <w:rStyle w:val="Emphasis"/>
          <w:highlight w:val="magenta"/>
        </w:rPr>
        <w:t>unable</w:t>
      </w:r>
      <w:r w:rsidRPr="007A081E">
        <w:rPr>
          <w:rStyle w:val="StyleUnderline"/>
          <w:highlight w:val="magenta"/>
        </w:rPr>
        <w:t xml:space="preserve"> to devise a new political ideological vision.</w:t>
      </w:r>
      <w:r w:rsidRPr="002D2341">
        <w:rPr>
          <w:rStyle w:val="StyleUnderline"/>
        </w:rPr>
        <w:t xml:space="preserve"> Instead </w:t>
      </w:r>
      <w:r w:rsidRPr="003F024A">
        <w:rPr>
          <w:rStyle w:val="StyleUnderline"/>
        </w:rPr>
        <w:t xml:space="preserve">they </w:t>
      </w:r>
      <w:r w:rsidRPr="007A081E">
        <w:rPr>
          <w:rStyle w:val="Emphasis"/>
          <w:highlight w:val="magenta"/>
        </w:rPr>
        <w:t>expend</w:t>
      </w:r>
      <w:r w:rsidRPr="002D2341">
        <w:rPr>
          <w:rStyle w:val="StyleUnderline"/>
        </w:rPr>
        <w:t xml:space="preserve"> considerable </w:t>
      </w:r>
      <w:r w:rsidRPr="007A081E">
        <w:rPr>
          <w:rStyle w:val="Emphasis"/>
          <w:highlight w:val="magenta"/>
        </w:rPr>
        <w:t>energy</w:t>
      </w:r>
      <w:r w:rsidRPr="007A081E">
        <w:rPr>
          <w:rStyle w:val="StyleUnderline"/>
          <w:highlight w:val="magenta"/>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7A081E">
        <w:rPr>
          <w:rStyle w:val="Emphasis"/>
          <w:highlight w:val="magenta"/>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08D5F647" w14:textId="77777777" w:rsidR="009439F0" w:rsidRPr="002D2341" w:rsidRDefault="009439F0" w:rsidP="009439F0">
      <w:pPr>
        <w:rPr>
          <w:sz w:val="12"/>
        </w:rPr>
      </w:pPr>
      <w:r w:rsidRPr="002D2341">
        <w:rPr>
          <w:sz w:val="12"/>
        </w:rPr>
        <w:t xml:space="preserve">6. </w:t>
      </w:r>
      <w:r w:rsidRPr="007A081E">
        <w:rPr>
          <w:rStyle w:val="StyleUnderline"/>
          <w:highlight w:val="magenta"/>
        </w:rPr>
        <w:t xml:space="preserve">In the </w:t>
      </w:r>
      <w:r w:rsidRPr="007A081E">
        <w:rPr>
          <w:rStyle w:val="Emphasis"/>
          <w:highlight w:val="magenta"/>
        </w:rPr>
        <w:t>absence</w:t>
      </w:r>
      <w:r w:rsidRPr="007A081E">
        <w:rPr>
          <w:rStyle w:val="StyleUnderline"/>
          <w:highlight w:val="magenta"/>
        </w:rPr>
        <w:t xml:space="preserve"> of a </w:t>
      </w:r>
      <w:r w:rsidRPr="007A081E">
        <w:rPr>
          <w:rStyle w:val="Emphasis"/>
          <w:highlight w:val="magenta"/>
        </w:rPr>
        <w:t>radically new</w:t>
      </w:r>
      <w:r w:rsidRPr="002D2341">
        <w:rPr>
          <w:rStyle w:val="StyleUnderline"/>
        </w:rPr>
        <w:t xml:space="preserve"> social, </w:t>
      </w:r>
      <w:r w:rsidRPr="007A081E">
        <w:rPr>
          <w:rStyle w:val="StyleUnderline"/>
          <w:highlight w:val="magenta"/>
        </w:rPr>
        <w:t>political</w:t>
      </w:r>
      <w:r w:rsidRPr="002D2341">
        <w:rPr>
          <w:rStyle w:val="StyleUnderline"/>
        </w:rPr>
        <w:t xml:space="preserve">, organisational, and economic </w:t>
      </w:r>
      <w:r w:rsidRPr="003F024A">
        <w:rPr>
          <w:rStyle w:val="StyleUnderline"/>
          <w:highlight w:val="magenta"/>
        </w:rPr>
        <w:t xml:space="preserve">vision the </w:t>
      </w:r>
      <w:r w:rsidRPr="003F024A">
        <w:rPr>
          <w:rStyle w:val="Emphasis"/>
          <w:highlight w:val="magenta"/>
        </w:rPr>
        <w:t>h</w:t>
      </w:r>
      <w:r w:rsidRPr="007A081E">
        <w:rPr>
          <w:rStyle w:val="Emphasis"/>
          <w:highlight w:val="magenta"/>
        </w:rPr>
        <w:t>egemonic pow</w:t>
      </w:r>
      <w:r w:rsidRPr="003F024A">
        <w:rPr>
          <w:rStyle w:val="Emphasis"/>
          <w:highlight w:val="magenta"/>
        </w:rPr>
        <w:t>ers of th</w:t>
      </w:r>
      <w:r w:rsidRPr="007A081E">
        <w:rPr>
          <w:rStyle w:val="Emphasis"/>
          <w:highlight w:val="magenta"/>
        </w:rPr>
        <w:t>e right</w:t>
      </w:r>
      <w:r w:rsidRPr="007A081E">
        <w:rPr>
          <w:rStyle w:val="StyleUnderline"/>
          <w:highlight w:val="magenta"/>
        </w:rPr>
        <w:t xml:space="preserve"> will continue to be able to </w:t>
      </w:r>
      <w:r w:rsidRPr="007A081E">
        <w:rPr>
          <w:rStyle w:val="Emphasis"/>
          <w:highlight w:val="magenta"/>
        </w:rPr>
        <w:t>push</w:t>
      </w:r>
      <w:r w:rsidRPr="002D2341">
        <w:rPr>
          <w:rStyle w:val="StyleUnderline"/>
        </w:rPr>
        <w:t xml:space="preserve"> forward </w:t>
      </w:r>
      <w:r w:rsidRPr="007A081E">
        <w:rPr>
          <w:rStyle w:val="StyleUnderline"/>
          <w:highlight w:val="magenta"/>
        </w:rPr>
        <w:t xml:space="preserve">their </w:t>
      </w:r>
      <w:r w:rsidRPr="007A081E">
        <w:rPr>
          <w:rStyle w:val="Emphasis"/>
          <w:highlight w:val="magenta"/>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bookmarkEnd w:id="3"/>
    <w:p w14:paraId="1355B26D" w14:textId="77777777" w:rsidR="009439F0" w:rsidRPr="006D4089" w:rsidRDefault="009439F0" w:rsidP="009439F0">
      <w:pPr>
        <w:pStyle w:val="Heading4"/>
        <w:rPr>
          <w:rFonts w:cs="Arial"/>
        </w:rPr>
      </w:pPr>
      <w:r w:rsidRPr="006D4089">
        <w:rPr>
          <w:rFonts w:cs="Arial"/>
        </w:rPr>
        <w:t>Black women can engage with the state in empowering ways.</w:t>
      </w:r>
    </w:p>
    <w:p w14:paraId="59AAAEA7" w14:textId="77777777" w:rsidR="009439F0" w:rsidRPr="006D4089" w:rsidRDefault="009439F0" w:rsidP="009439F0">
      <w:r w:rsidRPr="006D4089">
        <w:rPr>
          <w:rStyle w:val="Style13ptBold"/>
        </w:rPr>
        <w:t>Nash, 19</w:t>
      </w:r>
      <w:r w:rsidRPr="006D4089">
        <w:t xml:space="preserve">—Professor of Gender, Sexuality, and Feminist Studies at Duke University (Jennifer, “love in the time of death,” </w:t>
      </w:r>
      <w:r w:rsidRPr="006D4089">
        <w:rPr>
          <w:i/>
        </w:rPr>
        <w:t>Black Feminism Reimagined: After Intersectionality</w:t>
      </w:r>
      <w:r w:rsidRPr="006D4089">
        <w:t>, Chapter 4, 121-126,)</w:t>
      </w:r>
    </w:p>
    <w:p w14:paraId="03FB1935" w14:textId="77777777" w:rsidR="009439F0" w:rsidRPr="006D4089" w:rsidRDefault="009439F0" w:rsidP="009439F0">
      <w:pPr>
        <w:rPr>
          <w:sz w:val="16"/>
        </w:rPr>
      </w:pPr>
      <w:r w:rsidRPr="006D4089">
        <w:rPr>
          <w:sz w:val="16"/>
        </w:rPr>
        <w:t xml:space="preserve">Returning to the State </w:t>
      </w:r>
    </w:p>
    <w:p w14:paraId="5302C63E" w14:textId="77777777" w:rsidR="009439F0" w:rsidRPr="006D4089" w:rsidRDefault="009439F0" w:rsidP="009439F0">
      <w:pPr>
        <w:rPr>
          <w:sz w:val="16"/>
        </w:rPr>
      </w:pPr>
      <w:r w:rsidRPr="006D4089">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6D4089">
        <w:rPr>
          <w:rStyle w:val="StyleUnderline"/>
        </w:rPr>
        <w:t>this</w:t>
      </w:r>
      <w:r w:rsidRPr="006D4089">
        <w:rPr>
          <w:sz w:val="16"/>
        </w:rPr>
        <w:t xml:space="preserve"> book </w:t>
      </w:r>
      <w:r w:rsidRPr="006D4089">
        <w:rPr>
          <w:rStyle w:val="Emphasis"/>
        </w:rPr>
        <w:t>eschews</w:t>
      </w:r>
      <w:r w:rsidRPr="006D4089">
        <w:rPr>
          <w:rStyle w:val="StyleUnderline"/>
        </w:rPr>
        <w:t xml:space="preserve"> </w:t>
      </w:r>
      <w:r w:rsidRPr="00752AB6">
        <w:rPr>
          <w:rStyle w:val="StyleUnderline"/>
          <w:highlight w:val="cyan"/>
        </w:rPr>
        <w:t xml:space="preserve">simple origin stories that </w:t>
      </w:r>
      <w:r w:rsidRPr="00752AB6">
        <w:rPr>
          <w:rStyle w:val="Emphasis"/>
          <w:highlight w:val="cyan"/>
        </w:rPr>
        <w:t>presume</w:t>
      </w:r>
      <w:r w:rsidRPr="006D4089">
        <w:rPr>
          <w:sz w:val="16"/>
        </w:rPr>
        <w:t xml:space="preserve"> that intersectionality has </w:t>
      </w:r>
      <w:r w:rsidRPr="006D4089">
        <w:rPr>
          <w:rStyle w:val="StyleUnderline"/>
        </w:rPr>
        <w:t xml:space="preserve">a </w:t>
      </w:r>
      <w:r w:rsidRPr="00752AB6">
        <w:rPr>
          <w:rStyle w:val="Emphasis"/>
          <w:highlight w:val="cyan"/>
        </w:rPr>
        <w:t>singular history</w:t>
      </w:r>
      <w:r w:rsidRPr="006D4089">
        <w:rPr>
          <w:sz w:val="16"/>
        </w:rPr>
        <w:t xml:space="preserve">, in this section, I advocate for remembering intersectionality’s connections to critical race theory, and thus its intimate relationship with </w:t>
      </w:r>
      <w:r w:rsidRPr="006D4089">
        <w:rPr>
          <w:rStyle w:val="Emphasis"/>
        </w:rPr>
        <w:t>remaking law</w:t>
      </w:r>
      <w:r w:rsidRPr="006D4089">
        <w:rPr>
          <w:sz w:val="16"/>
        </w:rPr>
        <w:t xml:space="preserve">. I invest in this project because intersectionality </w:t>
      </w:r>
      <w:r w:rsidRPr="00752AB6">
        <w:rPr>
          <w:rStyle w:val="StyleUnderline"/>
          <w:highlight w:val="cyan"/>
        </w:rPr>
        <w:t xml:space="preserve">has been </w:t>
      </w:r>
      <w:r w:rsidRPr="00752AB6">
        <w:rPr>
          <w:rStyle w:val="Emphasis"/>
          <w:highlight w:val="cyan"/>
        </w:rPr>
        <w:t>swept</w:t>
      </w:r>
      <w:r w:rsidRPr="00752AB6">
        <w:rPr>
          <w:rStyle w:val="StyleUnderline"/>
          <w:highlight w:val="cyan"/>
        </w:rPr>
        <w:t xml:space="preserve"> into a larger black feminist conversation that </w:t>
      </w:r>
      <w:r w:rsidRPr="00752AB6">
        <w:rPr>
          <w:rStyle w:val="Emphasis"/>
          <w:highlight w:val="cyan"/>
        </w:rPr>
        <w:t>presumes</w:t>
      </w:r>
      <w:r w:rsidRPr="006D4089">
        <w:rPr>
          <w:rStyle w:val="Emphasis"/>
        </w:rPr>
        <w:t xml:space="preserve"> the </w:t>
      </w:r>
      <w:r w:rsidRPr="00752AB6">
        <w:rPr>
          <w:rStyle w:val="Emphasis"/>
          <w:highlight w:val="cyan"/>
        </w:rPr>
        <w:t>violence</w:t>
      </w:r>
      <w:r w:rsidRPr="00752AB6">
        <w:rPr>
          <w:rStyle w:val="StyleUnderline"/>
          <w:highlight w:val="cyan"/>
        </w:rPr>
        <w:t xml:space="preserve"> of the juridical</w:t>
      </w:r>
      <w:r w:rsidRPr="006D4089">
        <w:rPr>
          <w:sz w:val="16"/>
        </w:rPr>
        <w:t xml:space="preserve">, </w:t>
      </w:r>
      <w:r w:rsidRPr="00752AB6">
        <w:rPr>
          <w:rStyle w:val="Emphasis"/>
          <w:highlight w:val="cyan"/>
        </w:rPr>
        <w:t>ignoring</w:t>
      </w:r>
      <w:r w:rsidRPr="006D4089">
        <w:rPr>
          <w:sz w:val="16"/>
        </w:rPr>
        <w:t xml:space="preserve"> both intersectionality’s loving investment in the juridical and </w:t>
      </w:r>
      <w:r w:rsidRPr="00752AB6">
        <w:rPr>
          <w:rStyle w:val="StyleUnderline"/>
          <w:highlight w:val="cyan"/>
        </w:rPr>
        <w:t xml:space="preserve">the juridical as a potential site of </w:t>
      </w:r>
      <w:r w:rsidRPr="00752AB6">
        <w:rPr>
          <w:rStyle w:val="Emphasis"/>
          <w:highlight w:val="cyan"/>
        </w:rPr>
        <w:t>loving practice</w:t>
      </w:r>
      <w:r w:rsidRPr="006D4089">
        <w:rPr>
          <w:sz w:val="16"/>
        </w:rPr>
        <w:t xml:space="preserve">. Put differently, in </w:t>
      </w:r>
      <w:r w:rsidRPr="006D4089">
        <w:rPr>
          <w:rStyle w:val="StyleUnderline"/>
        </w:rPr>
        <w:t>this</w:t>
      </w:r>
      <w:r w:rsidRPr="006D4089">
        <w:rPr>
          <w:sz w:val="16"/>
        </w:rPr>
        <w:t xml:space="preserve"> section, I emphasize intersectionality’s location in critical race theory, in Left legal projects, to </w:t>
      </w:r>
      <w:r w:rsidRPr="006D4089">
        <w:rPr>
          <w:rStyle w:val="StyleUnderline"/>
        </w:rPr>
        <w:t xml:space="preserve">move </w:t>
      </w:r>
      <w:r w:rsidRPr="006D4089">
        <w:rPr>
          <w:rStyle w:val="Emphasis"/>
        </w:rPr>
        <w:t>beyond</w:t>
      </w:r>
      <w:r w:rsidRPr="006D4089">
        <w:rPr>
          <w:rStyle w:val="StyleUnderline"/>
        </w:rPr>
        <w:t xml:space="preserve"> the</w:t>
      </w:r>
      <w:r w:rsidRPr="006D4089">
        <w:rPr>
          <w:sz w:val="16"/>
        </w:rPr>
        <w:t xml:space="preserve"> now </w:t>
      </w:r>
      <w:r w:rsidRPr="006D4089">
        <w:rPr>
          <w:rStyle w:val="Emphasis"/>
        </w:rPr>
        <w:t>knee-jerk</w:t>
      </w:r>
      <w:r w:rsidRPr="006D4089">
        <w:rPr>
          <w:sz w:val="16"/>
        </w:rPr>
        <w:t xml:space="preserve"> Left (and black feminist) </w:t>
      </w:r>
      <w:r w:rsidRPr="006D4089">
        <w:rPr>
          <w:rStyle w:val="StyleUnderline"/>
        </w:rPr>
        <w:t xml:space="preserve">sense that radical and transgressive projects are </w:t>
      </w:r>
      <w:r w:rsidRPr="006D4089">
        <w:rPr>
          <w:rStyle w:val="Emphasis"/>
        </w:rPr>
        <w:t>necessarily antistate</w:t>
      </w:r>
      <w:r w:rsidRPr="006D4089">
        <w:rPr>
          <w:sz w:val="16"/>
        </w:rPr>
        <w:t xml:space="preserve">. In place of this now familiar political terrain, I seek to ask different questions: </w:t>
      </w:r>
      <w:r w:rsidRPr="00752AB6">
        <w:rPr>
          <w:rStyle w:val="StyleUnderline"/>
          <w:highlight w:val="cyan"/>
        </w:rPr>
        <w:t xml:space="preserve">Is it </w:t>
      </w:r>
      <w:r w:rsidRPr="00752AB6">
        <w:rPr>
          <w:rStyle w:val="Emphasis"/>
          <w:highlight w:val="cyan"/>
        </w:rPr>
        <w:t>simply</w:t>
      </w:r>
      <w:r w:rsidRPr="006D4089">
        <w:rPr>
          <w:sz w:val="16"/>
        </w:rPr>
        <w:t xml:space="preserve"> collusion or “</w:t>
      </w:r>
      <w:r w:rsidRPr="00752AB6">
        <w:rPr>
          <w:rStyle w:val="Emphasis"/>
          <w:highlight w:val="cyan"/>
        </w:rPr>
        <w:t>cruel optimism</w:t>
      </w:r>
      <w:r w:rsidRPr="006D4089">
        <w:rPr>
          <w:sz w:val="16"/>
        </w:rPr>
        <w:t xml:space="preserve">” </w:t>
      </w:r>
      <w:r w:rsidRPr="00752AB6">
        <w:rPr>
          <w:rStyle w:val="StyleUnderline"/>
          <w:highlight w:val="cyan"/>
        </w:rPr>
        <w:t xml:space="preserve">for black feminists to </w:t>
      </w:r>
      <w:r w:rsidRPr="00752AB6">
        <w:rPr>
          <w:rStyle w:val="Emphasis"/>
          <w:highlight w:val="cyan"/>
        </w:rPr>
        <w:t>seek engagement with the state</w:t>
      </w:r>
      <w:r w:rsidRPr="006D4089">
        <w:rPr>
          <w:sz w:val="16"/>
        </w:rPr>
        <w:t xml:space="preserve">?31 Can we </w:t>
      </w:r>
      <w:r w:rsidRPr="006D4089">
        <w:rPr>
          <w:rStyle w:val="StyleUnderline"/>
        </w:rPr>
        <w:t xml:space="preserve">imagine black feminist engagements with the state as taking forms </w:t>
      </w:r>
      <w:r w:rsidRPr="006D4089">
        <w:rPr>
          <w:rStyle w:val="Emphasis"/>
        </w:rPr>
        <w:t>other</w:t>
      </w:r>
      <w:r w:rsidRPr="006D4089">
        <w:rPr>
          <w:rStyle w:val="StyleUnderline"/>
        </w:rPr>
        <w:t xml:space="preserve"> than seeking </w:t>
      </w:r>
      <w:r w:rsidRPr="006D4089">
        <w:rPr>
          <w:rStyle w:val="Emphasis"/>
        </w:rPr>
        <w:t>redress</w:t>
      </w:r>
      <w:r w:rsidRPr="006D4089">
        <w:rPr>
          <w:rStyle w:val="StyleUnderline"/>
        </w:rPr>
        <w:t xml:space="preserve"> and demanding </w:t>
      </w:r>
      <w:r w:rsidRPr="006D4089">
        <w:rPr>
          <w:rStyle w:val="Emphasis"/>
        </w:rPr>
        <w:t>visibility</w:t>
      </w:r>
      <w:r w:rsidRPr="006D4089">
        <w:rPr>
          <w:sz w:val="16"/>
        </w:rPr>
        <w:t xml:space="preserve">? Are there ways to imagine black feminist legal engagement that circumvent the uncomfortable and problematic position of being “at home with the law”? How can black feminists </w:t>
      </w:r>
      <w:r w:rsidRPr="00752AB6">
        <w:rPr>
          <w:rStyle w:val="StyleUnderline"/>
          <w:highlight w:val="cyan"/>
        </w:rPr>
        <w:t>reimagine law as a site for</w:t>
      </w:r>
      <w:r w:rsidRPr="006D4089">
        <w:rPr>
          <w:rStyle w:val="StyleUnderline"/>
        </w:rPr>
        <w:t xml:space="preserve"> staging </w:t>
      </w:r>
      <w:r w:rsidRPr="00752AB6">
        <w:rPr>
          <w:rStyle w:val="Emphasis"/>
          <w:highlight w:val="cyan"/>
        </w:rPr>
        <w:t>productive intimacies</w:t>
      </w:r>
      <w:r w:rsidRPr="00752AB6">
        <w:rPr>
          <w:rStyle w:val="StyleUnderline"/>
          <w:highlight w:val="cyan"/>
        </w:rPr>
        <w:t xml:space="preserve"> and enacting </w:t>
      </w:r>
      <w:r w:rsidRPr="00752AB6">
        <w:rPr>
          <w:rStyle w:val="Emphasis"/>
          <w:highlight w:val="cyan"/>
        </w:rPr>
        <w:t>radical vulnerabilities</w:t>
      </w:r>
      <w:r w:rsidRPr="006D4089">
        <w:rPr>
          <w:sz w:val="16"/>
        </w:rPr>
        <w:t xml:space="preserve">? </w:t>
      </w:r>
    </w:p>
    <w:p w14:paraId="2C7C1702" w14:textId="77777777" w:rsidR="009439F0" w:rsidRPr="006D4089" w:rsidRDefault="009439F0" w:rsidP="009439F0">
      <w:pPr>
        <w:rPr>
          <w:sz w:val="16"/>
        </w:rPr>
      </w:pPr>
      <w:r w:rsidRPr="006D4089">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6D4089">
        <w:rPr>
          <w:rStyle w:val="StyleUnderline"/>
        </w:rPr>
        <w:t xml:space="preserve">to argue for </w:t>
      </w:r>
      <w:r w:rsidRPr="006D4089">
        <w:rPr>
          <w:rStyle w:val="Emphasis"/>
        </w:rPr>
        <w:t xml:space="preserve">fundamental </w:t>
      </w:r>
      <w:r w:rsidRPr="00752AB6">
        <w:rPr>
          <w:rStyle w:val="Emphasis"/>
          <w:highlight w:val="cyan"/>
        </w:rPr>
        <w:t>transformations</w:t>
      </w:r>
      <w:r w:rsidRPr="00752AB6">
        <w:rPr>
          <w:rStyle w:val="StyleUnderline"/>
          <w:highlight w:val="cyan"/>
        </w:rPr>
        <w:t xml:space="preserve"> in legal pedagogy</w:t>
      </w:r>
      <w:r w:rsidRPr="006D4089">
        <w:rPr>
          <w:sz w:val="16"/>
        </w:rPr>
        <w:t xml:space="preserve">. Critical race theory, then, </w:t>
      </w:r>
      <w:r w:rsidRPr="00752AB6">
        <w:rPr>
          <w:rStyle w:val="StyleUnderline"/>
          <w:highlight w:val="cyan"/>
        </w:rPr>
        <w:t>was born of</w:t>
      </w:r>
      <w:r w:rsidRPr="006D4089">
        <w:rPr>
          <w:rStyle w:val="StyleUnderline"/>
        </w:rPr>
        <w:t xml:space="preserve"> a </w:t>
      </w:r>
      <w:r w:rsidRPr="00752AB6">
        <w:rPr>
          <w:rStyle w:val="Emphasis"/>
          <w:highlight w:val="cyan"/>
        </w:rPr>
        <w:t>sustained attention</w:t>
      </w:r>
      <w:r w:rsidRPr="00752AB6">
        <w:rPr>
          <w:rStyle w:val="StyleUnderline"/>
          <w:highlight w:val="cyan"/>
        </w:rPr>
        <w:t xml:space="preserve"> to law’s failures</w:t>
      </w:r>
      <w:r w:rsidRPr="006D4089">
        <w:rPr>
          <w:sz w:val="16"/>
        </w:rPr>
        <w:t xml:space="preserve">, </w:t>
      </w:r>
      <w:r w:rsidRPr="006D4089">
        <w:rPr>
          <w:rStyle w:val="StyleUnderline"/>
        </w:rPr>
        <w:t xml:space="preserve">even as it </w:t>
      </w:r>
      <w:r w:rsidRPr="006D4089">
        <w:rPr>
          <w:rStyle w:val="Emphasis"/>
        </w:rPr>
        <w:t>contained</w:t>
      </w:r>
      <w:r w:rsidRPr="006D4089">
        <w:rPr>
          <w:sz w:val="16"/>
        </w:rPr>
        <w:t>—at times—</w:t>
      </w:r>
      <w:r w:rsidRPr="006D4089">
        <w:rPr>
          <w:rStyle w:val="StyleUnderline"/>
        </w:rPr>
        <w:t xml:space="preserve">certain kinds of </w:t>
      </w:r>
      <w:r w:rsidRPr="006D4089">
        <w:rPr>
          <w:rStyle w:val="Emphasis"/>
        </w:rPr>
        <w:t>faith</w:t>
      </w:r>
      <w:r w:rsidRPr="006D4089">
        <w:rPr>
          <w:rStyle w:val="StyleUnderline"/>
        </w:rPr>
        <w:t xml:space="preserve"> in law’s </w:t>
      </w:r>
      <w:r w:rsidRPr="006D4089">
        <w:rPr>
          <w:rStyle w:val="Emphasis"/>
        </w:rPr>
        <w:t>potentiality</w:t>
      </w:r>
      <w:r w:rsidRPr="006D4089">
        <w:rPr>
          <w:rStyle w:val="StyleUnderline"/>
        </w:rPr>
        <w:t xml:space="preserve"> and </w:t>
      </w:r>
      <w:r w:rsidRPr="006D4089">
        <w:rPr>
          <w:rStyle w:val="Emphasis"/>
        </w:rPr>
        <w:t>promise</w:t>
      </w:r>
      <w:r w:rsidRPr="006D4089">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2F8B8371" w14:textId="77777777" w:rsidR="009439F0" w:rsidRPr="006D4089" w:rsidRDefault="009439F0" w:rsidP="009439F0">
      <w:pPr>
        <w:rPr>
          <w:sz w:val="16"/>
        </w:rPr>
      </w:pPr>
      <w:r w:rsidRPr="006D4089">
        <w:rPr>
          <w:sz w:val="16"/>
        </w:rPr>
        <w:t xml:space="preserve">While critical race theorists offered </w:t>
      </w:r>
      <w:r w:rsidRPr="00752AB6">
        <w:rPr>
          <w:rStyle w:val="StyleUnderline"/>
          <w:highlight w:val="cyan"/>
        </w:rPr>
        <w:t>critical interrogations of law’s imagined progress</w:t>
      </w:r>
      <w:r w:rsidRPr="006D4089">
        <w:rPr>
          <w:sz w:val="16"/>
        </w:rPr>
        <w:t xml:space="preserve">, treating it as evidence of US self-interest rather than a genuine investment in racial redress, they </w:t>
      </w:r>
      <w:r w:rsidRPr="006D4089">
        <w:rPr>
          <w:rStyle w:val="Emphasis"/>
        </w:rPr>
        <w:t>also</w:t>
      </w:r>
      <w:r w:rsidRPr="006D4089">
        <w:rPr>
          <w:sz w:val="16"/>
        </w:rPr>
        <w:t xml:space="preserve"> routinely </w:t>
      </w:r>
      <w:r w:rsidRPr="00752AB6">
        <w:rPr>
          <w:rStyle w:val="StyleUnderline"/>
          <w:highlight w:val="cyan"/>
        </w:rPr>
        <w:t xml:space="preserve">offered ways of </w:t>
      </w:r>
      <w:r w:rsidRPr="00752AB6">
        <w:rPr>
          <w:rStyle w:val="Emphasis"/>
          <w:highlight w:val="cyan"/>
        </w:rPr>
        <w:t>imagining law otherwise</w:t>
      </w:r>
      <w:r w:rsidRPr="006D4089">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752AB6">
        <w:rPr>
          <w:rStyle w:val="StyleUnderline"/>
          <w:highlight w:val="cyan"/>
        </w:rPr>
        <w:t xml:space="preserve">They advanced </w:t>
      </w:r>
      <w:r w:rsidRPr="00752AB6">
        <w:rPr>
          <w:rStyle w:val="Emphasis"/>
          <w:highlight w:val="cyan"/>
        </w:rPr>
        <w:t>new methods</w:t>
      </w:r>
      <w:r w:rsidRPr="006D4089">
        <w:rPr>
          <w:sz w:val="16"/>
        </w:rPr>
        <w:t>—</w:t>
      </w:r>
      <w:r w:rsidRPr="006D4089">
        <w:rPr>
          <w:rStyle w:val="Emphasis"/>
        </w:rPr>
        <w:t>narrative</w:t>
      </w:r>
      <w:r w:rsidRPr="006D4089">
        <w:rPr>
          <w:sz w:val="16"/>
        </w:rPr>
        <w:t xml:space="preserve">, </w:t>
      </w:r>
      <w:r w:rsidRPr="006D4089">
        <w:rPr>
          <w:rStyle w:val="Emphasis"/>
        </w:rPr>
        <w:t>parable</w:t>
      </w:r>
      <w:r w:rsidRPr="006D4089">
        <w:rPr>
          <w:sz w:val="16"/>
        </w:rPr>
        <w:t xml:space="preserve">, </w:t>
      </w:r>
      <w:r w:rsidRPr="006D4089">
        <w:rPr>
          <w:rStyle w:val="Emphasis"/>
        </w:rPr>
        <w:t>allegory</w:t>
      </w:r>
      <w:r w:rsidRPr="006D4089">
        <w:rPr>
          <w:sz w:val="16"/>
        </w:rPr>
        <w:t xml:space="preserve">, </w:t>
      </w:r>
      <w:r w:rsidRPr="006D4089">
        <w:rPr>
          <w:rStyle w:val="Emphasis"/>
        </w:rPr>
        <w:t>speculative fiction</w:t>
      </w:r>
      <w:r w:rsidRPr="006D4089">
        <w:rPr>
          <w:sz w:val="16"/>
        </w:rPr>
        <w:t xml:space="preserve">, </w:t>
      </w:r>
      <w:r w:rsidRPr="006D4089">
        <w:rPr>
          <w:rStyle w:val="Emphasis"/>
        </w:rPr>
        <w:t>storytelling</w:t>
      </w:r>
      <w:r w:rsidRPr="006D4089">
        <w:rPr>
          <w:sz w:val="16"/>
        </w:rPr>
        <w:t xml:space="preserve">—in an effort </w:t>
      </w:r>
      <w:r w:rsidRPr="00752AB6">
        <w:rPr>
          <w:rStyle w:val="StyleUnderline"/>
          <w:highlight w:val="cyan"/>
        </w:rPr>
        <w:t xml:space="preserve">to </w:t>
      </w:r>
      <w:r w:rsidRPr="00752AB6">
        <w:rPr>
          <w:rStyle w:val="Emphasis"/>
          <w:highlight w:val="cyan"/>
        </w:rPr>
        <w:t>jam</w:t>
      </w:r>
      <w:r w:rsidRPr="00752AB6">
        <w:rPr>
          <w:rStyle w:val="StyleUnderline"/>
          <w:highlight w:val="cyan"/>
        </w:rPr>
        <w:t xml:space="preserve"> the fictions of </w:t>
      </w:r>
      <w:r w:rsidRPr="00752AB6">
        <w:rPr>
          <w:rStyle w:val="Emphasis"/>
          <w:highlight w:val="cyan"/>
        </w:rPr>
        <w:t>objectivity</w:t>
      </w:r>
      <w:r w:rsidRPr="00752AB6">
        <w:rPr>
          <w:rStyle w:val="StyleUnderline"/>
          <w:highlight w:val="cyan"/>
        </w:rPr>
        <w:t xml:space="preserve"> and </w:t>
      </w:r>
      <w:r w:rsidRPr="00752AB6">
        <w:rPr>
          <w:rStyle w:val="Emphasis"/>
          <w:highlight w:val="cyan"/>
        </w:rPr>
        <w:t>neutrality</w:t>
      </w:r>
      <w:r w:rsidRPr="006D4089">
        <w:rPr>
          <w:sz w:val="16"/>
        </w:rPr>
        <w:t xml:space="preserve"> and to expose that law is itself a racial project, never removed from the racial regimes it purports to disrupt. In other words, </w:t>
      </w:r>
      <w:r w:rsidRPr="006D4089">
        <w:rPr>
          <w:rStyle w:val="StyleUnderline"/>
        </w:rPr>
        <w:t>they sought to use their locations in the legal academy</w:t>
      </w:r>
      <w:r w:rsidRPr="006D4089">
        <w:rPr>
          <w:sz w:val="16"/>
        </w:rPr>
        <w:t xml:space="preserve"> and in the legal profession </w:t>
      </w:r>
      <w:r w:rsidRPr="006D4089">
        <w:rPr>
          <w:rStyle w:val="StyleUnderline"/>
        </w:rPr>
        <w:t xml:space="preserve">to </w:t>
      </w:r>
      <w:r w:rsidRPr="006D4089">
        <w:rPr>
          <w:rStyle w:val="Emphasis"/>
        </w:rPr>
        <w:t>radically remake law</w:t>
      </w:r>
      <w:r w:rsidRPr="006D4089">
        <w:rPr>
          <w:sz w:val="16"/>
        </w:rPr>
        <w:t xml:space="preserve">, </w:t>
      </w:r>
      <w:r w:rsidRPr="006D4089">
        <w:rPr>
          <w:rStyle w:val="StyleUnderline"/>
        </w:rPr>
        <w:t xml:space="preserve">to </w:t>
      </w:r>
      <w:r w:rsidRPr="006D4089">
        <w:rPr>
          <w:rStyle w:val="Emphasis"/>
        </w:rPr>
        <w:t>push the boundaries</w:t>
      </w:r>
      <w:r w:rsidRPr="006D4089">
        <w:rPr>
          <w:rStyle w:val="StyleUnderline"/>
        </w:rPr>
        <w:t xml:space="preserve"> of how legal doctrine could be </w:t>
      </w:r>
      <w:r w:rsidRPr="006D4089">
        <w:rPr>
          <w:rStyle w:val="Emphasis"/>
        </w:rPr>
        <w:t>written</w:t>
      </w:r>
      <w:r w:rsidRPr="006D4089">
        <w:rPr>
          <w:sz w:val="16"/>
        </w:rPr>
        <w:t xml:space="preserve">, </w:t>
      </w:r>
      <w:r w:rsidRPr="006D4089">
        <w:rPr>
          <w:rStyle w:val="Emphasis"/>
        </w:rPr>
        <w:t>imagined</w:t>
      </w:r>
      <w:r w:rsidRPr="006D4089">
        <w:rPr>
          <w:sz w:val="16"/>
        </w:rPr>
        <w:t xml:space="preserve">, </w:t>
      </w:r>
      <w:r w:rsidRPr="006D4089">
        <w:rPr>
          <w:rStyle w:val="StyleUnderline"/>
        </w:rPr>
        <w:t xml:space="preserve">and </w:t>
      </w:r>
      <w:r w:rsidRPr="006D4089">
        <w:rPr>
          <w:rStyle w:val="Emphasis"/>
        </w:rPr>
        <w:t>enacted</w:t>
      </w:r>
      <w:r w:rsidRPr="006D4089">
        <w:rPr>
          <w:sz w:val="16"/>
        </w:rPr>
        <w:t xml:space="preserve">. </w:t>
      </w:r>
      <w:r w:rsidRPr="006D4089">
        <w:rPr>
          <w:rStyle w:val="StyleUnderline"/>
        </w:rPr>
        <w:t>They aspired to make law</w:t>
      </w:r>
      <w:r w:rsidRPr="006D4089">
        <w:rPr>
          <w:sz w:val="16"/>
        </w:rPr>
        <w:t xml:space="preserve"> into something </w:t>
      </w:r>
      <w:r w:rsidRPr="006D4089">
        <w:rPr>
          <w:rStyle w:val="Emphasis"/>
        </w:rPr>
        <w:t>unrecognizable</w:t>
      </w:r>
      <w:r w:rsidRPr="006D4089">
        <w:rPr>
          <w:rStyle w:val="StyleUnderline"/>
        </w:rPr>
        <w:t xml:space="preserve"> and </w:t>
      </w:r>
      <w:r w:rsidRPr="006D4089">
        <w:rPr>
          <w:rStyle w:val="Emphasis"/>
        </w:rPr>
        <w:t>unimaginable</w:t>
      </w:r>
      <w:r w:rsidRPr="006D4089">
        <w:rPr>
          <w:sz w:val="16"/>
        </w:rPr>
        <w:t xml:space="preserve">, to push at its very parameters in the pursuit of a “jurisprudence of generosity.”34 </w:t>
      </w:r>
    </w:p>
    <w:p w14:paraId="163E461E" w14:textId="77777777" w:rsidR="009439F0" w:rsidRPr="006D4089" w:rsidRDefault="009439F0" w:rsidP="009439F0">
      <w:pPr>
        <w:rPr>
          <w:sz w:val="16"/>
        </w:rPr>
      </w:pPr>
      <w:r w:rsidRPr="006D4089">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E14ABFC" w14:textId="77777777" w:rsidR="009439F0" w:rsidRPr="006D4089" w:rsidRDefault="009439F0" w:rsidP="009439F0">
      <w:pPr>
        <w:rPr>
          <w:sz w:val="16"/>
        </w:rPr>
      </w:pPr>
      <w:r w:rsidRPr="006D4089">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6D4089">
        <w:rPr>
          <w:rStyle w:val="StyleUnderline"/>
        </w:rPr>
        <w:t xml:space="preserve">Williams’s </w:t>
      </w:r>
      <w:r w:rsidRPr="00752AB6">
        <w:rPr>
          <w:rStyle w:val="StyleUnderline"/>
          <w:highlight w:val="cyan"/>
        </w:rPr>
        <w:t>conception o</w:t>
      </w:r>
      <w:r w:rsidRPr="006D4089">
        <w:rPr>
          <w:rStyle w:val="StyleUnderline"/>
        </w:rPr>
        <w:t>f</w:t>
      </w:r>
      <w:r w:rsidRPr="006D4089">
        <w:rPr>
          <w:sz w:val="16"/>
        </w:rPr>
        <w:t xml:space="preserve"> “</w:t>
      </w:r>
      <w:r w:rsidRPr="00752AB6">
        <w:rPr>
          <w:rStyle w:val="Emphasis"/>
          <w:highlight w:val="cyan"/>
        </w:rPr>
        <w:t>spirit murder</w:t>
      </w:r>
      <w:r w:rsidRPr="006D4089">
        <w:rPr>
          <w:sz w:val="16"/>
        </w:rPr>
        <w:t xml:space="preserve">” </w:t>
      </w:r>
      <w:r w:rsidRPr="00752AB6">
        <w:rPr>
          <w:rStyle w:val="StyleUnderline"/>
          <w:highlight w:val="cyan"/>
        </w:rPr>
        <w:t xml:space="preserve">imagines law’s capacity to </w:t>
      </w:r>
      <w:r w:rsidRPr="00752AB6">
        <w:rPr>
          <w:rStyle w:val="Emphasis"/>
          <w:highlight w:val="cyan"/>
        </w:rPr>
        <w:t>remedy</w:t>
      </w:r>
      <w:r w:rsidRPr="006D4089">
        <w:rPr>
          <w:sz w:val="16"/>
        </w:rPr>
        <w:t xml:space="preserve"> forms of </w:t>
      </w:r>
      <w:r w:rsidRPr="00752AB6">
        <w:rPr>
          <w:rStyle w:val="Emphasis"/>
          <w:highlight w:val="cyan"/>
        </w:rPr>
        <w:t>violence</w:t>
      </w:r>
      <w:r w:rsidRPr="00752AB6">
        <w:rPr>
          <w:rStyle w:val="StyleUnderline"/>
          <w:highlight w:val="cyan"/>
        </w:rPr>
        <w:t xml:space="preserve"> against the psyche and soul</w:t>
      </w:r>
      <w:r w:rsidRPr="006D4089">
        <w:rPr>
          <w:sz w:val="16"/>
        </w:rPr>
        <w:t xml:space="preserve">, </w:t>
      </w:r>
      <w:r w:rsidRPr="006D4089">
        <w:rPr>
          <w:rStyle w:val="StyleUnderline"/>
        </w:rPr>
        <w:t xml:space="preserve">a terrain </w:t>
      </w:r>
      <w:r w:rsidRPr="00752AB6">
        <w:rPr>
          <w:rStyle w:val="StyleUnderline"/>
          <w:highlight w:val="cyan"/>
        </w:rPr>
        <w:t xml:space="preserve">that has been </w:t>
      </w:r>
      <w:r w:rsidRPr="00752AB6">
        <w:rPr>
          <w:rStyle w:val="Emphasis"/>
          <w:highlight w:val="cyan"/>
        </w:rPr>
        <w:t>unimaginable</w:t>
      </w:r>
      <w:r w:rsidRPr="00752AB6">
        <w:rPr>
          <w:rStyle w:val="StyleUnderline"/>
          <w:highlight w:val="cyan"/>
        </w:rPr>
        <w:t xml:space="preserve"> to law</w:t>
      </w:r>
      <w:r w:rsidRPr="006D4089">
        <w:rPr>
          <w:sz w:val="16"/>
        </w:rPr>
        <w:t xml:space="preserve"> precisely because of its commitment to remedying only visible and legible harms, and law’s ability to be mobilized “conceptually”— but not punitively—to respond to violence. In other words, </w:t>
      </w:r>
      <w:r w:rsidRPr="006D4089">
        <w:rPr>
          <w:rStyle w:val="StyleUnderline"/>
        </w:rPr>
        <w:t>the endeavor</w:t>
      </w:r>
      <w:r w:rsidRPr="006D4089">
        <w:rPr>
          <w:sz w:val="16"/>
        </w:rPr>
        <w:t xml:space="preserve"> of the text </w:t>
      </w:r>
      <w:r w:rsidRPr="006D4089">
        <w:rPr>
          <w:rStyle w:val="StyleUnderline"/>
        </w:rPr>
        <w:t xml:space="preserve">is to </w:t>
      </w:r>
      <w:r w:rsidRPr="00752AB6">
        <w:rPr>
          <w:rStyle w:val="StyleUnderline"/>
          <w:highlight w:val="cyan"/>
        </w:rPr>
        <w:t>imagine a legal project</w:t>
      </w:r>
      <w:r w:rsidRPr="006D4089">
        <w:rPr>
          <w:rStyle w:val="StyleUnderline"/>
        </w:rPr>
        <w:t xml:space="preserve"> </w:t>
      </w:r>
      <w:r w:rsidRPr="006D4089">
        <w:rPr>
          <w:rStyle w:val="Emphasis"/>
        </w:rPr>
        <w:t>capacious</w:t>
      </w:r>
      <w:r w:rsidRPr="006D4089">
        <w:rPr>
          <w:rStyle w:val="StyleUnderline"/>
        </w:rPr>
        <w:t xml:space="preserve"> and </w:t>
      </w:r>
      <w:r w:rsidRPr="006D4089">
        <w:rPr>
          <w:rStyle w:val="Emphasis"/>
        </w:rPr>
        <w:t>creative</w:t>
      </w:r>
      <w:r w:rsidRPr="006D4089">
        <w:rPr>
          <w:rStyle w:val="StyleUnderline"/>
        </w:rPr>
        <w:t xml:space="preserve"> enough </w:t>
      </w:r>
      <w:r w:rsidRPr="00752AB6">
        <w:rPr>
          <w:rStyle w:val="StyleUnderline"/>
          <w:highlight w:val="cyan"/>
        </w:rPr>
        <w:t>to attend to</w:t>
      </w:r>
      <w:r w:rsidRPr="006D4089">
        <w:rPr>
          <w:sz w:val="16"/>
        </w:rPr>
        <w:t xml:space="preserve"> what it has always ignored: the </w:t>
      </w:r>
      <w:r w:rsidRPr="00752AB6">
        <w:rPr>
          <w:rStyle w:val="Emphasis"/>
          <w:highlight w:val="cyan"/>
        </w:rPr>
        <w:t>violence</w:t>
      </w:r>
      <w:r w:rsidRPr="00752AB6">
        <w:rPr>
          <w:rStyle w:val="StyleUnderline"/>
          <w:highlight w:val="cyan"/>
        </w:rPr>
        <w:t xml:space="preserve"> inflicted on the </w:t>
      </w:r>
      <w:r w:rsidRPr="00752AB6">
        <w:rPr>
          <w:rStyle w:val="Emphasis"/>
          <w:highlight w:val="cyan"/>
        </w:rPr>
        <w:t>psyche</w:t>
      </w:r>
      <w:r w:rsidRPr="006D4089">
        <w:rPr>
          <w:sz w:val="16"/>
        </w:rPr>
        <w:t xml:space="preserve">. Williams effectively invites us to imagine how </w:t>
      </w:r>
      <w:r w:rsidRPr="006D4089">
        <w:rPr>
          <w:rStyle w:val="StyleUnderline"/>
        </w:rPr>
        <w:t xml:space="preserve">we might </w:t>
      </w:r>
      <w:r w:rsidRPr="006D4089">
        <w:rPr>
          <w:rStyle w:val="Emphasis"/>
        </w:rPr>
        <w:t>feel differently</w:t>
      </w:r>
      <w:r w:rsidRPr="006D4089">
        <w:rPr>
          <w:rStyle w:val="StyleUnderline"/>
        </w:rPr>
        <w:t xml:space="preserve"> toward each other</w:t>
      </w:r>
      <w:r w:rsidRPr="006D4089">
        <w:rPr>
          <w:sz w:val="16"/>
        </w:rPr>
        <w:t xml:space="preserve">, and toward law itself, </w:t>
      </w:r>
      <w:r w:rsidRPr="006D4089">
        <w:rPr>
          <w:rStyle w:val="StyleUnderline"/>
        </w:rPr>
        <w:t xml:space="preserve">if we had </w:t>
      </w:r>
      <w:r w:rsidRPr="006D4089">
        <w:rPr>
          <w:rStyle w:val="Emphasis"/>
        </w:rPr>
        <w:t>legal obligations toward mutual regard</w:t>
      </w:r>
      <w:r w:rsidRPr="006D4089">
        <w:rPr>
          <w:sz w:val="16"/>
        </w:rPr>
        <w:t xml:space="preserve">, </w:t>
      </w:r>
      <w:r w:rsidRPr="006D4089">
        <w:rPr>
          <w:rStyle w:val="StyleUnderline"/>
        </w:rPr>
        <w:t xml:space="preserve">if we knew that law </w:t>
      </w:r>
      <w:r w:rsidRPr="006D4089">
        <w:rPr>
          <w:rStyle w:val="Emphasis"/>
        </w:rPr>
        <w:t>took seriously</w:t>
      </w:r>
      <w:r w:rsidRPr="006D4089">
        <w:rPr>
          <w:rStyle w:val="StyleUnderline"/>
        </w:rPr>
        <w:t xml:space="preserve"> spirit murder</w:t>
      </w:r>
      <w:r w:rsidRPr="006D4089">
        <w:rPr>
          <w:sz w:val="16"/>
        </w:rPr>
        <w:t xml:space="preserve">. </w:t>
      </w:r>
    </w:p>
    <w:p w14:paraId="2A16E081" w14:textId="77777777" w:rsidR="009439F0" w:rsidRPr="006D4089" w:rsidRDefault="009439F0" w:rsidP="009439F0">
      <w:pPr>
        <w:rPr>
          <w:sz w:val="16"/>
        </w:rPr>
      </w:pPr>
      <w:r w:rsidRPr="006D4089">
        <w:rPr>
          <w:sz w:val="16"/>
        </w:rPr>
        <w:t xml:space="preserve">If Williams seeks </w:t>
      </w:r>
      <w:r w:rsidRPr="00752AB6">
        <w:rPr>
          <w:rStyle w:val="StyleUnderline"/>
          <w:highlight w:val="cyan"/>
        </w:rPr>
        <w:t xml:space="preserve">to </w:t>
      </w:r>
      <w:r w:rsidRPr="00752AB6">
        <w:rPr>
          <w:rStyle w:val="Emphasis"/>
          <w:highlight w:val="cyan"/>
        </w:rPr>
        <w:t>use law</w:t>
      </w:r>
      <w:r w:rsidRPr="006D4089">
        <w:rPr>
          <w:sz w:val="16"/>
        </w:rPr>
        <w:t xml:space="preserve"> to exceed what it aspires to do, </w:t>
      </w:r>
      <w:r w:rsidRPr="00752AB6">
        <w:rPr>
          <w:rStyle w:val="Emphasis"/>
          <w:highlight w:val="cyan"/>
        </w:rPr>
        <w:t>to respond to</w:t>
      </w:r>
      <w:r w:rsidRPr="006D4089">
        <w:rPr>
          <w:sz w:val="16"/>
        </w:rPr>
        <w:t xml:space="preserve"> the “cultural cancer” of </w:t>
      </w:r>
      <w:r w:rsidRPr="00752AB6">
        <w:rPr>
          <w:rStyle w:val="Emphasis"/>
          <w:highlight w:val="cyan"/>
        </w:rPr>
        <w:t>spirit murder</w:t>
      </w:r>
      <w:r w:rsidRPr="006D4089">
        <w:rPr>
          <w:sz w:val="16"/>
        </w:rPr>
        <w:t xml:space="preserve">, her book also contains a resounding, and even surprising, redemption of rights as a key strategy for </w:t>
      </w:r>
      <w:r w:rsidRPr="006D4089">
        <w:rPr>
          <w:sz w:val="16"/>
          <w:szCs w:val="16"/>
        </w:rPr>
        <w:t>reforming law</w:t>
      </w:r>
      <w:r w:rsidRPr="006D4089">
        <w:rPr>
          <w:sz w:val="16"/>
        </w:rPr>
        <w:t xml:space="preserve">. An embrace of rights </w:t>
      </w:r>
      <w:r w:rsidRPr="006D4089">
        <w:rPr>
          <w:rStyle w:val="Emphasis"/>
        </w:rPr>
        <w:t>might</w:t>
      </w:r>
      <w:r w:rsidRPr="006D4089">
        <w:rPr>
          <w:rStyle w:val="StyleUnderline"/>
        </w:rPr>
        <w:t xml:space="preserve"> sound</w:t>
      </w:r>
      <w:r w:rsidRPr="006D4089">
        <w:rPr>
          <w:sz w:val="16"/>
        </w:rPr>
        <w:t xml:space="preserve"> like a </w:t>
      </w:r>
      <w:r w:rsidRPr="006D4089">
        <w:rPr>
          <w:rStyle w:val="Emphasis"/>
        </w:rPr>
        <w:t>deeply conventional</w:t>
      </w:r>
      <w:r w:rsidRPr="006D4089">
        <w:rPr>
          <w:sz w:val="16"/>
        </w:rPr>
        <w:t xml:space="preserve"> strategy, mobilizing law to do what it has long claimed to do on behalf of racialized and gendered minorities: confer rights. Despite her lengthy engagement with state violence, her exacting </w:t>
      </w:r>
      <w:r w:rsidRPr="00752AB6">
        <w:rPr>
          <w:rStyle w:val="StyleUnderline"/>
          <w:highlight w:val="cyan"/>
        </w:rPr>
        <w:t>critique</w:t>
      </w:r>
      <w:r w:rsidRPr="006D4089">
        <w:rPr>
          <w:sz w:val="16"/>
        </w:rPr>
        <w:t xml:space="preserve"> of how law permits rather than redresses spirit murder, Williams </w:t>
      </w:r>
      <w:r w:rsidRPr="00752AB6">
        <w:rPr>
          <w:rStyle w:val="StyleUnderline"/>
          <w:highlight w:val="cyan"/>
        </w:rPr>
        <w:t xml:space="preserve">ends </w:t>
      </w:r>
      <w:r w:rsidRPr="00752AB6">
        <w:rPr>
          <w:rStyle w:val="Emphasis"/>
          <w:highlight w:val="cyan"/>
        </w:rPr>
        <w:t>not</w:t>
      </w:r>
      <w:r w:rsidRPr="00752AB6">
        <w:rPr>
          <w:rStyle w:val="StyleUnderline"/>
          <w:highlight w:val="cyan"/>
        </w:rPr>
        <w:t xml:space="preserve"> with</w:t>
      </w:r>
      <w:r w:rsidRPr="006D4089">
        <w:rPr>
          <w:rStyle w:val="StyleUnderline"/>
        </w:rPr>
        <w:t xml:space="preserve"> an </w:t>
      </w:r>
      <w:r w:rsidRPr="00752AB6">
        <w:rPr>
          <w:rStyle w:val="Emphasis"/>
          <w:highlight w:val="cyan"/>
        </w:rPr>
        <w:t>abandonment of the state</w:t>
      </w:r>
      <w:r w:rsidRPr="00752AB6">
        <w:rPr>
          <w:rStyle w:val="StyleUnderline"/>
          <w:highlight w:val="cyan"/>
        </w:rPr>
        <w:t xml:space="preserve"> but with a </w:t>
      </w:r>
      <w:r w:rsidRPr="00752AB6">
        <w:rPr>
          <w:rStyle w:val="Emphasis"/>
          <w:highlight w:val="cyan"/>
        </w:rPr>
        <w:t>deep affection</w:t>
      </w:r>
      <w:r w:rsidRPr="00752AB6">
        <w:rPr>
          <w:rStyle w:val="StyleUnderline"/>
          <w:highlight w:val="cyan"/>
        </w:rPr>
        <w:t xml:space="preserve"> for what rights could </w:t>
      </w:r>
      <w:r w:rsidRPr="00752AB6">
        <w:rPr>
          <w:rStyle w:val="Emphasis"/>
          <w:highlight w:val="cyan"/>
        </w:rPr>
        <w:t>accomplish</w:t>
      </w:r>
      <w:r w:rsidRPr="006D4089">
        <w:rPr>
          <w:sz w:val="16"/>
        </w:rPr>
        <w:t xml:space="preserve">. She writes: </w:t>
      </w:r>
    </w:p>
    <w:p w14:paraId="4AAF7560" w14:textId="77777777" w:rsidR="009439F0" w:rsidRPr="006D4089" w:rsidRDefault="009439F0" w:rsidP="009439F0">
      <w:pPr>
        <w:rPr>
          <w:sz w:val="16"/>
        </w:rPr>
      </w:pPr>
      <w:r w:rsidRPr="006D4089">
        <w:rPr>
          <w:rStyle w:val="StyleUnderline"/>
        </w:rPr>
        <w:t xml:space="preserve">The task is to </w:t>
      </w:r>
      <w:r w:rsidRPr="00752AB6">
        <w:rPr>
          <w:rStyle w:val="Emphasis"/>
          <w:highlight w:val="cyan"/>
        </w:rPr>
        <w:t>expand private property rights</w:t>
      </w:r>
      <w:r w:rsidRPr="006D4089">
        <w:rPr>
          <w:sz w:val="16"/>
        </w:rPr>
        <w:t xml:space="preserve"> into a conception of civil rights, </w:t>
      </w:r>
      <w:r w:rsidRPr="00752AB6">
        <w:rPr>
          <w:rStyle w:val="StyleUnderline"/>
          <w:highlight w:val="cyan"/>
        </w:rPr>
        <w:t xml:space="preserve">into the right to </w:t>
      </w:r>
      <w:r w:rsidRPr="00752AB6">
        <w:rPr>
          <w:rStyle w:val="Emphasis"/>
          <w:highlight w:val="cyan"/>
        </w:rPr>
        <w:t>expect civility</w:t>
      </w:r>
      <w:r w:rsidRPr="006D4089">
        <w:rPr>
          <w:rStyle w:val="StyleUnderline"/>
        </w:rPr>
        <w:t xml:space="preserve"> from others</w:t>
      </w:r>
      <w:r w:rsidRPr="006D4089">
        <w:rPr>
          <w:sz w:val="16"/>
        </w:rPr>
        <w:t xml:space="preserve">. . . . Instead, society must give them [rights] away. Unlock them from reification by giving them to slaves. Give them to trees. Give them to cows. Give them to history. Give them to rivers and rocks. </w:t>
      </w:r>
      <w:r w:rsidRPr="00752AB6">
        <w:rPr>
          <w:rStyle w:val="StyleUnderline"/>
          <w:highlight w:val="cyan"/>
        </w:rPr>
        <w:t xml:space="preserve">Give to </w:t>
      </w:r>
      <w:r w:rsidRPr="00752AB6">
        <w:rPr>
          <w:rStyle w:val="Emphasis"/>
          <w:highlight w:val="cyan"/>
        </w:rPr>
        <w:t>all</w:t>
      </w:r>
      <w:r w:rsidRPr="006D4089">
        <w:rPr>
          <w:sz w:val="16"/>
        </w:rPr>
        <w:t xml:space="preserve"> of society’s objects and untouchables </w:t>
      </w:r>
      <w:r w:rsidRPr="00752AB6">
        <w:rPr>
          <w:rStyle w:val="StyleUnderline"/>
          <w:highlight w:val="cyan"/>
        </w:rPr>
        <w:t xml:space="preserve">the rights of </w:t>
      </w:r>
      <w:r w:rsidRPr="00752AB6">
        <w:rPr>
          <w:rStyle w:val="Emphasis"/>
          <w:highlight w:val="cyan"/>
        </w:rPr>
        <w:t>privacy</w:t>
      </w:r>
      <w:r w:rsidRPr="00752AB6">
        <w:rPr>
          <w:sz w:val="16"/>
          <w:highlight w:val="cyan"/>
        </w:rPr>
        <w:t xml:space="preserve">, </w:t>
      </w:r>
      <w:r w:rsidRPr="00752AB6">
        <w:rPr>
          <w:rStyle w:val="Emphasis"/>
          <w:highlight w:val="cyan"/>
        </w:rPr>
        <w:t>integrity</w:t>
      </w:r>
      <w:r w:rsidRPr="00752AB6">
        <w:rPr>
          <w:rStyle w:val="StyleUnderline"/>
          <w:highlight w:val="cyan"/>
        </w:rPr>
        <w:t xml:space="preserve"> and </w:t>
      </w:r>
      <w:r w:rsidRPr="00752AB6">
        <w:rPr>
          <w:rStyle w:val="Emphasis"/>
          <w:highlight w:val="cyan"/>
        </w:rPr>
        <w:t>self-assertion</w:t>
      </w:r>
      <w:r w:rsidRPr="006D4089">
        <w:rPr>
          <w:sz w:val="16"/>
        </w:rPr>
        <w:t xml:space="preserve">; </w:t>
      </w:r>
      <w:r w:rsidRPr="006D4089">
        <w:rPr>
          <w:rStyle w:val="StyleUnderline"/>
        </w:rPr>
        <w:t xml:space="preserve">give them </w:t>
      </w:r>
      <w:r w:rsidRPr="006D4089">
        <w:rPr>
          <w:rStyle w:val="Emphasis"/>
        </w:rPr>
        <w:t>distance</w:t>
      </w:r>
      <w:r w:rsidRPr="006D4089">
        <w:rPr>
          <w:rStyle w:val="StyleUnderline"/>
        </w:rPr>
        <w:t xml:space="preserve"> and </w:t>
      </w:r>
      <w:r w:rsidRPr="006D4089">
        <w:rPr>
          <w:rStyle w:val="Emphasis"/>
        </w:rPr>
        <w:t>respect</w:t>
      </w:r>
      <w:r w:rsidRPr="006D4089">
        <w:rPr>
          <w:sz w:val="16"/>
        </w:rPr>
        <w:t xml:space="preserve">. </w:t>
      </w:r>
      <w:r w:rsidRPr="006D4089">
        <w:rPr>
          <w:rStyle w:val="StyleUnderline"/>
        </w:rPr>
        <w:t xml:space="preserve">Flood them with the animating spirit that </w:t>
      </w:r>
      <w:r w:rsidRPr="006D4089">
        <w:rPr>
          <w:rStyle w:val="Emphasis"/>
        </w:rPr>
        <w:t>rights</w:t>
      </w:r>
      <w:r w:rsidRPr="006D4089">
        <w:rPr>
          <w:sz w:val="16"/>
        </w:rPr>
        <w:t xml:space="preserve"> mythology </w:t>
      </w:r>
      <w:r w:rsidRPr="006D4089">
        <w:rPr>
          <w:rStyle w:val="Emphasis"/>
        </w:rPr>
        <w:t>fires</w:t>
      </w:r>
      <w:r w:rsidRPr="006D4089">
        <w:rPr>
          <w:rStyle w:val="StyleUnderline"/>
        </w:rPr>
        <w:t xml:space="preserve"> in</w:t>
      </w:r>
      <w:r w:rsidRPr="006D4089">
        <w:rPr>
          <w:sz w:val="16"/>
        </w:rPr>
        <w:t xml:space="preserve"> this country’s most </w:t>
      </w:r>
      <w:r w:rsidRPr="006D4089">
        <w:rPr>
          <w:rStyle w:val="StyleUnderline"/>
        </w:rPr>
        <w:t>oppressed psyches</w:t>
      </w:r>
      <w:r w:rsidRPr="006D4089">
        <w:rPr>
          <w:sz w:val="16"/>
        </w:rPr>
        <w:t xml:space="preserve">, </w:t>
      </w:r>
      <w:r w:rsidRPr="006D4089">
        <w:rPr>
          <w:rStyle w:val="StyleUnderline"/>
        </w:rPr>
        <w:t xml:space="preserve">and </w:t>
      </w:r>
      <w:r w:rsidRPr="006D4089">
        <w:rPr>
          <w:rStyle w:val="Emphasis"/>
        </w:rPr>
        <w:t>wash away</w:t>
      </w:r>
      <w:r w:rsidRPr="006D4089">
        <w:rPr>
          <w:rStyle w:val="StyleUnderline"/>
        </w:rPr>
        <w:t xml:space="preserve"> the shroud of </w:t>
      </w:r>
      <w:r w:rsidRPr="006D4089">
        <w:rPr>
          <w:rStyle w:val="Emphasis"/>
        </w:rPr>
        <w:t>inanimate-object-status</w:t>
      </w:r>
      <w:r w:rsidRPr="006D4089">
        <w:rPr>
          <w:sz w:val="16"/>
        </w:rPr>
        <w:t xml:space="preserve">, so that we may say not that we own gold but that a luminous golden spirit owns us.37 </w:t>
      </w:r>
    </w:p>
    <w:p w14:paraId="4836CCC6" w14:textId="77777777" w:rsidR="009439F0" w:rsidRPr="006D4089" w:rsidRDefault="009439F0" w:rsidP="009439F0">
      <w:pPr>
        <w:rPr>
          <w:sz w:val="16"/>
        </w:rPr>
      </w:pPr>
      <w:r w:rsidRPr="006D4089">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752AB6">
        <w:rPr>
          <w:rStyle w:val="StyleUnderline"/>
          <w:highlight w:val="cyan"/>
        </w:rPr>
        <w:t>law could</w:t>
      </w:r>
      <w:r w:rsidRPr="006D4089">
        <w:rPr>
          <w:rStyle w:val="StyleUnderline"/>
        </w:rPr>
        <w:t xml:space="preserve"> </w:t>
      </w:r>
      <w:r w:rsidRPr="00752AB6">
        <w:rPr>
          <w:rStyle w:val="Emphasis"/>
          <w:highlight w:val="cyan"/>
        </w:rPr>
        <w:t>remake</w:t>
      </w:r>
      <w:r w:rsidRPr="006D4089">
        <w:rPr>
          <w:sz w:val="16"/>
        </w:rPr>
        <w:t xml:space="preserve"> “</w:t>
      </w:r>
      <w:r w:rsidRPr="00752AB6">
        <w:rPr>
          <w:rStyle w:val="Emphasis"/>
          <w:highlight w:val="cyan"/>
        </w:rPr>
        <w:t>society</w:t>
      </w:r>
      <w:r w:rsidRPr="006D4089">
        <w:rPr>
          <w:sz w:val="16"/>
        </w:rPr>
        <w:t xml:space="preserve">,” </w:t>
      </w:r>
      <w:r w:rsidRPr="00752AB6">
        <w:rPr>
          <w:rStyle w:val="Emphasis"/>
          <w:highlight w:val="cyan"/>
        </w:rPr>
        <w:t>transforming</w:t>
      </w:r>
      <w:r w:rsidRPr="006D4089">
        <w:rPr>
          <w:sz w:val="16"/>
        </w:rPr>
        <w:t xml:space="preserve"> its </w:t>
      </w:r>
      <w:r w:rsidRPr="00752AB6">
        <w:rPr>
          <w:rStyle w:val="Emphasis"/>
          <w:highlight w:val="cyan"/>
        </w:rPr>
        <w:t>investments</w:t>
      </w:r>
      <w:r w:rsidRPr="00752AB6">
        <w:rPr>
          <w:rStyle w:val="StyleUnderline"/>
          <w:highlight w:val="cyan"/>
        </w:rPr>
        <w:t xml:space="preserve"> in rights</w:t>
      </w:r>
      <w:r w:rsidRPr="006D4089">
        <w:rPr>
          <w:rStyle w:val="StyleUnderline"/>
        </w:rPr>
        <w:t xml:space="preserve"> </w:t>
      </w:r>
      <w:r w:rsidRPr="00752AB6">
        <w:rPr>
          <w:rStyle w:val="StyleUnderline"/>
          <w:highlight w:val="cyan"/>
        </w:rPr>
        <w:t xml:space="preserve">as something that </w:t>
      </w:r>
      <w:r w:rsidRPr="00752AB6">
        <w:rPr>
          <w:rStyle w:val="Emphasis"/>
          <w:highlight w:val="cyan"/>
        </w:rPr>
        <w:t>protects property holders</w:t>
      </w:r>
      <w:r w:rsidRPr="00752AB6">
        <w:rPr>
          <w:rStyle w:val="StyleUnderline"/>
          <w:highlight w:val="cyan"/>
        </w:rPr>
        <w:t xml:space="preserve"> into</w:t>
      </w:r>
      <w:r w:rsidRPr="006D4089">
        <w:rPr>
          <w:sz w:val="16"/>
        </w:rPr>
        <w:t xml:space="preserve"> rights as </w:t>
      </w:r>
      <w:r w:rsidRPr="00752AB6">
        <w:rPr>
          <w:rStyle w:val="StyleUnderline"/>
          <w:highlight w:val="cyan"/>
        </w:rPr>
        <w:t>something that can ensure</w:t>
      </w:r>
      <w:r w:rsidRPr="006D4089">
        <w:rPr>
          <w:rStyle w:val="StyleUnderline"/>
        </w:rPr>
        <w:t xml:space="preserve"> our </w:t>
      </w:r>
      <w:r w:rsidRPr="00752AB6">
        <w:rPr>
          <w:rStyle w:val="Emphasis"/>
          <w:highlight w:val="cyan"/>
        </w:rPr>
        <w:t>mutual accountability</w:t>
      </w:r>
      <w:r w:rsidRPr="006D4089">
        <w:rPr>
          <w:sz w:val="16"/>
        </w:rPr>
        <w:t xml:space="preserve">, and reminds us of the “luminous golden spirit [that] owns us” all. </w:t>
      </w:r>
    </w:p>
    <w:p w14:paraId="795AAD28" w14:textId="77777777" w:rsidR="009439F0" w:rsidRPr="006D4089" w:rsidRDefault="009439F0" w:rsidP="009439F0">
      <w:pPr>
        <w:rPr>
          <w:sz w:val="16"/>
        </w:rPr>
      </w:pPr>
      <w:r w:rsidRPr="006D4089">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752AB6">
        <w:rPr>
          <w:rStyle w:val="StyleUnderline"/>
          <w:highlight w:val="cyan"/>
        </w:rPr>
        <w:t xml:space="preserve">law can be mobilized </w:t>
      </w:r>
      <w:r w:rsidRPr="00752AB6">
        <w:rPr>
          <w:rStyle w:val="Emphasis"/>
          <w:highlight w:val="cyan"/>
        </w:rPr>
        <w:t>not</w:t>
      </w:r>
      <w:r w:rsidRPr="00752AB6">
        <w:rPr>
          <w:rStyle w:val="StyleUnderline"/>
          <w:highlight w:val="cyan"/>
        </w:rPr>
        <w:t xml:space="preserve"> to </w:t>
      </w:r>
      <w:r w:rsidRPr="006D4089">
        <w:rPr>
          <w:rStyle w:val="StyleUnderline"/>
        </w:rPr>
        <w:t xml:space="preserve">produce </w:t>
      </w:r>
      <w:r w:rsidRPr="006D4089">
        <w:rPr>
          <w:rStyle w:val="Emphasis"/>
        </w:rPr>
        <w:t>new causes of action</w:t>
      </w:r>
      <w:r w:rsidRPr="006D4089">
        <w:rPr>
          <w:sz w:val="16"/>
        </w:rPr>
        <w:t xml:space="preserve">, </w:t>
      </w:r>
      <w:r w:rsidRPr="006D4089">
        <w:rPr>
          <w:rStyle w:val="StyleUnderline"/>
        </w:rPr>
        <w:t xml:space="preserve">to simply </w:t>
      </w:r>
      <w:r w:rsidRPr="00752AB6">
        <w:rPr>
          <w:rStyle w:val="Emphasis"/>
          <w:highlight w:val="cyan"/>
        </w:rPr>
        <w:t>make visible new wounded subjects</w:t>
      </w:r>
      <w:r w:rsidRPr="006D4089">
        <w:rPr>
          <w:rStyle w:val="StyleUnderline"/>
        </w:rPr>
        <w:t xml:space="preserve"> who can make appeals to redress</w:t>
      </w:r>
      <w:r w:rsidRPr="006D4089">
        <w:rPr>
          <w:sz w:val="16"/>
        </w:rPr>
        <w:t xml:space="preserve">, </w:t>
      </w:r>
      <w:r w:rsidRPr="00752AB6">
        <w:rPr>
          <w:rStyle w:val="StyleUnderline"/>
          <w:highlight w:val="cyan"/>
        </w:rPr>
        <w:t xml:space="preserve">but to </w:t>
      </w:r>
      <w:r w:rsidRPr="00752AB6">
        <w:rPr>
          <w:rStyle w:val="Emphasis"/>
          <w:highlight w:val="cyan"/>
        </w:rPr>
        <w:t>imagine new</w:t>
      </w:r>
      <w:r w:rsidRPr="00752AB6">
        <w:rPr>
          <w:rStyle w:val="StyleUnderline"/>
          <w:highlight w:val="cyan"/>
        </w:rPr>
        <w:t xml:space="preserve"> and </w:t>
      </w:r>
      <w:r w:rsidRPr="00752AB6">
        <w:rPr>
          <w:rStyle w:val="Emphasis"/>
          <w:highlight w:val="cyan"/>
        </w:rPr>
        <w:t>radical vulnerabilities</w:t>
      </w:r>
      <w:r w:rsidRPr="006D4089">
        <w:rPr>
          <w:sz w:val="16"/>
        </w:rPr>
        <w:t xml:space="preserve">. </w:t>
      </w:r>
      <w:r w:rsidRPr="006D4089">
        <w:rPr>
          <w:rStyle w:val="StyleUnderline"/>
        </w:rPr>
        <w:t xml:space="preserve">As it is </w:t>
      </w:r>
      <w:r w:rsidRPr="006D4089">
        <w:rPr>
          <w:rStyle w:val="Emphasis"/>
        </w:rPr>
        <w:t>currently structured</w:t>
      </w:r>
      <w:r w:rsidRPr="006D4089">
        <w:rPr>
          <w:sz w:val="16"/>
        </w:rPr>
        <w:t xml:space="preserve">, </w:t>
      </w:r>
      <w:r w:rsidRPr="006D4089">
        <w:rPr>
          <w:rStyle w:val="StyleUnderline"/>
        </w:rPr>
        <w:t xml:space="preserve">property </w:t>
      </w:r>
      <w:r w:rsidRPr="006D4089">
        <w:rPr>
          <w:rStyle w:val="Emphasis"/>
        </w:rPr>
        <w:t>deeply organizes sociality</w:t>
      </w:r>
      <w:r w:rsidRPr="006D4089">
        <w:rPr>
          <w:sz w:val="16"/>
        </w:rPr>
        <w:t xml:space="preserve">, </w:t>
      </w:r>
      <w:r w:rsidRPr="006D4089">
        <w:rPr>
          <w:rStyle w:val="StyleUnderline"/>
        </w:rPr>
        <w:t xml:space="preserve">and law operates to </w:t>
      </w:r>
      <w:r w:rsidRPr="006D4089">
        <w:rPr>
          <w:rStyle w:val="Emphasis"/>
        </w:rPr>
        <w:t>protect property</w:t>
      </w:r>
      <w:r w:rsidRPr="006D4089">
        <w:rPr>
          <w:sz w:val="16"/>
        </w:rPr>
        <w:t xml:space="preserve"> from trespass and theft. Thus, law operates to create categories like property holder (owner) and trespasser (thief), and to organize the social world around proximities to ownership. </w:t>
      </w:r>
      <w:r w:rsidRPr="006D4089">
        <w:rPr>
          <w:rStyle w:val="StyleUnderline"/>
        </w:rPr>
        <w:t>Williams uses</w:t>
      </w:r>
      <w:r w:rsidRPr="006D4089">
        <w:rPr>
          <w:sz w:val="16"/>
        </w:rPr>
        <w:t xml:space="preserve"> her </w:t>
      </w:r>
      <w:r w:rsidRPr="006D4089">
        <w:rPr>
          <w:rStyle w:val="StyleUnderline"/>
        </w:rPr>
        <w:t xml:space="preserve">capacious conception of rights to </w:t>
      </w:r>
      <w:r w:rsidRPr="006D4089">
        <w:rPr>
          <w:rStyle w:val="Emphasis"/>
        </w:rPr>
        <w:t>imagine another way</w:t>
      </w:r>
      <w:r w:rsidRPr="006D4089">
        <w:rPr>
          <w:rStyle w:val="StyleUnderline"/>
        </w:rPr>
        <w:t xml:space="preserve"> of organizing sociality</w:t>
      </w:r>
      <w:r w:rsidRPr="006D4089">
        <w:rPr>
          <w:sz w:val="16"/>
        </w:rPr>
        <w:t xml:space="preserve">: around vulnerability. Indeed, Williams asks: How are we bound up with others? </w:t>
      </w:r>
      <w:r w:rsidRPr="006D4089">
        <w:rPr>
          <w:rStyle w:val="StyleUnderline"/>
        </w:rPr>
        <w:t xml:space="preserve">What is our responsibility to </w:t>
      </w:r>
      <w:r w:rsidRPr="006D4089">
        <w:rPr>
          <w:rStyle w:val="Emphasis"/>
        </w:rPr>
        <w:t>ensuring the vital</w:t>
      </w:r>
      <w:r w:rsidRPr="006D4089">
        <w:rPr>
          <w:sz w:val="16"/>
        </w:rPr>
        <w:t xml:space="preserve"> “</w:t>
      </w:r>
      <w:r w:rsidRPr="006D4089">
        <w:rPr>
          <w:rStyle w:val="Emphasis"/>
        </w:rPr>
        <w:t>spirit</w:t>
      </w:r>
      <w:r w:rsidRPr="006D4089">
        <w:rPr>
          <w:sz w:val="16"/>
        </w:rPr>
        <w:t xml:space="preserve">” </w:t>
      </w:r>
      <w:r w:rsidRPr="006D4089">
        <w:rPr>
          <w:rStyle w:val="StyleUnderline"/>
        </w:rPr>
        <w:t>of others</w:t>
      </w:r>
      <w:r w:rsidRPr="006D4089">
        <w:rPr>
          <w:sz w:val="16"/>
        </w:rPr>
        <w:t xml:space="preserve">, </w:t>
      </w:r>
      <w:r w:rsidRPr="006D4089">
        <w:rPr>
          <w:rStyle w:val="StyleUnderline"/>
        </w:rPr>
        <w:t xml:space="preserve">and to </w:t>
      </w:r>
      <w:r w:rsidRPr="006D4089">
        <w:rPr>
          <w:rStyle w:val="Emphasis"/>
        </w:rPr>
        <w:t>demanding the protection</w:t>
      </w:r>
      <w:r w:rsidRPr="006D4089">
        <w:rPr>
          <w:rStyle w:val="StyleUnderline"/>
        </w:rPr>
        <w:t xml:space="preserve"> of our own</w:t>
      </w:r>
      <w:r w:rsidRPr="006D4089">
        <w:rPr>
          <w:sz w:val="16"/>
        </w:rPr>
        <w:t xml:space="preserve"> “</w:t>
      </w:r>
      <w:r w:rsidRPr="006D4089">
        <w:rPr>
          <w:rStyle w:val="StyleUnderline"/>
        </w:rPr>
        <w:t>spirits</w:t>
      </w:r>
      <w:r w:rsidRPr="006D4089">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752AB6">
        <w:rPr>
          <w:rStyle w:val="StyleUnderline"/>
          <w:highlight w:val="cyan"/>
        </w:rPr>
        <w:t xml:space="preserve">law becomes a </w:t>
      </w:r>
      <w:r w:rsidRPr="00752AB6">
        <w:rPr>
          <w:rStyle w:val="Emphasis"/>
          <w:highlight w:val="cyan"/>
        </w:rPr>
        <w:t>critical tool</w:t>
      </w:r>
      <w:r w:rsidRPr="00752AB6">
        <w:rPr>
          <w:rStyle w:val="StyleUnderline"/>
          <w:highlight w:val="cyan"/>
        </w:rPr>
        <w:t xml:space="preserve"> in making visible </w:t>
      </w:r>
      <w:r w:rsidRPr="00752AB6">
        <w:rPr>
          <w:rStyle w:val="Emphasis"/>
          <w:highlight w:val="cyan"/>
        </w:rPr>
        <w:t>mutual vulnerability</w:t>
      </w:r>
      <w:r w:rsidRPr="006D4089">
        <w:rPr>
          <w:sz w:val="16"/>
        </w:rPr>
        <w:t xml:space="preserve">, </w:t>
      </w:r>
      <w:r w:rsidRPr="006D4089">
        <w:rPr>
          <w:rStyle w:val="StyleUnderline"/>
        </w:rPr>
        <w:t>in insisting that we recognize that we can</w:t>
      </w:r>
      <w:r w:rsidRPr="006D4089">
        <w:rPr>
          <w:sz w:val="16"/>
        </w:rPr>
        <w:t xml:space="preserve"> “</w:t>
      </w:r>
      <w:r w:rsidRPr="006D4089">
        <w:rPr>
          <w:rStyle w:val="Emphasis"/>
        </w:rPr>
        <w:t>undo each other</w:t>
      </w:r>
      <w:r w:rsidRPr="006D4089">
        <w:rPr>
          <w:sz w:val="16"/>
        </w:rPr>
        <w:t xml:space="preserve">,” </w:t>
      </w:r>
      <w:r w:rsidRPr="006D4089">
        <w:rPr>
          <w:rStyle w:val="StyleUnderline"/>
        </w:rPr>
        <w:t xml:space="preserve">and in demanding that we </w:t>
      </w:r>
      <w:r w:rsidRPr="006D4089">
        <w:rPr>
          <w:rStyle w:val="Emphasis"/>
        </w:rPr>
        <w:t>take seriously</w:t>
      </w:r>
      <w:r w:rsidRPr="006D4089">
        <w:rPr>
          <w:rStyle w:val="StyleUnderline"/>
        </w:rPr>
        <w:t xml:space="preserve"> our indebtedness to each other</w:t>
      </w:r>
      <w:r w:rsidRPr="006D4089">
        <w:rPr>
          <w:sz w:val="16"/>
        </w:rPr>
        <w:t xml:space="preserve">? For Williams, then, </w:t>
      </w:r>
      <w:r w:rsidRPr="00752AB6">
        <w:rPr>
          <w:rStyle w:val="StyleUnderline"/>
          <w:highlight w:val="cyan"/>
        </w:rPr>
        <w:t xml:space="preserve">expanding rights becomes a strategy for </w:t>
      </w:r>
      <w:r w:rsidRPr="00752AB6">
        <w:rPr>
          <w:rStyle w:val="Emphasis"/>
          <w:highlight w:val="cyan"/>
        </w:rPr>
        <w:t>transforming law</w:t>
      </w:r>
      <w:r w:rsidRPr="00752AB6">
        <w:rPr>
          <w:rStyle w:val="StyleUnderline"/>
          <w:highlight w:val="cyan"/>
        </w:rPr>
        <w:t xml:space="preserve"> to be a space that </w:t>
      </w:r>
      <w:r w:rsidRPr="00752AB6">
        <w:rPr>
          <w:rStyle w:val="Emphasis"/>
          <w:highlight w:val="cyan"/>
        </w:rPr>
        <w:t>enshrines</w:t>
      </w:r>
      <w:r w:rsidRPr="00752AB6">
        <w:rPr>
          <w:rStyle w:val="StyleUnderline"/>
          <w:highlight w:val="cyan"/>
        </w:rPr>
        <w:t xml:space="preserve"> a vision of </w:t>
      </w:r>
      <w:r w:rsidRPr="00752AB6">
        <w:rPr>
          <w:rStyle w:val="Emphasis"/>
          <w:highlight w:val="cyan"/>
        </w:rPr>
        <w:t>interdependence</w:t>
      </w:r>
      <w:r w:rsidRPr="00752AB6">
        <w:rPr>
          <w:rStyle w:val="StyleUnderline"/>
          <w:highlight w:val="cyan"/>
        </w:rPr>
        <w:t xml:space="preserve"> and </w:t>
      </w:r>
      <w:r w:rsidRPr="00752AB6">
        <w:rPr>
          <w:rStyle w:val="Emphasis"/>
          <w:highlight w:val="cyan"/>
        </w:rPr>
        <w:t>shared vulnerability</w:t>
      </w:r>
      <w:r w:rsidRPr="006D4089">
        <w:rPr>
          <w:sz w:val="16"/>
        </w:rPr>
        <w:t xml:space="preserve">. </w:t>
      </w:r>
    </w:p>
    <w:p w14:paraId="26B1C095" w14:textId="77777777" w:rsidR="009439F0" w:rsidRPr="006D4089" w:rsidRDefault="009439F0" w:rsidP="009439F0">
      <w:pPr>
        <w:rPr>
          <w:sz w:val="16"/>
        </w:rPr>
      </w:pPr>
      <w:r w:rsidRPr="006D4089">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6D4089">
        <w:rPr>
          <w:rStyle w:val="StyleUnderline"/>
        </w:rPr>
        <w:t>This</w:t>
      </w:r>
      <w:r w:rsidRPr="006D4089">
        <w:rPr>
          <w:sz w:val="16"/>
        </w:rPr>
        <w:t xml:space="preserve"> is work that </w:t>
      </w:r>
      <w:r w:rsidRPr="006D4089">
        <w:rPr>
          <w:rStyle w:val="StyleUnderline"/>
        </w:rPr>
        <w:t xml:space="preserve">expresses a </w:t>
      </w:r>
      <w:r w:rsidRPr="006D4089">
        <w:rPr>
          <w:rStyle w:val="Emphasis"/>
        </w:rPr>
        <w:t>fundamental faith</w:t>
      </w:r>
      <w:r w:rsidRPr="006D4089">
        <w:rPr>
          <w:rStyle w:val="StyleUnderline"/>
        </w:rPr>
        <w:t xml:space="preserve"> in law’s capacity to perform different kinds of justice work</w:t>
      </w:r>
      <w:r w:rsidRPr="006D4089">
        <w:rPr>
          <w:sz w:val="16"/>
        </w:rPr>
        <w:t xml:space="preserve">, </w:t>
      </w:r>
      <w:r w:rsidRPr="00752AB6">
        <w:rPr>
          <w:rStyle w:val="Emphasis"/>
          <w:highlight w:val="cyan"/>
        </w:rPr>
        <w:t>even as it recognizes</w:t>
      </w:r>
      <w:r w:rsidRPr="00752AB6">
        <w:rPr>
          <w:rStyle w:val="StyleUnderline"/>
          <w:highlight w:val="cyan"/>
        </w:rPr>
        <w:t xml:space="preserve"> how law is often mobilized as an agent of </w:t>
      </w:r>
      <w:r w:rsidRPr="00752AB6">
        <w:rPr>
          <w:rStyle w:val="Emphasis"/>
          <w:highlight w:val="cyan"/>
        </w:rPr>
        <w:t>inequality</w:t>
      </w:r>
      <w:r w:rsidRPr="00752AB6">
        <w:rPr>
          <w:rStyle w:val="StyleUnderline"/>
          <w:highlight w:val="cyan"/>
        </w:rPr>
        <w:t xml:space="preserve"> and </w:t>
      </w:r>
      <w:r w:rsidRPr="00752AB6">
        <w:rPr>
          <w:rStyle w:val="Emphasis"/>
          <w:highlight w:val="cyan"/>
        </w:rPr>
        <w:t>injustice</w:t>
      </w:r>
      <w:r w:rsidRPr="006D4089">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C35E115" w14:textId="77777777" w:rsidR="009439F0" w:rsidRPr="006D4089" w:rsidRDefault="009439F0" w:rsidP="009439F0">
      <w:pPr>
        <w:rPr>
          <w:sz w:val="16"/>
        </w:rPr>
      </w:pPr>
      <w:r w:rsidRPr="006D4089">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6D4089">
        <w:rPr>
          <w:rStyle w:val="StyleUnderline"/>
        </w:rPr>
        <w:t>a tactic</w:t>
      </w:r>
      <w:r w:rsidRPr="006D4089">
        <w:rPr>
          <w:sz w:val="16"/>
        </w:rPr>
        <w:t xml:space="preserve"> of making visible black women’s status as witnesses who can name and describe the basement, </w:t>
      </w:r>
      <w:r w:rsidRPr="006D4089">
        <w:rPr>
          <w:rStyle w:val="StyleUnderline"/>
        </w:rPr>
        <w:t>which</w:t>
      </w:r>
      <w:r w:rsidRPr="006D4089">
        <w:rPr>
          <w:sz w:val="16"/>
        </w:rPr>
        <w:t xml:space="preserve"> is not merely a social location but a space produced by law’s doctrinal failures. </w:t>
      </w:r>
    </w:p>
    <w:p w14:paraId="0A08AB03" w14:textId="77777777" w:rsidR="009439F0" w:rsidRPr="006D4089" w:rsidRDefault="009439F0" w:rsidP="009439F0">
      <w:pPr>
        <w:rPr>
          <w:sz w:val="16"/>
        </w:rPr>
      </w:pPr>
      <w:r w:rsidRPr="006D4089">
        <w:rPr>
          <w:sz w:val="16"/>
        </w:rPr>
        <w:t xml:space="preserve">If intersectionality </w:t>
      </w:r>
      <w:r w:rsidRPr="006D4089">
        <w:rPr>
          <w:rStyle w:val="Emphasis"/>
        </w:rPr>
        <w:t>embraces black women’s social location</w:t>
      </w:r>
      <w:r w:rsidRPr="006D4089">
        <w:rPr>
          <w:rStyle w:val="StyleUnderline"/>
        </w:rPr>
        <w:t xml:space="preserve"> as a juridical </w:t>
      </w:r>
      <w:r w:rsidRPr="006D4089">
        <w:rPr>
          <w:rStyle w:val="Emphasis"/>
        </w:rPr>
        <w:t>starting point</w:t>
      </w:r>
      <w:r w:rsidRPr="006D4089">
        <w:rPr>
          <w:sz w:val="16"/>
        </w:rPr>
        <w:t xml:space="preserve">, it also </w:t>
      </w:r>
      <w:r w:rsidRPr="006D4089">
        <w:rPr>
          <w:rStyle w:val="StyleUnderline"/>
        </w:rPr>
        <w:t xml:space="preserve">advocates for </w:t>
      </w:r>
      <w:r w:rsidRPr="006D4089">
        <w:rPr>
          <w:rStyle w:val="Emphasis"/>
        </w:rPr>
        <w:t>tailoring law</w:t>
      </w:r>
      <w:r w:rsidRPr="006D4089">
        <w:rPr>
          <w:rStyle w:val="StyleUnderline"/>
        </w:rPr>
        <w:t xml:space="preserve"> to address injuries in </w:t>
      </w:r>
      <w:r w:rsidRPr="006D4089">
        <w:rPr>
          <w:rStyle w:val="Emphasis"/>
        </w:rPr>
        <w:t>particular ways</w:t>
      </w:r>
      <w:r w:rsidRPr="006D4089">
        <w:rPr>
          <w:sz w:val="16"/>
        </w:rPr>
        <w:t xml:space="preserve">. In other words, </w:t>
      </w:r>
      <w:r w:rsidRPr="006D4089">
        <w:rPr>
          <w:rStyle w:val="StyleUnderline"/>
        </w:rPr>
        <w:t xml:space="preserve">it offers a vision of law that is rooted in </w:t>
      </w:r>
      <w:r w:rsidRPr="006D4089">
        <w:rPr>
          <w:rStyle w:val="Emphasis"/>
        </w:rPr>
        <w:t>flexibility</w:t>
      </w:r>
      <w:r w:rsidRPr="006D4089">
        <w:rPr>
          <w:rStyle w:val="StyleUnderline"/>
        </w:rPr>
        <w:t xml:space="preserve"> and </w:t>
      </w:r>
      <w:r w:rsidRPr="006D4089">
        <w:rPr>
          <w:rStyle w:val="Emphasis"/>
        </w:rPr>
        <w:t>customization</w:t>
      </w:r>
      <w:r w:rsidRPr="006D4089">
        <w:rPr>
          <w:sz w:val="16"/>
        </w:rPr>
        <w:t xml:space="preserve">, </w:t>
      </w:r>
      <w:r w:rsidRPr="006D4089">
        <w:rPr>
          <w:rStyle w:val="StyleUnderline"/>
        </w:rPr>
        <w:t xml:space="preserve">in responding to </w:t>
      </w:r>
      <w:r w:rsidRPr="006D4089">
        <w:rPr>
          <w:rStyle w:val="Emphasis"/>
        </w:rPr>
        <w:t>particular lived experience</w:t>
      </w:r>
      <w:r w:rsidRPr="006D4089">
        <w:rPr>
          <w:sz w:val="16"/>
        </w:rPr>
        <w:t xml:space="preserve">. In her second article on intersectionality, “Mapping the Margins,” Crenshaw reveals not only that law ignores </w:t>
      </w:r>
      <w:r w:rsidRPr="006D4089">
        <w:rPr>
          <w:rStyle w:val="StyleUnderline"/>
        </w:rPr>
        <w:t>black women’s experiences</w:t>
      </w:r>
      <w:r w:rsidRPr="006D4089">
        <w:rPr>
          <w:sz w:val="16"/>
        </w:rPr>
        <w:t xml:space="preserve"> of injury but also that intersectionality </w:t>
      </w:r>
      <w:r w:rsidRPr="006D4089">
        <w:rPr>
          <w:rStyle w:val="Emphasis"/>
        </w:rPr>
        <w:t>compels state interventions</w:t>
      </w:r>
      <w:r w:rsidRPr="006D4089">
        <w:rPr>
          <w:rStyle w:val="StyleUnderline"/>
        </w:rPr>
        <w:t xml:space="preserve"> that </w:t>
      </w:r>
      <w:r w:rsidRPr="006D4089">
        <w:rPr>
          <w:rStyle w:val="Emphasis"/>
        </w:rPr>
        <w:t>more appropriately respond</w:t>
      </w:r>
      <w:r w:rsidRPr="006D4089">
        <w:rPr>
          <w:rStyle w:val="StyleUnderline"/>
        </w:rPr>
        <w:t xml:space="preserve"> to black women’s</w:t>
      </w:r>
      <w:r w:rsidRPr="006D4089">
        <w:rPr>
          <w:sz w:val="16"/>
        </w:rPr>
        <w:t xml:space="preserve"> particular experiences of </w:t>
      </w:r>
      <w:r w:rsidRPr="006D4089">
        <w:rPr>
          <w:rStyle w:val="StyleUnderline"/>
        </w:rPr>
        <w:t>injury</w:t>
      </w:r>
      <w:r w:rsidRPr="006D4089">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6D4089">
        <w:rPr>
          <w:rStyle w:val="StyleUnderline"/>
        </w:rPr>
        <w:t>substantive justice</w:t>
      </w:r>
      <w:r w:rsidRPr="006D4089">
        <w:rPr>
          <w:sz w:val="16"/>
        </w:rPr>
        <w:t xml:space="preserve">. Intersectionality, then, </w:t>
      </w:r>
      <w:r w:rsidRPr="006D4089">
        <w:rPr>
          <w:rStyle w:val="Emphasis"/>
        </w:rPr>
        <w:t>requires</w:t>
      </w:r>
      <w:r w:rsidRPr="006D4089">
        <w:rPr>
          <w:sz w:val="16"/>
        </w:rPr>
        <w:t xml:space="preserve"> a commitment to witnessing, to empathic looking, that responds not with the messy bluntness that law so often deploys in the name of fairness and uniformity. Instead, intersectionality calls for</w:t>
      </w:r>
      <w:r w:rsidRPr="006D4089">
        <w:t xml:space="preserve"> </w:t>
      </w:r>
      <w:r w:rsidRPr="00752AB6">
        <w:rPr>
          <w:rStyle w:val="Emphasis"/>
          <w:highlight w:val="cyan"/>
        </w:rPr>
        <w:t>imagining legal action</w:t>
      </w:r>
      <w:r w:rsidRPr="006D4089">
        <w:rPr>
          <w:rStyle w:val="StyleUnderline"/>
        </w:rPr>
        <w:t xml:space="preserve"> that </w:t>
      </w:r>
      <w:r w:rsidRPr="00752AB6">
        <w:rPr>
          <w:rStyle w:val="StyleUnderline"/>
          <w:highlight w:val="cyan"/>
        </w:rPr>
        <w:t>can b</w:t>
      </w:r>
      <w:r w:rsidRPr="006D4089">
        <w:rPr>
          <w:rStyle w:val="StyleUnderline"/>
        </w:rPr>
        <w:t xml:space="preserve">e </w:t>
      </w:r>
      <w:r w:rsidRPr="00752AB6">
        <w:rPr>
          <w:rStyle w:val="Emphasis"/>
          <w:highlight w:val="cyan"/>
        </w:rPr>
        <w:t>individualized</w:t>
      </w:r>
      <w:r w:rsidRPr="006D4089">
        <w:rPr>
          <w:sz w:val="16"/>
        </w:rPr>
        <w:t xml:space="preserve">, </w:t>
      </w:r>
      <w:r w:rsidRPr="00752AB6">
        <w:rPr>
          <w:rStyle w:val="Emphasis"/>
          <w:highlight w:val="cyan"/>
        </w:rPr>
        <w:t>intimate</w:t>
      </w:r>
      <w:r w:rsidRPr="00752AB6">
        <w:rPr>
          <w:sz w:val="16"/>
          <w:highlight w:val="cyan"/>
        </w:rPr>
        <w:t xml:space="preserve">, </w:t>
      </w:r>
      <w:r w:rsidRPr="00752AB6">
        <w:rPr>
          <w:rStyle w:val="StyleUnderline"/>
          <w:highlight w:val="cyan"/>
        </w:rPr>
        <w:t xml:space="preserve">and </w:t>
      </w:r>
      <w:r w:rsidRPr="00752AB6">
        <w:rPr>
          <w:rStyle w:val="Emphasis"/>
          <w:highlight w:val="cyan"/>
        </w:rPr>
        <w:t>rooted in lived experience</w:t>
      </w:r>
      <w:r w:rsidRPr="006D4089">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09955767" w14:textId="77777777" w:rsidR="009439F0" w:rsidRPr="006D4089" w:rsidRDefault="009439F0" w:rsidP="009439F0">
      <w:pPr>
        <w:rPr>
          <w:sz w:val="16"/>
        </w:rPr>
      </w:pPr>
      <w:r w:rsidRPr="006D4089">
        <w:rPr>
          <w:sz w:val="16"/>
        </w:rPr>
        <w:t xml:space="preserve">If </w:t>
      </w:r>
      <w:r w:rsidRPr="006D4089">
        <w:rPr>
          <w:rStyle w:val="StyleUnderline"/>
        </w:rPr>
        <w:t xml:space="preserve">it is </w:t>
      </w:r>
      <w:r w:rsidRPr="006D4089">
        <w:rPr>
          <w:rStyle w:val="Emphasis"/>
        </w:rPr>
        <w:t>easy to dismiss</w:t>
      </w:r>
      <w:r w:rsidRPr="006D4089">
        <w:rPr>
          <w:sz w:val="16"/>
        </w:rPr>
        <w:t xml:space="preserve"> Williams’s embrace of </w:t>
      </w:r>
      <w:r w:rsidRPr="006D4089">
        <w:rPr>
          <w:rStyle w:val="StyleUnderline"/>
        </w:rPr>
        <w:t>rights</w:t>
      </w:r>
      <w:r w:rsidRPr="006D4089">
        <w:rPr>
          <w:sz w:val="16"/>
        </w:rPr>
        <w:t xml:space="preserve"> as overly optimistic in the face of ample description of law’s failures, it is all too easy to treat Crenshaw as an inclusionist, one who imagines intersectionality </w:t>
      </w:r>
      <w:r w:rsidRPr="006D4089">
        <w:rPr>
          <w:rStyle w:val="StyleUnderline"/>
        </w:rPr>
        <w:t xml:space="preserve">as a strategy that grants black women entry into the </w:t>
      </w:r>
      <w:r w:rsidRPr="006D4089">
        <w:rPr>
          <w:rStyle w:val="Emphasis"/>
        </w:rPr>
        <w:t>problematic logics of</w:t>
      </w:r>
      <w:r w:rsidRPr="006D4089">
        <w:rPr>
          <w:sz w:val="16"/>
        </w:rPr>
        <w:t xml:space="preserve"> antidiscrimination </w:t>
      </w:r>
      <w:r w:rsidRPr="006D4089">
        <w:rPr>
          <w:rStyle w:val="Emphasis"/>
        </w:rPr>
        <w:t>law</w:t>
      </w:r>
      <w:r w:rsidRPr="006D4089">
        <w:rPr>
          <w:sz w:val="16"/>
        </w:rPr>
        <w:t xml:space="preserve">. Yet in my reading of intersectionality, Crenshaw’s </w:t>
      </w:r>
      <w:r w:rsidRPr="006D4089">
        <w:rPr>
          <w:rStyle w:val="StyleUnderline"/>
        </w:rPr>
        <w:t xml:space="preserve">vision is </w:t>
      </w:r>
      <w:r w:rsidRPr="006D4089">
        <w:rPr>
          <w:rStyle w:val="Emphasis"/>
        </w:rPr>
        <w:t>not</w:t>
      </w:r>
      <w:r w:rsidRPr="006D4089">
        <w:rPr>
          <w:rStyle w:val="StyleUnderline"/>
        </w:rPr>
        <w:t xml:space="preserve"> one of including black women in </w:t>
      </w:r>
      <w:r w:rsidRPr="006D4089">
        <w:rPr>
          <w:rStyle w:val="Emphasis"/>
        </w:rPr>
        <w:t>existing</w:t>
      </w:r>
      <w:r w:rsidRPr="006D4089">
        <w:rPr>
          <w:rStyle w:val="StyleUnderline"/>
        </w:rPr>
        <w:t xml:space="preserve"> legal doctrine</w:t>
      </w:r>
      <w:r w:rsidRPr="006D4089">
        <w:rPr>
          <w:sz w:val="16"/>
        </w:rPr>
        <w:t xml:space="preserve">, </w:t>
      </w:r>
      <w:r w:rsidRPr="006D4089">
        <w:rPr>
          <w:rStyle w:val="StyleUnderline"/>
        </w:rPr>
        <w:t xml:space="preserve">or </w:t>
      </w:r>
      <w:r w:rsidRPr="006D4089">
        <w:rPr>
          <w:rStyle w:val="Emphasis"/>
        </w:rPr>
        <w:t>simply expanding</w:t>
      </w:r>
      <w:r w:rsidRPr="006D4089">
        <w:rPr>
          <w:rStyle w:val="StyleUnderline"/>
        </w:rPr>
        <w:t xml:space="preserve"> legal doctrine to make space for black women’s particular experiences of discrimination</w:t>
      </w:r>
      <w:r w:rsidRPr="006D4089">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6D4089">
        <w:rPr>
          <w:rStyle w:val="StyleUnderline"/>
        </w:rPr>
        <w:t xml:space="preserve">battles for entry are </w:t>
      </w:r>
      <w:r w:rsidRPr="006D4089">
        <w:rPr>
          <w:rStyle w:val="Emphasis"/>
        </w:rPr>
        <w:t>always imperfect</w:t>
      </w:r>
      <w:r w:rsidRPr="006D4089">
        <w:rPr>
          <w:sz w:val="16"/>
        </w:rPr>
        <w:t xml:space="preserve">, </w:t>
      </w:r>
      <w:r w:rsidRPr="006D4089">
        <w:rPr>
          <w:rStyle w:val="Emphasis"/>
        </w:rPr>
        <w:t>exclusionary</w:t>
      </w:r>
      <w:r w:rsidRPr="006D4089">
        <w:rPr>
          <w:sz w:val="16"/>
        </w:rPr>
        <w:t xml:space="preserve">, </w:t>
      </w:r>
      <w:r w:rsidRPr="006D4089">
        <w:rPr>
          <w:rStyle w:val="StyleUnderline"/>
        </w:rPr>
        <w:t xml:space="preserve">and </w:t>
      </w:r>
      <w:r w:rsidRPr="006D4089">
        <w:rPr>
          <w:rStyle w:val="Emphasis"/>
        </w:rPr>
        <w:t>problematic</w:t>
      </w:r>
      <w:r w:rsidRPr="006D4089">
        <w:rPr>
          <w:sz w:val="16"/>
        </w:rPr>
        <w:t xml:space="preserve">. To be granted entry to a space because of </w:t>
      </w:r>
      <w:r w:rsidRPr="006D4089">
        <w:rPr>
          <w:rStyle w:val="StyleUnderline"/>
        </w:rPr>
        <w:t>blackness</w:t>
      </w:r>
      <w:r w:rsidRPr="006D4089">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6D4089">
        <w:rPr>
          <w:rStyle w:val="StyleUnderline"/>
        </w:rPr>
        <w:t xml:space="preserve">reveals both the </w:t>
      </w:r>
      <w:r w:rsidRPr="006D4089">
        <w:rPr>
          <w:rStyle w:val="Emphasis"/>
        </w:rPr>
        <w:t>limits</w:t>
      </w:r>
      <w:r w:rsidRPr="006D4089">
        <w:rPr>
          <w:rStyle w:val="StyleUnderline"/>
        </w:rPr>
        <w:t xml:space="preserve"> of juridical projects and the possibility of </w:t>
      </w:r>
      <w:r w:rsidRPr="006D4089">
        <w:rPr>
          <w:rStyle w:val="Emphasis"/>
        </w:rPr>
        <w:t>mobilizing</w:t>
      </w:r>
      <w:r w:rsidRPr="006D4089">
        <w:rPr>
          <w:rStyle w:val="StyleUnderline"/>
        </w:rPr>
        <w:t xml:space="preserve"> law to </w:t>
      </w:r>
      <w:r w:rsidRPr="006D4089">
        <w:rPr>
          <w:rStyle w:val="Emphasis"/>
        </w:rPr>
        <w:t>exceed</w:t>
      </w:r>
      <w:r w:rsidRPr="006D4089">
        <w:rPr>
          <w:rStyle w:val="StyleUnderline"/>
        </w:rPr>
        <w:t xml:space="preserve"> law’s own critical desires</w:t>
      </w:r>
      <w:r w:rsidRPr="006D4089">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146BE91" w14:textId="77777777" w:rsidR="009439F0" w:rsidRPr="006D4089" w:rsidRDefault="009439F0" w:rsidP="009439F0">
      <w:pPr>
        <w:rPr>
          <w:sz w:val="16"/>
        </w:rPr>
      </w:pPr>
      <w:r w:rsidRPr="006D4089">
        <w:rPr>
          <w:sz w:val="16"/>
        </w:rPr>
        <w:t xml:space="preserve">In this section, I ask what might happen if black feminists treated intersectionality’s legal roots not as an embarrassment but as a crucial site of </w:t>
      </w:r>
      <w:r w:rsidRPr="006D4089">
        <w:rPr>
          <w:rStyle w:val="StyleUnderline"/>
        </w:rPr>
        <w:t xml:space="preserve">the analytic’s </w:t>
      </w:r>
      <w:r w:rsidRPr="006D4089">
        <w:rPr>
          <w:rStyle w:val="Emphasis"/>
        </w:rPr>
        <w:t>transformative potential</w:t>
      </w:r>
      <w:r w:rsidRPr="006D4089">
        <w:rPr>
          <w:sz w:val="16"/>
        </w:rPr>
        <w:t xml:space="preserve">. Indeed, in reading Crenshaw’s conception of intersectionality alongside Williams’s work on rights, and in emphasizing intersectionality’s roots in critical race theory, I treat intersectionality as an analytic that </w:t>
      </w:r>
      <w:r w:rsidRPr="006D4089">
        <w:rPr>
          <w:rStyle w:val="Emphasis"/>
        </w:rPr>
        <w:t>radically occupies</w:t>
      </w:r>
      <w:r w:rsidRPr="006D4089">
        <w:rPr>
          <w:rStyle w:val="StyleUnderline"/>
        </w:rPr>
        <w:t xml:space="preserve"> law</w:t>
      </w:r>
      <w:r w:rsidRPr="006D4089">
        <w:rPr>
          <w:sz w:val="16"/>
        </w:rPr>
        <w:t xml:space="preserve">, </w:t>
      </w:r>
      <w:r w:rsidRPr="006D4089">
        <w:rPr>
          <w:rStyle w:val="Emphasis"/>
        </w:rPr>
        <w:t>takes hold</w:t>
      </w:r>
      <w:r w:rsidRPr="006D4089">
        <w:rPr>
          <w:rStyle w:val="StyleUnderline"/>
        </w:rPr>
        <w:t xml:space="preserve"> of legal doctrine</w:t>
      </w:r>
      <w:r w:rsidRPr="006D4089">
        <w:rPr>
          <w:sz w:val="16"/>
        </w:rPr>
        <w:t xml:space="preserve"> and refuses its conceptions of neutrality and uniformity as performance of justice. It is, then, a strategy of </w:t>
      </w:r>
      <w:r w:rsidRPr="006D4089">
        <w:rPr>
          <w:rStyle w:val="StyleUnderline"/>
        </w:rPr>
        <w:t xml:space="preserve">demanding that law </w:t>
      </w:r>
      <w:r w:rsidRPr="006D4089">
        <w:rPr>
          <w:rStyle w:val="Emphasis"/>
        </w:rPr>
        <w:t>move otherwise</w:t>
      </w:r>
      <w:r w:rsidRPr="006D4089">
        <w:rPr>
          <w:sz w:val="16"/>
        </w:rPr>
        <w:t xml:space="preserve">, </w:t>
      </w:r>
      <w:r w:rsidRPr="006D4089">
        <w:rPr>
          <w:rStyle w:val="StyleUnderline"/>
        </w:rPr>
        <w:t xml:space="preserve">that it </w:t>
      </w:r>
      <w:r w:rsidRPr="006D4089">
        <w:rPr>
          <w:rStyle w:val="Emphasis"/>
        </w:rPr>
        <w:t>center witnessing</w:t>
      </w:r>
      <w:r w:rsidRPr="006D4089">
        <w:rPr>
          <w:rStyle w:val="StyleUnderline"/>
        </w:rPr>
        <w:t xml:space="preserve"> and </w:t>
      </w:r>
      <w:r w:rsidRPr="006D4089">
        <w:rPr>
          <w:rStyle w:val="Emphasis"/>
        </w:rPr>
        <w:t>vulnerability</w:t>
      </w:r>
      <w:r w:rsidRPr="006D4089">
        <w:rPr>
          <w:sz w:val="16"/>
        </w:rPr>
        <w:t xml:space="preserve">, </w:t>
      </w:r>
      <w:r w:rsidRPr="006D4089">
        <w:t xml:space="preserve">that it </w:t>
      </w:r>
      <w:r w:rsidRPr="006D4089">
        <w:rPr>
          <w:rStyle w:val="StyleUnderline"/>
        </w:rPr>
        <w:t xml:space="preserve">encourage forms of </w:t>
      </w:r>
      <w:r w:rsidRPr="006D4089">
        <w:rPr>
          <w:rStyle w:val="Emphasis"/>
        </w:rPr>
        <w:t>relationality</w:t>
      </w:r>
      <w:r w:rsidRPr="006D4089">
        <w:rPr>
          <w:rStyle w:val="StyleUnderline"/>
        </w:rPr>
        <w:t xml:space="preserve"> and </w:t>
      </w:r>
      <w:r w:rsidRPr="006D4089">
        <w:rPr>
          <w:rStyle w:val="Emphasis"/>
        </w:rPr>
        <w:t>accountability</w:t>
      </w:r>
      <w:r w:rsidRPr="006D4089">
        <w:rPr>
          <w:rStyle w:val="StyleUnderline"/>
        </w:rPr>
        <w:t xml:space="preserve"> that jettison logics of </w:t>
      </w:r>
      <w:r w:rsidRPr="006D4089">
        <w:rPr>
          <w:rStyle w:val="Emphasis"/>
        </w:rPr>
        <w:t>contract</w:t>
      </w:r>
      <w:r w:rsidRPr="006D4089">
        <w:rPr>
          <w:rStyle w:val="StyleUnderline"/>
        </w:rPr>
        <w:t xml:space="preserve"> and </w:t>
      </w:r>
      <w:r w:rsidRPr="006D4089">
        <w:rPr>
          <w:rStyle w:val="Emphasis"/>
        </w:rPr>
        <w:t>property</w:t>
      </w:r>
      <w:r w:rsidRPr="006D4089">
        <w:rPr>
          <w:sz w:val="16"/>
        </w:rPr>
        <w:t xml:space="preserve">. My reading insists that black feminists </w:t>
      </w:r>
      <w:r w:rsidRPr="006D4089">
        <w:rPr>
          <w:rStyle w:val="Emphasis"/>
        </w:rPr>
        <w:t>refuse well-rehearsed dismissals</w:t>
      </w:r>
      <w:r w:rsidRPr="006D4089">
        <w:rPr>
          <w:rStyle w:val="StyleUnderline"/>
        </w:rPr>
        <w:t xml:space="preserve"> of</w:t>
      </w:r>
      <w:r w:rsidRPr="006D4089">
        <w:rPr>
          <w:sz w:val="16"/>
        </w:rPr>
        <w:t xml:space="preserve"> intersectionality as </w:t>
      </w:r>
      <w:r w:rsidRPr="006D4089">
        <w:rPr>
          <w:rStyle w:val="StyleUnderline"/>
        </w:rPr>
        <w:t xml:space="preserve">an </w:t>
      </w:r>
      <w:r w:rsidRPr="006D4089">
        <w:rPr>
          <w:rStyle w:val="Emphasis"/>
        </w:rPr>
        <w:t>inclusionary project</w:t>
      </w:r>
      <w:r w:rsidRPr="006D4089">
        <w:rPr>
          <w:sz w:val="16"/>
        </w:rPr>
        <w:t xml:space="preserve"> (dismissals that are all the more possible to rehearse because this is how intersectionality so often circulates in the university) </w:t>
      </w:r>
      <w:r w:rsidRPr="006D4089">
        <w:rPr>
          <w:rStyle w:val="StyleUnderline"/>
        </w:rPr>
        <w:t xml:space="preserve">that seeks to </w:t>
      </w:r>
      <w:r w:rsidRPr="006D4089">
        <w:rPr>
          <w:rStyle w:val="Emphasis"/>
        </w:rPr>
        <w:t>insert</w:t>
      </w:r>
      <w:r w:rsidRPr="006D4089">
        <w:rPr>
          <w:rStyle w:val="StyleUnderline"/>
        </w:rPr>
        <w:t xml:space="preserve"> black women’s bodies into </w:t>
      </w:r>
      <w:r w:rsidRPr="006D4089">
        <w:rPr>
          <w:rStyle w:val="Emphasis"/>
        </w:rPr>
        <w:t>otherwise problematic</w:t>
      </w:r>
      <w:r w:rsidRPr="006D4089">
        <w:rPr>
          <w:rStyle w:val="StyleUnderline"/>
        </w:rPr>
        <w:t xml:space="preserve"> structures</w:t>
      </w:r>
      <w:r w:rsidRPr="006D4089">
        <w:rPr>
          <w:sz w:val="16"/>
        </w:rPr>
        <w:t xml:space="preserve">, and instead advocates treating intersectionality’s juridical project as the very heart of its radical political agenda. It is intersectionality’s capacity to index vulnerability and witnessing, </w:t>
      </w:r>
      <w:r w:rsidRPr="006D4089">
        <w:rPr>
          <w:rStyle w:val="StyleUnderline"/>
        </w:rPr>
        <w:t xml:space="preserve">to imagine legal doctrine as </w:t>
      </w:r>
      <w:r w:rsidRPr="006D4089">
        <w:rPr>
          <w:rStyle w:val="Emphasis"/>
        </w:rPr>
        <w:t>centering</w:t>
      </w:r>
      <w:r w:rsidRPr="006D4089">
        <w:rPr>
          <w:sz w:val="16"/>
        </w:rPr>
        <w:t xml:space="preserve"> those </w:t>
      </w:r>
      <w:r w:rsidRPr="006D4089">
        <w:rPr>
          <w:rStyle w:val="Emphasis"/>
        </w:rPr>
        <w:t>ethics</w:t>
      </w:r>
      <w:r w:rsidRPr="006D4089">
        <w:rPr>
          <w:sz w:val="16"/>
        </w:rPr>
        <w:t xml:space="preserve"> (</w:t>
      </w:r>
      <w:r w:rsidRPr="006D4089">
        <w:rPr>
          <w:rStyle w:val="StyleUnderline"/>
        </w:rPr>
        <w:t xml:space="preserve">even as law might </w:t>
      </w:r>
      <w:r w:rsidRPr="006D4089">
        <w:rPr>
          <w:rStyle w:val="Emphasis"/>
        </w:rPr>
        <w:t>refuse</w:t>
      </w:r>
      <w:r w:rsidRPr="006D4089">
        <w:rPr>
          <w:rStyle w:val="StyleUnderline"/>
        </w:rPr>
        <w:t xml:space="preserve"> those efforts</w:t>
      </w:r>
      <w:r w:rsidRPr="006D4089">
        <w:rPr>
          <w:sz w:val="16"/>
        </w:rPr>
        <w:t xml:space="preserve">), that makes intersectionality a space that </w:t>
      </w:r>
      <w:r w:rsidRPr="006D4089">
        <w:rPr>
          <w:rStyle w:val="Emphasis"/>
        </w:rPr>
        <w:t>resonates deeply</w:t>
      </w:r>
      <w:r w:rsidRPr="006D4089">
        <w:rPr>
          <w:rStyle w:val="StyleUnderline"/>
        </w:rPr>
        <w:t xml:space="preserve"> with black feminism’s ongoing efforts to construct a </w:t>
      </w:r>
      <w:r w:rsidRPr="006D4089">
        <w:rPr>
          <w:rStyle w:val="Emphasis"/>
        </w:rPr>
        <w:t>political agenda</w:t>
      </w:r>
      <w:r w:rsidRPr="006D4089">
        <w:rPr>
          <w:rStyle w:val="StyleUnderline"/>
        </w:rPr>
        <w:t xml:space="preserve"> rooted in love</w:t>
      </w:r>
      <w:r w:rsidRPr="006D4089">
        <w:rPr>
          <w:sz w:val="16"/>
        </w:rPr>
        <w:t xml:space="preserve">. </w:t>
      </w:r>
    </w:p>
    <w:p w14:paraId="5209AAB3" w14:textId="77777777" w:rsidR="009439F0" w:rsidRPr="006D4089" w:rsidRDefault="009439F0" w:rsidP="009439F0">
      <w:pPr>
        <w:rPr>
          <w:sz w:val="16"/>
        </w:rPr>
      </w:pPr>
      <w:r w:rsidRPr="006D4089">
        <w:rPr>
          <w:sz w:val="16"/>
        </w:rPr>
        <w:t xml:space="preserve">Risk and Promise </w:t>
      </w:r>
    </w:p>
    <w:p w14:paraId="57E66FB0" w14:textId="77777777" w:rsidR="009439F0" w:rsidRPr="006D4089" w:rsidRDefault="009439F0" w:rsidP="009439F0">
      <w:pPr>
        <w:rPr>
          <w:sz w:val="16"/>
        </w:rPr>
      </w:pPr>
      <w:r w:rsidRPr="006D4089">
        <w:rPr>
          <w:sz w:val="16"/>
        </w:rPr>
        <w:t xml:space="preserve">What if we </w:t>
      </w:r>
      <w:r w:rsidRPr="006D4089">
        <w:rPr>
          <w:rStyle w:val="Emphasis"/>
        </w:rPr>
        <w:t>refuse</w:t>
      </w:r>
      <w:r w:rsidRPr="006D4089">
        <w:rPr>
          <w:sz w:val="16"/>
        </w:rPr>
        <w:t xml:space="preserve">d </w:t>
      </w:r>
      <w:r w:rsidRPr="006D4089">
        <w:rPr>
          <w:rStyle w:val="StyleUnderline"/>
        </w:rPr>
        <w:t xml:space="preserve">the lure of </w:t>
      </w:r>
      <w:r w:rsidRPr="006D4089">
        <w:rPr>
          <w:rStyle w:val="Emphasis"/>
        </w:rPr>
        <w:t>negative affects</w:t>
      </w:r>
      <w:r w:rsidRPr="006D4089">
        <w:rPr>
          <w:sz w:val="16"/>
        </w:rPr>
        <w:t xml:space="preserve">, </w:t>
      </w:r>
      <w:r w:rsidRPr="006D4089">
        <w:rPr>
          <w:rStyle w:val="StyleUnderline"/>
        </w:rPr>
        <w:t xml:space="preserve">the tendency to </w:t>
      </w:r>
      <w:r w:rsidRPr="006D4089">
        <w:rPr>
          <w:rStyle w:val="Emphasis"/>
        </w:rPr>
        <w:t>grieve</w:t>
      </w:r>
      <w:r w:rsidRPr="006D4089">
        <w:rPr>
          <w:rStyle w:val="StyleUnderline"/>
        </w:rPr>
        <w:t xml:space="preserve"> and </w:t>
      </w:r>
      <w:r w:rsidRPr="006D4089">
        <w:rPr>
          <w:rStyle w:val="Emphasis"/>
        </w:rPr>
        <w:t>mourn</w:t>
      </w:r>
      <w:r w:rsidRPr="006D4089">
        <w:rPr>
          <w:rStyle w:val="StyleUnderline"/>
        </w:rPr>
        <w:t xml:space="preserve"> black feminism and its analytics</w:t>
      </w:r>
      <w:r w:rsidRPr="006D4089">
        <w:rPr>
          <w:sz w:val="16"/>
        </w:rPr>
        <w:t xml:space="preserve">? What if we </w:t>
      </w:r>
      <w:r w:rsidRPr="006D4089">
        <w:rPr>
          <w:rStyle w:val="Emphasis"/>
        </w:rPr>
        <w:t>reject</w:t>
      </w:r>
      <w:r w:rsidRPr="006D4089">
        <w:rPr>
          <w:sz w:val="16"/>
        </w:rPr>
        <w:t xml:space="preserve">ed both </w:t>
      </w:r>
      <w:r w:rsidRPr="006D4089">
        <w:rPr>
          <w:rStyle w:val="StyleUnderline"/>
        </w:rPr>
        <w:t xml:space="preserve">the notion that blackness is </w:t>
      </w:r>
      <w:r w:rsidRPr="006D4089">
        <w:rPr>
          <w:rStyle w:val="Emphasis"/>
        </w:rPr>
        <w:t>synonymous with death</w:t>
      </w:r>
      <w:r w:rsidRPr="006D4089">
        <w:rPr>
          <w:sz w:val="16"/>
        </w:rPr>
        <w:t xml:space="preserve"> and the idea that black feminism is dead or dying? My call for </w:t>
      </w:r>
      <w:r w:rsidRPr="006D4089">
        <w:rPr>
          <w:rStyle w:val="StyleUnderline"/>
        </w:rPr>
        <w:t xml:space="preserve">this rejection is </w:t>
      </w:r>
      <w:r w:rsidRPr="006D4089">
        <w:rPr>
          <w:rStyle w:val="Emphasis"/>
        </w:rPr>
        <w:t>not</w:t>
      </w:r>
      <w:r w:rsidRPr="006D4089">
        <w:rPr>
          <w:rStyle w:val="StyleUnderline"/>
        </w:rPr>
        <w:t xml:space="preserve"> meant as a </w:t>
      </w:r>
      <w:r w:rsidRPr="006D4089">
        <w:rPr>
          <w:rStyle w:val="Emphasis"/>
        </w:rPr>
        <w:t>wholesale rejection of afropessimism</w:t>
      </w:r>
      <w:r w:rsidRPr="006D4089">
        <w:rPr>
          <w:sz w:val="16"/>
        </w:rPr>
        <w:t xml:space="preserve">, </w:t>
      </w:r>
      <w:r w:rsidRPr="006D4089">
        <w:rPr>
          <w:rStyle w:val="StyleUnderline"/>
        </w:rPr>
        <w:t>and</w:t>
      </w:r>
      <w:r w:rsidRPr="006D4089">
        <w:rPr>
          <w:sz w:val="16"/>
        </w:rPr>
        <w:t xml:space="preserve"> its attendant </w:t>
      </w:r>
      <w:r w:rsidRPr="006D4089">
        <w:rPr>
          <w:rStyle w:val="StyleUnderline"/>
        </w:rPr>
        <w:t xml:space="preserve">affects of </w:t>
      </w:r>
      <w:r w:rsidRPr="006D4089">
        <w:rPr>
          <w:rStyle w:val="Emphasis"/>
        </w:rPr>
        <w:t>grief</w:t>
      </w:r>
      <w:r w:rsidRPr="006D4089">
        <w:rPr>
          <w:sz w:val="16"/>
        </w:rPr>
        <w:t xml:space="preserve">, </w:t>
      </w:r>
      <w:r w:rsidRPr="006D4089">
        <w:rPr>
          <w:rStyle w:val="Emphasis"/>
        </w:rPr>
        <w:t>loss</w:t>
      </w:r>
      <w:r w:rsidRPr="006D4089">
        <w:rPr>
          <w:sz w:val="16"/>
        </w:rPr>
        <w:t xml:space="preserve">, </w:t>
      </w:r>
      <w:r w:rsidRPr="006D4089">
        <w:rPr>
          <w:rStyle w:val="Emphasis"/>
        </w:rPr>
        <w:t>mourning</w:t>
      </w:r>
      <w:r w:rsidRPr="006D4089">
        <w:rPr>
          <w:sz w:val="16"/>
        </w:rPr>
        <w:t xml:space="preserve">, </w:t>
      </w:r>
      <w:r w:rsidRPr="006D4089">
        <w:rPr>
          <w:rStyle w:val="StyleUnderline"/>
        </w:rPr>
        <w:t xml:space="preserve">and </w:t>
      </w:r>
      <w:r w:rsidRPr="006D4089">
        <w:rPr>
          <w:rStyle w:val="Emphasis"/>
        </w:rPr>
        <w:t>despair</w:t>
      </w:r>
      <w:r w:rsidRPr="006D4089">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752AB6">
        <w:rPr>
          <w:rStyle w:val="StyleUnderline"/>
          <w:highlight w:val="cyan"/>
        </w:rPr>
        <w:t>remembering</w:t>
      </w:r>
      <w:r w:rsidRPr="006D4089">
        <w:rPr>
          <w:sz w:val="16"/>
        </w:rPr>
        <w:t xml:space="preserve"> intersectionality’s </w:t>
      </w:r>
      <w:r w:rsidRPr="00752AB6">
        <w:rPr>
          <w:rStyle w:val="Emphasis"/>
          <w:highlight w:val="cyan"/>
        </w:rPr>
        <w:t>juridical orientations</w:t>
      </w:r>
      <w:r w:rsidRPr="00752AB6">
        <w:rPr>
          <w:sz w:val="16"/>
          <w:highlight w:val="cyan"/>
        </w:rPr>
        <w:t xml:space="preserve">, </w:t>
      </w:r>
      <w:r w:rsidRPr="00752AB6">
        <w:rPr>
          <w:rStyle w:val="StyleUnderline"/>
          <w:highlight w:val="cyan"/>
        </w:rPr>
        <w:t xml:space="preserve">and </w:t>
      </w:r>
      <w:r w:rsidRPr="00752AB6">
        <w:rPr>
          <w:rStyle w:val="Emphasis"/>
          <w:highlight w:val="cyan"/>
        </w:rPr>
        <w:t>recovering</w:t>
      </w:r>
      <w:r w:rsidRPr="006D4089">
        <w:rPr>
          <w:rStyle w:val="StyleUnderline"/>
        </w:rPr>
        <w:t xml:space="preserve"> them </w:t>
      </w:r>
      <w:r w:rsidRPr="00752AB6">
        <w:rPr>
          <w:rStyle w:val="StyleUnderline"/>
          <w:highlight w:val="cyan"/>
        </w:rPr>
        <w:t xml:space="preserve">rather than </w:t>
      </w:r>
      <w:r w:rsidRPr="00752AB6">
        <w:rPr>
          <w:rStyle w:val="Emphasis"/>
          <w:highlight w:val="cyan"/>
        </w:rPr>
        <w:t>eschewing</w:t>
      </w:r>
      <w:r w:rsidRPr="006D4089">
        <w:rPr>
          <w:rStyle w:val="StyleUnderline"/>
        </w:rPr>
        <w:t xml:space="preserve"> them</w:t>
      </w:r>
      <w:r w:rsidRPr="006D4089">
        <w:rPr>
          <w:sz w:val="16"/>
        </w:rPr>
        <w:t xml:space="preserve"> (</w:t>
      </w:r>
      <w:r w:rsidRPr="006D4089">
        <w:rPr>
          <w:rStyle w:val="StyleUnderline"/>
        </w:rPr>
        <w:t>even</w:t>
      </w:r>
      <w:r w:rsidRPr="006D4089">
        <w:rPr>
          <w:sz w:val="16"/>
        </w:rPr>
        <w:t xml:space="preserve"> in a moment </w:t>
      </w:r>
      <w:r w:rsidRPr="006D4089">
        <w:rPr>
          <w:rStyle w:val="StyleUnderline"/>
        </w:rPr>
        <w:t xml:space="preserve">where law is treated as the </w:t>
      </w:r>
      <w:r w:rsidRPr="006D4089">
        <w:rPr>
          <w:rStyle w:val="Emphasis"/>
        </w:rPr>
        <w:t>paradigmatic site of antiblack violence</w:t>
      </w:r>
      <w:r w:rsidRPr="006D4089">
        <w:rPr>
          <w:sz w:val="16"/>
        </w:rPr>
        <w:t xml:space="preserve">), might allow black feminists to encounter the broad sweep of our transformative call for love-politics. In so doing, I </w:t>
      </w:r>
      <w:r w:rsidRPr="006D4089">
        <w:rPr>
          <w:rStyle w:val="StyleUnderline"/>
        </w:rPr>
        <w:t xml:space="preserve">emphasize that </w:t>
      </w:r>
      <w:r w:rsidRPr="00752AB6">
        <w:rPr>
          <w:rStyle w:val="StyleUnderline"/>
          <w:highlight w:val="cyan"/>
        </w:rPr>
        <w:t xml:space="preserve">law might be a space of black women’s </w:t>
      </w:r>
      <w:r w:rsidRPr="00752AB6">
        <w:rPr>
          <w:rStyle w:val="Emphasis"/>
          <w:highlight w:val="cyan"/>
        </w:rPr>
        <w:t>survival</w:t>
      </w:r>
      <w:r w:rsidRPr="006D4089">
        <w:rPr>
          <w:rStyle w:val="StyleUnderline"/>
        </w:rPr>
        <w:t xml:space="preserve"> </w:t>
      </w:r>
      <w:r w:rsidRPr="00752AB6">
        <w:rPr>
          <w:rStyle w:val="StyleUnderline"/>
          <w:highlight w:val="cyan"/>
        </w:rPr>
        <w:t>rather than simply</w:t>
      </w:r>
      <w:r w:rsidRPr="006D4089">
        <w:rPr>
          <w:rStyle w:val="StyleUnderline"/>
        </w:rPr>
        <w:t xml:space="preserve"> the site of black women’s </w:t>
      </w:r>
      <w:r w:rsidRPr="00752AB6">
        <w:rPr>
          <w:rStyle w:val="Emphasis"/>
          <w:highlight w:val="cyan"/>
        </w:rPr>
        <w:t>wounding</w:t>
      </w:r>
      <w:r w:rsidRPr="006D4089">
        <w:rPr>
          <w:sz w:val="16"/>
        </w:rPr>
        <w:t xml:space="preserve">. Moreover, I underscore that </w:t>
      </w:r>
      <w:r w:rsidRPr="006D4089">
        <w:rPr>
          <w:rStyle w:val="StyleUnderline"/>
        </w:rPr>
        <w:t xml:space="preserve">a space that black women </w:t>
      </w:r>
      <w:r w:rsidRPr="006D4089">
        <w:rPr>
          <w:rStyle w:val="Emphasis"/>
        </w:rPr>
        <w:t>did not author</w:t>
      </w:r>
      <w:r w:rsidRPr="006D4089">
        <w:rPr>
          <w:sz w:val="16"/>
        </w:rPr>
        <w:t xml:space="preserve">, and </w:t>
      </w:r>
      <w:r w:rsidRPr="006D4089">
        <w:rPr>
          <w:rStyle w:val="StyleUnderline"/>
        </w:rPr>
        <w:t>that was created</w:t>
      </w:r>
      <w:r w:rsidRPr="006D4089">
        <w:rPr>
          <w:sz w:val="16"/>
        </w:rPr>
        <w:t xml:space="preserve"> largely </w:t>
      </w:r>
      <w:r w:rsidRPr="006D4089">
        <w:rPr>
          <w:rStyle w:val="StyleUnderline"/>
        </w:rPr>
        <w:t xml:space="preserve">with the interest in enshrining black women as </w:t>
      </w:r>
      <w:r w:rsidRPr="006D4089">
        <w:rPr>
          <w:rStyle w:val="Emphasis"/>
        </w:rPr>
        <w:t>property</w:t>
      </w:r>
      <w:r w:rsidRPr="006D4089">
        <w:rPr>
          <w:rStyle w:val="StyleUnderline"/>
        </w:rPr>
        <w:t xml:space="preserve"> rather than as </w:t>
      </w:r>
      <w:r w:rsidRPr="006D4089">
        <w:rPr>
          <w:rStyle w:val="Emphasis"/>
        </w:rPr>
        <w:t>subjects</w:t>
      </w:r>
      <w:r w:rsidRPr="006D4089">
        <w:rPr>
          <w:sz w:val="16"/>
        </w:rPr>
        <w:t xml:space="preserve">, </w:t>
      </w:r>
      <w:r w:rsidRPr="006D4089">
        <w:rPr>
          <w:rStyle w:val="StyleUnderline"/>
        </w:rPr>
        <w:t>might become a site</w:t>
      </w:r>
      <w:r w:rsidRPr="006D4089">
        <w:rPr>
          <w:sz w:val="16"/>
        </w:rPr>
        <w:t xml:space="preserve"> that allows us </w:t>
      </w:r>
      <w:r w:rsidRPr="00752AB6">
        <w:rPr>
          <w:rStyle w:val="StyleUnderline"/>
          <w:highlight w:val="cyan"/>
        </w:rPr>
        <w:t xml:space="preserve">to </w:t>
      </w:r>
      <w:r w:rsidRPr="00752AB6">
        <w:rPr>
          <w:rStyle w:val="Emphasis"/>
          <w:highlight w:val="cyan"/>
        </w:rPr>
        <w:t>imagine other ways</w:t>
      </w:r>
      <w:r w:rsidRPr="00752AB6">
        <w:rPr>
          <w:rStyle w:val="StyleUnderline"/>
          <w:highlight w:val="cyan"/>
        </w:rPr>
        <w:t xml:space="preserve"> of being</w:t>
      </w:r>
      <w:r w:rsidRPr="006D4089">
        <w:rPr>
          <w:rStyle w:val="StyleUnderline"/>
        </w:rPr>
        <w:t xml:space="preserve"> and feeling black feminist</w:t>
      </w:r>
      <w:r w:rsidRPr="006D4089">
        <w:rPr>
          <w:sz w:val="16"/>
        </w:rPr>
        <w:t xml:space="preserve">. As I argue, </w:t>
      </w:r>
      <w:r w:rsidRPr="006D4089">
        <w:rPr>
          <w:rStyle w:val="StyleUnderline"/>
        </w:rPr>
        <w:t>black feminism’s</w:t>
      </w:r>
      <w:r w:rsidRPr="006D4089">
        <w:rPr>
          <w:sz w:val="16"/>
        </w:rPr>
        <w:t xml:space="preserve"> long-standing commitment to lovepolitics, to </w:t>
      </w:r>
      <w:r w:rsidRPr="006D4089">
        <w:rPr>
          <w:rStyle w:val="StyleUnderline"/>
        </w:rPr>
        <w:t>ethics of mutual vulnerability and witnessing</w:t>
      </w:r>
      <w:r w:rsidRPr="006D4089">
        <w:rPr>
          <w:sz w:val="16"/>
        </w:rPr>
        <w:t xml:space="preserve">, </w:t>
      </w:r>
      <w:r w:rsidRPr="006D4089">
        <w:rPr>
          <w:rStyle w:val="StyleUnderline"/>
        </w:rPr>
        <w:t xml:space="preserve">is </w:t>
      </w:r>
      <w:r w:rsidRPr="006D4089">
        <w:rPr>
          <w:rStyle w:val="Emphasis"/>
        </w:rPr>
        <w:t>echoed by</w:t>
      </w:r>
      <w:r w:rsidRPr="006D4089">
        <w:rPr>
          <w:sz w:val="16"/>
        </w:rPr>
        <w:t xml:space="preserve"> critical race feminist </w:t>
      </w:r>
      <w:r w:rsidRPr="006D4089">
        <w:rPr>
          <w:rStyle w:val="Emphasis"/>
        </w:rPr>
        <w:t>legal practices</w:t>
      </w:r>
      <w:r w:rsidRPr="006D4089">
        <w:rPr>
          <w:sz w:val="16"/>
        </w:rPr>
        <w:t xml:space="preserve">, </w:t>
      </w:r>
      <w:r w:rsidRPr="006D4089">
        <w:rPr>
          <w:rStyle w:val="StyleUnderline"/>
        </w:rPr>
        <w:t>including</w:t>
      </w:r>
      <w:r w:rsidRPr="006D4089">
        <w:rPr>
          <w:sz w:val="16"/>
        </w:rPr>
        <w:t xml:space="preserve"> Williams’s expansive </w:t>
      </w:r>
      <w:r w:rsidRPr="006D4089">
        <w:rPr>
          <w:rStyle w:val="StyleUnderline"/>
        </w:rPr>
        <w:t xml:space="preserve">investment in </w:t>
      </w:r>
      <w:r w:rsidRPr="006D4089">
        <w:rPr>
          <w:rStyle w:val="Emphasis"/>
        </w:rPr>
        <w:t>rights</w:t>
      </w:r>
      <w:r w:rsidRPr="006D4089">
        <w:rPr>
          <w:sz w:val="16"/>
        </w:rPr>
        <w:t xml:space="preserve"> and Crenshaw’s engagement with intersectionality as a critique of inclusionary politics. What </w:t>
      </w:r>
      <w:r w:rsidRPr="006D4089">
        <w:rPr>
          <w:rStyle w:val="StyleUnderline"/>
        </w:rPr>
        <w:t xml:space="preserve">both </w:t>
      </w:r>
      <w:r w:rsidRPr="00752AB6">
        <w:rPr>
          <w:rStyle w:val="Emphasis"/>
          <w:highlight w:val="cyan"/>
        </w:rPr>
        <w:t>share</w:t>
      </w:r>
      <w:r w:rsidRPr="006D4089">
        <w:rPr>
          <w:sz w:val="16"/>
        </w:rPr>
        <w:t xml:space="preserve"> are </w:t>
      </w:r>
      <w:r w:rsidRPr="00752AB6">
        <w:rPr>
          <w:rStyle w:val="Emphasis"/>
          <w:highlight w:val="cyan"/>
        </w:rPr>
        <w:t>demands</w:t>
      </w:r>
      <w:r w:rsidRPr="00752AB6">
        <w:rPr>
          <w:rStyle w:val="StyleUnderline"/>
          <w:highlight w:val="cyan"/>
        </w:rPr>
        <w:t xml:space="preserve"> that law</w:t>
      </w:r>
      <w:r w:rsidRPr="006D4089">
        <w:rPr>
          <w:rStyle w:val="StyleUnderline"/>
        </w:rPr>
        <w:t xml:space="preserve"> </w:t>
      </w:r>
      <w:r w:rsidRPr="00752AB6">
        <w:rPr>
          <w:rStyle w:val="Emphasis"/>
          <w:highlight w:val="cyan"/>
        </w:rPr>
        <w:t>imagine</w:t>
      </w:r>
      <w:r w:rsidRPr="006D4089">
        <w:rPr>
          <w:rStyle w:val="Emphasis"/>
        </w:rPr>
        <w:t xml:space="preserve"> </w:t>
      </w:r>
      <w:r w:rsidRPr="00752AB6">
        <w:rPr>
          <w:rStyle w:val="Emphasis"/>
          <w:highlight w:val="cyan"/>
        </w:rPr>
        <w:t>itself otherwise</w:t>
      </w:r>
      <w:r w:rsidRPr="006D4089">
        <w:rPr>
          <w:sz w:val="16"/>
        </w:rPr>
        <w:t xml:space="preserve">, that it unfold and move </w:t>
      </w:r>
      <w:r w:rsidRPr="006D4089">
        <w:rPr>
          <w:rStyle w:val="StyleUnderline"/>
        </w:rPr>
        <w:t xml:space="preserve">in ways that </w:t>
      </w:r>
      <w:r w:rsidRPr="006D4089">
        <w:rPr>
          <w:rStyle w:val="Emphasis"/>
        </w:rPr>
        <w:t>might seem contrary</w:t>
      </w:r>
      <w:r w:rsidRPr="006D4089">
        <w:rPr>
          <w:rStyle w:val="StyleUnderline"/>
        </w:rPr>
        <w:t xml:space="preserve"> to its fundamental project</w:t>
      </w:r>
      <w:r w:rsidRPr="006D4089">
        <w:rPr>
          <w:sz w:val="16"/>
        </w:rPr>
        <w:t xml:space="preserve">. These are demands that law acknowledge the failures and short-sightedness of inclusion and redress projects, </w:t>
      </w:r>
      <w:r w:rsidRPr="006D4089">
        <w:rPr>
          <w:rStyle w:val="StyleUnderline"/>
        </w:rPr>
        <w:t>and</w:t>
      </w:r>
      <w:r w:rsidRPr="006D4089">
        <w:rPr>
          <w:sz w:val="16"/>
        </w:rPr>
        <w:t xml:space="preserve"> that law instead </w:t>
      </w:r>
      <w:r w:rsidRPr="006D4089">
        <w:rPr>
          <w:rStyle w:val="StyleUnderline"/>
        </w:rPr>
        <w:t xml:space="preserve">imagine its radical work to be an </w:t>
      </w:r>
      <w:r w:rsidRPr="006D4089">
        <w:rPr>
          <w:rStyle w:val="Emphasis"/>
        </w:rPr>
        <w:t>embrace of</w:t>
      </w:r>
      <w:r w:rsidRPr="006D4089">
        <w:rPr>
          <w:sz w:val="16"/>
        </w:rPr>
        <w:t xml:space="preserve"> ideas of </w:t>
      </w:r>
      <w:r w:rsidRPr="006D4089">
        <w:rPr>
          <w:rStyle w:val="Emphasis"/>
        </w:rPr>
        <w:t>intimacy</w:t>
      </w:r>
      <w:r w:rsidRPr="006D4089">
        <w:rPr>
          <w:sz w:val="16"/>
        </w:rPr>
        <w:t xml:space="preserve">, </w:t>
      </w:r>
      <w:r w:rsidRPr="006D4089">
        <w:rPr>
          <w:rStyle w:val="Emphasis"/>
        </w:rPr>
        <w:t>proximity</w:t>
      </w:r>
      <w:r w:rsidRPr="006D4089">
        <w:rPr>
          <w:sz w:val="16"/>
        </w:rPr>
        <w:t xml:space="preserve">, </w:t>
      </w:r>
      <w:r w:rsidRPr="006D4089">
        <w:rPr>
          <w:rStyle w:val="Emphasis"/>
        </w:rPr>
        <w:t>vulnerability</w:t>
      </w:r>
      <w:r w:rsidRPr="006D4089">
        <w:rPr>
          <w:sz w:val="16"/>
        </w:rPr>
        <w:t xml:space="preserve">, </w:t>
      </w:r>
      <w:r w:rsidRPr="006D4089">
        <w:rPr>
          <w:rStyle w:val="StyleUnderline"/>
        </w:rPr>
        <w:t xml:space="preserve">and </w:t>
      </w:r>
      <w:r w:rsidRPr="006D4089">
        <w:rPr>
          <w:rStyle w:val="Emphasis"/>
        </w:rPr>
        <w:t>mutual regard</w:t>
      </w:r>
      <w:r w:rsidRPr="006D4089">
        <w:rPr>
          <w:sz w:val="16"/>
        </w:rPr>
        <w:t xml:space="preserve">. </w:t>
      </w:r>
      <w:r w:rsidRPr="006D4089">
        <w:rPr>
          <w:rStyle w:val="StyleUnderline"/>
        </w:rPr>
        <w:t xml:space="preserve">Reanimating black feminist engagement with law is particularly important because it </w:t>
      </w:r>
      <w:r w:rsidRPr="006D4089">
        <w:rPr>
          <w:rStyle w:val="Emphasis"/>
        </w:rPr>
        <w:t>upends</w:t>
      </w:r>
      <w:r w:rsidRPr="006D4089">
        <w:rPr>
          <w:rStyle w:val="StyleUnderline"/>
        </w:rPr>
        <w:t xml:space="preserve"> the long-standing tenet that black women’s freedom comes </w:t>
      </w:r>
      <w:r w:rsidRPr="006D4089">
        <w:rPr>
          <w:rStyle w:val="Emphasis"/>
        </w:rPr>
        <w:t>exclusively</w:t>
      </w:r>
      <w:r w:rsidRPr="006D4089">
        <w:rPr>
          <w:rStyle w:val="StyleUnderline"/>
        </w:rPr>
        <w:t xml:space="preserve"> through spaces that we </w:t>
      </w:r>
      <w:r w:rsidRPr="006D4089">
        <w:rPr>
          <w:rStyle w:val="Emphasis"/>
        </w:rPr>
        <w:t>self-authored</w:t>
      </w:r>
      <w:r w:rsidRPr="006D4089">
        <w:rPr>
          <w:sz w:val="16"/>
        </w:rPr>
        <w:t xml:space="preserve">, </w:t>
      </w:r>
      <w:r w:rsidRPr="006D4089">
        <w:rPr>
          <w:rStyle w:val="StyleUnderline"/>
        </w:rPr>
        <w:t>and</w:t>
      </w:r>
      <w:r w:rsidRPr="006D4089">
        <w:rPr>
          <w:sz w:val="16"/>
        </w:rPr>
        <w:t xml:space="preserve">, correlatively, </w:t>
      </w:r>
      <w:r w:rsidRPr="006D4089">
        <w:rPr>
          <w:rStyle w:val="StyleUnderline"/>
        </w:rPr>
        <w:t xml:space="preserve">that sites </w:t>
      </w:r>
      <w:r w:rsidRPr="006D4089">
        <w:rPr>
          <w:rStyle w:val="Emphasis"/>
        </w:rPr>
        <w:t>historically constructed</w:t>
      </w:r>
      <w:r w:rsidRPr="006D4089">
        <w:rPr>
          <w:rStyle w:val="StyleUnderline"/>
        </w:rPr>
        <w:t xml:space="preserve"> to secure our status as property can </w:t>
      </w:r>
      <w:r w:rsidRPr="006D4089">
        <w:rPr>
          <w:rStyle w:val="Emphasis"/>
        </w:rPr>
        <w:t>never</w:t>
      </w:r>
      <w:r w:rsidRPr="006D4089">
        <w:rPr>
          <w:rStyle w:val="StyleUnderline"/>
        </w:rPr>
        <w:t xml:space="preserve"> become locations where we stage our </w:t>
      </w:r>
      <w:r w:rsidRPr="006D4089">
        <w:rPr>
          <w:rStyle w:val="Emphasis"/>
        </w:rPr>
        <w:t>liberation</w:t>
      </w:r>
      <w:r w:rsidRPr="006D4089">
        <w:rPr>
          <w:sz w:val="16"/>
        </w:rPr>
        <w:t xml:space="preserve">. My inquiry shows otherwise and argues that </w:t>
      </w:r>
      <w:r w:rsidRPr="006D4089">
        <w:rPr>
          <w:rStyle w:val="StyleUnderline"/>
        </w:rPr>
        <w:t xml:space="preserve">freedom and radical black feminist politics can be rooted in </w:t>
      </w:r>
      <w:r w:rsidRPr="006D4089">
        <w:rPr>
          <w:rStyle w:val="Emphasis"/>
        </w:rPr>
        <w:t>myriad sites</w:t>
      </w:r>
      <w:r w:rsidRPr="006D4089">
        <w:rPr>
          <w:sz w:val="16"/>
        </w:rPr>
        <w:t xml:space="preserve">, </w:t>
      </w:r>
      <w:r w:rsidRPr="006D4089">
        <w:rPr>
          <w:rStyle w:val="StyleUnderline"/>
        </w:rPr>
        <w:t>including spaces</w:t>
      </w:r>
      <w:r w:rsidRPr="006D4089">
        <w:rPr>
          <w:sz w:val="16"/>
        </w:rPr>
        <w:t xml:space="preserve"> that have been </w:t>
      </w:r>
      <w:r w:rsidRPr="006D4089">
        <w:rPr>
          <w:rStyle w:val="Emphasis"/>
        </w:rPr>
        <w:t>rife with</w:t>
      </w:r>
      <w:r w:rsidRPr="006D4089">
        <w:rPr>
          <w:sz w:val="16"/>
        </w:rPr>
        <w:t xml:space="preserve"> our own </w:t>
      </w:r>
      <w:r w:rsidRPr="006D4089">
        <w:rPr>
          <w:rStyle w:val="Emphasis"/>
        </w:rPr>
        <w:t>subordination</w:t>
      </w:r>
      <w:r w:rsidRPr="006D4089">
        <w:rPr>
          <w:sz w:val="16"/>
        </w:rPr>
        <w:t xml:space="preserve">. Indeed, my engagement with </w:t>
      </w:r>
      <w:r w:rsidRPr="006D4089">
        <w:rPr>
          <w:rStyle w:val="StyleUnderline"/>
        </w:rPr>
        <w:t>law</w:t>
      </w:r>
      <w:r w:rsidRPr="006D4089">
        <w:rPr>
          <w:sz w:val="16"/>
        </w:rPr>
        <w:t xml:space="preserve"> seeks to rescue law’s status of death in black studies, tracing how it </w:t>
      </w:r>
      <w:r w:rsidRPr="006D4089">
        <w:rPr>
          <w:rStyle w:val="StyleUnderline"/>
        </w:rPr>
        <w:t xml:space="preserve">can be a location of </w:t>
      </w:r>
      <w:r w:rsidRPr="006D4089">
        <w:rPr>
          <w:rStyle w:val="Emphasis"/>
        </w:rPr>
        <w:t>radical freedom-dreaming</w:t>
      </w:r>
      <w:r w:rsidRPr="006D4089">
        <w:rPr>
          <w:rStyle w:val="StyleUnderline"/>
        </w:rPr>
        <w:t xml:space="preserve"> and </w:t>
      </w:r>
      <w:r w:rsidRPr="006D4089">
        <w:rPr>
          <w:rStyle w:val="Emphasis"/>
        </w:rPr>
        <w:t>visionary world-making</w:t>
      </w:r>
      <w:r w:rsidRPr="006D4089">
        <w:rPr>
          <w:rStyle w:val="StyleUnderline"/>
        </w:rPr>
        <w:t xml:space="preserve"> rather than simply a </w:t>
      </w:r>
      <w:r w:rsidRPr="006D4089">
        <w:rPr>
          <w:rStyle w:val="Emphasis"/>
        </w:rPr>
        <w:t>death-world</w:t>
      </w:r>
      <w:r w:rsidRPr="006D4089">
        <w:rPr>
          <w:rStyle w:val="StyleUnderline"/>
        </w:rPr>
        <w:t xml:space="preserve"> and the </w:t>
      </w:r>
      <w:r w:rsidRPr="006D4089">
        <w:rPr>
          <w:rStyle w:val="Emphasis"/>
        </w:rPr>
        <w:t>paradigmatic site of antiblackness</w:t>
      </w:r>
      <w:r w:rsidRPr="006D4089">
        <w:rPr>
          <w:sz w:val="16"/>
        </w:rPr>
        <w:t xml:space="preserve">. </w:t>
      </w:r>
    </w:p>
    <w:p w14:paraId="3E57AAE6" w14:textId="77777777" w:rsidR="009439F0" w:rsidRPr="0081017C" w:rsidRDefault="009439F0" w:rsidP="009439F0">
      <w:pPr>
        <w:spacing w:before="30" w:after="0" w:line="278" w:lineRule="atLeast"/>
        <w:outlineLvl w:val="3"/>
        <w:rPr>
          <w:rFonts w:eastAsia="Times New Roman"/>
          <w:b/>
          <w:bCs/>
          <w:color w:val="000000"/>
          <w:sz w:val="26"/>
          <w:szCs w:val="26"/>
        </w:rPr>
      </w:pPr>
      <w:r w:rsidRPr="0081017C">
        <w:rPr>
          <w:rFonts w:eastAsia="Times New Roman"/>
          <w:b/>
          <w:bCs/>
          <w:color w:val="000000"/>
          <w:sz w:val="26"/>
          <w:szCs w:val="26"/>
        </w:rPr>
        <w:t>Unions systematically AND psychologically rewire brains towards racial empathy---studies AND empirics prove.</w:t>
      </w:r>
    </w:p>
    <w:p w14:paraId="44440BFA" w14:textId="77777777" w:rsidR="009439F0" w:rsidRPr="0081017C" w:rsidRDefault="009439F0" w:rsidP="009439F0">
      <w:pPr>
        <w:spacing w:after="120" w:line="235" w:lineRule="atLeast"/>
        <w:rPr>
          <w:rFonts w:eastAsia="Times New Roman"/>
          <w:color w:val="000000"/>
        </w:rPr>
      </w:pPr>
      <w:r w:rsidRPr="0081017C">
        <w:rPr>
          <w:rFonts w:eastAsia="Times New Roman"/>
          <w:color w:val="000000"/>
        </w:rPr>
        <w:t>Charlotte </w:t>
      </w:r>
      <w:r w:rsidRPr="0081017C">
        <w:rPr>
          <w:rFonts w:eastAsia="Times New Roman"/>
          <w:b/>
          <w:bCs/>
          <w:color w:val="000000"/>
          <w:sz w:val="26"/>
          <w:szCs w:val="26"/>
        </w:rPr>
        <w:t>Garden &amp;</w:t>
      </w:r>
      <w:r w:rsidRPr="0081017C">
        <w:rPr>
          <w:rFonts w:eastAsia="Times New Roman"/>
          <w:color w:val="000000"/>
        </w:rPr>
        <w:t> Nancy </w:t>
      </w:r>
      <w:r w:rsidRPr="0081017C">
        <w:rPr>
          <w:rFonts w:eastAsia="Times New Roman"/>
          <w:b/>
          <w:bCs/>
          <w:color w:val="000000"/>
          <w:sz w:val="26"/>
          <w:szCs w:val="26"/>
        </w:rPr>
        <w:t>Leong ’13</w:t>
      </w:r>
      <w:r w:rsidRPr="0081017C">
        <w:rPr>
          <w:rFonts w:eastAsia="Times New Roman"/>
          <w:color w:val="000000"/>
        </w:rPr>
        <w:t>; Assistant Professor @ Seattle University School of Law; Assistant Professor @ University of Denver Sturm College of Law; “So Closely Intertwined”: Labor and Racial Solidarity; 2013; 81 GEO. WASH. L. REV. 1135; NT-ML</w:t>
      </w:r>
    </w:p>
    <w:p w14:paraId="018C482C" w14:textId="77777777" w:rsidR="009439F0" w:rsidRDefault="009439F0" w:rsidP="009439F0">
      <w:pPr>
        <w:spacing w:line="235" w:lineRule="atLeast"/>
        <w:rPr>
          <w:rFonts w:eastAsia="Times New Roman"/>
          <w:color w:val="000000"/>
          <w:sz w:val="16"/>
        </w:rPr>
      </w:pPr>
      <w:r w:rsidRPr="0081017C">
        <w:rPr>
          <w:rFonts w:eastAsia="Times New Roman"/>
          <w:color w:val="000000"/>
          <w:sz w:val="16"/>
        </w:rPr>
        <w:t>The </w:t>
      </w:r>
      <w:r w:rsidRPr="0081017C">
        <w:rPr>
          <w:rFonts w:eastAsia="Times New Roman"/>
          <w:color w:val="000000"/>
          <w:u w:val="single"/>
          <w:shd w:val="clear" w:color="auto" w:fill="FFFF00"/>
        </w:rPr>
        <w:t>conventional</w:t>
      </w:r>
      <w:r w:rsidRPr="0081017C">
        <w:rPr>
          <w:rFonts w:eastAsia="Times New Roman"/>
          <w:color w:val="000000"/>
          <w:sz w:val="16"/>
        </w:rPr>
        <w:t> </w:t>
      </w:r>
      <w:r w:rsidRPr="0081017C">
        <w:rPr>
          <w:rFonts w:eastAsia="Times New Roman"/>
          <w:color w:val="000000"/>
          <w:u w:val="single"/>
          <w:shd w:val="clear" w:color="auto" w:fill="FFFF00"/>
        </w:rPr>
        <w:t>wisdom</w:t>
      </w:r>
      <w:r w:rsidRPr="0081017C">
        <w:rPr>
          <w:rFonts w:eastAsia="Times New Roman"/>
          <w:color w:val="000000"/>
          <w:sz w:val="16"/>
        </w:rPr>
        <w:t> </w:t>
      </w:r>
      <w:r w:rsidRPr="0081017C">
        <w:rPr>
          <w:rFonts w:eastAsia="Times New Roman"/>
          <w:color w:val="000000"/>
          <w:u w:val="single"/>
        </w:rPr>
        <w:t>casts</w:t>
      </w:r>
      <w:r w:rsidRPr="0081017C">
        <w:rPr>
          <w:rFonts w:eastAsia="Times New Roman"/>
          <w:color w:val="000000"/>
          <w:sz w:val="16"/>
        </w:rPr>
        <w:t> </w:t>
      </w:r>
      <w:r w:rsidRPr="0081017C">
        <w:rPr>
          <w:rFonts w:eastAsia="Times New Roman"/>
          <w:b/>
          <w:bCs/>
          <w:color w:val="000000"/>
          <w:u w:val="single"/>
          <w:shd w:val="clear" w:color="auto" w:fill="FFFF00"/>
        </w:rPr>
        <w:t>unions</w:t>
      </w:r>
      <w:r w:rsidRPr="0081017C">
        <w:rPr>
          <w:rFonts w:eastAsia="Times New Roman"/>
          <w:color w:val="000000"/>
          <w:sz w:val="16"/>
        </w:rPr>
        <w:t> </w:t>
      </w:r>
      <w:r w:rsidRPr="0081017C">
        <w:rPr>
          <w:rFonts w:eastAsia="Times New Roman"/>
          <w:color w:val="000000"/>
          <w:u w:val="single"/>
        </w:rPr>
        <w:t>as</w:t>
      </w:r>
      <w:r w:rsidRPr="0081017C">
        <w:rPr>
          <w:rFonts w:eastAsia="Times New Roman"/>
          <w:color w:val="000000"/>
          <w:sz w:val="16"/>
        </w:rPr>
        <w:t> </w:t>
      </w:r>
      <w:r w:rsidRPr="0081017C">
        <w:rPr>
          <w:rFonts w:eastAsia="Times New Roman"/>
          <w:b/>
          <w:bCs/>
          <w:color w:val="000000"/>
          <w:u w:val="single"/>
          <w:shd w:val="clear" w:color="auto" w:fill="FFFF00"/>
        </w:rPr>
        <w:t>perpetrators</w:t>
      </w:r>
      <w:r w:rsidRPr="0081017C">
        <w:rPr>
          <w:rFonts w:eastAsia="Times New Roman"/>
          <w:color w:val="000000"/>
          <w:sz w:val="16"/>
        </w:rPr>
        <w:t> </w:t>
      </w:r>
      <w:r w:rsidRPr="0081017C">
        <w:rPr>
          <w:rFonts w:eastAsia="Times New Roman"/>
          <w:color w:val="000000"/>
          <w:u w:val="single"/>
          <w:shd w:val="clear" w:color="auto" w:fill="FFFF00"/>
        </w:rPr>
        <w:t>of</w:t>
      </w:r>
      <w:r w:rsidRPr="0081017C">
        <w:rPr>
          <w:rFonts w:eastAsia="Times New Roman"/>
          <w:color w:val="000000"/>
          <w:sz w:val="16"/>
        </w:rPr>
        <w:t> </w:t>
      </w:r>
      <w:r w:rsidRPr="0081017C">
        <w:rPr>
          <w:rFonts w:eastAsia="Times New Roman"/>
          <w:b/>
          <w:bCs/>
          <w:color w:val="000000"/>
          <w:u w:val="single"/>
          <w:shd w:val="clear" w:color="auto" w:fill="FFFF00"/>
        </w:rPr>
        <w:t>racial capitalism</w:t>
      </w:r>
      <w:r w:rsidRPr="0081017C">
        <w:rPr>
          <w:rFonts w:eastAsia="Times New Roman"/>
          <w:color w:val="000000"/>
          <w:sz w:val="16"/>
        </w:rPr>
        <w:t>. 360 In this narrative, </w:t>
      </w:r>
      <w:r w:rsidRPr="0081017C">
        <w:rPr>
          <w:rFonts w:eastAsia="Times New Roman"/>
          <w:color w:val="000000"/>
          <w:u w:val="single"/>
        </w:rPr>
        <w:t>unions are predominantly white institutions that are cynically motivated to derive economic value from nonwhite presence without</w:t>
      </w:r>
      <w:r w:rsidRPr="0081017C">
        <w:rPr>
          <w:rFonts w:eastAsia="Times New Roman"/>
          <w:color w:val="000000"/>
          <w:sz w:val="16"/>
        </w:rPr>
        <w:t> any </w:t>
      </w:r>
      <w:r w:rsidRPr="0081017C">
        <w:rPr>
          <w:rFonts w:eastAsia="Times New Roman"/>
          <w:color w:val="000000"/>
          <w:u w:val="single"/>
        </w:rPr>
        <w:t>interest in bettering the lives of nonwhite individuals</w:t>
      </w:r>
      <w:r w:rsidRPr="0081017C">
        <w:rPr>
          <w:rFonts w:eastAsia="Times New Roman"/>
          <w:color w:val="000000"/>
          <w:sz w:val="16"/>
        </w:rPr>
        <w:t> or improving relations between white and nonwhite individuals. 361 </w:t>
      </w:r>
      <w:r w:rsidRPr="0081017C">
        <w:rPr>
          <w:rFonts w:eastAsia="Times New Roman"/>
          <w:color w:val="000000"/>
          <w:u w:val="single"/>
          <w:shd w:val="clear" w:color="auto" w:fill="FFFF00"/>
        </w:rPr>
        <w:t>In contrast</w:t>
      </w:r>
      <w:r w:rsidRPr="0081017C">
        <w:rPr>
          <w:rFonts w:eastAsia="Times New Roman"/>
          <w:color w:val="000000"/>
          <w:sz w:val="16"/>
        </w:rPr>
        <w:t> </w:t>
      </w:r>
      <w:r w:rsidRPr="0081017C">
        <w:rPr>
          <w:rFonts w:eastAsia="Times New Roman"/>
          <w:color w:val="000000"/>
          <w:u w:val="single"/>
        </w:rPr>
        <w:t>to this narrative</w:t>
      </w:r>
      <w:r w:rsidRPr="0081017C">
        <w:rPr>
          <w:rFonts w:eastAsia="Times New Roman"/>
          <w:color w:val="000000"/>
          <w:sz w:val="16"/>
        </w:rPr>
        <w:t>, </w:t>
      </w:r>
      <w:r w:rsidRPr="0081017C">
        <w:rPr>
          <w:rFonts w:eastAsia="Times New Roman"/>
          <w:color w:val="000000"/>
          <w:u w:val="single"/>
        </w:rPr>
        <w:t>unions and their members repeatedly demonstrate</w:t>
      </w:r>
      <w:r w:rsidRPr="0081017C">
        <w:rPr>
          <w:rFonts w:eastAsia="Times New Roman"/>
          <w:color w:val="000000"/>
          <w:sz w:val="16"/>
        </w:rPr>
        <w:t> that </w:t>
      </w:r>
      <w:r w:rsidRPr="0081017C">
        <w:rPr>
          <w:rFonts w:eastAsia="Times New Roman"/>
          <w:color w:val="000000"/>
          <w:u w:val="single"/>
        </w:rPr>
        <w:t>they care about racial justice</w:t>
      </w:r>
      <w:r w:rsidRPr="0081017C">
        <w:rPr>
          <w:rFonts w:eastAsia="Times New Roman"/>
          <w:color w:val="000000"/>
          <w:sz w:val="16"/>
        </w:rPr>
        <w:t>, </w:t>
      </w:r>
      <w:r w:rsidRPr="0081017C">
        <w:rPr>
          <w:rFonts w:eastAsia="Times New Roman"/>
          <w:color w:val="000000"/>
          <w:u w:val="single"/>
        </w:rPr>
        <w:t>and</w:t>
      </w:r>
      <w:r w:rsidRPr="0081017C">
        <w:rPr>
          <w:rFonts w:eastAsia="Times New Roman"/>
          <w:color w:val="000000"/>
          <w:sz w:val="16"/>
        </w:rPr>
        <w:t> </w:t>
      </w:r>
      <w:r w:rsidRPr="0081017C">
        <w:rPr>
          <w:rFonts w:eastAsia="Times New Roman"/>
          <w:b/>
          <w:bCs/>
          <w:color w:val="000000"/>
          <w:u w:val="single"/>
          <w:shd w:val="clear" w:color="auto" w:fill="FFFF00"/>
        </w:rPr>
        <w:t>psychological</w:t>
      </w:r>
      <w:r w:rsidRPr="0081017C">
        <w:rPr>
          <w:rFonts w:eastAsia="Times New Roman"/>
          <w:color w:val="000000"/>
          <w:sz w:val="16"/>
        </w:rPr>
        <w:t> </w:t>
      </w:r>
      <w:r w:rsidRPr="0081017C">
        <w:rPr>
          <w:rFonts w:eastAsia="Times New Roman"/>
          <w:color w:val="000000"/>
          <w:u w:val="single"/>
          <w:shd w:val="clear" w:color="auto" w:fill="FFFF00"/>
        </w:rPr>
        <w:t>and sociological</w:t>
      </w:r>
      <w:r w:rsidRPr="0081017C">
        <w:rPr>
          <w:rFonts w:eastAsia="Times New Roman"/>
          <w:color w:val="000000"/>
          <w:sz w:val="16"/>
        </w:rPr>
        <w:t> </w:t>
      </w:r>
      <w:r w:rsidRPr="0081017C">
        <w:rPr>
          <w:rFonts w:eastAsia="Times New Roman"/>
          <w:b/>
          <w:bCs/>
          <w:color w:val="000000"/>
          <w:u w:val="single"/>
          <w:shd w:val="clear" w:color="auto" w:fill="FFFF00"/>
        </w:rPr>
        <w:t>research shows</w:t>
      </w:r>
      <w:r w:rsidRPr="0081017C">
        <w:rPr>
          <w:rFonts w:eastAsia="Times New Roman"/>
          <w:color w:val="000000"/>
          <w:sz w:val="16"/>
        </w:rPr>
        <w:t> that </w:t>
      </w:r>
      <w:r w:rsidRPr="0081017C">
        <w:rPr>
          <w:rFonts w:eastAsia="Times New Roman"/>
          <w:color w:val="000000"/>
          <w:u w:val="single"/>
        </w:rPr>
        <w:t>the</w:t>
      </w:r>
      <w:r w:rsidRPr="0081017C">
        <w:rPr>
          <w:rFonts w:eastAsia="Times New Roman"/>
          <w:color w:val="000000"/>
          <w:sz w:val="16"/>
        </w:rPr>
        <w:t> </w:t>
      </w:r>
      <w:r w:rsidRPr="0081017C">
        <w:rPr>
          <w:rFonts w:eastAsia="Times New Roman"/>
          <w:b/>
          <w:bCs/>
          <w:color w:val="000000"/>
          <w:u w:val="single"/>
        </w:rPr>
        <w:t>structure</w:t>
      </w:r>
      <w:r w:rsidRPr="0081017C">
        <w:rPr>
          <w:rFonts w:eastAsia="Times New Roman"/>
          <w:color w:val="000000"/>
          <w:sz w:val="16"/>
        </w:rPr>
        <w:t> </w:t>
      </w:r>
      <w:r w:rsidRPr="0081017C">
        <w:rPr>
          <w:rFonts w:eastAsia="Times New Roman"/>
          <w:color w:val="000000"/>
          <w:u w:val="single"/>
        </w:rPr>
        <w:t>of</w:t>
      </w:r>
      <w:r w:rsidRPr="0081017C">
        <w:rPr>
          <w:rFonts w:eastAsia="Times New Roman"/>
          <w:color w:val="000000"/>
          <w:sz w:val="16"/>
        </w:rPr>
        <w:t> </w:t>
      </w:r>
      <w:r w:rsidRPr="0081017C">
        <w:rPr>
          <w:rFonts w:eastAsia="Times New Roman"/>
          <w:b/>
          <w:bCs/>
          <w:color w:val="000000"/>
          <w:u w:val="single"/>
          <w:shd w:val="clear" w:color="auto" w:fill="FFFF00"/>
        </w:rPr>
        <w:t>unions</w:t>
      </w:r>
      <w:r w:rsidRPr="0081017C">
        <w:rPr>
          <w:rFonts w:eastAsia="Times New Roman"/>
          <w:color w:val="000000"/>
          <w:sz w:val="16"/>
        </w:rPr>
        <w:t> </w:t>
      </w:r>
      <w:r w:rsidRPr="0081017C">
        <w:rPr>
          <w:rFonts w:eastAsia="Times New Roman"/>
          <w:color w:val="000000"/>
          <w:u w:val="single"/>
          <w:shd w:val="clear" w:color="auto" w:fill="FFFF00"/>
        </w:rPr>
        <w:t>themselves</w:t>
      </w:r>
      <w:r w:rsidRPr="0081017C">
        <w:rPr>
          <w:rFonts w:eastAsia="Times New Roman"/>
          <w:color w:val="000000"/>
          <w:sz w:val="16"/>
        </w:rPr>
        <w:t> can </w:t>
      </w:r>
      <w:r w:rsidRPr="0081017C">
        <w:rPr>
          <w:rFonts w:eastAsia="Times New Roman"/>
          <w:color w:val="000000"/>
          <w:u w:val="single"/>
          <w:shd w:val="clear" w:color="auto" w:fill="FFFF00"/>
        </w:rPr>
        <w:t>encourage</w:t>
      </w:r>
      <w:r w:rsidRPr="0081017C">
        <w:rPr>
          <w:rFonts w:eastAsia="Times New Roman"/>
          <w:color w:val="000000"/>
          <w:sz w:val="16"/>
        </w:rPr>
        <w:t> </w:t>
      </w:r>
      <w:r w:rsidRPr="0081017C">
        <w:rPr>
          <w:rFonts w:eastAsia="Times New Roman"/>
          <w:b/>
          <w:bCs/>
          <w:color w:val="000000"/>
          <w:u w:val="single"/>
          <w:shd w:val="clear" w:color="auto" w:fill="FFFF00"/>
        </w:rPr>
        <w:t>racial empathy</w:t>
      </w:r>
      <w:r w:rsidRPr="0081017C">
        <w:rPr>
          <w:rFonts w:eastAsia="Times New Roman"/>
          <w:color w:val="000000"/>
          <w:sz w:val="16"/>
        </w:rPr>
        <w:t>. Individuals' </w:t>
      </w:r>
      <w:r w:rsidRPr="0081017C">
        <w:rPr>
          <w:rFonts w:eastAsia="Times New Roman"/>
          <w:color w:val="000000"/>
          <w:u w:val="single"/>
        </w:rPr>
        <w:t>capacity for empathy and solidarity is not predetermined</w:t>
      </w:r>
      <w:r w:rsidRPr="0081017C">
        <w:rPr>
          <w:rFonts w:eastAsia="Times New Roman"/>
          <w:color w:val="000000"/>
          <w:sz w:val="16"/>
        </w:rPr>
        <w:t>; </w:t>
      </w:r>
      <w:r w:rsidRPr="0081017C">
        <w:rPr>
          <w:rFonts w:eastAsia="Times New Roman"/>
          <w:color w:val="000000"/>
          <w:u w:val="single"/>
        </w:rPr>
        <w:t>rather</w:t>
      </w:r>
      <w:r w:rsidRPr="0081017C">
        <w:rPr>
          <w:rFonts w:eastAsia="Times New Roman"/>
          <w:color w:val="000000"/>
          <w:sz w:val="16"/>
        </w:rPr>
        <w:t>, that </w:t>
      </w:r>
      <w:r w:rsidRPr="0081017C">
        <w:rPr>
          <w:rFonts w:eastAsia="Times New Roman"/>
          <w:color w:val="000000"/>
          <w:u w:val="single"/>
        </w:rPr>
        <w:t>capacity is generated when</w:t>
      </w:r>
      <w:r w:rsidRPr="0081017C">
        <w:rPr>
          <w:rFonts w:eastAsia="Times New Roman"/>
          <w:color w:val="000000"/>
          <w:sz w:val="16"/>
        </w:rPr>
        <w:t> </w:t>
      </w:r>
      <w:r w:rsidRPr="0081017C">
        <w:rPr>
          <w:rFonts w:eastAsia="Times New Roman"/>
          <w:color w:val="000000"/>
          <w:u w:val="single"/>
          <w:shd w:val="clear" w:color="auto" w:fill="FFFF00"/>
        </w:rPr>
        <w:t>people</w:t>
      </w:r>
      <w:r w:rsidRPr="0081017C">
        <w:rPr>
          <w:rFonts w:eastAsia="Times New Roman"/>
          <w:color w:val="000000"/>
          <w:sz w:val="16"/>
        </w:rPr>
        <w:t> </w:t>
      </w:r>
      <w:r w:rsidRPr="0081017C">
        <w:rPr>
          <w:rFonts w:eastAsia="Times New Roman"/>
          <w:color w:val="000000"/>
          <w:u w:val="single"/>
        </w:rPr>
        <w:t>mentally</w:t>
      </w:r>
      <w:r w:rsidRPr="0081017C">
        <w:rPr>
          <w:rFonts w:eastAsia="Times New Roman"/>
          <w:color w:val="000000"/>
          <w:sz w:val="16"/>
        </w:rPr>
        <w:t> </w:t>
      </w:r>
      <w:r w:rsidRPr="0081017C">
        <w:rPr>
          <w:rFonts w:eastAsia="Times New Roman"/>
          <w:b/>
          <w:bCs/>
          <w:color w:val="000000"/>
          <w:u w:val="single"/>
          <w:shd w:val="clear" w:color="auto" w:fill="FFFF00"/>
        </w:rPr>
        <w:t>recategorize</w:t>
      </w:r>
      <w:r w:rsidRPr="0081017C">
        <w:rPr>
          <w:rFonts w:eastAsia="Times New Roman"/>
          <w:color w:val="000000"/>
          <w:sz w:val="16"/>
        </w:rPr>
        <w:t> </w:t>
      </w:r>
      <w:r w:rsidRPr="0081017C">
        <w:rPr>
          <w:rFonts w:eastAsia="Times New Roman"/>
          <w:b/>
          <w:bCs/>
          <w:color w:val="000000"/>
          <w:u w:val="single"/>
        </w:rPr>
        <w:t>one</w:t>
      </w:r>
      <w:r w:rsidRPr="0081017C">
        <w:rPr>
          <w:rFonts w:eastAsia="Times New Roman"/>
          <w:color w:val="000000"/>
          <w:sz w:val="16"/>
        </w:rPr>
        <w:t> </w:t>
      </w:r>
      <w:r w:rsidRPr="0081017C">
        <w:rPr>
          <w:rFonts w:eastAsia="Times New Roman"/>
          <w:color w:val="000000"/>
          <w:u w:val="single"/>
        </w:rPr>
        <w:t>another</w:t>
      </w:r>
      <w:r w:rsidRPr="0081017C">
        <w:rPr>
          <w:rFonts w:eastAsia="Times New Roman"/>
          <w:color w:val="000000"/>
          <w:sz w:val="16"/>
        </w:rPr>
        <w:t> </w:t>
      </w:r>
      <w:r w:rsidRPr="0081017C">
        <w:rPr>
          <w:rFonts w:eastAsia="Times New Roman"/>
          <w:color w:val="000000"/>
          <w:u w:val="single"/>
          <w:shd w:val="clear" w:color="auto" w:fill="FFFF00"/>
        </w:rPr>
        <w:t>in terms of</w:t>
      </w:r>
      <w:r w:rsidRPr="0081017C">
        <w:rPr>
          <w:rFonts w:eastAsia="Times New Roman"/>
          <w:color w:val="000000"/>
          <w:sz w:val="16"/>
        </w:rPr>
        <w:t> </w:t>
      </w:r>
      <w:r w:rsidRPr="0081017C">
        <w:rPr>
          <w:rFonts w:eastAsia="Times New Roman"/>
          <w:b/>
          <w:bCs/>
          <w:color w:val="000000"/>
          <w:u w:val="single"/>
        </w:rPr>
        <w:t>commonalities</w:t>
      </w:r>
      <w:r w:rsidRPr="0081017C">
        <w:rPr>
          <w:rFonts w:eastAsia="Times New Roman"/>
          <w:color w:val="000000"/>
          <w:sz w:val="16"/>
        </w:rPr>
        <w:t>, </w:t>
      </w:r>
      <w:r w:rsidRPr="0081017C">
        <w:rPr>
          <w:rFonts w:eastAsia="Times New Roman"/>
          <w:color w:val="000000"/>
          <w:u w:val="single"/>
        </w:rPr>
        <w:t>like</w:t>
      </w:r>
      <w:r w:rsidRPr="0081017C">
        <w:rPr>
          <w:rFonts w:eastAsia="Times New Roman"/>
          <w:color w:val="000000"/>
          <w:sz w:val="16"/>
        </w:rPr>
        <w:t> "parent" or "</w:t>
      </w:r>
      <w:r w:rsidRPr="0081017C">
        <w:rPr>
          <w:rFonts w:eastAsia="Times New Roman"/>
          <w:b/>
          <w:bCs/>
          <w:color w:val="000000"/>
          <w:u w:val="single"/>
          <w:shd w:val="clear" w:color="auto" w:fill="FFFF00"/>
        </w:rPr>
        <w:t>union member</w:t>
      </w:r>
      <w:r w:rsidRPr="0081017C">
        <w:rPr>
          <w:rFonts w:eastAsia="Times New Roman"/>
          <w:color w:val="000000"/>
          <w:sz w:val="16"/>
        </w:rPr>
        <w:t>". 362 Even tapping one's hands in time with another person </w:t>
      </w:r>
      <w:r w:rsidRPr="0081017C">
        <w:rPr>
          <w:rFonts w:eastAsia="Times New Roman"/>
          <w:color w:val="000000"/>
          <w:u w:val="single"/>
        </w:rPr>
        <w:t>increases empathy,</w:t>
      </w:r>
      <w:r w:rsidRPr="0081017C">
        <w:rPr>
          <w:rFonts w:eastAsia="Times New Roman"/>
          <w:color w:val="000000"/>
          <w:sz w:val="16"/>
        </w:rPr>
        <w:t>363 leading to an in- crease in </w:t>
      </w:r>
      <w:r w:rsidRPr="0081017C">
        <w:rPr>
          <w:rFonts w:eastAsia="Times New Roman"/>
          <w:b/>
          <w:bCs/>
          <w:color w:val="000000"/>
          <w:u w:val="single"/>
        </w:rPr>
        <w:t>prosocial behavior</w:t>
      </w:r>
      <w:r w:rsidRPr="0081017C">
        <w:rPr>
          <w:rFonts w:eastAsia="Times New Roman"/>
          <w:color w:val="000000"/>
          <w:sz w:val="16"/>
        </w:rPr>
        <w:t>.364 </w:t>
      </w:r>
      <w:r w:rsidRPr="0081017C">
        <w:rPr>
          <w:rFonts w:eastAsia="Times New Roman"/>
          <w:color w:val="000000"/>
          <w:u w:val="single"/>
        </w:rPr>
        <w:t>Similarly</w:t>
      </w:r>
      <w:r w:rsidRPr="0081017C">
        <w:rPr>
          <w:rFonts w:eastAsia="Times New Roman"/>
          <w:color w:val="000000"/>
          <w:sz w:val="16"/>
        </w:rPr>
        <w:t>, </w:t>
      </w:r>
      <w:r w:rsidRPr="0081017C">
        <w:rPr>
          <w:rFonts w:eastAsia="Times New Roman"/>
          <w:color w:val="000000"/>
          <w:u w:val="single"/>
        </w:rPr>
        <w:t>research indicates</w:t>
      </w:r>
      <w:r w:rsidRPr="0081017C">
        <w:rPr>
          <w:rFonts w:eastAsia="Times New Roman"/>
          <w:color w:val="000000"/>
          <w:sz w:val="16"/>
        </w:rPr>
        <w:t> that defi</w:t>
      </w:r>
      <w:r w:rsidRPr="0081017C">
        <w:rPr>
          <w:rFonts w:eastAsia="Times New Roman"/>
          <w:color w:val="000000"/>
          <w:u w:val="single"/>
        </w:rPr>
        <w:t>ning oneself by a group identity other than race leads to</w:t>
      </w:r>
      <w:r w:rsidRPr="0081017C">
        <w:rPr>
          <w:rFonts w:eastAsia="Times New Roman"/>
          <w:color w:val="000000"/>
          <w:sz w:val="16"/>
        </w:rPr>
        <w:t> </w:t>
      </w:r>
      <w:r w:rsidRPr="0081017C">
        <w:rPr>
          <w:rFonts w:eastAsia="Times New Roman"/>
          <w:b/>
          <w:bCs/>
          <w:color w:val="000000"/>
          <w:u w:val="single"/>
        </w:rPr>
        <w:t>improved attitudes</w:t>
      </w:r>
      <w:r w:rsidRPr="0081017C">
        <w:rPr>
          <w:rFonts w:eastAsia="Times New Roman"/>
          <w:color w:val="000000"/>
          <w:sz w:val="16"/>
        </w:rPr>
        <w:t> </w:t>
      </w:r>
      <w:r w:rsidRPr="0081017C">
        <w:rPr>
          <w:rFonts w:eastAsia="Times New Roman"/>
          <w:color w:val="000000"/>
          <w:u w:val="single"/>
        </w:rPr>
        <w:t>toward and treatment of people of</w:t>
      </w:r>
      <w:r w:rsidRPr="0081017C">
        <w:rPr>
          <w:rFonts w:eastAsia="Times New Roman"/>
          <w:color w:val="000000"/>
          <w:sz w:val="16"/>
        </w:rPr>
        <w:t> </w:t>
      </w:r>
      <w:r w:rsidRPr="0081017C">
        <w:rPr>
          <w:rFonts w:eastAsia="Times New Roman"/>
          <w:b/>
          <w:bCs/>
          <w:color w:val="000000"/>
          <w:u w:val="single"/>
        </w:rPr>
        <w:t>other races</w:t>
      </w:r>
      <w:r w:rsidRPr="0081017C">
        <w:rPr>
          <w:rFonts w:eastAsia="Times New Roman"/>
          <w:color w:val="000000"/>
          <w:sz w:val="16"/>
        </w:rPr>
        <w:t>.365 </w:t>
      </w:r>
      <w:r w:rsidRPr="0081017C">
        <w:rPr>
          <w:rFonts w:eastAsia="Times New Roman"/>
          <w:color w:val="000000"/>
          <w:u w:val="single"/>
        </w:rPr>
        <w:t>Marginal whites</w:t>
      </w:r>
      <w:r w:rsidRPr="0081017C">
        <w:rPr>
          <w:rFonts w:eastAsia="Times New Roman"/>
          <w:color w:val="000000"/>
          <w:sz w:val="16"/>
        </w:rPr>
        <w:t>, </w:t>
      </w:r>
      <w:r w:rsidRPr="0081017C">
        <w:rPr>
          <w:rFonts w:eastAsia="Times New Roman"/>
          <w:color w:val="000000"/>
          <w:u w:val="single"/>
        </w:rPr>
        <w:t>who do not have all of the advantages of white privilege</w:t>
      </w:r>
      <w:r w:rsidRPr="0081017C">
        <w:rPr>
          <w:rFonts w:eastAsia="Times New Roman"/>
          <w:color w:val="000000"/>
          <w:sz w:val="16"/>
        </w:rPr>
        <w:t>, </w:t>
      </w:r>
      <w:r w:rsidRPr="0081017C">
        <w:rPr>
          <w:rFonts w:eastAsia="Times New Roman"/>
          <w:color w:val="000000"/>
          <w:u w:val="single"/>
        </w:rPr>
        <w:t>are more susceptible to this effect than other</w:t>
      </w:r>
      <w:r w:rsidRPr="0081017C">
        <w:rPr>
          <w:rFonts w:eastAsia="Times New Roman"/>
          <w:color w:val="000000"/>
          <w:sz w:val="16"/>
        </w:rPr>
        <w:t> white individual</w:t>
      </w:r>
      <w:r w:rsidRPr="0081017C">
        <w:rPr>
          <w:rFonts w:eastAsia="Times New Roman"/>
          <w:color w:val="000000"/>
          <w:u w:val="single"/>
        </w:rPr>
        <w:t>s</w:t>
      </w:r>
      <w:r w:rsidRPr="0081017C">
        <w:rPr>
          <w:rFonts w:eastAsia="Times New Roman"/>
          <w:color w:val="000000"/>
          <w:sz w:val="16"/>
        </w:rPr>
        <w:t>. 366 </w:t>
      </w:r>
      <w:r w:rsidRPr="0081017C">
        <w:rPr>
          <w:rFonts w:eastAsia="Times New Roman"/>
          <w:color w:val="000000"/>
          <w:u w:val="single"/>
        </w:rPr>
        <w:t>This effect is intensified in the context of</w:t>
      </w:r>
      <w:r w:rsidRPr="0081017C">
        <w:rPr>
          <w:rFonts w:eastAsia="Times New Roman"/>
          <w:color w:val="000000"/>
          <w:sz w:val="16"/>
        </w:rPr>
        <w:t> </w:t>
      </w:r>
      <w:r w:rsidRPr="0081017C">
        <w:rPr>
          <w:rFonts w:eastAsia="Times New Roman"/>
          <w:b/>
          <w:bCs/>
          <w:color w:val="000000"/>
          <w:u w:val="single"/>
        </w:rPr>
        <w:t>group alliances</w:t>
      </w:r>
      <w:r w:rsidRPr="0081017C">
        <w:rPr>
          <w:rFonts w:eastAsia="Times New Roman"/>
          <w:color w:val="000000"/>
          <w:sz w:val="16"/>
        </w:rPr>
        <w:t>. A considerable body of literature supports the idea that </w:t>
      </w:r>
      <w:r w:rsidRPr="0081017C">
        <w:rPr>
          <w:rFonts w:eastAsia="Times New Roman"/>
          <w:color w:val="000000"/>
          <w:u w:val="single"/>
        </w:rPr>
        <w:t>building group alliances leads to greater empathy</w:t>
      </w:r>
      <w:r w:rsidRPr="0081017C">
        <w:rPr>
          <w:rFonts w:eastAsia="Times New Roman"/>
          <w:color w:val="000000"/>
          <w:sz w:val="16"/>
        </w:rPr>
        <w:t> and </w:t>
      </w:r>
      <w:r w:rsidRPr="0081017C">
        <w:rPr>
          <w:rFonts w:eastAsia="Times New Roman"/>
          <w:b/>
          <w:bCs/>
          <w:color w:val="000000"/>
          <w:u w:val="single"/>
        </w:rPr>
        <w:t>cohesion</w:t>
      </w:r>
      <w:r w:rsidRPr="0081017C">
        <w:rPr>
          <w:rFonts w:eastAsia="Times New Roman"/>
          <w:color w:val="000000"/>
          <w:sz w:val="16"/>
        </w:rPr>
        <w:t> </w:t>
      </w:r>
      <w:r w:rsidRPr="0081017C">
        <w:rPr>
          <w:rFonts w:eastAsia="Times New Roman"/>
          <w:color w:val="000000"/>
          <w:u w:val="single"/>
        </w:rPr>
        <w:t>among</w:t>
      </w:r>
      <w:r w:rsidRPr="0081017C">
        <w:rPr>
          <w:rFonts w:eastAsia="Times New Roman"/>
          <w:color w:val="000000"/>
          <w:sz w:val="16"/>
        </w:rPr>
        <w:t> </w:t>
      </w:r>
      <w:r w:rsidRPr="0081017C">
        <w:rPr>
          <w:rFonts w:eastAsia="Times New Roman"/>
          <w:b/>
          <w:bCs/>
          <w:color w:val="000000"/>
          <w:u w:val="single"/>
        </w:rPr>
        <w:t>group members</w:t>
      </w:r>
      <w:r w:rsidRPr="0081017C">
        <w:rPr>
          <w:rFonts w:eastAsia="Times New Roman"/>
          <w:color w:val="000000"/>
          <w:sz w:val="16"/>
        </w:rPr>
        <w:t>.3 67 </w:t>
      </w:r>
      <w:r w:rsidRPr="0081017C">
        <w:rPr>
          <w:rFonts w:eastAsia="Times New Roman"/>
          <w:color w:val="000000"/>
          <w:u w:val="single"/>
        </w:rPr>
        <w:t>Research has identified</w:t>
      </w:r>
      <w:r w:rsidRPr="0081017C">
        <w:rPr>
          <w:rFonts w:eastAsia="Times New Roman"/>
          <w:color w:val="000000"/>
          <w:sz w:val="16"/>
        </w:rPr>
        <w:t> a </w:t>
      </w:r>
      <w:r w:rsidRPr="0081017C">
        <w:rPr>
          <w:rFonts w:eastAsia="Times New Roman"/>
          <w:color w:val="000000"/>
          <w:u w:val="single"/>
        </w:rPr>
        <w:t>concept known as</w:t>
      </w:r>
      <w:r w:rsidRPr="0081017C">
        <w:rPr>
          <w:rFonts w:eastAsia="Times New Roman"/>
          <w:color w:val="000000"/>
          <w:sz w:val="16"/>
        </w:rPr>
        <w:t> "</w:t>
      </w:r>
      <w:r w:rsidRPr="0081017C">
        <w:rPr>
          <w:rFonts w:eastAsia="Times New Roman"/>
          <w:b/>
          <w:bCs/>
          <w:color w:val="000000"/>
          <w:u w:val="single"/>
          <w:shd w:val="clear" w:color="auto" w:fill="FFFF00"/>
        </w:rPr>
        <w:t>identity fusion</w:t>
      </w:r>
      <w:r w:rsidRPr="0081017C">
        <w:rPr>
          <w:rFonts w:eastAsia="Times New Roman"/>
          <w:color w:val="000000"/>
          <w:sz w:val="16"/>
        </w:rPr>
        <w:t>," </w:t>
      </w:r>
      <w:r w:rsidRPr="0081017C">
        <w:rPr>
          <w:rFonts w:eastAsia="Times New Roman"/>
          <w:color w:val="000000"/>
          <w:u w:val="single"/>
        </w:rPr>
        <w:t>which</w:t>
      </w:r>
      <w:r w:rsidRPr="0081017C">
        <w:rPr>
          <w:rFonts w:eastAsia="Times New Roman"/>
          <w:color w:val="000000"/>
          <w:sz w:val="16"/>
        </w:rPr>
        <w:t> "</w:t>
      </w:r>
      <w:r w:rsidRPr="0081017C">
        <w:rPr>
          <w:rFonts w:eastAsia="Times New Roman"/>
          <w:color w:val="000000"/>
          <w:u w:val="single"/>
          <w:shd w:val="clear" w:color="auto" w:fill="FFFF00"/>
        </w:rPr>
        <w:t>occurs</w:t>
      </w:r>
      <w:r w:rsidRPr="0081017C">
        <w:rPr>
          <w:rFonts w:eastAsia="Times New Roman"/>
          <w:color w:val="000000"/>
          <w:sz w:val="16"/>
        </w:rPr>
        <w:t> </w:t>
      </w:r>
      <w:r w:rsidRPr="0081017C">
        <w:rPr>
          <w:rFonts w:eastAsia="Times New Roman"/>
          <w:color w:val="000000"/>
          <w:u w:val="single"/>
        </w:rPr>
        <w:t>when</w:t>
      </w:r>
      <w:r w:rsidRPr="0081017C">
        <w:rPr>
          <w:rFonts w:eastAsia="Times New Roman"/>
          <w:color w:val="000000"/>
          <w:sz w:val="16"/>
        </w:rPr>
        <w:t> </w:t>
      </w:r>
      <w:r w:rsidRPr="0081017C">
        <w:rPr>
          <w:rFonts w:eastAsia="Times New Roman"/>
          <w:b/>
          <w:bCs/>
          <w:color w:val="000000"/>
          <w:u w:val="single"/>
        </w:rPr>
        <w:t>people experience</w:t>
      </w:r>
      <w:r w:rsidRPr="0081017C">
        <w:rPr>
          <w:rFonts w:eastAsia="Times New Roman"/>
          <w:color w:val="000000"/>
          <w:sz w:val="16"/>
        </w:rPr>
        <w:t> </w:t>
      </w:r>
      <w:r w:rsidRPr="0081017C">
        <w:rPr>
          <w:rFonts w:eastAsia="Times New Roman"/>
          <w:color w:val="000000"/>
          <w:u w:val="single"/>
        </w:rPr>
        <w:t>a</w:t>
      </w:r>
      <w:r w:rsidRPr="0081017C">
        <w:rPr>
          <w:rFonts w:eastAsia="Times New Roman"/>
          <w:color w:val="000000"/>
          <w:sz w:val="16"/>
        </w:rPr>
        <w:t> </w:t>
      </w:r>
      <w:r w:rsidRPr="0081017C">
        <w:rPr>
          <w:rFonts w:eastAsia="Times New Roman"/>
          <w:b/>
          <w:bCs/>
          <w:color w:val="000000"/>
          <w:u w:val="single"/>
        </w:rPr>
        <w:t>visceral feeling</w:t>
      </w:r>
      <w:r w:rsidRPr="0081017C">
        <w:rPr>
          <w:rFonts w:eastAsia="Times New Roman"/>
          <w:color w:val="000000"/>
          <w:sz w:val="16"/>
        </w:rPr>
        <w:t> </w:t>
      </w:r>
      <w:r w:rsidRPr="0081017C">
        <w:rPr>
          <w:rFonts w:eastAsia="Times New Roman"/>
          <w:color w:val="000000"/>
          <w:u w:val="single"/>
        </w:rPr>
        <w:t>of</w:t>
      </w:r>
      <w:r w:rsidRPr="0081017C">
        <w:rPr>
          <w:rFonts w:eastAsia="Times New Roman"/>
          <w:color w:val="000000"/>
          <w:sz w:val="16"/>
        </w:rPr>
        <w:t> </w:t>
      </w:r>
      <w:r w:rsidRPr="0081017C">
        <w:rPr>
          <w:rFonts w:eastAsia="Times New Roman"/>
          <w:b/>
          <w:bCs/>
          <w:color w:val="000000"/>
          <w:u w:val="single"/>
        </w:rPr>
        <w:t>oneness</w:t>
      </w:r>
      <w:r w:rsidRPr="0081017C">
        <w:rPr>
          <w:rFonts w:eastAsia="Times New Roman"/>
          <w:color w:val="000000"/>
          <w:sz w:val="16"/>
        </w:rPr>
        <w:t> </w:t>
      </w:r>
      <w:r w:rsidRPr="0081017C">
        <w:rPr>
          <w:rFonts w:eastAsia="Times New Roman"/>
          <w:color w:val="000000"/>
          <w:u w:val="single"/>
        </w:rPr>
        <w:t>with a group</w:t>
      </w:r>
      <w:r w:rsidRPr="0081017C">
        <w:rPr>
          <w:rFonts w:eastAsia="Times New Roman"/>
          <w:color w:val="000000"/>
          <w:sz w:val="16"/>
        </w:rPr>
        <w:t>." 368 When it occurs, </w:t>
      </w:r>
      <w:r w:rsidRPr="0081017C">
        <w:rPr>
          <w:rFonts w:eastAsia="Times New Roman"/>
          <w:color w:val="000000"/>
          <w:u w:val="single"/>
        </w:rPr>
        <w:t>group identity can</w:t>
      </w:r>
      <w:r w:rsidRPr="0081017C">
        <w:rPr>
          <w:rFonts w:eastAsia="Times New Roman"/>
          <w:color w:val="000000"/>
          <w:sz w:val="16"/>
        </w:rPr>
        <w:t> </w:t>
      </w:r>
      <w:r w:rsidRPr="0081017C">
        <w:rPr>
          <w:rFonts w:eastAsia="Times New Roman"/>
          <w:b/>
          <w:bCs/>
          <w:color w:val="000000"/>
          <w:u w:val="single"/>
          <w:shd w:val="clear" w:color="auto" w:fill="FFFF00"/>
        </w:rPr>
        <w:t>supersede</w:t>
      </w:r>
      <w:r w:rsidRPr="0081017C">
        <w:rPr>
          <w:rFonts w:eastAsia="Times New Roman"/>
          <w:color w:val="000000"/>
          <w:sz w:val="16"/>
        </w:rPr>
        <w:t> </w:t>
      </w:r>
      <w:r w:rsidRPr="0081017C">
        <w:rPr>
          <w:rFonts w:eastAsia="Times New Roman"/>
          <w:color w:val="000000"/>
          <w:u w:val="single"/>
        </w:rPr>
        <w:t>individual</w:t>
      </w:r>
      <w:r w:rsidRPr="0081017C">
        <w:rPr>
          <w:rFonts w:eastAsia="Times New Roman"/>
          <w:color w:val="000000"/>
          <w:sz w:val="16"/>
        </w:rPr>
        <w:t> </w:t>
      </w:r>
      <w:r w:rsidRPr="0081017C">
        <w:rPr>
          <w:rFonts w:eastAsia="Times New Roman"/>
          <w:b/>
          <w:bCs/>
          <w:color w:val="000000"/>
          <w:u w:val="single"/>
          <w:shd w:val="clear" w:color="auto" w:fill="FFFF00"/>
        </w:rPr>
        <w:t>self-interest</w:t>
      </w:r>
      <w:r w:rsidRPr="0081017C">
        <w:rPr>
          <w:rFonts w:eastAsia="Times New Roman"/>
          <w:color w:val="000000"/>
          <w:sz w:val="16"/>
        </w:rPr>
        <w:t>. 369 That is, when individuals experience </w:t>
      </w:r>
      <w:r w:rsidRPr="0081017C">
        <w:rPr>
          <w:rFonts w:eastAsia="Times New Roman"/>
          <w:color w:val="000000"/>
          <w:u w:val="single"/>
        </w:rPr>
        <w:t>strong identity fusion</w:t>
      </w:r>
      <w:r w:rsidRPr="0081017C">
        <w:rPr>
          <w:rFonts w:eastAsia="Times New Roman"/>
          <w:color w:val="000000"/>
          <w:sz w:val="16"/>
        </w:rPr>
        <w:t>, </w:t>
      </w:r>
      <w:r w:rsidRPr="0081017C">
        <w:rPr>
          <w:rFonts w:eastAsia="Times New Roman"/>
          <w:color w:val="000000"/>
          <w:u w:val="single"/>
        </w:rPr>
        <w:t>the allegiance to the fused group trumps other priorities</w:t>
      </w:r>
      <w:r w:rsidRPr="0081017C">
        <w:rPr>
          <w:rFonts w:eastAsia="Times New Roman"/>
          <w:color w:val="000000"/>
          <w:sz w:val="16"/>
        </w:rPr>
        <w:t>. 370 "[B]y channeling their feelings of agency into the agendas that they share with the group, highly fused persons are able to act in accordance with a meaning system that extends beyond their own needs and desires."371 But </w:t>
      </w:r>
      <w:r w:rsidRPr="0081017C">
        <w:rPr>
          <w:rFonts w:eastAsia="Times New Roman"/>
          <w:color w:val="000000"/>
          <w:u w:val="single"/>
        </w:rPr>
        <w:t>not all groups are created equal</w:t>
      </w:r>
      <w:r w:rsidRPr="0081017C">
        <w:rPr>
          <w:rFonts w:eastAsia="Times New Roman"/>
          <w:color w:val="000000"/>
          <w:sz w:val="16"/>
        </w:rPr>
        <w:t>. </w:t>
      </w:r>
      <w:r w:rsidRPr="0081017C">
        <w:rPr>
          <w:rFonts w:eastAsia="Times New Roman"/>
          <w:color w:val="000000"/>
          <w:u w:val="single"/>
        </w:rPr>
        <w:t>Those groups that promote superordinate goals</w:t>
      </w:r>
      <w:r w:rsidRPr="0081017C">
        <w:rPr>
          <w:rFonts w:eastAsia="Times New Roman"/>
          <w:color w:val="000000"/>
          <w:sz w:val="16"/>
        </w:rPr>
        <w:t> almost </w:t>
      </w:r>
      <w:r w:rsidRPr="0081017C">
        <w:rPr>
          <w:rFonts w:eastAsia="Times New Roman"/>
          <w:color w:val="000000"/>
          <w:u w:val="single"/>
        </w:rPr>
        <w:t>universally diminish group conflict and improve relationships among</w:t>
      </w:r>
      <w:r w:rsidRPr="0081017C">
        <w:rPr>
          <w:rFonts w:eastAsia="Times New Roman"/>
          <w:color w:val="000000"/>
          <w:sz w:val="16"/>
        </w:rPr>
        <w:t> group </w:t>
      </w:r>
      <w:r w:rsidRPr="0081017C">
        <w:rPr>
          <w:rFonts w:eastAsia="Times New Roman"/>
          <w:color w:val="000000"/>
          <w:u w:val="single"/>
        </w:rPr>
        <w:t>members</w:t>
      </w:r>
      <w:r w:rsidRPr="0081017C">
        <w:rPr>
          <w:rFonts w:eastAsia="Times New Roman"/>
          <w:color w:val="000000"/>
          <w:sz w:val="16"/>
        </w:rPr>
        <w:t>.3 72 As one would expect, </w:t>
      </w:r>
      <w:r w:rsidRPr="0081017C">
        <w:rPr>
          <w:rFonts w:eastAsia="Times New Roman"/>
          <w:color w:val="000000"/>
          <w:u w:val="single"/>
        </w:rPr>
        <w:t>this</w:t>
      </w:r>
      <w:r w:rsidRPr="0081017C">
        <w:rPr>
          <w:rFonts w:eastAsia="Times New Roman"/>
          <w:color w:val="000000"/>
          <w:sz w:val="16"/>
        </w:rPr>
        <w:t> </w:t>
      </w:r>
      <w:r w:rsidRPr="0081017C">
        <w:rPr>
          <w:rFonts w:eastAsia="Times New Roman"/>
          <w:b/>
          <w:bCs/>
          <w:color w:val="000000"/>
          <w:u w:val="single"/>
        </w:rPr>
        <w:t>documented effect</w:t>
      </w:r>
      <w:r w:rsidRPr="0081017C">
        <w:rPr>
          <w:rFonts w:eastAsia="Times New Roman"/>
          <w:color w:val="000000"/>
          <w:sz w:val="16"/>
        </w:rPr>
        <w:t> </w:t>
      </w:r>
      <w:r w:rsidRPr="0081017C">
        <w:rPr>
          <w:rFonts w:eastAsia="Times New Roman"/>
          <w:color w:val="000000"/>
          <w:u w:val="single"/>
        </w:rPr>
        <w:t>also flows from</w:t>
      </w:r>
      <w:r w:rsidRPr="0081017C">
        <w:rPr>
          <w:rFonts w:eastAsia="Times New Roman"/>
          <w:color w:val="000000"/>
          <w:sz w:val="16"/>
        </w:rPr>
        <w:t> </w:t>
      </w:r>
      <w:r w:rsidRPr="0081017C">
        <w:rPr>
          <w:rFonts w:eastAsia="Times New Roman"/>
          <w:b/>
          <w:bCs/>
          <w:color w:val="000000"/>
          <w:u w:val="single"/>
          <w:shd w:val="clear" w:color="auto" w:fill="FFFF00"/>
        </w:rPr>
        <w:t>union efforts</w:t>
      </w:r>
      <w:r w:rsidRPr="0081017C">
        <w:rPr>
          <w:rFonts w:eastAsia="Times New Roman"/>
          <w:color w:val="000000"/>
          <w:sz w:val="16"/>
        </w:rPr>
        <w:t> </w:t>
      </w:r>
      <w:r w:rsidRPr="0081017C">
        <w:rPr>
          <w:rFonts w:eastAsia="Times New Roman"/>
          <w:color w:val="000000"/>
          <w:u w:val="single"/>
        </w:rPr>
        <w:t>to bring</w:t>
      </w:r>
      <w:r w:rsidRPr="0081017C">
        <w:rPr>
          <w:rFonts w:eastAsia="Times New Roman"/>
          <w:color w:val="000000"/>
          <w:sz w:val="16"/>
        </w:rPr>
        <w:t> </w:t>
      </w:r>
      <w:r w:rsidRPr="0081017C">
        <w:rPr>
          <w:rFonts w:eastAsia="Times New Roman"/>
          <w:b/>
          <w:bCs/>
          <w:color w:val="000000"/>
          <w:u w:val="single"/>
        </w:rPr>
        <w:t>workers</w:t>
      </w:r>
      <w:r w:rsidRPr="0081017C">
        <w:rPr>
          <w:rFonts w:eastAsia="Times New Roman"/>
          <w:color w:val="000000"/>
          <w:sz w:val="16"/>
        </w:rPr>
        <w:t> </w:t>
      </w:r>
      <w:r w:rsidRPr="0081017C">
        <w:rPr>
          <w:rFonts w:eastAsia="Times New Roman"/>
          <w:b/>
          <w:bCs/>
          <w:color w:val="000000"/>
          <w:u w:val="single"/>
          <w:shd w:val="clear" w:color="auto" w:fill="FFFF00"/>
        </w:rPr>
        <w:t>together</w:t>
      </w:r>
      <w:r w:rsidRPr="0081017C">
        <w:rPr>
          <w:rFonts w:eastAsia="Times New Roman"/>
          <w:color w:val="000000"/>
          <w:sz w:val="16"/>
        </w:rPr>
        <w:t> </w:t>
      </w:r>
      <w:r w:rsidRPr="0081017C">
        <w:rPr>
          <w:rFonts w:eastAsia="Times New Roman"/>
          <w:color w:val="000000"/>
          <w:u w:val="single"/>
        </w:rPr>
        <w:t>to</w:t>
      </w:r>
      <w:r w:rsidRPr="0081017C">
        <w:rPr>
          <w:rFonts w:eastAsia="Times New Roman"/>
          <w:color w:val="000000"/>
          <w:sz w:val="16"/>
        </w:rPr>
        <w:t> strive for </w:t>
      </w:r>
      <w:r w:rsidRPr="0081017C">
        <w:rPr>
          <w:rFonts w:eastAsia="Times New Roman"/>
          <w:color w:val="000000"/>
          <w:u w:val="single"/>
          <w:shd w:val="clear" w:color="auto" w:fill="FFFF00"/>
        </w:rPr>
        <w:t>improve</w:t>
      </w:r>
      <w:r w:rsidRPr="0081017C">
        <w:rPr>
          <w:rFonts w:eastAsia="Times New Roman"/>
          <w:color w:val="000000"/>
          <w:sz w:val="16"/>
        </w:rPr>
        <w:t>d </w:t>
      </w:r>
      <w:r w:rsidRPr="0081017C">
        <w:rPr>
          <w:rFonts w:eastAsia="Times New Roman"/>
          <w:b/>
          <w:bCs/>
          <w:color w:val="000000"/>
          <w:u w:val="single"/>
        </w:rPr>
        <w:t>working</w:t>
      </w:r>
      <w:r w:rsidRPr="0081017C">
        <w:rPr>
          <w:rFonts w:eastAsia="Times New Roman"/>
          <w:color w:val="000000"/>
          <w:sz w:val="16"/>
        </w:rPr>
        <w:t> </w:t>
      </w:r>
      <w:r w:rsidRPr="0081017C">
        <w:rPr>
          <w:rFonts w:eastAsia="Times New Roman"/>
          <w:b/>
          <w:bCs/>
          <w:color w:val="000000"/>
          <w:u w:val="single"/>
          <w:shd w:val="clear" w:color="auto" w:fill="FFFF00"/>
        </w:rPr>
        <w:t>conditions</w:t>
      </w:r>
      <w:r w:rsidRPr="0081017C">
        <w:rPr>
          <w:rFonts w:eastAsia="Times New Roman"/>
          <w:color w:val="000000"/>
          <w:sz w:val="16"/>
        </w:rPr>
        <w:t>.3 73 </w:t>
      </w:r>
      <w:r w:rsidRPr="0081017C">
        <w:rPr>
          <w:rFonts w:eastAsia="Times New Roman"/>
          <w:color w:val="000000"/>
          <w:u w:val="single"/>
          <w:shd w:val="clear" w:color="auto" w:fill="FFFF00"/>
        </w:rPr>
        <w:t>Research supports</w:t>
      </w:r>
      <w:r w:rsidRPr="0081017C">
        <w:rPr>
          <w:rFonts w:eastAsia="Times New Roman"/>
          <w:color w:val="000000"/>
          <w:sz w:val="16"/>
        </w:rPr>
        <w:t> the idea that </w:t>
      </w:r>
      <w:r w:rsidRPr="0081017C">
        <w:rPr>
          <w:rFonts w:eastAsia="Times New Roman"/>
          <w:b/>
          <w:bCs/>
          <w:color w:val="000000"/>
          <w:u w:val="single"/>
          <w:shd w:val="clear" w:color="auto" w:fill="FFFF00"/>
        </w:rPr>
        <w:t>unions</w:t>
      </w:r>
      <w:r w:rsidRPr="0081017C">
        <w:rPr>
          <w:rFonts w:eastAsia="Times New Roman"/>
          <w:color w:val="000000"/>
          <w:sz w:val="16"/>
        </w:rPr>
        <w:t> </w:t>
      </w:r>
      <w:r w:rsidRPr="0081017C">
        <w:rPr>
          <w:rFonts w:eastAsia="Times New Roman"/>
          <w:color w:val="000000"/>
          <w:u w:val="single"/>
        </w:rPr>
        <w:t>do indeed</w:t>
      </w:r>
      <w:r w:rsidRPr="0081017C">
        <w:rPr>
          <w:rFonts w:eastAsia="Times New Roman"/>
          <w:color w:val="000000"/>
          <w:sz w:val="16"/>
        </w:rPr>
        <w:t> </w:t>
      </w:r>
      <w:r w:rsidRPr="0081017C">
        <w:rPr>
          <w:rFonts w:eastAsia="Times New Roman"/>
          <w:b/>
          <w:bCs/>
          <w:color w:val="000000"/>
          <w:u w:val="single"/>
          <w:shd w:val="clear" w:color="auto" w:fill="FFFF00"/>
        </w:rPr>
        <w:t>shift attitudes</w:t>
      </w:r>
      <w:r w:rsidRPr="0081017C">
        <w:rPr>
          <w:rFonts w:eastAsia="Times New Roman"/>
          <w:color w:val="000000"/>
          <w:sz w:val="16"/>
        </w:rPr>
        <w:t> </w:t>
      </w:r>
      <w:r w:rsidRPr="0081017C">
        <w:rPr>
          <w:rFonts w:eastAsia="Times New Roman"/>
          <w:color w:val="000000"/>
          <w:u w:val="single"/>
          <w:shd w:val="clear" w:color="auto" w:fill="FFFF00"/>
        </w:rPr>
        <w:t>about race</w:t>
      </w:r>
      <w:r w:rsidRPr="0081017C">
        <w:rPr>
          <w:rFonts w:eastAsia="Times New Roman"/>
          <w:color w:val="000000"/>
          <w:sz w:val="16"/>
        </w:rPr>
        <w:t>. One study found that </w:t>
      </w:r>
      <w:r w:rsidRPr="0081017C">
        <w:rPr>
          <w:rFonts w:eastAsia="Times New Roman"/>
          <w:color w:val="000000"/>
          <w:u w:val="single"/>
        </w:rPr>
        <w:t>union members were less racist than nonunion members</w:t>
      </w:r>
      <w:r w:rsidRPr="0081017C">
        <w:rPr>
          <w:rFonts w:eastAsia="Times New Roman"/>
          <w:color w:val="000000"/>
          <w:sz w:val="16"/>
        </w:rPr>
        <w:t>. 374 For example, </w:t>
      </w:r>
      <w:r w:rsidRPr="0081017C">
        <w:rPr>
          <w:rFonts w:eastAsia="Times New Roman"/>
          <w:color w:val="000000"/>
          <w:u w:val="single"/>
        </w:rPr>
        <w:t>black union members tended to have more progressive attitudes toward immigration than blacks who were not union members</w:t>
      </w:r>
      <w:r w:rsidRPr="0081017C">
        <w:rPr>
          <w:rFonts w:eastAsia="Times New Roman"/>
          <w:color w:val="000000"/>
          <w:sz w:val="16"/>
        </w:rPr>
        <w:t>; and </w:t>
      </w:r>
      <w:r w:rsidRPr="0081017C">
        <w:rPr>
          <w:rFonts w:eastAsia="Times New Roman"/>
          <w:color w:val="000000"/>
          <w:u w:val="single"/>
        </w:rPr>
        <w:t>black and Latino union members expressed more positive attitudes toward one another</w:t>
      </w:r>
      <w:r w:rsidRPr="0081017C">
        <w:rPr>
          <w:rFonts w:eastAsia="Times New Roman"/>
          <w:color w:val="000000"/>
          <w:sz w:val="16"/>
        </w:rPr>
        <w:t>, </w:t>
      </w:r>
      <w:r w:rsidRPr="0081017C">
        <w:rPr>
          <w:rFonts w:eastAsia="Times New Roman"/>
          <w:color w:val="000000"/>
          <w:u w:val="single"/>
        </w:rPr>
        <w:t>suggesting that</w:t>
      </w:r>
      <w:r w:rsidRPr="0081017C">
        <w:rPr>
          <w:rFonts w:eastAsia="Times New Roman"/>
          <w:color w:val="000000"/>
          <w:sz w:val="16"/>
        </w:rPr>
        <w:t> </w:t>
      </w:r>
      <w:r w:rsidRPr="0081017C">
        <w:rPr>
          <w:rFonts w:eastAsia="Times New Roman"/>
          <w:b/>
          <w:bCs/>
          <w:color w:val="000000"/>
          <w:u w:val="single"/>
        </w:rPr>
        <w:t>unions fostered interracial solidarity</w:t>
      </w:r>
      <w:r w:rsidRPr="0081017C">
        <w:rPr>
          <w:rFonts w:eastAsia="Times New Roman"/>
          <w:color w:val="000000"/>
          <w:sz w:val="16"/>
        </w:rPr>
        <w:t> </w:t>
      </w:r>
      <w:r w:rsidRPr="0081017C">
        <w:rPr>
          <w:rFonts w:eastAsia="Times New Roman"/>
          <w:color w:val="000000"/>
          <w:u w:val="single"/>
        </w:rPr>
        <w:t>among nonwhite groups</w:t>
      </w:r>
      <w:r w:rsidRPr="0081017C">
        <w:rPr>
          <w:rFonts w:eastAsia="Times New Roman"/>
          <w:color w:val="000000"/>
          <w:sz w:val="16"/>
        </w:rPr>
        <w:t>.375 Anecdotal evidence also supports the notion that </w:t>
      </w:r>
      <w:r w:rsidRPr="0081017C">
        <w:rPr>
          <w:rFonts w:eastAsia="Times New Roman"/>
          <w:b/>
          <w:bCs/>
          <w:color w:val="000000"/>
          <w:u w:val="single"/>
        </w:rPr>
        <w:t>superordinate goals</w:t>
      </w:r>
      <w:r w:rsidRPr="0081017C">
        <w:rPr>
          <w:rFonts w:eastAsia="Times New Roman"/>
          <w:color w:val="000000"/>
          <w:sz w:val="16"/>
        </w:rPr>
        <w:t> </w:t>
      </w:r>
      <w:r w:rsidRPr="0081017C">
        <w:rPr>
          <w:rFonts w:eastAsia="Times New Roman"/>
          <w:color w:val="000000"/>
          <w:u w:val="single"/>
        </w:rPr>
        <w:t>can reduce or</w:t>
      </w:r>
      <w:r w:rsidRPr="0081017C">
        <w:rPr>
          <w:rFonts w:eastAsia="Times New Roman"/>
          <w:color w:val="000000"/>
          <w:sz w:val="16"/>
        </w:rPr>
        <w:t> </w:t>
      </w:r>
      <w:r w:rsidRPr="0081017C">
        <w:rPr>
          <w:rFonts w:eastAsia="Times New Roman"/>
          <w:b/>
          <w:bCs/>
          <w:color w:val="000000"/>
          <w:u w:val="single"/>
        </w:rPr>
        <w:t>trump racism</w:t>
      </w:r>
      <w:r w:rsidRPr="0081017C">
        <w:rPr>
          <w:rFonts w:eastAsia="Times New Roman"/>
          <w:color w:val="000000"/>
          <w:sz w:val="16"/>
        </w:rPr>
        <w:t>.37 6 Martha Mahoney tells </w:t>
      </w:r>
      <w:r w:rsidRPr="0081017C">
        <w:rPr>
          <w:rFonts w:eastAsia="Times New Roman"/>
          <w:color w:val="000000"/>
          <w:u w:val="single"/>
        </w:rPr>
        <w:t>the story of the Grass Roots Organizing Work ("</w:t>
      </w:r>
      <w:r w:rsidRPr="0081017C">
        <w:rPr>
          <w:rFonts w:eastAsia="Times New Roman"/>
          <w:b/>
          <w:bCs/>
          <w:color w:val="000000"/>
          <w:u w:val="single"/>
          <w:shd w:val="clear" w:color="auto" w:fill="FFFF00"/>
        </w:rPr>
        <w:t>GROW</w:t>
      </w:r>
      <w:r w:rsidRPr="0081017C">
        <w:rPr>
          <w:rFonts w:eastAsia="Times New Roman"/>
          <w:color w:val="000000"/>
          <w:u w:val="single"/>
        </w:rPr>
        <w:t>")</w:t>
      </w:r>
      <w:r w:rsidRPr="0081017C">
        <w:rPr>
          <w:rFonts w:eastAsia="Times New Roman"/>
          <w:color w:val="000000"/>
          <w:sz w:val="16"/>
        </w:rPr>
        <w:t> </w:t>
      </w:r>
      <w:r w:rsidRPr="0081017C">
        <w:rPr>
          <w:rFonts w:eastAsia="Times New Roman"/>
          <w:b/>
          <w:bCs/>
          <w:color w:val="000000"/>
          <w:u w:val="single"/>
          <w:shd w:val="clear" w:color="auto" w:fill="FFFF00"/>
        </w:rPr>
        <w:t>Project</w:t>
      </w:r>
      <w:r w:rsidRPr="0081017C">
        <w:rPr>
          <w:rFonts w:eastAsia="Times New Roman"/>
          <w:color w:val="000000"/>
          <w:u w:val="single"/>
        </w:rPr>
        <w:t>,</w:t>
      </w:r>
      <w:r w:rsidRPr="0081017C">
        <w:rPr>
          <w:rFonts w:eastAsia="Times New Roman"/>
          <w:color w:val="000000"/>
          <w:sz w:val="16"/>
        </w:rPr>
        <w:t> in which </w:t>
      </w:r>
      <w:r w:rsidRPr="0081017C">
        <w:rPr>
          <w:rFonts w:eastAsia="Times New Roman"/>
          <w:color w:val="000000"/>
          <w:u w:val="single"/>
        </w:rPr>
        <w:t>organizers</w:t>
      </w:r>
      <w:r w:rsidRPr="0081017C">
        <w:rPr>
          <w:rFonts w:eastAsia="Times New Roman"/>
          <w:color w:val="000000"/>
          <w:sz w:val="16"/>
        </w:rPr>
        <w:t> </w:t>
      </w:r>
      <w:r w:rsidRPr="0081017C">
        <w:rPr>
          <w:rFonts w:eastAsia="Times New Roman"/>
          <w:color w:val="000000"/>
          <w:u w:val="single"/>
          <w:shd w:val="clear" w:color="auto" w:fill="FFFF00"/>
        </w:rPr>
        <w:t>succeeded in</w:t>
      </w:r>
      <w:r w:rsidRPr="0081017C">
        <w:rPr>
          <w:rFonts w:eastAsia="Times New Roman"/>
          <w:color w:val="000000"/>
          <w:sz w:val="16"/>
        </w:rPr>
        <w:t> </w:t>
      </w:r>
      <w:r w:rsidRPr="0081017C">
        <w:rPr>
          <w:rFonts w:eastAsia="Times New Roman"/>
          <w:color w:val="000000"/>
          <w:u w:val="single"/>
        </w:rPr>
        <w:t>convincing white workers that</w:t>
      </w:r>
      <w:r w:rsidRPr="0081017C">
        <w:rPr>
          <w:rFonts w:eastAsia="Times New Roman"/>
          <w:color w:val="000000"/>
          <w:sz w:val="16"/>
        </w:rPr>
        <w:t> "[</w:t>
      </w:r>
      <w:r w:rsidRPr="0081017C">
        <w:rPr>
          <w:rFonts w:eastAsia="Times New Roman"/>
          <w:color w:val="000000"/>
          <w:u w:val="single"/>
        </w:rPr>
        <w:t>i]f they wanted to make any progress with their union, they had to work on a</w:t>
      </w:r>
      <w:r w:rsidRPr="0081017C">
        <w:rPr>
          <w:rFonts w:eastAsia="Times New Roman"/>
          <w:color w:val="000000"/>
          <w:sz w:val="16"/>
        </w:rPr>
        <w:t> </w:t>
      </w:r>
      <w:r w:rsidRPr="0081017C">
        <w:rPr>
          <w:rFonts w:eastAsia="Times New Roman"/>
          <w:color w:val="000000"/>
          <w:u w:val="single"/>
          <w:shd w:val="clear" w:color="auto" w:fill="FFFF00"/>
        </w:rPr>
        <w:t>basis of</w:t>
      </w:r>
      <w:r w:rsidRPr="0081017C">
        <w:rPr>
          <w:rFonts w:eastAsia="Times New Roman"/>
          <w:color w:val="000000"/>
          <w:sz w:val="16"/>
        </w:rPr>
        <w:t> </w:t>
      </w:r>
      <w:r w:rsidRPr="0081017C">
        <w:rPr>
          <w:rFonts w:eastAsia="Times New Roman"/>
          <w:b/>
          <w:bCs/>
          <w:color w:val="000000"/>
          <w:u w:val="single"/>
          <w:shd w:val="clear" w:color="auto" w:fill="FFFF00"/>
        </w:rPr>
        <w:t>genuine equality</w:t>
      </w:r>
      <w:r w:rsidRPr="0081017C">
        <w:rPr>
          <w:rFonts w:eastAsia="Times New Roman"/>
          <w:color w:val="000000"/>
          <w:sz w:val="16"/>
        </w:rPr>
        <w:t> </w:t>
      </w:r>
      <w:r w:rsidRPr="0081017C">
        <w:rPr>
          <w:rFonts w:eastAsia="Times New Roman"/>
          <w:color w:val="000000"/>
          <w:u w:val="single"/>
        </w:rPr>
        <w:t>with black workers</w:t>
      </w:r>
      <w:r w:rsidRPr="0081017C">
        <w:rPr>
          <w:rFonts w:eastAsia="Times New Roman"/>
          <w:color w:val="000000"/>
          <w:sz w:val="16"/>
        </w:rPr>
        <w:t>."13 7 </w:t>
      </w:r>
      <w:r w:rsidRPr="0081017C">
        <w:rPr>
          <w:rFonts w:eastAsia="Times New Roman"/>
          <w:color w:val="000000"/>
          <w:u w:val="single"/>
        </w:rPr>
        <w:t>The</w:t>
      </w:r>
      <w:r w:rsidRPr="0081017C">
        <w:rPr>
          <w:rFonts w:eastAsia="Times New Roman"/>
          <w:color w:val="000000"/>
          <w:sz w:val="16"/>
        </w:rPr>
        <w:t> </w:t>
      </w:r>
      <w:r w:rsidRPr="0081017C">
        <w:rPr>
          <w:rFonts w:eastAsia="Times New Roman"/>
          <w:color w:val="000000"/>
          <w:u w:val="single"/>
          <w:shd w:val="clear" w:color="auto" w:fill="FFFF00"/>
        </w:rPr>
        <w:t>outcome</w:t>
      </w:r>
      <w:r w:rsidRPr="0081017C">
        <w:rPr>
          <w:rFonts w:eastAsia="Times New Roman"/>
          <w:color w:val="000000"/>
          <w:sz w:val="16"/>
        </w:rPr>
        <w:t> "</w:t>
      </w:r>
      <w:r w:rsidRPr="0081017C">
        <w:rPr>
          <w:rFonts w:eastAsia="Times New Roman"/>
          <w:color w:val="000000"/>
          <w:u w:val="single"/>
          <w:shd w:val="clear" w:color="auto" w:fill="FFFF00"/>
        </w:rPr>
        <w:t>was</w:t>
      </w:r>
      <w:r w:rsidRPr="0081017C">
        <w:rPr>
          <w:rFonts w:eastAsia="Times New Roman"/>
          <w:color w:val="000000"/>
          <w:sz w:val="16"/>
        </w:rPr>
        <w:t> </w:t>
      </w:r>
      <w:r w:rsidRPr="0081017C">
        <w:rPr>
          <w:rFonts w:eastAsia="Times New Roman"/>
          <w:color w:val="000000"/>
          <w:u w:val="single"/>
        </w:rPr>
        <w:t>not only organizational growth for the union but also</w:t>
      </w:r>
      <w:r w:rsidRPr="0081017C">
        <w:rPr>
          <w:rFonts w:eastAsia="Times New Roman"/>
          <w:color w:val="000000"/>
          <w:sz w:val="16"/>
        </w:rPr>
        <w:t> surprisingly </w:t>
      </w:r>
      <w:r w:rsidRPr="0081017C">
        <w:rPr>
          <w:rFonts w:eastAsia="Times New Roman"/>
          <w:b/>
          <w:bCs/>
          <w:color w:val="000000"/>
          <w:u w:val="single"/>
          <w:shd w:val="clear" w:color="auto" w:fill="FFFF00"/>
        </w:rPr>
        <w:t>rapid</w:t>
      </w:r>
      <w:r w:rsidRPr="0081017C">
        <w:rPr>
          <w:rFonts w:eastAsia="Times New Roman"/>
          <w:color w:val="000000"/>
          <w:sz w:val="16"/>
        </w:rPr>
        <w:t> </w:t>
      </w:r>
      <w:r w:rsidRPr="0081017C">
        <w:rPr>
          <w:rFonts w:eastAsia="Times New Roman"/>
          <w:color w:val="000000"/>
          <w:u w:val="single"/>
          <w:shd w:val="clear" w:color="auto" w:fill="FFFF00"/>
        </w:rPr>
        <w:t>and</w:t>
      </w:r>
      <w:r w:rsidRPr="0081017C">
        <w:rPr>
          <w:rFonts w:eastAsia="Times New Roman"/>
          <w:color w:val="000000"/>
          <w:sz w:val="16"/>
        </w:rPr>
        <w:t> </w:t>
      </w:r>
      <w:r w:rsidRPr="0081017C">
        <w:rPr>
          <w:rFonts w:eastAsia="Times New Roman"/>
          <w:b/>
          <w:bCs/>
          <w:color w:val="000000"/>
          <w:u w:val="single"/>
          <w:shd w:val="clear" w:color="auto" w:fill="FFFF00"/>
        </w:rPr>
        <w:t>dramatic change</w:t>
      </w:r>
      <w:r w:rsidRPr="0081017C">
        <w:rPr>
          <w:rFonts w:eastAsia="Times New Roman"/>
          <w:color w:val="000000"/>
          <w:sz w:val="16"/>
        </w:rPr>
        <w:t> </w:t>
      </w:r>
      <w:r w:rsidRPr="0081017C">
        <w:rPr>
          <w:rFonts w:eastAsia="Times New Roman"/>
          <w:color w:val="000000"/>
          <w:u w:val="single"/>
          <w:shd w:val="clear" w:color="auto" w:fill="FFFF00"/>
        </w:rPr>
        <w:t>in</w:t>
      </w:r>
      <w:r w:rsidRPr="0081017C">
        <w:rPr>
          <w:rFonts w:eastAsia="Times New Roman"/>
          <w:color w:val="000000"/>
          <w:sz w:val="16"/>
        </w:rPr>
        <w:t> </w:t>
      </w:r>
      <w:r w:rsidRPr="0081017C">
        <w:rPr>
          <w:rFonts w:eastAsia="Times New Roman"/>
          <w:b/>
          <w:bCs/>
          <w:color w:val="000000"/>
          <w:u w:val="single"/>
        </w:rPr>
        <w:t>racial</w:t>
      </w:r>
      <w:r w:rsidRPr="0081017C">
        <w:rPr>
          <w:rFonts w:eastAsia="Times New Roman"/>
          <w:color w:val="000000"/>
          <w:sz w:val="16"/>
        </w:rPr>
        <w:t> </w:t>
      </w:r>
      <w:r w:rsidRPr="0081017C">
        <w:rPr>
          <w:rFonts w:eastAsia="Times New Roman"/>
          <w:b/>
          <w:bCs/>
          <w:color w:val="000000"/>
          <w:u w:val="single"/>
          <w:shd w:val="clear" w:color="auto" w:fill="FFFF00"/>
        </w:rPr>
        <w:t>beliefs</w:t>
      </w:r>
      <w:r w:rsidRPr="0081017C">
        <w:rPr>
          <w:rFonts w:eastAsia="Times New Roman"/>
          <w:color w:val="000000"/>
          <w:sz w:val="16"/>
        </w:rPr>
        <w:t>." 378 </w:t>
      </w:r>
      <w:r w:rsidRPr="0081017C">
        <w:rPr>
          <w:rFonts w:eastAsia="Times New Roman"/>
          <w:color w:val="000000"/>
          <w:u w:val="single"/>
        </w:rPr>
        <w:t>The compilation of this psychological and sociological information suggests that by encouraging members to focus on their</w:t>
      </w:r>
      <w:r w:rsidRPr="0081017C">
        <w:rPr>
          <w:rFonts w:eastAsia="Times New Roman"/>
          <w:color w:val="000000"/>
          <w:sz w:val="16"/>
        </w:rPr>
        <w:t> </w:t>
      </w:r>
      <w:r w:rsidRPr="0081017C">
        <w:rPr>
          <w:rFonts w:eastAsia="Times New Roman"/>
          <w:b/>
          <w:bCs/>
          <w:color w:val="000000"/>
          <w:u w:val="single"/>
          <w:shd w:val="clear" w:color="auto" w:fill="FFFF00"/>
        </w:rPr>
        <w:t>shared struggle</w:t>
      </w:r>
      <w:r w:rsidRPr="0081017C">
        <w:rPr>
          <w:rFonts w:eastAsia="Times New Roman"/>
          <w:color w:val="000000"/>
          <w:sz w:val="16"/>
        </w:rPr>
        <w:t> </w:t>
      </w:r>
      <w:r w:rsidRPr="0081017C">
        <w:rPr>
          <w:rFonts w:eastAsia="Times New Roman"/>
          <w:b/>
          <w:bCs/>
          <w:color w:val="000000"/>
          <w:u w:val="single"/>
        </w:rPr>
        <w:t>against</w:t>
      </w:r>
      <w:r w:rsidRPr="0081017C">
        <w:rPr>
          <w:rFonts w:eastAsia="Times New Roman"/>
          <w:color w:val="000000"/>
          <w:sz w:val="16"/>
        </w:rPr>
        <w:t> </w:t>
      </w:r>
      <w:r w:rsidRPr="0081017C">
        <w:rPr>
          <w:rFonts w:eastAsia="Times New Roman"/>
          <w:color w:val="000000"/>
          <w:u w:val="single"/>
        </w:rPr>
        <w:t>their</w:t>
      </w:r>
      <w:r w:rsidRPr="0081017C">
        <w:rPr>
          <w:rFonts w:eastAsia="Times New Roman"/>
          <w:color w:val="000000"/>
          <w:sz w:val="16"/>
        </w:rPr>
        <w:t> </w:t>
      </w:r>
      <w:r w:rsidRPr="0081017C">
        <w:rPr>
          <w:rFonts w:eastAsia="Times New Roman"/>
          <w:b/>
          <w:bCs/>
          <w:color w:val="000000"/>
          <w:u w:val="single"/>
        </w:rPr>
        <w:t>employer</w:t>
      </w:r>
      <w:r w:rsidRPr="0081017C">
        <w:rPr>
          <w:rFonts w:eastAsia="Times New Roman"/>
          <w:color w:val="000000"/>
          <w:sz w:val="16"/>
        </w:rPr>
        <w:t> (their superordinate goal) </w:t>
      </w:r>
      <w:r w:rsidRPr="0081017C">
        <w:rPr>
          <w:rFonts w:eastAsia="Times New Roman"/>
          <w:color w:val="000000"/>
          <w:u w:val="single"/>
        </w:rPr>
        <w:t>unions can</w:t>
      </w:r>
      <w:r w:rsidRPr="0081017C">
        <w:rPr>
          <w:rFonts w:eastAsia="Times New Roman"/>
          <w:color w:val="000000"/>
          <w:sz w:val="16"/>
        </w:rPr>
        <w:t> </w:t>
      </w:r>
      <w:r w:rsidRPr="0081017C">
        <w:rPr>
          <w:rFonts w:eastAsia="Times New Roman"/>
          <w:b/>
          <w:bCs/>
          <w:color w:val="000000"/>
          <w:u w:val="single"/>
          <w:shd w:val="clear" w:color="auto" w:fill="FFFF00"/>
        </w:rPr>
        <w:t>affirmatively</w:t>
      </w:r>
      <w:r w:rsidRPr="0081017C">
        <w:rPr>
          <w:rFonts w:eastAsia="Times New Roman"/>
          <w:color w:val="000000"/>
          <w:sz w:val="16"/>
        </w:rPr>
        <w:t> </w:t>
      </w:r>
      <w:r w:rsidRPr="0081017C">
        <w:rPr>
          <w:rFonts w:eastAsia="Times New Roman"/>
          <w:color w:val="000000"/>
          <w:u w:val="single"/>
          <w:shd w:val="clear" w:color="auto" w:fill="FFFF00"/>
        </w:rPr>
        <w:t>promote</w:t>
      </w:r>
      <w:r w:rsidRPr="0081017C">
        <w:rPr>
          <w:rFonts w:eastAsia="Times New Roman"/>
          <w:color w:val="000000"/>
          <w:sz w:val="16"/>
        </w:rPr>
        <w:t> </w:t>
      </w:r>
      <w:r w:rsidRPr="0081017C">
        <w:rPr>
          <w:rFonts w:eastAsia="Times New Roman"/>
          <w:b/>
          <w:bCs/>
          <w:color w:val="000000"/>
          <w:u w:val="single"/>
          <w:shd w:val="clear" w:color="auto" w:fill="FFFF00"/>
        </w:rPr>
        <w:t>cross-racial empathy</w:t>
      </w:r>
      <w:r w:rsidRPr="0081017C">
        <w:rPr>
          <w:rFonts w:eastAsia="Times New Roman"/>
          <w:color w:val="000000"/>
          <w:sz w:val="16"/>
        </w:rPr>
        <w:t>. While unions can still do more to actively encourage this transformation, the many circumstances in which </w:t>
      </w:r>
      <w:r w:rsidRPr="0081017C">
        <w:rPr>
          <w:rFonts w:eastAsia="Times New Roman"/>
          <w:color w:val="000000"/>
          <w:u w:val="single"/>
        </w:rPr>
        <w:t>unions have displayed racial empathy and succeeded in fostering empathy among their members provide an important correction of the dominant narrative</w:t>
      </w:r>
      <w:r w:rsidRPr="0081017C">
        <w:rPr>
          <w:rFonts w:eastAsia="Times New Roman"/>
          <w:color w:val="000000"/>
          <w:sz w:val="16"/>
        </w:rPr>
        <w:t>. In addition to these </w:t>
      </w:r>
      <w:r w:rsidRPr="0081017C">
        <w:rPr>
          <w:rFonts w:eastAsia="Times New Roman"/>
          <w:color w:val="000000"/>
          <w:u w:val="single"/>
        </w:rPr>
        <w:t>positive effects flowing from group identification among</w:t>
      </w:r>
      <w:r w:rsidRPr="0081017C">
        <w:rPr>
          <w:rFonts w:eastAsia="Times New Roman"/>
          <w:color w:val="000000"/>
          <w:sz w:val="16"/>
        </w:rPr>
        <w:t> </w:t>
      </w:r>
      <w:r w:rsidRPr="0081017C">
        <w:rPr>
          <w:rFonts w:eastAsia="Times New Roman"/>
          <w:b/>
          <w:bCs/>
          <w:color w:val="000000"/>
          <w:u w:val="single"/>
        </w:rPr>
        <w:t>rank-and-file members</w:t>
      </w:r>
      <w:r w:rsidRPr="0081017C">
        <w:rPr>
          <w:rFonts w:eastAsia="Times New Roman"/>
          <w:color w:val="000000"/>
          <w:sz w:val="16"/>
        </w:rPr>
        <w:t>, </w:t>
      </w:r>
      <w:r w:rsidRPr="0081017C">
        <w:rPr>
          <w:rFonts w:eastAsia="Times New Roman"/>
          <w:color w:val="000000"/>
          <w:u w:val="single"/>
        </w:rPr>
        <w:t>unions also</w:t>
      </w:r>
      <w:r w:rsidRPr="0081017C">
        <w:rPr>
          <w:rFonts w:eastAsia="Times New Roman"/>
          <w:color w:val="000000"/>
          <w:sz w:val="16"/>
        </w:rPr>
        <w:t> </w:t>
      </w:r>
      <w:r w:rsidRPr="0081017C">
        <w:rPr>
          <w:rFonts w:eastAsia="Times New Roman"/>
          <w:b/>
          <w:bCs/>
          <w:color w:val="000000"/>
          <w:u w:val="single"/>
        </w:rPr>
        <w:t>foster racial empathy</w:t>
      </w:r>
      <w:r w:rsidRPr="0081017C">
        <w:rPr>
          <w:rFonts w:eastAsia="Times New Roman"/>
          <w:color w:val="000000"/>
          <w:sz w:val="16"/>
        </w:rPr>
        <w:t> </w:t>
      </w:r>
      <w:r w:rsidRPr="0081017C">
        <w:rPr>
          <w:rFonts w:eastAsia="Times New Roman"/>
          <w:color w:val="000000"/>
          <w:u w:val="single"/>
        </w:rPr>
        <w:t>through activity at the</w:t>
      </w:r>
      <w:r w:rsidRPr="0081017C">
        <w:rPr>
          <w:rFonts w:eastAsia="Times New Roman"/>
          <w:color w:val="000000"/>
          <w:sz w:val="16"/>
        </w:rPr>
        <w:t> </w:t>
      </w:r>
      <w:r w:rsidRPr="0081017C">
        <w:rPr>
          <w:rFonts w:eastAsia="Times New Roman"/>
          <w:b/>
          <w:bCs/>
          <w:color w:val="000000"/>
          <w:u w:val="single"/>
        </w:rPr>
        <w:t>leadership level</w:t>
      </w:r>
      <w:r w:rsidRPr="0081017C">
        <w:rPr>
          <w:rFonts w:eastAsia="Times New Roman"/>
          <w:color w:val="000000"/>
          <w:sz w:val="16"/>
        </w:rPr>
        <w:t>. Many unions have </w:t>
      </w:r>
      <w:r w:rsidRPr="0081017C">
        <w:rPr>
          <w:rFonts w:eastAsia="Times New Roman"/>
          <w:color w:val="000000"/>
          <w:u w:val="single"/>
        </w:rPr>
        <w:t>proactively placed people of color in leadership positions</w:t>
      </w:r>
      <w:r w:rsidRPr="0081017C">
        <w:rPr>
          <w:rFonts w:eastAsia="Times New Roman"/>
          <w:color w:val="000000"/>
          <w:sz w:val="16"/>
        </w:rPr>
        <w:t>. For example, the </w:t>
      </w:r>
      <w:r w:rsidRPr="0081017C">
        <w:rPr>
          <w:rFonts w:eastAsia="Times New Roman"/>
          <w:color w:val="000000"/>
          <w:u w:val="single"/>
        </w:rPr>
        <w:t>AFLCIO sequentially elected Linda Chavez-Thompson and Arlene Holt Baker to serve as Executive Vice President</w:t>
      </w:r>
      <w:r w:rsidRPr="0081017C">
        <w:rPr>
          <w:rFonts w:eastAsia="Times New Roman"/>
          <w:color w:val="000000"/>
          <w:sz w:val="16"/>
        </w:rPr>
        <w:t>, </w:t>
      </w:r>
      <w:r w:rsidRPr="0081017C">
        <w:rPr>
          <w:rFonts w:eastAsia="Times New Roman"/>
          <w:color w:val="000000"/>
          <w:u w:val="single"/>
        </w:rPr>
        <w:t>one of its top three leadership positions</w:t>
      </w:r>
      <w:r w:rsidRPr="0081017C">
        <w:rPr>
          <w:rFonts w:eastAsia="Times New Roman"/>
          <w:color w:val="000000"/>
          <w:sz w:val="16"/>
        </w:rPr>
        <w:t>, 379 while the SEIU includes among its current leadership Elisio Medina as International Secretary-Treasurer, Gerald Hudson as the International Executive Vice President, and Valarie Long as Executive Vice President.380 As noted previously, </w:t>
      </w:r>
      <w:r w:rsidRPr="0081017C">
        <w:rPr>
          <w:rFonts w:eastAsia="Times New Roman"/>
          <w:color w:val="000000"/>
          <w:u w:val="single"/>
        </w:rPr>
        <w:t>scholars have cautioned against the mere "showcasing" of people of color</w:t>
      </w:r>
      <w:r w:rsidRPr="0081017C">
        <w:rPr>
          <w:rFonts w:eastAsia="Times New Roman"/>
          <w:color w:val="000000"/>
          <w:sz w:val="16"/>
        </w:rPr>
        <w:t xml:space="preserve">.38 </w:t>
      </w:r>
      <w:r w:rsidRPr="009D3DB1">
        <w:rPr>
          <w:rFonts w:eastAsia="Times New Roman"/>
          <w:color w:val="000000"/>
          <w:sz w:val="16"/>
          <w:highlight w:val="darkGray"/>
        </w:rPr>
        <w:t>1 </w:t>
      </w:r>
      <w:r w:rsidRPr="009D3DB1">
        <w:rPr>
          <w:rFonts w:eastAsia="Times New Roman"/>
          <w:color w:val="000000"/>
          <w:highlight w:val="darkGray"/>
          <w:u w:val="single"/>
        </w:rPr>
        <w:t>The</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leaders</w:t>
      </w:r>
      <w:r w:rsidRPr="009D3DB1">
        <w:rPr>
          <w:rFonts w:eastAsia="Times New Roman"/>
          <w:color w:val="000000"/>
          <w:sz w:val="16"/>
          <w:highlight w:val="darkGray"/>
        </w:rPr>
        <w:t> </w:t>
      </w:r>
      <w:r w:rsidRPr="009D3DB1">
        <w:rPr>
          <w:rFonts w:eastAsia="Times New Roman"/>
          <w:color w:val="000000"/>
          <w:highlight w:val="darkGray"/>
          <w:u w:val="single"/>
        </w:rPr>
        <w:t>mentioned here, however have, by all accounts,</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assumed powerful</w:t>
      </w:r>
      <w:r w:rsidRPr="009D3DB1">
        <w:rPr>
          <w:rFonts w:eastAsia="Times New Roman"/>
          <w:color w:val="000000"/>
          <w:sz w:val="16"/>
          <w:highlight w:val="darkGray"/>
        </w:rPr>
        <w:t> </w:t>
      </w:r>
      <w:r w:rsidRPr="009D3DB1">
        <w:rPr>
          <w:rFonts w:eastAsia="Times New Roman"/>
          <w:color w:val="000000"/>
          <w:highlight w:val="darkGray"/>
          <w:u w:val="single"/>
        </w:rPr>
        <w:t>and substantive</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responsibilities</w:t>
      </w:r>
      <w:r w:rsidRPr="009D3DB1">
        <w:rPr>
          <w:rFonts w:eastAsia="Times New Roman"/>
          <w:color w:val="000000"/>
          <w:sz w:val="16"/>
          <w:highlight w:val="darkGray"/>
        </w:rPr>
        <w:t> </w:t>
      </w:r>
      <w:r w:rsidRPr="009D3DB1">
        <w:rPr>
          <w:rFonts w:eastAsia="Times New Roman"/>
          <w:color w:val="000000"/>
          <w:highlight w:val="darkGray"/>
          <w:u w:val="single"/>
        </w:rPr>
        <w:t>within their respective organizations</w:t>
      </w:r>
      <w:r w:rsidRPr="009D3DB1">
        <w:rPr>
          <w:rFonts w:eastAsia="Times New Roman"/>
          <w:color w:val="000000"/>
          <w:sz w:val="16"/>
          <w:highlight w:val="darkGray"/>
        </w:rPr>
        <w:t> </w:t>
      </w:r>
      <w:r w:rsidRPr="009D3DB1">
        <w:rPr>
          <w:rFonts w:eastAsia="Times New Roman"/>
          <w:color w:val="000000"/>
          <w:highlight w:val="darkGray"/>
          <w:u w:val="single"/>
        </w:rPr>
        <w:t>that is</w:t>
      </w:r>
      <w:r w:rsidRPr="009D3DB1">
        <w:rPr>
          <w:rFonts w:eastAsia="Times New Roman"/>
          <w:color w:val="000000"/>
          <w:sz w:val="16"/>
          <w:highlight w:val="darkGray"/>
        </w:rPr>
        <w:t>, regardless of the ultimate benefits of pure showcasing, the instances of leadership discussed here </w:t>
      </w:r>
      <w:r w:rsidRPr="009D3DB1">
        <w:rPr>
          <w:rFonts w:eastAsia="Times New Roman"/>
          <w:color w:val="000000"/>
          <w:highlight w:val="darkGray"/>
          <w:u w:val="single"/>
        </w:rPr>
        <w:t>extend</w:t>
      </w:r>
      <w:r w:rsidRPr="009D3DB1">
        <w:rPr>
          <w:rFonts w:eastAsia="Times New Roman"/>
          <w:color w:val="000000"/>
          <w:sz w:val="16"/>
          <w:highlight w:val="darkGray"/>
        </w:rPr>
        <w:t> </w:t>
      </w:r>
      <w:r w:rsidRPr="009D3DB1">
        <w:rPr>
          <w:rFonts w:eastAsia="Times New Roman"/>
          <w:color w:val="000000"/>
          <w:highlight w:val="darkGray"/>
          <w:u w:val="single"/>
          <w:shd w:val="clear" w:color="auto" w:fill="FFFF00"/>
        </w:rPr>
        <w:t>far</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beyond showcasing</w:t>
      </w:r>
      <w:r w:rsidRPr="009D3DB1">
        <w:rPr>
          <w:rFonts w:eastAsia="Times New Roman"/>
          <w:color w:val="000000"/>
          <w:sz w:val="16"/>
          <w:highlight w:val="darkGray"/>
        </w:rPr>
        <w:t>. 382 While we cannot claim that every instance of including people of color at the union leadership level transcends showcasing, in some instances such inclusion is robust and genuine.38 3 </w:t>
      </w:r>
      <w:r w:rsidRPr="009D3DB1">
        <w:rPr>
          <w:rFonts w:eastAsia="Times New Roman"/>
          <w:color w:val="000000"/>
          <w:highlight w:val="darkGray"/>
          <w:u w:val="single"/>
        </w:rPr>
        <w:t>Unions have also created integral roles for</w:t>
      </w:r>
      <w:r w:rsidRPr="009D3DB1">
        <w:rPr>
          <w:rFonts w:eastAsia="Times New Roman"/>
          <w:color w:val="000000"/>
          <w:sz w:val="16"/>
          <w:highlight w:val="darkGray"/>
        </w:rPr>
        <w:t> </w:t>
      </w:r>
      <w:r w:rsidRPr="009D3DB1">
        <w:rPr>
          <w:rFonts w:eastAsia="Times New Roman"/>
          <w:b/>
          <w:bCs/>
          <w:color w:val="000000"/>
          <w:highlight w:val="darkGray"/>
          <w:u w:val="single"/>
        </w:rPr>
        <w:t>minority caucuses</w:t>
      </w:r>
      <w:r w:rsidRPr="009D3DB1">
        <w:rPr>
          <w:rFonts w:eastAsia="Times New Roman"/>
          <w:color w:val="000000"/>
          <w:sz w:val="16"/>
          <w:highlight w:val="darkGray"/>
        </w:rPr>
        <w:t> </w:t>
      </w:r>
      <w:r w:rsidRPr="009D3DB1">
        <w:rPr>
          <w:rFonts w:eastAsia="Times New Roman"/>
          <w:color w:val="000000"/>
          <w:highlight w:val="darkGray"/>
          <w:u w:val="single"/>
        </w:rPr>
        <w:t>within unions</w:t>
      </w:r>
      <w:r w:rsidRPr="009D3DB1">
        <w:rPr>
          <w:rFonts w:eastAsia="Times New Roman"/>
          <w:color w:val="000000"/>
          <w:sz w:val="16"/>
          <w:highlight w:val="darkGray"/>
        </w:rPr>
        <w:t>. For example, the </w:t>
      </w:r>
      <w:r w:rsidRPr="009D3DB1">
        <w:rPr>
          <w:rFonts w:eastAsia="Times New Roman"/>
          <w:color w:val="000000"/>
          <w:highlight w:val="darkGray"/>
          <w:u w:val="single"/>
        </w:rPr>
        <w:t>SEIU has encouraged formation and participation of various minority caucuses, such as its</w:t>
      </w:r>
      <w:r w:rsidRPr="009D3DB1">
        <w:rPr>
          <w:rFonts w:eastAsia="Times New Roman"/>
          <w:color w:val="000000"/>
          <w:sz w:val="16"/>
          <w:highlight w:val="darkGray"/>
        </w:rPr>
        <w:t> </w:t>
      </w:r>
      <w:r w:rsidRPr="009D3DB1">
        <w:rPr>
          <w:rFonts w:eastAsia="Times New Roman"/>
          <w:color w:val="000000"/>
          <w:highlight w:val="darkGray"/>
          <w:u w:val="single"/>
        </w:rPr>
        <w:t>African-American</w:t>
      </w:r>
      <w:r w:rsidRPr="009D3DB1">
        <w:rPr>
          <w:rFonts w:eastAsia="Times New Roman"/>
          <w:color w:val="000000"/>
          <w:sz w:val="16"/>
          <w:highlight w:val="darkGray"/>
        </w:rPr>
        <w:t> </w:t>
      </w:r>
      <w:r w:rsidRPr="009D3DB1">
        <w:rPr>
          <w:rFonts w:eastAsia="Times New Roman"/>
          <w:color w:val="000000"/>
          <w:highlight w:val="darkGray"/>
          <w:u w:val="single"/>
        </w:rPr>
        <w:t>caucus</w:t>
      </w:r>
      <w:r w:rsidRPr="009D3DB1">
        <w:rPr>
          <w:rFonts w:eastAsia="Times New Roman"/>
          <w:color w:val="000000"/>
          <w:sz w:val="16"/>
          <w:highlight w:val="darkGray"/>
        </w:rPr>
        <w:t>. 384 Such instances of </w:t>
      </w:r>
      <w:r w:rsidRPr="009D3DB1">
        <w:rPr>
          <w:rFonts w:eastAsia="Times New Roman"/>
          <w:color w:val="000000"/>
          <w:highlight w:val="darkGray"/>
          <w:u w:val="single"/>
        </w:rPr>
        <w:t>inclusion yield both the thin benefits associated with showcasing as well as thicker benefits</w:t>
      </w:r>
      <w:r w:rsidRPr="009D3DB1">
        <w:rPr>
          <w:rFonts w:eastAsia="Times New Roman"/>
          <w:color w:val="000000"/>
          <w:sz w:val="16"/>
          <w:highlight w:val="darkGray"/>
        </w:rPr>
        <w:t>.385 For example, </w:t>
      </w:r>
      <w:r w:rsidRPr="009D3DB1">
        <w:rPr>
          <w:rFonts w:eastAsia="Times New Roman"/>
          <w:color w:val="000000"/>
          <w:highlight w:val="darkGray"/>
          <w:u w:val="single"/>
        </w:rPr>
        <w:t>white rank-and-file union members develop</w:t>
      </w:r>
      <w:r w:rsidRPr="009D3DB1">
        <w:rPr>
          <w:rFonts w:eastAsia="Times New Roman"/>
          <w:color w:val="000000"/>
          <w:sz w:val="16"/>
          <w:highlight w:val="darkGray"/>
        </w:rPr>
        <w:t> </w:t>
      </w:r>
      <w:r w:rsidRPr="009D3DB1">
        <w:rPr>
          <w:rFonts w:eastAsia="Times New Roman"/>
          <w:b/>
          <w:bCs/>
          <w:color w:val="000000"/>
          <w:highlight w:val="darkGray"/>
          <w:u w:val="single"/>
        </w:rPr>
        <w:t>admiration</w:t>
      </w:r>
      <w:r w:rsidRPr="009D3DB1">
        <w:rPr>
          <w:rFonts w:eastAsia="Times New Roman"/>
          <w:color w:val="000000"/>
          <w:sz w:val="16"/>
          <w:highlight w:val="darkGray"/>
        </w:rPr>
        <w:t> </w:t>
      </w:r>
      <w:r w:rsidRPr="009D3DB1">
        <w:rPr>
          <w:rFonts w:eastAsia="Times New Roman"/>
          <w:color w:val="000000"/>
          <w:highlight w:val="darkGray"/>
          <w:u w:val="single"/>
        </w:rPr>
        <w:t>for accomplished</w:t>
      </w:r>
      <w:r w:rsidRPr="009D3DB1">
        <w:rPr>
          <w:rFonts w:eastAsia="Times New Roman"/>
          <w:color w:val="000000"/>
          <w:sz w:val="16"/>
          <w:highlight w:val="darkGray"/>
        </w:rPr>
        <w:t> </w:t>
      </w:r>
      <w:r w:rsidRPr="009D3DB1">
        <w:rPr>
          <w:rFonts w:eastAsia="Times New Roman"/>
          <w:b/>
          <w:bCs/>
          <w:color w:val="000000"/>
          <w:highlight w:val="darkGray"/>
          <w:u w:val="single"/>
        </w:rPr>
        <w:t>nonwhite leaders</w:t>
      </w:r>
      <w:r w:rsidRPr="009D3DB1">
        <w:rPr>
          <w:rFonts w:eastAsia="Times New Roman"/>
          <w:color w:val="000000"/>
          <w:sz w:val="16"/>
          <w:highlight w:val="darkGray"/>
        </w:rPr>
        <w:t>, and </w:t>
      </w:r>
      <w:r w:rsidRPr="009D3DB1">
        <w:rPr>
          <w:rFonts w:eastAsia="Times New Roman"/>
          <w:color w:val="000000"/>
          <w:highlight w:val="darkGray"/>
          <w:u w:val="single"/>
        </w:rPr>
        <w:t>these positive feelings regarding their leaders affect their perceptions of the leader's group</w:t>
      </w:r>
      <w:r w:rsidRPr="009D3DB1">
        <w:rPr>
          <w:rFonts w:eastAsia="Times New Roman"/>
          <w:color w:val="000000"/>
          <w:sz w:val="16"/>
          <w:highlight w:val="darkGray"/>
        </w:rPr>
        <w:t>.386 Taken as a whole, </w:t>
      </w:r>
      <w:r w:rsidRPr="009D3DB1">
        <w:rPr>
          <w:rFonts w:eastAsia="Times New Roman"/>
          <w:color w:val="000000"/>
          <w:highlight w:val="darkGray"/>
          <w:u w:val="single"/>
        </w:rPr>
        <w:t>the information presented</w:t>
      </w:r>
      <w:r w:rsidRPr="009D3DB1">
        <w:rPr>
          <w:rFonts w:eastAsia="Times New Roman"/>
          <w:color w:val="000000"/>
          <w:sz w:val="16"/>
          <w:highlight w:val="darkGray"/>
        </w:rPr>
        <w:t> in this Section </w:t>
      </w:r>
      <w:r w:rsidRPr="009D3DB1">
        <w:rPr>
          <w:rFonts w:eastAsia="Times New Roman"/>
          <w:color w:val="000000"/>
          <w:highlight w:val="darkGray"/>
          <w:u w:val="single"/>
        </w:rPr>
        <w:t>reveals that the claims that unions lack or preclude racial empathy are overstated</w:t>
      </w:r>
      <w:r w:rsidRPr="009D3DB1">
        <w:rPr>
          <w:rFonts w:eastAsia="Times New Roman"/>
          <w:color w:val="000000"/>
          <w:sz w:val="16"/>
          <w:highlight w:val="darkGray"/>
        </w:rPr>
        <w:t>. We think it important to acknowledge that </w:t>
      </w:r>
      <w:r w:rsidRPr="009D3DB1">
        <w:rPr>
          <w:rFonts w:eastAsia="Times New Roman"/>
          <w:b/>
          <w:bCs/>
          <w:color w:val="000000"/>
          <w:highlight w:val="darkGray"/>
          <w:u w:val="single"/>
          <w:shd w:val="clear" w:color="auto" w:fill="FFFF00"/>
        </w:rPr>
        <w:t>academic narratives</w:t>
      </w:r>
      <w:r w:rsidRPr="009D3DB1">
        <w:rPr>
          <w:rFonts w:eastAsia="Times New Roman"/>
          <w:color w:val="000000"/>
          <w:sz w:val="16"/>
          <w:highlight w:val="darkGray"/>
        </w:rPr>
        <w:t> have played a role in </w:t>
      </w:r>
      <w:r w:rsidRPr="009D3DB1">
        <w:rPr>
          <w:rFonts w:eastAsia="Times New Roman"/>
          <w:b/>
          <w:bCs/>
          <w:color w:val="000000"/>
          <w:highlight w:val="darkGray"/>
          <w:u w:val="single"/>
          <w:shd w:val="clear" w:color="auto" w:fill="FFFF00"/>
        </w:rPr>
        <w:t>cast</w:t>
      </w:r>
      <w:r w:rsidRPr="009D3DB1">
        <w:rPr>
          <w:rFonts w:eastAsia="Times New Roman"/>
          <w:color w:val="000000"/>
          <w:sz w:val="16"/>
          <w:highlight w:val="darkGray"/>
        </w:rPr>
        <w:t>ing </w:t>
      </w:r>
      <w:r w:rsidRPr="009D3DB1">
        <w:rPr>
          <w:rFonts w:eastAsia="Times New Roman"/>
          <w:b/>
          <w:bCs/>
          <w:color w:val="000000"/>
          <w:highlight w:val="darkGray"/>
          <w:u w:val="single"/>
          <w:shd w:val="clear" w:color="auto" w:fill="FFFF00"/>
        </w:rPr>
        <w:t>unions</w:t>
      </w:r>
      <w:r w:rsidRPr="009D3DB1">
        <w:rPr>
          <w:rFonts w:eastAsia="Times New Roman"/>
          <w:color w:val="000000"/>
          <w:sz w:val="16"/>
          <w:highlight w:val="darkGray"/>
        </w:rPr>
        <w:t> </w:t>
      </w:r>
      <w:r w:rsidRPr="009D3DB1">
        <w:rPr>
          <w:rFonts w:eastAsia="Times New Roman"/>
          <w:color w:val="000000"/>
          <w:highlight w:val="darkGray"/>
          <w:u w:val="single"/>
          <w:shd w:val="clear" w:color="auto" w:fill="FFFF00"/>
        </w:rPr>
        <w:t>as</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lacking</w:t>
      </w:r>
      <w:r w:rsidRPr="009D3DB1">
        <w:rPr>
          <w:rFonts w:eastAsia="Times New Roman"/>
          <w:color w:val="000000"/>
          <w:sz w:val="16"/>
          <w:highlight w:val="darkGray"/>
        </w:rPr>
        <w:t> </w:t>
      </w:r>
      <w:r w:rsidRPr="009D3DB1">
        <w:rPr>
          <w:rFonts w:eastAsia="Times New Roman"/>
          <w:color w:val="000000"/>
          <w:highlight w:val="darkGray"/>
          <w:u w:val="single"/>
        </w:rPr>
        <w:t>racial</w:t>
      </w:r>
      <w:r w:rsidRPr="009D3DB1">
        <w:rPr>
          <w:rFonts w:eastAsia="Times New Roman"/>
          <w:color w:val="000000"/>
          <w:sz w:val="16"/>
          <w:highlight w:val="darkGray"/>
        </w:rPr>
        <w:t> </w:t>
      </w:r>
      <w:r w:rsidRPr="009D3DB1">
        <w:rPr>
          <w:rFonts w:eastAsia="Times New Roman"/>
          <w:color w:val="000000"/>
          <w:highlight w:val="darkGray"/>
          <w:u w:val="single"/>
          <w:shd w:val="clear" w:color="auto" w:fill="FFFF00"/>
        </w:rPr>
        <w:t>empathy</w:t>
      </w:r>
      <w:r w:rsidRPr="009D3DB1">
        <w:rPr>
          <w:rFonts w:eastAsia="Times New Roman"/>
          <w:color w:val="000000"/>
          <w:sz w:val="16"/>
          <w:highlight w:val="darkGray"/>
        </w:rPr>
        <w:t>, and that such narratives have an important role to play in creating a </w:t>
      </w:r>
      <w:r w:rsidRPr="009D3DB1">
        <w:rPr>
          <w:rFonts w:eastAsia="Times New Roman"/>
          <w:color w:val="000000"/>
          <w:highlight w:val="darkGray"/>
          <w:u w:val="single"/>
          <w:shd w:val="clear" w:color="auto" w:fill="FFFF00"/>
        </w:rPr>
        <w:t>more</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accurate</w:t>
      </w:r>
      <w:r w:rsidRPr="009D3DB1">
        <w:rPr>
          <w:rFonts w:eastAsia="Times New Roman"/>
          <w:color w:val="000000"/>
          <w:sz w:val="16"/>
          <w:highlight w:val="darkGray"/>
        </w:rPr>
        <w:t> </w:t>
      </w:r>
      <w:r w:rsidRPr="009D3DB1">
        <w:rPr>
          <w:rFonts w:eastAsia="Times New Roman"/>
          <w:color w:val="000000"/>
          <w:highlight w:val="darkGray"/>
          <w:u w:val="single"/>
        </w:rPr>
        <w:t>and</w:t>
      </w:r>
      <w:r w:rsidRPr="009D3DB1">
        <w:rPr>
          <w:rFonts w:eastAsia="Times New Roman"/>
          <w:color w:val="000000"/>
          <w:sz w:val="16"/>
          <w:highlight w:val="darkGray"/>
        </w:rPr>
        <w:t> </w:t>
      </w:r>
      <w:r w:rsidRPr="009D3DB1">
        <w:rPr>
          <w:rFonts w:eastAsia="Times New Roman"/>
          <w:b/>
          <w:bCs/>
          <w:color w:val="000000"/>
          <w:highlight w:val="darkGray"/>
          <w:u w:val="single"/>
        </w:rPr>
        <w:t>nuanced</w:t>
      </w:r>
      <w:r w:rsidRPr="009D3DB1">
        <w:rPr>
          <w:rFonts w:eastAsia="Times New Roman"/>
          <w:color w:val="000000"/>
          <w:sz w:val="16"/>
          <w:highlight w:val="darkGray"/>
        </w:rPr>
        <w:t> </w:t>
      </w:r>
      <w:r w:rsidRPr="009D3DB1">
        <w:rPr>
          <w:rFonts w:eastAsia="Times New Roman"/>
          <w:color w:val="000000"/>
          <w:highlight w:val="darkGray"/>
          <w:u w:val="single"/>
          <w:shd w:val="clear" w:color="auto" w:fill="FFFF00"/>
        </w:rPr>
        <w:t>narrative</w:t>
      </w:r>
      <w:r w:rsidRPr="009D3DB1">
        <w:rPr>
          <w:rFonts w:eastAsia="Times New Roman"/>
          <w:color w:val="000000"/>
          <w:sz w:val="16"/>
          <w:highlight w:val="darkGray"/>
        </w:rPr>
        <w:t>. 387 We hope that </w:t>
      </w:r>
      <w:r w:rsidRPr="009D3DB1">
        <w:rPr>
          <w:rFonts w:eastAsia="Times New Roman"/>
          <w:color w:val="000000"/>
          <w:highlight w:val="darkGray"/>
          <w:u w:val="single"/>
        </w:rPr>
        <w:t>more balanced academic treatment</w:t>
      </w:r>
      <w:r w:rsidRPr="009D3DB1">
        <w:rPr>
          <w:rFonts w:eastAsia="Times New Roman"/>
          <w:color w:val="000000"/>
          <w:sz w:val="16"/>
          <w:highlight w:val="darkGray"/>
        </w:rPr>
        <w:t> will </w:t>
      </w:r>
      <w:r w:rsidRPr="009D3DB1">
        <w:rPr>
          <w:rFonts w:eastAsia="Times New Roman"/>
          <w:color w:val="000000"/>
          <w:highlight w:val="darkGray"/>
          <w:u w:val="single"/>
          <w:shd w:val="clear" w:color="auto" w:fill="FFFF00"/>
        </w:rPr>
        <w:t>filter into</w:t>
      </w:r>
      <w:r w:rsidRPr="009D3DB1">
        <w:rPr>
          <w:rFonts w:eastAsia="Times New Roman"/>
          <w:color w:val="000000"/>
          <w:sz w:val="16"/>
          <w:highlight w:val="darkGray"/>
        </w:rPr>
        <w:t> </w:t>
      </w:r>
      <w:r w:rsidRPr="009D3DB1">
        <w:rPr>
          <w:rFonts w:eastAsia="Times New Roman"/>
          <w:color w:val="000000"/>
          <w:highlight w:val="darkGray"/>
          <w:u w:val="single"/>
        </w:rPr>
        <w:t>national</w:t>
      </w:r>
      <w:r w:rsidRPr="009D3DB1">
        <w:rPr>
          <w:rFonts w:eastAsia="Times New Roman"/>
          <w:color w:val="000000"/>
          <w:sz w:val="16"/>
          <w:highlight w:val="darkGray"/>
        </w:rPr>
        <w:t> </w:t>
      </w:r>
      <w:r w:rsidRPr="009D3DB1">
        <w:rPr>
          <w:rFonts w:eastAsia="Times New Roman"/>
          <w:b/>
          <w:bCs/>
          <w:color w:val="000000"/>
          <w:highlight w:val="darkGray"/>
          <w:u w:val="single"/>
          <w:shd w:val="clear" w:color="auto" w:fill="FFFF00"/>
        </w:rPr>
        <w:t>discourse</w:t>
      </w:r>
      <w:r w:rsidRPr="009D3DB1">
        <w:rPr>
          <w:rFonts w:eastAsia="Times New Roman"/>
          <w:color w:val="000000"/>
          <w:sz w:val="16"/>
          <w:highlight w:val="darkGray"/>
        </w:rPr>
        <w:t> </w:t>
      </w:r>
      <w:r w:rsidRPr="009D3DB1">
        <w:rPr>
          <w:rFonts w:eastAsia="Times New Roman"/>
          <w:color w:val="000000"/>
          <w:highlight w:val="darkGray"/>
          <w:u w:val="single"/>
        </w:rPr>
        <w:t>and</w:t>
      </w:r>
      <w:r w:rsidRPr="009D3DB1">
        <w:rPr>
          <w:rFonts w:eastAsia="Times New Roman"/>
          <w:color w:val="000000"/>
          <w:sz w:val="16"/>
          <w:highlight w:val="darkGray"/>
        </w:rPr>
        <w:t> </w:t>
      </w:r>
      <w:r w:rsidRPr="009D3DB1">
        <w:rPr>
          <w:rFonts w:eastAsia="Times New Roman"/>
          <w:b/>
          <w:bCs/>
          <w:color w:val="000000"/>
          <w:highlight w:val="darkGray"/>
          <w:u w:val="single"/>
        </w:rPr>
        <w:t>union</w:t>
      </w:r>
      <w:r w:rsidRPr="009D3DB1">
        <w:rPr>
          <w:rFonts w:eastAsia="Times New Roman"/>
          <w:b/>
          <w:bCs/>
          <w:color w:val="000000"/>
          <w:u w:val="single"/>
        </w:rPr>
        <w:t xml:space="preserve"> policy</w:t>
      </w:r>
      <w:r w:rsidRPr="009D3DB1">
        <w:rPr>
          <w:rFonts w:eastAsia="Times New Roman"/>
          <w:color w:val="000000"/>
          <w:sz w:val="16"/>
        </w:rPr>
        <w:t> in the future.</w:t>
      </w:r>
    </w:p>
    <w:p w14:paraId="7DB964FF" w14:textId="77777777" w:rsidR="009439F0" w:rsidRDefault="009439F0" w:rsidP="009439F0">
      <w:pPr>
        <w:spacing w:line="235" w:lineRule="atLeast"/>
        <w:rPr>
          <w:rFonts w:eastAsia="Times New Roman"/>
          <w:color w:val="000000"/>
          <w:sz w:val="16"/>
        </w:rPr>
      </w:pPr>
    </w:p>
    <w:p w14:paraId="4C648080" w14:textId="77777777" w:rsidR="009439F0" w:rsidRDefault="009439F0" w:rsidP="009439F0">
      <w:pPr>
        <w:pStyle w:val="Heading2"/>
        <w:rPr>
          <w:rFonts w:eastAsia="Times New Roman"/>
        </w:rPr>
      </w:pPr>
      <w:r>
        <w:rPr>
          <w:rFonts w:eastAsia="Times New Roman"/>
        </w:rPr>
        <w:t>Grey didn’t read computer messed up</w:t>
      </w:r>
    </w:p>
    <w:p w14:paraId="72E7A842" w14:textId="77777777" w:rsidR="008D07E9" w:rsidRPr="008D07E9" w:rsidRDefault="008D07E9" w:rsidP="008D07E9"/>
    <w:p w14:paraId="72EC44E0" w14:textId="1087E00A" w:rsidR="001472D7" w:rsidRDefault="005C6426" w:rsidP="005C6426">
      <w:pPr>
        <w:pStyle w:val="Heading1"/>
      </w:pPr>
      <w:r>
        <w:t xml:space="preserve">2nc </w:t>
      </w:r>
    </w:p>
    <w:p w14:paraId="66F54ECB" w14:textId="77777777" w:rsidR="005C6426" w:rsidRDefault="005C6426" w:rsidP="005C6426">
      <w:pPr>
        <w:pStyle w:val="Heading3"/>
      </w:pPr>
      <w:r>
        <w:t>TVA – BCG</w:t>
      </w:r>
    </w:p>
    <w:p w14:paraId="6BDCC0E6" w14:textId="77777777" w:rsidR="005C6426" w:rsidRDefault="005C6426" w:rsidP="005C6426">
      <w:pPr>
        <w:pStyle w:val="Heading4"/>
      </w:pPr>
      <w:r>
        <w:t xml:space="preserve">TEXT:  The United States Federal Government should establish bargaining for abolition for workers in the United States </w:t>
      </w:r>
    </w:p>
    <w:p w14:paraId="0EE11AC3" w14:textId="77777777" w:rsidR="005C6426" w:rsidRDefault="005C6426" w:rsidP="005C6426"/>
    <w:p w14:paraId="6CCC7132" w14:textId="77777777" w:rsidR="005C6426" w:rsidRPr="00724F01" w:rsidRDefault="005C6426" w:rsidP="005C6426">
      <w:pPr>
        <w:pStyle w:val="Heading4"/>
      </w:pPr>
      <w:bookmarkStart w:id="4" w:name="_Hlk208593022"/>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w:t>
      </w:r>
    </w:p>
    <w:p w14:paraId="7A1F7A81" w14:textId="77777777" w:rsidR="005C6426" w:rsidRDefault="005C6426" w:rsidP="005C6426">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24ABA412" w14:textId="77777777" w:rsidR="005C6426" w:rsidRPr="00FE22B8" w:rsidRDefault="005C6426" w:rsidP="005C6426">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674E9D">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674E9D">
        <w:rPr>
          <w:rStyle w:val="StyleUnderline"/>
          <w:highlight w:val="cyan"/>
        </w:rPr>
        <w:t>social transformation becomes</w:t>
      </w:r>
      <w:r w:rsidRPr="00FE22B8">
        <w:rPr>
          <w:rStyle w:val="StyleUnderline"/>
        </w:rPr>
        <w:t xml:space="preserve"> </w:t>
      </w:r>
      <w:r w:rsidRPr="00674E9D">
        <w:rPr>
          <w:rStyle w:val="StyleUnderline"/>
          <w:highlight w:val="cyan"/>
        </w:rPr>
        <w:t>possible with coordinated human activity</w:t>
      </w:r>
      <w:r w:rsidRPr="00FE22B8">
        <w:rPr>
          <w:rStyle w:val="StyleUnderline"/>
        </w:rPr>
        <w:t xml:space="preserve"> that strategically intervenes in the social order.</w:t>
      </w:r>
    </w:p>
    <w:p w14:paraId="67C20E18" w14:textId="77777777" w:rsidR="005C6426" w:rsidRPr="006D23D0" w:rsidRDefault="005C6426" w:rsidP="005C6426">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674E9D">
        <w:rPr>
          <w:rStyle w:val="StyleUnderline"/>
          <w:highlight w:val="cyan"/>
        </w:rPr>
        <w:t>In the U</w:t>
      </w:r>
      <w:r w:rsidRPr="00674E9D">
        <w:rPr>
          <w:rStyle w:val="StyleUnderline"/>
        </w:rPr>
        <w:t>nited</w:t>
      </w:r>
      <w:r w:rsidRPr="00FE22B8">
        <w:rPr>
          <w:rStyle w:val="StyleUnderline"/>
        </w:rPr>
        <w:t xml:space="preserve"> </w:t>
      </w:r>
      <w:r w:rsidRPr="00674E9D">
        <w:rPr>
          <w:rStyle w:val="StyleUnderline"/>
          <w:highlight w:val="cyan"/>
        </w:rPr>
        <w:t>S</w:t>
      </w:r>
      <w:r w:rsidRPr="00FE22B8">
        <w:rPr>
          <w:rStyle w:val="StyleUnderline"/>
        </w:rPr>
        <w:t xml:space="preserve">tates, </w:t>
      </w:r>
      <w:r w:rsidRPr="00674E9D">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674E9D">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674E9D">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674E9D">
        <w:rPr>
          <w:rStyle w:val="StyleUnderline"/>
          <w:highlight w:val="cyan"/>
        </w:rPr>
        <w:t>by leveraging their power to strike</w:t>
      </w:r>
      <w:r w:rsidRPr="006D23D0">
        <w:rPr>
          <w:rStyle w:val="Style13ptBold"/>
          <w:sz w:val="16"/>
          <w:szCs w:val="18"/>
          <w:highlight w:val="cyan"/>
        </w:rPr>
        <w:t>.</w:t>
      </w:r>
    </w:p>
    <w:p w14:paraId="1AA39A78" w14:textId="77777777" w:rsidR="005C6426" w:rsidRPr="006D23D0" w:rsidRDefault="005C6426" w:rsidP="005C6426">
      <w:pPr>
        <w:rPr>
          <w:sz w:val="16"/>
        </w:rPr>
      </w:pPr>
      <w:r w:rsidRPr="006D23D0">
        <w:rPr>
          <w:sz w:val="16"/>
        </w:rPr>
        <w:t>Translating this organizing model to criminal court, however, is not self-evident</w:t>
      </w:r>
      <w:r w:rsidRPr="00FE22B8">
        <w:rPr>
          <w:rStyle w:val="StyleUnderline"/>
        </w:rPr>
        <w:t xml:space="preserve">. </w:t>
      </w:r>
      <w:r w:rsidRPr="00674E9D">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674E9D">
        <w:rPr>
          <w:rStyle w:val="Emphasis"/>
          <w:highlight w:val="cyan"/>
        </w:rPr>
        <w:t>is</w:t>
      </w:r>
      <w:r w:rsidRPr="00FE22B8">
        <w:rPr>
          <w:rStyle w:val="Emphasis"/>
        </w:rPr>
        <w:t xml:space="preserve"> thus also </w:t>
      </w:r>
      <w:r w:rsidRPr="00674E9D">
        <w:rPr>
          <w:rStyle w:val="Emphasis"/>
          <w:highlight w:val="cyan"/>
        </w:rPr>
        <w:t>a site for class</w:t>
      </w:r>
      <w:r w:rsidRPr="00FE22B8">
        <w:rPr>
          <w:rStyle w:val="Emphasis"/>
        </w:rPr>
        <w:t xml:space="preserve"> </w:t>
      </w:r>
      <w:r w:rsidRPr="00674E9D">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1169A8B7" w14:textId="77777777" w:rsidR="005C6426" w:rsidRPr="006D23D0" w:rsidRDefault="005C6426" w:rsidP="005C6426">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674E9D">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674E9D">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674E9D">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674E9D">
        <w:rPr>
          <w:rStyle w:val="Emphasis"/>
          <w:highlight w:val="cyan"/>
        </w:rPr>
        <w:t>weaken labor protections for all</w:t>
      </w:r>
      <w:r w:rsidRPr="006D23D0">
        <w:rPr>
          <w:rStyle w:val="Style13ptBold"/>
          <w:sz w:val="16"/>
          <w:szCs w:val="18"/>
          <w:highlight w:val="cyan"/>
        </w:rPr>
        <w:t>.</w:t>
      </w:r>
    </w:p>
    <w:p w14:paraId="1D7A3406" w14:textId="77777777" w:rsidR="005C6426" w:rsidRPr="006D23D0" w:rsidRDefault="005C6426" w:rsidP="005C6426">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674E9D">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674E9D">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674E9D">
        <w:rPr>
          <w:rStyle w:val="Emphasis"/>
          <w:highlight w:val="cyan"/>
        </w:rPr>
        <w:t>receptive vehicle for</w:t>
      </w:r>
      <w:r w:rsidRPr="00FE22B8">
        <w:rPr>
          <w:rStyle w:val="Emphasis"/>
        </w:rPr>
        <w:t xml:space="preserve"> </w:t>
      </w:r>
      <w:r w:rsidRPr="00674E9D">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unions </w:t>
      </w:r>
      <w:r w:rsidRPr="00674E9D">
        <w:rPr>
          <w:rStyle w:val="StyleUnderline"/>
          <w:highlight w:val="cyan"/>
        </w:rPr>
        <w:t>are</w:t>
      </w:r>
      <w:r w:rsidRPr="006D23D0">
        <w:rPr>
          <w:rStyle w:val="Style13ptBold"/>
          <w:sz w:val="16"/>
          <w:szCs w:val="18"/>
        </w:rPr>
        <w:t xml:space="preserve"> </w:t>
      </w:r>
      <w:r w:rsidRPr="00FE22B8">
        <w:rPr>
          <w:rStyle w:val="StyleUnderline"/>
        </w:rPr>
        <w:t xml:space="preserve">uniquely </w:t>
      </w:r>
      <w:r w:rsidRPr="00674E9D">
        <w:rPr>
          <w:rStyle w:val="StyleUnderline"/>
          <w:highlight w:val="cyan"/>
        </w:rPr>
        <w:t xml:space="preserve">positioned </w:t>
      </w:r>
      <w:r w:rsidRPr="00674E9D">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674E9D">
        <w:rPr>
          <w:rStyle w:val="StyleUnderline"/>
          <w:highlight w:val="cyan"/>
        </w:rPr>
        <w:t xml:space="preserve">and </w:t>
      </w:r>
      <w:r w:rsidRPr="00674E9D">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742A7EDA" w14:textId="77777777" w:rsidR="005C6426" w:rsidRPr="006D23D0" w:rsidRDefault="005C6426" w:rsidP="005C6426">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674E9D">
        <w:rPr>
          <w:rStyle w:val="StyleUnderline"/>
          <w:highlight w:val="cyan"/>
        </w:rPr>
        <w:t>have shown an</w:t>
      </w:r>
      <w:r w:rsidRPr="006D23D0">
        <w:rPr>
          <w:rStyle w:val="Style13ptBold"/>
          <w:sz w:val="16"/>
          <w:szCs w:val="18"/>
          <w:highlight w:val="cyan"/>
        </w:rPr>
        <w:t xml:space="preserve"> </w:t>
      </w:r>
      <w:r w:rsidRPr="00674E9D">
        <w:rPr>
          <w:rStyle w:val="StyleUnderline"/>
          <w:highlight w:val="cyan"/>
        </w:rPr>
        <w:t>inclination to social</w:t>
      </w:r>
      <w:r w:rsidRPr="00FE22B8">
        <w:rPr>
          <w:rStyle w:val="StyleUnderline"/>
        </w:rPr>
        <w:t xml:space="preserve"> </w:t>
      </w:r>
      <w:r w:rsidRPr="00674E9D">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674E9D">
        <w:rPr>
          <w:rStyle w:val="StyleUnderline"/>
          <w:highlight w:val="cyan"/>
        </w:rPr>
        <w:t>these unions have signaled</w:t>
      </w:r>
      <w:r w:rsidRPr="00FE22B8">
        <w:rPr>
          <w:rStyle w:val="StyleUnderline"/>
        </w:rPr>
        <w:t xml:space="preserve"> their </w:t>
      </w:r>
      <w:r w:rsidRPr="00674E9D">
        <w:rPr>
          <w:rStyle w:val="StyleUnderline"/>
          <w:highlight w:val="cyan"/>
        </w:rPr>
        <w:t xml:space="preserve">alignment </w:t>
      </w:r>
      <w:r w:rsidRPr="00674E9D">
        <w:rPr>
          <w:rStyle w:val="Emphasis"/>
          <w:highlight w:val="cyan"/>
        </w:rPr>
        <w:t>with</w:t>
      </w:r>
      <w:r w:rsidRPr="00FE22B8">
        <w:rPr>
          <w:rStyle w:val="Emphasis"/>
        </w:rPr>
        <w:t xml:space="preserve"> movements for </w:t>
      </w:r>
      <w:r w:rsidRPr="00674E9D">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674E9D">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674E9D">
        <w:rPr>
          <w:rStyle w:val="StyleUnderline"/>
          <w:highlight w:val="cyan"/>
        </w:rPr>
        <w:t>leveraged</w:t>
      </w:r>
      <w:r w:rsidRPr="00FE22B8">
        <w:rPr>
          <w:rStyle w:val="StyleUnderline"/>
        </w:rPr>
        <w:t xml:space="preserve"> their </w:t>
      </w:r>
      <w:r w:rsidRPr="00674E9D">
        <w:rPr>
          <w:rStyle w:val="StyleUnderline"/>
          <w:highlight w:val="cyan"/>
        </w:rPr>
        <w:t>labor power as a means of pushing back against</w:t>
      </w:r>
      <w:r w:rsidRPr="00FE22B8">
        <w:rPr>
          <w:rStyle w:val="StyleUnderline"/>
        </w:rPr>
        <w:t xml:space="preserve"> school </w:t>
      </w:r>
      <w:r w:rsidRPr="00674E9D">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674E9D">
        <w:rPr>
          <w:rStyle w:val="Emphasis"/>
          <w:highlight w:val="cyan"/>
        </w:rPr>
        <w:t>public defenders could</w:t>
      </w:r>
      <w:r w:rsidRPr="00FE22B8">
        <w:rPr>
          <w:rStyle w:val="Emphasis"/>
        </w:rPr>
        <w:t xml:space="preserve"> learn to </w:t>
      </w:r>
      <w:r w:rsidRPr="00674E9D">
        <w:rPr>
          <w:rStyle w:val="Emphasis"/>
          <w:highlight w:val="cyan"/>
        </w:rPr>
        <w:t>do the same</w:t>
      </w:r>
      <w:r w:rsidRPr="006D23D0">
        <w:rPr>
          <w:sz w:val="16"/>
        </w:rPr>
        <w:t>, in order</w:t>
      </w:r>
      <w:r w:rsidRPr="006D23D0">
        <w:rPr>
          <w:rStyle w:val="Style13ptBold"/>
          <w:sz w:val="16"/>
          <w:szCs w:val="18"/>
        </w:rPr>
        <w:t xml:space="preserve"> </w:t>
      </w:r>
      <w:r w:rsidRPr="00674E9D">
        <w:rPr>
          <w:rStyle w:val="Emphasis"/>
          <w:highlight w:val="cyan"/>
        </w:rPr>
        <w:t>to meaningfully shrink the</w:t>
      </w:r>
      <w:r w:rsidRPr="00FE22B8">
        <w:rPr>
          <w:rStyle w:val="Emphasis"/>
        </w:rPr>
        <w:t xml:space="preserve"> imprint of the </w:t>
      </w:r>
      <w:r w:rsidRPr="00674E9D">
        <w:rPr>
          <w:rStyle w:val="Emphasis"/>
          <w:highlight w:val="cyan"/>
        </w:rPr>
        <w:t xml:space="preserve">carceral state. </w:t>
      </w:r>
      <w:r w:rsidRPr="00674E9D">
        <w:rPr>
          <w:rStyle w:val="StyleUnderline"/>
          <w:highlight w:val="cyan"/>
        </w:rPr>
        <w:t>It has been said that</w:t>
      </w:r>
      <w:r w:rsidRPr="00FE22B8">
        <w:rPr>
          <w:rStyle w:val="StyleUnderline"/>
        </w:rPr>
        <w:t xml:space="preserve"> public </w:t>
      </w:r>
      <w:r w:rsidRPr="00674E9D">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674E9D">
        <w:rPr>
          <w:rStyle w:val="Emphasis"/>
          <w:highlight w:val="cyan"/>
        </w:rPr>
        <w:t xml:space="preserve">But many </w:t>
      </w:r>
      <w:r w:rsidRPr="00674E9D">
        <w:rPr>
          <w:rStyle w:val="Emphasis"/>
        </w:rPr>
        <w:t xml:space="preserve">public defender organizations </w:t>
      </w:r>
      <w:r w:rsidRPr="00674E9D">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1D5165A3" w14:textId="77777777" w:rsidR="005C6426" w:rsidRPr="006D23D0" w:rsidRDefault="005C6426" w:rsidP="005C6426">
      <w:pPr>
        <w:rPr>
          <w:sz w:val="16"/>
        </w:rPr>
      </w:pPr>
      <w:r w:rsidRPr="006D23D0">
        <w:rPr>
          <w:sz w:val="16"/>
        </w:rPr>
        <w:t>A. United Teachers Los Angeles and Bargainingfor the Common Good</w:t>
      </w:r>
    </w:p>
    <w:p w14:paraId="56B4DC2E" w14:textId="77777777" w:rsidR="005C6426" w:rsidRPr="006D23D0" w:rsidRDefault="005C6426" w:rsidP="005C6426">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736FB2DD" w14:textId="77777777" w:rsidR="005C6426" w:rsidRPr="006D23D0" w:rsidRDefault="005C6426" w:rsidP="005C6426">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1F2DC68B" w14:textId="77777777" w:rsidR="005C6426" w:rsidRPr="006D23D0" w:rsidRDefault="005C6426" w:rsidP="005C6426">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674E9D">
        <w:rPr>
          <w:rStyle w:val="StyleUnderline"/>
          <w:highlight w:val="cyan"/>
        </w:rPr>
        <w:t>teachers did not simply</w:t>
      </w:r>
      <w:r w:rsidRPr="00FE22B8">
        <w:rPr>
          <w:rStyle w:val="StyleUnderline"/>
        </w:rPr>
        <w:t xml:space="preserve"> build </w:t>
      </w:r>
      <w:r w:rsidRPr="00674E9D">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674E9D">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674E9D">
        <w:rPr>
          <w:rStyle w:val="StyleUnderline"/>
          <w:highlight w:val="cyan"/>
        </w:rPr>
        <w:t>aimed for</w:t>
      </w:r>
      <w:r w:rsidRPr="00FE22B8">
        <w:rPr>
          <w:rStyle w:val="StyleUnderline"/>
        </w:rPr>
        <w:t xml:space="preserve"> </w:t>
      </w:r>
      <w:r w:rsidRPr="00674E9D">
        <w:rPr>
          <w:rStyle w:val="Emphasis"/>
          <w:highlight w:val="cyan"/>
        </w:rPr>
        <w:t>deep alignment</w:t>
      </w:r>
      <w:r w:rsidRPr="006D23D0">
        <w:rPr>
          <w:rStyle w:val="Style13ptBold"/>
          <w:sz w:val="16"/>
          <w:szCs w:val="18"/>
          <w:highlight w:val="cyan"/>
        </w:rPr>
        <w:t xml:space="preserve"> </w:t>
      </w:r>
      <w:r w:rsidRPr="00674E9D">
        <w:rPr>
          <w:rStyle w:val="StyleUnderline"/>
          <w:highlight w:val="cyan"/>
        </w:rPr>
        <w:t xml:space="preserve">that could </w:t>
      </w:r>
      <w:r w:rsidRPr="00674E9D">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3A267885" w14:textId="77777777" w:rsidR="005C6426" w:rsidRPr="006D23D0" w:rsidRDefault="005C6426" w:rsidP="005C6426">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70EA5EBB" w14:textId="77777777" w:rsidR="005C6426" w:rsidRPr="00FE22B8" w:rsidRDefault="005C6426" w:rsidP="005C6426">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674E9D">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674E9D">
        <w:rPr>
          <w:rStyle w:val="StyleUnderline"/>
          <w:highlight w:val="cyan"/>
        </w:rPr>
        <w:t>concessions, including</w:t>
      </w:r>
      <w:r w:rsidRPr="00FE22B8">
        <w:rPr>
          <w:rStyle w:val="StyleUnderline"/>
        </w:rPr>
        <w:t xml:space="preserve"> the creation of </w:t>
      </w:r>
      <w:r w:rsidRPr="00674E9D">
        <w:rPr>
          <w:rStyle w:val="StyleUnderline"/>
          <w:highlight w:val="cyan"/>
        </w:rPr>
        <w:t>an</w:t>
      </w:r>
      <w:r w:rsidRPr="006D23D0">
        <w:rPr>
          <w:rStyle w:val="Style13ptBold"/>
          <w:sz w:val="16"/>
          <w:szCs w:val="18"/>
          <w:highlight w:val="cyan"/>
        </w:rPr>
        <w:t xml:space="preserve"> </w:t>
      </w:r>
      <w:r w:rsidRPr="00674E9D">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674E9D">
        <w:rPr>
          <w:rStyle w:val="StyleUnderline"/>
          <w:highlight w:val="cyan"/>
        </w:rPr>
        <w:t xml:space="preserve">and the creation </w:t>
      </w:r>
      <w:r w:rsidRPr="00674E9D">
        <w:rPr>
          <w:rStyle w:val="Emphasis"/>
          <w:highlight w:val="cyan"/>
        </w:rPr>
        <w:t>of</w:t>
      </w:r>
      <w:r w:rsidRPr="00FE22B8">
        <w:rPr>
          <w:rStyle w:val="Emphasis"/>
        </w:rPr>
        <w:t xml:space="preserve"> more </w:t>
      </w:r>
      <w:r w:rsidRPr="00674E9D">
        <w:rPr>
          <w:rStyle w:val="Emphasis"/>
          <w:highlight w:val="cyan"/>
        </w:rPr>
        <w:t>green spaces in</w:t>
      </w:r>
      <w:r w:rsidRPr="00FE22B8">
        <w:rPr>
          <w:rStyle w:val="Emphasis"/>
        </w:rPr>
        <w:t xml:space="preserve"> their </w:t>
      </w:r>
      <w:r w:rsidRPr="00674E9D">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674E9D">
        <w:rPr>
          <w:rStyle w:val="Emphasis"/>
          <w:highlight w:val="cyan"/>
        </w:rPr>
        <w:t>workplace grievances</w:t>
      </w:r>
      <w:r w:rsidRPr="00FE22B8">
        <w:rPr>
          <w:rStyle w:val="Emphasis"/>
        </w:rPr>
        <w:t xml:space="preserve"> can </w:t>
      </w:r>
      <w:r w:rsidRPr="00674E9D">
        <w:rPr>
          <w:rStyle w:val="Emphasis"/>
          <w:highlight w:val="cyan"/>
        </w:rPr>
        <w:t>connect to wider struggles</w:t>
      </w:r>
      <w:r w:rsidRPr="00FE22B8">
        <w:rPr>
          <w:rStyle w:val="Emphasis"/>
        </w:rPr>
        <w:t xml:space="preserve"> for community reinvestment.</w:t>
      </w:r>
    </w:p>
    <w:p w14:paraId="6A4112A8" w14:textId="77777777" w:rsidR="005C6426" w:rsidRPr="006D23D0" w:rsidRDefault="005C6426" w:rsidP="005C6426">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sz w:val="16"/>
          <w:szCs w:val="18"/>
        </w:rPr>
        <w:t xml:space="preserve"> </w:t>
      </w:r>
      <w:r w:rsidRPr="00674E9D">
        <w:rPr>
          <w:rStyle w:val="StyleUnderline"/>
          <w:highlight w:val="cyan"/>
        </w:rPr>
        <w:t>More recently, UTLA</w:t>
      </w:r>
      <w:r w:rsidRPr="00FE22B8">
        <w:rPr>
          <w:rStyle w:val="StyleUnderline"/>
        </w:rPr>
        <w:t xml:space="preserve"> has </w:t>
      </w:r>
      <w:r w:rsidRPr="00674E9D">
        <w:rPr>
          <w:rStyle w:val="StyleUnderline"/>
          <w:highlight w:val="cyan"/>
        </w:rPr>
        <w:t>advocated for removing ICE from schools and</w:t>
      </w:r>
      <w:r w:rsidRPr="00FE22B8">
        <w:rPr>
          <w:rStyle w:val="StyleUnderline"/>
        </w:rPr>
        <w:t xml:space="preserve"> for </w:t>
      </w:r>
      <w:r w:rsidRPr="00674E9D">
        <w:rPr>
          <w:rStyle w:val="Emphasis"/>
          <w:highlight w:val="cyan"/>
        </w:rPr>
        <w:t>the</w:t>
      </w:r>
      <w:r w:rsidRPr="00FE22B8">
        <w:rPr>
          <w:rStyle w:val="Emphasis"/>
        </w:rPr>
        <w:t xml:space="preserve"> complete </w:t>
      </w:r>
      <w:r w:rsidRPr="00674E9D">
        <w:rPr>
          <w:rStyle w:val="Emphasis"/>
          <w:highlight w:val="cyan"/>
        </w:rPr>
        <w:t>elimination of the</w:t>
      </w:r>
      <w:r w:rsidRPr="00FE22B8">
        <w:rPr>
          <w:rStyle w:val="Emphasis"/>
        </w:rPr>
        <w:t xml:space="preserve"> Los Angeles School </w:t>
      </w:r>
      <w:r w:rsidRPr="00674E9D">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5D75B86E" w14:textId="77777777" w:rsidR="005C6426" w:rsidRPr="006D23D0" w:rsidRDefault="005C6426" w:rsidP="005C6426">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674E9D">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674E9D">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674E9D">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674E9D">
        <w:rPr>
          <w:rStyle w:val="StyleUnderline"/>
          <w:highlight w:val="cyan"/>
        </w:rPr>
        <w:t xml:space="preserve">could </w:t>
      </w:r>
      <w:r w:rsidRPr="00674E9D">
        <w:rPr>
          <w:rStyle w:val="Emphasis"/>
          <w:highlight w:val="cyan"/>
        </w:rPr>
        <w:t>bargain collectively</w:t>
      </w:r>
      <w:r w:rsidRPr="006D23D0">
        <w:rPr>
          <w:rStyle w:val="Style13ptBold"/>
          <w:sz w:val="16"/>
          <w:szCs w:val="18"/>
          <w:highlight w:val="cyan"/>
        </w:rPr>
        <w:t xml:space="preserve"> </w:t>
      </w:r>
      <w:r w:rsidRPr="00674E9D">
        <w:rPr>
          <w:rStyle w:val="StyleUnderline"/>
          <w:highlight w:val="cyan"/>
        </w:rPr>
        <w:t xml:space="preserve">and </w:t>
      </w:r>
      <w:r w:rsidRPr="00674E9D">
        <w:rPr>
          <w:rStyle w:val="Emphasis"/>
          <w:highlight w:val="cyan"/>
        </w:rPr>
        <w:t>demand reductions in</w:t>
      </w:r>
      <w:r w:rsidRPr="00FE22B8">
        <w:rPr>
          <w:rStyle w:val="Emphasis"/>
        </w:rPr>
        <w:t xml:space="preserve"> spending on </w:t>
      </w:r>
      <w:r w:rsidRPr="00674E9D">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08314867" w14:textId="77777777" w:rsidR="005C6426" w:rsidRPr="006D23D0" w:rsidRDefault="005C6426" w:rsidP="005C6426">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674E9D">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674E9D">
        <w:rPr>
          <w:rStyle w:val="Emphasis"/>
          <w:highlight w:val="cyan"/>
        </w:rPr>
        <w:t>threaten the daily operation of criminal court</w:t>
      </w:r>
      <w:r w:rsidRPr="006D23D0">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674E9D">
        <w:rPr>
          <w:rStyle w:val="StyleUnderline"/>
          <w:highlight w:val="cyan"/>
        </w:rPr>
        <w:t>Defunding</w:t>
      </w:r>
      <w:r w:rsidRPr="006D23D0">
        <w:rPr>
          <w:rStyle w:val="Style13ptBold"/>
          <w:sz w:val="16"/>
          <w:szCs w:val="18"/>
        </w:rPr>
        <w:t xml:space="preserve"> </w:t>
      </w:r>
      <w:r w:rsidRPr="00674E9D">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F25F4">
        <w:rPr>
          <w:rStyle w:val="StyleUnderline"/>
          <w:highlight w:val="cyan"/>
        </w:rPr>
        <w:t>means fewer cases for</w:t>
      </w:r>
      <w:r w:rsidRPr="00FE22B8">
        <w:rPr>
          <w:rStyle w:val="StyleUnderline"/>
        </w:rPr>
        <w:t xml:space="preserve"> public </w:t>
      </w:r>
      <w:r w:rsidRPr="002F25F4">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65B3553B" w14:textId="77777777" w:rsidR="005C6426" w:rsidRPr="006D23D0" w:rsidRDefault="005C6426" w:rsidP="005C6426">
      <w:pPr>
        <w:rPr>
          <w:sz w:val="16"/>
        </w:rPr>
      </w:pPr>
      <w:r w:rsidRPr="006D23D0">
        <w:rPr>
          <w:rStyle w:val="Style13ptBold"/>
          <w:sz w:val="16"/>
          <w:szCs w:val="18"/>
        </w:rPr>
        <w:t xml:space="preserve">Yet, </w:t>
      </w:r>
      <w:r w:rsidRPr="002F25F4">
        <w:rPr>
          <w:rStyle w:val="StyleUnderline"/>
          <w:highlight w:val="cyan"/>
        </w:rPr>
        <w:t>building</w:t>
      </w:r>
      <w:r w:rsidRPr="00724F01">
        <w:rPr>
          <w:rStyle w:val="StyleUnderline"/>
        </w:rPr>
        <w:t xml:space="preserve"> broad </w:t>
      </w:r>
      <w:r w:rsidRPr="002F25F4">
        <w:rPr>
          <w:rStyle w:val="StyleUnderline"/>
          <w:highlight w:val="cyan"/>
        </w:rPr>
        <w:t>support</w:t>
      </w:r>
      <w:r w:rsidRPr="00724F01">
        <w:rPr>
          <w:rStyle w:val="StyleUnderline"/>
        </w:rPr>
        <w:t xml:space="preserve"> to demand defunding </w:t>
      </w:r>
      <w:r w:rsidRPr="002F25F4">
        <w:rPr>
          <w:rStyle w:val="StyleUnderline"/>
          <w:highlight w:val="cyan"/>
        </w:rPr>
        <w:t xml:space="preserve">will require </w:t>
      </w:r>
      <w:r w:rsidRPr="002F25F4">
        <w:rPr>
          <w:rStyle w:val="Emphasis"/>
          <w:highlight w:val="cyan"/>
        </w:rPr>
        <w:t>deep political education</w:t>
      </w:r>
      <w:r w:rsidRPr="006D23D0">
        <w:rPr>
          <w:rStyle w:val="Style13ptBold"/>
          <w:sz w:val="16"/>
          <w:szCs w:val="18"/>
          <w:highlight w:val="cyan"/>
        </w:rPr>
        <w:t xml:space="preserve"> </w:t>
      </w:r>
      <w:r w:rsidRPr="002F25F4">
        <w:rPr>
          <w:rStyle w:val="StyleUnderline"/>
          <w:highlight w:val="cyan"/>
        </w:rPr>
        <w:t>and</w:t>
      </w:r>
      <w:r w:rsidRPr="00724F01">
        <w:rPr>
          <w:rStyle w:val="StyleUnderline"/>
        </w:rPr>
        <w:t xml:space="preserve"> the development of </w:t>
      </w:r>
      <w:r w:rsidRPr="002F25F4">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2BD9B305" w14:textId="77777777" w:rsidR="005C6426" w:rsidRPr="006D23D0" w:rsidRDefault="005C6426" w:rsidP="005C6426">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sz w:val="16"/>
          <w:szCs w:val="18"/>
        </w:rPr>
        <w:t xml:space="preserve"> </w:t>
      </w:r>
      <w:r w:rsidRPr="00724F01">
        <w:rPr>
          <w:rStyle w:val="StyleUnderline"/>
        </w:rPr>
        <w:t xml:space="preserve">Public </w:t>
      </w:r>
      <w:r w:rsidRPr="002F25F4">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F25F4">
        <w:rPr>
          <w:rStyle w:val="StyleUnderline"/>
          <w:highlight w:val="cyan"/>
        </w:rPr>
        <w:t>may</w:t>
      </w:r>
      <w:r w:rsidRPr="00724F01">
        <w:rPr>
          <w:rStyle w:val="StyleUnderline"/>
        </w:rPr>
        <w:t xml:space="preserve"> be able to </w:t>
      </w:r>
      <w:r w:rsidRPr="002F25F4">
        <w:rPr>
          <w:rStyle w:val="StyleUnderline"/>
          <w:highlight w:val="cyan"/>
        </w:rPr>
        <w:t>build</w:t>
      </w:r>
      <w:r w:rsidRPr="00724F01">
        <w:rPr>
          <w:rStyle w:val="StyleUnderline"/>
        </w:rPr>
        <w:t xml:space="preserve"> </w:t>
      </w:r>
      <w:r w:rsidRPr="002F25F4">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F25F4">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F25F4">
        <w:rPr>
          <w:rStyle w:val="StyleUnderline"/>
          <w:highlight w:val="cyan"/>
        </w:rPr>
        <w:t>could</w:t>
      </w:r>
      <w:r w:rsidRPr="00724F01">
        <w:rPr>
          <w:rStyle w:val="StyleUnderline"/>
        </w:rPr>
        <w:t xml:space="preserve"> help </w:t>
      </w:r>
      <w:r w:rsidRPr="002F25F4">
        <w:rPr>
          <w:rStyle w:val="StyleUnderline"/>
          <w:highlight w:val="cyan"/>
        </w:rPr>
        <w:t>support</w:t>
      </w:r>
      <w:r w:rsidRPr="00724F01">
        <w:rPr>
          <w:rStyle w:val="StyleUnderline"/>
        </w:rPr>
        <w:t xml:space="preserve"> Black public </w:t>
      </w:r>
      <w:r w:rsidRPr="002F25F4">
        <w:rPr>
          <w:rStyle w:val="StyleUnderline"/>
          <w:highlight w:val="cyan"/>
        </w:rPr>
        <w:t>defenders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F25F4">
        <w:rPr>
          <w:rStyle w:val="Emphasis"/>
          <w:highlight w:val="cyan"/>
        </w:rPr>
        <w:t>link</w:t>
      </w:r>
      <w:r w:rsidRPr="00724F01">
        <w:rPr>
          <w:rStyle w:val="Emphasis"/>
        </w:rPr>
        <w:t xml:space="preserve">ages between </w:t>
      </w:r>
      <w:r w:rsidRPr="002F25F4">
        <w:rPr>
          <w:rStyle w:val="Emphasis"/>
          <w:highlight w:val="cyan"/>
        </w:rPr>
        <w:t>community organizations</w:t>
      </w:r>
      <w:r w:rsidRPr="00724F01">
        <w:rPr>
          <w:rStyle w:val="Emphasis"/>
        </w:rPr>
        <w:t xml:space="preserve">, the defenders' organization, </w:t>
      </w:r>
      <w:r w:rsidRPr="002F25F4">
        <w:rPr>
          <w:rStyle w:val="Emphasis"/>
          <w:highlight w:val="cyan"/>
        </w:rPr>
        <w:t>and the union</w:t>
      </w:r>
      <w:r w:rsidRPr="006D23D0">
        <w:rPr>
          <w:rStyle w:val="Style13ptBold"/>
          <w:sz w:val="16"/>
          <w:szCs w:val="18"/>
        </w:rPr>
        <w:t>. 192</w:t>
      </w:r>
    </w:p>
    <w:p w14:paraId="59B58096" w14:textId="77777777" w:rsidR="005C6426" w:rsidRPr="00724F01" w:rsidRDefault="005C6426" w:rsidP="005C6426">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F25F4">
        <w:rPr>
          <w:rStyle w:val="StyleUnderline"/>
          <w:highlight w:val="cyan"/>
        </w:rPr>
        <w:t>demands "address structural issues</w:t>
      </w:r>
      <w:r w:rsidRPr="002F25F4">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F25F4">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F25F4">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F25F4">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F25F4">
        <w:rPr>
          <w:rStyle w:val="Emphasis"/>
          <w:highlight w:val="cyan"/>
        </w:rPr>
        <w:t>legislators, police</w:t>
      </w:r>
      <w:r w:rsidRPr="00724F01">
        <w:rPr>
          <w:rStyle w:val="Emphasis"/>
        </w:rPr>
        <w:t xml:space="preserve"> officers, </w:t>
      </w:r>
      <w:r w:rsidRPr="002F25F4">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2312D60F" w14:textId="77777777" w:rsidR="005C6426" w:rsidRPr="00724F01" w:rsidRDefault="005C6426" w:rsidP="005C6426">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F25F4">
        <w:rPr>
          <w:rStyle w:val="StyleUnderline"/>
          <w:highlight w:val="cyan"/>
        </w:rPr>
        <w:t xml:space="preserve">build </w:t>
      </w:r>
      <w:r w:rsidRPr="002F25F4">
        <w:rPr>
          <w:rStyle w:val="Emphasis"/>
          <w:highlight w:val="cyan"/>
        </w:rPr>
        <w:t>long-term relationships with</w:t>
      </w:r>
      <w:r w:rsidRPr="00724F01">
        <w:rPr>
          <w:rStyle w:val="Emphasis"/>
        </w:rPr>
        <w:t xml:space="preserve"> the </w:t>
      </w:r>
      <w:r w:rsidRPr="002F25F4">
        <w:rPr>
          <w:rStyle w:val="Emphasis"/>
          <w:highlight w:val="cyan"/>
        </w:rPr>
        <w:t>communities</w:t>
      </w:r>
      <w:r w:rsidRPr="00724F01">
        <w:rPr>
          <w:rStyle w:val="Emphasis"/>
        </w:rPr>
        <w:t xml:space="preserve"> it represents, </w:t>
      </w:r>
      <w:r w:rsidRPr="002F25F4">
        <w:rPr>
          <w:rStyle w:val="Emphasis"/>
          <w:highlight w:val="cyan"/>
        </w:rPr>
        <w:t>incorporating those voices into their collective bargaining strategy, and</w:t>
      </w:r>
      <w:r w:rsidRPr="00724F01">
        <w:rPr>
          <w:rStyle w:val="Emphasis"/>
        </w:rPr>
        <w:t xml:space="preserve"> developing </w:t>
      </w:r>
      <w:r w:rsidRPr="002F25F4">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24AAAF94" w14:textId="77777777" w:rsidR="005C6426" w:rsidRPr="000C2066" w:rsidRDefault="005C6426" w:rsidP="005C6426">
      <w:pPr>
        <w:rPr>
          <w:rStyle w:val="StyleUnderline"/>
        </w:rPr>
      </w:pPr>
      <w:r w:rsidRPr="000C2066">
        <w:rPr>
          <w:rStyle w:val="StyleUnderline"/>
        </w:rPr>
        <w:t>CONCLUSION</w:t>
      </w:r>
    </w:p>
    <w:p w14:paraId="431E8819" w14:textId="77777777" w:rsidR="005C6426" w:rsidRPr="006D23D0" w:rsidRDefault="005C6426" w:rsidP="005C6426">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bookmarkEnd w:id="4"/>
    <w:p w14:paraId="762AE738" w14:textId="7E7F1599" w:rsidR="005C6426" w:rsidRDefault="006653C5" w:rsidP="006653C5">
      <w:pPr>
        <w:pStyle w:val="Heading1"/>
      </w:pPr>
      <w:r>
        <w:t xml:space="preserve">1nr </w:t>
      </w:r>
    </w:p>
    <w:p w14:paraId="7F5E0034" w14:textId="77777777" w:rsidR="006653C5" w:rsidRPr="004477BF" w:rsidRDefault="006653C5" w:rsidP="006653C5">
      <w:pPr>
        <w:keepNext/>
        <w:keepLines/>
        <w:spacing w:before="40" w:after="0"/>
        <w:outlineLvl w:val="3"/>
        <w:rPr>
          <w:rFonts w:eastAsia="MS Gothic" w:cs="Times New Roman"/>
          <w:b/>
          <w:iCs/>
          <w:sz w:val="26"/>
        </w:rPr>
      </w:pPr>
      <w:r w:rsidRPr="004477BF">
        <w:rPr>
          <w:rFonts w:eastAsia="MS Gothic" w:cs="Times New Roman"/>
          <w:b/>
          <w:iCs/>
          <w:sz w:val="26"/>
        </w:rPr>
        <w:t>Pursuit of the ballot assumes the smooth function of debate – there is no liberation to be found through oppressive institutions – preventing dependency is a prerequisite</w:t>
      </w:r>
    </w:p>
    <w:p w14:paraId="543ABF07" w14:textId="77777777" w:rsidR="006653C5" w:rsidRPr="004477BF" w:rsidRDefault="006653C5" w:rsidP="006653C5">
      <w:pPr>
        <w:rPr>
          <w:rFonts w:eastAsia="Cambria"/>
        </w:rPr>
      </w:pPr>
      <w:r w:rsidRPr="004477BF">
        <w:rPr>
          <w:rFonts w:eastAsia="Cambria"/>
        </w:rPr>
        <w:t xml:space="preserve">Christian </w:t>
      </w:r>
      <w:r w:rsidRPr="004477BF">
        <w:rPr>
          <w:rFonts w:eastAsia="Cambria"/>
          <w:b/>
          <w:bCs/>
          <w:sz w:val="26"/>
        </w:rPr>
        <w:t>Lundberg</w:t>
      </w:r>
      <w:r w:rsidRPr="004477BF">
        <w:rPr>
          <w:rFonts w:eastAsia="Cambria"/>
        </w:rPr>
        <w:t xml:space="preserve">, 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 </w:t>
      </w:r>
      <w:r w:rsidRPr="004477BF">
        <w:rPr>
          <w:rFonts w:eastAsia="Cambria"/>
          <w:b/>
          <w:bCs/>
          <w:sz w:val="26"/>
        </w:rPr>
        <w:t>2012</w:t>
      </w:r>
      <w:r w:rsidRPr="004477BF">
        <w:rPr>
          <w:rFonts w:eastAsia="Cambria"/>
        </w:rPr>
        <w:t>. “On Being Bound to Equivalential Chains”, Cultural Studies 26.2-3</w:t>
      </w:r>
    </w:p>
    <w:p w14:paraId="6CBF5E5C" w14:textId="77777777" w:rsidR="006653C5" w:rsidRPr="004477BF" w:rsidRDefault="006653C5" w:rsidP="006653C5">
      <w:pPr>
        <w:rPr>
          <w:rFonts w:eastAsia="Cambria"/>
          <w:sz w:val="16"/>
          <w:szCs w:val="16"/>
        </w:rPr>
      </w:pPr>
      <w:r w:rsidRPr="004477BF">
        <w:rPr>
          <w:rFonts w:eastAsia="Cambria"/>
          <w:sz w:val="16"/>
          <w:szCs w:val="16"/>
        </w:rPr>
        <w:t xml:space="preserve">On Populist Reason demands critical attention for providing a powerful reading of the popular as a field of political articulation. Ernesto Laclau’s conception of the popular, or more specifically, of the formal logic of the people and demand as a political modalities drives him to theorize populist reason through a turn to rhetoric   to a ‘figuring’ of demands and those that make them. Laclau’s turn to rhetoric represents one possible trajectory for the broadly Lacanian psychoanalytic project of thinking the nexus between the formal properties of discourse, speech, tropes and the character of the political. Extending the basic insight of this tradition, as Laclau frames the relationship between discourse and political ontology, where the formal logic of discourse fails in constituting a closed totality, rhetoric fills in. By ‘rhetoric’ Laclau means tropes, or the labour of rhetorical devices that cover over the constitutive imperfections of signification: metaphor, metonymy and catachresis. But the equivalence between trope and rhetoric in Laclau’s work invites a question: does an account of trope exhaust the domain of rhetoric? Traditionally, </w:t>
      </w:r>
      <w:r w:rsidRPr="004477BF">
        <w:rPr>
          <w:rFonts w:eastAsia="Cambria"/>
          <w:u w:val="single"/>
        </w:rPr>
        <w:t>a conception of tropes and</w:t>
      </w:r>
      <w:r w:rsidRPr="004477BF">
        <w:rPr>
          <w:rFonts w:eastAsia="Cambria"/>
        </w:rPr>
        <w:t xml:space="preserve"> </w:t>
      </w:r>
      <w:r w:rsidRPr="004477BF">
        <w:rPr>
          <w:rFonts w:eastAsia="Cambria"/>
          <w:u w:val="single"/>
        </w:rPr>
        <w:t>the formal properties of discourse does not exhaust rhetoric’s domain – rhetoric has also traditionally been a technology for thinking about the exigent contextual character of persuasion, of contingency and most significantly, affective investment</w:t>
      </w:r>
      <w:r w:rsidRPr="004477BF">
        <w:rPr>
          <w:rFonts w:eastAsia="Cambria"/>
        </w:rPr>
        <w:t xml:space="preserve">. </w:t>
      </w:r>
      <w:r w:rsidRPr="004477BF">
        <w:rPr>
          <w:rFonts w:eastAsia="Cambria"/>
          <w:sz w:val="16"/>
          <w:szCs w:val="16"/>
        </w:rPr>
        <w:t>This essay provides another mode for theorizing the rhetorical function of demands, reading demands through their relationship to the contingent work of the political in producing and organizing affects and modes of enjoyment. My aim is to investigate demands not simply as a logic of the political as a formally determined discourse, but also as an inquiry into the affective dispositions and contextually bound political practices inherent in figuring oneself a demanding subject. Specifically, I would like to focus on one of the express dangers of the demand, and therefore of a populist politics</w:t>
      </w:r>
      <w:r w:rsidRPr="004477BF">
        <w:rPr>
          <w:rFonts w:eastAsia="Cambria"/>
        </w:rPr>
        <w:t xml:space="preserve">: </w:t>
      </w:r>
      <w:r w:rsidRPr="004477BF">
        <w:rPr>
          <w:rFonts w:eastAsia="Cambria"/>
          <w:highlight w:val="green"/>
          <w:u w:val="single"/>
        </w:rPr>
        <w:t xml:space="preserve">there is a tendency for </w:t>
      </w:r>
      <w:r w:rsidRPr="004477BF">
        <w:rPr>
          <w:rFonts w:eastAsia="Cambria"/>
          <w:u w:val="single"/>
        </w:rPr>
        <w:t xml:space="preserve">the </w:t>
      </w:r>
      <w:r w:rsidRPr="004477BF">
        <w:rPr>
          <w:rFonts w:eastAsia="Cambria"/>
          <w:highlight w:val="green"/>
          <w:u w:val="single"/>
        </w:rPr>
        <w:t xml:space="preserve">demanding </w:t>
      </w:r>
      <w:r w:rsidRPr="004477BF">
        <w:rPr>
          <w:rFonts w:eastAsia="Cambria"/>
          <w:u w:val="single"/>
        </w:rPr>
        <w:t xml:space="preserve">subject </w:t>
      </w:r>
      <w:r w:rsidRPr="004477BF">
        <w:rPr>
          <w:rFonts w:eastAsia="Cambria"/>
          <w:highlight w:val="green"/>
          <w:u w:val="single"/>
        </w:rPr>
        <w:t xml:space="preserve">to be satisfied by </w:t>
      </w:r>
      <w:r w:rsidRPr="004477BF">
        <w:rPr>
          <w:rFonts w:eastAsia="Cambria"/>
          <w:b/>
          <w:highlight w:val="green"/>
          <w:u w:val="single"/>
        </w:rPr>
        <w:t>the fact of performance</w:t>
      </w:r>
      <w:r w:rsidRPr="004477BF">
        <w:rPr>
          <w:rFonts w:eastAsia="Cambria"/>
          <w:highlight w:val="green"/>
          <w:u w:val="single"/>
        </w:rPr>
        <w:t xml:space="preserve"> rather than</w:t>
      </w:r>
      <w:r w:rsidRPr="004477BF">
        <w:rPr>
          <w:rFonts w:eastAsia="Cambria"/>
          <w:u w:val="single"/>
        </w:rPr>
        <w:t xml:space="preserve"> material </w:t>
      </w:r>
      <w:r w:rsidRPr="004477BF">
        <w:rPr>
          <w:rFonts w:eastAsia="Cambria"/>
          <w:highlight w:val="green"/>
          <w:u w:val="single"/>
        </w:rPr>
        <w:t>satisfaction of</w:t>
      </w:r>
      <w:r w:rsidRPr="004477BF">
        <w:rPr>
          <w:rFonts w:eastAsia="Cambria"/>
          <w:u w:val="single"/>
        </w:rPr>
        <w:t xml:space="preserve"> its </w:t>
      </w:r>
      <w:r w:rsidRPr="004477BF">
        <w:rPr>
          <w:rFonts w:eastAsia="Cambria"/>
          <w:highlight w:val="green"/>
          <w:u w:val="single"/>
        </w:rPr>
        <w:t>demands</w:t>
      </w:r>
      <w:r w:rsidRPr="004477BF">
        <w:rPr>
          <w:rFonts w:eastAsia="Cambria"/>
        </w:rPr>
        <w:t xml:space="preserve">. </w:t>
      </w:r>
      <w:r w:rsidRPr="004477BF">
        <w:rPr>
          <w:rFonts w:eastAsia="Cambria"/>
          <w:sz w:val="16"/>
          <w:szCs w:val="16"/>
        </w:rPr>
        <w:t>Thus, I hope to show that though Laclau’s conception of the demand highlights the formal political possibilities of the demand, it does so by downplaying one of the central dangers of the demand as a political form: that the incessant</w:t>
      </w:r>
      <w:r w:rsidRPr="004477BF">
        <w:rPr>
          <w:rFonts w:eastAsia="Cambria"/>
        </w:rPr>
        <w:t xml:space="preserve"> </w:t>
      </w:r>
      <w:r w:rsidRPr="004477BF">
        <w:rPr>
          <w:rFonts w:eastAsia="Cambria"/>
          <w:b/>
          <w:highlight w:val="green"/>
          <w:u w:val="single"/>
        </w:rPr>
        <w:t>form</w:t>
      </w:r>
      <w:r w:rsidRPr="004477BF">
        <w:rPr>
          <w:rFonts w:eastAsia="Cambria"/>
        </w:rPr>
        <w:t xml:space="preserve"> </w:t>
      </w:r>
      <w:r w:rsidRPr="004477BF">
        <w:rPr>
          <w:rFonts w:eastAsia="Cambria"/>
          <w:sz w:val="16"/>
          <w:szCs w:val="16"/>
        </w:rPr>
        <w:t>of the demand</w:t>
      </w:r>
      <w:r w:rsidRPr="004477BF">
        <w:rPr>
          <w:rFonts w:eastAsia="Cambria"/>
        </w:rPr>
        <w:t xml:space="preserve"> </w:t>
      </w:r>
      <w:r w:rsidRPr="004477BF">
        <w:rPr>
          <w:rFonts w:eastAsia="Cambria"/>
          <w:b/>
          <w:highlight w:val="green"/>
          <w:u w:val="single"/>
        </w:rPr>
        <w:t>constrains political subjects</w:t>
      </w:r>
      <w:r w:rsidRPr="004477BF">
        <w:rPr>
          <w:rFonts w:eastAsia="Cambria"/>
          <w:highlight w:val="green"/>
          <w:u w:val="single"/>
        </w:rPr>
        <w:t xml:space="preserve"> by</w:t>
      </w:r>
      <w:r w:rsidRPr="004477BF">
        <w:rPr>
          <w:rFonts w:eastAsia="Cambria"/>
        </w:rPr>
        <w:t xml:space="preserve"> </w:t>
      </w:r>
      <w:r w:rsidRPr="004477BF">
        <w:rPr>
          <w:rFonts w:eastAsia="Cambria"/>
          <w:sz w:val="16"/>
          <w:szCs w:val="16"/>
        </w:rPr>
        <w:t xml:space="preserve">alienating them from their desire, </w:t>
      </w:r>
      <w:r w:rsidRPr="004477BF">
        <w:rPr>
          <w:rFonts w:eastAsia="Cambria"/>
          <w:u w:val="single"/>
        </w:rPr>
        <w:t>ultimately</w:t>
      </w:r>
      <w:r w:rsidRPr="004477BF">
        <w:rPr>
          <w:rFonts w:eastAsia="Cambria"/>
        </w:rPr>
        <w:t xml:space="preserve"> </w:t>
      </w:r>
      <w:r w:rsidRPr="004477BF">
        <w:rPr>
          <w:rFonts w:eastAsia="Cambria"/>
          <w:b/>
          <w:highlight w:val="green"/>
          <w:u w:val="single"/>
        </w:rPr>
        <w:t>promoting</w:t>
      </w:r>
      <w:r w:rsidRPr="004477BF">
        <w:rPr>
          <w:rFonts w:eastAsia="Cambria"/>
          <w:u w:val="single"/>
        </w:rPr>
        <w:t xml:space="preserve"> a </w:t>
      </w:r>
      <w:r w:rsidRPr="004477BF">
        <w:rPr>
          <w:rFonts w:eastAsia="Cambria"/>
          <w:b/>
          <w:highlight w:val="green"/>
          <w:u w:val="single"/>
        </w:rPr>
        <w:t>dependency</w:t>
      </w:r>
      <w:r w:rsidRPr="004477BF">
        <w:rPr>
          <w:rFonts w:eastAsia="Cambria"/>
          <w:highlight w:val="green"/>
          <w:u w:val="single"/>
        </w:rPr>
        <w:t xml:space="preserve"> on the</w:t>
      </w:r>
      <w:r w:rsidRPr="004477BF">
        <w:rPr>
          <w:rFonts w:eastAsia="Cambria"/>
          <w:u w:val="single"/>
        </w:rPr>
        <w:t xml:space="preserve"> political </w:t>
      </w:r>
      <w:r w:rsidRPr="004477BF">
        <w:rPr>
          <w:rFonts w:eastAsia="Cambria"/>
          <w:highlight w:val="green"/>
          <w:u w:val="single"/>
        </w:rPr>
        <w:t>operations that demands seek to reform</w:t>
      </w:r>
      <w:r w:rsidRPr="004477BF">
        <w:rPr>
          <w:rFonts w:eastAsia="Cambria"/>
        </w:rPr>
        <w:t xml:space="preserve">. </w:t>
      </w:r>
      <w:r w:rsidRPr="004477BF">
        <w:rPr>
          <w:rFonts w:eastAsia="Cambria"/>
          <w:sz w:val="16"/>
          <w:szCs w:val="16"/>
        </w:rPr>
        <w:t>First, this analysis takes up a specific reading of the problem of enjoyment in Lacan’s work, which I pursue by introducing two exemplars of demand as a political practice drawn from anti-globalization activists. Second, I attempt to frame these demands by figuring the problem of demand and enjoyment in the psychoanalytic tradition. Finally, I turn to the politics of demand as an everyday political practice</w:t>
      </w:r>
      <w:r w:rsidRPr="004477BF">
        <w:rPr>
          <w:rFonts w:eastAsia="Cambria"/>
        </w:rPr>
        <w:t xml:space="preserve">. </w:t>
      </w:r>
      <w:r w:rsidRPr="004477BF">
        <w:rPr>
          <w:rFonts w:eastAsia="Cambria"/>
          <w:u w:val="single"/>
        </w:rPr>
        <w:t>My goal here is not to construct an argument for abandoning demands</w:t>
      </w:r>
      <w:r w:rsidRPr="004477BF">
        <w:rPr>
          <w:rFonts w:eastAsia="Cambria"/>
        </w:rPr>
        <w:t xml:space="preserve">: </w:t>
      </w:r>
      <w:r w:rsidRPr="004477BF">
        <w:rPr>
          <w:rFonts w:eastAsia="Cambria"/>
          <w:sz w:val="16"/>
          <w:szCs w:val="16"/>
        </w:rPr>
        <w:t>in the Lacanian vocabulary demand is central to processes of signification generally. Nor is this an argument that radical political forms that employ demands should be abandoned: to the contrary,</w:t>
      </w:r>
      <w:r w:rsidRPr="004477BF">
        <w:rPr>
          <w:rFonts w:eastAsia="Cambria"/>
        </w:rPr>
        <w:t xml:space="preserve"> </w:t>
      </w:r>
      <w:r w:rsidRPr="004477BF">
        <w:rPr>
          <w:rFonts w:eastAsia="Cambria"/>
          <w:highlight w:val="green"/>
          <w:u w:val="single"/>
        </w:rPr>
        <w:t>evaluating the relationship</w:t>
      </w:r>
      <w:r w:rsidRPr="004477BF">
        <w:rPr>
          <w:rFonts w:eastAsia="Cambria"/>
        </w:rPr>
        <w:t xml:space="preserve"> </w:t>
      </w:r>
      <w:r w:rsidRPr="004477BF">
        <w:rPr>
          <w:rFonts w:eastAsia="Cambria"/>
          <w:sz w:val="16"/>
          <w:szCs w:val="16"/>
        </w:rPr>
        <w:t>between enjoyment, demand and desire</w:t>
      </w:r>
      <w:r w:rsidRPr="004477BF">
        <w:rPr>
          <w:rFonts w:eastAsia="Cambria"/>
        </w:rPr>
        <w:t xml:space="preserve"> </w:t>
      </w:r>
      <w:r w:rsidRPr="004477BF">
        <w:rPr>
          <w:rFonts w:eastAsia="Cambria"/>
          <w:highlight w:val="green"/>
          <w:u w:val="single"/>
        </w:rPr>
        <w:t xml:space="preserve">is a </w:t>
      </w:r>
      <w:r w:rsidRPr="004477BF">
        <w:rPr>
          <w:rFonts w:eastAsia="Cambria"/>
          <w:b/>
          <w:highlight w:val="green"/>
          <w:u w:val="single"/>
        </w:rPr>
        <w:t>prerequisite</w:t>
      </w:r>
      <w:r w:rsidRPr="004477BF">
        <w:rPr>
          <w:rFonts w:eastAsia="Cambria"/>
          <w:highlight w:val="green"/>
          <w:u w:val="single"/>
        </w:rPr>
        <w:t xml:space="preserve"> for</w:t>
      </w:r>
      <w:r w:rsidRPr="004477BF">
        <w:rPr>
          <w:rFonts w:eastAsia="Cambria"/>
          <w:u w:val="single"/>
        </w:rPr>
        <w:t xml:space="preserve"> a form of </w:t>
      </w:r>
      <w:r w:rsidRPr="004477BF">
        <w:rPr>
          <w:rFonts w:eastAsia="Cambria"/>
          <w:highlight w:val="green"/>
          <w:u w:val="single"/>
        </w:rPr>
        <w:t>politics that</w:t>
      </w:r>
      <w:r w:rsidRPr="004477BF">
        <w:rPr>
          <w:rFonts w:eastAsia="Cambria"/>
          <w:u w:val="single"/>
        </w:rPr>
        <w:t xml:space="preserve"> can </w:t>
      </w:r>
      <w:r w:rsidRPr="004477BF">
        <w:rPr>
          <w:rFonts w:eastAsia="Cambria"/>
          <w:highlight w:val="green"/>
          <w:u w:val="single"/>
        </w:rPr>
        <w:t>truly take</w:t>
      </w:r>
      <w:r w:rsidRPr="004477BF">
        <w:rPr>
          <w:rFonts w:eastAsia="Cambria"/>
          <w:u w:val="single"/>
        </w:rPr>
        <w:t xml:space="preserve"> its desires and their </w:t>
      </w:r>
      <w:r w:rsidRPr="004477BF">
        <w:rPr>
          <w:rFonts w:eastAsia="Cambria"/>
          <w:highlight w:val="green"/>
          <w:u w:val="single"/>
        </w:rPr>
        <w:t>political potential seriously</w:t>
      </w:r>
      <w:r w:rsidRPr="004477BF">
        <w:rPr>
          <w:rFonts w:eastAsia="Cambria"/>
        </w:rPr>
        <w:t xml:space="preserve">. </w:t>
      </w:r>
      <w:r w:rsidRPr="004477BF">
        <w:rPr>
          <w:rFonts w:eastAsia="Cambria"/>
          <w:sz w:val="16"/>
          <w:szCs w:val="16"/>
        </w:rPr>
        <w:t>Instead, the argument that I lay out in this essay should serve as a cautionary tale for the ways that demands become less effective when their logic eclipses their political potentialities, a danger that is always immanent within a democratic politics.</w:t>
      </w:r>
    </w:p>
    <w:p w14:paraId="764817AC" w14:textId="77777777" w:rsidR="000E1E2A" w:rsidRPr="004477BF" w:rsidRDefault="000E1E2A" w:rsidP="000E1E2A">
      <w:pPr>
        <w:keepNext/>
        <w:keepLines/>
        <w:spacing w:before="40" w:after="0"/>
        <w:outlineLvl w:val="3"/>
        <w:rPr>
          <w:rFonts w:eastAsia="MS Gothic" w:cs="Times New Roman"/>
          <w:b/>
          <w:iCs/>
          <w:sz w:val="26"/>
        </w:rPr>
      </w:pPr>
      <w:r w:rsidRPr="004477BF">
        <w:rPr>
          <w:rFonts w:eastAsia="MS Gothic" w:cs="Times New Roman"/>
          <w:b/>
          <w:iCs/>
          <w:sz w:val="26"/>
        </w:rPr>
        <w:t>Risk of a turn outweighs a risk of solvency – reliance on winning the ballot is a violent attachment – overwhelms any radical effects of their argument – when individuals invest in the systems they oppose, even their resistance becomes supportive of the larger institution</w:t>
      </w:r>
    </w:p>
    <w:p w14:paraId="46C12236" w14:textId="77777777" w:rsidR="000E1E2A" w:rsidRPr="004477BF" w:rsidRDefault="000E1E2A" w:rsidP="000E1E2A">
      <w:pPr>
        <w:rPr>
          <w:rFonts w:eastAsia="Cambria"/>
        </w:rPr>
      </w:pPr>
      <w:r w:rsidRPr="004477BF">
        <w:rPr>
          <w:rFonts w:eastAsia="Cambria"/>
        </w:rPr>
        <w:t xml:space="preserve">Lauren Gail </w:t>
      </w:r>
      <w:r w:rsidRPr="004477BF">
        <w:rPr>
          <w:rFonts w:eastAsia="Cambria"/>
          <w:b/>
          <w:bCs/>
          <w:sz w:val="26"/>
        </w:rPr>
        <w:t>Berlant, 2011</w:t>
      </w:r>
      <w:r w:rsidRPr="004477BF">
        <w:rPr>
          <w:rFonts w:eastAsia="Cambria"/>
        </w:rPr>
        <w:t>. Cruel optimism. Duke University Press</w:t>
      </w:r>
    </w:p>
    <w:p w14:paraId="7A4A4DDA" w14:textId="77777777" w:rsidR="000E1E2A" w:rsidRPr="004477BF" w:rsidRDefault="000E1E2A" w:rsidP="000E1E2A">
      <w:pPr>
        <w:rPr>
          <w:rFonts w:ascii="Cambria" w:eastAsia="Cambria" w:hAnsi="Cambria"/>
          <w:u w:val="single"/>
        </w:rPr>
      </w:pPr>
      <w:r w:rsidRPr="004477BF">
        <w:rPr>
          <w:rFonts w:eastAsia="Cambria"/>
          <w:sz w:val="12"/>
          <w:szCs w:val="12"/>
        </w:rPr>
        <w:t>Indeed, in liberal societies, freedom includes freedom from the obligation to pay attention to much, whether personal or political - 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w:t>
      </w:r>
      <w:r w:rsidRPr="004477BF">
        <w:rPr>
          <w:rFonts w:eastAsia="Cambria"/>
        </w:rPr>
        <w:t>.</w:t>
      </w:r>
      <w:r w:rsidRPr="004477BF">
        <w:rPr>
          <w:rFonts w:ascii="Cambria" w:eastAsia="Cambria" w:hAnsi="Cambria"/>
          <w:sz w:val="16"/>
        </w:rPr>
        <w:t xml:space="preserve"> </w:t>
      </w:r>
      <w:r w:rsidRPr="004477BF">
        <w:rPr>
          <w:rFonts w:eastAsia="Cambria"/>
          <w:sz w:val="16"/>
          <w:szCs w:val="16"/>
          <w:u w:val="single"/>
        </w:rPr>
        <w:t>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w:t>
      </w:r>
      <w:r w:rsidRPr="004477BF">
        <w:rPr>
          <w:rFonts w:ascii="Cambria" w:eastAsia="Cambria" w:hAnsi="Cambria"/>
          <w:sz w:val="16"/>
          <w:szCs w:val="16"/>
        </w:rPr>
        <w:t xml:space="preserve"> - if not the scene - </w:t>
      </w:r>
      <w:r w:rsidRPr="004477BF">
        <w:rPr>
          <w:rFonts w:eastAsia="Cambria"/>
          <w:sz w:val="16"/>
          <w:szCs w:val="16"/>
          <w:u w:val="single"/>
        </w:rPr>
        <w:t>of a more livable and intimate sociality is another name for the desire for the political, is is why an</w:t>
      </w:r>
      <w:r w:rsidRPr="004477BF">
        <w:rPr>
          <w:rFonts w:eastAsia="Cambria"/>
          <w:u w:val="single"/>
        </w:rPr>
        <w:t xml:space="preserve"> </w:t>
      </w:r>
      <w:r w:rsidRPr="004477BF">
        <w:rPr>
          <w:rFonts w:eastAsia="Cambria"/>
          <w:b/>
          <w:u w:val="single"/>
        </w:rPr>
        <w:t xml:space="preserve">intimate </w:t>
      </w:r>
      <w:r w:rsidRPr="004477BF">
        <w:rPr>
          <w:rFonts w:eastAsia="Cambria"/>
          <w:b/>
          <w:highlight w:val="green"/>
          <w:u w:val="single"/>
        </w:rPr>
        <w:t>attachment to the political can amount to a relation of cruel optimism</w:t>
      </w:r>
      <w:r w:rsidRPr="004477BF">
        <w:rPr>
          <w:rFonts w:eastAsia="Cambria"/>
          <w:u w:val="single"/>
        </w:rPr>
        <w:t>.</w:t>
      </w:r>
      <w:r w:rsidRPr="004477BF">
        <w:rPr>
          <w:rFonts w:ascii="Cambria" w:eastAsia="Cambria" w:hAnsi="Cambria"/>
          <w:b/>
          <w:iCs/>
          <w:u w:val="single"/>
        </w:rPr>
        <w:t xml:space="preserve"> </w:t>
      </w:r>
      <w:r w:rsidRPr="004477BF">
        <w:rPr>
          <w:rFonts w:eastAsia="Cambria"/>
          <w:sz w:val="16"/>
          <w:szCs w:val="16"/>
        </w:rPr>
        <w:t>I have argued throughout this book that</w:t>
      </w:r>
      <w:r w:rsidRPr="004477BF">
        <w:rPr>
          <w:rFonts w:ascii="Cambria" w:eastAsia="Cambria" w:hAnsi="Cambria"/>
          <w:sz w:val="16"/>
        </w:rPr>
        <w:t xml:space="preserve"> </w:t>
      </w:r>
      <w:r w:rsidRPr="004477BF">
        <w:rPr>
          <w:rFonts w:eastAsia="Cambria"/>
          <w:highlight w:val="green"/>
          <w:u w:val="single"/>
        </w:rPr>
        <w:t>an</w:t>
      </w:r>
      <w:r w:rsidRPr="004477BF">
        <w:rPr>
          <w:rFonts w:eastAsia="Cambria"/>
          <w:u w:val="single"/>
        </w:rPr>
        <w:t xml:space="preserve"> optimistic </w:t>
      </w:r>
      <w:r w:rsidRPr="004477BF">
        <w:rPr>
          <w:rFonts w:eastAsia="Cambria"/>
          <w:highlight w:val="green"/>
          <w:u w:val="single"/>
        </w:rPr>
        <w:t>attachment is cruel when the object</w:t>
      </w:r>
      <w:r w:rsidRPr="004477BF">
        <w:rPr>
          <w:rFonts w:eastAsia="Cambria"/>
          <w:u w:val="single"/>
        </w:rPr>
        <w:t xml:space="preserve">/scene of desire </w:t>
      </w:r>
      <w:r w:rsidRPr="004477BF">
        <w:rPr>
          <w:rFonts w:eastAsia="Cambria"/>
          <w:b/>
          <w:highlight w:val="green"/>
          <w:u w:val="single"/>
        </w:rPr>
        <w:t>is itself an obstacle</w:t>
      </w:r>
      <w:r w:rsidRPr="004477BF">
        <w:rPr>
          <w:rFonts w:eastAsia="Cambria"/>
          <w:u w:val="single"/>
        </w:rPr>
        <w:t xml:space="preserve"> </w:t>
      </w:r>
      <w:r w:rsidRPr="004477BF">
        <w:rPr>
          <w:rFonts w:eastAsia="Cambria"/>
          <w:sz w:val="16"/>
          <w:szCs w:val="16"/>
          <w:u w:val="single"/>
        </w:rPr>
        <w:t>to fulfilling the very wants that bring people to it:</w:t>
      </w:r>
      <w:r w:rsidRPr="004477BF">
        <w:rPr>
          <w:rFonts w:eastAsia="Cambria"/>
          <w:u w:val="single"/>
        </w:rPr>
        <w:t xml:space="preserve"> but </w:t>
      </w:r>
      <w:r w:rsidRPr="004477BF">
        <w:rPr>
          <w:rFonts w:eastAsia="Cambria"/>
          <w:highlight w:val="green"/>
          <w:u w:val="single"/>
        </w:rPr>
        <w:t>its</w:t>
      </w:r>
      <w:r w:rsidRPr="004477BF">
        <w:rPr>
          <w:rFonts w:eastAsia="Cambria"/>
          <w:u w:val="single"/>
        </w:rPr>
        <w:t xml:space="preserve"> </w:t>
      </w:r>
      <w:r w:rsidRPr="004477BF">
        <w:rPr>
          <w:rFonts w:eastAsia="Cambria"/>
          <w:b/>
          <w:u w:val="single"/>
        </w:rPr>
        <w:t>life-</w:t>
      </w:r>
      <w:r w:rsidRPr="004477BF">
        <w:rPr>
          <w:rFonts w:eastAsia="Cambria"/>
          <w:b/>
          <w:highlight w:val="green"/>
          <w:u w:val="single"/>
        </w:rPr>
        <w:t>organizing status</w:t>
      </w:r>
      <w:r w:rsidRPr="004477BF">
        <w:rPr>
          <w:rFonts w:eastAsia="Cambria"/>
          <w:highlight w:val="green"/>
          <w:u w:val="single"/>
        </w:rPr>
        <w:t xml:space="preserve"> can trump interfering with the damage it provokes</w:t>
      </w:r>
      <w:r w:rsidRPr="004477BF">
        <w:rPr>
          <w:rFonts w:eastAsia="Cambria"/>
          <w:u w:val="single"/>
        </w:rPr>
        <w:t xml:space="preserve">. It may be a relation of cruel optimism, when, </w:t>
      </w:r>
      <w:r w:rsidRPr="004477BF">
        <w:rPr>
          <w:rFonts w:eastAsia="Cambria"/>
          <w:b/>
          <w:highlight w:val="green"/>
          <w:u w:val="single"/>
        </w:rPr>
        <w:t>despite an awareness</w:t>
      </w:r>
      <w:r w:rsidRPr="004477BF">
        <w:rPr>
          <w:rFonts w:eastAsia="Cambria"/>
          <w:highlight w:val="green"/>
          <w:u w:val="single"/>
        </w:rPr>
        <w:t xml:space="preserve"> that the normative political sphere appears as</w:t>
      </w:r>
      <w:r w:rsidRPr="004477BF">
        <w:rPr>
          <w:rFonts w:eastAsia="Cambria"/>
          <w:u w:val="single"/>
        </w:rPr>
        <w:t xml:space="preserve"> a shrunken, </w:t>
      </w:r>
      <w:r w:rsidRPr="004477BF">
        <w:rPr>
          <w:rFonts w:eastAsia="Cambria"/>
          <w:highlight w:val="green"/>
          <w:u w:val="single"/>
        </w:rPr>
        <w:t>broken</w:t>
      </w:r>
      <w:r w:rsidRPr="004477BF">
        <w:rPr>
          <w:rFonts w:eastAsia="Cambria"/>
          <w:u w:val="single"/>
        </w:rPr>
        <w:t xml:space="preserve">, </w:t>
      </w:r>
      <w:r w:rsidRPr="004477BF">
        <w:rPr>
          <w:rFonts w:eastAsia="Cambria"/>
          <w:sz w:val="16"/>
          <w:szCs w:val="16"/>
          <w:u w:val="single"/>
        </w:rPr>
        <w:t>or distant place of activity among elites</w:t>
      </w:r>
      <w:r w:rsidRPr="004477BF">
        <w:rPr>
          <w:rFonts w:eastAsia="Cambria"/>
          <w:u w:val="single"/>
        </w:rPr>
        <w:t xml:space="preserve">, </w:t>
      </w:r>
      <w:r w:rsidRPr="004477BF">
        <w:rPr>
          <w:rFonts w:eastAsia="Cambria"/>
          <w:highlight w:val="green"/>
          <w:u w:val="single"/>
        </w:rPr>
        <w:t>members</w:t>
      </w:r>
      <w:r w:rsidRPr="004477BF">
        <w:rPr>
          <w:rFonts w:eastAsia="Cambria"/>
          <w:u w:val="single"/>
        </w:rPr>
        <w:t xml:space="preserve"> of the body politic </w:t>
      </w:r>
      <w:r w:rsidRPr="004477BF">
        <w:rPr>
          <w:rFonts w:eastAsia="Cambria"/>
          <w:highlight w:val="green"/>
          <w:u w:val="single"/>
        </w:rPr>
        <w:t>return</w:t>
      </w:r>
      <w:r w:rsidRPr="004477BF">
        <w:rPr>
          <w:rFonts w:eastAsia="Cambria"/>
          <w:u w:val="single"/>
        </w:rPr>
        <w:t xml:space="preserve"> periodically </w:t>
      </w:r>
      <w:r w:rsidRPr="004477BF">
        <w:rPr>
          <w:rFonts w:eastAsia="Cambria"/>
          <w:highlight w:val="green"/>
          <w:u w:val="single"/>
        </w:rPr>
        <w:t>to its recommitment</w:t>
      </w:r>
      <w:r w:rsidRPr="004477BF">
        <w:rPr>
          <w:rFonts w:eastAsia="Cambria"/>
          <w:u w:val="single"/>
        </w:rPr>
        <w:t xml:space="preserve"> </w:t>
      </w:r>
      <w:r w:rsidRPr="004477BF">
        <w:rPr>
          <w:rFonts w:eastAsia="Cambria"/>
          <w:sz w:val="16"/>
          <w:szCs w:val="16"/>
          <w:u w:val="single"/>
        </w:rPr>
        <w:t>ceremonies and scenes</w:t>
      </w:r>
      <w:r w:rsidRPr="004477BF">
        <w:rPr>
          <w:rFonts w:eastAsia="Cambria"/>
          <w:u w:val="single"/>
        </w:rPr>
        <w:t xml:space="preserve">. </w:t>
      </w:r>
      <w:r w:rsidRPr="004477BF">
        <w:rPr>
          <w:rFonts w:eastAsia="Cambria"/>
          <w:sz w:val="16"/>
          <w:szCs w:val="16"/>
          <w:u w:val="single"/>
        </w:rPr>
        <w:t>Voting is one thing; collective caring, listening, and scanning the airwaves, are others. All of these</w:t>
      </w:r>
      <w:r w:rsidRPr="004477BF">
        <w:rPr>
          <w:rFonts w:eastAsia="Cambria"/>
          <w:u w:val="single"/>
        </w:rPr>
        <w:t xml:space="preserve"> </w:t>
      </w:r>
      <w:r w:rsidRPr="004477BF">
        <w:rPr>
          <w:rFonts w:eastAsia="Cambria"/>
          <w:b/>
          <w:highlight w:val="green"/>
          <w:u w:val="single"/>
        </w:rPr>
        <w:t>modes of</w:t>
      </w:r>
      <w:r w:rsidRPr="004477BF">
        <w:rPr>
          <w:rFonts w:eastAsia="Cambria"/>
          <w:u w:val="single"/>
        </w:rPr>
        <w:t xml:space="preserve"> </w:t>
      </w:r>
      <w:r w:rsidRPr="004477BF">
        <w:rPr>
          <w:rFonts w:eastAsia="Cambria"/>
          <w:b/>
          <w:highlight w:val="green"/>
          <w:u w:val="single"/>
        </w:rPr>
        <w:t>orientation</w:t>
      </w:r>
      <w:r w:rsidRPr="004477BF">
        <w:rPr>
          <w:rFonts w:eastAsia="Cambria"/>
          <w:u w:val="single"/>
        </w:rPr>
        <w:t xml:space="preserve"> </w:t>
      </w:r>
      <w:r w:rsidRPr="004477BF">
        <w:rPr>
          <w:rFonts w:eastAsia="Cambria"/>
          <w:sz w:val="16"/>
          <w:szCs w:val="16"/>
          <w:u w:val="single"/>
        </w:rPr>
        <w:t>and having a feeling about it conform our attachment</w:t>
      </w:r>
      <w:r w:rsidRPr="004477BF">
        <w:rPr>
          <w:rFonts w:eastAsia="Cambria"/>
          <w:u w:val="single"/>
        </w:rPr>
        <w:t xml:space="preserve"> to the system and </w:t>
      </w:r>
      <w:r w:rsidRPr="004477BF">
        <w:rPr>
          <w:rFonts w:eastAsia="Cambria"/>
          <w:highlight w:val="green"/>
          <w:u w:val="single"/>
        </w:rPr>
        <w:t xml:space="preserve">thereby </w:t>
      </w:r>
      <w:r w:rsidRPr="004477BF">
        <w:rPr>
          <w:rFonts w:eastAsia="Cambria"/>
          <w:b/>
          <w:highlight w:val="green"/>
          <w:u w:val="single"/>
        </w:rPr>
        <w:t>conform the system and the legitimacy of the affects that make one feel bound to it</w:t>
      </w:r>
      <w:r w:rsidRPr="004477BF">
        <w:rPr>
          <w:rFonts w:eastAsia="Cambria"/>
          <w:u w:val="single"/>
        </w:rPr>
        <w:t xml:space="preserve">, </w:t>
      </w:r>
      <w:r w:rsidRPr="004477BF">
        <w:rPr>
          <w:rFonts w:eastAsia="Cambria"/>
          <w:sz w:val="16"/>
          <w:szCs w:val="16"/>
          <w:u w:val="single"/>
        </w:rPr>
        <w:t>even if the manifest content of the binding has the negative force of cynicism or the dark attenuation of political depression</w:t>
      </w:r>
      <w:r w:rsidRPr="004477BF">
        <w:rPr>
          <w:rFonts w:ascii="Cambria" w:eastAsia="Cambria" w:hAnsi="Cambria"/>
          <w:u w:val="single"/>
        </w:rPr>
        <w:t>.</w:t>
      </w:r>
      <w:r w:rsidRPr="004477BF">
        <w:rPr>
          <w:rFonts w:ascii="Cambria" w:eastAsia="Cambria" w:hAnsi="Cambria"/>
          <w:sz w:val="16"/>
        </w:rPr>
        <w:t xml:space="preserve"> </w:t>
      </w:r>
      <w:r w:rsidRPr="004477BF">
        <w:rPr>
          <w:rFonts w:eastAsia="Cambria"/>
          <w:sz w:val="16"/>
          <w:szCs w:val="16"/>
        </w:rPr>
        <w:t>How and why does this attachment persist? Is it out of habit? Is it in hopes of the potentiality embedded in the political as such? Or, from a stance of critical engagement, an investment in the possibility of its repair?</w:t>
      </w:r>
      <w:r w:rsidRPr="004477BF">
        <w:rPr>
          <w:rFonts w:ascii="Cambria" w:eastAsia="Cambria" w:hAnsi="Cambria"/>
          <w:sz w:val="16"/>
        </w:rPr>
        <w:t xml:space="preserve">  </w:t>
      </w:r>
      <w:r w:rsidRPr="004477BF">
        <w:rPr>
          <w:rFonts w:eastAsia="Cambria"/>
          <w:highlight w:val="green"/>
          <w:u w:val="single"/>
        </w:rPr>
        <w:t xml:space="preserve">The </w:t>
      </w:r>
      <w:r w:rsidRPr="004477BF">
        <w:rPr>
          <w:rFonts w:eastAsia="Cambria"/>
          <w:b/>
          <w:u w:val="single"/>
        </w:rPr>
        <w:t xml:space="preserve">exhausting </w:t>
      </w:r>
      <w:r w:rsidRPr="004477BF">
        <w:rPr>
          <w:rFonts w:eastAsia="Cambria"/>
          <w:b/>
          <w:highlight w:val="green"/>
          <w:u w:val="single"/>
        </w:rPr>
        <w:t>repetition of the politically depressed position that seeks repair of what may be constitutively broken</w:t>
      </w:r>
      <w:r w:rsidRPr="004477BF">
        <w:rPr>
          <w:rFonts w:eastAsia="Cambria"/>
          <w:highlight w:val="green"/>
          <w:u w:val="single"/>
        </w:rPr>
        <w:t xml:space="preserve"> can</w:t>
      </w:r>
      <w:r w:rsidRPr="004477BF">
        <w:rPr>
          <w:rFonts w:eastAsia="Cambria"/>
          <w:u w:val="single"/>
        </w:rPr>
        <w:t xml:space="preserve"> eventually </w:t>
      </w:r>
      <w:r w:rsidRPr="004477BF">
        <w:rPr>
          <w:rFonts w:eastAsia="Cambria"/>
          <w:highlight w:val="green"/>
          <w:u w:val="single"/>
        </w:rPr>
        <w:t>split</w:t>
      </w:r>
      <w:r w:rsidRPr="004477BF">
        <w:rPr>
          <w:rFonts w:eastAsia="Cambria"/>
          <w:u w:val="single"/>
        </w:rPr>
        <w:t xml:space="preserve"> </w:t>
      </w:r>
      <w:r w:rsidRPr="004477BF">
        <w:rPr>
          <w:rFonts w:eastAsia="Cambria"/>
          <w:sz w:val="16"/>
          <w:szCs w:val="16"/>
          <w:u w:val="single"/>
        </w:rPr>
        <w:t>the activity of optimism from</w:t>
      </w:r>
      <w:r w:rsidRPr="004477BF">
        <w:rPr>
          <w:rFonts w:eastAsia="Cambria"/>
          <w:u w:val="single"/>
        </w:rPr>
        <w:t xml:space="preserve"> </w:t>
      </w:r>
      <w:r w:rsidRPr="004477BF">
        <w:rPr>
          <w:rFonts w:eastAsia="Cambria"/>
          <w:highlight w:val="green"/>
          <w:u w:val="single"/>
        </w:rPr>
        <w:t>expectation and demand</w:t>
      </w:r>
      <w:r w:rsidRPr="004477BF">
        <w:rPr>
          <w:rFonts w:eastAsia="Cambria"/>
          <w:u w:val="single"/>
        </w:rPr>
        <w:t xml:space="preserve">. </w:t>
      </w:r>
      <w:r w:rsidRPr="004477BF">
        <w:rPr>
          <w:rFonts w:eastAsia="Cambria"/>
          <w:sz w:val="16"/>
          <w:szCs w:val="16"/>
          <w:u w:val="single"/>
        </w:rPr>
        <w:t>Maintaining this split enables one to sustain one's attachment to the political as such and to one's sense of membership in the idea of the polity, which is a virtual - but sensual, not abstract - space of the commons</w:t>
      </w:r>
      <w:r w:rsidRPr="004477BF">
        <w:rPr>
          <w:rFonts w:ascii="Cambria" w:eastAsia="Cambria" w:hAnsi="Cambria"/>
          <w:sz w:val="16"/>
          <w:szCs w:val="16"/>
          <w:u w:val="single"/>
        </w:rPr>
        <w:t>.</w:t>
      </w:r>
      <w:r w:rsidRPr="004477BF">
        <w:rPr>
          <w:rFonts w:ascii="Cambria" w:eastAsia="Cambria" w:hAnsi="Cambria"/>
          <w:sz w:val="16"/>
        </w:rPr>
        <w:t xml:space="preserve"> </w:t>
      </w:r>
      <w:r w:rsidRPr="004477BF">
        <w:rPr>
          <w:rFonts w:eastAsia="Cambria"/>
          <w:sz w:val="12"/>
          <w:szCs w:val="12"/>
        </w:rPr>
        <w:t>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w:t>
      </w:r>
      <w:r w:rsidRPr="004477BF">
        <w:rPr>
          <w:rFonts w:ascii="Cambria" w:eastAsia="Cambria" w:hAnsi="Cambria"/>
          <w:sz w:val="16"/>
        </w:rPr>
        <w:t xml:space="preserve"> </w:t>
      </w:r>
      <w:r w:rsidRPr="004477BF">
        <w:rPr>
          <w:rFonts w:eastAsia="Cambria"/>
          <w:u w:val="single"/>
        </w:rPr>
        <w:t xml:space="preserve">Traditionally, political </w:t>
      </w:r>
      <w:r w:rsidRPr="004477BF">
        <w:rPr>
          <w:rFonts w:eastAsia="Cambria"/>
          <w:b/>
          <w:u w:val="single"/>
        </w:rPr>
        <w:t>solidarity</w:t>
      </w:r>
      <w:r w:rsidRPr="004477BF">
        <w:rPr>
          <w:rFonts w:eastAsia="Cambria"/>
          <w:u w:val="single"/>
        </w:rPr>
        <w:t xml:space="preserve"> is a more of a structure than a feeling - </w:t>
      </w:r>
      <w:r w:rsidRPr="004477BF">
        <w:rPr>
          <w:rFonts w:eastAsia="Cambria"/>
          <w:sz w:val="16"/>
          <w:szCs w:val="16"/>
          <w:u w:val="single"/>
        </w:rPr>
        <w:t>an identification with other people who are similarly committed to a project that does not require affective continuity or warm personal feeling to sustain itself. But maintaining solidarity requires skills for adjudicating incommensurate visions of the better good life</w:t>
      </w:r>
      <w:r w:rsidRPr="004477BF">
        <w:rPr>
          <w:rFonts w:eastAsia="Cambria"/>
          <w:u w:val="single"/>
        </w:rPr>
        <w:t xml:space="preserve">. The </w:t>
      </w:r>
      <w:r w:rsidRPr="004477BF">
        <w:rPr>
          <w:rFonts w:eastAsia="Cambria"/>
          <w:b/>
          <w:highlight w:val="green"/>
          <w:u w:val="single"/>
        </w:rPr>
        <w:t>atrophy</w:t>
      </w:r>
      <w:r w:rsidRPr="004477BF">
        <w:rPr>
          <w:rFonts w:eastAsia="Cambria"/>
          <w:u w:val="single"/>
        </w:rPr>
        <w:t xml:space="preserve"> of these skills </w:t>
      </w:r>
      <w:r w:rsidRPr="004477BF">
        <w:rPr>
          <w:rFonts w:eastAsia="Cambria"/>
          <w:highlight w:val="green"/>
          <w:u w:val="single"/>
        </w:rPr>
        <w:t xml:space="preserve">is at risk when politics is </w:t>
      </w:r>
      <w:r w:rsidRPr="004477BF">
        <w:rPr>
          <w:rFonts w:eastAsia="Cambria"/>
          <w:b/>
          <w:highlight w:val="green"/>
          <w:u w:val="single"/>
        </w:rPr>
        <w:t>reduced</w:t>
      </w:r>
      <w:r w:rsidRPr="004477BF">
        <w:rPr>
          <w:rFonts w:eastAsia="Cambria"/>
          <w:highlight w:val="green"/>
          <w:u w:val="single"/>
        </w:rPr>
        <w:t xml:space="preserve"> to</w:t>
      </w:r>
      <w:r w:rsidRPr="004477BF">
        <w:rPr>
          <w:rFonts w:eastAsia="Cambria"/>
          <w:u w:val="single"/>
        </w:rPr>
        <w:t xml:space="preserve"> the demand for </w:t>
      </w:r>
      <w:r w:rsidRPr="004477BF">
        <w:rPr>
          <w:rFonts w:eastAsia="Cambria"/>
          <w:highlight w:val="green"/>
          <w:u w:val="single"/>
        </w:rPr>
        <w:t>affective attunement</w:t>
      </w:r>
      <w:r w:rsidRPr="004477BF">
        <w:rPr>
          <w:rFonts w:eastAsia="Cambria"/>
          <w:u w:val="single"/>
        </w:rPr>
        <w:t xml:space="preserve">, insofar </w:t>
      </w:r>
      <w:r w:rsidRPr="004477BF">
        <w:rPr>
          <w:rFonts w:eastAsia="Cambria"/>
          <w:highlight w:val="green"/>
          <w:u w:val="single"/>
        </w:rPr>
        <w:t>as</w:t>
      </w:r>
      <w:r w:rsidRPr="004477BF">
        <w:rPr>
          <w:rFonts w:eastAsia="Cambria"/>
          <w:u w:val="single"/>
        </w:rPr>
        <w:t xml:space="preserve"> the sense of </w:t>
      </w:r>
      <w:r w:rsidRPr="004477BF">
        <w:rPr>
          <w:rFonts w:eastAsia="Cambria"/>
          <w:highlight w:val="green"/>
          <w:u w:val="single"/>
        </w:rPr>
        <w:t>belonging</w:t>
      </w:r>
      <w:r w:rsidRPr="004477BF">
        <w:rPr>
          <w:rFonts w:eastAsia="Cambria"/>
          <w:u w:val="single"/>
        </w:rPr>
        <w:t xml:space="preserve"> is threatened by the inconvenience of antagonistic aims</w:t>
      </w:r>
      <w:r w:rsidRPr="004477BF">
        <w:rPr>
          <w:rFonts w:eastAsia="Cambria"/>
          <w:sz w:val="16"/>
          <w:szCs w:val="16"/>
          <w:u w:val="single"/>
        </w:rPr>
        <w:t>. Add to this the possibility that "the political" as we know it in mass democracy requires such a splitting of attachment and expectation. Splitting off political optimism from the way things are can sustain many kinds of the cruelest optimism</w:t>
      </w:r>
      <w:r w:rsidRPr="004477BF">
        <w:rPr>
          <w:rFonts w:ascii="Cambria" w:eastAsia="Cambria" w:hAnsi="Cambria"/>
          <w:u w:val="single"/>
        </w:rPr>
        <w:t>.</w:t>
      </w:r>
    </w:p>
    <w:p w14:paraId="1D9C0228" w14:textId="77777777" w:rsidR="00895B5C" w:rsidRPr="004477BF" w:rsidRDefault="00895B5C" w:rsidP="00895B5C">
      <w:pPr>
        <w:keepNext/>
        <w:keepLines/>
        <w:spacing w:before="40" w:after="0"/>
        <w:contextualSpacing/>
        <w:outlineLvl w:val="3"/>
        <w:rPr>
          <w:rFonts w:eastAsia="MS Gothic" w:cs="Times New Roman"/>
          <w:b/>
          <w:iCs/>
          <w:sz w:val="26"/>
        </w:rPr>
      </w:pPr>
      <w:r w:rsidRPr="004477BF">
        <w:rPr>
          <w:rFonts w:eastAsia="MS Gothic" w:cs="Times New Roman"/>
          <w:b/>
          <w:iCs/>
          <w:sz w:val="26"/>
        </w:rPr>
        <w:t>Interrogating the ideology of the ballot is a prerequisite to radical politics – viability of methods depends on the context – presuming that the institutional aspect of debate is neutral dooms the AFF</w:t>
      </w:r>
    </w:p>
    <w:p w14:paraId="050B8975" w14:textId="77777777" w:rsidR="00895B5C" w:rsidRPr="004477BF" w:rsidRDefault="00895B5C" w:rsidP="00895B5C">
      <w:pPr>
        <w:rPr>
          <w:rFonts w:eastAsia="Cambria"/>
        </w:rPr>
      </w:pPr>
      <w:r w:rsidRPr="004477BF">
        <w:rPr>
          <w:rFonts w:eastAsia="Cambria"/>
        </w:rPr>
        <w:t xml:space="preserve">Istvan </w:t>
      </w:r>
      <w:r w:rsidRPr="004477BF">
        <w:rPr>
          <w:rFonts w:eastAsia="Cambria"/>
          <w:b/>
          <w:bCs/>
          <w:sz w:val="26"/>
        </w:rPr>
        <w:t>Meszaros, 1989</w:t>
      </w:r>
      <w:r w:rsidRPr="004477BF">
        <w:rPr>
          <w:rFonts w:eastAsia="Cambria"/>
        </w:rPr>
        <w:t>. The Power of Ideology, pp. 232-234</w:t>
      </w:r>
    </w:p>
    <w:p w14:paraId="26A50793" w14:textId="77777777" w:rsidR="00895B5C" w:rsidRPr="004477BF" w:rsidRDefault="00895B5C" w:rsidP="00895B5C">
      <w:pPr>
        <w:rPr>
          <w:rFonts w:eastAsia="Cambria"/>
        </w:rPr>
      </w:pPr>
      <w:r w:rsidRPr="004477BF">
        <w:rPr>
          <w:rFonts w:eastAsia="Cambria"/>
          <w:sz w:val="16"/>
          <w:szCs w:val="16"/>
        </w:rPr>
        <w:t>This is where</w:t>
      </w:r>
      <w:r w:rsidRPr="004477BF">
        <w:rPr>
          <w:rFonts w:eastAsia="Cambria"/>
        </w:rPr>
        <w:t xml:space="preserve"> </w:t>
      </w:r>
      <w:r w:rsidRPr="004477BF">
        <w:rPr>
          <w:rFonts w:eastAsia="Cambria"/>
          <w:highlight w:val="green"/>
          <w:u w:val="single"/>
        </w:rPr>
        <w:t>we can see</w:t>
      </w:r>
      <w:r w:rsidRPr="004477BF">
        <w:rPr>
          <w:rFonts w:eastAsia="Cambria"/>
          <w:u w:val="single"/>
        </w:rPr>
        <w:t xml:space="preserve"> more clearly the </w:t>
      </w:r>
      <w:r w:rsidRPr="004477BF">
        <w:rPr>
          <w:rFonts w:eastAsia="Cambria"/>
          <w:highlight w:val="green"/>
          <w:u w:val="single"/>
        </w:rPr>
        <w:t xml:space="preserve">social orientation </w:t>
      </w:r>
      <w:r w:rsidRPr="004477BF">
        <w:rPr>
          <w:rFonts w:eastAsia="Cambria"/>
          <w:b/>
          <w:highlight w:val="green"/>
          <w:u w:val="single"/>
        </w:rPr>
        <w:t>implicit in</w:t>
      </w:r>
      <w:r w:rsidRPr="004477BF">
        <w:rPr>
          <w:rFonts w:eastAsia="Cambria"/>
          <w:b/>
          <w:u w:val="single"/>
        </w:rPr>
        <w:t xml:space="preserve"> the whole </w:t>
      </w:r>
      <w:r w:rsidRPr="004477BF">
        <w:rPr>
          <w:rFonts w:eastAsia="Cambria"/>
          <w:b/>
          <w:highlight w:val="green"/>
          <w:u w:val="single"/>
        </w:rPr>
        <w:t>procedure</w:t>
      </w:r>
      <w:r w:rsidRPr="004477BF">
        <w:rPr>
          <w:rFonts w:eastAsia="Cambria"/>
          <w:u w:val="single"/>
        </w:rPr>
        <w:t>. For – far from offering an adequate scope for critical enquiry – the</w:t>
      </w:r>
      <w:r w:rsidRPr="004477BF">
        <w:rPr>
          <w:rFonts w:eastAsia="Cambria"/>
        </w:rPr>
        <w:t xml:space="preserve"> </w:t>
      </w:r>
      <w:r w:rsidRPr="004477BF">
        <w:rPr>
          <w:rFonts w:eastAsia="Cambria"/>
          <w:highlight w:val="green"/>
          <w:u w:val="single"/>
        </w:rPr>
        <w:t xml:space="preserve">advocated </w:t>
      </w:r>
      <w:r w:rsidRPr="004477BF">
        <w:rPr>
          <w:rFonts w:eastAsia="Cambria"/>
          <w:b/>
          <w:highlight w:val="green"/>
          <w:u w:val="single"/>
        </w:rPr>
        <w:t>general adoption of the allegedly neutral methodological framework</w:t>
      </w:r>
      <w:r w:rsidRPr="004477BF">
        <w:rPr>
          <w:rFonts w:eastAsia="Cambria"/>
          <w:highlight w:val="green"/>
          <w:u w:val="single"/>
        </w:rPr>
        <w:t xml:space="preserve"> is equivalent</w:t>
      </w:r>
      <w:r w:rsidRPr="004477BF">
        <w:rPr>
          <w:rFonts w:eastAsia="Cambria"/>
          <w:u w:val="single"/>
        </w:rPr>
        <w:t xml:space="preserve">, in fact, </w:t>
      </w:r>
      <w:r w:rsidRPr="004477BF">
        <w:rPr>
          <w:rFonts w:eastAsia="Cambria"/>
          <w:highlight w:val="green"/>
          <w:u w:val="single"/>
        </w:rPr>
        <w:t xml:space="preserve">to consenting not </w:t>
      </w:r>
      <w:r w:rsidRPr="004477BF">
        <w:rPr>
          <w:rFonts w:eastAsia="Cambria"/>
          <w:u w:val="single"/>
        </w:rPr>
        <w:t xml:space="preserve">even </w:t>
      </w:r>
      <w:r w:rsidRPr="004477BF">
        <w:rPr>
          <w:rFonts w:eastAsia="Cambria"/>
          <w:highlight w:val="green"/>
          <w:u w:val="single"/>
        </w:rPr>
        <w:t xml:space="preserve">to raise </w:t>
      </w:r>
      <w:r w:rsidRPr="004477BF">
        <w:rPr>
          <w:rFonts w:eastAsia="Cambria"/>
          <w:u w:val="single"/>
        </w:rPr>
        <w:t xml:space="preserve">the </w:t>
      </w:r>
      <w:r w:rsidRPr="004477BF">
        <w:rPr>
          <w:rFonts w:eastAsia="Cambria"/>
          <w:highlight w:val="green"/>
          <w:u w:val="single"/>
        </w:rPr>
        <w:t xml:space="preserve">issues that </w:t>
      </w:r>
      <w:r w:rsidRPr="004477BF">
        <w:rPr>
          <w:rFonts w:eastAsia="Cambria"/>
          <w:u w:val="single"/>
        </w:rPr>
        <w:t xml:space="preserve">really </w:t>
      </w:r>
      <w:r w:rsidRPr="004477BF">
        <w:rPr>
          <w:rFonts w:eastAsia="Cambria"/>
          <w:highlight w:val="green"/>
          <w:u w:val="single"/>
        </w:rPr>
        <w:t>matter</w:t>
      </w:r>
      <w:r w:rsidRPr="004477BF">
        <w:rPr>
          <w:rFonts w:eastAsia="Cambria"/>
        </w:rPr>
        <w:t xml:space="preserve">. </w:t>
      </w:r>
      <w:r w:rsidRPr="004477BF">
        <w:rPr>
          <w:rFonts w:eastAsia="Cambria"/>
          <w:sz w:val="12"/>
          <w:szCs w:val="12"/>
        </w:rPr>
        <w:t>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notwithstanding all talk about ‘ideal communication communities’. But to define the methodological tenets of all rational discourse by way of transubstantiating into ‘ideal types’ (or by putting into methodological ‘brackets’) the discussion of contending social values reveals the ideological colour as well as the extreme fallaciousness of the claimed rationality. For</w:t>
      </w:r>
      <w:r w:rsidRPr="004477BF">
        <w:rPr>
          <w:rFonts w:eastAsia="Cambria"/>
        </w:rPr>
        <w:t xml:space="preserve"> </w:t>
      </w:r>
      <w:r w:rsidRPr="004477BF">
        <w:rPr>
          <w:rFonts w:eastAsia="Cambria"/>
          <w:highlight w:val="green"/>
          <w:u w:val="single"/>
        </w:rPr>
        <w:t>such treatment</w:t>
      </w:r>
      <w:r w:rsidRPr="004477BF">
        <w:rPr>
          <w:rFonts w:eastAsia="Cambria"/>
          <w:u w:val="single"/>
        </w:rPr>
        <w:t xml:space="preserve"> </w:t>
      </w:r>
      <w:r w:rsidRPr="004477BF">
        <w:rPr>
          <w:rFonts w:eastAsia="Cambria"/>
          <w:sz w:val="16"/>
          <w:szCs w:val="16"/>
          <w:u w:val="single"/>
        </w:rPr>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4477BF">
        <w:rPr>
          <w:rFonts w:eastAsia="Cambria"/>
          <w:u w:val="single"/>
        </w:rPr>
        <w:t xml:space="preserve"> inevitably </w:t>
      </w:r>
      <w:r w:rsidRPr="004477BF">
        <w:rPr>
          <w:rFonts w:eastAsia="Cambria"/>
          <w:highlight w:val="green"/>
          <w:u w:val="single"/>
        </w:rPr>
        <w:t xml:space="preserve">always </w:t>
      </w:r>
      <w:r w:rsidRPr="004477BF">
        <w:rPr>
          <w:rFonts w:eastAsia="Cambria"/>
          <w:b/>
          <w:highlight w:val="green"/>
          <w:u w:val="single"/>
        </w:rPr>
        <w:t>favours the established order</w:t>
      </w:r>
      <w:r w:rsidRPr="004477BF">
        <w:rPr>
          <w:rFonts w:eastAsia="Cambria"/>
          <w:u w:val="single"/>
        </w:rPr>
        <w:t>. And it does so by declaring the fundamental structural parameters of the given society ‘of of bounds’ to the potential contestants</w:t>
      </w:r>
      <w:r w:rsidRPr="004477BF">
        <w:rPr>
          <w:rFonts w:eastAsia="Cambria"/>
        </w:rPr>
        <w:t xml:space="preserve">, </w:t>
      </w:r>
      <w:r w:rsidRPr="004477BF">
        <w:rPr>
          <w:rFonts w:eastAsia="Cambria"/>
          <w:sz w:val="16"/>
          <w:szCs w:val="16"/>
        </w:rPr>
        <w:t>in the authority of the ideally ‘common’ methodology.¶ However, even on a cursory inspection of the issues at stake it out to be fairly obvious that</w:t>
      </w:r>
      <w:r w:rsidRPr="004477BF">
        <w:rPr>
          <w:rFonts w:eastAsia="Cambria"/>
        </w:rPr>
        <w:t xml:space="preserve"> </w:t>
      </w:r>
      <w:r w:rsidRPr="004477BF">
        <w:rPr>
          <w:rFonts w:eastAsia="Cambria"/>
          <w:u w:val="single"/>
        </w:rPr>
        <w:t xml:space="preserve">to consent </w:t>
      </w:r>
      <w:r w:rsidRPr="004477BF">
        <w:rPr>
          <w:rFonts w:eastAsia="Cambria"/>
          <w:b/>
          <w:u w:val="single"/>
        </w:rPr>
        <w:t>not to question</w:t>
      </w:r>
      <w:r w:rsidRPr="004477BF">
        <w:rPr>
          <w:rFonts w:eastAsia="Cambria"/>
          <w:u w:val="single"/>
        </w:rPr>
        <w:t xml:space="preserve"> the fundamental structural framework of the established order is radically different</w:t>
      </w:r>
      <w:r w:rsidRPr="004477BF">
        <w:rPr>
          <w:rFonts w:eastAsia="Cambria"/>
        </w:rPr>
        <w:t xml:space="preserve"> </w:t>
      </w:r>
      <w:r w:rsidRPr="004477BF">
        <w:rPr>
          <w:rFonts w:eastAsia="Cambria"/>
          <w:sz w:val="12"/>
          <w:szCs w:val="12"/>
        </w:rPr>
        <w:t>according to whether one does so as the beneficiary of the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w:t>
      </w:r>
      <w:r w:rsidRPr="004477BF">
        <w:rPr>
          <w:rFonts w:eastAsia="Cambria"/>
        </w:rPr>
        <w:t xml:space="preserve"> – </w:t>
      </w:r>
      <w:r w:rsidRPr="004477BF">
        <w:rPr>
          <w:rFonts w:eastAsia="Cambria"/>
          <w:u w:val="single"/>
        </w:rPr>
        <w:t xml:space="preserve">would be </w:t>
      </w:r>
      <w:r w:rsidRPr="004477BF">
        <w:rPr>
          <w:rFonts w:eastAsia="Cambria"/>
          <w:b/>
          <w:u w:val="single"/>
        </w:rPr>
        <w:t>nothing short of methodological miracle</w:t>
      </w:r>
      <w:r w:rsidRPr="004477BF">
        <w:rPr>
          <w:rFonts w:eastAsia="Cambria"/>
        </w:rPr>
        <w:t xml:space="preserve">. </w:t>
      </w:r>
      <w:r w:rsidRPr="004477BF">
        <w:rPr>
          <w:rFonts w:eastAsia="Cambria"/>
          <w:sz w:val="12"/>
          <w:szCs w:val="12"/>
        </w:rPr>
        <w:t>¶ Contrary to the wishful thinking hypostatized as a timeless and socially unspecified rational community, the elementary condition of a truly rational discourse would be to acknowledge the legitimacy of contesting the given order of society in substantive terms</w:t>
      </w:r>
      <w:r w:rsidRPr="004477BF">
        <w:rPr>
          <w:rFonts w:eastAsia="Cambria"/>
          <w:sz w:val="16"/>
          <w:szCs w:val="16"/>
        </w:rPr>
        <w:t>.</w:t>
      </w:r>
      <w:r w:rsidRPr="004477BF">
        <w:rPr>
          <w:rFonts w:eastAsia="Cambria"/>
        </w:rPr>
        <w:t xml:space="preserve"> </w:t>
      </w:r>
      <w:r w:rsidRPr="004477BF">
        <w:rPr>
          <w:rFonts w:eastAsia="Cambria"/>
          <w:u w:val="single"/>
        </w:rPr>
        <w:t xml:space="preserve">This would imply the articulation of the relevant problems not on the plane of self-referential articulation of the relevant problems not on the plane of self-referential theory and methodology, but as inherently practical issues whose conditions of solution point towards the necessity of </w:t>
      </w:r>
      <w:r w:rsidRPr="004477BF">
        <w:rPr>
          <w:rFonts w:eastAsia="Cambria"/>
          <w:b/>
          <w:highlight w:val="green"/>
          <w:u w:val="single"/>
        </w:rPr>
        <w:t>radical structural changes</w:t>
      </w:r>
      <w:r w:rsidRPr="004477BF">
        <w:rPr>
          <w:rFonts w:eastAsia="Cambria"/>
          <w:b/>
          <w:u w:val="single"/>
        </w:rPr>
        <w:t xml:space="preserve">. In other words, it </w:t>
      </w:r>
      <w:r w:rsidRPr="004477BF">
        <w:rPr>
          <w:rFonts w:eastAsia="Cambria"/>
          <w:b/>
          <w:highlight w:val="green"/>
          <w:u w:val="single"/>
        </w:rPr>
        <w:t>would require the explicit rejection of</w:t>
      </w:r>
      <w:r w:rsidRPr="004477BF">
        <w:rPr>
          <w:rFonts w:eastAsia="Cambria"/>
          <w:b/>
          <w:u w:val="single"/>
        </w:rPr>
        <w:t xml:space="preserve"> all fiction of </w:t>
      </w:r>
      <w:r w:rsidRPr="004477BF">
        <w:rPr>
          <w:rFonts w:eastAsia="Cambria"/>
          <w:b/>
          <w:highlight w:val="green"/>
          <w:u w:val="single"/>
        </w:rPr>
        <w:t>methodological and meta-theoretical neutrality</w:t>
      </w:r>
      <w:r w:rsidRPr="004477BF">
        <w:rPr>
          <w:rFonts w:eastAsia="Cambria"/>
        </w:rPr>
        <w:t xml:space="preserve">. </w:t>
      </w:r>
      <w:r w:rsidRPr="004477BF">
        <w:rPr>
          <w:rFonts w:eastAsia="Cambria"/>
          <w:sz w:val="12"/>
          <w:szCs w:val="12"/>
        </w:rPr>
        <w:t>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w:t>
      </w:r>
      <w:r w:rsidRPr="004477BF">
        <w:rPr>
          <w:rFonts w:eastAsia="Cambria"/>
        </w:rPr>
        <w:t xml:space="preserve">. </w:t>
      </w:r>
      <w:r w:rsidRPr="004477BF">
        <w:rPr>
          <w:rFonts w:eastAsia="Cambria"/>
          <w:u w:val="single"/>
        </w:rPr>
        <w:t xml:space="preserve">And who would suspect of ideological bias the impeccable – methodologically sanctioned – credentials of ‘procedural rules’, ‘models and ‘paradigms’?¶ Once, though, such rules and paradigms are adopted as the common frame of reference of what may or may not be allowed to considered the legitimate subject of debate, </w:t>
      </w:r>
      <w:r w:rsidRPr="004477BF">
        <w:rPr>
          <w:rFonts w:eastAsia="Cambria"/>
          <w:highlight w:val="green"/>
          <w:u w:val="single"/>
        </w:rPr>
        <w:t xml:space="preserve">everything that enters into the accepted parameters is </w:t>
      </w:r>
      <w:r w:rsidRPr="004477BF">
        <w:rPr>
          <w:rFonts w:eastAsia="Cambria"/>
          <w:b/>
          <w:highlight w:val="green"/>
          <w:u w:val="single"/>
        </w:rPr>
        <w:t>necessarily constrained</w:t>
      </w:r>
      <w:r w:rsidRPr="004477BF">
        <w:rPr>
          <w:rFonts w:eastAsia="Cambria"/>
          <w:highlight w:val="green"/>
          <w:u w:val="single"/>
        </w:rPr>
        <w:t xml:space="preserve"> not only by the scope of the overall framework, but simultaneously also by</w:t>
      </w:r>
      <w:r w:rsidRPr="004477BF">
        <w:rPr>
          <w:rFonts w:eastAsia="Cambria"/>
          <w:u w:val="single"/>
        </w:rPr>
        <w:t xml:space="preserve"> the </w:t>
      </w:r>
      <w:r w:rsidRPr="004477BF">
        <w:rPr>
          <w:rFonts w:eastAsia="Cambria"/>
          <w:b/>
          <w:highlight w:val="green"/>
          <w:u w:val="single"/>
        </w:rPr>
        <w:t>inexplicit ideological assumptions</w:t>
      </w:r>
      <w:r w:rsidRPr="004477BF">
        <w:rPr>
          <w:rFonts w:eastAsia="Cambria"/>
        </w:rPr>
        <w:t xml:space="preserve"> </w:t>
      </w:r>
      <w:r w:rsidRPr="004477BF">
        <w:rPr>
          <w:rFonts w:eastAsia="Cambria"/>
          <w:sz w:val="16"/>
          <w:szCs w:val="16"/>
        </w:rPr>
        <w:t>upon the basis of which the methodological principles themselves were in the first place constitution. This why the allegedly ‘non-ideological’ ideologies which so successfully conceal and exercise their apologetic function in the guise of neutral methodology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 others.”</w:t>
      </w:r>
      <w:hyperlink r:id="rId8" w:anchor="en49" w:history="1">
        <w:r w:rsidRPr="004477BF">
          <w:rPr>
            <w:rFonts w:eastAsia="Cambria"/>
            <w:sz w:val="16"/>
            <w:szCs w:val="16"/>
          </w:rPr>
          <w:t>17</w:t>
        </w:r>
      </w:hyperlink>
      <w:r w:rsidRPr="004477BF">
        <w:rPr>
          <w:rFonts w:eastAsia="Cambria"/>
        </w:rPr>
        <w:t xml:space="preserve"> </w:t>
      </w:r>
    </w:p>
    <w:p w14:paraId="2420637A" w14:textId="77777777" w:rsidR="00895B5C" w:rsidRPr="004477BF" w:rsidRDefault="00895B5C" w:rsidP="00895B5C"/>
    <w:p w14:paraId="09950754" w14:textId="77777777" w:rsidR="00895B5C" w:rsidRPr="004477BF" w:rsidRDefault="00895B5C" w:rsidP="00895B5C"/>
    <w:p w14:paraId="3546EA59" w14:textId="77777777" w:rsidR="00895B5C" w:rsidRDefault="00895B5C" w:rsidP="00895B5C">
      <w:pPr>
        <w:pStyle w:val="Heading2"/>
      </w:pPr>
      <w:r>
        <w:t>State Phobia</w:t>
      </w:r>
    </w:p>
    <w:p w14:paraId="7C992116" w14:textId="77777777" w:rsidR="00895B5C" w:rsidRPr="004477BF" w:rsidRDefault="00895B5C" w:rsidP="00895B5C">
      <w:pPr>
        <w:keepNext/>
        <w:keepLines/>
        <w:spacing w:before="40" w:after="0"/>
        <w:outlineLvl w:val="3"/>
        <w:rPr>
          <w:rFonts w:eastAsia="Times New Roman" w:cs="Times New Roman"/>
          <w:b/>
          <w:iCs/>
          <w:color w:val="75100D"/>
          <w:sz w:val="26"/>
        </w:rPr>
      </w:pPr>
      <w:r w:rsidRPr="004477BF">
        <w:rPr>
          <w:rFonts w:eastAsia="Times New Roman" w:cs="Times New Roman"/>
          <w:b/>
          <w:iCs/>
          <w:color w:val="75100D"/>
          <w:sz w:val="26"/>
        </w:rPr>
        <w:t>Their characterization of the state makes it impossible to resist. That’s Schotten. The direct result of their anti-statism is ceding the political to the right and corporate capture, causing extinction via climate change, war, and starvation. That’s Srnicek.</w:t>
      </w:r>
    </w:p>
    <w:p w14:paraId="19973125" w14:textId="77777777" w:rsidR="00895B5C" w:rsidRPr="00FF7FE8" w:rsidRDefault="00895B5C" w:rsidP="00895B5C">
      <w:pPr>
        <w:keepNext/>
        <w:keepLines/>
        <w:spacing w:before="40" w:after="0"/>
        <w:outlineLvl w:val="3"/>
        <w:rPr>
          <w:rFonts w:eastAsia="Times New Roman" w:cs="Times New Roman"/>
          <w:b/>
          <w:iCs/>
          <w:color w:val="75100D"/>
          <w:sz w:val="26"/>
        </w:rPr>
      </w:pPr>
      <w:r w:rsidRPr="00FF7FE8">
        <w:rPr>
          <w:rFonts w:eastAsia="Times New Roman" w:cs="Times New Roman"/>
          <w:b/>
          <w:iCs/>
          <w:color w:val="75100D"/>
          <w:sz w:val="26"/>
        </w:rPr>
        <w:t>The violence can get way worse. Their characterization of the state ushers in totalitarianism. That’s Schotten.</w:t>
      </w:r>
    </w:p>
    <w:p w14:paraId="58451E80" w14:textId="77777777" w:rsidR="00895B5C" w:rsidRPr="00FF7FE8" w:rsidRDefault="00895B5C" w:rsidP="00895B5C">
      <w:pPr>
        <w:keepNext/>
        <w:keepLines/>
        <w:spacing w:before="40" w:after="0"/>
        <w:outlineLvl w:val="3"/>
        <w:rPr>
          <w:rFonts w:eastAsia="Times New Roman" w:cs="Times New Roman"/>
          <w:b/>
          <w:iCs/>
          <w:sz w:val="26"/>
        </w:rPr>
      </w:pPr>
      <w:bookmarkStart w:id="5" w:name="_Hlk184037645"/>
      <w:r w:rsidRPr="00FF7FE8">
        <w:rPr>
          <w:rFonts w:eastAsia="Times New Roman" w:cs="Times New Roman"/>
          <w:b/>
          <w:iCs/>
          <w:sz w:val="26"/>
        </w:rPr>
        <w:t xml:space="preserve">Totalitarianism fosters </w:t>
      </w:r>
      <w:r w:rsidRPr="00FF7FE8">
        <w:rPr>
          <w:rFonts w:eastAsia="Times New Roman" w:cs="Times New Roman"/>
          <w:b/>
          <w:iCs/>
          <w:sz w:val="26"/>
          <w:u w:val="single"/>
        </w:rPr>
        <w:t>oppression</w:t>
      </w:r>
      <w:r w:rsidRPr="00FF7FE8">
        <w:rPr>
          <w:rFonts w:eastAsia="Times New Roman" w:cs="Times New Roman"/>
          <w:b/>
          <w:iCs/>
          <w:sz w:val="26"/>
        </w:rPr>
        <w:t xml:space="preserve">, </w:t>
      </w:r>
      <w:r w:rsidRPr="00FF7FE8">
        <w:rPr>
          <w:rFonts w:eastAsia="Times New Roman" w:cs="Times New Roman"/>
          <w:b/>
          <w:iCs/>
          <w:sz w:val="26"/>
          <w:u w:val="single"/>
        </w:rPr>
        <w:t>violence</w:t>
      </w:r>
      <w:r w:rsidRPr="00FF7FE8">
        <w:rPr>
          <w:rFonts w:eastAsia="Times New Roman" w:cs="Times New Roman"/>
          <w:b/>
          <w:iCs/>
          <w:sz w:val="26"/>
        </w:rPr>
        <w:t xml:space="preserve">, </w:t>
      </w:r>
      <w:r w:rsidRPr="00FF7FE8">
        <w:rPr>
          <w:rFonts w:eastAsia="Times New Roman" w:cs="Times New Roman"/>
          <w:b/>
          <w:iCs/>
          <w:sz w:val="26"/>
          <w:u w:val="single"/>
        </w:rPr>
        <w:t>racism</w:t>
      </w:r>
      <w:r w:rsidRPr="00FF7FE8">
        <w:rPr>
          <w:rFonts w:eastAsia="Times New Roman" w:cs="Times New Roman"/>
          <w:b/>
          <w:iCs/>
          <w:sz w:val="26"/>
        </w:rPr>
        <w:t xml:space="preserve">, </w:t>
      </w:r>
      <w:r w:rsidRPr="00FF7FE8">
        <w:rPr>
          <w:rFonts w:eastAsia="Times New Roman" w:cs="Times New Roman"/>
          <w:b/>
          <w:iCs/>
          <w:sz w:val="26"/>
          <w:u w:val="single"/>
        </w:rPr>
        <w:t>patriarchy</w:t>
      </w:r>
      <w:r w:rsidRPr="00FF7FE8">
        <w:rPr>
          <w:rFonts w:eastAsia="Times New Roman" w:cs="Times New Roman"/>
          <w:b/>
          <w:iCs/>
          <w:sz w:val="26"/>
        </w:rPr>
        <w:t xml:space="preserve">, </w:t>
      </w:r>
      <w:r w:rsidRPr="00FF7FE8">
        <w:rPr>
          <w:rFonts w:eastAsia="Times New Roman" w:cs="Times New Roman"/>
          <w:b/>
          <w:iCs/>
          <w:sz w:val="26"/>
          <w:u w:val="single"/>
        </w:rPr>
        <w:t>ethnocentrism</w:t>
      </w:r>
      <w:r w:rsidRPr="00FF7FE8">
        <w:rPr>
          <w:rFonts w:eastAsia="Times New Roman" w:cs="Times New Roman"/>
          <w:b/>
          <w:iCs/>
          <w:sz w:val="26"/>
        </w:rPr>
        <w:t xml:space="preserve">, and </w:t>
      </w:r>
      <w:r w:rsidRPr="00FF7FE8">
        <w:rPr>
          <w:rFonts w:eastAsia="Times New Roman" w:cs="Times New Roman"/>
          <w:b/>
          <w:iCs/>
          <w:sz w:val="26"/>
          <w:u w:val="single"/>
        </w:rPr>
        <w:t>xenophobic</w:t>
      </w:r>
      <w:r w:rsidRPr="00FF7FE8">
        <w:rPr>
          <w:rFonts w:eastAsia="Times New Roman" w:cs="Times New Roman"/>
          <w:b/>
          <w:iCs/>
          <w:sz w:val="26"/>
        </w:rPr>
        <w:t xml:space="preserve"> </w:t>
      </w:r>
      <w:r w:rsidRPr="00FF7FE8">
        <w:rPr>
          <w:rFonts w:eastAsia="Times New Roman" w:cs="Times New Roman"/>
          <w:b/>
          <w:iCs/>
          <w:sz w:val="26"/>
          <w:u w:val="single"/>
        </w:rPr>
        <w:t>nationalism</w:t>
      </w:r>
      <w:r w:rsidRPr="00FF7FE8">
        <w:rPr>
          <w:rFonts w:eastAsia="Times New Roman" w:cs="Times New Roman"/>
          <w:b/>
          <w:iCs/>
          <w:sz w:val="26"/>
        </w:rPr>
        <w:t>.</w:t>
      </w:r>
    </w:p>
    <w:p w14:paraId="6EAFE7F8" w14:textId="77777777" w:rsidR="00895B5C" w:rsidRPr="00FF7FE8" w:rsidRDefault="00895B5C" w:rsidP="00895B5C">
      <w:pPr>
        <w:rPr>
          <w:rFonts w:eastAsia="Aptos"/>
        </w:rPr>
      </w:pPr>
      <w:r w:rsidRPr="00FF7FE8">
        <w:rPr>
          <w:rFonts w:eastAsia="Aptos"/>
          <w:b/>
          <w:bCs/>
          <w:sz w:val="26"/>
        </w:rPr>
        <w:t>Henderson ’91</w:t>
      </w:r>
      <w:r w:rsidRPr="00FF7FE8">
        <w:rPr>
          <w:rFonts w:eastAsia="Aptos"/>
        </w:rPr>
        <w:t xml:space="preserve"> [Lynne Henderson, Professor of Law at the Indiana University School of Law. Spring 1991. </w:t>
      </w:r>
      <w:r w:rsidRPr="00FF7FE8">
        <w:rPr>
          <w:rFonts w:eastAsia="Aptos"/>
          <w:i/>
          <w:iCs/>
        </w:rPr>
        <w:t>Indiana Law Journal, Vol 66, Iss 2</w:t>
      </w:r>
      <w:r w:rsidRPr="00FF7FE8">
        <w:rPr>
          <w:rFonts w:eastAsia="Aptos"/>
        </w:rPr>
        <w:t xml:space="preserve"> “Authoritarianism and the Rule of Law” https://www.repository.law.indiana.edu/cgi/viewcontent.cgi?article=1324&amp;context=ilj // </w:t>
      </w:r>
      <w:r w:rsidRPr="00FF7FE8">
        <w:rPr>
          <w:rFonts w:eastAsia="Aptos"/>
          <w:i/>
        </w:rPr>
        <w:t>q.c.</w:t>
      </w:r>
      <w:r w:rsidRPr="00FF7FE8">
        <w:rPr>
          <w:rFonts w:eastAsia="Aptos"/>
        </w:rPr>
        <w:t>]</w:t>
      </w:r>
    </w:p>
    <w:p w14:paraId="6D62FC44" w14:textId="77777777" w:rsidR="00895B5C" w:rsidRPr="00FF7FE8" w:rsidRDefault="00895B5C" w:rsidP="00895B5C">
      <w:pPr>
        <w:rPr>
          <w:rFonts w:eastAsia="Aptos"/>
          <w:sz w:val="12"/>
        </w:rPr>
      </w:pPr>
      <w:r w:rsidRPr="00FF7FE8">
        <w:rPr>
          <w:rFonts w:eastAsia="Aptos"/>
          <w:sz w:val="12"/>
        </w:rPr>
        <w:t xml:space="preserve">Substantive </w:t>
      </w:r>
      <w:r w:rsidRPr="00FF7FE8">
        <w:rPr>
          <w:rFonts w:eastAsia="Aptos"/>
          <w:highlight w:val="magenta"/>
          <w:u w:val="single"/>
        </w:rPr>
        <w:t>authoritarianism</w:t>
      </w:r>
      <w:r w:rsidRPr="00FF7FE8">
        <w:rPr>
          <w:rFonts w:eastAsia="Aptos"/>
          <w:u w:val="single"/>
        </w:rPr>
        <w:t xml:space="preserve"> means </w:t>
      </w:r>
      <w:r w:rsidRPr="00FF7FE8">
        <w:rPr>
          <w:rFonts w:eastAsia="Aptos"/>
          <w:b/>
          <w:iCs/>
          <w:highlight w:val="magenta"/>
          <w:u w:val="single"/>
        </w:rPr>
        <w:t>oppos</w:t>
      </w:r>
      <w:r w:rsidRPr="00FF7FE8">
        <w:rPr>
          <w:rFonts w:eastAsia="Aptos"/>
          <w:b/>
          <w:iCs/>
          <w:u w:val="single"/>
        </w:rPr>
        <w:t>ition</w:t>
      </w:r>
      <w:r w:rsidRPr="00FF7FE8">
        <w:rPr>
          <w:rFonts w:eastAsia="Aptos"/>
          <w:u w:val="single"/>
        </w:rPr>
        <w:t xml:space="preserve"> to the "liberal" values of </w:t>
      </w:r>
      <w:r w:rsidRPr="00FF7FE8">
        <w:rPr>
          <w:rFonts w:eastAsia="Aptos"/>
          <w:b/>
          <w:iCs/>
          <w:highlight w:val="magenta"/>
          <w:u w:val="single"/>
        </w:rPr>
        <w:t>tolerance</w:t>
      </w:r>
      <w:r w:rsidRPr="00FF7FE8">
        <w:rPr>
          <w:rFonts w:eastAsia="Aptos"/>
          <w:u w:val="single"/>
        </w:rPr>
        <w:t xml:space="preserve"> of ambiguity </w:t>
      </w:r>
      <w:r w:rsidRPr="00FF7FE8">
        <w:rPr>
          <w:rFonts w:eastAsia="Aptos"/>
          <w:highlight w:val="magenta"/>
          <w:u w:val="single"/>
        </w:rPr>
        <w:t xml:space="preserve">and </w:t>
      </w:r>
      <w:r w:rsidRPr="00FF7FE8">
        <w:rPr>
          <w:rFonts w:eastAsia="Aptos"/>
          <w:b/>
          <w:iCs/>
          <w:highlight w:val="magenta"/>
          <w:u w:val="single"/>
        </w:rPr>
        <w:t>difference</w:t>
      </w:r>
      <w:r w:rsidRPr="00FF7FE8">
        <w:rPr>
          <w:rFonts w:eastAsia="Aptos"/>
          <w:u w:val="single"/>
        </w:rPr>
        <w:t xml:space="preserve">, insistence on </w:t>
      </w:r>
      <w:r w:rsidRPr="00FF7FE8">
        <w:rPr>
          <w:rFonts w:eastAsia="Aptos"/>
          <w:b/>
          <w:iCs/>
          <w:u w:val="single"/>
        </w:rPr>
        <w:t>obedience</w:t>
      </w:r>
      <w:r w:rsidRPr="00FF7FE8">
        <w:rPr>
          <w:rFonts w:eastAsia="Aptos"/>
          <w:u w:val="single"/>
        </w:rPr>
        <w:t xml:space="preserve"> to rules, insistence on </w:t>
      </w:r>
      <w:r w:rsidRPr="00FF7FE8">
        <w:rPr>
          <w:rFonts w:eastAsia="Aptos"/>
          <w:b/>
          <w:iCs/>
          <w:u w:val="single"/>
        </w:rPr>
        <w:t>conformity</w:t>
      </w:r>
      <w:r w:rsidRPr="00FF7FE8">
        <w:rPr>
          <w:rFonts w:eastAsia="Aptos"/>
          <w:u w:val="single"/>
        </w:rPr>
        <w:t xml:space="preserve">, and </w:t>
      </w:r>
      <w:r w:rsidRPr="00FF7FE8">
        <w:rPr>
          <w:rFonts w:eastAsia="Aptos"/>
          <w:highlight w:val="magenta"/>
          <w:u w:val="single"/>
        </w:rPr>
        <w:t>use</w:t>
      </w:r>
      <w:r w:rsidRPr="00FF7FE8">
        <w:rPr>
          <w:rFonts w:eastAsia="Aptos"/>
          <w:u w:val="single"/>
        </w:rPr>
        <w:t xml:space="preserve"> of </w:t>
      </w:r>
      <w:r w:rsidRPr="00FF7FE8">
        <w:rPr>
          <w:rFonts w:eastAsia="Aptos"/>
          <w:b/>
          <w:iCs/>
          <w:highlight w:val="magenta"/>
          <w:u w:val="single"/>
        </w:rPr>
        <w:t>coercion</w:t>
      </w:r>
      <w:r w:rsidRPr="00FF7FE8">
        <w:rPr>
          <w:rFonts w:eastAsia="Aptos"/>
          <w:highlight w:val="magenta"/>
          <w:u w:val="single"/>
        </w:rPr>
        <w:t xml:space="preserve"> and </w:t>
      </w:r>
      <w:r w:rsidRPr="00FF7FE8">
        <w:rPr>
          <w:rFonts w:eastAsia="Aptos"/>
          <w:b/>
          <w:iCs/>
          <w:highlight w:val="magenta"/>
          <w:u w:val="single"/>
        </w:rPr>
        <w:t>punishment</w:t>
      </w:r>
      <w:r w:rsidRPr="00FF7FE8">
        <w:rPr>
          <w:rFonts w:eastAsia="Aptos"/>
          <w:highlight w:val="magenta"/>
          <w:u w:val="single"/>
        </w:rPr>
        <w:t xml:space="preserve"> to ensure</w:t>
      </w:r>
      <w:r w:rsidRPr="00FF7FE8">
        <w:rPr>
          <w:rFonts w:eastAsia="Aptos"/>
          <w:u w:val="single"/>
        </w:rPr>
        <w:t xml:space="preserve"> that </w:t>
      </w:r>
      <w:r w:rsidRPr="00FF7FE8">
        <w:rPr>
          <w:rFonts w:eastAsia="Aptos"/>
          <w:b/>
          <w:iCs/>
          <w:highlight w:val="magenta"/>
          <w:u w:val="single"/>
        </w:rPr>
        <w:t>obedience</w:t>
      </w:r>
      <w:r w:rsidRPr="00FF7FE8">
        <w:rPr>
          <w:rFonts w:eastAsia="Aptos"/>
          <w:u w:val="single"/>
        </w:rPr>
        <w:t xml:space="preserve">. Frequently </w:t>
      </w:r>
      <w:r w:rsidRPr="00FF7FE8">
        <w:rPr>
          <w:rFonts w:eastAsia="Aptos"/>
          <w:highlight w:val="magenta"/>
          <w:u w:val="single"/>
        </w:rPr>
        <w:t xml:space="preserve">associated with </w:t>
      </w:r>
      <w:r w:rsidRPr="00FF7FE8">
        <w:rPr>
          <w:rFonts w:eastAsia="Aptos"/>
          <w:b/>
          <w:iCs/>
          <w:highlight w:val="magenta"/>
          <w:u w:val="single"/>
        </w:rPr>
        <w:t>xenophobic nationalism</w:t>
      </w:r>
      <w:r w:rsidRPr="00FF7FE8">
        <w:rPr>
          <w:rFonts w:eastAsia="Aptos"/>
          <w:highlight w:val="magenta"/>
          <w:u w:val="single"/>
        </w:rPr>
        <w:t xml:space="preserve"> or </w:t>
      </w:r>
      <w:r w:rsidRPr="00FF7FE8">
        <w:rPr>
          <w:rFonts w:eastAsia="Aptos"/>
          <w:b/>
          <w:iCs/>
          <w:highlight w:val="magenta"/>
          <w:u w:val="single"/>
        </w:rPr>
        <w:t>ethnocentrism</w:t>
      </w:r>
      <w:r w:rsidRPr="00FF7FE8">
        <w:rPr>
          <w:rFonts w:eastAsia="Aptos"/>
          <w:u w:val="single"/>
        </w:rPr>
        <w:t>,</w:t>
      </w:r>
      <w:r w:rsidRPr="00FF7FE8">
        <w:rPr>
          <w:rFonts w:eastAsia="Aptos"/>
          <w:sz w:val="12"/>
        </w:rPr>
        <w:t xml:space="preserve">18 </w:t>
      </w:r>
      <w:r w:rsidRPr="00FF7FE8">
        <w:rPr>
          <w:rFonts w:eastAsia="Aptos"/>
          <w:highlight w:val="magenta"/>
          <w:u w:val="single"/>
        </w:rPr>
        <w:t>authoritarianism</w:t>
      </w:r>
      <w:r w:rsidRPr="00FF7FE8">
        <w:rPr>
          <w:rFonts w:eastAsia="Aptos"/>
          <w:u w:val="single"/>
        </w:rPr>
        <w:t xml:space="preserve"> in the substantive sense is premised on a suspicious and distrustful view of human nature and </w:t>
      </w:r>
      <w:r w:rsidRPr="00FF7FE8">
        <w:rPr>
          <w:rFonts w:eastAsia="Aptos"/>
          <w:highlight w:val="magenta"/>
          <w:u w:val="single"/>
        </w:rPr>
        <w:t>is</w:t>
      </w:r>
      <w:r w:rsidRPr="00FF7FE8">
        <w:rPr>
          <w:rFonts w:eastAsia="Aptos"/>
          <w:u w:val="single"/>
        </w:rPr>
        <w:t xml:space="preserve"> frequently linked, both on a personal and political level, to </w:t>
      </w:r>
      <w:r w:rsidRPr="00FF7FE8">
        <w:rPr>
          <w:rFonts w:eastAsia="Aptos"/>
          <w:b/>
          <w:iCs/>
          <w:highlight w:val="magenta"/>
          <w:u w:val="single"/>
        </w:rPr>
        <w:t>racism</w:t>
      </w:r>
      <w:r w:rsidRPr="00FF7FE8">
        <w:rPr>
          <w:rFonts w:eastAsia="Aptos"/>
          <w:highlight w:val="magenta"/>
          <w:u w:val="single"/>
        </w:rPr>
        <w:t xml:space="preserve">, </w:t>
      </w:r>
      <w:r w:rsidRPr="00FF7FE8">
        <w:rPr>
          <w:rFonts w:eastAsia="Aptos"/>
          <w:b/>
          <w:iCs/>
          <w:highlight w:val="magenta"/>
          <w:u w:val="single"/>
        </w:rPr>
        <w:t>anti-semitism</w:t>
      </w:r>
      <w:r w:rsidRPr="00FF7FE8">
        <w:rPr>
          <w:rFonts w:eastAsia="Aptos"/>
          <w:highlight w:val="magenta"/>
          <w:u w:val="single"/>
        </w:rPr>
        <w:t xml:space="preserve"> and </w:t>
      </w:r>
      <w:r w:rsidRPr="00FF7FE8">
        <w:rPr>
          <w:rFonts w:eastAsia="Aptos"/>
          <w:b/>
          <w:iCs/>
          <w:highlight w:val="magenta"/>
          <w:u w:val="single"/>
        </w:rPr>
        <w:t>patriarchy</w:t>
      </w:r>
      <w:r w:rsidRPr="00FF7FE8">
        <w:rPr>
          <w:rFonts w:eastAsia="Aptos"/>
          <w:u w:val="single"/>
        </w:rPr>
        <w:t>.</w:t>
      </w:r>
      <w:r w:rsidRPr="00FF7FE8">
        <w:rPr>
          <w:rFonts w:eastAsia="Aptos"/>
          <w:sz w:val="12"/>
        </w:rPr>
        <w:t xml:space="preserve"> 19 Substantive authoritarianism oppresses in the name of order and control. This form of authoritarianism may reach the extreme level it did in Nazi Germany and Stalinist Russia or appear in milder forms, as it did during the McCarthy era in the United States, when, as a result of fear, hatred and extreme nationalism, the government, with private and judicial support, used law to persecute and punish citizens for being "un-American." 20 Authoritarianism need not be based only in active coercion and oppression of disfavored groups by government. The government may also allow authoritarianism to flourish by omission-by permitting other institutions or persons to coerce and oppress others in the interest of maintaining control. Thus, much of the history of slavery in the United States could be characterized as government authoritarianism by omission in the interests of maintaining order and national and party unity.21 Other examples include the government </w:t>
      </w:r>
      <w:r w:rsidRPr="00FF7FE8">
        <w:rPr>
          <w:rFonts w:eastAsia="Aptos"/>
          <w:u w:val="single"/>
        </w:rPr>
        <w:t xml:space="preserve">largely ignoring </w:t>
      </w:r>
      <w:r w:rsidRPr="00FF7FE8">
        <w:rPr>
          <w:rFonts w:eastAsia="Aptos"/>
          <w:b/>
          <w:iCs/>
          <w:u w:val="single"/>
        </w:rPr>
        <w:t>oppression</w:t>
      </w:r>
      <w:r w:rsidRPr="00FF7FE8">
        <w:rPr>
          <w:rFonts w:eastAsia="Aptos"/>
          <w:u w:val="single"/>
        </w:rPr>
        <w:t xml:space="preserve"> of and </w:t>
      </w:r>
      <w:r w:rsidRPr="00FF7FE8">
        <w:rPr>
          <w:rFonts w:eastAsia="Aptos"/>
          <w:b/>
          <w:iCs/>
          <w:u w:val="single"/>
        </w:rPr>
        <w:t>violence</w:t>
      </w:r>
      <w:r w:rsidRPr="00FF7FE8">
        <w:rPr>
          <w:rFonts w:eastAsia="Aptos"/>
          <w:u w:val="single"/>
        </w:rPr>
        <w:t xml:space="preserve"> against </w:t>
      </w:r>
      <w:r w:rsidRPr="00FF7FE8">
        <w:rPr>
          <w:rFonts w:eastAsia="Aptos"/>
          <w:b/>
          <w:iCs/>
          <w:u w:val="single"/>
        </w:rPr>
        <w:t>African- American women</w:t>
      </w:r>
      <w:r w:rsidRPr="00FF7FE8">
        <w:rPr>
          <w:rFonts w:eastAsia="Aptos"/>
          <w:u w:val="single"/>
        </w:rPr>
        <w:t>,</w:t>
      </w:r>
      <w:r w:rsidRPr="00FF7FE8">
        <w:rPr>
          <w:rFonts w:eastAsia="Aptos"/>
          <w:sz w:val="12"/>
        </w:rPr>
        <w:t xml:space="preserve">22 </w:t>
      </w:r>
      <w:r w:rsidRPr="00FF7FE8">
        <w:rPr>
          <w:rFonts w:eastAsia="Aptos"/>
          <w:u w:val="single"/>
        </w:rPr>
        <w:t xml:space="preserve">and a long history of governmental tolerance of private </w:t>
      </w:r>
      <w:r w:rsidRPr="00FF7FE8">
        <w:rPr>
          <w:rFonts w:eastAsia="Aptos"/>
          <w:b/>
          <w:iCs/>
          <w:u w:val="single"/>
        </w:rPr>
        <w:t>oppression</w:t>
      </w:r>
      <w:r w:rsidRPr="00FF7FE8">
        <w:rPr>
          <w:rFonts w:eastAsia="Aptos"/>
          <w:u w:val="single"/>
        </w:rPr>
        <w:t xml:space="preserve"> of </w:t>
      </w:r>
      <w:r w:rsidRPr="00FF7FE8">
        <w:rPr>
          <w:rFonts w:eastAsia="Aptos"/>
          <w:b/>
          <w:iCs/>
          <w:u w:val="single"/>
        </w:rPr>
        <w:t>women</w:t>
      </w:r>
      <w:r w:rsidRPr="00FF7FE8">
        <w:rPr>
          <w:rFonts w:eastAsia="Aptos"/>
          <w:u w:val="single"/>
        </w:rPr>
        <w:t xml:space="preserve"> and </w:t>
      </w:r>
      <w:r w:rsidRPr="00FF7FE8">
        <w:rPr>
          <w:rFonts w:eastAsia="Aptos"/>
          <w:b/>
          <w:iCs/>
          <w:u w:val="single"/>
        </w:rPr>
        <w:t>children</w:t>
      </w:r>
      <w:r w:rsidRPr="00FF7FE8">
        <w:rPr>
          <w:rFonts w:eastAsia="Aptos"/>
          <w:u w:val="single"/>
        </w:rPr>
        <w:t xml:space="preserve"> through </w:t>
      </w:r>
      <w:r w:rsidRPr="00FF7FE8">
        <w:rPr>
          <w:rFonts w:eastAsia="Aptos"/>
          <w:b/>
          <w:iCs/>
          <w:u w:val="single"/>
        </w:rPr>
        <w:t>violence</w:t>
      </w:r>
      <w:r w:rsidRPr="00FF7FE8">
        <w:rPr>
          <w:rFonts w:eastAsia="Aptos"/>
          <w:u w:val="single"/>
        </w:rPr>
        <w:t>.</w:t>
      </w:r>
      <w:r w:rsidRPr="00FF7FE8">
        <w:rPr>
          <w:rFonts w:eastAsia="Aptos"/>
          <w:sz w:val="12"/>
        </w:rPr>
        <w:t>23</w:t>
      </w:r>
    </w:p>
    <w:p w14:paraId="0974C18E" w14:textId="77777777" w:rsidR="00895B5C" w:rsidRPr="00FF7FE8" w:rsidRDefault="00895B5C" w:rsidP="00895B5C">
      <w:pPr>
        <w:keepNext/>
        <w:keepLines/>
        <w:spacing w:before="40" w:after="0"/>
        <w:outlineLvl w:val="3"/>
        <w:rPr>
          <w:rFonts w:eastAsia="Times New Roman" w:cs="Times New Roman"/>
          <w:b/>
          <w:iCs/>
          <w:sz w:val="26"/>
        </w:rPr>
      </w:pPr>
      <w:r w:rsidRPr="00FF7FE8">
        <w:rPr>
          <w:rFonts w:eastAsia="Times New Roman" w:cs="Times New Roman"/>
          <w:b/>
          <w:iCs/>
          <w:sz w:val="26"/>
        </w:rPr>
        <w:t xml:space="preserve">The </w:t>
      </w:r>
      <w:r w:rsidRPr="00FF7FE8">
        <w:rPr>
          <w:rFonts w:eastAsia="Times New Roman" w:cs="Times New Roman"/>
          <w:b/>
          <w:iCs/>
          <w:sz w:val="26"/>
          <w:u w:val="single"/>
        </w:rPr>
        <w:t>path</w:t>
      </w:r>
      <w:r w:rsidRPr="00FF7FE8">
        <w:rPr>
          <w:rFonts w:eastAsia="Times New Roman" w:cs="Times New Roman"/>
          <w:b/>
          <w:iCs/>
          <w:sz w:val="26"/>
        </w:rPr>
        <w:t xml:space="preserve"> to totalitarianism is </w:t>
      </w:r>
      <w:r w:rsidRPr="00FF7FE8">
        <w:rPr>
          <w:rFonts w:eastAsia="Times New Roman" w:cs="Times New Roman"/>
          <w:b/>
          <w:iCs/>
          <w:sz w:val="26"/>
          <w:u w:val="single"/>
        </w:rPr>
        <w:t>genocide</w:t>
      </w:r>
      <w:r w:rsidRPr="00FF7FE8">
        <w:rPr>
          <w:rFonts w:eastAsia="Times New Roman" w:cs="Times New Roman"/>
          <w:b/>
          <w:iCs/>
          <w:sz w:val="26"/>
        </w:rPr>
        <w:t>.</w:t>
      </w:r>
    </w:p>
    <w:p w14:paraId="5F321A02" w14:textId="77777777" w:rsidR="00895B5C" w:rsidRPr="00FF7FE8" w:rsidRDefault="00895B5C" w:rsidP="00895B5C">
      <w:pPr>
        <w:rPr>
          <w:rFonts w:eastAsia="Aptos"/>
          <w:b/>
        </w:rPr>
      </w:pPr>
      <w:r w:rsidRPr="00FF7FE8">
        <w:rPr>
          <w:rFonts w:eastAsia="Aptos"/>
          <w:b/>
          <w:bCs/>
          <w:sz w:val="26"/>
        </w:rPr>
        <w:t>Somin ’24</w:t>
      </w:r>
      <w:r w:rsidRPr="00FF7FE8">
        <w:rPr>
          <w:rFonts w:eastAsia="Aptos"/>
        </w:rPr>
        <w:t xml:space="preserve"> [Alex Nowrasteh, vice president for economic and social political studies at the Cato Institute; BA, economics, George Mason University; MS, economic history, London School of Economics; and Ilya Somin, professor of law at George Mason University and B. Kenneth Simon Chair of Constitutional Studies at the Cato Institute. Winter 2024. Cato Institute “The Case Against Nationalism” https://www.cato.org/outside-articles/case-against-nationalism# // </w:t>
      </w:r>
      <w:r w:rsidRPr="00FF7FE8">
        <w:rPr>
          <w:rFonts w:eastAsia="Aptos"/>
          <w:i/>
        </w:rPr>
        <w:t>q.c.</w:t>
      </w:r>
      <w:r w:rsidRPr="00FF7FE8">
        <w:rPr>
          <w:rFonts w:eastAsia="Aptos"/>
        </w:rPr>
        <w:t>]</w:t>
      </w:r>
    </w:p>
    <w:p w14:paraId="201CAC20" w14:textId="77777777" w:rsidR="00895B5C" w:rsidRPr="00FF7FE8" w:rsidRDefault="00895B5C" w:rsidP="00895B5C">
      <w:pPr>
        <w:rPr>
          <w:rFonts w:eastAsia="Aptos"/>
          <w:sz w:val="12"/>
        </w:rPr>
      </w:pPr>
      <w:r w:rsidRPr="00FF7FE8">
        <w:rPr>
          <w:rFonts w:eastAsia="Aptos"/>
          <w:sz w:val="12"/>
        </w:rPr>
        <w:t xml:space="preserve">At root, </w:t>
      </w:r>
      <w:r w:rsidRPr="00FF7FE8">
        <w:rPr>
          <w:rFonts w:eastAsia="Aptos"/>
          <w:highlight w:val="magenta"/>
          <w:u w:val="single"/>
        </w:rPr>
        <w:t>nationalism</w:t>
      </w:r>
      <w:r w:rsidRPr="00FF7FE8">
        <w:rPr>
          <w:rFonts w:eastAsia="Aptos"/>
          <w:u w:val="single"/>
        </w:rPr>
        <w:t xml:space="preserve"> is an </w:t>
      </w:r>
      <w:r w:rsidRPr="00FF7FE8">
        <w:rPr>
          <w:rFonts w:eastAsia="Aptos"/>
          <w:highlight w:val="magenta"/>
          <w:u w:val="single"/>
        </w:rPr>
        <w:t>ideology</w:t>
      </w:r>
      <w:r w:rsidRPr="00FF7FE8">
        <w:rPr>
          <w:rFonts w:eastAsia="Aptos"/>
          <w:u w:val="single"/>
        </w:rPr>
        <w:t xml:space="preserve"> of group rights that denigrates individualism in favor of an abstraction called “the nation.” Its foundational principle is </w:t>
      </w:r>
      <w:r w:rsidRPr="00FF7FE8">
        <w:rPr>
          <w:rFonts w:eastAsia="Aptos"/>
          <w:highlight w:val="magenta"/>
          <w:u w:val="single"/>
        </w:rPr>
        <w:t>that gov</w:t>
      </w:r>
      <w:r w:rsidRPr="00FF7FE8">
        <w:rPr>
          <w:rFonts w:eastAsia="Aptos"/>
          <w:u w:val="single"/>
        </w:rPr>
        <w:t xml:space="preserve">ernment </w:t>
      </w:r>
      <w:r w:rsidRPr="00FF7FE8">
        <w:rPr>
          <w:rFonts w:eastAsia="Aptos"/>
          <w:b/>
          <w:iCs/>
          <w:highlight w:val="magenta"/>
          <w:u w:val="single"/>
        </w:rPr>
        <w:t>exists</w:t>
      </w:r>
      <w:r w:rsidRPr="00FF7FE8">
        <w:rPr>
          <w:rFonts w:eastAsia="Aptos"/>
          <w:u w:val="single"/>
        </w:rPr>
        <w:t xml:space="preserve"> primarily </w:t>
      </w:r>
      <w:r w:rsidRPr="00FF7FE8">
        <w:rPr>
          <w:rFonts w:eastAsia="Aptos"/>
          <w:highlight w:val="magenta"/>
          <w:u w:val="single"/>
        </w:rPr>
        <w:t xml:space="preserve">to </w:t>
      </w:r>
      <w:r w:rsidRPr="00FF7FE8">
        <w:rPr>
          <w:rFonts w:eastAsia="Aptos"/>
          <w:b/>
          <w:iCs/>
          <w:highlight w:val="magenta"/>
          <w:u w:val="single"/>
        </w:rPr>
        <w:t>protect</w:t>
      </w:r>
      <w:r w:rsidRPr="00FF7FE8">
        <w:rPr>
          <w:rFonts w:eastAsia="Aptos"/>
          <w:highlight w:val="magenta"/>
          <w:u w:val="single"/>
        </w:rPr>
        <w:t xml:space="preserve"> the culture and interests of</w:t>
      </w:r>
      <w:r w:rsidRPr="00FF7FE8">
        <w:rPr>
          <w:rFonts w:eastAsia="Aptos"/>
          <w:u w:val="single"/>
        </w:rPr>
        <w:t xml:space="preserve"> the nation, or its </w:t>
      </w:r>
      <w:r w:rsidRPr="00FF7FE8">
        <w:rPr>
          <w:rFonts w:eastAsia="Aptos"/>
          <w:b/>
          <w:iCs/>
          <w:highlight w:val="magenta"/>
          <w:u w:val="single"/>
        </w:rPr>
        <w:t>dominant group</w:t>
      </w:r>
      <w:r w:rsidRPr="00FF7FE8">
        <w:rPr>
          <w:rFonts w:eastAsia="Aptos"/>
          <w:u w:val="single"/>
        </w:rPr>
        <w:t xml:space="preserve">. This implies that government can use its </w:t>
      </w:r>
      <w:r w:rsidRPr="00FF7FE8">
        <w:rPr>
          <w:rFonts w:eastAsia="Aptos"/>
          <w:b/>
          <w:iCs/>
          <w:u w:val="single"/>
        </w:rPr>
        <w:t>authority</w:t>
      </w:r>
      <w:r w:rsidRPr="00FF7FE8">
        <w:rPr>
          <w:rFonts w:eastAsia="Aptos"/>
          <w:u w:val="single"/>
        </w:rPr>
        <w:t xml:space="preserve"> to protect the national culture against potential dangers — including other domestic groups and the potential </w:t>
      </w:r>
      <w:r w:rsidRPr="00FF7FE8">
        <w:rPr>
          <w:rFonts w:eastAsia="Aptos"/>
          <w:b/>
          <w:iCs/>
          <w:u w:val="single"/>
        </w:rPr>
        <w:t>spread</w:t>
      </w:r>
      <w:r w:rsidRPr="00FF7FE8">
        <w:rPr>
          <w:rFonts w:eastAsia="Aptos"/>
          <w:u w:val="single"/>
        </w:rPr>
        <w:t xml:space="preserve"> of their </w:t>
      </w:r>
      <w:r w:rsidRPr="00FF7FE8">
        <w:rPr>
          <w:rFonts w:eastAsia="Aptos"/>
          <w:b/>
          <w:iCs/>
          <w:u w:val="single"/>
        </w:rPr>
        <w:t>cultures</w:t>
      </w:r>
      <w:r w:rsidRPr="00FF7FE8">
        <w:rPr>
          <w:rFonts w:eastAsia="Aptos"/>
          <w:u w:val="single"/>
        </w:rPr>
        <w:t xml:space="preserve">. To promote the dominant group, </w:t>
      </w:r>
      <w:r w:rsidRPr="00FF7FE8">
        <w:rPr>
          <w:rFonts w:eastAsia="Aptos"/>
          <w:highlight w:val="magenta"/>
          <w:u w:val="single"/>
        </w:rPr>
        <w:t>gov</w:t>
      </w:r>
      <w:r w:rsidRPr="00FF7FE8">
        <w:rPr>
          <w:rFonts w:eastAsia="Aptos"/>
          <w:u w:val="single"/>
        </w:rPr>
        <w:t xml:space="preserve">ernment </w:t>
      </w:r>
      <w:r w:rsidRPr="00FF7FE8">
        <w:rPr>
          <w:rFonts w:eastAsia="Aptos"/>
          <w:highlight w:val="magenta"/>
          <w:u w:val="single"/>
        </w:rPr>
        <w:t xml:space="preserve">must have the </w:t>
      </w:r>
      <w:r w:rsidRPr="00FF7FE8">
        <w:rPr>
          <w:rFonts w:eastAsia="Aptos"/>
          <w:b/>
          <w:iCs/>
          <w:highlight w:val="magenta"/>
          <w:u w:val="single"/>
        </w:rPr>
        <w:t>power</w:t>
      </w:r>
      <w:r w:rsidRPr="00FF7FE8">
        <w:rPr>
          <w:rFonts w:eastAsia="Aptos"/>
          <w:highlight w:val="magenta"/>
          <w:u w:val="single"/>
        </w:rPr>
        <w:t xml:space="preserve"> to</w:t>
      </w:r>
      <w:r w:rsidRPr="00FF7FE8">
        <w:rPr>
          <w:rFonts w:eastAsia="Aptos"/>
          <w:u w:val="single"/>
        </w:rPr>
        <w:t xml:space="preserve"> act assertively on its behalf, which necessarily means </w:t>
      </w:r>
      <w:r w:rsidRPr="00FF7FE8">
        <w:rPr>
          <w:rFonts w:eastAsia="Aptos"/>
          <w:b/>
          <w:iCs/>
          <w:highlight w:val="magenta"/>
          <w:u w:val="single"/>
        </w:rPr>
        <w:t>constrain</w:t>
      </w:r>
      <w:r w:rsidRPr="00FF7FE8">
        <w:rPr>
          <w:rFonts w:eastAsia="Aptos"/>
          <w:b/>
          <w:iCs/>
          <w:u w:val="single"/>
        </w:rPr>
        <w:t>ing</w:t>
      </w:r>
      <w:r w:rsidRPr="00FF7FE8">
        <w:rPr>
          <w:rFonts w:eastAsia="Aptos"/>
          <w:u w:val="single"/>
        </w:rPr>
        <w:t xml:space="preserve"> </w:t>
      </w:r>
      <w:r w:rsidRPr="00FF7FE8">
        <w:rPr>
          <w:rFonts w:eastAsia="Aptos"/>
          <w:highlight w:val="magenta"/>
          <w:u w:val="single"/>
        </w:rPr>
        <w:t>others</w:t>
      </w:r>
      <w:r w:rsidRPr="00FF7FE8">
        <w:rPr>
          <w:rFonts w:eastAsia="Aptos"/>
          <w:u w:val="single"/>
        </w:rPr>
        <w:t>.</w:t>
      </w:r>
      <w:r w:rsidRPr="00FF7FE8">
        <w:rPr>
          <w:rFonts w:eastAsia="Aptos"/>
          <w:sz w:val="12"/>
        </w:rPr>
        <w:t xml:space="preserve"> Hazony recognizes as much, noting that his theory of nationalism requires that within each state, there be “a majority nation whose dominance is plain and unquestioned, and against which resistance appears to be futile.” He does not seem to be averse to the use of coercion to maintain cultural dominance within a nation. Lowry is less explicit on this point. But his definition, too, logically entails coercive enforcement of a common culture. If civil society or markets begin to erode or transform the common culture he claims lies at the heart of the nation, the government would have to either preserve that culture’s dominance by force or accept the dilution or disappearance of what Lowry views as the nation’s essence. Nationalists often define a nation in terms of what it’s not. That frame naturally applies to immigrants, who hail from foreign countries and are therefore not part of the nation. But it also readily applies to nationalists’ fellow citizens. Nationalists in the United States routinely single out groups that are not “real” Americans: Claremont Institute senior fellow Glenn Ellmers, to take just one example, has written that the 81 million Americans who voted for Joe Biden in 2020 are “not Americans in any meaningful sense of the term.” But who are the real Americans in a country as diverse as the United States? The obvious starting point is those who support nationalism. Policy disagreements hinging on such support often devolve into battles between authentic and “inauthentic” Americans who are seeking to undermine the nation. When confronted with a nationalist-endorsed political loyalty test, those of us who fail are disloyal not just to a political program, but to the nation itself. As a practical matter, </w:t>
      </w:r>
      <w:r w:rsidRPr="00FF7FE8">
        <w:rPr>
          <w:rFonts w:eastAsia="Aptos"/>
          <w:highlight w:val="magenta"/>
          <w:u w:val="single"/>
        </w:rPr>
        <w:t>it’s difficult to enforce</w:t>
      </w:r>
      <w:r w:rsidRPr="00FF7FE8">
        <w:rPr>
          <w:rFonts w:eastAsia="Aptos"/>
          <w:u w:val="single"/>
        </w:rPr>
        <w:t xml:space="preserve"> cultural nationalism </w:t>
      </w:r>
      <w:r w:rsidRPr="00FF7FE8">
        <w:rPr>
          <w:rFonts w:eastAsia="Aptos"/>
          <w:highlight w:val="magenta"/>
          <w:u w:val="single"/>
        </w:rPr>
        <w:t xml:space="preserve">without </w:t>
      </w:r>
      <w:r w:rsidRPr="00FF7FE8">
        <w:rPr>
          <w:rFonts w:eastAsia="Aptos"/>
          <w:b/>
          <w:iCs/>
          <w:highlight w:val="magenta"/>
          <w:u w:val="single"/>
        </w:rPr>
        <w:t>extensive ethnic discrimination</w:t>
      </w:r>
      <w:r w:rsidRPr="00FF7FE8">
        <w:rPr>
          <w:rFonts w:eastAsia="Aptos"/>
          <w:sz w:val="12"/>
        </w:rPr>
        <w:t xml:space="preserve">, or disparate enforcement that will justifiably be perceived as ethnically motivated (at least in a society with a substantial degree of ethnic or racial diversity). In theory, government could discriminate based on culture rather than race or ethnicity. But doing so would require it to develop standards to determine what qualifies as “authentic” American culture — an undertaking that cannot be done accurately or objectively. No federal bureaucracy is likely to be up to the task. </w:t>
      </w:r>
      <w:r w:rsidRPr="00FF7FE8">
        <w:rPr>
          <w:rFonts w:eastAsia="Aptos"/>
          <w:u w:val="single"/>
        </w:rPr>
        <w:t xml:space="preserve">History bears out the </w:t>
      </w:r>
      <w:r w:rsidRPr="00FF7FE8">
        <w:rPr>
          <w:rFonts w:eastAsia="Aptos"/>
          <w:b/>
          <w:iCs/>
          <w:u w:val="single"/>
        </w:rPr>
        <w:t>connection</w:t>
      </w:r>
      <w:r w:rsidRPr="00FF7FE8">
        <w:rPr>
          <w:rFonts w:eastAsia="Aptos"/>
          <w:u w:val="single"/>
        </w:rPr>
        <w:t xml:space="preserve"> between </w:t>
      </w:r>
      <w:r w:rsidRPr="00FF7FE8">
        <w:rPr>
          <w:rFonts w:eastAsia="Aptos"/>
          <w:b/>
          <w:iCs/>
          <w:u w:val="single"/>
        </w:rPr>
        <w:t>nationalism</w:t>
      </w:r>
      <w:r w:rsidRPr="00FF7FE8">
        <w:rPr>
          <w:rFonts w:eastAsia="Aptos"/>
          <w:u w:val="single"/>
        </w:rPr>
        <w:t xml:space="preserve"> and identity-based </w:t>
      </w:r>
      <w:r w:rsidRPr="00FF7FE8">
        <w:rPr>
          <w:rFonts w:eastAsia="Aptos"/>
          <w:b/>
          <w:iCs/>
          <w:u w:val="single"/>
        </w:rPr>
        <w:t>discrimination</w:t>
      </w:r>
      <w:r w:rsidRPr="00FF7FE8">
        <w:rPr>
          <w:rFonts w:eastAsia="Aptos"/>
          <w:u w:val="single"/>
        </w:rPr>
        <w:t xml:space="preserve">. Governments that have sought to preserve a single dominant culture have routinely discriminated against ethnic minority groups. </w:t>
      </w:r>
      <w:r w:rsidRPr="00FF7FE8">
        <w:rPr>
          <w:rFonts w:eastAsia="Aptos"/>
          <w:highlight w:val="magenta"/>
          <w:u w:val="single"/>
        </w:rPr>
        <w:t>In its</w:t>
      </w:r>
      <w:r w:rsidRPr="00FF7FE8">
        <w:rPr>
          <w:rFonts w:eastAsia="Aptos"/>
          <w:u w:val="single"/>
        </w:rPr>
        <w:t xml:space="preserve"> worst — and </w:t>
      </w:r>
      <w:r w:rsidRPr="00FF7FE8">
        <w:rPr>
          <w:rFonts w:eastAsia="Aptos"/>
          <w:b/>
          <w:iCs/>
          <w:u w:val="single"/>
        </w:rPr>
        <w:t>far from</w:t>
      </w:r>
      <w:r w:rsidRPr="00FF7FE8">
        <w:rPr>
          <w:rFonts w:eastAsia="Aptos"/>
          <w:u w:val="single"/>
        </w:rPr>
        <w:t xml:space="preserve"> un</w:t>
      </w:r>
      <w:r w:rsidRPr="00FF7FE8">
        <w:rPr>
          <w:rFonts w:eastAsia="Aptos"/>
          <w:highlight w:val="magenta"/>
          <w:u w:val="single"/>
        </w:rPr>
        <w:t>common</w:t>
      </w:r>
      <w:r w:rsidRPr="00FF7FE8">
        <w:rPr>
          <w:rFonts w:eastAsia="Aptos"/>
          <w:u w:val="single"/>
        </w:rPr>
        <w:t> — </w:t>
      </w:r>
      <w:r w:rsidRPr="00FF7FE8">
        <w:rPr>
          <w:rFonts w:eastAsia="Aptos"/>
          <w:highlight w:val="magenta"/>
          <w:u w:val="single"/>
        </w:rPr>
        <w:t xml:space="preserve">manifestations, </w:t>
      </w:r>
      <w:r w:rsidRPr="00FF7FE8">
        <w:rPr>
          <w:rFonts w:eastAsia="Aptos"/>
          <w:b/>
          <w:iCs/>
          <w:highlight w:val="magenta"/>
          <w:u w:val="single"/>
        </w:rPr>
        <w:t>nationalism</w:t>
      </w:r>
      <w:r w:rsidRPr="00FF7FE8">
        <w:rPr>
          <w:rFonts w:eastAsia="Aptos"/>
          <w:highlight w:val="magenta"/>
          <w:u w:val="single"/>
        </w:rPr>
        <w:t xml:space="preserve"> has led to </w:t>
      </w:r>
      <w:r w:rsidRPr="00FF7FE8">
        <w:rPr>
          <w:rFonts w:eastAsia="Aptos"/>
          <w:b/>
          <w:iCs/>
          <w:highlight w:val="magenta"/>
          <w:u w:val="single"/>
        </w:rPr>
        <w:t>massive oppression</w:t>
      </w:r>
      <w:r w:rsidRPr="00FF7FE8">
        <w:rPr>
          <w:rFonts w:eastAsia="Aptos"/>
          <w:highlight w:val="magenta"/>
          <w:u w:val="single"/>
        </w:rPr>
        <w:t>, and</w:t>
      </w:r>
      <w:r w:rsidRPr="00FF7FE8">
        <w:rPr>
          <w:rFonts w:eastAsia="Aptos"/>
          <w:u w:val="single"/>
        </w:rPr>
        <w:t xml:space="preserve"> even </w:t>
      </w:r>
      <w:r w:rsidRPr="00FF7FE8">
        <w:rPr>
          <w:rFonts w:eastAsia="Aptos"/>
          <w:b/>
          <w:iCs/>
          <w:highlight w:val="magenta"/>
          <w:u w:val="single"/>
        </w:rPr>
        <w:t>genocide</w:t>
      </w:r>
      <w:r w:rsidRPr="00FF7FE8">
        <w:rPr>
          <w:rFonts w:eastAsia="Aptos"/>
          <w:u w:val="single"/>
        </w:rPr>
        <w:t>.</w:t>
      </w:r>
      <w:r w:rsidRPr="00FF7FE8">
        <w:rPr>
          <w:rFonts w:eastAsia="Aptos"/>
          <w:sz w:val="12"/>
        </w:rPr>
        <w:t xml:space="preserve"> The historical examples are legion and well known. Today, nationalist governments in Russia, China, and elsewhere are continuing that gruesome tradition by oppressing minority groups (as with the Uyghurs in China) and waging wars of conquest justified by the theory that their group is the true owner of the land in question (as with Russia’s brutal invasion of Ukraine).</w:t>
      </w:r>
    </w:p>
    <w:bookmarkEnd w:id="5"/>
    <w:p w14:paraId="07040299" w14:textId="77777777" w:rsidR="00895B5C" w:rsidRPr="00FF7FE8" w:rsidRDefault="00895B5C" w:rsidP="00895B5C">
      <w:pPr>
        <w:keepNext/>
        <w:keepLines/>
        <w:spacing w:before="40" w:after="0"/>
        <w:outlineLvl w:val="3"/>
        <w:rPr>
          <w:rFonts w:eastAsia="Times New Roman" w:cs="Times New Roman"/>
          <w:b/>
          <w:iCs/>
          <w:sz w:val="26"/>
        </w:rPr>
      </w:pPr>
      <w:r w:rsidRPr="00FF7FE8">
        <w:rPr>
          <w:rFonts w:eastAsia="Times New Roman" w:cs="Times New Roman"/>
          <w:b/>
          <w:iCs/>
          <w:sz w:val="26"/>
          <w:u w:val="single"/>
        </w:rPr>
        <w:t>Total</w:t>
      </w:r>
      <w:r w:rsidRPr="00FF7FE8">
        <w:rPr>
          <w:rFonts w:eastAsia="Times New Roman" w:cs="Times New Roman"/>
          <w:b/>
          <w:iCs/>
          <w:sz w:val="26"/>
        </w:rPr>
        <w:t xml:space="preserve"> ideological </w:t>
      </w:r>
      <w:r w:rsidRPr="00FF7FE8">
        <w:rPr>
          <w:rFonts w:eastAsia="Times New Roman" w:cs="Times New Roman"/>
          <w:b/>
          <w:iCs/>
          <w:sz w:val="26"/>
          <w:u w:val="single"/>
        </w:rPr>
        <w:t>control</w:t>
      </w:r>
      <w:r w:rsidRPr="00FF7FE8">
        <w:rPr>
          <w:rFonts w:eastAsia="Times New Roman" w:cs="Times New Roman"/>
          <w:b/>
          <w:iCs/>
          <w:sz w:val="26"/>
        </w:rPr>
        <w:t xml:space="preserve">---short circuits </w:t>
      </w:r>
      <w:r w:rsidRPr="00FF7FE8">
        <w:rPr>
          <w:rFonts w:eastAsia="Times New Roman" w:cs="Times New Roman"/>
          <w:b/>
          <w:iCs/>
          <w:sz w:val="26"/>
          <w:u w:val="single"/>
        </w:rPr>
        <w:t>all</w:t>
      </w:r>
      <w:r w:rsidRPr="00FF7FE8">
        <w:rPr>
          <w:rFonts w:eastAsia="Times New Roman" w:cs="Times New Roman"/>
          <w:b/>
          <w:iCs/>
          <w:sz w:val="26"/>
        </w:rPr>
        <w:t xml:space="preserve"> </w:t>
      </w:r>
      <w:r w:rsidRPr="00FF7FE8">
        <w:rPr>
          <w:rFonts w:eastAsia="Times New Roman" w:cs="Times New Roman"/>
          <w:b/>
          <w:iCs/>
          <w:sz w:val="26"/>
          <w:u w:val="single"/>
        </w:rPr>
        <w:t>impacts</w:t>
      </w:r>
      <w:r w:rsidRPr="00FF7FE8">
        <w:rPr>
          <w:rFonts w:eastAsia="Times New Roman" w:cs="Times New Roman"/>
          <w:b/>
          <w:iCs/>
          <w:sz w:val="26"/>
        </w:rPr>
        <w:t>.</w:t>
      </w:r>
    </w:p>
    <w:p w14:paraId="3FE4592F" w14:textId="77777777" w:rsidR="00895B5C" w:rsidRPr="00FF7FE8" w:rsidRDefault="00895B5C" w:rsidP="00895B5C">
      <w:pPr>
        <w:rPr>
          <w:rFonts w:eastAsia="Aptos"/>
        </w:rPr>
      </w:pPr>
      <w:r w:rsidRPr="00FF7FE8">
        <w:rPr>
          <w:rFonts w:eastAsia="Aptos"/>
          <w:b/>
          <w:bCs/>
          <w:sz w:val="26"/>
        </w:rPr>
        <w:t>UAB ’17</w:t>
      </w:r>
      <w:r w:rsidRPr="00FF7FE8">
        <w:rPr>
          <w:rFonts w:eastAsia="Aptos"/>
        </w:rPr>
        <w:t xml:space="preserve"> [University of Alabama Institute for Human Rights, . Feb 3 2017. University of Alabama-Birmingham Institute for Human Rights Blog “Comparative Politics and Human Rights” https://sites.uab.edu/humanrights/2017/02/03/comparative-politics-human-rights/ // </w:t>
      </w:r>
      <w:r w:rsidRPr="00FF7FE8">
        <w:rPr>
          <w:rFonts w:eastAsia="Aptos"/>
          <w:i/>
        </w:rPr>
        <w:t>q.c.</w:t>
      </w:r>
      <w:r w:rsidRPr="00FF7FE8">
        <w:rPr>
          <w:rFonts w:eastAsia="Aptos"/>
        </w:rPr>
        <w:t>]</w:t>
      </w:r>
    </w:p>
    <w:p w14:paraId="363E435B" w14:textId="77777777" w:rsidR="00895B5C" w:rsidRPr="00FF7FE8" w:rsidRDefault="00895B5C" w:rsidP="00895B5C">
      <w:pPr>
        <w:rPr>
          <w:rFonts w:eastAsia="Aptos"/>
          <w:u w:val="single"/>
        </w:rPr>
      </w:pPr>
      <w:r w:rsidRPr="00FF7FE8">
        <w:rPr>
          <w:rFonts w:eastAsia="Aptos"/>
          <w:sz w:val="12"/>
        </w:rPr>
        <w:t xml:space="preserve">What form of regime would arise if an ideological extremist exerted absolute control over a state? This is totalitarianism (O’Neil, 2007). </w:t>
      </w:r>
      <w:r w:rsidRPr="00FF7FE8">
        <w:rPr>
          <w:rFonts w:eastAsia="Aptos"/>
          <w:u w:val="single"/>
        </w:rPr>
        <w:t xml:space="preserve">Pure totalitarian regimes have been rare throughout human history, with some recent examples including </w:t>
      </w:r>
      <w:r w:rsidRPr="00FF7FE8">
        <w:rPr>
          <w:rFonts w:eastAsia="Aptos"/>
          <w:b/>
          <w:iCs/>
          <w:u w:val="single"/>
        </w:rPr>
        <w:t>Hitler</w:t>
      </w:r>
      <w:r w:rsidRPr="00FF7FE8">
        <w:rPr>
          <w:rFonts w:eastAsia="Aptos"/>
          <w:u w:val="single"/>
        </w:rPr>
        <w:t xml:space="preserve"> and his Nazi ideology, </w:t>
      </w:r>
      <w:r w:rsidRPr="00FF7FE8">
        <w:rPr>
          <w:rFonts w:eastAsia="Aptos"/>
          <w:b/>
          <w:iCs/>
          <w:u w:val="single"/>
        </w:rPr>
        <w:t>Stalin</w:t>
      </w:r>
      <w:r w:rsidRPr="00FF7FE8">
        <w:rPr>
          <w:rFonts w:eastAsia="Aptos"/>
          <w:u w:val="single"/>
        </w:rPr>
        <w:t xml:space="preserve"> and his Communist ideology, and </w:t>
      </w:r>
      <w:r w:rsidRPr="00FF7FE8">
        <w:rPr>
          <w:rFonts w:eastAsia="Aptos"/>
          <w:b/>
          <w:iCs/>
          <w:u w:val="single"/>
        </w:rPr>
        <w:t>Kim Jong Il</w:t>
      </w:r>
      <w:r w:rsidRPr="00FF7FE8">
        <w:rPr>
          <w:rFonts w:eastAsia="Aptos"/>
          <w:u w:val="single"/>
        </w:rPr>
        <w:t xml:space="preserve"> and his cult of personality. </w:t>
      </w:r>
      <w:r w:rsidRPr="00FF7FE8">
        <w:rPr>
          <w:rFonts w:eastAsia="Aptos"/>
          <w:highlight w:val="magenta"/>
          <w:u w:val="single"/>
        </w:rPr>
        <w:t>Totalitarian states</w:t>
      </w:r>
      <w:r w:rsidRPr="00FF7FE8">
        <w:rPr>
          <w:rFonts w:eastAsia="Aptos"/>
          <w:u w:val="single"/>
        </w:rPr>
        <w:t xml:space="preserve"> have a small group of leaders, led by one individual with an </w:t>
      </w:r>
      <w:r w:rsidRPr="00FF7FE8">
        <w:rPr>
          <w:rFonts w:eastAsia="Aptos"/>
          <w:b/>
          <w:iCs/>
          <w:u w:val="single"/>
        </w:rPr>
        <w:t>absolute</w:t>
      </w:r>
      <w:r w:rsidRPr="00FF7FE8">
        <w:rPr>
          <w:rFonts w:eastAsia="Aptos"/>
          <w:u w:val="single"/>
        </w:rPr>
        <w:t xml:space="preserve"> mandate, dictating </w:t>
      </w:r>
      <w:r w:rsidRPr="00FF7FE8">
        <w:rPr>
          <w:rFonts w:eastAsia="Aptos"/>
          <w:b/>
          <w:iCs/>
          <w:u w:val="single"/>
        </w:rPr>
        <w:t>every</w:t>
      </w:r>
      <w:r w:rsidRPr="00FF7FE8">
        <w:rPr>
          <w:rFonts w:eastAsia="Aptos"/>
          <w:u w:val="single"/>
        </w:rPr>
        <w:t xml:space="preserve"> way of life for its citizens. Totalitarian regimes </w:t>
      </w:r>
      <w:r w:rsidRPr="00FF7FE8">
        <w:rPr>
          <w:rFonts w:eastAsia="Aptos"/>
          <w:highlight w:val="magenta"/>
          <w:u w:val="single"/>
        </w:rPr>
        <w:t xml:space="preserve">rule with </w:t>
      </w:r>
      <w:r w:rsidRPr="00FF7FE8">
        <w:rPr>
          <w:rFonts w:eastAsia="Aptos"/>
          <w:b/>
          <w:iCs/>
          <w:highlight w:val="magenta"/>
          <w:u w:val="single"/>
        </w:rPr>
        <w:t>fear</w:t>
      </w:r>
      <w:r w:rsidRPr="00FF7FE8">
        <w:rPr>
          <w:rFonts w:eastAsia="Aptos"/>
          <w:highlight w:val="magenta"/>
          <w:u w:val="single"/>
        </w:rPr>
        <w:t xml:space="preserve">, </w:t>
      </w:r>
      <w:r w:rsidRPr="00FF7FE8">
        <w:rPr>
          <w:rFonts w:eastAsia="Aptos"/>
          <w:b/>
          <w:iCs/>
          <w:highlight w:val="magenta"/>
          <w:u w:val="single"/>
        </w:rPr>
        <w:t>violence</w:t>
      </w:r>
      <w:r w:rsidRPr="00FF7FE8">
        <w:rPr>
          <w:rFonts w:eastAsia="Aptos"/>
          <w:highlight w:val="magenta"/>
          <w:u w:val="single"/>
        </w:rPr>
        <w:t>,</w:t>
      </w:r>
      <w:r w:rsidRPr="00FF7FE8">
        <w:rPr>
          <w:rFonts w:eastAsia="Aptos"/>
          <w:u w:val="single"/>
        </w:rPr>
        <w:t xml:space="preserve"> mechanisms of </w:t>
      </w:r>
      <w:r w:rsidRPr="00FF7FE8">
        <w:rPr>
          <w:rFonts w:eastAsia="Aptos"/>
          <w:b/>
          <w:iCs/>
          <w:highlight w:val="magenta"/>
          <w:u w:val="single"/>
        </w:rPr>
        <w:t>repression</w:t>
      </w:r>
      <w:r w:rsidRPr="00FF7FE8">
        <w:rPr>
          <w:rFonts w:eastAsia="Aptos"/>
          <w:u w:val="single"/>
        </w:rPr>
        <w:t>, and oftentimes isolate the state and its citizens from the influence of outside communication and interference</w:t>
      </w:r>
      <w:r w:rsidRPr="00FF7FE8">
        <w:rPr>
          <w:rFonts w:eastAsia="Aptos"/>
          <w:sz w:val="12"/>
        </w:rPr>
        <w:t xml:space="preserve"> (O’Neil, 2007). </w:t>
      </w:r>
      <w:r w:rsidRPr="00FF7FE8">
        <w:rPr>
          <w:rFonts w:eastAsia="Aptos"/>
          <w:highlight w:val="magenta"/>
          <w:u w:val="single"/>
        </w:rPr>
        <w:t>These regimes</w:t>
      </w:r>
      <w:r w:rsidRPr="00FF7FE8">
        <w:rPr>
          <w:rFonts w:eastAsia="Aptos"/>
          <w:u w:val="single"/>
        </w:rPr>
        <w:t xml:space="preserve"> are guided, as previously stated, by an ideology that </w:t>
      </w:r>
      <w:r w:rsidRPr="00FF7FE8">
        <w:rPr>
          <w:rFonts w:eastAsia="Aptos"/>
          <w:highlight w:val="magenta"/>
          <w:u w:val="single"/>
        </w:rPr>
        <w:t>govern</w:t>
      </w:r>
      <w:r w:rsidRPr="00FF7FE8">
        <w:rPr>
          <w:rFonts w:eastAsia="Aptos"/>
          <w:u w:val="single"/>
        </w:rPr>
        <w:t xml:space="preserve">s </w:t>
      </w:r>
      <w:r w:rsidRPr="00FF7FE8">
        <w:rPr>
          <w:rFonts w:eastAsia="Aptos"/>
          <w:b/>
          <w:iCs/>
          <w:highlight w:val="magenta"/>
          <w:u w:val="single"/>
        </w:rPr>
        <w:t>all</w:t>
      </w:r>
      <w:r w:rsidRPr="00FF7FE8">
        <w:rPr>
          <w:rFonts w:eastAsia="Aptos"/>
          <w:highlight w:val="magenta"/>
          <w:u w:val="single"/>
        </w:rPr>
        <w:t xml:space="preserve"> ways of </w:t>
      </w:r>
      <w:r w:rsidRPr="00FF7FE8">
        <w:rPr>
          <w:rFonts w:eastAsia="Aptos"/>
          <w:b/>
          <w:iCs/>
          <w:highlight w:val="magenta"/>
          <w:u w:val="single"/>
        </w:rPr>
        <w:t>life</w:t>
      </w:r>
      <w:r w:rsidRPr="00FF7FE8">
        <w:rPr>
          <w:rFonts w:eastAsia="Aptos"/>
          <w:u w:val="single"/>
        </w:rPr>
        <w:t xml:space="preserve"> for the state’s citizens</w:t>
      </w:r>
      <w:r w:rsidRPr="00FF7FE8">
        <w:rPr>
          <w:rFonts w:eastAsia="Aptos"/>
          <w:sz w:val="12"/>
        </w:rPr>
        <w:t xml:space="preserve">; this ideology is part of the triad of totalitarianism, also including the state party having hegemonic control over the military-police force and industry / production in the state (O’Neil, 2007). Ideology, the marriage of party and law enforcement, and the dictation of culture all comprise the triad, which aids in the efficacy of the totalitarian regime to exert control. This triad is the main arm by which totalitarian regimes repress its subjects. The goal of totalitarian regimes is the spread of its ideology throughout the world, dominion over one state is typically not sufficient. </w:t>
      </w:r>
      <w:r w:rsidRPr="00FF7FE8">
        <w:rPr>
          <w:rFonts w:eastAsia="Aptos"/>
          <w:highlight w:val="magenta"/>
          <w:u w:val="single"/>
        </w:rPr>
        <w:t>Totalitarianism is</w:t>
      </w:r>
      <w:r w:rsidRPr="00FF7FE8">
        <w:rPr>
          <w:rFonts w:eastAsia="Aptos"/>
          <w:u w:val="single"/>
        </w:rPr>
        <w:t xml:space="preserve"> seen as the ‘</w:t>
      </w:r>
      <w:r w:rsidRPr="00FF7FE8">
        <w:rPr>
          <w:rFonts w:eastAsia="Aptos"/>
          <w:b/>
          <w:iCs/>
          <w:highlight w:val="magenta"/>
          <w:u w:val="single"/>
        </w:rPr>
        <w:t>lowest</w:t>
      </w:r>
      <w:r w:rsidRPr="00FF7FE8">
        <w:rPr>
          <w:rFonts w:eastAsia="Aptos"/>
          <w:highlight w:val="magenta"/>
          <w:u w:val="single"/>
        </w:rPr>
        <w:t xml:space="preserve"> on the scale</w:t>
      </w:r>
      <w:r w:rsidRPr="00FF7FE8">
        <w:rPr>
          <w:rFonts w:eastAsia="Aptos"/>
          <w:u w:val="single"/>
        </w:rPr>
        <w:t xml:space="preserve">’ in terms </w:t>
      </w:r>
      <w:r w:rsidRPr="00FF7FE8">
        <w:rPr>
          <w:rFonts w:eastAsia="Aptos"/>
          <w:highlight w:val="magenta"/>
          <w:u w:val="single"/>
        </w:rPr>
        <w:t xml:space="preserve">of personal </w:t>
      </w:r>
      <w:r w:rsidRPr="00FF7FE8">
        <w:rPr>
          <w:rFonts w:eastAsia="Aptos"/>
          <w:b/>
          <w:iCs/>
          <w:highlight w:val="magenta"/>
          <w:u w:val="single"/>
        </w:rPr>
        <w:t>freedom</w:t>
      </w:r>
      <w:r w:rsidRPr="00FF7FE8">
        <w:rPr>
          <w:rFonts w:eastAsia="Aptos"/>
          <w:u w:val="single"/>
        </w:rPr>
        <w:t>.</w:t>
      </w:r>
      <w:r w:rsidRPr="00FF7FE8">
        <w:rPr>
          <w:rFonts w:eastAsia="Aptos"/>
          <w:sz w:val="12"/>
        </w:rPr>
        <w:t xml:space="preserve"> Totalitarian regimes, such as North Korea, overemphasize security and grossly divert the national budget towards the military and defense. </w:t>
      </w:r>
      <w:r w:rsidRPr="00FF7FE8">
        <w:rPr>
          <w:rFonts w:eastAsia="Aptos"/>
          <w:u w:val="single"/>
        </w:rPr>
        <w:t xml:space="preserve">A hallmark of the totalitarian regime is </w:t>
      </w:r>
      <w:r w:rsidRPr="00FF7FE8">
        <w:rPr>
          <w:rFonts w:eastAsia="Aptos"/>
          <w:highlight w:val="magenta"/>
          <w:u w:val="single"/>
        </w:rPr>
        <w:t xml:space="preserve">its quest for </w:t>
      </w:r>
      <w:r w:rsidRPr="00FF7FE8">
        <w:rPr>
          <w:rFonts w:eastAsia="Aptos"/>
          <w:b/>
          <w:iCs/>
          <w:highlight w:val="magenta"/>
          <w:u w:val="single"/>
        </w:rPr>
        <w:t>pure</w:t>
      </w:r>
      <w:r w:rsidRPr="00FF7FE8">
        <w:rPr>
          <w:rFonts w:eastAsia="Aptos"/>
          <w:highlight w:val="magenta"/>
          <w:u w:val="single"/>
        </w:rPr>
        <w:t xml:space="preserve"> ideological </w:t>
      </w:r>
      <w:r w:rsidRPr="00FF7FE8">
        <w:rPr>
          <w:rFonts w:eastAsia="Aptos"/>
          <w:b/>
          <w:iCs/>
          <w:highlight w:val="magenta"/>
          <w:u w:val="single"/>
        </w:rPr>
        <w:t>control</w:t>
      </w:r>
      <w:r w:rsidRPr="00FF7FE8">
        <w:rPr>
          <w:rFonts w:eastAsia="Aptos"/>
          <w:highlight w:val="magenta"/>
          <w:u w:val="single"/>
        </w:rPr>
        <w:t xml:space="preserve"> from the </w:t>
      </w:r>
      <w:r w:rsidRPr="00FF7FE8">
        <w:rPr>
          <w:rFonts w:eastAsia="Aptos"/>
          <w:b/>
          <w:iCs/>
          <w:highlight w:val="magenta"/>
          <w:u w:val="single"/>
        </w:rPr>
        <w:t>top down</w:t>
      </w:r>
      <w:r w:rsidRPr="00FF7FE8">
        <w:rPr>
          <w:rFonts w:eastAsia="Aptos"/>
          <w:u w:val="single"/>
        </w:rPr>
        <w:t>.</w:t>
      </w:r>
      <w:r w:rsidRPr="00FF7FE8">
        <w:rPr>
          <w:rFonts w:eastAsia="Aptos"/>
          <w:sz w:val="12"/>
        </w:rPr>
        <w:t xml:space="preserve"> To again refer to the North Korean case, upon the death of Kim Jong-il, the North Korean people were required to enter a period of intense mourning until his successor could ascend to the throne. During the time of mourning, North Korea was considered a ‘necropolis’, a term used when the leader of a nation-state is actually a deceased individual. Kim Jong-un assumed the supreme leader position and North Korea resumed its totalitarian tendencies. </w:t>
      </w:r>
      <w:r w:rsidRPr="00FF7FE8">
        <w:rPr>
          <w:rFonts w:eastAsia="Aptos"/>
          <w:u w:val="single"/>
        </w:rPr>
        <w:t xml:space="preserve">The totalitarian government </w:t>
      </w:r>
      <w:r w:rsidRPr="00FF7FE8">
        <w:rPr>
          <w:rFonts w:eastAsia="Aptos"/>
          <w:b/>
          <w:iCs/>
          <w:highlight w:val="magenta"/>
          <w:u w:val="single"/>
        </w:rPr>
        <w:t>dictates</w:t>
      </w:r>
      <w:r w:rsidRPr="00FF7FE8">
        <w:rPr>
          <w:rFonts w:eastAsia="Aptos"/>
          <w:u w:val="single"/>
        </w:rPr>
        <w:t xml:space="preserve"> the </w:t>
      </w:r>
      <w:r w:rsidRPr="00FF7FE8">
        <w:rPr>
          <w:rFonts w:eastAsia="Aptos"/>
          <w:b/>
          <w:iCs/>
          <w:highlight w:val="magenta"/>
          <w:u w:val="single"/>
        </w:rPr>
        <w:t>culture</w:t>
      </w:r>
      <w:r w:rsidRPr="00FF7FE8">
        <w:rPr>
          <w:rFonts w:eastAsia="Aptos"/>
          <w:u w:val="single"/>
        </w:rPr>
        <w:t xml:space="preserve"> of the state often </w:t>
      </w:r>
      <w:r w:rsidRPr="00FF7FE8">
        <w:rPr>
          <w:rFonts w:eastAsia="Aptos"/>
          <w:highlight w:val="magenta"/>
          <w:u w:val="single"/>
        </w:rPr>
        <w:t xml:space="preserve">using manufactured </w:t>
      </w:r>
      <w:r w:rsidRPr="00FF7FE8">
        <w:rPr>
          <w:rFonts w:eastAsia="Aptos"/>
          <w:b/>
          <w:iCs/>
          <w:highlight w:val="magenta"/>
          <w:u w:val="single"/>
        </w:rPr>
        <w:t>fear</w:t>
      </w:r>
      <w:r w:rsidRPr="00FF7FE8">
        <w:rPr>
          <w:rFonts w:eastAsia="Aptos"/>
          <w:highlight w:val="magenta"/>
          <w:u w:val="single"/>
        </w:rPr>
        <w:t xml:space="preserve">, </w:t>
      </w:r>
      <w:r w:rsidRPr="00FF7FE8">
        <w:rPr>
          <w:rFonts w:eastAsia="Aptos"/>
          <w:b/>
          <w:iCs/>
          <w:highlight w:val="magenta"/>
          <w:u w:val="single"/>
        </w:rPr>
        <w:t>secret police</w:t>
      </w:r>
      <w:r w:rsidRPr="00FF7FE8">
        <w:rPr>
          <w:rFonts w:eastAsia="Aptos"/>
          <w:highlight w:val="magenta"/>
          <w:u w:val="single"/>
        </w:rPr>
        <w:t>, and</w:t>
      </w:r>
      <w:r w:rsidRPr="00FF7FE8">
        <w:rPr>
          <w:rFonts w:eastAsia="Aptos"/>
          <w:u w:val="single"/>
        </w:rPr>
        <w:t xml:space="preserve"> a controlled public media/</w:t>
      </w:r>
      <w:r w:rsidRPr="00FF7FE8">
        <w:rPr>
          <w:rFonts w:eastAsia="Aptos"/>
          <w:b/>
          <w:iCs/>
          <w:highlight w:val="magenta"/>
          <w:u w:val="single"/>
        </w:rPr>
        <w:t>propaganda</w:t>
      </w:r>
      <w:r w:rsidRPr="00FF7FE8">
        <w:rPr>
          <w:rFonts w:eastAsia="Aptos"/>
          <w:u w:val="single"/>
        </w:rPr>
        <w:t xml:space="preserve"> machine.</w:t>
      </w:r>
    </w:p>
    <w:p w14:paraId="0DAAC763" w14:textId="77777777" w:rsidR="00895B5C" w:rsidRPr="00FF7FE8" w:rsidRDefault="00895B5C" w:rsidP="00895B5C">
      <w:pPr>
        <w:keepNext/>
        <w:keepLines/>
        <w:spacing w:before="40" w:after="0"/>
        <w:outlineLvl w:val="3"/>
        <w:rPr>
          <w:rFonts w:eastAsia="Times New Roman" w:cs="Times New Roman"/>
          <w:b/>
          <w:iCs/>
          <w:color w:val="75100D"/>
          <w:sz w:val="26"/>
        </w:rPr>
      </w:pPr>
      <w:r w:rsidRPr="00FF7FE8">
        <w:rPr>
          <w:rFonts w:eastAsia="Times New Roman" w:cs="Times New Roman"/>
          <w:b/>
          <w:iCs/>
          <w:color w:val="75100D"/>
          <w:sz w:val="26"/>
        </w:rPr>
        <w:t xml:space="preserve">Turn their epistemology impacts. </w:t>
      </w:r>
    </w:p>
    <w:p w14:paraId="6BAFE5D2" w14:textId="77777777" w:rsidR="00895B5C" w:rsidRPr="00FF7FE8" w:rsidRDefault="00895B5C" w:rsidP="00895B5C">
      <w:pPr>
        <w:keepNext/>
        <w:keepLines/>
        <w:spacing w:before="40" w:after="0"/>
        <w:outlineLvl w:val="3"/>
        <w:rPr>
          <w:rFonts w:eastAsia="Times New Roman" w:cs="Times New Roman"/>
          <w:b/>
          <w:iCs/>
          <w:sz w:val="26"/>
        </w:rPr>
      </w:pPr>
      <w:r w:rsidRPr="00FF7FE8">
        <w:rPr>
          <w:rFonts w:eastAsia="Times New Roman" w:cs="Times New Roman"/>
          <w:b/>
          <w:iCs/>
          <w:sz w:val="26"/>
        </w:rPr>
        <w:t xml:space="preserve">Framing the </w:t>
      </w:r>
      <w:r w:rsidRPr="00FF7FE8">
        <w:rPr>
          <w:rFonts w:eastAsia="Times New Roman" w:cs="Times New Roman"/>
          <w:b/>
          <w:iCs/>
          <w:sz w:val="26"/>
          <w:u w:val="single"/>
        </w:rPr>
        <w:t>different</w:t>
      </w:r>
      <w:r w:rsidRPr="00FF7FE8">
        <w:rPr>
          <w:rFonts w:eastAsia="Times New Roman" w:cs="Times New Roman"/>
          <w:b/>
          <w:iCs/>
          <w:sz w:val="26"/>
        </w:rPr>
        <w:t xml:space="preserve"> forms of the </w:t>
      </w:r>
      <w:r w:rsidRPr="00FF7FE8">
        <w:rPr>
          <w:rFonts w:eastAsia="Times New Roman" w:cs="Times New Roman"/>
          <w:b/>
          <w:iCs/>
          <w:sz w:val="26"/>
          <w:u w:val="single"/>
        </w:rPr>
        <w:t>state</w:t>
      </w:r>
      <w:r w:rsidRPr="00FF7FE8">
        <w:rPr>
          <w:rFonts w:eastAsia="Times New Roman" w:cs="Times New Roman"/>
          <w:b/>
          <w:iCs/>
          <w:sz w:val="26"/>
        </w:rPr>
        <w:t xml:space="preserve"> as the </w:t>
      </w:r>
      <w:r w:rsidRPr="00FF7FE8">
        <w:rPr>
          <w:rFonts w:eastAsia="Times New Roman" w:cs="Times New Roman"/>
          <w:b/>
          <w:iCs/>
          <w:sz w:val="26"/>
          <w:u w:val="single"/>
        </w:rPr>
        <w:t>same</w:t>
      </w:r>
      <w:r w:rsidRPr="00FF7FE8">
        <w:rPr>
          <w:rFonts w:eastAsia="Times New Roman" w:cs="Times New Roman"/>
          <w:b/>
          <w:iCs/>
          <w:sz w:val="26"/>
        </w:rPr>
        <w:t xml:space="preserve"> dilutes </w:t>
      </w:r>
      <w:r w:rsidRPr="00FF7FE8">
        <w:rPr>
          <w:rFonts w:eastAsia="Times New Roman" w:cs="Times New Roman"/>
          <w:b/>
          <w:iCs/>
          <w:sz w:val="26"/>
          <w:u w:val="single"/>
        </w:rPr>
        <w:t>analysis</w:t>
      </w:r>
      <w:r w:rsidRPr="00FF7FE8">
        <w:rPr>
          <w:rFonts w:eastAsia="Times New Roman" w:cs="Times New Roman"/>
          <w:b/>
          <w:iCs/>
          <w:sz w:val="26"/>
        </w:rPr>
        <w:t>.</w:t>
      </w:r>
    </w:p>
    <w:p w14:paraId="5610A6B8" w14:textId="77777777" w:rsidR="00895B5C" w:rsidRPr="00FF7FE8" w:rsidRDefault="00895B5C" w:rsidP="00895B5C">
      <w:pPr>
        <w:rPr>
          <w:rFonts w:eastAsia="Aptos"/>
        </w:rPr>
      </w:pPr>
      <w:r w:rsidRPr="00FF7FE8">
        <w:rPr>
          <w:rFonts w:eastAsia="Aptos"/>
          <w:b/>
          <w:bCs/>
          <w:sz w:val="26"/>
        </w:rPr>
        <w:t>Schotten ‘15</w:t>
      </w:r>
      <w:r w:rsidRPr="00FF7FE8">
        <w:rPr>
          <w:rFonts w:eastAsia="Aptos"/>
        </w:rPr>
        <w:t xml:space="preserve"> [C. Heike Schotten, Associate Professor of Political Science and affiliated faculty in Women’s and Gender Studies at the University of Massachusetts. Dec 2015. </w:t>
      </w:r>
      <w:r w:rsidRPr="00FF7FE8">
        <w:rPr>
          <w:rFonts w:eastAsia="Aptos"/>
          <w:i/>
          <w:iCs/>
        </w:rPr>
        <w:t xml:space="preserve">Foucault Studies, No 20 </w:t>
      </w:r>
      <w:r w:rsidRPr="00FF7FE8">
        <w:rPr>
          <w:rFonts w:eastAsia="Aptos"/>
        </w:rPr>
        <w:t xml:space="preserve">“Against Totalitarianism: Agamben, Foucault, and the Politics of Critique” // </w:t>
      </w:r>
      <w:r w:rsidRPr="00FF7FE8">
        <w:rPr>
          <w:rFonts w:eastAsia="Aptos"/>
          <w:i/>
        </w:rPr>
        <w:t>q.c.</w:t>
      </w:r>
      <w:r w:rsidRPr="00FF7FE8">
        <w:rPr>
          <w:rFonts w:eastAsia="Aptos"/>
        </w:rPr>
        <w:t>]</w:t>
      </w:r>
    </w:p>
    <w:p w14:paraId="57D8BD61" w14:textId="77777777" w:rsidR="00895B5C" w:rsidRDefault="00895B5C" w:rsidP="00895B5C">
      <w:r w:rsidRPr="00FF7FE8">
        <w:rPr>
          <w:rFonts w:eastAsia="Aptos"/>
          <w:sz w:val="12"/>
        </w:rPr>
        <w:t xml:space="preserve">Foucault is also </w:t>
      </w:r>
      <w:r w:rsidRPr="00FF7FE8">
        <w:rPr>
          <w:rFonts w:eastAsia="Aptos"/>
          <w:highlight w:val="magenta"/>
          <w:u w:val="single"/>
        </w:rPr>
        <w:t>cautious about indulging</w:t>
      </w:r>
      <w:r w:rsidRPr="00FF7FE8">
        <w:rPr>
          <w:rFonts w:eastAsia="Aptos"/>
          <w:u w:val="single"/>
        </w:rPr>
        <w:t xml:space="preserve"> the </w:t>
      </w:r>
      <w:r w:rsidRPr="00FF7FE8">
        <w:rPr>
          <w:rFonts w:eastAsia="Aptos"/>
          <w:highlight w:val="magenta"/>
          <w:u w:val="single"/>
        </w:rPr>
        <w:t xml:space="preserve">fearful </w:t>
      </w:r>
      <w:r w:rsidRPr="00FF7FE8">
        <w:rPr>
          <w:rFonts w:eastAsia="Aptos"/>
          <w:b/>
          <w:iCs/>
          <w:highlight w:val="magenta"/>
          <w:u w:val="single"/>
        </w:rPr>
        <w:t>discourse</w:t>
      </w:r>
      <w:r w:rsidRPr="00FF7FE8">
        <w:rPr>
          <w:rFonts w:eastAsia="Aptos"/>
          <w:highlight w:val="magenta"/>
          <w:u w:val="single"/>
        </w:rPr>
        <w:t xml:space="preserve"> of the </w:t>
      </w:r>
      <w:r w:rsidRPr="00FF7FE8">
        <w:rPr>
          <w:rFonts w:eastAsia="Aptos"/>
          <w:b/>
          <w:iCs/>
          <w:highlight w:val="magenta"/>
          <w:u w:val="single"/>
        </w:rPr>
        <w:t>all-powerful state</w:t>
      </w:r>
      <w:r w:rsidRPr="00FF7FE8">
        <w:rPr>
          <w:rFonts w:eastAsia="Aptos"/>
          <w:u w:val="single"/>
        </w:rPr>
        <w:t>.</w:t>
      </w:r>
      <w:r w:rsidRPr="00FF7FE8">
        <w:rPr>
          <w:rFonts w:eastAsia="Aptos"/>
          <w:sz w:val="12"/>
        </w:rPr>
        <w:t xml:space="preserve"> He names this anxiety “</w:t>
      </w:r>
      <w:r w:rsidRPr="00FF7FE8">
        <w:rPr>
          <w:rFonts w:eastAsia="Aptos"/>
          <w:b/>
          <w:iCs/>
          <w:u w:val="single"/>
        </w:rPr>
        <w:t>state phobia</w:t>
      </w:r>
      <w:r w:rsidRPr="00FF7FE8">
        <w:rPr>
          <w:rFonts w:eastAsia="Aptos"/>
          <w:sz w:val="12"/>
        </w:rPr>
        <w:t xml:space="preserve">”98 and says it has two related versions: first, </w:t>
      </w:r>
      <w:r w:rsidRPr="00FF7FE8">
        <w:rPr>
          <w:rFonts w:eastAsia="Aptos"/>
          <w:u w:val="single"/>
        </w:rPr>
        <w:t xml:space="preserve">the idea that the state possesses in itself and through its own dynamism a sort of power of </w:t>
      </w:r>
      <w:r w:rsidRPr="00FF7FE8">
        <w:rPr>
          <w:rFonts w:eastAsia="Aptos"/>
          <w:b/>
          <w:iCs/>
          <w:u w:val="single"/>
        </w:rPr>
        <w:t>expansion</w:t>
      </w:r>
      <w:r w:rsidRPr="00FF7FE8">
        <w:rPr>
          <w:rFonts w:eastAsia="Aptos"/>
          <w:u w:val="single"/>
        </w:rPr>
        <w:t xml:space="preserve">, an endogenous </w:t>
      </w:r>
      <w:r w:rsidRPr="00FF7FE8">
        <w:rPr>
          <w:rFonts w:eastAsia="Aptos"/>
          <w:b/>
          <w:iCs/>
          <w:u w:val="single"/>
        </w:rPr>
        <w:t>imperialism</w:t>
      </w:r>
      <w:r w:rsidRPr="00FF7FE8">
        <w:rPr>
          <w:rFonts w:eastAsia="Aptos"/>
          <w:u w:val="single"/>
        </w:rPr>
        <w:t xml:space="preserve"> constantly pushing it to spread its surface and increase in extent, depth, and subtlety to the point that it will come to </w:t>
      </w:r>
      <w:r w:rsidRPr="00FF7FE8">
        <w:rPr>
          <w:rFonts w:eastAsia="Aptos"/>
          <w:b/>
          <w:iCs/>
          <w:u w:val="single"/>
        </w:rPr>
        <w:t>take over</w:t>
      </w:r>
      <w:r w:rsidRPr="00FF7FE8">
        <w:rPr>
          <w:rFonts w:eastAsia="Aptos"/>
          <w:u w:val="single"/>
        </w:rPr>
        <w:t xml:space="preserve"> entirely that which is at the same time its other, its outside, its </w:t>
      </w:r>
      <w:r w:rsidRPr="00FF7FE8">
        <w:rPr>
          <w:rFonts w:eastAsia="Aptos"/>
          <w:b/>
          <w:iCs/>
          <w:u w:val="single"/>
        </w:rPr>
        <w:t>target</w:t>
      </w:r>
      <w:r w:rsidRPr="00FF7FE8">
        <w:rPr>
          <w:rFonts w:eastAsia="Aptos"/>
          <w:u w:val="single"/>
        </w:rPr>
        <w:t>, and its object, namely: civil society.</w:t>
      </w:r>
      <w:r w:rsidRPr="00FF7FE8">
        <w:rPr>
          <w:rFonts w:eastAsia="Aptos"/>
          <w:sz w:val="12"/>
        </w:rPr>
        <w:t xml:space="preserve">99 If this leaves the impression of </w:t>
      </w:r>
      <w:r w:rsidRPr="00FF7FE8">
        <w:rPr>
          <w:rFonts w:eastAsia="Aptos"/>
          <w:u w:val="single"/>
        </w:rPr>
        <w:t xml:space="preserve">a kind of </w:t>
      </w:r>
      <w:r w:rsidRPr="00FF7FE8">
        <w:rPr>
          <w:rFonts w:eastAsia="Aptos"/>
          <w:b/>
          <w:iCs/>
          <w:u w:val="single"/>
        </w:rPr>
        <w:t>suffocating beast</w:t>
      </w:r>
      <w:r w:rsidRPr="00FF7FE8">
        <w:rPr>
          <w:rFonts w:eastAsia="Aptos"/>
          <w:u w:val="single"/>
        </w:rPr>
        <w:t xml:space="preserve"> whose tentacled grasp is </w:t>
      </w:r>
      <w:r w:rsidRPr="00FF7FE8">
        <w:rPr>
          <w:rFonts w:eastAsia="Aptos"/>
          <w:b/>
          <w:iCs/>
          <w:u w:val="single"/>
        </w:rPr>
        <w:t>ever extending</w:t>
      </w:r>
      <w:r w:rsidRPr="00FF7FE8">
        <w:rPr>
          <w:rFonts w:eastAsia="Aptos"/>
          <w:u w:val="single"/>
        </w:rPr>
        <w:t xml:space="preserve"> over and sliding in between any cracks of </w:t>
      </w:r>
      <w:r w:rsidRPr="00FF7FE8">
        <w:rPr>
          <w:rFonts w:eastAsia="Aptos"/>
          <w:b/>
          <w:iCs/>
          <w:u w:val="single"/>
        </w:rPr>
        <w:t>resistance</w:t>
      </w:r>
      <w:r w:rsidRPr="00FF7FE8">
        <w:rPr>
          <w:rFonts w:eastAsia="Aptos"/>
          <w:u w:val="single"/>
        </w:rPr>
        <w:t xml:space="preserve"> to its </w:t>
      </w:r>
      <w:r w:rsidRPr="00FF7FE8">
        <w:rPr>
          <w:rFonts w:eastAsia="Aptos"/>
          <w:b/>
          <w:iCs/>
          <w:u w:val="single"/>
        </w:rPr>
        <w:t>domination</w:t>
      </w:r>
      <w:r w:rsidRPr="00FF7FE8">
        <w:rPr>
          <w:rFonts w:eastAsia="Aptos"/>
          <w:sz w:val="12"/>
        </w:rPr>
        <w:t xml:space="preserve">, this is no accident: Foucault refers to this as </w:t>
      </w:r>
      <w:r w:rsidRPr="00FF7FE8">
        <w:rPr>
          <w:rFonts w:eastAsia="Aptos"/>
          <w:u w:val="single"/>
        </w:rPr>
        <w:t>the “</w:t>
      </w:r>
      <w:r w:rsidRPr="00FF7FE8">
        <w:rPr>
          <w:rFonts w:eastAsia="Aptos"/>
          <w:b/>
          <w:iCs/>
          <w:u w:val="single"/>
        </w:rPr>
        <w:t>cold monster</w:t>
      </w:r>
      <w:r w:rsidRPr="00FF7FE8">
        <w:rPr>
          <w:rFonts w:eastAsia="Aptos"/>
          <w:u w:val="single"/>
        </w:rPr>
        <w:t xml:space="preserve">” version of the </w:t>
      </w:r>
      <w:r w:rsidRPr="00FF7FE8">
        <w:rPr>
          <w:rFonts w:eastAsia="Aptos"/>
          <w:b/>
          <w:iCs/>
          <w:u w:val="single"/>
        </w:rPr>
        <w:t>state</w:t>
      </w:r>
      <w:r w:rsidRPr="00FF7FE8">
        <w:rPr>
          <w:rFonts w:eastAsia="Aptos"/>
          <w:u w:val="single"/>
        </w:rPr>
        <w:t>, the “threatening organism above civil society.”</w:t>
      </w:r>
      <w:r w:rsidRPr="00FF7FE8">
        <w:rPr>
          <w:rFonts w:eastAsia="Aptos"/>
          <w:sz w:val="12"/>
        </w:rPr>
        <w:t xml:space="preserve">100 Foucault does not spend much time unpacking the problems with this theory, presumably because they are self-evident on the basis of his earlier work: </w:t>
      </w:r>
      <w:r w:rsidRPr="00FF7FE8">
        <w:rPr>
          <w:rFonts w:eastAsia="Aptos"/>
          <w:u w:val="single"/>
        </w:rPr>
        <w:t xml:space="preserve">not only is the state here presupposed as a causal entity that exists “above” its subjects, but it is also possessed of a kind of </w:t>
      </w:r>
      <w:r w:rsidRPr="00FF7FE8">
        <w:rPr>
          <w:rFonts w:eastAsia="Aptos"/>
          <w:b/>
          <w:iCs/>
          <w:u w:val="single"/>
        </w:rPr>
        <w:t>vitalism</w:t>
      </w:r>
      <w:r w:rsidRPr="00FF7FE8">
        <w:rPr>
          <w:rFonts w:eastAsia="Aptos"/>
          <w:u w:val="single"/>
        </w:rPr>
        <w:t xml:space="preserve"> or </w:t>
      </w:r>
      <w:r w:rsidRPr="00FF7FE8">
        <w:rPr>
          <w:rFonts w:eastAsia="Aptos"/>
          <w:b/>
          <w:iCs/>
          <w:u w:val="single"/>
        </w:rPr>
        <w:t>life principle</w:t>
      </w:r>
      <w:r w:rsidRPr="00FF7FE8">
        <w:rPr>
          <w:rFonts w:eastAsia="Aptos"/>
          <w:sz w:val="12"/>
        </w:rPr>
        <w:t xml:space="preserve"> that Foucault dismisses out of hand as </w:t>
      </w:r>
      <w:r w:rsidRPr="00FF7FE8">
        <w:rPr>
          <w:rFonts w:eastAsia="Aptos"/>
          <w:u w:val="single"/>
        </w:rPr>
        <w:t xml:space="preserve">an inadequate or irresponsible </w:t>
      </w:r>
      <w:r w:rsidRPr="00FF7FE8">
        <w:rPr>
          <w:rFonts w:eastAsia="Aptos"/>
          <w:b/>
          <w:iCs/>
          <w:u w:val="single"/>
        </w:rPr>
        <w:t>account of power</w:t>
      </w:r>
      <w:r w:rsidRPr="00FF7FE8">
        <w:rPr>
          <w:rFonts w:eastAsia="Aptos"/>
          <w:u w:val="single"/>
        </w:rPr>
        <w:t>.</w:t>
      </w:r>
      <w:r w:rsidRPr="00FF7FE8">
        <w:rPr>
          <w:rFonts w:eastAsia="Aptos"/>
          <w:sz w:val="12"/>
        </w:rPr>
        <w:t xml:space="preserve"> The state as “cold monster” is, quite literally, yet another version of the Leviathan, the great sea monster from the book of Job, for whose beheading Foucault has already vigorously advocated. </w:t>
      </w:r>
      <w:r w:rsidRPr="00FF7FE8">
        <w:rPr>
          <w:rFonts w:eastAsia="Aptos"/>
          <w:u w:val="single"/>
        </w:rPr>
        <w:t>The second bit of “critical commonplace”</w:t>
      </w:r>
      <w:r w:rsidRPr="00FF7FE8">
        <w:rPr>
          <w:rFonts w:eastAsia="Aptos"/>
          <w:sz w:val="12"/>
        </w:rPr>
        <w:t xml:space="preserve">101 </w:t>
      </w:r>
      <w:r w:rsidRPr="00FF7FE8">
        <w:rPr>
          <w:rFonts w:eastAsia="Aptos"/>
          <w:u w:val="single"/>
        </w:rPr>
        <w:t>regarding the state</w:t>
      </w:r>
      <w:r w:rsidRPr="00FF7FE8">
        <w:rPr>
          <w:rFonts w:eastAsia="Aptos"/>
          <w:sz w:val="12"/>
        </w:rPr>
        <w:t xml:space="preserve"> that Foucault seeks to avoid </w:t>
      </w:r>
      <w:r w:rsidRPr="00FF7FE8">
        <w:rPr>
          <w:rFonts w:eastAsia="Aptos"/>
          <w:u w:val="single"/>
        </w:rPr>
        <w:t xml:space="preserve">is </w:t>
      </w:r>
      <w:r w:rsidRPr="00FF7FE8">
        <w:rPr>
          <w:rFonts w:eastAsia="Aptos"/>
          <w:highlight w:val="magenta"/>
          <w:u w:val="single"/>
        </w:rPr>
        <w:t>the notion</w:t>
      </w:r>
      <w:r w:rsidRPr="00FF7FE8">
        <w:rPr>
          <w:rFonts w:eastAsia="Aptos"/>
          <w:u w:val="single"/>
        </w:rPr>
        <w:t xml:space="preserve"> that there are </w:t>
      </w:r>
      <w:r w:rsidRPr="00FF7FE8">
        <w:rPr>
          <w:rFonts w:eastAsia="Aptos"/>
          <w:b/>
          <w:iCs/>
          <w:u w:val="single"/>
        </w:rPr>
        <w:t>no</w:t>
      </w:r>
      <w:r w:rsidRPr="00FF7FE8">
        <w:rPr>
          <w:rFonts w:eastAsia="Aptos"/>
          <w:u w:val="single"/>
        </w:rPr>
        <w:t xml:space="preserve"> significant </w:t>
      </w:r>
      <w:r w:rsidRPr="00FF7FE8">
        <w:rPr>
          <w:rFonts w:eastAsia="Aptos"/>
          <w:b/>
          <w:iCs/>
          <w:u w:val="single"/>
        </w:rPr>
        <w:t>differences</w:t>
      </w:r>
      <w:r w:rsidRPr="00FF7FE8">
        <w:rPr>
          <w:rFonts w:eastAsia="Aptos"/>
          <w:u w:val="single"/>
        </w:rPr>
        <w:t xml:space="preserve"> between or among </w:t>
      </w:r>
      <w:r w:rsidRPr="00FF7FE8">
        <w:rPr>
          <w:rFonts w:eastAsia="Aptos"/>
          <w:b/>
          <w:iCs/>
          <w:u w:val="single"/>
        </w:rPr>
        <w:t>different forms</w:t>
      </w:r>
      <w:r w:rsidRPr="00FF7FE8">
        <w:rPr>
          <w:rFonts w:eastAsia="Aptos"/>
          <w:u w:val="single"/>
        </w:rPr>
        <w:t xml:space="preserve"> of it. This is the notion </w:t>
      </w:r>
      <w:r w:rsidRPr="00FF7FE8">
        <w:rPr>
          <w:rFonts w:eastAsia="Aptos"/>
          <w:highlight w:val="magenta"/>
          <w:u w:val="single"/>
        </w:rPr>
        <w:t>that</w:t>
      </w:r>
      <w:r w:rsidRPr="00FF7FE8">
        <w:rPr>
          <w:rFonts w:eastAsia="Aptos"/>
          <w:sz w:val="12"/>
        </w:rPr>
        <w:t xml:space="preserve">, as Foucault puts it, </w:t>
      </w:r>
      <w:r w:rsidRPr="00FF7FE8">
        <w:rPr>
          <w:rFonts w:eastAsia="Aptos"/>
          <w:highlight w:val="magenta"/>
          <w:u w:val="single"/>
        </w:rPr>
        <w:t>there is</w:t>
      </w:r>
      <w:r w:rsidRPr="00FF7FE8">
        <w:rPr>
          <w:rFonts w:eastAsia="Aptos"/>
          <w:u w:val="single"/>
        </w:rPr>
        <w:t xml:space="preserve"> a </w:t>
      </w:r>
      <w:r w:rsidRPr="00FF7FE8">
        <w:rPr>
          <w:rFonts w:eastAsia="Aptos"/>
          <w:b/>
          <w:iCs/>
          <w:u w:val="single"/>
        </w:rPr>
        <w:t>kinship</w:t>
      </w:r>
      <w:r w:rsidRPr="00FF7FE8">
        <w:rPr>
          <w:rFonts w:eastAsia="Aptos"/>
          <w:sz w:val="12"/>
        </w:rPr>
        <w:t xml:space="preserve">, a sort of </w:t>
      </w:r>
      <w:r w:rsidRPr="00FF7FE8">
        <w:rPr>
          <w:rFonts w:eastAsia="Aptos"/>
          <w:b/>
          <w:iCs/>
          <w:highlight w:val="magenta"/>
          <w:u w:val="single"/>
        </w:rPr>
        <w:t>genetic continuity</w:t>
      </w:r>
      <w:r w:rsidRPr="00FF7FE8">
        <w:rPr>
          <w:rFonts w:eastAsia="Aptos"/>
          <w:u w:val="single"/>
        </w:rPr>
        <w:t xml:space="preserve"> or evolutionary implication </w:t>
      </w:r>
      <w:r w:rsidRPr="00FF7FE8">
        <w:rPr>
          <w:rFonts w:eastAsia="Aptos"/>
          <w:highlight w:val="magenta"/>
          <w:u w:val="single"/>
        </w:rPr>
        <w:t xml:space="preserve">between </w:t>
      </w:r>
      <w:r w:rsidRPr="00FF7FE8">
        <w:rPr>
          <w:rFonts w:eastAsia="Aptos"/>
          <w:b/>
          <w:iCs/>
          <w:highlight w:val="magenta"/>
          <w:u w:val="single"/>
        </w:rPr>
        <w:t>different forms</w:t>
      </w:r>
      <w:r w:rsidRPr="00FF7FE8">
        <w:rPr>
          <w:rFonts w:eastAsia="Aptos"/>
          <w:highlight w:val="magenta"/>
          <w:u w:val="single"/>
        </w:rPr>
        <w:t xml:space="preserve"> of the </w:t>
      </w:r>
      <w:r w:rsidRPr="00FF7FE8">
        <w:rPr>
          <w:rFonts w:eastAsia="Aptos"/>
          <w:b/>
          <w:iCs/>
          <w:highlight w:val="magenta"/>
          <w:u w:val="single"/>
        </w:rPr>
        <w:t>state</w:t>
      </w:r>
      <w:r w:rsidRPr="00FF7FE8">
        <w:rPr>
          <w:rFonts w:eastAsia="Aptos"/>
          <w:u w:val="single"/>
        </w:rPr>
        <w:t xml:space="preserve">, with </w:t>
      </w:r>
      <w:r w:rsidRPr="00FF7FE8">
        <w:rPr>
          <w:rFonts w:eastAsia="Aptos"/>
          <w:highlight w:val="magenta"/>
          <w:u w:val="single"/>
        </w:rPr>
        <w:t xml:space="preserve">the </w:t>
      </w:r>
      <w:r w:rsidRPr="00FF7FE8">
        <w:rPr>
          <w:rFonts w:eastAsia="Aptos"/>
          <w:b/>
          <w:iCs/>
          <w:highlight w:val="magenta"/>
          <w:u w:val="single"/>
        </w:rPr>
        <w:t>administrative</w:t>
      </w:r>
      <w:r w:rsidRPr="00FF7FE8">
        <w:rPr>
          <w:rFonts w:eastAsia="Aptos"/>
          <w:u w:val="single"/>
        </w:rPr>
        <w:t xml:space="preserve"> state, the </w:t>
      </w:r>
      <w:r w:rsidRPr="00FF7FE8">
        <w:rPr>
          <w:rFonts w:eastAsia="Aptos"/>
          <w:b/>
          <w:iCs/>
          <w:highlight w:val="magenta"/>
          <w:u w:val="single"/>
        </w:rPr>
        <w:t>welfare</w:t>
      </w:r>
      <w:r w:rsidRPr="00FF7FE8">
        <w:rPr>
          <w:rFonts w:eastAsia="Aptos"/>
          <w:u w:val="single"/>
        </w:rPr>
        <w:t xml:space="preserve"> state, the </w:t>
      </w:r>
      <w:r w:rsidRPr="00FF7FE8">
        <w:rPr>
          <w:rFonts w:eastAsia="Aptos"/>
          <w:b/>
          <w:iCs/>
          <w:highlight w:val="magenta"/>
          <w:u w:val="single"/>
        </w:rPr>
        <w:t>bureaucratic</w:t>
      </w:r>
      <w:r w:rsidRPr="00FF7FE8">
        <w:rPr>
          <w:rFonts w:eastAsia="Aptos"/>
          <w:u w:val="single"/>
        </w:rPr>
        <w:t xml:space="preserve"> state, the </w:t>
      </w:r>
      <w:r w:rsidRPr="00FF7FE8">
        <w:rPr>
          <w:rFonts w:eastAsia="Aptos"/>
          <w:b/>
          <w:iCs/>
          <w:highlight w:val="magenta"/>
          <w:u w:val="single"/>
        </w:rPr>
        <w:t>fascist</w:t>
      </w:r>
      <w:r w:rsidRPr="00FF7FE8">
        <w:rPr>
          <w:rFonts w:eastAsia="Aptos"/>
          <w:u w:val="single"/>
        </w:rPr>
        <w:t xml:space="preserve"> state, </w:t>
      </w:r>
      <w:r w:rsidRPr="00FF7FE8">
        <w:rPr>
          <w:rFonts w:eastAsia="Aptos"/>
          <w:highlight w:val="magenta"/>
          <w:u w:val="single"/>
        </w:rPr>
        <w:t>and</w:t>
      </w:r>
      <w:r w:rsidRPr="00FF7FE8">
        <w:rPr>
          <w:rFonts w:eastAsia="Aptos"/>
          <w:u w:val="single"/>
        </w:rPr>
        <w:t xml:space="preserve"> the </w:t>
      </w:r>
      <w:r w:rsidRPr="00FF7FE8">
        <w:rPr>
          <w:rFonts w:eastAsia="Aptos"/>
          <w:b/>
          <w:iCs/>
          <w:highlight w:val="magenta"/>
          <w:u w:val="single"/>
        </w:rPr>
        <w:t>totalitarian</w:t>
      </w:r>
      <w:r w:rsidRPr="00FF7FE8">
        <w:rPr>
          <w:rFonts w:eastAsia="Aptos"/>
          <w:highlight w:val="magenta"/>
          <w:u w:val="single"/>
        </w:rPr>
        <w:t xml:space="preserve"> state all being</w:t>
      </w:r>
      <w:r w:rsidRPr="00FF7FE8">
        <w:rPr>
          <w:rFonts w:eastAsia="Aptos"/>
          <w:u w:val="single"/>
        </w:rPr>
        <w:t xml:space="preserve">, in no matter which of the various analyses, the </w:t>
      </w:r>
      <w:r w:rsidRPr="00FF7FE8">
        <w:rPr>
          <w:rFonts w:eastAsia="Aptos"/>
          <w:b/>
          <w:iCs/>
          <w:highlight w:val="magenta"/>
          <w:u w:val="single"/>
        </w:rPr>
        <w:t>successive branches</w:t>
      </w:r>
      <w:r w:rsidRPr="00FF7FE8">
        <w:rPr>
          <w:rFonts w:eastAsia="Aptos"/>
          <w:highlight w:val="magenta"/>
          <w:u w:val="single"/>
        </w:rPr>
        <w:t xml:space="preserve"> of </w:t>
      </w:r>
      <w:r w:rsidRPr="00FF7FE8">
        <w:rPr>
          <w:rFonts w:eastAsia="Aptos"/>
          <w:b/>
          <w:iCs/>
          <w:highlight w:val="magenta"/>
          <w:u w:val="single"/>
        </w:rPr>
        <w:t>one</w:t>
      </w:r>
      <w:r w:rsidRPr="00FF7FE8">
        <w:rPr>
          <w:rFonts w:eastAsia="Aptos"/>
          <w:highlight w:val="magenta"/>
          <w:u w:val="single"/>
        </w:rPr>
        <w:t xml:space="preserve"> and the </w:t>
      </w:r>
      <w:r w:rsidRPr="00FF7FE8">
        <w:rPr>
          <w:rFonts w:eastAsia="Aptos"/>
          <w:b/>
          <w:iCs/>
          <w:highlight w:val="magenta"/>
          <w:u w:val="single"/>
        </w:rPr>
        <w:t>same</w:t>
      </w:r>
      <w:r w:rsidRPr="00FF7FE8">
        <w:rPr>
          <w:rFonts w:eastAsia="Aptos"/>
          <w:u w:val="single"/>
        </w:rPr>
        <w:t xml:space="preserve"> great </w:t>
      </w:r>
      <w:r w:rsidRPr="00FF7FE8">
        <w:rPr>
          <w:rFonts w:eastAsia="Aptos"/>
          <w:b/>
          <w:iCs/>
          <w:highlight w:val="magenta"/>
          <w:u w:val="single"/>
        </w:rPr>
        <w:t>tree</w:t>
      </w:r>
      <w:r w:rsidRPr="00FF7FE8">
        <w:rPr>
          <w:rFonts w:eastAsia="Aptos"/>
          <w:highlight w:val="magenta"/>
          <w:u w:val="single"/>
        </w:rPr>
        <w:t xml:space="preserve"> of</w:t>
      </w:r>
      <w:r w:rsidRPr="00FF7FE8">
        <w:rPr>
          <w:rFonts w:eastAsia="Aptos"/>
          <w:u w:val="single"/>
        </w:rPr>
        <w:t xml:space="preserve"> state </w:t>
      </w:r>
      <w:r w:rsidRPr="00FF7FE8">
        <w:rPr>
          <w:rFonts w:eastAsia="Aptos"/>
          <w:b/>
          <w:iCs/>
          <w:highlight w:val="magenta"/>
          <w:u w:val="single"/>
        </w:rPr>
        <w:t>control</w:t>
      </w:r>
      <w:r w:rsidRPr="00FF7FE8">
        <w:rPr>
          <w:rFonts w:eastAsia="Aptos"/>
          <w:highlight w:val="magenta"/>
          <w:u w:val="single"/>
        </w:rPr>
        <w:t xml:space="preserve"> in its</w:t>
      </w:r>
      <w:r w:rsidRPr="00FF7FE8">
        <w:rPr>
          <w:rFonts w:eastAsia="Aptos"/>
          <w:u w:val="single"/>
        </w:rPr>
        <w:t xml:space="preserve"> continuous and </w:t>
      </w:r>
      <w:r w:rsidRPr="00FF7FE8">
        <w:rPr>
          <w:rFonts w:eastAsia="Aptos"/>
          <w:highlight w:val="magenta"/>
          <w:u w:val="single"/>
        </w:rPr>
        <w:t xml:space="preserve">unified </w:t>
      </w:r>
      <w:r w:rsidRPr="00FF7FE8">
        <w:rPr>
          <w:rFonts w:eastAsia="Aptos"/>
          <w:b/>
          <w:iCs/>
          <w:highlight w:val="magenta"/>
          <w:u w:val="single"/>
        </w:rPr>
        <w:t>expansion</w:t>
      </w:r>
      <w:r w:rsidRPr="00FF7FE8">
        <w:rPr>
          <w:rFonts w:eastAsia="Aptos"/>
          <w:u w:val="single"/>
        </w:rPr>
        <w:t>.</w:t>
      </w:r>
      <w:r w:rsidRPr="00FF7FE8">
        <w:rPr>
          <w:rFonts w:eastAsia="Aptos"/>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FF7FE8">
        <w:rPr>
          <w:rFonts w:eastAsia="Aptos"/>
          <w:u w:val="single"/>
        </w:rPr>
        <w:t xml:space="preserve">attempting to disentangle a kind of doubling of totalitarianism in state phobia, wherein the cold monster view anoints the state with the kind of omniscience and omnipotence often ascribed to totalitarian versions of it. This specifically totalitarian version ultimately becomes </w:t>
      </w:r>
      <w:r w:rsidRPr="00FF7FE8">
        <w:rPr>
          <w:rFonts w:eastAsia="Aptos"/>
          <w:b/>
          <w:iCs/>
          <w:u w:val="single"/>
        </w:rPr>
        <w:t>synonymous</w:t>
      </w:r>
      <w:r w:rsidRPr="00FF7FE8">
        <w:rPr>
          <w:rFonts w:eastAsia="Aptos"/>
          <w:u w:val="single"/>
        </w:rPr>
        <w:t xml:space="preserve"> with the </w:t>
      </w:r>
      <w:r w:rsidRPr="00FF7FE8">
        <w:rPr>
          <w:rFonts w:eastAsia="Aptos"/>
          <w:b/>
          <w:iCs/>
          <w:u w:val="single"/>
        </w:rPr>
        <w:t>state itself</w:t>
      </w:r>
      <w:r w:rsidRPr="00FF7FE8">
        <w:rPr>
          <w:rFonts w:eastAsia="Aptos"/>
          <w:u w:val="single"/>
        </w:rPr>
        <w:t xml:space="preserve">. </w:t>
      </w:r>
      <w:r w:rsidRPr="00FF7FE8">
        <w:rPr>
          <w:rFonts w:eastAsia="Aptos"/>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FF7FE8">
        <w:rPr>
          <w:rFonts w:eastAsia="Aptos"/>
          <w:b/>
          <w:iCs/>
          <w:u w:val="single"/>
        </w:rPr>
        <w:t>state phobia</w:t>
      </w:r>
      <w:r w:rsidRPr="00FF7FE8">
        <w:rPr>
          <w:rFonts w:eastAsia="Aptos"/>
          <w:sz w:val="12"/>
        </w:rPr>
        <w:t xml:space="preserve">.” Foucault warns that this kind of </w:t>
      </w:r>
      <w:r w:rsidRPr="00FF7FE8">
        <w:rPr>
          <w:rFonts w:eastAsia="Aptos"/>
          <w:u w:val="single"/>
        </w:rPr>
        <w:t>thinking can verge on</w:t>
      </w:r>
      <w:r w:rsidRPr="00FF7FE8">
        <w:rPr>
          <w:rFonts w:eastAsia="Aptos"/>
          <w:strike/>
          <w:sz w:val="12"/>
          <w:szCs w:val="12"/>
        </w:rPr>
        <w:t xml:space="preserve"> paranoid </w:t>
      </w:r>
      <w:r w:rsidRPr="00FF7FE8">
        <w:rPr>
          <w:rFonts w:eastAsia="Aptos"/>
          <w:b/>
          <w:iCs/>
          <w:u w:val="single"/>
        </w:rPr>
        <w:t>fantasy</w:t>
      </w:r>
      <w:r w:rsidRPr="00FF7FE8">
        <w:rPr>
          <w:rFonts w:eastAsia="Aptos"/>
          <w:u w:val="single"/>
        </w:rPr>
        <w:t xml:space="preserve">, which sees </w:t>
      </w:r>
      <w:r w:rsidRPr="00FF7FE8">
        <w:rPr>
          <w:rFonts w:eastAsia="Aptos"/>
          <w:b/>
          <w:iCs/>
          <w:u w:val="single"/>
        </w:rPr>
        <w:t>evidence</w:t>
      </w:r>
      <w:r w:rsidRPr="00FF7FE8">
        <w:rPr>
          <w:rFonts w:eastAsia="Aptos"/>
          <w:u w:val="single"/>
        </w:rPr>
        <w:t xml:space="preserve"> of the ever-growing, increasingly-fascistic state </w:t>
      </w:r>
      <w:r w:rsidRPr="00FF7FE8">
        <w:rPr>
          <w:rFonts w:eastAsia="Aptos"/>
          <w:b/>
          <w:iCs/>
          <w:u w:val="single"/>
        </w:rPr>
        <w:t>everywhere</w:t>
      </w:r>
      <w:r w:rsidRPr="00FF7FE8">
        <w:rPr>
          <w:rFonts w:eastAsia="Aptos"/>
          <w:u w:val="single"/>
        </w:rPr>
        <w:t xml:space="preserve"> it looks.</w:t>
      </w:r>
      <w:r w:rsidRPr="00FF7FE8">
        <w:rPr>
          <w:rFonts w:eastAsia="Aptos"/>
          <w:sz w:val="12"/>
        </w:rPr>
        <w:t xml:space="preserve"> In this case, one’s “grasp of reality”103 is not what matters, but rather the endless confirmation and reproduction of the theory itself. It can also issue in absurd conclusions, such as the following: </w:t>
      </w:r>
      <w:r w:rsidRPr="00FF7FE8">
        <w:rPr>
          <w:rFonts w:eastAsia="Aptos"/>
          <w:u w:val="single"/>
        </w:rPr>
        <w:t xml:space="preserve">As soon </w:t>
      </w:r>
      <w:r w:rsidRPr="00FF7FE8">
        <w:rPr>
          <w:rFonts w:eastAsia="Aptos"/>
          <w:highlight w:val="magenta"/>
          <w:u w:val="single"/>
        </w:rPr>
        <w:t xml:space="preserve">as we </w:t>
      </w:r>
      <w:r w:rsidRPr="00FF7FE8">
        <w:rPr>
          <w:rFonts w:eastAsia="Aptos"/>
          <w:b/>
          <w:iCs/>
          <w:highlight w:val="magenta"/>
          <w:u w:val="single"/>
        </w:rPr>
        <w:t>accept</w:t>
      </w:r>
      <w:r w:rsidRPr="00FF7FE8">
        <w:rPr>
          <w:rFonts w:eastAsia="Aptos"/>
          <w:u w:val="single"/>
        </w:rPr>
        <w:t xml:space="preserve"> the existence of </w:t>
      </w:r>
      <w:r w:rsidRPr="00FF7FE8">
        <w:rPr>
          <w:rFonts w:eastAsia="Aptos"/>
          <w:highlight w:val="magenta"/>
          <w:u w:val="single"/>
        </w:rPr>
        <w:t>this</w:t>
      </w:r>
      <w:r w:rsidRPr="00FF7FE8">
        <w:rPr>
          <w:rFonts w:eastAsia="Aptos"/>
          <w:u w:val="single"/>
        </w:rPr>
        <w:t xml:space="preserve"> </w:t>
      </w:r>
      <w:r w:rsidRPr="00FF7FE8">
        <w:rPr>
          <w:rFonts w:eastAsia="Aptos"/>
          <w:b/>
          <w:iCs/>
          <w:u w:val="single"/>
        </w:rPr>
        <w:t>continuity</w:t>
      </w:r>
      <w:r w:rsidRPr="00FF7FE8">
        <w:rPr>
          <w:rFonts w:eastAsia="Aptos"/>
          <w:u w:val="single"/>
        </w:rPr>
        <w:t xml:space="preserve"> or </w:t>
      </w:r>
      <w:r w:rsidRPr="00FF7FE8">
        <w:rPr>
          <w:rFonts w:eastAsia="Aptos"/>
          <w:b/>
          <w:iCs/>
          <w:highlight w:val="magenta"/>
          <w:u w:val="single"/>
        </w:rPr>
        <w:t>genetic kinship</w:t>
      </w:r>
      <w:r w:rsidRPr="00FF7FE8">
        <w:rPr>
          <w:rFonts w:eastAsia="Aptos"/>
          <w:u w:val="single"/>
        </w:rPr>
        <w:t xml:space="preserve"> between different forms of the state, and as soon as we attribute a constant evolutionary dynamism to </w:t>
      </w:r>
      <w:r w:rsidRPr="00FF7FE8">
        <w:rPr>
          <w:rFonts w:eastAsia="Aptos"/>
          <w:b/>
          <w:iCs/>
          <w:u w:val="single"/>
        </w:rPr>
        <w:t>the state</w:t>
      </w:r>
      <w:r w:rsidRPr="00FF7FE8">
        <w:rPr>
          <w:rFonts w:eastAsia="Aptos"/>
          <w:u w:val="single"/>
        </w:rPr>
        <w:t xml:space="preserve">, it then becomes possible not only to use different analyses to support each other, but also to refer them back to each other and so </w:t>
      </w:r>
      <w:r w:rsidRPr="00FF7FE8">
        <w:rPr>
          <w:rFonts w:eastAsia="Aptos"/>
          <w:b/>
          <w:iCs/>
          <w:highlight w:val="magenta"/>
          <w:u w:val="single"/>
        </w:rPr>
        <w:t>deprive</w:t>
      </w:r>
      <w:r w:rsidRPr="00FF7FE8">
        <w:rPr>
          <w:rFonts w:eastAsia="Aptos"/>
          <w:highlight w:val="magenta"/>
          <w:u w:val="single"/>
        </w:rPr>
        <w:t xml:space="preserve"> them of their </w:t>
      </w:r>
      <w:r w:rsidRPr="00FF7FE8">
        <w:rPr>
          <w:rFonts w:eastAsia="Aptos"/>
          <w:b/>
          <w:iCs/>
          <w:highlight w:val="magenta"/>
          <w:u w:val="single"/>
        </w:rPr>
        <w:t>specificity</w:t>
      </w:r>
      <w:r w:rsidRPr="00FF7FE8">
        <w:rPr>
          <w:rFonts w:eastAsia="Aptos"/>
          <w:u w:val="single"/>
        </w:rPr>
        <w:t>.</w:t>
      </w:r>
      <w:r w:rsidRPr="00FF7FE8">
        <w:rPr>
          <w:rFonts w:eastAsia="Aptos"/>
          <w:sz w:val="12"/>
        </w:rPr>
        <w:t xml:space="preserve"> For example, </w:t>
      </w:r>
      <w:r w:rsidRPr="00FF7FE8">
        <w:rPr>
          <w:rFonts w:eastAsia="Aptos"/>
          <w:highlight w:val="magenta"/>
          <w:u w:val="single"/>
        </w:rPr>
        <w:t>an analysis of</w:t>
      </w:r>
      <w:r w:rsidRPr="00FF7FE8">
        <w:rPr>
          <w:rFonts w:eastAsia="Aptos"/>
          <w:u w:val="single"/>
        </w:rPr>
        <w:t xml:space="preserve"> social security and the </w:t>
      </w:r>
      <w:r w:rsidRPr="00FF7FE8">
        <w:rPr>
          <w:rFonts w:eastAsia="Aptos"/>
          <w:highlight w:val="magenta"/>
          <w:u w:val="single"/>
        </w:rPr>
        <w:t>administrative apparatus</w:t>
      </w:r>
      <w:r w:rsidRPr="00FF7FE8">
        <w:rPr>
          <w:rFonts w:eastAsia="Aptos"/>
          <w:u w:val="single"/>
        </w:rPr>
        <w:t xml:space="preserve"> on which it rests ends up, </w:t>
      </w:r>
      <w:r w:rsidRPr="00FF7FE8">
        <w:rPr>
          <w:rFonts w:eastAsia="Aptos"/>
          <w:highlight w:val="magenta"/>
          <w:u w:val="single"/>
        </w:rPr>
        <w:t>via</w:t>
      </w:r>
      <w:r w:rsidRPr="00FF7FE8">
        <w:rPr>
          <w:rFonts w:eastAsia="Aptos"/>
          <w:u w:val="single"/>
        </w:rPr>
        <w:t xml:space="preserve"> some </w:t>
      </w:r>
      <w:r w:rsidRPr="00FF7FE8">
        <w:rPr>
          <w:rFonts w:eastAsia="Aptos"/>
          <w:highlight w:val="magenta"/>
          <w:u w:val="single"/>
        </w:rPr>
        <w:t>slippages and</w:t>
      </w:r>
      <w:r w:rsidRPr="00FF7FE8">
        <w:rPr>
          <w:rFonts w:eastAsia="Aptos"/>
          <w:u w:val="single"/>
        </w:rPr>
        <w:t xml:space="preserve"> thanks to some </w:t>
      </w:r>
      <w:r w:rsidRPr="00FF7FE8">
        <w:rPr>
          <w:rFonts w:eastAsia="Aptos"/>
          <w:b/>
          <w:iCs/>
          <w:highlight w:val="magenta"/>
          <w:u w:val="single"/>
        </w:rPr>
        <w:t>plays on words</w:t>
      </w:r>
      <w:r w:rsidRPr="00FF7FE8">
        <w:rPr>
          <w:rFonts w:eastAsia="Aptos"/>
          <w:highlight w:val="magenta"/>
          <w:u w:val="single"/>
        </w:rPr>
        <w:t>, refer</w:t>
      </w:r>
      <w:r w:rsidRPr="00FF7FE8">
        <w:rPr>
          <w:rFonts w:eastAsia="Aptos"/>
          <w:u w:val="single"/>
        </w:rPr>
        <w:t xml:space="preserve">ring </w:t>
      </w:r>
      <w:r w:rsidRPr="00FF7FE8">
        <w:rPr>
          <w:rFonts w:eastAsia="Aptos"/>
          <w:highlight w:val="magenta"/>
          <w:u w:val="single"/>
        </w:rPr>
        <w:t>us to</w:t>
      </w:r>
      <w:r w:rsidRPr="00FF7FE8">
        <w:rPr>
          <w:rFonts w:eastAsia="Aptos"/>
          <w:u w:val="single"/>
        </w:rPr>
        <w:t xml:space="preserve"> the </w:t>
      </w:r>
      <w:r w:rsidRPr="00FF7FE8">
        <w:rPr>
          <w:rFonts w:eastAsia="Aptos"/>
          <w:highlight w:val="magenta"/>
          <w:u w:val="single"/>
        </w:rPr>
        <w:t xml:space="preserve">analysis of </w:t>
      </w:r>
      <w:r w:rsidRPr="00FF7FE8">
        <w:rPr>
          <w:rFonts w:eastAsia="Aptos"/>
          <w:b/>
          <w:iCs/>
          <w:highlight w:val="magenta"/>
          <w:u w:val="single"/>
        </w:rPr>
        <w:t>concentration camps</w:t>
      </w:r>
      <w:r w:rsidRPr="00FF7FE8">
        <w:rPr>
          <w:rFonts w:eastAsia="Aptos"/>
          <w:u w:val="single"/>
        </w:rPr>
        <w:t xml:space="preserve">. And, </w:t>
      </w:r>
      <w:r w:rsidRPr="00FF7FE8">
        <w:rPr>
          <w:rFonts w:eastAsia="Aptos"/>
          <w:highlight w:val="magenta"/>
          <w:u w:val="single"/>
        </w:rPr>
        <w:t>in the move from social security to concentration camps</w:t>
      </w:r>
      <w:r w:rsidRPr="00FF7FE8">
        <w:rPr>
          <w:rFonts w:eastAsia="Aptos"/>
          <w:u w:val="single"/>
        </w:rPr>
        <w:t xml:space="preserve"> the </w:t>
      </w:r>
      <w:r w:rsidRPr="00FF7FE8">
        <w:rPr>
          <w:rFonts w:eastAsia="Aptos"/>
          <w:highlight w:val="magenta"/>
          <w:u w:val="single"/>
        </w:rPr>
        <w:t xml:space="preserve">requisite </w:t>
      </w:r>
      <w:r w:rsidRPr="00FF7FE8">
        <w:rPr>
          <w:rFonts w:eastAsia="Aptos"/>
          <w:b/>
          <w:iCs/>
          <w:highlight w:val="magenta"/>
          <w:u w:val="single"/>
        </w:rPr>
        <w:t>specificity</w:t>
      </w:r>
      <w:r w:rsidRPr="00FF7FE8">
        <w:rPr>
          <w:rFonts w:eastAsia="Aptos"/>
          <w:u w:val="single"/>
        </w:rPr>
        <w:t xml:space="preserve"> of </w:t>
      </w:r>
      <w:r w:rsidRPr="00FF7FE8">
        <w:rPr>
          <w:rFonts w:eastAsia="Aptos"/>
          <w:b/>
          <w:iCs/>
          <w:u w:val="single"/>
        </w:rPr>
        <w:t>analysis</w:t>
      </w:r>
      <w:r w:rsidRPr="00FF7FE8">
        <w:rPr>
          <w:rFonts w:eastAsia="Aptos"/>
          <w:u w:val="single"/>
        </w:rPr>
        <w:t xml:space="preserve"> </w:t>
      </w:r>
      <w:r w:rsidRPr="00FF7FE8">
        <w:rPr>
          <w:rFonts w:eastAsia="Aptos"/>
          <w:highlight w:val="magenta"/>
          <w:u w:val="single"/>
        </w:rPr>
        <w:t xml:space="preserve">is </w:t>
      </w:r>
      <w:r w:rsidRPr="00FF7FE8">
        <w:rPr>
          <w:rFonts w:eastAsia="Aptos"/>
          <w:b/>
          <w:iCs/>
          <w:highlight w:val="magenta"/>
          <w:u w:val="single"/>
        </w:rPr>
        <w:t>diluted</w:t>
      </w:r>
      <w:r w:rsidRPr="00FF7FE8">
        <w:rPr>
          <w:rFonts w:eastAsia="Aptos"/>
          <w:u w:val="single"/>
        </w:rPr>
        <w:t>.</w:t>
      </w:r>
      <w:r w:rsidRPr="00FF7FE8">
        <w:rPr>
          <w:rFonts w:eastAsia="Aptos"/>
          <w:sz w:val="12"/>
        </w:rPr>
        <w:t xml:space="preserve">104 While Foucault is referencing right-wing fantasies about governmental power (one is reminded of Sarah Palin’s warnings about “death panels” should Obama’s Affordable Health Care Act pass the U.S. Congress), his </w:t>
      </w:r>
      <w:r w:rsidRPr="00FF7FE8">
        <w:rPr>
          <w:rFonts w:eastAsia="Aptos"/>
          <w:b/>
          <w:iCs/>
          <w:u w:val="single"/>
        </w:rPr>
        <w:t>caution</w:t>
      </w:r>
      <w:r w:rsidRPr="00FF7FE8">
        <w:rPr>
          <w:rFonts w:eastAsia="Aptos"/>
          <w:u w:val="single"/>
        </w:rPr>
        <w:t xml:space="preserve"> is also apposite to </w:t>
      </w:r>
      <w:r w:rsidRPr="00FF7FE8">
        <w:rPr>
          <w:rFonts w:eastAsia="Aptos"/>
          <w:b/>
          <w:iCs/>
          <w:u w:val="single"/>
        </w:rPr>
        <w:t>left</w:t>
      </w:r>
      <w:r w:rsidRPr="00FF7FE8">
        <w:rPr>
          <w:rFonts w:eastAsia="Aptos"/>
          <w:u w:val="single"/>
        </w:rPr>
        <w:t xml:space="preserve"> anarchist </w:t>
      </w:r>
      <w:r w:rsidRPr="00FF7FE8">
        <w:rPr>
          <w:rFonts w:eastAsia="Aptos"/>
          <w:b/>
          <w:iCs/>
          <w:u w:val="single"/>
        </w:rPr>
        <w:t>discourses</w:t>
      </w:r>
      <w:r w:rsidRPr="00FF7FE8">
        <w:rPr>
          <w:rFonts w:eastAsia="Aptos"/>
          <w:u w:val="single"/>
        </w:rPr>
        <w:t xml:space="preserve"> that similarly see </w:t>
      </w:r>
      <w:r w:rsidRPr="00FF7FE8">
        <w:rPr>
          <w:rFonts w:eastAsia="Aptos"/>
          <w:b/>
          <w:iCs/>
          <w:u w:val="single"/>
        </w:rPr>
        <w:t>the state</w:t>
      </w:r>
      <w:r w:rsidRPr="00FF7FE8">
        <w:rPr>
          <w:rFonts w:eastAsia="Aptos"/>
          <w:u w:val="single"/>
        </w:rPr>
        <w:t xml:space="preserve"> as a </w:t>
      </w:r>
      <w:r w:rsidRPr="00FF7FE8">
        <w:rPr>
          <w:rFonts w:eastAsia="Aptos"/>
          <w:b/>
          <w:iCs/>
          <w:u w:val="single"/>
        </w:rPr>
        <w:t>malevolent</w:t>
      </w:r>
      <w:r w:rsidRPr="00FF7FE8">
        <w:rPr>
          <w:rFonts w:eastAsia="Aptos"/>
          <w:u w:val="single"/>
        </w:rPr>
        <w:t xml:space="preserve"> principle in itself. In suggesting that the state has no essence or is “</w:t>
      </w:r>
      <w:r w:rsidRPr="00FF7FE8">
        <w:rPr>
          <w:rFonts w:eastAsia="Aptos"/>
          <w:b/>
          <w:iCs/>
          <w:u w:val="single"/>
        </w:rPr>
        <w:t>nothing else</w:t>
      </w:r>
      <w:r w:rsidRPr="00FF7FE8">
        <w:rPr>
          <w:rFonts w:eastAsia="Aptos"/>
          <w:u w:val="single"/>
        </w:rPr>
        <w:t xml:space="preserve"> but the mobile effect of a regime of multiple governmentalities,”</w:t>
      </w:r>
      <w:r w:rsidRPr="00FF7FE8">
        <w:rPr>
          <w:rFonts w:eastAsia="Aptos"/>
          <w:sz w:val="12"/>
        </w:rPr>
        <w:t xml:space="preserve">105 </w:t>
      </w:r>
      <w:r w:rsidRPr="00FF7FE8">
        <w:rPr>
          <w:rFonts w:eastAsia="Aptos"/>
          <w:u w:val="single"/>
        </w:rPr>
        <w:t xml:space="preserve">Foucault is </w:t>
      </w:r>
      <w:r w:rsidRPr="00FF7FE8">
        <w:rPr>
          <w:rFonts w:eastAsia="Aptos"/>
          <w:b/>
          <w:iCs/>
          <w:u w:val="single"/>
        </w:rPr>
        <w:t>not</w:t>
      </w:r>
      <w:r w:rsidRPr="00FF7FE8">
        <w:rPr>
          <w:rFonts w:eastAsia="Aptos"/>
          <w:u w:val="single"/>
        </w:rPr>
        <w:t xml:space="preserve"> claiming that we should be </w:t>
      </w:r>
      <w:r w:rsidRPr="00FF7FE8">
        <w:rPr>
          <w:rFonts w:eastAsia="Aptos"/>
          <w:b/>
          <w:iCs/>
          <w:u w:val="single"/>
        </w:rPr>
        <w:t>uncritical</w:t>
      </w:r>
      <w:r w:rsidRPr="00FF7FE8">
        <w:rPr>
          <w:rFonts w:eastAsia="Aptos"/>
          <w:u w:val="single"/>
        </w:rPr>
        <w:t xml:space="preserve"> of the state or exercises of state power. Quite the </w:t>
      </w:r>
      <w:r w:rsidRPr="00FF7FE8">
        <w:rPr>
          <w:rFonts w:eastAsia="Aptos"/>
          <w:b/>
          <w:iCs/>
          <w:u w:val="single"/>
        </w:rPr>
        <w:t>opposite</w:t>
      </w:r>
      <w:r w:rsidRPr="00FF7FE8">
        <w:rPr>
          <w:rFonts w:eastAsia="Aptos"/>
          <w:u w:val="single"/>
        </w:rPr>
        <w:t xml:space="preserve">. In </w:t>
      </w:r>
      <w:r w:rsidRPr="00FF7FE8">
        <w:rPr>
          <w:rFonts w:eastAsia="Aptos"/>
          <w:b/>
          <w:iCs/>
          <w:u w:val="single"/>
        </w:rPr>
        <w:t>destabilizing</w:t>
      </w:r>
      <w:r w:rsidRPr="00FF7FE8">
        <w:rPr>
          <w:rFonts w:eastAsia="Aptos"/>
          <w:u w:val="single"/>
        </w:rPr>
        <w:t xml:space="preserve"> the operative </w:t>
      </w:r>
      <w:r w:rsidRPr="00FF7FE8">
        <w:rPr>
          <w:rFonts w:eastAsia="Aptos"/>
          <w:b/>
          <w:iCs/>
          <w:u w:val="single"/>
        </w:rPr>
        <w:t>presumptions</w:t>
      </w:r>
      <w:r w:rsidRPr="00FF7FE8">
        <w:rPr>
          <w:rFonts w:eastAsia="Aptos"/>
          <w:u w:val="single"/>
        </w:rPr>
        <w:t xml:space="preserve"> about the state in history, sociology, philosophy, and politics, Foucault is instead working to make the state something that is </w:t>
      </w:r>
      <w:r w:rsidRPr="00FF7FE8">
        <w:rPr>
          <w:rFonts w:eastAsia="Aptos"/>
          <w:b/>
          <w:iCs/>
          <w:u w:val="single"/>
        </w:rPr>
        <w:t>possible</w:t>
      </w:r>
      <w:r w:rsidRPr="00FF7FE8">
        <w:rPr>
          <w:rFonts w:eastAsia="Aptos"/>
          <w:u w:val="single"/>
        </w:rPr>
        <w:t xml:space="preserve"> to </w:t>
      </w:r>
      <w:r w:rsidRPr="00FF7FE8">
        <w:rPr>
          <w:rFonts w:eastAsia="Aptos"/>
          <w:b/>
          <w:iCs/>
          <w:u w:val="single"/>
        </w:rPr>
        <w:t>critique</w:t>
      </w:r>
      <w:r w:rsidRPr="00FF7FE8">
        <w:rPr>
          <w:rFonts w:eastAsia="Aptos"/>
          <w:u w:val="single"/>
        </w:rPr>
        <w:t xml:space="preserve"> and </w:t>
      </w:r>
      <w:r w:rsidRPr="00FF7FE8">
        <w:rPr>
          <w:rFonts w:eastAsia="Aptos"/>
          <w:b/>
          <w:iCs/>
          <w:u w:val="single"/>
        </w:rPr>
        <w:t>resist</w:t>
      </w:r>
      <w:r w:rsidRPr="00FF7FE8">
        <w:rPr>
          <w:rFonts w:eastAsia="Aptos"/>
          <w:u w:val="single"/>
        </w:rPr>
        <w:t>.</w:t>
      </w:r>
      <w:r w:rsidRPr="00FF7FE8">
        <w:rPr>
          <w:rFonts w:eastAsia="Aptos"/>
          <w:sz w:val="12"/>
        </w:rPr>
        <w:t xml:space="preserve"> </w:t>
      </w:r>
      <w:r w:rsidRPr="00FF7FE8">
        <w:rPr>
          <w:rFonts w:eastAsia="Aptos"/>
          <w:u w:val="single"/>
        </w:rPr>
        <w:t xml:space="preserve">We lose sight of this </w:t>
      </w:r>
      <w:r w:rsidRPr="00FF7FE8">
        <w:rPr>
          <w:rFonts w:eastAsia="Aptos"/>
          <w:b/>
          <w:iCs/>
          <w:u w:val="single"/>
        </w:rPr>
        <w:t>possibility</w:t>
      </w:r>
      <w:r w:rsidRPr="00FF7FE8">
        <w:rPr>
          <w:rFonts w:eastAsia="Aptos"/>
          <w:u w:val="single"/>
        </w:rPr>
        <w:t xml:space="preserve"> when the state is presumed to be a </w:t>
      </w:r>
      <w:r w:rsidRPr="00FF7FE8">
        <w:rPr>
          <w:rFonts w:eastAsia="Aptos"/>
          <w:b/>
          <w:iCs/>
          <w:u w:val="single"/>
        </w:rPr>
        <w:t>prime mover</w:t>
      </w:r>
      <w:r w:rsidRPr="00FF7FE8">
        <w:rPr>
          <w:rFonts w:eastAsia="Aptos"/>
          <w:u w:val="single"/>
        </w:rPr>
        <w:t xml:space="preserve"> of history or politics, an </w:t>
      </w:r>
      <w:r w:rsidRPr="00FF7FE8">
        <w:rPr>
          <w:rFonts w:eastAsia="Aptos"/>
          <w:b/>
          <w:iCs/>
          <w:u w:val="single"/>
        </w:rPr>
        <w:t>omnipotent</w:t>
      </w:r>
      <w:r w:rsidRPr="00FF7FE8">
        <w:rPr>
          <w:rFonts w:eastAsia="Aptos"/>
          <w:u w:val="single"/>
        </w:rPr>
        <w:t xml:space="preserve"> principle or an </w:t>
      </w:r>
      <w:r w:rsidRPr="00FF7FE8">
        <w:rPr>
          <w:rFonts w:eastAsia="Aptos"/>
          <w:b/>
          <w:iCs/>
          <w:u w:val="single"/>
        </w:rPr>
        <w:t>essentially</w:t>
      </w:r>
      <w:r w:rsidRPr="00FF7FE8">
        <w:rPr>
          <w:rFonts w:eastAsia="Aptos"/>
          <w:u w:val="single"/>
        </w:rPr>
        <w:t xml:space="preserve"> </w:t>
      </w:r>
      <w:r w:rsidRPr="00FF7FE8">
        <w:rPr>
          <w:rFonts w:eastAsia="Aptos"/>
          <w:b/>
          <w:iCs/>
          <w:u w:val="single"/>
        </w:rPr>
        <w:t>annihilatory institution</w:t>
      </w:r>
      <w:r w:rsidRPr="00FF7FE8">
        <w:rPr>
          <w:rFonts w:eastAsia="Aptos"/>
          <w:u w:val="single"/>
        </w:rPr>
        <w:t xml:space="preserve"> that culminates, inevitably, in the </w:t>
      </w:r>
      <w:r w:rsidRPr="00FF7FE8">
        <w:rPr>
          <w:rFonts w:eastAsia="Aptos"/>
          <w:b/>
          <w:iCs/>
          <w:u w:val="single"/>
        </w:rPr>
        <w:t>genocidal logic</w:t>
      </w:r>
      <w:r w:rsidRPr="00FF7FE8">
        <w:rPr>
          <w:rFonts w:eastAsia="Aptos"/>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FF7FE8">
        <w:rPr>
          <w:rFonts w:eastAsia="Aptos"/>
          <w:b/>
          <w:iCs/>
          <w:u w:val="single"/>
        </w:rPr>
        <w:t>resistance</w:t>
      </w:r>
      <w:r w:rsidRPr="00FF7FE8">
        <w:rPr>
          <w:rFonts w:eastAsia="Aptos"/>
          <w:u w:val="single"/>
        </w:rPr>
        <w:t xml:space="preserve"> to historicism and </w:t>
      </w:r>
      <w:r w:rsidRPr="00FF7FE8">
        <w:rPr>
          <w:rFonts w:eastAsia="Aptos"/>
          <w:b/>
          <w:iCs/>
          <w:u w:val="single"/>
        </w:rPr>
        <w:t>state phobia</w:t>
      </w:r>
      <w:r w:rsidRPr="00FF7FE8">
        <w:rPr>
          <w:rFonts w:eastAsia="Aptos"/>
          <w:u w:val="single"/>
        </w:rPr>
        <w:t xml:space="preserve">, then, are yet further </w:t>
      </w:r>
      <w:r w:rsidRPr="00FF7FE8">
        <w:rPr>
          <w:rFonts w:eastAsia="Aptos"/>
          <w:b/>
          <w:iCs/>
          <w:u w:val="single"/>
        </w:rPr>
        <w:t>resistances</w:t>
      </w:r>
      <w:r w:rsidRPr="00FF7FE8">
        <w:rPr>
          <w:rFonts w:eastAsia="Aptos"/>
          <w:u w:val="single"/>
        </w:rPr>
        <w:t xml:space="preserve"> to </w:t>
      </w:r>
      <w:r w:rsidRPr="00FF7FE8">
        <w:rPr>
          <w:rFonts w:eastAsia="Aptos"/>
          <w:b/>
          <w:iCs/>
          <w:u w:val="single"/>
        </w:rPr>
        <w:t>totalitarianism</w:t>
      </w:r>
      <w:r w:rsidRPr="00FF7FE8">
        <w:rPr>
          <w:rFonts w:eastAsia="Aptos"/>
          <w:sz w:val="12"/>
        </w:rPr>
        <w:t>—of theory (or science) but also of specific state forms and beliefs about the state and its forms that</w:t>
      </w:r>
    </w:p>
    <w:p w14:paraId="1DE1ED6C" w14:textId="77777777" w:rsidR="006653C5" w:rsidRPr="006653C5" w:rsidRDefault="006653C5" w:rsidP="006653C5"/>
    <w:sectPr w:rsidR="006653C5" w:rsidRPr="00665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979832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46"/>
    <w:rsid w:val="000E1E2A"/>
    <w:rsid w:val="001472D7"/>
    <w:rsid w:val="00377B46"/>
    <w:rsid w:val="0053421A"/>
    <w:rsid w:val="005C6426"/>
    <w:rsid w:val="006653C5"/>
    <w:rsid w:val="007E2EA1"/>
    <w:rsid w:val="00895B5C"/>
    <w:rsid w:val="008D07E9"/>
    <w:rsid w:val="009439F0"/>
    <w:rsid w:val="00B47075"/>
    <w:rsid w:val="00C07954"/>
    <w:rsid w:val="00D045D8"/>
    <w:rsid w:val="00D90288"/>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9640E"/>
  <w15:chartTrackingRefBased/>
  <w15:docId w15:val="{E6C56AFA-3F64-4171-B835-6CEBCA146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39F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439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39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9439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9439F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39F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7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39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39F0"/>
  </w:style>
  <w:style w:type="character" w:customStyle="1" w:styleId="Heading1Char">
    <w:name w:val="Heading 1 Char"/>
    <w:aliases w:val="Pocket Char"/>
    <w:basedOn w:val="DefaultParagraphFont"/>
    <w:link w:val="Heading1"/>
    <w:rsid w:val="009439F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439F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9439F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9439F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439F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7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B46"/>
    <w:rPr>
      <w:rFonts w:eastAsiaTheme="majorEastAsia" w:cstheme="majorBidi"/>
      <w:color w:val="272727" w:themeColor="text1" w:themeTint="D8"/>
    </w:rPr>
  </w:style>
  <w:style w:type="paragraph" w:styleId="Title">
    <w:name w:val="Title"/>
    <w:basedOn w:val="Normal"/>
    <w:next w:val="Normal"/>
    <w:link w:val="TitleChar"/>
    <w:uiPriority w:val="10"/>
    <w:qFormat/>
    <w:rsid w:val="0037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B46"/>
    <w:pPr>
      <w:spacing w:before="160"/>
      <w:jc w:val="center"/>
    </w:pPr>
    <w:rPr>
      <w:i/>
      <w:iCs/>
      <w:color w:val="404040" w:themeColor="text1" w:themeTint="BF"/>
    </w:rPr>
  </w:style>
  <w:style w:type="character" w:customStyle="1" w:styleId="QuoteChar">
    <w:name w:val="Quote Char"/>
    <w:basedOn w:val="DefaultParagraphFont"/>
    <w:link w:val="Quote"/>
    <w:uiPriority w:val="29"/>
    <w:rsid w:val="00377B46"/>
    <w:rPr>
      <w:i/>
      <w:iCs/>
      <w:color w:val="404040" w:themeColor="text1" w:themeTint="BF"/>
    </w:rPr>
  </w:style>
  <w:style w:type="paragraph" w:styleId="ListParagraph">
    <w:name w:val="List Paragraph"/>
    <w:basedOn w:val="Normal"/>
    <w:uiPriority w:val="34"/>
    <w:qFormat/>
    <w:rsid w:val="00377B46"/>
    <w:pPr>
      <w:ind w:left="720"/>
      <w:contextualSpacing/>
    </w:pPr>
  </w:style>
  <w:style w:type="character" w:styleId="IntenseEmphasis">
    <w:name w:val="Intense Emphasis"/>
    <w:basedOn w:val="DefaultParagraphFont"/>
    <w:uiPriority w:val="21"/>
    <w:qFormat/>
    <w:rsid w:val="00377B46"/>
    <w:rPr>
      <w:i/>
      <w:iCs/>
      <w:color w:val="0F4761" w:themeColor="accent1" w:themeShade="BF"/>
    </w:rPr>
  </w:style>
  <w:style w:type="paragraph" w:styleId="IntenseQuote">
    <w:name w:val="Intense Quote"/>
    <w:basedOn w:val="Normal"/>
    <w:next w:val="Normal"/>
    <w:link w:val="IntenseQuoteChar"/>
    <w:uiPriority w:val="30"/>
    <w:qFormat/>
    <w:rsid w:val="00377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B46"/>
    <w:rPr>
      <w:i/>
      <w:iCs/>
      <w:color w:val="0F4761" w:themeColor="accent1" w:themeShade="BF"/>
    </w:rPr>
  </w:style>
  <w:style w:type="character" w:styleId="IntenseReference">
    <w:name w:val="Intense Reference"/>
    <w:basedOn w:val="DefaultParagraphFont"/>
    <w:uiPriority w:val="32"/>
    <w:qFormat/>
    <w:rsid w:val="00377B4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439F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39F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439F0"/>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9439F0"/>
    <w:rPr>
      <w:b w:val="0"/>
      <w:sz w:val="22"/>
      <w:u w:val="single"/>
    </w:rPr>
  </w:style>
  <w:style w:type="character" w:styleId="Strong">
    <w:name w:val="Strong"/>
    <w:basedOn w:val="DefaultParagraphFont"/>
    <w:uiPriority w:val="22"/>
    <w:qFormat/>
    <w:rsid w:val="009439F0"/>
    <w:rPr>
      <w:b/>
      <w:bCs/>
    </w:rPr>
  </w:style>
  <w:style w:type="character" w:styleId="BookTitle">
    <w:name w:val="Book Title"/>
    <w:basedOn w:val="DefaultParagraphFont"/>
    <w:uiPriority w:val="33"/>
    <w:qFormat/>
    <w:rsid w:val="009439F0"/>
    <w:rPr>
      <w:b/>
      <w:bCs/>
      <w:i/>
      <w:iCs/>
      <w:spacing w:val="5"/>
    </w:rPr>
  </w:style>
  <w:style w:type="numbering" w:styleId="111111">
    <w:name w:val="Outline List 2"/>
    <w:basedOn w:val="NoList"/>
    <w:uiPriority w:val="99"/>
    <w:semiHidden/>
    <w:unhideWhenUsed/>
    <w:rsid w:val="009439F0"/>
  </w:style>
  <w:style w:type="paragraph" w:styleId="Header">
    <w:name w:val="header"/>
    <w:basedOn w:val="Normal"/>
    <w:link w:val="HeaderChar"/>
    <w:uiPriority w:val="99"/>
    <w:semiHidden/>
    <w:rsid w:val="009439F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39F0"/>
    <w:rPr>
      <w:rFonts w:ascii="Calibri" w:hAnsi="Calibri" w:cs="Calibri"/>
      <w:kern w:val="0"/>
      <w:sz w:val="22"/>
      <w:szCs w:val="22"/>
      <w14:ligatures w14:val="none"/>
    </w:rPr>
  </w:style>
  <w:style w:type="paragraph" w:styleId="Footer">
    <w:name w:val="footer"/>
    <w:basedOn w:val="Normal"/>
    <w:link w:val="FooterChar"/>
    <w:uiPriority w:val="99"/>
    <w:semiHidden/>
    <w:rsid w:val="009439F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39F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439F0"/>
    <w:pPr>
      <w:spacing w:after="120"/>
    </w:pPr>
  </w:style>
  <w:style w:type="character" w:customStyle="1" w:styleId="BodyTextChar">
    <w:name w:val="Body Text Char"/>
    <w:basedOn w:val="DefaultParagraphFont"/>
    <w:link w:val="BodyText"/>
    <w:uiPriority w:val="99"/>
    <w:semiHidden/>
    <w:rsid w:val="009439F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9439F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439F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439F0"/>
    <w:rPr>
      <w:color w:val="467886" w:themeColor="hyperlink"/>
      <w:u w:val="single"/>
    </w:rPr>
  </w:style>
  <w:style w:type="character" w:styleId="UnresolvedMention">
    <w:name w:val="Unresolved Mention"/>
    <w:basedOn w:val="DefaultParagraphFont"/>
    <w:uiPriority w:val="99"/>
    <w:semiHidden/>
    <w:unhideWhenUsed/>
    <w:rsid w:val="009439F0"/>
    <w:rPr>
      <w:color w:val="605E5C"/>
      <w:shd w:val="clear" w:color="auto" w:fill="E1DFDD"/>
    </w:rPr>
  </w:style>
  <w:style w:type="paragraph" w:customStyle="1" w:styleId="textbold">
    <w:name w:val="text bold"/>
    <w:basedOn w:val="Normal"/>
    <w:link w:val="Emphasis"/>
    <w:uiPriority w:val="8"/>
    <w:qFormat/>
    <w:rsid w:val="009439F0"/>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9439F0"/>
    <w:pPr>
      <w:spacing w:after="0" w:line="259" w:lineRule="auto"/>
    </w:pPr>
    <w:rPr>
      <w:rFonts w:ascii="Times New Roman" w:eastAsiaTheme="majorEastAsia" w:hAnsi="Times New Roman" w:cstheme="majorBidi"/>
      <w:i/>
      <w:iCs/>
      <w:color w:val="75100D"/>
      <w:kern w:val="0"/>
      <w:sz w:val="22"/>
      <w:szCs w:val="22"/>
      <w14:ligatures w14:val="none"/>
    </w:rPr>
  </w:style>
  <w:style w:type="character" w:customStyle="1" w:styleId="UndertagChar">
    <w:name w:val="Undertag Char"/>
    <w:basedOn w:val="DefaultParagraphFont"/>
    <w:link w:val="Undertag"/>
    <w:uiPriority w:val="5"/>
    <w:rsid w:val="009439F0"/>
    <w:rPr>
      <w:rFonts w:ascii="Times New Roman" w:eastAsiaTheme="majorEastAsia" w:hAnsi="Times New Roman" w:cstheme="majorBidi"/>
      <w:i/>
      <w:iCs/>
      <w:color w:val="75100D"/>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thlyreview.org/100601mcchesney-foster.php" TargetMode="Externa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33477</Words>
  <Characters>190825</Characters>
  <Application>Microsoft Office Word</Application>
  <DocSecurity>0</DocSecurity>
  <Lines>1590</Lines>
  <Paragraphs>447</Paragraphs>
  <ScaleCrop>false</ScaleCrop>
  <Company/>
  <LinksUpToDate>false</LinksUpToDate>
  <CharactersWithSpaces>223855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7</cp:revision>
  <dcterms:created xsi:type="dcterms:W3CDTF">2025-10-02T01:53:00Z</dcterms:created>
  <dcterms:modified xsi:type="dcterms:W3CDTF">2025-10-02T01:58:00Z</dcterms:modified>
</cp:coreProperties>
</file>