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FF9B" w14:textId="06D05E7F" w:rsidR="005D388F" w:rsidRDefault="00A8699E" w:rsidP="00A8699E">
      <w:pPr>
        <w:pStyle w:val="Heading1"/>
      </w:pPr>
      <w:r>
        <w:t>1NC</w:t>
      </w:r>
      <w:r w:rsidR="002452BB">
        <w:t xml:space="preserve"> JV NWU</w:t>
      </w:r>
    </w:p>
    <w:p w14:paraId="10CB2C03" w14:textId="72733A39" w:rsidR="00A8699E" w:rsidRDefault="00A8699E" w:rsidP="00A8699E">
      <w:pPr>
        <w:pStyle w:val="Heading2"/>
      </w:pPr>
      <w:r>
        <w:t>OFF</w:t>
      </w:r>
    </w:p>
    <w:p w14:paraId="20AB4AF9" w14:textId="3A185EA4" w:rsidR="00A8699E" w:rsidRDefault="00A8699E" w:rsidP="00A8699E">
      <w:pPr>
        <w:pStyle w:val="Heading3"/>
      </w:pPr>
      <w:r>
        <w:t>1NC</w:t>
      </w:r>
      <w:r>
        <w:t>---T</w:t>
      </w:r>
    </w:p>
    <w:p w14:paraId="6667FF8E" w14:textId="17106140" w:rsidR="00A8699E" w:rsidRDefault="002452BB" w:rsidP="00A8699E">
      <w:pPr>
        <w:pStyle w:val="Heading4"/>
      </w:pPr>
      <w:r>
        <w:t xml:space="preserve">1. </w:t>
      </w:r>
      <w:r w:rsidR="00A8699E">
        <w:t xml:space="preserve">Our interpretation is that we should not be burdened with rejoinder against </w:t>
      </w:r>
      <w:proofErr w:type="spellStart"/>
      <w:r w:rsidR="00A8699E">
        <w:t>affs</w:t>
      </w:r>
      <w:proofErr w:type="spellEnd"/>
      <w:r w:rsidR="00A8699E">
        <w:t xml:space="preserve"> that do not advocate: Resolved: The United States federal government should substantially strengthen collective bargaining rights for workers in the United States.</w:t>
      </w:r>
    </w:p>
    <w:p w14:paraId="3EC3E744" w14:textId="6A6F9EF4" w:rsidR="00A8699E" w:rsidRPr="0010581D" w:rsidRDefault="002452BB" w:rsidP="00A8699E">
      <w:pPr>
        <w:pStyle w:val="Heading4"/>
      </w:pPr>
      <w:r>
        <w:t xml:space="preserve">2. </w:t>
      </w:r>
      <w:r w:rsidR="00A8699E">
        <w:t xml:space="preserve">“Resolved” refers to </w:t>
      </w:r>
      <w:r w:rsidR="00A8699E">
        <w:rPr>
          <w:u w:val="single"/>
        </w:rPr>
        <w:t>policies</w:t>
      </w:r>
      <w:r w:rsidR="00A8699E">
        <w:t>.</w:t>
      </w:r>
    </w:p>
    <w:p w14:paraId="7C8BFF21" w14:textId="77777777" w:rsidR="00A8699E" w:rsidRPr="00233664" w:rsidRDefault="00A8699E" w:rsidP="00A8699E">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21C7969E" w14:textId="77777777" w:rsidR="00A8699E" w:rsidRDefault="00A8699E" w:rsidP="00A8699E">
      <w:pPr>
        <w:rPr>
          <w:sz w:val="16"/>
        </w:rPr>
      </w:pPr>
      <w:r w:rsidRPr="002452BB">
        <w:rPr>
          <w:rStyle w:val="StyleUnderline"/>
          <w:highlight w:val="green"/>
        </w:rPr>
        <w:t>Definition of</w:t>
      </w:r>
      <w:r w:rsidRPr="00233664">
        <w:rPr>
          <w:rStyle w:val="StyleUnderline"/>
        </w:rPr>
        <w:t xml:space="preserve"> the word </w:t>
      </w:r>
      <w:r w:rsidRPr="002452BB">
        <w:rPr>
          <w:rStyle w:val="StyleUnderline"/>
          <w:highlight w:val="green"/>
        </w:rPr>
        <w:t>“resolve,”</w:t>
      </w:r>
      <w:r w:rsidRPr="00233664">
        <w:rPr>
          <w:rStyle w:val="StyleUnderline"/>
        </w:rPr>
        <w:t xml:space="preserve"> given by Webster </w:t>
      </w:r>
      <w:r w:rsidRPr="002452BB">
        <w:rPr>
          <w:rStyle w:val="StyleUnderline"/>
          <w:highlight w:val="green"/>
        </w:rPr>
        <w:t xml:space="preserve">is “to </w:t>
      </w:r>
      <w:r w:rsidRPr="002452BB">
        <w:rPr>
          <w:rStyle w:val="Emphasis"/>
          <w:highlight w:val="green"/>
        </w:rPr>
        <w:t>express</w:t>
      </w:r>
      <w:r w:rsidRPr="008E3CA4">
        <w:rPr>
          <w:sz w:val="16"/>
        </w:rPr>
        <w:t xml:space="preserve"> an opinion or </w:t>
      </w:r>
      <w:r w:rsidRPr="002452BB">
        <w:rPr>
          <w:rStyle w:val="StyleUnderline"/>
          <w:highlight w:val="green"/>
        </w:rPr>
        <w:t xml:space="preserve">determination by </w:t>
      </w:r>
      <w:r w:rsidRPr="002452BB">
        <w:rPr>
          <w:rStyle w:val="Emphasis"/>
          <w:highlight w:val="green"/>
        </w:rPr>
        <w:t>resolution or vote</w:t>
      </w:r>
      <w:r w:rsidRPr="002452BB">
        <w:rPr>
          <w:rStyle w:val="StyleUnderline"/>
          <w:highlight w:val="green"/>
        </w:rPr>
        <w:t>; as ‘it was</w:t>
      </w:r>
      <w:r w:rsidRPr="002452BB">
        <w:rPr>
          <w:sz w:val="16"/>
          <w:highlight w:val="green"/>
        </w:rPr>
        <w:t xml:space="preserve"> </w:t>
      </w:r>
      <w:r w:rsidRPr="002452BB">
        <w:rPr>
          <w:rStyle w:val="Emphasis"/>
          <w:highlight w:val="green"/>
        </w:rPr>
        <w:t>resolved by the legislature</w:t>
      </w:r>
      <w:r w:rsidRPr="002452BB">
        <w:rPr>
          <w:rStyle w:val="StyleUnderline"/>
          <w:highlight w:val="green"/>
        </w:rPr>
        <w:t>;”</w:t>
      </w:r>
      <w:r w:rsidRPr="00233664">
        <w:rPr>
          <w:rStyle w:val="StyleUnderline"/>
        </w:rPr>
        <w:t xml:space="preserve"> It is </w:t>
      </w:r>
      <w:r w:rsidRPr="008E3CA4">
        <w:rPr>
          <w:rStyle w:val="StyleUnderline"/>
        </w:rPr>
        <w:t xml:space="preserve">of </w:t>
      </w:r>
      <w:r w:rsidRPr="002452BB">
        <w:rPr>
          <w:rStyle w:val="Emphasis"/>
          <w:highlight w:val="green"/>
        </w:rPr>
        <w:t>similar</w:t>
      </w:r>
      <w:r w:rsidRPr="00233664">
        <w:rPr>
          <w:rStyle w:val="Emphasis"/>
        </w:rPr>
        <w:t xml:space="preserve"> force</w:t>
      </w:r>
      <w:r w:rsidRPr="00233664">
        <w:rPr>
          <w:rStyle w:val="StyleUnderline"/>
        </w:rPr>
        <w:t xml:space="preserve"> </w:t>
      </w:r>
      <w:r w:rsidRPr="002452BB">
        <w:rPr>
          <w:rStyle w:val="StyleUnderline"/>
          <w:highlight w:val="green"/>
        </w:rPr>
        <w:t>to</w:t>
      </w:r>
      <w:r w:rsidRPr="00233664">
        <w:rPr>
          <w:rStyle w:val="StyleUnderline"/>
        </w:rPr>
        <w:t xml:space="preserve"> </w:t>
      </w:r>
      <w:r w:rsidRPr="008E3CA4">
        <w:rPr>
          <w:rStyle w:val="Emphasis"/>
        </w:rPr>
        <w:t xml:space="preserve">the word </w:t>
      </w:r>
      <w:r w:rsidRPr="002452BB">
        <w:rPr>
          <w:rStyle w:val="Emphasis"/>
          <w:highlight w:val="green"/>
        </w:rPr>
        <w:t>“enact,”</w:t>
      </w:r>
      <w:r w:rsidRPr="002452BB">
        <w:rPr>
          <w:rStyle w:val="StyleUnderline"/>
          <w:highlight w:val="gree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452BB">
        <w:rPr>
          <w:rStyle w:val="StyleUnderline"/>
          <w:highlight w:val="green"/>
        </w:rPr>
        <w:t xml:space="preserve">“to </w:t>
      </w:r>
      <w:r w:rsidRPr="002452BB">
        <w:rPr>
          <w:rStyle w:val="Emphasis"/>
          <w:highlight w:val="green"/>
        </w:rPr>
        <w:t>establish by law</w:t>
      </w:r>
      <w:r w:rsidRPr="002452BB">
        <w:rPr>
          <w:rStyle w:val="StyleUnderline"/>
          <w:highlight w:val="green"/>
        </w:rPr>
        <w:t>”</w:t>
      </w:r>
      <w:r w:rsidRPr="008E3CA4">
        <w:rPr>
          <w:sz w:val="16"/>
        </w:rPr>
        <w:t>.</w:t>
      </w:r>
    </w:p>
    <w:p w14:paraId="00E9E82B" w14:textId="5731EB27" w:rsidR="00A8699E" w:rsidRPr="00E9356C" w:rsidRDefault="002452BB" w:rsidP="00A8699E">
      <w:pPr>
        <w:pStyle w:val="Heading4"/>
      </w:pPr>
      <w:r>
        <w:t xml:space="preserve">3. </w:t>
      </w:r>
      <w:r w:rsidR="00A8699E">
        <w:t>‘</w:t>
      </w:r>
      <w:r w:rsidR="00A8699E" w:rsidRPr="00E9356C">
        <w:t>United States federal government</w:t>
      </w:r>
      <w:r w:rsidR="00A8699E">
        <w:t>’</w:t>
      </w:r>
      <w:r w:rsidR="00A8699E" w:rsidRPr="00E9356C">
        <w:t xml:space="preserve"> </w:t>
      </w:r>
      <w:r w:rsidR="00A8699E" w:rsidRPr="00E9356C">
        <w:rPr>
          <w:u w:val="single"/>
        </w:rPr>
        <w:t>means</w:t>
      </w:r>
      <w:r w:rsidR="00A8699E" w:rsidRPr="00E9356C">
        <w:t xml:space="preserve"> the three branches of the </w:t>
      </w:r>
      <w:r w:rsidR="00A8699E" w:rsidRPr="00E9356C">
        <w:rPr>
          <w:u w:val="single"/>
        </w:rPr>
        <w:t>central government</w:t>
      </w:r>
      <w:r w:rsidR="00A8699E">
        <w:t>.</w:t>
      </w:r>
    </w:p>
    <w:p w14:paraId="287C7903" w14:textId="77777777" w:rsidR="00A8699E" w:rsidRPr="00E9356C" w:rsidRDefault="00A8699E" w:rsidP="00A8699E">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4A3B3531" w14:textId="77777777" w:rsidR="00A8699E" w:rsidRPr="00E2778B" w:rsidRDefault="00A8699E" w:rsidP="00A8699E">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2452BB">
        <w:rPr>
          <w:rStyle w:val="Emphasis"/>
          <w:highlight w:val="green"/>
        </w:rPr>
        <w:t>U</w:t>
      </w:r>
      <w:r w:rsidRPr="00E9356C">
        <w:rPr>
          <w:rStyle w:val="StyleUnderline"/>
        </w:rPr>
        <w:t xml:space="preserve">nited </w:t>
      </w:r>
      <w:r w:rsidRPr="002452BB">
        <w:rPr>
          <w:rStyle w:val="Emphasis"/>
          <w:highlight w:val="gree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452BB">
        <w:rPr>
          <w:rStyle w:val="Emphasis"/>
          <w:highlight w:val="green"/>
        </w:rPr>
        <w:t>F</w:t>
      </w:r>
      <w:r w:rsidRPr="00E9356C">
        <w:rPr>
          <w:rStyle w:val="StyleUnderline"/>
        </w:rPr>
        <w:t xml:space="preserve">ederal </w:t>
      </w:r>
      <w:r w:rsidRPr="002452BB">
        <w:rPr>
          <w:rStyle w:val="Emphasis"/>
          <w:highlight w:val="green"/>
        </w:rPr>
        <w:t>G</w:t>
      </w:r>
      <w:r w:rsidRPr="00E9356C">
        <w:rPr>
          <w:rStyle w:val="StyleUnderline"/>
        </w:rPr>
        <w:t>overnment</w:t>
      </w:r>
      <w:r w:rsidRPr="00E9356C">
        <w:rPr>
          <w:sz w:val="16"/>
        </w:rPr>
        <w:t xml:space="preserve"> is </w:t>
      </w:r>
      <w:r w:rsidRPr="002452BB">
        <w:rPr>
          <w:rStyle w:val="StyleUnderline"/>
          <w:highlight w:val="green"/>
        </w:rPr>
        <w:t xml:space="preserve">composed of three </w:t>
      </w:r>
      <w:r w:rsidRPr="002452BB">
        <w:rPr>
          <w:rStyle w:val="Emphasis"/>
          <w:highlight w:val="gree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2452BB">
        <w:rPr>
          <w:rStyle w:val="Emphasis"/>
          <w:highlight w:val="green"/>
        </w:rPr>
        <w:t>decisionmaking</w:t>
      </w:r>
      <w:proofErr w:type="spellEnd"/>
      <w:proofErr w:type="gramEnd"/>
      <w:r w:rsidRPr="002452BB">
        <w:rPr>
          <w:rStyle w:val="StyleUnderline"/>
          <w:highlight w:val="green"/>
        </w:rPr>
        <w:t xml:space="preserve"> is shared</w:t>
      </w:r>
      <w:r w:rsidRPr="00E9356C">
        <w:rPr>
          <w:rStyle w:val="StyleUnderline"/>
        </w:rPr>
        <w:t xml:space="preserve"> </w:t>
      </w:r>
      <w:r w:rsidRPr="00E9356C">
        <w:rPr>
          <w:sz w:val="16"/>
        </w:rPr>
        <w:t xml:space="preserve">primarily </w:t>
      </w:r>
      <w:r w:rsidRPr="002452BB">
        <w:rPr>
          <w:rStyle w:val="StyleUnderline"/>
          <w:highlight w:val="green"/>
        </w:rPr>
        <w:t xml:space="preserve">by the </w:t>
      </w:r>
      <w:r w:rsidRPr="002452BB">
        <w:rPr>
          <w:rStyle w:val="Emphasis"/>
          <w:highlight w:val="green"/>
        </w:rPr>
        <w:t>legislative</w:t>
      </w:r>
      <w:r w:rsidRPr="002452BB">
        <w:rPr>
          <w:rStyle w:val="StyleUnderline"/>
          <w:highlight w:val="green"/>
        </w:rPr>
        <w:t xml:space="preserve"> and </w:t>
      </w:r>
      <w:r w:rsidRPr="002452BB">
        <w:rPr>
          <w:rStyle w:val="Emphasis"/>
          <w:highlight w:val="gree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C747A9E" w14:textId="31172251" w:rsidR="00A8699E" w:rsidRDefault="002452BB" w:rsidP="00A8699E">
      <w:pPr>
        <w:pStyle w:val="Heading4"/>
      </w:pPr>
      <w:proofErr w:type="gramStart"/>
      <w:r>
        <w:t xml:space="preserve">4. </w:t>
      </w:r>
      <w:r w:rsidR="00A8699E">
        <w:t>‘</w:t>
      </w:r>
      <w:proofErr w:type="gramEnd"/>
      <w:r w:rsidR="00A8699E">
        <w:t xml:space="preserve">Collective bargaining </w:t>
      </w:r>
      <w:proofErr w:type="gramStart"/>
      <w:r w:rsidR="00A8699E">
        <w:t>rights’</w:t>
      </w:r>
      <w:proofErr w:type="gramEnd"/>
      <w:r w:rsidR="00A8699E">
        <w:t xml:space="preserve"> means granting the right for workers to collectively bargain with employers.</w:t>
      </w:r>
    </w:p>
    <w:p w14:paraId="7B90F170" w14:textId="77777777" w:rsidR="00A8699E" w:rsidRDefault="00A8699E" w:rsidP="00A8699E">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028B4110" w14:textId="77777777" w:rsidR="00A8699E" w:rsidRPr="00E2778B" w:rsidRDefault="00A8699E" w:rsidP="00A8699E">
      <w:pPr>
        <w:rPr>
          <w:sz w:val="16"/>
        </w:rPr>
      </w:pPr>
      <w:r w:rsidRPr="007F6AE2">
        <w:rPr>
          <w:b/>
          <w:bCs/>
          <w:u w:val="single"/>
        </w:rPr>
        <w:t xml:space="preserve">Most major advanced democratic countries honor </w:t>
      </w:r>
      <w:r w:rsidRPr="002452BB">
        <w:rPr>
          <w:b/>
          <w:bCs/>
          <w:highlight w:val="green"/>
          <w:u w:val="single"/>
        </w:rPr>
        <w:t>collective bargaining rights of</w:t>
      </w:r>
      <w:r w:rsidRPr="007F6AE2">
        <w:rPr>
          <w:b/>
          <w:bCs/>
          <w:u w:val="single"/>
        </w:rPr>
        <w:t xml:space="preserve"> public </w:t>
      </w:r>
      <w:r w:rsidRPr="002452BB">
        <w:rPr>
          <w:b/>
          <w:bCs/>
          <w:highlight w:val="gree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34BC187" w14:textId="77777777" w:rsidR="00A8699E" w:rsidRPr="00E2778B" w:rsidRDefault="00A8699E" w:rsidP="00A8699E">
      <w:pPr>
        <w:rPr>
          <w:sz w:val="16"/>
        </w:rPr>
      </w:pPr>
      <w:r w:rsidRPr="00E2778B">
        <w:rPr>
          <w:sz w:val="16"/>
        </w:rPr>
        <w:t>"</w:t>
      </w:r>
      <w:r w:rsidRPr="002452BB">
        <w:rPr>
          <w:b/>
          <w:bCs/>
          <w:highlight w:val="green"/>
          <w:u w:val="single"/>
        </w:rPr>
        <w:t>The right to bargain</w:t>
      </w:r>
      <w:r w:rsidRPr="007F6AE2">
        <w:rPr>
          <w:b/>
          <w:bCs/>
          <w:u w:val="single"/>
        </w:rPr>
        <w:t xml:space="preserve"> collectively </w:t>
      </w:r>
      <w:r w:rsidRPr="002452BB">
        <w:rPr>
          <w:b/>
          <w:bCs/>
          <w:highlight w:val="green"/>
          <w:u w:val="single"/>
        </w:rPr>
        <w:t>with an employer</w:t>
      </w:r>
      <w:r w:rsidRPr="007F6AE2">
        <w:rPr>
          <w:b/>
          <w:bCs/>
          <w:u w:val="single"/>
        </w:rPr>
        <w:t xml:space="preserve"> enhances the human dignity, liberty and autonomy of workers </w:t>
      </w:r>
      <w:r w:rsidRPr="002452BB">
        <w:rPr>
          <w:b/>
          <w:bCs/>
          <w:highlight w:val="green"/>
          <w:u w:val="single"/>
        </w:rPr>
        <w:t>by giving</w:t>
      </w:r>
      <w:r w:rsidRPr="007F6AE2">
        <w:rPr>
          <w:b/>
          <w:bCs/>
          <w:u w:val="single"/>
        </w:rPr>
        <w:t xml:space="preserve"> them </w:t>
      </w:r>
      <w:r w:rsidRPr="002452BB">
        <w:rPr>
          <w:b/>
          <w:bCs/>
          <w:highlight w:val="green"/>
          <w:u w:val="single"/>
        </w:rPr>
        <w:t>the opportunity to influence the establishment of</w:t>
      </w:r>
      <w:r w:rsidRPr="007F6AE2">
        <w:rPr>
          <w:b/>
          <w:bCs/>
          <w:u w:val="single"/>
        </w:rPr>
        <w:t xml:space="preserve"> workplace </w:t>
      </w:r>
      <w:r w:rsidRPr="002452BB">
        <w:rPr>
          <w:b/>
          <w:bCs/>
          <w:highlight w:val="green"/>
          <w:u w:val="single"/>
        </w:rPr>
        <w:t>rules and</w:t>
      </w:r>
      <w:r w:rsidRPr="007F6AE2">
        <w:rPr>
          <w:b/>
          <w:bCs/>
          <w:u w:val="single"/>
        </w:rPr>
        <w:t xml:space="preserve"> thereby </w:t>
      </w:r>
      <w:r w:rsidRPr="002452BB">
        <w:rPr>
          <w:b/>
          <w:bCs/>
          <w:highlight w:val="gree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7C4C3328" w14:textId="77777777" w:rsidR="00A8699E" w:rsidRPr="00E2778B" w:rsidRDefault="00A8699E" w:rsidP="00A8699E">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12537195" w14:textId="77777777" w:rsidR="00A8699E" w:rsidRPr="00E2778B" w:rsidRDefault="00A8699E" w:rsidP="00A8699E">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263911E9" w14:textId="77777777" w:rsidR="00A8699E" w:rsidRDefault="00A8699E" w:rsidP="00A8699E">
      <w:pPr>
        <w:rPr>
          <w:b/>
          <w:bCs/>
          <w:u w:val="single"/>
        </w:rPr>
      </w:pPr>
      <w:r w:rsidRPr="00E2778B">
        <w:rPr>
          <w:sz w:val="16"/>
        </w:rPr>
        <w:t>"</w:t>
      </w:r>
      <w:r w:rsidRPr="002452BB">
        <w:rPr>
          <w:b/>
          <w:bCs/>
          <w:highlight w:val="green"/>
          <w:u w:val="single"/>
        </w:rPr>
        <w:t>Mandatory</w:t>
      </w:r>
      <w:r w:rsidRPr="007F6AE2">
        <w:rPr>
          <w:b/>
          <w:bCs/>
          <w:u w:val="single"/>
        </w:rPr>
        <w:t xml:space="preserve"> collective bargaining </w:t>
      </w:r>
      <w:r w:rsidRPr="002452BB">
        <w:rPr>
          <w:b/>
          <w:bCs/>
          <w:highlight w:val="green"/>
          <w:u w:val="single"/>
        </w:rPr>
        <w:t>subjects are</w:t>
      </w:r>
      <w:r w:rsidRPr="007F6AE2">
        <w:rPr>
          <w:b/>
          <w:bCs/>
          <w:u w:val="single"/>
        </w:rPr>
        <w:t xml:space="preserve"> those which relate to </w:t>
      </w:r>
      <w:r w:rsidRPr="002452BB">
        <w:rPr>
          <w:b/>
          <w:bCs/>
          <w:highlight w:val="green"/>
          <w:u w:val="single"/>
        </w:rPr>
        <w:t>'wages, hours, and</w:t>
      </w:r>
      <w:r w:rsidRPr="007F6AE2">
        <w:rPr>
          <w:b/>
          <w:bCs/>
          <w:u w:val="single"/>
        </w:rPr>
        <w:t xml:space="preserve"> other </w:t>
      </w:r>
      <w:r w:rsidRPr="002452BB">
        <w:rPr>
          <w:b/>
          <w:bCs/>
          <w:highlight w:val="gree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7670D4A2" w14:textId="5F8C4D86" w:rsidR="00A8699E" w:rsidRDefault="002452BB" w:rsidP="00A8699E">
      <w:pPr>
        <w:pStyle w:val="Heading4"/>
      </w:pPr>
      <w:proofErr w:type="gramStart"/>
      <w:r>
        <w:t xml:space="preserve">5. </w:t>
      </w:r>
      <w:r w:rsidR="00A8699E">
        <w:t>‘Workers’</w:t>
      </w:r>
      <w:proofErr w:type="gramEnd"/>
      <w:r w:rsidR="00A8699E">
        <w:t xml:space="preserve"> are someone who works under a contract.</w:t>
      </w:r>
    </w:p>
    <w:p w14:paraId="619A4582" w14:textId="77777777" w:rsidR="00A8699E" w:rsidRPr="00A654D5" w:rsidRDefault="00A8699E" w:rsidP="00A8699E">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76697366" w14:textId="77777777" w:rsidR="00A8699E" w:rsidRDefault="00A8699E" w:rsidP="00A8699E">
      <w:r w:rsidRPr="002452BB">
        <w:rPr>
          <w:rStyle w:val="StyleUnderline"/>
          <w:highlight w:val="green"/>
        </w:rPr>
        <w:t>A ‘worker’ is defined as someone who works under</w:t>
      </w:r>
      <w:r w:rsidRPr="00A654D5">
        <w:rPr>
          <w:rStyle w:val="StyleUnderline"/>
        </w:rPr>
        <w:t xml:space="preserve"> a </w:t>
      </w:r>
      <w:r w:rsidRPr="002452BB">
        <w:rPr>
          <w:rStyle w:val="StyleUnderline"/>
          <w:highlight w:val="green"/>
        </w:rPr>
        <w:t>contract</w:t>
      </w:r>
      <w:r w:rsidRPr="00A654D5">
        <w:rPr>
          <w:rStyle w:val="StyleUnderline"/>
        </w:rPr>
        <w:t xml:space="preserve"> of employment, or under </w:t>
      </w:r>
      <w:proofErr w:type="gramStart"/>
      <w:r w:rsidRPr="00A654D5">
        <w:rPr>
          <w:rStyle w:val="StyleUnderline"/>
        </w:rPr>
        <w:t>other</w:t>
      </w:r>
      <w:proofErr w:type="gramEnd"/>
      <w:r w:rsidRPr="00A654D5">
        <w:rPr>
          <w:rStyle w:val="StyleUnderline"/>
        </w:rPr>
        <w:t xml:space="preserve"> contract, </w:t>
      </w:r>
      <w:r w:rsidRPr="002452BB">
        <w:rPr>
          <w:rStyle w:val="StyleUnderline"/>
          <w:highlight w:val="green"/>
        </w:rPr>
        <w:t>express or implied</w:t>
      </w:r>
      <w:r>
        <w:t xml:space="preserve">, where </w:t>
      </w:r>
      <w:r w:rsidRPr="002452BB">
        <w:rPr>
          <w:rStyle w:val="StyleUnderline"/>
          <w:highlight w:val="green"/>
        </w:rPr>
        <w:t>the individual undertakes to</w:t>
      </w:r>
      <w:r w:rsidRPr="00A654D5">
        <w:rPr>
          <w:rStyle w:val="StyleUnderline"/>
        </w:rPr>
        <w:t xml:space="preserve"> personally do or </w:t>
      </w:r>
      <w:r w:rsidRPr="002452BB">
        <w:rPr>
          <w:rStyle w:val="StyleUnderline"/>
          <w:highlight w:val="green"/>
        </w:rPr>
        <w:t>perform</w:t>
      </w:r>
      <w:r w:rsidRPr="00A654D5">
        <w:rPr>
          <w:rStyle w:val="StyleUnderline"/>
        </w:rPr>
        <w:t xml:space="preserve"> any </w:t>
      </w:r>
      <w:r w:rsidRPr="002452BB">
        <w:rPr>
          <w:rStyle w:val="StyleUnderline"/>
          <w:highlight w:val="green"/>
        </w:rPr>
        <w:t>work or services for another party</w:t>
      </w:r>
      <w:r w:rsidRPr="00A654D5">
        <w:rPr>
          <w:rStyle w:val="StyleUnderline"/>
        </w:rPr>
        <w:t xml:space="preserve"> who is not a client or customer of any profession or business carried on by the individual</w:t>
      </w:r>
      <w:r>
        <w:t xml:space="preserve">. If they </w:t>
      </w:r>
      <w:proofErr w:type="gramStart"/>
      <w:r>
        <w:t>do not satisfy</w:t>
      </w:r>
      <w:proofErr w:type="gramEnd"/>
      <w:r>
        <w:t xml:space="preserve"> that test, they will usually be deemed to be </w:t>
      </w:r>
      <w:proofErr w:type="gramStart"/>
      <w:r>
        <w:t>a self</w:t>
      </w:r>
      <w:proofErr w:type="gramEnd"/>
      <w:r>
        <w:t>-employed independent contractor with no employment law rights.</w:t>
      </w:r>
    </w:p>
    <w:p w14:paraId="467D14D4" w14:textId="2486EE30" w:rsidR="00A8699E" w:rsidRPr="00A654D5" w:rsidRDefault="002452BB" w:rsidP="00A8699E">
      <w:pPr>
        <w:pStyle w:val="Heading4"/>
      </w:pPr>
      <w:r>
        <w:t xml:space="preserve">6. </w:t>
      </w:r>
      <w:r w:rsidR="00A8699E">
        <w:t xml:space="preserve">‘Strengthen’ means recognizing </w:t>
      </w:r>
      <w:r w:rsidR="00A8699E" w:rsidRPr="00A654D5">
        <w:rPr>
          <w:u w:val="single"/>
        </w:rPr>
        <w:t>and</w:t>
      </w:r>
      <w:r w:rsidR="00A8699E">
        <w:t xml:space="preserve"> increasing rights.</w:t>
      </w:r>
    </w:p>
    <w:p w14:paraId="4794DDC2" w14:textId="77777777" w:rsidR="00A8699E" w:rsidRDefault="00A8699E" w:rsidP="00A8699E">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350C4607" w14:textId="77777777" w:rsidR="00A8699E" w:rsidRPr="00A654D5" w:rsidRDefault="00A8699E" w:rsidP="00A8699E">
      <w:r>
        <w:t>***Note: Brackets used to modify gendered language.</w:t>
      </w:r>
    </w:p>
    <w:p w14:paraId="32E73942" w14:textId="77777777" w:rsidR="00A8699E" w:rsidRDefault="00A8699E" w:rsidP="00A8699E">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452BB">
        <w:rPr>
          <w:rStyle w:val="StyleUnderline"/>
          <w:highlight w:val="green"/>
        </w:rPr>
        <w:t>to strengthen</w:t>
      </w:r>
      <w:r w:rsidRPr="00A654D5">
        <w:rPr>
          <w:rStyle w:val="StyleUnderline"/>
        </w:rPr>
        <w:t xml:space="preserve"> the </w:t>
      </w:r>
      <w:r w:rsidRPr="002452BB">
        <w:rPr>
          <w:rStyle w:val="StyleUnderline"/>
          <w:highlight w:val="green"/>
        </w:rPr>
        <w:t>collective bargaining</w:t>
      </w:r>
      <w:r w:rsidRPr="00A654D5">
        <w:rPr>
          <w:rStyle w:val="StyleUnderline"/>
        </w:rPr>
        <w:t xml:space="preserve"> power of the union </w:t>
      </w:r>
      <w:r w:rsidRPr="002452BB">
        <w:rPr>
          <w:rStyle w:val="StyleUnderline"/>
          <w:highlight w:val="green"/>
        </w:rPr>
        <w:t>by encouraging</w:t>
      </w:r>
      <w:r w:rsidRPr="00A654D5">
        <w:rPr>
          <w:rStyle w:val="StyleUnderline"/>
        </w:rPr>
        <w:t xml:space="preserve"> the </w:t>
      </w:r>
      <w:r w:rsidRPr="002452BB">
        <w:rPr>
          <w:rStyle w:val="StyleUnderline"/>
          <w:highlight w:val="green"/>
        </w:rPr>
        <w:t>membership to</w:t>
      </w:r>
      <w:r w:rsidRPr="00A654D5">
        <w:rPr>
          <w:rStyle w:val="StyleUnderline"/>
        </w:rPr>
        <w:t xml:space="preserve"> only </w:t>
      </w:r>
      <w:r w:rsidRPr="002452BB">
        <w:rPr>
          <w:rStyle w:val="StyleUnderline"/>
          <w:highlight w:val="green"/>
        </w:rPr>
        <w:t>work with their union [siblings]</w:t>
      </w:r>
      <w:r w:rsidRPr="00A654D5">
        <w:rPr>
          <w:rStyle w:val="StyleUnderline"/>
        </w:rPr>
        <w:t xml:space="preserve"> brothers and sisters. </w:t>
      </w:r>
      <w:r w:rsidRPr="002452BB">
        <w:rPr>
          <w:rStyle w:val="StyleUnderline"/>
          <w:highlight w:val="green"/>
        </w:rPr>
        <w:t>A</w:t>
      </w:r>
      <w:r w:rsidRPr="00A654D5">
        <w:rPr>
          <w:rStyle w:val="StyleUnderline"/>
        </w:rPr>
        <w:t xml:space="preserve"> union's </w:t>
      </w:r>
      <w:r w:rsidRPr="002452BB">
        <w:rPr>
          <w:rStyle w:val="StyleUnderline"/>
          <w:highlight w:val="gree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w:t>
      </w:r>
      <w:proofErr w:type="spellStart"/>
      <w:r>
        <w:t>S.Ct</w:t>
      </w:r>
      <w:proofErr w:type="spellEnd"/>
      <w:r>
        <w:t>. at 2778, 41 L.Ed.2d at 758. (Citations omitted.) Accordingly, we uphold the trial court's determination that defendants' statements were entitled to a qualified privilege.</w:t>
      </w:r>
    </w:p>
    <w:p w14:paraId="6B8C7416" w14:textId="676C7F7A" w:rsidR="00A8699E" w:rsidRDefault="002452BB" w:rsidP="00A8699E">
      <w:pPr>
        <w:pStyle w:val="Heading4"/>
      </w:pPr>
      <w:r>
        <w:t xml:space="preserve">7. </w:t>
      </w:r>
      <w:r w:rsidR="00A8699E">
        <w:t xml:space="preserve">Vote negative for </w:t>
      </w:r>
      <w:r w:rsidR="00112419">
        <w:rPr>
          <w:u w:val="single"/>
        </w:rPr>
        <w:t>Education</w:t>
      </w:r>
      <w:r w:rsidR="00A8699E">
        <w:t xml:space="preserve"> and </w:t>
      </w:r>
      <w:r w:rsidR="00A8699E">
        <w:rPr>
          <w:u w:val="single"/>
        </w:rPr>
        <w:t>CLASH</w:t>
      </w:r>
      <w:r w:rsidR="00A8699E">
        <w:t>.</w:t>
      </w:r>
    </w:p>
    <w:p w14:paraId="064E6B67" w14:textId="77777777" w:rsidR="00A8699E" w:rsidRPr="00B319C2" w:rsidRDefault="00A8699E" w:rsidP="00A8699E"/>
    <w:p w14:paraId="3C303698" w14:textId="48635592" w:rsidR="00A8699E" w:rsidRPr="00A8699E" w:rsidRDefault="002452BB" w:rsidP="00A8699E">
      <w:pPr>
        <w:pStyle w:val="Heading4"/>
      </w:pPr>
      <w:r>
        <w:t xml:space="preserve">8. </w:t>
      </w:r>
      <w:r w:rsidR="00A8699E">
        <w:t xml:space="preserve">Debate is </w:t>
      </w:r>
      <w:r w:rsidR="00A8699E">
        <w:rPr>
          <w:u w:val="single"/>
        </w:rPr>
        <w:t>innately</w:t>
      </w:r>
      <w:r w:rsidR="00A8699E">
        <w:t xml:space="preserve"> competitive, which creates an </w:t>
      </w:r>
      <w:r w:rsidR="00A8699E">
        <w:rPr>
          <w:u w:val="single"/>
        </w:rPr>
        <w:t>incentive</w:t>
      </w:r>
      <w:r w:rsidR="00A8699E">
        <w:t xml:space="preserve"> for teams to </w:t>
      </w:r>
      <w:r w:rsidR="00A8699E">
        <w:rPr>
          <w:u w:val="single"/>
        </w:rPr>
        <w:t>retreat from controversy</w:t>
      </w:r>
      <w:r w:rsidR="00A8699E">
        <w:t xml:space="preserve"> and forces the neg to first </w:t>
      </w:r>
      <w:r w:rsidR="00A8699E">
        <w:rPr>
          <w:u w:val="single"/>
        </w:rPr>
        <w:t>characterize</w:t>
      </w:r>
      <w:r w:rsidR="00A8699E">
        <w:t xml:space="preserve"> the </w:t>
      </w:r>
      <w:proofErr w:type="spellStart"/>
      <w:r w:rsidR="00A8699E">
        <w:t>aff</w:t>
      </w:r>
      <w:proofErr w:type="spellEnd"/>
      <w:r w:rsidR="00A8699E">
        <w:t xml:space="preserve"> and </w:t>
      </w:r>
      <w:r w:rsidR="00A8699E">
        <w:rPr>
          <w:u w:val="single"/>
        </w:rPr>
        <w:t>then</w:t>
      </w:r>
      <w:r w:rsidR="00A8699E">
        <w:t xml:space="preserve"> debate it, which </w:t>
      </w:r>
      <w:r w:rsidR="00A8699E">
        <w:rPr>
          <w:u w:val="single"/>
        </w:rPr>
        <w:t>evacuates</w:t>
      </w:r>
      <w:r w:rsidR="00A8699E">
        <w:t xml:space="preserve"> the benefits of </w:t>
      </w:r>
      <w:r w:rsidR="00A8699E">
        <w:rPr>
          <w:u w:val="single"/>
        </w:rPr>
        <w:t>detailed prep</w:t>
      </w:r>
      <w:r w:rsidR="00A8699E">
        <w:t xml:space="preserve"> and </w:t>
      </w:r>
      <w:r w:rsidR="00A8699E">
        <w:rPr>
          <w:u w:val="single"/>
        </w:rPr>
        <w:t>research</w:t>
      </w:r>
      <w:r w:rsidR="00A8699E">
        <w:t xml:space="preserve">. Independently, </w:t>
      </w:r>
      <w:r w:rsidR="00A8699E">
        <w:rPr>
          <w:u w:val="single"/>
        </w:rPr>
        <w:t>turns case</w:t>
      </w:r>
      <w:r w:rsidR="00A8699E">
        <w:t xml:space="preserve">---well-prepared opponents create </w:t>
      </w:r>
      <w:r w:rsidR="00A8699E">
        <w:rPr>
          <w:u w:val="single"/>
        </w:rPr>
        <w:t>sparring partners</w:t>
      </w:r>
      <w:r w:rsidR="00A8699E">
        <w:t xml:space="preserve">. </w:t>
      </w:r>
      <w:r w:rsidR="00A8699E">
        <w:rPr>
          <w:u w:val="single"/>
        </w:rPr>
        <w:t>Failure</w:t>
      </w:r>
      <w:r w:rsidR="00A8699E">
        <w:t xml:space="preserve"> to iterate produces </w:t>
      </w:r>
      <w:r w:rsidR="00A8699E">
        <w:rPr>
          <w:u w:val="single"/>
        </w:rPr>
        <w:t>false positives</w:t>
      </w:r>
      <w:r w:rsidR="00A8699E">
        <w:t xml:space="preserve">---neg on </w:t>
      </w:r>
      <w:r w:rsidR="00A8699E">
        <w:rPr>
          <w:u w:val="single"/>
        </w:rPr>
        <w:t>presumption</w:t>
      </w:r>
      <w:r w:rsidR="00A8699E">
        <w:t>.</w:t>
      </w:r>
    </w:p>
    <w:p w14:paraId="26506388" w14:textId="7C8B108D" w:rsidR="00A8699E" w:rsidRDefault="00A8699E" w:rsidP="00A8699E">
      <w:pPr>
        <w:pStyle w:val="Heading3"/>
      </w:pPr>
      <w:r>
        <w:t>1NC</w:t>
      </w:r>
      <w:r>
        <w:t>---K</w:t>
      </w:r>
    </w:p>
    <w:p w14:paraId="750728A7" w14:textId="25D68B3F" w:rsidR="00A8699E" w:rsidRDefault="002452BB" w:rsidP="00A8699E">
      <w:pPr>
        <w:pStyle w:val="Heading4"/>
      </w:pPr>
      <w:bookmarkStart w:id="0" w:name="_Hlk191551009"/>
      <w:r>
        <w:t xml:space="preserve">1. </w:t>
      </w:r>
      <w:r w:rsidR="00A8699E">
        <w:t xml:space="preserve">The </w:t>
      </w:r>
      <w:proofErr w:type="spellStart"/>
      <w:r w:rsidR="00A8699E">
        <w:t>aff</w:t>
      </w:r>
      <w:proofErr w:type="spellEnd"/>
      <w:r w:rsidR="00A8699E">
        <w:t xml:space="preserve"> is nothing more than a continuation of the mimetic desire and scapegoating that has forever structured society.</w:t>
      </w:r>
    </w:p>
    <w:p w14:paraId="2EAF7D1D" w14:textId="77777777" w:rsidR="00A8699E" w:rsidRPr="00842FB8" w:rsidRDefault="00A8699E" w:rsidP="00A8699E">
      <w:pPr>
        <w:pStyle w:val="Undertag"/>
        <w:numPr>
          <w:ilvl w:val="0"/>
          <w:numId w:val="45"/>
        </w:numPr>
      </w:pPr>
      <w:r w:rsidRPr="00842FB8">
        <w:t>Lays the framework for “world is structured through some mode of desire”</w:t>
      </w:r>
    </w:p>
    <w:p w14:paraId="1D5F917C" w14:textId="77777777" w:rsidR="00A8699E" w:rsidRPr="003E4EE5" w:rsidRDefault="00A8699E" w:rsidP="00A8699E">
      <w:pPr>
        <w:pStyle w:val="Undertag"/>
        <w:numPr>
          <w:ilvl w:val="0"/>
          <w:numId w:val="45"/>
        </w:numPr>
        <w:rPr>
          <w:szCs w:val="32"/>
        </w:rPr>
      </w:pPr>
      <w:r w:rsidRPr="003E4EE5">
        <w:rPr>
          <w:szCs w:val="32"/>
        </w:rPr>
        <w:t xml:space="preserve">If the </w:t>
      </w:r>
      <w:proofErr w:type="spellStart"/>
      <w:r w:rsidRPr="003E4EE5">
        <w:rPr>
          <w:szCs w:val="32"/>
        </w:rPr>
        <w:t>aff</w:t>
      </w:r>
      <w:proofErr w:type="spellEnd"/>
      <w:r w:rsidRPr="003E4EE5">
        <w:rPr>
          <w:szCs w:val="32"/>
        </w:rPr>
        <w:t xml:space="preserve"> has any kind of “movement” based resolution to a problem, it’s reliant on mimetic desire because those movements are shaped through what the people in the movement collectively want.</w:t>
      </w:r>
    </w:p>
    <w:p w14:paraId="765D149D" w14:textId="77777777" w:rsidR="00A8699E" w:rsidRPr="003E4EE5" w:rsidRDefault="00A8699E" w:rsidP="00A8699E">
      <w:pPr>
        <w:pStyle w:val="Undertag"/>
        <w:numPr>
          <w:ilvl w:val="0"/>
          <w:numId w:val="45"/>
        </w:numPr>
        <w:rPr>
          <w:szCs w:val="32"/>
        </w:rPr>
      </w:pPr>
      <w:r w:rsidRPr="003E4EE5">
        <w:rPr>
          <w:szCs w:val="32"/>
        </w:rPr>
        <w:t>If things come anywhere close to failing either:</w:t>
      </w:r>
    </w:p>
    <w:p w14:paraId="6BECD1AE" w14:textId="77777777" w:rsidR="00A8699E" w:rsidRPr="003E4EE5" w:rsidRDefault="00A8699E" w:rsidP="00A8699E">
      <w:pPr>
        <w:pStyle w:val="Undertag"/>
        <w:numPr>
          <w:ilvl w:val="1"/>
          <w:numId w:val="45"/>
        </w:numPr>
        <w:rPr>
          <w:szCs w:val="32"/>
        </w:rPr>
      </w:pPr>
      <w:r w:rsidRPr="003E4EE5">
        <w:rPr>
          <w:szCs w:val="32"/>
        </w:rPr>
        <w:t>The mimesis is strengthened because the community wants a new thing</w:t>
      </w:r>
    </w:p>
    <w:p w14:paraId="7734E9C8" w14:textId="77777777" w:rsidR="00A8699E" w:rsidRPr="003E4EE5" w:rsidRDefault="00A8699E" w:rsidP="00A8699E">
      <w:pPr>
        <w:pStyle w:val="Undertag"/>
        <w:numPr>
          <w:ilvl w:val="1"/>
          <w:numId w:val="45"/>
        </w:numPr>
        <w:rPr>
          <w:szCs w:val="32"/>
        </w:rPr>
      </w:pPr>
      <w:r w:rsidRPr="003E4EE5">
        <w:rPr>
          <w:szCs w:val="32"/>
        </w:rPr>
        <w:t>A scapegoat is labeled as the object a priori (this card doesn’t use Kant’s vocab, but I’m pretty sure his is the correct usage of it.</w:t>
      </w:r>
    </w:p>
    <w:p w14:paraId="43F99B50" w14:textId="77777777" w:rsidR="00A8699E" w:rsidRPr="003E4EE5" w:rsidRDefault="00A8699E" w:rsidP="00A8699E">
      <w:pPr>
        <w:pStyle w:val="Undertag"/>
        <w:numPr>
          <w:ilvl w:val="0"/>
          <w:numId w:val="45"/>
        </w:numPr>
        <w:rPr>
          <w:szCs w:val="32"/>
        </w:rPr>
      </w:pPr>
      <w:r w:rsidRPr="003E4EE5">
        <w:rPr>
          <w:szCs w:val="32"/>
        </w:rPr>
        <w:t xml:space="preserve">Once the scapegoat is named, the only thing to return to a sense of “normalcy” is the destruction of that scapegoat. It can be a singular person, or it can be a large group of people. </w:t>
      </w:r>
    </w:p>
    <w:p w14:paraId="59C81711" w14:textId="77777777" w:rsidR="00A8699E" w:rsidRPr="00842FB8" w:rsidRDefault="00A8699E" w:rsidP="00A8699E">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6C29BA32" w14:textId="77777777" w:rsidR="00A8699E" w:rsidRPr="00842FB8" w:rsidRDefault="00A8699E" w:rsidP="00A8699E">
      <w:pPr>
        <w:rPr>
          <w:sz w:val="16"/>
        </w:rPr>
      </w:pPr>
      <w:r w:rsidRPr="00842FB8">
        <w:rPr>
          <w:sz w:val="16"/>
        </w:rPr>
        <w:t>Mimetic desire</w:t>
      </w:r>
    </w:p>
    <w:p w14:paraId="17D8F3E5" w14:textId="77777777" w:rsidR="00A8699E" w:rsidRPr="00842FB8" w:rsidRDefault="00A8699E" w:rsidP="00A8699E">
      <w:pPr>
        <w:rPr>
          <w:sz w:val="16"/>
        </w:rPr>
      </w:pPr>
      <w:r w:rsidRPr="00842FB8">
        <w:rPr>
          <w:sz w:val="16"/>
        </w:rPr>
        <w:t xml:space="preserve">Any introduction to Girard must start by unpacking his strange claim that </w:t>
      </w:r>
      <w:r w:rsidRPr="003E4EE5">
        <w:rPr>
          <w:rStyle w:val="StyleUnderline"/>
        </w:rPr>
        <w:t xml:space="preserve">all human </w:t>
      </w:r>
      <w:r w:rsidRPr="002452BB">
        <w:rPr>
          <w:rStyle w:val="StyleUnderline"/>
          <w:highlight w:val="green"/>
        </w:rPr>
        <w:t>desire is</w:t>
      </w:r>
      <w:r w:rsidRPr="00F8685C">
        <w:rPr>
          <w:rStyle w:val="StyleUnderline"/>
        </w:rPr>
        <w:t xml:space="preserve"> a </w:t>
      </w:r>
      <w:r w:rsidRPr="002452BB">
        <w:rPr>
          <w:rStyle w:val="StyleUnderline"/>
          <w:highlight w:val="green"/>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2452BB">
        <w:rPr>
          <w:rStyle w:val="StyleUnderline"/>
          <w:highlight w:val="green"/>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2452BB">
        <w:rPr>
          <w:rStyle w:val="StyleUnderline"/>
          <w:highlight w:val="green"/>
        </w:rPr>
        <w:t xml:space="preserve">modes of </w:t>
      </w:r>
      <w:proofErr w:type="spellStart"/>
      <w:r w:rsidRPr="002452BB">
        <w:rPr>
          <w:rStyle w:val="StyleUnderline"/>
          <w:highlight w:val="green"/>
        </w:rPr>
        <w:t>behaviour</w:t>
      </w:r>
      <w:proofErr w:type="spellEnd"/>
      <w:r w:rsidRPr="002452BB">
        <w:rPr>
          <w:rStyle w:val="StyleUnderline"/>
          <w:highlight w:val="green"/>
        </w:rPr>
        <w:t xml:space="preserve">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w:t>
      </w:r>
      <w:proofErr w:type="spellStart"/>
      <w:r w:rsidRPr="00842FB8">
        <w:rPr>
          <w:sz w:val="16"/>
        </w:rPr>
        <w:t>recognised</w:t>
      </w:r>
      <w:proofErr w:type="spellEnd"/>
      <w:r w:rsidRPr="00842FB8">
        <w:rPr>
          <w:sz w:val="16"/>
        </w:rPr>
        <w:t xml:space="preserve"> and dissected by philosophers and </w:t>
      </w:r>
      <w:proofErr w:type="gramStart"/>
      <w:r w:rsidRPr="00842FB8">
        <w:rPr>
          <w:sz w:val="16"/>
        </w:rPr>
        <w:t>storytellers at least</w:t>
      </w:r>
      <w:proofErr w:type="gramEnd"/>
      <w:r w:rsidRPr="00842FB8">
        <w:rPr>
          <w:sz w:val="16"/>
        </w:rPr>
        <w:t xml:space="preserve">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79116909" w14:textId="77777777" w:rsidR="00A8699E" w:rsidRPr="00842FB8" w:rsidRDefault="00A8699E" w:rsidP="00A8699E">
      <w:pPr>
        <w:rPr>
          <w:sz w:val="16"/>
        </w:rPr>
      </w:pPr>
      <w:r w:rsidRPr="00842FB8">
        <w:rPr>
          <w:sz w:val="16"/>
        </w:rPr>
        <w:t xml:space="preserve">More subversive is Girard’s concept of mimetic desire. The claim is that </w:t>
      </w:r>
      <w:r w:rsidRPr="00F8685C">
        <w:rPr>
          <w:rStyle w:val="StyleUnderline"/>
        </w:rPr>
        <w:t xml:space="preserve">we do </w:t>
      </w:r>
      <w:r w:rsidRPr="002452BB">
        <w:rPr>
          <w:rStyle w:val="StyleUnderline"/>
          <w:highlight w:val="green"/>
        </w:rPr>
        <w:t>not only</w:t>
      </w:r>
      <w:r w:rsidRPr="00F8685C">
        <w:rPr>
          <w:rStyle w:val="StyleUnderline"/>
        </w:rPr>
        <w:t xml:space="preserve"> copy </w:t>
      </w:r>
      <w:proofErr w:type="spellStart"/>
      <w:r w:rsidRPr="002452BB">
        <w:rPr>
          <w:rStyle w:val="StyleUnderline"/>
          <w:highlight w:val="green"/>
        </w:rPr>
        <w:t>behaviour</w:t>
      </w:r>
      <w:proofErr w:type="spellEnd"/>
      <w:r w:rsidRPr="002452BB">
        <w:rPr>
          <w:rStyle w:val="StyleUnderline"/>
          <w:highlight w:val="green"/>
        </w:rPr>
        <w:t xml:space="preserve"> but also desire itself</w:t>
      </w:r>
      <w:r w:rsidRPr="00842FB8">
        <w:rPr>
          <w:sz w:val="16"/>
        </w:rPr>
        <w:t xml:space="preserve">. We model our desires on the desires of </w:t>
      </w:r>
      <w:proofErr w:type="gramStart"/>
      <w:r w:rsidRPr="00842FB8">
        <w:rPr>
          <w:sz w:val="16"/>
        </w:rPr>
        <w:t>others,</w:t>
      </w:r>
      <w:proofErr w:type="gramEnd"/>
      <w:r w:rsidRPr="00842FB8">
        <w:rPr>
          <w:sz w:val="16"/>
        </w:rPr>
        <w:t xml:space="preserve">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2452BB">
        <w:rPr>
          <w:rStyle w:val="StyleUnderline"/>
          <w:highlight w:val="green"/>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2452BB">
        <w:rPr>
          <w:rStyle w:val="StyleUnderline"/>
          <w:highlight w:val="green"/>
        </w:rPr>
        <w:t>imagine desire as a phenomenon internal to the</w:t>
      </w:r>
      <w:r w:rsidRPr="00F8685C">
        <w:rPr>
          <w:rStyle w:val="StyleUnderline"/>
        </w:rPr>
        <w:t xml:space="preserve"> embodied </w:t>
      </w:r>
      <w:r w:rsidRPr="002452BB">
        <w:rPr>
          <w:rStyle w:val="StyleUnderline"/>
          <w:highlight w:val="green"/>
        </w:rPr>
        <w:t>subject, not a social relationship</w:t>
      </w:r>
      <w:r w:rsidRPr="00842FB8">
        <w:rPr>
          <w:sz w:val="16"/>
        </w:rPr>
        <w:t>, something circulating between subjects.</w:t>
      </w:r>
    </w:p>
    <w:p w14:paraId="2BF77E19" w14:textId="77777777" w:rsidR="00A8699E" w:rsidRPr="00842FB8" w:rsidRDefault="00A8699E" w:rsidP="00A8699E">
      <w:pPr>
        <w:rPr>
          <w:sz w:val="16"/>
        </w:rPr>
      </w:pPr>
      <w:r w:rsidRPr="00842FB8">
        <w:rPr>
          <w:sz w:val="16"/>
        </w:rPr>
        <w:t xml:space="preserve">This entails a radical rethinking of what constitutes a normal human relation. </w:t>
      </w:r>
      <w:r w:rsidRPr="002452BB">
        <w:rPr>
          <w:rStyle w:val="StyleUnderline"/>
          <w:highlight w:val="green"/>
        </w:rPr>
        <w:t xml:space="preserve">Mimesis as a structuring principle leads to an </w:t>
      </w:r>
      <w:proofErr w:type="spellStart"/>
      <w:r w:rsidRPr="002452BB">
        <w:rPr>
          <w:rStyle w:val="Emphasis"/>
          <w:highlight w:val="green"/>
        </w:rPr>
        <w:t>interdividual</w:t>
      </w:r>
      <w:proofErr w:type="spellEnd"/>
      <w:r w:rsidRPr="002452BB">
        <w:rPr>
          <w:rStyle w:val="Emphasis"/>
          <w:highlight w:val="green"/>
        </w:rPr>
        <w:t xml:space="preserve"> model</w:t>
      </w:r>
      <w:r w:rsidRPr="002452BB">
        <w:rPr>
          <w:rStyle w:val="StyleUnderline"/>
          <w:highlight w:val="green"/>
        </w:rPr>
        <w:t xml:space="preserve"> of subjectivity that transcends </w:t>
      </w:r>
      <w:r w:rsidRPr="0038485C">
        <w:rPr>
          <w:rStyle w:val="StyleUnderline"/>
        </w:rPr>
        <w:t xml:space="preserve">ego/alter </w:t>
      </w:r>
      <w:r w:rsidRPr="002452BB">
        <w:rPr>
          <w:rStyle w:val="StyleUnderline"/>
          <w:highlight w:val="green"/>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w:t>
      </w:r>
      <w:proofErr w:type="spellStart"/>
      <w:r w:rsidRPr="00842FB8">
        <w:rPr>
          <w:sz w:val="16"/>
        </w:rPr>
        <w:t>rationalised</w:t>
      </w:r>
      <w:proofErr w:type="spellEnd"/>
      <w:r w:rsidRPr="00842FB8">
        <w:rPr>
          <w:sz w:val="16"/>
        </w:rPr>
        <w:t xml:space="preserve"> subject is supposed to have an authentic, autonomous mode of being. </w:t>
      </w:r>
      <w:r w:rsidRPr="002452BB">
        <w:rPr>
          <w:rStyle w:val="StyleUnderline"/>
          <w:highlight w:val="green"/>
        </w:rPr>
        <w:t>The history of critical theory is</w:t>
      </w:r>
      <w:r w:rsidRPr="00F8685C">
        <w:rPr>
          <w:rStyle w:val="StyleUnderline"/>
        </w:rPr>
        <w:t xml:space="preserve">, in one sense, </w:t>
      </w:r>
      <w:r w:rsidRPr="002452BB">
        <w:rPr>
          <w:rStyle w:val="StyleUnderline"/>
          <w:highlight w:val="green"/>
        </w:rPr>
        <w:t>the attempt to liberate this authentic subject from</w:t>
      </w:r>
      <w:r w:rsidRPr="00F8685C">
        <w:rPr>
          <w:rStyle w:val="StyleUnderline"/>
        </w:rPr>
        <w:t xml:space="preserve"> the </w:t>
      </w:r>
      <w:r w:rsidRPr="002452BB">
        <w:rPr>
          <w:rStyle w:val="StyleUnderline"/>
          <w:highlight w:val="green"/>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50AD5A6D" w14:textId="77777777" w:rsidR="00A8699E" w:rsidRPr="00842FB8" w:rsidRDefault="00A8699E" w:rsidP="00A8699E">
      <w:pPr>
        <w:rPr>
          <w:sz w:val="16"/>
        </w:rPr>
      </w:pPr>
      <w:r w:rsidRPr="00842FB8">
        <w:rPr>
          <w:sz w:val="16"/>
        </w:rPr>
        <w:t xml:space="preserve">According to Girard, this is a grand illusion. </w:t>
      </w:r>
      <w:r w:rsidRPr="002452BB">
        <w:rPr>
          <w:rStyle w:val="StyleUnderline"/>
          <w:highlight w:val="green"/>
        </w:rPr>
        <w:t xml:space="preserve">We only </w:t>
      </w:r>
      <w:r w:rsidRPr="002452BB">
        <w:rPr>
          <w:rStyle w:val="Emphasis"/>
          <w:highlight w:val="green"/>
        </w:rPr>
        <w:t>think</w:t>
      </w:r>
      <w:r w:rsidRPr="002452BB">
        <w:rPr>
          <w:rStyle w:val="StyleUnderline"/>
          <w:highlight w:val="green"/>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2452BB">
        <w:rPr>
          <w:rStyle w:val="StyleUnderline"/>
          <w:highlight w:val="green"/>
        </w:rPr>
        <w:t>because</w:t>
      </w:r>
      <w:r w:rsidRPr="00206EC8">
        <w:rPr>
          <w:rStyle w:val="StyleUnderline"/>
        </w:rPr>
        <w:t xml:space="preserve"> we think </w:t>
      </w:r>
      <w:r w:rsidRPr="002452BB">
        <w:rPr>
          <w:rStyle w:val="StyleUnderline"/>
          <w:highlight w:val="green"/>
        </w:rPr>
        <w:t>others feel</w:t>
      </w:r>
      <w:r w:rsidRPr="00206EC8">
        <w:rPr>
          <w:rStyle w:val="StyleUnderline"/>
        </w:rPr>
        <w:t xml:space="preserve"> like they are </w:t>
      </w:r>
      <w:r w:rsidRPr="002452BB">
        <w:rPr>
          <w:rStyle w:val="StyleUnderline"/>
          <w:highlight w:val="green"/>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w:t>
      </w:r>
      <w:proofErr w:type="gramStart"/>
      <w:r w:rsidRPr="00842FB8">
        <w:rPr>
          <w:sz w:val="16"/>
        </w:rPr>
        <w:t>link connection</w:t>
      </w:r>
      <w:proofErr w:type="gramEnd"/>
      <w:r w:rsidRPr="00842FB8">
        <w:rPr>
          <w:sz w:val="16"/>
        </w:rPr>
        <w:t xml:space="preserve"> between mimesis and violence. </w:t>
      </w:r>
      <w:r w:rsidRPr="002452BB">
        <w:rPr>
          <w:rStyle w:val="Emphasis"/>
          <w:highlight w:val="green"/>
        </w:rPr>
        <w:t>Mimetic desire is constantly, unavoidably at work, setting the stage for</w:t>
      </w:r>
      <w:r w:rsidRPr="00F8685C">
        <w:rPr>
          <w:rStyle w:val="Emphasis"/>
        </w:rPr>
        <w:t xml:space="preserve"> rivalry and </w:t>
      </w:r>
      <w:r w:rsidRPr="002452BB">
        <w:rPr>
          <w:rStyle w:val="Emphasis"/>
          <w:highlight w:val="green"/>
        </w:rPr>
        <w:t>violent conflict</w:t>
      </w:r>
      <w:r w:rsidRPr="00842FB8">
        <w:rPr>
          <w:sz w:val="16"/>
        </w:rPr>
        <w:t>.</w:t>
      </w:r>
    </w:p>
    <w:p w14:paraId="2572DD2B" w14:textId="77777777" w:rsidR="00A8699E" w:rsidRPr="00842FB8" w:rsidRDefault="00A8699E" w:rsidP="00A8699E">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2452BB">
        <w:rPr>
          <w:rStyle w:val="StyleUnderline"/>
          <w:highlight w:val="green"/>
        </w:rPr>
        <w:t>The model of my desire is</w:t>
      </w:r>
      <w:r w:rsidRPr="00F8685C">
        <w:rPr>
          <w:rStyle w:val="StyleUnderline"/>
        </w:rPr>
        <w:t xml:space="preserve"> also, </w:t>
      </w:r>
      <w:r w:rsidRPr="0038485C">
        <w:rPr>
          <w:rStyle w:val="StyleUnderline"/>
        </w:rPr>
        <w:t xml:space="preserve">therefore, </w:t>
      </w:r>
      <w:r w:rsidRPr="002452BB">
        <w:rPr>
          <w:rStyle w:val="StyleUnderline"/>
          <w:highlight w:val="green"/>
        </w:rPr>
        <w:t>the obstacle to</w:t>
      </w:r>
      <w:r w:rsidRPr="00F8685C">
        <w:rPr>
          <w:rStyle w:val="StyleUnderline"/>
        </w:rPr>
        <w:t xml:space="preserve"> my </w:t>
      </w:r>
      <w:r w:rsidRPr="002452BB">
        <w:rPr>
          <w:rStyle w:val="StyleUnderline"/>
          <w:highlight w:val="green"/>
        </w:rPr>
        <w:t>achieving it</w:t>
      </w:r>
      <w:r w:rsidRPr="00F8685C">
        <w:rPr>
          <w:rStyle w:val="StyleUnderline"/>
        </w:rPr>
        <w:t xml:space="preserve">. On the other side of the mimetic relationship, the experience of </w:t>
      </w:r>
      <w:r w:rsidRPr="002452BB">
        <w:rPr>
          <w:rStyle w:val="StyleUnderline"/>
          <w:highlight w:val="green"/>
        </w:rPr>
        <w:t>being imitated is</w:t>
      </w:r>
      <w:r w:rsidRPr="00F8685C">
        <w:rPr>
          <w:rStyle w:val="StyleUnderline"/>
        </w:rPr>
        <w:t xml:space="preserve"> just as </w:t>
      </w:r>
      <w:r w:rsidRPr="002452BB">
        <w:rPr>
          <w:rStyle w:val="StyleUnderline"/>
          <w:highlight w:val="green"/>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2452BB">
        <w:rPr>
          <w:rStyle w:val="StyleUnderline"/>
          <w:highlight w:val="green"/>
        </w:rPr>
        <w:t>everyone wants to be seen as different, and yet everyone is unable to avoid mimicking</w:t>
      </w:r>
      <w:r w:rsidRPr="00F8685C">
        <w:rPr>
          <w:rStyle w:val="StyleUnderline"/>
        </w:rPr>
        <w:t xml:space="preserve"> the desires of </w:t>
      </w:r>
      <w:r w:rsidRPr="002452BB">
        <w:rPr>
          <w:rStyle w:val="StyleUnderline"/>
          <w:highlight w:val="green"/>
        </w:rPr>
        <w:t>others</w:t>
      </w:r>
      <w:r w:rsidRPr="00F8685C">
        <w:rPr>
          <w:rStyle w:val="StyleUnderline"/>
        </w:rPr>
        <w:t>, which in the modern world includes the desire to be seen as different</w:t>
      </w:r>
      <w:r w:rsidRPr="00842FB8">
        <w:rPr>
          <w:sz w:val="16"/>
        </w:rPr>
        <w:t xml:space="preserve">. The fact of being unable to </w:t>
      </w:r>
      <w:proofErr w:type="spellStart"/>
      <w:r w:rsidRPr="00842FB8">
        <w:rPr>
          <w:sz w:val="16"/>
        </w:rPr>
        <w:t>realise</w:t>
      </w:r>
      <w:proofErr w:type="spellEnd"/>
      <w:r w:rsidRPr="00842FB8">
        <w:rPr>
          <w:sz w:val="16"/>
        </w:rPr>
        <w:t xml:space="preserve"> one’s desire, of being thwarted, rejected, or opposed, and the converse feeling of being copied by another recursively acts as the stimulant of the desire. In other words, </w:t>
      </w:r>
      <w:r w:rsidRPr="002452BB">
        <w:rPr>
          <w:rStyle w:val="StyleUnderline"/>
          <w:highlight w:val="green"/>
        </w:rPr>
        <w:t xml:space="preserve">mimetic desire </w:t>
      </w:r>
      <w:r w:rsidRPr="002452BB">
        <w:rPr>
          <w:rStyle w:val="Emphasis"/>
          <w:highlight w:val="green"/>
        </w:rPr>
        <w:t>escalates</w:t>
      </w:r>
      <w:r w:rsidRPr="00F8685C">
        <w:rPr>
          <w:rStyle w:val="StyleUnderline"/>
        </w:rPr>
        <w:t xml:space="preserve"> in intensity under its own steam</w:t>
      </w:r>
      <w:r w:rsidRPr="00842FB8">
        <w:rPr>
          <w:sz w:val="16"/>
        </w:rPr>
        <w:t xml:space="preserve">. </w:t>
      </w:r>
    </w:p>
    <w:p w14:paraId="429B7EBB" w14:textId="77777777" w:rsidR="00A8699E" w:rsidRPr="00842FB8" w:rsidRDefault="00A8699E" w:rsidP="00A8699E">
      <w:pPr>
        <w:rPr>
          <w:sz w:val="16"/>
        </w:rPr>
      </w:pPr>
      <w:r w:rsidRPr="00842FB8">
        <w:rPr>
          <w:sz w:val="16"/>
        </w:rPr>
        <w:t>Mimetic violence</w:t>
      </w:r>
    </w:p>
    <w:p w14:paraId="6259AA0B" w14:textId="77777777" w:rsidR="00A8699E" w:rsidRPr="00842FB8" w:rsidRDefault="00A8699E" w:rsidP="00A8699E">
      <w:pPr>
        <w:rPr>
          <w:sz w:val="16"/>
        </w:rPr>
      </w:pPr>
      <w:r w:rsidRPr="003E4EE5">
        <w:rPr>
          <w:rStyle w:val="StyleUnderline"/>
        </w:rPr>
        <w:t>Violence</w:t>
      </w:r>
      <w:r w:rsidRPr="00F8685C">
        <w:rPr>
          <w:rStyle w:val="StyleUnderline"/>
        </w:rPr>
        <w:t xml:space="preserve"> threatens </w:t>
      </w:r>
      <w:r w:rsidRPr="002452BB">
        <w:rPr>
          <w:rStyle w:val="StyleUnderline"/>
          <w:highlight w:val="green"/>
        </w:rPr>
        <w:t>to</w:t>
      </w:r>
      <w:r w:rsidRPr="00F8685C">
        <w:rPr>
          <w:rStyle w:val="StyleUnderline"/>
        </w:rPr>
        <w:t xml:space="preserve"> </w:t>
      </w:r>
      <w:r w:rsidRPr="00206EC8">
        <w:rPr>
          <w:rStyle w:val="StyleUnderline"/>
        </w:rPr>
        <w:t>erupt whenever mimetic rivalry takes hold</w:t>
      </w:r>
      <w:r w:rsidRPr="00206EC8">
        <w:rPr>
          <w:sz w:val="16"/>
        </w:rPr>
        <w:t xml:space="preserve">. For the </w:t>
      </w:r>
      <w:proofErr w:type="gramStart"/>
      <w:r w:rsidRPr="00206EC8">
        <w:rPr>
          <w:sz w:val="16"/>
        </w:rPr>
        <w:t>moderns</w:t>
      </w:r>
      <w:proofErr w:type="gramEnd"/>
      <w:r w:rsidRPr="00206EC8">
        <w:rPr>
          <w:sz w:val="16"/>
        </w:rPr>
        <w:t xml:space="preserve">,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24DD473B" w14:textId="77777777" w:rsidR="00A8699E" w:rsidRPr="00842FB8" w:rsidRDefault="00A8699E" w:rsidP="00A8699E">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2452BB">
        <w:rPr>
          <w:rStyle w:val="StyleUnderline"/>
          <w:highlight w:val="green"/>
        </w:rPr>
        <w:t xml:space="preserve">mimetic rivalry </w:t>
      </w:r>
      <w:r w:rsidRPr="00206EC8">
        <w:rPr>
          <w:rStyle w:val="StyleUnderline"/>
        </w:rPr>
        <w:t>is formed</w:t>
      </w:r>
      <w:r w:rsidRPr="00206EC8">
        <w:rPr>
          <w:sz w:val="16"/>
        </w:rPr>
        <w:t xml:space="preserve">. </w:t>
      </w:r>
      <w:r w:rsidRPr="002452BB">
        <w:rPr>
          <w:rStyle w:val="StyleUnderline"/>
          <w:highlight w:val="green"/>
        </w:rPr>
        <w:t>Unless</w:t>
      </w:r>
      <w:r w:rsidRPr="00F8685C">
        <w:rPr>
          <w:rStyle w:val="StyleUnderline"/>
        </w:rPr>
        <w:t xml:space="preserve"> it is </w:t>
      </w:r>
      <w:r w:rsidRPr="002452BB">
        <w:rPr>
          <w:rStyle w:val="StyleUnderline"/>
          <w:highlight w:val="green"/>
        </w:rPr>
        <w:t>contained</w:t>
      </w:r>
      <w:r w:rsidRPr="00206EC8">
        <w:rPr>
          <w:rStyle w:val="StyleUnderline"/>
        </w:rPr>
        <w:t>, the mimetic desire for the object</w:t>
      </w:r>
      <w:r w:rsidRPr="00F8685C">
        <w:rPr>
          <w:rStyle w:val="StyleUnderline"/>
        </w:rPr>
        <w:t xml:space="preserve"> </w:t>
      </w:r>
      <w:r w:rsidRPr="002452BB">
        <w:rPr>
          <w:rStyle w:val="StyleUnderline"/>
          <w:highlight w:val="green"/>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2452BB">
        <w:rPr>
          <w:rStyle w:val="Emphasis"/>
          <w:highlight w:val="green"/>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2452BB">
        <w:rPr>
          <w:rStyle w:val="StyleUnderline"/>
          <w:highlight w:val="green"/>
        </w:rPr>
        <w:t>causes de-differentiation of the</w:t>
      </w:r>
      <w:r w:rsidRPr="004E4976">
        <w:rPr>
          <w:rStyle w:val="StyleUnderline"/>
        </w:rPr>
        <w:t xml:space="preserve"> members of the </w:t>
      </w:r>
      <w:r w:rsidRPr="002452BB">
        <w:rPr>
          <w:rStyle w:val="StyleUnderline"/>
          <w:highlight w:val="green"/>
        </w:rPr>
        <w:t xml:space="preserve">group. Everyone wants to have or to </w:t>
      </w:r>
      <w:proofErr w:type="gramStart"/>
      <w:r w:rsidRPr="002452BB">
        <w:rPr>
          <w:rStyle w:val="StyleUnderline"/>
          <w:highlight w:val="green"/>
        </w:rPr>
        <w:t>be</w:t>
      </w:r>
      <w:proofErr w:type="gramEnd"/>
      <w:r w:rsidRPr="002452BB">
        <w:rPr>
          <w:rStyle w:val="StyleUnderline"/>
          <w:highlight w:val="green"/>
        </w:rPr>
        <w:t xml:space="preserve"> the same</w:t>
      </w:r>
      <w:r w:rsidRPr="004E4976">
        <w:rPr>
          <w:rStyle w:val="StyleUnderline"/>
        </w:rPr>
        <w:t xml:space="preserve"> thing. </w:t>
      </w:r>
      <w:r w:rsidRPr="002452BB">
        <w:rPr>
          <w:rStyle w:val="StyleUnderline"/>
          <w:highlight w:val="green"/>
        </w:rPr>
        <w:t xml:space="preserve">Desires converge and </w:t>
      </w:r>
      <w:r w:rsidRPr="002452BB">
        <w:rPr>
          <w:rStyle w:val="Emphasis"/>
          <w:highlight w:val="green"/>
        </w:rPr>
        <w:t>violence erupts</w:t>
      </w:r>
      <w:r w:rsidRPr="00842FB8">
        <w:rPr>
          <w:sz w:val="16"/>
        </w:rPr>
        <w:t xml:space="preserve">. </w:t>
      </w:r>
    </w:p>
    <w:p w14:paraId="5802771A" w14:textId="77777777" w:rsidR="00A8699E" w:rsidRPr="00842FB8" w:rsidRDefault="00A8699E" w:rsidP="00A8699E">
      <w:pPr>
        <w:rPr>
          <w:sz w:val="16"/>
        </w:rPr>
      </w:pPr>
      <w:r w:rsidRPr="0038485C">
        <w:rPr>
          <w:rStyle w:val="StyleUnderline"/>
        </w:rPr>
        <w:t>The next step is mimetic violence</w:t>
      </w:r>
      <w:r w:rsidRPr="002452BB">
        <w:rPr>
          <w:rStyle w:val="StyleUnderline"/>
          <w:highlight w:val="green"/>
        </w:rPr>
        <w:t>. Once violence breaks out</w:t>
      </w:r>
      <w:r w:rsidRPr="00F8685C">
        <w:rPr>
          <w:rStyle w:val="StyleUnderline"/>
        </w:rPr>
        <w:t xml:space="preserve"> in the community, </w:t>
      </w:r>
      <w:r w:rsidRPr="002452BB">
        <w:rPr>
          <w:rStyle w:val="StyleUnderline"/>
          <w:highlight w:val="green"/>
        </w:rPr>
        <w:t>it becomes mimetic</w:t>
      </w:r>
      <w:r w:rsidRPr="00F8685C">
        <w:rPr>
          <w:rStyle w:val="StyleUnderline"/>
        </w:rPr>
        <w:t xml:space="preserve"> too</w:t>
      </w:r>
      <w:r w:rsidRPr="00842FB8">
        <w:rPr>
          <w:sz w:val="16"/>
        </w:rPr>
        <w:t xml:space="preserve">. Mimetic desire shifts from the object of desire to the violence itself. </w:t>
      </w:r>
      <w:r w:rsidRPr="002452BB">
        <w:rPr>
          <w:rStyle w:val="StyleUnderline"/>
          <w:highlight w:val="green"/>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2452BB">
        <w:rPr>
          <w:rStyle w:val="StyleUnderline"/>
          <w:highlight w:val="green"/>
        </w:rPr>
        <w:t xml:space="preserve">blood feuds pass reciprocal violence down </w:t>
      </w:r>
      <w:r w:rsidRPr="0038485C">
        <w:rPr>
          <w:rStyle w:val="StyleUnderline"/>
        </w:rPr>
        <w:t xml:space="preserve">the </w:t>
      </w:r>
      <w:r w:rsidRPr="002452BB">
        <w:rPr>
          <w:rStyle w:val="StyleUnderline"/>
          <w:highlight w:val="green"/>
        </w:rPr>
        <w:t xml:space="preserve">generations. </w:t>
      </w:r>
      <w:r w:rsidRPr="0038485C">
        <w:rPr>
          <w:rStyle w:val="StyleUnderline"/>
        </w:rPr>
        <w:t xml:space="preserve">The </w:t>
      </w:r>
      <w:r w:rsidRPr="002452BB">
        <w:rPr>
          <w:rStyle w:val="StyleUnderline"/>
          <w:highlight w:val="green"/>
        </w:rPr>
        <w:t>community is destroyed</w:t>
      </w:r>
      <w:r w:rsidRPr="00897F74">
        <w:rPr>
          <w:rStyle w:val="StyleUnderline"/>
        </w:rPr>
        <w:t xml:space="preserve">, riven by reciprocal acts of vengeance between rivals, families, groups, </w:t>
      </w:r>
      <w:r w:rsidRPr="002452BB">
        <w:rPr>
          <w:rStyle w:val="StyleUnderline"/>
          <w:highlight w:val="green"/>
        </w:rPr>
        <w:t>and ultimately nations</w:t>
      </w:r>
      <w:r w:rsidRPr="00897F74">
        <w:rPr>
          <w:rStyle w:val="StyleUnderline"/>
        </w:rPr>
        <w:t xml:space="preserve">. The </w:t>
      </w:r>
      <w:r w:rsidRPr="002452BB">
        <w:rPr>
          <w:rStyle w:val="StyleUnderline"/>
          <w:highlight w:val="green"/>
        </w:rPr>
        <w:t>order</w:t>
      </w:r>
      <w:r w:rsidRPr="00897F74">
        <w:rPr>
          <w:rStyle w:val="StyleUnderline"/>
        </w:rPr>
        <w:t xml:space="preserve"> of things </w:t>
      </w:r>
      <w:r w:rsidRPr="002452BB">
        <w:rPr>
          <w:rStyle w:val="StyleUnderline"/>
          <w:highlight w:val="green"/>
        </w:rPr>
        <w:t xml:space="preserve">dissolves, the </w:t>
      </w:r>
      <w:r w:rsidRPr="002452BB">
        <w:rPr>
          <w:rStyle w:val="Emphasis"/>
          <w:highlight w:val="green"/>
        </w:rPr>
        <w:t>world</w:t>
      </w:r>
      <w:r w:rsidRPr="002452BB">
        <w:rPr>
          <w:rStyle w:val="StyleUnderline"/>
          <w:highlight w:val="green"/>
        </w:rPr>
        <w:t xml:space="preserve"> is </w:t>
      </w:r>
      <w:r w:rsidRPr="002452BB">
        <w:rPr>
          <w:rStyle w:val="Emphasis"/>
          <w:highlight w:val="green"/>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2452BB">
        <w:rPr>
          <w:rStyle w:val="StyleUnderline"/>
          <w:highlight w:val="green"/>
        </w:rPr>
        <w:t xml:space="preserve">Unless the mimetic crisis is arrested, the community </w:t>
      </w:r>
      <w:proofErr w:type="gramStart"/>
      <w:r w:rsidRPr="002452BB">
        <w:rPr>
          <w:rStyle w:val="Emphasis"/>
          <w:highlight w:val="green"/>
        </w:rPr>
        <w:t>tears itself</w:t>
      </w:r>
      <w:proofErr w:type="gramEnd"/>
      <w:r w:rsidRPr="002452BB">
        <w:rPr>
          <w:rStyle w:val="StyleUnderline"/>
          <w:highlight w:val="green"/>
        </w:rPr>
        <w:t xml:space="preserve"> apart</w:t>
      </w:r>
      <w:r w:rsidRPr="00842FB8">
        <w:rPr>
          <w:sz w:val="16"/>
        </w:rPr>
        <w:t>.</w:t>
      </w:r>
    </w:p>
    <w:p w14:paraId="71A00406" w14:textId="77777777" w:rsidR="00A8699E" w:rsidRPr="00842FB8" w:rsidRDefault="00A8699E" w:rsidP="00A8699E">
      <w:pPr>
        <w:rPr>
          <w:sz w:val="16"/>
        </w:rPr>
      </w:pPr>
      <w:r w:rsidRPr="00842FB8">
        <w:rPr>
          <w:sz w:val="16"/>
        </w:rPr>
        <w:t>The scapegoat</w:t>
      </w:r>
    </w:p>
    <w:p w14:paraId="22C74362" w14:textId="77777777" w:rsidR="00A8699E" w:rsidRPr="00842FB8" w:rsidRDefault="00A8699E" w:rsidP="00A8699E">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2452BB">
        <w:rPr>
          <w:rStyle w:val="StyleUnderline"/>
          <w:highlight w:val="green"/>
        </w:rPr>
        <w:t>In a mimetic crisis</w:t>
      </w:r>
      <w:r w:rsidRPr="00842FB8">
        <w:rPr>
          <w:sz w:val="16"/>
        </w:rPr>
        <w:t xml:space="preserve">, as </w:t>
      </w:r>
      <w:r w:rsidRPr="002452BB">
        <w:rPr>
          <w:rStyle w:val="StyleUnderline"/>
          <w:highlight w:val="green"/>
        </w:rPr>
        <w:t xml:space="preserve">reciprocal violence </w:t>
      </w:r>
      <w:r w:rsidRPr="002452BB">
        <w:rPr>
          <w:rStyle w:val="Emphasis"/>
          <w:highlight w:val="green"/>
        </w:rPr>
        <w:t>escalates</w:t>
      </w:r>
      <w:r w:rsidRPr="00842FB8">
        <w:rPr>
          <w:sz w:val="16"/>
        </w:rPr>
        <w:t xml:space="preserve">, all </w:t>
      </w:r>
      <w:proofErr w:type="gramStart"/>
      <w:r w:rsidRPr="00842FB8">
        <w:rPr>
          <w:sz w:val="16"/>
        </w:rPr>
        <w:t>order breaks</w:t>
      </w:r>
      <w:proofErr w:type="gramEnd"/>
      <w:r w:rsidRPr="00842FB8">
        <w:rPr>
          <w:sz w:val="16"/>
        </w:rPr>
        <w:t xml:space="preserve"> down. </w:t>
      </w:r>
      <w:r w:rsidRPr="00897F74">
        <w:rPr>
          <w:rStyle w:val="StyleUnderline"/>
        </w:rPr>
        <w:t xml:space="preserve">Everyone is obsessed with visiting violence </w:t>
      </w:r>
      <w:proofErr w:type="gramStart"/>
      <w:r w:rsidRPr="00897F74">
        <w:rPr>
          <w:rStyle w:val="StyleUnderline"/>
        </w:rPr>
        <w:t>on</w:t>
      </w:r>
      <w:proofErr w:type="gramEnd"/>
      <w:r w:rsidRPr="00897F74">
        <w:rPr>
          <w:rStyle w:val="StyleUnderline"/>
        </w:rPr>
        <w:t xml:space="preserve"> their </w:t>
      </w:r>
      <w:r w:rsidRPr="00196597">
        <w:rPr>
          <w:rStyle w:val="StyleUnderline"/>
        </w:rPr>
        <w:t>rivals</w:t>
      </w:r>
      <w:r w:rsidRPr="00196597">
        <w:t>. If this</w:t>
      </w:r>
      <w:r w:rsidRPr="00196597">
        <w:rPr>
          <w:rStyle w:val="StyleUnderline"/>
        </w:rPr>
        <w:t xml:space="preserve"> continues</w:t>
      </w:r>
      <w:r w:rsidRPr="002452BB">
        <w:rPr>
          <w:rStyle w:val="StyleUnderline"/>
          <w:highlight w:val="green"/>
        </w:rPr>
        <w:t xml:space="preserve">, </w:t>
      </w:r>
      <w:r w:rsidRPr="002452BB">
        <w:rPr>
          <w:rStyle w:val="Emphasis"/>
          <w:highlight w:val="green"/>
        </w:rPr>
        <w:t>everyone</w:t>
      </w:r>
      <w:r w:rsidRPr="002452BB">
        <w:rPr>
          <w:rStyle w:val="StyleUnderline"/>
          <w:highlight w:val="green"/>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5170BAFA" w14:textId="77777777" w:rsidR="00A8699E" w:rsidRPr="00842FB8" w:rsidRDefault="00A8699E" w:rsidP="00A8699E">
      <w:pPr>
        <w:rPr>
          <w:sz w:val="16"/>
        </w:rPr>
      </w:pPr>
      <w:r w:rsidRPr="00842FB8">
        <w:rPr>
          <w:sz w:val="16"/>
        </w:rPr>
        <w:t xml:space="preserve">The idea is that </w:t>
      </w:r>
      <w:r w:rsidRPr="00897F74">
        <w:rPr>
          <w:rStyle w:val="StyleUnderline"/>
        </w:rPr>
        <w:t xml:space="preserve">the object of </w:t>
      </w:r>
      <w:r w:rsidRPr="002452BB">
        <w:rPr>
          <w:rStyle w:val="StyleUnderline"/>
          <w:highlight w:val="green"/>
        </w:rPr>
        <w:t xml:space="preserve">mimetic imitation switches from the cycle of violence towards </w:t>
      </w:r>
      <w:r w:rsidRPr="00206EC8">
        <w:rPr>
          <w:rStyle w:val="StyleUnderline"/>
        </w:rPr>
        <w:t xml:space="preserve">mimetically heaping blame upon </w:t>
      </w:r>
      <w:r w:rsidRPr="002452BB">
        <w:rPr>
          <w:rStyle w:val="StyleUnderline"/>
          <w:highlight w:val="green"/>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2452BB">
        <w:rPr>
          <w:rStyle w:val="StyleUnderline"/>
          <w:highlight w:val="green"/>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2452BB">
        <w:rPr>
          <w:rStyle w:val="StyleUnderline"/>
          <w:highlight w:val="green"/>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6CC1E162" w14:textId="77777777" w:rsidR="00A8699E" w:rsidRPr="00842FB8" w:rsidRDefault="00A8699E" w:rsidP="00A8699E">
      <w:pPr>
        <w:rPr>
          <w:sz w:val="16"/>
        </w:rPr>
      </w:pPr>
      <w:r w:rsidRPr="00842FB8">
        <w:rPr>
          <w:sz w:val="16"/>
        </w:rPr>
        <w:t xml:space="preserve">Consequently, </w:t>
      </w:r>
      <w:r w:rsidRPr="002452BB">
        <w:rPr>
          <w:rStyle w:val="StyleUnderline"/>
          <w:highlight w:val="green"/>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2452BB">
        <w:rPr>
          <w:rStyle w:val="Emphasis"/>
          <w:highlight w:val="green"/>
        </w:rPr>
        <w:t>all archaic gods are dual faced</w:t>
      </w:r>
      <w:r w:rsidRPr="002452BB">
        <w:rPr>
          <w:sz w:val="16"/>
          <w:highlight w:val="green"/>
        </w:rPr>
        <w:t xml:space="preserve">. </w:t>
      </w:r>
      <w:r w:rsidRPr="002452BB">
        <w:rPr>
          <w:rStyle w:val="StyleUnderline"/>
          <w:highlight w:val="green"/>
        </w:rPr>
        <w:t xml:space="preserve">They are </w:t>
      </w:r>
      <w:proofErr w:type="spellStart"/>
      <w:r w:rsidRPr="002452BB">
        <w:rPr>
          <w:rStyle w:val="StyleUnderline"/>
          <w:highlight w:val="green"/>
        </w:rPr>
        <w:t>mythologised</w:t>
      </w:r>
      <w:proofErr w:type="spellEnd"/>
      <w:r w:rsidRPr="002452BB">
        <w:rPr>
          <w:rStyle w:val="StyleUnderline"/>
          <w:highlight w:val="green"/>
        </w:rPr>
        <w:t xml:space="preserve"> as both bad</w:t>
      </w:r>
      <w:r w:rsidRPr="00842FB8">
        <w:rPr>
          <w:sz w:val="16"/>
        </w:rPr>
        <w:t xml:space="preserve"> (the cause of the crisis) </w:t>
      </w:r>
      <w:r w:rsidRPr="002452BB">
        <w:rPr>
          <w:rStyle w:val="StyleUnderline"/>
          <w:highlight w:val="green"/>
        </w:rPr>
        <w:t>and good</w:t>
      </w:r>
      <w:r w:rsidRPr="00842FB8">
        <w:rPr>
          <w:sz w:val="16"/>
        </w:rPr>
        <w:t xml:space="preserve"> (the </w:t>
      </w:r>
      <w:proofErr w:type="spellStart"/>
      <w:r w:rsidRPr="00842FB8">
        <w:rPr>
          <w:sz w:val="16"/>
        </w:rPr>
        <w:t>saviour</w:t>
      </w:r>
      <w:proofErr w:type="spellEnd"/>
      <w:r w:rsidRPr="00842FB8">
        <w:rPr>
          <w:sz w:val="16"/>
        </w:rPr>
        <w:t xml:space="preserve"> of the community). Girard claims that this explains why archaic gods and heroes of mythology so often are described as outsiders or have physical features that marked them out as unusual. They were real people. </w:t>
      </w:r>
    </w:p>
    <w:p w14:paraId="64F06143" w14:textId="77777777" w:rsidR="00A8699E" w:rsidRPr="00842FB8" w:rsidRDefault="00A8699E" w:rsidP="00A8699E">
      <w:pPr>
        <w:rPr>
          <w:sz w:val="16"/>
        </w:rPr>
      </w:pPr>
      <w:r w:rsidRPr="00897F74">
        <w:rPr>
          <w:rStyle w:val="StyleUnderline"/>
        </w:rPr>
        <w:t>Every community has a collective murder of its deity at its heart</w:t>
      </w:r>
      <w:r w:rsidRPr="00842FB8">
        <w:rPr>
          <w:sz w:val="16"/>
        </w:rPr>
        <w:t xml:space="preserve">. </w:t>
      </w:r>
      <w:r w:rsidRPr="002452BB">
        <w:rPr>
          <w:rStyle w:val="StyleUnderline"/>
          <w:highlight w:val="green"/>
        </w:rPr>
        <w:t xml:space="preserve">Mimetic violence </w:t>
      </w:r>
      <w:r w:rsidRPr="002452BB">
        <w:rPr>
          <w:rStyle w:val="Emphasis"/>
          <w:highlight w:val="green"/>
        </w:rPr>
        <w:t>resolved</w:t>
      </w:r>
      <w:r w:rsidRPr="002452BB">
        <w:rPr>
          <w:rStyle w:val="StyleUnderline"/>
          <w:highlight w:val="green"/>
        </w:rPr>
        <w:t xml:space="preserve"> by the scapegoat mechanism is the </w:t>
      </w:r>
      <w:r w:rsidRPr="002452BB">
        <w:rPr>
          <w:rStyle w:val="Emphasis"/>
          <w:highlight w:val="green"/>
        </w:rPr>
        <w:t>foundation</w:t>
      </w:r>
      <w:r w:rsidRPr="002452BB">
        <w:rPr>
          <w:rStyle w:val="StyleUnderline"/>
          <w:highlight w:val="green"/>
        </w:rPr>
        <w:t xml:space="preserve"> of </w:t>
      </w:r>
      <w:r w:rsidRPr="002452BB">
        <w:rPr>
          <w:rStyle w:val="Emphasis"/>
          <w:highlight w:val="green"/>
        </w:rPr>
        <w:t>every</w:t>
      </w:r>
      <w:r w:rsidRPr="002452BB">
        <w:rPr>
          <w:rStyle w:val="StyleUnderline"/>
          <w:highlight w:val="green"/>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74D0407F" w14:textId="77777777" w:rsidR="00A8699E" w:rsidRPr="00842FB8" w:rsidRDefault="00A8699E" w:rsidP="00A8699E">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 xml:space="preserve">When mimetic violence threatens to erupt, the community remembers that a </w:t>
      </w:r>
      <w:proofErr w:type="spellStart"/>
      <w:r w:rsidRPr="00894593">
        <w:rPr>
          <w:rStyle w:val="StyleUnderline"/>
        </w:rPr>
        <w:t>saviour</w:t>
      </w:r>
      <w:proofErr w:type="spellEnd"/>
      <w:r w:rsidRPr="00894593">
        <w:rPr>
          <w:rStyle w:val="StyleUnderline"/>
        </w:rPr>
        <w:t xml:space="preserve"> previously </w:t>
      </w:r>
      <w:proofErr w:type="gramStart"/>
      <w:r w:rsidRPr="00894593">
        <w:rPr>
          <w:rStyle w:val="StyleUnderline"/>
        </w:rPr>
        <w:t>ended</w:t>
      </w:r>
      <w:proofErr w:type="gramEnd"/>
      <w:r w:rsidRPr="00894593">
        <w:rPr>
          <w:rStyle w:val="StyleUnderline"/>
        </w:rPr>
        <w:t xml:space="preserve"> a time of chaos. The sacrificial ritual is performed as a re-enactment of the original collective murder, an attempt to produce the same peace-giving effect by killing a substitute victim, whether human or animal</w:t>
      </w:r>
      <w:r w:rsidRPr="00842FB8">
        <w:rPr>
          <w:sz w:val="16"/>
        </w:rPr>
        <w:t xml:space="preserve">. The </w:t>
      </w:r>
      <w:proofErr w:type="spellStart"/>
      <w:r w:rsidRPr="00842FB8">
        <w:rPr>
          <w:sz w:val="16"/>
        </w:rPr>
        <w:t>ritualised</w:t>
      </w:r>
      <w:proofErr w:type="spellEnd"/>
      <w:r w:rsidRPr="00842FB8">
        <w:rPr>
          <w:sz w:val="16"/>
        </w:rPr>
        <w:t xml:space="preserve">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74473D52" w14:textId="77777777" w:rsidR="00A8699E" w:rsidRPr="00842FB8" w:rsidRDefault="00A8699E" w:rsidP="00A8699E">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6C087649" w14:textId="77777777" w:rsidR="00A8699E" w:rsidRPr="00842FB8" w:rsidRDefault="00A8699E" w:rsidP="00A8699E">
      <w:pPr>
        <w:rPr>
          <w:sz w:val="16"/>
        </w:rPr>
      </w:pPr>
      <w:r w:rsidRPr="00842FB8">
        <w:rPr>
          <w:sz w:val="16"/>
        </w:rPr>
        <w:t xml:space="preserve">Alongside sacrificial re-enactment, </w:t>
      </w:r>
      <w:r w:rsidRPr="002452BB">
        <w:rPr>
          <w:rStyle w:val="StyleUnderline"/>
          <w:highlight w:val="green"/>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 xml:space="preserve">ultimately concern the limitation or </w:t>
      </w:r>
      <w:proofErr w:type="spellStart"/>
      <w:r w:rsidRPr="00894593">
        <w:rPr>
          <w:rStyle w:val="StyleUnderline"/>
        </w:rPr>
        <w:t>economising</w:t>
      </w:r>
      <w:proofErr w:type="spellEnd"/>
      <w:r w:rsidRPr="00894593">
        <w:rPr>
          <w:rStyle w:val="StyleUnderline"/>
        </w:rPr>
        <w:t xml:space="preserve">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 xml:space="preserve">We can understand the link between archaic prohibitions and their function by </w:t>
      </w:r>
      <w:proofErr w:type="spellStart"/>
      <w:r w:rsidRPr="00894593">
        <w:rPr>
          <w:rStyle w:val="StyleUnderline"/>
        </w:rPr>
        <w:t>centring</w:t>
      </w:r>
      <w:proofErr w:type="spellEnd"/>
      <w:r w:rsidRPr="00894593">
        <w:rPr>
          <w:rStyle w:val="StyleUnderline"/>
        </w:rPr>
        <w:t xml:space="preserve"> mimesis: first at the level of sacred objects, such as mirrors, which can lead to mimetic rivalry; then at the level of </w:t>
      </w:r>
      <w:proofErr w:type="spellStart"/>
      <w:r w:rsidRPr="00894593">
        <w:rPr>
          <w:rStyle w:val="StyleUnderline"/>
        </w:rPr>
        <w:t>behaviours</w:t>
      </w:r>
      <w:proofErr w:type="spellEnd"/>
      <w:r w:rsidRPr="00894593">
        <w:rPr>
          <w:rStyle w:val="StyleUnderline"/>
        </w:rPr>
        <w:t xml:space="preserve"> like mimicry and appropriation; then at the level of individuals perceived to have contagious ‘symptoms’: twins, adolescents transitioning to adulthood, the sick, and so on.</w:t>
      </w:r>
      <w:r w:rsidRPr="00842FB8">
        <w:rPr>
          <w:sz w:val="16"/>
        </w:rPr>
        <w:t xml:space="preserve"> </w:t>
      </w:r>
    </w:p>
    <w:p w14:paraId="1BAEC655" w14:textId="77777777" w:rsidR="00A8699E" w:rsidRPr="00842FB8" w:rsidRDefault="00A8699E" w:rsidP="00A8699E">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w:t>
      </w:r>
      <w:proofErr w:type="gramStart"/>
      <w:r w:rsidRPr="00842FB8">
        <w:rPr>
          <w:sz w:val="16"/>
        </w:rPr>
        <w:t>a time</w:t>
      </w:r>
      <w:proofErr w:type="gramEnd"/>
      <w:r w:rsidRPr="00842FB8">
        <w:rPr>
          <w:sz w:val="16"/>
        </w:rPr>
        <w:t xml:space="preserve"> of plague, engaged in a mimetic rivalry with Creon and Tiresias, and was accused of patricide and incest as his people collectively named him as the cause of the plague and expelled him from Thebes. </w:t>
      </w:r>
    </w:p>
    <w:p w14:paraId="1AFB6F71" w14:textId="77777777" w:rsidR="00A8699E" w:rsidRPr="00842FB8" w:rsidRDefault="00A8699E" w:rsidP="00A8699E">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3AEEFD3F" w14:textId="77777777" w:rsidR="00A8699E" w:rsidRPr="00842FB8" w:rsidRDefault="00A8699E" w:rsidP="00A8699E">
      <w:pPr>
        <w:rPr>
          <w:sz w:val="16"/>
        </w:rPr>
      </w:pPr>
      <w:r w:rsidRPr="0061781E">
        <w:rPr>
          <w:rStyle w:val="StyleUnderline"/>
        </w:rPr>
        <w:t xml:space="preserve">Once the mechanism is exposed, it loses its </w:t>
      </w:r>
      <w:proofErr w:type="gramStart"/>
      <w:r w:rsidRPr="0061781E">
        <w:rPr>
          <w:rStyle w:val="StyleUnderline"/>
        </w:rPr>
        <w:t>mystically</w:t>
      </w:r>
      <w:proofErr w:type="gramEnd"/>
      <w:r w:rsidRPr="0061781E">
        <w:rPr>
          <w:rStyle w:val="StyleUnderline"/>
        </w:rPr>
        <w:t xml:space="preserve">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w:t>
      </w:r>
      <w:proofErr w:type="spellStart"/>
      <w:r w:rsidRPr="00842FB8">
        <w:rPr>
          <w:sz w:val="16"/>
        </w:rPr>
        <w:t>recognise</w:t>
      </w:r>
      <w:proofErr w:type="spellEnd"/>
      <w:r w:rsidRPr="00842FB8">
        <w:rPr>
          <w:sz w:val="16"/>
        </w:rPr>
        <w:t xml:space="preserv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w:t>
      </w:r>
      <w:proofErr w:type="spellStart"/>
      <w:r w:rsidRPr="00842FB8">
        <w:rPr>
          <w:sz w:val="16"/>
        </w:rPr>
        <w:t>secularised</w:t>
      </w:r>
      <w:proofErr w:type="spellEnd"/>
      <w:r w:rsidRPr="00842FB8">
        <w:rPr>
          <w:sz w:val="16"/>
        </w:rPr>
        <w:t xml:space="preserve"> humanist reading sits alongside his own profession of personal faith is a difficult question to answer. </w:t>
      </w:r>
    </w:p>
    <w:p w14:paraId="7D762064" w14:textId="77777777" w:rsidR="00A8699E" w:rsidRPr="00842FB8" w:rsidRDefault="00A8699E" w:rsidP="00A8699E">
      <w:pPr>
        <w:rPr>
          <w:sz w:val="16"/>
        </w:rPr>
      </w:pPr>
      <w:r w:rsidRPr="00842FB8">
        <w:rPr>
          <w:sz w:val="16"/>
        </w:rPr>
        <w:t>Modernity and critique</w:t>
      </w:r>
    </w:p>
    <w:p w14:paraId="37C5999C" w14:textId="77777777" w:rsidR="00A8699E" w:rsidRPr="00842FB8" w:rsidRDefault="00A8699E" w:rsidP="00A8699E">
      <w:pPr>
        <w:rPr>
          <w:sz w:val="16"/>
        </w:rPr>
      </w:pPr>
      <w:r w:rsidRPr="002452BB">
        <w:rPr>
          <w:rStyle w:val="StyleUnderline"/>
          <w:highlight w:val="green"/>
        </w:rPr>
        <w:t>Capitalism and modernity</w:t>
      </w:r>
      <w:r w:rsidRPr="00842FB8">
        <w:rPr>
          <w:sz w:val="16"/>
        </w:rPr>
        <w:t xml:space="preserve">, which might be the same thing in this theoretical matrix, </w:t>
      </w:r>
      <w:r w:rsidRPr="002452BB">
        <w:rPr>
          <w:rStyle w:val="StyleUnderline"/>
          <w:highlight w:val="green"/>
        </w:rPr>
        <w:t xml:space="preserve">are </w:t>
      </w:r>
      <w:proofErr w:type="spellStart"/>
      <w:r w:rsidRPr="002452BB">
        <w:rPr>
          <w:rStyle w:val="StyleUnderline"/>
          <w:highlight w:val="green"/>
        </w:rPr>
        <w:t>characterised</w:t>
      </w:r>
      <w:proofErr w:type="spellEnd"/>
      <w:r w:rsidRPr="002452BB">
        <w:rPr>
          <w:rStyle w:val="StyleUnderline"/>
          <w:highlight w:val="green"/>
        </w:rPr>
        <w:t xml:space="preserve"> by deliberate transgressions against prohibitions on mimetic desire</w:t>
      </w:r>
      <w:r w:rsidRPr="00842FB8">
        <w:rPr>
          <w:sz w:val="16"/>
        </w:rPr>
        <w:t xml:space="preserve">. Capitalist </w:t>
      </w:r>
      <w:r w:rsidRPr="002452BB">
        <w:rPr>
          <w:rStyle w:val="StyleUnderline"/>
          <w:highlight w:val="green"/>
        </w:rPr>
        <w:t>expansion can be understood as</w:t>
      </w:r>
      <w:r w:rsidRPr="00336115">
        <w:rPr>
          <w:rStyle w:val="StyleUnderline"/>
        </w:rPr>
        <w:t xml:space="preserve"> a spreading </w:t>
      </w:r>
      <w:r w:rsidRPr="002452BB">
        <w:rPr>
          <w:rStyle w:val="StyleUnderline"/>
          <w:highlight w:val="green"/>
        </w:rPr>
        <w:t>mimetic conflict that found stability</w:t>
      </w:r>
      <w:r w:rsidRPr="00336115">
        <w:rPr>
          <w:rStyle w:val="StyleUnderline"/>
        </w:rPr>
        <w:t xml:space="preserve"> only </w:t>
      </w:r>
      <w:r w:rsidRPr="002452BB">
        <w:rPr>
          <w:rStyle w:val="StyleUnderline"/>
          <w:highlight w:val="green"/>
        </w:rPr>
        <w:t>by</w:t>
      </w:r>
      <w:r w:rsidRPr="00336115">
        <w:rPr>
          <w:rStyle w:val="StyleUnderline"/>
        </w:rPr>
        <w:t xml:space="preserve"> constantly </w:t>
      </w:r>
      <w:r w:rsidRPr="002452BB">
        <w:rPr>
          <w:rStyle w:val="StyleUnderline"/>
          <w:highlight w:val="green"/>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xml:space="preserve">. In both </w:t>
      </w:r>
      <w:proofErr w:type="gramStart"/>
      <w:r w:rsidRPr="00842FB8">
        <w:rPr>
          <w:sz w:val="16"/>
        </w:rPr>
        <w:t>dimensions</w:t>
      </w:r>
      <w:proofErr w:type="gramEnd"/>
      <w:r w:rsidRPr="00842FB8">
        <w:rPr>
          <w:sz w:val="16"/>
        </w:rPr>
        <w:t xml:space="preserve"> the power of </w:t>
      </w:r>
      <w:proofErr w:type="gramStart"/>
      <w:r w:rsidRPr="00842FB8">
        <w:rPr>
          <w:sz w:val="16"/>
        </w:rPr>
        <w:t>prohibitions</w:t>
      </w:r>
      <w:proofErr w:type="gramEnd"/>
      <w:r w:rsidRPr="00842FB8">
        <w:rPr>
          <w:sz w:val="16"/>
        </w:rPr>
        <w:t xml:space="preserve"> over desire has been eroded.</w:t>
      </w:r>
    </w:p>
    <w:p w14:paraId="32A2C41F" w14:textId="77777777" w:rsidR="00A8699E" w:rsidRPr="00206EC8" w:rsidRDefault="00A8699E" w:rsidP="00A8699E">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w:t>
      </w:r>
      <w:proofErr w:type="gramStart"/>
      <w:r w:rsidRPr="00206EC8">
        <w:rPr>
          <w:sz w:val="16"/>
        </w:rPr>
        <w:t>populists</w:t>
      </w:r>
      <w:proofErr w:type="gramEnd"/>
      <w:r w:rsidRPr="00206EC8">
        <w:rPr>
          <w:sz w:val="16"/>
        </w:rPr>
        <w:t xml:space="preserve">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294AB9EC" w14:textId="77777777" w:rsidR="00A8699E" w:rsidRPr="00842FB8" w:rsidRDefault="00A8699E" w:rsidP="00A8699E">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proofErr w:type="gramStart"/>
      <w:r w:rsidRPr="00CB53B6">
        <w:rPr>
          <w:rStyle w:val="StyleUnderline"/>
        </w:rPr>
        <w:t>Tearing down</w:t>
      </w:r>
      <w:proofErr w:type="gramEnd"/>
      <w:r w:rsidRPr="00CB53B6">
        <w:rPr>
          <w:rStyle w:val="StyleUnderline"/>
        </w:rPr>
        <w:t xml:space="preserve"> old prohibitions on </w:t>
      </w:r>
      <w:proofErr w:type="spellStart"/>
      <w:r w:rsidRPr="00CB53B6">
        <w:rPr>
          <w:rStyle w:val="StyleUnderline"/>
        </w:rPr>
        <w:t>behaviour</w:t>
      </w:r>
      <w:proofErr w:type="spellEnd"/>
      <w:r w:rsidRPr="00CB53B6">
        <w:rPr>
          <w:rStyle w:val="StyleUnderline"/>
        </w:rPr>
        <w:t xml:space="preserve">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w:t>
      </w:r>
      <w:proofErr w:type="spellStart"/>
      <w:r w:rsidRPr="00842FB8">
        <w:rPr>
          <w:sz w:val="16"/>
        </w:rPr>
        <w:t>realised</w:t>
      </w:r>
      <w:proofErr w:type="spellEnd"/>
      <w:r w:rsidRPr="00842FB8">
        <w:rPr>
          <w:sz w:val="16"/>
        </w:rPr>
        <w:t xml:space="preserve"> by more people, at the same time, the very process by which this occurs also unleashes more mimesis and therefore more rivalries – only today, we call this rivalry ‘competition’. </w:t>
      </w:r>
    </w:p>
    <w:p w14:paraId="32CB525A" w14:textId="77777777" w:rsidR="00A8699E" w:rsidRPr="00842FB8" w:rsidRDefault="00A8699E" w:rsidP="00A8699E">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w:t>
      </w:r>
      <w:proofErr w:type="gramStart"/>
      <w:r w:rsidRPr="00842FB8">
        <w:rPr>
          <w:sz w:val="16"/>
        </w:rPr>
        <w:t>old fixed</w:t>
      </w:r>
      <w:proofErr w:type="gramEnd"/>
      <w:r w:rsidRPr="00842FB8">
        <w:rPr>
          <w:sz w:val="16"/>
        </w:rPr>
        <w:t xml:space="preserve"> prohibitions, </w:t>
      </w:r>
      <w:r w:rsidRPr="00206EC8">
        <w:rPr>
          <w:rStyle w:val="StyleUnderline"/>
        </w:rPr>
        <w:t>mimetic</w:t>
      </w:r>
      <w:r w:rsidRPr="00842FB8">
        <w:rPr>
          <w:rStyle w:val="StyleUnderline"/>
        </w:rPr>
        <w:t xml:space="preserve"> rivals are much more mobile, cunning, and </w:t>
      </w:r>
      <w:proofErr w:type="gramStart"/>
      <w:r w:rsidRPr="00842FB8">
        <w:rPr>
          <w:rStyle w:val="StyleUnderline"/>
        </w:rPr>
        <w:t>capable</w:t>
      </w:r>
      <w:proofErr w:type="gramEnd"/>
      <w:r w:rsidRPr="00842FB8">
        <w:rPr>
          <w:rStyle w:val="StyleUnderline"/>
        </w:rPr>
        <w:t xml:space="preserv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2452BB">
        <w:rPr>
          <w:rStyle w:val="StyleUnderline"/>
          <w:highlight w:val="green"/>
        </w:rPr>
        <w:t xml:space="preserve">Frustrated desires </w:t>
      </w:r>
      <w:r w:rsidRPr="002452BB">
        <w:rPr>
          <w:rStyle w:val="Emphasis"/>
          <w:highlight w:val="green"/>
        </w:rPr>
        <w:t>proliferate</w:t>
      </w:r>
      <w:r w:rsidRPr="00842FB8">
        <w:rPr>
          <w:rStyle w:val="StyleUnderline"/>
        </w:rPr>
        <w:t xml:space="preserve"> thanks to the same processes that engendered those desires, and </w:t>
      </w:r>
      <w:r w:rsidRPr="002452BB">
        <w:rPr>
          <w:rStyle w:val="StyleUnderline"/>
          <w:highlight w:val="green"/>
        </w:rPr>
        <w:t xml:space="preserve">in response to this </w:t>
      </w:r>
      <w:proofErr w:type="spellStart"/>
      <w:r w:rsidRPr="002452BB">
        <w:rPr>
          <w:rStyle w:val="StyleUnderline"/>
          <w:highlight w:val="green"/>
        </w:rPr>
        <w:t>generalised</w:t>
      </w:r>
      <w:proofErr w:type="spellEnd"/>
      <w:r w:rsidRPr="002452BB">
        <w:rPr>
          <w:rStyle w:val="StyleUnderline"/>
          <w:highlight w:val="green"/>
        </w:rPr>
        <w:t xml:space="preserve"> conflict that is usually called ‘the market’, we </w:t>
      </w:r>
      <w:r w:rsidRPr="002452BB">
        <w:rPr>
          <w:rStyle w:val="Emphasis"/>
          <w:highlight w:val="green"/>
        </w:rPr>
        <w:t>inevitably</w:t>
      </w:r>
      <w:r w:rsidRPr="002452BB">
        <w:rPr>
          <w:rStyle w:val="StyleUnderline"/>
          <w:highlight w:val="green"/>
        </w:rPr>
        <w:t xml:space="preserve"> </w:t>
      </w:r>
      <w:r w:rsidRPr="002452BB">
        <w:rPr>
          <w:rStyle w:val="Emphasis"/>
          <w:highlight w:val="green"/>
        </w:rPr>
        <w:t>generate new scapegoats</w:t>
      </w:r>
      <w:r w:rsidRPr="00842FB8">
        <w:rPr>
          <w:sz w:val="16"/>
        </w:rPr>
        <w:t xml:space="preserve">. After all, everyone needs someone to blame. </w:t>
      </w:r>
    </w:p>
    <w:p w14:paraId="3D230257" w14:textId="77777777" w:rsidR="00A8699E" w:rsidRPr="00842FB8" w:rsidRDefault="00A8699E" w:rsidP="00A8699E">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w:t>
      </w:r>
      <w:proofErr w:type="gramStart"/>
      <w:r w:rsidRPr="00842FB8">
        <w:rPr>
          <w:sz w:val="16"/>
        </w:rPr>
        <w:t>being selected</w:t>
      </w:r>
      <w:proofErr w:type="gramEnd"/>
      <w:r w:rsidRPr="00842FB8">
        <w:rPr>
          <w:sz w:val="16"/>
        </w:rPr>
        <w:t xml:space="preserve">. </w:t>
      </w:r>
    </w:p>
    <w:p w14:paraId="031D8D90" w14:textId="77777777" w:rsidR="00A8699E" w:rsidRPr="00227462" w:rsidRDefault="00A8699E" w:rsidP="00A8699E">
      <w:pPr>
        <w:rPr>
          <w:sz w:val="16"/>
        </w:rPr>
      </w:pPr>
      <w:proofErr w:type="gramStart"/>
      <w:r w:rsidRPr="00842FB8">
        <w:rPr>
          <w:sz w:val="16"/>
        </w:rPr>
        <w:t>At</w:t>
      </w:r>
      <w:proofErr w:type="gramEnd"/>
      <w:r w:rsidRPr="00842FB8">
        <w:rPr>
          <w:sz w:val="16"/>
        </w:rPr>
        <w:t xml:space="preserve"> the other </w:t>
      </w:r>
      <w:proofErr w:type="gramStart"/>
      <w:r w:rsidRPr="00842FB8">
        <w:rPr>
          <w:sz w:val="16"/>
        </w:rPr>
        <w:t>extreme</w:t>
      </w:r>
      <w:proofErr w:type="gramEnd"/>
      <w:r w:rsidRPr="00842FB8">
        <w:rPr>
          <w:sz w:val="16"/>
        </w:rPr>
        <w:t xml:space="preserve">, our leaders inherit the role of </w:t>
      </w:r>
      <w:proofErr w:type="gramStart"/>
      <w:r w:rsidRPr="00842FB8">
        <w:rPr>
          <w:sz w:val="16"/>
        </w:rPr>
        <w:t>the</w:t>
      </w:r>
      <w:proofErr w:type="gramEnd"/>
      <w:r w:rsidRPr="00842FB8">
        <w:rPr>
          <w:sz w:val="16"/>
        </w:rPr>
        <w:t xml:space="preserv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2452BB">
        <w:rPr>
          <w:rStyle w:val="StyleUnderline"/>
          <w:highlight w:val="green"/>
        </w:rPr>
        <w:t>celebrities</w:t>
      </w:r>
      <w:r w:rsidRPr="00842FB8">
        <w:rPr>
          <w:rStyle w:val="StyleUnderline"/>
        </w:rPr>
        <w:t>, CEOs, and criminals</w:t>
      </w:r>
      <w:r w:rsidRPr="00842FB8">
        <w:rPr>
          <w:sz w:val="16"/>
        </w:rPr>
        <w:t xml:space="preserve"> – or all three embodied in the same figure, a Berlusconi, Blair, or Trump – </w:t>
      </w:r>
      <w:r w:rsidRPr="002452BB">
        <w:rPr>
          <w:rStyle w:val="StyleUnderline"/>
          <w:highlight w:val="green"/>
        </w:rPr>
        <w:t>capture our attention as we shower them with praise and blame, attributing</w:t>
      </w:r>
      <w:r w:rsidRPr="00842FB8">
        <w:rPr>
          <w:rStyle w:val="StyleUnderline"/>
        </w:rPr>
        <w:t xml:space="preserve"> to them </w:t>
      </w:r>
      <w:r w:rsidRPr="002452BB">
        <w:rPr>
          <w:rStyle w:val="StyleUnderline"/>
          <w:highlight w:val="green"/>
        </w:rPr>
        <w:t xml:space="preserve">powers </w:t>
      </w:r>
      <w:r w:rsidRPr="00206EC8">
        <w:t>that</w:t>
      </w:r>
      <w:r w:rsidRPr="002452BB">
        <w:rPr>
          <w:rStyle w:val="StyleUnderline"/>
          <w:highlight w:val="green"/>
        </w:rPr>
        <w:t xml:space="preserve"> they do not possess but </w:t>
      </w:r>
      <w:r w:rsidRPr="00206EC8">
        <w:t>which they will happily</w:t>
      </w:r>
      <w:r w:rsidRPr="002452BB">
        <w:rPr>
          <w:rStyle w:val="StyleUnderline"/>
          <w:highlight w:val="green"/>
        </w:rPr>
        <w:t xml:space="preserve"> </w:t>
      </w:r>
      <w:r w:rsidRPr="002452BB">
        <w:rPr>
          <w:rStyle w:val="Emphasis"/>
          <w:highlight w:val="green"/>
        </w:rPr>
        <w:t>pretend</w:t>
      </w:r>
      <w:r w:rsidRPr="00FD236B">
        <w:rPr>
          <w:rStyle w:val="StyleUnderline"/>
        </w:rPr>
        <w:t xml:space="preserve"> </w:t>
      </w:r>
      <w:r w:rsidRPr="002452BB">
        <w:rPr>
          <w:rStyle w:val="StyleUnderline"/>
          <w:highlight w:val="green"/>
        </w:rPr>
        <w:t>to hold</w:t>
      </w:r>
      <w:r w:rsidRPr="00842FB8">
        <w:rPr>
          <w:rStyle w:val="StyleUnderline"/>
        </w:rPr>
        <w:t>.</w:t>
      </w:r>
      <w:r w:rsidRPr="00842FB8">
        <w:rPr>
          <w:sz w:val="16"/>
        </w:rPr>
        <w:t xml:space="preserve"> The modern constitutional legal system </w:t>
      </w:r>
      <w:proofErr w:type="spellStart"/>
      <w:r w:rsidRPr="00842FB8">
        <w:rPr>
          <w:sz w:val="16"/>
        </w:rPr>
        <w:t>immunises</w:t>
      </w:r>
      <w:proofErr w:type="spellEnd"/>
      <w:r w:rsidRPr="00842FB8">
        <w:rPr>
          <w:sz w:val="16"/>
        </w:rPr>
        <w:t xml:space="preserve">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1FCC8B81" w14:textId="39033168" w:rsidR="00A8699E" w:rsidRDefault="002452BB" w:rsidP="00A8699E">
      <w:pPr>
        <w:pStyle w:val="Heading4"/>
      </w:pPr>
      <w:r>
        <w:t xml:space="preserve">2. </w:t>
      </w:r>
      <w:r w:rsidR="00A8699E">
        <w:t xml:space="preserve">Their labelling of </w:t>
      </w:r>
      <w:r>
        <w:t>Blackness</w:t>
      </w:r>
      <w:r w:rsidR="00A8699E">
        <w:t xml:space="preserve"> </w:t>
      </w:r>
      <w:r>
        <w:t xml:space="preserve">and racial capitalism </w:t>
      </w:r>
      <w:r w:rsidR="00A8699E">
        <w:t>is not the beginning of emancipatory practice, rather a process of relabeling structures into good and evil. It lays the foundation for extinction through reliance on the process of scapegoating.</w:t>
      </w:r>
    </w:p>
    <w:p w14:paraId="0510A491" w14:textId="77777777" w:rsidR="00A8699E" w:rsidRDefault="00A8699E" w:rsidP="00A8699E">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w:t>
      </w:r>
      <w:proofErr w:type="spellStart"/>
      <w:r>
        <w:t>Girardian</w:t>
      </w:r>
      <w:proofErr w:type="spellEnd"/>
      <w:r>
        <w:t xml:space="preserve"> foundation. "René Girard and Mimetic Theory" Published in the St. Andrews </w:t>
      </w:r>
      <w:proofErr w:type="spellStart"/>
      <w:r>
        <w:t>Ecyclopaedia</w:t>
      </w:r>
      <w:proofErr w:type="spellEnd"/>
      <w:r>
        <w:t xml:space="preserve"> of Theology. Accessed 02-17-2025. URL: https://www.saet.ac.uk/Christianity/ReneGirardandMimeticTheory#section6.2) //MSUCB</w:t>
      </w:r>
    </w:p>
    <w:p w14:paraId="6A860AD7" w14:textId="77777777" w:rsidR="00A8699E" w:rsidRPr="00227462" w:rsidRDefault="00A8699E" w:rsidP="00A8699E">
      <w:r>
        <w:t>***Edited for gendered language</w:t>
      </w:r>
    </w:p>
    <w:p w14:paraId="335AD4D7" w14:textId="77777777" w:rsidR="00A8699E" w:rsidRPr="00227462" w:rsidRDefault="00A8699E" w:rsidP="00A8699E">
      <w:pPr>
        <w:rPr>
          <w:sz w:val="16"/>
        </w:rPr>
      </w:pPr>
      <w:r w:rsidRPr="00227462">
        <w:rPr>
          <w:sz w:val="16"/>
        </w:rPr>
        <w:t>6.1Sacred violence and reconciliation</w:t>
      </w:r>
    </w:p>
    <w:p w14:paraId="3EA403D0" w14:textId="77777777" w:rsidR="00A8699E" w:rsidRPr="00227462" w:rsidRDefault="00A8699E" w:rsidP="00A8699E">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2452BB">
        <w:rPr>
          <w:rStyle w:val="StyleUnderline"/>
          <w:highlight w:val="green"/>
        </w:rPr>
        <w:t>the</w:t>
      </w:r>
      <w:r w:rsidRPr="00227462">
        <w:rPr>
          <w:rStyle w:val="StyleUnderline"/>
        </w:rPr>
        <w:t xml:space="preserve"> concealed </w:t>
      </w:r>
      <w:r w:rsidRPr="002452BB">
        <w:rPr>
          <w:rStyle w:val="StyleUnderline"/>
          <w:highlight w:val="green"/>
        </w:rPr>
        <w:t>sacrificial logic</w:t>
      </w:r>
      <w:r w:rsidRPr="00227462">
        <w:rPr>
          <w:rStyle w:val="StyleUnderline"/>
        </w:rPr>
        <w:t xml:space="preserve">, writ large in the ritual murder of the emissary victim; he </w:t>
      </w:r>
      <w:r w:rsidRPr="002452BB">
        <w:rPr>
          <w:rStyle w:val="StyleUnderline"/>
          <w:highlight w:val="green"/>
        </w:rPr>
        <w:t>exposes the poetics of</w:t>
      </w:r>
      <w:r w:rsidRPr="00227462">
        <w:rPr>
          <w:rStyle w:val="StyleUnderline"/>
        </w:rPr>
        <w:t xml:space="preserve"> the </w:t>
      </w:r>
      <w:r w:rsidRPr="002452BB">
        <w:rPr>
          <w:rStyle w:val="StyleUnderline"/>
          <w:highlight w:val="green"/>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2452BB">
        <w:rPr>
          <w:rStyle w:val="StyleUnderline"/>
          <w:highlight w:val="green"/>
        </w:rPr>
        <w:t>turbocharging Self-</w:t>
      </w:r>
      <w:proofErr w:type="spellStart"/>
      <w:r w:rsidRPr="002452BB">
        <w:rPr>
          <w:rStyle w:val="StyleUnderline"/>
          <w:highlight w:val="green"/>
        </w:rPr>
        <w:t>sacralizations</w:t>
      </w:r>
      <w:proofErr w:type="spellEnd"/>
      <w:r w:rsidRPr="002452BB">
        <w:rPr>
          <w:rStyle w:val="StyleUnderline"/>
          <w:highlight w:val="green"/>
        </w:rPr>
        <w:t xml:space="preserve"> and</w:t>
      </w:r>
      <w:r w:rsidRPr="00227462">
        <w:rPr>
          <w:rStyle w:val="StyleUnderline"/>
        </w:rPr>
        <w:t xml:space="preserve"> its </w:t>
      </w:r>
      <w:r w:rsidRPr="002452BB">
        <w:rPr>
          <w:rStyle w:val="StyleUnderline"/>
          <w:highlight w:val="green"/>
        </w:rPr>
        <w:t xml:space="preserve">Other-demonizing </w:t>
      </w:r>
      <w:proofErr w:type="spellStart"/>
      <w:r w:rsidRPr="002452BB">
        <w:rPr>
          <w:rStyle w:val="StyleUnderline"/>
          <w:highlight w:val="green"/>
        </w:rPr>
        <w:t>fervour</w:t>
      </w:r>
      <w:proofErr w:type="spellEnd"/>
      <w:r w:rsidRPr="00227462">
        <w:rPr>
          <w:sz w:val="16"/>
        </w:rPr>
        <w:t xml:space="preserve"> (see Ricœur and Williams 1999; Palaver 2020).</w:t>
      </w:r>
    </w:p>
    <w:p w14:paraId="353315E2" w14:textId="77777777" w:rsidR="00A8699E" w:rsidRPr="00227462" w:rsidRDefault="00A8699E" w:rsidP="00A8699E">
      <w:pPr>
        <w:rPr>
          <w:sz w:val="16"/>
        </w:rPr>
      </w:pPr>
      <w:r w:rsidRPr="00227462">
        <w:rPr>
          <w:sz w:val="16"/>
        </w:rPr>
        <w:t xml:space="preserve">Schwager points out that the Old Testament itself contains some 600 references to human violence; and that, in over 1,000 further cases, it refers to a vengefully violent God (see Schwager 1987; Galvin 1982: 180–181). R. Daly, SJ reviewing, in a forum of </w:t>
      </w:r>
      <w:proofErr w:type="spellStart"/>
      <w:r w:rsidRPr="00227462">
        <w:rPr>
          <w:sz w:val="16"/>
        </w:rPr>
        <w:t>Girardians</w:t>
      </w:r>
      <w:proofErr w:type="spellEnd"/>
      <w:r w:rsidRPr="00227462">
        <w:rPr>
          <w:sz w:val="16"/>
        </w:rPr>
        <w:t xml:space="preserve">, the dossier of violence within institutional Christianity, details thirty-six contexts of conspicuously violent institutional </w:t>
      </w:r>
      <w:proofErr w:type="spellStart"/>
      <w:r w:rsidRPr="00227462">
        <w:rPr>
          <w:sz w:val="16"/>
        </w:rPr>
        <w:t>behaviour</w:t>
      </w:r>
      <w:proofErr w:type="spellEnd"/>
      <w:r w:rsidRPr="00227462">
        <w:rPr>
          <w:sz w:val="16"/>
        </w:rPr>
        <w:t>. His conclusion asks whether this violence has not been secretly super-determined by the logic of the ‘monstrous double’, projecting onto a vertical axis the excess of a self-regenerating inter-human wrath (Daly 2002: 4–33)</w:t>
      </w:r>
    </w:p>
    <w:p w14:paraId="03DB5858" w14:textId="77777777" w:rsidR="00A8699E" w:rsidRPr="00227462" w:rsidRDefault="00A8699E" w:rsidP="00A8699E">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2452BB">
        <w:rPr>
          <w:rStyle w:val="Emphasis"/>
          <w:highlight w:val="green"/>
        </w:rPr>
        <w:t>we</w:t>
      </w:r>
      <w:r w:rsidRPr="00227462">
        <w:rPr>
          <w:rStyle w:val="StyleUnderline"/>
        </w:rPr>
        <w:t xml:space="preserve"> are </w:t>
      </w:r>
      <w:r w:rsidRPr="002452BB">
        <w:rPr>
          <w:rStyle w:val="Emphasis"/>
          <w:highlight w:val="green"/>
        </w:rPr>
        <w:t>see</w:t>
      </w:r>
      <w:r w:rsidRPr="002452BB">
        <w:rPr>
          <w:rStyle w:val="StyleUnderline"/>
          <w:highlight w:val="green"/>
        </w:rPr>
        <w:t>ing</w:t>
      </w:r>
      <w:r w:rsidRPr="00227462">
        <w:rPr>
          <w:sz w:val="16"/>
        </w:rPr>
        <w:t xml:space="preserve">, they suggest, is, </w:t>
      </w:r>
      <w:r w:rsidRPr="002452BB">
        <w:rPr>
          <w:rStyle w:val="Emphasis"/>
          <w:highlight w:val="green"/>
        </w:rPr>
        <w:t>in</w:t>
      </w:r>
      <w:r w:rsidRPr="002452BB">
        <w:rPr>
          <w:rStyle w:val="StyleUnderline"/>
          <w:highlight w:val="green"/>
        </w:rPr>
        <w:t xml:space="preserve"> situations of </w:t>
      </w:r>
      <w:r w:rsidRPr="002452BB">
        <w:rPr>
          <w:rStyle w:val="Emphasis"/>
          <w:highlight w:val="green"/>
        </w:rPr>
        <w:t>stress</w:t>
      </w:r>
      <w:r w:rsidRPr="00227462">
        <w:rPr>
          <w:rStyle w:val="StyleUnderline"/>
        </w:rPr>
        <w:t xml:space="preserve"> and hyper-mobilization, </w:t>
      </w:r>
      <w:r w:rsidRPr="002452BB">
        <w:rPr>
          <w:rStyle w:val="StyleUnderline"/>
          <w:highlight w:val="green"/>
        </w:rPr>
        <w:t>a</w:t>
      </w:r>
      <w:r w:rsidRPr="00227462">
        <w:rPr>
          <w:rStyle w:val="StyleUnderline"/>
        </w:rPr>
        <w:t xml:space="preserve">n ever-possible </w:t>
      </w:r>
      <w:r w:rsidRPr="002452BB">
        <w:rPr>
          <w:rStyle w:val="Emphasis"/>
          <w:highlight w:val="green"/>
        </w:rPr>
        <w:t>resurgence of</w:t>
      </w:r>
      <w:r w:rsidRPr="002452BB">
        <w:rPr>
          <w:rStyle w:val="StyleUnderline"/>
          <w:highlight w:val="green"/>
        </w:rPr>
        <w:t xml:space="preserve"> the </w:t>
      </w:r>
      <w:r w:rsidRPr="002452BB">
        <w:rPr>
          <w:rStyle w:val="Emphasis"/>
          <w:highlight w:val="green"/>
        </w:rPr>
        <w:t>archaic</w:t>
      </w:r>
      <w:r w:rsidRPr="002452BB">
        <w:rPr>
          <w:rStyle w:val="StyleUnderline"/>
          <w:highlight w:val="green"/>
        </w:rPr>
        <w:t xml:space="preserve"> foundations</w:t>
      </w:r>
      <w:r w:rsidRPr="00227462">
        <w:rPr>
          <w:sz w:val="16"/>
        </w:rPr>
        <w:t xml:space="preserve">. </w:t>
      </w:r>
      <w:r w:rsidRPr="00227462">
        <w:rPr>
          <w:rStyle w:val="StyleUnderline"/>
        </w:rPr>
        <w:t xml:space="preserve">In modern minds, </w:t>
      </w:r>
      <w:r w:rsidRPr="002452BB">
        <w:rPr>
          <w:rStyle w:val="StyleUnderline"/>
          <w:highlight w:val="green"/>
        </w:rPr>
        <w:t>in modern cultures</w:t>
      </w:r>
      <w:r w:rsidRPr="00227462">
        <w:rPr>
          <w:sz w:val="16"/>
        </w:rPr>
        <w:t xml:space="preserve">, alive and well, </w:t>
      </w:r>
      <w:r w:rsidRPr="002452BB">
        <w:rPr>
          <w:rStyle w:val="StyleUnderline"/>
          <w:highlight w:val="green"/>
        </w:rPr>
        <w:t>there is black economy of archaic sacrifice, putting ‘God on our side’</w:t>
      </w:r>
      <w:r w:rsidRPr="00227462">
        <w:rPr>
          <w:sz w:val="16"/>
        </w:rPr>
        <w:t xml:space="preserve"> (cf. Bob Dylan’s song of 1964).</w:t>
      </w:r>
    </w:p>
    <w:p w14:paraId="10D8E843" w14:textId="77777777" w:rsidR="00A8699E" w:rsidRPr="00227462" w:rsidRDefault="00A8699E" w:rsidP="00A8699E">
      <w:pPr>
        <w:rPr>
          <w:sz w:val="16"/>
        </w:rPr>
      </w:pPr>
      <w:r w:rsidRPr="00227462">
        <w:rPr>
          <w:sz w:val="16"/>
        </w:rPr>
        <w:t xml:space="preserve">Yet Girard’s contention is that sacred violence is not, as cognitivist socio-biologists suppose, simply the opposite of human collaboration and community. Rather, </w:t>
      </w:r>
      <w:r w:rsidRPr="002452BB">
        <w:rPr>
          <w:rStyle w:val="StyleUnderline"/>
          <w:highlight w:val="green"/>
        </w:rPr>
        <w:t>it is the</w:t>
      </w:r>
      <w:r w:rsidRPr="00227462">
        <w:rPr>
          <w:rStyle w:val="StyleUnderline"/>
        </w:rPr>
        <w:t xml:space="preserve"> dark </w:t>
      </w:r>
      <w:r w:rsidRPr="002452BB">
        <w:rPr>
          <w:rStyle w:val="StyleUnderline"/>
          <w:highlight w:val="green"/>
        </w:rPr>
        <w:t>correlative of</w:t>
      </w:r>
      <w:r w:rsidRPr="00227462">
        <w:rPr>
          <w:rStyle w:val="StyleUnderline"/>
        </w:rPr>
        <w:t xml:space="preserve"> those </w:t>
      </w:r>
      <w:proofErr w:type="spellStart"/>
      <w:r w:rsidRPr="002452BB">
        <w:rPr>
          <w:rStyle w:val="StyleUnderline"/>
          <w:highlight w:val="green"/>
        </w:rPr>
        <w:t>virtualities</w:t>
      </w:r>
      <w:proofErr w:type="spellEnd"/>
      <w:r w:rsidRPr="002452BB">
        <w:rPr>
          <w:rStyle w:val="StyleUnderline"/>
          <w:highlight w:val="green"/>
        </w:rPr>
        <w:t xml:space="preserve">, </w:t>
      </w:r>
      <w:r w:rsidRPr="002452BB">
        <w:rPr>
          <w:rStyle w:val="Emphasis"/>
          <w:highlight w:val="green"/>
        </w:rPr>
        <w:t>their apocalyptic</w:t>
      </w:r>
      <w:r w:rsidRPr="00227462">
        <w:rPr>
          <w:rStyle w:val="StyleUnderline"/>
        </w:rPr>
        <w:t xml:space="preserve"> shadow </w:t>
      </w:r>
      <w:r w:rsidRPr="002452BB">
        <w:rPr>
          <w:rStyle w:val="Emphasis"/>
          <w:highlight w:val="green"/>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6C52FFF8" w14:textId="77777777" w:rsidR="00A8699E" w:rsidRPr="00227462" w:rsidRDefault="00A8699E" w:rsidP="00A8699E">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w:t>
      </w:r>
      <w:proofErr w:type="gramStart"/>
      <w:r w:rsidRPr="00227462">
        <w:rPr>
          <w:rStyle w:val="StyleUnderline"/>
        </w:rPr>
        <w:t>dynamic of</w:t>
      </w:r>
      <w:proofErr w:type="gramEnd"/>
      <w:r w:rsidRPr="00227462">
        <w:rPr>
          <w:rStyle w:val="StyleUnderline"/>
        </w:rPr>
        <w:t xml:space="preserve">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4732BEAF" w14:textId="77777777" w:rsidR="00A8699E" w:rsidRPr="00227462" w:rsidRDefault="00A8699E" w:rsidP="00A8699E">
      <w:pPr>
        <w:rPr>
          <w:sz w:val="16"/>
        </w:rPr>
      </w:pPr>
      <w:r w:rsidRPr="00227462">
        <w:rPr>
          <w:sz w:val="16"/>
        </w:rPr>
        <w:t>6.2Apocalypse Now: can we survive our origins?</w:t>
      </w:r>
    </w:p>
    <w:p w14:paraId="00CA2781" w14:textId="77777777" w:rsidR="00A8699E" w:rsidRPr="00227462" w:rsidRDefault="00A8699E" w:rsidP="00A8699E">
      <w:pPr>
        <w:rPr>
          <w:sz w:val="16"/>
        </w:rPr>
      </w:pPr>
      <w:r w:rsidRPr="002452BB">
        <w:rPr>
          <w:rStyle w:val="StyleUnderline"/>
          <w:highlight w:val="green"/>
        </w:rPr>
        <w:t>The coming of the Prince of Peace does not</w:t>
      </w:r>
      <w:r w:rsidRPr="00227462">
        <w:rPr>
          <w:rStyle w:val="StyleUnderline"/>
        </w:rPr>
        <w:t xml:space="preserve"> immediately </w:t>
      </w:r>
      <w:r w:rsidRPr="002452BB">
        <w:rPr>
          <w:rStyle w:val="StyleUnderline"/>
          <w:highlight w:val="green"/>
        </w:rPr>
        <w:t>bring</w:t>
      </w:r>
      <w:r w:rsidRPr="00227462">
        <w:rPr>
          <w:rStyle w:val="StyleUnderline"/>
        </w:rPr>
        <w:t xml:space="preserve"> about an era of universal </w:t>
      </w:r>
      <w:r w:rsidRPr="002452BB">
        <w:rPr>
          <w:rStyle w:val="StyleUnderline"/>
          <w:highlight w:val="green"/>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2452BB">
        <w:rPr>
          <w:rStyle w:val="StyleUnderline"/>
          <w:highlight w:val="green"/>
        </w:rPr>
        <w:t>The Gospel liberates the potential of the human</w:t>
      </w:r>
      <w:r w:rsidRPr="00227462">
        <w:rPr>
          <w:rStyle w:val="StyleUnderline"/>
        </w:rPr>
        <w:t xml:space="preserve"> creature </w:t>
      </w:r>
      <w:r w:rsidRPr="002452BB">
        <w:rPr>
          <w:rStyle w:val="StyleUnderline"/>
          <w:highlight w:val="green"/>
        </w:rPr>
        <w:t>and [</w:t>
      </w:r>
      <w:proofErr w:type="gramStart"/>
      <w:r w:rsidRPr="002452BB">
        <w:rPr>
          <w:rStyle w:val="StyleUnderline"/>
          <w:highlight w:val="green"/>
        </w:rPr>
        <w:t>their</w:t>
      </w:r>
      <w:proofErr w:type="gramEnd"/>
      <w:r w:rsidRPr="002452BB">
        <w:rPr>
          <w:rStyle w:val="StyleUnderline"/>
          <w:highlight w:val="green"/>
        </w:rPr>
        <w:t>]</w:t>
      </w:r>
      <w:r>
        <w:rPr>
          <w:rStyle w:val="StyleUnderline"/>
        </w:rPr>
        <w:t xml:space="preserve"> </w:t>
      </w:r>
      <w:r w:rsidRPr="00083923">
        <w:rPr>
          <w:strike/>
        </w:rPr>
        <w:t>his</w:t>
      </w:r>
      <w:r w:rsidRPr="00227462">
        <w:rPr>
          <w:rStyle w:val="StyleUnderline"/>
        </w:rPr>
        <w:t xml:space="preserve"> morally ambiguous </w:t>
      </w:r>
      <w:r w:rsidRPr="002452BB">
        <w:rPr>
          <w:rStyle w:val="StyleUnderline"/>
          <w:highlight w:val="green"/>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2452BB">
        <w:rPr>
          <w:rStyle w:val="StyleUnderline"/>
          <w:highlight w:val="green"/>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2452BB">
        <w:rPr>
          <w:rStyle w:val="StyleUnderline"/>
          <w:highlight w:val="green"/>
        </w:rPr>
        <w:t>we fear for</w:t>
      </w:r>
      <w:r w:rsidRPr="00227462">
        <w:rPr>
          <w:rStyle w:val="StyleUnderline"/>
        </w:rPr>
        <w:t xml:space="preserve"> our </w:t>
      </w:r>
      <w:r w:rsidRPr="002452BB">
        <w:rPr>
          <w:rStyle w:val="StyleUnderline"/>
          <w:highlight w:val="green"/>
        </w:rPr>
        <w:t>survival</w:t>
      </w:r>
      <w:r w:rsidRPr="00227462">
        <w:rPr>
          <w:rStyle w:val="StyleUnderline"/>
        </w:rPr>
        <w:t xml:space="preserve">; </w:t>
      </w:r>
      <w:r w:rsidRPr="002452BB">
        <w:rPr>
          <w:rStyle w:val="StyleUnderline"/>
          <w:highlight w:val="green"/>
        </w:rPr>
        <w:t>but</w:t>
      </w:r>
      <w:r w:rsidRPr="00227462">
        <w:rPr>
          <w:rStyle w:val="StyleUnderline"/>
        </w:rPr>
        <w:t xml:space="preserve"> as a species still caught in the travail of conversion and birthing, we </w:t>
      </w:r>
      <w:r w:rsidRPr="002452BB">
        <w:rPr>
          <w:rStyle w:val="StyleUnderline"/>
          <w:highlight w:val="green"/>
        </w:rPr>
        <w:t>have a scant notion</w:t>
      </w:r>
      <w:r w:rsidRPr="00227462">
        <w:rPr>
          <w:rStyle w:val="StyleUnderline"/>
        </w:rPr>
        <w:t xml:space="preserve"> of, </w:t>
      </w:r>
      <w:r w:rsidRPr="002452BB">
        <w:rPr>
          <w:rStyle w:val="StyleUnderline"/>
          <w:highlight w:val="green"/>
        </w:rPr>
        <w:t xml:space="preserve">or care for the salvation prepared by our </w:t>
      </w:r>
      <w:r w:rsidRPr="002452BB">
        <w:rPr>
          <w:rStyle w:val="Emphasis"/>
          <w:highlight w:val="green"/>
        </w:rPr>
        <w:t>Heavenly Father</w:t>
      </w:r>
      <w:r w:rsidRPr="00227462">
        <w:rPr>
          <w:sz w:val="16"/>
        </w:rPr>
        <w:t>, let alone trust or hope in that salvation (see EC: 234–238).</w:t>
      </w:r>
    </w:p>
    <w:p w14:paraId="665A30DD" w14:textId="77777777" w:rsidR="00A8699E" w:rsidRPr="00227462" w:rsidRDefault="00A8699E" w:rsidP="00A8699E">
      <w:pPr>
        <w:rPr>
          <w:sz w:val="16"/>
        </w:rPr>
      </w:pPr>
      <w:r w:rsidRPr="00227462">
        <w:rPr>
          <w:sz w:val="16"/>
        </w:rPr>
        <w:t xml:space="preserve">The result is that </w:t>
      </w:r>
      <w:r w:rsidRPr="002452BB">
        <w:rPr>
          <w:rStyle w:val="StyleUnderline"/>
          <w:highlight w:val="green"/>
        </w:rPr>
        <w:t>apocalypse in its archaic definition</w:t>
      </w:r>
      <w:r w:rsidRPr="00227462">
        <w:rPr>
          <w:sz w:val="16"/>
        </w:rPr>
        <w:t xml:space="preserve">, beloved of tabloid newspapers (‘paroxysmal and terminal catastrophe’) </w:t>
      </w:r>
      <w:r w:rsidRPr="002452BB">
        <w:rPr>
          <w:rStyle w:val="StyleUnderline"/>
          <w:highlight w:val="green"/>
        </w:rPr>
        <w:t>looms large in</w:t>
      </w:r>
      <w:r w:rsidRPr="00227462">
        <w:rPr>
          <w:sz w:val="16"/>
        </w:rPr>
        <w:t xml:space="preserve"> the many self-generated, </w:t>
      </w:r>
      <w:r w:rsidRPr="002452BB">
        <w:rPr>
          <w:rStyle w:val="StyleUnderline"/>
          <w:highlight w:val="green"/>
        </w:rPr>
        <w:t>end-of-the-world scenarios</w:t>
      </w:r>
      <w:r w:rsidRPr="00227462">
        <w:rPr>
          <w:rStyle w:val="StyleUnderline"/>
        </w:rPr>
        <w:t xml:space="preserve"> that haunt us: </w:t>
      </w:r>
      <w:r w:rsidRPr="002452BB">
        <w:rPr>
          <w:rStyle w:val="Emphasis"/>
          <w:highlight w:val="green"/>
        </w:rPr>
        <w:t>nuclear war</w:t>
      </w:r>
      <w:r w:rsidRPr="00227462">
        <w:rPr>
          <w:rStyle w:val="StyleUnderline"/>
        </w:rPr>
        <w:t xml:space="preserve">; the </w:t>
      </w:r>
      <w:r w:rsidRPr="002452BB">
        <w:rPr>
          <w:rStyle w:val="Emphasis"/>
          <w:highlight w:val="green"/>
        </w:rPr>
        <w:t>ecological crisis</w:t>
      </w:r>
      <w:r w:rsidRPr="00227462">
        <w:rPr>
          <w:rStyle w:val="StyleUnderline"/>
        </w:rPr>
        <w:t xml:space="preserve">; the clash of civilizations; wars between haves and have-nots; </w:t>
      </w:r>
      <w:r w:rsidRPr="002452BB">
        <w:rPr>
          <w:rStyle w:val="Emphasis"/>
          <w:highlight w:val="green"/>
        </w:rPr>
        <w:t>rivalries</w:t>
      </w:r>
      <w:r w:rsidRPr="002452BB">
        <w:rPr>
          <w:rStyle w:val="StyleUnderline"/>
          <w:highlight w:val="green"/>
        </w:rPr>
        <w:t xml:space="preserve"> of </w:t>
      </w:r>
      <w:r w:rsidRPr="002452BB">
        <w:rPr>
          <w:rStyle w:val="Emphasis"/>
          <w:highlight w:val="green"/>
        </w:rPr>
        <w:t>regional superpower</w:t>
      </w:r>
      <w:r w:rsidRPr="00227462">
        <w:rPr>
          <w:rStyle w:val="StyleUnderline"/>
        </w:rPr>
        <w:t xml:space="preserve"> blocks </w:t>
      </w:r>
      <w:r w:rsidRPr="002452BB">
        <w:rPr>
          <w:rStyle w:val="StyleUnderline"/>
          <w:highlight w:val="green"/>
        </w:rPr>
        <w:t>vying for</w:t>
      </w:r>
      <w:r w:rsidRPr="00227462">
        <w:rPr>
          <w:rStyle w:val="StyleUnderline"/>
        </w:rPr>
        <w:t xml:space="preserve"> the limited </w:t>
      </w:r>
      <w:r w:rsidRPr="002452BB">
        <w:rPr>
          <w:rStyle w:val="StyleUnderline"/>
          <w:highlight w:val="green"/>
        </w:rPr>
        <w:t>resources</w:t>
      </w:r>
      <w:r w:rsidRPr="00227462">
        <w:rPr>
          <w:rStyle w:val="StyleUnderline"/>
        </w:rPr>
        <w:t xml:space="preserve"> of an ever more globalized world</w:t>
      </w:r>
      <w:r w:rsidRPr="00227462">
        <w:rPr>
          <w:sz w:val="16"/>
        </w:rPr>
        <w:t>. As Girard states,</w:t>
      </w:r>
    </w:p>
    <w:p w14:paraId="2D11868C" w14:textId="77777777" w:rsidR="00A8699E" w:rsidRPr="00227462" w:rsidRDefault="00A8699E" w:rsidP="00A8699E">
      <w:pPr>
        <w:rPr>
          <w:sz w:val="16"/>
        </w:rPr>
      </w:pPr>
      <w:r w:rsidRPr="00227462">
        <w:rPr>
          <w:rStyle w:val="StyleUnderline"/>
        </w:rPr>
        <w:t>Our impression of moving into a trap we have set for ourselves will become more acute</w:t>
      </w:r>
      <w:r w:rsidRPr="00227462">
        <w:rPr>
          <w:sz w:val="16"/>
        </w:rPr>
        <w:t xml:space="preserve">. The whole of </w:t>
      </w:r>
      <w:r w:rsidRPr="002452BB">
        <w:rPr>
          <w:rStyle w:val="StyleUnderline"/>
          <w:highlight w:val="green"/>
        </w:rPr>
        <w:t>humanity is</w:t>
      </w:r>
      <w:r w:rsidRPr="00227462">
        <w:rPr>
          <w:rStyle w:val="StyleUnderline"/>
        </w:rPr>
        <w:t xml:space="preserve"> already </w:t>
      </w:r>
      <w:r w:rsidRPr="002452BB">
        <w:rPr>
          <w:rStyle w:val="StyleUnderline"/>
          <w:highlight w:val="green"/>
        </w:rPr>
        <w:t>confronted with a</w:t>
      </w:r>
      <w:r w:rsidRPr="00227462">
        <w:rPr>
          <w:rStyle w:val="StyleUnderline"/>
        </w:rPr>
        <w:t xml:space="preserve">n ineluctable </w:t>
      </w:r>
      <w:r w:rsidRPr="002452BB">
        <w:rPr>
          <w:rStyle w:val="StyleUnderline"/>
          <w:highlight w:val="green"/>
        </w:rPr>
        <w:t>dilemma: human beings must become reconciled without the aid of</w:t>
      </w:r>
      <w:r w:rsidRPr="00227462">
        <w:rPr>
          <w:rStyle w:val="StyleUnderline"/>
        </w:rPr>
        <w:t xml:space="preserve"> [archaic] </w:t>
      </w:r>
      <w:r w:rsidRPr="002452BB">
        <w:rPr>
          <w:rStyle w:val="StyleUnderline"/>
          <w:highlight w:val="green"/>
        </w:rPr>
        <w:t>sacrificial intermediaries or resign themselves to</w:t>
      </w:r>
      <w:r w:rsidRPr="00227462">
        <w:rPr>
          <w:rStyle w:val="StyleUnderline"/>
        </w:rPr>
        <w:t xml:space="preserve"> the </w:t>
      </w:r>
      <w:r w:rsidRPr="002452BB">
        <w:rPr>
          <w:rStyle w:val="Emphasis"/>
          <w:highlight w:val="green"/>
        </w:rPr>
        <w:t>imminent extinction</w:t>
      </w:r>
      <w:r w:rsidRPr="00227462">
        <w:rPr>
          <w:rStyle w:val="StyleUnderline"/>
        </w:rPr>
        <w:t xml:space="preserve"> of humanity</w:t>
      </w:r>
      <w:r w:rsidRPr="00227462">
        <w:rPr>
          <w:sz w:val="16"/>
        </w:rPr>
        <w:t>. (TH: 136; see also: PH: 353–386, 403–420; Antonello and Gifford 2015a)</w:t>
      </w:r>
    </w:p>
    <w:p w14:paraId="14637C42" w14:textId="77777777" w:rsidR="00A8699E" w:rsidRPr="00227462" w:rsidRDefault="00A8699E" w:rsidP="00A8699E">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47A2A9D2" w14:textId="77777777" w:rsidR="00A8699E" w:rsidRDefault="00A8699E" w:rsidP="00A8699E">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4659BFD2" w14:textId="0D3939CF" w:rsidR="00A8699E" w:rsidRDefault="002452BB" w:rsidP="00A8699E">
      <w:pPr>
        <w:pStyle w:val="Heading4"/>
      </w:pPr>
      <w:r>
        <w:t xml:space="preserve">3. </w:t>
      </w:r>
      <w:r w:rsidR="00A8699E">
        <w:t xml:space="preserve">The alternative is a counter-performance </w:t>
      </w:r>
      <w:r w:rsidR="00A8699E" w:rsidRPr="008256CD">
        <w:rPr>
          <w:b w:val="0"/>
          <w:bCs/>
          <w:sz w:val="18"/>
          <w:szCs w:val="14"/>
        </w:rPr>
        <w:t>(not in the definition of performance as debate understands it)</w:t>
      </w:r>
      <w:r w:rsidR="00A8699E" w:rsidRPr="008256CD">
        <w:rPr>
          <w:sz w:val="18"/>
          <w:szCs w:val="14"/>
        </w:rPr>
        <w:t xml:space="preserve"> </w:t>
      </w:r>
      <w:r w:rsidR="00A8699E">
        <w:t xml:space="preserve">of politics centered in and throughout the Kingdom of God. This enables an overcoming of violence through engagement with others.  </w:t>
      </w:r>
    </w:p>
    <w:p w14:paraId="7C20AFA8" w14:textId="77777777" w:rsidR="00A8699E" w:rsidRPr="008256CD" w:rsidRDefault="00A8699E" w:rsidP="00A8699E">
      <w:r w:rsidRPr="008256CD">
        <w:rPr>
          <w:rStyle w:val="Style13ptBold"/>
        </w:rPr>
        <w:t>Colborne 13</w:t>
      </w:r>
      <w:r w:rsidRPr="008256CD">
        <w:t xml:space="preserve"> - Nathan Colborne 01-01-2013 (Nathan Colborne is assistant professor of religions and cultures, Nipissing University. "Violence and Resistance: Towards </w:t>
      </w:r>
      <w:proofErr w:type="gramStart"/>
      <w:r w:rsidRPr="008256CD">
        <w:t>a Politics</w:t>
      </w:r>
      <w:proofErr w:type="gramEnd"/>
      <w:r w:rsidRPr="008256CD">
        <w:t xml:space="preserve"> without a Scapegoat" Published by the University of Toronto Press. Accessed 02-17-2025. DOI: https://doi.org/10.3138/tjt.29.1.111) //MSUCB</w:t>
      </w:r>
    </w:p>
    <w:p w14:paraId="0CFFAE1B" w14:textId="77777777" w:rsidR="00A8699E" w:rsidRPr="008256CD" w:rsidRDefault="00A8699E" w:rsidP="00A8699E">
      <w:pPr>
        <w:rPr>
          <w:sz w:val="16"/>
        </w:rPr>
      </w:pPr>
      <w:r w:rsidRPr="002452BB">
        <w:rPr>
          <w:rStyle w:val="StyleUnderline"/>
          <w:highlight w:val="green"/>
        </w:rPr>
        <w:t>The Kingdom of God</w:t>
      </w:r>
      <w:r w:rsidRPr="008D2ABF">
        <w:rPr>
          <w:rStyle w:val="StyleUnderline"/>
        </w:rPr>
        <w:t xml:space="preserve"> then </w:t>
      </w:r>
      <w:r w:rsidRPr="002452BB">
        <w:rPr>
          <w:rStyle w:val="StyleUnderline"/>
          <w:highlight w:val="green"/>
        </w:rPr>
        <w:t>is not</w:t>
      </w:r>
      <w:r w:rsidRPr="008D2ABF">
        <w:rPr>
          <w:rStyle w:val="StyleUnderline"/>
        </w:rPr>
        <w:t xml:space="preserve"> primarily </w:t>
      </w:r>
      <w:r w:rsidRPr="002452BB">
        <w:rPr>
          <w:rStyle w:val="StyleUnderline"/>
          <w:highlight w:val="green"/>
        </w:rPr>
        <w:t>a</w:t>
      </w:r>
      <w:r w:rsidRPr="008D2ABF">
        <w:rPr>
          <w:rStyle w:val="StyleUnderline"/>
        </w:rPr>
        <w:t xml:space="preserve"> particular </w:t>
      </w:r>
      <w:r w:rsidRPr="002452BB">
        <w:rPr>
          <w:rStyle w:val="StyleUnderline"/>
          <w:highlight w:val="green"/>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2452BB">
        <w:rPr>
          <w:rStyle w:val="StyleUnderline"/>
          <w:highlight w:val="green"/>
        </w:rPr>
        <w:t>it</w:t>
      </w:r>
      <w:r w:rsidRPr="008D2ABF">
        <w:rPr>
          <w:rStyle w:val="StyleUnderline"/>
        </w:rPr>
        <w:t xml:space="preserve"> a</w:t>
      </w:r>
      <w:r w:rsidRPr="002452BB">
        <w:rPr>
          <w:rStyle w:val="StyleUnderline"/>
          <w:highlight w:val="green"/>
        </w:rPr>
        <w:t>s a performance</w:t>
      </w:r>
      <w:r w:rsidRPr="008D2ABF">
        <w:rPr>
          <w:rStyle w:val="StyleUnderline"/>
        </w:rPr>
        <w:t xml:space="preserve"> and one </w:t>
      </w:r>
      <w:r w:rsidRPr="002452BB">
        <w:rPr>
          <w:rStyle w:val="StyleUnderline"/>
          <w:highlight w:val="green"/>
        </w:rPr>
        <w:t>that</w:t>
      </w:r>
      <w:r w:rsidRPr="008D2ABF">
        <w:rPr>
          <w:rStyle w:val="StyleUnderline"/>
        </w:rPr>
        <w:t xml:space="preserve"> critically </w:t>
      </w:r>
      <w:r w:rsidRPr="002452BB">
        <w:rPr>
          <w:rStyle w:val="StyleUnderline"/>
          <w:highlight w:val="green"/>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2452BB">
        <w:rPr>
          <w:rStyle w:val="StyleUnderline"/>
          <w:highlight w:val="green"/>
        </w:rPr>
        <w:t>it</w:t>
      </w:r>
      <w:r w:rsidRPr="008D2ABF">
        <w:rPr>
          <w:rStyle w:val="StyleUnderline"/>
        </w:rPr>
        <w:t xml:space="preserve"> a</w:t>
      </w:r>
      <w:r w:rsidRPr="002452BB">
        <w:rPr>
          <w:rStyle w:val="StyleUnderline"/>
          <w:highlight w:val="green"/>
        </w:rPr>
        <w:t>s embodying an alternative</w:t>
      </w:r>
      <w:r w:rsidRPr="008D2ABF">
        <w:rPr>
          <w:rStyle w:val="StyleUnderline"/>
        </w:rPr>
        <w:t xml:space="preserve"> practice and, therefore, a counter-performance </w:t>
      </w:r>
      <w:r w:rsidRPr="002452BB">
        <w:rPr>
          <w:rStyle w:val="StyleUnderline"/>
          <w:highlight w:val="green"/>
        </w:rPr>
        <w:t>to the rituals</w:t>
      </w:r>
      <w:r w:rsidRPr="008D2ABF">
        <w:rPr>
          <w:rStyle w:val="StyleUnderline"/>
        </w:rPr>
        <w:t xml:space="preserve"> and allegiances </w:t>
      </w:r>
      <w:r w:rsidRPr="002452BB">
        <w:rPr>
          <w:rStyle w:val="StyleUnderline"/>
          <w:highlight w:val="green"/>
        </w:rPr>
        <w:t>of the</w:t>
      </w:r>
      <w:r w:rsidRPr="008D2ABF">
        <w:rPr>
          <w:rStyle w:val="StyleUnderline"/>
        </w:rPr>
        <w:t xml:space="preserve"> modern </w:t>
      </w:r>
      <w:r w:rsidRPr="002452BB">
        <w:rPr>
          <w:rStyle w:val="StyleUnderline"/>
          <w:highlight w:val="green"/>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47C6EED7" w14:textId="77777777" w:rsidR="00A8699E" w:rsidRPr="008256CD" w:rsidRDefault="00A8699E" w:rsidP="00A8699E">
      <w:pPr>
        <w:rPr>
          <w:sz w:val="16"/>
        </w:rPr>
      </w:pPr>
      <w:r w:rsidRPr="008256CD">
        <w:rPr>
          <w:sz w:val="16"/>
        </w:rPr>
        <w:t>The Kingdom of God and the Refusal of Violence</w:t>
      </w:r>
    </w:p>
    <w:p w14:paraId="35C58E50" w14:textId="77777777" w:rsidR="00A8699E" w:rsidRPr="008256CD" w:rsidRDefault="00A8699E" w:rsidP="00A8699E">
      <w:pPr>
        <w:rPr>
          <w:sz w:val="16"/>
        </w:rPr>
      </w:pPr>
      <w:r w:rsidRPr="008256CD">
        <w:rPr>
          <w:sz w:val="16"/>
        </w:rPr>
        <w:t xml:space="preserve">But </w:t>
      </w:r>
      <w:r w:rsidRPr="008D2ABF">
        <w:rPr>
          <w:rStyle w:val="StyleUnderline"/>
        </w:rPr>
        <w:t xml:space="preserve">how does </w:t>
      </w:r>
      <w:r w:rsidRPr="002452BB">
        <w:rPr>
          <w:rStyle w:val="StyleUnderline"/>
          <w:highlight w:val="green"/>
        </w:rPr>
        <w:t>this understanding</w:t>
      </w:r>
      <w:r w:rsidRPr="008D2ABF">
        <w:rPr>
          <w:rStyle w:val="StyleUnderline"/>
        </w:rPr>
        <w:t xml:space="preserve"> of the relationship between the Kingdom of God and the realm of modern politics </w:t>
      </w:r>
      <w:r w:rsidRPr="002452BB">
        <w:rPr>
          <w:rStyle w:val="StyleUnderline"/>
          <w:highlight w:val="green"/>
        </w:rPr>
        <w:t>help</w:t>
      </w:r>
      <w:r w:rsidRPr="008D2ABF">
        <w:rPr>
          <w:rStyle w:val="StyleUnderline"/>
        </w:rPr>
        <w:t xml:space="preserve"> u</w:t>
      </w:r>
      <w:r w:rsidRPr="002452BB">
        <w:rPr>
          <w:rStyle w:val="StyleUnderline"/>
          <w:highlight w:val="green"/>
        </w:rPr>
        <w:t>s enact the refusal of violence and</w:t>
      </w:r>
      <w:r w:rsidRPr="008D2ABF">
        <w:rPr>
          <w:rStyle w:val="StyleUnderline"/>
        </w:rPr>
        <w:t xml:space="preserve"> the </w:t>
      </w:r>
      <w:r w:rsidRPr="002452BB">
        <w:rPr>
          <w:rStyle w:val="StyleUnderline"/>
          <w:highlight w:val="green"/>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2452BB">
        <w:rPr>
          <w:rStyle w:val="StyleUnderline"/>
          <w:highlight w:val="green"/>
        </w:rPr>
        <w:t>conceiving of politics as performance</w:t>
      </w:r>
      <w:r w:rsidRPr="008D2ABF">
        <w:rPr>
          <w:rStyle w:val="StyleUnderline"/>
        </w:rPr>
        <w:t xml:space="preserve"> rather than institutional structure </w:t>
      </w:r>
      <w:r w:rsidRPr="002452BB">
        <w:rPr>
          <w:rStyle w:val="StyleUnderline"/>
          <w:highlight w:val="green"/>
        </w:rPr>
        <w:t>allows us to maintain</w:t>
      </w:r>
      <w:r w:rsidRPr="008D2ABF">
        <w:rPr>
          <w:rStyle w:val="StyleUnderline"/>
        </w:rPr>
        <w:t xml:space="preserve"> a </w:t>
      </w:r>
      <w:r w:rsidRPr="002452BB">
        <w:rPr>
          <w:rStyle w:val="StyleUnderline"/>
          <w:highlight w:val="green"/>
        </w:rPr>
        <w:t>focus on the subject and</w:t>
      </w:r>
      <w:r w:rsidRPr="008D2ABF">
        <w:rPr>
          <w:rStyle w:val="StyleUnderline"/>
        </w:rPr>
        <w:t xml:space="preserve"> the subject’s </w:t>
      </w:r>
      <w:r w:rsidRPr="002452BB">
        <w:rPr>
          <w:rStyle w:val="StyleUnderline"/>
          <w:highlight w:val="green"/>
        </w:rPr>
        <w:t>desires, the root of</w:t>
      </w:r>
      <w:r w:rsidRPr="008D2ABF">
        <w:rPr>
          <w:rStyle w:val="StyleUnderline"/>
        </w:rPr>
        <w:t xml:space="preserve"> the problem of </w:t>
      </w:r>
      <w:r w:rsidRPr="002452BB">
        <w:rPr>
          <w:rStyle w:val="StyleUnderline"/>
          <w:highlight w:val="green"/>
        </w:rPr>
        <w:t>violence</w:t>
      </w:r>
      <w:r w:rsidRPr="008D2ABF">
        <w:rPr>
          <w:rStyle w:val="StyleUnderline"/>
        </w:rPr>
        <w:t xml:space="preserve"> according to Girard</w:t>
      </w:r>
      <w:r w:rsidRPr="008256CD">
        <w:rPr>
          <w:sz w:val="16"/>
        </w:rPr>
        <w:t xml:space="preserve">. No institutional reforms can adequately address </w:t>
      </w:r>
      <w:proofErr w:type="gramStart"/>
      <w:r w:rsidRPr="008256CD">
        <w:rPr>
          <w:sz w:val="16"/>
        </w:rPr>
        <w:t>a violence</w:t>
      </w:r>
      <w:proofErr w:type="gramEnd"/>
      <w:r w:rsidRPr="008256CD">
        <w:rPr>
          <w:sz w:val="16"/>
        </w:rPr>
        <w:t xml:space="preserve"> impelled by the spiral of mimetic desire, and </w:t>
      </w:r>
      <w:r w:rsidRPr="0089335D">
        <w:rPr>
          <w:rStyle w:val="StyleUnderline"/>
        </w:rPr>
        <w:t>Cavanaugh’s understanding</w:t>
      </w:r>
      <w:r w:rsidRPr="008D2ABF">
        <w:rPr>
          <w:rStyle w:val="StyleUnderline"/>
        </w:rPr>
        <w:t xml:space="preserve"> both </w:t>
      </w:r>
      <w:r w:rsidRPr="002452BB">
        <w:rPr>
          <w:rStyle w:val="StyleUnderline"/>
          <w:highlight w:val="green"/>
        </w:rPr>
        <w:t>allows us to diagnose</w:t>
      </w:r>
      <w:r w:rsidRPr="008D2ABF">
        <w:rPr>
          <w:rStyle w:val="StyleUnderline"/>
        </w:rPr>
        <w:t xml:space="preserve"> more </w:t>
      </w:r>
      <w:r w:rsidRPr="002452BB">
        <w:rPr>
          <w:rStyle w:val="StyleUnderline"/>
          <w:highlight w:val="green"/>
        </w:rPr>
        <w:t>accurately the causes of</w:t>
      </w:r>
      <w:r w:rsidRPr="008D2ABF">
        <w:rPr>
          <w:rStyle w:val="StyleUnderline"/>
        </w:rPr>
        <w:t xml:space="preserve"> political </w:t>
      </w:r>
      <w:r w:rsidRPr="002452BB">
        <w:rPr>
          <w:rStyle w:val="StyleUnderline"/>
          <w:highlight w:val="green"/>
        </w:rPr>
        <w:t>violence and provides possibilities for the transformation</w:t>
      </w:r>
      <w:r w:rsidRPr="008D2ABF">
        <w:rPr>
          <w:rStyle w:val="StyleUnderline"/>
        </w:rPr>
        <w:t xml:space="preserve"> of these causes</w:t>
      </w:r>
      <w:r w:rsidRPr="008256CD">
        <w:rPr>
          <w:sz w:val="16"/>
        </w:rPr>
        <w:t>.</w:t>
      </w:r>
    </w:p>
    <w:p w14:paraId="76F17597" w14:textId="77777777" w:rsidR="00A8699E" w:rsidRPr="008256CD" w:rsidRDefault="00A8699E" w:rsidP="00A8699E">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w:t>
      </w:r>
      <w:proofErr w:type="gramStart"/>
      <w:r w:rsidRPr="008256CD">
        <w:rPr>
          <w:sz w:val="16"/>
        </w:rPr>
        <w:t>untouched the social</w:t>
      </w:r>
      <w:proofErr w:type="gramEnd"/>
      <w:r w:rsidRPr="008256CD">
        <w:rPr>
          <w:sz w:val="16"/>
        </w:rPr>
        <w:t xml:space="preserve"> </w:t>
      </w:r>
      <w:proofErr w:type="gramStart"/>
      <w:r w:rsidRPr="008256CD">
        <w:rPr>
          <w:sz w:val="16"/>
        </w:rPr>
        <w:t>and the social</w:t>
      </w:r>
      <w:proofErr w:type="gramEnd"/>
      <w:r w:rsidRPr="008256CD">
        <w:rPr>
          <w:sz w:val="16"/>
        </w:rPr>
        <w:t xml:space="preserve"> is the realm of the scapegoat mechanism. </w:t>
      </w:r>
      <w:r w:rsidRPr="008D2ABF">
        <w:rPr>
          <w:rStyle w:val="StyleUnderline"/>
        </w:rPr>
        <w:t xml:space="preserve">Understanding </w:t>
      </w:r>
      <w:r w:rsidRPr="002452BB">
        <w:rPr>
          <w:rStyle w:val="StyleUnderline"/>
          <w:highlight w:val="green"/>
        </w:rPr>
        <w:t>this conversion</w:t>
      </w:r>
      <w:r w:rsidRPr="008D2ABF">
        <w:rPr>
          <w:rStyle w:val="StyleUnderline"/>
        </w:rPr>
        <w:t xml:space="preserve"> with Cavanaugh </w:t>
      </w:r>
      <w:r w:rsidRPr="002452BB">
        <w:rPr>
          <w:rStyle w:val="StyleUnderline"/>
          <w:highlight w:val="green"/>
        </w:rPr>
        <w:t>as</w:t>
      </w:r>
      <w:r w:rsidRPr="008D2ABF">
        <w:rPr>
          <w:rStyle w:val="StyleUnderline"/>
        </w:rPr>
        <w:t xml:space="preserve"> a </w:t>
      </w:r>
      <w:r w:rsidRPr="002452BB">
        <w:rPr>
          <w:rStyle w:val="StyleUnderline"/>
          <w:highlight w:val="green"/>
        </w:rPr>
        <w:t>performance</w:t>
      </w:r>
      <w:r w:rsidRPr="008256CD">
        <w:rPr>
          <w:sz w:val="16"/>
        </w:rPr>
        <w:t xml:space="preserve">, however, </w:t>
      </w:r>
      <w:r w:rsidRPr="008D2ABF">
        <w:rPr>
          <w:rStyle w:val="StyleUnderline"/>
        </w:rPr>
        <w:t xml:space="preserve">rather than simply a private and inner spiritual experience </w:t>
      </w:r>
      <w:r w:rsidRPr="002452BB">
        <w:rPr>
          <w:rStyle w:val="Emphasis"/>
          <w:highlight w:val="green"/>
        </w:rPr>
        <w:t>drives</w:t>
      </w:r>
      <w:r w:rsidRPr="002452BB">
        <w:rPr>
          <w:rStyle w:val="StyleUnderline"/>
          <w:highlight w:val="green"/>
        </w:rPr>
        <w:t xml:space="preserve"> one </w:t>
      </w:r>
      <w:r w:rsidRPr="002452BB">
        <w:rPr>
          <w:rStyle w:val="Emphasis"/>
          <w:highlight w:val="green"/>
        </w:rPr>
        <w:t>toward engagement</w:t>
      </w:r>
      <w:r w:rsidRPr="002452BB">
        <w:rPr>
          <w:rStyle w:val="StyleUnderline"/>
          <w:highlight w:val="green"/>
        </w:rPr>
        <w:t xml:space="preserve"> with others that </w:t>
      </w:r>
      <w:r w:rsidRPr="002452BB">
        <w:rPr>
          <w:rStyle w:val="Emphasis"/>
          <w:highlight w:val="green"/>
        </w:rPr>
        <w:t>transforms</w:t>
      </w:r>
      <w:r w:rsidRPr="002452BB">
        <w:rPr>
          <w:rStyle w:val="StyleUnderline"/>
          <w:highlight w:val="green"/>
        </w:rPr>
        <w:t xml:space="preserve"> both one’s own </w:t>
      </w:r>
      <w:r w:rsidRPr="002452BB">
        <w:rPr>
          <w:rStyle w:val="Emphasis"/>
          <w:highlight w:val="green"/>
        </w:rPr>
        <w:t>actions</w:t>
      </w:r>
      <w:r w:rsidRPr="002452BB">
        <w:rPr>
          <w:rStyle w:val="StyleUnderline"/>
          <w:highlight w:val="green"/>
        </w:rPr>
        <w:t xml:space="preserve"> and the actions of others</w:t>
      </w:r>
      <w:r w:rsidRPr="008D2ABF">
        <w:rPr>
          <w:rStyle w:val="StyleUnderline"/>
        </w:rPr>
        <w:t>.</w:t>
      </w:r>
      <w:r w:rsidRPr="008256CD">
        <w:rPr>
          <w:sz w:val="16"/>
        </w:rPr>
        <w:t xml:space="preserve"> </w:t>
      </w:r>
      <w:r w:rsidRPr="002452BB">
        <w:rPr>
          <w:rStyle w:val="StyleUnderline"/>
          <w:highlight w:val="green"/>
        </w:rPr>
        <w:t>This</w:t>
      </w:r>
      <w:r w:rsidRPr="008D2ABF">
        <w:rPr>
          <w:rStyle w:val="StyleUnderline"/>
        </w:rPr>
        <w:t xml:space="preserve"> engagement </w:t>
      </w:r>
      <w:r w:rsidRPr="002452BB">
        <w:rPr>
          <w:rStyle w:val="StyleUnderline"/>
          <w:highlight w:val="green"/>
        </w:rPr>
        <w:t>requires</w:t>
      </w:r>
      <w:r w:rsidRPr="008D2ABF">
        <w:rPr>
          <w:rStyle w:val="StyleUnderline"/>
        </w:rPr>
        <w:t xml:space="preserve"> not simply that one can act according to the ‘‘script’’ of non-violence but </w:t>
      </w:r>
      <w:r w:rsidRPr="002452BB">
        <w:rPr>
          <w:rStyle w:val="StyleUnderline"/>
          <w:highlight w:val="green"/>
        </w:rPr>
        <w:t>that one</w:t>
      </w:r>
      <w:r w:rsidRPr="008D2ABF">
        <w:rPr>
          <w:rStyle w:val="StyleUnderline"/>
        </w:rPr>
        <w:t xml:space="preserve"> </w:t>
      </w:r>
      <w:proofErr w:type="gramStart"/>
      <w:r w:rsidRPr="008D2ABF">
        <w:rPr>
          <w:rStyle w:val="StyleUnderline"/>
        </w:rPr>
        <w:t>have</w:t>
      </w:r>
      <w:proofErr w:type="gramEnd"/>
      <w:r w:rsidRPr="008D2ABF">
        <w:rPr>
          <w:rStyle w:val="StyleUnderline"/>
        </w:rPr>
        <w:t xml:space="preserve"> the capacity for </w:t>
      </w:r>
      <w:r w:rsidRPr="002452BB">
        <w:rPr>
          <w:rStyle w:val="StyleUnderline"/>
          <w:highlight w:val="green"/>
        </w:rPr>
        <w:t>improvis</w:t>
      </w:r>
      <w:r w:rsidRPr="008D2ABF">
        <w:rPr>
          <w:rStyle w:val="StyleUnderline"/>
        </w:rPr>
        <w:t xml:space="preserve">ation </w:t>
      </w:r>
      <w:r w:rsidRPr="002452BB">
        <w:rPr>
          <w:rStyle w:val="StyleUnderline"/>
          <w:highlight w:val="green"/>
        </w:rPr>
        <w:t>in</w:t>
      </w:r>
      <w:r w:rsidRPr="008D2ABF">
        <w:rPr>
          <w:rStyle w:val="StyleUnderline"/>
        </w:rPr>
        <w:t xml:space="preserve"> one’s </w:t>
      </w:r>
      <w:r w:rsidRPr="002452BB">
        <w:rPr>
          <w:rStyle w:val="StyleUnderline"/>
          <w:highlight w:val="green"/>
        </w:rPr>
        <w:t>engagement with those who live according to other laws</w:t>
      </w:r>
      <w:r w:rsidRPr="008D2ABF">
        <w:rPr>
          <w:rStyle w:val="StyleUnderline"/>
        </w:rPr>
        <w:t xml:space="preserve"> and other narratives</w:t>
      </w:r>
      <w:r w:rsidRPr="008256CD">
        <w:rPr>
          <w:sz w:val="16"/>
        </w:rPr>
        <w:t>.18</w:t>
      </w:r>
    </w:p>
    <w:p w14:paraId="28391C97" w14:textId="77777777" w:rsidR="00A8699E" w:rsidRPr="008256CD" w:rsidRDefault="00A8699E" w:rsidP="00A8699E">
      <w:pPr>
        <w:rPr>
          <w:sz w:val="16"/>
        </w:rPr>
      </w:pPr>
      <w:r w:rsidRPr="008256CD">
        <w:rPr>
          <w:sz w:val="16"/>
        </w:rPr>
        <w:t xml:space="preserve">For example, the roles we are accustomed to </w:t>
      </w:r>
      <w:proofErr w:type="gramStart"/>
      <w:r w:rsidRPr="008256CD">
        <w:rPr>
          <w:sz w:val="16"/>
        </w:rPr>
        <w:t>in the area of</w:t>
      </w:r>
      <w:proofErr w:type="gramEnd"/>
      <w:r w:rsidRPr="008256CD">
        <w:rPr>
          <w:sz w:val="16"/>
        </w:rPr>
        <w:t xml:space="preserve"> law and order are the society of innocents menaced by the criminal element but protected heroically by law enforcement officers. </w:t>
      </w:r>
      <w:r w:rsidRPr="008256CD">
        <w:rPr>
          <w:rStyle w:val="StyleUnderline"/>
        </w:rPr>
        <w:t xml:space="preserve">The famous image of the peaceful civil rights demonstrators being </w:t>
      </w:r>
      <w:proofErr w:type="spellStart"/>
      <w:r w:rsidRPr="008256CD">
        <w:rPr>
          <w:rStyle w:val="StyleUnderline"/>
        </w:rPr>
        <w:t>pummelled</w:t>
      </w:r>
      <w:proofErr w:type="spellEnd"/>
      <w:r w:rsidRPr="008256CD">
        <w:rPr>
          <w:rStyle w:val="StyleUnderline"/>
        </w:rPr>
        <w:t xml:space="preserve">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w:t>
      </w:r>
      <w:proofErr w:type="gramStart"/>
      <w:r w:rsidRPr="008256CD">
        <w:rPr>
          <w:sz w:val="16"/>
        </w:rPr>
        <w:t>oppressor</w:t>
      </w:r>
      <w:proofErr w:type="gramEnd"/>
      <w:r w:rsidRPr="008256CD">
        <w:rPr>
          <w:sz w:val="16"/>
        </w:rPr>
        <w:t xml:space="preserve">. </w:t>
      </w:r>
      <w:r w:rsidRPr="002452BB">
        <w:rPr>
          <w:rStyle w:val="StyleUnderline"/>
          <w:highlight w:val="green"/>
        </w:rPr>
        <w:t>The s</w:t>
      </w:r>
      <w:r w:rsidRPr="008256CD">
        <w:rPr>
          <w:rStyle w:val="StyleUnderline"/>
        </w:rPr>
        <w:t xml:space="preserve">tatus </w:t>
      </w:r>
      <w:r w:rsidRPr="002452BB">
        <w:rPr>
          <w:rStyle w:val="StyleUnderline"/>
          <w:highlight w:val="green"/>
        </w:rPr>
        <w:t>quo is</w:t>
      </w:r>
      <w:r w:rsidRPr="008256CD">
        <w:rPr>
          <w:rStyle w:val="StyleUnderline"/>
        </w:rPr>
        <w:t xml:space="preserve"> revealed as </w:t>
      </w:r>
      <w:r w:rsidRPr="002452BB">
        <w:rPr>
          <w:rStyle w:val="StyleUnderline"/>
          <w:highlight w:val="green"/>
        </w:rPr>
        <w:t>dependent on violence for</w:t>
      </w:r>
      <w:r w:rsidRPr="008256CD">
        <w:rPr>
          <w:rStyle w:val="StyleUnderline"/>
        </w:rPr>
        <w:t xml:space="preserve"> its </w:t>
      </w:r>
      <w:r w:rsidRPr="002452BB">
        <w:rPr>
          <w:rStyle w:val="StyleUnderline"/>
          <w:highlight w:val="green"/>
        </w:rPr>
        <w:t>maintenance</w:t>
      </w:r>
      <w:r w:rsidRPr="008256CD">
        <w:rPr>
          <w:rStyle w:val="StyleUnderline"/>
        </w:rPr>
        <w:t xml:space="preserve">. But </w:t>
      </w:r>
      <w:r w:rsidRPr="002452BB">
        <w:rPr>
          <w:rStyle w:val="StyleUnderline"/>
          <w:highlight w:val="green"/>
        </w:rPr>
        <w:t>the power of</w:t>
      </w:r>
      <w:r w:rsidRPr="008256CD">
        <w:rPr>
          <w:rStyle w:val="StyleUnderline"/>
        </w:rPr>
        <w:t xml:space="preserve"> these </w:t>
      </w:r>
      <w:r w:rsidRPr="002452BB">
        <w:rPr>
          <w:rStyle w:val="StyleUnderline"/>
          <w:highlight w:val="green"/>
        </w:rPr>
        <w:t>acts</w:t>
      </w:r>
      <w:r w:rsidRPr="008256CD">
        <w:rPr>
          <w:rStyle w:val="StyleUnderline"/>
        </w:rPr>
        <w:t xml:space="preserve"> also </w:t>
      </w:r>
      <w:r w:rsidRPr="002452BB">
        <w:rPr>
          <w:rStyle w:val="StyleUnderline"/>
          <w:highlight w:val="green"/>
        </w:rPr>
        <w:t>relies on the fact</w:t>
      </w:r>
      <w:r w:rsidRPr="008256CD">
        <w:rPr>
          <w:rStyle w:val="StyleUnderline"/>
        </w:rPr>
        <w:t xml:space="preserve"> that </w:t>
      </w:r>
      <w:r w:rsidRPr="002452BB">
        <w:rPr>
          <w:rStyle w:val="StyleUnderline"/>
          <w:highlight w:val="green"/>
        </w:rPr>
        <w:t xml:space="preserve">they </w:t>
      </w:r>
      <w:proofErr w:type="gramStart"/>
      <w:r w:rsidRPr="002452BB">
        <w:rPr>
          <w:rStyle w:val="StyleUnderline"/>
          <w:highlight w:val="green"/>
        </w:rPr>
        <w:t>offer</w:t>
      </w:r>
      <w:r w:rsidRPr="008256CD">
        <w:rPr>
          <w:rStyle w:val="StyleUnderline"/>
        </w:rPr>
        <w:t xml:space="preserve"> to</w:t>
      </w:r>
      <w:proofErr w:type="gramEnd"/>
      <w:r w:rsidRPr="008256CD">
        <w:rPr>
          <w:rStyle w:val="StyleUnderline"/>
        </w:rPr>
        <w:t xml:space="preserve"> the other the possibility of peaceful </w:t>
      </w:r>
      <w:r w:rsidRPr="002452BB">
        <w:rPr>
          <w:rStyle w:val="StyleUnderline"/>
          <w:highlight w:val="green"/>
        </w:rPr>
        <w:t>engagement</w:t>
      </w:r>
      <w:r w:rsidRPr="008256CD">
        <w:rPr>
          <w:sz w:val="16"/>
        </w:rPr>
        <w:t xml:space="preserve">. Those in the opposing roles are always able to turn off their water cannons and thereby refuse their role of unjust </w:t>
      </w:r>
      <w:proofErr w:type="gramStart"/>
      <w:r w:rsidRPr="008256CD">
        <w:rPr>
          <w:sz w:val="16"/>
        </w:rPr>
        <w:t>oppressor</w:t>
      </w:r>
      <w:proofErr w:type="gramEnd"/>
      <w:r w:rsidRPr="008256CD">
        <w:rPr>
          <w:sz w:val="16"/>
        </w:rPr>
        <w:t xml:space="preserve">. </w:t>
      </w:r>
      <w:r w:rsidRPr="002452BB">
        <w:rPr>
          <w:rStyle w:val="StyleUnderline"/>
          <w:highlight w:val="green"/>
        </w:rPr>
        <w:t>Engagement is</w:t>
      </w:r>
      <w:r w:rsidRPr="008256CD">
        <w:rPr>
          <w:rStyle w:val="StyleUnderline"/>
        </w:rPr>
        <w:t xml:space="preserve"> therefore </w:t>
      </w:r>
      <w:r w:rsidRPr="002452BB">
        <w:rPr>
          <w:rStyle w:val="StyleUnderline"/>
          <w:highlight w:val="green"/>
        </w:rPr>
        <w:t>central to</w:t>
      </w:r>
      <w:r w:rsidRPr="008256CD">
        <w:rPr>
          <w:rStyle w:val="StyleUnderline"/>
        </w:rPr>
        <w:t xml:space="preserve"> the practice of </w:t>
      </w:r>
      <w:r w:rsidRPr="002452BB">
        <w:rPr>
          <w:rStyle w:val="StyleUnderline"/>
          <w:highlight w:val="green"/>
        </w:rPr>
        <w:t>non-violence</w:t>
      </w:r>
      <w:r w:rsidRPr="008256CD">
        <w:rPr>
          <w:sz w:val="16"/>
        </w:rPr>
        <w:t xml:space="preserve">, although this does not mean that any specific practices of nonviolence can be identified unproblematically with the rule of the Kingdom of God that Girard evokes. </w:t>
      </w:r>
      <w:r w:rsidRPr="002452BB">
        <w:rPr>
          <w:rStyle w:val="StyleUnderline"/>
          <w:highlight w:val="green"/>
        </w:rPr>
        <w:t xml:space="preserve">This will always be </w:t>
      </w:r>
      <w:r w:rsidRPr="002452BB">
        <w:rPr>
          <w:rStyle w:val="Emphasis"/>
          <w:highlight w:val="green"/>
        </w:rPr>
        <w:t>determined by</w:t>
      </w:r>
      <w:r w:rsidRPr="002452BB">
        <w:rPr>
          <w:rStyle w:val="StyleUnderline"/>
          <w:highlight w:val="green"/>
        </w:rPr>
        <w:t xml:space="preserve"> the </w:t>
      </w:r>
      <w:r w:rsidRPr="002452BB">
        <w:rPr>
          <w:rStyle w:val="Emphasis"/>
          <w:highlight w:val="green"/>
        </w:rPr>
        <w:t>situation</w:t>
      </w:r>
      <w:r w:rsidRPr="002452BB">
        <w:rPr>
          <w:rStyle w:val="StyleUnderline"/>
          <w:highlight w:val="green"/>
        </w:rPr>
        <w:t xml:space="preserve"> and</w:t>
      </w:r>
      <w:r w:rsidRPr="008256CD">
        <w:rPr>
          <w:rStyle w:val="StyleUnderline"/>
        </w:rPr>
        <w:t xml:space="preserve"> will </w:t>
      </w:r>
      <w:r w:rsidRPr="002452BB">
        <w:rPr>
          <w:rStyle w:val="StyleUnderline"/>
          <w:highlight w:val="green"/>
        </w:rPr>
        <w:t xml:space="preserve">rely on the capacity of the non-violent to </w:t>
      </w:r>
      <w:r w:rsidRPr="002452BB">
        <w:rPr>
          <w:rStyle w:val="Emphasis"/>
          <w:highlight w:val="green"/>
        </w:rPr>
        <w:t>improvise</w:t>
      </w:r>
      <w:r w:rsidRPr="002452BB">
        <w:rPr>
          <w:rStyle w:val="StyleUnderline"/>
          <w:highlight w:val="green"/>
        </w:rPr>
        <w:t xml:space="preserve"> their </w:t>
      </w:r>
      <w:r w:rsidRPr="002452BB">
        <w:rPr>
          <w:rStyle w:val="Emphasis"/>
          <w:highlight w:val="green"/>
        </w:rPr>
        <w:t>performance</w:t>
      </w:r>
      <w:r w:rsidRPr="008256CD">
        <w:rPr>
          <w:rStyle w:val="StyleUnderline"/>
        </w:rPr>
        <w:t xml:space="preserve"> </w:t>
      </w:r>
      <w:proofErr w:type="gramStart"/>
      <w:r w:rsidRPr="008256CD">
        <w:rPr>
          <w:rStyle w:val="StyleUnderline"/>
        </w:rPr>
        <w:t>in light of</w:t>
      </w:r>
      <w:proofErr w:type="gramEnd"/>
      <w:r w:rsidRPr="008256CD">
        <w:rPr>
          <w:rStyle w:val="StyleUnderline"/>
        </w:rPr>
        <w:t xml:space="preserve"> the acts and roles</w:t>
      </w:r>
      <w:r w:rsidRPr="008256CD">
        <w:rPr>
          <w:sz w:val="16"/>
        </w:rPr>
        <w:t>, the performances, of others.</w:t>
      </w:r>
    </w:p>
    <w:p w14:paraId="320A94B6" w14:textId="77777777" w:rsidR="00A8699E" w:rsidRPr="008256CD" w:rsidRDefault="00A8699E" w:rsidP="00A8699E">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w:t>
      </w:r>
      <w:proofErr w:type="spellStart"/>
      <w:r w:rsidRPr="008256CD">
        <w:rPr>
          <w:sz w:val="16"/>
        </w:rPr>
        <w:t>defence</w:t>
      </w:r>
      <w:proofErr w:type="spellEnd"/>
      <w:r w:rsidRPr="008256CD">
        <w:rPr>
          <w:sz w:val="16"/>
        </w:rPr>
        <w:t xml:space="preserve"> of the victim has been embedded in Western culture. This tendency in Girard </w:t>
      </w:r>
      <w:proofErr w:type="gramStart"/>
      <w:r w:rsidRPr="008256CD">
        <w:rPr>
          <w:sz w:val="16"/>
        </w:rPr>
        <w:t>is in tension</w:t>
      </w:r>
      <w:proofErr w:type="gramEnd"/>
      <w:r w:rsidRPr="008256CD">
        <w:rPr>
          <w:sz w:val="16"/>
        </w:rPr>
        <w:t xml:space="preserve"> with his commitment to the rejection of a static, institutional escape from the scapegoat mechanism in </w:t>
      </w:r>
      <w:proofErr w:type="spellStart"/>
      <w:r w:rsidRPr="008256CD">
        <w:rPr>
          <w:sz w:val="16"/>
        </w:rPr>
        <w:t>favour</w:t>
      </w:r>
      <w:proofErr w:type="spellEnd"/>
      <w:r w:rsidRPr="008256CD">
        <w:rPr>
          <w:sz w:val="16"/>
        </w:rPr>
        <w:t xml:space="preserve"> of a moment-by-moment conversion. </w:t>
      </w:r>
      <w:r w:rsidRPr="008256CD">
        <w:rPr>
          <w:rStyle w:val="StyleUnderline"/>
        </w:rPr>
        <w:t xml:space="preserve">Cavanaugh’s </w:t>
      </w:r>
      <w:proofErr w:type="gramStart"/>
      <w:r w:rsidRPr="008256CD">
        <w:rPr>
          <w:rStyle w:val="StyleUnderline"/>
        </w:rPr>
        <w:t>envisioning of</w:t>
      </w:r>
      <w:proofErr w:type="gramEnd"/>
      <w:r w:rsidRPr="008256CD">
        <w:rPr>
          <w:rStyle w:val="StyleUnderline"/>
        </w:rPr>
        <w:t xml:space="preserve"> politics as a performance allows him to understand politics as embodied and concrete without making its </w:t>
      </w:r>
      <w:proofErr w:type="gramStart"/>
      <w:r w:rsidRPr="008256CD">
        <w:rPr>
          <w:rStyle w:val="StyleUnderline"/>
        </w:rPr>
        <w:t>particular practice</w:t>
      </w:r>
      <w:proofErr w:type="gramEnd"/>
      <w:r w:rsidRPr="008256CD">
        <w:rPr>
          <w:rStyle w:val="StyleUnderline"/>
        </w:rPr>
        <w:t xml:space="preserve"> in the West a final accomplishment</w:t>
      </w:r>
      <w:r w:rsidRPr="008256CD">
        <w:rPr>
          <w:sz w:val="16"/>
        </w:rPr>
        <w:t>.</w:t>
      </w:r>
    </w:p>
    <w:p w14:paraId="5AF7EB5F" w14:textId="77777777" w:rsidR="00A8699E" w:rsidRPr="008256CD" w:rsidRDefault="00A8699E" w:rsidP="00A8699E">
      <w:pPr>
        <w:rPr>
          <w:sz w:val="16"/>
        </w:rPr>
      </w:pPr>
      <w:r w:rsidRPr="008256CD">
        <w:rPr>
          <w:sz w:val="16"/>
        </w:rPr>
        <w:t>Pacifism in Girard and Cavanaugh</w:t>
      </w:r>
    </w:p>
    <w:p w14:paraId="740D92DF" w14:textId="77777777" w:rsidR="00A8699E" w:rsidRPr="008256CD" w:rsidRDefault="00A8699E" w:rsidP="00A8699E">
      <w:pPr>
        <w:rPr>
          <w:sz w:val="16"/>
        </w:rPr>
      </w:pPr>
      <w:r w:rsidRPr="008256CD">
        <w:rPr>
          <w:sz w:val="16"/>
        </w:rPr>
        <w:t xml:space="preserve">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w:t>
      </w:r>
      <w:proofErr w:type="gramStart"/>
      <w:r w:rsidRPr="008256CD">
        <w:rPr>
          <w:sz w:val="16"/>
        </w:rPr>
        <w:t>a participation</w:t>
      </w:r>
      <w:proofErr w:type="gramEnd"/>
      <w:r w:rsidRPr="008256CD">
        <w:rPr>
          <w:sz w:val="16"/>
        </w:rPr>
        <w:t xml:space="preserve"> in the escalation of violence that characterizes the </w:t>
      </w:r>
      <w:proofErr w:type="spellStart"/>
      <w:r w:rsidRPr="008256CD">
        <w:rPr>
          <w:sz w:val="16"/>
        </w:rPr>
        <w:t>spiralling</w:t>
      </w:r>
      <w:proofErr w:type="spellEnd"/>
      <w:r w:rsidRPr="008256CD">
        <w:rPr>
          <w:sz w:val="16"/>
        </w:rPr>
        <w:t xml:space="preserve"> violence of the scapegoat mechanism. The paradox of pacifism, according to Girard, is that what looks like a rejection of violence hides a more profound violence that erupts when the pacifist is confronted by the warmonger.</w:t>
      </w:r>
    </w:p>
    <w:p w14:paraId="47C85C6A" w14:textId="77777777" w:rsidR="00A8699E" w:rsidRPr="008256CD" w:rsidRDefault="00A8699E" w:rsidP="00A8699E">
      <w:pPr>
        <w:rPr>
          <w:sz w:val="16"/>
        </w:rPr>
      </w:pPr>
      <w:r w:rsidRPr="008256CD">
        <w:rPr>
          <w:sz w:val="16"/>
        </w:rPr>
        <w:t xml:space="preserve">Girard supports this analysis with an example that he takes from modern European history. He argues that the French in 1923 occupied the Ruhr </w:t>
      </w:r>
      <w:proofErr w:type="gramStart"/>
      <w:r w:rsidRPr="008256CD">
        <w:rPr>
          <w:sz w:val="16"/>
        </w:rPr>
        <w:t>in an attempt to</w:t>
      </w:r>
      <w:proofErr w:type="gramEnd"/>
      <w:r w:rsidRPr="008256CD">
        <w:rPr>
          <w:sz w:val="16"/>
        </w:rPr>
        <w:t xml:space="preserve"> maintain the peace that had followed the First World War. In this </w:t>
      </w:r>
      <w:proofErr w:type="gramStart"/>
      <w:r w:rsidRPr="008256CD">
        <w:rPr>
          <w:sz w:val="16"/>
        </w:rPr>
        <w:t>way, ‘‘</w:t>
      </w:r>
      <w:proofErr w:type="gramEnd"/>
      <w:r w:rsidRPr="008256CD">
        <w:rPr>
          <w:sz w:val="16"/>
        </w:rPr>
        <w:t xml:space="preserve">they became warmongers out of </w:t>
      </w:r>
      <w:proofErr w:type="gramStart"/>
      <w:r w:rsidRPr="008256CD">
        <w:rPr>
          <w:sz w:val="16"/>
        </w:rPr>
        <w:t>pacifism.’</w:t>
      </w:r>
      <w:proofErr w:type="gramEnd"/>
      <w:r w:rsidRPr="008256CD">
        <w:rPr>
          <w:sz w:val="16"/>
        </w:rPr>
        <w:t xml:space="preserve">’20 It was their commitment to peace that </w:t>
      </w:r>
      <w:proofErr w:type="gramStart"/>
      <w:r w:rsidRPr="008256CD">
        <w:rPr>
          <w:sz w:val="16"/>
        </w:rPr>
        <w:t>actually blinded</w:t>
      </w:r>
      <w:proofErr w:type="gramEnd"/>
      <w:r w:rsidRPr="008256CD">
        <w:rPr>
          <w:sz w:val="16"/>
        </w:rPr>
        <w:t xml:space="preserve"> them to the aggression they were exhibiting. Girard views pacifism as a commitment to outlaw war or to impose peace and </w:t>
      </w:r>
      <w:proofErr w:type="gramStart"/>
      <w:r w:rsidRPr="008256CD">
        <w:rPr>
          <w:sz w:val="16"/>
        </w:rPr>
        <w:t>sees</w:t>
      </w:r>
      <w:proofErr w:type="gramEnd"/>
      <w:r w:rsidRPr="008256CD">
        <w:rPr>
          <w:sz w:val="16"/>
        </w:rPr>
        <w:t xml:space="preserve">, quite rightly, that this contains within it a profound capacity for </w:t>
      </w:r>
      <w:proofErr w:type="gramStart"/>
      <w:r w:rsidRPr="008256CD">
        <w:rPr>
          <w:sz w:val="16"/>
        </w:rPr>
        <w:t>a violence</w:t>
      </w:r>
      <w:proofErr w:type="gramEnd"/>
      <w:r w:rsidRPr="008256CD">
        <w:rPr>
          <w:sz w:val="16"/>
        </w:rPr>
        <w:t xml:space="preserve"> that cannot be constrained by respect for one’s adversary. If one party sees itself as offering </w:t>
      </w:r>
      <w:proofErr w:type="gramStart"/>
      <w:r w:rsidRPr="008256CD">
        <w:rPr>
          <w:sz w:val="16"/>
        </w:rPr>
        <w:t>the only</w:t>
      </w:r>
      <w:proofErr w:type="gramEnd"/>
      <w:r w:rsidRPr="008256CD">
        <w:rPr>
          <w:sz w:val="16"/>
        </w:rPr>
        <w:t xml:space="preserve">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6C8E1B75" w14:textId="77777777" w:rsidR="00A8699E" w:rsidRPr="008256CD" w:rsidRDefault="00A8699E" w:rsidP="00A8699E">
      <w:pPr>
        <w:rPr>
          <w:sz w:val="16"/>
        </w:rPr>
      </w:pPr>
      <w:r w:rsidRPr="008256CD">
        <w:rPr>
          <w:sz w:val="16"/>
        </w:rPr>
        <w:t xml:space="preserve">There are several reasons that Cavanaugh’s pacifism is not vulnerable to these criticisms, although even Cavanaugh’s brand of pacifism is always in danger of slipping into the ideological commitment that Girard condemns. Cavanaugh’s pacifism is neither passive nor </w:t>
      </w:r>
      <w:proofErr w:type="gramStart"/>
      <w:r w:rsidRPr="008256CD">
        <w:rPr>
          <w:sz w:val="16"/>
        </w:rPr>
        <w:t>quietist</w:t>
      </w:r>
      <w:proofErr w:type="gramEnd"/>
      <w:r w:rsidRPr="008256CD">
        <w:rPr>
          <w:sz w:val="16"/>
        </w:rPr>
        <w: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22C04640" w14:textId="77777777" w:rsidR="00A8699E" w:rsidRPr="008256CD" w:rsidRDefault="00A8699E" w:rsidP="00A8699E">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4553CAB5" w14:textId="77777777" w:rsidR="00A8699E" w:rsidRPr="008256CD" w:rsidRDefault="00A8699E" w:rsidP="00A8699E">
      <w:pPr>
        <w:rPr>
          <w:sz w:val="16"/>
        </w:rPr>
      </w:pPr>
      <w:r w:rsidRPr="008256CD">
        <w:rPr>
          <w:sz w:val="16"/>
        </w:rPr>
        <w:t xml:space="preserve">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w:t>
      </w:r>
      <w:proofErr w:type="gramStart"/>
      <w:r w:rsidRPr="008256CD">
        <w:rPr>
          <w:sz w:val="16"/>
        </w:rPr>
        <w:t>a prior</w:t>
      </w:r>
      <w:proofErr w:type="gramEnd"/>
      <w:r w:rsidRPr="008256CD">
        <w:rPr>
          <w:sz w:val="16"/>
        </w:rPr>
        <w:t xml:space="preserve"> or </w:t>
      </w:r>
      <w:proofErr w:type="spellStart"/>
      <w:r w:rsidRPr="008256CD">
        <w:rPr>
          <w:sz w:val="16"/>
        </w:rPr>
        <w:t>originary</w:t>
      </w:r>
      <w:proofErr w:type="spellEnd"/>
      <w:r w:rsidRPr="008256CD">
        <w:rPr>
          <w:sz w:val="16"/>
        </w:rPr>
        <w:t xml:space="preserve"> violence. Violence is always justified in the mind of the one who inflicts it; it is always a response to unprovoked aggression. </w:t>
      </w:r>
      <w:proofErr w:type="gramStart"/>
      <w:r w:rsidRPr="008256CD">
        <w:rPr>
          <w:sz w:val="16"/>
        </w:rPr>
        <w:t>So</w:t>
      </w:r>
      <w:proofErr w:type="gramEnd"/>
      <w:r w:rsidRPr="008256CD">
        <w:rPr>
          <w:sz w:val="16"/>
        </w:rPr>
        <w:t xml:space="preserve">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3A946A34" w14:textId="77777777" w:rsidR="00A8699E" w:rsidRPr="008256CD" w:rsidRDefault="00A8699E" w:rsidP="00A8699E">
      <w:pPr>
        <w:rPr>
          <w:sz w:val="16"/>
        </w:rPr>
      </w:pPr>
      <w:r w:rsidRPr="008256CD">
        <w:rPr>
          <w:sz w:val="16"/>
        </w:rPr>
        <w:t>Conclusion: The Practice of Non-Violence</w:t>
      </w:r>
    </w:p>
    <w:p w14:paraId="6ABB2EAB" w14:textId="77777777" w:rsidR="00A8699E" w:rsidRPr="008256CD" w:rsidRDefault="00A8699E" w:rsidP="00A8699E">
      <w:pPr>
        <w:rPr>
          <w:sz w:val="16"/>
        </w:rPr>
      </w:pPr>
      <w:r w:rsidRPr="008256CD">
        <w:rPr>
          <w:rStyle w:val="StyleUnderline"/>
        </w:rPr>
        <w:t xml:space="preserve">The possibility of overcoming violence is not simply in the hands of those who are able to manipulate political institutions or in the hands of those who promote </w:t>
      </w:r>
      <w:proofErr w:type="gramStart"/>
      <w:r w:rsidRPr="008256CD">
        <w:rPr>
          <w:rStyle w:val="StyleUnderline"/>
        </w:rPr>
        <w:t>particular policy</w:t>
      </w:r>
      <w:proofErr w:type="gramEnd"/>
      <w:r w:rsidRPr="008256CD">
        <w:rPr>
          <w:rStyle w:val="StyleUnderline"/>
        </w:rPr>
        <w:t xml:space="preserve"> alternatives</w:t>
      </w:r>
      <w:r w:rsidRPr="008256CD">
        <w:rPr>
          <w:sz w:val="16"/>
        </w:rPr>
        <w:t xml:space="preserve">. It may be that there is no ‘‘politics without a </w:t>
      </w:r>
      <w:proofErr w:type="gramStart"/>
      <w:r w:rsidRPr="008256CD">
        <w:rPr>
          <w:sz w:val="16"/>
        </w:rPr>
        <w:t>scapegoat,’</w:t>
      </w:r>
      <w:proofErr w:type="gramEnd"/>
      <w:r w:rsidRPr="008256CD">
        <w:rPr>
          <w:sz w:val="16"/>
        </w:rPr>
        <w:t xml:space="preserve">’ as the unity of a political community may always depend on a simultaneous exclusion. Perhaps this is what Girard means by saying that </w:t>
      </w:r>
      <w:r w:rsidRPr="008256CD">
        <w:rPr>
          <w:rStyle w:val="StyleUnderline"/>
        </w:rPr>
        <w:t xml:space="preserve">the overcoming of violence is something that </w:t>
      </w:r>
      <w:proofErr w:type="gramStart"/>
      <w:r w:rsidRPr="008256CD">
        <w:rPr>
          <w:rStyle w:val="StyleUnderline"/>
        </w:rPr>
        <w:t>each individual</w:t>
      </w:r>
      <w:proofErr w:type="gramEnd"/>
      <w:r w:rsidRPr="008256CD">
        <w:rPr>
          <w:rStyle w:val="StyleUnderline"/>
        </w:rPr>
        <w:t xml:space="preserve">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29FA57E6" w14:textId="77777777" w:rsidR="00A8699E" w:rsidRPr="008256CD" w:rsidRDefault="00A8699E" w:rsidP="00A8699E">
      <w:pPr>
        <w:rPr>
          <w:sz w:val="16"/>
        </w:rPr>
      </w:pPr>
      <w:r w:rsidRPr="008256CD">
        <w:rPr>
          <w:rStyle w:val="StyleUnderline"/>
        </w:rPr>
        <w:t xml:space="preserve">The advantage of adding </w:t>
      </w:r>
      <w:r w:rsidRPr="002452BB">
        <w:rPr>
          <w:rStyle w:val="StyleUnderline"/>
          <w:highlight w:val="green"/>
        </w:rPr>
        <w:t>this understanding of politics</w:t>
      </w:r>
      <w:r w:rsidRPr="008256CD">
        <w:rPr>
          <w:rStyle w:val="StyleUnderline"/>
        </w:rPr>
        <w:t xml:space="preserve"> to Girard’s thought is that it </w:t>
      </w:r>
      <w:r w:rsidRPr="002452BB">
        <w:rPr>
          <w:rStyle w:val="StyleUnderline"/>
          <w:highlight w:val="green"/>
        </w:rPr>
        <w:t>recognizes the importance of practice as formative of the self and its desires</w:t>
      </w:r>
      <w:r w:rsidRPr="008256CD">
        <w:rPr>
          <w:sz w:val="16"/>
        </w:rPr>
        <w:t xml:space="preserve">. </w:t>
      </w:r>
      <w:r w:rsidRPr="002452BB">
        <w:rPr>
          <w:rStyle w:val="StyleUnderline"/>
          <w:highlight w:val="green"/>
        </w:rPr>
        <w:t>It drives</w:t>
      </w:r>
      <w:r w:rsidRPr="008256CD">
        <w:rPr>
          <w:rStyle w:val="StyleUnderline"/>
        </w:rPr>
        <w:t xml:space="preserve"> one </w:t>
      </w:r>
      <w:r w:rsidRPr="002452BB">
        <w:rPr>
          <w:rStyle w:val="StyleUnderline"/>
          <w:highlight w:val="green"/>
        </w:rPr>
        <w:t xml:space="preserve">toward </w:t>
      </w:r>
      <w:r w:rsidRPr="002452BB">
        <w:rPr>
          <w:rStyle w:val="Emphasis"/>
          <w:highlight w:val="green"/>
        </w:rPr>
        <w:t>genuine engagement</w:t>
      </w:r>
      <w:r w:rsidRPr="008256CD">
        <w:rPr>
          <w:rStyle w:val="StyleUnderline"/>
        </w:rPr>
        <w:t xml:space="preserve"> with others </w:t>
      </w:r>
      <w:r w:rsidRPr="002452BB">
        <w:rPr>
          <w:rStyle w:val="StyleUnderline"/>
          <w:highlight w:val="green"/>
        </w:rPr>
        <w:t xml:space="preserve">and finds the overcoming of violence </w:t>
      </w:r>
      <w:proofErr w:type="gramStart"/>
      <w:r w:rsidRPr="002452BB">
        <w:rPr>
          <w:rStyle w:val="StyleUnderline"/>
          <w:highlight w:val="green"/>
        </w:rPr>
        <w:t xml:space="preserve">in the </w:t>
      </w:r>
      <w:r w:rsidRPr="002452BB">
        <w:rPr>
          <w:rStyle w:val="Emphasis"/>
          <w:highlight w:val="green"/>
        </w:rPr>
        <w:t>midst</w:t>
      </w:r>
      <w:r w:rsidRPr="002452BB">
        <w:rPr>
          <w:rStyle w:val="StyleUnderline"/>
          <w:highlight w:val="green"/>
        </w:rPr>
        <w:t xml:space="preserve"> of</w:t>
      </w:r>
      <w:proofErr w:type="gramEnd"/>
      <w:r w:rsidRPr="002452BB">
        <w:rPr>
          <w:rStyle w:val="StyleUnderline"/>
          <w:highlight w:val="green"/>
        </w:rPr>
        <w:t xml:space="preserve"> this </w:t>
      </w:r>
      <w:r w:rsidRPr="002452BB">
        <w:rPr>
          <w:rStyle w:val="Emphasis"/>
          <w:highlight w:val="green"/>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bookmarkEnd w:id="0"/>
    <w:p w14:paraId="6C39106D" w14:textId="77777777" w:rsidR="00A8699E" w:rsidRPr="00A8699E" w:rsidRDefault="00A8699E" w:rsidP="00A8699E"/>
    <w:p w14:paraId="5905C599" w14:textId="2BEAA323" w:rsidR="00A8699E" w:rsidRDefault="00A8699E" w:rsidP="00A8699E">
      <w:pPr>
        <w:pStyle w:val="Heading2"/>
      </w:pPr>
      <w:r>
        <w:t>ON</w:t>
      </w:r>
    </w:p>
    <w:p w14:paraId="3CC0329B" w14:textId="77777777" w:rsidR="002452BB" w:rsidRDefault="002452BB" w:rsidP="002452BB">
      <w:pPr>
        <w:pStyle w:val="Heading3"/>
      </w:pPr>
      <w:r>
        <w:t>1NC---Top Line</w:t>
      </w:r>
    </w:p>
    <w:p w14:paraId="6FF9C4BA" w14:textId="3B0B54C7" w:rsidR="002452BB" w:rsidRDefault="002452BB" w:rsidP="002452BB">
      <w:pPr>
        <w:pStyle w:val="Heading4"/>
      </w:pPr>
      <w:r>
        <w:br/>
      </w:r>
      <w:r>
        <w:t>1---The affirmative’s thesis is wrong – capitalism isn’t inherently tied to identity-based oppression – Go 21</w:t>
      </w:r>
    </w:p>
    <w:p w14:paraId="5BFD07A2" w14:textId="77777777" w:rsidR="002452BB" w:rsidRPr="00B30859" w:rsidRDefault="002452BB" w:rsidP="002452BB">
      <w:r w:rsidRPr="00B30859">
        <w:t>Julian Go 21, Professor, Sociology, University of Chicago, "Three Tensions in the Theory of Racial Capitalism," Sociological Theory, Vol. 39, Issue 1, pg. 38-44, 2021, SAGE.</w:t>
      </w:r>
    </w:p>
    <w:p w14:paraId="151AB9A1" w14:textId="77777777" w:rsidR="002452BB" w:rsidRPr="00B30859" w:rsidRDefault="002452BB" w:rsidP="002452BB">
      <w:pPr>
        <w:rPr>
          <w:sz w:val="16"/>
        </w:rPr>
      </w:pPr>
      <w:r w:rsidRPr="00B30859">
        <w:rPr>
          <w:sz w:val="16"/>
        </w:rPr>
        <w:t>The term </w:t>
      </w:r>
      <w:r w:rsidRPr="002452BB">
        <w:rPr>
          <w:highlight w:val="green"/>
          <w:u w:val="single"/>
        </w:rPr>
        <w:t>racial capitalism</w:t>
      </w:r>
      <w:r w:rsidRPr="002452BB">
        <w:rPr>
          <w:sz w:val="16"/>
          <w:highlight w:val="green"/>
        </w:rPr>
        <w:t> </w:t>
      </w:r>
      <w:r w:rsidRPr="002452BB">
        <w:rPr>
          <w:highlight w:val="green"/>
          <w:u w:val="single"/>
        </w:rPr>
        <w:t>is</w:t>
      </w:r>
      <w:r w:rsidRPr="00B30859">
        <w:rPr>
          <w:sz w:val="16"/>
        </w:rPr>
        <w:t> </w:t>
      </w:r>
      <w:r w:rsidRPr="00B30859">
        <w:rPr>
          <w:u w:val="single"/>
        </w:rPr>
        <w:t>by now</w:t>
      </w:r>
      <w:r w:rsidRPr="00B30859">
        <w:rPr>
          <w:sz w:val="16"/>
        </w:rPr>
        <w:t> something of </w:t>
      </w:r>
      <w:r w:rsidRPr="002452BB">
        <w:rPr>
          <w:highlight w:val="green"/>
          <w:u w:val="single"/>
        </w:rPr>
        <w:t>a</w:t>
      </w:r>
      <w:r w:rsidRPr="002452BB">
        <w:rPr>
          <w:sz w:val="16"/>
          <w:highlight w:val="green"/>
        </w:rPr>
        <w:t> </w:t>
      </w:r>
      <w:r w:rsidRPr="002452BB">
        <w:rPr>
          <w:b/>
          <w:bCs/>
          <w:highlight w:val="green"/>
          <w:u w:val="single"/>
        </w:rPr>
        <w:t>buzzword</w:t>
      </w:r>
      <w:r w:rsidRPr="00B30859">
        <w:rPr>
          <w:sz w:val="16"/>
        </w:rPr>
        <w:t>. It has become especially </w:t>
      </w:r>
      <w:r w:rsidRPr="00B30859">
        <w:rPr>
          <w:u w:val="single"/>
        </w:rPr>
        <w:t>prominent among historians who are</w:t>
      </w:r>
      <w:r w:rsidRPr="00B30859">
        <w:rPr>
          <w:sz w:val="16"/>
        </w:rPr>
        <w:t> </w:t>
      </w:r>
      <w:r w:rsidRPr="00B30859">
        <w:rPr>
          <w:b/>
          <w:bCs/>
          <w:u w:val="single"/>
        </w:rPr>
        <w:t>rethinking</w:t>
      </w:r>
      <w:r w:rsidRPr="00B30859">
        <w:rPr>
          <w:sz w:val="16"/>
        </w:rPr>
        <w:t> </w:t>
      </w:r>
      <w:r w:rsidRPr="00B30859">
        <w:rPr>
          <w:u w:val="single"/>
        </w:rPr>
        <w:t>the relationship between</w:t>
      </w:r>
      <w:r w:rsidRPr="00B30859">
        <w:rPr>
          <w:sz w:val="16"/>
        </w:rPr>
        <w:t> </w:t>
      </w:r>
      <w:r w:rsidRPr="00B30859">
        <w:rPr>
          <w:b/>
          <w:bCs/>
          <w:u w:val="single"/>
        </w:rPr>
        <w:t>slavery</w:t>
      </w:r>
      <w:r w:rsidRPr="00B30859">
        <w:rPr>
          <w:sz w:val="16"/>
        </w:rPr>
        <w:t> </w:t>
      </w:r>
      <w:r w:rsidRPr="00B30859">
        <w:rPr>
          <w:u w:val="single"/>
        </w:rPr>
        <w:t>and</w:t>
      </w:r>
      <w:r w:rsidRPr="00B30859">
        <w:rPr>
          <w:sz w:val="16"/>
        </w:rPr>
        <w:t> </w:t>
      </w:r>
      <w:r w:rsidRPr="00B30859">
        <w:rPr>
          <w:b/>
          <w:bCs/>
          <w:u w:val="single"/>
        </w:rPr>
        <w:t>capitalism</w:t>
      </w:r>
      <w:r w:rsidRPr="00B30859">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w:t>
      </w:r>
      <w:proofErr w:type="spellStart"/>
      <w:r w:rsidRPr="00B30859">
        <w:rPr>
          <w:sz w:val="16"/>
        </w:rPr>
        <w:t>Legassick</w:t>
      </w:r>
      <w:proofErr w:type="spellEnd"/>
      <w:r w:rsidRPr="00B30859">
        <w:rPr>
          <w:sz w:val="16"/>
        </w:rPr>
        <w:t xml:space="preserve"> and </w:t>
      </w:r>
      <w:proofErr w:type="spellStart"/>
      <w:r w:rsidRPr="00B30859">
        <w:rPr>
          <w:sz w:val="16"/>
        </w:rPr>
        <w:t>Hemson</w:t>
      </w:r>
      <w:proofErr w:type="spellEnd"/>
      <w:r w:rsidRPr="00B30859">
        <w:rPr>
          <w:sz w:val="16"/>
        </w:rPr>
        <w:t xml:space="preserve"> 1976; </w:t>
      </w:r>
      <w:proofErr w:type="spellStart"/>
      <w:r w:rsidRPr="00B30859">
        <w:rPr>
          <w:sz w:val="16"/>
        </w:rPr>
        <w:t>Nupen</w:t>
      </w:r>
      <w:proofErr w:type="spellEnd"/>
      <w:r w:rsidRPr="00B30859">
        <w:rPr>
          <w:sz w:val="16"/>
        </w:rPr>
        <w:t xml:space="preserve"> 1972). More recently, </w:t>
      </w:r>
      <w:r w:rsidRPr="00B30859">
        <w:rPr>
          <w:u w:val="single"/>
        </w:rPr>
        <w:t>Robinson</w:t>
      </w:r>
      <w:r w:rsidRPr="00B30859">
        <w:rPr>
          <w:sz w:val="16"/>
        </w:rPr>
        <w:t> (2000) </w:t>
      </w:r>
      <w:r w:rsidRPr="00B30859">
        <w:rPr>
          <w:u w:val="single"/>
        </w:rPr>
        <w:t>helped</w:t>
      </w:r>
      <w:r w:rsidRPr="00B30859">
        <w:rPr>
          <w:sz w:val="16"/>
        </w:rPr>
        <w:t> </w:t>
      </w:r>
      <w:r w:rsidRPr="00B30859">
        <w:rPr>
          <w:b/>
          <w:bCs/>
          <w:u w:val="single"/>
        </w:rPr>
        <w:t>popularize</w:t>
      </w:r>
      <w:r w:rsidRPr="00B30859">
        <w:rPr>
          <w:sz w:val="16"/>
        </w:rPr>
        <w:t> </w:t>
      </w:r>
      <w:r w:rsidRPr="00B30859">
        <w:rPr>
          <w:u w:val="single"/>
        </w:rPr>
        <w:t>the term in</w:t>
      </w:r>
      <w:r w:rsidRPr="00B30859">
        <w:rPr>
          <w:sz w:val="16"/>
        </w:rPr>
        <w:t> his </w:t>
      </w:r>
      <w:r w:rsidRPr="00B30859">
        <w:rPr>
          <w:u w:val="single"/>
        </w:rPr>
        <w:t>analysis of the conditions under which the</w:t>
      </w:r>
      <w:r w:rsidRPr="00B30859">
        <w:rPr>
          <w:sz w:val="16"/>
        </w:rPr>
        <w:t> “</w:t>
      </w:r>
      <w:r w:rsidRPr="00B30859">
        <w:rPr>
          <w:b/>
          <w:bCs/>
          <w:u w:val="single"/>
        </w:rPr>
        <w:t>black radical tradition</w:t>
      </w:r>
      <w:r w:rsidRPr="00B30859">
        <w:rPr>
          <w:sz w:val="16"/>
        </w:rPr>
        <w:t>” </w:t>
      </w:r>
      <w:r w:rsidRPr="00B30859">
        <w:rPr>
          <w:u w:val="single"/>
        </w:rPr>
        <w:t>emerged</w:t>
      </w:r>
      <w:r w:rsidRPr="00B30859">
        <w:rPr>
          <w:sz w:val="16"/>
        </w:rPr>
        <w:t>.</w:t>
      </w:r>
    </w:p>
    <w:p w14:paraId="3D501EEB" w14:textId="77777777" w:rsidR="002452BB" w:rsidRPr="00B30859" w:rsidRDefault="002452BB" w:rsidP="002452BB">
      <w:pPr>
        <w:rPr>
          <w:sz w:val="16"/>
        </w:rPr>
      </w:pPr>
      <w:r w:rsidRPr="00B30859">
        <w:rPr>
          <w:sz w:val="16"/>
        </w:rPr>
        <w:t>Despite this emerging literature, the </w:t>
      </w:r>
      <w:r w:rsidRPr="002452BB">
        <w:rPr>
          <w:highlight w:val="green"/>
          <w:u w:val="single"/>
        </w:rPr>
        <w:t>relevance</w:t>
      </w:r>
      <w:r w:rsidRPr="002452BB">
        <w:rPr>
          <w:sz w:val="16"/>
          <w:highlight w:val="green"/>
        </w:rPr>
        <w:t> </w:t>
      </w:r>
      <w:r w:rsidRPr="002452BB">
        <w:rPr>
          <w:highlight w:val="green"/>
          <w:u w:val="single"/>
        </w:rPr>
        <w:t>of</w:t>
      </w:r>
      <w:r w:rsidRPr="002452BB">
        <w:rPr>
          <w:sz w:val="16"/>
          <w:highlight w:val="green"/>
        </w:rPr>
        <w:t> </w:t>
      </w:r>
      <w:r w:rsidRPr="002452BB">
        <w:rPr>
          <w:rStyle w:val="StyleUnderline"/>
          <w:highlight w:val="green"/>
        </w:rPr>
        <w:t>existing discussions of racial capitalism</w:t>
      </w:r>
      <w:r w:rsidRPr="00B30859">
        <w:rPr>
          <w:rStyle w:val="StyleUnderline"/>
        </w:rPr>
        <w:t xml:space="preserve"> for sociological theory </w:t>
      </w:r>
      <w:r w:rsidRPr="002452BB">
        <w:rPr>
          <w:rStyle w:val="StyleUnderline"/>
          <w:highlight w:val="green"/>
        </w:rPr>
        <w:t>remains unclear</w:t>
      </w:r>
      <w:r w:rsidRPr="00B30859">
        <w:rPr>
          <w:sz w:val="16"/>
        </w:rPr>
        <w:t xml:space="preserve">.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w:t>
      </w:r>
      <w:proofErr w:type="gramStart"/>
      <w:r w:rsidRPr="00B30859">
        <w:rPr>
          <w:sz w:val="16"/>
        </w:rPr>
        <w:t>the literature</w:t>
      </w:r>
      <w:proofErr w:type="gramEnd"/>
      <w:r w:rsidRPr="00B30859">
        <w:rPr>
          <w:sz w:val="16"/>
        </w:rPr>
        <w:t xml:space="preserve"> offer uniform concepts or a shared conceptual apparatus. Given this, does the racial capitalism literature—by which I mean the scholars across different disciplines who centralize the term racial capitalism—have any relevance for theory at all?1</w:t>
      </w:r>
    </w:p>
    <w:p w14:paraId="45BEF783" w14:textId="77777777" w:rsidR="002452BB" w:rsidRPr="00B30859" w:rsidRDefault="002452BB" w:rsidP="002452BB">
      <w:pPr>
        <w:rPr>
          <w:sz w:val="16"/>
        </w:rPr>
      </w:pPr>
      <w:r w:rsidRPr="00B30859">
        <w:rPr>
          <w:sz w:val="16"/>
        </w:rPr>
        <w:t>In this essay, I </w:t>
      </w:r>
      <w:r w:rsidRPr="00B30859">
        <w:rPr>
          <w:u w:val="single"/>
        </w:rPr>
        <w:t>offer</w:t>
      </w:r>
      <w:r w:rsidRPr="00B30859">
        <w:rPr>
          <w:sz w:val="16"/>
        </w:rPr>
        <w:t> the beginnings of an answer by identifying three aporias, or </w:t>
      </w:r>
      <w:r w:rsidRPr="002452BB">
        <w:rPr>
          <w:b/>
          <w:bCs/>
          <w:highlight w:val="green"/>
          <w:u w:val="single"/>
        </w:rPr>
        <w:t>theoretical tensions</w:t>
      </w:r>
      <w:r w:rsidRPr="002452BB">
        <w:rPr>
          <w:sz w:val="16"/>
          <w:highlight w:val="green"/>
        </w:rPr>
        <w:t>, </w:t>
      </w:r>
      <w:r w:rsidRPr="002452BB">
        <w:rPr>
          <w:highlight w:val="green"/>
          <w:u w:val="single"/>
        </w:rPr>
        <w:t>in</w:t>
      </w:r>
      <w:r w:rsidRPr="002452BB">
        <w:rPr>
          <w:sz w:val="16"/>
          <w:highlight w:val="green"/>
        </w:rPr>
        <w:t> </w:t>
      </w:r>
      <w:r w:rsidRPr="002452BB">
        <w:rPr>
          <w:highlight w:val="green"/>
          <w:u w:val="single"/>
        </w:rPr>
        <w:t>the</w:t>
      </w:r>
      <w:r w:rsidRPr="002452BB">
        <w:rPr>
          <w:sz w:val="16"/>
          <w:highlight w:val="green"/>
        </w:rPr>
        <w:t> </w:t>
      </w:r>
      <w:r w:rsidRPr="002452BB">
        <w:rPr>
          <w:b/>
          <w:bCs/>
          <w:highlight w:val="green"/>
          <w:u w:val="single"/>
        </w:rPr>
        <w:t>existing</w:t>
      </w:r>
      <w:r w:rsidRPr="002452BB">
        <w:rPr>
          <w:sz w:val="16"/>
          <w:highlight w:val="green"/>
        </w:rPr>
        <w:t> </w:t>
      </w:r>
      <w:r w:rsidRPr="002452BB">
        <w:rPr>
          <w:highlight w:val="green"/>
          <w:u w:val="single"/>
        </w:rPr>
        <w:t>lit</w:t>
      </w:r>
      <w:r w:rsidRPr="00B30859">
        <w:rPr>
          <w:u w:val="single"/>
        </w:rPr>
        <w:t>erature</w:t>
      </w:r>
      <w:r w:rsidRPr="00B30859">
        <w:rPr>
          <w:sz w:val="16"/>
        </w:rPr>
        <w:t>. The first tension has to do with the concept of race itself. </w:t>
      </w:r>
      <w:r w:rsidRPr="002452BB">
        <w:rPr>
          <w:highlight w:val="green"/>
          <w:u w:val="single"/>
        </w:rPr>
        <w:t>What does</w:t>
      </w:r>
      <w:r w:rsidRPr="00B30859">
        <w:rPr>
          <w:sz w:val="16"/>
        </w:rPr>
        <w:t> </w:t>
      </w:r>
      <w:r w:rsidRPr="00B30859">
        <w:rPr>
          <w:u w:val="single"/>
        </w:rPr>
        <w:t>the signifier</w:t>
      </w:r>
      <w:r w:rsidRPr="00B30859">
        <w:rPr>
          <w:sz w:val="16"/>
        </w:rPr>
        <w:t> </w:t>
      </w:r>
      <w:r w:rsidRPr="002452BB">
        <w:rPr>
          <w:b/>
          <w:bCs/>
          <w:highlight w:val="green"/>
          <w:u w:val="single"/>
        </w:rPr>
        <w:t>race</w:t>
      </w:r>
      <w:r w:rsidRPr="002452BB">
        <w:rPr>
          <w:sz w:val="16"/>
          <w:highlight w:val="green"/>
        </w:rPr>
        <w:t> </w:t>
      </w:r>
      <w:r w:rsidRPr="002452BB">
        <w:rPr>
          <w:highlight w:val="green"/>
          <w:u w:val="single"/>
        </w:rPr>
        <w:t>in</w:t>
      </w:r>
      <w:r w:rsidRPr="00B30859">
        <w:rPr>
          <w:sz w:val="16"/>
        </w:rPr>
        <w:t> the term </w:t>
      </w:r>
      <w:r w:rsidRPr="002452BB">
        <w:rPr>
          <w:b/>
          <w:bCs/>
          <w:highlight w:val="green"/>
          <w:u w:val="single"/>
        </w:rPr>
        <w:t>racial capitalism</w:t>
      </w:r>
      <w:r w:rsidRPr="00B30859">
        <w:rPr>
          <w:sz w:val="16"/>
        </w:rPr>
        <w:t> </w:t>
      </w:r>
      <w:proofErr w:type="gramStart"/>
      <w:r w:rsidRPr="00B30859">
        <w:rPr>
          <w:u w:val="single"/>
        </w:rPr>
        <w:t>actually</w:t>
      </w:r>
      <w:r w:rsidRPr="00B30859">
        <w:rPr>
          <w:sz w:val="16"/>
        </w:rPr>
        <w:t> </w:t>
      </w:r>
      <w:r w:rsidRPr="002452BB">
        <w:rPr>
          <w:highlight w:val="green"/>
          <w:u w:val="single"/>
        </w:rPr>
        <w:t>mean</w:t>
      </w:r>
      <w:proofErr w:type="gramEnd"/>
      <w:r w:rsidRPr="00B30859">
        <w:rPr>
          <w:sz w:val="16"/>
        </w:rPr>
        <w:t>? The second </w:t>
      </w:r>
      <w:r w:rsidRPr="00B30859">
        <w:rPr>
          <w:u w:val="single"/>
        </w:rPr>
        <w:t>has to do with</w:t>
      </w:r>
      <w:r w:rsidRPr="00B30859">
        <w:rPr>
          <w:sz w:val="16"/>
        </w:rPr>
        <w:t> </w:t>
      </w:r>
      <w:r w:rsidRPr="00B30859">
        <w:rPr>
          <w:u w:val="single"/>
        </w:rPr>
        <w:t>the</w:t>
      </w:r>
      <w:r w:rsidRPr="00B30859">
        <w:rPr>
          <w:sz w:val="16"/>
        </w:rPr>
        <w:t> </w:t>
      </w:r>
      <w:r w:rsidRPr="00B30859">
        <w:rPr>
          <w:b/>
          <w:bCs/>
          <w:u w:val="single"/>
        </w:rPr>
        <w:t>inadequacies</w:t>
      </w:r>
      <w:r w:rsidRPr="00B30859">
        <w:rPr>
          <w:sz w:val="16"/>
        </w:rPr>
        <w:t> </w:t>
      </w:r>
      <w:r w:rsidRPr="00B30859">
        <w:rPr>
          <w:u w:val="single"/>
        </w:rPr>
        <w:t>of</w:t>
      </w:r>
      <w:r w:rsidRPr="00B30859">
        <w:rPr>
          <w:sz w:val="16"/>
        </w:rPr>
        <w:t> </w:t>
      </w:r>
      <w:r w:rsidRPr="00B30859">
        <w:rPr>
          <w:u w:val="single"/>
        </w:rPr>
        <w:t>existing</w:t>
      </w:r>
      <w:r w:rsidRPr="00B30859">
        <w:rPr>
          <w:sz w:val="16"/>
        </w:rPr>
        <w:t> </w:t>
      </w:r>
      <w:r w:rsidRPr="00B30859">
        <w:rPr>
          <w:u w:val="single"/>
        </w:rPr>
        <w:t>theory</w:t>
      </w:r>
      <w:r w:rsidRPr="00B30859">
        <w:rPr>
          <w:sz w:val="16"/>
        </w:rPr>
        <w:t>, particularly Marxist theories of capitalism, </w:t>
      </w:r>
      <w:r w:rsidRPr="00B30859">
        <w:rPr>
          <w:u w:val="single"/>
        </w:rPr>
        <w:t>that</w:t>
      </w:r>
      <w:r w:rsidRPr="00B30859">
        <w:rPr>
          <w:sz w:val="16"/>
        </w:rPr>
        <w:t> the </w:t>
      </w:r>
      <w:r w:rsidRPr="00B30859">
        <w:rPr>
          <w:u w:val="single"/>
        </w:rPr>
        <w:t>racial capitalism</w:t>
      </w:r>
      <w:r w:rsidRPr="00B30859">
        <w:rPr>
          <w:sz w:val="16"/>
        </w:rPr>
        <w:t> literature </w:t>
      </w:r>
      <w:r w:rsidRPr="00B30859">
        <w:rPr>
          <w:u w:val="single"/>
        </w:rPr>
        <w:t>is</w:t>
      </w:r>
      <w:r w:rsidRPr="00B30859">
        <w:rPr>
          <w:sz w:val="16"/>
        </w:rPr>
        <w:t> </w:t>
      </w:r>
      <w:r w:rsidRPr="00B30859">
        <w:rPr>
          <w:b/>
          <w:bCs/>
          <w:u w:val="single"/>
        </w:rPr>
        <w:t>meant</w:t>
      </w:r>
      <w:r w:rsidRPr="00B30859">
        <w:rPr>
          <w:sz w:val="16"/>
        </w:rPr>
        <w:t> </w:t>
      </w:r>
      <w:r w:rsidRPr="00B30859">
        <w:rPr>
          <w:u w:val="single"/>
        </w:rPr>
        <w:t>to remedy</w:t>
      </w:r>
      <w:r w:rsidRPr="00B30859">
        <w:rPr>
          <w:sz w:val="16"/>
        </w:rPr>
        <w:t>. The third has to do with </w:t>
      </w:r>
      <w:r w:rsidRPr="00B30859">
        <w:rPr>
          <w:u w:val="single"/>
        </w:rPr>
        <w:t>whether racism is</w:t>
      </w:r>
      <w:r w:rsidRPr="00B30859">
        <w:rPr>
          <w:sz w:val="16"/>
        </w:rPr>
        <w:t> </w:t>
      </w:r>
      <w:r w:rsidRPr="00B30859">
        <w:rPr>
          <w:b/>
          <w:bCs/>
          <w:u w:val="single"/>
        </w:rPr>
        <w:t>immanent</w:t>
      </w:r>
      <w:r w:rsidRPr="00B30859">
        <w:rPr>
          <w:sz w:val="16"/>
        </w:rPr>
        <w:t> </w:t>
      </w:r>
      <w:r w:rsidRPr="00B30859">
        <w:rPr>
          <w:u w:val="single"/>
        </w:rPr>
        <w:t>to capitalism or</w:t>
      </w:r>
      <w:r w:rsidRPr="00B30859">
        <w:rPr>
          <w:sz w:val="16"/>
        </w:rPr>
        <w:t> </w:t>
      </w:r>
      <w:r w:rsidRPr="00B30859">
        <w:rPr>
          <w:b/>
          <w:bCs/>
          <w:u w:val="single"/>
        </w:rPr>
        <w:t>contingent</w:t>
      </w:r>
      <w:r w:rsidRPr="00B30859">
        <w:rPr>
          <w:sz w:val="16"/>
        </w:rPr>
        <w:t>, </w:t>
      </w:r>
      <w:r w:rsidRPr="00B30859">
        <w:rPr>
          <w:u w:val="single"/>
        </w:rPr>
        <w:t>which</w:t>
      </w:r>
      <w:r w:rsidRPr="00B30859">
        <w:rPr>
          <w:sz w:val="16"/>
        </w:rPr>
        <w:t> in turn </w:t>
      </w:r>
      <w:r w:rsidRPr="00B30859">
        <w:rPr>
          <w:u w:val="single"/>
        </w:rPr>
        <w:t>raises the</w:t>
      </w:r>
      <w:r w:rsidRPr="00B30859">
        <w:rPr>
          <w:sz w:val="16"/>
        </w:rPr>
        <w:t> </w:t>
      </w:r>
      <w:r w:rsidRPr="00B30859">
        <w:rPr>
          <w:b/>
          <w:bCs/>
          <w:u w:val="single"/>
        </w:rPr>
        <w:t>issue of social difference</w:t>
      </w:r>
      <w:r w:rsidRPr="00B30859">
        <w:rPr>
          <w:sz w:val="16"/>
        </w:rPr>
        <w:t> </w:t>
      </w:r>
      <w:r w:rsidRPr="00B30859">
        <w:rPr>
          <w:u w:val="single"/>
        </w:rPr>
        <w:t>in</w:t>
      </w:r>
      <w:r w:rsidRPr="00B30859">
        <w:rPr>
          <w:sz w:val="16"/>
        </w:rPr>
        <w:t> modern </w:t>
      </w:r>
      <w:r w:rsidRPr="00B30859">
        <w:rPr>
          <w:u w:val="single"/>
        </w:rPr>
        <w:t>capitalism</w:t>
      </w:r>
      <w:r w:rsidRPr="00B30859">
        <w:rPr>
          <w:sz w:val="16"/>
        </w:rPr>
        <w:t>.</w:t>
      </w:r>
    </w:p>
    <w:p w14:paraId="4A2A23C5" w14:textId="77777777" w:rsidR="002452BB" w:rsidRPr="00B30859" w:rsidRDefault="002452BB" w:rsidP="002452BB">
      <w:pPr>
        <w:rPr>
          <w:sz w:val="16"/>
        </w:rPr>
      </w:pPr>
      <w:r w:rsidRPr="00B30859">
        <w:rPr>
          <w:sz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4DAB2BD6" w14:textId="77777777" w:rsidR="002452BB" w:rsidRPr="00B30859" w:rsidRDefault="002452BB" w:rsidP="002452BB">
      <w:pPr>
        <w:rPr>
          <w:sz w:val="16"/>
        </w:rPr>
      </w:pPr>
      <w:r w:rsidRPr="00B30859">
        <w:rPr>
          <w:sz w:val="16"/>
        </w:rPr>
        <w:t>Defining Racial Capitalism</w:t>
      </w:r>
    </w:p>
    <w:p w14:paraId="3ABD8077" w14:textId="77777777" w:rsidR="002452BB" w:rsidRPr="00B30859" w:rsidRDefault="002452BB" w:rsidP="002452BB">
      <w:pPr>
        <w:rPr>
          <w:sz w:val="16"/>
        </w:rPr>
      </w:pPr>
      <w:r w:rsidRPr="00B30859">
        <w:rPr>
          <w:sz w:val="16"/>
        </w:rPr>
        <w:t xml:space="preserve">To start, a brief overview of the meaning of the term racial capitalism is warranted. This is difficult, however, because definitions in </w:t>
      </w:r>
      <w:proofErr w:type="gramStart"/>
      <w:r w:rsidRPr="00B30859">
        <w:rPr>
          <w:sz w:val="16"/>
        </w:rPr>
        <w:t>the existing</w:t>
      </w:r>
      <w:proofErr w:type="gramEnd"/>
      <w:r w:rsidRPr="00B30859">
        <w:rPr>
          <w:sz w:val="16"/>
        </w:rPr>
        <w:t xml:space="preserve">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w:t>
      </w:r>
      <w:proofErr w:type="spellStart"/>
      <w:r w:rsidRPr="00B30859">
        <w:rPr>
          <w:sz w:val="16"/>
        </w:rPr>
        <w:t>Legassick</w:t>
      </w:r>
      <w:proofErr w:type="spellEnd"/>
      <w:r w:rsidRPr="00B30859">
        <w:rPr>
          <w:sz w:val="16"/>
        </w:rPr>
        <w:t xml:space="preserve"> and </w:t>
      </w:r>
      <w:proofErr w:type="spellStart"/>
      <w:r w:rsidRPr="00B30859">
        <w:rPr>
          <w:sz w:val="16"/>
        </w:rPr>
        <w:t>Hemson</w:t>
      </w:r>
      <w:proofErr w:type="spellEnd"/>
      <w:r w:rsidRPr="00B30859">
        <w:rPr>
          <w:sz w:val="16"/>
        </w:rPr>
        <w:t xml:space="preserve">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12F63943" w14:textId="77777777" w:rsidR="002452BB" w:rsidRPr="00B30859" w:rsidRDefault="002452BB" w:rsidP="002452BB">
      <w:pPr>
        <w:rPr>
          <w:sz w:val="16"/>
        </w:rPr>
      </w:pPr>
      <w:r w:rsidRPr="00B30859">
        <w:rPr>
          <w:sz w:val="16"/>
        </w:rPr>
        <w:t>Despite these complexities, it is possible to identify shared features of the term. First, </w:t>
      </w:r>
      <w:r w:rsidRPr="00B30859">
        <w:rPr>
          <w:u w:val="single"/>
        </w:rPr>
        <w:t>racial capitalism implies</w:t>
      </w:r>
      <w:r w:rsidRPr="00B30859">
        <w:rPr>
          <w:sz w:val="16"/>
        </w:rPr>
        <w:t> that </w:t>
      </w:r>
      <w:r w:rsidRPr="00B30859">
        <w:rPr>
          <w:u w:val="single"/>
        </w:rPr>
        <w:t>there are</w:t>
      </w:r>
      <w:r w:rsidRPr="00B30859">
        <w:rPr>
          <w:sz w:val="16"/>
        </w:rPr>
        <w:t> </w:t>
      </w:r>
      <w:r w:rsidRPr="00B30859">
        <w:rPr>
          <w:b/>
          <w:bCs/>
          <w:u w:val="single"/>
        </w:rPr>
        <w:t>deep connections</w:t>
      </w:r>
      <w:r w:rsidRPr="00B30859">
        <w:rPr>
          <w:sz w:val="16"/>
        </w:rPr>
        <w:t> </w:t>
      </w:r>
      <w:r w:rsidRPr="00B30859">
        <w:rPr>
          <w:u w:val="single"/>
        </w:rPr>
        <w:t>between</w:t>
      </w:r>
      <w:r w:rsidRPr="00B30859">
        <w:rPr>
          <w:sz w:val="16"/>
        </w:rPr>
        <w:t> </w:t>
      </w:r>
      <w:r w:rsidRPr="00B30859">
        <w:rPr>
          <w:b/>
          <w:bCs/>
          <w:u w:val="single"/>
        </w:rPr>
        <w:t>racism</w:t>
      </w:r>
      <w:r w:rsidRPr="00B30859">
        <w:rPr>
          <w:sz w:val="16"/>
        </w:rPr>
        <w:t> or racial inequality </w:t>
      </w:r>
      <w:r w:rsidRPr="00B30859">
        <w:rPr>
          <w:u w:val="single"/>
        </w:rPr>
        <w:t>and</w:t>
      </w:r>
      <w:r w:rsidRPr="00B30859">
        <w:rPr>
          <w:sz w:val="16"/>
        </w:rPr>
        <w:t> </w:t>
      </w:r>
      <w:r w:rsidRPr="00B30859">
        <w:rPr>
          <w:b/>
          <w:bCs/>
          <w:u w:val="single"/>
        </w:rPr>
        <w:t>capitalism</w:t>
      </w:r>
      <w:r w:rsidRPr="00B30859">
        <w:rPr>
          <w:sz w:val="16"/>
        </w:rPr>
        <w:t>.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B30859">
        <w:rPr>
          <w:u w:val="single"/>
        </w:rPr>
        <w:t>overarching point appears to be to explore and disclose</w:t>
      </w:r>
      <w:r w:rsidRPr="00B30859">
        <w:rPr>
          <w:sz w:val="16"/>
        </w:rPr>
        <w:t> the </w:t>
      </w:r>
      <w:r w:rsidRPr="00B30859">
        <w:rPr>
          <w:u w:val="single"/>
        </w:rPr>
        <w:t>ways “racial hierarchies can be</w:t>
      </w:r>
      <w:r w:rsidRPr="00B30859">
        <w:rPr>
          <w:sz w:val="16"/>
        </w:rPr>
        <w:t> </w:t>
      </w:r>
      <w:r w:rsidRPr="00B30859">
        <w:rPr>
          <w:b/>
          <w:bCs/>
          <w:u w:val="single"/>
        </w:rPr>
        <w:t>functional</w:t>
      </w:r>
      <w:r w:rsidRPr="00B30859">
        <w:rPr>
          <w:sz w:val="16"/>
        </w:rPr>
        <w:t> </w:t>
      </w:r>
      <w:r w:rsidRPr="00B30859">
        <w:rPr>
          <w:u w:val="single"/>
        </w:rPr>
        <w:t>for capitalist social orders</w:t>
      </w:r>
      <w:r w:rsidRPr="00B30859">
        <w:rPr>
          <w:sz w:val="16"/>
        </w:rPr>
        <w:t>” and vice versa (Dawson 2018).</w:t>
      </w:r>
    </w:p>
    <w:p w14:paraId="0AFF85A0" w14:textId="77777777" w:rsidR="002452BB" w:rsidRPr="00B30859" w:rsidRDefault="002452BB" w:rsidP="002452BB">
      <w:pPr>
        <w:rPr>
          <w:sz w:val="16"/>
        </w:rPr>
      </w:pPr>
      <w:r w:rsidRPr="00B30859">
        <w:rPr>
          <w:sz w:val="16"/>
        </w:rPr>
        <w:t xml:space="preserve">A second component of the term </w:t>
      </w:r>
      <w:r w:rsidRPr="002452BB">
        <w:rPr>
          <w:rStyle w:val="StyleUnderline"/>
          <w:highlight w:val="green"/>
        </w:rPr>
        <w:t>racial capitalism is</w:t>
      </w:r>
      <w:r w:rsidRPr="00B30859">
        <w:rPr>
          <w:rStyle w:val="StyleUnderline"/>
        </w:rPr>
        <w:t xml:space="preserve"> that it is</w:t>
      </w:r>
      <w:r w:rsidRPr="00B30859">
        <w:rPr>
          <w:u w:val="single"/>
        </w:rPr>
        <w:t xml:space="preserve"> typically used to refer to</w:t>
      </w:r>
      <w:r w:rsidRPr="00B30859">
        <w:rPr>
          <w:sz w:val="16"/>
        </w:rPr>
        <w:t> </w:t>
      </w:r>
      <w:r w:rsidRPr="002452BB">
        <w:rPr>
          <w:b/>
          <w:bCs/>
          <w:highlight w:val="green"/>
          <w:u w:val="single"/>
        </w:rPr>
        <w:t>global relations</w:t>
      </w:r>
      <w:r w:rsidRPr="002452BB">
        <w:rPr>
          <w:sz w:val="16"/>
          <w:highlight w:val="green"/>
        </w:rPr>
        <w:t> </w:t>
      </w:r>
      <w:r w:rsidRPr="002452BB">
        <w:rPr>
          <w:highlight w:val="green"/>
          <w:u w:val="single"/>
        </w:rPr>
        <w:t>rather than</w:t>
      </w:r>
      <w:r w:rsidRPr="00B30859">
        <w:rPr>
          <w:sz w:val="16"/>
        </w:rPr>
        <w:t> capitalism within </w:t>
      </w:r>
      <w:r w:rsidRPr="00B30859">
        <w:rPr>
          <w:u w:val="single"/>
        </w:rPr>
        <w:t>a</w:t>
      </w:r>
      <w:r w:rsidRPr="00B30859">
        <w:rPr>
          <w:sz w:val="16"/>
        </w:rPr>
        <w:t> </w:t>
      </w:r>
      <w:r w:rsidRPr="00B30859">
        <w:rPr>
          <w:b/>
          <w:bCs/>
          <w:u w:val="single"/>
        </w:rPr>
        <w:t>single</w:t>
      </w:r>
      <w:r w:rsidRPr="00B30859">
        <w:rPr>
          <w:sz w:val="16"/>
        </w:rPr>
        <w:t> </w:t>
      </w:r>
      <w:r w:rsidRPr="002452BB">
        <w:rPr>
          <w:highlight w:val="green"/>
          <w:u w:val="single"/>
        </w:rPr>
        <w:t>national context</w:t>
      </w:r>
      <w:r w:rsidRPr="00B30859">
        <w:rPr>
          <w:sz w:val="16"/>
        </w:rPr>
        <w:t>. South African intellectuals used the term to capture South Africa’s particular situation, but they insinuated that South Africa exhibited a particular variant of a system that was replicated cross-nationally. </w:t>
      </w:r>
      <w:r w:rsidRPr="00B30859">
        <w:rPr>
          <w:u w:val="single"/>
        </w:rPr>
        <w:t>Robinson, and others in</w:t>
      </w:r>
      <w:r w:rsidRPr="00B30859">
        <w:rPr>
          <w:sz w:val="16"/>
        </w:rPr>
        <w:t> the same tradition, from DuBois to Oliver Cox, all </w:t>
      </w:r>
      <w:r w:rsidRPr="00B30859">
        <w:rPr>
          <w:u w:val="single"/>
        </w:rPr>
        <w:t>discussed race on a</w:t>
      </w:r>
      <w:r w:rsidRPr="00B30859">
        <w:rPr>
          <w:sz w:val="16"/>
        </w:rPr>
        <w:t> </w:t>
      </w:r>
      <w:r w:rsidRPr="00B30859">
        <w:rPr>
          <w:b/>
          <w:bCs/>
          <w:u w:val="single"/>
        </w:rPr>
        <w:t>global scale</w:t>
      </w:r>
      <w:r w:rsidRPr="00B30859">
        <w:rPr>
          <w:sz w:val="16"/>
        </w:rPr>
        <w:t>, </w:t>
      </w:r>
      <w:r w:rsidRPr="00B30859">
        <w:rPr>
          <w:u w:val="single"/>
        </w:rPr>
        <w:t>exploring histories of colonial</w:t>
      </w:r>
      <w:r w:rsidRPr="00B30859">
        <w:rPr>
          <w:sz w:val="16"/>
        </w:rPr>
        <w:t> </w:t>
      </w:r>
      <w:r w:rsidRPr="00B30859">
        <w:rPr>
          <w:b/>
          <w:bCs/>
          <w:u w:val="single"/>
        </w:rPr>
        <w:t>conquest</w:t>
      </w:r>
      <w:r w:rsidRPr="00B30859">
        <w:rPr>
          <w:sz w:val="16"/>
        </w:rPr>
        <w:t>, </w:t>
      </w:r>
      <w:r w:rsidRPr="00B30859">
        <w:rPr>
          <w:b/>
          <w:bCs/>
          <w:u w:val="single"/>
        </w:rPr>
        <w:t>imperialism</w:t>
      </w:r>
      <w:r w:rsidRPr="00B30859">
        <w:rPr>
          <w:sz w:val="16"/>
        </w:rPr>
        <w:t>, </w:t>
      </w:r>
      <w:r w:rsidRPr="00B30859">
        <w:rPr>
          <w:u w:val="single"/>
        </w:rPr>
        <w:t>and</w:t>
      </w:r>
      <w:r w:rsidRPr="00B30859">
        <w:rPr>
          <w:sz w:val="16"/>
        </w:rPr>
        <w:t> </w:t>
      </w:r>
      <w:r w:rsidRPr="00B30859">
        <w:rPr>
          <w:b/>
          <w:bCs/>
          <w:u w:val="single"/>
        </w:rPr>
        <w:t>dispossession</w:t>
      </w:r>
      <w:r w:rsidRPr="00B30859">
        <w:rPr>
          <w:sz w:val="16"/>
        </w:rPr>
        <w:t> </w:t>
      </w:r>
      <w:r w:rsidRPr="00B30859">
        <w:rPr>
          <w:u w:val="single"/>
        </w:rPr>
        <w:t>to make visible capitalism’s relation to race</w:t>
      </w:r>
      <w:r w:rsidRPr="00B30859">
        <w:rPr>
          <w:sz w:val="16"/>
        </w:rPr>
        <w:t xml:space="preserve">. Historians have shown how slavery was a transatlantic system encompassing transnational and </w:t>
      </w:r>
      <w:proofErr w:type="spellStart"/>
      <w:r w:rsidRPr="00B30859">
        <w:rPr>
          <w:sz w:val="16"/>
        </w:rPr>
        <w:t>transimperial</w:t>
      </w:r>
      <w:proofErr w:type="spellEnd"/>
      <w:r w:rsidRPr="00B30859">
        <w:rPr>
          <w:sz w:val="16"/>
        </w:rPr>
        <w:t xml:space="preserve"> relations. </w:t>
      </w:r>
      <w:r w:rsidRPr="00B30859">
        <w:rPr>
          <w:u w:val="single"/>
        </w:rPr>
        <w:t>Racial capitalism</w:t>
      </w:r>
      <w:r w:rsidRPr="00B30859">
        <w:rPr>
          <w:sz w:val="16"/>
        </w:rPr>
        <w:t>, in short, </w:t>
      </w:r>
      <w:r w:rsidRPr="00B30859">
        <w:rPr>
          <w:u w:val="single"/>
        </w:rPr>
        <w:t>is</w:t>
      </w:r>
      <w:r w:rsidRPr="00B30859">
        <w:rPr>
          <w:sz w:val="16"/>
        </w:rPr>
        <w:t> also </w:t>
      </w:r>
      <w:r w:rsidRPr="00B30859">
        <w:rPr>
          <w:b/>
          <w:bCs/>
          <w:u w:val="single"/>
        </w:rPr>
        <w:t>global</w:t>
      </w:r>
      <w:r w:rsidRPr="00B30859">
        <w:rPr>
          <w:sz w:val="16"/>
        </w:rPr>
        <w:t> </w:t>
      </w:r>
      <w:r w:rsidRPr="00B30859">
        <w:rPr>
          <w:u w:val="single"/>
        </w:rPr>
        <w:t>capitalism</w:t>
      </w:r>
      <w:r w:rsidRPr="00B30859">
        <w:rPr>
          <w:sz w:val="16"/>
        </w:rPr>
        <w:t>. The </w:t>
      </w:r>
      <w:r w:rsidRPr="00B30859">
        <w:rPr>
          <w:u w:val="single"/>
        </w:rPr>
        <w:t>world’s workers constitute</w:t>
      </w:r>
      <w:r w:rsidRPr="00B30859">
        <w:rPr>
          <w:sz w:val="16"/>
        </w:rPr>
        <w:t>, as DuBois (1935) famously put it, </w:t>
      </w:r>
      <w:r w:rsidRPr="00B30859">
        <w:rPr>
          <w:u w:val="single"/>
        </w:rPr>
        <w:t>the</w:t>
      </w:r>
      <w:r w:rsidRPr="00B30859">
        <w:rPr>
          <w:sz w:val="16"/>
        </w:rPr>
        <w:t> “</w:t>
      </w:r>
      <w:r w:rsidRPr="00B30859">
        <w:rPr>
          <w:b/>
          <w:bCs/>
          <w:u w:val="single"/>
        </w:rPr>
        <w:t>dark proletariat</w:t>
      </w:r>
      <w:r w:rsidRPr="00B30859">
        <w:rPr>
          <w:sz w:val="16"/>
        </w:rPr>
        <w:t>” (p. 15).</w:t>
      </w:r>
    </w:p>
    <w:p w14:paraId="07B60D24" w14:textId="77777777" w:rsidR="002452BB" w:rsidRPr="00B30859" w:rsidRDefault="002452BB" w:rsidP="002452BB">
      <w:pPr>
        <w:rPr>
          <w:sz w:val="16"/>
        </w:rPr>
      </w:pPr>
      <w:r w:rsidRPr="00B30859">
        <w:rPr>
          <w:sz w:val="16"/>
        </w:rPr>
        <w:t>Finally, the racial capitalism </w:t>
      </w:r>
      <w:r w:rsidRPr="00B30859">
        <w:rPr>
          <w:u w:val="single"/>
        </w:rPr>
        <w:t>concept</w:t>
      </w:r>
      <w:r w:rsidRPr="00B30859">
        <w:rPr>
          <w:sz w:val="16"/>
        </w:rPr>
        <w:t> </w:t>
      </w:r>
      <w:r w:rsidRPr="00B30859">
        <w:rPr>
          <w:u w:val="single"/>
        </w:rPr>
        <w:t>has</w:t>
      </w:r>
      <w:r w:rsidRPr="00B30859">
        <w:rPr>
          <w:sz w:val="16"/>
        </w:rPr>
        <w:t> </w:t>
      </w:r>
      <w:r w:rsidRPr="00B30859">
        <w:rPr>
          <w:b/>
          <w:bCs/>
          <w:u w:val="single"/>
        </w:rPr>
        <w:t>political implications</w:t>
      </w:r>
      <w:r w:rsidRPr="00B30859">
        <w:rPr>
          <w:sz w:val="16"/>
        </w:rPr>
        <w:t>. Discussions of racial capitalism among South African intellectuals and activists were explicitly about political projects. After all, </w:t>
      </w:r>
      <w:r w:rsidRPr="00B30859">
        <w:rPr>
          <w:u w:val="single"/>
        </w:rPr>
        <w:t>if racism and capitalism are</w:t>
      </w:r>
      <w:r w:rsidRPr="00B30859">
        <w:rPr>
          <w:sz w:val="16"/>
        </w:rPr>
        <w:t> </w:t>
      </w:r>
      <w:r w:rsidRPr="00B30859">
        <w:rPr>
          <w:b/>
          <w:bCs/>
          <w:u w:val="single"/>
        </w:rPr>
        <w:t>intertwined</w:t>
      </w:r>
      <w:r w:rsidRPr="00B30859">
        <w:rPr>
          <w:sz w:val="16"/>
        </w:rPr>
        <w:t>, </w:t>
      </w:r>
      <w:r w:rsidRPr="00B30859">
        <w:rPr>
          <w:u w:val="single"/>
        </w:rPr>
        <w:t>the antiapartheid struggle</w:t>
      </w:r>
      <w:r w:rsidRPr="00B30859">
        <w:rPr>
          <w:sz w:val="16"/>
        </w:rPr>
        <w:t> also </w:t>
      </w:r>
      <w:r w:rsidRPr="00B30859">
        <w:rPr>
          <w:u w:val="single"/>
        </w:rPr>
        <w:t>had to be an</w:t>
      </w:r>
      <w:r w:rsidRPr="00B30859">
        <w:rPr>
          <w:sz w:val="16"/>
        </w:rPr>
        <w:t> </w:t>
      </w:r>
      <w:proofErr w:type="spellStart"/>
      <w:r w:rsidRPr="00B30859">
        <w:rPr>
          <w:b/>
          <w:bCs/>
          <w:u w:val="single"/>
        </w:rPr>
        <w:t>anticapitalist</w:t>
      </w:r>
      <w:proofErr w:type="spellEnd"/>
      <w:r w:rsidRPr="00B30859">
        <w:rPr>
          <w:sz w:val="16"/>
        </w:rPr>
        <w:t> </w:t>
      </w:r>
      <w:r w:rsidRPr="00B30859">
        <w:rPr>
          <w:u w:val="single"/>
        </w:rPr>
        <w:t>struggle</w:t>
      </w:r>
      <w:r w:rsidRPr="00B30859">
        <w:rPr>
          <w:sz w:val="16"/>
        </w:rPr>
        <w:t>—and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w:t>
      </w:r>
      <w:proofErr w:type="spellStart"/>
      <w:r w:rsidRPr="00B30859">
        <w:rPr>
          <w:sz w:val="16"/>
        </w:rPr>
        <w:t>Nupen</w:t>
      </w:r>
      <w:proofErr w:type="spellEnd"/>
      <w:r w:rsidRPr="00B30859">
        <w:rPr>
          <w:sz w:val="16"/>
        </w:rPr>
        <w:t xml:space="preserve"> 1972:2). Walzer (2020) made the political implications of the term even clearer. If racism and capitalism are interconnected, as the racial capitalism thesis holds, then the fight against racism is also a fight against capitalism. But </w:t>
      </w:r>
      <w:r w:rsidRPr="00B30859">
        <w:rPr>
          <w:u w:val="single"/>
        </w:rPr>
        <w:t>if race and capitalism are</w:t>
      </w:r>
      <w:r w:rsidRPr="00B30859">
        <w:rPr>
          <w:sz w:val="16"/>
        </w:rPr>
        <w:t> </w:t>
      </w:r>
      <w:r w:rsidRPr="00B30859">
        <w:rPr>
          <w:b/>
          <w:bCs/>
          <w:u w:val="single"/>
        </w:rPr>
        <w:t>not connected</w:t>
      </w:r>
      <w:r w:rsidRPr="00B30859">
        <w:rPr>
          <w:sz w:val="16"/>
        </w:rPr>
        <w:t>, </w:t>
      </w:r>
      <w:r w:rsidRPr="00B30859">
        <w:rPr>
          <w:u w:val="single"/>
        </w:rPr>
        <w:t xml:space="preserve">antiracist struggles and </w:t>
      </w:r>
      <w:proofErr w:type="spellStart"/>
      <w:r w:rsidRPr="00B30859">
        <w:rPr>
          <w:u w:val="single"/>
        </w:rPr>
        <w:t>anticapitalist</w:t>
      </w:r>
      <w:proofErr w:type="spellEnd"/>
      <w:r w:rsidRPr="00B30859">
        <w:rPr>
          <w:u w:val="single"/>
        </w:rPr>
        <w:t xml:space="preserve"> struggles must be thought of as</w:t>
      </w:r>
      <w:r w:rsidRPr="00B30859">
        <w:rPr>
          <w:sz w:val="16"/>
        </w:rPr>
        <w:t> </w:t>
      </w:r>
      <w:r w:rsidRPr="00B30859">
        <w:rPr>
          <w:b/>
          <w:bCs/>
          <w:u w:val="single"/>
        </w:rPr>
        <w:t>separate</w:t>
      </w:r>
      <w:r w:rsidRPr="00B30859">
        <w:rPr>
          <w:sz w:val="16"/>
        </w:rPr>
        <w:t> </w:t>
      </w:r>
      <w:r w:rsidRPr="00B30859">
        <w:rPr>
          <w:u w:val="single"/>
        </w:rPr>
        <w:t>and</w:t>
      </w:r>
      <w:r w:rsidRPr="00B30859">
        <w:rPr>
          <w:sz w:val="16"/>
        </w:rPr>
        <w:t> </w:t>
      </w:r>
      <w:r w:rsidRPr="00B30859">
        <w:rPr>
          <w:b/>
          <w:bCs/>
          <w:u w:val="single"/>
        </w:rPr>
        <w:t>distinct</w:t>
      </w:r>
      <w:r w:rsidRPr="00B30859">
        <w:rPr>
          <w:sz w:val="16"/>
        </w:rPr>
        <w:t> </w:t>
      </w:r>
      <w:r w:rsidRPr="00B30859">
        <w:rPr>
          <w:u w:val="single"/>
        </w:rPr>
        <w:t>struggles</w:t>
      </w:r>
      <w:r w:rsidRPr="00B30859">
        <w:rPr>
          <w:sz w:val="16"/>
        </w:rPr>
        <w:t>, and the struggles must proceed accordingly.</w:t>
      </w:r>
    </w:p>
    <w:p w14:paraId="6E22D287" w14:textId="77777777" w:rsidR="002452BB" w:rsidRPr="00B30859" w:rsidRDefault="002452BB" w:rsidP="002452BB">
      <w:pPr>
        <w:rPr>
          <w:sz w:val="16"/>
        </w:rPr>
      </w:pPr>
      <w:r w:rsidRPr="00B30859">
        <w:rPr>
          <w:sz w:val="16"/>
        </w:rPr>
        <w:t>What is the “Race” in Racial Capitalism?</w:t>
      </w:r>
    </w:p>
    <w:p w14:paraId="48F36494" w14:textId="77777777" w:rsidR="002452BB" w:rsidRPr="00B30859" w:rsidRDefault="002452BB" w:rsidP="002452BB">
      <w:pPr>
        <w:rPr>
          <w:sz w:val="16"/>
        </w:rPr>
      </w:pPr>
      <w:r w:rsidRPr="00B30859">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3C664C05" w14:textId="77777777" w:rsidR="002452BB" w:rsidRPr="00B30859" w:rsidRDefault="002452BB" w:rsidP="002452BB">
      <w:pPr>
        <w:rPr>
          <w:sz w:val="16"/>
        </w:rPr>
      </w:pPr>
      <w:r w:rsidRPr="00B30859">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w:t>
      </w:r>
      <w:proofErr w:type="spellStart"/>
      <w:r w:rsidRPr="00B30859">
        <w:rPr>
          <w:sz w:val="16"/>
        </w:rPr>
        <w:t>Táíwò</w:t>
      </w:r>
      <w:proofErr w:type="spellEnd"/>
      <w:r w:rsidRPr="00B30859">
        <w:rPr>
          <w:sz w:val="16"/>
        </w:rPr>
        <w:t xml:space="preserve">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w:t>
      </w:r>
      <w:proofErr w:type="gramStart"/>
      <w:r w:rsidRPr="00B30859">
        <w:rPr>
          <w:sz w:val="16"/>
        </w:rPr>
        <w:t>for the production of</w:t>
      </w:r>
      <w:proofErr w:type="gramEnd"/>
      <w:r w:rsidRPr="00B30859">
        <w:rPr>
          <w:sz w:val="16"/>
        </w:rPr>
        <w:t xml:space="preserve">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3B7F35E1" w14:textId="77777777" w:rsidR="002452BB" w:rsidRPr="00B30859" w:rsidRDefault="002452BB" w:rsidP="002452BB">
      <w:pPr>
        <w:rPr>
          <w:sz w:val="16"/>
        </w:rPr>
      </w:pPr>
      <w:r w:rsidRPr="00B30859">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1A42DF51" w14:textId="77777777" w:rsidR="002452BB" w:rsidRPr="00B30859" w:rsidRDefault="002452BB" w:rsidP="002452BB">
      <w:pPr>
        <w:rPr>
          <w:sz w:val="16"/>
        </w:rPr>
      </w:pPr>
      <w:r w:rsidRPr="00B30859">
        <w:rPr>
          <w:sz w:val="16"/>
        </w:rPr>
        <w:t>Of course, </w:t>
      </w:r>
      <w:r w:rsidRPr="00B30859">
        <w:rPr>
          <w:u w:val="single"/>
        </w:rPr>
        <w:t>whether “race”</w:t>
      </w:r>
      <w:r w:rsidRPr="00B30859">
        <w:rPr>
          <w:sz w:val="16"/>
        </w:rPr>
        <w:t> </w:t>
      </w:r>
      <w:r w:rsidRPr="00B30859">
        <w:rPr>
          <w:b/>
          <w:bCs/>
          <w:u w:val="single"/>
        </w:rPr>
        <w:t>preexisted</w:t>
      </w:r>
      <w:r w:rsidRPr="00B30859">
        <w:rPr>
          <w:sz w:val="16"/>
        </w:rPr>
        <w:t> </w:t>
      </w:r>
      <w:r w:rsidRPr="00B30859">
        <w:rPr>
          <w:u w:val="single"/>
        </w:rPr>
        <w:t>capitalism does not alter the</w:t>
      </w:r>
      <w:r w:rsidRPr="00B30859">
        <w:rPr>
          <w:sz w:val="16"/>
        </w:rPr>
        <w:t> </w:t>
      </w:r>
      <w:r w:rsidRPr="00B30859">
        <w:rPr>
          <w:b/>
          <w:bCs/>
          <w:u w:val="single"/>
        </w:rPr>
        <w:t>larger argument</w:t>
      </w:r>
      <w:r w:rsidRPr="00B30859">
        <w:rPr>
          <w:sz w:val="16"/>
        </w:rPr>
        <w:t> of the racial capitalism approach, </w:t>
      </w:r>
      <w:r w:rsidRPr="00B30859">
        <w:rPr>
          <w:u w:val="single"/>
        </w:rPr>
        <w:t>which is</w:t>
      </w:r>
      <w:r w:rsidRPr="00B30859">
        <w:rPr>
          <w:sz w:val="16"/>
        </w:rPr>
        <w:t> that </w:t>
      </w:r>
      <w:r w:rsidRPr="00B30859">
        <w:rPr>
          <w:u w:val="single"/>
        </w:rPr>
        <w:t>racial differentiation and capitalism are</w:t>
      </w:r>
      <w:r w:rsidRPr="00B30859">
        <w:rPr>
          <w:sz w:val="16"/>
        </w:rPr>
        <w:t> </w:t>
      </w:r>
      <w:r w:rsidRPr="00B30859">
        <w:rPr>
          <w:b/>
          <w:bCs/>
          <w:u w:val="single"/>
        </w:rPr>
        <w:t>mutually supportive</w:t>
      </w:r>
      <w:r w:rsidRPr="00B30859">
        <w:rPr>
          <w:sz w:val="16"/>
        </w:rPr>
        <w:t>. Still, the </w:t>
      </w:r>
      <w:r w:rsidRPr="002452BB">
        <w:rPr>
          <w:highlight w:val="green"/>
          <w:u w:val="single"/>
        </w:rPr>
        <w:t>tension</w:t>
      </w:r>
      <w:r w:rsidRPr="00B30859">
        <w:rPr>
          <w:sz w:val="16"/>
        </w:rPr>
        <w:t> in Robinson’s work </w:t>
      </w:r>
      <w:r w:rsidRPr="002452BB">
        <w:rPr>
          <w:highlight w:val="green"/>
          <w:u w:val="single"/>
        </w:rPr>
        <w:t>manifests</w:t>
      </w:r>
      <w:r w:rsidRPr="002452BB">
        <w:rPr>
          <w:sz w:val="16"/>
          <w:highlight w:val="green"/>
        </w:rPr>
        <w:t> </w:t>
      </w:r>
      <w:r w:rsidRPr="002452BB">
        <w:rPr>
          <w:highlight w:val="green"/>
          <w:u w:val="single"/>
        </w:rPr>
        <w:t>the</w:t>
      </w:r>
      <w:r w:rsidRPr="002452BB">
        <w:rPr>
          <w:sz w:val="16"/>
          <w:highlight w:val="green"/>
        </w:rPr>
        <w:t> </w:t>
      </w:r>
      <w:r w:rsidRPr="002452BB">
        <w:rPr>
          <w:b/>
          <w:bCs/>
          <w:highlight w:val="green"/>
          <w:u w:val="single"/>
        </w:rPr>
        <w:t>deeper</w:t>
      </w:r>
      <w:r w:rsidRPr="002452BB">
        <w:rPr>
          <w:sz w:val="16"/>
          <w:highlight w:val="green"/>
        </w:rPr>
        <w:t> </w:t>
      </w:r>
      <w:r w:rsidRPr="002452BB">
        <w:rPr>
          <w:highlight w:val="green"/>
          <w:u w:val="single"/>
        </w:rPr>
        <w:t>issue</w:t>
      </w:r>
      <w:r w:rsidRPr="00B30859">
        <w:rPr>
          <w:sz w:val="16"/>
        </w:rPr>
        <w:t> of whether “racial” capitalism refers to race or other identities. This issue permeates Walzer’s (2020) recent criticism of the racial capitalism concept. Walzer </w:t>
      </w:r>
      <w:r w:rsidRPr="00B30859">
        <w:rPr>
          <w:u w:val="single"/>
        </w:rPr>
        <w:t>points to examples such as</w:t>
      </w:r>
      <w:r w:rsidRPr="00B30859">
        <w:rPr>
          <w:sz w:val="16"/>
        </w:rPr>
        <w:t> </w:t>
      </w:r>
      <w:r w:rsidRPr="002452BB">
        <w:rPr>
          <w:b/>
          <w:bCs/>
          <w:highlight w:val="green"/>
          <w:u w:val="single"/>
        </w:rPr>
        <w:t>Russia</w:t>
      </w:r>
      <w:r w:rsidRPr="002452BB">
        <w:rPr>
          <w:sz w:val="16"/>
          <w:highlight w:val="green"/>
        </w:rPr>
        <w:t> </w:t>
      </w:r>
      <w:r w:rsidRPr="002452BB">
        <w:rPr>
          <w:highlight w:val="green"/>
          <w:u w:val="single"/>
        </w:rPr>
        <w:t>and</w:t>
      </w:r>
      <w:r w:rsidRPr="002452BB">
        <w:rPr>
          <w:sz w:val="16"/>
          <w:highlight w:val="green"/>
        </w:rPr>
        <w:t> </w:t>
      </w:r>
      <w:r w:rsidRPr="002452BB">
        <w:rPr>
          <w:b/>
          <w:bCs/>
          <w:highlight w:val="green"/>
          <w:u w:val="single"/>
        </w:rPr>
        <w:t>China</w:t>
      </w:r>
      <w:r w:rsidRPr="00B30859">
        <w:rPr>
          <w:sz w:val="16"/>
        </w:rPr>
        <w:t>, </w:t>
      </w:r>
      <w:r w:rsidRPr="00B30859">
        <w:rPr>
          <w:u w:val="single"/>
        </w:rPr>
        <w:t>where</w:t>
      </w:r>
      <w:r w:rsidRPr="00B30859">
        <w:rPr>
          <w:sz w:val="16"/>
        </w:rPr>
        <w:t> </w:t>
      </w:r>
      <w:r w:rsidRPr="00B30859">
        <w:rPr>
          <w:u w:val="single"/>
        </w:rPr>
        <w:t>capitalism</w:t>
      </w:r>
      <w:r w:rsidRPr="00B30859">
        <w:rPr>
          <w:sz w:val="16"/>
        </w:rPr>
        <w:t> </w:t>
      </w:r>
      <w:r w:rsidRPr="002452BB">
        <w:rPr>
          <w:highlight w:val="green"/>
          <w:u w:val="single"/>
        </w:rPr>
        <w:t>do</w:t>
      </w:r>
      <w:r w:rsidRPr="00B30859">
        <w:rPr>
          <w:u w:val="single"/>
        </w:rPr>
        <w:t xml:space="preserve">es </w:t>
      </w:r>
      <w:r w:rsidRPr="002452BB">
        <w:rPr>
          <w:highlight w:val="green"/>
          <w:u w:val="single"/>
        </w:rPr>
        <w:t>not rely on</w:t>
      </w:r>
      <w:r w:rsidRPr="002452BB">
        <w:rPr>
          <w:sz w:val="16"/>
          <w:highlight w:val="green"/>
        </w:rPr>
        <w:t> </w:t>
      </w:r>
      <w:r w:rsidRPr="002452BB">
        <w:rPr>
          <w:b/>
          <w:bCs/>
          <w:highlight w:val="green"/>
          <w:u w:val="single"/>
        </w:rPr>
        <w:t>racial differences</w:t>
      </w:r>
      <w:r w:rsidRPr="00B30859">
        <w:rPr>
          <w:sz w:val="16"/>
        </w:rPr>
        <w:t> </w:t>
      </w:r>
      <w:r w:rsidRPr="00B30859">
        <w:rPr>
          <w:u w:val="single"/>
        </w:rPr>
        <w:t>but</w:t>
      </w:r>
      <w:r w:rsidRPr="00B30859">
        <w:rPr>
          <w:sz w:val="16"/>
        </w:rPr>
        <w:t> rather on </w:t>
      </w:r>
      <w:r w:rsidRPr="00B30859">
        <w:rPr>
          <w:b/>
          <w:bCs/>
          <w:u w:val="single"/>
        </w:rPr>
        <w:t>ethnic</w:t>
      </w:r>
      <w:r w:rsidRPr="00B30859">
        <w:rPr>
          <w:sz w:val="16"/>
        </w:rPr>
        <w:t> </w:t>
      </w:r>
      <w:r w:rsidRPr="00B30859">
        <w:rPr>
          <w:u w:val="single"/>
        </w:rPr>
        <w:t>and</w:t>
      </w:r>
      <w:r w:rsidRPr="00B30859">
        <w:rPr>
          <w:sz w:val="16"/>
        </w:rPr>
        <w:t> </w:t>
      </w:r>
      <w:r w:rsidRPr="00B30859">
        <w:rPr>
          <w:b/>
          <w:bCs/>
          <w:u w:val="single"/>
        </w:rPr>
        <w:t>religious</w:t>
      </w:r>
      <w:r w:rsidRPr="00B30859">
        <w:rPr>
          <w:sz w:val="16"/>
        </w:rPr>
        <w:t> </w:t>
      </w:r>
      <w:r w:rsidRPr="00B30859">
        <w:rPr>
          <w:u w:val="single"/>
        </w:rPr>
        <w:t>differentiation</w:t>
      </w:r>
      <w:r w:rsidRPr="00B30859">
        <w:rPr>
          <w:sz w:val="16"/>
        </w:rPr>
        <w:t>. “It may be that </w:t>
      </w:r>
      <w:r w:rsidRPr="00B30859">
        <w:rPr>
          <w:u w:val="single"/>
        </w:rPr>
        <w:t>Muslims</w:t>
      </w:r>
      <w:r w:rsidRPr="00B30859">
        <w:rPr>
          <w:sz w:val="16"/>
        </w:rPr>
        <w:t> </w:t>
      </w:r>
      <w:r w:rsidRPr="00B30859">
        <w:rPr>
          <w:u w:val="single"/>
        </w:rPr>
        <w:t>are</w:t>
      </w:r>
      <w:r w:rsidRPr="00B30859">
        <w:rPr>
          <w:sz w:val="16"/>
        </w:rPr>
        <w:t> among the </w:t>
      </w:r>
      <w:r w:rsidRPr="00B30859">
        <w:rPr>
          <w:b/>
          <w:bCs/>
          <w:u w:val="single"/>
        </w:rPr>
        <w:t>most exploited</w:t>
      </w:r>
      <w:r w:rsidRPr="00B30859">
        <w:rPr>
          <w:sz w:val="16"/>
        </w:rPr>
        <w:t> workers </w:t>
      </w:r>
      <w:r w:rsidRPr="00B30859">
        <w:rPr>
          <w:u w:val="single"/>
        </w:rPr>
        <w:t>in Russia</w:t>
      </w:r>
      <w:r w:rsidRPr="00B30859">
        <w:rPr>
          <w:sz w:val="16"/>
        </w:rPr>
        <w:t>,” he wrote, “but </w:t>
      </w:r>
      <w:r w:rsidRPr="00B30859">
        <w:rPr>
          <w:u w:val="single"/>
        </w:rPr>
        <w:t>they are</w:t>
      </w:r>
      <w:r w:rsidRPr="00B30859">
        <w:rPr>
          <w:sz w:val="16"/>
        </w:rPr>
        <w:t> </w:t>
      </w:r>
      <w:r w:rsidRPr="00B30859">
        <w:rPr>
          <w:u w:val="single"/>
        </w:rPr>
        <w:t>mostly</w:t>
      </w:r>
      <w:r w:rsidRPr="00B30859">
        <w:rPr>
          <w:sz w:val="16"/>
        </w:rPr>
        <w:t> </w:t>
      </w:r>
      <w:r w:rsidRPr="00B30859">
        <w:rPr>
          <w:b/>
          <w:bCs/>
          <w:u w:val="single"/>
        </w:rPr>
        <w:t>Caucasian</w:t>
      </w:r>
      <w:r w:rsidRPr="00B30859">
        <w:rPr>
          <w:sz w:val="16"/>
        </w:rPr>
        <w:t> (some of them the original Caucasians), </w:t>
      </w:r>
      <w:r w:rsidRPr="00B30859">
        <w:rPr>
          <w:u w:val="single"/>
        </w:rPr>
        <w:t>so we</w:t>
      </w:r>
      <w:r w:rsidRPr="00B30859">
        <w:rPr>
          <w:sz w:val="16"/>
        </w:rPr>
        <w:t> </w:t>
      </w:r>
      <w:r w:rsidRPr="00B30859">
        <w:rPr>
          <w:u w:val="single"/>
        </w:rPr>
        <w:t>would have to</w:t>
      </w:r>
      <w:r w:rsidRPr="00B30859">
        <w:rPr>
          <w:sz w:val="16"/>
        </w:rPr>
        <w:t> </w:t>
      </w:r>
      <w:r w:rsidRPr="00B30859">
        <w:rPr>
          <w:u w:val="single"/>
        </w:rPr>
        <w:t>talk about</w:t>
      </w:r>
      <w:r w:rsidRPr="00B30859">
        <w:rPr>
          <w:sz w:val="16"/>
        </w:rPr>
        <w:t> </w:t>
      </w:r>
      <w:r w:rsidRPr="00B30859">
        <w:rPr>
          <w:b/>
          <w:bCs/>
          <w:u w:val="single"/>
        </w:rPr>
        <w:t>religious capitalism</w:t>
      </w:r>
      <w:r w:rsidRPr="00B30859">
        <w:rPr>
          <w:sz w:val="16"/>
        </w:rPr>
        <w:t>—where Orthodox Christians, not white people, are the privileged group.” On this basis, Walzer </w:t>
      </w:r>
      <w:r w:rsidRPr="00B30859">
        <w:rPr>
          <w:u w:val="single"/>
        </w:rPr>
        <w:t xml:space="preserve">rejected the </w:t>
      </w:r>
      <w:r w:rsidRPr="002452BB">
        <w:rPr>
          <w:highlight w:val="green"/>
          <w:u w:val="single"/>
        </w:rPr>
        <w:t>racial capitalism</w:t>
      </w:r>
      <w:r w:rsidRPr="00B30859">
        <w:rPr>
          <w:sz w:val="16"/>
        </w:rPr>
        <w:t> </w:t>
      </w:r>
      <w:r w:rsidRPr="00B30859">
        <w:rPr>
          <w:u w:val="single"/>
        </w:rPr>
        <w:t>concept</w:t>
      </w:r>
      <w:r w:rsidRPr="00B30859">
        <w:rPr>
          <w:sz w:val="16"/>
        </w:rPr>
        <w:t> </w:t>
      </w:r>
      <w:r w:rsidRPr="00B30859">
        <w:rPr>
          <w:u w:val="single"/>
        </w:rPr>
        <w:t>as</w:t>
      </w:r>
      <w:r w:rsidRPr="00B30859">
        <w:rPr>
          <w:sz w:val="16"/>
        </w:rPr>
        <w:t> </w:t>
      </w:r>
      <w:r w:rsidRPr="002452BB">
        <w:rPr>
          <w:b/>
          <w:bCs/>
          <w:highlight w:val="green"/>
          <w:u w:val="single"/>
        </w:rPr>
        <w:t>limited at best</w:t>
      </w:r>
      <w:r w:rsidRPr="002452BB">
        <w:rPr>
          <w:sz w:val="16"/>
          <w:highlight w:val="green"/>
        </w:rPr>
        <w:t> </w:t>
      </w:r>
      <w:r w:rsidRPr="002452BB">
        <w:rPr>
          <w:highlight w:val="green"/>
          <w:u w:val="single"/>
        </w:rPr>
        <w:t>and</w:t>
      </w:r>
      <w:r w:rsidRPr="002452BB">
        <w:rPr>
          <w:sz w:val="16"/>
          <w:highlight w:val="green"/>
        </w:rPr>
        <w:t> </w:t>
      </w:r>
      <w:r w:rsidRPr="002452BB">
        <w:rPr>
          <w:b/>
          <w:bCs/>
          <w:highlight w:val="green"/>
          <w:u w:val="single"/>
        </w:rPr>
        <w:t>analytically debilitating</w:t>
      </w:r>
      <w:r w:rsidRPr="002452BB">
        <w:rPr>
          <w:sz w:val="16"/>
          <w:highlight w:val="green"/>
        </w:rPr>
        <w:t> </w:t>
      </w:r>
      <w:r w:rsidRPr="002452BB">
        <w:rPr>
          <w:highlight w:val="green"/>
          <w:u w:val="single"/>
        </w:rPr>
        <w:t>at worse</w:t>
      </w:r>
      <w:r w:rsidRPr="00B30859">
        <w:rPr>
          <w:sz w:val="16"/>
        </w:rPr>
        <w:t>.</w:t>
      </w:r>
    </w:p>
    <w:p w14:paraId="127DF375" w14:textId="77777777" w:rsidR="002452BB" w:rsidRPr="00B30859" w:rsidRDefault="002452BB" w:rsidP="002452BB">
      <w:pPr>
        <w:rPr>
          <w:sz w:val="16"/>
        </w:rPr>
      </w:pPr>
      <w:r w:rsidRPr="00B30859">
        <w:rPr>
          <w:sz w:val="16"/>
        </w:rPr>
        <w:t xml:space="preserve">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w:t>
      </w:r>
      <w:proofErr w:type="gramStart"/>
      <w:r w:rsidRPr="00B30859">
        <w:rPr>
          <w:sz w:val="16"/>
        </w:rPr>
        <w:t>race</w:t>
      </w:r>
      <w:proofErr w:type="gramEnd"/>
      <w:r w:rsidRPr="00B30859">
        <w:rPr>
          <w:sz w:val="16"/>
        </w:rPr>
        <w:t xml:space="preserve"> and capitalism are intertwined.</w:t>
      </w:r>
    </w:p>
    <w:p w14:paraId="04F1787E" w14:textId="77777777" w:rsidR="002452BB" w:rsidRPr="00B30859" w:rsidRDefault="002452BB" w:rsidP="002452BB">
      <w:pPr>
        <w:rPr>
          <w:sz w:val="16"/>
        </w:rPr>
      </w:pPr>
      <w:r w:rsidRPr="00B30859">
        <w:rPr>
          <w:sz w:val="16"/>
        </w:rPr>
        <w:t>Yet </w:t>
      </w:r>
      <w:r w:rsidRPr="00B30859">
        <w:rPr>
          <w:u w:val="single"/>
        </w:rPr>
        <w:t>this</w:t>
      </w:r>
      <w:r w:rsidRPr="00B30859">
        <w:rPr>
          <w:sz w:val="16"/>
        </w:rPr>
        <w:t> </w:t>
      </w:r>
      <w:r w:rsidRPr="00B30859">
        <w:rPr>
          <w:b/>
          <w:bCs/>
          <w:u w:val="single"/>
        </w:rPr>
        <w:t>scaling upward</w:t>
      </w:r>
      <w:r w:rsidRPr="00B30859">
        <w:rPr>
          <w:sz w:val="16"/>
        </w:rPr>
        <w:t> </w:t>
      </w:r>
      <w:r w:rsidRPr="00B30859">
        <w:rPr>
          <w:u w:val="single"/>
        </w:rPr>
        <w:t>of capitalism to a</w:t>
      </w:r>
      <w:r w:rsidRPr="00B30859">
        <w:rPr>
          <w:sz w:val="16"/>
        </w:rPr>
        <w:t> </w:t>
      </w:r>
      <w:r w:rsidRPr="00B30859">
        <w:rPr>
          <w:b/>
          <w:bCs/>
          <w:u w:val="single"/>
        </w:rPr>
        <w:t>global</w:t>
      </w:r>
      <w:r w:rsidRPr="00B30859">
        <w:rPr>
          <w:sz w:val="16"/>
        </w:rPr>
        <w:t> </w:t>
      </w:r>
      <w:r w:rsidRPr="00B30859">
        <w:rPr>
          <w:u w:val="single"/>
        </w:rPr>
        <w:t>level</w:t>
      </w:r>
      <w:r w:rsidRPr="00B30859">
        <w:rPr>
          <w:sz w:val="16"/>
        </w:rPr>
        <w:t> </w:t>
      </w:r>
      <w:r w:rsidRPr="00B30859">
        <w:rPr>
          <w:u w:val="single"/>
        </w:rPr>
        <w:t>brings</w:t>
      </w:r>
      <w:r w:rsidRPr="00B30859">
        <w:rPr>
          <w:sz w:val="16"/>
        </w:rPr>
        <w:t> </w:t>
      </w:r>
      <w:r w:rsidRPr="00B30859">
        <w:rPr>
          <w:u w:val="single"/>
        </w:rPr>
        <w:t>its</w:t>
      </w:r>
      <w:r w:rsidRPr="00B30859">
        <w:rPr>
          <w:sz w:val="16"/>
        </w:rPr>
        <w:t> own </w:t>
      </w:r>
      <w:r w:rsidRPr="00B30859">
        <w:rPr>
          <w:u w:val="single"/>
        </w:rPr>
        <w:t>complications</w:t>
      </w:r>
      <w:r w:rsidRPr="00B30859">
        <w:rPr>
          <w:sz w:val="16"/>
        </w:rPr>
        <w:t>. It </w:t>
      </w:r>
      <w:r w:rsidRPr="00B30859">
        <w:rPr>
          <w:u w:val="single"/>
        </w:rPr>
        <w:t>carries</w:t>
      </w:r>
      <w:r w:rsidRPr="00B30859">
        <w:rPr>
          <w:sz w:val="16"/>
        </w:rPr>
        <w:t> </w:t>
      </w:r>
      <w:r w:rsidRPr="00B30859">
        <w:rPr>
          <w:u w:val="single"/>
        </w:rPr>
        <w:t>the danger of</w:t>
      </w:r>
      <w:r w:rsidRPr="00B30859">
        <w:rPr>
          <w:sz w:val="16"/>
        </w:rPr>
        <w:t> what Bourdieu and Wacquant (1999) called “</w:t>
      </w:r>
      <w:r w:rsidRPr="00B30859">
        <w:rPr>
          <w:u w:val="single"/>
        </w:rPr>
        <w:t>the</w:t>
      </w:r>
      <w:r w:rsidRPr="00B30859">
        <w:rPr>
          <w:sz w:val="16"/>
        </w:rPr>
        <w:t> </w:t>
      </w:r>
      <w:r w:rsidRPr="00B30859">
        <w:rPr>
          <w:b/>
          <w:bCs/>
          <w:u w:val="single"/>
        </w:rPr>
        <w:t>cunning of imperialist</w:t>
      </w:r>
      <w:r w:rsidRPr="00B30859">
        <w:rPr>
          <w:sz w:val="16"/>
        </w:rPr>
        <w:t> [racialist] </w:t>
      </w:r>
      <w:r w:rsidRPr="00B30859">
        <w:rPr>
          <w:b/>
          <w:bCs/>
          <w:u w:val="single"/>
        </w:rPr>
        <w:t>reason</w:t>
      </w:r>
      <w:r w:rsidRPr="00B30859">
        <w:rPr>
          <w:sz w:val="16"/>
        </w:rPr>
        <w:t>”: </w:t>
      </w:r>
      <w:r w:rsidRPr="00B30859">
        <w:rPr>
          <w:u w:val="single"/>
        </w:rPr>
        <w:t>an analytic operation by which</w:t>
      </w:r>
      <w:r w:rsidRPr="00B30859">
        <w:rPr>
          <w:sz w:val="16"/>
        </w:rPr>
        <w:t> </w:t>
      </w:r>
      <w:r w:rsidRPr="00B30859">
        <w:rPr>
          <w:b/>
          <w:bCs/>
          <w:u w:val="single"/>
        </w:rPr>
        <w:t>U.S.-centered</w:t>
      </w:r>
      <w:r w:rsidRPr="00B30859">
        <w:rPr>
          <w:sz w:val="16"/>
        </w:rPr>
        <w:t> </w:t>
      </w:r>
      <w:r w:rsidRPr="00B30859">
        <w:rPr>
          <w:u w:val="single"/>
        </w:rPr>
        <w:t>scholars impose</w:t>
      </w:r>
      <w:r w:rsidRPr="00B30859">
        <w:rPr>
          <w:sz w:val="16"/>
        </w:rPr>
        <w:t> </w:t>
      </w:r>
      <w:r w:rsidRPr="00B30859">
        <w:rPr>
          <w:b/>
          <w:bCs/>
          <w:u w:val="single"/>
        </w:rPr>
        <w:t>presumably</w:t>
      </w:r>
      <w:r w:rsidRPr="00B30859">
        <w:rPr>
          <w:sz w:val="16"/>
        </w:rPr>
        <w:t> </w:t>
      </w:r>
      <w:r w:rsidRPr="00B30859">
        <w:rPr>
          <w:u w:val="single"/>
        </w:rPr>
        <w:t>U.S.-centric classifications</w:t>
      </w:r>
      <w:r w:rsidRPr="00B30859">
        <w:rPr>
          <w:sz w:val="16"/>
        </w:rPr>
        <w:t> (in this case, “race”) </w:t>
      </w:r>
      <w:r w:rsidRPr="00B30859">
        <w:rPr>
          <w:u w:val="single"/>
        </w:rPr>
        <w:t>onto the rest of the world</w:t>
      </w:r>
      <w:r w:rsidRPr="00B30859">
        <w:rPr>
          <w:sz w:val="16"/>
        </w:rPr>
        <w:t>, thereby </w:t>
      </w:r>
      <w:r w:rsidRPr="00B30859">
        <w:rPr>
          <w:u w:val="single"/>
        </w:rPr>
        <w:t>imposing</w:t>
      </w:r>
      <w:r w:rsidRPr="00B30859">
        <w:rPr>
          <w:sz w:val="16"/>
        </w:rPr>
        <w:t> racial </w:t>
      </w:r>
      <w:r w:rsidRPr="00B30859">
        <w:rPr>
          <w:u w:val="single"/>
        </w:rPr>
        <w:t>classifications</w:t>
      </w:r>
      <w:r w:rsidRPr="00B30859">
        <w:rPr>
          <w:sz w:val="16"/>
        </w:rPr>
        <w:t> </w:t>
      </w:r>
      <w:r w:rsidRPr="00B30859">
        <w:rPr>
          <w:u w:val="single"/>
        </w:rPr>
        <w:t>into contexts</w:t>
      </w:r>
      <w:r w:rsidRPr="00B30859">
        <w:rPr>
          <w:sz w:val="16"/>
        </w:rPr>
        <w:t> </w:t>
      </w:r>
      <w:r w:rsidRPr="00B30859">
        <w:rPr>
          <w:u w:val="single"/>
        </w:rPr>
        <w:t>where</w:t>
      </w:r>
      <w:r w:rsidRPr="00B30859">
        <w:rPr>
          <w:sz w:val="16"/>
        </w:rPr>
        <w:t> </w:t>
      </w:r>
      <w:r w:rsidRPr="00B30859">
        <w:rPr>
          <w:u w:val="single"/>
        </w:rPr>
        <w:t>they</w:t>
      </w:r>
      <w:r w:rsidRPr="00B30859">
        <w:rPr>
          <w:sz w:val="16"/>
        </w:rPr>
        <w:t> </w:t>
      </w:r>
      <w:r w:rsidRPr="00B30859">
        <w:rPr>
          <w:b/>
          <w:bCs/>
          <w:u w:val="single"/>
        </w:rPr>
        <w:t>might</w:t>
      </w:r>
      <w:r w:rsidRPr="00B30859">
        <w:rPr>
          <w:sz w:val="16"/>
        </w:rPr>
        <w:t> </w:t>
      </w:r>
      <w:r w:rsidRPr="00B30859">
        <w:rPr>
          <w:b/>
          <w:bCs/>
          <w:u w:val="single"/>
        </w:rPr>
        <w:t>not</w:t>
      </w:r>
      <w:r w:rsidRPr="00B30859">
        <w:rPr>
          <w:sz w:val="16"/>
        </w:rPr>
        <w:t> </w:t>
      </w:r>
      <w:r w:rsidRPr="00B30859">
        <w:rPr>
          <w:b/>
          <w:bCs/>
          <w:u w:val="single"/>
        </w:rPr>
        <w:t>be</w:t>
      </w:r>
      <w:r w:rsidRPr="00B30859">
        <w:rPr>
          <w:sz w:val="16"/>
        </w:rPr>
        <w:t> </w:t>
      </w:r>
      <w:r w:rsidRPr="00B30859">
        <w:rPr>
          <w:b/>
          <w:bCs/>
          <w:u w:val="single"/>
        </w:rPr>
        <w:t>operative</w:t>
      </w:r>
      <w:r w:rsidRPr="00B30859">
        <w:rPr>
          <w:sz w:val="16"/>
        </w:rPr>
        <w:t>. We would </w:t>
      </w:r>
      <w:r w:rsidRPr="00B30859">
        <w:rPr>
          <w:u w:val="single"/>
        </w:rPr>
        <w:t>be obliged</w:t>
      </w:r>
      <w:r w:rsidRPr="00B30859">
        <w:rPr>
          <w:sz w:val="16"/>
        </w:rPr>
        <w:t>, for instance, </w:t>
      </w:r>
      <w:r w:rsidRPr="00B30859">
        <w:rPr>
          <w:u w:val="single"/>
        </w:rPr>
        <w:t>to impose</w:t>
      </w:r>
      <w:r w:rsidRPr="00B30859">
        <w:rPr>
          <w:sz w:val="16"/>
        </w:rPr>
        <w:t> </w:t>
      </w:r>
      <w:r w:rsidRPr="00B30859">
        <w:rPr>
          <w:b/>
          <w:bCs/>
          <w:u w:val="single"/>
        </w:rPr>
        <w:t>racial classifications</w:t>
      </w:r>
      <w:r w:rsidRPr="00B30859">
        <w:rPr>
          <w:sz w:val="16"/>
        </w:rPr>
        <w:t> </w:t>
      </w:r>
      <w:r w:rsidRPr="00B30859">
        <w:rPr>
          <w:u w:val="single"/>
        </w:rPr>
        <w:t>onto Latin American contexts such as</w:t>
      </w:r>
      <w:r w:rsidRPr="00B30859">
        <w:rPr>
          <w:sz w:val="16"/>
        </w:rPr>
        <w:t> </w:t>
      </w:r>
      <w:r w:rsidRPr="00B30859">
        <w:rPr>
          <w:b/>
          <w:bCs/>
          <w:u w:val="single"/>
        </w:rPr>
        <w:t>Brazil</w:t>
      </w:r>
      <w:r w:rsidRPr="00B30859">
        <w:rPr>
          <w:sz w:val="16"/>
        </w:rPr>
        <w:t>, </w:t>
      </w:r>
      <w:r w:rsidRPr="00B30859">
        <w:rPr>
          <w:u w:val="single"/>
        </w:rPr>
        <w:t>where</w:t>
      </w:r>
      <w:r w:rsidRPr="00B30859">
        <w:rPr>
          <w:sz w:val="16"/>
        </w:rPr>
        <w:t> the </w:t>
      </w:r>
      <w:r w:rsidRPr="00B30859">
        <w:rPr>
          <w:b/>
          <w:bCs/>
          <w:u w:val="single"/>
        </w:rPr>
        <w:t>salience</w:t>
      </w:r>
      <w:r w:rsidRPr="00B30859">
        <w:rPr>
          <w:sz w:val="16"/>
        </w:rPr>
        <w:t> </w:t>
      </w:r>
      <w:r w:rsidRPr="00B30859">
        <w:rPr>
          <w:u w:val="single"/>
        </w:rPr>
        <w:t>of racial classifications is</w:t>
      </w:r>
      <w:r w:rsidRPr="00B30859">
        <w:rPr>
          <w:sz w:val="16"/>
        </w:rPr>
        <w:t> </w:t>
      </w:r>
      <w:r w:rsidRPr="00B30859">
        <w:rPr>
          <w:b/>
          <w:bCs/>
          <w:u w:val="single"/>
        </w:rPr>
        <w:t>debatable</w:t>
      </w:r>
      <w:r w:rsidRPr="00B30859">
        <w:rPr>
          <w:sz w:val="16"/>
        </w:rPr>
        <w:t> (Loveman 1999; Wimmer 2015). In short, if we are to insist on the global character of racial capitalism, </w:t>
      </w:r>
      <w:r w:rsidRPr="00B30859">
        <w:rPr>
          <w:u w:val="single"/>
        </w:rPr>
        <w:t>we must assume</w:t>
      </w:r>
      <w:r w:rsidRPr="00B30859">
        <w:rPr>
          <w:sz w:val="16"/>
        </w:rPr>
        <w:t> that </w:t>
      </w:r>
      <w:r w:rsidRPr="00B30859">
        <w:rPr>
          <w:u w:val="single"/>
        </w:rPr>
        <w:t>analysts’ racial classifications are</w:t>
      </w:r>
      <w:r w:rsidRPr="00B30859">
        <w:rPr>
          <w:sz w:val="16"/>
        </w:rPr>
        <w:t> </w:t>
      </w:r>
      <w:r w:rsidRPr="00B30859">
        <w:rPr>
          <w:b/>
          <w:bCs/>
          <w:u w:val="single"/>
        </w:rPr>
        <w:t>global</w:t>
      </w:r>
      <w:r w:rsidRPr="00B30859">
        <w:rPr>
          <w:sz w:val="16"/>
        </w:rPr>
        <w:t> </w:t>
      </w:r>
      <w:r w:rsidRPr="00B30859">
        <w:rPr>
          <w:u w:val="single"/>
        </w:rPr>
        <w:t>as well</w:t>
      </w:r>
      <w:r w:rsidRPr="00B30859">
        <w:rPr>
          <w:sz w:val="16"/>
        </w:rPr>
        <w:t>. They may very well be, but racial capitalism’s founding texts, and more recent discussions, have not sufficiently problematized this tension.2</w:t>
      </w:r>
    </w:p>
    <w:p w14:paraId="3EA83AF6" w14:textId="77777777" w:rsidR="002452BB" w:rsidRPr="00B30859" w:rsidRDefault="002452BB" w:rsidP="002452BB">
      <w:pPr>
        <w:rPr>
          <w:sz w:val="16"/>
        </w:rPr>
      </w:pPr>
      <w:r w:rsidRPr="00B30859">
        <w:rPr>
          <w:sz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56EACA41" w14:textId="77777777" w:rsidR="002452BB" w:rsidRPr="00B30859" w:rsidRDefault="002452BB" w:rsidP="002452BB">
      <w:pPr>
        <w:rPr>
          <w:sz w:val="16"/>
        </w:rPr>
      </w:pPr>
      <w:r w:rsidRPr="00B30859">
        <w:rPr>
          <w:sz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085E061E" w14:textId="77777777" w:rsidR="002452BB" w:rsidRPr="00B30859" w:rsidRDefault="002452BB" w:rsidP="002452BB">
      <w:pPr>
        <w:rPr>
          <w:sz w:val="16"/>
        </w:rPr>
      </w:pPr>
      <w:r w:rsidRPr="00B30859">
        <w:rPr>
          <w:sz w:val="16"/>
        </w:rPr>
        <w:t>The Inadequacy of Existing Theory</w:t>
      </w:r>
    </w:p>
    <w:p w14:paraId="1A1D72F6" w14:textId="77777777" w:rsidR="002452BB" w:rsidRPr="00B30859" w:rsidRDefault="002452BB" w:rsidP="002452BB">
      <w:pPr>
        <w:rPr>
          <w:sz w:val="16"/>
        </w:rPr>
      </w:pPr>
      <w:r w:rsidRPr="00B30859">
        <w:rPr>
          <w:sz w:val="16"/>
        </w:rPr>
        <w:t>A second tension in the racial capitalism literature has to do with the relationship between this literature and existing social theories of capitalism, in particular, Marxian theories of capitalism. </w:t>
      </w:r>
      <w:r w:rsidRPr="00B30859">
        <w:rPr>
          <w:u w:val="single"/>
        </w:rPr>
        <w:t>Animating</w:t>
      </w:r>
      <w:r w:rsidRPr="00B30859">
        <w:rPr>
          <w:sz w:val="16"/>
        </w:rPr>
        <w:t> the </w:t>
      </w:r>
      <w:r w:rsidRPr="00B30859">
        <w:rPr>
          <w:u w:val="single"/>
        </w:rPr>
        <w:t>racial capitalism</w:t>
      </w:r>
      <w:r w:rsidRPr="00B30859">
        <w:rPr>
          <w:sz w:val="16"/>
        </w:rPr>
        <w:t> approach </w:t>
      </w:r>
      <w:r w:rsidRPr="00B30859">
        <w:rPr>
          <w:u w:val="single"/>
        </w:rPr>
        <w:t>is the claim</w:t>
      </w:r>
      <w:r w:rsidRPr="00B30859">
        <w:rPr>
          <w:sz w:val="16"/>
        </w:rPr>
        <w:t> that </w:t>
      </w:r>
      <w:r w:rsidRPr="00B30859">
        <w:rPr>
          <w:b/>
          <w:bCs/>
          <w:u w:val="single"/>
        </w:rPr>
        <w:t>Marxian</w:t>
      </w:r>
      <w:r w:rsidRPr="00B30859">
        <w:rPr>
          <w:sz w:val="16"/>
        </w:rPr>
        <w:t> </w:t>
      </w:r>
      <w:r w:rsidRPr="00B30859">
        <w:rPr>
          <w:u w:val="single"/>
        </w:rPr>
        <w:t>theories of capitalism are</w:t>
      </w:r>
      <w:r w:rsidRPr="00B30859">
        <w:rPr>
          <w:sz w:val="16"/>
        </w:rPr>
        <w:t> </w:t>
      </w:r>
      <w:r w:rsidRPr="00B30859">
        <w:rPr>
          <w:b/>
          <w:bCs/>
          <w:u w:val="single"/>
        </w:rPr>
        <w:t>inadequate</w:t>
      </w:r>
      <w:r w:rsidRPr="00B30859">
        <w:rPr>
          <w:sz w:val="16"/>
        </w:rPr>
        <w:t> </w:t>
      </w:r>
      <w:r w:rsidRPr="00B30859">
        <w:rPr>
          <w:u w:val="single"/>
        </w:rPr>
        <w:t>because they</w:t>
      </w:r>
      <w:r w:rsidRPr="00B30859">
        <w:rPr>
          <w:sz w:val="16"/>
        </w:rPr>
        <w:t> </w:t>
      </w:r>
      <w:r w:rsidRPr="00B30859">
        <w:rPr>
          <w:b/>
          <w:bCs/>
          <w:u w:val="single"/>
        </w:rPr>
        <w:t>obfuscate the racial foundations</w:t>
      </w:r>
      <w:r w:rsidRPr="00B30859">
        <w:rPr>
          <w:sz w:val="16"/>
        </w:rPr>
        <w:t> </w:t>
      </w:r>
      <w:r w:rsidRPr="00B30859">
        <w:rPr>
          <w:u w:val="single"/>
        </w:rPr>
        <w:t>of capitalism</w:t>
      </w:r>
      <w:r w:rsidRPr="00B30859">
        <w:rPr>
          <w:sz w:val="16"/>
        </w:rPr>
        <w:t>.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B30859">
        <w:rPr>
          <w:u w:val="single"/>
        </w:rPr>
        <w:t>This is</w:t>
      </w:r>
      <w:r w:rsidRPr="00B30859">
        <w:rPr>
          <w:sz w:val="16"/>
        </w:rPr>
        <w:t> exactly </w:t>
      </w:r>
      <w:r w:rsidRPr="00B30859">
        <w:rPr>
          <w:u w:val="single"/>
        </w:rPr>
        <w:t>why scholars</w:t>
      </w:r>
      <w:r w:rsidRPr="00B30859">
        <w:rPr>
          <w:sz w:val="16"/>
        </w:rPr>
        <w:t> in this tradition </w:t>
      </w:r>
      <w:r w:rsidRPr="00B30859">
        <w:rPr>
          <w:b/>
          <w:bCs/>
          <w:u w:val="single"/>
        </w:rPr>
        <w:t>insist</w:t>
      </w:r>
      <w:r w:rsidRPr="00B30859">
        <w:rPr>
          <w:sz w:val="16"/>
        </w:rPr>
        <w:t> </w:t>
      </w:r>
      <w:r w:rsidRPr="00B30859">
        <w:rPr>
          <w:u w:val="single"/>
        </w:rPr>
        <w:t>on</w:t>
      </w:r>
      <w:r w:rsidRPr="00B30859">
        <w:rPr>
          <w:sz w:val="16"/>
        </w:rPr>
        <w:t> the term </w:t>
      </w:r>
      <w:r w:rsidRPr="00B30859">
        <w:rPr>
          <w:u w:val="single"/>
        </w:rPr>
        <w:t>racial capitalism: because Marxian theory</w:t>
      </w:r>
      <w:r w:rsidRPr="00B30859">
        <w:rPr>
          <w:sz w:val="16"/>
        </w:rPr>
        <w:t> </w:t>
      </w:r>
      <w:r w:rsidRPr="00B30859">
        <w:rPr>
          <w:b/>
          <w:bCs/>
          <w:u w:val="single"/>
        </w:rPr>
        <w:t>fails to theorize race</w:t>
      </w:r>
      <w:r w:rsidRPr="00B30859">
        <w:rPr>
          <w:sz w:val="16"/>
        </w:rPr>
        <w:t>, we must add the qualifier race to the signifier capitalism.</w:t>
      </w:r>
    </w:p>
    <w:p w14:paraId="76CFF479" w14:textId="77777777" w:rsidR="002452BB" w:rsidRPr="00B30859" w:rsidRDefault="002452BB" w:rsidP="002452BB">
      <w:pPr>
        <w:rPr>
          <w:sz w:val="16"/>
        </w:rPr>
      </w:pPr>
      <w:r w:rsidRPr="00B30859">
        <w:rPr>
          <w:u w:val="single"/>
        </w:rPr>
        <w:t>But</w:t>
      </w:r>
      <w:r w:rsidRPr="00B30859">
        <w:rPr>
          <w:sz w:val="16"/>
        </w:rPr>
        <w:t> </w:t>
      </w:r>
      <w:r w:rsidRPr="00B30859">
        <w:rPr>
          <w:b/>
          <w:bCs/>
          <w:u w:val="single"/>
        </w:rPr>
        <w:t>what if</w:t>
      </w:r>
      <w:r w:rsidRPr="00B30859">
        <w:rPr>
          <w:sz w:val="16"/>
        </w:rPr>
        <w:t> </w:t>
      </w:r>
      <w:r w:rsidRPr="002452BB">
        <w:rPr>
          <w:highlight w:val="green"/>
          <w:u w:val="single"/>
        </w:rPr>
        <w:t>Marxian theory</w:t>
      </w:r>
      <w:r w:rsidRPr="002452BB">
        <w:rPr>
          <w:sz w:val="16"/>
          <w:highlight w:val="green"/>
        </w:rPr>
        <w:t> </w:t>
      </w:r>
      <w:r w:rsidRPr="002452BB">
        <w:rPr>
          <w:b/>
          <w:bCs/>
          <w:highlight w:val="green"/>
          <w:u w:val="single"/>
        </w:rPr>
        <w:t>does</w:t>
      </w:r>
      <w:r w:rsidRPr="00B30859">
        <w:rPr>
          <w:sz w:val="16"/>
        </w:rPr>
        <w:t> in fact </w:t>
      </w:r>
      <w:proofErr w:type="gramStart"/>
      <w:r w:rsidRPr="002452BB">
        <w:rPr>
          <w:highlight w:val="green"/>
          <w:u w:val="single"/>
        </w:rPr>
        <w:t>take into account</w:t>
      </w:r>
      <w:proofErr w:type="gramEnd"/>
      <w:r w:rsidRPr="002452BB">
        <w:rPr>
          <w:highlight w:val="green"/>
          <w:u w:val="single"/>
        </w:rPr>
        <w:t xml:space="preserve"> race</w:t>
      </w:r>
      <w:r w:rsidRPr="00B30859">
        <w:rPr>
          <w:sz w:val="16"/>
        </w:rPr>
        <w:t xml:space="preserve">, slavery, imperialism, and colonialism, and proponents of </w:t>
      </w:r>
      <w:proofErr w:type="gramStart"/>
      <w:r w:rsidRPr="00B30859">
        <w:rPr>
          <w:sz w:val="16"/>
        </w:rPr>
        <w:t>the racial</w:t>
      </w:r>
      <w:proofErr w:type="gramEnd"/>
      <w:r w:rsidRPr="00B30859">
        <w:rPr>
          <w:sz w:val="16"/>
        </w:rPr>
        <w:t xml:space="preserve"> capitalism approach merely misread Marx? If so, the warrant, if not </w:t>
      </w:r>
      <w:r w:rsidRPr="00B30859">
        <w:rPr>
          <w:u w:val="single"/>
        </w:rPr>
        <w:t>the</w:t>
      </w:r>
      <w:r w:rsidRPr="00B30859">
        <w:rPr>
          <w:sz w:val="16"/>
        </w:rPr>
        <w:t> </w:t>
      </w:r>
      <w:r w:rsidRPr="00B30859">
        <w:rPr>
          <w:b/>
          <w:bCs/>
          <w:u w:val="single"/>
        </w:rPr>
        <w:t>entire premise</w:t>
      </w:r>
      <w:r w:rsidRPr="00B30859">
        <w:rPr>
          <w:sz w:val="16"/>
        </w:rPr>
        <w:t>, </w:t>
      </w:r>
      <w:r w:rsidRPr="00B30859">
        <w:rPr>
          <w:u w:val="single"/>
        </w:rPr>
        <w:t>for</w:t>
      </w:r>
      <w:r w:rsidRPr="00B30859">
        <w:rPr>
          <w:sz w:val="16"/>
        </w:rPr>
        <w:t> Robinson’s and others’ </w:t>
      </w:r>
      <w:r w:rsidRPr="00B30859">
        <w:rPr>
          <w:u w:val="single"/>
        </w:rPr>
        <w:t>work on racial capitalism would</w:t>
      </w:r>
      <w:r w:rsidRPr="00B30859">
        <w:rPr>
          <w:sz w:val="16"/>
        </w:rPr>
        <w:t> </w:t>
      </w:r>
      <w:r w:rsidRPr="00B30859">
        <w:rPr>
          <w:b/>
          <w:bCs/>
          <w:u w:val="single"/>
        </w:rPr>
        <w:t>crater</w:t>
      </w:r>
      <w:r w:rsidRPr="00B30859">
        <w:rPr>
          <w:sz w:val="16"/>
        </w:rPr>
        <w:t> </w:t>
      </w:r>
      <w:r w:rsidRPr="00B30859">
        <w:rPr>
          <w:u w:val="single"/>
        </w:rPr>
        <w:t>by</w:t>
      </w:r>
      <w:r w:rsidRPr="00B30859">
        <w:rPr>
          <w:sz w:val="16"/>
        </w:rPr>
        <w:t> </w:t>
      </w:r>
      <w:r w:rsidRPr="00B30859">
        <w:rPr>
          <w:u w:val="single"/>
        </w:rPr>
        <w:t>an</w:t>
      </w:r>
      <w:r w:rsidRPr="00B30859">
        <w:rPr>
          <w:sz w:val="16"/>
        </w:rPr>
        <w:t> </w:t>
      </w:r>
      <w:r w:rsidRPr="00B30859">
        <w:rPr>
          <w:b/>
          <w:bCs/>
          <w:u w:val="single"/>
        </w:rPr>
        <w:t>unfortunate misreading of Marxian theory</w:t>
      </w:r>
      <w:r w:rsidRPr="00B30859">
        <w:rPr>
          <w:sz w:val="16"/>
        </w:rPr>
        <w:t xml:space="preserve">. </w:t>
      </w:r>
      <w:proofErr w:type="gramStart"/>
      <w:r w:rsidRPr="00B30859">
        <w:rPr>
          <w:sz w:val="16"/>
        </w:rPr>
        <w:t>A </w:t>
      </w:r>
      <w:r w:rsidRPr="00B30859">
        <w:rPr>
          <w:u w:val="single"/>
        </w:rPr>
        <w:t>number of</w:t>
      </w:r>
      <w:proofErr w:type="gramEnd"/>
      <w:r w:rsidRPr="00B30859">
        <w:rPr>
          <w:u w:val="single"/>
        </w:rPr>
        <w:t xml:space="preserve"> scholars</w:t>
      </w:r>
      <w:r w:rsidRPr="00B30859">
        <w:rPr>
          <w:sz w:val="16"/>
        </w:rPr>
        <w:t xml:space="preserve">, in fact, </w:t>
      </w:r>
      <w:proofErr w:type="gramStart"/>
      <w:r w:rsidRPr="00B30859">
        <w:rPr>
          <w:sz w:val="16"/>
        </w:rPr>
        <w:t>already </w:t>
      </w:r>
      <w:r w:rsidRPr="00B30859">
        <w:rPr>
          <w:b/>
          <w:bCs/>
          <w:u w:val="single"/>
        </w:rPr>
        <w:t>push</w:t>
      </w:r>
      <w:proofErr w:type="gramEnd"/>
      <w:r w:rsidRPr="00B30859">
        <w:rPr>
          <w:b/>
          <w:bCs/>
          <w:u w:val="single"/>
        </w:rPr>
        <w:t xml:space="preserve"> against</w:t>
      </w:r>
      <w:r w:rsidRPr="00B30859">
        <w:rPr>
          <w:sz w:val="16"/>
        </w:rPr>
        <w:t> </w:t>
      </w:r>
      <w:r w:rsidRPr="00B30859">
        <w:rPr>
          <w:u w:val="single"/>
        </w:rPr>
        <w:t>the notion</w:t>
      </w:r>
      <w:r w:rsidRPr="00B30859">
        <w:rPr>
          <w:sz w:val="16"/>
        </w:rPr>
        <w:t> that </w:t>
      </w:r>
      <w:r w:rsidRPr="00B30859">
        <w:rPr>
          <w:u w:val="single"/>
        </w:rPr>
        <w:t>Marxist thought does</w:t>
      </w:r>
      <w:r w:rsidRPr="00B30859">
        <w:rPr>
          <w:sz w:val="16"/>
        </w:rPr>
        <w:t> </w:t>
      </w:r>
      <w:r w:rsidRPr="00B30859">
        <w:rPr>
          <w:u w:val="single"/>
        </w:rPr>
        <w:t>not</w:t>
      </w:r>
      <w:r w:rsidRPr="00B30859">
        <w:rPr>
          <w:sz w:val="16"/>
        </w:rPr>
        <w:t> </w:t>
      </w:r>
      <w:r w:rsidRPr="00B30859">
        <w:rPr>
          <w:u w:val="single"/>
        </w:rPr>
        <w:t>account for race, slavery, or colonialism</w:t>
      </w:r>
      <w:r w:rsidRPr="00B30859">
        <w:rPr>
          <w:sz w:val="16"/>
        </w:rPr>
        <w:t>. Drawing largely on Marx’s journalistic writings, they show that </w:t>
      </w:r>
      <w:r w:rsidRPr="00B30859">
        <w:rPr>
          <w:u w:val="single"/>
        </w:rPr>
        <w:t>Marx</w:t>
      </w:r>
      <w:r w:rsidRPr="00B30859">
        <w:rPr>
          <w:sz w:val="16"/>
        </w:rPr>
        <w:t> not only discussed race, slavery, and colonialism but </w:t>
      </w:r>
      <w:r w:rsidRPr="00B30859">
        <w:rPr>
          <w:u w:val="single"/>
        </w:rPr>
        <w:t>saw them as</w:t>
      </w:r>
      <w:r w:rsidRPr="00B30859">
        <w:rPr>
          <w:sz w:val="16"/>
        </w:rPr>
        <w:t> </w:t>
      </w:r>
      <w:r w:rsidRPr="00B30859">
        <w:rPr>
          <w:b/>
          <w:bCs/>
          <w:u w:val="single"/>
        </w:rPr>
        <w:t>central</w:t>
      </w:r>
      <w:r w:rsidRPr="00B30859">
        <w:rPr>
          <w:sz w:val="16"/>
        </w:rPr>
        <w:t> </w:t>
      </w:r>
      <w:r w:rsidRPr="00B30859">
        <w:rPr>
          <w:u w:val="single"/>
        </w:rPr>
        <w:t>for capitalism</w:t>
      </w:r>
      <w:r w:rsidRPr="00B30859">
        <w:rPr>
          <w:sz w:val="16"/>
        </w:rPr>
        <w:t xml:space="preserve">. According to this argument, Marx saw race as so crucial for capitalism that his theory saw the true proletariat as black, brown, and </w:t>
      </w:r>
      <w:proofErr w:type="gramStart"/>
      <w:r w:rsidRPr="00B30859">
        <w:rPr>
          <w:sz w:val="16"/>
        </w:rPr>
        <w:t>yellow—directly</w:t>
      </w:r>
      <w:proofErr w:type="gramEnd"/>
      <w:r w:rsidRPr="00B30859">
        <w:rPr>
          <w:sz w:val="16"/>
        </w:rPr>
        <w:t xml:space="preserve">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22E2AD23" w14:textId="77777777" w:rsidR="002452BB" w:rsidRPr="00B30859" w:rsidRDefault="002452BB" w:rsidP="002452BB">
      <w:pPr>
        <w:rPr>
          <w:sz w:val="16"/>
        </w:rPr>
      </w:pPr>
      <w:r w:rsidRPr="00B30859">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w:t>
      </w:r>
      <w:proofErr w:type="spellStart"/>
      <w:r w:rsidRPr="00B30859">
        <w:rPr>
          <w:sz w:val="16"/>
        </w:rPr>
        <w:t>Postone</w:t>
      </w:r>
      <w:proofErr w:type="spellEnd"/>
      <w:r w:rsidRPr="00B30859">
        <w:rPr>
          <w:sz w:val="16"/>
        </w:rPr>
        <w:t xml:space="preserv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6D18CFD5" w14:textId="77777777" w:rsidR="002452BB" w:rsidRPr="00B30859" w:rsidRDefault="002452BB" w:rsidP="002452BB">
      <w:pPr>
        <w:rPr>
          <w:sz w:val="16"/>
        </w:rPr>
      </w:pPr>
      <w:r w:rsidRPr="00B30859">
        <w:rPr>
          <w:sz w:val="16"/>
        </w:rPr>
        <w:t xml:space="preserve">Alternatively, </w:t>
      </w:r>
      <w:proofErr w:type="gramStart"/>
      <w:r w:rsidRPr="00B30859">
        <w:rPr>
          <w:sz w:val="16"/>
        </w:rPr>
        <w:t>a </w:t>
      </w:r>
      <w:r w:rsidRPr="00B30859">
        <w:rPr>
          <w:u w:val="single"/>
        </w:rPr>
        <w:t>theory</w:t>
      </w:r>
      <w:proofErr w:type="gramEnd"/>
      <w:r w:rsidRPr="00B30859">
        <w:rPr>
          <w:u w:val="single"/>
        </w:rPr>
        <w:t xml:space="preserve"> of capitalism refers to</w:t>
      </w:r>
      <w:r w:rsidRPr="00B30859">
        <w:rPr>
          <w:sz w:val="16"/>
        </w:rPr>
        <w:t> capitalist </w:t>
      </w:r>
      <w:r w:rsidRPr="00B30859">
        <w:rPr>
          <w:b/>
          <w:bCs/>
          <w:u w:val="single"/>
        </w:rPr>
        <w:t>development</w:t>
      </w:r>
      <w:r w:rsidRPr="00B30859">
        <w:rPr>
          <w:sz w:val="16"/>
        </w:rPr>
        <w:t> </w:t>
      </w:r>
      <w:r w:rsidRPr="00B30859">
        <w:rPr>
          <w:u w:val="single"/>
        </w:rPr>
        <w:t>and</w:t>
      </w:r>
      <w:r w:rsidRPr="00B30859">
        <w:rPr>
          <w:sz w:val="16"/>
        </w:rPr>
        <w:t> </w:t>
      </w:r>
      <w:r w:rsidRPr="00B30859">
        <w:rPr>
          <w:b/>
          <w:bCs/>
          <w:u w:val="single"/>
        </w:rPr>
        <w:t>dynamics</w:t>
      </w:r>
      <w:r w:rsidRPr="00B30859">
        <w:rPr>
          <w:sz w:val="16"/>
        </w:rPr>
        <w:t> </w:t>
      </w:r>
      <w:r w:rsidRPr="00B30859">
        <w:rPr>
          <w:u w:val="single"/>
        </w:rPr>
        <w:t>in their</w:t>
      </w:r>
      <w:r w:rsidRPr="00B30859">
        <w:rPr>
          <w:sz w:val="16"/>
        </w:rPr>
        <w:t> </w:t>
      </w:r>
      <w:r w:rsidRPr="00B30859">
        <w:rPr>
          <w:b/>
          <w:bCs/>
          <w:u w:val="single"/>
        </w:rPr>
        <w:t>empirical specificity</w:t>
      </w:r>
      <w:r w:rsidRPr="00B30859">
        <w:rPr>
          <w:sz w:val="16"/>
        </w:rPr>
        <w:t>. It is meant to explain and describe specific capitalist formations and developments as they really exist in the world, not their abstract conceptual form. This theory </w:t>
      </w:r>
      <w:r w:rsidRPr="00B30859">
        <w:rPr>
          <w:u w:val="single"/>
        </w:rPr>
        <w:t>can be extracted from Marx’s</w:t>
      </w:r>
      <w:r w:rsidRPr="00B30859">
        <w:rPr>
          <w:sz w:val="16"/>
        </w:rPr>
        <w:t> </w:t>
      </w:r>
      <w:r w:rsidRPr="00B30859">
        <w:rPr>
          <w:b/>
          <w:bCs/>
          <w:u w:val="single"/>
        </w:rPr>
        <w:t>journalistic writings</w:t>
      </w:r>
      <w:r w:rsidRPr="00B30859">
        <w:rPr>
          <w:sz w:val="16"/>
        </w:rPr>
        <w:t> and other essays, </w:t>
      </w:r>
      <w:r w:rsidRPr="00B30859">
        <w:rPr>
          <w:u w:val="single"/>
        </w:rPr>
        <w:t>and it is here where issues such as</w:t>
      </w:r>
      <w:r w:rsidRPr="00B30859">
        <w:rPr>
          <w:sz w:val="16"/>
        </w:rPr>
        <w:t> </w:t>
      </w:r>
      <w:r w:rsidRPr="00B30859">
        <w:rPr>
          <w:b/>
          <w:bCs/>
          <w:u w:val="single"/>
        </w:rPr>
        <w:t>slavery</w:t>
      </w:r>
      <w:r w:rsidRPr="00B30859">
        <w:rPr>
          <w:sz w:val="16"/>
        </w:rPr>
        <w:t> </w:t>
      </w:r>
      <w:r w:rsidRPr="00B30859">
        <w:rPr>
          <w:u w:val="single"/>
        </w:rPr>
        <w:t>and</w:t>
      </w:r>
      <w:r w:rsidRPr="00B30859">
        <w:rPr>
          <w:sz w:val="16"/>
        </w:rPr>
        <w:t> </w:t>
      </w:r>
      <w:r w:rsidRPr="00B30859">
        <w:rPr>
          <w:b/>
          <w:bCs/>
          <w:u w:val="single"/>
        </w:rPr>
        <w:t>ethnicity</w:t>
      </w:r>
      <w:r w:rsidRPr="00B30859">
        <w:rPr>
          <w:sz w:val="16"/>
        </w:rPr>
        <w:t> </w:t>
      </w:r>
      <w:r w:rsidRPr="00B30859">
        <w:rPr>
          <w:u w:val="single"/>
        </w:rPr>
        <w:t>arise</w:t>
      </w:r>
      <w:r w:rsidRPr="00B30859">
        <w:rPr>
          <w:sz w:val="16"/>
        </w:rPr>
        <w:t xml:space="preserve">: the essays refer to real events and pressing issues in </w:t>
      </w:r>
      <w:proofErr w:type="gramStart"/>
      <w:r w:rsidRPr="00B30859">
        <w:rPr>
          <w:sz w:val="16"/>
        </w:rPr>
        <w:t>actually existing</w:t>
      </w:r>
      <w:proofErr w:type="gramEnd"/>
      <w:r w:rsidRPr="00B30859">
        <w:rPr>
          <w:sz w:val="16"/>
        </w:rPr>
        <w:t xml:space="preserve"> capitalism, such as the Civil War or the Irish question (Anderson 2010). But these observations or statements on concrete processes and relations such as slavery in </w:t>
      </w:r>
      <w:proofErr w:type="gramStart"/>
      <w:r w:rsidRPr="00B30859">
        <w:rPr>
          <w:sz w:val="16"/>
        </w:rPr>
        <w:t>actually existing</w:t>
      </w:r>
      <w:proofErr w:type="gramEnd"/>
      <w:r w:rsidRPr="00B30859">
        <w:rPr>
          <w:sz w:val="16"/>
        </w:rPr>
        <w:t xml:space="preserve"> capitalism—that is, Marx’s theory of capitalism—do not disturb or reconfigure his theory of capital, which remains focused on the relations of wage labor induced to a highly abstract level from his analysis of textile production. </w:t>
      </w:r>
      <w:proofErr w:type="gramStart"/>
      <w:r w:rsidRPr="00B30859">
        <w:rPr>
          <w:sz w:val="16"/>
        </w:rPr>
        <w:t>If and when</w:t>
      </w:r>
      <w:proofErr w:type="gramEnd"/>
      <w:r w:rsidRPr="00B30859">
        <w:rPr>
          <w:sz w:val="16"/>
        </w:rPr>
        <w:t xml:space="preserve">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6BEA2074" w14:textId="77777777" w:rsidR="002452BB" w:rsidRPr="00B30859" w:rsidRDefault="002452BB" w:rsidP="002452BB">
      <w:pPr>
        <w:rPr>
          <w:sz w:val="16"/>
        </w:rPr>
      </w:pPr>
      <w:r w:rsidRPr="00B30859">
        <w:rPr>
          <w:sz w:val="16"/>
        </w:rPr>
        <w:t>This </w:t>
      </w:r>
      <w:r w:rsidRPr="00B30859">
        <w:rPr>
          <w:u w:val="single"/>
        </w:rPr>
        <w:t>distinction between</w:t>
      </w:r>
      <w:r w:rsidRPr="00B30859">
        <w:rPr>
          <w:sz w:val="16"/>
        </w:rPr>
        <w:t> Marx’s </w:t>
      </w:r>
      <w:r w:rsidRPr="00B30859">
        <w:rPr>
          <w:u w:val="single"/>
        </w:rPr>
        <w:t>theory of</w:t>
      </w:r>
      <w:r w:rsidRPr="00B30859">
        <w:rPr>
          <w:sz w:val="16"/>
        </w:rPr>
        <w:t> </w:t>
      </w:r>
      <w:r w:rsidRPr="00B30859">
        <w:rPr>
          <w:b/>
          <w:bCs/>
          <w:u w:val="single"/>
        </w:rPr>
        <w:t>capitalism</w:t>
      </w:r>
      <w:r w:rsidRPr="00B30859">
        <w:rPr>
          <w:sz w:val="16"/>
        </w:rPr>
        <w:t> </w:t>
      </w:r>
      <w:r w:rsidRPr="00B30859">
        <w:rPr>
          <w:u w:val="single"/>
        </w:rPr>
        <w:t>and</w:t>
      </w:r>
      <w:r w:rsidRPr="00B30859">
        <w:rPr>
          <w:sz w:val="16"/>
        </w:rPr>
        <w:t> his </w:t>
      </w:r>
      <w:r w:rsidRPr="00B30859">
        <w:rPr>
          <w:u w:val="single"/>
        </w:rPr>
        <w:t>theory of</w:t>
      </w:r>
      <w:r w:rsidRPr="00B30859">
        <w:rPr>
          <w:sz w:val="16"/>
        </w:rPr>
        <w:t> </w:t>
      </w:r>
      <w:r w:rsidRPr="00B30859">
        <w:rPr>
          <w:b/>
          <w:bCs/>
          <w:u w:val="single"/>
        </w:rPr>
        <w:t>capital</w:t>
      </w:r>
      <w:r w:rsidRPr="00B30859">
        <w:rPr>
          <w:sz w:val="16"/>
        </w:rPr>
        <w:t> </w:t>
      </w:r>
      <w:r w:rsidRPr="00B30859">
        <w:rPr>
          <w:u w:val="single"/>
        </w:rPr>
        <w:t>helps</w:t>
      </w:r>
      <w:r w:rsidRPr="00B30859">
        <w:rPr>
          <w:sz w:val="16"/>
        </w:rPr>
        <w:t> us </w:t>
      </w:r>
      <w:r w:rsidRPr="00B30859">
        <w:rPr>
          <w:u w:val="single"/>
        </w:rPr>
        <w:t>better approach the debate</w:t>
      </w:r>
      <w:r w:rsidRPr="00B30859">
        <w:rPr>
          <w:sz w:val="16"/>
        </w:rPr>
        <w:t> generated by the racial capitalism literature. </w:t>
      </w:r>
      <w:r w:rsidRPr="00B30859">
        <w:rPr>
          <w:u w:val="single"/>
        </w:rPr>
        <w:t>When</w:t>
      </w:r>
      <w:r w:rsidRPr="00B30859">
        <w:rPr>
          <w:sz w:val="16"/>
        </w:rPr>
        <w:t> Robinson or other </w:t>
      </w:r>
      <w:r w:rsidRPr="00B30859">
        <w:rPr>
          <w:u w:val="single"/>
        </w:rPr>
        <w:t>proponents of</w:t>
      </w:r>
      <w:r w:rsidRPr="00B30859">
        <w:rPr>
          <w:sz w:val="16"/>
        </w:rPr>
        <w:t> the </w:t>
      </w:r>
      <w:r w:rsidRPr="00B30859">
        <w:rPr>
          <w:u w:val="single"/>
        </w:rPr>
        <w:t>racial capitalism</w:t>
      </w:r>
      <w:r w:rsidRPr="00B30859">
        <w:rPr>
          <w:sz w:val="16"/>
        </w:rPr>
        <w:t> idea </w:t>
      </w:r>
      <w:r w:rsidRPr="00B30859">
        <w:rPr>
          <w:b/>
          <w:bCs/>
          <w:u w:val="single"/>
        </w:rPr>
        <w:t>critique</w:t>
      </w:r>
      <w:r w:rsidRPr="00B30859">
        <w:rPr>
          <w:sz w:val="16"/>
        </w:rPr>
        <w:t> </w:t>
      </w:r>
      <w:r w:rsidRPr="00B30859">
        <w:rPr>
          <w:u w:val="single"/>
        </w:rPr>
        <w:t>Marx’s theory</w:t>
      </w:r>
      <w:r w:rsidRPr="00B30859">
        <w:rPr>
          <w:sz w:val="16"/>
        </w:rPr>
        <w:t> for eliding or deliberately occluding race, slavery, and colonialism, </w:t>
      </w:r>
      <w:r w:rsidRPr="00B30859">
        <w:rPr>
          <w:u w:val="single"/>
        </w:rPr>
        <w:t>they are critiquing his</w:t>
      </w:r>
      <w:r w:rsidRPr="00B30859">
        <w:rPr>
          <w:sz w:val="16"/>
        </w:rPr>
        <w:t> </w:t>
      </w:r>
      <w:r w:rsidRPr="00B30859">
        <w:rPr>
          <w:b/>
          <w:bCs/>
          <w:u w:val="single"/>
        </w:rPr>
        <w:t>theory of capital</w:t>
      </w:r>
      <w:r w:rsidRPr="00B30859">
        <w:rPr>
          <w:sz w:val="16"/>
        </w:rPr>
        <w:t>, </w:t>
      </w:r>
      <w:r w:rsidRPr="00B30859">
        <w:rPr>
          <w:u w:val="single"/>
        </w:rPr>
        <w:t>not his</w:t>
      </w:r>
      <w:r w:rsidRPr="00B30859">
        <w:rPr>
          <w:sz w:val="16"/>
        </w:rPr>
        <w:t> </w:t>
      </w:r>
      <w:r w:rsidRPr="00B30859">
        <w:rPr>
          <w:b/>
          <w:bCs/>
          <w:u w:val="single"/>
        </w:rPr>
        <w:t>theory of capitalism</w:t>
      </w:r>
      <w:r w:rsidRPr="00B30859">
        <w:rPr>
          <w:sz w:val="16"/>
        </w:rPr>
        <w:t>. Here proponents of the racial capitalism approach are on solid ground. Marx’s </w:t>
      </w:r>
      <w:r w:rsidRPr="00B30859">
        <w:rPr>
          <w:u w:val="single"/>
        </w:rPr>
        <w:t xml:space="preserve">theory of capitalism does </w:t>
      </w:r>
      <w:proofErr w:type="gramStart"/>
      <w:r w:rsidRPr="00B30859">
        <w:rPr>
          <w:u w:val="single"/>
        </w:rPr>
        <w:t>take into account</w:t>
      </w:r>
      <w:proofErr w:type="gramEnd"/>
      <w:r w:rsidRPr="00B30859">
        <w:rPr>
          <w:sz w:val="16"/>
        </w:rPr>
        <w:t> </w:t>
      </w:r>
      <w:r w:rsidRPr="00B30859">
        <w:rPr>
          <w:b/>
          <w:bCs/>
          <w:u w:val="single"/>
        </w:rPr>
        <w:t>race</w:t>
      </w:r>
      <w:r w:rsidRPr="00B30859">
        <w:rPr>
          <w:sz w:val="16"/>
        </w:rPr>
        <w:t>, </w:t>
      </w:r>
      <w:r w:rsidRPr="00B30859">
        <w:rPr>
          <w:b/>
          <w:bCs/>
          <w:u w:val="single"/>
        </w:rPr>
        <w:t>slavery</w:t>
      </w:r>
      <w:r w:rsidRPr="00B30859">
        <w:rPr>
          <w:sz w:val="16"/>
        </w:rPr>
        <w:t>, </w:t>
      </w:r>
      <w:r w:rsidRPr="00B30859">
        <w:rPr>
          <w:u w:val="single"/>
        </w:rPr>
        <w:t>and</w:t>
      </w:r>
      <w:r w:rsidRPr="00B30859">
        <w:rPr>
          <w:sz w:val="16"/>
        </w:rPr>
        <w:t> </w:t>
      </w:r>
      <w:r w:rsidRPr="00B30859">
        <w:rPr>
          <w:b/>
          <w:bCs/>
          <w:u w:val="single"/>
        </w:rPr>
        <w:t>colonialism</w:t>
      </w:r>
      <w:r w:rsidRPr="00B30859">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0FEBE892" w14:textId="77777777" w:rsidR="002452BB" w:rsidRPr="00B30859" w:rsidRDefault="002452BB" w:rsidP="002452BB">
      <w:pPr>
        <w:rPr>
          <w:sz w:val="16"/>
        </w:rPr>
      </w:pPr>
      <w:r w:rsidRPr="00B30859">
        <w:rPr>
          <w:sz w:val="16"/>
        </w:rPr>
        <w:t>Necessity, Contingency, and Difference</w:t>
      </w:r>
    </w:p>
    <w:p w14:paraId="6845E834" w14:textId="77777777" w:rsidR="002452BB" w:rsidRPr="00B30859" w:rsidRDefault="002452BB" w:rsidP="002452BB">
      <w:pPr>
        <w:rPr>
          <w:sz w:val="16"/>
        </w:rPr>
      </w:pPr>
      <w:r w:rsidRPr="00B30859">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5CE9F173" w14:textId="77777777" w:rsidR="002452BB" w:rsidRPr="00B30859" w:rsidRDefault="002452BB" w:rsidP="002452BB">
      <w:pPr>
        <w:rPr>
          <w:sz w:val="16"/>
        </w:rPr>
      </w:pPr>
      <w:r w:rsidRPr="00B30859">
        <w:rPr>
          <w:sz w:val="16"/>
        </w:rPr>
        <w:t>For some, </w:t>
      </w:r>
      <w:r w:rsidRPr="002452BB">
        <w:rPr>
          <w:highlight w:val="green"/>
          <w:u w:val="single"/>
        </w:rPr>
        <w:t>the</w:t>
      </w:r>
      <w:r w:rsidRPr="002452BB">
        <w:rPr>
          <w:sz w:val="16"/>
          <w:highlight w:val="green"/>
        </w:rPr>
        <w:t> </w:t>
      </w:r>
      <w:r w:rsidRPr="002452BB">
        <w:rPr>
          <w:highlight w:val="green"/>
          <w:u w:val="single"/>
        </w:rPr>
        <w:t>relationship is</w:t>
      </w:r>
      <w:r w:rsidRPr="00B30859">
        <w:rPr>
          <w:sz w:val="16"/>
        </w:rPr>
        <w:t> only </w:t>
      </w:r>
      <w:r w:rsidRPr="002452BB">
        <w:rPr>
          <w:b/>
          <w:bCs/>
          <w:highlight w:val="green"/>
          <w:u w:val="single"/>
        </w:rPr>
        <w:t>contingent</w:t>
      </w:r>
      <w:r w:rsidRPr="002452BB">
        <w:rPr>
          <w:sz w:val="16"/>
          <w:highlight w:val="green"/>
        </w:rPr>
        <w:t>.</w:t>
      </w:r>
      <w:r w:rsidRPr="00B30859">
        <w:rPr>
          <w:sz w:val="16"/>
        </w:rPr>
        <w:t xml:space="preserve"> Walzer (2020) argued that </w:t>
      </w:r>
      <w:r w:rsidRPr="00B30859">
        <w:rPr>
          <w:u w:val="single"/>
        </w:rPr>
        <w:t>in some countries, capitalism</w:t>
      </w:r>
      <w:r w:rsidRPr="00B30859">
        <w:rPr>
          <w:sz w:val="16"/>
        </w:rPr>
        <w:t> </w:t>
      </w:r>
      <w:r w:rsidRPr="00B30859">
        <w:rPr>
          <w:b/>
          <w:bCs/>
          <w:u w:val="single"/>
        </w:rPr>
        <w:t>proceeds</w:t>
      </w:r>
      <w:r w:rsidRPr="00B30859">
        <w:rPr>
          <w:sz w:val="16"/>
        </w:rPr>
        <w:t> along </w:t>
      </w:r>
      <w:r w:rsidRPr="00B30859">
        <w:rPr>
          <w:u w:val="single"/>
        </w:rPr>
        <w:t>just fine</w:t>
      </w:r>
      <w:r w:rsidRPr="00B30859">
        <w:rPr>
          <w:sz w:val="16"/>
        </w:rPr>
        <w:t> </w:t>
      </w:r>
      <w:r w:rsidRPr="002452BB">
        <w:rPr>
          <w:b/>
          <w:bCs/>
          <w:highlight w:val="green"/>
          <w:u w:val="single"/>
        </w:rPr>
        <w:t>without racial difference</w:t>
      </w:r>
      <w:r w:rsidRPr="00B30859">
        <w:rPr>
          <w:sz w:val="16"/>
        </w:rPr>
        <w:t>, </w:t>
      </w:r>
      <w:r w:rsidRPr="00B30859">
        <w:rPr>
          <w:u w:val="single"/>
        </w:rPr>
        <w:t>and if there is</w:t>
      </w:r>
      <w:r w:rsidRPr="00B30859">
        <w:rPr>
          <w:sz w:val="16"/>
        </w:rPr>
        <w:t> </w:t>
      </w:r>
      <w:r w:rsidRPr="002452BB">
        <w:rPr>
          <w:highlight w:val="green"/>
          <w:u w:val="single"/>
        </w:rPr>
        <w:t>racial</w:t>
      </w:r>
      <w:r w:rsidRPr="002452BB">
        <w:rPr>
          <w:sz w:val="16"/>
          <w:highlight w:val="green"/>
        </w:rPr>
        <w:t> </w:t>
      </w:r>
      <w:r w:rsidRPr="002452BB">
        <w:rPr>
          <w:highlight w:val="green"/>
          <w:u w:val="single"/>
        </w:rPr>
        <w:t>difference on a</w:t>
      </w:r>
      <w:r w:rsidRPr="002452BB">
        <w:rPr>
          <w:sz w:val="16"/>
          <w:highlight w:val="green"/>
        </w:rPr>
        <w:t> </w:t>
      </w:r>
      <w:r w:rsidRPr="002452BB">
        <w:rPr>
          <w:b/>
          <w:bCs/>
          <w:highlight w:val="green"/>
          <w:u w:val="single"/>
        </w:rPr>
        <w:t>global</w:t>
      </w:r>
      <w:r w:rsidRPr="002452BB">
        <w:rPr>
          <w:sz w:val="16"/>
          <w:highlight w:val="green"/>
        </w:rPr>
        <w:t> </w:t>
      </w:r>
      <w:r w:rsidRPr="002452BB">
        <w:rPr>
          <w:highlight w:val="green"/>
          <w:u w:val="single"/>
        </w:rPr>
        <w:t>scale, it is</w:t>
      </w:r>
      <w:r w:rsidRPr="002452BB">
        <w:rPr>
          <w:sz w:val="16"/>
          <w:highlight w:val="green"/>
        </w:rPr>
        <w:t> </w:t>
      </w:r>
      <w:r w:rsidRPr="002452BB">
        <w:rPr>
          <w:b/>
          <w:bCs/>
          <w:highlight w:val="green"/>
          <w:u w:val="single"/>
        </w:rPr>
        <w:t>historically</w:t>
      </w:r>
      <w:r w:rsidRPr="002452BB">
        <w:rPr>
          <w:sz w:val="16"/>
          <w:highlight w:val="green"/>
        </w:rPr>
        <w:t> </w:t>
      </w:r>
      <w:r w:rsidRPr="002452BB">
        <w:rPr>
          <w:b/>
          <w:bCs/>
          <w:highlight w:val="green"/>
          <w:u w:val="single"/>
        </w:rPr>
        <w:t>contingent</w:t>
      </w:r>
      <w:r w:rsidRPr="00B30859">
        <w:rPr>
          <w:sz w:val="16"/>
        </w:rPr>
        <w:t>. Although </w:t>
      </w:r>
      <w:proofErr w:type="gramStart"/>
      <w:r w:rsidRPr="00B30859">
        <w:rPr>
          <w:u w:val="single"/>
        </w:rPr>
        <w:t>the</w:t>
      </w:r>
      <w:r w:rsidRPr="00B30859">
        <w:rPr>
          <w:sz w:val="16"/>
        </w:rPr>
        <w:t> </w:t>
      </w:r>
      <w:r w:rsidRPr="00B30859">
        <w:rPr>
          <w:u w:val="single"/>
        </w:rPr>
        <w:t>vast majority of</w:t>
      </w:r>
      <w:proofErr w:type="gramEnd"/>
      <w:r w:rsidRPr="00B30859">
        <w:rPr>
          <w:u w:val="single"/>
        </w:rPr>
        <w:t xml:space="preserve"> workers are</w:t>
      </w:r>
      <w:r w:rsidRPr="00B30859">
        <w:rPr>
          <w:sz w:val="16"/>
        </w:rPr>
        <w:t> </w:t>
      </w:r>
      <w:r w:rsidRPr="00B30859">
        <w:rPr>
          <w:b/>
          <w:bCs/>
          <w:u w:val="single"/>
        </w:rPr>
        <w:t>nonwhite</w:t>
      </w:r>
      <w:r w:rsidRPr="00B30859">
        <w:rPr>
          <w:sz w:val="16"/>
        </w:rPr>
        <w:t>, Walzer suggested that this </w:t>
      </w:r>
      <w:r w:rsidRPr="00B30859">
        <w:rPr>
          <w:u w:val="single"/>
        </w:rPr>
        <w:t>is</w:t>
      </w:r>
      <w:r w:rsidRPr="00B30859">
        <w:rPr>
          <w:sz w:val="16"/>
        </w:rPr>
        <w:t> not due to any intrinsic logic of capitalism but rather </w:t>
      </w:r>
      <w:r w:rsidRPr="00B30859">
        <w:rPr>
          <w:u w:val="single"/>
        </w:rPr>
        <w:t>the</w:t>
      </w:r>
      <w:r w:rsidRPr="00B30859">
        <w:rPr>
          <w:sz w:val="16"/>
        </w:rPr>
        <w:t> </w:t>
      </w:r>
      <w:r w:rsidRPr="00B30859">
        <w:rPr>
          <w:b/>
          <w:bCs/>
          <w:u w:val="single"/>
        </w:rPr>
        <w:t>accident of demographics</w:t>
      </w:r>
      <w:r w:rsidRPr="00B30859">
        <w:rPr>
          <w:sz w:val="16"/>
        </w:rPr>
        <w:t> (</w:t>
      </w:r>
      <w:r w:rsidRPr="00B30859">
        <w:rPr>
          <w:u w:val="single"/>
        </w:rPr>
        <w:t>because</w:t>
      </w:r>
      <w:r w:rsidRPr="00B30859">
        <w:rPr>
          <w:sz w:val="16"/>
        </w:rPr>
        <w:t> </w:t>
      </w:r>
      <w:r w:rsidRPr="00B30859">
        <w:rPr>
          <w:b/>
          <w:bCs/>
          <w:u w:val="single"/>
        </w:rPr>
        <w:t>most of the world is</w:t>
      </w:r>
      <w:r w:rsidRPr="00B30859">
        <w:rPr>
          <w:sz w:val="16"/>
        </w:rPr>
        <w:t> </w:t>
      </w:r>
      <w:r w:rsidRPr="00B30859">
        <w:rPr>
          <w:b/>
          <w:bCs/>
          <w:u w:val="single"/>
        </w:rPr>
        <w:t>nonwhite</w:t>
      </w:r>
      <w:r w:rsidRPr="00B30859">
        <w:rPr>
          <w:sz w:val="16"/>
        </w:rPr>
        <w:t xml:space="preserve">,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w:t>
      </w:r>
      <w:proofErr w:type="gramStart"/>
      <w:r w:rsidRPr="00B30859">
        <w:rPr>
          <w:sz w:val="16"/>
        </w:rPr>
        <w:t>feed off</w:t>
      </w:r>
      <w:proofErr w:type="gramEnd"/>
      <w:r w:rsidRPr="00B30859">
        <w:rPr>
          <w:sz w:val="16"/>
        </w:rPr>
        <w:t xml:space="preserve">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15E0AB76" w14:textId="77777777" w:rsidR="002452BB" w:rsidRPr="00B30859" w:rsidRDefault="002452BB" w:rsidP="002452BB">
      <w:pPr>
        <w:rPr>
          <w:sz w:val="16"/>
        </w:rPr>
      </w:pPr>
      <w:proofErr w:type="gramStart"/>
      <w:r w:rsidRPr="00B30859">
        <w:rPr>
          <w:sz w:val="16"/>
        </w:rPr>
        <w:t>So</w:t>
      </w:r>
      <w:proofErr w:type="gramEnd"/>
      <w:r w:rsidRPr="00B30859">
        <w:rPr>
          <w:sz w:val="16"/>
        </w:rPr>
        <w:t xml:space="preserve"> what is the answer? Again, it helps differentiate between a theory of capital and a theory of capitalism. </w:t>
      </w:r>
      <w:proofErr w:type="gramStart"/>
      <w:r w:rsidRPr="00B30859">
        <w:rPr>
          <w:sz w:val="16"/>
        </w:rPr>
        <w:t>A theory</w:t>
      </w:r>
      <w:proofErr w:type="gramEnd"/>
      <w:r w:rsidRPr="00B30859">
        <w:rPr>
          <w:sz w:val="16"/>
        </w:rPr>
        <w:t xml:space="preserve"> of capitalism might demonstrate that race has been historically necessary for capitalist accumulation by reference to empirical reality: historically, capitalism and race have always been intertwined. But </w:t>
      </w:r>
      <w:r w:rsidRPr="002452BB">
        <w:rPr>
          <w:highlight w:val="green"/>
          <w:u w:val="single"/>
        </w:rPr>
        <w:t>the claim</w:t>
      </w:r>
      <w:r w:rsidRPr="002452BB">
        <w:rPr>
          <w:sz w:val="16"/>
          <w:highlight w:val="green"/>
        </w:rPr>
        <w:t> </w:t>
      </w:r>
      <w:r w:rsidRPr="002452BB">
        <w:rPr>
          <w:highlight w:val="green"/>
          <w:u w:val="single"/>
        </w:rPr>
        <w:t>that race is a</w:t>
      </w:r>
      <w:r w:rsidRPr="002452BB">
        <w:rPr>
          <w:sz w:val="16"/>
          <w:highlight w:val="green"/>
        </w:rPr>
        <w:t> </w:t>
      </w:r>
      <w:r w:rsidRPr="002452BB">
        <w:rPr>
          <w:b/>
          <w:bCs/>
          <w:highlight w:val="green"/>
          <w:u w:val="single"/>
        </w:rPr>
        <w:t>logical necessity</w:t>
      </w:r>
      <w:r w:rsidRPr="00B30859">
        <w:rPr>
          <w:sz w:val="16"/>
        </w:rPr>
        <w:t> </w:t>
      </w:r>
      <w:r w:rsidRPr="00B30859">
        <w:rPr>
          <w:u w:val="single"/>
        </w:rPr>
        <w:t>to capitalism would</w:t>
      </w:r>
      <w:r w:rsidRPr="00B30859">
        <w:rPr>
          <w:sz w:val="16"/>
        </w:rPr>
        <w:t> have to </w:t>
      </w:r>
      <w:r w:rsidRPr="00B30859">
        <w:rPr>
          <w:u w:val="single"/>
        </w:rPr>
        <w:t>derive from a</w:t>
      </w:r>
      <w:r w:rsidRPr="00B30859">
        <w:rPr>
          <w:sz w:val="16"/>
        </w:rPr>
        <w:t> </w:t>
      </w:r>
      <w:r w:rsidRPr="00B30859">
        <w:rPr>
          <w:b/>
          <w:bCs/>
          <w:u w:val="single"/>
        </w:rPr>
        <w:t>theory of capital</w:t>
      </w:r>
      <w:r w:rsidRPr="00B30859">
        <w:rPr>
          <w:sz w:val="16"/>
        </w:rPr>
        <w:t>, </w:t>
      </w:r>
      <w:r w:rsidRPr="002452BB">
        <w:rPr>
          <w:highlight w:val="green"/>
          <w:u w:val="single"/>
        </w:rPr>
        <w:t>not</w:t>
      </w:r>
      <w:r w:rsidRPr="002452BB">
        <w:rPr>
          <w:sz w:val="16"/>
          <w:highlight w:val="green"/>
        </w:rPr>
        <w:t> </w:t>
      </w:r>
      <w:r w:rsidRPr="002452BB">
        <w:rPr>
          <w:highlight w:val="green"/>
          <w:u w:val="single"/>
        </w:rPr>
        <w:t>from</w:t>
      </w:r>
      <w:r w:rsidRPr="002452BB">
        <w:rPr>
          <w:sz w:val="16"/>
          <w:highlight w:val="green"/>
        </w:rPr>
        <w:t> </w:t>
      </w:r>
      <w:r w:rsidRPr="002452BB">
        <w:rPr>
          <w:b/>
          <w:bCs/>
          <w:highlight w:val="green"/>
          <w:u w:val="single"/>
        </w:rPr>
        <w:t>empirics</w:t>
      </w:r>
      <w:r w:rsidRPr="00B30859">
        <w:rPr>
          <w:sz w:val="16"/>
        </w:rPr>
        <w:t> alone. One would have to deduce, from the categories of Marx’s theory, the necessity of racism or racial differentiation in society. On this score, </w:t>
      </w:r>
      <w:r w:rsidRPr="00B30859">
        <w:rPr>
          <w:u w:val="single"/>
        </w:rPr>
        <w:t>the</w:t>
      </w:r>
      <w:r w:rsidRPr="00B30859">
        <w:rPr>
          <w:sz w:val="16"/>
        </w:rPr>
        <w:t> </w:t>
      </w:r>
      <w:r w:rsidRPr="00B30859">
        <w:rPr>
          <w:u w:val="single"/>
        </w:rPr>
        <w:t>arguments</w:t>
      </w:r>
      <w:r w:rsidRPr="00B30859">
        <w:rPr>
          <w:sz w:val="16"/>
        </w:rPr>
        <w:t> </w:t>
      </w:r>
      <w:r w:rsidRPr="00B30859">
        <w:rPr>
          <w:u w:val="single"/>
        </w:rPr>
        <w:t>for</w:t>
      </w:r>
      <w:r w:rsidRPr="00B30859">
        <w:rPr>
          <w:sz w:val="16"/>
        </w:rPr>
        <w:t> the </w:t>
      </w:r>
      <w:r w:rsidRPr="00B30859">
        <w:rPr>
          <w:u w:val="single"/>
        </w:rPr>
        <w:t>logical necessity</w:t>
      </w:r>
      <w:r w:rsidRPr="00B30859">
        <w:rPr>
          <w:sz w:val="16"/>
        </w:rPr>
        <w:t> of capitalism’s entanglements </w:t>
      </w:r>
      <w:r w:rsidRPr="00B30859">
        <w:rPr>
          <w:u w:val="single"/>
        </w:rPr>
        <w:t>with race</w:t>
      </w:r>
      <w:r w:rsidRPr="00B30859">
        <w:rPr>
          <w:sz w:val="16"/>
        </w:rPr>
        <w:t> </w:t>
      </w:r>
      <w:r w:rsidRPr="00B30859">
        <w:rPr>
          <w:b/>
          <w:bCs/>
          <w:u w:val="single"/>
        </w:rPr>
        <w:t>fall short</w:t>
      </w:r>
      <w:r w:rsidRPr="00B30859">
        <w:rPr>
          <w:sz w:val="16"/>
        </w:rPr>
        <w:t>.</w:t>
      </w:r>
    </w:p>
    <w:p w14:paraId="671E89CF" w14:textId="77777777" w:rsidR="002452BB" w:rsidRDefault="002452BB" w:rsidP="002452BB">
      <w:pPr>
        <w:rPr>
          <w:sz w:val="16"/>
        </w:rPr>
      </w:pPr>
      <w:r w:rsidRPr="00B30859">
        <w:rPr>
          <w:sz w:val="16"/>
        </w:rPr>
        <w:t>Consider the argument that racism is necessary for capitalism because capitalism requires racist ideology to divide the working class. This is </w:t>
      </w:r>
      <w:r w:rsidRPr="00B30859">
        <w:rPr>
          <w:u w:val="single"/>
        </w:rPr>
        <w:t>a</w:t>
      </w:r>
      <w:r w:rsidRPr="00B30859">
        <w:rPr>
          <w:sz w:val="16"/>
        </w:rPr>
        <w:t> </w:t>
      </w:r>
      <w:r w:rsidRPr="00B30859">
        <w:rPr>
          <w:b/>
          <w:bCs/>
          <w:u w:val="single"/>
        </w:rPr>
        <w:t>functionalist</w:t>
      </w:r>
      <w:r w:rsidRPr="00B30859">
        <w:rPr>
          <w:sz w:val="16"/>
        </w:rPr>
        <w:t> </w:t>
      </w:r>
      <w:r w:rsidRPr="00B30859">
        <w:rPr>
          <w:u w:val="single"/>
        </w:rPr>
        <w:t>argument that is</w:t>
      </w:r>
      <w:r w:rsidRPr="00B30859">
        <w:rPr>
          <w:sz w:val="16"/>
        </w:rPr>
        <w:t> </w:t>
      </w:r>
      <w:r w:rsidRPr="00B30859">
        <w:rPr>
          <w:b/>
          <w:bCs/>
          <w:u w:val="single"/>
        </w:rPr>
        <w:t>not functionalist enough</w:t>
      </w:r>
      <w:r w:rsidRPr="00B30859">
        <w:rPr>
          <w:sz w:val="16"/>
        </w:rPr>
        <w:t>, </w:t>
      </w:r>
      <w:r w:rsidRPr="00B30859">
        <w:rPr>
          <w:u w:val="single"/>
        </w:rPr>
        <w:t>for</w:t>
      </w:r>
      <w:r w:rsidRPr="00B30859">
        <w:rPr>
          <w:sz w:val="16"/>
        </w:rPr>
        <w:t> </w:t>
      </w:r>
      <w:r w:rsidRPr="00B30859">
        <w:rPr>
          <w:u w:val="single"/>
        </w:rPr>
        <w:t>it</w:t>
      </w:r>
      <w:r w:rsidRPr="00B30859">
        <w:rPr>
          <w:sz w:val="16"/>
        </w:rPr>
        <w:t> </w:t>
      </w:r>
      <w:r w:rsidRPr="00B30859">
        <w:rPr>
          <w:b/>
          <w:bCs/>
          <w:u w:val="single"/>
        </w:rPr>
        <w:t>effaces</w:t>
      </w:r>
      <w:r w:rsidRPr="00B30859">
        <w:rPr>
          <w:sz w:val="16"/>
        </w:rPr>
        <w:t> the </w:t>
      </w:r>
      <w:r w:rsidRPr="00B30859">
        <w:rPr>
          <w:u w:val="single"/>
        </w:rPr>
        <w:t>logical</w:t>
      </w:r>
      <w:r w:rsidRPr="00B30859">
        <w:rPr>
          <w:sz w:val="16"/>
        </w:rPr>
        <w:t> </w:t>
      </w:r>
      <w:r w:rsidRPr="00B30859">
        <w:rPr>
          <w:u w:val="single"/>
        </w:rPr>
        <w:t>possibility of functional substitution</w:t>
      </w:r>
      <w:r w:rsidRPr="00B30859">
        <w:rPr>
          <w:sz w:val="16"/>
        </w:rPr>
        <w:t>. We may find that </w:t>
      </w:r>
      <w:r w:rsidRPr="00B30859">
        <w:rPr>
          <w:u w:val="single"/>
        </w:rPr>
        <w:t>racism has historically</w:t>
      </w:r>
      <w:r w:rsidRPr="00B30859">
        <w:rPr>
          <w:sz w:val="16"/>
        </w:rPr>
        <w:t> </w:t>
      </w:r>
      <w:r w:rsidRPr="00B30859">
        <w:rPr>
          <w:b/>
          <w:bCs/>
          <w:u w:val="single"/>
        </w:rPr>
        <w:t>always</w:t>
      </w:r>
      <w:r w:rsidRPr="00B30859">
        <w:rPr>
          <w:sz w:val="16"/>
        </w:rPr>
        <w:t> </w:t>
      </w:r>
      <w:r w:rsidRPr="00B30859">
        <w:rPr>
          <w:u w:val="single"/>
        </w:rPr>
        <w:t>functioned to divide the working class, but</w:t>
      </w:r>
      <w:r w:rsidRPr="00B30859">
        <w:rPr>
          <w:sz w:val="16"/>
        </w:rPr>
        <w:t> in theory </w:t>
      </w:r>
      <w:r w:rsidRPr="00B30859">
        <w:rPr>
          <w:b/>
          <w:bCs/>
          <w:u w:val="single"/>
        </w:rPr>
        <w:t>other “isms”</w:t>
      </w:r>
      <w:r w:rsidRPr="00B30859">
        <w:rPr>
          <w:sz w:val="16"/>
        </w:rPr>
        <w:t> </w:t>
      </w:r>
      <w:r w:rsidRPr="00B30859">
        <w:rPr>
          <w:u w:val="single"/>
        </w:rPr>
        <w:t>could</w:t>
      </w:r>
      <w:r w:rsidRPr="00B30859">
        <w:rPr>
          <w:sz w:val="16"/>
        </w:rPr>
        <w:t> </w:t>
      </w:r>
      <w:r w:rsidRPr="00B30859">
        <w:rPr>
          <w:u w:val="single"/>
        </w:rPr>
        <w:t>serve the</w:t>
      </w:r>
      <w:r w:rsidRPr="00B30859">
        <w:rPr>
          <w:sz w:val="16"/>
        </w:rPr>
        <w:t> </w:t>
      </w:r>
      <w:r w:rsidRPr="00B30859">
        <w:rPr>
          <w:b/>
          <w:bCs/>
          <w:u w:val="single"/>
        </w:rPr>
        <w:t>same</w:t>
      </w:r>
      <w:r w:rsidRPr="00B30859">
        <w:rPr>
          <w:sz w:val="16"/>
        </w:rPr>
        <w:t> </w:t>
      </w:r>
      <w:r w:rsidRPr="00B30859">
        <w:rPr>
          <w:u w:val="single"/>
        </w:rPr>
        <w:t>function</w:t>
      </w:r>
      <w:r w:rsidRPr="00B30859">
        <w:rPr>
          <w:rStyle w:val="StyleUnderline"/>
        </w:rPr>
        <w:t xml:space="preserve">. </w:t>
      </w:r>
      <w:r w:rsidRPr="002452BB">
        <w:rPr>
          <w:rStyle w:val="StyleUnderline"/>
          <w:highlight w:val="green"/>
        </w:rPr>
        <w:t>There is</w:t>
      </w:r>
      <w:r w:rsidRPr="002452BB">
        <w:rPr>
          <w:sz w:val="16"/>
          <w:highlight w:val="green"/>
        </w:rPr>
        <w:t> </w:t>
      </w:r>
      <w:r w:rsidRPr="002452BB">
        <w:rPr>
          <w:highlight w:val="green"/>
          <w:u w:val="single"/>
        </w:rPr>
        <w:t>nothing</w:t>
      </w:r>
      <w:r w:rsidRPr="002452BB">
        <w:rPr>
          <w:sz w:val="16"/>
          <w:highlight w:val="green"/>
        </w:rPr>
        <w:t> </w:t>
      </w:r>
      <w:r w:rsidRPr="002452BB">
        <w:rPr>
          <w:highlight w:val="green"/>
          <w:u w:val="single"/>
        </w:rPr>
        <w:t>inherent to</w:t>
      </w:r>
      <w:r w:rsidRPr="002452BB">
        <w:rPr>
          <w:sz w:val="16"/>
          <w:highlight w:val="green"/>
        </w:rPr>
        <w:t> </w:t>
      </w:r>
      <w:r w:rsidRPr="002452BB">
        <w:rPr>
          <w:highlight w:val="green"/>
          <w:u w:val="single"/>
        </w:rPr>
        <w:t>the</w:t>
      </w:r>
      <w:r w:rsidRPr="002452BB">
        <w:rPr>
          <w:sz w:val="16"/>
          <w:highlight w:val="green"/>
        </w:rPr>
        <w:t> </w:t>
      </w:r>
      <w:r w:rsidRPr="002452BB">
        <w:rPr>
          <w:b/>
          <w:bCs/>
          <w:highlight w:val="green"/>
          <w:u w:val="single"/>
        </w:rPr>
        <w:t>logic of</w:t>
      </w:r>
      <w:r w:rsidRPr="002452BB">
        <w:rPr>
          <w:sz w:val="16"/>
          <w:highlight w:val="green"/>
        </w:rPr>
        <w:t> </w:t>
      </w:r>
      <w:r w:rsidRPr="002452BB">
        <w:rPr>
          <w:b/>
          <w:bCs/>
          <w:highlight w:val="green"/>
          <w:u w:val="single"/>
        </w:rPr>
        <w:t>capital</w:t>
      </w:r>
      <w:r w:rsidRPr="002452BB">
        <w:rPr>
          <w:sz w:val="16"/>
          <w:highlight w:val="green"/>
        </w:rPr>
        <w:t> </w:t>
      </w:r>
      <w:r w:rsidRPr="002452BB">
        <w:rPr>
          <w:highlight w:val="green"/>
          <w:u w:val="single"/>
        </w:rPr>
        <w:t>that</w:t>
      </w:r>
      <w:r w:rsidRPr="002452BB">
        <w:rPr>
          <w:sz w:val="16"/>
          <w:highlight w:val="green"/>
        </w:rPr>
        <w:t> </w:t>
      </w:r>
      <w:r w:rsidRPr="002452BB">
        <w:rPr>
          <w:highlight w:val="green"/>
          <w:u w:val="single"/>
        </w:rPr>
        <w:t>requires</w:t>
      </w:r>
      <w:r w:rsidRPr="002452BB">
        <w:rPr>
          <w:sz w:val="16"/>
          <w:highlight w:val="green"/>
        </w:rPr>
        <w:t> </w:t>
      </w:r>
      <w:r w:rsidRPr="002452BB">
        <w:rPr>
          <w:b/>
          <w:bCs/>
          <w:highlight w:val="green"/>
          <w:u w:val="single"/>
        </w:rPr>
        <w:t>race</w:t>
      </w:r>
      <w:r w:rsidRPr="00B30859">
        <w:rPr>
          <w:sz w:val="16"/>
        </w:rPr>
        <w:t> to </w:t>
      </w:r>
      <w:r w:rsidRPr="00B30859">
        <w:rPr>
          <w:u w:val="single"/>
        </w:rPr>
        <w:t>be the ideology of division</w:t>
      </w:r>
      <w:r w:rsidRPr="00B30859">
        <w:rPr>
          <w:sz w:val="16"/>
        </w:rPr>
        <w:t> (Lebowitz 2006:39).10 </w:t>
      </w:r>
      <w:r w:rsidRPr="00B30859">
        <w:rPr>
          <w:u w:val="single"/>
        </w:rPr>
        <w:t>Why not</w:t>
      </w:r>
      <w:r w:rsidRPr="00B30859">
        <w:rPr>
          <w:sz w:val="16"/>
        </w:rPr>
        <w:t> </w:t>
      </w:r>
      <w:r w:rsidRPr="002452BB">
        <w:rPr>
          <w:b/>
          <w:bCs/>
          <w:highlight w:val="green"/>
          <w:u w:val="single"/>
        </w:rPr>
        <w:t>ethnicity</w:t>
      </w:r>
      <w:r w:rsidRPr="00B30859">
        <w:rPr>
          <w:sz w:val="16"/>
        </w:rPr>
        <w:t>? Why not </w:t>
      </w:r>
      <w:r w:rsidRPr="002452BB">
        <w:rPr>
          <w:b/>
          <w:bCs/>
          <w:highlight w:val="green"/>
          <w:u w:val="single"/>
        </w:rPr>
        <w:t>sexuality</w:t>
      </w:r>
      <w:r w:rsidRPr="00B30859">
        <w:rPr>
          <w:sz w:val="16"/>
        </w:rPr>
        <w:t>? Consider Fraser’s argument that expropriation is intrinsic to capitalism and that racial differentiation must be too. It is plausible and indeed persuasive to claim that expropriation is necessary for capitalism, but </w:t>
      </w:r>
      <w:r w:rsidRPr="00B30859">
        <w:rPr>
          <w:u w:val="single"/>
        </w:rPr>
        <w:t>it</w:t>
      </w:r>
      <w:r w:rsidRPr="00B30859">
        <w:rPr>
          <w:sz w:val="16"/>
        </w:rPr>
        <w:t> </w:t>
      </w:r>
      <w:r w:rsidRPr="00B30859">
        <w:rPr>
          <w:u w:val="single"/>
        </w:rPr>
        <w:t>is less persuasive to claim</w:t>
      </w:r>
      <w:r w:rsidRPr="00B30859">
        <w:rPr>
          <w:sz w:val="16"/>
        </w:rPr>
        <w:t> that </w:t>
      </w:r>
      <w:r w:rsidRPr="00B30859">
        <w:rPr>
          <w:u w:val="single"/>
        </w:rPr>
        <w:t>racial difference is</w:t>
      </w:r>
      <w:r w:rsidRPr="00B30859">
        <w:rPr>
          <w:sz w:val="16"/>
        </w:rPr>
        <w:t> </w:t>
      </w:r>
      <w:r w:rsidRPr="00B30859">
        <w:rPr>
          <w:b/>
          <w:bCs/>
          <w:u w:val="single"/>
        </w:rPr>
        <w:t>logically necessary</w:t>
      </w:r>
      <w:r w:rsidRPr="00B30859">
        <w:rPr>
          <w:sz w:val="16"/>
        </w:rPr>
        <w:t> </w:t>
      </w:r>
      <w:r w:rsidRPr="00B30859">
        <w:rPr>
          <w:u w:val="single"/>
        </w:rPr>
        <w:t>for expropriation</w:t>
      </w:r>
      <w:r w:rsidRPr="00B30859">
        <w:rPr>
          <w:sz w:val="16"/>
        </w:rPr>
        <w:t>. </w:t>
      </w:r>
      <w:r w:rsidRPr="00B30859">
        <w:rPr>
          <w:u w:val="single"/>
        </w:rPr>
        <w:t>Gender could</w:t>
      </w:r>
      <w:r w:rsidRPr="00B30859">
        <w:rPr>
          <w:sz w:val="16"/>
        </w:rPr>
        <w:t> </w:t>
      </w:r>
      <w:r w:rsidRPr="00B30859">
        <w:rPr>
          <w:b/>
          <w:bCs/>
          <w:u w:val="single"/>
        </w:rPr>
        <w:t>easily</w:t>
      </w:r>
      <w:r w:rsidRPr="00B30859">
        <w:rPr>
          <w:sz w:val="16"/>
        </w:rPr>
        <w:t> </w:t>
      </w:r>
      <w:r w:rsidRPr="00B30859">
        <w:rPr>
          <w:u w:val="single"/>
        </w:rPr>
        <w:t>serve as the main axis</w:t>
      </w:r>
      <w:r w:rsidRPr="00B30859">
        <w:rPr>
          <w:sz w:val="16"/>
        </w:rPr>
        <w:t> </w:t>
      </w:r>
      <w:r w:rsidRPr="00B30859">
        <w:rPr>
          <w:u w:val="single"/>
        </w:rPr>
        <w:t>of</w:t>
      </w:r>
      <w:r w:rsidRPr="00B30859">
        <w:rPr>
          <w:sz w:val="16"/>
        </w:rPr>
        <w:t> dependent </w:t>
      </w:r>
      <w:r w:rsidRPr="002452BB">
        <w:rPr>
          <w:highlight w:val="green"/>
          <w:u w:val="single"/>
        </w:rPr>
        <w:t>classification</w:t>
      </w:r>
      <w:r w:rsidRPr="00B30859">
        <w:rPr>
          <w:sz w:val="16"/>
        </w:rPr>
        <w:t> (and, to feminist-Marxist thought, it has served that function), </w:t>
      </w:r>
      <w:r w:rsidRPr="00B30859">
        <w:rPr>
          <w:u w:val="single"/>
        </w:rPr>
        <w:t>as could</w:t>
      </w:r>
      <w:r w:rsidRPr="00B30859">
        <w:rPr>
          <w:sz w:val="16"/>
        </w:rPr>
        <w:t> </w:t>
      </w:r>
      <w:r w:rsidRPr="00B30859">
        <w:rPr>
          <w:b/>
          <w:bCs/>
          <w:u w:val="single"/>
        </w:rPr>
        <w:t>ethnicity</w:t>
      </w:r>
      <w:r w:rsidRPr="00B30859">
        <w:rPr>
          <w:sz w:val="16"/>
        </w:rPr>
        <w:t>, </w:t>
      </w:r>
      <w:r w:rsidRPr="00B30859">
        <w:rPr>
          <w:b/>
          <w:bCs/>
          <w:u w:val="single"/>
        </w:rPr>
        <w:t>religion</w:t>
      </w:r>
      <w:r w:rsidRPr="00B30859">
        <w:rPr>
          <w:sz w:val="16"/>
        </w:rPr>
        <w:t>, </w:t>
      </w:r>
      <w:r w:rsidRPr="00B30859">
        <w:rPr>
          <w:b/>
          <w:bCs/>
          <w:u w:val="single"/>
        </w:rPr>
        <w:t>sexuality</w:t>
      </w:r>
      <w:r w:rsidRPr="00B30859">
        <w:rPr>
          <w:sz w:val="16"/>
        </w:rPr>
        <w:t>, </w:t>
      </w:r>
      <w:r w:rsidRPr="00B30859">
        <w:rPr>
          <w:u w:val="single"/>
        </w:rPr>
        <w:t>or</w:t>
      </w:r>
      <w:r w:rsidRPr="00B30859">
        <w:rPr>
          <w:sz w:val="16"/>
        </w:rPr>
        <w:t> </w:t>
      </w:r>
      <w:r w:rsidRPr="00B30859">
        <w:rPr>
          <w:b/>
          <w:bCs/>
          <w:u w:val="single"/>
        </w:rPr>
        <w:t>citizenship</w:t>
      </w:r>
      <w:r w:rsidRPr="00B30859">
        <w:rPr>
          <w:sz w:val="16"/>
        </w:rPr>
        <w:t>. Fraser would have to show that expropriation, and hence capitalism, requires a racial classification as opposed to other social categories. This is a task left unfulfilled.11</w:t>
      </w:r>
    </w:p>
    <w:p w14:paraId="1999B008" w14:textId="22665479" w:rsidR="002452BB" w:rsidRPr="00C844E2" w:rsidRDefault="002452BB" w:rsidP="002452BB">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2. </w:t>
      </w:r>
      <w:r w:rsidRPr="00C844E2">
        <w:rPr>
          <w:rFonts w:eastAsia="Times New Roman"/>
          <w:b/>
          <w:bCs/>
          <w:color w:val="000000"/>
          <w:sz w:val="26"/>
          <w:szCs w:val="26"/>
        </w:rPr>
        <w:t xml:space="preserve">The </w:t>
      </w:r>
      <w:proofErr w:type="spellStart"/>
      <w:r w:rsidRPr="00C844E2">
        <w:rPr>
          <w:rFonts w:eastAsia="Times New Roman"/>
          <w:b/>
          <w:bCs/>
          <w:color w:val="000000"/>
          <w:sz w:val="26"/>
          <w:szCs w:val="26"/>
        </w:rPr>
        <w:t>aff</w:t>
      </w:r>
      <w:proofErr w:type="spellEnd"/>
      <w:r w:rsidRPr="00C844E2">
        <w:rPr>
          <w:rFonts w:eastAsia="Times New Roman"/>
          <w:b/>
          <w:bCs/>
          <w:color w:val="000000"/>
          <w:sz w:val="26"/>
          <w:szCs w:val="26"/>
        </w:rPr>
        <w:t xml:space="preserve"> calls for the ballot </w:t>
      </w:r>
      <w:proofErr w:type="gramStart"/>
      <w:r w:rsidRPr="00C844E2">
        <w:rPr>
          <w:rFonts w:eastAsia="Times New Roman"/>
          <w:b/>
          <w:bCs/>
          <w:color w:val="000000"/>
          <w:sz w:val="26"/>
          <w:szCs w:val="26"/>
        </w:rPr>
        <w:t>in order to</w:t>
      </w:r>
      <w:proofErr w:type="gramEnd"/>
      <w:r w:rsidRPr="00C844E2">
        <w:rPr>
          <w:rFonts w:eastAsia="Times New Roman"/>
          <w:b/>
          <w:bCs/>
          <w:color w:val="000000"/>
          <w:sz w:val="26"/>
          <w:szCs w:val="26"/>
        </w:rPr>
        <w:t xml:space="preserve"> validate their subjectivity—their dependence on a social authority’s recognition destroys their agency.</w:t>
      </w:r>
    </w:p>
    <w:p w14:paraId="3802D09D" w14:textId="77777777" w:rsidR="002452BB" w:rsidRPr="00C844E2" w:rsidRDefault="002452BB" w:rsidP="002452BB">
      <w:pPr>
        <w:spacing w:after="120" w:line="235" w:lineRule="atLeast"/>
        <w:rPr>
          <w:rFonts w:eastAsia="Times New Roman"/>
          <w:color w:val="000000"/>
        </w:rPr>
      </w:pPr>
      <w:r w:rsidRPr="00C844E2">
        <w:rPr>
          <w:rFonts w:eastAsia="Times New Roman"/>
          <w:b/>
          <w:bCs/>
          <w:color w:val="000000"/>
          <w:sz w:val="26"/>
          <w:szCs w:val="26"/>
        </w:rPr>
        <w:t>McGowan 13</w:t>
      </w:r>
      <w:r w:rsidRPr="00C844E2">
        <w:rPr>
          <w:rFonts w:eastAsia="Times New Roman"/>
          <w:color w:val="000000"/>
        </w:rPr>
        <w:t> Todd McGowan, (McGowan is an Associate Professor of Film at the University of Vermont. He teaches Film Theory, History, and Genre, Interested in Hegel, Psychoanalysis, and Existentialism. He has Ph.D. from Ohio State University.), “Enjoying What We Don't Have: The Political Project of Psychoanalysis,” University of Nebraska Press, Google Books, pp. 87-90, 2013. DY</w:t>
      </w:r>
    </w:p>
    <w:p w14:paraId="6FCB4B5A" w14:textId="50DDEBE1" w:rsidR="002452BB" w:rsidRPr="002452BB" w:rsidRDefault="002452BB" w:rsidP="002452BB">
      <w:pPr>
        <w:spacing w:line="235" w:lineRule="atLeast"/>
        <w:rPr>
          <w:rFonts w:eastAsia="Times New Roman"/>
          <w:color w:val="000000"/>
          <w:sz w:val="16"/>
        </w:rPr>
      </w:pPr>
      <w:r w:rsidRPr="00C844E2">
        <w:rPr>
          <w:rFonts w:eastAsia="Times New Roman"/>
          <w:color w:val="000000"/>
          <w:sz w:val="16"/>
        </w:rPr>
        <w:t xml:space="preserve">When subjects </w:t>
      </w:r>
      <w:proofErr w:type="gramStart"/>
      <w:r w:rsidRPr="00C844E2">
        <w:rPr>
          <w:rFonts w:eastAsia="Times New Roman"/>
          <w:color w:val="000000"/>
          <w:sz w:val="16"/>
        </w:rPr>
        <w:t>enter into</w:t>
      </w:r>
      <w:proofErr w:type="gramEnd"/>
      <w:r w:rsidRPr="00C844E2">
        <w:rPr>
          <w:rFonts w:eastAsia="Times New Roman"/>
          <w:color w:val="000000"/>
          <w:sz w:val="16"/>
        </w:rPr>
        <w:t xml:space="preserve"> society, the social order confronts them with a demand. This demand for the sacrifice of enjoyment offers them social recognition in return. Recognition grounds the subjects’ identities and allows them to experience themselves as valuable. </w:t>
      </w:r>
      <w:r w:rsidRPr="002452BB">
        <w:rPr>
          <w:rFonts w:eastAsia="Times New Roman"/>
          <w:color w:val="000000"/>
          <w:highlight w:val="green"/>
          <w:u w:val="single"/>
          <w:shd w:val="clear" w:color="auto" w:fill="FFFF00"/>
        </w:rPr>
        <w:t>The socially recognized subject has a worth that derives solely from recognition itself.</w:t>
      </w:r>
      <w:r w:rsidRPr="00C844E2">
        <w:rPr>
          <w:rFonts w:eastAsia="Times New Roman"/>
          <w:color w:val="000000"/>
          <w:sz w:val="16"/>
        </w:rPr>
        <w:t> </w:t>
      </w:r>
      <w:r w:rsidRPr="00C844E2">
        <w:rPr>
          <w:rFonts w:eastAsia="Times New Roman"/>
          <w:color w:val="000000"/>
          <w:u w:val="single"/>
        </w:rPr>
        <w:t>Popular kids may believe that</w:t>
      </w:r>
      <w:r w:rsidRPr="00C844E2">
        <w:rPr>
          <w:rFonts w:eastAsia="Times New Roman"/>
          <w:color w:val="000000"/>
          <w:sz w:val="16"/>
        </w:rPr>
        <w:t> </w:t>
      </w:r>
      <w:r w:rsidRPr="002452BB">
        <w:rPr>
          <w:rFonts w:eastAsia="Times New Roman"/>
          <w:color w:val="000000"/>
          <w:highlight w:val="green"/>
          <w:u w:val="single"/>
          <w:shd w:val="clear" w:color="auto" w:fill="FFFF00"/>
        </w:rPr>
        <w:t>their sense of worth is tied to</w:t>
      </w:r>
      <w:r w:rsidRPr="00C844E2">
        <w:rPr>
          <w:rFonts w:eastAsia="Times New Roman"/>
          <w:color w:val="000000"/>
          <w:sz w:val="16"/>
        </w:rPr>
        <w:t> </w:t>
      </w:r>
      <w:r w:rsidRPr="00C844E2">
        <w:rPr>
          <w:rFonts w:eastAsia="Times New Roman"/>
          <w:color w:val="000000"/>
          <w:u w:val="single"/>
        </w:rPr>
        <w:t>an activity – playing football, obtaining good grades, being a cheerleader – but in fact it depends on the</w:t>
      </w:r>
      <w:r w:rsidRPr="00C844E2">
        <w:rPr>
          <w:rFonts w:eastAsia="Times New Roman"/>
          <w:color w:val="000000"/>
          <w:sz w:val="16"/>
        </w:rPr>
        <w:t> </w:t>
      </w:r>
      <w:r w:rsidRPr="002452BB">
        <w:rPr>
          <w:rFonts w:eastAsia="Times New Roman"/>
          <w:color w:val="000000"/>
          <w:highlight w:val="green"/>
          <w:u w:val="single"/>
          <w:shd w:val="clear" w:color="auto" w:fill="FFFF00"/>
        </w:rPr>
        <w:t>recognition that a</w:t>
      </w:r>
      <w:r w:rsidRPr="00C844E2">
        <w:rPr>
          <w:rFonts w:eastAsia="Times New Roman"/>
          <w:color w:val="000000"/>
          <w:u w:val="single"/>
        </w:rPr>
        <w:t>n anonymous</w:t>
      </w:r>
      <w:r w:rsidRPr="00C844E2">
        <w:rPr>
          <w:rFonts w:eastAsia="Times New Roman"/>
          <w:color w:val="000000"/>
          <w:sz w:val="16"/>
        </w:rPr>
        <w:t> </w:t>
      </w:r>
      <w:r w:rsidRPr="002452BB">
        <w:rPr>
          <w:rFonts w:eastAsia="Times New Roman"/>
          <w:color w:val="000000"/>
          <w:highlight w:val="green"/>
          <w:u w:val="single"/>
          <w:shd w:val="clear" w:color="auto" w:fill="FFFF00"/>
        </w:rPr>
        <w:t>social authority accords those</w:t>
      </w:r>
      <w:r w:rsidRPr="00C844E2">
        <w:rPr>
          <w:rFonts w:eastAsia="Times New Roman"/>
          <w:color w:val="000000"/>
          <w:sz w:val="16"/>
        </w:rPr>
        <w:t> </w:t>
      </w:r>
      <w:r w:rsidRPr="00C844E2">
        <w:rPr>
          <w:rFonts w:eastAsia="Times New Roman"/>
          <w:color w:val="000000"/>
          <w:u w:val="single"/>
        </w:rPr>
        <w:t>who engage in these</w:t>
      </w:r>
      <w:r w:rsidRPr="00C844E2">
        <w:rPr>
          <w:rFonts w:eastAsia="Times New Roman"/>
          <w:color w:val="000000"/>
          <w:sz w:val="16"/>
        </w:rPr>
        <w:t> </w:t>
      </w:r>
      <w:r w:rsidRPr="002452BB">
        <w:rPr>
          <w:rFonts w:eastAsia="Times New Roman"/>
          <w:color w:val="000000"/>
          <w:highlight w:val="green"/>
          <w:u w:val="single"/>
          <w:shd w:val="clear" w:color="auto" w:fill="FFFF00"/>
        </w:rPr>
        <w:t>activities.</w:t>
      </w:r>
      <w:r w:rsidRPr="00C844E2">
        <w:rPr>
          <w:rFonts w:eastAsia="Times New Roman"/>
          <w:color w:val="000000"/>
          <w:sz w:val="16"/>
        </w:rPr>
        <w:t xml:space="preserve"> Though we might imagine the football player fully enjoying himself and his popular status, the recognition that comes with this status renders enjoyment impossible insofar as popularity adheres to the social authority’s demand rather than its unarticulated desire.17 The demand that confronts the subject entering the social order is directly articulated at the level of the signifier. Social authority says to the subject, “Act in this way, and you will receive approval (or recognition).” But the demand conceals an unconscious desire that is not articulated on the level of the signifier. What the authority really wants from the subject is not equivalent to what it </w:t>
      </w:r>
      <w:proofErr w:type="spellStart"/>
      <w:r w:rsidRPr="00C844E2">
        <w:rPr>
          <w:rFonts w:eastAsia="Times New Roman"/>
          <w:color w:val="000000"/>
          <w:sz w:val="16"/>
        </w:rPr>
        <w:t>explicity</w:t>
      </w:r>
      <w:proofErr w:type="spellEnd"/>
      <w:r w:rsidRPr="00C844E2">
        <w:rPr>
          <w:rFonts w:eastAsia="Times New Roman"/>
          <w:color w:val="000000"/>
          <w:sz w:val="16"/>
        </w:rPr>
        <w:t xml:space="preserve"> demands in signifiers. This desire of social authority or the Other engenders the subject’s own desire: the subject’s desire is a desire to figure out what the </w:t>
      </w:r>
      <w:proofErr w:type="gramStart"/>
      <w:r w:rsidRPr="00C844E2">
        <w:rPr>
          <w:rFonts w:eastAsia="Times New Roman"/>
          <w:color w:val="000000"/>
          <w:sz w:val="16"/>
        </w:rPr>
        <w:t>Other</w:t>
      </w:r>
      <w:proofErr w:type="gramEnd"/>
      <w:r w:rsidRPr="00C844E2">
        <w:rPr>
          <w:rFonts w:eastAsia="Times New Roman"/>
          <w:color w:val="000000"/>
          <w:sz w:val="16"/>
        </w:rPr>
        <w:t xml:space="preserve"> wants from it – to solve the enigma of the Other’s desire and locate itself within that desire. The subject becomes a </w:t>
      </w:r>
      <w:proofErr w:type="gramStart"/>
      <w:r w:rsidRPr="00C844E2">
        <w:rPr>
          <w:rFonts w:eastAsia="Times New Roman"/>
          <w:color w:val="000000"/>
          <w:sz w:val="16"/>
        </w:rPr>
        <w:t>desiring</w:t>
      </w:r>
      <w:proofErr w:type="gramEnd"/>
      <w:r w:rsidRPr="00C844E2">
        <w:rPr>
          <w:rFonts w:eastAsia="Times New Roman"/>
          <w:color w:val="000000"/>
          <w:sz w:val="16"/>
        </w:rPr>
        <w:t xml:space="preserve"> subject by paying attention not to what the social authority says (the demand) but to what remains unsaid between the lines (the desire). The path of desire offers the subject the possibility of breaking from its dependence on social authority though the realization that its secret, the enigma of the Other’s desire, does not exist – that the authority doesn’t know what it wants. Such a realization is not easy to </w:t>
      </w:r>
      <w:proofErr w:type="gramStart"/>
      <w:r w:rsidRPr="00C844E2">
        <w:rPr>
          <w:rFonts w:eastAsia="Times New Roman"/>
          <w:color w:val="000000"/>
          <w:sz w:val="16"/>
        </w:rPr>
        <w:t>achieve, but</w:t>
      </w:r>
      <w:proofErr w:type="gramEnd"/>
      <w:r w:rsidRPr="00C844E2">
        <w:rPr>
          <w:rFonts w:eastAsia="Times New Roman"/>
          <w:color w:val="000000"/>
          <w:sz w:val="16"/>
        </w:rPr>
        <w:t xml:space="preserve"> adopting the attitude of desire at least makes it possible. </w:t>
      </w:r>
      <w:r w:rsidRPr="002452BB">
        <w:rPr>
          <w:rFonts w:eastAsia="Times New Roman"/>
          <w:color w:val="000000"/>
          <w:highlight w:val="green"/>
          <w:u w:val="single"/>
          <w:shd w:val="clear" w:color="auto" w:fill="FFFF00"/>
        </w:rPr>
        <w:t>For the subject</w:t>
      </w:r>
      <w:r w:rsidRPr="00C844E2">
        <w:rPr>
          <w:rFonts w:eastAsia="Times New Roman"/>
          <w:color w:val="000000"/>
          <w:sz w:val="16"/>
        </w:rPr>
        <w:t> </w:t>
      </w:r>
      <w:r w:rsidRPr="00C844E2">
        <w:rPr>
          <w:rFonts w:eastAsia="Times New Roman"/>
          <w:color w:val="000000"/>
          <w:u w:val="single"/>
        </w:rPr>
        <w:t>who clings to the social authority’s demand, dependence on this authority becomes irremediable and unrealizable.</w:t>
      </w:r>
      <w:r w:rsidRPr="00C844E2">
        <w:rPr>
          <w:rFonts w:eastAsia="Times New Roman"/>
          <w:color w:val="000000"/>
          <w:sz w:val="16"/>
        </w:rPr>
        <w:t> This is the limitation of pseudo-Hegelian political projects oriented around garnering recognition. </w:t>
      </w:r>
      <w:r w:rsidRPr="002452BB">
        <w:rPr>
          <w:rFonts w:eastAsia="Times New Roman"/>
          <w:color w:val="000000"/>
          <w:highlight w:val="green"/>
          <w:u w:val="single"/>
          <w:shd w:val="clear" w:color="auto" w:fill="FFFF00"/>
        </w:rPr>
        <w:t>They</w:t>
      </w:r>
      <w:r w:rsidRPr="00C844E2">
        <w:rPr>
          <w:rFonts w:eastAsia="Times New Roman"/>
          <w:color w:val="000000"/>
          <w:sz w:val="16"/>
        </w:rPr>
        <w:t> </w:t>
      </w:r>
      <w:r w:rsidRPr="00C844E2">
        <w:rPr>
          <w:rFonts w:eastAsia="Times New Roman"/>
          <w:color w:val="000000"/>
          <w:u w:val="single"/>
        </w:rPr>
        <w:t>necessarily</w:t>
      </w:r>
      <w:r w:rsidRPr="00C844E2">
        <w:rPr>
          <w:rFonts w:eastAsia="Times New Roman"/>
          <w:color w:val="000000"/>
          <w:sz w:val="16"/>
        </w:rPr>
        <w:t> </w:t>
      </w:r>
      <w:r w:rsidRPr="002452BB">
        <w:rPr>
          <w:rFonts w:eastAsia="Times New Roman"/>
          <w:color w:val="000000"/>
          <w:highlight w:val="green"/>
          <w:u w:val="single"/>
          <w:shd w:val="clear" w:color="auto" w:fill="FFFF00"/>
        </w:rPr>
        <w:t>remain within the confines of the order that they challenge</w:t>
      </w:r>
      <w:r w:rsidRPr="00C844E2">
        <w:rPr>
          <w:rFonts w:eastAsia="Times New Roman"/>
          <w:color w:val="000000"/>
          <w:u w:val="single"/>
        </w:rPr>
        <w:t>, and even success will never provide the satisfaction that the project promises.</w:t>
      </w:r>
      <w:r w:rsidRPr="00C844E2">
        <w:rPr>
          <w:rFonts w:eastAsia="Times New Roman"/>
          <w:color w:val="000000"/>
          <w:sz w:val="16"/>
        </w:rPr>
        <w:t xml:space="preserve"> Full recognition would bring with it not the sense of finally </w:t>
      </w:r>
      <w:proofErr w:type="gramStart"/>
      <w:r w:rsidRPr="00C844E2">
        <w:rPr>
          <w:rFonts w:eastAsia="Times New Roman"/>
          <w:color w:val="000000"/>
          <w:sz w:val="16"/>
        </w:rPr>
        <w:t>penetrating into</w:t>
      </w:r>
      <w:proofErr w:type="gramEnd"/>
      <w:r w:rsidRPr="00C844E2">
        <w:rPr>
          <w:rFonts w:eastAsia="Times New Roman"/>
          <w:color w:val="000000"/>
          <w:sz w:val="16"/>
        </w:rPr>
        <w:t xml:space="preserve"> the secret enclave of the social </w:t>
      </w:r>
      <w:proofErr w:type="spellStart"/>
      <w:r w:rsidRPr="00C844E2">
        <w:rPr>
          <w:rFonts w:eastAsia="Times New Roman"/>
          <w:color w:val="000000"/>
          <w:sz w:val="16"/>
        </w:rPr>
        <w:t>authortity</w:t>
      </w:r>
      <w:proofErr w:type="spellEnd"/>
      <w:r w:rsidRPr="00C844E2">
        <w:rPr>
          <w:rFonts w:eastAsia="Times New Roman"/>
          <w:color w:val="000000"/>
          <w:sz w:val="16"/>
        </w:rPr>
        <w:t xml:space="preserve"> but instead the disappointment of seeing that this secret does not exist. The widespread acceptance of gay marriage in the United States, for instance, would not provide a heretofore missing satisfaction, because the social authority that would provide the recognition is not a substantial entity fully consistent with itself. </w:t>
      </w:r>
      <w:r w:rsidRPr="00C844E2">
        <w:rPr>
          <w:rFonts w:eastAsia="Times New Roman"/>
          <w:color w:val="000000"/>
          <w:u w:val="single"/>
        </w:rPr>
        <w:t xml:space="preserve">Even though institutional authority can grant a marriage certificate to gay couples and the majority of the </w:t>
      </w:r>
      <w:proofErr w:type="spellStart"/>
      <w:r w:rsidRPr="00C844E2">
        <w:rPr>
          <w:rFonts w:eastAsia="Times New Roman"/>
          <w:color w:val="000000"/>
          <w:u w:val="single"/>
        </w:rPr>
        <w:t>popula-tion</w:t>
      </w:r>
      <w:proofErr w:type="spellEnd"/>
      <w:r w:rsidRPr="00C844E2">
        <w:rPr>
          <w:rFonts w:eastAsia="Times New Roman"/>
          <w:color w:val="000000"/>
          <w:u w:val="single"/>
        </w:rPr>
        <w:t xml:space="preserve"> can recognize the validity of the marriage,</w:t>
      </w:r>
      <w:r w:rsidRPr="00C844E2">
        <w:rPr>
          <w:rFonts w:eastAsia="Times New Roman"/>
          <w:color w:val="000000"/>
          <w:sz w:val="16"/>
        </w:rPr>
        <w:t> </w:t>
      </w:r>
      <w:r w:rsidRPr="002452BB">
        <w:rPr>
          <w:rFonts w:eastAsia="Times New Roman"/>
          <w:color w:val="000000"/>
          <w:highlight w:val="green"/>
          <w:u w:val="single"/>
          <w:shd w:val="clear" w:color="auto" w:fill="FFFF00"/>
        </w:rPr>
        <w:t>there is no agency that can authorize</w:t>
      </w:r>
      <w:r w:rsidRPr="00C844E2">
        <w:rPr>
          <w:rFonts w:eastAsia="Times New Roman"/>
          <w:color w:val="000000"/>
          <w:sz w:val="16"/>
        </w:rPr>
        <w:t> </w:t>
      </w:r>
      <w:r w:rsidRPr="00C844E2">
        <w:rPr>
          <w:rFonts w:eastAsia="Times New Roman"/>
          <w:color w:val="000000"/>
          <w:u w:val="single"/>
        </w:rPr>
        <w:t>such a marriage</w:t>
      </w:r>
      <w:r w:rsidRPr="00C844E2">
        <w:rPr>
          <w:rFonts w:eastAsia="Times New Roman"/>
          <w:color w:val="000000"/>
          <w:sz w:val="16"/>
        </w:rPr>
        <w:t> </w:t>
      </w:r>
      <w:r w:rsidRPr="002452BB">
        <w:rPr>
          <w:rFonts w:eastAsia="Times New Roman"/>
          <w:color w:val="000000"/>
          <w:highlight w:val="green"/>
          <w:u w:val="single"/>
          <w:shd w:val="clear" w:color="auto" w:fill="FFFF00"/>
        </w:rPr>
        <w:t>that is itself authorized.</w:t>
      </w:r>
      <w:r w:rsidRPr="00C844E2">
        <w:rPr>
          <w:rFonts w:eastAsia="Times New Roman"/>
          <w:color w:val="000000"/>
          <w:sz w:val="16"/>
        </w:rPr>
        <w:t xml:space="preserve"> Social authority, in other </w:t>
      </w:r>
      <w:proofErr w:type="spellStart"/>
      <w:r w:rsidRPr="00C844E2">
        <w:rPr>
          <w:rFonts w:eastAsia="Times New Roman"/>
          <w:color w:val="000000"/>
          <w:sz w:val="16"/>
        </w:rPr>
        <w:t>wrods</w:t>
      </w:r>
      <w:proofErr w:type="spellEnd"/>
      <w:r w:rsidRPr="00C844E2">
        <w:rPr>
          <w:rFonts w:eastAsia="Times New Roman"/>
          <w:color w:val="000000"/>
          <w:sz w:val="16"/>
        </w:rPr>
        <w:t>, is always unauthorized or groundless, and this is the ultimate reason why the pursuit of recognition leads to frustration. </w:t>
      </w:r>
      <w:r w:rsidRPr="002452BB">
        <w:rPr>
          <w:rFonts w:eastAsia="Times New Roman"/>
          <w:color w:val="000000"/>
          <w:highlight w:val="green"/>
          <w:u w:val="single"/>
          <w:shd w:val="clear" w:color="auto" w:fill="FFFF00"/>
        </w:rPr>
        <w:t>Those who seek social recognition structure their lives around the social authority’s demand</w:t>
      </w:r>
      <w:r w:rsidRPr="00C844E2">
        <w:rPr>
          <w:rFonts w:eastAsia="Times New Roman"/>
          <w:color w:val="000000"/>
          <w:u w:val="single"/>
        </w:rPr>
        <w:t xml:space="preserve">, and </w:t>
      </w:r>
      <w:proofErr w:type="spellStart"/>
      <w:r w:rsidRPr="00C844E2">
        <w:rPr>
          <w:rFonts w:eastAsia="Times New Roman"/>
          <w:color w:val="000000"/>
          <w:u w:val="single"/>
        </w:rPr>
        <w:t>recoginition</w:t>
      </w:r>
      <w:proofErr w:type="spellEnd"/>
      <w:r w:rsidRPr="00C844E2">
        <w:rPr>
          <w:rFonts w:eastAsia="Times New Roman"/>
          <w:color w:val="000000"/>
          <w:u w:val="single"/>
        </w:rPr>
        <w:t xml:space="preserve"> is the reward that one receives for doing one’s social duty.</w:t>
      </w:r>
      <w:r w:rsidRPr="00C844E2">
        <w:rPr>
          <w:rFonts w:eastAsia="Times New Roman"/>
          <w:color w:val="000000"/>
          <w:sz w:val="16"/>
        </w:rPr>
        <w:t xml:space="preserve"> For instance, </w:t>
      </w:r>
      <w:proofErr w:type="gramStart"/>
      <w:r w:rsidRPr="00C844E2">
        <w:rPr>
          <w:rFonts w:eastAsia="Times New Roman"/>
          <w:color w:val="000000"/>
          <w:sz w:val="16"/>
        </w:rPr>
        <w:t>in order to</w:t>
      </w:r>
      <w:proofErr w:type="gramEnd"/>
      <w:r w:rsidRPr="00C844E2">
        <w:rPr>
          <w:rFonts w:eastAsia="Times New Roman"/>
          <w:color w:val="000000"/>
          <w:sz w:val="16"/>
        </w:rPr>
        <w:t xml:space="preserve"> gain popularity, one must adhere to the social rules that lead to popularity. This involves wearing the proper </w:t>
      </w:r>
      <w:proofErr w:type="gramStart"/>
      <w:r w:rsidRPr="00C844E2">
        <w:rPr>
          <w:rFonts w:eastAsia="Times New Roman"/>
          <w:color w:val="000000"/>
          <w:sz w:val="16"/>
        </w:rPr>
        <w:t>cloths</w:t>
      </w:r>
      <w:proofErr w:type="gramEnd"/>
      <w:r w:rsidRPr="00C844E2">
        <w:rPr>
          <w:rFonts w:eastAsia="Times New Roman"/>
          <w:color w:val="000000"/>
          <w:sz w:val="16"/>
        </w:rPr>
        <w:t>, hanging out with the right people, playing the approved sports, and talking in the correct fashion. Too much deviation from the standard dissolves one’s popularity. Even those who disdain popularity most often align themselves with some other source of recognition and thereby invest themselves in another form of it. </w:t>
      </w:r>
      <w:r w:rsidRPr="002452BB">
        <w:rPr>
          <w:rFonts w:eastAsia="Times New Roman"/>
          <w:color w:val="000000"/>
          <w:highlight w:val="green"/>
          <w:u w:val="single"/>
          <w:shd w:val="clear" w:color="auto" w:fill="FFFF00"/>
        </w:rPr>
        <w:t>The outsider who</w:t>
      </w:r>
      <w:r w:rsidRPr="00C844E2">
        <w:rPr>
          <w:rFonts w:eastAsia="Times New Roman"/>
          <w:color w:val="000000"/>
          <w:sz w:val="16"/>
        </w:rPr>
        <w:t> </w:t>
      </w:r>
      <w:r w:rsidRPr="00C844E2">
        <w:rPr>
          <w:rFonts w:eastAsia="Times New Roman"/>
          <w:color w:val="000000"/>
          <w:u w:val="single"/>
        </w:rPr>
        <w:t>completely rejects the trappings of the popular crowd but</w:t>
      </w:r>
      <w:r w:rsidRPr="00C844E2">
        <w:rPr>
          <w:rFonts w:eastAsia="Times New Roman"/>
          <w:color w:val="000000"/>
          <w:sz w:val="16"/>
        </w:rPr>
        <w:t> </w:t>
      </w:r>
      <w:r w:rsidRPr="002452BB">
        <w:rPr>
          <w:rFonts w:eastAsia="Times New Roman"/>
          <w:color w:val="000000"/>
          <w:highlight w:val="green"/>
          <w:u w:val="single"/>
          <w:shd w:val="clear" w:color="auto" w:fill="FFFF00"/>
        </w:rPr>
        <w:t>slavishly obeys</w:t>
      </w:r>
      <w:r w:rsidRPr="00C844E2">
        <w:rPr>
          <w:rFonts w:eastAsia="Times New Roman"/>
          <w:color w:val="000000"/>
          <w:sz w:val="16"/>
        </w:rPr>
        <w:t> </w:t>
      </w:r>
      <w:r w:rsidRPr="00C844E2">
        <w:rPr>
          <w:rFonts w:eastAsia="Times New Roman"/>
          <w:color w:val="000000"/>
          <w:u w:val="single"/>
        </w:rPr>
        <w:t>the</w:t>
      </w:r>
      <w:r w:rsidRPr="00C844E2">
        <w:rPr>
          <w:rFonts w:eastAsia="Times New Roman"/>
          <w:color w:val="000000"/>
          <w:sz w:val="16"/>
        </w:rPr>
        <w:t> </w:t>
      </w:r>
      <w:r w:rsidRPr="002452BB">
        <w:rPr>
          <w:rFonts w:eastAsia="Times New Roman"/>
          <w:color w:val="000000"/>
          <w:highlight w:val="green"/>
          <w:u w:val="single"/>
          <w:shd w:val="clear" w:color="auto" w:fill="FFFF00"/>
        </w:rPr>
        <w:t>demands</w:t>
      </w:r>
      <w:r w:rsidRPr="00C844E2">
        <w:rPr>
          <w:rFonts w:eastAsia="Times New Roman"/>
          <w:color w:val="000000"/>
          <w:sz w:val="16"/>
        </w:rPr>
        <w:t> </w:t>
      </w:r>
      <w:r w:rsidRPr="00C844E2">
        <w:rPr>
          <w:rFonts w:eastAsia="Times New Roman"/>
          <w:color w:val="000000"/>
          <w:u w:val="single"/>
        </w:rPr>
        <w:t>of fellow outsiders</w:t>
      </w:r>
      <w:r w:rsidRPr="00C844E2">
        <w:rPr>
          <w:rFonts w:eastAsia="Times New Roman"/>
          <w:color w:val="000000"/>
          <w:sz w:val="16"/>
        </w:rPr>
        <w:t> </w:t>
      </w:r>
      <w:r w:rsidRPr="002452BB">
        <w:rPr>
          <w:rFonts w:eastAsia="Times New Roman"/>
          <w:color w:val="000000"/>
          <w:highlight w:val="green"/>
          <w:u w:val="single"/>
          <w:shd w:val="clear" w:color="auto" w:fill="FFFF00"/>
        </w:rPr>
        <w:t>remains within the orbit of social recognition.</w:t>
      </w:r>
      <w:r w:rsidRPr="00C844E2">
        <w:rPr>
          <w:rFonts w:eastAsia="Times New Roman"/>
          <w:color w:val="000000"/>
          <w:sz w:val="16"/>
        </w:rPr>
        <w:t xml:space="preserve"> This devotion to social recognition is more apparent, though not more </w:t>
      </w:r>
      <w:proofErr w:type="spellStart"/>
      <w:r w:rsidRPr="00C844E2">
        <w:rPr>
          <w:rFonts w:eastAsia="Times New Roman"/>
          <w:color w:val="000000"/>
          <w:sz w:val="16"/>
        </w:rPr>
        <w:t>ture</w:t>
      </w:r>
      <w:proofErr w:type="spellEnd"/>
      <w:r w:rsidRPr="00C844E2">
        <w:rPr>
          <w:rFonts w:eastAsia="Times New Roman"/>
          <w:color w:val="000000"/>
          <w:sz w:val="16"/>
        </w:rPr>
        <w:t xml:space="preserve">, among the young; the adult universe employs strictures with similar severity.18 Fol-lowing the path of desire – going beyond the </w:t>
      </w:r>
      <w:proofErr w:type="spellStart"/>
      <w:r w:rsidRPr="00C844E2">
        <w:rPr>
          <w:rFonts w:eastAsia="Times New Roman"/>
          <w:color w:val="000000"/>
          <w:sz w:val="16"/>
        </w:rPr>
        <w:t>explicity</w:t>
      </w:r>
      <w:proofErr w:type="spellEnd"/>
      <w:r w:rsidRPr="00C844E2">
        <w:rPr>
          <w:rFonts w:eastAsia="Times New Roman"/>
          <w:color w:val="000000"/>
          <w:sz w:val="16"/>
        </w:rPr>
        <w:t xml:space="preserve"> demand of the social authority – has a cost in terms of social status. Those who restrict themselves to the authority’s demand do not </w:t>
      </w:r>
      <w:proofErr w:type="spellStart"/>
      <w:proofErr w:type="gramStart"/>
      <w:r w:rsidRPr="00C844E2">
        <w:rPr>
          <w:rFonts w:eastAsia="Times New Roman"/>
          <w:color w:val="000000"/>
          <w:sz w:val="16"/>
        </w:rPr>
        <w:t>neces-sarily</w:t>
      </w:r>
      <w:proofErr w:type="spellEnd"/>
      <w:proofErr w:type="gramEnd"/>
      <w:r w:rsidRPr="00C844E2">
        <w:rPr>
          <w:rFonts w:eastAsia="Times New Roman"/>
          <w:color w:val="000000"/>
          <w:sz w:val="16"/>
        </w:rPr>
        <w:t xml:space="preserve"> evince more obedience to actual laws than others do. In fact, the social authority’s demand often conflicts with laws because it </w:t>
      </w:r>
      <w:proofErr w:type="spellStart"/>
      <w:r w:rsidRPr="00C844E2">
        <w:rPr>
          <w:rFonts w:eastAsia="Times New Roman"/>
          <w:color w:val="000000"/>
          <w:sz w:val="16"/>
        </w:rPr>
        <w:t>deamnds</w:t>
      </w:r>
      <w:proofErr w:type="spellEnd"/>
      <w:r w:rsidRPr="00C844E2">
        <w:rPr>
          <w:rFonts w:eastAsia="Times New Roman"/>
          <w:color w:val="000000"/>
          <w:sz w:val="16"/>
        </w:rPr>
        <w:t xml:space="preserve"> love, not just obedience. Criminals who flaunt the law for the sake of accumulating vast amounts of money are among those most invested in this demand. There is no inherent radicality in criminal behavior, and most criminals tend to be politically conservative.19 The object of the demand is the subject’s complete sacrifice for the sake of the social authority, not simply adherence to a set of laws. By imposing a demand that requires subjects to violate the law, the </w:t>
      </w:r>
      <w:proofErr w:type="gramStart"/>
      <w:r w:rsidRPr="00C844E2">
        <w:rPr>
          <w:rFonts w:eastAsia="Times New Roman"/>
          <w:color w:val="000000"/>
          <w:sz w:val="16"/>
        </w:rPr>
        <w:t>author-</w:t>
      </w:r>
      <w:proofErr w:type="spellStart"/>
      <w:r w:rsidRPr="00C844E2">
        <w:rPr>
          <w:rFonts w:eastAsia="Times New Roman"/>
          <w:color w:val="000000"/>
          <w:sz w:val="16"/>
        </w:rPr>
        <w:t>ity</w:t>
      </w:r>
      <w:proofErr w:type="spellEnd"/>
      <w:proofErr w:type="gramEnd"/>
      <w:r w:rsidRPr="00C844E2">
        <w:rPr>
          <w:rFonts w:eastAsia="Times New Roman"/>
          <w:color w:val="000000"/>
          <w:sz w:val="16"/>
        </w:rPr>
        <w:t xml:space="preserve"> creates a bond of guilt among those who follow this demand. For instance, contemporary capitalist society demands the unrestricted accumulation of capital, even if this requires bypassing ethical or legal </w:t>
      </w:r>
      <w:proofErr w:type="spellStart"/>
      <w:r w:rsidRPr="00C844E2">
        <w:rPr>
          <w:rFonts w:eastAsia="Times New Roman"/>
          <w:color w:val="000000"/>
          <w:sz w:val="16"/>
        </w:rPr>
        <w:t>consiederations</w:t>
      </w:r>
      <w:proofErr w:type="spellEnd"/>
      <w:r w:rsidRPr="00C844E2">
        <w:rPr>
          <w:rFonts w:eastAsia="Times New Roman"/>
          <w:color w:val="000000"/>
          <w:sz w:val="16"/>
        </w:rPr>
        <w:t xml:space="preserve"> at some point. Those who adhere to this demand to such an extent that they break the law or act against their own conscience find themselves </w:t>
      </w:r>
      <w:proofErr w:type="gramStart"/>
      <w:r w:rsidRPr="00C844E2">
        <w:rPr>
          <w:rFonts w:eastAsia="Times New Roman"/>
          <w:color w:val="000000"/>
          <w:sz w:val="16"/>
        </w:rPr>
        <w:t>all the more</w:t>
      </w:r>
      <w:proofErr w:type="gramEnd"/>
      <w:r w:rsidRPr="00C844E2">
        <w:rPr>
          <w:rFonts w:eastAsia="Times New Roman"/>
          <w:color w:val="000000"/>
          <w:sz w:val="16"/>
        </w:rPr>
        <w:t xml:space="preserve"> subjected to </w:t>
      </w:r>
      <w:proofErr w:type="gramStart"/>
      <w:r w:rsidRPr="00C844E2">
        <w:rPr>
          <w:rFonts w:eastAsia="Times New Roman"/>
          <w:color w:val="000000"/>
          <w:sz w:val="16"/>
        </w:rPr>
        <w:t>the social</w:t>
      </w:r>
      <w:proofErr w:type="gramEnd"/>
      <w:r w:rsidRPr="00C844E2">
        <w:rPr>
          <w:rFonts w:eastAsia="Times New Roman"/>
          <w:color w:val="000000"/>
          <w:sz w:val="16"/>
        </w:rPr>
        <w:t xml:space="preserve"> authority than if the demand didn’t include the dimension of transgression. The guilt that the demand engenders in them seals their allegiance. This is the logic of the hazing ritual, which always necessitates a violation of the law or common morality. The demand aims to redirect subjects away from their own enjoyment and toward social productivity. This turn is unimaginable without guilt, which is the fundamental social emotion. Subjects who sacrifice enjoyment for the sake of recognition do so with the expectation that this sacrifice will pay off on the other side that the rewards of recognition will surpass the enjoyment that they have given up. This wager seems to have all the empirical evidence on its side: every day, images of the most recognized subjects enjoying themselves bombard us. We see them driving in the nicest cars, eating in the finest restaurants, wearing the most fashionable cloths, and having sex with the most attractive people, among other things. On the other </w:t>
      </w:r>
      <w:proofErr w:type="gramStart"/>
      <w:r w:rsidRPr="00C844E2">
        <w:rPr>
          <w:rFonts w:eastAsia="Times New Roman"/>
          <w:color w:val="000000"/>
          <w:sz w:val="16"/>
        </w:rPr>
        <w:t>side</w:t>
      </w:r>
      <w:proofErr w:type="gramEnd"/>
      <w:r w:rsidRPr="00C844E2">
        <w:rPr>
          <w:rFonts w:eastAsia="Times New Roman"/>
          <w:color w:val="000000"/>
          <w:sz w:val="16"/>
        </w:rPr>
        <w:t xml:space="preserve">, we rarely see the enjoyment of those who remain indifferent to the appeal of recognition. </w:t>
      </w:r>
      <w:proofErr w:type="gramStart"/>
      <w:r w:rsidRPr="00C844E2">
        <w:rPr>
          <w:rFonts w:eastAsia="Times New Roman"/>
          <w:color w:val="000000"/>
          <w:sz w:val="16"/>
        </w:rPr>
        <w:t>By definition, they</w:t>
      </w:r>
      <w:proofErr w:type="gramEnd"/>
      <w:r w:rsidRPr="00C844E2">
        <w:rPr>
          <w:rFonts w:eastAsia="Times New Roman"/>
          <w:color w:val="000000"/>
          <w:sz w:val="16"/>
        </w:rPr>
        <w:t xml:space="preserve"> </w:t>
      </w:r>
      <w:proofErr w:type="gramStart"/>
      <w:r w:rsidRPr="00C844E2">
        <w:rPr>
          <w:rFonts w:eastAsia="Times New Roman"/>
          <w:color w:val="000000"/>
          <w:sz w:val="16"/>
        </w:rPr>
        <w:t>enjoy</w:t>
      </w:r>
      <w:proofErr w:type="gramEnd"/>
      <w:r w:rsidRPr="00C844E2">
        <w:rPr>
          <w:rFonts w:eastAsia="Times New Roman"/>
          <w:color w:val="000000"/>
          <w:sz w:val="16"/>
        </w:rPr>
        <w:t xml:space="preserve"> in the shadows. </w:t>
      </w:r>
      <w:r w:rsidRPr="00C844E2">
        <w:rPr>
          <w:rFonts w:eastAsia="Times New Roman"/>
          <w:color w:val="000000"/>
          <w:u w:val="single"/>
        </w:rPr>
        <w:t>What’s more,</w:t>
      </w:r>
      <w:r w:rsidRPr="00C844E2">
        <w:rPr>
          <w:rFonts w:eastAsia="Times New Roman"/>
          <w:color w:val="000000"/>
          <w:sz w:val="16"/>
        </w:rPr>
        <w:t> </w:t>
      </w:r>
      <w:r w:rsidRPr="002452BB">
        <w:rPr>
          <w:rFonts w:eastAsia="Times New Roman"/>
          <w:color w:val="000000"/>
          <w:highlight w:val="green"/>
          <w:u w:val="single"/>
          <w:shd w:val="clear" w:color="auto" w:fill="FFFF00"/>
        </w:rPr>
        <w:t>the</w:t>
      </w:r>
      <w:r w:rsidRPr="00C844E2">
        <w:rPr>
          <w:rFonts w:eastAsia="Times New Roman"/>
          <w:color w:val="000000"/>
          <w:sz w:val="16"/>
        </w:rPr>
        <w:t> </w:t>
      </w:r>
      <w:r w:rsidRPr="00C844E2">
        <w:rPr>
          <w:rFonts w:eastAsia="Times New Roman"/>
          <w:color w:val="000000"/>
          <w:u w:val="single"/>
        </w:rPr>
        <w:t>apparent</w:t>
      </w:r>
      <w:r w:rsidRPr="00C844E2">
        <w:rPr>
          <w:rFonts w:eastAsia="Times New Roman"/>
          <w:color w:val="000000"/>
          <w:sz w:val="16"/>
        </w:rPr>
        <w:t> </w:t>
      </w:r>
      <w:r w:rsidRPr="002452BB">
        <w:rPr>
          <w:rFonts w:eastAsia="Times New Roman"/>
          <w:color w:val="000000"/>
          <w:highlight w:val="green"/>
          <w:u w:val="single"/>
          <w:shd w:val="clear" w:color="auto" w:fill="FFFF00"/>
        </w:rPr>
        <w:t>misery of those who do not receive recognition is</w:t>
      </w:r>
      <w:r w:rsidRPr="00C844E2">
        <w:rPr>
          <w:rFonts w:eastAsia="Times New Roman"/>
          <w:color w:val="000000"/>
          <w:sz w:val="16"/>
        </w:rPr>
        <w:t> </w:t>
      </w:r>
      <w:r w:rsidRPr="00C844E2">
        <w:rPr>
          <w:rFonts w:eastAsia="Times New Roman"/>
          <w:color w:val="000000"/>
          <w:u w:val="single"/>
        </w:rPr>
        <w:t>readily</w:t>
      </w:r>
      <w:r w:rsidRPr="00C844E2">
        <w:rPr>
          <w:rFonts w:eastAsia="Times New Roman"/>
          <w:color w:val="000000"/>
          <w:sz w:val="16"/>
        </w:rPr>
        <w:t> </w:t>
      </w:r>
      <w:r w:rsidRPr="002452BB">
        <w:rPr>
          <w:rFonts w:eastAsia="Times New Roman"/>
          <w:color w:val="000000"/>
          <w:highlight w:val="green"/>
          <w:u w:val="single"/>
          <w:shd w:val="clear" w:color="auto" w:fill="FFFF00"/>
        </w:rPr>
        <w:t>visible among the social outcasts we</w:t>
      </w:r>
      <w:r w:rsidRPr="00C844E2">
        <w:rPr>
          <w:rFonts w:eastAsia="Times New Roman"/>
          <w:color w:val="000000"/>
          <w:sz w:val="16"/>
        </w:rPr>
        <w:t> </w:t>
      </w:r>
      <w:r w:rsidRPr="00C844E2">
        <w:rPr>
          <w:rFonts w:eastAsia="Times New Roman"/>
          <w:color w:val="000000"/>
          <w:u w:val="single"/>
        </w:rPr>
        <w:t>silently</w:t>
      </w:r>
      <w:r w:rsidRPr="00C844E2">
        <w:rPr>
          <w:rFonts w:eastAsia="Times New Roman"/>
          <w:color w:val="000000"/>
          <w:sz w:val="16"/>
        </w:rPr>
        <w:t> </w:t>
      </w:r>
      <w:proofErr w:type="gramStart"/>
      <w:r w:rsidRPr="002452BB">
        <w:rPr>
          <w:rFonts w:eastAsia="Times New Roman"/>
          <w:color w:val="000000"/>
          <w:highlight w:val="green"/>
          <w:u w:val="single"/>
          <w:shd w:val="clear" w:color="auto" w:fill="FFFF00"/>
        </w:rPr>
        <w:t>pass</w:t>
      </w:r>
      <w:proofErr w:type="gramEnd"/>
      <w:r w:rsidRPr="002452BB">
        <w:rPr>
          <w:rFonts w:eastAsia="Times New Roman"/>
          <w:color w:val="000000"/>
          <w:highlight w:val="green"/>
          <w:u w:val="single"/>
          <w:shd w:val="clear" w:color="auto" w:fill="FFFF00"/>
        </w:rPr>
        <w:t xml:space="preserve"> every day.</w:t>
      </w:r>
      <w:r w:rsidRPr="00C844E2">
        <w:rPr>
          <w:rFonts w:eastAsia="Times New Roman"/>
          <w:color w:val="000000"/>
          <w:sz w:val="16"/>
        </w:rPr>
        <w:t xml:space="preserve"> To all appearances, the sacrifice of enjoyment for the sake of recognition is a bargain, </w:t>
      </w:r>
      <w:proofErr w:type="gramStart"/>
      <w:r w:rsidRPr="00C844E2">
        <w:rPr>
          <w:rFonts w:eastAsia="Times New Roman"/>
          <w:color w:val="000000"/>
          <w:sz w:val="16"/>
        </w:rPr>
        <w:t>as long as</w:t>
      </w:r>
      <w:proofErr w:type="gramEnd"/>
      <w:r w:rsidRPr="00C844E2">
        <w:rPr>
          <w:rFonts w:eastAsia="Times New Roman"/>
          <w:color w:val="000000"/>
          <w:sz w:val="16"/>
        </w:rPr>
        <w:t xml:space="preserve"> one ends up among the most recognized.</w:t>
      </w:r>
    </w:p>
    <w:p w14:paraId="2F0C94C7" w14:textId="77777777" w:rsidR="002452BB" w:rsidRPr="006D4089" w:rsidRDefault="002452BB" w:rsidP="002452BB">
      <w:pPr>
        <w:pStyle w:val="Heading3"/>
        <w:rPr>
          <w:rFonts w:cs="Arial"/>
        </w:rPr>
      </w:pPr>
      <w:bookmarkStart w:id="1" w:name="Level_3_1511"/>
      <w:r w:rsidRPr="006D4089">
        <w:rPr>
          <w:rFonts w:cs="Arial"/>
        </w:rPr>
        <w:t>AT: Ontology</w:t>
      </w:r>
      <w:r>
        <w:rPr>
          <w:rFonts w:cs="Arial"/>
        </w:rPr>
        <w:t>–1NC</w:t>
      </w:r>
    </w:p>
    <w:p w14:paraId="10B472D5" w14:textId="4AC37B13" w:rsidR="002452BB" w:rsidRPr="006D4089" w:rsidRDefault="002452BB" w:rsidP="002452BB">
      <w:pPr>
        <w:pStyle w:val="Heading4"/>
      </w:pPr>
      <w:r>
        <w:t xml:space="preserve">1. </w:t>
      </w:r>
      <w:r w:rsidRPr="006D4089">
        <w:t xml:space="preserve">Antiblackness is not a closed system – their theory relies upon a misreading of Fanon </w:t>
      </w:r>
    </w:p>
    <w:p w14:paraId="75A6155D" w14:textId="77777777" w:rsidR="002452BB" w:rsidRPr="006D4089" w:rsidRDefault="002452BB" w:rsidP="002452BB">
      <w:r w:rsidRPr="002F46EB">
        <w:rPr>
          <w:rStyle w:val="Style13ptBold"/>
        </w:rPr>
        <w:t>Gordon 20</w:t>
      </w:r>
      <w:r w:rsidRPr="006D4089">
        <w:t xml:space="preserve">—Professor of Philosophy at UCONN-Storrs; Honorary President of the Global Center for Advanced Studies; and Honorary Professor in the Unit for the Humanities at Rhodes University, South Africa [Lewis R. Gordon, February 2020, </w:t>
      </w:r>
      <w:r w:rsidRPr="006D4089">
        <w:rPr>
          <w:i/>
          <w:iCs/>
        </w:rPr>
        <w:t xml:space="preserve">The </w:t>
      </w:r>
      <w:proofErr w:type="spellStart"/>
      <w:r w:rsidRPr="006D4089">
        <w:rPr>
          <w:i/>
          <w:iCs/>
        </w:rPr>
        <w:t>Sartrean</w:t>
      </w:r>
      <w:proofErr w:type="spellEnd"/>
      <w:r w:rsidRPr="006D4089">
        <w:rPr>
          <w:i/>
          <w:iCs/>
        </w:rPr>
        <w:t xml:space="preserve"> Mind</w:t>
      </w:r>
      <w:r w:rsidRPr="006D4089">
        <w:t xml:space="preserve">, Chapter 38: Sartre's influence in Black existentialism, ProQuest </w:t>
      </w:r>
      <w:proofErr w:type="spellStart"/>
      <w:r w:rsidRPr="006D4089">
        <w:t>Ebook</w:t>
      </w:r>
      <w:proofErr w:type="spellEnd"/>
    </w:p>
    <w:p w14:paraId="7F8E95A1" w14:textId="77777777" w:rsidR="002452BB" w:rsidRPr="006D4089" w:rsidRDefault="002452BB" w:rsidP="002452BB">
      <w:pPr>
        <w:rPr>
          <w:sz w:val="16"/>
        </w:rPr>
      </w:pPr>
      <w:r w:rsidRPr="006D4089">
        <w:rPr>
          <w:sz w:val="16"/>
        </w:rPr>
        <w:t xml:space="preserve">As the focus here is Black existentialism, I will first offer a summary of the argument I made in Bad Faith and Antiblack Racism, as I devoted much time to the discussion of la </w:t>
      </w:r>
      <w:proofErr w:type="spellStart"/>
      <w:r w:rsidRPr="006D4089">
        <w:rPr>
          <w:sz w:val="16"/>
        </w:rPr>
        <w:t>mauvaise</w:t>
      </w:r>
      <w:proofErr w:type="spellEnd"/>
      <w:r w:rsidRPr="006D4089">
        <w:rPr>
          <w:sz w:val="16"/>
        </w:rPr>
        <w:t xml:space="preserve"> </w:t>
      </w:r>
      <w:proofErr w:type="spellStart"/>
      <w:r w:rsidRPr="006D4089">
        <w:rPr>
          <w:sz w:val="16"/>
        </w:rPr>
        <w:t>foi</w:t>
      </w:r>
      <w:proofErr w:type="spellEnd"/>
      <w:r w:rsidRPr="006D4089">
        <w:rPr>
          <w:sz w:val="16"/>
        </w:rPr>
        <w:t xml:space="preserve"> there. I will then add some reflection on how I read Sartre today in light of the subsequent work others and I have done on his thought and its continued relevance, at least to Black and Africana phenomenological philosophy.5 I argued that la </w:t>
      </w:r>
      <w:proofErr w:type="spellStart"/>
      <w:r w:rsidRPr="006D4089">
        <w:rPr>
          <w:b/>
          <w:iCs/>
          <w:u w:val="single"/>
          <w:bdr w:val="single" w:sz="8" w:space="0" w:color="auto"/>
        </w:rPr>
        <w:t>mauvaise</w:t>
      </w:r>
      <w:proofErr w:type="spellEnd"/>
      <w:r w:rsidRPr="006D4089">
        <w:rPr>
          <w:b/>
          <w:iCs/>
          <w:u w:val="single"/>
          <w:bdr w:val="single" w:sz="8" w:space="0" w:color="auto"/>
        </w:rPr>
        <w:t xml:space="preserve"> </w:t>
      </w:r>
      <w:proofErr w:type="spellStart"/>
      <w:r w:rsidRPr="006D4089">
        <w:rPr>
          <w:b/>
          <w:iCs/>
          <w:u w:val="single"/>
          <w:bdr w:val="single" w:sz="8" w:space="0" w:color="auto"/>
        </w:rPr>
        <w:t>foi</w:t>
      </w:r>
      <w:proofErr w:type="spellEnd"/>
      <w:r w:rsidRPr="006D4089">
        <w:rPr>
          <w:b/>
          <w:u w:val="single"/>
        </w:rPr>
        <w:t xml:space="preserve"> emerged not only at the level of human phenomena in action but also in many of the ways in which they are studied.</w:t>
      </w:r>
      <w:r w:rsidRPr="006D4089">
        <w:rPr>
          <w:sz w:val="16"/>
        </w:rPr>
        <w:t xml:space="preserve"> For instance, the </w:t>
      </w:r>
      <w:proofErr w:type="spellStart"/>
      <w:r w:rsidRPr="002452BB">
        <w:rPr>
          <w:b/>
          <w:iCs/>
          <w:highlight w:val="green"/>
          <w:u w:val="single"/>
          <w:bdr w:val="single" w:sz="8" w:space="0" w:color="auto"/>
        </w:rPr>
        <w:t>compartmentalist</w:t>
      </w:r>
      <w:proofErr w:type="spellEnd"/>
      <w:r w:rsidRPr="002452BB">
        <w:rPr>
          <w:b/>
          <w:iCs/>
          <w:highlight w:val="green"/>
          <w:u w:val="single"/>
          <w:bdr w:val="single" w:sz="8" w:space="0" w:color="auto"/>
        </w:rPr>
        <w:t xml:space="preserve"> approach</w:t>
      </w:r>
      <w:r w:rsidRPr="002452BB">
        <w:rPr>
          <w:b/>
          <w:highlight w:val="green"/>
          <w:u w:val="single"/>
        </w:rPr>
        <w:t xml:space="preserve"> of </w:t>
      </w:r>
      <w:r w:rsidRPr="002452BB">
        <w:rPr>
          <w:b/>
          <w:iCs/>
          <w:highlight w:val="green"/>
          <w:u w:val="single"/>
          <w:bdr w:val="single" w:sz="8" w:space="0" w:color="auto"/>
        </w:rPr>
        <w:t xml:space="preserve">separating race </w:t>
      </w:r>
      <w:r w:rsidRPr="006D4089">
        <w:rPr>
          <w:b/>
          <w:iCs/>
          <w:u w:val="single"/>
          <w:bdr w:val="single" w:sz="8" w:space="0" w:color="auto"/>
        </w:rPr>
        <w:t>away</w:t>
      </w:r>
      <w:r w:rsidRPr="006D4089">
        <w:rPr>
          <w:b/>
          <w:u w:val="single"/>
        </w:rPr>
        <w:t xml:space="preserve"> </w:t>
      </w:r>
      <w:r w:rsidRPr="002452BB">
        <w:rPr>
          <w:b/>
          <w:highlight w:val="green"/>
          <w:u w:val="single"/>
        </w:rPr>
        <w:t xml:space="preserve">from </w:t>
      </w:r>
      <w:r w:rsidRPr="002452BB">
        <w:rPr>
          <w:b/>
          <w:iCs/>
          <w:highlight w:val="green"/>
          <w:u w:val="single"/>
          <w:bdr w:val="single" w:sz="8" w:space="0" w:color="auto"/>
        </w:rPr>
        <w:t>other dimensions of human reality</w:t>
      </w:r>
      <w:r w:rsidRPr="002452BB">
        <w:rPr>
          <w:b/>
          <w:highlight w:val="green"/>
          <w:u w:val="single"/>
        </w:rPr>
        <w:t xml:space="preserve"> distorted the subject</w:t>
      </w:r>
      <w:r w:rsidRPr="006D4089">
        <w:rPr>
          <w:b/>
          <w:u w:val="single"/>
        </w:rPr>
        <w:t xml:space="preserve"> at hand. It could only be done</w:t>
      </w:r>
      <w:r w:rsidRPr="006D4089">
        <w:rPr>
          <w:sz w:val="16"/>
        </w:rPr>
        <w:t xml:space="preserve">, ultimately, </w:t>
      </w:r>
      <w:r w:rsidRPr="006D4089">
        <w:rPr>
          <w:b/>
          <w:u w:val="single"/>
        </w:rPr>
        <w:t>in</w:t>
      </w:r>
      <w:r w:rsidRPr="006D4089">
        <w:rPr>
          <w:sz w:val="16"/>
        </w:rPr>
        <w:t xml:space="preserve"> la </w:t>
      </w:r>
      <w:proofErr w:type="spellStart"/>
      <w:r w:rsidRPr="006D4089">
        <w:rPr>
          <w:b/>
          <w:u w:val="single"/>
        </w:rPr>
        <w:t>mauvaise</w:t>
      </w:r>
      <w:proofErr w:type="spellEnd"/>
      <w:r w:rsidRPr="006D4089">
        <w:rPr>
          <w:b/>
          <w:u w:val="single"/>
        </w:rPr>
        <w:t xml:space="preserve"> </w:t>
      </w:r>
      <w:proofErr w:type="spellStart"/>
      <w:r w:rsidRPr="002452BB">
        <w:rPr>
          <w:b/>
          <w:highlight w:val="green"/>
          <w:u w:val="single"/>
        </w:rPr>
        <w:t>foi</w:t>
      </w:r>
      <w:proofErr w:type="spellEnd"/>
      <w:r w:rsidRPr="002452BB">
        <w:rPr>
          <w:b/>
          <w:highlight w:val="green"/>
          <w:u w:val="single"/>
        </w:rPr>
        <w:t xml:space="preserve"> because of the </w:t>
      </w:r>
      <w:r w:rsidRPr="002452BB">
        <w:rPr>
          <w:b/>
          <w:iCs/>
          <w:highlight w:val="green"/>
          <w:u w:val="single"/>
          <w:bdr w:val="single" w:sz="8" w:space="0" w:color="auto"/>
        </w:rPr>
        <w:t>imposition of non-relationality</w:t>
      </w:r>
      <w:r w:rsidRPr="002452BB">
        <w:rPr>
          <w:b/>
          <w:highlight w:val="green"/>
          <w:u w:val="single"/>
        </w:rPr>
        <w:t xml:space="preserve"> on a </w:t>
      </w:r>
      <w:r w:rsidRPr="002452BB">
        <w:rPr>
          <w:b/>
          <w:iCs/>
          <w:highlight w:val="green"/>
          <w:u w:val="single"/>
          <w:bdr w:val="single" w:sz="8" w:space="0" w:color="auto"/>
        </w:rPr>
        <w:t>relational subject</w:t>
      </w:r>
      <w:r w:rsidRPr="002452BB">
        <w:rPr>
          <w:b/>
          <w:highlight w:val="green"/>
          <w:u w:val="single"/>
        </w:rPr>
        <w:t>.</w:t>
      </w:r>
      <w:r w:rsidRPr="006D4089">
        <w:rPr>
          <w:sz w:val="16"/>
        </w:rPr>
        <w:t xml:space="preserve"> The old debate of race versus gender, or race versus class, or gender versus class, and any of these versus sexual orientation is a fine intellectual exercise under laboratory conditions in which the domain of inquiry is staked out and constrained. That, however, is not human reality. The argument </w:t>
      </w:r>
      <w:proofErr w:type="gramStart"/>
      <w:r w:rsidRPr="006D4089">
        <w:rPr>
          <w:sz w:val="16"/>
        </w:rPr>
        <w:t>actually goes</w:t>
      </w:r>
      <w:proofErr w:type="gramEnd"/>
      <w:r w:rsidRPr="006D4089">
        <w:rPr>
          <w:sz w:val="16"/>
        </w:rPr>
        <w:t xml:space="preserve"> back beyond Sartre to Bishop Berkeley and David Hume, where </w:t>
      </w:r>
      <w:r w:rsidRPr="006D4089">
        <w:rPr>
          <w:b/>
          <w:u w:val="single"/>
        </w:rPr>
        <w:t>no exemplar of a concept makes sense without other elements.</w:t>
      </w:r>
      <w:r w:rsidRPr="006D4089">
        <w:rPr>
          <w:sz w:val="16"/>
        </w:rPr>
        <w:t xml:space="preserve"> Prosaically, </w:t>
      </w:r>
      <w:r w:rsidRPr="002452BB">
        <w:rPr>
          <w:b/>
          <w:highlight w:val="green"/>
          <w:u w:val="single"/>
        </w:rPr>
        <w:t xml:space="preserve">we don't see </w:t>
      </w:r>
      <w:r w:rsidRPr="002452BB">
        <w:rPr>
          <w:b/>
          <w:iCs/>
          <w:highlight w:val="green"/>
          <w:u w:val="single"/>
          <w:bdr w:val="single" w:sz="8" w:space="0" w:color="auto"/>
        </w:rPr>
        <w:t>race</w:t>
      </w:r>
      <w:r w:rsidRPr="002452BB">
        <w:rPr>
          <w:b/>
          <w:highlight w:val="green"/>
          <w:u w:val="single"/>
        </w:rPr>
        <w:t xml:space="preserve">, </w:t>
      </w:r>
      <w:r w:rsidRPr="002452BB">
        <w:rPr>
          <w:b/>
          <w:iCs/>
          <w:highlight w:val="green"/>
          <w:u w:val="single"/>
          <w:bdr w:val="single" w:sz="8" w:space="0" w:color="auto"/>
        </w:rPr>
        <w:t>gender</w:t>
      </w:r>
      <w:r w:rsidRPr="002452BB">
        <w:rPr>
          <w:b/>
          <w:highlight w:val="green"/>
          <w:u w:val="single"/>
        </w:rPr>
        <w:t xml:space="preserve">, </w:t>
      </w:r>
      <w:r w:rsidRPr="002452BB">
        <w:rPr>
          <w:b/>
          <w:iCs/>
          <w:highlight w:val="green"/>
          <w:u w:val="single"/>
          <w:bdr w:val="single" w:sz="8" w:space="0" w:color="auto"/>
        </w:rPr>
        <w:t>class</w:t>
      </w:r>
      <w:r w:rsidRPr="002452BB">
        <w:rPr>
          <w:b/>
          <w:highlight w:val="green"/>
          <w:u w:val="single"/>
        </w:rPr>
        <w:t xml:space="preserve">, or </w:t>
      </w:r>
      <w:r w:rsidRPr="002452BB">
        <w:rPr>
          <w:b/>
          <w:iCs/>
          <w:highlight w:val="green"/>
          <w:u w:val="single"/>
          <w:bdr w:val="single" w:sz="8" w:space="0" w:color="auto"/>
        </w:rPr>
        <w:t>sexual orientation</w:t>
      </w:r>
      <w:r w:rsidRPr="006D4089">
        <w:rPr>
          <w:b/>
          <w:u w:val="single"/>
        </w:rPr>
        <w:t xml:space="preserve"> walking around; </w:t>
      </w:r>
      <w:r w:rsidRPr="002452BB">
        <w:rPr>
          <w:b/>
          <w:highlight w:val="green"/>
          <w:u w:val="single"/>
        </w:rPr>
        <w:t>we</w:t>
      </w:r>
      <w:r w:rsidRPr="006D4089">
        <w:rPr>
          <w:b/>
          <w:u w:val="single"/>
        </w:rPr>
        <w:t xml:space="preserve"> see people who </w:t>
      </w:r>
      <w:r w:rsidRPr="002452BB">
        <w:rPr>
          <w:b/>
          <w:iCs/>
          <w:highlight w:val="green"/>
          <w:u w:val="single"/>
          <w:bdr w:val="single" w:sz="8" w:space="0" w:color="auto"/>
        </w:rPr>
        <w:t>exemplify all of these</w:t>
      </w:r>
      <w:r w:rsidRPr="002452BB">
        <w:rPr>
          <w:b/>
          <w:highlight w:val="green"/>
          <w:u w:val="single"/>
        </w:rPr>
        <w:t xml:space="preserve">, </w:t>
      </w:r>
      <w:r w:rsidRPr="002452BB">
        <w:rPr>
          <w:b/>
          <w:iCs/>
          <w:highlight w:val="green"/>
          <w:u w:val="single"/>
          <w:bdr w:val="single" w:sz="8" w:space="0" w:color="auto"/>
        </w:rPr>
        <w:t>all the time</w:t>
      </w:r>
      <w:r w:rsidRPr="002452BB">
        <w:rPr>
          <w:b/>
          <w:highlight w:val="green"/>
          <w:u w:val="single"/>
        </w:rPr>
        <w:t xml:space="preserve">, </w:t>
      </w:r>
      <w:r w:rsidRPr="002452BB">
        <w:rPr>
          <w:b/>
          <w:iCs/>
          <w:highlight w:val="green"/>
          <w:u w:val="single"/>
          <w:bdr w:val="single" w:sz="8" w:space="0" w:color="auto"/>
        </w:rPr>
        <w:t>in different ways</w:t>
      </w:r>
      <w:r w:rsidRPr="002452BB">
        <w:rPr>
          <w:b/>
          <w:highlight w:val="green"/>
          <w:u w:val="single"/>
        </w:rPr>
        <w:t>.</w:t>
      </w:r>
      <w:r w:rsidRPr="006D4089">
        <w:rPr>
          <w:sz w:val="16"/>
        </w:rPr>
        <w:t xml:space="preserve"> Race, then, should always be studied in relation to what made it, among other related phenomena, a reality of human life from its </w:t>
      </w:r>
      <w:proofErr w:type="spellStart"/>
      <w:r w:rsidRPr="006D4089">
        <w:rPr>
          <w:sz w:val="16"/>
        </w:rPr>
        <w:t>theonaturalistic</w:t>
      </w:r>
      <w:proofErr w:type="spellEnd"/>
      <w:r w:rsidRPr="006D4089">
        <w:rPr>
          <w:sz w:val="16"/>
        </w:rPr>
        <w:t xml:space="preserve"> form in Iberia from about the tenth century to its secular naturalistic ones since the seventeenth century. Sartre and those of us influenced by Beauvoir's and his thought at first offer a superbly simple argument. </w:t>
      </w:r>
      <w:r w:rsidRPr="002452BB">
        <w:rPr>
          <w:b/>
          <w:highlight w:val="green"/>
          <w:u w:val="single"/>
        </w:rPr>
        <w:t>Racism requires denying</w:t>
      </w:r>
      <w:r w:rsidRPr="006D4089">
        <w:rPr>
          <w:b/>
          <w:u w:val="single"/>
        </w:rPr>
        <w:t xml:space="preserve"> the </w:t>
      </w:r>
      <w:r w:rsidRPr="002452BB">
        <w:rPr>
          <w:b/>
          <w:highlight w:val="green"/>
          <w:u w:val="single"/>
        </w:rPr>
        <w:t>humanity of other groups</w:t>
      </w:r>
      <w:r w:rsidRPr="006D4089">
        <w:rPr>
          <w:b/>
          <w:u w:val="single"/>
        </w:rPr>
        <w:t xml:space="preserve"> of human beings through </w:t>
      </w:r>
      <w:r w:rsidRPr="002452BB">
        <w:rPr>
          <w:b/>
          <w:highlight w:val="green"/>
          <w:u w:val="single"/>
        </w:rPr>
        <w:t>imposing</w:t>
      </w:r>
      <w:r w:rsidRPr="006D4089">
        <w:rPr>
          <w:b/>
          <w:u w:val="single"/>
        </w:rPr>
        <w:t xml:space="preserve"> racial </w:t>
      </w:r>
      <w:r w:rsidRPr="002452BB">
        <w:rPr>
          <w:b/>
          <w:highlight w:val="green"/>
          <w:u w:val="single"/>
        </w:rPr>
        <w:t>hierarchies upon them and</w:t>
      </w:r>
      <w:r w:rsidRPr="006D4089">
        <w:rPr>
          <w:b/>
          <w:u w:val="single"/>
        </w:rPr>
        <w:t xml:space="preserve"> then </w:t>
      </w:r>
      <w:r w:rsidRPr="002452BB">
        <w:rPr>
          <w:b/>
          <w:highlight w:val="green"/>
          <w:u w:val="single"/>
        </w:rPr>
        <w:t>denying</w:t>
      </w:r>
      <w:r w:rsidRPr="006D4089">
        <w:rPr>
          <w:b/>
          <w:u w:val="single"/>
        </w:rPr>
        <w:t xml:space="preserve"> the </w:t>
      </w:r>
      <w:r w:rsidRPr="002452BB">
        <w:rPr>
          <w:b/>
          <w:highlight w:val="green"/>
          <w:u w:val="single"/>
        </w:rPr>
        <w:t>ascription of human being to those</w:t>
      </w:r>
      <w:r w:rsidRPr="006D4089">
        <w:rPr>
          <w:b/>
          <w:u w:val="single"/>
        </w:rPr>
        <w:t xml:space="preserve"> designated "inferior." The </w:t>
      </w:r>
      <w:r w:rsidRPr="002452BB">
        <w:rPr>
          <w:b/>
          <w:iCs/>
          <w:highlight w:val="green"/>
          <w:u w:val="single"/>
          <w:bdr w:val="single" w:sz="8" w:space="0" w:color="auto"/>
        </w:rPr>
        <w:t>performative contradiction</w:t>
      </w:r>
      <w:r w:rsidRPr="002452BB">
        <w:rPr>
          <w:b/>
          <w:highlight w:val="green"/>
          <w:u w:val="single"/>
        </w:rPr>
        <w:t xml:space="preserve"> is</w:t>
      </w:r>
      <w:r w:rsidRPr="006D4089">
        <w:rPr>
          <w:b/>
          <w:u w:val="single"/>
        </w:rPr>
        <w:t xml:space="preserve"> that </w:t>
      </w:r>
      <w:r w:rsidRPr="002452BB">
        <w:rPr>
          <w:b/>
          <w:highlight w:val="green"/>
          <w:u w:val="single"/>
        </w:rPr>
        <w:t>they</w:t>
      </w:r>
      <w:r w:rsidRPr="006D4089">
        <w:rPr>
          <w:b/>
          <w:u w:val="single"/>
        </w:rPr>
        <w:t xml:space="preserve"> would </w:t>
      </w:r>
      <w:r w:rsidRPr="002452BB">
        <w:rPr>
          <w:b/>
          <w:iCs/>
          <w:highlight w:val="green"/>
          <w:u w:val="single"/>
          <w:bdr w:val="single" w:sz="8" w:space="0" w:color="auto"/>
        </w:rPr>
        <w:t>first have to be identified as human</w:t>
      </w:r>
      <w:r w:rsidRPr="006D4089">
        <w:rPr>
          <w:b/>
          <w:iCs/>
          <w:u w:val="single"/>
          <w:bdr w:val="single" w:sz="8" w:space="0" w:color="auto"/>
        </w:rPr>
        <w:t xml:space="preserve"> beings</w:t>
      </w:r>
      <w:r w:rsidRPr="006D4089">
        <w:rPr>
          <w:b/>
          <w:u w:val="single"/>
        </w:rPr>
        <w:t xml:space="preserve"> </w:t>
      </w:r>
      <w:proofErr w:type="gramStart"/>
      <w:r w:rsidRPr="006D4089">
        <w:rPr>
          <w:b/>
          <w:u w:val="single"/>
        </w:rPr>
        <w:t xml:space="preserve">in order </w:t>
      </w:r>
      <w:r w:rsidRPr="006D4089">
        <w:rPr>
          <w:b/>
          <w:iCs/>
          <w:u w:val="single"/>
          <w:bdr w:val="single" w:sz="8" w:space="0" w:color="auto"/>
        </w:rPr>
        <w:t>to</w:t>
      </w:r>
      <w:proofErr w:type="gramEnd"/>
      <w:r w:rsidRPr="006D4089">
        <w:rPr>
          <w:b/>
          <w:iCs/>
          <w:u w:val="single"/>
          <w:bdr w:val="single" w:sz="8" w:space="0" w:color="auto"/>
        </w:rPr>
        <w:t xml:space="preserve"> deny their being such</w:t>
      </w:r>
      <w:r w:rsidRPr="006D4089">
        <w:rPr>
          <w:b/>
          <w:u w:val="single"/>
        </w:rPr>
        <w:t>.</w:t>
      </w:r>
      <w:r w:rsidRPr="006D4089">
        <w:rPr>
          <w:sz w:val="16"/>
        </w:rPr>
        <w:t xml:space="preserve"> It is thus a form of la </w:t>
      </w:r>
      <w:proofErr w:type="spellStart"/>
      <w:r w:rsidRPr="006D4089">
        <w:rPr>
          <w:sz w:val="16"/>
        </w:rPr>
        <w:t>mauvaise</w:t>
      </w:r>
      <w:proofErr w:type="spellEnd"/>
      <w:r w:rsidRPr="006D4089">
        <w:rPr>
          <w:sz w:val="16"/>
        </w:rPr>
        <w:t xml:space="preserve"> </w:t>
      </w:r>
      <w:proofErr w:type="spellStart"/>
      <w:r w:rsidRPr="006D4089">
        <w:rPr>
          <w:sz w:val="16"/>
        </w:rPr>
        <w:t>foi</w:t>
      </w:r>
      <w:proofErr w:type="spellEnd"/>
      <w:r w:rsidRPr="006D4089">
        <w:rPr>
          <w:sz w:val="16"/>
        </w:rPr>
        <w:t xml:space="preserve">. I added, since racism is a form of la </w:t>
      </w:r>
      <w:proofErr w:type="spellStart"/>
      <w:r w:rsidRPr="006D4089">
        <w:rPr>
          <w:sz w:val="16"/>
        </w:rPr>
        <w:t>mauvaise</w:t>
      </w:r>
      <w:proofErr w:type="spellEnd"/>
      <w:r w:rsidRPr="006D4089">
        <w:rPr>
          <w:sz w:val="16"/>
        </w:rPr>
        <w:t xml:space="preserve"> </w:t>
      </w:r>
      <w:proofErr w:type="spellStart"/>
      <w:r w:rsidRPr="006D4089">
        <w:rPr>
          <w:sz w:val="16"/>
        </w:rPr>
        <w:t>foi</w:t>
      </w:r>
      <w:proofErr w:type="spellEnd"/>
      <w:r w:rsidRPr="006D4089">
        <w:rPr>
          <w:sz w:val="16"/>
        </w:rPr>
        <w:t xml:space="preserve">, </w:t>
      </w:r>
      <w:r w:rsidRPr="006D4089">
        <w:rPr>
          <w:b/>
          <w:u w:val="single"/>
        </w:rPr>
        <w:t>antiblack racism</w:t>
      </w:r>
      <w:r w:rsidRPr="006D4089">
        <w:rPr>
          <w:sz w:val="16"/>
        </w:rPr>
        <w:t xml:space="preserve">, as a species of racism, </w:t>
      </w:r>
      <w:r w:rsidRPr="006D4089">
        <w:rPr>
          <w:b/>
          <w:u w:val="single"/>
        </w:rPr>
        <w:t xml:space="preserve">must also be a form of la </w:t>
      </w:r>
      <w:proofErr w:type="spellStart"/>
      <w:r w:rsidRPr="006D4089">
        <w:rPr>
          <w:b/>
          <w:u w:val="single"/>
        </w:rPr>
        <w:t>mauvaise</w:t>
      </w:r>
      <w:proofErr w:type="spellEnd"/>
      <w:r w:rsidRPr="006D4089">
        <w:rPr>
          <w:b/>
          <w:u w:val="single"/>
        </w:rPr>
        <w:t xml:space="preserve"> </w:t>
      </w:r>
      <w:proofErr w:type="spellStart"/>
      <w:r w:rsidRPr="006D4089">
        <w:rPr>
          <w:b/>
          <w:u w:val="single"/>
        </w:rPr>
        <w:t>foi</w:t>
      </w:r>
      <w:proofErr w:type="spellEnd"/>
      <w:r w:rsidRPr="006D4089">
        <w:rPr>
          <w:b/>
          <w:u w:val="single"/>
        </w:rPr>
        <w:t>.</w:t>
      </w:r>
      <w:r w:rsidRPr="006D4089">
        <w:rPr>
          <w:sz w:val="16"/>
        </w:rPr>
        <w:t xml:space="preserve"> Simple enough. The implications, however, are the proverbial philosophical and social theoretical flesh for such bones. For instance, the </w:t>
      </w:r>
      <w:r w:rsidRPr="006D4089">
        <w:rPr>
          <w:b/>
          <w:u w:val="single"/>
        </w:rPr>
        <w:t xml:space="preserve">initial list of </w:t>
      </w:r>
      <w:proofErr w:type="gramStart"/>
      <w:r w:rsidRPr="006D4089">
        <w:rPr>
          <w:b/>
          <w:u w:val="single"/>
        </w:rPr>
        <w:t>race</w:t>
      </w:r>
      <w:proofErr w:type="gramEnd"/>
      <w:r w:rsidRPr="006D4089">
        <w:rPr>
          <w:b/>
          <w:u w:val="single"/>
        </w:rPr>
        <w:t xml:space="preserve">, gender, class, etc., is also premised on </w:t>
      </w:r>
      <w:r w:rsidRPr="006D4089">
        <w:rPr>
          <w:b/>
          <w:iCs/>
          <w:u w:val="single"/>
          <w:bdr w:val="single" w:sz="8" w:space="0" w:color="auto"/>
        </w:rPr>
        <w:t>abstractions devoid of flesh</w:t>
      </w:r>
      <w:r w:rsidRPr="006D4089">
        <w:rPr>
          <w:b/>
          <w:u w:val="single"/>
        </w:rPr>
        <w:t>.</w:t>
      </w:r>
      <w:r w:rsidRPr="006D4089">
        <w:rPr>
          <w:sz w:val="16"/>
        </w:rPr>
        <w:t xml:space="preserve"> In phenomenology, consciousness must be consciousness of something, but that involves something being somewhere. For something to be somewhere—let us say there—consciousness of it must be from somewhere as well, that is, here. This relationship points to the body, and embodiment requires, at least for human beings, consciousness in the flesh. Disembodiment, then, entails being nowhere, which, then, erases not only the relationship of intentionality but also relationality. It is a form of la </w:t>
      </w:r>
      <w:proofErr w:type="spellStart"/>
      <w:r w:rsidRPr="006D4089">
        <w:rPr>
          <w:sz w:val="16"/>
        </w:rPr>
        <w:t>mauvaise</w:t>
      </w:r>
      <w:proofErr w:type="spellEnd"/>
      <w:r w:rsidRPr="006D4089">
        <w:rPr>
          <w:sz w:val="16"/>
        </w:rPr>
        <w:t xml:space="preserve"> </w:t>
      </w:r>
      <w:proofErr w:type="spellStart"/>
      <w:r w:rsidRPr="006D4089">
        <w:rPr>
          <w:sz w:val="16"/>
        </w:rPr>
        <w:t>foi</w:t>
      </w:r>
      <w:proofErr w:type="spellEnd"/>
      <w:r w:rsidRPr="006D4089">
        <w:rPr>
          <w:sz w:val="16"/>
        </w:rPr>
        <w:t xml:space="preserve"> that recurs in many analyses of dehumanized relationships to phenomena. Philosophical concerns continue also in basic questions about racism. How, for one, is it possible? We could talk about </w:t>
      </w:r>
      <w:r w:rsidRPr="006D4089">
        <w:rPr>
          <w:b/>
          <w:u w:val="single"/>
        </w:rPr>
        <w:t xml:space="preserve">how this historically emerged, as </w:t>
      </w:r>
      <w:r w:rsidRPr="006D4089">
        <w:rPr>
          <w:b/>
          <w:iCs/>
          <w:u w:val="single"/>
          <w:bdr w:val="single" w:sz="8" w:space="0" w:color="auto"/>
        </w:rPr>
        <w:t>people were not always referred to as races</w:t>
      </w:r>
      <w:r w:rsidRPr="006D4089">
        <w:rPr>
          <w:b/>
          <w:u w:val="single"/>
        </w:rPr>
        <w:t>.</w:t>
      </w:r>
      <w:r w:rsidRPr="006D4089">
        <w:rPr>
          <w:sz w:val="16"/>
        </w:rPr>
        <w:t xml:space="preserve"> We could also talk about the </w:t>
      </w:r>
      <w:r w:rsidRPr="002452BB">
        <w:rPr>
          <w:b/>
          <w:iCs/>
          <w:highlight w:val="green"/>
          <w:u w:val="single"/>
          <w:bdr w:val="single" w:sz="8" w:space="0" w:color="auto"/>
        </w:rPr>
        <w:t>relational elements</w:t>
      </w:r>
      <w:r w:rsidRPr="006D4089">
        <w:rPr>
          <w:sz w:val="16"/>
        </w:rPr>
        <w:t xml:space="preserve"> I mentioned, </w:t>
      </w:r>
      <w:r w:rsidRPr="006D4089">
        <w:rPr>
          <w:b/>
          <w:u w:val="single"/>
        </w:rPr>
        <w:t xml:space="preserve">as human difference </w:t>
      </w:r>
      <w:r w:rsidRPr="002452BB">
        <w:rPr>
          <w:b/>
          <w:highlight w:val="green"/>
          <w:u w:val="single"/>
        </w:rPr>
        <w:t>was spoken about in</w:t>
      </w:r>
      <w:r w:rsidRPr="006D4089">
        <w:rPr>
          <w:b/>
          <w:u w:val="single"/>
        </w:rPr>
        <w:t xml:space="preserve"> many ways, primarily </w:t>
      </w:r>
      <w:r w:rsidRPr="002452BB">
        <w:rPr>
          <w:b/>
          <w:iCs/>
          <w:highlight w:val="green"/>
          <w:u w:val="single"/>
          <w:bdr w:val="single" w:sz="8" w:space="0" w:color="auto"/>
        </w:rPr>
        <w:t>gendered ones</w:t>
      </w:r>
      <w:r w:rsidRPr="002452BB">
        <w:rPr>
          <w:b/>
          <w:highlight w:val="green"/>
          <w:u w:val="single"/>
        </w:rPr>
        <w:t xml:space="preserve">, </w:t>
      </w:r>
      <w:r w:rsidRPr="002452BB">
        <w:rPr>
          <w:b/>
          <w:iCs/>
          <w:highlight w:val="green"/>
          <w:u w:val="single"/>
          <w:bdr w:val="single" w:sz="8" w:space="0" w:color="auto"/>
        </w:rPr>
        <w:t>before racialized ones</w:t>
      </w:r>
      <w:r w:rsidRPr="002452BB">
        <w:rPr>
          <w:b/>
          <w:highlight w:val="green"/>
          <w:u w:val="single"/>
        </w:rPr>
        <w:t>.</w:t>
      </w:r>
      <w:r w:rsidRPr="006D4089">
        <w:rPr>
          <w:sz w:val="16"/>
        </w:rPr>
        <w:t xml:space="preserve"> Aristotle wrote about so-called natural inferiority, but his naturalism ultimately located women at its core as supposedly undeveloped or ill-formed men in his On the Generation of Animals. The people who came to dominate trade across the Atlantic Ocean since the sixteenth century were also Christians buoyed up by Aristotelian metaphysics. They encountered and imposed themselves on other peoples at first with a presupposition of the femininity of those they conquered, which they then adjusted to account for why their own initial model of female and the feminine was not then a coherent and cohesive masculine. New kinds of beings were being produced, despite their attachments to </w:t>
      </w:r>
      <w:proofErr w:type="gramStart"/>
      <w:r w:rsidRPr="006D4089">
        <w:rPr>
          <w:sz w:val="16"/>
        </w:rPr>
        <w:t>an</w:t>
      </w:r>
      <w:proofErr w:type="gramEnd"/>
      <w:r w:rsidRPr="006D4089">
        <w:rPr>
          <w:sz w:val="16"/>
        </w:rPr>
        <w:t xml:space="preserve"> 6 ancient and misguided metaphysics. I have already hinted at the philosophical problem of "substance</w:t>
      </w:r>
      <w:proofErr w:type="gramStart"/>
      <w:r w:rsidRPr="006D4089">
        <w:rPr>
          <w:sz w:val="16"/>
        </w:rPr>
        <w:t>"—that</w:t>
      </w:r>
      <w:proofErr w:type="gramEnd"/>
      <w:r w:rsidRPr="006D4089">
        <w:rPr>
          <w:sz w:val="16"/>
        </w:rPr>
        <w:t xml:space="preserve"> which has being in and by itself—as nonrelational versus relational. The added philosophical problem is about la </w:t>
      </w:r>
      <w:proofErr w:type="spellStart"/>
      <w:r w:rsidRPr="006D4089">
        <w:rPr>
          <w:sz w:val="16"/>
        </w:rPr>
        <w:t>mauvaise</w:t>
      </w:r>
      <w:proofErr w:type="spellEnd"/>
      <w:r w:rsidRPr="006D4089">
        <w:rPr>
          <w:sz w:val="16"/>
        </w:rPr>
        <w:t xml:space="preserve"> </w:t>
      </w:r>
      <w:proofErr w:type="spellStart"/>
      <w:r w:rsidRPr="006D4089">
        <w:rPr>
          <w:sz w:val="16"/>
        </w:rPr>
        <w:t>foi</w:t>
      </w:r>
      <w:proofErr w:type="spellEnd"/>
      <w:r w:rsidRPr="006D4089">
        <w:rPr>
          <w:sz w:val="16"/>
        </w:rPr>
        <w:t xml:space="preserve">. The concept involves lying to the self. The motivations to commit such a lie or kinds of lies range from </w:t>
      </w:r>
      <w:proofErr w:type="gramStart"/>
      <w:r w:rsidRPr="006D4089">
        <w:rPr>
          <w:sz w:val="16"/>
        </w:rPr>
        <w:t>the immediately</w:t>
      </w:r>
      <w:proofErr w:type="gramEnd"/>
      <w:r w:rsidRPr="006D4089">
        <w:rPr>
          <w:sz w:val="16"/>
        </w:rPr>
        <w:t xml:space="preserve"> psychological to </w:t>
      </w:r>
      <w:proofErr w:type="gramStart"/>
      <w:r w:rsidRPr="006D4089">
        <w:rPr>
          <w:sz w:val="16"/>
        </w:rPr>
        <w:t>the profoundly</w:t>
      </w:r>
      <w:proofErr w:type="gramEnd"/>
      <w:r w:rsidRPr="006D4089">
        <w:rPr>
          <w:sz w:val="16"/>
        </w:rPr>
        <w:t xml:space="preserve"> metaphysical. As the lie or these kinds of lies ultimately appeal to a preference or, in Sartre's language, a pleasing falsehood—the lie or set of lies are also rejections of displeasing truths. The conundrum, however, is that the liar </w:t>
      </w:r>
      <w:proofErr w:type="gramStart"/>
      <w:r w:rsidRPr="006D4089">
        <w:rPr>
          <w:sz w:val="16"/>
        </w:rPr>
        <w:t>believes</w:t>
      </w:r>
      <w:proofErr w:type="gramEnd"/>
      <w:r w:rsidRPr="006D4089">
        <w:rPr>
          <w:sz w:val="16"/>
        </w:rPr>
        <w:t xml:space="preserve"> the lie. The problem of how one could lie to oneself thus emerges. Among the recipients of the lie is, after all, the liar. More, there is the question of whether lying to oneself is possible in models of human subjects placed—secretly perhaps in the inner recesses of the mind—outside of social reality. </w:t>
      </w:r>
      <w:r w:rsidRPr="006D4089">
        <w:rPr>
          <w:b/>
          <w:u w:val="single"/>
        </w:rPr>
        <w:t>There is a performative contradiction involved in</w:t>
      </w:r>
      <w:r w:rsidRPr="006D4089">
        <w:rPr>
          <w:sz w:val="16"/>
        </w:rPr>
        <w:t xml:space="preserve"> the </w:t>
      </w:r>
      <w:r w:rsidRPr="006D4089">
        <w:rPr>
          <w:b/>
          <w:iCs/>
          <w:u w:val="single"/>
          <w:bdr w:val="single" w:sz="8" w:space="0" w:color="auto"/>
        </w:rPr>
        <w:t>denial of social reality</w:t>
      </w:r>
      <w:r w:rsidRPr="006D4089">
        <w:rPr>
          <w:b/>
          <w:u w:val="single"/>
        </w:rPr>
        <w:t xml:space="preserve"> as the effort is done through a social practice—namely, </w:t>
      </w:r>
      <w:r w:rsidRPr="006D4089">
        <w:rPr>
          <w:b/>
          <w:iCs/>
          <w:u w:val="single"/>
          <w:bdr w:val="single" w:sz="8" w:space="0" w:color="auto"/>
        </w:rPr>
        <w:t>communication</w:t>
      </w:r>
      <w:r w:rsidRPr="006D4089">
        <w:rPr>
          <w:b/>
          <w:u w:val="single"/>
        </w:rPr>
        <w:t>.</w:t>
      </w:r>
      <w:r w:rsidRPr="006D4089">
        <w:rPr>
          <w:sz w:val="16"/>
        </w:rPr>
        <w:t xml:space="preserve"> The condition for the possibility of meaning must be rejected to support a nonrelational legitimacy of such assertions. La </w:t>
      </w:r>
      <w:proofErr w:type="spellStart"/>
      <w:r w:rsidRPr="006D4089">
        <w:rPr>
          <w:sz w:val="16"/>
        </w:rPr>
        <w:t>mauvaise</w:t>
      </w:r>
      <w:proofErr w:type="spellEnd"/>
      <w:r w:rsidRPr="006D4089">
        <w:rPr>
          <w:sz w:val="16"/>
        </w:rPr>
        <w:t xml:space="preserve"> </w:t>
      </w:r>
      <w:proofErr w:type="spellStart"/>
      <w:r w:rsidRPr="006D4089">
        <w:rPr>
          <w:sz w:val="16"/>
        </w:rPr>
        <w:t>foi</w:t>
      </w:r>
      <w:proofErr w:type="spellEnd"/>
      <w:r w:rsidRPr="006D4089">
        <w:rPr>
          <w:sz w:val="16"/>
        </w:rPr>
        <w:t xml:space="preserve">, in other words, requires an attitude to evidence, and evidence is that which appears for others, including the self as </w:t>
      </w:r>
      <w:proofErr w:type="gramStart"/>
      <w:r w:rsidRPr="006D4089">
        <w:rPr>
          <w:sz w:val="16"/>
        </w:rPr>
        <w:t>other</w:t>
      </w:r>
      <w:proofErr w:type="gramEnd"/>
      <w:r w:rsidRPr="006D4089">
        <w:rPr>
          <w:sz w:val="16"/>
        </w:rPr>
        <w:t xml:space="preserve">. </w:t>
      </w:r>
      <w:r w:rsidRPr="006D4089">
        <w:rPr>
          <w:b/>
          <w:u w:val="single"/>
        </w:rPr>
        <w:t>That antiblack racism is a form of</w:t>
      </w:r>
      <w:r w:rsidRPr="006D4089">
        <w:rPr>
          <w:sz w:val="16"/>
        </w:rPr>
        <w:t xml:space="preserve"> la </w:t>
      </w:r>
      <w:proofErr w:type="spellStart"/>
      <w:r w:rsidRPr="006D4089">
        <w:rPr>
          <w:b/>
          <w:u w:val="single"/>
        </w:rPr>
        <w:t>mauvaise</w:t>
      </w:r>
      <w:proofErr w:type="spellEnd"/>
      <w:r w:rsidRPr="006D4089">
        <w:rPr>
          <w:b/>
          <w:u w:val="single"/>
        </w:rPr>
        <w:t xml:space="preserve"> </w:t>
      </w:r>
      <w:proofErr w:type="spellStart"/>
      <w:r w:rsidRPr="006D4089">
        <w:rPr>
          <w:b/>
          <w:u w:val="single"/>
        </w:rPr>
        <w:t>foi</w:t>
      </w:r>
      <w:proofErr w:type="spellEnd"/>
      <w:r w:rsidRPr="006D4089">
        <w:rPr>
          <w:b/>
          <w:u w:val="single"/>
        </w:rPr>
        <w:t xml:space="preserve"> raises some additional pressing questions. Is it the same as all other forms of racism? Blackness functions</w:t>
      </w:r>
      <w:r w:rsidRPr="006D4089">
        <w:rPr>
          <w:sz w:val="16"/>
        </w:rPr>
        <w:t xml:space="preserve">, after all, </w:t>
      </w:r>
      <w:r w:rsidRPr="006D4089">
        <w:rPr>
          <w:b/>
          <w:u w:val="single"/>
        </w:rPr>
        <w:t xml:space="preserve">in </w:t>
      </w:r>
      <w:r w:rsidRPr="006D4089">
        <w:rPr>
          <w:b/>
          <w:iCs/>
          <w:u w:val="single"/>
          <w:bdr w:val="single" w:sz="8" w:space="0" w:color="auto"/>
        </w:rPr>
        <w:t>peculiar ways</w:t>
      </w:r>
      <w:r w:rsidRPr="006D4089">
        <w:rPr>
          <w:b/>
          <w:u w:val="single"/>
        </w:rPr>
        <w:t xml:space="preserve"> in societies that have produced antiblack racism.</w:t>
      </w:r>
      <w:r w:rsidRPr="006D4089">
        <w:rPr>
          <w:sz w:val="16"/>
        </w:rPr>
        <w:t xml:space="preserve"> A response to the #BlackLivesMatter movement in the United States, for instance, is often an appeal to the notion that all lives matter. That is true to the extent that each group lives under conditions of equal respect and value. </w:t>
      </w:r>
      <w:r w:rsidRPr="006D4089">
        <w:rPr>
          <w:b/>
          <w:u w:val="single"/>
        </w:rPr>
        <w:t>What advocates of #BlackLivesMatter reveal is that in an antiblack society some lives matter a lot more than others.</w:t>
      </w:r>
      <w:r w:rsidRPr="006D4089">
        <w:rPr>
          <w:sz w:val="16"/>
        </w:rPr>
        <w:t xml:space="preserve"> The history of antiblack racism in the Americas amounts to the conviction that black people are only valuable to the extent that there is use for their labor. It collapses into the expectation of demonstration of a justified existence in a context in which the justification for whomever stands as most valued is intrinsic. Members of the dominant group could thus seek their justification—if they wish—personally, through mechanisms of love, professional recognition, athletic achievement, or wealth. That is why some white philosophers, such as Axel </w:t>
      </w:r>
      <w:proofErr w:type="spellStart"/>
      <w:r w:rsidRPr="006D4089">
        <w:rPr>
          <w:sz w:val="16"/>
        </w:rPr>
        <w:t>Honneth</w:t>
      </w:r>
      <w:proofErr w:type="spellEnd"/>
      <w:r w:rsidRPr="006D4089">
        <w:rPr>
          <w:sz w:val="16"/>
        </w:rPr>
        <w:t xml:space="preserve"> and Charles Taylor, focus on recognition. They regard this social phenomenon as something the dominant group has that the dominated </w:t>
      </w:r>
      <w:proofErr w:type="gramStart"/>
      <w:r w:rsidRPr="006D4089">
        <w:rPr>
          <w:sz w:val="16"/>
        </w:rPr>
        <w:t>ones</w:t>
      </w:r>
      <w:proofErr w:type="gramEnd"/>
      <w:r w:rsidRPr="006D4089">
        <w:rPr>
          <w:sz w:val="16"/>
        </w:rPr>
        <w:t xml:space="preserve"> lack through having defined the dominant group as the source of its legitimacy. #BlackLivesMatter, first tweeted by Alycia Garza, an African American queer woman, challenges that thesis by offering internal recognition while appealing to a value that transcends Copyrighted mal white recognition. That antiblack societies render some groups as positive and others as negative leads to notions of legitimate presence (illegitimate absence) and legitimate absence (illegitimate </w:t>
      </w:r>
      <w:proofErr w:type="gramStart"/>
      <w:r w:rsidRPr="006D4089">
        <w:rPr>
          <w:sz w:val="16"/>
        </w:rPr>
        <w:t>presence</w:t>
      </w:r>
      <w:proofErr w:type="gramEnd"/>
      <w:r w:rsidRPr="006D4089">
        <w:rPr>
          <w:sz w:val="16"/>
        </w:rPr>
        <w:t xml:space="preserve">). </w:t>
      </w:r>
      <w:r w:rsidRPr="006D4089">
        <w:rPr>
          <w:b/>
          <w:iCs/>
          <w:u w:val="single"/>
          <w:bdr w:val="single" w:sz="8" w:space="0" w:color="auto"/>
        </w:rPr>
        <w:t>Should the analysis remain at white and black</w:t>
      </w:r>
      <w:r w:rsidRPr="006D4089">
        <w:rPr>
          <w:b/>
          <w:u w:val="single"/>
        </w:rPr>
        <w:t xml:space="preserve">, the </w:t>
      </w:r>
      <w:r w:rsidRPr="006D4089">
        <w:rPr>
          <w:b/>
          <w:iCs/>
          <w:u w:val="single"/>
          <w:bdr w:val="single" w:sz="8" w:space="0" w:color="auto"/>
        </w:rPr>
        <w:t>world would appear more closed than it in fact is</w:t>
      </w:r>
      <w:r w:rsidRPr="006D4089">
        <w:rPr>
          <w:b/>
          <w:u w:val="single"/>
        </w:rPr>
        <w:t>.</w:t>
      </w:r>
      <w:r w:rsidRPr="006D4089">
        <w:rPr>
          <w:sz w:val="16"/>
        </w:rPr>
        <w:t xml:space="preserve"> For one, </w:t>
      </w:r>
      <w:r w:rsidRPr="002452BB">
        <w:rPr>
          <w:b/>
          <w:iCs/>
          <w:highlight w:val="green"/>
          <w:u w:val="single"/>
          <w:bdr w:val="single" w:sz="8" w:space="0" w:color="auto"/>
        </w:rPr>
        <w:t xml:space="preserve">simply being born black would </w:t>
      </w:r>
      <w:proofErr w:type="gramStart"/>
      <w:r w:rsidRPr="002452BB">
        <w:rPr>
          <w:b/>
          <w:iCs/>
          <w:highlight w:val="green"/>
          <w:u w:val="single"/>
          <w:bdr w:val="single" w:sz="8" w:space="0" w:color="auto"/>
        </w:rPr>
        <w:t>bar</w:t>
      </w:r>
      <w:proofErr w:type="gramEnd"/>
      <w:r w:rsidRPr="002452BB">
        <w:rPr>
          <w:b/>
          <w:iCs/>
          <w:highlight w:val="green"/>
          <w:u w:val="single"/>
          <w:bdr w:val="single" w:sz="8" w:space="0" w:color="auto"/>
        </w:rPr>
        <w:t xml:space="preserve"> the possibility of any</w:t>
      </w:r>
      <w:r w:rsidRPr="006D4089">
        <w:rPr>
          <w:b/>
          <w:iCs/>
          <w:u w:val="single"/>
          <w:bdr w:val="single" w:sz="8" w:space="0" w:color="auto"/>
        </w:rPr>
        <w:t xml:space="preserve"> legitimate </w:t>
      </w:r>
      <w:r w:rsidRPr="002452BB">
        <w:rPr>
          <w:b/>
          <w:iCs/>
          <w:highlight w:val="green"/>
          <w:u w:val="single"/>
          <w:bdr w:val="single" w:sz="8" w:space="0" w:color="auto"/>
        </w:rPr>
        <w:t>appearance</w:t>
      </w:r>
      <w:r w:rsidRPr="002452BB">
        <w:rPr>
          <w:b/>
          <w:highlight w:val="green"/>
          <w:u w:val="single"/>
        </w:rPr>
        <w:t>.</w:t>
      </w:r>
      <w:r w:rsidRPr="006D4089">
        <w:rPr>
          <w:b/>
          <w:u w:val="single"/>
        </w:rPr>
        <w:t xml:space="preserve"> This is a position that has been taken by</w:t>
      </w:r>
      <w:r w:rsidRPr="006D4089">
        <w:rPr>
          <w:sz w:val="16"/>
        </w:rPr>
        <w:t xml:space="preserve"> a growing group of theorists known as </w:t>
      </w:r>
      <w:r w:rsidRPr="002452BB">
        <w:rPr>
          <w:b/>
          <w:highlight w:val="green"/>
          <w:u w:val="single"/>
        </w:rPr>
        <w:t>"</w:t>
      </w:r>
      <w:r w:rsidRPr="002452BB">
        <w:rPr>
          <w:b/>
          <w:iCs/>
          <w:highlight w:val="green"/>
          <w:u w:val="single"/>
          <w:bdr w:val="single" w:sz="8" w:space="0" w:color="auto"/>
        </w:rPr>
        <w:t>Afropessimists</w:t>
      </w:r>
      <w:r w:rsidRPr="002452BB">
        <w:rPr>
          <w:b/>
          <w:highlight w:val="green"/>
          <w:u w:val="single"/>
        </w:rPr>
        <w:t>."</w:t>
      </w:r>
      <w:r w:rsidRPr="006D4089">
        <w:rPr>
          <w:sz w:val="16"/>
        </w:rPr>
        <w:t xml:space="preserve">7 </w:t>
      </w:r>
      <w:r w:rsidRPr="006D4089">
        <w:rPr>
          <w:b/>
          <w:iCs/>
          <w:u w:val="single"/>
          <w:bdr w:val="single" w:sz="8" w:space="0" w:color="auto"/>
        </w:rPr>
        <w:t>Black for them is absolute social death</w:t>
      </w:r>
      <w:r w:rsidRPr="006D4089">
        <w:rPr>
          <w:b/>
          <w:u w:val="single"/>
        </w:rPr>
        <w:t xml:space="preserve">. It </w:t>
      </w:r>
      <w:r w:rsidRPr="006D4089">
        <w:rPr>
          <w:b/>
          <w:iCs/>
          <w:u w:val="single"/>
          <w:bdr w:val="single" w:sz="8" w:space="0" w:color="auto"/>
        </w:rPr>
        <w:t>is outside of relations</w:t>
      </w:r>
      <w:r w:rsidRPr="006D4089">
        <w:rPr>
          <w:b/>
          <w:u w:val="single"/>
        </w:rPr>
        <w:t>, especially those pertaining to being human. Members of this group</w:t>
      </w:r>
      <w:r w:rsidRPr="006D4089">
        <w:rPr>
          <w:sz w:val="16"/>
        </w:rPr>
        <w:t xml:space="preserve">, most of whose thought exemplifies a form of black existentialism (lower case "b" because of its affirmation of abject blackness), </w:t>
      </w:r>
      <w:r w:rsidRPr="002452BB">
        <w:rPr>
          <w:b/>
          <w:highlight w:val="green"/>
          <w:u w:val="single"/>
        </w:rPr>
        <w:t>read</w:t>
      </w:r>
      <w:r w:rsidRPr="006D4089">
        <w:rPr>
          <w:b/>
          <w:u w:val="single"/>
        </w:rPr>
        <w:t xml:space="preserve"> existentialists such as </w:t>
      </w:r>
      <w:r w:rsidRPr="002452BB">
        <w:rPr>
          <w:b/>
          <w:highlight w:val="green"/>
          <w:u w:val="single"/>
        </w:rPr>
        <w:t>Fanon</w:t>
      </w:r>
      <w:r w:rsidRPr="006D4089">
        <w:rPr>
          <w:b/>
          <w:u w:val="single"/>
        </w:rPr>
        <w:t xml:space="preserve"> and Sartre </w:t>
      </w:r>
      <w:r w:rsidRPr="002452BB">
        <w:rPr>
          <w:b/>
          <w:highlight w:val="green"/>
          <w:u w:val="single"/>
        </w:rPr>
        <w:t xml:space="preserve">as architects of </w:t>
      </w:r>
      <w:r w:rsidRPr="002452BB">
        <w:rPr>
          <w:b/>
          <w:iCs/>
          <w:highlight w:val="green"/>
          <w:u w:val="single"/>
          <w:bdr w:val="single" w:sz="8" w:space="0" w:color="auto"/>
        </w:rPr>
        <w:t>closed ontologies</w:t>
      </w:r>
      <w:r w:rsidRPr="002452BB">
        <w:rPr>
          <w:b/>
          <w:highlight w:val="green"/>
          <w:u w:val="single"/>
        </w:rPr>
        <w:t>.</w:t>
      </w:r>
      <w:r w:rsidRPr="006D4089">
        <w:rPr>
          <w:sz w:val="16"/>
        </w:rPr>
        <w:t xml:space="preserve"> Although drawing upon resources from existential thinkers, this </w:t>
      </w:r>
      <w:r w:rsidRPr="006D4089">
        <w:rPr>
          <w:b/>
          <w:u w:val="single"/>
        </w:rPr>
        <w:t xml:space="preserve">form of thought is more about </w:t>
      </w:r>
      <w:r w:rsidRPr="006D4089">
        <w:rPr>
          <w:b/>
          <w:iCs/>
          <w:u w:val="single"/>
          <w:bdr w:val="single" w:sz="8" w:space="0" w:color="auto"/>
        </w:rPr>
        <w:t>Being than it is about existence</w:t>
      </w:r>
      <w:r w:rsidRPr="006D4089">
        <w:rPr>
          <w:b/>
          <w:u w:val="single"/>
        </w:rPr>
        <w:t>. To exist</w:t>
      </w:r>
      <w:r w:rsidRPr="006D4089">
        <w:rPr>
          <w:sz w:val="16"/>
        </w:rPr>
        <w:t xml:space="preserve">, after all, </w:t>
      </w:r>
      <w:r w:rsidRPr="006D4089">
        <w:rPr>
          <w:b/>
          <w:u w:val="single"/>
        </w:rPr>
        <w:t>is to stand out, to emerge, to appear, to question, to have a point of view</w:t>
      </w:r>
      <w:r w:rsidRPr="006D4089">
        <w:rPr>
          <w:sz w:val="16"/>
        </w:rPr>
        <w:t xml:space="preserve">, and as most existentialists from antiquity to the present have observed, to be </w:t>
      </w:r>
      <w:proofErr w:type="gramStart"/>
      <w:r w:rsidRPr="006D4089">
        <w:rPr>
          <w:b/>
          <w:u w:val="single"/>
        </w:rPr>
        <w:t>requires</w:t>
      </w:r>
      <w:proofErr w:type="gramEnd"/>
      <w:r w:rsidRPr="006D4089">
        <w:rPr>
          <w:b/>
          <w:u w:val="single"/>
        </w:rPr>
        <w:t xml:space="preserve"> a form of submergence that</w:t>
      </w:r>
      <w:r w:rsidRPr="006D4089">
        <w:rPr>
          <w:sz w:val="16"/>
        </w:rPr>
        <w:t xml:space="preserve">, although often sought, </w:t>
      </w:r>
      <w:r w:rsidRPr="006D4089">
        <w:rPr>
          <w:b/>
          <w:u w:val="single"/>
        </w:rPr>
        <w:t xml:space="preserve">is one of those wishes one should be careful not to achieve. </w:t>
      </w:r>
      <w:r w:rsidRPr="006D4089">
        <w:rPr>
          <w:b/>
          <w:iCs/>
          <w:u w:val="single"/>
          <w:bdr w:val="single" w:sz="8" w:space="0" w:color="auto"/>
        </w:rPr>
        <w:t>Ironically</w:t>
      </w:r>
      <w:r w:rsidRPr="006D4089">
        <w:rPr>
          <w:b/>
          <w:u w:val="single"/>
        </w:rPr>
        <w:t xml:space="preserve">, </w:t>
      </w:r>
      <w:r w:rsidRPr="006D4089">
        <w:rPr>
          <w:b/>
          <w:iCs/>
          <w:u w:val="single"/>
          <w:bdr w:val="single" w:sz="8" w:space="0" w:color="auto"/>
        </w:rPr>
        <w:t xml:space="preserve">Afropessimists' </w:t>
      </w:r>
      <w:r w:rsidRPr="002452BB">
        <w:rPr>
          <w:b/>
          <w:iCs/>
          <w:highlight w:val="green"/>
          <w:u w:val="single"/>
          <w:bdr w:val="single" w:sz="8" w:space="0" w:color="auto"/>
        </w:rPr>
        <w:t>attraction</w:t>
      </w:r>
      <w:r w:rsidRPr="002452BB">
        <w:rPr>
          <w:b/>
          <w:highlight w:val="green"/>
          <w:u w:val="single"/>
        </w:rPr>
        <w:t xml:space="preserve"> to </w:t>
      </w:r>
      <w:r w:rsidRPr="002452BB">
        <w:rPr>
          <w:b/>
          <w:iCs/>
          <w:highlight w:val="green"/>
          <w:u w:val="single"/>
          <w:bdr w:val="single" w:sz="8" w:space="0" w:color="auto"/>
        </w:rPr>
        <w:t>social death</w:t>
      </w:r>
      <w:r w:rsidRPr="002452BB">
        <w:rPr>
          <w:b/>
          <w:highlight w:val="green"/>
          <w:u w:val="single"/>
        </w:rPr>
        <w:t xml:space="preserve"> is </w:t>
      </w:r>
      <w:r w:rsidRPr="002452BB">
        <w:rPr>
          <w:b/>
          <w:iCs/>
          <w:highlight w:val="green"/>
          <w:u w:val="single"/>
          <w:bdr w:val="single" w:sz="8" w:space="0" w:color="auto"/>
        </w:rPr>
        <w:t>psychoanalytically rich</w:t>
      </w:r>
      <w:r w:rsidRPr="006D4089">
        <w:rPr>
          <w:b/>
          <w:u w:val="single"/>
        </w:rPr>
        <w:t xml:space="preserve">, since </w:t>
      </w:r>
      <w:r w:rsidRPr="006D4089">
        <w:rPr>
          <w:b/>
          <w:iCs/>
          <w:u w:val="single"/>
          <w:bdr w:val="single" w:sz="8" w:space="0" w:color="auto"/>
        </w:rPr>
        <w:t>death is a form of being posed as nonbeing</w:t>
      </w:r>
      <w:r w:rsidRPr="006D4089">
        <w:rPr>
          <w:b/>
          <w:u w:val="single"/>
        </w:rPr>
        <w:t xml:space="preserve"> from which one is relieved of responsibility.</w:t>
      </w:r>
      <w:r w:rsidRPr="006D4089">
        <w:rPr>
          <w:sz w:val="16"/>
        </w:rPr>
        <w:t xml:space="preserve"> In Judaism, it </w:t>
      </w:r>
      <w:proofErr w:type="gramStart"/>
      <w:r w:rsidRPr="006D4089">
        <w:rPr>
          <w:sz w:val="16"/>
        </w:rPr>
        <w:t>is described as being</w:t>
      </w:r>
      <w:proofErr w:type="gramEnd"/>
      <w:r w:rsidRPr="006D4089">
        <w:rPr>
          <w:sz w:val="16"/>
        </w:rPr>
        <w:t xml:space="preserve"> abdicated of Mitzvoth, the Hebrew term for responsibility often understood as a commandment. The </w:t>
      </w:r>
      <w:r w:rsidRPr="006D4089">
        <w:rPr>
          <w:b/>
          <w:u w:val="single"/>
        </w:rPr>
        <w:t>Afropessimist appeal to ontology diverges from</w:t>
      </w:r>
      <w:r w:rsidRPr="006D4089">
        <w:rPr>
          <w:sz w:val="16"/>
        </w:rPr>
        <w:t xml:space="preserve"> Beauvoir's, Biko's, Fanon's, Sartre's, and the list of Black existentialists' </w:t>
      </w:r>
      <w:r w:rsidRPr="006D4089">
        <w:rPr>
          <w:b/>
          <w:u w:val="single"/>
        </w:rPr>
        <w:t xml:space="preserve">argument that </w:t>
      </w:r>
      <w:r w:rsidRPr="002452BB">
        <w:rPr>
          <w:b/>
          <w:iCs/>
          <w:highlight w:val="green"/>
          <w:u w:val="single"/>
          <w:bdr w:val="single" w:sz="8" w:space="0" w:color="auto"/>
        </w:rPr>
        <w:t>no human</w:t>
      </w:r>
      <w:r w:rsidRPr="006D4089">
        <w:rPr>
          <w:b/>
          <w:iCs/>
          <w:u w:val="single"/>
          <w:bdr w:val="single" w:sz="8" w:space="0" w:color="auto"/>
        </w:rPr>
        <w:t xml:space="preserve"> being </w:t>
      </w:r>
      <w:r w:rsidRPr="002452BB">
        <w:rPr>
          <w:b/>
          <w:iCs/>
          <w:highlight w:val="green"/>
          <w:u w:val="single"/>
          <w:bdr w:val="single" w:sz="8" w:space="0" w:color="auto"/>
        </w:rPr>
        <w:t>is</w:t>
      </w:r>
      <w:r w:rsidRPr="006D4089">
        <w:rPr>
          <w:b/>
          <w:iCs/>
          <w:u w:val="single"/>
          <w:bdr w:val="single" w:sz="8" w:space="0" w:color="auto"/>
        </w:rPr>
        <w:t xml:space="preserve"> "really" </w:t>
      </w:r>
      <w:r w:rsidRPr="002452BB">
        <w:rPr>
          <w:b/>
          <w:iCs/>
          <w:highlight w:val="green"/>
          <w:u w:val="single"/>
          <w:bdr w:val="single" w:sz="8" w:space="0" w:color="auto"/>
        </w:rPr>
        <w:t>any of these abject things</w:t>
      </w:r>
      <w:r w:rsidRPr="002452BB">
        <w:rPr>
          <w:b/>
          <w:highlight w:val="green"/>
          <w:u w:val="single"/>
        </w:rPr>
        <w:t xml:space="preserve"> </w:t>
      </w:r>
      <w:r w:rsidRPr="006D4089">
        <w:rPr>
          <w:b/>
          <w:u w:val="single"/>
        </w:rPr>
        <w:t xml:space="preserve">without being in la </w:t>
      </w:r>
      <w:proofErr w:type="spellStart"/>
      <w:r w:rsidRPr="006D4089">
        <w:rPr>
          <w:b/>
          <w:iCs/>
          <w:u w:val="single"/>
          <w:bdr w:val="single" w:sz="8" w:space="0" w:color="auto"/>
        </w:rPr>
        <w:t>mauvaise</w:t>
      </w:r>
      <w:proofErr w:type="spellEnd"/>
      <w:r w:rsidRPr="006D4089">
        <w:rPr>
          <w:b/>
          <w:iCs/>
          <w:u w:val="single"/>
          <w:bdr w:val="single" w:sz="8" w:space="0" w:color="auto"/>
        </w:rPr>
        <w:t xml:space="preserve"> </w:t>
      </w:r>
      <w:proofErr w:type="spellStart"/>
      <w:r w:rsidRPr="006D4089">
        <w:rPr>
          <w:b/>
          <w:iCs/>
          <w:u w:val="single"/>
          <w:bdr w:val="single" w:sz="8" w:space="0" w:color="auto"/>
        </w:rPr>
        <w:t>foi</w:t>
      </w:r>
      <w:proofErr w:type="spellEnd"/>
      <w:r w:rsidRPr="006D4089">
        <w:rPr>
          <w:b/>
          <w:u w:val="single"/>
        </w:rPr>
        <w:t>.</w:t>
      </w:r>
      <w:r w:rsidRPr="006D4089">
        <w:rPr>
          <w:sz w:val="16"/>
        </w:rPr>
        <w:t xml:space="preserve"> The </w:t>
      </w:r>
      <w:r w:rsidRPr="002452BB">
        <w:rPr>
          <w:b/>
          <w:iCs/>
          <w:highlight w:val="green"/>
          <w:u w:val="single"/>
          <w:bdr w:val="single" w:sz="8" w:space="0" w:color="auto"/>
        </w:rPr>
        <w:t xml:space="preserve">project of making people into such </w:t>
      </w:r>
      <w:r w:rsidRPr="006D4089">
        <w:rPr>
          <w:b/>
          <w:iCs/>
          <w:u w:val="single"/>
          <w:bdr w:val="single" w:sz="8" w:space="0" w:color="auto"/>
        </w:rPr>
        <w:t xml:space="preserve">in an antiblack society </w:t>
      </w:r>
      <w:r w:rsidRPr="002452BB">
        <w:rPr>
          <w:b/>
          <w:iCs/>
          <w:highlight w:val="green"/>
          <w:u w:val="single"/>
          <w:bdr w:val="single" w:sz="8" w:space="0" w:color="auto"/>
        </w:rPr>
        <w:t>is one thing</w:t>
      </w:r>
      <w:r w:rsidRPr="002452BB">
        <w:rPr>
          <w:b/>
          <w:highlight w:val="green"/>
          <w:u w:val="single"/>
        </w:rPr>
        <w:t xml:space="preserve">; </w:t>
      </w:r>
      <w:r w:rsidRPr="002452BB">
        <w:rPr>
          <w:b/>
          <w:iCs/>
          <w:highlight w:val="green"/>
          <w:u w:val="single"/>
          <w:bdr w:val="single" w:sz="8" w:space="0" w:color="auto"/>
        </w:rPr>
        <w:t xml:space="preserve">people </w:t>
      </w:r>
      <w:proofErr w:type="gramStart"/>
      <w:r w:rsidRPr="002452BB">
        <w:rPr>
          <w:b/>
          <w:iCs/>
          <w:highlight w:val="green"/>
          <w:u w:val="single"/>
          <w:bdr w:val="single" w:sz="8" w:space="0" w:color="auto"/>
        </w:rPr>
        <w:t>actually becoming</w:t>
      </w:r>
      <w:proofErr w:type="gramEnd"/>
      <w:r w:rsidRPr="002452BB">
        <w:rPr>
          <w:b/>
          <w:iCs/>
          <w:highlight w:val="green"/>
          <w:u w:val="single"/>
          <w:bdr w:val="single" w:sz="8" w:space="0" w:color="auto"/>
        </w:rPr>
        <w:t xml:space="preserve"> such is another</w:t>
      </w:r>
      <w:r w:rsidRPr="002452BB">
        <w:rPr>
          <w:b/>
          <w:highlight w:val="green"/>
          <w:u w:val="single"/>
        </w:rPr>
        <w:t>.</w:t>
      </w:r>
      <w:r w:rsidRPr="006D4089">
        <w:rPr>
          <w:sz w:val="16"/>
        </w:rPr>
        <w:t xml:space="preserve"> Much of </w:t>
      </w:r>
      <w:r w:rsidRPr="006D4089">
        <w:rPr>
          <w:b/>
          <w:u w:val="single"/>
        </w:rPr>
        <w:t xml:space="preserve">this </w:t>
      </w:r>
      <w:r w:rsidRPr="002452BB">
        <w:rPr>
          <w:b/>
          <w:iCs/>
          <w:highlight w:val="green"/>
          <w:u w:val="single"/>
          <w:bdr w:val="single" w:sz="8" w:space="0" w:color="auto"/>
        </w:rPr>
        <w:t>misunderstanding</w:t>
      </w:r>
      <w:r w:rsidRPr="002452BB">
        <w:rPr>
          <w:b/>
          <w:highlight w:val="green"/>
          <w:u w:val="single"/>
        </w:rPr>
        <w:t xml:space="preserve"> emerges from</w:t>
      </w:r>
      <w:r w:rsidRPr="006D4089">
        <w:rPr>
          <w:sz w:val="16"/>
        </w:rPr>
        <w:t xml:space="preserve"> at least three observations from </w:t>
      </w:r>
      <w:r w:rsidRPr="002452BB">
        <w:rPr>
          <w:b/>
          <w:iCs/>
          <w:highlight w:val="green"/>
          <w:u w:val="single"/>
          <w:bdr w:val="single" w:sz="8" w:space="0" w:color="auto"/>
        </w:rPr>
        <w:t>Fanon</w:t>
      </w:r>
      <w:r w:rsidRPr="006D4089">
        <w:rPr>
          <w:sz w:val="16"/>
        </w:rPr>
        <w:t xml:space="preserve">'s Black Skin, White Masks.8 The first is </w:t>
      </w:r>
      <w:r w:rsidRPr="006D4089">
        <w:rPr>
          <w:b/>
          <w:u w:val="single"/>
        </w:rPr>
        <w:t>Fanon's pointing out that, from the perspective of the white antiblack racist, the black has no ontological resistance.</w:t>
      </w:r>
      <w:r w:rsidRPr="006D4089">
        <w:rPr>
          <w:sz w:val="16"/>
        </w:rPr>
        <w:t xml:space="preserve"> Fanon's formulation was succinct and poetic: "the black has no ontological resistance in the eyes of the white." Here, </w:t>
      </w:r>
      <w:r w:rsidRPr="006D4089">
        <w:rPr>
          <w:b/>
          <w:u w:val="single"/>
        </w:rPr>
        <w:t xml:space="preserve">he was not talking about black people's perspective. </w:t>
      </w:r>
      <w:r w:rsidRPr="002452BB">
        <w:rPr>
          <w:b/>
          <w:highlight w:val="green"/>
          <w:u w:val="single"/>
        </w:rPr>
        <w:t xml:space="preserve">He </w:t>
      </w:r>
      <w:r w:rsidRPr="002452BB">
        <w:rPr>
          <w:b/>
          <w:iCs/>
          <w:highlight w:val="green"/>
          <w:u w:val="single"/>
          <w:bdr w:val="single" w:sz="8" w:space="0" w:color="auto"/>
        </w:rPr>
        <w:t>repeatedly wrote</w:t>
      </w:r>
      <w:r w:rsidRPr="002452BB">
        <w:rPr>
          <w:b/>
          <w:highlight w:val="green"/>
          <w:u w:val="single"/>
        </w:rPr>
        <w:t xml:space="preserve"> about a </w:t>
      </w:r>
      <w:r w:rsidRPr="002452BB">
        <w:rPr>
          <w:b/>
          <w:iCs/>
          <w:highlight w:val="green"/>
          <w:u w:val="single"/>
          <w:bdr w:val="single" w:sz="8" w:space="0" w:color="auto"/>
        </w:rPr>
        <w:t>healthy world of blacks among blacks</w:t>
      </w:r>
      <w:r w:rsidRPr="006D4089">
        <w:rPr>
          <w:sz w:val="16"/>
        </w:rPr>
        <w:t xml:space="preserve">, and he describes blacks who become neurotic from the slightest contact with the white world as just that: neurotic. To understand this, we should bear in mind that </w:t>
      </w:r>
      <w:r w:rsidRPr="006D4089">
        <w:rPr>
          <w:b/>
          <w:u w:val="single"/>
        </w:rPr>
        <w:t xml:space="preserve">that work was </w:t>
      </w:r>
      <w:r w:rsidRPr="002452BB">
        <w:rPr>
          <w:b/>
          <w:highlight w:val="green"/>
          <w:u w:val="single"/>
        </w:rPr>
        <w:t xml:space="preserve">a </w:t>
      </w:r>
      <w:r w:rsidRPr="002452BB">
        <w:rPr>
          <w:b/>
          <w:iCs/>
          <w:highlight w:val="green"/>
          <w:u w:val="single"/>
          <w:bdr w:val="single" w:sz="8" w:space="0" w:color="auto"/>
        </w:rPr>
        <w:t>critique</w:t>
      </w:r>
      <w:r w:rsidRPr="002452BB">
        <w:rPr>
          <w:b/>
          <w:highlight w:val="green"/>
          <w:u w:val="single"/>
        </w:rPr>
        <w:t xml:space="preserve"> of</w:t>
      </w:r>
      <w:r w:rsidRPr="006D4089">
        <w:rPr>
          <w:b/>
          <w:u w:val="single"/>
        </w:rPr>
        <w:t xml:space="preserve"> many of the presuppositions about nonwhite </w:t>
      </w:r>
      <w:proofErr w:type="gramStart"/>
      <w:r w:rsidRPr="006D4089">
        <w:rPr>
          <w:b/>
          <w:u w:val="single"/>
        </w:rPr>
        <w:t>peoples</w:t>
      </w:r>
      <w:proofErr w:type="gramEnd"/>
      <w:r w:rsidRPr="006D4089">
        <w:rPr>
          <w:b/>
          <w:u w:val="single"/>
        </w:rPr>
        <w:t xml:space="preserve"> in the </w:t>
      </w:r>
      <w:proofErr w:type="spellStart"/>
      <w:r w:rsidRPr="006D4089">
        <w:rPr>
          <w:b/>
          <w:u w:val="single"/>
        </w:rPr>
        <w:t>Euromodern</w:t>
      </w:r>
      <w:proofErr w:type="spellEnd"/>
      <w:r w:rsidRPr="006D4089">
        <w:rPr>
          <w:b/>
          <w:u w:val="single"/>
        </w:rPr>
        <w:t xml:space="preserve"> human sciences, especially </w:t>
      </w:r>
      <w:r w:rsidRPr="006D4089">
        <w:rPr>
          <w:b/>
          <w:iCs/>
          <w:u w:val="single"/>
          <w:bdr w:val="single" w:sz="8" w:space="0" w:color="auto"/>
        </w:rPr>
        <w:t>psychiatry</w:t>
      </w:r>
      <w:r w:rsidRPr="006D4089">
        <w:rPr>
          <w:b/>
          <w:u w:val="single"/>
        </w:rPr>
        <w:t xml:space="preserve"> and </w:t>
      </w:r>
      <w:r w:rsidRPr="002452BB">
        <w:rPr>
          <w:b/>
          <w:iCs/>
          <w:highlight w:val="green"/>
          <w:u w:val="single"/>
          <w:bdr w:val="single" w:sz="8" w:space="0" w:color="auto"/>
        </w:rPr>
        <w:t>psychology</w:t>
      </w:r>
      <w:r w:rsidRPr="002452BB">
        <w:rPr>
          <w:b/>
          <w:highlight w:val="green"/>
          <w:u w:val="single"/>
        </w:rPr>
        <w:t>.</w:t>
      </w:r>
      <w:r w:rsidRPr="006D4089">
        <w:rPr>
          <w:sz w:val="16"/>
        </w:rPr>
        <w:t xml:space="preserve"> Fanon posed scenarios of clients reaching out for help in addressing sources of dissatisfaction in their lives. The therapeutic situation </w:t>
      </w:r>
      <w:proofErr w:type="gramStart"/>
      <w:r w:rsidRPr="006D4089">
        <w:rPr>
          <w:sz w:val="16"/>
        </w:rPr>
        <w:t>in particular is</w:t>
      </w:r>
      <w:proofErr w:type="gramEnd"/>
      <w:r w:rsidRPr="006D4089">
        <w:rPr>
          <w:sz w:val="16"/>
        </w:rPr>
        <w:t xml:space="preserve"> narcissistic. It is, after all, an individual consulting the physician on the premise of the relationship legitimately being "all about me." Fanon noticed, however, that while some people may be neurotic or psychotic, others might </w:t>
      </w:r>
      <w:proofErr w:type="gramStart"/>
      <w:r w:rsidRPr="006D4089">
        <w:rPr>
          <w:sz w:val="16"/>
        </w:rPr>
        <w:t>actually suffer</w:t>
      </w:r>
      <w:proofErr w:type="gramEnd"/>
      <w:r w:rsidRPr="006D4089">
        <w:rPr>
          <w:sz w:val="16"/>
        </w:rPr>
        <w:t xml:space="preserve"> dissatisfaction because they are psychologically healthy</w:t>
      </w:r>
      <w:r w:rsidRPr="006D4089">
        <w:rPr>
          <w:sz w:val="16"/>
          <w:szCs w:val="16"/>
        </w:rPr>
        <w:t xml:space="preserve">. </w:t>
      </w:r>
      <w:r w:rsidRPr="002452BB">
        <w:rPr>
          <w:b/>
          <w:highlight w:val="green"/>
          <w:u w:val="single"/>
        </w:rPr>
        <w:t>It would be strange to be</w:t>
      </w:r>
      <w:r w:rsidRPr="006D4089">
        <w:rPr>
          <w:b/>
          <w:u w:val="single"/>
        </w:rPr>
        <w:t xml:space="preserve"> happy or </w:t>
      </w:r>
      <w:r w:rsidRPr="002452BB">
        <w:rPr>
          <w:b/>
          <w:highlight w:val="green"/>
          <w:u w:val="single"/>
        </w:rPr>
        <w:t>satisfied with being</w:t>
      </w:r>
      <w:r w:rsidRPr="006D4089">
        <w:rPr>
          <w:b/>
          <w:u w:val="single"/>
        </w:rPr>
        <w:t xml:space="preserve"> </w:t>
      </w:r>
      <w:r w:rsidRPr="006D4089">
        <w:rPr>
          <w:b/>
          <w:iCs/>
          <w:u w:val="single"/>
          <w:bdr w:val="single" w:sz="8" w:space="0" w:color="auto"/>
        </w:rPr>
        <w:t>degraded</w:t>
      </w:r>
      <w:r w:rsidRPr="006D4089">
        <w:rPr>
          <w:b/>
          <w:u w:val="single"/>
        </w:rPr>
        <w:t xml:space="preserve">, </w:t>
      </w:r>
      <w:r w:rsidRPr="002452BB">
        <w:rPr>
          <w:b/>
          <w:iCs/>
          <w:highlight w:val="green"/>
          <w:u w:val="single"/>
          <w:bdr w:val="single" w:sz="8" w:space="0" w:color="auto"/>
        </w:rPr>
        <w:t>dehumanized</w:t>
      </w:r>
      <w:r w:rsidRPr="006D4089">
        <w:rPr>
          <w:b/>
          <w:u w:val="single"/>
        </w:rPr>
        <w:t xml:space="preserve">, </w:t>
      </w:r>
      <w:r w:rsidRPr="006D4089">
        <w:rPr>
          <w:b/>
          <w:iCs/>
          <w:u w:val="single"/>
          <w:bdr w:val="single" w:sz="8" w:space="0" w:color="auto"/>
        </w:rPr>
        <w:t>exploited</w:t>
      </w:r>
      <w:r w:rsidRPr="006D4089">
        <w:rPr>
          <w:b/>
          <w:u w:val="single"/>
        </w:rPr>
        <w:t xml:space="preserve">, and </w:t>
      </w:r>
      <w:r w:rsidRPr="006D4089">
        <w:rPr>
          <w:b/>
          <w:iCs/>
          <w:u w:val="single"/>
          <w:bdr w:val="single" w:sz="8" w:space="0" w:color="auto"/>
        </w:rPr>
        <w:t>humiliated</w:t>
      </w:r>
      <w:r w:rsidRPr="006D4089">
        <w:rPr>
          <w:b/>
          <w:u w:val="single"/>
        </w:rPr>
        <w:t xml:space="preserve">. The </w:t>
      </w:r>
      <w:r w:rsidRPr="002452BB">
        <w:rPr>
          <w:b/>
          <w:iCs/>
          <w:highlight w:val="green"/>
          <w:u w:val="single"/>
          <w:bdr w:val="single" w:sz="8" w:space="0" w:color="auto"/>
        </w:rPr>
        <w:t>antidote</w:t>
      </w:r>
      <w:r w:rsidRPr="006D4089">
        <w:rPr>
          <w:b/>
          <w:u w:val="single"/>
        </w:rPr>
        <w:t xml:space="preserve"> for that, </w:t>
      </w:r>
      <w:r w:rsidRPr="002452BB">
        <w:rPr>
          <w:b/>
          <w:iCs/>
          <w:highlight w:val="green"/>
          <w:u w:val="single"/>
          <w:bdr w:val="single" w:sz="8" w:space="0" w:color="auto"/>
        </w:rPr>
        <w:t>Fanon argued</w:t>
      </w:r>
      <w:r w:rsidRPr="002452BB">
        <w:rPr>
          <w:b/>
          <w:highlight w:val="green"/>
          <w:u w:val="single"/>
        </w:rPr>
        <w:t xml:space="preserve">, was to </w:t>
      </w:r>
      <w:r w:rsidRPr="002452BB">
        <w:rPr>
          <w:b/>
          <w:iCs/>
          <w:highlight w:val="green"/>
          <w:u w:val="single"/>
          <w:bdr w:val="single" w:sz="8" w:space="0" w:color="auto"/>
        </w:rPr>
        <w:t>become actional</w:t>
      </w:r>
      <w:r w:rsidRPr="002452BB">
        <w:rPr>
          <w:b/>
          <w:highlight w:val="green"/>
          <w:u w:val="single"/>
        </w:rPr>
        <w:t>.</w:t>
      </w:r>
      <w:r w:rsidRPr="006D4089">
        <w:rPr>
          <w:b/>
          <w:u w:val="single"/>
        </w:rPr>
        <w:t xml:space="preserve"> This involves being involved </w:t>
      </w:r>
      <w:r w:rsidRPr="002452BB">
        <w:rPr>
          <w:b/>
          <w:highlight w:val="green"/>
          <w:u w:val="single"/>
        </w:rPr>
        <w:t>in</w:t>
      </w:r>
      <w:r w:rsidRPr="006D4089">
        <w:rPr>
          <w:b/>
          <w:u w:val="single"/>
        </w:rPr>
        <w:t xml:space="preserve"> practices of </w:t>
      </w:r>
      <w:r w:rsidRPr="002452BB">
        <w:rPr>
          <w:b/>
          <w:iCs/>
          <w:highlight w:val="green"/>
          <w:u w:val="single"/>
          <w:bdr w:val="single" w:sz="8" w:space="0" w:color="auto"/>
        </w:rPr>
        <w:t>social transformation</w:t>
      </w:r>
      <w:r w:rsidRPr="002452BB">
        <w:rPr>
          <w:b/>
          <w:highlight w:val="green"/>
          <w:u w:val="single"/>
        </w:rPr>
        <w:t xml:space="preserve"> or </w:t>
      </w:r>
      <w:r w:rsidRPr="002452BB">
        <w:rPr>
          <w:b/>
          <w:iCs/>
          <w:highlight w:val="green"/>
          <w:u w:val="single"/>
          <w:bdr w:val="single" w:sz="8" w:space="0" w:color="auto"/>
        </w:rPr>
        <w:t>becoming political</w:t>
      </w:r>
      <w:r w:rsidRPr="002452BB">
        <w:rPr>
          <w:b/>
          <w:highlight w:val="green"/>
          <w:u w:val="single"/>
        </w:rPr>
        <w:t>.</w:t>
      </w:r>
      <w:r w:rsidRPr="006D4089">
        <w:rPr>
          <w:b/>
          <w:u w:val="single"/>
        </w:rPr>
        <w:t xml:space="preserve"> </w:t>
      </w:r>
      <w:r w:rsidRPr="006D4089">
        <w:rPr>
          <w:sz w:val="16"/>
        </w:rPr>
        <w:t xml:space="preserve">This brings us to one of </w:t>
      </w:r>
      <w:r w:rsidRPr="006D4089">
        <w:rPr>
          <w:b/>
          <w:u w:val="single"/>
        </w:rPr>
        <w:t>Fanon’s other observations. Racism, he argued, is not a problem of being the Other.</w:t>
      </w:r>
      <w:r w:rsidRPr="006D4089">
        <w:rPr>
          <w:sz w:val="16"/>
        </w:rPr>
        <w:t xml:space="preserve"> Drawing upon the phenomenological distinction between an analogical other and the Other— where the first is simply a projection of the self and the second is an encoun</w:t>
      </w:r>
      <w:r w:rsidRPr="006D4089">
        <w:rPr>
          <w:sz w:val="16"/>
        </w:rPr>
        <w:softHyphen/>
        <w:t xml:space="preserve">ter with that which is free and not identical to oneself— Fanon observed that a racist society attempts to produce those who </w:t>
      </w:r>
      <w:proofErr w:type="gramStart"/>
      <w:r w:rsidRPr="006D4089">
        <w:rPr>
          <w:sz w:val="16"/>
        </w:rPr>
        <w:t>are Selves</w:t>
      </w:r>
      <w:proofErr w:type="gramEnd"/>
      <w:r w:rsidRPr="006D4089">
        <w:rPr>
          <w:sz w:val="16"/>
        </w:rPr>
        <w:t xml:space="preserve"> and Others and those who are neither. Where there </w:t>
      </w:r>
      <w:proofErr w:type="gramStart"/>
      <w:r w:rsidRPr="006D4089">
        <w:rPr>
          <w:sz w:val="16"/>
        </w:rPr>
        <w:t>are Selves</w:t>
      </w:r>
      <w:proofErr w:type="gramEnd"/>
      <w:r w:rsidRPr="006D4089">
        <w:rPr>
          <w:sz w:val="16"/>
        </w:rPr>
        <w:t xml:space="preserve"> and Others, there are ethical relations and moral </w:t>
      </w:r>
      <w:proofErr w:type="gramStart"/>
      <w:r w:rsidRPr="006D4089">
        <w:rPr>
          <w:sz w:val="16"/>
        </w:rPr>
        <w:t>possibility</w:t>
      </w:r>
      <w:proofErr w:type="gramEnd"/>
      <w:r w:rsidRPr="006D4089">
        <w:rPr>
          <w:sz w:val="16"/>
        </w:rPr>
        <w:t xml:space="preserve">. Where there are neither, there is license. Violation only occurs where those beneath the relations of Selves and Others reach beyond their supposed “place.” In effect, theirs would be acts of illicit appearance. </w:t>
      </w:r>
      <w:r w:rsidRPr="006D4089">
        <w:rPr>
          <w:b/>
          <w:u w:val="single"/>
        </w:rPr>
        <w:t xml:space="preserve">The </w:t>
      </w:r>
      <w:r w:rsidRPr="002452BB">
        <w:rPr>
          <w:b/>
          <w:iCs/>
          <w:highlight w:val="green"/>
          <w:u w:val="single"/>
          <w:bdr w:val="single" w:sz="8" w:space="0" w:color="auto"/>
        </w:rPr>
        <w:t>struggle against racism</w:t>
      </w:r>
      <w:r w:rsidRPr="006D4089">
        <w:rPr>
          <w:sz w:val="16"/>
        </w:rPr>
        <w:t xml:space="preserve">, then, </w:t>
      </w:r>
      <w:r w:rsidRPr="006D4089">
        <w:rPr>
          <w:b/>
          <w:u w:val="single"/>
        </w:rPr>
        <w:t xml:space="preserve">is not against being the Other; it </w:t>
      </w:r>
      <w:r w:rsidRPr="002452BB">
        <w:rPr>
          <w:b/>
          <w:highlight w:val="green"/>
          <w:u w:val="single"/>
        </w:rPr>
        <w:t xml:space="preserve">is for the </w:t>
      </w:r>
      <w:r w:rsidRPr="002452BB">
        <w:rPr>
          <w:b/>
          <w:iCs/>
          <w:highlight w:val="green"/>
          <w:u w:val="single"/>
          <w:bdr w:val="single" w:sz="8" w:space="0" w:color="auto"/>
        </w:rPr>
        <w:t>construction of a world</w:t>
      </w:r>
      <w:r w:rsidRPr="006D4089">
        <w:rPr>
          <w:b/>
          <w:u w:val="single"/>
        </w:rPr>
        <w:t xml:space="preserve"> in which one can at least be the Other, </w:t>
      </w:r>
      <w:r w:rsidRPr="002452BB">
        <w:rPr>
          <w:b/>
          <w:highlight w:val="green"/>
          <w:u w:val="single"/>
        </w:rPr>
        <w:t>where</w:t>
      </w:r>
      <w:r w:rsidRPr="006D4089">
        <w:rPr>
          <w:b/>
          <w:u w:val="single"/>
        </w:rPr>
        <w:t xml:space="preserve"> there are de facto selves and others, </w:t>
      </w:r>
      <w:r w:rsidRPr="002452BB">
        <w:rPr>
          <w:b/>
          <w:highlight w:val="green"/>
          <w:u w:val="single"/>
        </w:rPr>
        <w:t xml:space="preserve">a </w:t>
      </w:r>
      <w:r w:rsidRPr="002452BB">
        <w:rPr>
          <w:b/>
          <w:iCs/>
          <w:highlight w:val="green"/>
          <w:u w:val="single"/>
          <w:bdr w:val="single" w:sz="8" w:space="0" w:color="auto"/>
        </w:rPr>
        <w:t>social world of</w:t>
      </w:r>
      <w:r w:rsidRPr="006D4089">
        <w:rPr>
          <w:b/>
          <w:iCs/>
          <w:u w:val="single"/>
          <w:bdr w:val="single" w:sz="8" w:space="0" w:color="auto"/>
        </w:rPr>
        <w:t xml:space="preserve"> expanding </w:t>
      </w:r>
      <w:r w:rsidRPr="002452BB">
        <w:rPr>
          <w:b/>
          <w:iCs/>
          <w:highlight w:val="green"/>
          <w:u w:val="single"/>
          <w:bdr w:val="single" w:sz="8" w:space="0" w:color="auto"/>
        </w:rPr>
        <w:t>possibilities</w:t>
      </w:r>
      <w:r w:rsidRPr="006D4089">
        <w:rPr>
          <w:b/>
          <w:u w:val="single"/>
        </w:rPr>
        <w:t xml:space="preserve"> or </w:t>
      </w:r>
      <w:r w:rsidRPr="006D4089">
        <w:rPr>
          <w:b/>
          <w:iCs/>
          <w:u w:val="single"/>
          <w:bdr w:val="single" w:sz="8" w:space="0" w:color="auto"/>
        </w:rPr>
        <w:t>options for flourishing</w:t>
      </w:r>
      <w:r w:rsidRPr="006D4089">
        <w:rPr>
          <w:b/>
          <w:u w:val="single"/>
        </w:rPr>
        <w:t>.</w:t>
      </w:r>
      <w:r w:rsidRPr="006D4089">
        <w:rPr>
          <w:sz w:val="16"/>
        </w:rPr>
        <w:t xml:space="preserve"> For those who consider the racist system just, this struggle is nothing short of violence. For those who attempt to show such people that actions of social transformation are moral or just, they must do so in terms intelligible to those who have accepted the status quo. </w:t>
      </w:r>
      <w:r w:rsidRPr="006D4089">
        <w:rPr>
          <w:b/>
          <w:u w:val="single"/>
        </w:rPr>
        <w:t xml:space="preserve">The </w:t>
      </w:r>
      <w:r w:rsidRPr="002452BB">
        <w:rPr>
          <w:b/>
          <w:iCs/>
          <w:highlight w:val="green"/>
          <w:u w:val="single"/>
          <w:bdr w:val="single" w:sz="8" w:space="0" w:color="auto"/>
        </w:rPr>
        <w:t xml:space="preserve">best way </w:t>
      </w:r>
      <w:r w:rsidRPr="006D4089">
        <w:rPr>
          <w:b/>
          <w:iCs/>
          <w:u w:val="single"/>
          <w:bdr w:val="single" w:sz="8" w:space="0" w:color="auto"/>
        </w:rPr>
        <w:t>they could do that</w:t>
      </w:r>
      <w:r w:rsidRPr="006D4089">
        <w:rPr>
          <w:b/>
          <w:u w:val="single"/>
        </w:rPr>
        <w:t xml:space="preserve"> </w:t>
      </w:r>
      <w:r w:rsidRPr="002452BB">
        <w:rPr>
          <w:b/>
          <w:highlight w:val="green"/>
          <w:u w:val="single"/>
        </w:rPr>
        <w:t>is</w:t>
      </w:r>
      <w:r w:rsidRPr="006D4089">
        <w:rPr>
          <w:sz w:val="16"/>
        </w:rPr>
        <w:t xml:space="preserve"> through not changing it. It </w:t>
      </w:r>
      <w:r w:rsidRPr="006D4089">
        <w:rPr>
          <w:b/>
          <w:u w:val="single"/>
        </w:rPr>
        <w:t xml:space="preserve">would be the </w:t>
      </w:r>
      <w:r w:rsidRPr="002452BB">
        <w:rPr>
          <w:b/>
          <w:iCs/>
          <w:highlight w:val="green"/>
          <w:u w:val="single"/>
          <w:bdr w:val="single" w:sz="8" w:space="0" w:color="auto"/>
        </w:rPr>
        <w:t>failed attempt</w:t>
      </w:r>
      <w:r w:rsidRPr="002452BB">
        <w:rPr>
          <w:b/>
          <w:highlight w:val="green"/>
          <w:u w:val="single"/>
        </w:rPr>
        <w:t xml:space="preserve"> to </w:t>
      </w:r>
      <w:r w:rsidRPr="002452BB">
        <w:rPr>
          <w:b/>
          <w:iCs/>
          <w:highlight w:val="green"/>
          <w:u w:val="single"/>
          <w:bdr w:val="single" w:sz="8" w:space="0" w:color="auto"/>
        </w:rPr>
        <w:t>address a political matter</w:t>
      </w:r>
      <w:r w:rsidRPr="006D4089">
        <w:rPr>
          <w:b/>
          <w:u w:val="single"/>
        </w:rPr>
        <w:t xml:space="preserve"> in purely moral terms under the presupposition of moral independence of what the revolutionaries experience each day as the ongoing violence of an unjust system.</w:t>
      </w:r>
      <w:r w:rsidRPr="006D4089">
        <w:rPr>
          <w:sz w:val="16"/>
        </w:rPr>
        <w:t xml:space="preserve"> The unfortunate fact is that liberation is, from the point of view of the conquering settlers and governors, unjust justice. This seeming dilemma raises a third observation, which is that </w:t>
      </w:r>
      <w:r w:rsidRPr="006D4089">
        <w:rPr>
          <w:b/>
          <w:u w:val="single"/>
        </w:rPr>
        <w:t xml:space="preserve">colonialism, enslavement, and racism produce the zone of nonbeing in antiblack societies. </w:t>
      </w:r>
      <w:r w:rsidRPr="006D4089">
        <w:rPr>
          <w:b/>
          <w:iCs/>
          <w:u w:val="single"/>
          <w:bdr w:val="single" w:sz="8" w:space="0" w:color="auto"/>
        </w:rPr>
        <w:t xml:space="preserve">The </w:t>
      </w:r>
      <w:r w:rsidRPr="002452BB">
        <w:rPr>
          <w:b/>
          <w:iCs/>
          <w:highlight w:val="green"/>
          <w:u w:val="single"/>
          <w:bdr w:val="single" w:sz="8" w:space="0" w:color="auto"/>
        </w:rPr>
        <w:t>zone of nonbeing is not onto</w:t>
      </w:r>
      <w:r w:rsidRPr="002452BB">
        <w:rPr>
          <w:b/>
          <w:iCs/>
          <w:highlight w:val="green"/>
          <w:u w:val="single"/>
          <w:bdr w:val="single" w:sz="8" w:space="0" w:color="auto"/>
        </w:rPr>
        <w:softHyphen/>
        <w:t xml:space="preserve"> logical</w:t>
      </w:r>
      <w:r w:rsidRPr="006D4089">
        <w:rPr>
          <w:sz w:val="16"/>
        </w:rPr>
        <w:t xml:space="preserve">, however, </w:t>
      </w:r>
      <w:r w:rsidRPr="006D4089">
        <w:rPr>
          <w:b/>
          <w:u w:val="single"/>
        </w:rPr>
        <w:t xml:space="preserve">from the fact that </w:t>
      </w:r>
      <w:r w:rsidRPr="002452BB">
        <w:rPr>
          <w:b/>
          <w:iCs/>
          <w:highlight w:val="green"/>
          <w:u w:val="single"/>
          <w:bdr w:val="single" w:sz="8" w:space="0" w:color="auto"/>
        </w:rPr>
        <w:t>it is socially produced</w:t>
      </w:r>
      <w:r w:rsidRPr="002452BB">
        <w:rPr>
          <w:b/>
          <w:highlight w:val="green"/>
          <w:u w:val="single"/>
        </w:rPr>
        <w:t>.</w:t>
      </w:r>
      <w:r w:rsidRPr="006D4089">
        <w:rPr>
          <w:b/>
          <w:u w:val="single"/>
        </w:rPr>
        <w:t xml:space="preserve"> It is, </w:t>
      </w:r>
      <w:r w:rsidRPr="006D4089">
        <w:rPr>
          <w:b/>
          <w:iCs/>
          <w:u w:val="single"/>
          <w:bdr w:val="single" w:sz="8" w:space="0" w:color="auto"/>
        </w:rPr>
        <w:t>in Fanon’s language</w:t>
      </w:r>
      <w:r w:rsidRPr="006D4089">
        <w:rPr>
          <w:b/>
          <w:u w:val="single"/>
        </w:rPr>
        <w:t xml:space="preserve">, </w:t>
      </w:r>
      <w:r w:rsidRPr="006D4089">
        <w:rPr>
          <w:b/>
          <w:iCs/>
          <w:u w:val="single"/>
          <w:bdr w:val="single" w:sz="8" w:space="0" w:color="auto"/>
        </w:rPr>
        <w:t>sociogenic</w:t>
      </w:r>
      <w:r w:rsidRPr="006D4089">
        <w:rPr>
          <w:b/>
          <w:u w:val="single"/>
        </w:rPr>
        <w:t>.</w:t>
      </w:r>
      <w:r w:rsidRPr="006D4089">
        <w:rPr>
          <w:sz w:val="16"/>
        </w:rPr>
        <w:t xml:space="preserve"> That means, as he reminds us, that, unlike biological processes, </w:t>
      </w:r>
      <w:r w:rsidRPr="002452BB">
        <w:rPr>
          <w:b/>
          <w:highlight w:val="green"/>
          <w:u w:val="single"/>
        </w:rPr>
        <w:t xml:space="preserve">it </w:t>
      </w:r>
      <w:r w:rsidRPr="002452BB">
        <w:rPr>
          <w:b/>
          <w:iCs/>
          <w:highlight w:val="green"/>
          <w:u w:val="single"/>
          <w:bdr w:val="single" w:sz="8" w:space="0" w:color="auto"/>
        </w:rPr>
        <w:t>requires human action</w:t>
      </w:r>
      <w:r w:rsidRPr="006D4089">
        <w:rPr>
          <w:b/>
          <w:u w:val="single"/>
        </w:rPr>
        <w:t xml:space="preserve"> for it </w:t>
      </w:r>
      <w:r w:rsidRPr="002452BB">
        <w:rPr>
          <w:b/>
          <w:highlight w:val="green"/>
          <w:u w:val="single"/>
        </w:rPr>
        <w:t xml:space="preserve">to </w:t>
      </w:r>
      <w:r w:rsidRPr="002452BB">
        <w:rPr>
          <w:b/>
          <w:iCs/>
          <w:highlight w:val="green"/>
          <w:u w:val="single"/>
          <w:bdr w:val="single" w:sz="8" w:space="0" w:color="auto"/>
        </w:rPr>
        <w:t>come into</w:t>
      </w:r>
      <w:r w:rsidRPr="002452BB">
        <w:rPr>
          <w:b/>
          <w:highlight w:val="green"/>
          <w:u w:val="single"/>
        </w:rPr>
        <w:t xml:space="preserve"> and </w:t>
      </w:r>
      <w:r w:rsidRPr="002452BB">
        <w:rPr>
          <w:b/>
          <w:iCs/>
          <w:highlight w:val="green"/>
          <w:u w:val="single"/>
          <w:bdr w:val="single" w:sz="8" w:space="0" w:color="auto"/>
        </w:rPr>
        <w:t>out of being</w:t>
      </w:r>
      <w:r w:rsidRPr="002452BB">
        <w:rPr>
          <w:b/>
          <w:highlight w:val="green"/>
          <w:u w:val="single"/>
        </w:rPr>
        <w:t>.</w:t>
      </w:r>
      <w:r w:rsidRPr="006D4089">
        <w:rPr>
          <w:sz w:val="16"/>
        </w:rPr>
        <w:t xml:space="preserve"> We have come to a point of much contention in black thought. </w:t>
      </w:r>
      <w:proofErr w:type="spellStart"/>
      <w:r w:rsidRPr="006D4089">
        <w:rPr>
          <w:b/>
          <w:iCs/>
          <w:u w:val="single"/>
          <w:bdr w:val="single" w:sz="8" w:space="0" w:color="auto"/>
        </w:rPr>
        <w:t>Afropessimism</w:t>
      </w:r>
      <w:proofErr w:type="spellEnd"/>
      <w:r w:rsidRPr="006D4089">
        <w:rPr>
          <w:b/>
          <w:u w:val="single"/>
        </w:rPr>
        <w:t xml:space="preserve"> emerges from discussing “</w:t>
      </w:r>
      <w:r w:rsidRPr="006D4089">
        <w:rPr>
          <w:b/>
          <w:iCs/>
          <w:u w:val="single"/>
          <w:bdr w:val="single" w:sz="8" w:space="0" w:color="auto"/>
        </w:rPr>
        <w:t>blackness</w:t>
      </w:r>
      <w:r w:rsidRPr="006D4089">
        <w:rPr>
          <w:b/>
          <w:u w:val="single"/>
        </w:rPr>
        <w:t xml:space="preserve">” as though it could exist </w:t>
      </w:r>
      <w:r w:rsidRPr="006D4089">
        <w:rPr>
          <w:b/>
          <w:iCs/>
          <w:u w:val="single"/>
          <w:bdr w:val="single" w:sz="8" w:space="0" w:color="auto"/>
        </w:rPr>
        <w:t>independently of other categories</w:t>
      </w:r>
      <w:r w:rsidRPr="006D4089">
        <w:rPr>
          <w:b/>
          <w:u w:val="single"/>
        </w:rPr>
        <w:t>.</w:t>
      </w:r>
      <w:r w:rsidRPr="006D4089">
        <w:rPr>
          <w:sz w:val="16"/>
        </w:rPr>
        <w:t xml:space="preserve"> Aside from the absurdity of creating a society entirely devoted to antiblackness, a </w:t>
      </w:r>
      <w:r w:rsidRPr="006D4089">
        <w:rPr>
          <w:b/>
          <w:u w:val="single"/>
        </w:rPr>
        <w:t xml:space="preserve">quick examination of </w:t>
      </w:r>
      <w:r w:rsidRPr="006D4089">
        <w:rPr>
          <w:b/>
          <w:iCs/>
          <w:u w:val="single"/>
          <w:bdr w:val="single" w:sz="8" w:space="0" w:color="auto"/>
        </w:rPr>
        <w:t>double consciousness</w:t>
      </w:r>
      <w:r w:rsidRPr="006D4089">
        <w:rPr>
          <w:b/>
          <w:u w:val="single"/>
        </w:rPr>
        <w:t xml:space="preserve"> would reveal why this wouldn’t work. </w:t>
      </w:r>
      <w:r w:rsidRPr="002452BB">
        <w:rPr>
          <w:b/>
          <w:iCs/>
          <w:highlight w:val="green"/>
          <w:u w:val="single"/>
          <w:bdr w:val="single" w:sz="8" w:space="0" w:color="auto"/>
        </w:rPr>
        <w:t>Double consciousness</w:t>
      </w:r>
      <w:r w:rsidRPr="002452BB">
        <w:rPr>
          <w:b/>
          <w:highlight w:val="green"/>
          <w:u w:val="single"/>
        </w:rPr>
        <w:t xml:space="preserve"> involves </w:t>
      </w:r>
      <w:r w:rsidRPr="002452BB">
        <w:rPr>
          <w:b/>
          <w:iCs/>
          <w:highlight w:val="green"/>
          <w:u w:val="single"/>
          <w:bdr w:val="single" w:sz="8" w:space="0" w:color="auto"/>
        </w:rPr>
        <w:t>seeing oneself from</w:t>
      </w:r>
      <w:r w:rsidRPr="006D4089">
        <w:rPr>
          <w:b/>
          <w:iCs/>
          <w:u w:val="single"/>
          <w:bdr w:val="single" w:sz="8" w:space="0" w:color="auto"/>
        </w:rPr>
        <w:t xml:space="preserve"> the </w:t>
      </w:r>
      <w:r w:rsidRPr="002452BB">
        <w:rPr>
          <w:b/>
          <w:iCs/>
          <w:highlight w:val="green"/>
          <w:u w:val="single"/>
          <w:bdr w:val="single" w:sz="8" w:space="0" w:color="auto"/>
        </w:rPr>
        <w:t>perspective of others</w:t>
      </w:r>
      <w:r w:rsidRPr="006D4089">
        <w:rPr>
          <w:b/>
          <w:u w:val="single"/>
        </w:rPr>
        <w:t xml:space="preserve"> who </w:t>
      </w:r>
      <w:r w:rsidRPr="006D4089">
        <w:rPr>
          <w:b/>
          <w:iCs/>
          <w:u w:val="single"/>
          <w:bdr w:val="single" w:sz="8" w:space="0" w:color="auto"/>
        </w:rPr>
        <w:t>deem one as negative</w:t>
      </w:r>
      <w:r w:rsidRPr="006D4089">
        <w:rPr>
          <w:b/>
          <w:u w:val="single"/>
        </w:rPr>
        <w:t xml:space="preserve">. </w:t>
      </w:r>
      <w:r w:rsidRPr="002452BB">
        <w:rPr>
          <w:b/>
          <w:highlight w:val="green"/>
          <w:u w:val="single"/>
        </w:rPr>
        <w:t>That</w:t>
      </w:r>
      <w:r w:rsidRPr="006D4089">
        <w:rPr>
          <w:b/>
          <w:u w:val="single"/>
        </w:rPr>
        <w:t xml:space="preserve"> there </w:t>
      </w:r>
      <w:r w:rsidRPr="002452BB">
        <w:rPr>
          <w:b/>
          <w:highlight w:val="green"/>
          <w:u w:val="single"/>
        </w:rPr>
        <w:t>is</w:t>
      </w:r>
      <w:r w:rsidRPr="006D4089">
        <w:rPr>
          <w:b/>
          <w:u w:val="single"/>
        </w:rPr>
        <w:t xml:space="preserve"> already another perspective makes the subject who lives through double consciousness </w:t>
      </w:r>
      <w:r w:rsidRPr="002452BB">
        <w:rPr>
          <w:b/>
          <w:iCs/>
          <w:highlight w:val="green"/>
          <w:u w:val="single"/>
          <w:bdr w:val="single" w:sz="8" w:space="0" w:color="auto"/>
        </w:rPr>
        <w:t>relational</w:t>
      </w:r>
      <w:r w:rsidRPr="002452BB">
        <w:rPr>
          <w:b/>
          <w:highlight w:val="green"/>
          <w:u w:val="single"/>
        </w:rPr>
        <w:t>.</w:t>
      </w:r>
      <w:r w:rsidRPr="006D4089">
        <w:rPr>
          <w:sz w:val="16"/>
        </w:rPr>
        <w:t xml:space="preserve"> It is, in short, a phenomenological concept. As phenomenological, </w:t>
      </w:r>
      <w:r w:rsidRPr="006D4089">
        <w:rPr>
          <w:b/>
          <w:u w:val="single"/>
        </w:rPr>
        <w:t xml:space="preserve">it is intentional or directed. </w:t>
      </w:r>
      <w:r w:rsidRPr="002452BB">
        <w:rPr>
          <w:b/>
          <w:highlight w:val="green"/>
          <w:u w:val="single"/>
        </w:rPr>
        <w:t xml:space="preserve">It requires </w:t>
      </w:r>
      <w:r w:rsidRPr="002452BB">
        <w:rPr>
          <w:b/>
          <w:iCs/>
          <w:highlight w:val="green"/>
          <w:u w:val="single"/>
          <w:bdr w:val="single" w:sz="8" w:space="0" w:color="auto"/>
        </w:rPr>
        <w:t>movements of consciousness</w:t>
      </w:r>
      <w:r w:rsidRPr="002452BB">
        <w:rPr>
          <w:b/>
          <w:highlight w:val="green"/>
          <w:u w:val="single"/>
        </w:rPr>
        <w:t xml:space="preserve"> from</w:t>
      </w:r>
      <w:r w:rsidRPr="006D4089">
        <w:rPr>
          <w:b/>
          <w:u w:val="single"/>
        </w:rPr>
        <w:t xml:space="preserve"> its </w:t>
      </w:r>
      <w:r w:rsidRPr="006D4089">
        <w:rPr>
          <w:b/>
          <w:iCs/>
          <w:u w:val="single"/>
          <w:bdr w:val="single" w:sz="8" w:space="0" w:color="auto"/>
        </w:rPr>
        <w:t xml:space="preserve">initial </w:t>
      </w:r>
      <w:r w:rsidRPr="002452BB">
        <w:rPr>
          <w:b/>
          <w:iCs/>
          <w:highlight w:val="green"/>
          <w:u w:val="single"/>
          <w:bdr w:val="single" w:sz="8" w:space="0" w:color="auto"/>
        </w:rPr>
        <w:t>naïveté</w:t>
      </w:r>
      <w:r w:rsidRPr="002452BB">
        <w:rPr>
          <w:b/>
          <w:highlight w:val="green"/>
          <w:u w:val="single"/>
        </w:rPr>
        <w:t xml:space="preserve"> to</w:t>
      </w:r>
      <w:r w:rsidRPr="006D4089">
        <w:rPr>
          <w:b/>
          <w:u w:val="single"/>
        </w:rPr>
        <w:t xml:space="preserve"> </w:t>
      </w:r>
      <w:r w:rsidRPr="006D4089">
        <w:rPr>
          <w:b/>
          <w:iCs/>
          <w:u w:val="single"/>
          <w:bdr w:val="single" w:sz="8" w:space="0" w:color="auto"/>
        </w:rPr>
        <w:t xml:space="preserve">critical </w:t>
      </w:r>
      <w:r w:rsidRPr="002452BB">
        <w:rPr>
          <w:b/>
          <w:iCs/>
          <w:highlight w:val="green"/>
          <w:u w:val="single"/>
          <w:bdr w:val="single" w:sz="8" w:space="0" w:color="auto"/>
        </w:rPr>
        <w:t>reflection</w:t>
      </w:r>
      <w:r w:rsidRPr="002452BB">
        <w:rPr>
          <w:b/>
          <w:highlight w:val="green"/>
          <w:u w:val="single"/>
        </w:rPr>
        <w:t>.</w:t>
      </w:r>
      <w:r w:rsidRPr="006D4089">
        <w:rPr>
          <w:sz w:val="16"/>
        </w:rPr>
        <w:t xml:space="preserve"> Along such a path is what Paget Henry calls potentiated second sight and Jane Anna Gordon calls potentiated double consciousness, which is the realization that </w:t>
      </w:r>
      <w:r w:rsidRPr="002452BB">
        <w:rPr>
          <w:b/>
          <w:iCs/>
          <w:highlight w:val="green"/>
          <w:u w:val="single"/>
          <w:bdr w:val="single" w:sz="8" w:space="0" w:color="auto"/>
        </w:rPr>
        <w:t>negative identification is imposed</w:t>
      </w:r>
      <w:r w:rsidRPr="002452BB">
        <w:rPr>
          <w:b/>
          <w:highlight w:val="green"/>
          <w:u w:val="single"/>
        </w:rPr>
        <w:t xml:space="preserve"> but</w:t>
      </w:r>
      <w:r w:rsidRPr="006D4089">
        <w:rPr>
          <w:b/>
          <w:u w:val="single"/>
        </w:rPr>
        <w:t xml:space="preserve"> </w:t>
      </w:r>
      <w:r w:rsidRPr="006D4089">
        <w:rPr>
          <w:b/>
          <w:iCs/>
          <w:u w:val="single"/>
          <w:bdr w:val="single" w:sz="8" w:space="0" w:color="auto"/>
        </w:rPr>
        <w:t xml:space="preserve">need </w:t>
      </w:r>
      <w:r w:rsidRPr="002452BB">
        <w:rPr>
          <w:b/>
          <w:iCs/>
          <w:highlight w:val="green"/>
          <w:u w:val="single"/>
          <w:bdr w:val="single" w:sz="8" w:space="0" w:color="auto"/>
        </w:rPr>
        <w:t>not</w:t>
      </w:r>
      <w:r w:rsidRPr="006D4089">
        <w:rPr>
          <w:b/>
          <w:iCs/>
          <w:u w:val="single"/>
          <w:bdr w:val="single" w:sz="8" w:space="0" w:color="auto"/>
        </w:rPr>
        <w:t xml:space="preserve"> be </w:t>
      </w:r>
      <w:r w:rsidRPr="002452BB">
        <w:rPr>
          <w:b/>
          <w:iCs/>
          <w:highlight w:val="green"/>
          <w:u w:val="single"/>
          <w:bdr w:val="single" w:sz="8" w:space="0" w:color="auto"/>
        </w:rPr>
        <w:t>accepted</w:t>
      </w:r>
      <w:r w:rsidRPr="002452BB">
        <w:rPr>
          <w:b/>
          <w:highlight w:val="green"/>
          <w:u w:val="single"/>
        </w:rPr>
        <w:t>.</w:t>
      </w:r>
      <w:r w:rsidRPr="006D4089">
        <w:rPr>
          <w:sz w:val="16"/>
        </w:rPr>
        <w:t xml:space="preserve"> 9 </w:t>
      </w:r>
      <w:r w:rsidRPr="006D4089">
        <w:rPr>
          <w:b/>
          <w:u w:val="single"/>
        </w:rPr>
        <w:t xml:space="preserve">Seeing that that position is false moves one dialectically forward into asking about the system that attempts to force one into such an identity. This </w:t>
      </w:r>
      <w:r w:rsidRPr="006D4089">
        <w:rPr>
          <w:b/>
          <w:iCs/>
          <w:u w:val="single"/>
          <w:bdr w:val="single" w:sz="8" w:space="0" w:color="auto"/>
        </w:rPr>
        <w:t>relational matter requires looking beyond blackness</w:t>
      </w:r>
      <w:r w:rsidRPr="006D4089">
        <w:rPr>
          <w:sz w:val="16"/>
        </w:rPr>
        <w:t xml:space="preserve"> ironically </w:t>
      </w:r>
      <w:proofErr w:type="gramStart"/>
      <w:r w:rsidRPr="006D4089">
        <w:rPr>
          <w:sz w:val="16"/>
        </w:rPr>
        <w:t xml:space="preserve">in order </w:t>
      </w:r>
      <w:r w:rsidRPr="006D4089">
        <w:rPr>
          <w:b/>
          <w:u w:val="single"/>
        </w:rPr>
        <w:t>to</w:t>
      </w:r>
      <w:proofErr w:type="gramEnd"/>
      <w:r w:rsidRPr="006D4089">
        <w:rPr>
          <w:b/>
          <w:u w:val="single"/>
        </w:rPr>
        <w:t xml:space="preserve"> understand blackness. This means moving from the </w:t>
      </w:r>
      <w:r w:rsidRPr="006D4089">
        <w:rPr>
          <w:b/>
          <w:iCs/>
          <w:u w:val="single"/>
          <w:bdr w:val="single" w:sz="8" w:space="0" w:color="auto"/>
        </w:rPr>
        <w:t>conception of meaning as singular</w:t>
      </w:r>
      <w:r w:rsidRPr="006D4089">
        <w:rPr>
          <w:b/>
          <w:u w:val="single"/>
        </w:rPr>
        <w:t xml:space="preserve">, </w:t>
      </w:r>
      <w:r w:rsidRPr="006D4089">
        <w:rPr>
          <w:b/>
          <w:iCs/>
          <w:u w:val="single"/>
          <w:bdr w:val="single" w:sz="8" w:space="0" w:color="auto"/>
        </w:rPr>
        <w:t>substance-based</w:t>
      </w:r>
      <w:r w:rsidRPr="006D4089">
        <w:rPr>
          <w:b/>
          <w:u w:val="single"/>
        </w:rPr>
        <w:t xml:space="preserve">, </w:t>
      </w:r>
      <w:r w:rsidRPr="006D4089">
        <w:rPr>
          <w:b/>
          <w:iCs/>
          <w:u w:val="single"/>
          <w:bdr w:val="single" w:sz="8" w:space="0" w:color="auto"/>
        </w:rPr>
        <w:t>fixed</w:t>
      </w:r>
      <w:r w:rsidRPr="006D4089">
        <w:rPr>
          <w:b/>
          <w:u w:val="single"/>
        </w:rPr>
        <w:t xml:space="preserve">, and semantic into the </w:t>
      </w:r>
      <w:r w:rsidRPr="006D4089">
        <w:rPr>
          <w:b/>
          <w:iCs/>
          <w:u w:val="single"/>
          <w:bdr w:val="single" w:sz="8" w:space="0" w:color="auto"/>
        </w:rPr>
        <w:t>grammar of how meaning is produced</w:t>
      </w:r>
      <w:r w:rsidRPr="006D4089">
        <w:rPr>
          <w:b/>
          <w:u w:val="single"/>
        </w:rPr>
        <w:t>.</w:t>
      </w:r>
      <w:r w:rsidRPr="006D4089">
        <w:rPr>
          <w:sz w:val="16"/>
        </w:rPr>
        <w:t xml:space="preserve"> Such </w:t>
      </w:r>
      <w:proofErr w:type="gramStart"/>
      <w:r w:rsidRPr="006D4089">
        <w:rPr>
          <w:sz w:val="16"/>
        </w:rPr>
        <w:t>grammars emerge</w:t>
      </w:r>
      <w:proofErr w:type="gramEnd"/>
      <w:r w:rsidRPr="006D4089">
        <w:rPr>
          <w:sz w:val="16"/>
        </w:rPr>
        <w:t xml:space="preserve"> in interesting ways.</w:t>
      </w:r>
    </w:p>
    <w:bookmarkEnd w:id="1"/>
    <w:p w14:paraId="6FD08F0B" w14:textId="77777777" w:rsidR="002452BB" w:rsidRPr="002452BB" w:rsidRDefault="002452BB" w:rsidP="002452BB"/>
    <w:p w14:paraId="1CE6009D" w14:textId="53F39D75" w:rsidR="00A8699E" w:rsidRPr="00426AEC" w:rsidRDefault="00A8699E" w:rsidP="00A8699E">
      <w:pPr>
        <w:pStyle w:val="Heading3"/>
      </w:pPr>
      <w:bookmarkStart w:id="2" w:name="Level_3_19"/>
      <w:r>
        <w:t>1NC---Turn---State-Phobia</w:t>
      </w:r>
    </w:p>
    <w:p w14:paraId="3EB24753" w14:textId="108D70F0" w:rsidR="00A8699E" w:rsidRDefault="002452BB" w:rsidP="00A8699E">
      <w:pPr>
        <w:pStyle w:val="Heading4"/>
      </w:pPr>
      <w:r>
        <w:t xml:space="preserve">1. </w:t>
      </w:r>
      <w:r w:rsidR="00A8699E">
        <w:t xml:space="preserve">Their characterization of the </w:t>
      </w:r>
      <w:r w:rsidR="00A8699E" w:rsidRPr="00656A95">
        <w:rPr>
          <w:u w:val="single"/>
        </w:rPr>
        <w:t>state</w:t>
      </w:r>
      <w:r w:rsidR="00A8699E">
        <w:t xml:space="preserve"> as </w:t>
      </w:r>
      <w:r w:rsidR="00A8699E" w:rsidRPr="00656A95">
        <w:rPr>
          <w:u w:val="single"/>
        </w:rPr>
        <w:t>evil</w:t>
      </w:r>
      <w:r w:rsidR="00A8699E">
        <w:t xml:space="preserve"> is </w:t>
      </w:r>
      <w:r w:rsidR="00A8699E" w:rsidRPr="00656A95">
        <w:rPr>
          <w:u w:val="single"/>
        </w:rPr>
        <w:t>state</w:t>
      </w:r>
      <w:r w:rsidR="00A8699E">
        <w:t>-</w:t>
      </w:r>
      <w:r w:rsidR="00A8699E" w:rsidRPr="00656A95">
        <w:rPr>
          <w:u w:val="single"/>
        </w:rPr>
        <w:t>phobia</w:t>
      </w:r>
      <w:r w:rsidR="00A8699E">
        <w:t xml:space="preserve">---it’s an </w:t>
      </w:r>
      <w:r w:rsidR="00A8699E" w:rsidRPr="00656A95">
        <w:rPr>
          <w:u w:val="single"/>
        </w:rPr>
        <w:t>insufficient</w:t>
      </w:r>
      <w:r w:rsidR="00A8699E">
        <w:t xml:space="preserve"> </w:t>
      </w:r>
      <w:r w:rsidR="00A8699E" w:rsidRPr="00656A95">
        <w:rPr>
          <w:u w:val="single"/>
        </w:rPr>
        <w:t>account</w:t>
      </w:r>
      <w:r w:rsidR="00A8699E">
        <w:t xml:space="preserve"> of </w:t>
      </w:r>
      <w:r w:rsidR="00A8699E" w:rsidRPr="00656A95">
        <w:rPr>
          <w:u w:val="single"/>
        </w:rPr>
        <w:t>power</w:t>
      </w:r>
      <w:r w:rsidR="00A8699E">
        <w:t xml:space="preserve"> that makes </w:t>
      </w:r>
      <w:r w:rsidR="00A8699E" w:rsidRPr="00656A95">
        <w:rPr>
          <w:u w:val="single"/>
        </w:rPr>
        <w:t>resistance</w:t>
      </w:r>
      <w:r w:rsidR="00A8699E">
        <w:t xml:space="preserve"> </w:t>
      </w:r>
      <w:r w:rsidR="00A8699E" w:rsidRPr="00656A95">
        <w:rPr>
          <w:u w:val="single"/>
        </w:rPr>
        <w:t>futile</w:t>
      </w:r>
      <w:r w:rsidR="00A8699E">
        <w:t>.</w:t>
      </w:r>
    </w:p>
    <w:p w14:paraId="58670F25" w14:textId="77777777" w:rsidR="00A8699E" w:rsidRPr="00770075" w:rsidRDefault="00A8699E" w:rsidP="00A8699E">
      <w:proofErr w:type="spellStart"/>
      <w:r w:rsidRPr="00750DF5">
        <w:rPr>
          <w:rStyle w:val="Style13ptBold"/>
        </w:rPr>
        <w:t>Schotten</w:t>
      </w:r>
      <w:proofErr w:type="spellEnd"/>
      <w:r w:rsidRPr="00750DF5">
        <w:rPr>
          <w:rStyle w:val="Style13ptBold"/>
        </w:rPr>
        <w:t xml:space="preserve">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proofErr w:type="spellStart"/>
      <w:r>
        <w:rPr>
          <w:i/>
        </w:rPr>
        <w:t>q.c.</w:t>
      </w:r>
      <w:proofErr w:type="spellEnd"/>
      <w:r>
        <w:t>]</w:t>
      </w:r>
    </w:p>
    <w:p w14:paraId="04BCF009" w14:textId="77777777" w:rsidR="00A8699E" w:rsidRDefault="00A8699E" w:rsidP="00A8699E">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2452BB">
        <w:rPr>
          <w:rStyle w:val="Emphasis"/>
          <w:highlight w:val="green"/>
        </w:rPr>
        <w:t>state phobia</w:t>
      </w:r>
      <w:r w:rsidRPr="00F41248">
        <w:rPr>
          <w:sz w:val="12"/>
        </w:rPr>
        <w:t xml:space="preserve">”98 and says it has two related versions: first, </w:t>
      </w:r>
      <w:r w:rsidRPr="002452BB">
        <w:rPr>
          <w:rStyle w:val="StyleUnderline"/>
          <w:highlight w:val="gree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2452BB">
        <w:rPr>
          <w:rStyle w:val="StyleUnderline"/>
          <w:highlight w:val="green"/>
        </w:rPr>
        <w:t>an</w:t>
      </w:r>
      <w:r w:rsidRPr="0018699B">
        <w:rPr>
          <w:rStyle w:val="StyleUnderline"/>
        </w:rPr>
        <w:t xml:space="preserve"> endogenous </w:t>
      </w:r>
      <w:r w:rsidRPr="002452BB">
        <w:rPr>
          <w:rStyle w:val="Emphasis"/>
          <w:highlight w:val="green"/>
        </w:rPr>
        <w:t>imperialism</w:t>
      </w:r>
      <w:r w:rsidRPr="002452BB">
        <w:rPr>
          <w:rStyle w:val="StyleUnderline"/>
          <w:highlight w:val="green"/>
        </w:rPr>
        <w:t xml:space="preserve"> constantly pushing it to spread</w:t>
      </w:r>
      <w:r w:rsidRPr="0018699B">
        <w:rPr>
          <w:rStyle w:val="StyleUnderline"/>
        </w:rPr>
        <w:t xml:space="preserve"> its surface and increase in extent, depth, and subtlety </w:t>
      </w:r>
      <w:r w:rsidRPr="002452BB">
        <w:rPr>
          <w:rStyle w:val="StyleUnderline"/>
          <w:highlight w:val="green"/>
        </w:rPr>
        <w:t>to the point that it will</w:t>
      </w:r>
      <w:r w:rsidRPr="0018699B">
        <w:rPr>
          <w:rStyle w:val="StyleUnderline"/>
        </w:rPr>
        <w:t xml:space="preserve"> come to </w:t>
      </w:r>
      <w:r w:rsidRPr="002452BB">
        <w:rPr>
          <w:rStyle w:val="Emphasis"/>
          <w:highlight w:val="gree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2452BB">
        <w:rPr>
          <w:rStyle w:val="StyleUnderline"/>
          <w:highlight w:val="green"/>
        </w:rPr>
        <w:t xml:space="preserve">its </w:t>
      </w:r>
      <w:r w:rsidRPr="002452BB">
        <w:rPr>
          <w:rStyle w:val="Emphasis"/>
          <w:highlight w:val="gree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2452BB">
        <w:rPr>
          <w:rStyle w:val="StyleUnderline"/>
          <w:highlight w:val="green"/>
        </w:rPr>
        <w:t>the “</w:t>
      </w:r>
      <w:r w:rsidRPr="002452BB">
        <w:rPr>
          <w:rStyle w:val="Emphasis"/>
          <w:highlight w:val="green"/>
        </w:rPr>
        <w:t>cold monster</w:t>
      </w:r>
      <w:r w:rsidRPr="002452BB">
        <w:rPr>
          <w:rStyle w:val="StyleUnderline"/>
          <w:highlight w:val="green"/>
        </w:rPr>
        <w:t>”</w:t>
      </w:r>
      <w:r w:rsidRPr="0018699B">
        <w:rPr>
          <w:rStyle w:val="StyleUnderline"/>
        </w:rPr>
        <w:t xml:space="preserve"> version of the </w:t>
      </w:r>
      <w:r w:rsidRPr="002452BB">
        <w:rPr>
          <w:rStyle w:val="Emphasis"/>
          <w:highlight w:val="gree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2452BB">
        <w:rPr>
          <w:rStyle w:val="StyleUnderline"/>
          <w:highlight w:val="gree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2452BB">
        <w:rPr>
          <w:rStyle w:val="StyleUnderline"/>
          <w:highlight w:val="green"/>
        </w:rPr>
        <w:t>an inadequate</w:t>
      </w:r>
      <w:r w:rsidRPr="0018699B">
        <w:rPr>
          <w:rStyle w:val="StyleUnderline"/>
        </w:rPr>
        <w:t xml:space="preserve"> or </w:t>
      </w:r>
      <w:r w:rsidRPr="002452BB">
        <w:rPr>
          <w:rStyle w:val="StyleUnderline"/>
          <w:highlight w:val="green"/>
        </w:rPr>
        <w:t xml:space="preserve">irresponsible </w:t>
      </w:r>
      <w:r w:rsidRPr="002452BB">
        <w:rPr>
          <w:rStyle w:val="Emphasis"/>
          <w:highlight w:val="gree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2452BB">
        <w:rPr>
          <w:rStyle w:val="StyleUnderline"/>
          <w:highlight w:val="green"/>
        </w:rPr>
        <w:t>This</w:t>
      </w:r>
      <w:r w:rsidRPr="0018699B">
        <w:rPr>
          <w:rStyle w:val="StyleUnderline"/>
        </w:rPr>
        <w:t xml:space="preserve"> specifically </w:t>
      </w:r>
      <w:r w:rsidRPr="002452BB">
        <w:rPr>
          <w:rStyle w:val="Emphasis"/>
          <w:highlight w:val="green"/>
        </w:rPr>
        <w:t>totalitarian version</w:t>
      </w:r>
      <w:r w:rsidRPr="0018699B">
        <w:rPr>
          <w:rStyle w:val="StyleUnderline"/>
        </w:rPr>
        <w:t xml:space="preserve"> ultimately </w:t>
      </w:r>
      <w:r w:rsidRPr="002452BB">
        <w:rPr>
          <w:rStyle w:val="StyleUnderline"/>
          <w:highlight w:val="green"/>
        </w:rPr>
        <w:t xml:space="preserve">becomes </w:t>
      </w:r>
      <w:r w:rsidRPr="002452BB">
        <w:rPr>
          <w:rStyle w:val="Emphasis"/>
          <w:highlight w:val="green"/>
        </w:rPr>
        <w:t>synonymous</w:t>
      </w:r>
      <w:r w:rsidRPr="002452BB">
        <w:rPr>
          <w:rStyle w:val="StyleUnderline"/>
          <w:highlight w:val="green"/>
        </w:rPr>
        <w:t xml:space="preserve"> with the </w:t>
      </w:r>
      <w:r w:rsidRPr="002452BB">
        <w:rPr>
          <w:rStyle w:val="Emphasis"/>
          <w:highlight w:val="green"/>
        </w:rPr>
        <w:t>state itself</w:t>
      </w:r>
      <w:r w:rsidRPr="0018699B">
        <w:rPr>
          <w:rStyle w:val="StyleUnderline"/>
        </w:rPr>
        <w:t>.</w:t>
      </w:r>
      <w:r>
        <w:rPr>
          <w:rStyle w:val="StyleUnderline"/>
        </w:rPr>
        <w:t xml:space="preserve"> </w:t>
      </w:r>
      <w:r w:rsidRPr="00F41248">
        <w:rPr>
          <w:sz w:val="12"/>
        </w:rPr>
        <w:t xml:space="preserve">What links the “cold monster” view and the “genetic continuity” view is their consideration of the state as a malevolent </w:t>
      </w:r>
      <w:proofErr w:type="gramStart"/>
      <w:r w:rsidRPr="00F41248">
        <w:rPr>
          <w:sz w:val="12"/>
        </w:rPr>
        <w:t>principle in itself, such</w:t>
      </w:r>
      <w:proofErr w:type="gramEnd"/>
      <w:r w:rsidRPr="00F41248">
        <w:rPr>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F41248">
        <w:rPr>
          <w:sz w:val="12"/>
        </w:rPr>
        <w:t>actually be</w:t>
      </w:r>
      <w:proofErr w:type="gramEnd"/>
      <w:r w:rsidRPr="00F41248">
        <w:rPr>
          <w:sz w:val="12"/>
        </w:rPr>
        <w:t xml:space="preserve"> true—this is once again a correct answer produced by the </w:t>
      </w:r>
      <w:proofErr w:type="gramStart"/>
      <w:r w:rsidRPr="00F41248">
        <w:rPr>
          <w:sz w:val="12"/>
        </w:rPr>
        <w:t>particular truth</w:t>
      </w:r>
      <w:proofErr w:type="gramEnd"/>
      <w:r w:rsidRPr="00F41248">
        <w:rPr>
          <w:sz w:val="12"/>
        </w:rPr>
        <w:t xml:space="preserve"> mill that is “</w:t>
      </w:r>
      <w:r w:rsidRPr="002452BB">
        <w:rPr>
          <w:rStyle w:val="Emphasis"/>
          <w:highlight w:val="green"/>
        </w:rPr>
        <w:t>state phobia</w:t>
      </w:r>
      <w:r w:rsidRPr="00F41248">
        <w:rPr>
          <w:sz w:val="12"/>
        </w:rPr>
        <w:t xml:space="preserve">.” Foucault warns that this kind of </w:t>
      </w:r>
      <w:r w:rsidRPr="002452BB">
        <w:rPr>
          <w:rStyle w:val="StyleUnderline"/>
          <w:highlight w:val="green"/>
        </w:rPr>
        <w:t>thinking</w:t>
      </w:r>
      <w:r w:rsidRPr="0018699B">
        <w:rPr>
          <w:rStyle w:val="StyleUnderline"/>
        </w:rPr>
        <w:t xml:space="preserve"> can</w:t>
      </w:r>
      <w:r>
        <w:rPr>
          <w:rStyle w:val="StyleUnderline"/>
        </w:rPr>
        <w:t xml:space="preserve"> </w:t>
      </w:r>
      <w:r w:rsidRPr="002452BB">
        <w:rPr>
          <w:rStyle w:val="StyleUnderline"/>
          <w:highlight w:val="green"/>
        </w:rPr>
        <w:t>verge on</w:t>
      </w:r>
      <w:r w:rsidRPr="00B1698B">
        <w:rPr>
          <w:strike/>
          <w:sz w:val="12"/>
          <w:szCs w:val="12"/>
        </w:rPr>
        <w:t xml:space="preserve"> paranoid </w:t>
      </w:r>
      <w:r w:rsidRPr="002452BB">
        <w:rPr>
          <w:rStyle w:val="Emphasis"/>
          <w:highlight w:val="green"/>
        </w:rPr>
        <w:t>fantasy</w:t>
      </w:r>
      <w:r w:rsidRPr="0018699B">
        <w:rPr>
          <w:rStyle w:val="StyleUnderline"/>
        </w:rPr>
        <w:t xml:space="preserve">, which </w:t>
      </w:r>
      <w:r w:rsidRPr="002452BB">
        <w:rPr>
          <w:rStyle w:val="StyleUnderline"/>
          <w:highlight w:val="green"/>
        </w:rPr>
        <w:t xml:space="preserve">sees </w:t>
      </w:r>
      <w:r w:rsidRPr="002452BB">
        <w:rPr>
          <w:rStyle w:val="Emphasis"/>
          <w:highlight w:val="green"/>
        </w:rPr>
        <w:t>evidence</w:t>
      </w:r>
      <w:r w:rsidRPr="002452BB">
        <w:rPr>
          <w:rStyle w:val="StyleUnderline"/>
          <w:highlight w:val="green"/>
        </w:rPr>
        <w:t xml:space="preserve"> of the</w:t>
      </w:r>
      <w:r w:rsidRPr="0018699B">
        <w:rPr>
          <w:rStyle w:val="StyleUnderline"/>
        </w:rPr>
        <w:t xml:space="preserve"> ever-growing, </w:t>
      </w:r>
      <w:proofErr w:type="gramStart"/>
      <w:r w:rsidRPr="0018699B">
        <w:rPr>
          <w:rStyle w:val="StyleUnderline"/>
        </w:rPr>
        <w:t>increasingly-</w:t>
      </w:r>
      <w:r w:rsidRPr="002452BB">
        <w:rPr>
          <w:rStyle w:val="StyleUnderline"/>
          <w:highlight w:val="green"/>
        </w:rPr>
        <w:t>fascistic</w:t>
      </w:r>
      <w:proofErr w:type="gramEnd"/>
      <w:r w:rsidRPr="002452BB">
        <w:rPr>
          <w:rStyle w:val="StyleUnderline"/>
          <w:highlight w:val="green"/>
        </w:rPr>
        <w:t xml:space="preserve"> state </w:t>
      </w:r>
      <w:r w:rsidRPr="002452BB">
        <w:rPr>
          <w:rStyle w:val="Emphasis"/>
          <w:highlight w:val="green"/>
        </w:rPr>
        <w:t>everywhere</w:t>
      </w:r>
      <w:r w:rsidRPr="002452BB">
        <w:rPr>
          <w:rStyle w:val="StyleUnderline"/>
          <w:highlight w:val="gree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2452BB">
        <w:rPr>
          <w:rStyle w:val="Emphasis"/>
          <w:highlight w:val="gree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2452BB">
        <w:rPr>
          <w:rStyle w:val="StyleUnderline"/>
          <w:highlight w:val="green"/>
        </w:rPr>
        <w:t xml:space="preserve">to </w:t>
      </w:r>
      <w:r w:rsidRPr="002452BB">
        <w:rPr>
          <w:rStyle w:val="Emphasis"/>
          <w:highlight w:val="green"/>
        </w:rPr>
        <w:t>left</w:t>
      </w:r>
      <w:r w:rsidRPr="0018699B">
        <w:rPr>
          <w:rStyle w:val="StyleUnderline"/>
        </w:rPr>
        <w:t xml:space="preserve"> anarchist </w:t>
      </w:r>
      <w:r w:rsidRPr="002452BB">
        <w:rPr>
          <w:rStyle w:val="Emphasis"/>
          <w:highlight w:val="green"/>
        </w:rPr>
        <w:t>discourses</w:t>
      </w:r>
      <w:r w:rsidRPr="002452BB">
        <w:rPr>
          <w:rStyle w:val="StyleUnderline"/>
          <w:highlight w:val="green"/>
        </w:rPr>
        <w:t xml:space="preserve"> that</w:t>
      </w:r>
      <w:r>
        <w:rPr>
          <w:rStyle w:val="StyleUnderline"/>
        </w:rPr>
        <w:t xml:space="preserve"> </w:t>
      </w:r>
      <w:r w:rsidRPr="0018699B">
        <w:rPr>
          <w:rStyle w:val="StyleUnderline"/>
        </w:rPr>
        <w:t xml:space="preserve">similarly </w:t>
      </w:r>
      <w:r w:rsidRPr="002452BB">
        <w:rPr>
          <w:rStyle w:val="StyleUnderline"/>
          <w:highlight w:val="green"/>
        </w:rPr>
        <w:t xml:space="preserve">see </w:t>
      </w:r>
      <w:r w:rsidRPr="002452BB">
        <w:rPr>
          <w:rStyle w:val="Emphasis"/>
          <w:highlight w:val="green"/>
        </w:rPr>
        <w:t>the state</w:t>
      </w:r>
      <w:r w:rsidRPr="002452BB">
        <w:rPr>
          <w:rStyle w:val="StyleUnderline"/>
          <w:highlight w:val="green"/>
        </w:rPr>
        <w:t xml:space="preserve"> as</w:t>
      </w:r>
      <w:r w:rsidRPr="0018699B">
        <w:rPr>
          <w:rStyle w:val="StyleUnderline"/>
        </w:rPr>
        <w:t xml:space="preserve"> a </w:t>
      </w:r>
      <w:r w:rsidRPr="002452BB">
        <w:rPr>
          <w:rStyle w:val="Emphasis"/>
          <w:highlight w:val="green"/>
        </w:rPr>
        <w:t>malevolent</w:t>
      </w:r>
      <w:r w:rsidRPr="0018699B">
        <w:rPr>
          <w:rStyle w:val="StyleUnderline"/>
        </w:rPr>
        <w:t xml:space="preserve"> principle </w:t>
      </w:r>
      <w:r w:rsidRPr="002452BB">
        <w:rPr>
          <w:rStyle w:val="StyleUnderline"/>
          <w:highlight w:val="gree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2452BB">
        <w:rPr>
          <w:rStyle w:val="Emphasis"/>
          <w:highlight w:val="green"/>
        </w:rPr>
        <w:t>destabilizing</w:t>
      </w:r>
      <w:r w:rsidRPr="0018699B">
        <w:rPr>
          <w:rStyle w:val="StyleUnderline"/>
        </w:rPr>
        <w:t xml:space="preserve"> the </w:t>
      </w:r>
      <w:r w:rsidRPr="002452BB">
        <w:rPr>
          <w:rStyle w:val="StyleUnderline"/>
          <w:highlight w:val="green"/>
        </w:rPr>
        <w:t xml:space="preserve">operative </w:t>
      </w:r>
      <w:r w:rsidRPr="002452BB">
        <w:rPr>
          <w:rStyle w:val="Emphasis"/>
          <w:highlight w:val="gree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2452BB">
        <w:rPr>
          <w:rStyle w:val="StyleUnderline"/>
          <w:highlight w:val="green"/>
        </w:rPr>
        <w:t xml:space="preserve">make the state something that is </w:t>
      </w:r>
      <w:r w:rsidRPr="002452BB">
        <w:rPr>
          <w:rStyle w:val="Emphasis"/>
          <w:highlight w:val="green"/>
        </w:rPr>
        <w:t>possible</w:t>
      </w:r>
      <w:r w:rsidRPr="002452BB">
        <w:rPr>
          <w:rStyle w:val="StyleUnderline"/>
          <w:highlight w:val="green"/>
        </w:rPr>
        <w:t xml:space="preserve"> to </w:t>
      </w:r>
      <w:r w:rsidRPr="002452BB">
        <w:rPr>
          <w:rStyle w:val="Emphasis"/>
          <w:highlight w:val="green"/>
        </w:rPr>
        <w:t>critique</w:t>
      </w:r>
      <w:r w:rsidRPr="002452BB">
        <w:rPr>
          <w:rStyle w:val="StyleUnderline"/>
          <w:highlight w:val="green"/>
        </w:rPr>
        <w:t xml:space="preserve"> and </w:t>
      </w:r>
      <w:r w:rsidRPr="002452BB">
        <w:rPr>
          <w:rStyle w:val="Emphasis"/>
          <w:highlight w:val="green"/>
        </w:rPr>
        <w:t>resist</w:t>
      </w:r>
      <w:r w:rsidRPr="002452BB">
        <w:rPr>
          <w:rStyle w:val="StyleUnderline"/>
          <w:highlight w:val="green"/>
        </w:rPr>
        <w:t>.</w:t>
      </w:r>
      <w:r w:rsidRPr="002452BB">
        <w:rPr>
          <w:sz w:val="12"/>
          <w:highlight w:val="green"/>
        </w:rPr>
        <w:t xml:space="preserve"> </w:t>
      </w:r>
      <w:r w:rsidRPr="002452BB">
        <w:rPr>
          <w:rStyle w:val="StyleUnderline"/>
          <w:highlight w:val="green"/>
        </w:rPr>
        <w:t xml:space="preserve">We lose sight of this </w:t>
      </w:r>
      <w:r w:rsidRPr="002452BB">
        <w:rPr>
          <w:rStyle w:val="Emphasis"/>
          <w:highlight w:val="green"/>
        </w:rPr>
        <w:t>possibility</w:t>
      </w:r>
      <w:r w:rsidRPr="002452BB">
        <w:rPr>
          <w:rStyle w:val="StyleUnderline"/>
          <w:highlight w:val="gree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2452BB">
        <w:rPr>
          <w:rStyle w:val="StyleUnderline"/>
          <w:highlight w:val="green"/>
        </w:rPr>
        <w:t xml:space="preserve">an </w:t>
      </w:r>
      <w:r w:rsidRPr="002452BB">
        <w:rPr>
          <w:rStyle w:val="Emphasis"/>
          <w:highlight w:val="gree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2452BB">
        <w:rPr>
          <w:rStyle w:val="Emphasis"/>
          <w:highlight w:val="gree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2452BB">
        <w:rPr>
          <w:rStyle w:val="Emphasis"/>
          <w:highlight w:val="green"/>
        </w:rPr>
        <w:t>resistance</w:t>
      </w:r>
      <w:r w:rsidRPr="002452BB">
        <w:rPr>
          <w:rStyle w:val="StyleUnderline"/>
          <w:highlight w:val="green"/>
        </w:rPr>
        <w:t xml:space="preserve"> to</w:t>
      </w:r>
      <w:r w:rsidRPr="00F41248">
        <w:rPr>
          <w:rStyle w:val="StyleUnderline"/>
        </w:rPr>
        <w:t xml:space="preserve"> historicism and</w:t>
      </w:r>
      <w:r>
        <w:rPr>
          <w:rStyle w:val="StyleUnderline"/>
        </w:rPr>
        <w:t xml:space="preserve"> </w:t>
      </w:r>
      <w:r w:rsidRPr="002452BB">
        <w:rPr>
          <w:rStyle w:val="Emphasis"/>
          <w:highlight w:val="green"/>
        </w:rPr>
        <w:t>state phobia</w:t>
      </w:r>
      <w:r w:rsidRPr="00F41248">
        <w:rPr>
          <w:rStyle w:val="StyleUnderline"/>
        </w:rPr>
        <w:t xml:space="preserve">, then, </w:t>
      </w:r>
      <w:r w:rsidRPr="002452BB">
        <w:rPr>
          <w:rStyle w:val="StyleUnderline"/>
          <w:highlight w:val="green"/>
        </w:rPr>
        <w:t>are</w:t>
      </w:r>
      <w:r w:rsidRPr="00F41248">
        <w:rPr>
          <w:rStyle w:val="StyleUnderline"/>
        </w:rPr>
        <w:t xml:space="preserve"> yet further </w:t>
      </w:r>
      <w:r w:rsidRPr="002452BB">
        <w:rPr>
          <w:rStyle w:val="Emphasis"/>
          <w:highlight w:val="green"/>
        </w:rPr>
        <w:t>resistances</w:t>
      </w:r>
      <w:r w:rsidRPr="002452BB">
        <w:rPr>
          <w:rStyle w:val="StyleUnderline"/>
          <w:highlight w:val="green"/>
        </w:rPr>
        <w:t xml:space="preserve"> to </w:t>
      </w:r>
      <w:r w:rsidRPr="002452BB">
        <w:rPr>
          <w:rStyle w:val="Emphasis"/>
          <w:highlight w:val="green"/>
        </w:rPr>
        <w:t>totalitarianism</w:t>
      </w:r>
      <w:r w:rsidRPr="00F41248">
        <w:rPr>
          <w:sz w:val="12"/>
        </w:rPr>
        <w:t>—of theory (or science) but also of specific state forms and beliefs about the state and its forms that function in totalitarian ways.</w:t>
      </w:r>
    </w:p>
    <w:p w14:paraId="5F514AD5" w14:textId="1D325DD0" w:rsidR="00A8699E" w:rsidRDefault="002452BB" w:rsidP="00A8699E">
      <w:pPr>
        <w:pStyle w:val="Heading4"/>
      </w:pPr>
      <w:r>
        <w:t xml:space="preserve">2. </w:t>
      </w:r>
      <w:r w:rsidR="00A8699E">
        <w:t xml:space="preserve">Ceding the </w:t>
      </w:r>
      <w:r w:rsidR="00A8699E" w:rsidRPr="00D165FB">
        <w:rPr>
          <w:u w:val="single"/>
        </w:rPr>
        <w:t>political</w:t>
      </w:r>
      <w:r w:rsidR="00A8699E">
        <w:t xml:space="preserve"> to the </w:t>
      </w:r>
      <w:r w:rsidR="00A8699E" w:rsidRPr="00D165FB">
        <w:rPr>
          <w:u w:val="single"/>
        </w:rPr>
        <w:t>corporate</w:t>
      </w:r>
      <w:r w:rsidR="00A8699E">
        <w:t xml:space="preserve"> and </w:t>
      </w:r>
      <w:r w:rsidR="00A8699E" w:rsidRPr="00D165FB">
        <w:rPr>
          <w:u w:val="single"/>
        </w:rPr>
        <w:t>right</w:t>
      </w:r>
      <w:r w:rsidR="00A8699E">
        <w:t xml:space="preserve"> ensures </w:t>
      </w:r>
      <w:r w:rsidR="00A8699E" w:rsidRPr="00D165FB">
        <w:rPr>
          <w:u w:val="single"/>
        </w:rPr>
        <w:t>extinction</w:t>
      </w:r>
      <w:r w:rsidR="00A8699E">
        <w:t xml:space="preserve"> via </w:t>
      </w:r>
      <w:r w:rsidR="00A8699E" w:rsidRPr="00D165FB">
        <w:rPr>
          <w:u w:val="single"/>
        </w:rPr>
        <w:t>climate</w:t>
      </w:r>
      <w:r w:rsidR="00A8699E">
        <w:t xml:space="preserve">, </w:t>
      </w:r>
      <w:r w:rsidR="00A8699E" w:rsidRPr="00D165FB">
        <w:rPr>
          <w:u w:val="single"/>
        </w:rPr>
        <w:t>starvation</w:t>
      </w:r>
      <w:r w:rsidR="00A8699E">
        <w:t xml:space="preserve">, or </w:t>
      </w:r>
      <w:r w:rsidR="00A8699E" w:rsidRPr="00D165FB">
        <w:rPr>
          <w:u w:val="single"/>
        </w:rPr>
        <w:t>war</w:t>
      </w:r>
      <w:r w:rsidR="00A8699E">
        <w:t xml:space="preserve">. </w:t>
      </w:r>
    </w:p>
    <w:p w14:paraId="4CB0A4BF" w14:textId="77777777" w:rsidR="00A8699E" w:rsidRPr="00770075" w:rsidRDefault="00A8699E" w:rsidP="00A8699E">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t xml:space="preserve"> 2013</w:t>
      </w:r>
      <w:proofErr w:type="gramEnd"/>
      <w:r>
        <w:t xml:space="preserve">.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proofErr w:type="spellStart"/>
      <w:r>
        <w:rPr>
          <w:i/>
        </w:rPr>
        <w:t>q.c.</w:t>
      </w:r>
      <w:proofErr w:type="spellEnd"/>
      <w:r>
        <w:t>]</w:t>
      </w:r>
    </w:p>
    <w:p w14:paraId="2FAD0549" w14:textId="77777777" w:rsidR="00A8699E" w:rsidRPr="002D2341" w:rsidRDefault="00A8699E" w:rsidP="00A8699E">
      <w:pPr>
        <w:rPr>
          <w:sz w:val="12"/>
        </w:rPr>
      </w:pPr>
      <w:r w:rsidRPr="002D2341">
        <w:rPr>
          <w:sz w:val="12"/>
        </w:rPr>
        <w:t>01. INTRODUCTION: On the Conjuncture</w:t>
      </w:r>
    </w:p>
    <w:p w14:paraId="1BB08974" w14:textId="77777777" w:rsidR="00A8699E" w:rsidRPr="002D2341" w:rsidRDefault="00A8699E" w:rsidP="00A8699E">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w:t>
      </w:r>
      <w:proofErr w:type="spellStart"/>
      <w:r w:rsidRPr="002D2341">
        <w:rPr>
          <w:sz w:val="12"/>
        </w:rPr>
        <w:t>organisational</w:t>
      </w:r>
      <w:proofErr w:type="spellEnd"/>
      <w:r w:rsidRPr="002D2341">
        <w:rPr>
          <w:sz w:val="12"/>
        </w:rPr>
        <w:t xml:space="preserve"> structures of the politics which were forged in the birth of the nation-state, the rise of capitalism, and a Twentieth Century of unprecedented wars.</w:t>
      </w:r>
    </w:p>
    <w:p w14:paraId="5E95E900" w14:textId="77777777" w:rsidR="00A8699E" w:rsidRPr="002D2341" w:rsidRDefault="00A8699E" w:rsidP="00A8699E">
      <w:pPr>
        <w:rPr>
          <w:sz w:val="12"/>
        </w:rPr>
      </w:pPr>
      <w:r w:rsidRPr="002D2341">
        <w:rPr>
          <w:sz w:val="12"/>
        </w:rPr>
        <w:t xml:space="preserve">2. </w:t>
      </w:r>
      <w:r w:rsidRPr="002D2341">
        <w:rPr>
          <w:rStyle w:val="StyleUnderline"/>
        </w:rPr>
        <w:t xml:space="preserve">Most significant is the </w:t>
      </w:r>
      <w:r w:rsidRPr="002452BB">
        <w:rPr>
          <w:rStyle w:val="Emphasis"/>
          <w:highlight w:val="green"/>
        </w:rPr>
        <w:t>breakdown</w:t>
      </w:r>
      <w:r w:rsidRPr="002452BB">
        <w:rPr>
          <w:rStyle w:val="StyleUnderline"/>
          <w:highlight w:val="green"/>
        </w:rPr>
        <w:t xml:space="preserve"> of the</w:t>
      </w:r>
      <w:r w:rsidRPr="002D2341">
        <w:rPr>
          <w:rStyle w:val="StyleUnderline"/>
        </w:rPr>
        <w:t xml:space="preserve"> </w:t>
      </w:r>
      <w:r w:rsidRPr="002D2341">
        <w:rPr>
          <w:rStyle w:val="Emphasis"/>
        </w:rPr>
        <w:t xml:space="preserve">planetary </w:t>
      </w:r>
      <w:r w:rsidRPr="002452BB">
        <w:rPr>
          <w:rStyle w:val="Emphasis"/>
          <w:highlight w:val="green"/>
        </w:rPr>
        <w:t>climatic system</w:t>
      </w:r>
      <w:r w:rsidRPr="002D2341">
        <w:rPr>
          <w:rStyle w:val="StyleUnderline"/>
        </w:rPr>
        <w:t xml:space="preserve">. In time, this </w:t>
      </w:r>
      <w:r w:rsidRPr="002452BB">
        <w:rPr>
          <w:rStyle w:val="StyleUnderline"/>
          <w:highlight w:val="green"/>
        </w:rPr>
        <w:t>threatens</w:t>
      </w:r>
      <w:r w:rsidRPr="002D2341">
        <w:rPr>
          <w:rStyle w:val="StyleUnderline"/>
        </w:rPr>
        <w:t xml:space="preserve"> the continued </w:t>
      </w:r>
      <w:r w:rsidRPr="002452BB">
        <w:rPr>
          <w:rStyle w:val="Emphasis"/>
          <w:highlight w:val="green"/>
        </w:rPr>
        <w:t>existence</w:t>
      </w:r>
      <w:r w:rsidRPr="002452BB">
        <w:rPr>
          <w:rStyle w:val="StyleUnderline"/>
          <w:highlight w:val="green"/>
        </w:rPr>
        <w:t xml:space="preserve"> of the</w:t>
      </w:r>
      <w:r w:rsidRPr="002D2341">
        <w:rPr>
          <w:rStyle w:val="StyleUnderline"/>
        </w:rPr>
        <w:t xml:space="preserve"> present global </w:t>
      </w:r>
      <w:r w:rsidRPr="002452BB">
        <w:rPr>
          <w:rStyle w:val="Emphasis"/>
          <w:highlight w:val="gree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w:t>
      </w:r>
      <w:proofErr w:type="gramStart"/>
      <w:r w:rsidRPr="002D2341">
        <w:rPr>
          <w:rStyle w:val="StyleUnderline"/>
        </w:rPr>
        <w:t xml:space="preserve">face </w:t>
      </w:r>
      <w:r w:rsidRPr="002D2341">
        <w:rPr>
          <w:rStyle w:val="Emphasis"/>
        </w:rPr>
        <w:t>humanity</w:t>
      </w:r>
      <w:proofErr w:type="gramEnd"/>
      <w:r w:rsidRPr="002D2341">
        <w:rPr>
          <w:rStyle w:val="StyleUnderline"/>
        </w:rPr>
        <w:t xml:space="preserve">, </w:t>
      </w:r>
      <w:r w:rsidRPr="002452BB">
        <w:rPr>
          <w:rStyle w:val="StyleUnderline"/>
          <w:highlight w:val="green"/>
        </w:rPr>
        <w:t>a series of</w:t>
      </w:r>
      <w:r w:rsidRPr="002D2341">
        <w:rPr>
          <w:rStyle w:val="StyleUnderline"/>
        </w:rPr>
        <w:t xml:space="preserve"> lesser but potentially equally </w:t>
      </w:r>
      <w:proofErr w:type="spellStart"/>
      <w:r w:rsidRPr="002D2341">
        <w:rPr>
          <w:rStyle w:val="StyleUnderline"/>
        </w:rPr>
        <w:t>destabilising</w:t>
      </w:r>
      <w:proofErr w:type="spellEnd"/>
      <w:r w:rsidRPr="002D2341">
        <w:rPr>
          <w:rStyle w:val="StyleUnderline"/>
        </w:rPr>
        <w:t xml:space="preserve"> </w:t>
      </w:r>
      <w:r w:rsidRPr="002452BB">
        <w:rPr>
          <w:rStyle w:val="StyleUnderline"/>
          <w:highlight w:val="gree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2452BB">
        <w:rPr>
          <w:rStyle w:val="Emphasis"/>
          <w:highlight w:val="green"/>
        </w:rPr>
        <w:t>intersect</w:t>
      </w:r>
      <w:r w:rsidRPr="002D2341">
        <w:rPr>
          <w:rStyle w:val="StyleUnderline"/>
        </w:rPr>
        <w:t xml:space="preserve"> with it. </w:t>
      </w:r>
      <w:r w:rsidRPr="002452BB">
        <w:rPr>
          <w:rStyle w:val="StyleUnderline"/>
          <w:highlight w:val="green"/>
        </w:rPr>
        <w:t xml:space="preserve">Terminal resource </w:t>
      </w:r>
      <w:r w:rsidRPr="002452BB">
        <w:rPr>
          <w:rStyle w:val="Emphasis"/>
          <w:highlight w:val="green"/>
        </w:rPr>
        <w:t>depletion</w:t>
      </w:r>
      <w:r w:rsidRPr="002D2341">
        <w:rPr>
          <w:rStyle w:val="StyleUnderline"/>
        </w:rPr>
        <w:t xml:space="preserve">, especially in water and energy reserves, </w:t>
      </w:r>
      <w:r w:rsidRPr="002452BB">
        <w:rPr>
          <w:rStyle w:val="StyleUnderline"/>
          <w:highlight w:val="green"/>
        </w:rPr>
        <w:t>offers</w:t>
      </w:r>
      <w:r w:rsidRPr="002D2341">
        <w:rPr>
          <w:rStyle w:val="StyleUnderline"/>
        </w:rPr>
        <w:t xml:space="preserve"> the prospect of </w:t>
      </w:r>
      <w:r w:rsidRPr="002452BB">
        <w:rPr>
          <w:rStyle w:val="Emphasis"/>
          <w:highlight w:val="gree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2452BB">
        <w:rPr>
          <w:rStyle w:val="StyleUnderline"/>
          <w:highlight w:val="green"/>
        </w:rPr>
        <w:t xml:space="preserve">and </w:t>
      </w:r>
      <w:r w:rsidRPr="002452BB">
        <w:rPr>
          <w:rStyle w:val="Emphasis"/>
          <w:highlight w:val="green"/>
        </w:rPr>
        <w:t>new</w:t>
      </w:r>
      <w:r w:rsidRPr="002D2341">
        <w:rPr>
          <w:rStyle w:val="StyleUnderline"/>
        </w:rPr>
        <w:t xml:space="preserve"> hot and cold </w:t>
      </w:r>
      <w:r w:rsidRPr="002452BB">
        <w:rPr>
          <w:rStyle w:val="Emphasis"/>
          <w:highlight w:val="green"/>
        </w:rPr>
        <w:t>wars</w:t>
      </w:r>
      <w:r w:rsidRPr="002D2341">
        <w:rPr>
          <w:rStyle w:val="StyleUnderline"/>
        </w:rPr>
        <w:t>.</w:t>
      </w:r>
      <w:r w:rsidRPr="002D2341">
        <w:rPr>
          <w:sz w:val="12"/>
        </w:rPr>
        <w:t xml:space="preserve"> Continued financial crisis has led governments to embrace the paralyzing death spiral policies of austerity, </w:t>
      </w:r>
      <w:proofErr w:type="spellStart"/>
      <w:r w:rsidRPr="002D2341">
        <w:rPr>
          <w:sz w:val="12"/>
        </w:rPr>
        <w:t>privatisation</w:t>
      </w:r>
      <w:proofErr w:type="spellEnd"/>
      <w:r w:rsidRPr="002D2341">
        <w:rPr>
          <w:sz w:val="12"/>
        </w:rPr>
        <w:t xml:space="preserve"> of social welfare services, mass unemployment, and stagnating wages. Increasing automation in production processes including ‘intellectual </w:t>
      </w:r>
      <w:proofErr w:type="spellStart"/>
      <w:r w:rsidRPr="002D2341">
        <w:rPr>
          <w:sz w:val="12"/>
        </w:rPr>
        <w:t>labour</w:t>
      </w:r>
      <w:proofErr w:type="spellEnd"/>
      <w:r w:rsidRPr="002D2341">
        <w:rPr>
          <w:sz w:val="12"/>
        </w:rPr>
        <w:t>’ is evidence of the secular crisis of capitalism, soon to render it incapable of maintaining current standards of living for even the former middle classes of the global north.</w:t>
      </w:r>
    </w:p>
    <w:p w14:paraId="3818983E" w14:textId="77777777" w:rsidR="00A8699E" w:rsidRPr="002D2341" w:rsidRDefault="00A8699E" w:rsidP="00A8699E">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proofErr w:type="spellStart"/>
      <w:r w:rsidRPr="002D2341">
        <w:rPr>
          <w:rStyle w:val="Emphasis"/>
        </w:rPr>
        <w:t>organisation</w:t>
      </w:r>
      <w:proofErr w:type="spellEnd"/>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2452BB">
        <w:rPr>
          <w:rStyle w:val="StyleUnderline"/>
          <w:highlight w:val="green"/>
        </w:rPr>
        <w:t xml:space="preserve">While </w:t>
      </w:r>
      <w:r w:rsidRPr="002452BB">
        <w:rPr>
          <w:rStyle w:val="Emphasis"/>
          <w:highlight w:val="green"/>
        </w:rPr>
        <w:t>crisis</w:t>
      </w:r>
      <w:r w:rsidRPr="002452BB">
        <w:rPr>
          <w:rStyle w:val="StyleUnderline"/>
          <w:highlight w:val="green"/>
        </w:rPr>
        <w:t xml:space="preserve"> gathers force and speed, </w:t>
      </w:r>
      <w:r w:rsidRPr="002452BB">
        <w:rPr>
          <w:rStyle w:val="Emphasis"/>
          <w:highlight w:val="gree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229543F0" w14:textId="77777777" w:rsidR="00A8699E" w:rsidRPr="002D2341" w:rsidRDefault="00A8699E" w:rsidP="00A8699E">
      <w:pPr>
        <w:rPr>
          <w:sz w:val="12"/>
        </w:rPr>
      </w:pPr>
      <w:r w:rsidRPr="002D2341">
        <w:rPr>
          <w:sz w:val="12"/>
        </w:rPr>
        <w:t xml:space="preserve">4. Since 1979, the hegemonic global political ideology has been neoliberalism, found in some variant throughout the leading economic powers. </w:t>
      </w:r>
      <w:proofErr w:type="gramStart"/>
      <w:r w:rsidRPr="002D2341">
        <w:rPr>
          <w:sz w:val="12"/>
        </w:rPr>
        <w:t>In spite of</w:t>
      </w:r>
      <w:proofErr w:type="gramEnd"/>
      <w:r w:rsidRPr="002D2341">
        <w:rPr>
          <w:sz w:val="12"/>
        </w:rPr>
        <w:t xml:space="preserve"> the deep structural challenges the new global problems present to it, most immediately the credit, financial, and fiscal crises since 2007–8, neoliberal </w:t>
      </w:r>
      <w:proofErr w:type="spellStart"/>
      <w:r w:rsidRPr="002D2341">
        <w:rPr>
          <w:sz w:val="12"/>
        </w:rPr>
        <w:t>programmes</w:t>
      </w:r>
      <w:proofErr w:type="spellEnd"/>
      <w:r w:rsidRPr="002D2341">
        <w:rPr>
          <w:sz w:val="12"/>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2D2341">
        <w:rPr>
          <w:sz w:val="12"/>
        </w:rPr>
        <w:t>in spite of</w:t>
      </w:r>
      <w:proofErr w:type="gramEnd"/>
      <w:r w:rsidRPr="002D2341">
        <w:rPr>
          <w:sz w:val="12"/>
        </w:rPr>
        <w:t xml:space="preserve"> the </w:t>
      </w:r>
      <w:proofErr w:type="gramStart"/>
      <w:r w:rsidRPr="002D2341">
        <w:rPr>
          <w:sz w:val="12"/>
        </w:rPr>
        <w:t>immediately</w:t>
      </w:r>
      <w:proofErr w:type="gramEnd"/>
      <w:r w:rsidRPr="002D2341">
        <w:rPr>
          <w:sz w:val="12"/>
        </w:rPr>
        <w:t xml:space="preserve"> negative economic and social effects of such policies, and the </w:t>
      </w:r>
      <w:proofErr w:type="gramStart"/>
      <w:r w:rsidRPr="002D2341">
        <w:rPr>
          <w:sz w:val="12"/>
        </w:rPr>
        <w:t>longer term</w:t>
      </w:r>
      <w:proofErr w:type="gramEnd"/>
      <w:r w:rsidRPr="002D2341">
        <w:rPr>
          <w:sz w:val="12"/>
        </w:rPr>
        <w:t xml:space="preserve"> fundamental barriers posed by the new global crises.</w:t>
      </w:r>
    </w:p>
    <w:p w14:paraId="535C179E" w14:textId="77777777" w:rsidR="00A8699E" w:rsidRPr="002D2341" w:rsidRDefault="00A8699E" w:rsidP="00A8699E">
      <w:pPr>
        <w:rPr>
          <w:rStyle w:val="StyleUnderline"/>
        </w:rPr>
      </w:pPr>
      <w:r w:rsidRPr="002D2341">
        <w:rPr>
          <w:sz w:val="12"/>
        </w:rPr>
        <w:t xml:space="preserve">5. </w:t>
      </w:r>
      <w:r w:rsidRPr="002D2341">
        <w:rPr>
          <w:rStyle w:val="StyleUnderline"/>
        </w:rPr>
        <w:t xml:space="preserve">That </w:t>
      </w:r>
      <w:r w:rsidRPr="002452BB">
        <w:rPr>
          <w:rStyle w:val="StyleUnderline"/>
          <w:highlight w:val="green"/>
        </w:rPr>
        <w:t xml:space="preserve">the forces of </w:t>
      </w:r>
      <w:r w:rsidRPr="002452BB">
        <w:rPr>
          <w:rStyle w:val="Emphasis"/>
          <w:highlight w:val="green"/>
        </w:rPr>
        <w:t>right wing governmental</w:t>
      </w:r>
      <w:r w:rsidRPr="002452BB">
        <w:rPr>
          <w:rStyle w:val="StyleUnderline"/>
          <w:highlight w:val="green"/>
        </w:rPr>
        <w:t xml:space="preserve">, non-governmental, and </w:t>
      </w:r>
      <w:r w:rsidRPr="002452BB">
        <w:rPr>
          <w:rStyle w:val="Emphasis"/>
          <w:highlight w:val="green"/>
        </w:rPr>
        <w:t>corporate power</w:t>
      </w:r>
      <w:r w:rsidRPr="002452BB">
        <w:rPr>
          <w:rStyle w:val="StyleUnderline"/>
          <w:highlight w:val="green"/>
        </w:rPr>
        <w:t xml:space="preserve"> have been able to press forth with </w:t>
      </w:r>
      <w:proofErr w:type="spellStart"/>
      <w:r w:rsidRPr="002452BB">
        <w:rPr>
          <w:rStyle w:val="Emphasis"/>
          <w:highlight w:val="green"/>
        </w:rPr>
        <w:t>neoliberalisation</w:t>
      </w:r>
      <w:proofErr w:type="spellEnd"/>
      <w:r w:rsidRPr="002D2341">
        <w:rPr>
          <w:rStyle w:val="StyleUnderline"/>
        </w:rPr>
        <w:t xml:space="preserve"> is at least in part a </w:t>
      </w:r>
      <w:r w:rsidRPr="002452BB">
        <w:rPr>
          <w:rStyle w:val="Emphasis"/>
          <w:highlight w:val="green"/>
        </w:rPr>
        <w:t>result</w:t>
      </w:r>
      <w:r w:rsidRPr="002452BB">
        <w:rPr>
          <w:rStyle w:val="StyleUnderline"/>
          <w:highlight w:val="green"/>
        </w:rPr>
        <w:t xml:space="preserve"> of the continued</w:t>
      </w:r>
      <w:r w:rsidRPr="00847792">
        <w:rPr>
          <w:strike/>
          <w:sz w:val="12"/>
          <w:szCs w:val="12"/>
        </w:rPr>
        <w:t xml:space="preserve"> paralysis </w:t>
      </w:r>
      <w:r w:rsidRPr="002452BB">
        <w:rPr>
          <w:rStyle w:val="StyleUnderline"/>
          <w:highlight w:val="green"/>
        </w:rPr>
        <w:t>[immobilization]</w:t>
      </w:r>
      <w:r>
        <w:rPr>
          <w:rStyle w:val="StyleUnderline"/>
        </w:rPr>
        <w:t xml:space="preserve"> </w:t>
      </w:r>
      <w:r w:rsidRPr="002D2341">
        <w:rPr>
          <w:rStyle w:val="StyleUnderline"/>
        </w:rPr>
        <w:t xml:space="preserve">and ineffectual nature </w:t>
      </w:r>
      <w:r w:rsidRPr="002452BB">
        <w:rPr>
          <w:rStyle w:val="StyleUnderline"/>
          <w:highlight w:val="green"/>
        </w:rPr>
        <w:t>of</w:t>
      </w:r>
      <w:r w:rsidRPr="002D2341">
        <w:rPr>
          <w:rStyle w:val="StyleUnderline"/>
        </w:rPr>
        <w:t xml:space="preserve"> much what remains of </w:t>
      </w:r>
      <w:r w:rsidRPr="002452BB">
        <w:rPr>
          <w:rStyle w:val="Emphasis"/>
          <w:highlight w:val="green"/>
        </w:rPr>
        <w:t>the left</w:t>
      </w:r>
      <w:r w:rsidRPr="002D2341">
        <w:rPr>
          <w:rStyle w:val="StyleUnderline"/>
        </w:rPr>
        <w:t xml:space="preserve">. </w:t>
      </w:r>
      <w:r w:rsidRPr="002D2341">
        <w:rPr>
          <w:sz w:val="12"/>
        </w:rPr>
        <w:t xml:space="preserve">Thirty years of neoliberalism have </w:t>
      </w:r>
      <w:proofErr w:type="gramStart"/>
      <w:r w:rsidRPr="002D2341">
        <w:rPr>
          <w:sz w:val="12"/>
        </w:rPr>
        <w:t>rendered</w:t>
      </w:r>
      <w:proofErr w:type="gramEnd"/>
      <w:r w:rsidRPr="002D2341">
        <w:rPr>
          <w:sz w:val="12"/>
        </w:rPr>
        <w:t xml:space="preserve"> most left-leaning political parties bereft of radical thought, hollowed out, and without a popular mandate. At best they have responded to our present crises with calls for a return to </w:t>
      </w:r>
      <w:proofErr w:type="gramStart"/>
      <w:r w:rsidRPr="002D2341">
        <w:rPr>
          <w:sz w:val="12"/>
        </w:rPr>
        <w:t>a Keynesian economics</w:t>
      </w:r>
      <w:proofErr w:type="gramEnd"/>
      <w:r w:rsidRPr="002D2341">
        <w:rPr>
          <w:sz w:val="12"/>
        </w:rPr>
        <w:t xml:space="preserve">, </w:t>
      </w:r>
      <w:proofErr w:type="gramStart"/>
      <w:r w:rsidRPr="002D2341">
        <w:rPr>
          <w:sz w:val="12"/>
        </w:rPr>
        <w:t>in spite of</w:t>
      </w:r>
      <w:proofErr w:type="gramEnd"/>
      <w:r w:rsidRPr="002D2341">
        <w:rPr>
          <w:sz w:val="12"/>
        </w:rPr>
        <w:t xml:space="preserve"> the evidence that the very conditions which enabled post-war social democracy to occur no longer exist. We cannot return to mass industrial-Fordist </w:t>
      </w:r>
      <w:proofErr w:type="spellStart"/>
      <w:r w:rsidRPr="002D2341">
        <w:rPr>
          <w:sz w:val="12"/>
        </w:rPr>
        <w:t>labour</w:t>
      </w:r>
      <w:proofErr w:type="spellEnd"/>
      <w:r w:rsidRPr="002D2341">
        <w:rPr>
          <w:sz w:val="12"/>
        </w:rPr>
        <w:t xml:space="preserve"> by fiat, if at all. Even the </w:t>
      </w:r>
      <w:proofErr w:type="spellStart"/>
      <w:r w:rsidRPr="002D2341">
        <w:rPr>
          <w:sz w:val="12"/>
        </w:rPr>
        <w:t>neosocialist</w:t>
      </w:r>
      <w:proofErr w:type="spellEnd"/>
      <w:r w:rsidRPr="002D2341">
        <w:rPr>
          <w:sz w:val="12"/>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685FC2">
        <w:rPr>
          <w:rStyle w:val="Emphasis"/>
        </w:rPr>
        <w:t>Organised</w:t>
      </w:r>
      <w:proofErr w:type="spellEnd"/>
      <w:r w:rsidRPr="00685FC2">
        <w:rPr>
          <w:rStyle w:val="Emphasis"/>
        </w:rPr>
        <w:t xml:space="preserve"> </w:t>
      </w:r>
      <w:proofErr w:type="spellStart"/>
      <w:r w:rsidRPr="00685FC2">
        <w:rPr>
          <w:rStyle w:val="Emphasis"/>
        </w:rPr>
        <w:t>labour</w:t>
      </w:r>
      <w:proofErr w:type="spellEnd"/>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w:t>
      </w:r>
      <w:proofErr w:type="gramStart"/>
      <w:r w:rsidRPr="002D2341">
        <w:rPr>
          <w:rStyle w:val="StyleUnderline"/>
        </w:rPr>
        <w:t xml:space="preserve">of </w:t>
      </w:r>
      <w:r w:rsidRPr="00685FC2">
        <w:rPr>
          <w:rStyle w:val="Emphasis"/>
        </w:rPr>
        <w:t>mildly</w:t>
      </w:r>
      <w:proofErr w:type="gramEnd"/>
      <w:r w:rsidRPr="00685FC2">
        <w:rPr>
          <w:rStyle w:val="Emphasis"/>
        </w:rPr>
        <w:t xml:space="preserve"> mitigating</w:t>
      </w:r>
      <w:r w:rsidRPr="002D2341">
        <w:rPr>
          <w:rStyle w:val="StyleUnderline"/>
        </w:rPr>
        <w:t xml:space="preserve"> the new structural adjustments. But </w:t>
      </w:r>
      <w:r w:rsidRPr="002452BB">
        <w:rPr>
          <w:rStyle w:val="StyleUnderline"/>
          <w:highlight w:val="green"/>
        </w:rPr>
        <w:t xml:space="preserve">with no </w:t>
      </w:r>
      <w:r w:rsidRPr="002452BB">
        <w:rPr>
          <w:rStyle w:val="Emphasis"/>
          <w:highlight w:val="green"/>
        </w:rPr>
        <w:t>systematic approach</w:t>
      </w:r>
      <w:r w:rsidRPr="002D2341">
        <w:rPr>
          <w:rStyle w:val="StyleUnderline"/>
        </w:rPr>
        <w:t xml:space="preserve"> to building a new economy, or the structural solidarity to push such changes through, for now </w:t>
      </w:r>
      <w:proofErr w:type="spellStart"/>
      <w:r w:rsidRPr="002D2341">
        <w:rPr>
          <w:rStyle w:val="StyleUnderline"/>
        </w:rPr>
        <w:t>labour</w:t>
      </w:r>
      <w:proofErr w:type="spellEnd"/>
      <w:r w:rsidRPr="002D2341">
        <w:rPr>
          <w:rStyle w:val="StyleUnderline"/>
        </w:rPr>
        <w:t xml:space="preserve">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2452BB">
        <w:rPr>
          <w:rStyle w:val="Emphasis"/>
          <w:highlight w:val="green"/>
        </w:rPr>
        <w:t>new social movements</w:t>
      </w:r>
      <w:r w:rsidRPr="002D2341">
        <w:rPr>
          <w:rStyle w:val="StyleUnderline"/>
        </w:rPr>
        <w:t xml:space="preserve"> which emerged since the end of the Cold War, experiencing a resurgence in the years after 2008, have been similarly </w:t>
      </w:r>
      <w:r w:rsidRPr="002452BB">
        <w:rPr>
          <w:rStyle w:val="Emphasis"/>
          <w:highlight w:val="green"/>
        </w:rPr>
        <w:t>unable</w:t>
      </w:r>
      <w:r w:rsidRPr="002452BB">
        <w:rPr>
          <w:rStyle w:val="StyleUnderline"/>
          <w:highlight w:val="green"/>
        </w:rPr>
        <w:t xml:space="preserve"> to devise a new political ideological vision.</w:t>
      </w:r>
      <w:r w:rsidRPr="002D2341">
        <w:rPr>
          <w:rStyle w:val="StyleUnderline"/>
        </w:rPr>
        <w:t xml:space="preserve"> </w:t>
      </w:r>
      <w:proofErr w:type="gramStart"/>
      <w:r w:rsidRPr="002D2341">
        <w:rPr>
          <w:rStyle w:val="StyleUnderline"/>
        </w:rPr>
        <w:t>Instead</w:t>
      </w:r>
      <w:proofErr w:type="gramEnd"/>
      <w:r w:rsidRPr="002D2341">
        <w:rPr>
          <w:rStyle w:val="StyleUnderline"/>
        </w:rPr>
        <w:t xml:space="preserve"> </w:t>
      </w:r>
      <w:r w:rsidRPr="003F024A">
        <w:rPr>
          <w:rStyle w:val="StyleUnderline"/>
        </w:rPr>
        <w:t xml:space="preserve">they </w:t>
      </w:r>
      <w:r w:rsidRPr="002452BB">
        <w:rPr>
          <w:rStyle w:val="Emphasis"/>
          <w:highlight w:val="green"/>
        </w:rPr>
        <w:t>expend</w:t>
      </w:r>
      <w:r w:rsidRPr="002D2341">
        <w:rPr>
          <w:rStyle w:val="StyleUnderline"/>
        </w:rPr>
        <w:t xml:space="preserve"> considerable </w:t>
      </w:r>
      <w:r w:rsidRPr="002452BB">
        <w:rPr>
          <w:rStyle w:val="Emphasis"/>
          <w:highlight w:val="green"/>
        </w:rPr>
        <w:t>energy</w:t>
      </w:r>
      <w:r w:rsidRPr="002452BB">
        <w:rPr>
          <w:rStyle w:val="StyleUnderline"/>
          <w:highlight w:val="gree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w:t>
      </w:r>
      <w:proofErr w:type="spellStart"/>
      <w:r w:rsidRPr="00685FC2">
        <w:rPr>
          <w:rStyle w:val="Emphasis"/>
        </w:rPr>
        <w:t>valorisation</w:t>
      </w:r>
      <w:proofErr w:type="spellEnd"/>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2452BB">
        <w:rPr>
          <w:rStyle w:val="Emphasis"/>
          <w:highlight w:val="green"/>
        </w:rPr>
        <w:t>localism</w:t>
      </w:r>
      <w:r w:rsidRPr="002D2341">
        <w:rPr>
          <w:rStyle w:val="StyleUnderline"/>
        </w:rPr>
        <w:t xml:space="preserve">, as if to oppose the abstract violence of </w:t>
      </w:r>
      <w:proofErr w:type="spellStart"/>
      <w:r w:rsidRPr="002D2341">
        <w:rPr>
          <w:rStyle w:val="StyleUnderline"/>
        </w:rPr>
        <w:t>globalised</w:t>
      </w:r>
      <w:proofErr w:type="spellEnd"/>
      <w:r w:rsidRPr="002D2341">
        <w:rPr>
          <w:rStyle w:val="StyleUnderline"/>
        </w:rPr>
        <w:t xml:space="preserve">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0F02E28A" w14:textId="77777777" w:rsidR="00A8699E" w:rsidRPr="002D2341" w:rsidRDefault="00A8699E" w:rsidP="00A8699E">
      <w:pPr>
        <w:rPr>
          <w:sz w:val="12"/>
        </w:rPr>
      </w:pPr>
      <w:r w:rsidRPr="002D2341">
        <w:rPr>
          <w:sz w:val="12"/>
        </w:rPr>
        <w:t xml:space="preserve">6. </w:t>
      </w:r>
      <w:r w:rsidRPr="002452BB">
        <w:rPr>
          <w:rStyle w:val="StyleUnderline"/>
          <w:highlight w:val="green"/>
        </w:rPr>
        <w:t xml:space="preserve">In the </w:t>
      </w:r>
      <w:r w:rsidRPr="002452BB">
        <w:rPr>
          <w:rStyle w:val="Emphasis"/>
          <w:highlight w:val="green"/>
        </w:rPr>
        <w:t>absence</w:t>
      </w:r>
      <w:r w:rsidRPr="002452BB">
        <w:rPr>
          <w:rStyle w:val="StyleUnderline"/>
          <w:highlight w:val="green"/>
        </w:rPr>
        <w:t xml:space="preserve"> of a </w:t>
      </w:r>
      <w:r w:rsidRPr="002452BB">
        <w:rPr>
          <w:rStyle w:val="Emphasis"/>
          <w:highlight w:val="green"/>
        </w:rPr>
        <w:t>radically new</w:t>
      </w:r>
      <w:r w:rsidRPr="002D2341">
        <w:rPr>
          <w:rStyle w:val="StyleUnderline"/>
        </w:rPr>
        <w:t xml:space="preserve"> social, </w:t>
      </w:r>
      <w:r w:rsidRPr="002452BB">
        <w:rPr>
          <w:rStyle w:val="StyleUnderline"/>
          <w:highlight w:val="green"/>
        </w:rPr>
        <w:t>political</w:t>
      </w:r>
      <w:r w:rsidRPr="002D2341">
        <w:rPr>
          <w:rStyle w:val="StyleUnderline"/>
        </w:rPr>
        <w:t xml:space="preserve">, </w:t>
      </w:r>
      <w:proofErr w:type="spellStart"/>
      <w:r w:rsidRPr="002D2341">
        <w:rPr>
          <w:rStyle w:val="StyleUnderline"/>
        </w:rPr>
        <w:t>organisational</w:t>
      </w:r>
      <w:proofErr w:type="spellEnd"/>
      <w:r w:rsidRPr="002D2341">
        <w:rPr>
          <w:rStyle w:val="StyleUnderline"/>
        </w:rPr>
        <w:t xml:space="preserve">, and economic </w:t>
      </w:r>
      <w:r w:rsidRPr="002452BB">
        <w:rPr>
          <w:rStyle w:val="StyleUnderline"/>
          <w:highlight w:val="green"/>
        </w:rPr>
        <w:t xml:space="preserve">vision the </w:t>
      </w:r>
      <w:r w:rsidRPr="002452BB">
        <w:rPr>
          <w:rStyle w:val="Emphasis"/>
          <w:highlight w:val="green"/>
        </w:rPr>
        <w:t>hegemonic powers of the right</w:t>
      </w:r>
      <w:r w:rsidRPr="002452BB">
        <w:rPr>
          <w:rStyle w:val="StyleUnderline"/>
          <w:highlight w:val="green"/>
        </w:rPr>
        <w:t xml:space="preserve"> will continue to be able to </w:t>
      </w:r>
      <w:r w:rsidRPr="002452BB">
        <w:rPr>
          <w:rStyle w:val="Emphasis"/>
          <w:highlight w:val="green"/>
        </w:rPr>
        <w:t>push</w:t>
      </w:r>
      <w:r w:rsidRPr="002D2341">
        <w:rPr>
          <w:rStyle w:val="StyleUnderline"/>
        </w:rPr>
        <w:t xml:space="preserve"> forward </w:t>
      </w:r>
      <w:r w:rsidRPr="002452BB">
        <w:rPr>
          <w:rStyle w:val="StyleUnderline"/>
          <w:highlight w:val="green"/>
        </w:rPr>
        <w:t xml:space="preserve">their </w:t>
      </w:r>
      <w:r w:rsidRPr="002452BB">
        <w:rPr>
          <w:rStyle w:val="Emphasis"/>
          <w:highlight w:val="green"/>
        </w:rPr>
        <w:t>narrow-minded imaginary</w:t>
      </w:r>
      <w:r w:rsidRPr="002D2341">
        <w:rPr>
          <w:rStyle w:val="StyleUnderline"/>
        </w:rPr>
        <w:t xml:space="preserve">, in the face of </w:t>
      </w:r>
      <w:proofErr w:type="gramStart"/>
      <w:r w:rsidRPr="002D2341">
        <w:rPr>
          <w:rStyle w:val="StyleUnderline"/>
        </w:rPr>
        <w:t>any and all</w:t>
      </w:r>
      <w:proofErr w:type="gramEnd"/>
      <w:r w:rsidRPr="002D2341">
        <w:rPr>
          <w:rStyle w:val="StyleUnderline"/>
        </w:rPr>
        <w:t xml:space="preserve">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2"/>
    <w:p w14:paraId="3472D1BF" w14:textId="77777777" w:rsidR="00A8699E" w:rsidRDefault="00A8699E" w:rsidP="00A8699E"/>
    <w:p w14:paraId="22565657" w14:textId="77777777" w:rsidR="00A8699E" w:rsidRDefault="00A8699E" w:rsidP="00A8699E">
      <w:pPr>
        <w:pStyle w:val="Heading3"/>
      </w:pPr>
      <w:bookmarkStart w:id="3" w:name="Level_1_1"/>
      <w:r>
        <w:t>1NC – Solvency</w:t>
      </w:r>
    </w:p>
    <w:p w14:paraId="653B18FA" w14:textId="3A9A69E9" w:rsidR="00A8699E" w:rsidRPr="00310BC2" w:rsidRDefault="002452BB" w:rsidP="00A8699E">
      <w:pPr>
        <w:pStyle w:val="Heading4"/>
        <w:rPr>
          <w:u w:val="single"/>
        </w:rPr>
      </w:pPr>
      <w:r>
        <w:t xml:space="preserve">1. </w:t>
      </w:r>
      <w:r w:rsidR="00A8699E">
        <w:t xml:space="preserve">There’s no reason to believe that </w:t>
      </w:r>
      <w:r>
        <w:t>Still having the news</w:t>
      </w:r>
      <w:r w:rsidR="00A8699E">
        <w:t xml:space="preserve"> is sufficient for solvency: it exists in the status quo and the </w:t>
      </w:r>
      <w:proofErr w:type="spellStart"/>
      <w:r w:rsidR="00A8699E">
        <w:t>aff</w:t>
      </w:r>
      <w:proofErr w:type="spellEnd"/>
      <w:r w:rsidR="00A8699E">
        <w:t xml:space="preserve"> doesn’t propose any new direction, tactics, or strategy for it: their only stance for your ballot is that we need “more of it” or that you should “align” with it, but this kind of didactic instruction </w:t>
      </w:r>
      <w:r w:rsidR="00A8699E">
        <w:rPr>
          <w:u w:val="single"/>
        </w:rPr>
        <w:t>does not produce radical social change</w:t>
      </w:r>
      <w:r w:rsidR="00A8699E">
        <w:rPr>
          <w:b w:val="0"/>
          <w:bCs/>
        </w:rPr>
        <w:t xml:space="preserve"> </w:t>
      </w:r>
      <w:r w:rsidR="00A8699E">
        <w:t xml:space="preserve">and it is </w:t>
      </w:r>
      <w:r w:rsidR="00A8699E">
        <w:rPr>
          <w:u w:val="single"/>
        </w:rPr>
        <w:t>their burden to prove that it does.</w:t>
      </w:r>
    </w:p>
    <w:p w14:paraId="273A12B4" w14:textId="77777777" w:rsidR="00A8699E" w:rsidRDefault="00A8699E" w:rsidP="00A8699E">
      <w:pPr>
        <w:rPr>
          <w:sz w:val="20"/>
          <w:szCs w:val="18"/>
        </w:rPr>
      </w:pPr>
      <w:r w:rsidRPr="00EA3650">
        <w:rPr>
          <w:rStyle w:val="Style13ptBold"/>
        </w:rPr>
        <w:t>Rehman &amp; Condit 22</w:t>
      </w:r>
      <w:r>
        <w:t xml:space="preserve"> </w:t>
      </w:r>
      <w:r>
        <w:rPr>
          <w:b/>
          <w:bCs/>
        </w:rPr>
        <w:t>– *</w:t>
      </w:r>
      <w:r w:rsidRPr="00EA3650">
        <w:t>doctoral student in the Department of English at the University of Agriculture, Peshawar, Khyber</w:t>
      </w:r>
      <w:r>
        <w:t xml:space="preserve"> </w:t>
      </w:r>
      <w:r w:rsidRPr="00EA3650">
        <w:t>Pakhtunkhwa, Pakista</w:t>
      </w:r>
      <w:r>
        <w:t>n, ** distinguished research professor in the Department of Communication Studies at the University of Georgia</w:t>
      </w:r>
      <w:r>
        <w:rPr>
          <w:b/>
          <w:bCs/>
        </w:rPr>
        <w:t xml:space="preserve"> </w:t>
      </w:r>
      <w:r>
        <w:rPr>
          <w:b/>
          <w:bCs/>
          <w:sz w:val="20"/>
          <w:szCs w:val="18"/>
        </w:rPr>
        <w:t>(</w:t>
      </w:r>
      <w:r>
        <w:rPr>
          <w:sz w:val="20"/>
          <w:szCs w:val="18"/>
        </w:rPr>
        <w:t xml:space="preserve">Hafiz Javed </w:t>
      </w:r>
      <w:proofErr w:type="spellStart"/>
      <w:r>
        <w:rPr>
          <w:sz w:val="20"/>
          <w:szCs w:val="18"/>
        </w:rPr>
        <w:t>ur</w:t>
      </w:r>
      <w:proofErr w:type="spellEnd"/>
      <w:r>
        <w:rPr>
          <w:sz w:val="20"/>
          <w:szCs w:val="18"/>
        </w:rPr>
        <w:t xml:space="preserve"> Rehman &amp; Celeste Michelle Condit (2022) The Practice of Transformation-Oriented Anti-Colonial Dialogue: Personae in Post-9/11 Novels by Pakistani Authors in English, Rhetoric Society Quarterly, 52:5, 479-493, DOI: 10.1080/02773945.2022.2062434) NAR</w:t>
      </w:r>
    </w:p>
    <w:p w14:paraId="79EC3BBC" w14:textId="77777777" w:rsidR="00A8699E" w:rsidRPr="00FD1F7D" w:rsidRDefault="00A8699E" w:rsidP="00A8699E">
      <w:pPr>
        <w:rPr>
          <w:sz w:val="16"/>
        </w:rPr>
      </w:pPr>
      <w:r w:rsidRPr="00FD1F7D">
        <w:rPr>
          <w:sz w:val="16"/>
        </w:rPr>
        <w:t xml:space="preserve">Such a </w:t>
      </w:r>
      <w:r w:rsidRPr="002452BB">
        <w:rPr>
          <w:rStyle w:val="StyleUnderline"/>
          <w:highlight w:val="green"/>
        </w:rPr>
        <w:t>blame-focused discourse</w:t>
      </w:r>
      <w:r w:rsidRPr="00FD1F7D">
        <w:rPr>
          <w:sz w:val="16"/>
        </w:rPr>
        <w:t xml:space="preserve"> has some situational productivity, but it </w:t>
      </w:r>
      <w:r w:rsidRPr="002452BB">
        <w:rPr>
          <w:rStyle w:val="StyleUnderline"/>
          <w:highlight w:val="gree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2452BB">
        <w:rPr>
          <w:rStyle w:val="StyleUnderline"/>
          <w:highlight w:val="green"/>
        </w:rPr>
        <w:t>the West” has</w:t>
      </w:r>
      <w:r w:rsidRPr="00FD1F7D">
        <w:rPr>
          <w:sz w:val="16"/>
        </w:rPr>
        <w:t xml:space="preserve"> always </w:t>
      </w:r>
      <w:r w:rsidRPr="002452BB">
        <w:rPr>
          <w:rStyle w:val="StyleUnderline"/>
          <w:highlight w:val="green"/>
        </w:rPr>
        <w:t>been too vague</w:t>
      </w:r>
      <w:r w:rsidRPr="00FD1F7D">
        <w:rPr>
          <w:sz w:val="16"/>
        </w:rPr>
        <w:t xml:space="preserve"> as </w:t>
      </w:r>
      <w:r w:rsidRPr="00673DD7">
        <w:rPr>
          <w:rStyle w:val="StyleUnderline"/>
        </w:rPr>
        <w:t xml:space="preserve">a signifier </w:t>
      </w:r>
      <w:r w:rsidRPr="002452BB">
        <w:rPr>
          <w:rStyle w:val="StyleUnderline"/>
          <w:highlight w:val="green"/>
        </w:rPr>
        <w:t>to enable</w:t>
      </w:r>
      <w:r w:rsidRPr="00673DD7">
        <w:rPr>
          <w:rStyle w:val="StyleUnderline"/>
        </w:rPr>
        <w:t xml:space="preserve"> effective punishment, redress, or </w:t>
      </w:r>
      <w:r w:rsidRPr="002452BB">
        <w:rPr>
          <w:rStyle w:val="StyleUnderline"/>
          <w:highlight w:val="green"/>
        </w:rPr>
        <w:t>resistance</w:t>
      </w:r>
      <w:r w:rsidRPr="00673DD7">
        <w:rPr>
          <w:rStyle w:val="StyleUnderline"/>
        </w:rPr>
        <w:t>,</w:t>
      </w:r>
      <w:r w:rsidRPr="00FD1F7D">
        <w:rPr>
          <w:sz w:val="16"/>
        </w:rPr>
        <w:t xml:space="preserve"> but more </w:t>
      </w:r>
      <w:proofErr w:type="spellStart"/>
      <w:r w:rsidRPr="00FD1F7D">
        <w:rPr>
          <w:sz w:val="16"/>
        </w:rPr>
        <w:t>impor</w:t>
      </w:r>
      <w:proofErr w:type="spellEnd"/>
      <w:r w:rsidRPr="00FD1F7D">
        <w:rPr>
          <w:sz w:val="16"/>
        </w:rPr>
        <w:t xml:space="preserve">- </w:t>
      </w:r>
      <w:proofErr w:type="spellStart"/>
      <w:r w:rsidRPr="00FD1F7D">
        <w:rPr>
          <w:sz w:val="16"/>
        </w:rPr>
        <w:t>tantly</w:t>
      </w:r>
      <w:proofErr w:type="spellEnd"/>
      <w:r w:rsidRPr="00FD1F7D">
        <w:rPr>
          <w:sz w:val="16"/>
        </w:rPr>
        <w:t xml:space="preserve">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76BC8BE9" w14:textId="77777777" w:rsidR="00A8699E" w:rsidRPr="00FD1F7D" w:rsidRDefault="00A8699E" w:rsidP="00A8699E">
      <w:pPr>
        <w:rPr>
          <w:sz w:val="16"/>
        </w:rPr>
      </w:pPr>
      <w:r w:rsidRPr="00FD1F7D">
        <w:rPr>
          <w:sz w:val="16"/>
        </w:rPr>
        <w:t xml:space="preserve">These ongoing global shifts make visible how </w:t>
      </w:r>
      <w:r w:rsidRPr="002452BB">
        <w:rPr>
          <w:rStyle w:val="StyleUnderline"/>
          <w:highlight w:val="green"/>
        </w:rPr>
        <w:t xml:space="preserve">merely </w:t>
      </w:r>
      <w:proofErr w:type="spellStart"/>
      <w:r w:rsidRPr="002452BB">
        <w:rPr>
          <w:rStyle w:val="StyleUnderline"/>
          <w:highlight w:val="green"/>
        </w:rPr>
        <w:t>renarrating</w:t>
      </w:r>
      <w:proofErr w:type="spellEnd"/>
      <w:r w:rsidRPr="00673DD7">
        <w:rPr>
          <w:rStyle w:val="StyleUnderline"/>
        </w:rPr>
        <w:t xml:space="preserve"> the specific </w:t>
      </w:r>
      <w:r w:rsidRPr="002452BB">
        <w:rPr>
          <w:rStyle w:val="StyleUnderline"/>
          <w:highlight w:val="green"/>
        </w:rPr>
        <w:t>evils</w:t>
      </w:r>
      <w:r w:rsidRPr="00673DD7">
        <w:rPr>
          <w:rStyle w:val="StyleUnderline"/>
        </w:rPr>
        <w:t xml:space="preserve"> perpetrated </w:t>
      </w:r>
      <w:r w:rsidRPr="002452BB">
        <w:rPr>
          <w:rStyle w:val="StyleUnderline"/>
          <w:highlight w:val="green"/>
        </w:rPr>
        <w:t>by highly abstract agent designations encourages the mistaken assumption that eliminating</w:t>
      </w:r>
      <w:r w:rsidRPr="00673DD7">
        <w:rPr>
          <w:rStyle w:val="StyleUnderline"/>
        </w:rPr>
        <w:t xml:space="preserve"> the </w:t>
      </w:r>
      <w:r w:rsidRPr="002452BB">
        <w:rPr>
          <w:rStyle w:val="StyleUnderline"/>
          <w:highlight w:val="green"/>
        </w:rPr>
        <w:t>power</w:t>
      </w:r>
      <w:r w:rsidRPr="00673DD7">
        <w:rPr>
          <w:rStyle w:val="StyleUnderline"/>
        </w:rPr>
        <w:t xml:space="preserve"> of the West</w:t>
      </w:r>
      <w:r w:rsidRPr="00FD1F7D">
        <w:rPr>
          <w:sz w:val="16"/>
        </w:rPr>
        <w:t xml:space="preserve"> or North or any other specific entity </w:t>
      </w:r>
      <w:r w:rsidRPr="002452BB">
        <w:rPr>
          <w:rStyle w:val="StyleUnderline"/>
          <w:highlight w:val="gree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2452BB">
        <w:rPr>
          <w:rStyle w:val="StyleUnderline"/>
          <w:highlight w:val="green"/>
        </w:rPr>
        <w:t>the most likely outcome</w:t>
      </w:r>
      <w:r w:rsidRPr="00673DD7">
        <w:rPr>
          <w:rStyle w:val="StyleUnderline"/>
        </w:rPr>
        <w:t xml:space="preserve"> from merely eliminating one imperial power </w:t>
      </w:r>
      <w:r w:rsidRPr="002452BB">
        <w:rPr>
          <w:rStyle w:val="Emphasis"/>
          <w:highlight w:val="green"/>
        </w:rPr>
        <w:t>would be the rise of a replacement colonizer</w:t>
      </w:r>
      <w:r w:rsidRPr="002452BB">
        <w:rPr>
          <w:rStyle w:val="StyleUnderline"/>
          <w:highlight w:val="green"/>
        </w:rPr>
        <w:t>(s)</w:t>
      </w:r>
      <w:r w:rsidRPr="002452BB">
        <w:rPr>
          <w:sz w:val="16"/>
          <w:highlight w:val="green"/>
        </w:rPr>
        <w:t xml:space="preserve">. </w:t>
      </w:r>
      <w:r w:rsidRPr="002452BB">
        <w:rPr>
          <w:rStyle w:val="StyleUnderline"/>
          <w:highlight w:val="green"/>
        </w:rPr>
        <w:t>To eliminate the problems of colonialism requires focusing on the forces that have</w:t>
      </w:r>
      <w:r w:rsidRPr="00FD1F7D">
        <w:rPr>
          <w:sz w:val="16"/>
        </w:rPr>
        <w:t xml:space="preserve"> repeatedly </w:t>
      </w:r>
      <w:r w:rsidRPr="002452BB">
        <w:rPr>
          <w:rStyle w:val="StyleUnderline"/>
          <w:highlight w:val="green"/>
        </w:rPr>
        <w:t>reproduced colonial relations</w:t>
      </w:r>
      <w:r w:rsidRPr="00FD1F7D">
        <w:rPr>
          <w:sz w:val="16"/>
        </w:rPr>
        <w:t xml:space="preserve"> through human history around the globe. </w:t>
      </w:r>
      <w:r w:rsidRPr="00673DD7">
        <w:rPr>
          <w:rStyle w:val="StyleUnderline"/>
        </w:rPr>
        <w:t xml:space="preserve">Casting </w:t>
      </w:r>
      <w:r w:rsidRPr="002452BB">
        <w:rPr>
          <w:rStyle w:val="StyleUnderline"/>
          <w:highlight w:val="gree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2452BB">
        <w:rPr>
          <w:rStyle w:val="StyleUnderline"/>
          <w:highlight w:val="green"/>
        </w:rPr>
        <w:t>miscast repudiation</w:t>
      </w:r>
      <w:r w:rsidRPr="00673DD7">
        <w:rPr>
          <w:rStyle w:val="StyleUnderline"/>
        </w:rPr>
        <w:t xml:space="preserve"> of the specific colonizers </w:t>
      </w:r>
      <w:r w:rsidRPr="002452BB">
        <w:rPr>
          <w:rStyle w:val="StyleUnderline"/>
          <w:highlight w:val="green"/>
        </w:rPr>
        <w:t>as a sufficient goal</w:t>
      </w: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3A506A26" w14:textId="77777777" w:rsidR="00A8699E" w:rsidRPr="00FD1F7D" w:rsidRDefault="00A8699E" w:rsidP="00A8699E">
      <w:pPr>
        <w:rPr>
          <w:sz w:val="16"/>
        </w:rPr>
      </w:pPr>
      <w:r w:rsidRPr="00FD1F7D">
        <w:rPr>
          <w:sz w:val="16"/>
        </w:rPr>
        <w:t xml:space="preserve">We therefore model an additional practice to the repetition of the vivid narrative of </w:t>
      </w:r>
      <w:proofErr w:type="spellStart"/>
      <w:r w:rsidRPr="00FD1F7D">
        <w:rPr>
          <w:sz w:val="16"/>
        </w:rPr>
        <w:t>blameand</w:t>
      </w:r>
      <w:proofErr w:type="spellEnd"/>
      <w:r w:rsidRPr="00FD1F7D">
        <w:rPr>
          <w:sz w:val="16"/>
        </w:rPr>
        <w:t xml:space="preserve">-resistance named by </w:t>
      </w:r>
      <w:proofErr w:type="spellStart"/>
      <w:r w:rsidRPr="00FD1F7D">
        <w:rPr>
          <w:sz w:val="16"/>
        </w:rPr>
        <w:t>Aschroft</w:t>
      </w:r>
      <w:proofErr w:type="spellEnd"/>
      <w:r w:rsidRPr="00FD1F7D">
        <w:rPr>
          <w:sz w:val="16"/>
        </w:rPr>
        <w:t xml:space="preserve">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3A04FB10" w14:textId="77777777" w:rsidR="00A8699E" w:rsidRPr="00FD1F7D" w:rsidRDefault="00A8699E" w:rsidP="00A8699E">
      <w:pPr>
        <w:rPr>
          <w:sz w:val="16"/>
        </w:rPr>
      </w:pPr>
      <w:r w:rsidRPr="00FD1F7D">
        <w:rPr>
          <w:sz w:val="16"/>
        </w:rPr>
        <w:t xml:space="preserve">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w:t>
      </w:r>
      <w:proofErr w:type="spellStart"/>
      <w:r w:rsidRPr="00FD1F7D">
        <w:rPr>
          <w:sz w:val="16"/>
        </w:rPr>
        <w:t>self control</w:t>
      </w:r>
      <w:proofErr w:type="spellEnd"/>
      <w:r w:rsidRPr="00FD1F7D">
        <w:rPr>
          <w:sz w:val="16"/>
        </w:rPr>
        <w:t xml:space="preserve"> to the peoples of the contemporary nation-state of Pakistan. China’s approach threatens instead merely to add the latest power to the long series of external agents who have acted as colonizers.</w:t>
      </w:r>
    </w:p>
    <w:p w14:paraId="6C2064AF" w14:textId="77777777" w:rsidR="00A8699E" w:rsidRPr="00FD1F7D" w:rsidRDefault="00A8699E" w:rsidP="00A8699E">
      <w:pPr>
        <w:rPr>
          <w:sz w:val="16"/>
        </w:rPr>
      </w:pPr>
      <w:r w:rsidRPr="00FD1F7D">
        <w:rPr>
          <w:sz w:val="16"/>
        </w:rPr>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31C37F8B" w14:textId="77777777" w:rsidR="00A8699E" w:rsidRPr="00FD1F7D" w:rsidRDefault="00A8699E" w:rsidP="00A8699E">
      <w:pPr>
        <w:rPr>
          <w:sz w:val="16"/>
        </w:rPr>
      </w:pPr>
      <w:r w:rsidRPr="00FD1F7D">
        <w:rPr>
          <w:sz w:val="16"/>
        </w:rPr>
        <w:t xml:space="preserve">As theorists of diaspora have noted, anticolonialism will be less productive, perhaps even counterproductive, if it frames its vision from the model of the nineteenth and twentieth centuries, where nation-state boundaries more thoroughly and neatly demarcated global </w:t>
      </w:r>
      <w:proofErr w:type="spellStart"/>
      <w:r w:rsidRPr="00FD1F7D">
        <w:rPr>
          <w:sz w:val="16"/>
        </w:rPr>
        <w:t>iden</w:t>
      </w:r>
      <w:proofErr w:type="spellEnd"/>
      <w:r w:rsidRPr="00FD1F7D">
        <w:rPr>
          <w:sz w:val="16"/>
        </w:rPr>
        <w:t xml:space="preserve">- </w:t>
      </w:r>
      <w:proofErr w:type="spellStart"/>
      <w:r w:rsidRPr="00FD1F7D">
        <w:rPr>
          <w:sz w:val="16"/>
        </w:rPr>
        <w:t>tities</w:t>
      </w:r>
      <w:proofErr w:type="spellEnd"/>
      <w:r w:rsidRPr="00FD1F7D">
        <w:rPr>
          <w:sz w:val="16"/>
        </w:rPr>
        <w:t xml:space="preserve">. In our more mobile world, what </w:t>
      </w:r>
      <w:proofErr w:type="gramStart"/>
      <w:r w:rsidRPr="00FD1F7D">
        <w:rPr>
          <w:sz w:val="16"/>
        </w:rPr>
        <w:t>can</w:t>
      </w:r>
      <w:proofErr w:type="gramEnd"/>
      <w:r w:rsidRPr="00FD1F7D">
        <w:rPr>
          <w:sz w:val="16"/>
        </w:rPr>
        <w:t xml:space="preserve"> and should scholars do to forward transformation along alternate lines?</w:t>
      </w:r>
    </w:p>
    <w:p w14:paraId="3400B59D" w14:textId="77777777" w:rsidR="00A8699E" w:rsidRPr="00FD1F7D" w:rsidRDefault="00A8699E" w:rsidP="00A8699E">
      <w:pPr>
        <w:rPr>
          <w:sz w:val="16"/>
        </w:rPr>
      </w:pPr>
      <w:r w:rsidRPr="00FD1F7D">
        <w:rPr>
          <w:sz w:val="16"/>
        </w:rPr>
        <w:t xml:space="preserve">Transformational Dialog as Scholarly Practice We suggest that scholars should participate in constructing globalized dialogs (or </w:t>
      </w:r>
      <w:proofErr w:type="spellStart"/>
      <w:r w:rsidRPr="00FD1F7D">
        <w:rPr>
          <w:sz w:val="16"/>
        </w:rPr>
        <w:t>multilogs</w:t>
      </w:r>
      <w:proofErr w:type="spellEnd"/>
      <w:r w:rsidRPr="00FD1F7D">
        <w:rPr>
          <w:sz w:val="16"/>
        </w:rPr>
        <w:t xml:space="preserve">)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w:t>
      </w:r>
      <w:proofErr w:type="spellStart"/>
      <w:r w:rsidRPr="00FD1F7D">
        <w:rPr>
          <w:sz w:val="16"/>
        </w:rPr>
        <w:t>Gronvoll</w:t>
      </w:r>
      <w:proofErr w:type="spellEnd"/>
      <w:r w:rsidRPr="00FD1F7D">
        <w:rPr>
          <w:sz w:val="16"/>
        </w:rPr>
        <w:t xml:space="preserve">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1A4411C4" w14:textId="77777777" w:rsidR="00A8699E" w:rsidRPr="00673DD7" w:rsidRDefault="00A8699E" w:rsidP="00A8699E">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2452BB">
        <w:rPr>
          <w:rStyle w:val="StyleUnderline"/>
          <w:highlight w:val="green"/>
        </w:rPr>
        <w:t>A relatively common appropriation of</w:t>
      </w:r>
      <w:r w:rsidRPr="00A74956">
        <w:rPr>
          <w:rStyle w:val="StyleUnderline"/>
        </w:rPr>
        <w:t xml:space="preserve"> the “</w:t>
      </w:r>
      <w:r w:rsidRPr="002452BB">
        <w:rPr>
          <w:rStyle w:val="StyleUnderline"/>
          <w:highlight w:val="green"/>
        </w:rPr>
        <w:t>difficult dialogs</w:t>
      </w:r>
      <w:r w:rsidRPr="00A74956">
        <w:rPr>
          <w:rStyle w:val="StyleUnderline"/>
        </w:rPr>
        <w:t xml:space="preserve">” frame </w:t>
      </w:r>
      <w:proofErr w:type="gramStart"/>
      <w:r w:rsidRPr="00A74956">
        <w:rPr>
          <w:rStyle w:val="StyleUnderline"/>
        </w:rPr>
        <w:t xml:space="preserve">actually </w:t>
      </w:r>
      <w:r w:rsidRPr="002452BB">
        <w:rPr>
          <w:rStyle w:val="StyleUnderline"/>
          <w:highlight w:val="green"/>
        </w:rPr>
        <w:t>recommends</w:t>
      </w:r>
      <w:proofErr w:type="gramEnd"/>
      <w:r w:rsidRPr="002452BB">
        <w:rPr>
          <w:rStyle w:val="StyleUnderline"/>
          <w:highlight w:val="green"/>
        </w:rPr>
        <w:t xml:space="preserve"> what might better be labeled as </w:t>
      </w:r>
      <w:r w:rsidRPr="002452BB">
        <w:rPr>
          <w:rStyle w:val="Emphasis"/>
          <w:highlight w:val="green"/>
        </w:rPr>
        <w:t>a didactic conversation</w:t>
      </w:r>
      <w:r w:rsidRPr="002452BB">
        <w:rPr>
          <w:sz w:val="16"/>
          <w:highlight w:val="green"/>
        </w:rPr>
        <w:t xml:space="preserve">. </w:t>
      </w:r>
      <w:r w:rsidRPr="002452BB">
        <w:rPr>
          <w:rStyle w:val="StyleUnderline"/>
          <w:highlight w:val="green"/>
        </w:rPr>
        <w:t xml:space="preserve">In that approach, </w:t>
      </w:r>
      <w:r w:rsidRPr="00A74956">
        <w:rPr>
          <w:rStyle w:val="StyleUnderline"/>
        </w:rPr>
        <w:t xml:space="preserve">a difficult </w:t>
      </w:r>
      <w:r w:rsidRPr="002452BB">
        <w:rPr>
          <w:rStyle w:val="StyleUnderline"/>
          <w:highlight w:val="green"/>
        </w:rPr>
        <w:t>dialog is presumed to require simply the foregrounding of the voice of</w:t>
      </w:r>
      <w:r w:rsidRPr="00673DD7">
        <w:rPr>
          <w:rStyle w:val="StyleUnderline"/>
        </w:rPr>
        <w:t xml:space="preserve"> some group cast as </w:t>
      </w:r>
      <w:r w:rsidRPr="002452BB">
        <w:rPr>
          <w:rStyle w:val="StyleUnderline"/>
          <w:highlight w:val="green"/>
        </w:rPr>
        <w:t>oppressed and the listening by</w:t>
      </w:r>
      <w:r w:rsidRPr="00673DD7">
        <w:rPr>
          <w:rStyle w:val="StyleUnderline"/>
        </w:rPr>
        <w:t xml:space="preserve"> those cast as </w:t>
      </w:r>
      <w:r w:rsidRPr="002452BB">
        <w:rPr>
          <w:rStyle w:val="StyleUnderline"/>
          <w:highlight w:val="gree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xml:space="preserve">, has written, “[U] </w:t>
      </w:r>
      <w:proofErr w:type="spellStart"/>
      <w:r w:rsidRPr="00673DD7">
        <w:rPr>
          <w:rStyle w:val="StyleUnderline"/>
        </w:rPr>
        <w:t>ntil</w:t>
      </w:r>
      <w:proofErr w:type="spellEnd"/>
      <w:r w:rsidRPr="00673DD7">
        <w:rPr>
          <w:rStyle w:val="StyleUnderline"/>
        </w:rPr>
        <w:t xml:space="preserve"> we can have dialogue across lives of difference where those most marginalized have a primary voice, and those with privilege listen, no legitimate social change can be expected” (</w:t>
      </w:r>
      <w:r w:rsidRPr="00FD1F7D">
        <w:rPr>
          <w:sz w:val="16"/>
        </w:rPr>
        <w:t xml:space="preserve">46). </w:t>
      </w:r>
      <w:r w:rsidRPr="002452BB">
        <w:rPr>
          <w:rStyle w:val="StyleUnderline"/>
          <w:highlight w:val="green"/>
        </w:rPr>
        <w:t xml:space="preserve">Such a framework envisions </w:t>
      </w:r>
      <w:r w:rsidRPr="00A74956">
        <w:rPr>
          <w:rStyle w:val="StyleUnderline"/>
        </w:rPr>
        <w:t xml:space="preserve">something like </w:t>
      </w:r>
      <w:r w:rsidRPr="002452BB">
        <w:rPr>
          <w:rStyle w:val="StyleUnderline"/>
          <w:highlight w:val="green"/>
        </w:rPr>
        <w:t>a well-deserved lecture.</w:t>
      </w:r>
    </w:p>
    <w:p w14:paraId="406A5BDA" w14:textId="77777777" w:rsidR="00A8699E" w:rsidRPr="00FD1F7D" w:rsidRDefault="00A8699E" w:rsidP="00A8699E">
      <w:pPr>
        <w:rPr>
          <w:sz w:val="16"/>
        </w:rPr>
      </w:pPr>
      <w:r w:rsidRPr="002452BB">
        <w:rPr>
          <w:rStyle w:val="StyleUnderline"/>
          <w:highlight w:val="green"/>
        </w:rPr>
        <w:t>This</w:t>
      </w:r>
      <w:r w:rsidRPr="00673DD7">
        <w:rPr>
          <w:rStyle w:val="StyleUnderline"/>
        </w:rPr>
        <w:t xml:space="preserve"> one-way </w:t>
      </w:r>
      <w:r w:rsidRPr="002452BB">
        <w:rPr>
          <w:rStyle w:val="StyleUnderline"/>
          <w:highlight w:val="gree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w:t>
      </w:r>
      <w:proofErr w:type="spellStart"/>
      <w:r w:rsidRPr="00FD1F7D">
        <w:rPr>
          <w:sz w:val="16"/>
        </w:rPr>
        <w:t>Merculieff</w:t>
      </w:r>
      <w:proofErr w:type="spellEnd"/>
      <w:r w:rsidRPr="00FD1F7D">
        <w:rPr>
          <w:sz w:val="16"/>
        </w:rPr>
        <w:t xml:space="preserve"> and Roderick), which </w:t>
      </w:r>
      <w:r w:rsidRPr="002452BB">
        <w:rPr>
          <w:rStyle w:val="StyleUnderline"/>
          <w:highlight w:val="green"/>
        </w:rPr>
        <w:t>sought to promote</w:t>
      </w:r>
      <w:r w:rsidRPr="00673DD7">
        <w:rPr>
          <w:rStyle w:val="StyleUnderline"/>
        </w:rPr>
        <w:t xml:space="preserve"> greater </w:t>
      </w:r>
      <w:r w:rsidRPr="002452BB">
        <w:rPr>
          <w:rStyle w:val="StyleUnderline"/>
          <w:highlight w:val="gree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2452BB">
        <w:rPr>
          <w:rStyle w:val="StyleUnderline"/>
          <w:highlight w:val="green"/>
        </w:rPr>
        <w:t>Their</w:t>
      </w:r>
      <w:r w:rsidRPr="00673DD7">
        <w:rPr>
          <w:rStyle w:val="StyleUnderline"/>
        </w:rPr>
        <w:t xml:space="preserve"> pedagogical </w:t>
      </w:r>
      <w:r w:rsidRPr="002452BB">
        <w:rPr>
          <w:rStyle w:val="StyleUnderline"/>
          <w:highlight w:val="gree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2452BB">
        <w:rPr>
          <w:rStyle w:val="StyleUnderline"/>
          <w:highlight w:val="gree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w:t>
      </w:r>
      <w:proofErr w:type="spellStart"/>
      <w:r w:rsidRPr="00FD1F7D">
        <w:rPr>
          <w:sz w:val="16"/>
        </w:rPr>
        <w:t>contribu</w:t>
      </w:r>
      <w:proofErr w:type="spellEnd"/>
      <w:r w:rsidRPr="00FD1F7D">
        <w:rPr>
          <w:sz w:val="16"/>
        </w:rPr>
        <w:t xml:space="preserve">- </w:t>
      </w:r>
      <w:proofErr w:type="spellStart"/>
      <w:r w:rsidRPr="00FD1F7D">
        <w:rPr>
          <w:sz w:val="16"/>
        </w:rPr>
        <w:t>tions</w:t>
      </w:r>
      <w:proofErr w:type="spellEnd"/>
      <w:r w:rsidRPr="00FD1F7D">
        <w:rPr>
          <w:sz w:val="16"/>
        </w:rPr>
        <w:t xml:space="preserve"> as out of line with the pedagogical goal</w:t>
      </w:r>
    </w:p>
    <w:p w14:paraId="4B529742" w14:textId="77777777" w:rsidR="00A8699E" w:rsidRPr="00FD1F7D" w:rsidRDefault="00A8699E" w:rsidP="00A8699E">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w:t>
      </w:r>
      <w:proofErr w:type="spellStart"/>
      <w:r w:rsidRPr="00FD1F7D">
        <w:rPr>
          <w:sz w:val="16"/>
        </w:rPr>
        <w:t>ing</w:t>
      </w:r>
      <w:proofErr w:type="spellEnd"/>
      <w:r w:rsidRPr="00FD1F7D">
        <w:rPr>
          <w:sz w:val="16"/>
        </w:rPr>
        <w:t xml:space="preserve">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w:t>
      </w:r>
      <w:proofErr w:type="spellStart"/>
      <w:r w:rsidRPr="00FD1F7D">
        <w:rPr>
          <w:sz w:val="16"/>
        </w:rPr>
        <w:t>oneway</w:t>
      </w:r>
      <w:proofErr w:type="spellEnd"/>
      <w:r w:rsidRPr="00FD1F7D">
        <w:rPr>
          <w:sz w:val="16"/>
        </w:rPr>
        <w:t xml:space="preserve"> approach does not constitute a necessary set of assumptions behind difficult dialogs, as is reflected in the “Best Practices for Facilitating Difficult Dialogues” offered by Kristina Ruiz-Mesa and Karla Hunter.</w:t>
      </w:r>
    </w:p>
    <w:p w14:paraId="3A818962" w14:textId="77777777" w:rsidR="00A8699E" w:rsidRPr="00FD1F7D" w:rsidRDefault="00A8699E" w:rsidP="00A8699E">
      <w:pPr>
        <w:rPr>
          <w:sz w:val="16"/>
        </w:rPr>
      </w:pPr>
      <w:r w:rsidRPr="00673DD7">
        <w:rPr>
          <w:rStyle w:val="StyleUnderline"/>
        </w:rPr>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2452BB">
        <w:rPr>
          <w:rStyle w:val="StyleUnderline"/>
          <w:highlight w:val="green"/>
        </w:rPr>
        <w:t>disparities in power</w:t>
      </w:r>
      <w:r w:rsidRPr="00673DD7">
        <w:rPr>
          <w:rStyle w:val="StyleUnderline"/>
        </w:rPr>
        <w:t xml:space="preserve"> readily </w:t>
      </w:r>
      <w:r w:rsidRPr="002452BB">
        <w:rPr>
          <w:rStyle w:val="Emphasis"/>
          <w:highlight w:val="green"/>
        </w:rPr>
        <w:t>foster the impression that social change simply requires allowing the oppressed to speak.</w:t>
      </w:r>
      <w:r w:rsidRPr="002452BB">
        <w:rPr>
          <w:sz w:val="16"/>
          <w:highlight w:val="green"/>
        </w:rPr>
        <w:t xml:space="preserve"> </w:t>
      </w:r>
      <w:r w:rsidRPr="002452BB">
        <w:rPr>
          <w:rStyle w:val="StyleUnderline"/>
          <w:highlight w:val="green"/>
        </w:rPr>
        <w:t>Once the repressed</w:t>
      </w:r>
      <w:r w:rsidRPr="00673DD7">
        <w:rPr>
          <w:rStyle w:val="StyleUnderline"/>
        </w:rPr>
        <w:t xml:space="preserve"> side of things </w:t>
      </w:r>
      <w:r w:rsidRPr="002452BB">
        <w:rPr>
          <w:rStyle w:val="StyleUnderline"/>
          <w:highlight w:val="green"/>
        </w:rPr>
        <w:t>is heard</w:t>
      </w:r>
      <w:r w:rsidRPr="00673DD7">
        <w:rPr>
          <w:rStyle w:val="StyleUnderline"/>
        </w:rPr>
        <w:t xml:space="preserve">, the truth will </w:t>
      </w:r>
      <w:proofErr w:type="gramStart"/>
      <w:r w:rsidRPr="00673DD7">
        <w:rPr>
          <w:rStyle w:val="StyleUnderline"/>
        </w:rPr>
        <w:t>out</w:t>
      </w:r>
      <w:proofErr w:type="gramEnd"/>
      <w:r w:rsidRPr="00673DD7">
        <w:rPr>
          <w:rStyle w:val="StyleUnderline"/>
        </w:rPr>
        <w:t xml:space="preserve"> and </w:t>
      </w:r>
      <w:r w:rsidRPr="002452BB">
        <w:rPr>
          <w:rStyle w:val="StyleUnderline"/>
          <w:highlight w:val="gree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2452BB">
        <w:rPr>
          <w:rStyle w:val="Emphasis"/>
          <w:highlight w:val="green"/>
        </w:rPr>
        <w:t>fail to understand the fundamental ways in which being human is inherently dynamic and intersubjective</w:t>
      </w:r>
      <w:r w:rsidRPr="00FD1F7D">
        <w:rPr>
          <w:sz w:val="16"/>
        </w:rPr>
        <w:t xml:space="preserve">. </w:t>
      </w:r>
      <w:r w:rsidRPr="00673DD7">
        <w:rPr>
          <w:rStyle w:val="StyleUnderline"/>
        </w:rPr>
        <w:t xml:space="preserve">The expression-oriented perspective implies that if everyone </w:t>
      </w:r>
      <w:proofErr w:type="gramStart"/>
      <w:r w:rsidRPr="00673DD7">
        <w:rPr>
          <w:rStyle w:val="StyleUnderline"/>
        </w:rPr>
        <w:t>gets a turn</w:t>
      </w:r>
      <w:proofErr w:type="gramEnd"/>
      <w:r w:rsidRPr="00673DD7">
        <w:rPr>
          <w:rStyle w:val="StyleUnderline"/>
        </w:rPr>
        <w:t xml:space="preserve">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2452BB">
        <w:rPr>
          <w:rStyle w:val="Emphasis"/>
          <w:highlight w:val="green"/>
        </w:rPr>
        <w:t>However</w:t>
      </w:r>
      <w:r w:rsidRPr="00FD1F7D">
        <w:rPr>
          <w:sz w:val="16"/>
        </w:rPr>
        <w:t xml:space="preserve">, even those critiques tend to </w:t>
      </w:r>
      <w:proofErr w:type="spellStart"/>
      <w:proofErr w:type="gramStart"/>
      <w:r w:rsidRPr="00FD1F7D">
        <w:rPr>
          <w:sz w:val="16"/>
        </w:rPr>
        <w:t>empha</w:t>
      </w:r>
      <w:proofErr w:type="spellEnd"/>
      <w:r w:rsidRPr="00FD1F7D">
        <w:rPr>
          <w:sz w:val="16"/>
        </w:rPr>
        <w:t>- size</w:t>
      </w:r>
      <w:proofErr w:type="gramEnd"/>
      <w:r w:rsidRPr="00FD1F7D">
        <w:rPr>
          <w:sz w:val="16"/>
        </w:rPr>
        <w:t xml:space="preserv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2452BB">
        <w:rPr>
          <w:rStyle w:val="Emphasis"/>
          <w:highlight w:val="green"/>
        </w:rPr>
        <w:t>human communication</w:t>
      </w:r>
      <w:r w:rsidRPr="00673DD7">
        <w:rPr>
          <w:rStyle w:val="Emphasis"/>
        </w:rPr>
        <w:t xml:space="preserve"> emphasize, human </w:t>
      </w:r>
      <w:r w:rsidRPr="00A74956">
        <w:rPr>
          <w:rStyle w:val="Emphasis"/>
        </w:rPr>
        <w:t xml:space="preserve">discourse </w:t>
      </w:r>
      <w:r w:rsidRPr="002452BB">
        <w:rPr>
          <w:rStyle w:val="Emphasis"/>
          <w:highlight w:val="green"/>
        </w:rPr>
        <w:t>is not a series of linear boxes, in which</w:t>
      </w:r>
      <w:r w:rsidRPr="00673DD7">
        <w:rPr>
          <w:rStyle w:val="Emphasis"/>
        </w:rPr>
        <w:t xml:space="preserve"> autonomous </w:t>
      </w:r>
      <w:r w:rsidRPr="002452BB">
        <w:rPr>
          <w:rStyle w:val="Emphasis"/>
          <w:highlight w:val="green"/>
        </w:rPr>
        <w:t>individuals take turns making</w:t>
      </w:r>
      <w:r w:rsidRPr="00673DD7">
        <w:rPr>
          <w:rStyle w:val="Emphasis"/>
        </w:rPr>
        <w:t xml:space="preserve"> isolated </w:t>
      </w:r>
      <w:r w:rsidRPr="002452BB">
        <w:rPr>
          <w:rStyle w:val="Emphasis"/>
          <w:highlight w:val="green"/>
        </w:rPr>
        <w:t>pronouncements. Discourse is transactional</w:t>
      </w:r>
      <w:r w:rsidRPr="00FD1F7D">
        <w:rPr>
          <w:sz w:val="16"/>
        </w:rPr>
        <w:t xml:space="preserve">. One does not simply “express </w:t>
      </w:r>
      <w:proofErr w:type="gramStart"/>
      <w:r w:rsidRPr="00FD1F7D">
        <w:rPr>
          <w:sz w:val="16"/>
        </w:rPr>
        <w:t>one’s self</w:t>
      </w:r>
      <w:proofErr w:type="gramEnd"/>
      <w:r w:rsidRPr="00FD1F7D">
        <w:rPr>
          <w:sz w:val="16"/>
        </w:rPr>
        <w:t>”;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425FD1CC" w14:textId="6DFDB211" w:rsidR="00A8699E" w:rsidRPr="008605FE" w:rsidRDefault="00A8699E" w:rsidP="00A8699E">
      <w:pPr>
        <w:rPr>
          <w:sz w:val="16"/>
        </w:rPr>
      </w:pPr>
      <w:r w:rsidRPr="00FD1F7D">
        <w:rPr>
          <w:sz w:val="16"/>
        </w:rPr>
        <w:t xml:space="preserve">Intellectual </w:t>
      </w:r>
      <w:r w:rsidRPr="002452BB">
        <w:rPr>
          <w:rStyle w:val="StyleUnderline"/>
          <w:highlight w:val="green"/>
        </w:rPr>
        <w:t>debates about identity are</w:t>
      </w:r>
      <w:r w:rsidRPr="00673DD7">
        <w:rPr>
          <w:rStyle w:val="StyleUnderline"/>
        </w:rPr>
        <w:t xml:space="preserve"> necessarily </w:t>
      </w:r>
      <w:r w:rsidRPr="002452BB">
        <w:rPr>
          <w:rStyle w:val="StyleUnderline"/>
          <w:highlight w:val="green"/>
        </w:rPr>
        <w:t>complicated and</w:t>
      </w:r>
      <w:r w:rsidRPr="00673DD7">
        <w:rPr>
          <w:rStyle w:val="StyleUnderline"/>
        </w:rPr>
        <w:t xml:space="preserve"> have been highly </w:t>
      </w:r>
      <w:r w:rsidRPr="002452BB">
        <w:rPr>
          <w:rStyle w:val="StyleUnderline"/>
          <w:highlight w:val="green"/>
        </w:rPr>
        <w:t>contested</w:t>
      </w:r>
      <w:r w:rsidRPr="00FD1F7D">
        <w:rPr>
          <w:sz w:val="16"/>
        </w:rPr>
        <w:t xml:space="preserve">. Most notably, these debates have pointed to reasons to strategically stabilize identities. However, the value of recognizing the transient, </w:t>
      </w:r>
      <w:proofErr w:type="spellStart"/>
      <w:r w:rsidRPr="00FD1F7D">
        <w:rPr>
          <w:sz w:val="16"/>
        </w:rPr>
        <w:t>coconstructed</w:t>
      </w:r>
      <w:proofErr w:type="spellEnd"/>
      <w:r w:rsidRPr="00FD1F7D">
        <w:rPr>
          <w:sz w:val="16"/>
        </w:rPr>
        <w:t xml:space="preserve">, and never-sealed character of identities and interests remains crucial at the global level. At the very least, </w:t>
      </w:r>
      <w:r w:rsidRPr="002452BB">
        <w:rPr>
          <w:rStyle w:val="StyleUnderline"/>
          <w:highlight w:val="green"/>
        </w:rPr>
        <w:t xml:space="preserve">eight billion people living together on a </w:t>
      </w:r>
      <w:r w:rsidRPr="002452BB">
        <w:rPr>
          <w:rStyle w:val="Emphasis"/>
          <w:highlight w:val="green"/>
        </w:rPr>
        <w:t xml:space="preserve">planet in a nonviolent mode </w:t>
      </w:r>
      <w:proofErr w:type="gramStart"/>
      <w:r w:rsidRPr="002452BB">
        <w:rPr>
          <w:rStyle w:val="Emphasis"/>
          <w:highlight w:val="green"/>
        </w:rPr>
        <w:t>requires</w:t>
      </w:r>
      <w:proofErr w:type="gramEnd"/>
      <w:r w:rsidRPr="00FD1F7D">
        <w:rPr>
          <w:sz w:val="16"/>
        </w:rPr>
        <w:t xml:space="preserve"> some minimum interaction such as </w:t>
      </w:r>
      <w:r w:rsidRPr="002452BB">
        <w:rPr>
          <w:rStyle w:val="Emphasis"/>
          <w:highlight w:val="green"/>
        </w:rPr>
        <w:t>negotiation</w:t>
      </w:r>
      <w:r w:rsidRPr="00FD1F7D">
        <w:rPr>
          <w:sz w:val="16"/>
        </w:rPr>
        <w:t xml:space="preserve">. More ample interactions would require and produce the sharing of insights and </w:t>
      </w:r>
      <w:proofErr w:type="gramStart"/>
      <w:r w:rsidRPr="00FD1F7D">
        <w:rPr>
          <w:sz w:val="16"/>
        </w:rPr>
        <w:t>understandings</w:t>
      </w:r>
      <w:proofErr w:type="gramEnd"/>
      <w:r w:rsidRPr="00FD1F7D">
        <w:rPr>
          <w:sz w:val="16"/>
        </w:rPr>
        <w:t xml:space="preserve"> among the more and less mobile and static and more and less culturally dispersed and dense populations. </w:t>
      </w:r>
      <w:r w:rsidRPr="00FD1F7D">
        <w:rPr>
          <w:rStyle w:val="StyleUnderline"/>
        </w:rPr>
        <w:t xml:space="preserve">Both negotiation and </w:t>
      </w:r>
      <w:r w:rsidRPr="002452BB">
        <w:rPr>
          <w:rStyle w:val="StyleUnderline"/>
          <w:highlight w:val="green"/>
        </w:rPr>
        <w:t xml:space="preserve">sharing require mutual engagement: dialog, not </w:t>
      </w:r>
      <w:r w:rsidRPr="00346912">
        <w:rPr>
          <w:rStyle w:val="StyleUnderline"/>
        </w:rPr>
        <w:t xml:space="preserve">solely </w:t>
      </w:r>
      <w:r w:rsidRPr="002452BB">
        <w:rPr>
          <w:rStyle w:val="StyleUnderline"/>
          <w:highlight w:val="gree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2452BB">
        <w:rPr>
          <w:rStyle w:val="StyleUnderline"/>
          <w:highlight w:val="green"/>
        </w:rPr>
        <w:t>a monolog is still a monolog, even if delivered from</w:t>
      </w:r>
      <w:r w:rsidRPr="00FD1F7D">
        <w:rPr>
          <w:rStyle w:val="StyleUnderline"/>
        </w:rPr>
        <w:t xml:space="preserve"> a position identifiable as </w:t>
      </w:r>
      <w:r w:rsidRPr="002452BB">
        <w:rPr>
          <w:rStyle w:val="StyleUnderline"/>
          <w:highlight w:val="green"/>
        </w:rPr>
        <w:t>oppressed.</w:t>
      </w:r>
      <w:r w:rsidRPr="002452BB">
        <w:rPr>
          <w:sz w:val="16"/>
          <w:highlight w:val="green"/>
        </w:rPr>
        <w:t xml:space="preserve"> </w:t>
      </w:r>
      <w:r w:rsidRPr="002452BB">
        <w:rPr>
          <w:rStyle w:val="StyleUnderline"/>
          <w:highlight w:val="green"/>
        </w:rPr>
        <w:t>A monolog</w:t>
      </w:r>
      <w:r w:rsidRPr="00FD1F7D">
        <w:rPr>
          <w:sz w:val="16"/>
        </w:rPr>
        <w:t xml:space="preserve"> can disturb a relationship, but it cannot be constituted by an autonomous voice, and it generally </w:t>
      </w:r>
      <w:r w:rsidRPr="002452BB">
        <w:rPr>
          <w:rStyle w:val="Emphasis"/>
          <w:highlight w:val="gree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2452BB">
        <w:rPr>
          <w:rStyle w:val="StyleUnderline"/>
          <w:highlight w:val="gree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w:t>
      </w:r>
      <w:proofErr w:type="spellStart"/>
      <w:r w:rsidRPr="00FD1F7D">
        <w:rPr>
          <w:sz w:val="16"/>
        </w:rPr>
        <w:t>Ehninger</w:t>
      </w:r>
      <w:proofErr w:type="spellEnd"/>
      <w:r w:rsidRPr="00FD1F7D">
        <w:rPr>
          <w:sz w:val="16"/>
        </w:rPr>
        <w:t>).</w:t>
      </w:r>
      <w:bookmarkEnd w:id="3"/>
    </w:p>
    <w:sectPr w:rsidR="00A8699E" w:rsidRPr="008605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2EB0" w14:textId="77777777" w:rsidR="00F419C4" w:rsidRDefault="00F419C4" w:rsidP="00066D2C">
      <w:pPr>
        <w:spacing w:after="0" w:line="240" w:lineRule="auto"/>
      </w:pPr>
      <w:r>
        <w:separator/>
      </w:r>
    </w:p>
  </w:endnote>
  <w:endnote w:type="continuationSeparator" w:id="0">
    <w:p w14:paraId="27CBE4DC" w14:textId="77777777" w:rsidR="00F419C4" w:rsidRDefault="00F419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68426" w14:textId="77777777" w:rsidR="00F419C4" w:rsidRDefault="00F419C4" w:rsidP="00066D2C">
      <w:pPr>
        <w:spacing w:after="0" w:line="240" w:lineRule="auto"/>
      </w:pPr>
      <w:r>
        <w:separator/>
      </w:r>
    </w:p>
  </w:footnote>
  <w:footnote w:type="continuationSeparator" w:id="0">
    <w:p w14:paraId="62EB23A3" w14:textId="77777777" w:rsidR="00F419C4" w:rsidRDefault="00F419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9832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A869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419"/>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2B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CE"/>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5F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99E"/>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9C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FC2B5"/>
  <w15:chartTrackingRefBased/>
  <w15:docId w15:val="{F3E7E3DD-5A6F-4B8A-8043-1027751E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99E"/>
    <w:rPr>
      <w:rFonts w:ascii="Calibri" w:hAnsi="Calibri" w:cs="Calibri"/>
    </w:rPr>
  </w:style>
  <w:style w:type="paragraph" w:styleId="Heading1">
    <w:name w:val="heading 1"/>
    <w:aliases w:val="Pocket"/>
    <w:basedOn w:val="Normal"/>
    <w:next w:val="Normal"/>
    <w:link w:val="Heading1Char"/>
    <w:qFormat/>
    <w:rsid w:val="00A869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69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A869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A869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69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69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99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8699E"/>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A8699E"/>
    <w:rPr>
      <w:color w:val="auto"/>
      <w:u w:val="none"/>
    </w:rPr>
  </w:style>
  <w:style w:type="character" w:customStyle="1" w:styleId="Heading1Char">
    <w:name w:val="Heading 1 Char"/>
    <w:aliases w:val="Pocket Char"/>
    <w:basedOn w:val="DefaultParagraphFont"/>
    <w:link w:val="Heading1"/>
    <w:rsid w:val="00A869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69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Heading 3 Char1 Char Char Char,Citation Char,No Underline Char,Text 7 Char,unread card Char,n Char,Tags v 2 Char"/>
    <w:basedOn w:val="DefaultParagraphFont"/>
    <w:link w:val="Heading3"/>
    <w:uiPriority w:val="2"/>
    <w:rsid w:val="00A869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869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A8699E"/>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A8699E"/>
    <w:rPr>
      <w:b w:val="0"/>
      <w:sz w:val="22"/>
      <w:u w:val="single"/>
    </w:rPr>
  </w:style>
  <w:style w:type="character" w:styleId="Strong">
    <w:name w:val="Strong"/>
    <w:basedOn w:val="DefaultParagraphFont"/>
    <w:uiPriority w:val="22"/>
    <w:semiHidden/>
    <w:qFormat/>
    <w:rsid w:val="00A8699E"/>
    <w:rPr>
      <w:b/>
      <w:bCs/>
    </w:rPr>
  </w:style>
  <w:style w:type="character" w:styleId="BookTitle">
    <w:name w:val="Book Title"/>
    <w:basedOn w:val="DefaultParagraphFont"/>
    <w:uiPriority w:val="33"/>
    <w:semiHidden/>
    <w:qFormat/>
    <w:rsid w:val="00A8699E"/>
    <w:rPr>
      <w:b/>
      <w:bCs/>
      <w:i/>
      <w:iCs/>
      <w:spacing w:val="5"/>
    </w:rPr>
  </w:style>
  <w:style w:type="character" w:customStyle="1" w:styleId="Heading5Char">
    <w:name w:val="Heading 5 Char"/>
    <w:basedOn w:val="DefaultParagraphFont"/>
    <w:link w:val="Heading5"/>
    <w:uiPriority w:val="9"/>
    <w:semiHidden/>
    <w:rsid w:val="00A869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699E"/>
  </w:style>
  <w:style w:type="paragraph" w:styleId="Header">
    <w:name w:val="header"/>
    <w:basedOn w:val="Normal"/>
    <w:link w:val="HeaderChar"/>
    <w:uiPriority w:val="99"/>
    <w:semiHidden/>
    <w:rsid w:val="00A869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699E"/>
    <w:rPr>
      <w:rFonts w:ascii="Calibri" w:hAnsi="Calibri" w:cs="Calibri"/>
    </w:rPr>
  </w:style>
  <w:style w:type="paragraph" w:styleId="Footer">
    <w:name w:val="footer"/>
    <w:basedOn w:val="Normal"/>
    <w:link w:val="FooterChar"/>
    <w:uiPriority w:val="99"/>
    <w:semiHidden/>
    <w:rsid w:val="00A869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699E"/>
    <w:rPr>
      <w:rFonts w:ascii="Calibri" w:hAnsi="Calibri" w:cs="Calibri"/>
    </w:rPr>
  </w:style>
  <w:style w:type="paragraph" w:styleId="BodyText">
    <w:name w:val="Body Text"/>
    <w:basedOn w:val="Normal"/>
    <w:link w:val="BodyTextChar"/>
    <w:uiPriority w:val="99"/>
    <w:semiHidden/>
    <w:unhideWhenUsed/>
    <w:rsid w:val="00A8699E"/>
    <w:pPr>
      <w:spacing w:after="120"/>
    </w:pPr>
  </w:style>
  <w:style w:type="character" w:customStyle="1" w:styleId="BodyTextChar">
    <w:name w:val="Body Text Char"/>
    <w:basedOn w:val="DefaultParagraphFont"/>
    <w:link w:val="BodyText"/>
    <w:uiPriority w:val="99"/>
    <w:semiHidden/>
    <w:rsid w:val="00A8699E"/>
    <w:rPr>
      <w:rFonts w:ascii="Calibri" w:hAnsi="Calibri" w:cs="Calibri"/>
    </w:rPr>
  </w:style>
  <w:style w:type="paragraph" w:styleId="NoSpacing">
    <w:name w:val="No Spacing"/>
    <w:link w:val="NoSpacingChar"/>
    <w:uiPriority w:val="99"/>
    <w:semiHidden/>
    <w:unhideWhenUsed/>
    <w:qFormat/>
    <w:rsid w:val="00A8699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699E"/>
    <w:rPr>
      <w:rFonts w:ascii="Calibri" w:hAnsi="Calibri" w:cs="Calibri"/>
    </w:rPr>
  </w:style>
  <w:style w:type="character" w:styleId="Hyperlink">
    <w:name w:val="Hyperlink"/>
    <w:basedOn w:val="DefaultParagraphFont"/>
    <w:uiPriority w:val="99"/>
    <w:unhideWhenUsed/>
    <w:rsid w:val="00A8699E"/>
    <w:rPr>
      <w:color w:val="0563C1" w:themeColor="hyperlink"/>
      <w:u w:val="single"/>
    </w:rPr>
  </w:style>
  <w:style w:type="character" w:styleId="UnresolvedMention">
    <w:name w:val="Unresolved Mention"/>
    <w:basedOn w:val="DefaultParagraphFont"/>
    <w:uiPriority w:val="99"/>
    <w:semiHidden/>
    <w:unhideWhenUsed/>
    <w:rsid w:val="00A8699E"/>
    <w:rPr>
      <w:color w:val="605E5C"/>
      <w:shd w:val="clear" w:color="auto" w:fill="E1DFDD"/>
    </w:rPr>
  </w:style>
  <w:style w:type="paragraph" w:customStyle="1" w:styleId="Undertag">
    <w:name w:val="Undertag"/>
    <w:link w:val="UndertagChar"/>
    <w:autoRedefine/>
    <w:uiPriority w:val="5"/>
    <w:qFormat/>
    <w:rsid w:val="00A8699E"/>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A8699E"/>
    <w:rPr>
      <w:rFonts w:ascii="Times New Roman" w:eastAsiaTheme="majorEastAsia" w:hAnsi="Times New Roman" w:cstheme="majorBidi"/>
      <w:i/>
      <w:iCs/>
      <w:color w:val="75100D"/>
    </w:rPr>
  </w:style>
  <w:style w:type="paragraph" w:customStyle="1" w:styleId="textbold">
    <w:name w:val="text bold"/>
    <w:basedOn w:val="Normal"/>
    <w:link w:val="Emphasis"/>
    <w:uiPriority w:val="8"/>
    <w:qFormat/>
    <w:rsid w:val="00A8699E"/>
    <w:pPr>
      <w:pBdr>
        <w:top w:val="single" w:sz="4" w:space="0" w:color="auto"/>
        <w:left w:val="single" w:sz="4" w:space="0" w:color="auto"/>
        <w:bottom w:val="single" w:sz="4" w:space="0" w:color="auto"/>
        <w:right w:val="single" w:sz="4" w:space="0"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18011</Words>
  <Characters>98704</Characters>
  <Application>Microsoft Office Word</Application>
  <DocSecurity>0</DocSecurity>
  <Lines>1265</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2</cp:revision>
  <dcterms:created xsi:type="dcterms:W3CDTF">2025-09-06T16:09:00Z</dcterms:created>
  <dcterms:modified xsi:type="dcterms:W3CDTF">2025-09-06T18:19:00Z</dcterms:modified>
</cp:coreProperties>
</file>