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9D747" w14:textId="53937C1F" w:rsidR="008E7230" w:rsidRDefault="008E7230" w:rsidP="008E7230">
      <w:pPr>
        <w:pStyle w:val="Heading1"/>
      </w:pPr>
      <w:r>
        <w:t>Aff Wiki Doc---UK---R2</w:t>
      </w:r>
    </w:p>
    <w:p w14:paraId="63E7564B" w14:textId="1CDC1BF9" w:rsidR="008E7230" w:rsidRDefault="008E7230" w:rsidP="008E7230">
      <w:pPr>
        <w:pStyle w:val="Heading1"/>
      </w:pPr>
      <w:r>
        <w:t>1AC</w:t>
      </w:r>
    </w:p>
    <w:p w14:paraId="3CE65935" w14:textId="77777777" w:rsidR="008E7230" w:rsidRDefault="008E7230" w:rsidP="008E7230">
      <w:pPr>
        <w:pStyle w:val="Heading3"/>
      </w:pPr>
      <w:r>
        <w:t>Automation---1AC</w:t>
      </w:r>
    </w:p>
    <w:p w14:paraId="6BF9178C" w14:textId="77777777" w:rsidR="008E7230" w:rsidRDefault="008E7230" w:rsidP="008E7230">
      <w:pPr>
        <w:pStyle w:val="Heading4"/>
      </w:pPr>
      <w:r>
        <w:t xml:space="preserve">Advantage 1 is </w:t>
      </w:r>
      <w:r>
        <w:rPr>
          <w:u w:val="single"/>
        </w:rPr>
        <w:t>AUTOMATION</w:t>
      </w:r>
      <w:r>
        <w:t>:</w:t>
      </w:r>
    </w:p>
    <w:p w14:paraId="4E095922" w14:textId="77777777" w:rsidR="008E7230" w:rsidRPr="00171F4C" w:rsidRDefault="008E7230" w:rsidP="008E7230">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57AD502E" w14:textId="77777777" w:rsidR="008E7230" w:rsidRPr="007E3484" w:rsidRDefault="008E7230" w:rsidP="008E7230">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2EE9E4F4" w14:textId="77777777" w:rsidR="008E7230" w:rsidRPr="007E3484" w:rsidRDefault="008E7230" w:rsidP="008E7230">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5E014239" w14:textId="77777777" w:rsidR="008E7230" w:rsidRPr="007E3484" w:rsidRDefault="008E7230" w:rsidP="008E7230">
      <w:pPr>
        <w:rPr>
          <w:sz w:val="16"/>
        </w:rPr>
      </w:pPr>
      <w:r w:rsidRPr="007E3484">
        <w:rPr>
          <w:sz w:val="16"/>
        </w:rPr>
        <w:t xml:space="preserve">Most workers are employed at-will, entitled only to minimal wage, hour, and benefit protections, violations of which are not infrequent.6 </w:t>
      </w:r>
    </w:p>
    <w:p w14:paraId="71567FE3" w14:textId="77777777" w:rsidR="008E7230" w:rsidRPr="007E3484" w:rsidRDefault="008E7230" w:rsidP="008E7230">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1E7518FC" w14:textId="77777777" w:rsidR="008E7230" w:rsidRPr="007E3484" w:rsidRDefault="008E7230" w:rsidP="008E7230">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0D4C3638" w14:textId="77777777" w:rsidR="008E7230" w:rsidRPr="007E3484" w:rsidRDefault="008E7230" w:rsidP="008E7230">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3FC8BE70" w14:textId="77777777" w:rsidR="008E7230" w:rsidRPr="007E3484" w:rsidRDefault="008E7230" w:rsidP="008E7230">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133E9C17" w14:textId="77777777" w:rsidR="008E7230" w:rsidRPr="007E3484" w:rsidRDefault="008E7230" w:rsidP="008E7230">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63F6EA2E" w14:textId="77777777" w:rsidR="008E7230" w:rsidRPr="007E3484" w:rsidRDefault="008E7230" w:rsidP="008E7230">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282E006" w14:textId="77777777" w:rsidR="008E7230" w:rsidRPr="007E3484" w:rsidRDefault="008E7230" w:rsidP="008E7230">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41D8FC94" w14:textId="77777777" w:rsidR="008E7230" w:rsidRPr="007E3484" w:rsidRDefault="008E7230" w:rsidP="008E7230">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3C5E8EA9" w14:textId="77777777" w:rsidR="008E7230" w:rsidRPr="00171F4C" w:rsidRDefault="008E7230" w:rsidP="008E7230">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1293BB85" w14:textId="77777777" w:rsidR="008E7230" w:rsidRPr="00FD270F" w:rsidRDefault="008E7230" w:rsidP="008E7230">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488D93CA" w14:textId="77777777" w:rsidR="008E7230" w:rsidRPr="00257AE2" w:rsidRDefault="008E7230" w:rsidP="008E7230">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7A6B883E" w14:textId="77777777" w:rsidR="008E7230" w:rsidRPr="00257AE2" w:rsidRDefault="008E7230" w:rsidP="008E7230">
      <w:pPr>
        <w:rPr>
          <w:sz w:val="16"/>
        </w:rPr>
      </w:pPr>
      <w:r w:rsidRPr="00257AE2">
        <w:rPr>
          <w:sz w:val="16"/>
        </w:rPr>
        <w:t xml:space="preserve">1 Introduction </w:t>
      </w:r>
    </w:p>
    <w:p w14:paraId="0A56A6E4" w14:textId="77777777" w:rsidR="008E7230" w:rsidRPr="00257AE2" w:rsidRDefault="008E7230" w:rsidP="008E7230">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394D2FC0" w14:textId="77777777" w:rsidR="008E7230" w:rsidRPr="00257AE2" w:rsidRDefault="008E7230" w:rsidP="008E7230">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612DB80F" w14:textId="77777777" w:rsidR="008E7230" w:rsidRPr="00257AE2" w:rsidRDefault="008E7230" w:rsidP="008E7230">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31FAF316" w14:textId="77777777" w:rsidR="008E7230" w:rsidRPr="00257AE2" w:rsidRDefault="008E7230" w:rsidP="008E7230">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034C7274" w14:textId="77777777" w:rsidR="008E7230" w:rsidRPr="00257AE2" w:rsidRDefault="008E7230" w:rsidP="008E7230">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6CF8F5A" w14:textId="77777777" w:rsidR="008E7230" w:rsidRPr="00257AE2" w:rsidRDefault="008E7230" w:rsidP="008E7230">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3BB46EB" w14:textId="77777777" w:rsidR="008E7230" w:rsidRPr="00257AE2" w:rsidRDefault="008E7230" w:rsidP="008E7230">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429C59F9" w14:textId="77777777" w:rsidR="008E7230" w:rsidRPr="00257AE2" w:rsidRDefault="008E7230" w:rsidP="008E7230">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03346C91" w14:textId="77777777" w:rsidR="008E7230" w:rsidRPr="00323549" w:rsidRDefault="008E7230" w:rsidP="008E7230">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0D35B89E" w14:textId="77777777" w:rsidR="008E7230" w:rsidRPr="00323549" w:rsidRDefault="008E7230" w:rsidP="008E7230">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60F832E1" w14:textId="77777777" w:rsidR="008E7230" w:rsidRPr="00323549" w:rsidRDefault="008E7230" w:rsidP="008E7230">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2CC4DC63" w14:textId="77777777" w:rsidR="008E7230" w:rsidRPr="00323549" w:rsidRDefault="008E7230" w:rsidP="008E7230">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174799C9" w14:textId="77777777" w:rsidR="008E7230" w:rsidRPr="00323549" w:rsidRDefault="008E7230" w:rsidP="008E7230">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30E36300" w14:textId="77777777" w:rsidR="008E7230" w:rsidRPr="00323549" w:rsidRDefault="008E7230" w:rsidP="008E7230">
      <w:pPr>
        <w:rPr>
          <w:sz w:val="16"/>
        </w:rPr>
      </w:pPr>
      <w:r w:rsidRPr="00323549">
        <w:rPr>
          <w:sz w:val="16"/>
        </w:rPr>
        <w:t xml:space="preserve">2 The problem of union decline </w:t>
      </w:r>
    </w:p>
    <w:p w14:paraId="1E59CC92" w14:textId="77777777" w:rsidR="008E7230" w:rsidRPr="00257AE2" w:rsidRDefault="008E7230" w:rsidP="008E7230">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7609C125" w14:textId="77777777" w:rsidR="008E7230" w:rsidRPr="00257AE2" w:rsidRDefault="008E7230" w:rsidP="008E7230">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6F43ACE9" w14:textId="77777777" w:rsidR="008E7230" w:rsidRPr="00257AE2" w:rsidRDefault="008E7230" w:rsidP="008E7230">
      <w:r w:rsidRPr="00257AE2">
        <w:t>[graph omitted]</w:t>
      </w:r>
    </w:p>
    <w:p w14:paraId="124D6C3F" w14:textId="77777777" w:rsidR="008E7230" w:rsidRPr="00257AE2" w:rsidRDefault="008E7230" w:rsidP="008E7230">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3F3E5B45" w14:textId="77777777" w:rsidR="008E7230" w:rsidRDefault="008E7230" w:rsidP="008E7230">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56402A40" w14:textId="77777777" w:rsidR="008E7230" w:rsidRPr="004816CF" w:rsidRDefault="008E7230" w:rsidP="008E7230">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76A1BE53" w14:textId="77777777" w:rsidR="008E7230" w:rsidRDefault="008E7230" w:rsidP="008E7230">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360F77A1" w14:textId="77777777" w:rsidR="008E7230" w:rsidRDefault="008E7230" w:rsidP="008E7230">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0A6D3089" w14:textId="77777777" w:rsidR="008E7230" w:rsidRDefault="008E7230" w:rsidP="008E7230">
      <w:pPr>
        <w:rPr>
          <w:sz w:val="16"/>
        </w:rPr>
      </w:pPr>
      <w:r w:rsidRPr="00323549">
        <w:rPr>
          <w:sz w:val="16"/>
        </w:rPr>
        <w:t>2 Background and conceptual framework</w:t>
      </w:r>
    </w:p>
    <w:p w14:paraId="19EBB178" w14:textId="77777777" w:rsidR="008E7230" w:rsidRDefault="008E7230" w:rsidP="008E7230">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0203F6D4" w14:textId="77777777" w:rsidR="008E7230" w:rsidRPr="00323549" w:rsidRDefault="008E7230" w:rsidP="008E7230">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6D20D943" w14:textId="77777777" w:rsidR="008E7230" w:rsidRPr="00323549" w:rsidRDefault="008E7230" w:rsidP="008E7230">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203BCCAA" w14:textId="77777777" w:rsidR="008E7230" w:rsidRDefault="008E7230" w:rsidP="008E7230">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312760C3" w14:textId="77777777" w:rsidR="008E7230" w:rsidRDefault="008E7230" w:rsidP="008E7230">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EB7EBDC" w14:textId="77777777" w:rsidR="008E7230" w:rsidRDefault="008E7230" w:rsidP="008E7230">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00E03AA8" w14:textId="77777777" w:rsidR="008E7230" w:rsidRDefault="008E7230" w:rsidP="008E7230">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3536E971" w14:textId="77777777" w:rsidR="008E7230" w:rsidRDefault="008E7230" w:rsidP="008E7230">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16A6668D" w14:textId="77777777" w:rsidR="008E7230" w:rsidRDefault="008E7230" w:rsidP="008E7230">
      <w:pPr>
        <w:rPr>
          <w:sz w:val="16"/>
        </w:rPr>
      </w:pPr>
      <w:r w:rsidRPr="00323549">
        <w:rPr>
          <w:sz w:val="16"/>
        </w:rPr>
        <w:t>2.2 The role of automation</w:t>
      </w:r>
    </w:p>
    <w:p w14:paraId="08B8EDAE" w14:textId="77777777" w:rsidR="008E7230" w:rsidRPr="004E243C" w:rsidRDefault="008E7230" w:rsidP="008E7230">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3982DBC1" w14:textId="77777777" w:rsidR="008E7230" w:rsidRDefault="008E7230" w:rsidP="008E7230">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6C354B66" w14:textId="77777777" w:rsidR="008E7230" w:rsidRPr="004E243C" w:rsidRDefault="008E7230" w:rsidP="008E7230">
      <w:r>
        <w:t>&lt;&lt;TEXT CONDENSED, NONE OMITTED&gt;&gt;</w:t>
      </w:r>
    </w:p>
    <w:p w14:paraId="539A66C3" w14:textId="77777777" w:rsidR="008E7230" w:rsidRDefault="008E7230" w:rsidP="008E7230">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5653775" w14:textId="77777777" w:rsidR="008E7230" w:rsidRPr="004E243C" w:rsidRDefault="008E7230" w:rsidP="008E7230">
      <w:r>
        <w:t>&lt;&lt;PARAGRAPH INTEGRITY RESUMES&gt;&gt;</w:t>
      </w:r>
    </w:p>
    <w:p w14:paraId="770D5D91" w14:textId="77777777" w:rsidR="008E7230" w:rsidRDefault="008E7230" w:rsidP="008E7230">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56CB6A40" w14:textId="77777777" w:rsidR="008E7230" w:rsidRDefault="008E7230" w:rsidP="008E7230">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54B80CB7" w14:textId="77777777" w:rsidR="008E7230" w:rsidRDefault="008E7230" w:rsidP="008E7230">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33CC9ECD" w14:textId="77777777" w:rsidR="008E7230" w:rsidRDefault="008E7230" w:rsidP="008E7230">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4BF4DB8A" w14:textId="77777777" w:rsidR="008E7230" w:rsidRDefault="008E7230" w:rsidP="008E7230">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0B971866" w14:textId="77777777" w:rsidR="008E7230" w:rsidRPr="00855DA8" w:rsidRDefault="008E7230" w:rsidP="008E7230">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3E8FBDAC" w14:textId="77777777" w:rsidR="008E7230" w:rsidRPr="00E81A0D" w:rsidRDefault="008E7230" w:rsidP="008E7230">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2B6C474D" w14:textId="77777777" w:rsidR="008E7230" w:rsidRPr="00E81A0D" w:rsidRDefault="008E7230" w:rsidP="008E7230">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73F82A50" w14:textId="77777777" w:rsidR="008E7230" w:rsidRPr="00E81A0D" w:rsidRDefault="008E7230" w:rsidP="008E7230">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127C3AFF" w14:textId="77777777" w:rsidR="008E7230" w:rsidRPr="00E81A0D" w:rsidRDefault="008E7230" w:rsidP="008E7230">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42F00CE6" w14:textId="77777777" w:rsidR="008E7230" w:rsidRPr="00FB127E" w:rsidRDefault="008E7230" w:rsidP="008E7230">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0E2B993E" w14:textId="77777777" w:rsidR="008E7230" w:rsidRPr="00855DA8" w:rsidRDefault="008E7230" w:rsidP="008E7230">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9A29027" w14:textId="77777777" w:rsidR="008E7230" w:rsidRPr="00855DA8" w:rsidRDefault="008E7230" w:rsidP="008E7230">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2C80FD96" w14:textId="77777777" w:rsidR="008E7230" w:rsidRPr="00FB127E" w:rsidRDefault="008E7230" w:rsidP="008E7230">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6B8D4007" w14:textId="77777777" w:rsidR="008E7230" w:rsidRPr="00855DA8" w:rsidRDefault="008E7230" w:rsidP="008E7230">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24DE32E6" w14:textId="77777777" w:rsidR="008E7230" w:rsidRPr="00FB127E" w:rsidRDefault="008E7230" w:rsidP="008E7230">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B5359D3" w14:textId="77777777" w:rsidR="008E7230" w:rsidRPr="00CD4DCC" w:rsidRDefault="008E7230" w:rsidP="008E7230">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47A9DD4D" w14:textId="77777777" w:rsidR="008E7230" w:rsidRPr="00FB127E" w:rsidRDefault="008E7230" w:rsidP="008E7230">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5A9BB14E" w14:textId="77777777" w:rsidR="008E7230" w:rsidRPr="00FB127E" w:rsidRDefault="008E7230" w:rsidP="008E7230">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21EDF17A" w14:textId="77777777" w:rsidR="008E7230" w:rsidRPr="00FB127E" w:rsidRDefault="008E7230" w:rsidP="008E7230">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0559DA0" w14:textId="77777777" w:rsidR="008E7230" w:rsidRPr="00FB127E" w:rsidRDefault="008E7230" w:rsidP="008E7230">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2F8CE7D4" w14:textId="77777777" w:rsidR="008E7230" w:rsidRPr="00FB127E" w:rsidRDefault="008E7230" w:rsidP="008E7230">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4BA68EA6" w14:textId="77777777" w:rsidR="008E7230" w:rsidRPr="00FB127E" w:rsidRDefault="008E7230" w:rsidP="008E7230">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FBB5FF4" w14:textId="77777777" w:rsidR="008E7230" w:rsidRPr="00FB127E" w:rsidRDefault="008E7230" w:rsidP="008E7230">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625CF1D3" w14:textId="77777777" w:rsidR="008E7230" w:rsidRDefault="008E7230" w:rsidP="008E7230">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22B611DB" w14:textId="77777777" w:rsidR="008E7230" w:rsidRPr="007E3484" w:rsidRDefault="008E7230" w:rsidP="008E7230">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3DD7CF1B" w14:textId="77777777" w:rsidR="008E7230" w:rsidRPr="007E3484" w:rsidRDefault="008E7230" w:rsidP="008E7230">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1B3122C4" w14:textId="77777777" w:rsidR="008E7230" w:rsidRPr="007E3484" w:rsidRDefault="008E7230" w:rsidP="008E7230">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470F7884" w14:textId="77777777" w:rsidR="008E7230" w:rsidRPr="007E3484" w:rsidRDefault="008E7230" w:rsidP="008E7230">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378F4C73" w14:textId="77777777" w:rsidR="008E7230" w:rsidRPr="007E3484" w:rsidRDefault="008E7230" w:rsidP="008E7230">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F74B238" w14:textId="77777777" w:rsidR="008E7230" w:rsidRPr="007E3484" w:rsidRDefault="008E7230" w:rsidP="008E7230">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0AE5CB0A" w14:textId="77777777" w:rsidR="008E7230" w:rsidRPr="007E3484" w:rsidRDefault="008E7230" w:rsidP="008E7230">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CAAF70E" w14:textId="77777777" w:rsidR="008E7230" w:rsidRPr="007E3484" w:rsidRDefault="008E7230" w:rsidP="008E7230">
      <w:pPr>
        <w:rPr>
          <w:sz w:val="16"/>
        </w:rPr>
      </w:pPr>
      <w:r w:rsidRPr="007E3484">
        <w:rPr>
          <w:sz w:val="16"/>
        </w:rPr>
        <w:t>Before-and-after studies of single countries</w:t>
      </w:r>
    </w:p>
    <w:p w14:paraId="35D4A54F" w14:textId="77777777" w:rsidR="008E7230" w:rsidRPr="007E3484" w:rsidRDefault="008E7230" w:rsidP="008E7230">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39D69DA5" w14:textId="77777777" w:rsidR="008E7230" w:rsidRPr="007E3484" w:rsidRDefault="008E7230" w:rsidP="008E7230">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796A8387" w14:textId="77777777" w:rsidR="008E7230" w:rsidRPr="00B231F0" w:rsidRDefault="008E7230" w:rsidP="008E7230">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0644C1EA" w14:textId="77777777" w:rsidR="008E7230" w:rsidRPr="007E3484" w:rsidRDefault="008E7230" w:rsidP="008E7230">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16CFE8D4" w14:textId="77777777" w:rsidR="008E7230" w:rsidRPr="007E3484" w:rsidRDefault="008E7230" w:rsidP="008E7230">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4123D70C" w14:textId="77777777" w:rsidR="008E7230" w:rsidRPr="007E3484" w:rsidRDefault="008E7230" w:rsidP="008E7230">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16FDAC85" w14:textId="77777777" w:rsidR="008E7230" w:rsidRPr="007E3484" w:rsidRDefault="008E7230" w:rsidP="008E7230">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1CD036E5" w14:textId="77777777" w:rsidR="008E7230" w:rsidRPr="007E3484" w:rsidRDefault="008E7230" w:rsidP="008E7230">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7AD6BB17" w14:textId="77777777" w:rsidR="008E7230" w:rsidRPr="007E3484" w:rsidRDefault="008E7230" w:rsidP="008E7230">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1AD461A3" w14:textId="77777777" w:rsidR="008E7230" w:rsidRPr="007E3484" w:rsidRDefault="008E7230" w:rsidP="008E7230">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60B25C7D" w14:textId="77777777" w:rsidR="008E7230" w:rsidRDefault="008E7230" w:rsidP="008E7230">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3593230B" w14:textId="77777777" w:rsidR="008E7230" w:rsidRPr="009E46E1" w:rsidRDefault="008E7230" w:rsidP="008E7230">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68B42B98" w14:textId="77777777" w:rsidR="008E7230" w:rsidRPr="009E46E1" w:rsidRDefault="008E7230" w:rsidP="008E7230">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62F954D0" w14:textId="77777777" w:rsidR="008E7230" w:rsidRPr="00355490" w:rsidRDefault="008E7230" w:rsidP="008E7230">
      <w:pPr>
        <w:rPr>
          <w:sz w:val="16"/>
        </w:rPr>
      </w:pPr>
      <w:r w:rsidRPr="00355490">
        <w:rPr>
          <w:sz w:val="16"/>
        </w:rPr>
        <w:t>The attack on Ukraine focuses the mind on a most critical question for humanity: In our fast-changing world, what is democracy's future?</w:t>
      </w:r>
    </w:p>
    <w:p w14:paraId="12378D4D" w14:textId="77777777" w:rsidR="008E7230" w:rsidRPr="00355490" w:rsidRDefault="008E7230" w:rsidP="008E7230">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78347F5D" w14:textId="77777777" w:rsidR="008E7230" w:rsidRPr="00355490" w:rsidRDefault="008E7230" w:rsidP="008E7230">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1106FC10" w14:textId="77777777" w:rsidR="008E7230" w:rsidRPr="00355490" w:rsidRDefault="008E7230" w:rsidP="008E7230">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5400AD3B" w14:textId="77777777" w:rsidR="008E7230" w:rsidRPr="00CA3647" w:rsidRDefault="008E7230" w:rsidP="008E7230">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39028BD9" w14:textId="77777777" w:rsidR="008E7230" w:rsidRDefault="008E7230" w:rsidP="008E7230">
      <w:pPr>
        <w:pStyle w:val="Heading3"/>
      </w:pPr>
      <w:r>
        <w:t>Corporatism---1AC</w:t>
      </w:r>
    </w:p>
    <w:p w14:paraId="31BBCE63" w14:textId="77777777" w:rsidR="008E7230" w:rsidRPr="00CA3647" w:rsidRDefault="008E7230" w:rsidP="008E7230">
      <w:pPr>
        <w:pStyle w:val="Heading4"/>
      </w:pPr>
      <w:r>
        <w:t xml:space="preserve">Advantage 2 is </w:t>
      </w:r>
      <w:r w:rsidRPr="00CA3647">
        <w:rPr>
          <w:u w:val="single"/>
        </w:rPr>
        <w:t>CORPORATISM</w:t>
      </w:r>
      <w:r>
        <w:t>:</w:t>
      </w:r>
    </w:p>
    <w:p w14:paraId="0CE97B8B" w14:textId="77777777" w:rsidR="008E7230" w:rsidRPr="00DB2886" w:rsidRDefault="008E7230" w:rsidP="008E7230">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74353339" w14:textId="77777777" w:rsidR="008E7230" w:rsidRPr="00DB2886" w:rsidRDefault="008E7230" w:rsidP="008E7230">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37FB0699" w14:textId="77777777" w:rsidR="008E7230" w:rsidRPr="00DB2886" w:rsidRDefault="008E7230" w:rsidP="008E7230">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3438DCD8" w14:textId="77777777" w:rsidR="008E7230" w:rsidRPr="00DB2886" w:rsidRDefault="008E7230" w:rsidP="008E7230">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047D2C54" w14:textId="77777777" w:rsidR="008E7230" w:rsidRPr="00DB2886" w:rsidRDefault="008E7230" w:rsidP="008E7230">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511A4E88" w14:textId="77777777" w:rsidR="008E7230" w:rsidRPr="00DB2886" w:rsidRDefault="008E7230" w:rsidP="008E7230">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7943A433" w14:textId="77777777" w:rsidR="008E7230" w:rsidRPr="00DB2886" w:rsidRDefault="008E7230" w:rsidP="008E7230">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32FF2ED7" w14:textId="77777777" w:rsidR="008E7230" w:rsidRPr="00DB2886" w:rsidRDefault="008E7230" w:rsidP="008E7230">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02B4C0C1" w14:textId="77777777" w:rsidR="008E7230" w:rsidRPr="00DB2886" w:rsidRDefault="008E7230" w:rsidP="008E7230">
      <w:pPr>
        <w:rPr>
          <w:sz w:val="16"/>
        </w:rPr>
      </w:pPr>
      <w:r w:rsidRPr="00DB2886">
        <w:rPr>
          <w:sz w:val="16"/>
        </w:rPr>
        <w:t>The human brain must work on relatively simple principles, as it grows out of a developmental process with sensitive initial conditions rather than being fully specified in our DNA.</w:t>
      </w:r>
    </w:p>
    <w:p w14:paraId="6B536D00" w14:textId="77777777" w:rsidR="008E7230" w:rsidRPr="00DB2886" w:rsidRDefault="008E7230" w:rsidP="008E7230">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7A897E61" w14:textId="77777777" w:rsidR="008E7230" w:rsidRPr="00DB2886" w:rsidRDefault="008E7230" w:rsidP="008E7230">
      <w:pPr>
        <w:rPr>
          <w:sz w:val="16"/>
        </w:rPr>
      </w:pPr>
      <w:r w:rsidRPr="00DB2886">
        <w:rPr>
          <w:sz w:val="16"/>
        </w:rPr>
        <w:t>We tend to overestimate human intelligence because, as humans, we are computationally bounded in our ability to model and predict other humans.</w:t>
      </w:r>
    </w:p>
    <w:p w14:paraId="07C236DE" w14:textId="77777777" w:rsidR="008E7230" w:rsidRPr="00DB2886" w:rsidRDefault="008E7230" w:rsidP="008E7230">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40BF9E37" w14:textId="77777777" w:rsidR="008E7230" w:rsidRPr="00DB2886" w:rsidRDefault="008E7230" w:rsidP="008E7230">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12258D55" w14:textId="77777777" w:rsidR="008E7230" w:rsidRPr="00DB2886" w:rsidRDefault="008E7230" w:rsidP="008E7230">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45ABB831" w14:textId="77777777" w:rsidR="008E7230" w:rsidRPr="00DB2886" w:rsidRDefault="008E7230" w:rsidP="008E7230">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67C6001F" w14:textId="77777777" w:rsidR="008E7230" w:rsidRPr="00DB2886" w:rsidRDefault="008E7230" w:rsidP="008E7230">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31FF9AAD" w14:textId="77777777" w:rsidR="008E7230" w:rsidRPr="00DB2886" w:rsidRDefault="008E7230" w:rsidP="008E7230">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35DDAA87" w14:textId="77777777" w:rsidR="008E7230" w:rsidRPr="00DB2886" w:rsidRDefault="008E7230" w:rsidP="008E7230">
      <w:pPr>
        <w:rPr>
          <w:sz w:val="16"/>
        </w:rPr>
      </w:pPr>
      <w:r w:rsidRPr="00DB2886">
        <w:rPr>
          <w:sz w:val="16"/>
        </w:rPr>
        <w:t>The view from information theory</w:t>
      </w:r>
    </w:p>
    <w:p w14:paraId="13E3C20E" w14:textId="77777777" w:rsidR="008E7230" w:rsidRPr="00DB2886" w:rsidRDefault="008E7230" w:rsidP="008E7230">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239851BA" w14:textId="77777777" w:rsidR="008E7230" w:rsidRPr="00DB2886" w:rsidRDefault="008E7230" w:rsidP="008E7230">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258420B7" w14:textId="77777777" w:rsidR="008E7230" w:rsidRPr="00DB2886" w:rsidRDefault="008E7230" w:rsidP="008E7230">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58E7E5A5" w14:textId="77777777" w:rsidR="008E7230" w:rsidRPr="00B9659F" w:rsidRDefault="008E7230" w:rsidP="008E7230">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5361CAA0" w14:textId="77777777" w:rsidR="008E7230" w:rsidRDefault="008E7230" w:rsidP="008E7230">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69A7343D" w14:textId="77777777" w:rsidR="008E7230" w:rsidRPr="004E243C" w:rsidRDefault="008E7230" w:rsidP="008E7230">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E8BF960" w14:textId="77777777" w:rsidR="008E7230" w:rsidRPr="004E243C" w:rsidRDefault="008E7230" w:rsidP="008E7230">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6AEAC352" w14:textId="77777777" w:rsidR="008E7230" w:rsidRPr="004E243C" w:rsidRDefault="008E7230" w:rsidP="008E7230">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B540CC3" w14:textId="77777777" w:rsidR="008E7230" w:rsidRPr="004E243C" w:rsidRDefault="008E7230" w:rsidP="008E7230">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727A64EF" w14:textId="77777777" w:rsidR="008E7230" w:rsidRPr="004E243C" w:rsidRDefault="008E7230" w:rsidP="008E7230">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C7F2BB2" w14:textId="77777777" w:rsidR="008E7230" w:rsidRPr="004E243C" w:rsidRDefault="008E7230" w:rsidP="008E7230">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15BC23B5" w14:textId="77777777" w:rsidR="008E7230" w:rsidRPr="004E243C" w:rsidRDefault="008E7230" w:rsidP="008E7230">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6DB29AA3" w14:textId="77777777" w:rsidR="008E7230" w:rsidRPr="004E243C" w:rsidRDefault="008E7230" w:rsidP="008E7230">
      <w:pPr>
        <w:rPr>
          <w:sz w:val="16"/>
        </w:rPr>
      </w:pPr>
      <w:r w:rsidRPr="004E243C">
        <w:rPr>
          <w:sz w:val="16"/>
        </w:rPr>
        <w:t>So far, there is nothing standing in the way to stop an increasing concentration of power, the likes of which the world has never known.</w:t>
      </w:r>
    </w:p>
    <w:p w14:paraId="77E34EC8" w14:textId="77777777" w:rsidR="008E7230" w:rsidRPr="004E243C" w:rsidRDefault="008E7230" w:rsidP="008E7230">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66523A54" w14:textId="77777777" w:rsidR="008E7230" w:rsidRPr="004E243C" w:rsidRDefault="008E7230" w:rsidP="008E7230">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7B94831A" w14:textId="77777777" w:rsidR="008E7230" w:rsidRPr="004E243C" w:rsidRDefault="008E7230" w:rsidP="008E7230">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0B766D71" w14:textId="77777777" w:rsidR="008E7230" w:rsidRPr="004E243C" w:rsidRDefault="008E7230" w:rsidP="008E7230">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5951383A" w14:textId="77777777" w:rsidR="008E7230" w:rsidRPr="004E243C" w:rsidRDefault="008E7230" w:rsidP="008E7230">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1BE70168" w14:textId="77777777" w:rsidR="008E7230" w:rsidRPr="004E243C" w:rsidRDefault="008E7230" w:rsidP="008E7230">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082DC1AF" w14:textId="77777777" w:rsidR="008E7230" w:rsidRPr="00B77A9B" w:rsidRDefault="008E7230" w:rsidP="008E7230">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5E6C1450" w14:textId="77777777" w:rsidR="008E7230" w:rsidRPr="004E243C" w:rsidRDefault="008E7230" w:rsidP="008E7230">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735434AD" w14:textId="77777777" w:rsidR="008E7230" w:rsidRPr="004E243C" w:rsidRDefault="008E7230" w:rsidP="008E7230">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0075B51B" w14:textId="77777777" w:rsidR="008E7230" w:rsidRPr="00234484" w:rsidRDefault="008E7230" w:rsidP="008E7230">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3EB181C9" w14:textId="77777777" w:rsidR="008E7230" w:rsidRDefault="008E7230" w:rsidP="008E7230">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3ACCBF9B" w14:textId="77777777" w:rsidR="008E7230" w:rsidRPr="00234484" w:rsidRDefault="008E7230" w:rsidP="008E7230">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5BDF7C77" w14:textId="77777777" w:rsidR="008E7230" w:rsidRPr="00CF706E" w:rsidRDefault="008E7230" w:rsidP="008E7230">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27B6D54C" w14:textId="77777777" w:rsidR="008E7230" w:rsidRDefault="008E7230" w:rsidP="008E7230">
      <w:r>
        <w:t>&lt;&lt;TEXT CONDENSED, NONE OMITTED&gt;&gt;</w:t>
      </w:r>
    </w:p>
    <w:p w14:paraId="2C2185F3" w14:textId="77777777" w:rsidR="008E7230" w:rsidRPr="001A6D8A" w:rsidRDefault="008E7230" w:rsidP="008E7230">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1D1C7DBE" w14:textId="77777777" w:rsidR="008E7230" w:rsidRDefault="008E7230" w:rsidP="008E7230">
      <w:r>
        <w:t>&lt;&lt;PARAGRAPH BREAKS RESUME&gt;&gt;</w:t>
      </w:r>
    </w:p>
    <w:p w14:paraId="691099EB" w14:textId="77777777" w:rsidR="008E7230" w:rsidRPr="00234484" w:rsidRDefault="008E7230" w:rsidP="008E7230">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3CEDB98B" w14:textId="77777777" w:rsidR="008E7230" w:rsidRPr="00A22B8C" w:rsidRDefault="008E7230" w:rsidP="008E7230">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06F3D5ED" w14:textId="77777777" w:rsidR="008E7230" w:rsidRPr="00234484" w:rsidRDefault="008E7230" w:rsidP="008E7230">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5362A310" w14:textId="77777777" w:rsidR="008E7230" w:rsidRDefault="008E7230" w:rsidP="008E7230">
      <w:r>
        <w:t>&lt;&lt;TEXT CONDENSED, NONE OMITTED&gt;&gt;</w:t>
      </w:r>
    </w:p>
    <w:p w14:paraId="0A167EF9" w14:textId="77777777" w:rsidR="008E7230" w:rsidRPr="001A6D8A" w:rsidRDefault="008E7230" w:rsidP="008E7230">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1C11C7FD" w14:textId="77777777" w:rsidR="008E7230" w:rsidRDefault="008E7230" w:rsidP="008E7230">
      <w:r>
        <w:t>&lt;&lt;PARAGRAPH BREAKS RESUME&gt;&gt;</w:t>
      </w:r>
    </w:p>
    <w:p w14:paraId="7131EADB" w14:textId="77777777" w:rsidR="008E7230" w:rsidRPr="00A22B8C" w:rsidRDefault="008E7230" w:rsidP="008E7230">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230BCB5F" w14:textId="77777777" w:rsidR="008E7230" w:rsidRPr="00A22B8C" w:rsidRDefault="008E7230" w:rsidP="008E7230">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1685C013" w14:textId="77777777" w:rsidR="008E7230" w:rsidRPr="00A22B8C" w:rsidRDefault="008E7230" w:rsidP="008E7230">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24265419" w14:textId="77777777" w:rsidR="008E7230" w:rsidRPr="00A22B8C" w:rsidRDefault="008E7230" w:rsidP="008E7230">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6D750996" w14:textId="77777777" w:rsidR="008E7230" w:rsidRPr="00A22B8C" w:rsidRDefault="008E7230" w:rsidP="008E7230">
      <w:pPr>
        <w:rPr>
          <w:sz w:val="16"/>
        </w:rPr>
      </w:pPr>
      <w:r w:rsidRPr="00A22B8C">
        <w:rPr>
          <w:sz w:val="16"/>
        </w:rPr>
        <w:t>The road to safe AGI remains uncharted, but our choice is clear: drive together with imperfect maps or crash separately in the dark.</w:t>
      </w:r>
    </w:p>
    <w:p w14:paraId="3DFDBCC6" w14:textId="77777777" w:rsidR="008E7230" w:rsidRPr="00A22B8C" w:rsidRDefault="008E7230" w:rsidP="008E7230">
      <w:pPr>
        <w:rPr>
          <w:sz w:val="16"/>
        </w:rPr>
      </w:pPr>
      <w:r w:rsidRPr="00A22B8C">
        <w:rPr>
          <w:sz w:val="16"/>
        </w:rPr>
        <w:t>5Conclusion</w:t>
      </w:r>
    </w:p>
    <w:p w14:paraId="4A3FC661" w14:textId="77777777" w:rsidR="008E7230" w:rsidRPr="00A22B8C" w:rsidRDefault="008E7230" w:rsidP="008E7230">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0BAA57E6" w14:textId="77777777" w:rsidR="008E7230" w:rsidRPr="00A22B8C" w:rsidRDefault="008E7230" w:rsidP="008E7230">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20FAD22C" w14:textId="77777777" w:rsidR="008E7230" w:rsidRPr="00A22B8C" w:rsidRDefault="008E7230" w:rsidP="008E7230">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515D9DA0" w14:textId="77777777" w:rsidR="008E7230" w:rsidRPr="00A22B8C" w:rsidRDefault="008E7230" w:rsidP="008E7230">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0F74F372" w14:textId="77777777" w:rsidR="008E7230" w:rsidRDefault="008E7230" w:rsidP="008E7230">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14AC1A9C" w14:textId="77777777" w:rsidR="008E7230" w:rsidRPr="00195908" w:rsidRDefault="008E7230" w:rsidP="008E7230">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29857D02" w14:textId="77777777" w:rsidR="008E7230" w:rsidRPr="00630B0B" w:rsidRDefault="008E7230" w:rsidP="008E7230">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01198142" w14:textId="77777777" w:rsidR="008E7230" w:rsidRPr="00630B0B" w:rsidRDefault="008E7230" w:rsidP="008E7230">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A80780C" w14:textId="77777777" w:rsidR="008E7230" w:rsidRPr="00630B0B" w:rsidRDefault="008E7230" w:rsidP="008E7230">
      <w:pPr>
        <w:rPr>
          <w:sz w:val="16"/>
        </w:rPr>
      </w:pPr>
      <w:r w:rsidRPr="00630B0B">
        <w:rPr>
          <w:sz w:val="16"/>
        </w:rPr>
        <w:t>Why the Incoming Congress Should Empower Unions to Monitor AI?</w:t>
      </w:r>
    </w:p>
    <w:p w14:paraId="3D8A519B" w14:textId="77777777" w:rsidR="008E7230" w:rsidRPr="00630B0B" w:rsidRDefault="008E7230" w:rsidP="008E7230">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7E69862A" w14:textId="77777777" w:rsidR="008E7230" w:rsidRPr="00630B0B" w:rsidRDefault="008E7230" w:rsidP="008E7230">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314CF7D0" w14:textId="77777777" w:rsidR="008E7230" w:rsidRPr="00630B0B" w:rsidRDefault="008E7230" w:rsidP="008E7230">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70CBB875" w14:textId="77777777" w:rsidR="008E7230" w:rsidRPr="00630B0B" w:rsidRDefault="008E7230" w:rsidP="008E7230">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2704ECC" w14:textId="77777777" w:rsidR="008E7230" w:rsidRPr="00630B0B" w:rsidRDefault="008E7230" w:rsidP="008E7230">
      <w:pPr>
        <w:rPr>
          <w:sz w:val="16"/>
        </w:rPr>
      </w:pPr>
      <w:r w:rsidRPr="00630B0B">
        <w:rPr>
          <w:sz w:val="16"/>
        </w:rPr>
        <w:t>Why does a Bargaining for the Common Good Framework Make Sense for AI?</w:t>
      </w:r>
    </w:p>
    <w:p w14:paraId="398BD056" w14:textId="77777777" w:rsidR="008E7230" w:rsidRPr="00630B0B" w:rsidRDefault="008E7230" w:rsidP="008E7230">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3C4401E" w14:textId="77777777" w:rsidR="008E7230" w:rsidRPr="00630B0B" w:rsidRDefault="008E7230" w:rsidP="008E7230">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5ADCA6AC" w14:textId="77777777" w:rsidR="008E7230" w:rsidRPr="00630B0B" w:rsidRDefault="008E7230" w:rsidP="008E7230">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5DF30447" w14:textId="77777777" w:rsidR="008E7230" w:rsidRPr="00630B0B" w:rsidRDefault="008E7230" w:rsidP="008E7230">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4EF7F1EE" w14:textId="77777777" w:rsidR="008E7230" w:rsidRPr="00630B0B" w:rsidRDefault="008E7230" w:rsidP="008E7230">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19092502" w14:textId="77777777" w:rsidR="008E7230" w:rsidRPr="00630B0B" w:rsidRDefault="008E7230" w:rsidP="008E7230">
      <w:pPr>
        <w:rPr>
          <w:sz w:val="16"/>
        </w:rPr>
      </w:pPr>
      <w:r w:rsidRPr="00630B0B">
        <w:rPr>
          <w:sz w:val="16"/>
        </w:rPr>
        <w:t>Applying BCG to Union Bargaining Over AI Governance</w:t>
      </w:r>
    </w:p>
    <w:p w14:paraId="0EDD86A3" w14:textId="77777777" w:rsidR="008E7230" w:rsidRPr="00630B0B" w:rsidRDefault="008E7230" w:rsidP="008E7230">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6382C493" w14:textId="77777777" w:rsidR="008E7230" w:rsidRPr="00B77A9B" w:rsidRDefault="008E7230" w:rsidP="008E7230">
      <w:r>
        <w:t>&lt;&lt;TEXT CONDENSED, NONE OMITTED&gt;&gt;</w:t>
      </w:r>
    </w:p>
    <w:p w14:paraId="2ABC1F6F" w14:textId="77777777" w:rsidR="008E7230" w:rsidRDefault="008E7230" w:rsidP="008E7230">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0E0EAB9C" w14:textId="77777777" w:rsidR="008E7230" w:rsidRPr="00B77A9B" w:rsidRDefault="008E7230" w:rsidP="008E7230">
      <w:r>
        <w:t>&lt;&lt;PARAGRAPH INTEGRITY RESUMSE&gt;&gt;</w:t>
      </w:r>
    </w:p>
    <w:p w14:paraId="63DA41AF" w14:textId="77777777" w:rsidR="008E7230" w:rsidRPr="00630B0B" w:rsidRDefault="008E7230" w:rsidP="008E7230">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4716B163" w14:textId="77777777" w:rsidR="008E7230" w:rsidRPr="00630B0B" w:rsidRDefault="008E7230" w:rsidP="008E7230">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4CA0027F" w14:textId="77777777" w:rsidR="008E7230" w:rsidRPr="00E4666B" w:rsidRDefault="008E7230" w:rsidP="008E7230">
      <w:pPr>
        <w:pStyle w:val="Heading4"/>
      </w:pPr>
      <w:r>
        <w:t xml:space="preserve">That </w:t>
      </w:r>
      <w:r w:rsidRPr="00B106EA">
        <w:t>jump-starts</w:t>
      </w:r>
      <w:r>
        <w:t xml:space="preserve"> </w:t>
      </w:r>
      <w:r w:rsidRPr="00B106EA">
        <w:rPr>
          <w:u w:val="single"/>
        </w:rPr>
        <w:t>international</w:t>
      </w:r>
      <w:r>
        <w:t xml:space="preserve"> AI frameworks.</w:t>
      </w:r>
    </w:p>
    <w:p w14:paraId="318CB2AE" w14:textId="77777777" w:rsidR="008E7230" w:rsidRDefault="008E7230" w:rsidP="008E7230">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7DAF904E" w14:textId="77777777" w:rsidR="008E7230" w:rsidRPr="00770E7B" w:rsidRDefault="008E7230" w:rsidP="008E7230">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533FEB08" w14:textId="77777777" w:rsidR="008E7230" w:rsidRPr="00770E7B" w:rsidRDefault="008E7230" w:rsidP="008E7230">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562884EC" w14:textId="77777777" w:rsidR="008E7230" w:rsidRPr="00550F8E" w:rsidRDefault="008E7230" w:rsidP="008E7230">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6B80249A" w14:textId="77777777" w:rsidR="008E7230" w:rsidRPr="00550F8E" w:rsidRDefault="008E7230" w:rsidP="008E7230">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2E09241A" w14:textId="77777777" w:rsidR="008E7230" w:rsidRPr="00E6281D" w:rsidRDefault="008E7230" w:rsidP="008E7230">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2FBAD289" w14:textId="77777777" w:rsidR="008E7230" w:rsidRPr="00770E7B" w:rsidRDefault="008E7230" w:rsidP="008E7230">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2D2BAA7C" w14:textId="77777777" w:rsidR="008E7230" w:rsidRPr="00E6281D" w:rsidRDefault="008E7230" w:rsidP="008E7230">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7F383348" w14:textId="77777777" w:rsidR="008E7230" w:rsidRPr="00E6281D" w:rsidRDefault="008E7230" w:rsidP="008E7230">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A144200" w14:textId="77777777" w:rsidR="008E7230" w:rsidRPr="00770E7B" w:rsidRDefault="008E7230" w:rsidP="008E7230">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6634C2C1" w14:textId="77777777" w:rsidR="008E7230" w:rsidRPr="00770E7B" w:rsidRDefault="008E7230" w:rsidP="008E7230">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11204E44" w14:textId="77777777" w:rsidR="008E7230" w:rsidRPr="00770E7B" w:rsidRDefault="008E7230" w:rsidP="008E7230">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1F674C9D" w14:textId="77777777" w:rsidR="008E7230" w:rsidRPr="00770E7B" w:rsidRDefault="008E7230" w:rsidP="008E7230">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58F2E891" w14:textId="77777777" w:rsidR="008E7230" w:rsidRPr="00770E7B" w:rsidRDefault="008E7230" w:rsidP="008E7230">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79D0F217" w14:textId="77777777" w:rsidR="008E7230" w:rsidRPr="00770E7B" w:rsidRDefault="008E7230" w:rsidP="008E7230">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5FE46061" w14:textId="77777777" w:rsidR="008E7230" w:rsidRPr="00E6281D" w:rsidRDefault="008E7230" w:rsidP="008E7230">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5752452D" w14:textId="77777777" w:rsidR="008E7230" w:rsidRDefault="008E7230" w:rsidP="008E7230">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0A34A452" w14:textId="77777777" w:rsidR="008E7230" w:rsidRPr="007E3484" w:rsidRDefault="008E7230" w:rsidP="008E7230">
      <w:pPr>
        <w:pStyle w:val="Heading3"/>
      </w:pPr>
      <w:r>
        <w:t>Plan---1AC</w:t>
      </w:r>
    </w:p>
    <w:p w14:paraId="20909085" w14:textId="77777777" w:rsidR="008E7230" w:rsidRDefault="008E7230" w:rsidP="008E7230">
      <w:pPr>
        <w:pStyle w:val="Heading4"/>
      </w:pPr>
      <w:r>
        <w:t xml:space="preserve">Thus, the </w:t>
      </w:r>
      <w:r w:rsidRPr="00F152C7">
        <w:rPr>
          <w:u w:val="single"/>
        </w:rPr>
        <w:t>plan</w:t>
      </w:r>
      <w:r>
        <w:t>:</w:t>
      </w:r>
    </w:p>
    <w:p w14:paraId="6504F0AB" w14:textId="77777777" w:rsidR="008E7230" w:rsidRPr="009254E0" w:rsidRDefault="008E7230" w:rsidP="008E7230">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0991AC5D" w14:textId="77777777" w:rsidR="008E7230" w:rsidRPr="00861C09" w:rsidRDefault="008E7230" w:rsidP="008E7230">
      <w:pPr>
        <w:pStyle w:val="Heading3"/>
      </w:pPr>
      <w:r>
        <w:t>Stagnation---1AC</w:t>
      </w:r>
    </w:p>
    <w:p w14:paraId="348E0FE7" w14:textId="77777777" w:rsidR="008E7230" w:rsidRPr="00B72CA6" w:rsidRDefault="008E7230" w:rsidP="008E7230">
      <w:pPr>
        <w:pStyle w:val="Heading4"/>
      </w:pPr>
      <w:r>
        <w:t xml:space="preserve">Advantage 3 is </w:t>
      </w:r>
      <w:r w:rsidRPr="00B72CA6">
        <w:rPr>
          <w:u w:val="single"/>
        </w:rPr>
        <w:t>STAGNATION</w:t>
      </w:r>
      <w:r>
        <w:t>:</w:t>
      </w:r>
    </w:p>
    <w:p w14:paraId="4904D986" w14:textId="77777777" w:rsidR="008E7230" w:rsidRPr="006D4FF3" w:rsidRDefault="008E7230" w:rsidP="008E7230">
      <w:pPr>
        <w:pStyle w:val="Heading4"/>
      </w:pPr>
      <w:r>
        <w:t xml:space="preserve">Inequality is rising at </w:t>
      </w:r>
      <w:r w:rsidRPr="006D4FF3">
        <w:rPr>
          <w:u w:val="single"/>
        </w:rPr>
        <w:t>unprecedented</w:t>
      </w:r>
      <w:r>
        <w:t xml:space="preserve"> rates.</w:t>
      </w:r>
    </w:p>
    <w:p w14:paraId="5A19C3E4" w14:textId="77777777" w:rsidR="008E7230" w:rsidRPr="00290A52" w:rsidRDefault="008E7230" w:rsidP="008E7230">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297CF658" w14:textId="77777777" w:rsidR="008E7230" w:rsidRPr="00E6281D" w:rsidRDefault="008E7230" w:rsidP="008E7230">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3A0352C1" w14:textId="77777777" w:rsidR="008E7230" w:rsidRPr="007A03A1" w:rsidRDefault="008E7230" w:rsidP="008E7230">
      <w:pPr>
        <w:rPr>
          <w:sz w:val="16"/>
        </w:rPr>
      </w:pPr>
      <w:r w:rsidRPr="007A03A1">
        <w:rPr>
          <w:sz w:val="16"/>
        </w:rPr>
        <w:t>&lt;&lt;CHART OMITTED&gt;&gt;</w:t>
      </w:r>
    </w:p>
    <w:p w14:paraId="2C8A8637" w14:textId="77777777" w:rsidR="008E7230" w:rsidRPr="007A03A1" w:rsidRDefault="008E7230" w:rsidP="008E7230">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594BA620" w14:textId="77777777" w:rsidR="008E7230" w:rsidRPr="00E62FCD" w:rsidRDefault="008E7230" w:rsidP="008E7230">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4630F1AA" w14:textId="77777777" w:rsidR="008E7230" w:rsidRPr="00E62FCD" w:rsidRDefault="008E7230" w:rsidP="008E7230">
      <w:pPr>
        <w:rPr>
          <w:sz w:val="16"/>
        </w:rPr>
      </w:pPr>
      <w:r w:rsidRPr="00E62FCD">
        <w:rPr>
          <w:sz w:val="16"/>
        </w:rPr>
        <w:t>&lt;&lt;CHART OMITTED&gt;&gt;</w:t>
      </w:r>
    </w:p>
    <w:p w14:paraId="5EB3F101" w14:textId="77777777" w:rsidR="008E7230" w:rsidRPr="00E6281D" w:rsidRDefault="008E7230" w:rsidP="008E7230">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3831A2EF" w14:textId="77777777" w:rsidR="008E7230" w:rsidRPr="00E62FCD" w:rsidRDefault="008E7230" w:rsidP="008E7230">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6344700E" w14:textId="77777777" w:rsidR="008E7230" w:rsidRPr="00E62FCD" w:rsidRDefault="008E7230" w:rsidP="008E7230">
      <w:pPr>
        <w:rPr>
          <w:sz w:val="16"/>
        </w:rPr>
      </w:pPr>
      <w:r w:rsidRPr="00E62FCD">
        <w:rPr>
          <w:sz w:val="16"/>
        </w:rPr>
        <w:t>&lt;&lt;CHART OMITTED&gt;&gt;</w:t>
      </w:r>
    </w:p>
    <w:p w14:paraId="538BC2FE" w14:textId="77777777" w:rsidR="008E7230" w:rsidRPr="00E62FCD" w:rsidRDefault="008E7230" w:rsidP="008E7230">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33C4786B" w14:textId="77777777" w:rsidR="008E7230" w:rsidRPr="00E62FCD" w:rsidRDefault="008E7230" w:rsidP="008E7230">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134C7B2A" w14:textId="77777777" w:rsidR="008E7230" w:rsidRPr="00E62FCD" w:rsidRDefault="008E7230" w:rsidP="008E7230">
      <w:pPr>
        <w:rPr>
          <w:sz w:val="16"/>
        </w:rPr>
      </w:pPr>
      <w:r w:rsidRPr="00E62FCD">
        <w:rPr>
          <w:sz w:val="16"/>
        </w:rPr>
        <w:t>&lt;&lt;CHART OMITTED&gt;&gt;</w:t>
      </w:r>
    </w:p>
    <w:p w14:paraId="781DA903" w14:textId="77777777" w:rsidR="008E7230" w:rsidRPr="00E62FCD" w:rsidRDefault="008E7230" w:rsidP="008E7230">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24E9BF1E" w14:textId="77777777" w:rsidR="008E7230" w:rsidRPr="00E6281D" w:rsidRDefault="008E7230" w:rsidP="008E7230">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3655B273" w14:textId="77777777" w:rsidR="008E7230" w:rsidRPr="00E62FCD" w:rsidRDefault="008E7230" w:rsidP="008E7230">
      <w:pPr>
        <w:rPr>
          <w:sz w:val="16"/>
        </w:rPr>
      </w:pPr>
      <w:r w:rsidRPr="00E62FCD">
        <w:rPr>
          <w:sz w:val="16"/>
        </w:rPr>
        <w:t>&lt;&lt;CHART OMITTED&gt;&gt;</w:t>
      </w:r>
    </w:p>
    <w:p w14:paraId="10ABA35F" w14:textId="77777777" w:rsidR="008E7230" w:rsidRPr="00E62FCD" w:rsidRDefault="008E7230" w:rsidP="008E7230">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23A732D4" w14:textId="77777777" w:rsidR="008E7230" w:rsidRPr="00E62FCD" w:rsidRDefault="008E7230" w:rsidP="008E7230">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6055B526" w14:textId="77777777" w:rsidR="008E7230" w:rsidRDefault="008E7230" w:rsidP="008E7230">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53134D3E" w14:textId="77777777" w:rsidR="008E7230" w:rsidRDefault="008E7230" w:rsidP="008E7230">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26872695" w14:textId="77777777" w:rsidR="008E7230" w:rsidRPr="004A4F35" w:rsidRDefault="008E7230" w:rsidP="008E7230">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29DFDA8D" w14:textId="77777777" w:rsidR="008E7230" w:rsidRPr="004A4F35" w:rsidRDefault="008E7230" w:rsidP="008E7230">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0BD02473" w14:textId="77777777" w:rsidR="008E7230" w:rsidRPr="00443C66" w:rsidRDefault="008E7230" w:rsidP="008E7230">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4B12FF5B" w14:textId="77777777" w:rsidR="008E7230" w:rsidRPr="00E6281D" w:rsidRDefault="008E7230" w:rsidP="008E7230">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32DB2D03" w14:textId="77777777" w:rsidR="008E7230" w:rsidRPr="00443C66" w:rsidRDefault="008E7230" w:rsidP="008E7230">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1D5A9599" w14:textId="77777777" w:rsidR="008E7230" w:rsidRPr="00443C66" w:rsidRDefault="008E7230" w:rsidP="008E7230">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3729C954" w14:textId="77777777" w:rsidR="008E7230" w:rsidRPr="004A4F35" w:rsidRDefault="008E7230" w:rsidP="008E7230">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591D5E93" w14:textId="77777777" w:rsidR="008E7230" w:rsidRPr="00443C66" w:rsidRDefault="008E7230" w:rsidP="008E7230">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56C21D0B" w14:textId="77777777" w:rsidR="008E7230" w:rsidRPr="00443C66" w:rsidRDefault="008E7230" w:rsidP="008E7230">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6FE1218F" w14:textId="77777777" w:rsidR="008E7230" w:rsidRPr="00443C66" w:rsidRDefault="008E7230" w:rsidP="008E7230">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2AD160BD" w14:textId="77777777" w:rsidR="008E7230" w:rsidRPr="00443C66" w:rsidRDefault="008E7230" w:rsidP="008E7230">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3D78FAD1" w14:textId="77777777" w:rsidR="008E7230" w:rsidRPr="00443C66" w:rsidRDefault="008E7230" w:rsidP="008E7230">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653AFAB1" w14:textId="77777777" w:rsidR="008E7230" w:rsidRPr="00443C66" w:rsidRDefault="008E7230" w:rsidP="008E7230">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22B03F2E" w14:textId="77777777" w:rsidR="008E7230" w:rsidRPr="00443C66" w:rsidRDefault="008E7230" w:rsidP="008E7230">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5E748A3F" w14:textId="77777777" w:rsidR="008E7230" w:rsidRPr="006D4FF3" w:rsidRDefault="008E7230" w:rsidP="008E7230">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37E8781E" w14:textId="77777777" w:rsidR="008E7230" w:rsidRDefault="008E7230" w:rsidP="008E7230">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C54D995" w14:textId="77777777" w:rsidR="008E7230" w:rsidRDefault="008E7230" w:rsidP="008E7230">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0E2C1C4C" w14:textId="77777777" w:rsidR="008E7230" w:rsidRDefault="008E7230" w:rsidP="008E7230">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D464A21" w14:textId="77777777" w:rsidR="008E7230" w:rsidRDefault="008E7230" w:rsidP="008E7230">
      <w:pPr>
        <w:rPr>
          <w:sz w:val="16"/>
        </w:rPr>
      </w:pPr>
      <w:r>
        <w:rPr>
          <w:sz w:val="16"/>
        </w:rPr>
        <w:t>&lt;&lt;FIGURES OMITTED&gt;&gt;</w:t>
      </w:r>
    </w:p>
    <w:p w14:paraId="1C96A883" w14:textId="77777777" w:rsidR="008E7230" w:rsidRDefault="008E7230" w:rsidP="008E7230">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5ACB58DE" w14:textId="77777777" w:rsidR="008E7230" w:rsidRDefault="008E7230" w:rsidP="008E7230">
      <w:pPr>
        <w:rPr>
          <w:sz w:val="16"/>
        </w:rPr>
      </w:pPr>
      <w:r>
        <w:rPr>
          <w:sz w:val="16"/>
        </w:rPr>
        <w:t>&lt;&lt;FIGURES OMITTED&gt;&gt;</w:t>
      </w:r>
    </w:p>
    <w:p w14:paraId="461D2E17" w14:textId="77777777" w:rsidR="008E7230" w:rsidRDefault="008E7230" w:rsidP="008E7230">
      <w:pPr>
        <w:rPr>
          <w:sz w:val="16"/>
        </w:rPr>
      </w:pPr>
      <w:r>
        <w:rPr>
          <w:sz w:val="16"/>
        </w:rPr>
        <w:t>&lt;&lt;TEXT CONDENSED, NONE OMITTED&gt;&gt;</w:t>
      </w:r>
    </w:p>
    <w:p w14:paraId="687E0258" w14:textId="77777777" w:rsidR="008E7230" w:rsidRDefault="008E7230" w:rsidP="008E7230">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52CC994" w14:textId="77777777" w:rsidR="008E7230" w:rsidRDefault="008E7230" w:rsidP="008E7230">
      <w:pPr>
        <w:rPr>
          <w:sz w:val="16"/>
        </w:rPr>
      </w:pPr>
      <w:r>
        <w:rPr>
          <w:sz w:val="16"/>
        </w:rPr>
        <w:t>&lt;&lt;PARAGRAPH INTEGRITY RESUMES&gt;&gt;</w:t>
      </w:r>
    </w:p>
    <w:p w14:paraId="623E03E9" w14:textId="77777777" w:rsidR="008E7230" w:rsidRDefault="008E7230" w:rsidP="008E7230">
      <w:pPr>
        <w:rPr>
          <w:sz w:val="16"/>
        </w:rPr>
      </w:pPr>
      <w:r>
        <w:rPr>
          <w:sz w:val="16"/>
        </w:rPr>
        <w:t>Rise in conflict</w:t>
      </w:r>
    </w:p>
    <w:p w14:paraId="0028F6FD" w14:textId="77777777" w:rsidR="008E7230" w:rsidRDefault="008E7230" w:rsidP="008E7230">
      <w:pPr>
        <w:rPr>
          <w:sz w:val="16"/>
        </w:rPr>
      </w:pPr>
      <w:r>
        <w:rPr>
          <w:sz w:val="16"/>
        </w:rPr>
        <w:t>&lt;&lt;FIGURE OMITTED&gt;&gt;</w:t>
      </w:r>
    </w:p>
    <w:p w14:paraId="3E97E642" w14:textId="77777777" w:rsidR="008E7230" w:rsidRDefault="008E7230" w:rsidP="008E7230">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64693B1B" w14:textId="77777777" w:rsidR="008E7230" w:rsidRDefault="008E7230" w:rsidP="008E7230">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340D6DD3" w14:textId="77777777" w:rsidR="008E7230" w:rsidRDefault="008E7230" w:rsidP="008E7230">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023B0A87" w14:textId="77777777" w:rsidR="008E7230" w:rsidRDefault="008E7230" w:rsidP="008E7230">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2E0F8C79" w14:textId="77777777" w:rsidR="008E7230" w:rsidRDefault="008E7230" w:rsidP="008E7230">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258CD6FA" w14:textId="77777777" w:rsidR="008E7230" w:rsidRDefault="008E7230" w:rsidP="008E7230">
      <w:pPr>
        <w:rPr>
          <w:sz w:val="16"/>
        </w:rPr>
      </w:pPr>
      <w:r>
        <w:rPr>
          <w:sz w:val="16"/>
        </w:rPr>
        <w:t>&lt;&lt;FIGURE OMITTED&gt;&gt;</w:t>
      </w:r>
    </w:p>
    <w:p w14:paraId="271FF735" w14:textId="77777777" w:rsidR="008E7230" w:rsidRDefault="008E7230" w:rsidP="008E7230">
      <w:pPr>
        <w:rPr>
          <w:sz w:val="16"/>
        </w:rPr>
      </w:pPr>
      <w:r>
        <w:rPr>
          <w:sz w:val="16"/>
        </w:rPr>
        <w:t>High-stakes hotspots</w:t>
      </w:r>
    </w:p>
    <w:p w14:paraId="105B838C" w14:textId="77777777" w:rsidR="008E7230" w:rsidRDefault="008E7230" w:rsidP="008E7230">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21D25CCA" w14:textId="77777777" w:rsidR="008E7230" w:rsidRDefault="008E7230" w:rsidP="008E7230">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1E3E7D70" w14:textId="77777777" w:rsidR="008E7230" w:rsidRDefault="008E7230" w:rsidP="008E7230">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E5EF32C" w14:textId="77777777" w:rsidR="008E7230" w:rsidRDefault="008E7230" w:rsidP="008E7230">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BA3D5BE" w14:textId="77777777" w:rsidR="008E7230" w:rsidRDefault="008E7230" w:rsidP="008E7230">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74BD667" w14:textId="77777777" w:rsidR="008E7230" w:rsidRDefault="008E7230" w:rsidP="008E7230">
      <w:pPr>
        <w:rPr>
          <w:sz w:val="16"/>
        </w:rPr>
      </w:pPr>
      <w:r>
        <w:rPr>
          <w:sz w:val="16"/>
        </w:rPr>
        <w:t>Conflict contagion</w:t>
      </w:r>
    </w:p>
    <w:p w14:paraId="136D1B57" w14:textId="77777777" w:rsidR="008E7230" w:rsidRDefault="008E7230" w:rsidP="008E7230">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5BBE9DFD" w14:textId="77777777" w:rsidR="008E7230" w:rsidRDefault="008E7230" w:rsidP="008E7230">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ABFD464" w14:textId="77777777" w:rsidR="008E7230" w:rsidRDefault="008E7230" w:rsidP="008E7230">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6C43E63A" w14:textId="77777777" w:rsidR="008E7230" w:rsidRDefault="008E7230" w:rsidP="008E7230">
      <w:pPr>
        <w:rPr>
          <w:sz w:val="16"/>
        </w:rPr>
      </w:pPr>
      <w:r>
        <w:rPr>
          <w:sz w:val="16"/>
        </w:rPr>
        <w:t>&lt;&lt;FIGURE OMITTED&gt;&gt;</w:t>
      </w:r>
    </w:p>
    <w:p w14:paraId="03E4407A" w14:textId="77777777" w:rsidR="008E7230" w:rsidRDefault="008E7230" w:rsidP="008E7230">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668A301B" w14:textId="77777777" w:rsidR="008E7230" w:rsidRDefault="008E7230" w:rsidP="008E7230">
      <w:pPr>
        <w:rPr>
          <w:sz w:val="16"/>
        </w:rPr>
      </w:pPr>
      <w:r>
        <w:rPr>
          <w:sz w:val="16"/>
        </w:rPr>
        <w:t>North-South rift</w:t>
      </w:r>
    </w:p>
    <w:p w14:paraId="5E6466F4" w14:textId="77777777" w:rsidR="008E7230" w:rsidRDefault="008E7230" w:rsidP="008E7230">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4CCE951A" w14:textId="77777777" w:rsidR="008E7230" w:rsidRDefault="008E7230" w:rsidP="008E7230">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2C3AE6F4" w14:textId="77777777" w:rsidR="008E7230" w:rsidRDefault="008E7230" w:rsidP="008E7230">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ABAF6AE" w14:textId="77777777" w:rsidR="008E7230" w:rsidRDefault="008E7230" w:rsidP="008E7230">
      <w:pPr>
        <w:rPr>
          <w:sz w:val="16"/>
        </w:rPr>
      </w:pPr>
      <w:r>
        <w:rPr>
          <w:sz w:val="16"/>
        </w:rPr>
        <w:t>Economic uncertainty</w:t>
      </w:r>
    </w:p>
    <w:p w14:paraId="21965B76" w14:textId="77777777" w:rsidR="008E7230" w:rsidRDefault="008E7230" w:rsidP="008E7230">
      <w:pPr>
        <w:rPr>
          <w:sz w:val="16"/>
        </w:rPr>
      </w:pPr>
      <w:r>
        <w:rPr>
          <w:sz w:val="16"/>
        </w:rPr>
        <w:t>&lt;&lt;FIGURE OMITTED&gt;&gt;</w:t>
      </w:r>
    </w:p>
    <w:p w14:paraId="203F8713" w14:textId="77777777" w:rsidR="008E7230" w:rsidRDefault="008E7230" w:rsidP="008E7230">
      <w:pPr>
        <w:rPr>
          <w:sz w:val="16"/>
        </w:rPr>
      </w:pPr>
      <w:r>
        <w:rPr>
          <w:sz w:val="16"/>
        </w:rPr>
        <w:t>The near-term outlook remains highly uncertain due to domestic factors in some of the world's largest markets as well as geopolitical developments.</w:t>
      </w:r>
    </w:p>
    <w:p w14:paraId="402DA923" w14:textId="77777777" w:rsidR="008E7230" w:rsidRDefault="008E7230" w:rsidP="008E7230">
      <w:pPr>
        <w:rPr>
          <w:sz w:val="16"/>
        </w:rPr>
      </w:pPr>
      <w:r>
        <w:rPr>
          <w:sz w:val="16"/>
        </w:rPr>
        <w:t>Continued supply-side pressures and demand uncertainty could contribute to persistent inflation and high interest rates.</w:t>
      </w:r>
    </w:p>
    <w:p w14:paraId="32BE7743" w14:textId="77777777" w:rsidR="008E7230" w:rsidRDefault="008E7230" w:rsidP="008E7230">
      <w:pPr>
        <w:rPr>
          <w:sz w:val="16"/>
        </w:rPr>
      </w:pPr>
      <w:r>
        <w:rPr>
          <w:sz w:val="16"/>
        </w:rPr>
        <w:t>Small- and medium-sized companies and heavily indebted countries will be particularly exposed to slowing growth amid elevated interest rates.</w:t>
      </w:r>
    </w:p>
    <w:p w14:paraId="4FF20D1F" w14:textId="77777777" w:rsidR="008E7230" w:rsidRDefault="008E7230" w:rsidP="008E7230">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13EE388E" w14:textId="77777777" w:rsidR="008E7230" w:rsidRDefault="008E7230" w:rsidP="008E7230">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34FC4E58" w14:textId="77777777" w:rsidR="008E7230" w:rsidRDefault="008E7230" w:rsidP="008E7230">
      <w:pPr>
        <w:rPr>
          <w:sz w:val="16"/>
        </w:rPr>
      </w:pPr>
      <w:r>
        <w:rPr>
          <w:sz w:val="16"/>
        </w:rPr>
        <w:t>&lt;&lt;FIGURE OMITTED&gt;&gt;</w:t>
      </w:r>
    </w:p>
    <w:p w14:paraId="4E5646A2" w14:textId="77777777" w:rsidR="008E7230" w:rsidRDefault="008E7230" w:rsidP="008E7230">
      <w:pPr>
        <w:rPr>
          <w:sz w:val="16"/>
        </w:rPr>
      </w:pPr>
      <w:r>
        <w:rPr>
          <w:sz w:val="16"/>
        </w:rPr>
        <w:t>&lt;&lt;TEXT CONDENSED, NONE OMITTED&gt;&gt;</w:t>
      </w:r>
    </w:p>
    <w:p w14:paraId="5EE08553" w14:textId="77777777" w:rsidR="008E7230" w:rsidRDefault="008E7230" w:rsidP="008E7230">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66679E23" w14:textId="77777777" w:rsidR="008E7230" w:rsidRDefault="008E7230" w:rsidP="008E7230">
      <w:pPr>
        <w:rPr>
          <w:sz w:val="16"/>
        </w:rPr>
      </w:pPr>
      <w:r>
        <w:rPr>
          <w:sz w:val="16"/>
        </w:rPr>
        <w:t>&lt;&lt;PARAGRAPH INTEGRITY RESUMED&gt;&gt;</w:t>
      </w:r>
    </w:p>
    <w:p w14:paraId="302A8E84" w14:textId="77777777" w:rsidR="008E7230" w:rsidRDefault="008E7230" w:rsidP="008E7230">
      <w:pPr>
        <w:rPr>
          <w:sz w:val="16"/>
        </w:rPr>
      </w:pPr>
      <w:r>
        <w:rPr>
          <w:sz w:val="16"/>
        </w:rPr>
        <w:t>&lt;&lt;FIGURE OMITTED&gt;&gt;</w:t>
      </w:r>
    </w:p>
    <w:p w14:paraId="6BAA23B6" w14:textId="77777777" w:rsidR="008E7230" w:rsidRDefault="008E7230" w:rsidP="008E7230">
      <w:pPr>
        <w:rPr>
          <w:sz w:val="16"/>
        </w:rPr>
      </w:pPr>
      <w:r>
        <w:rPr>
          <w:sz w:val="16"/>
        </w:rPr>
        <w:t>Looking ahead</w:t>
      </w:r>
    </w:p>
    <w:p w14:paraId="7928DB13" w14:textId="77777777" w:rsidR="008E7230" w:rsidRDefault="008E7230" w:rsidP="008E7230">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2F695FB7" w14:textId="77777777" w:rsidR="008E7230" w:rsidRDefault="008E7230" w:rsidP="008E7230">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7889B409" w14:textId="77777777" w:rsidR="008E7230" w:rsidRDefault="008E7230" w:rsidP="008E7230">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55CCC530" w14:textId="77777777" w:rsidR="008E7230" w:rsidRDefault="008E7230" w:rsidP="008E7230">
      <w:pPr>
        <w:rPr>
          <w:sz w:val="16"/>
        </w:rPr>
      </w:pPr>
      <w:r>
        <w:rPr>
          <w:sz w:val="16"/>
        </w:rPr>
        <w:t>&lt;&lt;ENDNOTES OMITTED&gt;&gt;</w:t>
      </w:r>
    </w:p>
    <w:p w14:paraId="2BB5AF76" w14:textId="77777777" w:rsidR="008E7230" w:rsidRDefault="008E7230" w:rsidP="008E7230">
      <w:pPr>
        <w:rPr>
          <w:sz w:val="16"/>
        </w:rPr>
      </w:pPr>
      <w:r>
        <w:rPr>
          <w:sz w:val="16"/>
        </w:rPr>
        <w:t>Global Risks 2034: Over the limit</w:t>
      </w:r>
    </w:p>
    <w:p w14:paraId="7419005B" w14:textId="77777777" w:rsidR="008E7230" w:rsidRDefault="008E7230" w:rsidP="008E7230">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7E2F8FA0" w14:textId="77777777" w:rsidR="008E7230" w:rsidRDefault="008E7230" w:rsidP="008E7230">
      <w:pPr>
        <w:rPr>
          <w:sz w:val="16"/>
        </w:rPr>
      </w:pPr>
      <w:r>
        <w:rPr>
          <w:sz w:val="16"/>
        </w:rPr>
        <w:t>The world in 2034</w:t>
      </w:r>
    </w:p>
    <w:p w14:paraId="01A5F4F9" w14:textId="77777777" w:rsidR="008E7230" w:rsidRDefault="008E7230" w:rsidP="008E7230">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56B3B412" w14:textId="77777777" w:rsidR="008E7230" w:rsidRDefault="008E7230" w:rsidP="008E7230">
      <w:pPr>
        <w:rPr>
          <w:sz w:val="16"/>
        </w:rPr>
      </w:pPr>
      <w:r>
        <w:rPr>
          <w:noProof/>
          <w:sz w:val="16"/>
        </w:rPr>
        <w:drawing>
          <wp:inline distT="0" distB="0" distL="0" distR="0" wp14:anchorId="5A45A8FB" wp14:editId="3D709042">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470FF88C" w14:textId="77777777" w:rsidR="008E7230" w:rsidRDefault="008E7230" w:rsidP="008E7230">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4ABEE847" w14:textId="77777777" w:rsidR="008E7230" w:rsidRDefault="008E7230" w:rsidP="008E7230">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18E1C855" w14:textId="77777777" w:rsidR="008E7230" w:rsidRDefault="008E7230" w:rsidP="008E7230">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28CF24DF" w14:textId="77777777" w:rsidR="008E7230" w:rsidRDefault="008E7230" w:rsidP="008E7230">
      <w:pPr>
        <w:rPr>
          <w:sz w:val="16"/>
        </w:rPr>
      </w:pPr>
      <w:r>
        <w:rPr>
          <w:sz w:val="16"/>
        </w:rPr>
        <w:t>&lt;&lt;FIGURE OMITTED&gt;&gt;</w:t>
      </w:r>
    </w:p>
    <w:p w14:paraId="2DC63722" w14:textId="77777777" w:rsidR="008E7230" w:rsidRDefault="008E7230" w:rsidP="008E7230">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83DEF11" w14:textId="77777777" w:rsidR="008E7230" w:rsidRDefault="008E7230" w:rsidP="008E7230">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6B091F3D" w14:textId="77777777" w:rsidR="008E7230" w:rsidRDefault="008E7230" w:rsidP="008E7230">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8004C9D" w14:textId="77777777" w:rsidR="008E7230" w:rsidRDefault="008E7230" w:rsidP="008E7230">
      <w:pPr>
        <w:rPr>
          <w:sz w:val="16"/>
        </w:rPr>
      </w:pPr>
      <w:r>
        <w:rPr>
          <w:sz w:val="16"/>
        </w:rPr>
        <w:t>&lt;&lt;FIGURE OMITTED&gt;&gt;</w:t>
      </w:r>
    </w:p>
    <w:p w14:paraId="1E87FAC7" w14:textId="77777777" w:rsidR="008E7230" w:rsidRDefault="008E7230" w:rsidP="008E7230">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61AC72AB" w14:textId="77777777" w:rsidR="008E7230" w:rsidRPr="00B64656" w:rsidRDefault="008E7230" w:rsidP="008E7230">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2FB7E3D0" w14:textId="77777777" w:rsidR="008E7230" w:rsidRPr="00CE24F8" w:rsidRDefault="008E7230" w:rsidP="008E7230">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3CAB664C" w14:textId="77777777" w:rsidR="008E7230" w:rsidRPr="00CE24F8" w:rsidRDefault="008E7230" w:rsidP="008E7230">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1680533E" w14:textId="77777777" w:rsidR="008E7230" w:rsidRPr="00137976" w:rsidRDefault="008E7230" w:rsidP="008E7230">
      <w:pPr>
        <w:rPr>
          <w:sz w:val="16"/>
        </w:rPr>
      </w:pPr>
      <w:r w:rsidRPr="00137976">
        <w:rPr>
          <w:sz w:val="16"/>
        </w:rPr>
        <w:t>1. Introduction: from perfect storms to polycrises</w:t>
      </w:r>
    </w:p>
    <w:p w14:paraId="54063F00" w14:textId="77777777" w:rsidR="008E7230" w:rsidRPr="002E40C3" w:rsidRDefault="008E7230" w:rsidP="008E7230">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0EABB5CD" w14:textId="77777777" w:rsidR="008E7230" w:rsidRDefault="008E7230" w:rsidP="008E7230">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6C6A21EE" w14:textId="77777777" w:rsidR="008E7230" w:rsidRPr="006A39AD" w:rsidRDefault="008E7230" w:rsidP="008E7230">
      <w:r>
        <w:t>&lt;&lt;TEXT CONDENSED, NONE OMITTED&gt;&gt;</w:t>
      </w:r>
    </w:p>
    <w:p w14:paraId="3EA4AAF6" w14:textId="77777777" w:rsidR="008E7230" w:rsidRDefault="008E7230" w:rsidP="008E7230">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4E3F70D0" w14:textId="77777777" w:rsidR="008E7230" w:rsidRPr="006A39AD" w:rsidRDefault="008E7230" w:rsidP="008E7230">
      <w:r>
        <w:t>&lt;&lt;PARAGRAPH INTEGRITY RESUMES&gt;&gt;</w:t>
      </w:r>
    </w:p>
    <w:p w14:paraId="72D7C668" w14:textId="77777777" w:rsidR="008E7230" w:rsidRPr="008F3423" w:rsidRDefault="008E7230" w:rsidP="008E7230">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5AE384BB" w14:textId="77777777" w:rsidR="008E7230" w:rsidRPr="004F37ED" w:rsidRDefault="008E7230" w:rsidP="008E7230">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6567EB00" w14:textId="77777777" w:rsidR="008E7230" w:rsidRPr="008F3423" w:rsidRDefault="008E7230" w:rsidP="008E7230">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5EAF3C82" w14:textId="77777777" w:rsidR="008E7230" w:rsidRPr="004F37ED" w:rsidRDefault="008E7230" w:rsidP="008E7230">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03B13B72" w14:textId="77777777" w:rsidR="008E7230" w:rsidRPr="004F37ED" w:rsidRDefault="008E7230" w:rsidP="008E7230">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41422D53" w14:textId="77777777" w:rsidR="008E7230" w:rsidRPr="008F3423" w:rsidRDefault="008E7230" w:rsidP="008E7230">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22D1A9BD" w14:textId="77777777" w:rsidR="008E7230" w:rsidRPr="004F37ED" w:rsidRDefault="008E7230" w:rsidP="008E7230">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6069704E" w14:textId="77777777" w:rsidR="008E7230" w:rsidRPr="004F37ED" w:rsidRDefault="008E7230" w:rsidP="008E7230">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48064677" w14:textId="77777777" w:rsidR="008E7230" w:rsidRDefault="008E7230" w:rsidP="008E7230">
      <w:r>
        <w:t xml:space="preserve"> </w:t>
      </w:r>
      <w:r w:rsidRPr="00CE24F8">
        <w:rPr>
          <w:noProof/>
        </w:rPr>
        <w:drawing>
          <wp:inline distT="0" distB="0" distL="0" distR="0" wp14:anchorId="225AFD1C" wp14:editId="17ACD971">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33CA0CD0" w14:textId="77777777" w:rsidR="008E7230" w:rsidRPr="004F37ED" w:rsidRDefault="008E7230" w:rsidP="008E7230">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695A4946" w14:textId="77777777" w:rsidR="008E7230" w:rsidRDefault="008E7230" w:rsidP="008E7230">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47B9E7BC" w14:textId="77777777" w:rsidR="008E7230" w:rsidRPr="004F37ED" w:rsidRDefault="008E7230" w:rsidP="008E7230">
      <w:r>
        <w:t>&lt;&lt;TEXT CONDENSED, NONE OMITTED&gt;&gt;</w:t>
      </w:r>
    </w:p>
    <w:p w14:paraId="41FBE0F4" w14:textId="77777777" w:rsidR="008E7230" w:rsidRDefault="008E7230" w:rsidP="008E7230">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76F1B951" w14:textId="77777777" w:rsidR="008E7230" w:rsidRPr="006A39AD" w:rsidRDefault="008E7230" w:rsidP="008E7230">
      <w:r>
        <w:t>&lt;&lt;PARAGRAPH INTEGRITY RESUMES&gt;&gt;</w:t>
      </w:r>
    </w:p>
    <w:p w14:paraId="325F5FF9" w14:textId="77777777" w:rsidR="008E7230" w:rsidRDefault="008E7230" w:rsidP="008E7230">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0FF19D90" w14:textId="77777777" w:rsidR="008E7230" w:rsidRPr="004F37ED" w:rsidRDefault="008E7230" w:rsidP="008E7230">
      <w:r>
        <w:t>&lt;&lt;TEXT CONDENSED, NONE OMITTED&gt;&gt;</w:t>
      </w:r>
    </w:p>
    <w:p w14:paraId="43366971" w14:textId="77777777" w:rsidR="008E7230" w:rsidRDefault="008E7230" w:rsidP="008E7230">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1977DC82" w14:textId="77777777" w:rsidR="008E7230" w:rsidRPr="006A39AD" w:rsidRDefault="008E7230" w:rsidP="008E7230">
      <w:r>
        <w:t>&lt;&lt;PARARAPH INTEGRITY RESUMES&gt;&gt;</w:t>
      </w:r>
    </w:p>
    <w:p w14:paraId="26533381" w14:textId="77777777" w:rsidR="008E7230" w:rsidRPr="00A9641B" w:rsidRDefault="008E7230" w:rsidP="008E7230">
      <w:pPr>
        <w:rPr>
          <w:sz w:val="16"/>
        </w:rPr>
      </w:pPr>
      <w:r w:rsidRPr="00A9641B">
        <w:rPr>
          <w:sz w:val="16"/>
        </w:rPr>
        <w:t>4.5 Inter-systemic feedback loops</w:t>
      </w:r>
    </w:p>
    <w:p w14:paraId="60EBB241" w14:textId="77777777" w:rsidR="008E7230" w:rsidRPr="00B16227" w:rsidRDefault="008E7230" w:rsidP="008E7230">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4D225203" w14:textId="77777777" w:rsidR="008E7230" w:rsidRDefault="008E7230" w:rsidP="008E7230">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38B1143B" w14:textId="77777777" w:rsidR="008E7230" w:rsidRPr="008F3423" w:rsidRDefault="008E7230" w:rsidP="008E7230">
      <w:pPr>
        <w:rPr>
          <w:u w:val="single"/>
        </w:rPr>
      </w:pPr>
      <w:r w:rsidRPr="00CE24F8">
        <w:rPr>
          <w:noProof/>
        </w:rPr>
        <w:drawing>
          <wp:inline distT="0" distB="0" distL="0" distR="0" wp14:anchorId="5D1E755A" wp14:editId="7488EB76">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7C61FEC9" w14:textId="77777777" w:rsidR="008E7230" w:rsidRPr="004F37ED" w:rsidRDefault="008E7230" w:rsidP="008E7230">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56785FAD" w14:textId="77777777" w:rsidR="008E7230" w:rsidRPr="004F37ED" w:rsidRDefault="008E7230" w:rsidP="008E7230">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62FB5706" w14:textId="77777777" w:rsidR="008E7230" w:rsidRPr="004F37ED" w:rsidRDefault="008E7230" w:rsidP="008E7230">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5F465F96" w14:textId="77777777" w:rsidR="008E7230" w:rsidRPr="004F37ED" w:rsidRDefault="008E7230" w:rsidP="008E7230">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29CDF89A" w14:textId="77777777" w:rsidR="008E7230" w:rsidRDefault="008E7230" w:rsidP="008E7230">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5DC6F021" w14:textId="77777777" w:rsidR="008E7230" w:rsidRPr="00993705" w:rsidRDefault="008E7230" w:rsidP="008E7230">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33F70711" w14:textId="77777777" w:rsidR="008E7230" w:rsidRPr="00F7234E" w:rsidRDefault="008E7230" w:rsidP="008E7230">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26D6F24A" w14:textId="77777777" w:rsidR="008E7230" w:rsidRPr="00AF2C83" w:rsidRDefault="008E7230" w:rsidP="008E7230">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F19D5EE" w14:textId="77777777" w:rsidR="008E7230" w:rsidRPr="00AF2C83" w:rsidRDefault="008E7230" w:rsidP="008E7230">
      <w:pPr>
        <w:rPr>
          <w:sz w:val="16"/>
        </w:rPr>
      </w:pPr>
      <w:r w:rsidRPr="00AF2C83">
        <w:rPr>
          <w:sz w:val="16"/>
        </w:rPr>
        <w:t>There are several reasons why higher inequality could weaken institutional capacities for longtermist public goods.</w:t>
      </w:r>
    </w:p>
    <w:p w14:paraId="3D30C528" w14:textId="77777777" w:rsidR="008E7230" w:rsidRPr="00AF2C83" w:rsidRDefault="008E7230" w:rsidP="008E7230">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13086421" w14:textId="77777777" w:rsidR="008E7230" w:rsidRPr="00AF2C83" w:rsidRDefault="008E7230" w:rsidP="008E7230">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43F5FC3D" w14:textId="77777777" w:rsidR="008E7230" w:rsidRPr="00AF2C83" w:rsidRDefault="008E7230" w:rsidP="008E7230">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EDA771E" w14:textId="77777777" w:rsidR="008E7230" w:rsidRPr="00AF2C83" w:rsidRDefault="008E7230" w:rsidP="008E7230">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E189443" w14:textId="77777777" w:rsidR="008E7230" w:rsidRPr="00AF2C83" w:rsidRDefault="008E7230" w:rsidP="008E7230">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FFCAA6C" w14:textId="77777777" w:rsidR="008E7230" w:rsidRPr="00AF2C83" w:rsidRDefault="008E7230" w:rsidP="008E7230">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1B22FA81" w14:textId="77777777" w:rsidR="008E7230" w:rsidRPr="00AF2C83" w:rsidRDefault="008E7230" w:rsidP="008E7230">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7F0F7B6" w14:textId="77777777" w:rsidR="008E7230" w:rsidRPr="00AF2C83" w:rsidRDefault="008E7230" w:rsidP="008E7230">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625BDA94" w14:textId="77777777" w:rsidR="008E7230" w:rsidRPr="00AF2C83" w:rsidRDefault="008E7230" w:rsidP="008E7230">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78DD5B52" w14:textId="77777777" w:rsidR="008E7230" w:rsidRPr="00AF2C83" w:rsidRDefault="008E7230" w:rsidP="008E7230">
      <w:pPr>
        <w:rPr>
          <w:sz w:val="16"/>
        </w:rPr>
      </w:pPr>
      <w:r w:rsidRPr="00AF2C83">
        <w:rPr>
          <w:sz w:val="16"/>
        </w:rPr>
        <w:t>Differential progress</w:t>
      </w:r>
    </w:p>
    <w:p w14:paraId="5F0546C8" w14:textId="77777777" w:rsidR="008E7230" w:rsidRPr="00AF2C83" w:rsidRDefault="008E7230" w:rsidP="008E7230">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879595F" w14:textId="77777777" w:rsidR="008E7230" w:rsidRPr="00AF2C83" w:rsidRDefault="008E7230" w:rsidP="008E7230">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12666EE0" w14:textId="77777777" w:rsidR="008E7230" w:rsidRPr="00AF2C83" w:rsidRDefault="008E7230" w:rsidP="008E7230">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EB84749" w14:textId="77777777" w:rsidR="008E7230" w:rsidRPr="00AF2C83" w:rsidRDefault="008E7230" w:rsidP="008E7230">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7E93B965" w14:textId="77777777" w:rsidR="008E7230" w:rsidRDefault="008E7230" w:rsidP="008E7230">
      <w:pPr>
        <w:pStyle w:val="Heading4"/>
      </w:pPr>
      <w:r>
        <w:t xml:space="preserve">The plan is </w:t>
      </w:r>
      <w:r w:rsidRPr="00F152C7">
        <w:rPr>
          <w:u w:val="single"/>
        </w:rPr>
        <w:t>key</w:t>
      </w:r>
      <w:r>
        <w:t>:</w:t>
      </w:r>
    </w:p>
    <w:p w14:paraId="043C5DE4" w14:textId="77777777" w:rsidR="008E7230" w:rsidRDefault="008E7230" w:rsidP="008E7230">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1AEAB398" w14:textId="77777777" w:rsidR="008E7230" w:rsidRDefault="008E7230" w:rsidP="008E7230">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38F897CD" w14:textId="77777777" w:rsidR="008E7230" w:rsidRPr="00F35F66" w:rsidRDefault="008E7230" w:rsidP="008E7230">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33E45530" w14:textId="77777777" w:rsidR="008E7230" w:rsidRPr="00692C92" w:rsidRDefault="008E7230" w:rsidP="008E7230">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59A4D160" w14:textId="77777777" w:rsidR="008E7230" w:rsidRPr="00692C92" w:rsidRDefault="008E7230" w:rsidP="008E7230">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23013FE5" w14:textId="77777777" w:rsidR="008E7230" w:rsidRPr="00692C92" w:rsidRDefault="008E7230" w:rsidP="008E7230">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01FCFCE0" w14:textId="77777777" w:rsidR="008E7230" w:rsidRDefault="008E7230" w:rsidP="008E7230">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617DD831" w14:textId="77777777" w:rsidR="008E7230" w:rsidRDefault="008E7230" w:rsidP="008E7230">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33DBC032" w14:textId="77777777" w:rsidR="008E7230" w:rsidRDefault="008E7230" w:rsidP="008E7230">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10691A54" w14:textId="77777777" w:rsidR="008E7230" w:rsidRDefault="008E7230" w:rsidP="008E7230">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2B23CC07" w14:textId="77777777" w:rsidR="008E7230" w:rsidRPr="00F77B6D" w:rsidRDefault="008E7230" w:rsidP="008E7230">
      <w:r>
        <w:t>&lt;&lt;TEXT CONDENSED, NONE OMITTED&gt;&gt;</w:t>
      </w:r>
    </w:p>
    <w:p w14:paraId="1756F546" w14:textId="77777777" w:rsidR="008E7230" w:rsidRDefault="008E7230" w:rsidP="008E7230">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7E0C31E7" w14:textId="77777777" w:rsidR="008E7230" w:rsidRDefault="008E7230" w:rsidP="008E7230">
      <w:r>
        <w:t>&lt;&lt;PARAGRAPH INTEGRITY RESUMES&gt;&gt;</w:t>
      </w:r>
    </w:p>
    <w:p w14:paraId="34E362F4" w14:textId="77777777" w:rsidR="008E7230" w:rsidRPr="00747406" w:rsidRDefault="008E7230" w:rsidP="008E7230">
      <w:r w:rsidRPr="00747406">
        <w:rPr>
          <w:sz w:val="12"/>
          <w:szCs w:val="14"/>
        </w:rPr>
        <w:t>SPILLOVER</w:t>
      </w:r>
      <w:r>
        <w:rPr>
          <w:sz w:val="12"/>
          <w:szCs w:val="14"/>
        </w:rPr>
        <w:t>S</w:t>
      </w:r>
    </w:p>
    <w:p w14:paraId="1258042F" w14:textId="77777777" w:rsidR="008E7230" w:rsidRPr="00353880" w:rsidRDefault="008E7230" w:rsidP="008E7230">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55A534DF" w14:textId="77777777" w:rsidR="008E7230" w:rsidRPr="00353880" w:rsidRDefault="008E7230" w:rsidP="008E7230">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3DEA38E3" w14:textId="77777777" w:rsidR="008E7230" w:rsidRPr="008A207D" w:rsidRDefault="008E7230" w:rsidP="008E7230">
      <w:pPr>
        <w:rPr>
          <w:sz w:val="16"/>
          <w:szCs w:val="16"/>
        </w:rPr>
      </w:pPr>
      <w:r w:rsidRPr="008A207D">
        <w:rPr>
          <w:sz w:val="16"/>
          <w:szCs w:val="16"/>
        </w:rPr>
        <w:t>CONCLUSION</w:t>
      </w:r>
    </w:p>
    <w:p w14:paraId="5D952931" w14:textId="77777777" w:rsidR="008E7230" w:rsidRPr="008A207D" w:rsidRDefault="008E7230" w:rsidP="008E7230">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3E5A16A4" w14:textId="77777777" w:rsidR="008E7230" w:rsidRPr="008A207D" w:rsidRDefault="008E7230" w:rsidP="008E7230">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21236341" w14:textId="77777777" w:rsidR="008E7230" w:rsidRPr="000A4953" w:rsidRDefault="008E7230" w:rsidP="008E7230">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65A367A3" w14:textId="77777777" w:rsidR="008E7230" w:rsidRDefault="008E7230" w:rsidP="008E7230">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48CBCCCE" w14:textId="77777777" w:rsidR="008E7230" w:rsidRPr="00B80CDA" w:rsidRDefault="008E7230" w:rsidP="008E7230">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4D7CC697" w14:textId="77777777" w:rsidR="008E7230" w:rsidRDefault="008E7230" w:rsidP="008E7230">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46DB5AD5" w14:textId="77777777" w:rsidR="008E7230" w:rsidRDefault="008E7230" w:rsidP="008E7230">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68387E42" w14:textId="77777777" w:rsidR="008E7230" w:rsidRDefault="008E7230" w:rsidP="008E7230">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5A50A4DC" w14:textId="77777777" w:rsidR="008E7230" w:rsidRDefault="008E7230" w:rsidP="008E7230">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62D16190" w14:textId="77777777" w:rsidR="008E7230" w:rsidRDefault="008E7230" w:rsidP="008E7230">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1598C2C2" w14:textId="77777777" w:rsidR="008E7230" w:rsidRDefault="008E7230" w:rsidP="008E7230">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2074401B" w14:textId="77777777" w:rsidR="008E7230" w:rsidRDefault="008E7230" w:rsidP="008E7230">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26CC050E" w14:textId="77777777" w:rsidR="008E7230" w:rsidRDefault="008E7230" w:rsidP="008E7230">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7BEABB3B" w14:textId="77777777" w:rsidR="008E7230" w:rsidRDefault="008E7230" w:rsidP="008E7230">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771DBBC5" w14:textId="77777777" w:rsidR="008E7230" w:rsidRDefault="008E7230" w:rsidP="008E7230">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4AB95FCA" w14:textId="77777777" w:rsidR="008E7230" w:rsidRPr="00111B05" w:rsidRDefault="008E7230" w:rsidP="008E7230">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449C9F86" w14:textId="77777777" w:rsidR="008E7230" w:rsidRDefault="008E7230" w:rsidP="008E7230">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47A0BB09" w14:textId="77777777" w:rsidR="008E7230" w:rsidRPr="0028372B" w:rsidRDefault="008E7230" w:rsidP="008E7230">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7C341C8F" w14:textId="77777777" w:rsidR="008E7230" w:rsidRPr="0028372B" w:rsidRDefault="008E7230" w:rsidP="008E7230">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7638A769" w14:textId="77777777" w:rsidR="008E7230" w:rsidRDefault="008E7230" w:rsidP="008E7230">
      <w:pPr>
        <w:pStyle w:val="Heading3"/>
      </w:pPr>
      <w:r>
        <w:t>If Time---1AC</w:t>
      </w:r>
    </w:p>
    <w:p w14:paraId="767B64F2" w14:textId="77777777" w:rsidR="008E7230" w:rsidRDefault="008E7230" w:rsidP="008E7230">
      <w:pPr>
        <w:pStyle w:val="Heading4"/>
      </w:pPr>
      <w:r>
        <w:t>Advantage 2</w:t>
      </w:r>
    </w:p>
    <w:p w14:paraId="76DC9737" w14:textId="77777777" w:rsidR="008E7230" w:rsidRPr="00E949A2" w:rsidRDefault="008E7230" w:rsidP="008E7230">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07A20A33" w14:textId="77777777" w:rsidR="008E7230" w:rsidRDefault="008E7230" w:rsidP="008E7230">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6E6E0BAF" w14:textId="77777777" w:rsidR="008E7230" w:rsidRPr="00FB7A7B" w:rsidRDefault="008E7230" w:rsidP="008E7230">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0EC32B84" w14:textId="77777777" w:rsidR="008E7230" w:rsidRPr="00FB7A7B" w:rsidRDefault="008E7230" w:rsidP="008E7230">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70693301" w14:textId="77777777" w:rsidR="008E7230" w:rsidRPr="00FB7A7B" w:rsidRDefault="008E7230" w:rsidP="008E7230">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0ED69538" w14:textId="77777777" w:rsidR="008E7230" w:rsidRPr="00575AC6" w:rsidRDefault="008E7230" w:rsidP="008E7230">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59272F87" w14:textId="77777777" w:rsidR="008E7230" w:rsidRPr="00195908" w:rsidRDefault="008E7230" w:rsidP="008E7230">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4F5731FF" w14:textId="77777777" w:rsidR="008E7230" w:rsidRDefault="008E7230" w:rsidP="008E7230">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5F25E950" w14:textId="77777777" w:rsidR="008E7230" w:rsidRPr="00872120" w:rsidRDefault="008E7230" w:rsidP="008E7230">
      <w:pPr>
        <w:rPr>
          <w:rStyle w:val="Emphasis"/>
        </w:rPr>
      </w:pPr>
      <w:r w:rsidRPr="00CB71A5">
        <w:rPr>
          <w:sz w:val="16"/>
        </w:rPr>
        <w:t>1. Introduction</w:t>
      </w:r>
    </w:p>
    <w:p w14:paraId="4C748E8F" w14:textId="77777777" w:rsidR="008E7230" w:rsidRPr="00872120" w:rsidRDefault="008E7230" w:rsidP="008E7230">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2E8DDE64" w14:textId="77777777" w:rsidR="008E7230" w:rsidRPr="00872120" w:rsidRDefault="008E7230" w:rsidP="008E7230">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13995F06" w14:textId="77777777" w:rsidR="008E7230" w:rsidRPr="002E1B33" w:rsidRDefault="008E7230" w:rsidP="008E7230">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7DDF2199" w14:textId="77777777" w:rsidR="008E7230" w:rsidRDefault="008E7230" w:rsidP="008E7230">
      <w:r>
        <w:t>&lt;&lt;TEXT CONDENSED, NONE OMITTED&gt;&gt;</w:t>
      </w:r>
    </w:p>
    <w:p w14:paraId="7418E22A" w14:textId="77777777" w:rsidR="008E7230" w:rsidRPr="000C7830" w:rsidRDefault="008E7230" w:rsidP="008E7230">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79A96190" w14:textId="77777777" w:rsidR="008E7230" w:rsidRPr="00CB71A5" w:rsidRDefault="008E7230" w:rsidP="008E7230">
      <w:r>
        <w:t>&lt;&lt;PARAGRAPH INTEGRITY RESUMES&gt;&gt;</w:t>
      </w:r>
    </w:p>
    <w:p w14:paraId="7210B856" w14:textId="77777777" w:rsidR="008E7230" w:rsidRPr="002E1B33" w:rsidRDefault="008E7230" w:rsidP="008E7230">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067CB228" w14:textId="77777777" w:rsidR="008E7230" w:rsidRPr="002E1B33" w:rsidRDefault="008E7230" w:rsidP="008E7230">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78CB6632" w14:textId="77777777" w:rsidR="008E7230" w:rsidRDefault="008E7230" w:rsidP="008E7230">
      <w:r>
        <w:t>&lt;&lt;TEXT CONDENSED, NONE OMITTED&gt;&gt;</w:t>
      </w:r>
    </w:p>
    <w:p w14:paraId="2E1C78D0" w14:textId="77777777" w:rsidR="008E7230" w:rsidRPr="002B3D1E" w:rsidRDefault="008E7230" w:rsidP="008E7230">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155385BA" w14:textId="77777777" w:rsidR="008E7230" w:rsidRPr="009C2E64" w:rsidRDefault="008E7230" w:rsidP="008E7230">
      <w:r>
        <w:t>&lt;&lt;PARAGRAPH INTEGRITY RESUMES&gt;&gt;</w:t>
      </w:r>
    </w:p>
    <w:p w14:paraId="403DF2F5" w14:textId="77777777" w:rsidR="008E7230" w:rsidRDefault="008E7230" w:rsidP="008E7230">
      <w:r>
        <w:t>&lt;&lt;</w:t>
      </w:r>
      <w:r w:rsidRPr="009C2E64">
        <w:t>REFERENCES OMITTED</w:t>
      </w:r>
      <w:r>
        <w:t xml:space="preserve">, </w:t>
      </w:r>
      <w:r w:rsidRPr="009C2E64">
        <w:t>CHAPTER 14 BEGINS</w:t>
      </w:r>
      <w:r>
        <w:t>&gt;&gt;</w:t>
      </w:r>
    </w:p>
    <w:p w14:paraId="239E784C" w14:textId="77777777" w:rsidR="008E7230" w:rsidRPr="00CF0A4D" w:rsidRDefault="008E7230" w:rsidP="008E7230">
      <w:pPr>
        <w:rPr>
          <w:sz w:val="12"/>
          <w:szCs w:val="12"/>
        </w:rPr>
      </w:pPr>
      <w:r w:rsidRPr="00CF0A4D">
        <w:rPr>
          <w:sz w:val="12"/>
          <w:szCs w:val="12"/>
        </w:rPr>
        <w:t>Highlights:</w:t>
      </w:r>
    </w:p>
    <w:p w14:paraId="1179C68A" w14:textId="77777777" w:rsidR="008E7230" w:rsidRPr="00CF0A4D" w:rsidRDefault="008E7230" w:rsidP="008E7230">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07C26830" w14:textId="77777777" w:rsidR="008E7230" w:rsidRPr="00CF0A4D" w:rsidRDefault="008E7230" w:rsidP="008E7230">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4823BAED" w14:textId="77777777" w:rsidR="008E7230" w:rsidRPr="00CF0A4D" w:rsidRDefault="008E7230" w:rsidP="008E7230">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1DC6E680" w14:textId="77777777" w:rsidR="008E7230" w:rsidRPr="00CF0A4D" w:rsidRDefault="008E7230" w:rsidP="008E7230">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72856C27" w14:textId="77777777" w:rsidR="008E7230" w:rsidRPr="00CF0A4D" w:rsidRDefault="008E7230" w:rsidP="008E7230">
      <w:pPr>
        <w:rPr>
          <w:sz w:val="12"/>
          <w:szCs w:val="12"/>
        </w:rPr>
      </w:pPr>
      <w:r w:rsidRPr="00CF0A4D">
        <w:rPr>
          <w:sz w:val="12"/>
          <w:szCs w:val="12"/>
        </w:rPr>
        <w:t>1. Asking the Wrong Questions for the Right Reasons</w:t>
      </w:r>
    </w:p>
    <w:p w14:paraId="03930217" w14:textId="77777777" w:rsidR="008E7230" w:rsidRPr="006B4973" w:rsidRDefault="008E7230" w:rsidP="008E7230">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9C3F1D1" w14:textId="77777777" w:rsidR="008E7230" w:rsidRPr="006B4973" w:rsidRDefault="008E7230" w:rsidP="008E7230">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2D20A104" w14:textId="77777777" w:rsidR="008E7230" w:rsidRPr="006B4973" w:rsidRDefault="008E7230" w:rsidP="008E7230">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57CDD1DF" w14:textId="77777777" w:rsidR="008E7230" w:rsidRPr="006B4973" w:rsidRDefault="008E7230" w:rsidP="008E7230">
      <w:pPr>
        <w:rPr>
          <w:sz w:val="16"/>
        </w:rPr>
      </w:pPr>
      <w:r w:rsidRPr="006B4973">
        <w:rPr>
          <w:sz w:val="16"/>
        </w:rPr>
        <w:t>2. Catastrophic Neglect</w:t>
      </w:r>
    </w:p>
    <w:p w14:paraId="0DF9336D" w14:textId="77777777" w:rsidR="008E7230" w:rsidRPr="00C83A39" w:rsidRDefault="008E7230" w:rsidP="008E7230">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2C36A727" w14:textId="77777777" w:rsidR="008E7230" w:rsidRPr="007E6403" w:rsidRDefault="008E7230" w:rsidP="008E7230">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7B752BE" w14:textId="77777777" w:rsidR="008E7230" w:rsidRPr="00F757D3" w:rsidRDefault="008E7230" w:rsidP="008E7230">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EEE191D" w14:textId="77777777" w:rsidR="008E7230" w:rsidRPr="00F757D3" w:rsidRDefault="008E7230" w:rsidP="008E7230">
      <w:pPr>
        <w:rPr>
          <w:sz w:val="12"/>
          <w:szCs w:val="12"/>
        </w:rPr>
      </w:pPr>
      <w:r w:rsidRPr="00F757D3">
        <w:rPr>
          <w:sz w:val="12"/>
          <w:szCs w:val="12"/>
        </w:rPr>
        <w:t>3. The Risks and Rewards of Responding</w:t>
      </w:r>
    </w:p>
    <w:p w14:paraId="6F46626C" w14:textId="77777777" w:rsidR="008E7230" w:rsidRPr="00F757D3" w:rsidRDefault="008E7230" w:rsidP="008E7230">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7A3AB0DB" w14:textId="77777777" w:rsidR="008E7230" w:rsidRPr="00B106EA" w:rsidRDefault="008E7230" w:rsidP="008E7230">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389FC9DB" w14:textId="77777777" w:rsidR="008E7230" w:rsidRPr="00C83A39" w:rsidRDefault="008E7230" w:rsidP="008E7230">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650F999E" w14:textId="77777777" w:rsidR="008E7230" w:rsidRDefault="008E7230" w:rsidP="008E7230">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2285320B" w14:textId="77777777" w:rsidR="008E7230" w:rsidRPr="00357A4C" w:rsidRDefault="008E7230" w:rsidP="008E7230"/>
    <w:p w14:paraId="6ADD9C32" w14:textId="77777777" w:rsidR="008E7230" w:rsidRPr="005D388F" w:rsidRDefault="008E7230" w:rsidP="008E7230"/>
    <w:p w14:paraId="52BE1FF3" w14:textId="77777777" w:rsidR="008E7230" w:rsidRPr="003F4E2C" w:rsidRDefault="008E7230" w:rsidP="008E7230">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62DC9BCB" w14:textId="77777777" w:rsidR="008E7230" w:rsidRPr="007E3484" w:rsidRDefault="008E7230" w:rsidP="008E7230">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4451B7E0" w14:textId="77777777" w:rsidR="008E7230" w:rsidRPr="007E3484" w:rsidRDefault="008E7230" w:rsidP="008E7230">
      <w:pPr>
        <w:rPr>
          <w:sz w:val="16"/>
        </w:rPr>
      </w:pPr>
      <w:r w:rsidRPr="007E3484">
        <w:rPr>
          <w:sz w:val="16"/>
        </w:rPr>
        <w:t>II. STRANGE BEDFELLOWS?: THE CASE FOR COLLABORATION BETWEEN THE LABOR AND CLIMATE MOVEMENTS</w:t>
      </w:r>
    </w:p>
    <w:p w14:paraId="0E07F341" w14:textId="77777777" w:rsidR="008E7230" w:rsidRPr="007E3484" w:rsidRDefault="008E7230" w:rsidP="008E7230">
      <w:pPr>
        <w:rPr>
          <w:sz w:val="16"/>
        </w:rPr>
      </w:pPr>
      <w:r w:rsidRPr="007E3484">
        <w:rPr>
          <w:sz w:val="16"/>
        </w:rPr>
        <w:t>A. WORKERS WILL BE MAJOR BENEFICIARIES OF CLIMATE MOVEMENT PRIORITIES</w:t>
      </w:r>
    </w:p>
    <w:p w14:paraId="620BC726" w14:textId="77777777" w:rsidR="008E7230" w:rsidRPr="007E3484" w:rsidRDefault="008E7230" w:rsidP="008E7230">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78E3E208" w14:textId="77777777" w:rsidR="008E7230" w:rsidRPr="007E3484" w:rsidRDefault="008E7230" w:rsidP="008E7230">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596335F4" w14:textId="77777777" w:rsidR="008E7230" w:rsidRPr="007E3484" w:rsidRDefault="008E7230" w:rsidP="008E7230">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4E19C4F4" w14:textId="77777777" w:rsidR="008E7230" w:rsidRPr="007E3484" w:rsidRDefault="008E7230" w:rsidP="008E7230">
      <w:pPr>
        <w:rPr>
          <w:sz w:val="16"/>
        </w:rPr>
      </w:pPr>
      <w:r w:rsidRPr="007E3484">
        <w:rPr>
          <w:sz w:val="16"/>
        </w:rPr>
        <w:t>B. THE CLIMATE MOVEMENT NEEDS THE LABOR MOVEMENT</w:t>
      </w:r>
    </w:p>
    <w:p w14:paraId="4DA5B362" w14:textId="77777777" w:rsidR="008E7230" w:rsidRPr="007E3484" w:rsidRDefault="008E7230" w:rsidP="008E7230">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68DFA245" w14:textId="77777777" w:rsidR="008E7230" w:rsidRPr="007E3484" w:rsidRDefault="008E7230" w:rsidP="008E7230">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666131F1" w14:textId="77777777" w:rsidR="008E7230" w:rsidRPr="007E3484" w:rsidRDefault="008E7230" w:rsidP="008E7230">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39C5D493" w14:textId="77777777" w:rsidR="008E7230" w:rsidRPr="007E3484" w:rsidRDefault="008E7230" w:rsidP="008E7230">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7578E610" w14:textId="77777777" w:rsidR="008E7230" w:rsidRPr="007E3484" w:rsidRDefault="008E7230" w:rsidP="008E7230">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3A1EEBC6" w14:textId="77777777" w:rsidR="008E7230" w:rsidRPr="007E3484" w:rsidRDefault="008E7230" w:rsidP="008E7230">
      <w:pPr>
        <w:rPr>
          <w:sz w:val="16"/>
        </w:rPr>
      </w:pPr>
      <w:r w:rsidRPr="007E3484">
        <w:rPr>
          <w:sz w:val="16"/>
        </w:rPr>
        <w:t>C. WE OWE A DEBT TO WORKERS</w:t>
      </w:r>
    </w:p>
    <w:p w14:paraId="4F47DD6D" w14:textId="77777777" w:rsidR="008E7230" w:rsidRPr="007E3484" w:rsidRDefault="008E7230" w:rsidP="008E7230">
      <w:pPr>
        <w:rPr>
          <w:sz w:val="16"/>
        </w:rPr>
      </w:pPr>
      <w:r w:rsidRPr="007E3484">
        <w:rPr>
          <w:sz w:val="16"/>
        </w:rPr>
        <w:t>We have a moral responsibility to support the health and financial stability of workers in the fossil fuel industry as we move away from those sources of energy.</w:t>
      </w:r>
    </w:p>
    <w:p w14:paraId="130677EA" w14:textId="77777777" w:rsidR="008E7230" w:rsidRPr="007E3484" w:rsidRDefault="008E7230" w:rsidP="008E7230">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7A331343" w14:textId="77777777" w:rsidR="008E7230" w:rsidRPr="007E3484" w:rsidRDefault="008E7230" w:rsidP="008E7230">
      <w:pPr>
        <w:rPr>
          <w:sz w:val="16"/>
        </w:rPr>
      </w:pPr>
      <w:r w:rsidRPr="007E3484">
        <w:rPr>
          <w:sz w:val="16"/>
        </w:rPr>
        <w:t>III. WORKER EXPLOITATION AND ENVIRONMENTAL DEGRADATION GO HAND-IN-HAND</w:t>
      </w:r>
    </w:p>
    <w:p w14:paraId="1476E794" w14:textId="77777777" w:rsidR="008E7230" w:rsidRPr="007E3484" w:rsidRDefault="008E7230" w:rsidP="008E7230">
      <w:pPr>
        <w:rPr>
          <w:sz w:val="16"/>
        </w:rPr>
      </w:pPr>
      <w:r w:rsidRPr="007E3484">
        <w:rPr>
          <w:sz w:val="16"/>
        </w:rPr>
        <w:t>A. THE SAME POLICIES EXPLOIT WORKERS AND DEGRADE THE ENVIRONMENT</w:t>
      </w:r>
    </w:p>
    <w:p w14:paraId="309EE485" w14:textId="77777777" w:rsidR="008E7230" w:rsidRPr="007E3484" w:rsidRDefault="008E7230" w:rsidP="008E7230">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5AB18E4B" w14:textId="77777777" w:rsidR="008E7230" w:rsidRPr="007E3484" w:rsidRDefault="008E7230" w:rsidP="008E7230">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68ACB420" w14:textId="77777777" w:rsidR="008E7230" w:rsidRPr="007E3484" w:rsidRDefault="008E7230" w:rsidP="008E7230">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44872A82" w14:textId="77777777" w:rsidR="008E7230" w:rsidRPr="007E3484" w:rsidRDefault="008E7230" w:rsidP="008E7230">
      <w:pPr>
        <w:rPr>
          <w:sz w:val="16"/>
        </w:rPr>
      </w:pPr>
      <w:r w:rsidRPr="007E3484">
        <w:rPr>
          <w:sz w:val="16"/>
        </w:rPr>
        <w:t>B. SHAREHOLDER VALUE AT THE COST OF HUMAN AND ENVIRONMENTAL VALUE</w:t>
      </w:r>
    </w:p>
    <w:p w14:paraId="107692DF" w14:textId="77777777" w:rsidR="008E7230" w:rsidRPr="007E3484" w:rsidRDefault="008E7230" w:rsidP="008E7230">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2FED4017" w14:textId="77777777" w:rsidR="008E7230" w:rsidRPr="007E3484" w:rsidRDefault="008E7230" w:rsidP="008E7230">
      <w:pPr>
        <w:rPr>
          <w:sz w:val="16"/>
        </w:rPr>
      </w:pPr>
      <w:r w:rsidRPr="007E3484">
        <w:rPr>
          <w:sz w:val="16"/>
        </w:rPr>
        <w:t>C. THE CASE FOR LINKING THE POLICY PRIORITIES</w:t>
      </w:r>
    </w:p>
    <w:p w14:paraId="3BC08C58" w14:textId="77777777" w:rsidR="008E7230" w:rsidRPr="007E3484" w:rsidRDefault="008E7230" w:rsidP="008E7230">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64D4EB93" w14:textId="77777777" w:rsidR="008E7230" w:rsidRPr="007E3484" w:rsidRDefault="008E7230" w:rsidP="008E7230">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575E5DE9" w14:textId="77777777" w:rsidR="008E7230" w:rsidRDefault="008E7230" w:rsidP="008E7230">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5B5B981C" w14:textId="69CDF27A" w:rsidR="008E7230" w:rsidRDefault="008E7230" w:rsidP="008E7230">
      <w:pPr>
        <w:pStyle w:val="Heading1"/>
      </w:pPr>
      <w:r>
        <w:t>2AC</w:t>
      </w:r>
    </w:p>
    <w:p w14:paraId="18A6F2BF" w14:textId="1C17E291" w:rsidR="008E7230" w:rsidRDefault="008E7230" w:rsidP="008E7230">
      <w:pPr>
        <w:pStyle w:val="Heading2"/>
      </w:pPr>
      <w:r>
        <w:t>Adv 1 – Automation</w:t>
      </w:r>
    </w:p>
    <w:p w14:paraId="57BB3A3D" w14:textId="77777777" w:rsidR="008E7230" w:rsidRDefault="008E7230" w:rsidP="008E7230">
      <w:pPr>
        <w:pStyle w:val="Heading3"/>
      </w:pPr>
      <w:r>
        <w:t>Impact---Populism---2AC</w:t>
      </w:r>
    </w:p>
    <w:p w14:paraId="1A090539" w14:textId="77777777" w:rsidR="008E7230" w:rsidRDefault="008E7230" w:rsidP="008E7230">
      <w:pPr>
        <w:pStyle w:val="Heading3"/>
      </w:pPr>
      <w:r>
        <w:t>Impact---Democracy---2AC</w:t>
      </w:r>
    </w:p>
    <w:p w14:paraId="6FD07835" w14:textId="77777777" w:rsidR="008E7230" w:rsidRPr="00B21FF8" w:rsidRDefault="008E7230" w:rsidP="008E7230">
      <w:pPr>
        <w:pStyle w:val="Heading3"/>
      </w:pPr>
      <w:r w:rsidRPr="00B21FF8">
        <w:t>A</w:t>
      </w:r>
      <w:r>
        <w:t>T: DPT False</w:t>
      </w:r>
    </w:p>
    <w:p w14:paraId="2BA073E1" w14:textId="77777777" w:rsidR="008E7230" w:rsidRPr="00D724A3" w:rsidRDefault="008E7230" w:rsidP="008E7230">
      <w:pPr>
        <w:pStyle w:val="Heading4"/>
        <w:rPr>
          <w:rFonts w:eastAsia="Times New Roman"/>
        </w:rPr>
      </w:pPr>
      <w:r w:rsidRPr="00D724A3">
        <w:rPr>
          <w:rFonts w:eastAsia="Times New Roman"/>
        </w:rPr>
        <w:t xml:space="preserve">Democratic peace theory is true: </w:t>
      </w:r>
    </w:p>
    <w:p w14:paraId="458A447F" w14:textId="77777777" w:rsidR="008E7230" w:rsidRPr="00D724A3" w:rsidRDefault="008E7230" w:rsidP="008E7230">
      <w:pPr>
        <w:pStyle w:val="Heading4"/>
        <w:rPr>
          <w:rFonts w:eastAsia="Times New Roman"/>
        </w:rPr>
      </w:pPr>
      <w:r w:rsidRPr="00D724A3">
        <w:rPr>
          <w:rFonts w:eastAsia="Times New Roman"/>
          <w:u w:val="single"/>
        </w:rPr>
        <w:t>THEORETICALLY</w:t>
      </w:r>
      <w:r w:rsidRPr="00D724A3">
        <w:rPr>
          <w:rFonts w:eastAsia="Times New Roman"/>
        </w:rPr>
        <w:t>---</w:t>
      </w:r>
      <w:r w:rsidRPr="00D724A3">
        <w:rPr>
          <w:rFonts w:eastAsia="Times New Roman"/>
          <w:u w:val="single"/>
        </w:rPr>
        <w:t>Cosmopolitan</w:t>
      </w:r>
      <w:r w:rsidRPr="00D724A3">
        <w:rPr>
          <w:rFonts w:eastAsia="Times New Roman"/>
        </w:rPr>
        <w:t xml:space="preserve"> democracies </w:t>
      </w:r>
      <w:r w:rsidRPr="00D724A3">
        <w:rPr>
          <w:rFonts w:eastAsia="Times New Roman"/>
          <w:u w:val="single"/>
        </w:rPr>
        <w:t>self-innovate</w:t>
      </w:r>
      <w:r w:rsidRPr="00D724A3">
        <w:rPr>
          <w:rFonts w:eastAsia="Times New Roman"/>
        </w:rPr>
        <w:t xml:space="preserve"> to </w:t>
      </w:r>
      <w:r w:rsidRPr="00D724A3">
        <w:rPr>
          <w:rFonts w:eastAsia="Times New Roman"/>
          <w:u w:val="single"/>
        </w:rPr>
        <w:t>overcome</w:t>
      </w:r>
      <w:r w:rsidRPr="00D724A3">
        <w:rPr>
          <w:rFonts w:eastAsia="Times New Roman"/>
        </w:rPr>
        <w:t xml:space="preserve"> authoritarian-spurred </w:t>
      </w:r>
      <w:r w:rsidRPr="00D724A3">
        <w:rPr>
          <w:rFonts w:eastAsia="Times New Roman"/>
          <w:u w:val="single"/>
        </w:rPr>
        <w:t>conflict</w:t>
      </w:r>
      <w:r w:rsidRPr="00D724A3">
        <w:rPr>
          <w:rFonts w:eastAsia="Times New Roman"/>
        </w:rPr>
        <w:t xml:space="preserve"> BUT it’s predicated on </w:t>
      </w:r>
      <w:r w:rsidRPr="00D724A3">
        <w:rPr>
          <w:rFonts w:eastAsia="Times New Roman"/>
          <w:u w:val="single"/>
        </w:rPr>
        <w:t>maximizing</w:t>
      </w:r>
      <w:r w:rsidRPr="00D724A3">
        <w:rPr>
          <w:rFonts w:eastAsia="Times New Roman"/>
        </w:rPr>
        <w:t xml:space="preserve"> freedom of </w:t>
      </w:r>
      <w:r w:rsidRPr="00D724A3">
        <w:rPr>
          <w:rFonts w:eastAsia="Times New Roman"/>
          <w:u w:val="single"/>
        </w:rPr>
        <w:t>expression</w:t>
      </w:r>
      <w:r w:rsidRPr="00D724A3">
        <w:rPr>
          <w:rFonts w:eastAsia="Times New Roman"/>
        </w:rPr>
        <w:t xml:space="preserve">. </w:t>
      </w:r>
    </w:p>
    <w:p w14:paraId="64729A18" w14:textId="77777777" w:rsidR="008E7230" w:rsidRPr="00D724A3" w:rsidRDefault="008E7230" w:rsidP="008E7230">
      <w:pPr>
        <w:spacing w:line="256" w:lineRule="auto"/>
        <w:rPr>
          <w:rFonts w:eastAsia="Calibri"/>
        </w:rPr>
      </w:pPr>
      <w:r w:rsidRPr="000E3A26">
        <w:rPr>
          <w:rStyle w:val="Style13ptBold"/>
        </w:rPr>
        <w:t>Marinopoulou '25</w:t>
      </w:r>
      <w:r w:rsidRPr="00D724A3">
        <w:rPr>
          <w:rFonts w:eastAsia="Calibri"/>
        </w:rPr>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1B8E8262" w14:textId="77777777" w:rsidR="008E7230" w:rsidRPr="00D724A3" w:rsidRDefault="008E7230" w:rsidP="008E7230">
      <w:pPr>
        <w:spacing w:line="256" w:lineRule="auto"/>
        <w:rPr>
          <w:rFonts w:eastAsia="Calibri"/>
          <w:sz w:val="12"/>
        </w:rPr>
      </w:pPr>
      <w:r w:rsidRPr="005F3645">
        <w:rPr>
          <w:rFonts w:eastAsia="Calibri"/>
          <w:b/>
          <w:iCs/>
          <w:highlight w:val="cyan"/>
          <w:u w:val="single"/>
        </w:rPr>
        <w:t>Cosmopolitan democracy</w:t>
      </w:r>
      <w:r w:rsidRPr="00D724A3">
        <w:rPr>
          <w:rFonts w:eastAsia="Calibri"/>
          <w:u w:val="single"/>
        </w:rPr>
        <w:t xml:space="preserve"> in the sense of a </w:t>
      </w:r>
      <w:r w:rsidRPr="00D724A3">
        <w:rPr>
          <w:rFonts w:eastAsia="Calibri"/>
          <w:b/>
          <w:iCs/>
          <w:u w:val="single"/>
        </w:rPr>
        <w:t>political condition</w:t>
      </w:r>
      <w:r w:rsidRPr="00D724A3">
        <w:rPr>
          <w:rFonts w:eastAsia="Calibri"/>
          <w:sz w:val="12"/>
        </w:rPr>
        <w:t xml:space="preserve"> that grants citizenship and rights through institutionalism </w:t>
      </w:r>
      <w:r w:rsidRPr="00D724A3">
        <w:rPr>
          <w:rFonts w:eastAsia="Calibri"/>
          <w:u w:val="single"/>
        </w:rPr>
        <w:t xml:space="preserve">can potentially </w:t>
      </w:r>
      <w:r w:rsidRPr="005F3645">
        <w:rPr>
          <w:rFonts w:eastAsia="Calibri"/>
          <w:b/>
          <w:iCs/>
          <w:highlight w:val="cyan"/>
          <w:u w:val="single"/>
        </w:rPr>
        <w:t>balance</w:t>
      </w:r>
      <w:r w:rsidRPr="00D724A3">
        <w:rPr>
          <w:rFonts w:eastAsia="Calibri"/>
          <w:u w:val="single"/>
        </w:rPr>
        <w:t xml:space="preserve"> or even function as an </w:t>
      </w:r>
      <w:r w:rsidRPr="00D724A3">
        <w:rPr>
          <w:rFonts w:eastAsia="Calibri"/>
          <w:b/>
          <w:iCs/>
          <w:u w:val="single"/>
        </w:rPr>
        <w:t>instigator</w:t>
      </w:r>
      <w:r w:rsidRPr="00D724A3">
        <w:rPr>
          <w:rFonts w:eastAsia="Calibri"/>
          <w:u w:val="single"/>
        </w:rPr>
        <w:t xml:space="preserve"> of </w:t>
      </w:r>
      <w:r w:rsidRPr="00D724A3">
        <w:rPr>
          <w:rFonts w:eastAsia="Calibri"/>
          <w:b/>
          <w:iCs/>
          <w:u w:val="single"/>
        </w:rPr>
        <w:t>political innovation</w:t>
      </w:r>
      <w:r w:rsidRPr="00D724A3">
        <w:rPr>
          <w:rFonts w:eastAsia="Calibri"/>
          <w:u w:val="single"/>
        </w:rPr>
        <w:t xml:space="preserve"> both for the </w:t>
      </w:r>
      <w:r w:rsidRPr="005F3645">
        <w:rPr>
          <w:rFonts w:eastAsia="Calibri"/>
          <w:b/>
          <w:iCs/>
          <w:highlight w:val="cyan"/>
          <w:u w:val="single"/>
        </w:rPr>
        <w:t>weak politics</w:t>
      </w:r>
      <w:r w:rsidRPr="00D724A3">
        <w:rPr>
          <w:rFonts w:eastAsia="Calibri"/>
          <w:u w:val="single"/>
        </w:rPr>
        <w:t xml:space="preserve"> of the </w:t>
      </w:r>
      <w:r w:rsidRPr="00D724A3">
        <w:rPr>
          <w:rFonts w:eastAsia="Calibri"/>
          <w:b/>
          <w:iCs/>
          <w:u w:val="single"/>
        </w:rPr>
        <w:t>national state</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for the </w:t>
      </w:r>
      <w:r w:rsidRPr="00D724A3">
        <w:rPr>
          <w:rFonts w:eastAsia="Calibri"/>
          <w:b/>
          <w:iCs/>
          <w:u w:val="single"/>
        </w:rPr>
        <w:t>unaccountable power</w:t>
      </w:r>
      <w:r w:rsidRPr="00D724A3">
        <w:rPr>
          <w:rFonts w:eastAsia="Calibri"/>
          <w:u w:val="single"/>
        </w:rPr>
        <w:t xml:space="preserve"> of </w:t>
      </w:r>
      <w:r w:rsidRPr="005F3645">
        <w:rPr>
          <w:rFonts w:eastAsia="Calibri"/>
          <w:b/>
          <w:iCs/>
          <w:highlight w:val="cyan"/>
          <w:u w:val="single"/>
        </w:rPr>
        <w:t>globalization</w:t>
      </w:r>
      <w:r w:rsidRPr="00D724A3">
        <w:rPr>
          <w:rFonts w:eastAsia="Calibri"/>
          <w:u w:val="single"/>
        </w:rPr>
        <w:t xml:space="preserve"> processes</w:t>
      </w:r>
      <w:r w:rsidRPr="00D724A3">
        <w:rPr>
          <w:rFonts w:eastAsia="Calibri"/>
          <w:sz w:val="12"/>
        </w:rPr>
        <w:t>.</w:t>
      </w:r>
    </w:p>
    <w:p w14:paraId="452CA026" w14:textId="77777777" w:rsidR="008E7230" w:rsidRPr="00D724A3" w:rsidRDefault="008E7230" w:rsidP="008E7230">
      <w:pPr>
        <w:spacing w:line="256" w:lineRule="auto"/>
        <w:rPr>
          <w:rFonts w:eastAsia="Calibri"/>
          <w:u w:val="single"/>
        </w:rPr>
      </w:pPr>
      <w:r w:rsidRPr="00D724A3">
        <w:rPr>
          <w:rFonts w:eastAsia="Calibri"/>
          <w:sz w:val="12"/>
        </w:rPr>
        <w:t xml:space="preserve">Particularly, the 21st century has started with less auspicious indications for politics and democracies: The </w:t>
      </w:r>
      <w:r w:rsidRPr="00D724A3">
        <w:rPr>
          <w:rFonts w:eastAsia="Calibri"/>
          <w:b/>
          <w:iCs/>
          <w:u w:val="single"/>
        </w:rPr>
        <w:t>economic crisis</w:t>
      </w:r>
      <w:r w:rsidRPr="00D724A3">
        <w:rPr>
          <w:rFonts w:eastAsia="Calibri"/>
          <w:u w:val="single"/>
        </w:rPr>
        <w:t xml:space="preserve"> that </w:t>
      </w:r>
      <w:r w:rsidRPr="00D724A3">
        <w:rPr>
          <w:rFonts w:eastAsia="Calibri"/>
          <w:b/>
          <w:iCs/>
          <w:u w:val="single"/>
        </w:rPr>
        <w:t>evolved</w:t>
      </w:r>
      <w:r w:rsidRPr="00D724A3">
        <w:rPr>
          <w:rFonts w:eastAsia="Calibri"/>
          <w:u w:val="single"/>
        </w:rPr>
        <w:t xml:space="preserve"> into multiple economic crises throughout the world</w:t>
      </w:r>
      <w:r w:rsidRPr="00D724A3">
        <w:rPr>
          <w:rFonts w:eastAsia="Calibri"/>
          <w:sz w:val="12"/>
        </w:rPr>
        <w:t xml:space="preserve">, the consequent </w:t>
      </w:r>
      <w:r w:rsidRPr="005F3645">
        <w:rPr>
          <w:rFonts w:eastAsia="Calibri"/>
          <w:highlight w:val="cyan"/>
          <w:u w:val="single"/>
        </w:rPr>
        <w:t xml:space="preserve">rise of </w:t>
      </w:r>
      <w:r w:rsidRPr="005F3645">
        <w:rPr>
          <w:rFonts w:eastAsia="Calibri"/>
          <w:b/>
          <w:iCs/>
          <w:highlight w:val="cyan"/>
          <w:u w:val="single"/>
        </w:rPr>
        <w:t>far-right rhetoric</w:t>
      </w:r>
      <w:r w:rsidRPr="00D724A3">
        <w:rPr>
          <w:rFonts w:eastAsia="Calibri"/>
          <w:u w:val="single"/>
        </w:rPr>
        <w:t xml:space="preserve"> and </w:t>
      </w:r>
      <w:r w:rsidRPr="00D724A3">
        <w:rPr>
          <w:rFonts w:eastAsia="Calibri"/>
          <w:b/>
          <w:iCs/>
          <w:u w:val="single"/>
        </w:rPr>
        <w:t>politics</w:t>
      </w:r>
      <w:r w:rsidRPr="00D724A3">
        <w:rPr>
          <w:rFonts w:eastAsia="Calibri"/>
          <w:sz w:val="12"/>
        </w:rPr>
        <w:t xml:space="preserve">, </w:t>
      </w:r>
      <w:r w:rsidRPr="005F3645">
        <w:rPr>
          <w:rFonts w:eastAsia="Calibri"/>
          <w:highlight w:val="cyan"/>
          <w:u w:val="single"/>
        </w:rPr>
        <w:t xml:space="preserve">and the </w:t>
      </w:r>
      <w:r w:rsidRPr="005F3645">
        <w:rPr>
          <w:rFonts w:eastAsia="Calibri"/>
          <w:b/>
          <w:iCs/>
          <w:highlight w:val="cyan"/>
          <w:u w:val="single"/>
        </w:rPr>
        <w:t>war</w:t>
      </w:r>
      <w:r w:rsidRPr="005F3645">
        <w:rPr>
          <w:rFonts w:eastAsia="Calibri"/>
          <w:highlight w:val="cyan"/>
          <w:u w:val="single"/>
        </w:rPr>
        <w:t xml:space="preserve"> </w:t>
      </w:r>
      <w:r w:rsidRPr="005F3645">
        <w:rPr>
          <w:rFonts w:eastAsia="Calibri"/>
          <w:b/>
          <w:iCs/>
          <w:highlight w:val="cyan"/>
          <w:u w:val="single"/>
        </w:rPr>
        <w:t>climate</w:t>
      </w:r>
      <w:r w:rsidRPr="00D724A3">
        <w:rPr>
          <w:rFonts w:eastAsia="Calibri"/>
          <w:sz w:val="12"/>
        </w:rPr>
        <w:t xml:space="preserve"> that provoked a huge wave of immigration, which resulted in a refugee crisis throughout Europe, </w:t>
      </w:r>
      <w:r w:rsidRPr="005F3645">
        <w:rPr>
          <w:rFonts w:eastAsia="Calibri"/>
          <w:b/>
          <w:iCs/>
          <w:highlight w:val="cyan"/>
          <w:u w:val="single"/>
        </w:rPr>
        <w:t>multiply</w:t>
      </w:r>
      <w:r w:rsidRPr="00D724A3">
        <w:rPr>
          <w:rFonts w:eastAsia="Calibri"/>
          <w:u w:val="single"/>
        </w:rPr>
        <w:t xml:space="preserve"> the sense of </w:t>
      </w:r>
      <w:r w:rsidRPr="005F3645">
        <w:rPr>
          <w:rFonts w:eastAsia="Calibri"/>
          <w:b/>
          <w:iCs/>
          <w:highlight w:val="cyan"/>
          <w:u w:val="single"/>
        </w:rPr>
        <w:t>political instability</w:t>
      </w:r>
      <w:r w:rsidRPr="00D724A3">
        <w:rPr>
          <w:rFonts w:eastAsia="Calibri"/>
          <w:sz w:val="12"/>
        </w:rPr>
        <w:t xml:space="preserve">, </w:t>
      </w:r>
      <w:r w:rsidRPr="00D724A3">
        <w:rPr>
          <w:rFonts w:eastAsia="Calibri"/>
          <w:u w:val="single"/>
        </w:rPr>
        <w:t xml:space="preserve">despair </w:t>
      </w:r>
      <w:r w:rsidRPr="005F3645">
        <w:rPr>
          <w:rFonts w:eastAsia="Calibri"/>
          <w:highlight w:val="cyan"/>
          <w:u w:val="single"/>
        </w:rPr>
        <w:t xml:space="preserve">and </w:t>
      </w:r>
      <w:r w:rsidRPr="005F3645">
        <w:rPr>
          <w:rFonts w:eastAsia="Calibri"/>
          <w:b/>
          <w:iCs/>
          <w:highlight w:val="cyan"/>
          <w:u w:val="single"/>
        </w:rPr>
        <w:t>regression</w:t>
      </w:r>
      <w:r w:rsidRPr="005F3645">
        <w:rPr>
          <w:rFonts w:eastAsia="Calibri"/>
          <w:highlight w:val="cyan"/>
          <w:u w:val="single"/>
        </w:rPr>
        <w:t xml:space="preserve"> to </w:t>
      </w:r>
      <w:r w:rsidRPr="005F3645">
        <w:rPr>
          <w:rFonts w:eastAsia="Calibri"/>
          <w:b/>
          <w:iCs/>
          <w:highlight w:val="cyan"/>
          <w:u w:val="single"/>
        </w:rPr>
        <w:t>parochial politics</w:t>
      </w:r>
      <w:r w:rsidRPr="00D724A3">
        <w:rPr>
          <w:rFonts w:eastAsia="Calibri"/>
          <w:u w:val="single"/>
        </w:rPr>
        <w:t>.</w:t>
      </w:r>
    </w:p>
    <w:p w14:paraId="5C08B4A2" w14:textId="77777777" w:rsidR="008E7230" w:rsidRPr="00D724A3" w:rsidRDefault="008E7230" w:rsidP="008E7230">
      <w:pPr>
        <w:spacing w:line="256" w:lineRule="auto"/>
        <w:rPr>
          <w:rFonts w:eastAsia="Calibri"/>
          <w:sz w:val="12"/>
        </w:rPr>
      </w:pPr>
      <w:r w:rsidRPr="00D724A3">
        <w:rPr>
          <w:rFonts w:eastAsia="Calibri"/>
          <w:sz w:val="12"/>
        </w:rPr>
        <w:t xml:space="preserve">The </w:t>
      </w:r>
      <w:r w:rsidRPr="005F3645">
        <w:rPr>
          <w:rFonts w:eastAsia="Calibri"/>
          <w:b/>
          <w:iCs/>
          <w:highlight w:val="cyan"/>
          <w:u w:val="single"/>
        </w:rPr>
        <w:t>collaboration</w:t>
      </w:r>
      <w:r w:rsidRPr="00D724A3">
        <w:rPr>
          <w:rFonts w:eastAsia="Calibri"/>
          <w:u w:val="single"/>
        </w:rPr>
        <w:t xml:space="preserve"> of </w:t>
      </w:r>
      <w:r w:rsidRPr="00D724A3">
        <w:rPr>
          <w:rFonts w:eastAsia="Calibri"/>
          <w:b/>
          <w:iCs/>
          <w:u w:val="single"/>
        </w:rPr>
        <w:t>democracies</w:t>
      </w:r>
      <w:r w:rsidRPr="00D724A3">
        <w:rPr>
          <w:rFonts w:eastAsia="Calibri"/>
          <w:u w:val="single"/>
        </w:rPr>
        <w:t xml:space="preserve"> </w:t>
      </w:r>
      <w:r w:rsidRPr="005F3645">
        <w:rPr>
          <w:rFonts w:eastAsia="Calibri"/>
          <w:highlight w:val="cyan"/>
          <w:u w:val="single"/>
        </w:rPr>
        <w:t xml:space="preserve">on a </w:t>
      </w:r>
      <w:r w:rsidRPr="005F3645">
        <w:rPr>
          <w:rFonts w:eastAsia="Calibri"/>
          <w:b/>
          <w:iCs/>
          <w:highlight w:val="cyan"/>
          <w:u w:val="single"/>
        </w:rPr>
        <w:t>transnational</w:t>
      </w:r>
      <w:r w:rsidRPr="005F3645">
        <w:rPr>
          <w:rFonts w:eastAsia="Calibri"/>
          <w:highlight w:val="cyan"/>
          <w:u w:val="single"/>
        </w:rPr>
        <w:t xml:space="preserve"> level</w:t>
      </w:r>
      <w:r w:rsidRPr="00D724A3">
        <w:rPr>
          <w:rFonts w:eastAsia="Calibri"/>
          <w:u w:val="single"/>
        </w:rPr>
        <w:t xml:space="preserve"> appears not as an option but rather as </w:t>
      </w:r>
      <w:r w:rsidRPr="005F3645">
        <w:rPr>
          <w:rFonts w:eastAsia="Calibri"/>
          <w:highlight w:val="cyan"/>
          <w:u w:val="single"/>
        </w:rPr>
        <w:t xml:space="preserve">a </w:t>
      </w:r>
      <w:r w:rsidRPr="005F3645">
        <w:rPr>
          <w:rFonts w:eastAsia="Calibri"/>
          <w:b/>
          <w:iCs/>
          <w:highlight w:val="cyan"/>
          <w:u w:val="single"/>
        </w:rPr>
        <w:t>necessity</w:t>
      </w:r>
      <w:r w:rsidRPr="00D724A3">
        <w:rPr>
          <w:rFonts w:eastAsia="Calibri"/>
          <w:sz w:val="12"/>
        </w:rPr>
        <w:t xml:space="preserve">. </w:t>
      </w:r>
      <w:r w:rsidRPr="00D724A3">
        <w:rPr>
          <w:rFonts w:eastAsia="Calibri"/>
          <w:u w:val="single"/>
        </w:rPr>
        <w:t xml:space="preserve">The </w:t>
      </w:r>
      <w:r w:rsidRPr="00D724A3">
        <w:rPr>
          <w:rFonts w:eastAsia="Calibri"/>
          <w:b/>
          <w:iCs/>
          <w:u w:val="single"/>
        </w:rPr>
        <w:t>merits</w:t>
      </w:r>
      <w:r w:rsidRPr="00D724A3">
        <w:rPr>
          <w:rFonts w:eastAsia="Calibri"/>
          <w:u w:val="single"/>
        </w:rPr>
        <w:t xml:space="preserve"> of democracy are </w:t>
      </w:r>
      <w:r w:rsidRPr="00D724A3">
        <w:rPr>
          <w:rFonts w:eastAsia="Calibri"/>
          <w:b/>
          <w:iCs/>
          <w:u w:val="single"/>
        </w:rPr>
        <w:t>many</w:t>
      </w:r>
      <w:r w:rsidRPr="00D724A3">
        <w:rPr>
          <w:rFonts w:eastAsia="Calibri"/>
          <w:sz w:val="12"/>
        </w:rPr>
        <w:t xml:space="preserve">. Some of them are the rule of the majority, the ability to change the world and render the present and future better for societies, but </w:t>
      </w:r>
      <w:r w:rsidRPr="00D724A3">
        <w:rPr>
          <w:rFonts w:eastAsia="Calibri"/>
          <w:u w:val="single"/>
        </w:rPr>
        <w:t xml:space="preserve">its most </w:t>
      </w:r>
      <w:r w:rsidRPr="005F3645">
        <w:rPr>
          <w:rFonts w:eastAsia="Calibri"/>
          <w:b/>
          <w:iCs/>
          <w:highlight w:val="cyan"/>
          <w:u w:val="single"/>
        </w:rPr>
        <w:t>significant characteristic</w:t>
      </w:r>
      <w:r w:rsidRPr="00D724A3">
        <w:rPr>
          <w:rFonts w:eastAsia="Calibri"/>
          <w:u w:val="single"/>
        </w:rPr>
        <w:t xml:space="preserve"> is perhaps </w:t>
      </w:r>
      <w:r w:rsidRPr="005F3645">
        <w:rPr>
          <w:rFonts w:eastAsia="Calibri"/>
          <w:highlight w:val="cyan"/>
          <w:u w:val="single"/>
        </w:rPr>
        <w:t xml:space="preserve">the </w:t>
      </w:r>
      <w:r w:rsidRPr="005F3645">
        <w:rPr>
          <w:rFonts w:eastAsia="Calibri"/>
          <w:b/>
          <w:iCs/>
          <w:highlight w:val="cyan"/>
          <w:u w:val="single"/>
        </w:rPr>
        <w:t>ability</w:t>
      </w:r>
      <w:r w:rsidRPr="005F3645">
        <w:rPr>
          <w:rFonts w:eastAsia="Calibri"/>
          <w:highlight w:val="cyan"/>
          <w:u w:val="single"/>
        </w:rPr>
        <w:t xml:space="preserve"> to </w:t>
      </w:r>
      <w:r w:rsidRPr="005F3645">
        <w:rPr>
          <w:rFonts w:eastAsia="Calibri"/>
          <w:b/>
          <w:iCs/>
          <w:highlight w:val="cyan"/>
          <w:u w:val="single"/>
        </w:rPr>
        <w:t>innovate itself</w:t>
      </w:r>
      <w:r w:rsidRPr="00D724A3">
        <w:rPr>
          <w:rFonts w:eastAsia="Calibri"/>
          <w:sz w:val="12"/>
        </w:rPr>
        <w:t>. That is why it always went and still goes hand in hand with the progressive spirit of modernity: to provide good politics for all.</w:t>
      </w:r>
    </w:p>
    <w:p w14:paraId="55069B18" w14:textId="77777777" w:rsidR="008E7230" w:rsidRPr="00D724A3" w:rsidRDefault="008E7230" w:rsidP="008E7230">
      <w:pPr>
        <w:spacing w:line="256" w:lineRule="auto"/>
        <w:rPr>
          <w:rFonts w:eastAsia="Calibri"/>
          <w:sz w:val="12"/>
        </w:rPr>
      </w:pPr>
      <w:r w:rsidRPr="00D724A3">
        <w:rPr>
          <w:rFonts w:eastAsia="Calibri"/>
          <w:b/>
          <w:iCs/>
          <w:u w:val="single"/>
        </w:rPr>
        <w:t>Apologists</w:t>
      </w:r>
      <w:r w:rsidRPr="00D724A3">
        <w:rPr>
          <w:rFonts w:eastAsia="Calibri"/>
          <w:u w:val="single"/>
        </w:rPr>
        <w:t xml:space="preserve"> of national democracies address social and political </w:t>
      </w:r>
      <w:r w:rsidRPr="00D724A3">
        <w:rPr>
          <w:rFonts w:eastAsia="Calibri"/>
          <w:b/>
          <w:iCs/>
          <w:u w:val="single"/>
        </w:rPr>
        <w:t>necessities</w:t>
      </w:r>
      <w:r w:rsidRPr="00D724A3">
        <w:rPr>
          <w:rFonts w:eastAsia="Calibri"/>
          <w:u w:val="single"/>
        </w:rPr>
        <w:t xml:space="preserve"> to an </w:t>
      </w:r>
      <w:r w:rsidRPr="00D724A3">
        <w:rPr>
          <w:rFonts w:eastAsia="Calibri"/>
          <w:b/>
          <w:iCs/>
          <w:u w:val="single"/>
        </w:rPr>
        <w:t>ever-diminishing</w:t>
      </w:r>
      <w:r w:rsidRPr="00D724A3">
        <w:rPr>
          <w:rFonts w:eastAsia="Calibri"/>
          <w:u w:val="single"/>
        </w:rPr>
        <w:t xml:space="preserve"> extent</w:t>
      </w:r>
      <w:r w:rsidRPr="00D724A3">
        <w:rPr>
          <w:rFonts w:eastAsia="Calibri"/>
          <w:sz w:val="12"/>
        </w:rPr>
        <w:t>: Their talks seem more like a speech or lamentation on current morality and the rationalization of tasks and duties of an old and parochial regime on the eve of its collapse, rather than articulating arguments on democracy.</w:t>
      </w:r>
    </w:p>
    <w:p w14:paraId="7978C54D" w14:textId="77777777" w:rsidR="008E7230" w:rsidRPr="00D724A3" w:rsidRDefault="008E7230" w:rsidP="008E7230">
      <w:pPr>
        <w:spacing w:line="256" w:lineRule="auto"/>
        <w:rPr>
          <w:rFonts w:eastAsia="Calibri"/>
          <w:sz w:val="12"/>
        </w:rPr>
      </w:pPr>
      <w:r w:rsidRPr="00D724A3">
        <w:rPr>
          <w:rFonts w:eastAsia="Calibri"/>
          <w:sz w:val="12"/>
        </w:rPr>
        <w:t xml:space="preserve">In the 21st century, </w:t>
      </w:r>
      <w:r w:rsidRPr="00D724A3">
        <w:rPr>
          <w:rFonts w:eastAsia="Calibri"/>
          <w:u w:val="single"/>
        </w:rPr>
        <w:t xml:space="preserve">there are many reasons for someone to be a </w:t>
      </w:r>
      <w:r w:rsidRPr="00D724A3">
        <w:rPr>
          <w:rFonts w:eastAsia="Calibri"/>
          <w:b/>
          <w:iCs/>
          <w:u w:val="single"/>
        </w:rPr>
        <w:t>pessimist</w:t>
      </w:r>
      <w:r w:rsidRPr="00D724A3">
        <w:rPr>
          <w:rFonts w:eastAsia="Calibri"/>
          <w:sz w:val="12"/>
        </w:rPr>
        <w:t xml:space="preserve">, but after all, ‘… </w:t>
      </w:r>
      <w:r w:rsidRPr="00D724A3">
        <w:rPr>
          <w:rFonts w:eastAsia="Calibri"/>
          <w:u w:val="single"/>
        </w:rPr>
        <w:t xml:space="preserve">the </w:t>
      </w:r>
      <w:r w:rsidRPr="00D724A3">
        <w:rPr>
          <w:rFonts w:eastAsia="Calibri"/>
          <w:b/>
          <w:iCs/>
          <w:u w:val="single"/>
        </w:rPr>
        <w:t>critical power</w:t>
      </w:r>
      <w:r w:rsidRPr="00D724A3">
        <w:rPr>
          <w:rFonts w:eastAsia="Calibri"/>
          <w:u w:val="single"/>
        </w:rPr>
        <w:t xml:space="preserve"> to put a </w:t>
      </w:r>
      <w:r w:rsidRPr="00D724A3">
        <w:rPr>
          <w:rFonts w:eastAsia="Calibri"/>
          <w:b/>
          <w:iCs/>
          <w:u w:val="single"/>
        </w:rPr>
        <w:t>stop to violence</w:t>
      </w:r>
      <w:r w:rsidRPr="00D724A3">
        <w:rPr>
          <w:rFonts w:eastAsia="Calibri"/>
          <w:u w:val="single"/>
        </w:rPr>
        <w:t xml:space="preserve"> without </w:t>
      </w:r>
      <w:r w:rsidRPr="00D724A3">
        <w:rPr>
          <w:rFonts w:eastAsia="Calibri"/>
          <w:b/>
          <w:iCs/>
          <w:u w:val="single"/>
        </w:rPr>
        <w:t>reproducing</w:t>
      </w:r>
      <w:r w:rsidRPr="00D724A3">
        <w:rPr>
          <w:rFonts w:eastAsia="Calibri"/>
          <w:u w:val="single"/>
        </w:rPr>
        <w:t xml:space="preserve"> it in new forms can only </w:t>
      </w:r>
      <w:r w:rsidRPr="00D724A3">
        <w:rPr>
          <w:rFonts w:eastAsia="Calibri"/>
          <w:b/>
          <w:iCs/>
          <w:u w:val="single"/>
        </w:rPr>
        <w:t>dwell</w:t>
      </w:r>
      <w:r w:rsidRPr="00D724A3">
        <w:rPr>
          <w:rFonts w:eastAsia="Calibri"/>
          <w:u w:val="single"/>
        </w:rPr>
        <w:t xml:space="preserve"> in the </w:t>
      </w:r>
      <w:r w:rsidRPr="00D724A3">
        <w:rPr>
          <w:rFonts w:eastAsia="Calibri"/>
          <w:b/>
          <w:iCs/>
          <w:u w:val="single"/>
        </w:rPr>
        <w:t>telos</w:t>
      </w:r>
      <w:r w:rsidRPr="00D724A3">
        <w:rPr>
          <w:rFonts w:eastAsia="Calibri"/>
          <w:u w:val="single"/>
        </w:rPr>
        <w:t xml:space="preserve"> of </w:t>
      </w:r>
      <w:r w:rsidRPr="00D724A3">
        <w:rPr>
          <w:rFonts w:eastAsia="Calibri"/>
          <w:b/>
          <w:iCs/>
          <w:u w:val="single"/>
        </w:rPr>
        <w:t>mutual understanding</w:t>
      </w:r>
      <w:r w:rsidRPr="00D724A3">
        <w:rPr>
          <w:rFonts w:eastAsia="Calibri"/>
          <w:u w:val="single"/>
        </w:rPr>
        <w:t xml:space="preserve"> and our orientation to this goal’</w:t>
      </w:r>
      <w:r w:rsidRPr="00D724A3">
        <w:rPr>
          <w:rFonts w:eastAsia="Calibri"/>
          <w:sz w:val="12"/>
        </w:rPr>
        <w:t xml:space="preserve"> (Habermas, </w:t>
      </w:r>
      <w:hyperlink r:id="rId11" w:anchor="theo12582-bib-0019" w:history="1">
        <w:r w:rsidRPr="00D724A3">
          <w:rPr>
            <w:rFonts w:eastAsia="Calibri"/>
            <w:sz w:val="12"/>
          </w:rPr>
          <w:t>2006</w:t>
        </w:r>
      </w:hyperlink>
      <w:r w:rsidRPr="00D724A3">
        <w:rPr>
          <w:rFonts w:eastAsia="Calibri"/>
          <w:sz w:val="12"/>
        </w:rPr>
        <w:t xml:space="preserve">, p. 18). The issue of a cosmopolitan democracy should probably be endured in the same way that Kant and Habermas attempted to approach it: as </w:t>
      </w:r>
      <w:r w:rsidRPr="00D724A3">
        <w:rPr>
          <w:rFonts w:eastAsia="Calibri"/>
          <w:u w:val="single"/>
        </w:rPr>
        <w:t xml:space="preserve">an open </w:t>
      </w:r>
      <w:r w:rsidRPr="00D724A3">
        <w:rPr>
          <w:rFonts w:eastAsia="Calibri"/>
          <w:b/>
          <w:iCs/>
          <w:u w:val="single"/>
        </w:rPr>
        <w:t>political alternative</w:t>
      </w:r>
      <w:r w:rsidRPr="00D724A3">
        <w:rPr>
          <w:rFonts w:eastAsia="Calibri"/>
          <w:u w:val="single"/>
        </w:rPr>
        <w:t xml:space="preserve"> to </w:t>
      </w:r>
      <w:r w:rsidRPr="00D724A3">
        <w:rPr>
          <w:rFonts w:eastAsia="Calibri"/>
          <w:b/>
          <w:iCs/>
          <w:u w:val="single"/>
        </w:rPr>
        <w:t>violence</w:t>
      </w:r>
      <w:r w:rsidRPr="00D724A3">
        <w:rPr>
          <w:rFonts w:eastAsia="Calibri"/>
          <w:u w:val="single"/>
        </w:rPr>
        <w:t xml:space="preserve"> and </w:t>
      </w:r>
      <w:r w:rsidRPr="00D724A3">
        <w:rPr>
          <w:rFonts w:eastAsia="Calibri"/>
          <w:b/>
          <w:iCs/>
          <w:u w:val="single"/>
        </w:rPr>
        <w:t>authoritarianism</w:t>
      </w:r>
      <w:r w:rsidRPr="00D724A3">
        <w:rPr>
          <w:rFonts w:eastAsia="Calibri"/>
          <w:u w:val="single"/>
        </w:rPr>
        <w:t xml:space="preserve"> that gives </w:t>
      </w:r>
      <w:r w:rsidRPr="00D724A3">
        <w:rPr>
          <w:rFonts w:eastAsia="Calibri"/>
          <w:b/>
          <w:iCs/>
          <w:u w:val="single"/>
        </w:rPr>
        <w:t>shape</w:t>
      </w:r>
      <w:r w:rsidRPr="00D724A3">
        <w:rPr>
          <w:rFonts w:eastAsia="Calibri"/>
          <w:u w:val="single"/>
        </w:rPr>
        <w:t xml:space="preserve"> to an argument on </w:t>
      </w:r>
      <w:r w:rsidRPr="00D724A3">
        <w:rPr>
          <w:rFonts w:eastAsia="Calibri"/>
          <w:b/>
          <w:iCs/>
          <w:u w:val="single"/>
        </w:rPr>
        <w:t>political liberalism</w:t>
      </w:r>
      <w:r w:rsidRPr="00D724A3">
        <w:rPr>
          <w:rFonts w:eastAsia="Calibri"/>
          <w:u w:val="single"/>
        </w:rPr>
        <w:t xml:space="preserve"> against authoritarian regimes</w:t>
      </w:r>
      <w:r w:rsidRPr="00D724A3">
        <w:rPr>
          <w:rFonts w:eastAsia="Calibri"/>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D724A3">
        <w:rPr>
          <w:rFonts w:eastAsia="Calibri"/>
          <w:b/>
          <w:iCs/>
          <w:u w:val="single"/>
        </w:rPr>
        <w:t>strengthen</w:t>
      </w:r>
      <w:r w:rsidRPr="00D724A3">
        <w:rPr>
          <w:rFonts w:eastAsia="Calibri"/>
          <w:u w:val="single"/>
        </w:rPr>
        <w:t xml:space="preserve"> both </w:t>
      </w:r>
      <w:r w:rsidRPr="00D724A3">
        <w:rPr>
          <w:rFonts w:eastAsia="Calibri"/>
          <w:b/>
          <w:iCs/>
          <w:u w:val="single"/>
        </w:rPr>
        <w:t>democratic politics</w:t>
      </w:r>
      <w:r w:rsidRPr="00D724A3">
        <w:rPr>
          <w:rFonts w:eastAsia="Calibri"/>
          <w:u w:val="single"/>
        </w:rPr>
        <w:t xml:space="preserve"> and </w:t>
      </w:r>
      <w:r w:rsidRPr="00D724A3">
        <w:rPr>
          <w:rFonts w:eastAsia="Calibri"/>
          <w:b/>
          <w:iCs/>
          <w:u w:val="single"/>
        </w:rPr>
        <w:t>the state</w:t>
      </w:r>
      <w:r w:rsidRPr="00D724A3">
        <w:rPr>
          <w:rFonts w:eastAsia="Calibri"/>
          <w:u w:val="single"/>
        </w:rPr>
        <w:t xml:space="preserve"> and solidify peace for all</w:t>
      </w:r>
      <w:r w:rsidRPr="00D724A3">
        <w:rPr>
          <w:rFonts w:eastAsia="Calibri"/>
          <w:sz w:val="12"/>
        </w:rPr>
        <w:t>.</w:t>
      </w:r>
    </w:p>
    <w:p w14:paraId="29361628" w14:textId="77777777" w:rsidR="008E7230" w:rsidRPr="00D724A3" w:rsidRDefault="008E7230" w:rsidP="008E7230">
      <w:pPr>
        <w:spacing w:line="256" w:lineRule="auto"/>
        <w:rPr>
          <w:rFonts w:eastAsia="Calibri"/>
          <w:sz w:val="12"/>
        </w:rPr>
      </w:pPr>
      <w:r w:rsidRPr="00D724A3">
        <w:rPr>
          <w:rFonts w:eastAsia="Calibri"/>
          <w:sz w:val="12"/>
        </w:rPr>
        <w:t xml:space="preserve">It aimed to indicate that it is transnationalism and not the state that facilitates democratic politics and peace, and not vice versa. Kant and Habermas wish to </w:t>
      </w:r>
      <w:r w:rsidRPr="00D724A3">
        <w:rPr>
          <w:rFonts w:eastAsia="Calibri"/>
          <w:u w:val="single"/>
        </w:rPr>
        <w:t>‘ask’ the world how it intends to avoid wars and stabilize democracy beyond borders</w:t>
      </w:r>
      <w:r w:rsidRPr="00D724A3">
        <w:rPr>
          <w:rFonts w:eastAsia="Calibri"/>
          <w:sz w:val="12"/>
        </w:rPr>
        <w:t xml:space="preserve">. Bringing the issue of cosmopolitan democracy to the fore in the 21st century, although it seems like a voluntaristic or apologetic note to proclaim a defense of democracy, </w:t>
      </w:r>
      <w:r w:rsidRPr="005F3645">
        <w:rPr>
          <w:rFonts w:eastAsia="Calibri"/>
          <w:b/>
          <w:iCs/>
          <w:highlight w:val="cyan"/>
          <w:u w:val="single"/>
        </w:rPr>
        <w:t>cosmopolitanism</w:t>
      </w:r>
      <w:r w:rsidRPr="00D724A3">
        <w:rPr>
          <w:rFonts w:eastAsia="Calibri"/>
          <w:u w:val="single"/>
        </w:rPr>
        <w:t xml:space="preserve"> is neither the first nor the second. It </w:t>
      </w:r>
      <w:r w:rsidRPr="005F3645">
        <w:rPr>
          <w:rFonts w:eastAsia="Calibri"/>
          <w:b/>
          <w:iCs/>
          <w:highlight w:val="cyan"/>
          <w:u w:val="single"/>
        </w:rPr>
        <w:t>acknowledges</w:t>
      </w:r>
      <w:r w:rsidRPr="005F3645">
        <w:rPr>
          <w:rFonts w:eastAsia="Calibri"/>
          <w:highlight w:val="cyan"/>
          <w:u w:val="single"/>
        </w:rPr>
        <w:t xml:space="preserve"> that</w:t>
      </w:r>
      <w:r w:rsidRPr="00D724A3">
        <w:rPr>
          <w:rFonts w:eastAsia="Calibri"/>
          <w:u w:val="single"/>
        </w:rPr>
        <w:t xml:space="preserve"> the </w:t>
      </w:r>
      <w:r w:rsidRPr="00D724A3">
        <w:rPr>
          <w:rFonts w:eastAsia="Calibri"/>
          <w:b/>
          <w:iCs/>
          <w:u w:val="single"/>
        </w:rPr>
        <w:t xml:space="preserve">multiple </w:t>
      </w:r>
      <w:r w:rsidRPr="005F3645">
        <w:rPr>
          <w:rFonts w:eastAsia="Calibri"/>
          <w:b/>
          <w:iCs/>
          <w:highlight w:val="cyan"/>
          <w:u w:val="single"/>
        </w:rPr>
        <w:t>crises</w:t>
      </w:r>
      <w:r w:rsidRPr="005F3645">
        <w:rPr>
          <w:rFonts w:eastAsia="Calibri"/>
          <w:highlight w:val="cyan"/>
          <w:u w:val="single"/>
        </w:rPr>
        <w:t xml:space="preserve"> that </w:t>
      </w:r>
      <w:r w:rsidRPr="005F3645">
        <w:rPr>
          <w:rFonts w:eastAsia="Calibri"/>
          <w:b/>
          <w:iCs/>
          <w:highlight w:val="cyan"/>
          <w:u w:val="single"/>
        </w:rPr>
        <w:t>democracies experience</w:t>
      </w:r>
      <w:r w:rsidRPr="00D724A3">
        <w:rPr>
          <w:rFonts w:eastAsia="Calibri"/>
          <w:u w:val="single"/>
        </w:rPr>
        <w:t xml:space="preserve"> nowadays </w:t>
      </w:r>
      <w:r w:rsidRPr="005F3645">
        <w:rPr>
          <w:rFonts w:eastAsia="Calibri"/>
          <w:highlight w:val="cyan"/>
          <w:u w:val="single"/>
        </w:rPr>
        <w:t>call for</w:t>
      </w:r>
      <w:r w:rsidRPr="00D724A3">
        <w:rPr>
          <w:rFonts w:eastAsia="Calibri"/>
          <w:u w:val="single"/>
        </w:rPr>
        <w:t xml:space="preserve"> a </w:t>
      </w:r>
      <w:r w:rsidRPr="005F3645">
        <w:rPr>
          <w:rFonts w:eastAsia="Calibri"/>
          <w:highlight w:val="cyan"/>
          <w:u w:val="single"/>
        </w:rPr>
        <w:t>defence</w:t>
      </w:r>
      <w:r w:rsidRPr="00D724A3">
        <w:rPr>
          <w:rFonts w:eastAsia="Calibri"/>
          <w:u w:val="single"/>
        </w:rPr>
        <w:t xml:space="preserve"> of the democratic condition not according</w:t>
      </w:r>
      <w:r w:rsidRPr="00D724A3">
        <w:rPr>
          <w:rFonts w:eastAsia="Calibri"/>
          <w:sz w:val="12"/>
        </w:rPr>
        <w:t xml:space="preserve"> </w:t>
      </w:r>
      <w:r w:rsidRPr="00D724A3">
        <w:rPr>
          <w:rFonts w:eastAsia="Calibri"/>
          <w:u w:val="single"/>
        </w:rPr>
        <w:t>to a voluntaristic coercion</w:t>
      </w:r>
      <w:r w:rsidRPr="00D724A3">
        <w:rPr>
          <w:rFonts w:eastAsia="Calibri"/>
          <w:sz w:val="12"/>
        </w:rPr>
        <w:t xml:space="preserve"> or an apologetic response, </w:t>
      </w:r>
      <w:r w:rsidRPr="00D724A3">
        <w:rPr>
          <w:rFonts w:eastAsia="Calibri"/>
          <w:u w:val="single"/>
        </w:rPr>
        <w:t>but mostly in order to redefine and innovate its content and function</w:t>
      </w:r>
      <w:r w:rsidRPr="00D724A3">
        <w:rPr>
          <w:rFonts w:eastAsia="Calibri"/>
          <w:sz w:val="12"/>
        </w:rPr>
        <w:t>.</w:t>
      </w:r>
    </w:p>
    <w:p w14:paraId="1AFCC7B0" w14:textId="77777777" w:rsidR="008E7230" w:rsidRPr="00D724A3" w:rsidRDefault="008E7230" w:rsidP="008E7230">
      <w:pPr>
        <w:spacing w:line="256" w:lineRule="auto"/>
        <w:rPr>
          <w:rFonts w:eastAsia="Calibri"/>
          <w:sz w:val="12"/>
        </w:rPr>
      </w:pPr>
      <w:r w:rsidRPr="00D724A3">
        <w:rPr>
          <w:rFonts w:eastAsia="Calibri"/>
          <w:b/>
          <w:iCs/>
          <w:u w:val="single"/>
        </w:rPr>
        <w:t>Democracy</w:t>
      </w:r>
      <w:r w:rsidRPr="00D724A3">
        <w:rPr>
          <w:rFonts w:eastAsia="Calibri"/>
          <w:u w:val="single"/>
        </w:rPr>
        <w:t xml:space="preserve"> </w:t>
      </w:r>
      <w:r w:rsidRPr="005F3645">
        <w:rPr>
          <w:rFonts w:eastAsia="Calibri"/>
          <w:highlight w:val="cyan"/>
          <w:u w:val="single"/>
        </w:rPr>
        <w:t xml:space="preserve">remains </w:t>
      </w:r>
      <w:r w:rsidRPr="005F3645">
        <w:rPr>
          <w:rFonts w:eastAsia="Calibri"/>
          <w:b/>
          <w:iCs/>
          <w:highlight w:val="cyan"/>
          <w:u w:val="single"/>
        </w:rPr>
        <w:t>an unfinished project</w:t>
      </w:r>
      <w:r w:rsidRPr="00D724A3">
        <w:rPr>
          <w:rFonts w:eastAsia="Calibri"/>
          <w:u w:val="single"/>
        </w:rPr>
        <w:t xml:space="preserve"> because it does not filter out the </w:t>
      </w:r>
      <w:r w:rsidRPr="00D724A3">
        <w:rPr>
          <w:rFonts w:eastAsia="Calibri"/>
          <w:b/>
          <w:iCs/>
          <w:u w:val="single"/>
        </w:rPr>
        <w:t>undemocratic</w:t>
      </w:r>
      <w:r w:rsidRPr="00D724A3">
        <w:rPr>
          <w:rFonts w:eastAsia="Calibri"/>
          <w:u w:val="single"/>
        </w:rPr>
        <w:t xml:space="preserve"> or </w:t>
      </w:r>
      <w:r w:rsidRPr="00D724A3">
        <w:rPr>
          <w:rFonts w:eastAsia="Calibri"/>
          <w:b/>
          <w:iCs/>
          <w:u w:val="single"/>
        </w:rPr>
        <w:t>anti-democratic</w:t>
      </w:r>
      <w:r w:rsidRPr="00D724A3">
        <w:rPr>
          <w:rFonts w:eastAsia="Calibri"/>
          <w:u w:val="single"/>
        </w:rPr>
        <w:t xml:space="preserve"> </w:t>
      </w:r>
      <w:r w:rsidRPr="00D724A3">
        <w:rPr>
          <w:rFonts w:eastAsia="Calibri"/>
          <w:b/>
          <w:iCs/>
          <w:u w:val="single"/>
        </w:rPr>
        <w:t>tendencies</w:t>
      </w:r>
      <w:r w:rsidRPr="00D724A3">
        <w:rPr>
          <w:rFonts w:eastAsia="Calibri"/>
          <w:sz w:val="12"/>
        </w:rPr>
        <w:t xml:space="preserve">. The </w:t>
      </w:r>
      <w:r w:rsidRPr="00D724A3">
        <w:rPr>
          <w:rFonts w:eastAsia="Calibri"/>
          <w:u w:val="single"/>
        </w:rPr>
        <w:t>weak democracies</w:t>
      </w:r>
      <w:r w:rsidRPr="00D724A3">
        <w:rPr>
          <w:rFonts w:eastAsia="Calibri"/>
          <w:sz w:val="12"/>
        </w:rPr>
        <w:t xml:space="preserve"> or what Habermas calls the ‘formal democracies’ (Habermas, </w:t>
      </w:r>
      <w:hyperlink r:id="rId12" w:anchor="theo12582-bib-0011" w:history="1">
        <w:r w:rsidRPr="00D724A3">
          <w:rPr>
            <w:rFonts w:eastAsia="Calibri"/>
            <w:sz w:val="12"/>
          </w:rPr>
          <w:t>1984</w:t>
        </w:r>
      </w:hyperlink>
      <w:r w:rsidRPr="00D724A3">
        <w:rPr>
          <w:rFonts w:eastAsia="Calibri"/>
          <w:sz w:val="12"/>
        </w:rPr>
        <w:t xml:space="preserve">, p. 56) </w:t>
      </w:r>
      <w:r w:rsidRPr="00D724A3">
        <w:rPr>
          <w:rFonts w:eastAsia="Calibri"/>
          <w:u w:val="single"/>
        </w:rPr>
        <w:t xml:space="preserve">can easily be </w:t>
      </w:r>
      <w:r w:rsidRPr="00D724A3">
        <w:rPr>
          <w:rFonts w:eastAsia="Calibri"/>
          <w:b/>
          <w:iCs/>
          <w:u w:val="single"/>
        </w:rPr>
        <w:t>replaced</w:t>
      </w:r>
      <w:r w:rsidRPr="00D724A3">
        <w:rPr>
          <w:rFonts w:eastAsia="Calibri"/>
          <w:u w:val="single"/>
        </w:rPr>
        <w:t xml:space="preserve"> by administrative </w:t>
      </w:r>
      <w:r w:rsidRPr="00D724A3">
        <w:rPr>
          <w:rFonts w:eastAsia="Calibri"/>
          <w:b/>
          <w:iCs/>
          <w:u w:val="single"/>
        </w:rPr>
        <w:t>authoritarianism</w:t>
      </w:r>
      <w:r w:rsidRPr="00D724A3">
        <w:rPr>
          <w:rFonts w:eastAsia="Calibri"/>
          <w:u w:val="single"/>
        </w:rPr>
        <w:t xml:space="preserve"> instead of </w:t>
      </w:r>
      <w:r w:rsidRPr="00D724A3">
        <w:rPr>
          <w:rFonts w:eastAsia="Calibri"/>
          <w:b/>
          <w:iCs/>
          <w:u w:val="single"/>
        </w:rPr>
        <w:t>open and participatory</w:t>
      </w:r>
      <w:r w:rsidRPr="00D724A3">
        <w:rPr>
          <w:rFonts w:eastAsia="Calibri"/>
          <w:u w:val="single"/>
        </w:rPr>
        <w:t xml:space="preserve"> </w:t>
      </w:r>
      <w:r w:rsidRPr="00D724A3">
        <w:rPr>
          <w:rFonts w:eastAsia="Calibri"/>
          <w:b/>
          <w:iCs/>
          <w:u w:val="single"/>
        </w:rPr>
        <w:t>regimes</w:t>
      </w:r>
      <w:r w:rsidRPr="00D724A3">
        <w:rPr>
          <w:rFonts w:eastAsia="Calibri"/>
          <w:u w:val="single"/>
        </w:rPr>
        <w:t xml:space="preserve"> of democratic means and ends</w:t>
      </w:r>
      <w:r w:rsidRPr="00D724A3">
        <w:rPr>
          <w:rFonts w:eastAsia="Calibri"/>
          <w:sz w:val="12"/>
        </w:rPr>
        <w:t xml:space="preserve">, which remain legitimized by and accountable to a wide public sphere of citizens on a cosmopolitan level. As with all weak democracies that avoid decision-making procedures, </w:t>
      </w:r>
      <w:r w:rsidRPr="00D724A3">
        <w:rPr>
          <w:rFonts w:eastAsia="Calibri"/>
          <w:u w:val="single"/>
        </w:rPr>
        <w:t>today's regimes have all the external characteristics of democracy</w:t>
      </w:r>
      <w:r w:rsidRPr="00D724A3">
        <w:rPr>
          <w:rFonts w:eastAsia="Calibri"/>
          <w:sz w:val="12"/>
        </w:rPr>
        <w:t xml:space="preserve">: They have committees, conferences, sessions and multiple spheres of institutionalization—Namely, </w:t>
      </w:r>
      <w:r w:rsidRPr="00D724A3">
        <w:rPr>
          <w:rFonts w:eastAsia="Calibri"/>
          <w:u w:val="single"/>
        </w:rPr>
        <w:t>they maintain all procedural and formal traits of democratic regimes</w:t>
      </w:r>
      <w:r w:rsidRPr="00D724A3">
        <w:rPr>
          <w:rFonts w:eastAsia="Calibri"/>
          <w:sz w:val="12"/>
        </w:rPr>
        <w:t xml:space="preserve">. </w:t>
      </w:r>
      <w:r w:rsidRPr="00D724A3">
        <w:rPr>
          <w:rFonts w:eastAsia="Calibri"/>
          <w:u w:val="single"/>
        </w:rPr>
        <w:t xml:space="preserve">However, </w:t>
      </w:r>
      <w:r w:rsidRPr="005F3645">
        <w:rPr>
          <w:rFonts w:eastAsia="Calibri"/>
          <w:highlight w:val="cyan"/>
          <w:u w:val="single"/>
        </w:rPr>
        <w:t xml:space="preserve">what is </w:t>
      </w:r>
      <w:r w:rsidRPr="005F3645">
        <w:rPr>
          <w:rFonts w:eastAsia="Calibri"/>
          <w:b/>
          <w:iCs/>
          <w:highlight w:val="cyan"/>
          <w:u w:val="single"/>
        </w:rPr>
        <w:t>missing is essence</w:t>
      </w:r>
      <w:r w:rsidRPr="00D724A3">
        <w:rPr>
          <w:rFonts w:eastAsia="Calibri"/>
          <w:u w:val="single"/>
        </w:rPr>
        <w:t xml:space="preserve">, namely </w:t>
      </w:r>
      <w:r w:rsidRPr="005F3645">
        <w:rPr>
          <w:rFonts w:eastAsia="Calibri"/>
          <w:b/>
          <w:iCs/>
          <w:highlight w:val="cyan"/>
          <w:u w:val="single"/>
        </w:rPr>
        <w:t>dialogue</w:t>
      </w:r>
      <w:r w:rsidRPr="00D724A3">
        <w:rPr>
          <w:rFonts w:eastAsia="Calibri"/>
          <w:u w:val="single"/>
        </w:rPr>
        <w:t xml:space="preserve">, </w:t>
      </w:r>
      <w:r w:rsidRPr="005F3645">
        <w:rPr>
          <w:rFonts w:eastAsia="Calibri"/>
          <w:b/>
          <w:iCs/>
          <w:highlight w:val="cyan"/>
          <w:u w:val="single"/>
        </w:rPr>
        <w:t>critique</w:t>
      </w:r>
      <w:r w:rsidRPr="00D724A3">
        <w:rPr>
          <w:rFonts w:eastAsia="Calibri"/>
          <w:u w:val="single"/>
        </w:rPr>
        <w:t xml:space="preserve">, </w:t>
      </w:r>
      <w:r w:rsidRPr="005F3645">
        <w:rPr>
          <w:rFonts w:eastAsia="Calibri"/>
          <w:b/>
          <w:iCs/>
          <w:highlight w:val="cyan"/>
          <w:u w:val="single"/>
        </w:rPr>
        <w:t>exchange of arguments</w:t>
      </w:r>
      <w:r w:rsidRPr="00D724A3">
        <w:rPr>
          <w:rFonts w:eastAsia="Calibri"/>
          <w:u w:val="single"/>
        </w:rPr>
        <w:t xml:space="preserve">, citizenship </w:t>
      </w:r>
      <w:r w:rsidRPr="005F3645">
        <w:rPr>
          <w:rFonts w:eastAsia="Calibri"/>
          <w:b/>
          <w:iCs/>
          <w:highlight w:val="cyan"/>
          <w:u w:val="single"/>
        </w:rPr>
        <w:t>rights</w:t>
      </w:r>
      <w:r w:rsidRPr="005F3645">
        <w:rPr>
          <w:rFonts w:eastAsia="Calibri"/>
          <w:highlight w:val="cyan"/>
          <w:u w:val="single"/>
        </w:rPr>
        <w:t xml:space="preserve"> and mainly </w:t>
      </w:r>
      <w:r w:rsidRPr="005F3645">
        <w:rPr>
          <w:rFonts w:eastAsia="Calibri"/>
          <w:b/>
          <w:iCs/>
          <w:highlight w:val="cyan"/>
          <w:u w:val="single"/>
        </w:rPr>
        <w:t>decisions</w:t>
      </w:r>
      <w:r w:rsidRPr="005F3645">
        <w:rPr>
          <w:rFonts w:eastAsia="Calibri"/>
          <w:highlight w:val="cyan"/>
          <w:u w:val="single"/>
        </w:rPr>
        <w:t xml:space="preserve"> validated on an </w:t>
      </w:r>
      <w:r w:rsidRPr="005F3645">
        <w:rPr>
          <w:rFonts w:eastAsia="Calibri"/>
          <w:b/>
          <w:iCs/>
          <w:highlight w:val="cyan"/>
          <w:u w:val="single"/>
        </w:rPr>
        <w:t>institutional level</w:t>
      </w:r>
      <w:r w:rsidRPr="00D724A3">
        <w:rPr>
          <w:rFonts w:eastAsia="Calibri"/>
          <w:u w:val="single"/>
        </w:rPr>
        <w:t xml:space="preserve"> by those who suffer their consequences</w:t>
      </w:r>
      <w:r w:rsidRPr="00D724A3">
        <w:rPr>
          <w:rFonts w:eastAsia="Calibri"/>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6E856587" w14:textId="77777777" w:rsidR="008E7230" w:rsidRPr="00D724A3" w:rsidRDefault="008E7230" w:rsidP="008E7230">
      <w:pPr>
        <w:spacing w:line="256" w:lineRule="auto"/>
        <w:rPr>
          <w:rFonts w:eastAsia="Calibri"/>
          <w:sz w:val="12"/>
        </w:rPr>
      </w:pPr>
      <w:r w:rsidRPr="00D724A3">
        <w:rPr>
          <w:rFonts w:eastAsia="Calibri"/>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D724A3">
        <w:rPr>
          <w:rFonts w:eastAsia="Calibri"/>
          <w:b/>
          <w:iCs/>
          <w:u w:val="single"/>
        </w:rPr>
        <w:t>critique</w:t>
      </w:r>
      <w:r w:rsidRPr="00D724A3">
        <w:rPr>
          <w:rFonts w:eastAsia="Calibri"/>
          <w:u w:val="single"/>
        </w:rPr>
        <w:t xml:space="preserve"> of existing democratic regimes appeared as the path to </w:t>
      </w:r>
      <w:r w:rsidRPr="00D724A3">
        <w:rPr>
          <w:rFonts w:eastAsia="Calibri"/>
          <w:b/>
          <w:iCs/>
          <w:u w:val="single"/>
        </w:rPr>
        <w:t>rediscovering</w:t>
      </w:r>
      <w:r w:rsidRPr="00D724A3">
        <w:rPr>
          <w:rFonts w:eastAsia="Calibri"/>
          <w:u w:val="single"/>
        </w:rPr>
        <w:t xml:space="preserve"> both </w:t>
      </w:r>
      <w:r w:rsidRPr="00D724A3">
        <w:rPr>
          <w:rFonts w:eastAsia="Calibri"/>
          <w:b/>
          <w:iCs/>
          <w:u w:val="single"/>
        </w:rPr>
        <w:t>democracy</w:t>
      </w:r>
      <w:r w:rsidRPr="00D724A3">
        <w:rPr>
          <w:rFonts w:eastAsia="Calibri"/>
          <w:u w:val="single"/>
        </w:rPr>
        <w:t xml:space="preserve"> and the </w:t>
      </w:r>
      <w:r w:rsidRPr="00D724A3">
        <w:rPr>
          <w:rFonts w:eastAsia="Calibri"/>
          <w:b/>
          <w:iCs/>
          <w:u w:val="single"/>
        </w:rPr>
        <w:t>stabilization of peace</w:t>
      </w:r>
      <w:r w:rsidRPr="00D724A3">
        <w:rPr>
          <w:rFonts w:eastAsia="Calibri"/>
          <w:u w:val="single"/>
        </w:rPr>
        <w:t xml:space="preserve"> in the 21st century.</w:t>
      </w:r>
    </w:p>
    <w:p w14:paraId="0E94EDE6" w14:textId="77777777" w:rsidR="008E7230" w:rsidRPr="00D724A3" w:rsidRDefault="008E7230" w:rsidP="008E7230">
      <w:pPr>
        <w:pStyle w:val="Heading4"/>
        <w:rPr>
          <w:rFonts w:eastAsia="Times New Roman"/>
          <w:bCs/>
        </w:rPr>
      </w:pPr>
      <w:r w:rsidRPr="00D724A3">
        <w:rPr>
          <w:rFonts w:eastAsia="Times New Roman"/>
        </w:rPr>
        <w:t xml:space="preserve">EMPIRICALLY---nonparametric sensitivity analysis proves a </w:t>
      </w:r>
      <w:r w:rsidRPr="00D724A3">
        <w:rPr>
          <w:rFonts w:eastAsia="Times New Roman"/>
          <w:u w:val="single"/>
        </w:rPr>
        <w:t>robust</w:t>
      </w:r>
      <w:r w:rsidRPr="00D724A3">
        <w:rPr>
          <w:rFonts w:eastAsia="Times New Roman"/>
        </w:rPr>
        <w:t xml:space="preserve"> correlation between </w:t>
      </w:r>
      <w:r w:rsidRPr="00D724A3">
        <w:rPr>
          <w:rFonts w:eastAsia="Times New Roman"/>
          <w:u w:val="single"/>
        </w:rPr>
        <w:t>democracies</w:t>
      </w:r>
      <w:r w:rsidRPr="00D724A3">
        <w:rPr>
          <w:rFonts w:eastAsia="Times New Roman"/>
        </w:rPr>
        <w:t xml:space="preserve"> and </w:t>
      </w:r>
      <w:r w:rsidRPr="00D724A3">
        <w:rPr>
          <w:rFonts w:eastAsia="Times New Roman"/>
          <w:u w:val="single"/>
        </w:rPr>
        <w:t>peace</w:t>
      </w:r>
      <w:r w:rsidRPr="00D724A3">
        <w:rPr>
          <w:rFonts w:eastAsia="Times New Roman"/>
        </w:rPr>
        <w:t xml:space="preserve"> while </w:t>
      </w:r>
      <w:r w:rsidRPr="00D724A3">
        <w:rPr>
          <w:rFonts w:eastAsia="Times New Roman"/>
          <w:u w:val="single"/>
        </w:rPr>
        <w:t>avoiding</w:t>
      </w:r>
      <w:r w:rsidRPr="00D724A3">
        <w:rPr>
          <w:rFonts w:eastAsia="Times New Roman"/>
        </w:rPr>
        <w:t xml:space="preserve"> their authors’ </w:t>
      </w:r>
      <w:r w:rsidRPr="00D724A3">
        <w:rPr>
          <w:rFonts w:eastAsia="Times New Roman"/>
          <w:u w:val="single"/>
        </w:rPr>
        <w:t>modeling errors</w:t>
      </w:r>
      <w:r w:rsidRPr="00D724A3">
        <w:rPr>
          <w:rFonts w:eastAsia="Times New Roman"/>
        </w:rPr>
        <w:t xml:space="preserve">. </w:t>
      </w:r>
    </w:p>
    <w:p w14:paraId="02773BCB" w14:textId="77777777" w:rsidR="008E7230" w:rsidRPr="00D724A3" w:rsidRDefault="008E7230" w:rsidP="008E7230">
      <w:pPr>
        <w:spacing w:line="256" w:lineRule="auto"/>
        <w:rPr>
          <w:rFonts w:eastAsia="Calibri"/>
        </w:rPr>
      </w:pPr>
      <w:r w:rsidRPr="000E3A26">
        <w:rPr>
          <w:rStyle w:val="Style13ptBold"/>
        </w:rPr>
        <w:t>Imai &amp; Lo ‘21</w:t>
      </w:r>
      <w:r w:rsidRPr="00D724A3">
        <w:rPr>
          <w:rFonts w:eastAsia="Calibri"/>
        </w:rPr>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333D86CE" w14:textId="77777777" w:rsidR="008E7230" w:rsidRPr="00D724A3" w:rsidRDefault="008E7230" w:rsidP="008E7230">
      <w:pPr>
        <w:spacing w:line="256" w:lineRule="auto"/>
        <w:rPr>
          <w:rFonts w:eastAsia="Calibri"/>
          <w:sz w:val="12"/>
        </w:rPr>
      </w:pPr>
      <w:r w:rsidRPr="00D724A3">
        <w:rPr>
          <w:rFonts w:eastAsia="Calibri"/>
          <w:sz w:val="12"/>
        </w:rPr>
        <w:t xml:space="preserve">The proposition that </w:t>
      </w:r>
      <w:r w:rsidRPr="005F3645">
        <w:rPr>
          <w:rFonts w:eastAsia="Calibri"/>
          <w:b/>
          <w:iCs/>
          <w:highlight w:val="cyan"/>
          <w:u w:val="single"/>
        </w:rPr>
        <w:t>democratic states</w:t>
      </w:r>
      <w:r w:rsidRPr="005F3645">
        <w:rPr>
          <w:rFonts w:eastAsia="Calibri"/>
          <w:highlight w:val="cyan"/>
          <w:u w:val="single"/>
        </w:rPr>
        <w:t xml:space="preserve"> do not fight </w:t>
      </w:r>
      <w:r w:rsidRPr="005F3645">
        <w:rPr>
          <w:rFonts w:eastAsia="Calibri"/>
          <w:b/>
          <w:iCs/>
          <w:highlight w:val="cyan"/>
          <w:u w:val="single"/>
        </w:rPr>
        <w:t>interstate wars</w:t>
      </w:r>
      <w:r w:rsidRPr="00D724A3">
        <w:rPr>
          <w:rFonts w:eastAsia="Calibri"/>
          <w:u w:val="single"/>
        </w:rPr>
        <w:t xml:space="preserve"> against each other is one of the most </w:t>
      </w:r>
      <w:r w:rsidRPr="00D724A3">
        <w:rPr>
          <w:rFonts w:eastAsia="Calibri"/>
          <w:b/>
          <w:iCs/>
          <w:u w:val="single"/>
        </w:rPr>
        <w:t>enduring</w:t>
      </w:r>
      <w:r w:rsidRPr="00D724A3">
        <w:rPr>
          <w:rFonts w:eastAsia="Calibri"/>
          <w:u w:val="single"/>
        </w:rPr>
        <w:t xml:space="preserve"> and </w:t>
      </w:r>
      <w:r w:rsidRPr="00D724A3">
        <w:rPr>
          <w:rFonts w:eastAsia="Calibri"/>
          <w:b/>
          <w:iCs/>
          <w:u w:val="single"/>
        </w:rPr>
        <w:t>influential ideas</w:t>
      </w:r>
      <w:r w:rsidRPr="00D724A3">
        <w:rPr>
          <w:rFonts w:eastAsia="Calibri"/>
          <w:u w:val="single"/>
        </w:rPr>
        <w:t xml:space="preserve"> in </w:t>
      </w:r>
      <w:r w:rsidRPr="00D724A3">
        <w:rPr>
          <w:rFonts w:eastAsia="Calibri"/>
          <w:b/>
          <w:iCs/>
          <w:u w:val="single"/>
        </w:rPr>
        <w:t>international relations</w:t>
      </w:r>
      <w:r w:rsidRPr="00D724A3">
        <w:rPr>
          <w:rFonts w:eastAsia="Calibri"/>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D724A3">
        <w:rPr>
          <w:rFonts w:eastAsia="Calibri"/>
          <w:u w:val="single"/>
        </w:rPr>
        <w:t xml:space="preserve">large </w:t>
      </w:r>
      <w:r w:rsidRPr="005F3645">
        <w:rPr>
          <w:rFonts w:eastAsia="Calibri"/>
          <w:b/>
          <w:iCs/>
          <w:highlight w:val="cyan"/>
          <w:u w:val="single"/>
        </w:rPr>
        <w:t>literature</w:t>
      </w:r>
      <w:r w:rsidRPr="00D724A3">
        <w:rPr>
          <w:rFonts w:eastAsia="Calibri"/>
          <w:u w:val="single"/>
        </w:rPr>
        <w:t xml:space="preserve"> empirically </w:t>
      </w:r>
      <w:r w:rsidRPr="005F3645">
        <w:rPr>
          <w:rFonts w:eastAsia="Calibri"/>
          <w:b/>
          <w:iCs/>
          <w:highlight w:val="cyan"/>
          <w:u w:val="single"/>
        </w:rPr>
        <w:t>documenting</w:t>
      </w:r>
      <w:r w:rsidRPr="005F3645">
        <w:rPr>
          <w:rFonts w:eastAsia="Calibri"/>
          <w:highlight w:val="cyan"/>
          <w:u w:val="single"/>
        </w:rPr>
        <w:t xml:space="preserve"> a </w:t>
      </w:r>
      <w:r w:rsidRPr="005F3645">
        <w:rPr>
          <w:rFonts w:eastAsia="Calibri"/>
          <w:b/>
          <w:iCs/>
          <w:highlight w:val="cyan"/>
          <w:u w:val="single"/>
        </w:rPr>
        <w:t>negative association</w:t>
      </w:r>
      <w:r w:rsidRPr="005F3645">
        <w:rPr>
          <w:rFonts w:eastAsia="Calibri"/>
          <w:highlight w:val="cyan"/>
          <w:u w:val="single"/>
        </w:rPr>
        <w:t xml:space="preserve"> between </w:t>
      </w:r>
      <w:r w:rsidRPr="005F3645">
        <w:rPr>
          <w:rFonts w:eastAsia="Calibri"/>
          <w:b/>
          <w:iCs/>
          <w:highlight w:val="cyan"/>
          <w:u w:val="single"/>
        </w:rPr>
        <w:t>democracy</w:t>
      </w:r>
      <w:r w:rsidRPr="005F3645">
        <w:rPr>
          <w:rFonts w:eastAsia="Calibri"/>
          <w:highlight w:val="cyan"/>
          <w:u w:val="single"/>
        </w:rPr>
        <w:t xml:space="preserve"> and </w:t>
      </w:r>
      <w:r w:rsidRPr="005F3645">
        <w:rPr>
          <w:rFonts w:eastAsia="Calibri"/>
          <w:b/>
          <w:iCs/>
          <w:highlight w:val="cyan"/>
          <w:u w:val="single"/>
        </w:rPr>
        <w:t>conflict</w:t>
      </w:r>
      <w:r w:rsidRPr="00D724A3">
        <w:rPr>
          <w:rFonts w:eastAsia="Calibri"/>
          <w:sz w:val="12"/>
        </w:rPr>
        <w:t>,2 leading one scholar to comment that the democratic peace is “</w:t>
      </w:r>
      <w:r w:rsidRPr="00D724A3">
        <w:rPr>
          <w:rFonts w:eastAsia="Calibri"/>
          <w:u w:val="single"/>
        </w:rPr>
        <w:t xml:space="preserve">the </w:t>
      </w:r>
      <w:r w:rsidRPr="005F3645">
        <w:rPr>
          <w:rFonts w:eastAsia="Calibri"/>
          <w:b/>
          <w:iCs/>
          <w:highlight w:val="cyan"/>
          <w:u w:val="single"/>
        </w:rPr>
        <w:t>closest thing</w:t>
      </w:r>
      <w:r w:rsidRPr="00D724A3">
        <w:rPr>
          <w:rFonts w:eastAsia="Calibri"/>
          <w:u w:val="single"/>
        </w:rPr>
        <w:t xml:space="preserve"> we have </w:t>
      </w:r>
      <w:r w:rsidRPr="005F3645">
        <w:rPr>
          <w:rFonts w:eastAsia="Calibri"/>
          <w:highlight w:val="cyan"/>
          <w:u w:val="single"/>
        </w:rPr>
        <w:t xml:space="preserve">to an </w:t>
      </w:r>
      <w:r w:rsidRPr="005F3645">
        <w:rPr>
          <w:rFonts w:eastAsia="Calibri"/>
          <w:b/>
          <w:iCs/>
          <w:highlight w:val="cyan"/>
          <w:u w:val="single"/>
        </w:rPr>
        <w:t>empirical law</w:t>
      </w:r>
      <w:r w:rsidRPr="00D724A3">
        <w:rPr>
          <w:rFonts w:eastAsia="Calibri"/>
          <w:u w:val="single"/>
        </w:rPr>
        <w:t xml:space="preserve"> in the study of international relations</w:t>
      </w:r>
      <w:r w:rsidRPr="00D724A3">
        <w:rPr>
          <w:rFonts w:eastAsia="Calibri"/>
          <w:sz w:val="12"/>
        </w:rPr>
        <w:t xml:space="preserve">.”3 </w:t>
      </w:r>
    </w:p>
    <w:p w14:paraId="5A695F2F" w14:textId="77777777" w:rsidR="008E7230" w:rsidRPr="00D724A3" w:rsidRDefault="008E7230" w:rsidP="008E7230">
      <w:pPr>
        <w:spacing w:line="256" w:lineRule="auto"/>
        <w:rPr>
          <w:rFonts w:eastAsia="Calibri"/>
          <w:sz w:val="12"/>
        </w:rPr>
      </w:pPr>
      <w:r w:rsidRPr="00D724A3">
        <w:rPr>
          <w:rFonts w:eastAsia="Calibri"/>
          <w:sz w:val="12"/>
        </w:rPr>
        <w:t xml:space="preserve">Despite the law-like nature of this association, no scholarly consensus has emerged on whether the observed association reflects a causal relationship or a spurious correlation. According to a recent survey, </w:t>
      </w:r>
      <w:r w:rsidRPr="00D724A3">
        <w:rPr>
          <w:rFonts w:eastAsia="Calibri"/>
          <w:u w:val="single"/>
        </w:rPr>
        <w:t>more than 30 percent of international relations scholars disagree with the democratic peace theory</w:t>
      </w:r>
      <w:r w:rsidRPr="00D724A3">
        <w:rPr>
          <w:rFonts w:eastAsia="Calibri"/>
          <w:sz w:val="12"/>
        </w:rPr>
        <w:t xml:space="preserve">.4 In particular, skeptics have challenged the democratic peace by </w:t>
      </w:r>
      <w:r w:rsidRPr="00D724A3">
        <w:rPr>
          <w:rFonts w:eastAsia="Calibri"/>
          <w:u w:val="single"/>
        </w:rPr>
        <w:t xml:space="preserve">arguing that </w:t>
      </w:r>
      <w:r w:rsidRPr="00D724A3">
        <w:rPr>
          <w:rFonts w:eastAsia="Calibri"/>
          <w:b/>
          <w:iCs/>
          <w:u w:val="single"/>
        </w:rPr>
        <w:t>alliance structures</w:t>
      </w:r>
      <w:r w:rsidRPr="00D724A3">
        <w:rPr>
          <w:rFonts w:eastAsia="Calibri"/>
          <w:u w:val="single"/>
        </w:rPr>
        <w:t xml:space="preserve"> from the </w:t>
      </w:r>
      <w:r w:rsidRPr="00D724A3">
        <w:rPr>
          <w:rFonts w:eastAsia="Calibri"/>
          <w:b/>
          <w:iCs/>
          <w:u w:val="single"/>
        </w:rPr>
        <w:t>Cold War</w:t>
      </w:r>
      <w:r w:rsidRPr="00D724A3">
        <w:rPr>
          <w:rFonts w:eastAsia="Calibri"/>
          <w:sz w:val="12"/>
        </w:rPr>
        <w:t xml:space="preserve">,5 </w:t>
      </w:r>
      <w:r w:rsidRPr="00D724A3">
        <w:rPr>
          <w:rFonts w:eastAsia="Calibri"/>
          <w:b/>
          <w:iCs/>
          <w:u w:val="single"/>
        </w:rPr>
        <w:t>capitalism</w:t>
      </w:r>
      <w:r w:rsidRPr="00D724A3">
        <w:rPr>
          <w:rFonts w:eastAsia="Calibri"/>
          <w:sz w:val="12"/>
        </w:rPr>
        <w:t xml:space="preserve">,6 </w:t>
      </w:r>
      <w:r w:rsidRPr="00D724A3">
        <w:rPr>
          <w:rFonts w:eastAsia="Calibri"/>
          <w:u w:val="single"/>
        </w:rPr>
        <w:t xml:space="preserve">and </w:t>
      </w:r>
      <w:r w:rsidRPr="00D724A3">
        <w:rPr>
          <w:rFonts w:eastAsia="Calibri"/>
          <w:b/>
          <w:iCs/>
          <w:u w:val="single"/>
        </w:rPr>
        <w:t>contract-intensive economies7</w:t>
      </w:r>
      <w:r w:rsidRPr="00D724A3">
        <w:rPr>
          <w:rFonts w:eastAsia="Calibri"/>
          <w:sz w:val="12"/>
        </w:rPr>
        <w:t xml:space="preserve"> </w:t>
      </w:r>
      <w:r w:rsidRPr="00D724A3">
        <w:rPr>
          <w:rFonts w:eastAsia="Calibri"/>
          <w:b/>
          <w:iCs/>
          <w:u w:val="single"/>
        </w:rPr>
        <w:t>confound</w:t>
      </w:r>
      <w:r w:rsidRPr="00D724A3">
        <w:rPr>
          <w:rFonts w:eastAsia="Calibri"/>
          <w:u w:val="single"/>
        </w:rPr>
        <w:t xml:space="preserve"> the observed association</w:t>
      </w:r>
      <w:r w:rsidRPr="00D724A3">
        <w:rPr>
          <w:rFonts w:eastAsia="Calibri"/>
          <w:sz w:val="12"/>
        </w:rPr>
        <w:t xml:space="preserve">. These authors find that </w:t>
      </w:r>
      <w:r w:rsidRPr="00D724A3">
        <w:rPr>
          <w:rFonts w:eastAsia="Calibri"/>
          <w:u w:val="single"/>
        </w:rPr>
        <w:t xml:space="preserve">adding certain </w:t>
      </w:r>
      <w:r w:rsidRPr="00D724A3">
        <w:rPr>
          <w:rFonts w:eastAsia="Calibri"/>
          <w:b/>
          <w:iCs/>
          <w:u w:val="single"/>
        </w:rPr>
        <w:t>confounding variables</w:t>
      </w:r>
      <w:r w:rsidRPr="00D724A3">
        <w:rPr>
          <w:rFonts w:eastAsia="Calibri"/>
          <w:u w:val="single"/>
        </w:rPr>
        <w:t xml:space="preserve"> to </w:t>
      </w:r>
      <w:r w:rsidRPr="00D724A3">
        <w:rPr>
          <w:rFonts w:eastAsia="Calibri"/>
          <w:b/>
          <w:iCs/>
          <w:u w:val="single"/>
        </w:rPr>
        <w:t>regression models</w:t>
      </w:r>
      <w:r w:rsidRPr="00D724A3">
        <w:rPr>
          <w:rFonts w:eastAsia="Calibri"/>
          <w:u w:val="single"/>
        </w:rPr>
        <w:t xml:space="preserve"> </w:t>
      </w:r>
      <w:r w:rsidRPr="00D724A3">
        <w:rPr>
          <w:rFonts w:eastAsia="Calibri"/>
          <w:b/>
          <w:iCs/>
          <w:u w:val="single"/>
        </w:rPr>
        <w:t>eliminates</w:t>
      </w:r>
      <w:r w:rsidRPr="00D724A3">
        <w:rPr>
          <w:rFonts w:eastAsia="Calibri"/>
          <w:u w:val="single"/>
        </w:rPr>
        <w:t xml:space="preserve"> the </w:t>
      </w:r>
      <w:r w:rsidRPr="00D724A3">
        <w:rPr>
          <w:rFonts w:eastAsia="Calibri"/>
          <w:b/>
          <w:iCs/>
          <w:u w:val="single"/>
        </w:rPr>
        <w:t>statistical significance</w:t>
      </w:r>
      <w:r w:rsidRPr="00D724A3">
        <w:rPr>
          <w:rFonts w:eastAsia="Calibri"/>
          <w:u w:val="single"/>
        </w:rPr>
        <w:t xml:space="preserve"> of the estimated coefficient for the joint democracy variable</w:t>
      </w:r>
      <w:r w:rsidRPr="00D724A3">
        <w:rPr>
          <w:rFonts w:eastAsia="Calibri"/>
          <w:sz w:val="12"/>
        </w:rPr>
        <w:t>.8</w:t>
      </w:r>
    </w:p>
    <w:p w14:paraId="17757075" w14:textId="77777777" w:rsidR="008E7230" w:rsidRPr="00D724A3" w:rsidRDefault="008E7230" w:rsidP="008E7230">
      <w:pPr>
        <w:spacing w:line="256" w:lineRule="auto"/>
        <w:rPr>
          <w:rFonts w:eastAsia="Calibri"/>
          <w:sz w:val="12"/>
        </w:rPr>
      </w:pPr>
      <w:r w:rsidRPr="00D724A3">
        <w:rPr>
          <w:rFonts w:eastAsia="Calibri"/>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D724A3">
        <w:rPr>
          <w:rFonts w:eastAsia="Calibri"/>
          <w:u w:val="single"/>
        </w:rPr>
        <w:t xml:space="preserve">this approach </w:t>
      </w:r>
      <w:r w:rsidRPr="00D724A3">
        <w:rPr>
          <w:rFonts w:eastAsia="Calibri"/>
          <w:b/>
          <w:iCs/>
          <w:u w:val="single"/>
        </w:rPr>
        <w:t>requires</w:t>
      </w:r>
      <w:r w:rsidRPr="00D724A3">
        <w:rPr>
          <w:rFonts w:eastAsia="Calibri"/>
          <w:u w:val="single"/>
        </w:rPr>
        <w:t xml:space="preserve"> </w:t>
      </w:r>
      <w:r w:rsidRPr="00D724A3">
        <w:rPr>
          <w:rFonts w:eastAsia="Calibri"/>
          <w:b/>
          <w:iCs/>
          <w:u w:val="single"/>
        </w:rPr>
        <w:t>strong assumptions</w:t>
      </w:r>
      <w:r w:rsidRPr="00D724A3">
        <w:rPr>
          <w:rFonts w:eastAsia="Calibri"/>
          <w:sz w:val="12"/>
        </w:rPr>
        <w:t xml:space="preserve">, </w:t>
      </w:r>
      <w:r w:rsidRPr="00D724A3">
        <w:rPr>
          <w:rFonts w:eastAsia="Calibri"/>
          <w:u w:val="single"/>
        </w:rPr>
        <w:t xml:space="preserve">namely that the </w:t>
      </w:r>
      <w:r w:rsidRPr="00D724A3">
        <w:rPr>
          <w:rFonts w:eastAsia="Calibri"/>
          <w:b/>
          <w:iCs/>
          <w:u w:val="single"/>
        </w:rPr>
        <w:t>model</w:t>
      </w:r>
      <w:r w:rsidRPr="00D724A3">
        <w:rPr>
          <w:rFonts w:eastAsia="Calibri"/>
          <w:u w:val="single"/>
        </w:rPr>
        <w:t xml:space="preserve"> accurately </w:t>
      </w:r>
      <w:r w:rsidRPr="00D724A3">
        <w:rPr>
          <w:rFonts w:eastAsia="Calibri"/>
          <w:b/>
          <w:iCs/>
          <w:u w:val="single"/>
        </w:rPr>
        <w:t>characterizes</w:t>
      </w:r>
      <w:r w:rsidRPr="00D724A3">
        <w:rPr>
          <w:rFonts w:eastAsia="Calibri"/>
          <w:u w:val="single"/>
        </w:rPr>
        <w:t xml:space="preserve"> the true </w:t>
      </w:r>
      <w:r w:rsidRPr="00D724A3">
        <w:rPr>
          <w:rFonts w:eastAsia="Calibri"/>
          <w:b/>
          <w:iCs/>
          <w:u w:val="single"/>
        </w:rPr>
        <w:t>data-generating process</w:t>
      </w:r>
      <w:r w:rsidRPr="00D724A3">
        <w:rPr>
          <w:rFonts w:eastAsia="Calibri"/>
          <w:sz w:val="12"/>
        </w:rPr>
        <w:t xml:space="preserve"> (correct set of variables, right functional form, valid distributional assumption, etc.). Given that </w:t>
      </w:r>
      <w:r w:rsidRPr="00D724A3">
        <w:rPr>
          <w:rFonts w:eastAsia="Calibri"/>
          <w:u w:val="single"/>
        </w:rPr>
        <w:t xml:space="preserve">these </w:t>
      </w:r>
      <w:r w:rsidRPr="00D724A3">
        <w:rPr>
          <w:rFonts w:eastAsia="Calibri"/>
          <w:b/>
          <w:iCs/>
          <w:u w:val="single"/>
        </w:rPr>
        <w:t>assumptions</w:t>
      </w:r>
      <w:r w:rsidRPr="00D724A3">
        <w:rPr>
          <w:rFonts w:eastAsia="Calibri"/>
          <w:u w:val="single"/>
        </w:rPr>
        <w:t xml:space="preserve"> may not be verifiable from observed data</w:t>
      </w:r>
      <w:r w:rsidRPr="00D724A3">
        <w:rPr>
          <w:rFonts w:eastAsia="Calibri"/>
          <w:sz w:val="12"/>
        </w:rPr>
        <w:t xml:space="preserve">, it is no surprise that various scholars advocate different regression models with diverging sets of variables, </w:t>
      </w:r>
      <w:r w:rsidRPr="00D724A3">
        <w:rPr>
          <w:rFonts w:eastAsia="Calibri"/>
          <w:u w:val="single"/>
        </w:rPr>
        <w:t xml:space="preserve">resulting in </w:t>
      </w:r>
      <w:r w:rsidRPr="00D724A3">
        <w:rPr>
          <w:rFonts w:eastAsia="Calibri"/>
          <w:b/>
          <w:iCs/>
          <w:u w:val="single"/>
        </w:rPr>
        <w:t>contradictory findings</w:t>
      </w:r>
      <w:r w:rsidRPr="00D724A3">
        <w:rPr>
          <w:rFonts w:eastAsia="Calibri"/>
          <w:sz w:val="12"/>
        </w:rPr>
        <w:t>. The difficulty of adjudicating between these alternative modeling approaches has led to the ongoing controversy in the empirical democratic peace literature.</w:t>
      </w:r>
    </w:p>
    <w:p w14:paraId="0F67FEF1" w14:textId="77777777" w:rsidR="008E7230" w:rsidRPr="00D724A3" w:rsidRDefault="008E7230" w:rsidP="008E7230">
      <w:pPr>
        <w:spacing w:line="256" w:lineRule="auto"/>
        <w:rPr>
          <w:rFonts w:eastAsia="Calibri"/>
          <w:sz w:val="12"/>
        </w:rPr>
      </w:pPr>
      <w:r w:rsidRPr="00D724A3">
        <w:rPr>
          <w:rFonts w:eastAsia="Calibri"/>
          <w:sz w:val="12"/>
        </w:rPr>
        <w:t xml:space="preserve">We </w:t>
      </w:r>
      <w:r w:rsidRPr="00D724A3">
        <w:rPr>
          <w:rFonts w:eastAsia="Calibri"/>
          <w:u w:val="single"/>
        </w:rPr>
        <w:t xml:space="preserve">propose an </w:t>
      </w:r>
      <w:r w:rsidRPr="00D724A3">
        <w:rPr>
          <w:rFonts w:eastAsia="Calibri"/>
          <w:b/>
          <w:iCs/>
          <w:u w:val="single"/>
        </w:rPr>
        <w:t>alternative</w:t>
      </w:r>
      <w:r w:rsidRPr="00D724A3">
        <w:rPr>
          <w:rFonts w:eastAsia="Calibri"/>
          <w:u w:val="single"/>
        </w:rPr>
        <w:t xml:space="preserve"> approach based on </w:t>
      </w:r>
      <w:r w:rsidRPr="00D724A3">
        <w:rPr>
          <w:rFonts w:eastAsia="Calibri"/>
          <w:b/>
          <w:iCs/>
          <w:u w:val="single"/>
        </w:rPr>
        <w:t>nonparametric sensitivity analysis</w:t>
      </w:r>
      <w:r w:rsidRPr="00D724A3">
        <w:rPr>
          <w:rFonts w:eastAsia="Calibri"/>
          <w:u w:val="single"/>
        </w:rPr>
        <w:t xml:space="preserve"> to formally assess the </w:t>
      </w:r>
      <w:r w:rsidRPr="00D724A3">
        <w:rPr>
          <w:rFonts w:eastAsia="Calibri"/>
          <w:b/>
          <w:iCs/>
          <w:u w:val="single"/>
        </w:rPr>
        <w:t>robustness</w:t>
      </w:r>
      <w:r w:rsidRPr="00D724A3">
        <w:rPr>
          <w:rFonts w:eastAsia="Calibri"/>
          <w:u w:val="single"/>
        </w:rPr>
        <w:t xml:space="preserve"> of the </w:t>
      </w:r>
      <w:r w:rsidRPr="00D724A3">
        <w:rPr>
          <w:rFonts w:eastAsia="Calibri"/>
          <w:b/>
          <w:iCs/>
          <w:u w:val="single"/>
        </w:rPr>
        <w:t>empirical evidence</w:t>
      </w:r>
      <w:r w:rsidRPr="00D724A3">
        <w:rPr>
          <w:rFonts w:eastAsia="Calibri"/>
          <w:sz w:val="12"/>
        </w:rPr>
        <w:t xml:space="preserve">.10 Specifically, we quantify the strength of confounding relationships that could explain away the observed association between democracy and peace. That is, </w:t>
      </w:r>
      <w:r w:rsidRPr="00D724A3">
        <w:rPr>
          <w:rFonts w:eastAsia="Calibri"/>
          <w:u w:val="single"/>
        </w:rPr>
        <w:t xml:space="preserve">we </w:t>
      </w:r>
      <w:r w:rsidRPr="005F3645">
        <w:rPr>
          <w:rFonts w:eastAsia="Calibri"/>
          <w:b/>
          <w:iCs/>
          <w:highlight w:val="cyan"/>
          <w:u w:val="single"/>
        </w:rPr>
        <w:t>compute</w:t>
      </w:r>
      <w:r w:rsidRPr="005F3645">
        <w:rPr>
          <w:rFonts w:eastAsia="Calibri"/>
          <w:highlight w:val="cyan"/>
          <w:u w:val="single"/>
        </w:rPr>
        <w:t xml:space="preserve"> the </w:t>
      </w:r>
      <w:r w:rsidRPr="005F3645">
        <w:rPr>
          <w:rFonts w:eastAsia="Calibri"/>
          <w:b/>
          <w:iCs/>
          <w:highlight w:val="cyan"/>
          <w:u w:val="single"/>
        </w:rPr>
        <w:t>precise leve</w:t>
      </w:r>
      <w:r w:rsidRPr="005F3645">
        <w:rPr>
          <w:rFonts w:eastAsia="Calibri"/>
          <w:highlight w:val="cyan"/>
          <w:u w:val="single"/>
        </w:rPr>
        <w:t>l</w:t>
      </w:r>
      <w:r w:rsidRPr="00D724A3">
        <w:rPr>
          <w:rFonts w:eastAsia="Calibri"/>
          <w:u w:val="single"/>
        </w:rPr>
        <w:t xml:space="preserve"> of </w:t>
      </w:r>
      <w:r w:rsidRPr="00D724A3">
        <w:rPr>
          <w:rFonts w:eastAsia="Calibri"/>
          <w:b/>
          <w:iCs/>
          <w:u w:val="single"/>
        </w:rPr>
        <w:t>unobserved confounding</w:t>
      </w:r>
      <w:r w:rsidRPr="00D724A3">
        <w:rPr>
          <w:rFonts w:eastAsia="Calibri"/>
          <w:u w:val="single"/>
        </w:rPr>
        <w:t xml:space="preserve"> </w:t>
      </w:r>
      <w:r w:rsidRPr="005F3645">
        <w:rPr>
          <w:rFonts w:eastAsia="Calibri"/>
          <w:highlight w:val="cyan"/>
          <w:u w:val="single"/>
        </w:rPr>
        <w:t xml:space="preserve">needed to </w:t>
      </w:r>
      <w:r w:rsidRPr="005F3645">
        <w:rPr>
          <w:rFonts w:eastAsia="Calibri"/>
          <w:b/>
          <w:iCs/>
          <w:highlight w:val="cyan"/>
          <w:u w:val="single"/>
        </w:rPr>
        <w:t>render</w:t>
      </w:r>
      <w:r w:rsidRPr="005F3645">
        <w:rPr>
          <w:rFonts w:eastAsia="Calibri"/>
          <w:highlight w:val="cyan"/>
          <w:u w:val="single"/>
        </w:rPr>
        <w:t xml:space="preserve"> the observed </w:t>
      </w:r>
      <w:r w:rsidRPr="005F3645">
        <w:rPr>
          <w:rFonts w:eastAsia="Calibri"/>
          <w:b/>
          <w:iCs/>
          <w:highlight w:val="cyan"/>
          <w:u w:val="single"/>
        </w:rPr>
        <w:t>association</w:t>
      </w:r>
      <w:r w:rsidRPr="00D724A3">
        <w:rPr>
          <w:rFonts w:eastAsia="Calibri"/>
          <w:u w:val="single"/>
        </w:rPr>
        <w:t xml:space="preserve"> between democracy and conflict </w:t>
      </w:r>
      <w:r w:rsidRPr="005F3645">
        <w:rPr>
          <w:rFonts w:eastAsia="Calibri"/>
          <w:b/>
          <w:iCs/>
          <w:highlight w:val="cyan"/>
          <w:u w:val="single"/>
        </w:rPr>
        <w:t>spurious</w:t>
      </w:r>
      <w:r w:rsidRPr="00D724A3">
        <w:rPr>
          <w:rFonts w:eastAsia="Calibri"/>
          <w:sz w:val="12"/>
        </w:rPr>
        <w:t xml:space="preserve">. The </w:t>
      </w:r>
      <w:r w:rsidRPr="00D724A3">
        <w:rPr>
          <w:rFonts w:eastAsia="Calibri"/>
          <w:szCs w:val="26"/>
          <w:u w:val="single"/>
        </w:rPr>
        <w:t xml:space="preserve">idea is that although </w:t>
      </w:r>
      <w:r w:rsidRPr="00D724A3">
        <w:rPr>
          <w:rFonts w:eastAsia="Calibri"/>
          <w:b/>
          <w:iCs/>
          <w:szCs w:val="26"/>
          <w:u w:val="single"/>
        </w:rPr>
        <w:t>not</w:t>
      </w:r>
      <w:r w:rsidRPr="00D724A3">
        <w:rPr>
          <w:rFonts w:eastAsia="Calibri"/>
          <w:szCs w:val="26"/>
          <w:u w:val="single"/>
        </w:rPr>
        <w:t xml:space="preserve"> all </w:t>
      </w:r>
      <w:r w:rsidRPr="00D724A3">
        <w:rPr>
          <w:rFonts w:eastAsia="Calibri"/>
          <w:b/>
          <w:iCs/>
          <w:szCs w:val="26"/>
          <w:u w:val="single"/>
        </w:rPr>
        <w:t>correlations</w:t>
      </w:r>
      <w:r w:rsidRPr="00D724A3">
        <w:rPr>
          <w:rFonts w:eastAsia="Calibri"/>
          <w:szCs w:val="26"/>
          <w:u w:val="single"/>
        </w:rPr>
        <w:t xml:space="preserve"> imply </w:t>
      </w:r>
      <w:r w:rsidRPr="00D724A3">
        <w:rPr>
          <w:rFonts w:eastAsia="Calibri"/>
          <w:b/>
          <w:iCs/>
          <w:szCs w:val="26"/>
          <w:u w:val="single"/>
        </w:rPr>
        <w:t>causation</w:t>
      </w:r>
      <w:r w:rsidRPr="00D724A3">
        <w:rPr>
          <w:rFonts w:eastAsia="Calibri"/>
          <w:szCs w:val="26"/>
        </w:rPr>
        <w:t xml:space="preserve">, </w:t>
      </w:r>
      <w:r w:rsidRPr="00D724A3">
        <w:rPr>
          <w:rFonts w:eastAsia="Calibri"/>
          <w:szCs w:val="26"/>
          <w:u w:val="single"/>
        </w:rPr>
        <w:t xml:space="preserve">a </w:t>
      </w:r>
      <w:r w:rsidRPr="00D724A3">
        <w:rPr>
          <w:rFonts w:eastAsia="Calibri"/>
          <w:b/>
          <w:iCs/>
          <w:szCs w:val="26"/>
          <w:u w:val="single"/>
        </w:rPr>
        <w:t>very strong</w:t>
      </w:r>
      <w:r w:rsidRPr="00D724A3">
        <w:rPr>
          <w:rFonts w:eastAsia="Calibri"/>
          <w:szCs w:val="26"/>
          <w:u w:val="single"/>
        </w:rPr>
        <w:t xml:space="preserve"> correlation </w:t>
      </w:r>
      <w:r w:rsidRPr="00D724A3">
        <w:rPr>
          <w:rFonts w:eastAsia="Calibri"/>
          <w:b/>
          <w:iCs/>
          <w:szCs w:val="26"/>
          <w:u w:val="single"/>
        </w:rPr>
        <w:t>suggests it</w:t>
      </w:r>
      <w:r w:rsidRPr="00D724A3">
        <w:rPr>
          <w:rFonts w:eastAsia="Calibri"/>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23AC0D23" w14:textId="77777777" w:rsidR="008E7230" w:rsidRPr="00D724A3" w:rsidRDefault="008E7230" w:rsidP="008E7230">
      <w:pPr>
        <w:spacing w:line="256" w:lineRule="auto"/>
        <w:rPr>
          <w:rFonts w:eastAsia="Calibri"/>
          <w:sz w:val="12"/>
        </w:rPr>
      </w:pPr>
      <w:r w:rsidRPr="00D724A3">
        <w:rPr>
          <w:rFonts w:eastAsia="Calibri"/>
          <w:sz w:val="12"/>
        </w:rPr>
        <w:t xml:space="preserve">Our </w:t>
      </w:r>
      <w:r w:rsidRPr="00D724A3">
        <w:rPr>
          <w:rFonts w:eastAsia="Calibri"/>
          <w:u w:val="single"/>
        </w:rPr>
        <w:t>analysis applies the nonparametric sensitivity analysis method originally developed by Cornfield</w:t>
      </w:r>
      <w:r w:rsidRPr="00D724A3">
        <w:rPr>
          <w:rFonts w:eastAsia="Calibri"/>
          <w:sz w:val="12"/>
        </w:rPr>
        <w:t xml:space="preserve"> and colleagues, </w:t>
      </w:r>
      <w:r w:rsidRPr="00D724A3">
        <w:rPr>
          <w:rFonts w:eastAsia="Calibri"/>
          <w:u w:val="single"/>
        </w:rPr>
        <w:t>who were concerned with the robustness of the positive association between cigarette smoking and lung cancer in the potential presence of unobserved confounders</w:t>
      </w:r>
      <w:r w:rsidRPr="00D724A3">
        <w:rPr>
          <w:rFonts w:eastAsia="Calibri"/>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1A80CA4A" w14:textId="77777777" w:rsidR="008E7230" w:rsidRPr="00D724A3" w:rsidRDefault="008E7230" w:rsidP="008E7230">
      <w:pPr>
        <w:spacing w:line="256" w:lineRule="auto"/>
        <w:ind w:left="720"/>
        <w:rPr>
          <w:rFonts w:eastAsia="Calibri"/>
          <w:sz w:val="12"/>
        </w:rPr>
      </w:pPr>
      <w:r w:rsidRPr="00D724A3">
        <w:rPr>
          <w:rFonts w:eastAsia="Calibri"/>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9DD32CD" w14:textId="77777777" w:rsidR="008E7230" w:rsidRPr="00D724A3" w:rsidRDefault="008E7230" w:rsidP="008E7230">
      <w:pPr>
        <w:spacing w:line="256" w:lineRule="auto"/>
        <w:rPr>
          <w:rFonts w:eastAsia="Calibri"/>
          <w:sz w:val="12"/>
        </w:rPr>
      </w:pPr>
      <w:r w:rsidRPr="00D724A3">
        <w:rPr>
          <w:rFonts w:eastAsia="Calibri"/>
          <w:sz w:val="12"/>
        </w:rPr>
        <w:t xml:space="preserve">Our </w:t>
      </w:r>
      <w:r w:rsidRPr="005F3645">
        <w:rPr>
          <w:rFonts w:eastAsia="Calibri"/>
          <w:b/>
          <w:iCs/>
          <w:highlight w:val="cyan"/>
          <w:u w:val="single"/>
        </w:rPr>
        <w:t>application</w:t>
      </w:r>
      <w:r w:rsidRPr="00D724A3">
        <w:rPr>
          <w:rFonts w:eastAsia="Calibri"/>
          <w:u w:val="single"/>
        </w:rPr>
        <w:t xml:space="preserve"> of </w:t>
      </w:r>
      <w:r w:rsidRPr="00D724A3">
        <w:rPr>
          <w:rFonts w:eastAsia="Calibri"/>
          <w:b/>
          <w:iCs/>
          <w:u w:val="single"/>
        </w:rPr>
        <w:t>nonparametric sensitivity analysis</w:t>
      </w:r>
      <w:r w:rsidRPr="00D724A3">
        <w:rPr>
          <w:rFonts w:eastAsia="Calibri"/>
          <w:u w:val="single"/>
        </w:rPr>
        <w:t xml:space="preserve"> to the democratic peace </w:t>
      </w:r>
      <w:r w:rsidRPr="005F3645">
        <w:rPr>
          <w:rFonts w:eastAsia="Calibri"/>
          <w:b/>
          <w:iCs/>
          <w:highlight w:val="cyan"/>
          <w:u w:val="single"/>
        </w:rPr>
        <w:t>yields</w:t>
      </w:r>
      <w:r w:rsidRPr="005F3645">
        <w:rPr>
          <w:rFonts w:eastAsia="Calibri"/>
          <w:highlight w:val="cyan"/>
          <w:u w:val="single"/>
        </w:rPr>
        <w:t xml:space="preserve"> </w:t>
      </w:r>
      <w:r w:rsidRPr="005F3645">
        <w:rPr>
          <w:rFonts w:eastAsia="Calibri"/>
          <w:b/>
          <w:iCs/>
          <w:highlight w:val="cyan"/>
          <w:u w:val="single"/>
        </w:rPr>
        <w:t>striking results</w:t>
      </w:r>
      <w:r w:rsidRPr="00D724A3">
        <w:rPr>
          <w:rFonts w:eastAsia="Calibri"/>
          <w:sz w:val="12"/>
        </w:rPr>
        <w:t xml:space="preserve">. Depending on the definition of democracy, we find that </w:t>
      </w:r>
      <w:r w:rsidRPr="00D724A3">
        <w:rPr>
          <w:rFonts w:eastAsia="Calibri"/>
          <w:u w:val="single"/>
        </w:rPr>
        <w:t xml:space="preserve">a </w:t>
      </w:r>
      <w:r w:rsidRPr="005F3645">
        <w:rPr>
          <w:rFonts w:eastAsia="Calibri"/>
          <w:b/>
          <w:iCs/>
          <w:highlight w:val="cyan"/>
          <w:u w:val="single"/>
        </w:rPr>
        <w:t>confounder</w:t>
      </w:r>
      <w:r w:rsidRPr="00D724A3">
        <w:rPr>
          <w:rFonts w:eastAsia="Calibri"/>
          <w:u w:val="single"/>
        </w:rPr>
        <w:t xml:space="preserve"> </w:t>
      </w:r>
      <w:r w:rsidRPr="005F3645">
        <w:rPr>
          <w:rFonts w:eastAsia="Calibri"/>
          <w:highlight w:val="cyan"/>
          <w:u w:val="single"/>
        </w:rPr>
        <w:t xml:space="preserve">must be at least </w:t>
      </w:r>
      <w:r w:rsidRPr="005F3645">
        <w:rPr>
          <w:rFonts w:eastAsia="Calibri"/>
          <w:b/>
          <w:iCs/>
          <w:highlight w:val="cyan"/>
          <w:u w:val="single"/>
        </w:rPr>
        <w:t>forty-seven times</w:t>
      </w:r>
      <w:r w:rsidRPr="005F3645">
        <w:rPr>
          <w:rFonts w:eastAsia="Calibri"/>
          <w:highlight w:val="cyan"/>
          <w:u w:val="single"/>
        </w:rPr>
        <w:t xml:space="preserve"> more </w:t>
      </w:r>
      <w:r w:rsidRPr="005F3645">
        <w:rPr>
          <w:rFonts w:eastAsia="Calibri"/>
          <w:b/>
          <w:iCs/>
          <w:highlight w:val="cyan"/>
          <w:u w:val="single"/>
        </w:rPr>
        <w:t>prevalent</w:t>
      </w:r>
      <w:r w:rsidRPr="00D724A3">
        <w:rPr>
          <w:rFonts w:eastAsia="Calibri"/>
          <w:u w:val="single"/>
        </w:rPr>
        <w:t xml:space="preserve"> in </w:t>
      </w:r>
      <w:r w:rsidRPr="00D724A3">
        <w:rPr>
          <w:rFonts w:eastAsia="Calibri"/>
          <w:b/>
          <w:iCs/>
          <w:u w:val="single"/>
        </w:rPr>
        <w:t>democratic dyads</w:t>
      </w:r>
      <w:r w:rsidRPr="00D724A3">
        <w:rPr>
          <w:rFonts w:eastAsia="Calibri"/>
          <w:u w:val="single"/>
        </w:rPr>
        <w:t xml:space="preserve"> than in </w:t>
      </w:r>
      <w:r w:rsidRPr="00D724A3">
        <w:rPr>
          <w:rFonts w:eastAsia="Calibri"/>
          <w:b/>
          <w:iCs/>
          <w:u w:val="single"/>
        </w:rPr>
        <w:t>other types</w:t>
      </w:r>
      <w:r w:rsidRPr="00D724A3">
        <w:rPr>
          <w:rFonts w:eastAsia="Calibri"/>
          <w:u w:val="single"/>
        </w:rPr>
        <w:t xml:space="preserve"> of dyads</w:t>
      </w:r>
      <w:r w:rsidRPr="00D724A3">
        <w:rPr>
          <w:rFonts w:eastAsia="Calibri"/>
          <w:sz w:val="12"/>
        </w:rPr>
        <w:t xml:space="preserve">. Thus, </w:t>
      </w:r>
      <w:r w:rsidRPr="00D724A3">
        <w:rPr>
          <w:rFonts w:eastAsia="Calibri"/>
          <w:u w:val="single"/>
        </w:rPr>
        <w:t xml:space="preserve">any </w:t>
      </w:r>
      <w:r w:rsidRPr="00D724A3">
        <w:rPr>
          <w:rFonts w:eastAsia="Calibri"/>
          <w:b/>
          <w:iCs/>
          <w:u w:val="single"/>
        </w:rPr>
        <w:t>potential confounder</w:t>
      </w:r>
      <w:r w:rsidRPr="00D724A3">
        <w:rPr>
          <w:rFonts w:eastAsia="Calibri"/>
          <w:u w:val="single"/>
        </w:rPr>
        <w:t xml:space="preserve"> that could </w:t>
      </w:r>
      <w:r w:rsidRPr="00D724A3">
        <w:rPr>
          <w:rFonts w:eastAsia="Calibri"/>
          <w:b/>
          <w:iCs/>
          <w:u w:val="single"/>
        </w:rPr>
        <w:t>explain</w:t>
      </w:r>
      <w:r w:rsidRPr="00D724A3">
        <w:rPr>
          <w:rFonts w:eastAsia="Calibri"/>
          <w:u w:val="single"/>
        </w:rPr>
        <w:t xml:space="preserve"> the </w:t>
      </w:r>
      <w:r w:rsidRPr="00D724A3">
        <w:rPr>
          <w:rFonts w:eastAsia="Calibri"/>
          <w:b/>
          <w:iCs/>
          <w:u w:val="single"/>
        </w:rPr>
        <w:t>democratic peace</w:t>
      </w:r>
      <w:r w:rsidRPr="00D724A3">
        <w:rPr>
          <w:rFonts w:eastAsia="Calibri"/>
          <w:u w:val="single"/>
        </w:rPr>
        <w:t xml:space="preserve"> would have to be </w:t>
      </w:r>
      <w:r w:rsidRPr="00D724A3">
        <w:rPr>
          <w:rFonts w:eastAsia="Calibri"/>
          <w:b/>
          <w:iCs/>
          <w:u w:val="single"/>
        </w:rPr>
        <w:t>at least five times</w:t>
      </w:r>
      <w:r w:rsidRPr="00D724A3">
        <w:rPr>
          <w:rFonts w:eastAsia="Calibri"/>
          <w:u w:val="single"/>
        </w:rPr>
        <w:t xml:space="preserve"> as </w:t>
      </w:r>
      <w:r w:rsidRPr="00D724A3">
        <w:rPr>
          <w:rFonts w:eastAsia="Calibri"/>
          <w:b/>
          <w:iCs/>
          <w:u w:val="single"/>
        </w:rPr>
        <w:t>prevalent</w:t>
      </w:r>
      <w:r w:rsidRPr="00D724A3">
        <w:rPr>
          <w:rFonts w:eastAsia="Calibri"/>
          <w:u w:val="single"/>
        </w:rPr>
        <w:t xml:space="preserve"> as a </w:t>
      </w:r>
      <w:r w:rsidRPr="00D724A3">
        <w:rPr>
          <w:rFonts w:eastAsia="Calibri"/>
          <w:b/>
          <w:iCs/>
          <w:u w:val="single"/>
        </w:rPr>
        <w:t>similar confounder</w:t>
      </w:r>
      <w:r w:rsidRPr="00D724A3">
        <w:rPr>
          <w:rFonts w:eastAsia="Calibri"/>
          <w:u w:val="single"/>
        </w:rPr>
        <w:t xml:space="preserve"> for </w:t>
      </w:r>
      <w:r w:rsidRPr="00D724A3">
        <w:rPr>
          <w:rFonts w:eastAsia="Calibri"/>
          <w:b/>
          <w:iCs/>
          <w:u w:val="single"/>
        </w:rPr>
        <w:t>smoking</w:t>
      </w:r>
      <w:r w:rsidRPr="00D724A3">
        <w:rPr>
          <w:rFonts w:eastAsia="Calibri"/>
          <w:u w:val="single"/>
        </w:rPr>
        <w:t xml:space="preserve"> and </w:t>
      </w:r>
      <w:r w:rsidRPr="00D724A3">
        <w:rPr>
          <w:rFonts w:eastAsia="Calibri"/>
          <w:b/>
          <w:iCs/>
          <w:u w:val="single"/>
        </w:rPr>
        <w:t>lung cancer</w:t>
      </w:r>
      <w:r w:rsidRPr="00D724A3">
        <w:rPr>
          <w:rFonts w:eastAsia="Calibri"/>
          <w:sz w:val="12"/>
        </w:rPr>
        <w:t xml:space="preserve">. In other words, according to our analysis, </w:t>
      </w:r>
      <w:r w:rsidRPr="00D724A3">
        <w:rPr>
          <w:rFonts w:eastAsia="Calibri"/>
          <w:u w:val="single"/>
        </w:rPr>
        <w:t xml:space="preserve">the </w:t>
      </w:r>
      <w:r w:rsidRPr="005F3645">
        <w:rPr>
          <w:rFonts w:eastAsia="Calibri"/>
          <w:b/>
          <w:iCs/>
          <w:highlight w:val="cyan"/>
          <w:u w:val="single"/>
        </w:rPr>
        <w:t>positive association</w:t>
      </w:r>
      <w:r w:rsidRPr="00D724A3">
        <w:rPr>
          <w:rFonts w:eastAsia="Calibri"/>
          <w:u w:val="single"/>
        </w:rPr>
        <w:t xml:space="preserve"> between democracy and peace </w:t>
      </w:r>
      <w:r w:rsidRPr="005F3645">
        <w:rPr>
          <w:rFonts w:eastAsia="Calibri"/>
          <w:highlight w:val="cyan"/>
          <w:u w:val="single"/>
        </w:rPr>
        <w:t xml:space="preserve">is </w:t>
      </w:r>
      <w:r w:rsidRPr="005F3645">
        <w:rPr>
          <w:rFonts w:eastAsia="Calibri"/>
          <w:b/>
          <w:iCs/>
          <w:highlight w:val="cyan"/>
          <w:u w:val="single"/>
        </w:rPr>
        <w:t>much more robust</w:t>
      </w:r>
      <w:r w:rsidRPr="00D724A3">
        <w:rPr>
          <w:rFonts w:eastAsia="Calibri"/>
          <w:sz w:val="12"/>
        </w:rPr>
        <w:t xml:space="preserve"> than that between smoking and lung cancer.</w:t>
      </w:r>
    </w:p>
    <w:p w14:paraId="15F2CBF9" w14:textId="77777777" w:rsidR="008E7230" w:rsidRPr="00D724A3" w:rsidRDefault="008E7230" w:rsidP="008E7230">
      <w:pPr>
        <w:spacing w:line="256" w:lineRule="auto"/>
        <w:rPr>
          <w:rFonts w:eastAsia="Calibri"/>
          <w:sz w:val="12"/>
        </w:rPr>
      </w:pPr>
      <w:r w:rsidRPr="00D724A3">
        <w:rPr>
          <w:rFonts w:eastAsia="Calibri"/>
          <w:sz w:val="12"/>
        </w:rPr>
        <w:t xml:space="preserve">While no such confounder has yet been found for the relationship between smoking and lung cancer, </w:t>
      </w:r>
      <w:r w:rsidRPr="00D724A3">
        <w:rPr>
          <w:rFonts w:eastAsia="Calibri"/>
          <w:u w:val="single"/>
        </w:rPr>
        <w:t>we examine whether the confounders identified in the democratic peace literature meet the conditions of nonparametric sensitivity analysis</w:t>
      </w:r>
      <w:r w:rsidRPr="00D724A3">
        <w:rPr>
          <w:rFonts w:eastAsia="Calibri"/>
          <w:sz w:val="12"/>
        </w:rPr>
        <w:t xml:space="preserve">. For example, we consider </w:t>
      </w:r>
      <w:r w:rsidRPr="00D724A3">
        <w:rPr>
          <w:rFonts w:eastAsia="Calibri"/>
          <w:u w:val="single"/>
        </w:rPr>
        <w:t xml:space="preserve">a set of </w:t>
      </w:r>
      <w:r w:rsidRPr="005F3645">
        <w:rPr>
          <w:rFonts w:eastAsia="Calibri"/>
          <w:b/>
          <w:iCs/>
          <w:highlight w:val="cyan"/>
          <w:u w:val="single"/>
        </w:rPr>
        <w:t>economic confounders</w:t>
      </w:r>
      <w:r w:rsidRPr="00D724A3">
        <w:rPr>
          <w:rFonts w:eastAsia="Calibri"/>
          <w:u w:val="single"/>
        </w:rPr>
        <w:t xml:space="preserve"> proposed by </w:t>
      </w:r>
      <w:r w:rsidRPr="00D724A3">
        <w:rPr>
          <w:rFonts w:eastAsia="Calibri"/>
          <w:b/>
          <w:iCs/>
          <w:u w:val="single"/>
        </w:rPr>
        <w:t>Gartzke</w:t>
      </w:r>
      <w:r w:rsidRPr="00D724A3">
        <w:rPr>
          <w:rFonts w:eastAsia="Calibri"/>
          <w:u w:val="single"/>
        </w:rPr>
        <w:t xml:space="preserve"> who </w:t>
      </w:r>
      <w:r w:rsidRPr="00D724A3">
        <w:rPr>
          <w:rFonts w:eastAsia="Calibri"/>
          <w:b/>
          <w:iCs/>
          <w:u w:val="single"/>
        </w:rPr>
        <w:t>argues</w:t>
      </w:r>
      <w:r w:rsidRPr="00D724A3">
        <w:rPr>
          <w:rFonts w:eastAsia="Calibri"/>
          <w:u w:val="single"/>
        </w:rPr>
        <w:t xml:space="preserve"> that the </w:t>
      </w:r>
      <w:r w:rsidRPr="00D724A3">
        <w:rPr>
          <w:rFonts w:eastAsia="Calibri"/>
          <w:b/>
          <w:iCs/>
          <w:u w:val="single"/>
        </w:rPr>
        <w:t>democratic peace</w:t>
      </w:r>
      <w:r w:rsidRPr="00D724A3">
        <w:rPr>
          <w:rFonts w:eastAsia="Calibri"/>
          <w:u w:val="single"/>
        </w:rPr>
        <w:t xml:space="preserve"> can be </w:t>
      </w:r>
      <w:r w:rsidRPr="00D724A3">
        <w:rPr>
          <w:rFonts w:eastAsia="Calibri"/>
          <w:b/>
          <w:iCs/>
          <w:u w:val="single"/>
        </w:rPr>
        <w:t>explained</w:t>
      </w:r>
      <w:r w:rsidRPr="00D724A3">
        <w:rPr>
          <w:rFonts w:eastAsia="Calibri"/>
          <w:u w:val="single"/>
        </w:rPr>
        <w:t xml:space="preserve"> by </w:t>
      </w:r>
      <w:r w:rsidRPr="00D724A3">
        <w:rPr>
          <w:rFonts w:eastAsia="Calibri"/>
          <w:b/>
          <w:iCs/>
          <w:u w:val="single"/>
        </w:rPr>
        <w:t>capitalism</w:t>
      </w:r>
      <w:r w:rsidRPr="00D724A3">
        <w:rPr>
          <w:rFonts w:eastAsia="Calibri"/>
          <w:sz w:val="12"/>
        </w:rPr>
        <w:t xml:space="preserve">.14 We also consider other confounders, such as military alliances.15 Overall, </w:t>
      </w:r>
      <w:r w:rsidRPr="00D724A3">
        <w:rPr>
          <w:rFonts w:eastAsia="Calibri"/>
          <w:u w:val="single"/>
        </w:rPr>
        <w:t xml:space="preserve">our </w:t>
      </w:r>
      <w:r w:rsidRPr="005F3645">
        <w:rPr>
          <w:rFonts w:eastAsia="Calibri"/>
          <w:b/>
          <w:iCs/>
          <w:highlight w:val="cyan"/>
          <w:u w:val="single"/>
        </w:rPr>
        <w:t>findings imply</w:t>
      </w:r>
      <w:r w:rsidRPr="005F3645">
        <w:rPr>
          <w:rFonts w:eastAsia="Calibri"/>
          <w:highlight w:val="cyan"/>
          <w:u w:val="single"/>
        </w:rPr>
        <w:t xml:space="preserve"> that for a</w:t>
      </w:r>
      <w:r w:rsidRPr="00D724A3">
        <w:rPr>
          <w:rFonts w:eastAsia="Calibri"/>
          <w:u w:val="single"/>
        </w:rPr>
        <w:t xml:space="preserve"> </w:t>
      </w:r>
      <w:r w:rsidRPr="00D724A3">
        <w:rPr>
          <w:rFonts w:eastAsia="Calibri"/>
          <w:b/>
          <w:iCs/>
          <w:u w:val="single"/>
        </w:rPr>
        <w:t xml:space="preserve">potential </w:t>
      </w:r>
      <w:r w:rsidRPr="005F3645">
        <w:rPr>
          <w:rFonts w:eastAsia="Calibri"/>
          <w:b/>
          <w:iCs/>
          <w:highlight w:val="cyan"/>
          <w:u w:val="single"/>
        </w:rPr>
        <w:t>confounder</w:t>
      </w:r>
      <w:r w:rsidRPr="005F3645">
        <w:rPr>
          <w:rFonts w:eastAsia="Calibri"/>
          <w:highlight w:val="cyan"/>
          <w:u w:val="single"/>
        </w:rPr>
        <w:t xml:space="preserve"> to </w:t>
      </w:r>
      <w:r w:rsidRPr="005F3645">
        <w:rPr>
          <w:rFonts w:eastAsia="Calibri"/>
          <w:b/>
          <w:iCs/>
          <w:highlight w:val="cyan"/>
          <w:u w:val="single"/>
        </w:rPr>
        <w:t>explain away</w:t>
      </w:r>
      <w:r w:rsidRPr="00D724A3">
        <w:rPr>
          <w:rFonts w:eastAsia="Calibri"/>
          <w:u w:val="single"/>
        </w:rPr>
        <w:t xml:space="preserve"> the </w:t>
      </w:r>
      <w:r w:rsidRPr="005F3645">
        <w:rPr>
          <w:rFonts w:eastAsia="Calibri"/>
          <w:b/>
          <w:iCs/>
          <w:highlight w:val="cyan"/>
          <w:u w:val="single"/>
        </w:rPr>
        <w:t>democratic peace</w:t>
      </w:r>
      <w:r w:rsidRPr="00D724A3">
        <w:rPr>
          <w:rFonts w:eastAsia="Calibri"/>
          <w:sz w:val="12"/>
        </w:rPr>
        <w:t xml:space="preserve">, </w:t>
      </w:r>
      <w:r w:rsidRPr="005F3645">
        <w:rPr>
          <w:rFonts w:eastAsia="Calibri"/>
          <w:highlight w:val="cyan"/>
          <w:u w:val="single"/>
        </w:rPr>
        <w:t>it must be much more</w:t>
      </w:r>
      <w:r w:rsidRPr="00D724A3">
        <w:rPr>
          <w:rFonts w:eastAsia="Calibri"/>
          <w:u w:val="single"/>
        </w:rPr>
        <w:t xml:space="preserve"> </w:t>
      </w:r>
      <w:r w:rsidRPr="00D724A3">
        <w:rPr>
          <w:rFonts w:eastAsia="Calibri"/>
          <w:b/>
          <w:iCs/>
          <w:u w:val="single"/>
        </w:rPr>
        <w:t xml:space="preserve">strongly </w:t>
      </w:r>
      <w:r w:rsidRPr="005F3645">
        <w:rPr>
          <w:rFonts w:eastAsia="Calibri"/>
          <w:b/>
          <w:iCs/>
          <w:highlight w:val="cyan"/>
          <w:u w:val="single"/>
        </w:rPr>
        <w:t>associated</w:t>
      </w:r>
      <w:r w:rsidRPr="00D724A3">
        <w:rPr>
          <w:rFonts w:eastAsia="Calibri"/>
          <w:u w:val="single"/>
        </w:rPr>
        <w:t xml:space="preserve"> with </w:t>
      </w:r>
      <w:r w:rsidRPr="00D724A3">
        <w:rPr>
          <w:rFonts w:eastAsia="Calibri"/>
          <w:b/>
          <w:iCs/>
          <w:u w:val="single"/>
        </w:rPr>
        <w:t>regime types</w:t>
      </w:r>
      <w:r w:rsidRPr="00D724A3">
        <w:rPr>
          <w:rFonts w:eastAsia="Calibri"/>
          <w:u w:val="single"/>
        </w:rPr>
        <w:t xml:space="preserve"> and </w:t>
      </w:r>
      <w:r w:rsidRPr="00D724A3">
        <w:rPr>
          <w:rFonts w:eastAsia="Calibri"/>
          <w:b/>
          <w:iCs/>
          <w:u w:val="single"/>
        </w:rPr>
        <w:t>conflicts</w:t>
      </w:r>
      <w:r w:rsidRPr="00D724A3">
        <w:rPr>
          <w:rFonts w:eastAsia="Calibri"/>
          <w:u w:val="single"/>
        </w:rPr>
        <w:t xml:space="preserve"> </w:t>
      </w:r>
      <w:r w:rsidRPr="005F3645">
        <w:rPr>
          <w:rFonts w:eastAsia="Calibri"/>
          <w:highlight w:val="cyan"/>
          <w:u w:val="single"/>
        </w:rPr>
        <w:t>than</w:t>
      </w:r>
      <w:r w:rsidRPr="00D724A3">
        <w:rPr>
          <w:rFonts w:eastAsia="Calibri"/>
          <w:u w:val="single"/>
        </w:rPr>
        <w:t xml:space="preserve"> the </w:t>
      </w:r>
      <w:r w:rsidRPr="005F3645">
        <w:rPr>
          <w:rFonts w:eastAsia="Calibri"/>
          <w:b/>
          <w:iCs/>
          <w:highlight w:val="cyan"/>
          <w:u w:val="single"/>
        </w:rPr>
        <w:t>confounders</w:t>
      </w:r>
      <w:r w:rsidRPr="00D724A3">
        <w:rPr>
          <w:rFonts w:eastAsia="Calibri"/>
          <w:u w:val="single"/>
        </w:rPr>
        <w:t xml:space="preserve"> that have been </w:t>
      </w:r>
      <w:r w:rsidRPr="005F3645">
        <w:rPr>
          <w:rFonts w:eastAsia="Calibri"/>
          <w:b/>
          <w:iCs/>
          <w:highlight w:val="cyan"/>
          <w:u w:val="single"/>
        </w:rPr>
        <w:t>proposed to date</w:t>
      </w:r>
      <w:r w:rsidRPr="00D724A3">
        <w:rPr>
          <w:rFonts w:eastAsia="Calibri"/>
          <w:b/>
          <w:iCs/>
          <w:u w:val="single"/>
        </w:rPr>
        <w:t>.</w:t>
      </w:r>
      <w:r w:rsidRPr="00D724A3">
        <w:rPr>
          <w:rFonts w:eastAsia="Calibri"/>
          <w:sz w:val="12"/>
        </w:rPr>
        <w:t xml:space="preserve"> This finding again </w:t>
      </w:r>
      <w:r w:rsidRPr="00D724A3">
        <w:rPr>
          <w:rFonts w:eastAsia="Calibri"/>
          <w:b/>
          <w:iCs/>
          <w:u w:val="single"/>
        </w:rPr>
        <w:t>demonstrates</w:t>
      </w:r>
      <w:r w:rsidRPr="00D724A3">
        <w:rPr>
          <w:rFonts w:eastAsia="Calibri"/>
          <w:u w:val="single"/>
        </w:rPr>
        <w:t xml:space="preserve"> the </w:t>
      </w:r>
      <w:r w:rsidRPr="00D724A3">
        <w:rPr>
          <w:rFonts w:eastAsia="Calibri"/>
          <w:b/>
          <w:iCs/>
          <w:u w:val="single"/>
        </w:rPr>
        <w:t>robustness</w:t>
      </w:r>
      <w:r w:rsidRPr="00D724A3">
        <w:rPr>
          <w:rFonts w:eastAsia="Calibri"/>
          <w:u w:val="single"/>
        </w:rPr>
        <w:t xml:space="preserve"> of </w:t>
      </w:r>
      <w:r w:rsidRPr="00D724A3">
        <w:rPr>
          <w:rFonts w:eastAsia="Calibri"/>
          <w:b/>
          <w:iCs/>
          <w:u w:val="single"/>
        </w:rPr>
        <w:t>empirical evidence</w:t>
      </w:r>
      <w:r w:rsidRPr="00D724A3">
        <w:rPr>
          <w:rFonts w:eastAsia="Calibri"/>
          <w:u w:val="single"/>
        </w:rPr>
        <w:t xml:space="preserve"> for the </w:t>
      </w:r>
      <w:r w:rsidRPr="00D724A3">
        <w:rPr>
          <w:rFonts w:eastAsia="Calibri"/>
          <w:b/>
          <w:iCs/>
          <w:u w:val="single"/>
        </w:rPr>
        <w:t>democratic peace</w:t>
      </w:r>
      <w:r w:rsidRPr="00D724A3">
        <w:rPr>
          <w:rFonts w:eastAsia="Calibri"/>
          <w:sz w:val="12"/>
        </w:rPr>
        <w:t>.</w:t>
      </w:r>
    </w:p>
    <w:p w14:paraId="1E87DFB5" w14:textId="77777777" w:rsidR="008E7230" w:rsidRPr="00D724A3" w:rsidRDefault="008E7230" w:rsidP="008E7230">
      <w:pPr>
        <w:spacing w:line="256" w:lineRule="auto"/>
        <w:rPr>
          <w:rFonts w:eastAsia="Calibri"/>
          <w:sz w:val="12"/>
        </w:rPr>
      </w:pPr>
      <w:r w:rsidRPr="00D724A3">
        <w:rPr>
          <w:rFonts w:eastAsia="Calibri"/>
          <w:sz w:val="12"/>
        </w:rPr>
        <w:t xml:space="preserve">Finally, we believe that </w:t>
      </w:r>
      <w:r w:rsidRPr="00D724A3">
        <w:rPr>
          <w:rFonts w:eastAsia="Calibri"/>
          <w:u w:val="single"/>
        </w:rPr>
        <w:t>a nonparametric sensitivity analys</w:t>
      </w:r>
      <w:r w:rsidRPr="00D724A3">
        <w:rPr>
          <w:rFonts w:eastAsia="Calibri"/>
          <w:sz w:val="12"/>
        </w:rPr>
        <w:t xml:space="preserve">is, such as the one we use here, </w:t>
      </w:r>
      <w:r w:rsidRPr="00D724A3">
        <w:rPr>
          <w:rFonts w:eastAsia="Calibri"/>
          <w:u w:val="single"/>
        </w:rPr>
        <w:t>can play an important role in international relations research</w:t>
      </w:r>
      <w:r w:rsidRPr="00D724A3">
        <w:rPr>
          <w:rFonts w:eastAsia="Calibri"/>
          <w:sz w:val="12"/>
        </w:rPr>
        <w:t xml:space="preserve">, </w:t>
      </w:r>
      <w:r w:rsidRPr="00D724A3">
        <w:rPr>
          <w:rFonts w:eastAsia="Calibri"/>
          <w:u w:val="single"/>
        </w:rPr>
        <w:t>where the threat of omitted variable bias is almost always present</w:t>
      </w:r>
      <w:r w:rsidRPr="00D724A3">
        <w:rPr>
          <w:rFonts w:eastAsia="Calibri"/>
          <w:sz w:val="12"/>
        </w:rPr>
        <w:t xml:space="preserve">. Although sensitivity analysis has been applied in international relations, </w:t>
      </w:r>
      <w:r w:rsidRPr="00D724A3">
        <w:rPr>
          <w:rFonts w:eastAsia="Calibri"/>
          <w:b/>
          <w:iCs/>
          <w:u w:val="single"/>
        </w:rPr>
        <w:t>almost all such applications</w:t>
      </w:r>
      <w:r w:rsidRPr="00D724A3">
        <w:rPr>
          <w:rFonts w:eastAsia="Calibri"/>
          <w:u w:val="single"/>
        </w:rPr>
        <w:t xml:space="preserve"> have been based on </w:t>
      </w:r>
      <w:r w:rsidRPr="00D724A3">
        <w:rPr>
          <w:rFonts w:eastAsia="Calibri"/>
          <w:b/>
          <w:iCs/>
          <w:u w:val="single"/>
        </w:rPr>
        <w:t>parametric regression models</w:t>
      </w:r>
      <w:r w:rsidRPr="00D724A3">
        <w:rPr>
          <w:rFonts w:eastAsia="Calibri"/>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5F3645">
        <w:rPr>
          <w:rFonts w:eastAsia="Calibri"/>
          <w:highlight w:val="cyan"/>
          <w:u w:val="single"/>
        </w:rPr>
        <w:t>nonparametric</w:t>
      </w:r>
      <w:r w:rsidRPr="00D724A3">
        <w:rPr>
          <w:rFonts w:eastAsia="Calibri"/>
          <w:u w:val="single"/>
        </w:rPr>
        <w:t xml:space="preserve"> sensitivity </w:t>
      </w:r>
      <w:r w:rsidRPr="005F3645">
        <w:rPr>
          <w:rFonts w:eastAsia="Calibri"/>
          <w:highlight w:val="cyan"/>
          <w:u w:val="single"/>
        </w:rPr>
        <w:t xml:space="preserve">analyses </w:t>
      </w:r>
      <w:r w:rsidRPr="005F3645">
        <w:rPr>
          <w:rFonts w:eastAsia="Calibri"/>
          <w:b/>
          <w:iCs/>
          <w:highlight w:val="cyan"/>
          <w:u w:val="single"/>
        </w:rPr>
        <w:t>avoid modeling assumptions</w:t>
      </w:r>
      <w:r w:rsidRPr="00D724A3">
        <w:rPr>
          <w:rFonts w:eastAsia="Calibri"/>
          <w:u w:val="single"/>
        </w:rPr>
        <w:t xml:space="preserve"> </w:t>
      </w:r>
      <w:r w:rsidRPr="005F3645">
        <w:rPr>
          <w:rFonts w:eastAsia="Calibri"/>
          <w:highlight w:val="cyan"/>
          <w:u w:val="single"/>
        </w:rPr>
        <w:t>and</w:t>
      </w:r>
      <w:r w:rsidRPr="00D724A3">
        <w:rPr>
          <w:rFonts w:eastAsia="Calibri"/>
          <w:u w:val="single"/>
        </w:rPr>
        <w:t xml:space="preserve"> hence </w:t>
      </w:r>
      <w:r w:rsidRPr="005F3645">
        <w:rPr>
          <w:rFonts w:eastAsia="Calibri"/>
          <w:b/>
          <w:iCs/>
          <w:highlight w:val="cyan"/>
          <w:u w:val="single"/>
        </w:rPr>
        <w:t>offer a robust method</w:t>
      </w:r>
      <w:r w:rsidRPr="005F3645">
        <w:rPr>
          <w:rFonts w:eastAsia="Calibri"/>
          <w:highlight w:val="cyan"/>
          <w:u w:val="single"/>
        </w:rPr>
        <w:t xml:space="preserve"> to </w:t>
      </w:r>
      <w:r w:rsidRPr="005F3645">
        <w:rPr>
          <w:rFonts w:eastAsia="Calibri"/>
          <w:b/>
          <w:iCs/>
          <w:highlight w:val="cyan"/>
          <w:u w:val="single"/>
        </w:rPr>
        <w:t>examine</w:t>
      </w:r>
      <w:r w:rsidRPr="00D724A3">
        <w:rPr>
          <w:rFonts w:eastAsia="Calibri"/>
          <w:u w:val="single"/>
        </w:rPr>
        <w:t xml:space="preserve"> the </w:t>
      </w:r>
      <w:r w:rsidRPr="00D724A3">
        <w:rPr>
          <w:rFonts w:eastAsia="Calibri"/>
          <w:b/>
          <w:iCs/>
          <w:u w:val="single"/>
        </w:rPr>
        <w:t>strength</w:t>
      </w:r>
      <w:r w:rsidRPr="00D724A3">
        <w:rPr>
          <w:rFonts w:eastAsia="Calibri"/>
          <w:u w:val="single"/>
        </w:rPr>
        <w:t xml:space="preserve"> of </w:t>
      </w:r>
      <w:r w:rsidRPr="00D724A3">
        <w:rPr>
          <w:rFonts w:eastAsia="Calibri"/>
          <w:b/>
          <w:iCs/>
          <w:u w:val="single"/>
        </w:rPr>
        <w:t xml:space="preserve">empirical </w:t>
      </w:r>
      <w:r w:rsidRPr="005F3645">
        <w:rPr>
          <w:rFonts w:eastAsia="Calibri"/>
          <w:b/>
          <w:iCs/>
          <w:highlight w:val="cyan"/>
          <w:u w:val="single"/>
        </w:rPr>
        <w:t>conclusions</w:t>
      </w:r>
      <w:r w:rsidRPr="00D724A3">
        <w:rPr>
          <w:rFonts w:eastAsia="Calibri"/>
          <w:sz w:val="12"/>
        </w:rPr>
        <w:t>.</w:t>
      </w:r>
    </w:p>
    <w:p w14:paraId="5D9DEAD5" w14:textId="77777777" w:rsidR="008E7230" w:rsidRDefault="008E7230" w:rsidP="008E7230"/>
    <w:p w14:paraId="0E46E38B" w14:textId="77777777" w:rsidR="008E7230" w:rsidRPr="004665B0" w:rsidRDefault="008E7230" w:rsidP="008E7230"/>
    <w:p w14:paraId="50941021" w14:textId="77777777" w:rsidR="008E7230" w:rsidRDefault="008E7230" w:rsidP="008E7230">
      <w:pPr>
        <w:pStyle w:val="Heading2"/>
      </w:pPr>
      <w:r>
        <w:t>Adv 2 – Corporatism</w:t>
      </w:r>
    </w:p>
    <w:p w14:paraId="5B3BAA83" w14:textId="77777777" w:rsidR="008E7230" w:rsidRDefault="008E7230" w:rsidP="008E7230">
      <w:pPr>
        <w:pStyle w:val="Heading3"/>
      </w:pPr>
      <w:r>
        <w:t>Impact---AGI---2AC</w:t>
      </w:r>
    </w:p>
    <w:p w14:paraId="163E4E7C" w14:textId="77777777" w:rsidR="008E7230" w:rsidRDefault="008E7230" w:rsidP="008E7230">
      <w:pPr>
        <w:pStyle w:val="Heading3"/>
      </w:pPr>
      <w:r>
        <w:t>Impact---AGI---AT: Impossible---2AC</w:t>
      </w:r>
    </w:p>
    <w:p w14:paraId="465E21EF" w14:textId="77777777" w:rsidR="008E7230" w:rsidRDefault="008E7230" w:rsidP="008E7230">
      <w:pPr>
        <w:pStyle w:val="Heading4"/>
      </w:pPr>
      <w:r>
        <w:t xml:space="preserve">1. </w:t>
      </w:r>
      <w:r w:rsidRPr="00DD6E5E">
        <w:rPr>
          <w:u w:val="single"/>
        </w:rPr>
        <w:t>SCALABILITY</w:t>
      </w:r>
      <w:r>
        <w:t xml:space="preserve">. It’s increasing </w:t>
      </w:r>
      <w:r w:rsidRPr="00DD6E5E">
        <w:rPr>
          <w:u w:val="single"/>
        </w:rPr>
        <w:t>rapidly</w:t>
      </w:r>
      <w:r>
        <w:t xml:space="preserve"> and will be sufficient for AGI in a </w:t>
      </w:r>
      <w:r w:rsidRPr="00DD6E5E">
        <w:rPr>
          <w:u w:val="single"/>
        </w:rPr>
        <w:t>decade</w:t>
      </w:r>
      <w:r>
        <w:t xml:space="preserve">. Other barriers have </w:t>
      </w:r>
      <w:r w:rsidRPr="00DD6E5E">
        <w:rPr>
          <w:u w:val="single"/>
        </w:rPr>
        <w:t>already</w:t>
      </w:r>
      <w:r>
        <w:t xml:space="preserve"> been </w:t>
      </w:r>
      <w:r w:rsidRPr="00DD6E5E">
        <w:t>solved</w:t>
      </w:r>
      <w:r>
        <w:t>.</w:t>
      </w:r>
    </w:p>
    <w:p w14:paraId="24489E60" w14:textId="77777777" w:rsidR="008E7230" w:rsidRPr="00603271" w:rsidRDefault="008E7230" w:rsidP="008E7230">
      <w:r>
        <w:t>&lt;&lt;FOR REFERENCE</w:t>
      </w:r>
    </w:p>
    <w:p w14:paraId="10F08678" w14:textId="77777777" w:rsidR="008E7230" w:rsidRPr="00DB2886" w:rsidRDefault="008E7230" w:rsidP="008E7230">
      <w:pPr>
        <w:rPr>
          <w:sz w:val="16"/>
        </w:rPr>
      </w:pPr>
      <w:r w:rsidRPr="00DB2886">
        <w:rPr>
          <w:sz w:val="16"/>
        </w:rPr>
        <w:t>In bullet form, </w:t>
      </w:r>
      <w:r w:rsidRPr="00603271">
        <w:rPr>
          <w:highlight w:val="lightGray"/>
          <w:u w:val="single"/>
        </w:rPr>
        <w:t xml:space="preserve">AGI is </w:t>
      </w:r>
      <w:r w:rsidRPr="00603271">
        <w:rPr>
          <w:rStyle w:val="Emphasis"/>
          <w:highlight w:val="lightGray"/>
        </w:rPr>
        <w:t>near</w:t>
      </w:r>
      <w:r w:rsidRPr="00DB2886">
        <w:rPr>
          <w:sz w:val="16"/>
        </w:rPr>
        <w:t> because:</w:t>
      </w:r>
    </w:p>
    <w:p w14:paraId="766368E8" w14:textId="77777777" w:rsidR="008E7230" w:rsidRPr="00DB2886" w:rsidRDefault="008E7230" w:rsidP="008E7230">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5EBC78C7" w14:textId="77777777" w:rsidR="008E7230" w:rsidRPr="00DB2886" w:rsidRDefault="008E7230" w:rsidP="008E7230">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603271">
        <w:rPr>
          <w:highlight w:val="lightGray"/>
          <w:u w:val="single"/>
        </w:rPr>
        <w:t>systems</w:t>
      </w:r>
      <w:r w:rsidRPr="00DB2886">
        <w:rPr>
          <w:sz w:val="16"/>
        </w:rPr>
        <w:t> </w:t>
      </w:r>
      <w:r w:rsidRPr="00DB2886">
        <w:rPr>
          <w:u w:val="single"/>
        </w:rPr>
        <w:t>capable of emulating humans on most tasks</w:t>
      </w:r>
      <w:r w:rsidRPr="00DB2886">
        <w:rPr>
          <w:sz w:val="16"/>
        </w:rPr>
        <w:t> </w:t>
      </w:r>
      <w:r w:rsidRPr="00603271">
        <w:rPr>
          <w:highlight w:val="lightGray"/>
          <w:u w:val="single"/>
        </w:rPr>
        <w:t xml:space="preserve">are </w:t>
      </w:r>
      <w:r w:rsidRPr="00603271">
        <w:rPr>
          <w:rStyle w:val="Emphasis"/>
          <w:highlight w:val="lightGray"/>
        </w:rPr>
        <w:t>plausible</w:t>
      </w:r>
      <w:r w:rsidRPr="00603271">
        <w:rPr>
          <w:highlight w:val="lightGray"/>
          <w:u w:val="single"/>
        </w:rPr>
        <w:t xml:space="preserve"> this decade</w:t>
      </w:r>
      <w:r w:rsidRPr="00603271">
        <w:rPr>
          <w:rStyle w:val="StyleUnderline"/>
          <w:rFonts w:eastAsiaTheme="majorEastAsia"/>
          <w:highlight w:val="lightGray"/>
        </w:rPr>
        <w:t> </w:t>
      </w:r>
      <w:r w:rsidRPr="00603271">
        <w:rPr>
          <w:highlight w:val="lightGray"/>
          <w:u w:val="single"/>
        </w:rPr>
        <w:t xml:space="preserve">and </w:t>
      </w:r>
      <w:r w:rsidRPr="00603271">
        <w:rPr>
          <w:rStyle w:val="Emphasis"/>
          <w:highlight w:val="lightGray"/>
        </w:rPr>
        <w:t>probable</w:t>
      </w:r>
      <w:r w:rsidRPr="00603271">
        <w:rPr>
          <w:highlight w:val="lightGray"/>
          <w:u w:val="single"/>
        </w:rPr>
        <w:t xml:space="preserve"> within </w:t>
      </w:r>
      <w:r w:rsidRPr="00603271">
        <w:rPr>
          <w:rStyle w:val="Emphasis"/>
          <w:highlight w:val="lightGray"/>
        </w:rPr>
        <w:t>15 years</w:t>
      </w:r>
      <w:r w:rsidRPr="00346335">
        <w:rPr>
          <w:sz w:val="16"/>
        </w:rPr>
        <w:t>.</w:t>
      </w:r>
    </w:p>
    <w:p w14:paraId="7F7244BA" w14:textId="77777777" w:rsidR="008E7230" w:rsidRPr="00DB2886" w:rsidRDefault="008E7230" w:rsidP="008E7230">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5DC39CFD" w14:textId="77777777" w:rsidR="008E7230" w:rsidRDefault="008E7230" w:rsidP="008E7230">
      <w:pPr>
        <w:rPr>
          <w:sz w:val="16"/>
        </w:rPr>
      </w:pPr>
      <w:r w:rsidRPr="00603271">
        <w:rPr>
          <w:rStyle w:val="Emphasis"/>
          <w:highlight w:val="lightGray"/>
        </w:rPr>
        <w:t>Scale</w:t>
      </w:r>
      <w:r w:rsidRPr="00603271">
        <w:rPr>
          <w:rStyle w:val="StyleUnderline"/>
          <w:rFonts w:eastAsiaTheme="majorEastAsia"/>
          <w:highlight w:val="lightGray"/>
        </w:rPr>
        <w:t> </w:t>
      </w:r>
      <w:r w:rsidRPr="00603271">
        <w:rPr>
          <w:highlight w:val="lightGray"/>
          <w:u w:val="single"/>
        </w:rPr>
        <w:t>is the</w:t>
      </w:r>
      <w:r w:rsidRPr="00603271">
        <w:rPr>
          <w:rStyle w:val="StyleUnderline"/>
          <w:rFonts w:eastAsiaTheme="majorEastAsia"/>
          <w:highlight w:val="lightGray"/>
        </w:rPr>
        <w:t> </w:t>
      </w:r>
      <w:r w:rsidRPr="00603271">
        <w:rPr>
          <w:rStyle w:val="Emphasis"/>
          <w:highlight w:val="lightGray"/>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346A74D8" w14:textId="77777777" w:rsidR="008E7230" w:rsidRPr="00603271" w:rsidRDefault="008E7230" w:rsidP="008E7230">
      <w:pPr>
        <w:pStyle w:val="Heading4"/>
      </w:pPr>
      <w:r>
        <w:t xml:space="preserve">2. </w:t>
      </w:r>
      <w:r w:rsidRPr="00DD6E5E">
        <w:rPr>
          <w:u w:val="single"/>
        </w:rPr>
        <w:t>EMULATION</w:t>
      </w:r>
      <w:r>
        <w:t xml:space="preserve">. Neural nets and </w:t>
      </w:r>
      <w:r w:rsidRPr="00DD6E5E">
        <w:rPr>
          <w:u w:val="single"/>
        </w:rPr>
        <w:t>brute-force</w:t>
      </w:r>
      <w:r>
        <w:t xml:space="preserve"> computation enable </w:t>
      </w:r>
      <w:r w:rsidRPr="00DD6E5E">
        <w:rPr>
          <w:u w:val="single"/>
        </w:rPr>
        <w:t>brain modeling</w:t>
      </w:r>
      <w:r>
        <w:t xml:space="preserve">. Biological limits are </w:t>
      </w:r>
      <w:r w:rsidRPr="00DD6E5E">
        <w:rPr>
          <w:u w:val="single"/>
        </w:rPr>
        <w:t>solved</w:t>
      </w:r>
      <w:r>
        <w:t xml:space="preserve"> by bigger models.</w:t>
      </w:r>
    </w:p>
    <w:p w14:paraId="731161A0" w14:textId="77777777" w:rsidR="008E7230" w:rsidRPr="00603271" w:rsidRDefault="008E7230" w:rsidP="008E7230">
      <w:r>
        <w:t>&lt;&lt;FOR REFERENCE&gt;&gt;</w:t>
      </w:r>
    </w:p>
    <w:p w14:paraId="7CDB2B2F" w14:textId="77777777" w:rsidR="008E7230" w:rsidRPr="00DB2886" w:rsidRDefault="008E7230" w:rsidP="008E7230">
      <w:pPr>
        <w:rPr>
          <w:sz w:val="16"/>
        </w:rPr>
      </w:pPr>
      <w:r w:rsidRPr="00DB2886">
        <w:rPr>
          <w:u w:val="single"/>
        </w:rPr>
        <w:t xml:space="preserve">Artificial </w:t>
      </w:r>
      <w:r w:rsidRPr="00603271">
        <w:rPr>
          <w:highlight w:val="lightGray"/>
          <w:u w:val="single"/>
        </w:rPr>
        <w:t>neural networks</w:t>
      </w:r>
      <w:r w:rsidRPr="00B02EDC">
        <w:rPr>
          <w:u w:val="single"/>
        </w:rPr>
        <w:t xml:space="preserve"> can </w:t>
      </w:r>
      <w:r w:rsidRPr="000B2592">
        <w:rPr>
          <w:u w:val="single"/>
        </w:rPr>
        <w:t xml:space="preserve">accurately </w:t>
      </w:r>
      <w:r w:rsidRPr="00603271">
        <w:rPr>
          <w:rStyle w:val="Emphasis"/>
          <w:highlight w:val="lightGray"/>
        </w:rPr>
        <w:t>simulate</w:t>
      </w:r>
      <w:r w:rsidRPr="00DB2886">
        <w:rPr>
          <w:u w:val="single"/>
        </w:rPr>
        <w:t xml:space="preserve"> cortical neurons and other </w:t>
      </w:r>
      <w:r w:rsidRPr="00603271">
        <w:rPr>
          <w:rStyle w:val="Emphasis"/>
          <w:highlight w:val="lightGray"/>
        </w:rPr>
        <w:t>brain</w:t>
      </w:r>
      <w:r w:rsidRPr="000B2592">
        <w:rPr>
          <w:rStyle w:val="StyleUnderline"/>
          <w:rFonts w:eastAsiaTheme="majorEastAsia"/>
        </w:rPr>
        <w:t xml:space="preserve"> network</w:t>
      </w:r>
      <w:r w:rsidRPr="00603271">
        <w:rPr>
          <w:rStyle w:val="Emphasis"/>
          <w:highlight w:val="lightGray"/>
        </w:rPr>
        <w:t>s</w:t>
      </w:r>
      <w:r w:rsidRPr="00DB2886">
        <w:rPr>
          <w:sz w:val="16"/>
        </w:rPr>
        <w:t>, while the evidence that the brain’s biological substrate matters in other ways is either weak or nothing that bigger models can’t compensate for.</w:t>
      </w:r>
    </w:p>
    <w:p w14:paraId="7F14B836" w14:textId="77777777" w:rsidR="008E7230" w:rsidRPr="00603271" w:rsidRDefault="008E7230" w:rsidP="008E7230">
      <w:r w:rsidRPr="00603271">
        <w:t>&lt;&lt;CONTINUES&gt;&gt;</w:t>
      </w:r>
    </w:p>
    <w:p w14:paraId="58EBDF7C" w14:textId="77777777" w:rsidR="008E7230" w:rsidRPr="00DB2886" w:rsidRDefault="008E7230" w:rsidP="008E7230">
      <w:pPr>
        <w:rPr>
          <w:sz w:val="16"/>
        </w:rPr>
      </w:pPr>
      <w:r w:rsidRPr="00DB2886">
        <w:rPr>
          <w:sz w:val="16"/>
        </w:rPr>
        <w:t>Fortunately, </w:t>
      </w:r>
      <w:r w:rsidRPr="00DB2886">
        <w:rPr>
          <w:u w:val="single"/>
        </w:rPr>
        <w:t xml:space="preserve">the definitions of </w:t>
      </w:r>
      <w:r w:rsidRPr="00603271">
        <w:rPr>
          <w:highlight w:val="lightGray"/>
          <w:u w:val="single"/>
        </w:rPr>
        <w:t xml:space="preserve">TAI and AGI </w:t>
      </w:r>
      <w:r w:rsidRPr="00603271">
        <w:rPr>
          <w:rStyle w:val="Emphasis"/>
          <w:highlight w:val="lightGray"/>
        </w:rPr>
        <w:t>converge</w:t>
      </w:r>
      <w:r w:rsidRPr="00603271">
        <w:rPr>
          <w:u w:val="single"/>
        </w:rPr>
        <w:t xml:space="preserve"> with</w:t>
      </w:r>
      <w:r w:rsidRPr="00DB2886">
        <w:rPr>
          <w:u w:val="single"/>
        </w:rPr>
        <w:t xml:space="preserve"> AI </w:t>
      </w:r>
      <w:r w:rsidRPr="000B2592">
        <w:rPr>
          <w:u w:val="single"/>
        </w:rPr>
        <w:t xml:space="preserve">systems trained </w:t>
      </w:r>
      <w:r w:rsidRPr="00603271">
        <w:rPr>
          <w:highlight w:val="lightGray"/>
          <w:u w:val="single"/>
        </w:rPr>
        <w:t>to</w:t>
      </w:r>
      <w:r w:rsidRPr="00DB2886">
        <w:rPr>
          <w:u w:val="single"/>
        </w:rPr>
        <w:t xml:space="preserve"> directly </w:t>
      </w:r>
      <w:r w:rsidRPr="00603271">
        <w:rPr>
          <w:rStyle w:val="Emphasis"/>
          <w:highlight w:val="lightGray"/>
        </w:rPr>
        <w:t>emulate</w:t>
      </w:r>
      <w:r w:rsidRPr="00DB2886">
        <w:rPr>
          <w:u w:val="single"/>
        </w:rPr>
        <w:t xml:space="preserve"> human </w:t>
      </w:r>
      <w:r w:rsidRPr="00603271">
        <w:rPr>
          <w:highlight w:val="lightGray"/>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6BE9793A" w14:textId="77777777" w:rsidR="008E7230" w:rsidRPr="00DB2886" w:rsidRDefault="008E7230" w:rsidP="008E7230">
      <w:pPr>
        <w:rPr>
          <w:sz w:val="16"/>
        </w:rPr>
      </w:pPr>
      <w:r w:rsidRPr="00DB2886">
        <w:rPr>
          <w:sz w:val="16"/>
        </w:rPr>
        <w:t>While there may be some simple algorithm for general intelligence, </w:t>
      </w:r>
      <w:r w:rsidRPr="00DB2886">
        <w:rPr>
          <w:u w:val="single"/>
        </w:rPr>
        <w:t xml:space="preserve">the </w:t>
      </w:r>
      <w:r w:rsidRPr="00603271">
        <w:rPr>
          <w:rStyle w:val="Emphasis"/>
          <w:highlight w:val="lightGray"/>
        </w:rPr>
        <w:t>abundance</w:t>
      </w:r>
      <w:r w:rsidRPr="00603271">
        <w:rPr>
          <w:highlight w:val="lightGray"/>
          <w:u w:val="single"/>
        </w:rPr>
        <w:t xml:space="preserve"> of</w:t>
      </w:r>
      <w:r w:rsidRPr="00B02EDC">
        <w:rPr>
          <w:rStyle w:val="StyleUnderline"/>
          <w:rFonts w:eastAsiaTheme="majorEastAsia"/>
        </w:rPr>
        <w:t> </w:t>
      </w:r>
      <w:r w:rsidRPr="00DB2886">
        <w:rPr>
          <w:u w:val="single"/>
        </w:rPr>
        <w:t>human-generated</w:t>
      </w:r>
      <w:r w:rsidRPr="00B02EDC">
        <w:rPr>
          <w:rStyle w:val="StyleUnderline"/>
          <w:rFonts w:eastAsiaTheme="majorEastAsia"/>
        </w:rPr>
        <w:t> </w:t>
      </w:r>
      <w:r w:rsidRPr="00603271">
        <w:rPr>
          <w:highlight w:val="lightGray"/>
          <w:u w:val="single"/>
        </w:rPr>
        <w:t>data and</w:t>
      </w:r>
      <w:r w:rsidRPr="00DB2886">
        <w:rPr>
          <w:u w:val="single"/>
        </w:rPr>
        <w:t xml:space="preserve"> the exponential growth in </w:t>
      </w:r>
      <w:r w:rsidRPr="00603271">
        <w:rPr>
          <w:highlight w:val="lightGray"/>
          <w:u w:val="single"/>
        </w:rPr>
        <w:t>computation</w:t>
      </w:r>
      <w:r w:rsidRPr="00603271">
        <w:rPr>
          <w:rStyle w:val="StyleUnderline"/>
          <w:rFonts w:eastAsiaTheme="majorEastAsia"/>
          <w:highlight w:val="lightGray"/>
        </w:rPr>
        <w:t> </w:t>
      </w:r>
      <w:r w:rsidRPr="00603271">
        <w:rPr>
          <w:highlight w:val="lightGray"/>
          <w:u w:val="single"/>
        </w:rPr>
        <w:t>makes “</w:t>
      </w:r>
      <w:r w:rsidRPr="00603271">
        <w:rPr>
          <w:rStyle w:val="Emphasis"/>
          <w:highlight w:val="lightGray"/>
        </w:rPr>
        <w:t>brute forcing</w:t>
      </w:r>
      <w:r w:rsidRPr="00603271">
        <w:rPr>
          <w:highlight w:val="lightGray"/>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Fonts w:eastAsiaTheme="majorEastAsia"/>
        </w:rPr>
        <w:t> </w:t>
      </w:r>
      <w:r w:rsidRPr="00603271">
        <w:rPr>
          <w:highlight w:val="lightGray"/>
          <w:u w:val="single"/>
        </w:rPr>
        <w:t>the</w:t>
      </w:r>
      <w:r w:rsidRPr="00DB2886">
        <w:rPr>
          <w:u w:val="single"/>
        </w:rPr>
        <w:t xml:space="preserve"> most likely </w:t>
      </w:r>
      <w:r w:rsidRPr="00603271">
        <w:rPr>
          <w:rStyle w:val="Emphasis"/>
          <w:highlight w:val="lightGray"/>
        </w:rPr>
        <w:t>path forward</w:t>
      </w:r>
      <w:r>
        <w:rPr>
          <w:rStyle w:val="Emphasis"/>
        </w:rPr>
        <w:t>2</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76DC9676" w14:textId="77777777" w:rsidR="008E7230" w:rsidRDefault="008E7230" w:rsidP="008E7230">
      <w:pPr>
        <w:pStyle w:val="Heading4"/>
      </w:pPr>
      <w:r>
        <w:t xml:space="preserve">3. </w:t>
      </w:r>
      <w:r w:rsidRPr="00DD6E5E">
        <w:rPr>
          <w:u w:val="single"/>
        </w:rPr>
        <w:t>MARKETS</w:t>
      </w:r>
      <w:r>
        <w:t xml:space="preserve">. Invested </w:t>
      </w:r>
      <w:r w:rsidRPr="00DD6E5E">
        <w:rPr>
          <w:u w:val="single"/>
        </w:rPr>
        <w:t>capital</w:t>
      </w:r>
      <w:r>
        <w:t xml:space="preserve"> and </w:t>
      </w:r>
      <w:r w:rsidRPr="00DD6E5E">
        <w:rPr>
          <w:u w:val="single"/>
        </w:rPr>
        <w:t>production</w:t>
      </w:r>
      <w:r>
        <w:t xml:space="preserve"> capacity are </w:t>
      </w:r>
      <w:r w:rsidRPr="00DD6E5E">
        <w:rPr>
          <w:u w:val="single"/>
        </w:rPr>
        <w:t>exploding</w:t>
      </w:r>
      <w:r>
        <w:t xml:space="preserve">. That guarantees </w:t>
      </w:r>
      <w:r w:rsidRPr="00DD6E5E">
        <w:rPr>
          <w:u w:val="single"/>
        </w:rPr>
        <w:t>revolutionary</w:t>
      </w:r>
      <w:r>
        <w:t xml:space="preserve"> computation advancements for AGI by </w:t>
      </w:r>
      <w:r w:rsidRPr="00DD6E5E">
        <w:rPr>
          <w:u w:val="single"/>
        </w:rPr>
        <w:t>2030</w:t>
      </w:r>
      <w:r>
        <w:t>. That’s all Hammond.</w:t>
      </w:r>
    </w:p>
    <w:p w14:paraId="07851865" w14:textId="77777777" w:rsidR="008E7230" w:rsidRPr="00603271" w:rsidRDefault="008E7230" w:rsidP="008E7230">
      <w:r>
        <w:t>&lt;&lt;FOR REFERENCE&gt;&gt;</w:t>
      </w:r>
    </w:p>
    <w:p w14:paraId="180580FC" w14:textId="77777777" w:rsidR="008E7230" w:rsidRDefault="008E7230" w:rsidP="008E7230">
      <w:pPr>
        <w:rPr>
          <w:sz w:val="16"/>
        </w:rPr>
      </w:pPr>
      <w:r w:rsidRPr="00DB2886">
        <w:rPr>
          <w:sz w:val="16"/>
        </w:rPr>
        <w:t>The current ramp-up in computing resources is truly incredible. </w:t>
      </w:r>
      <w:r w:rsidRPr="00DB2886">
        <w:rPr>
          <w:u w:val="single"/>
        </w:rPr>
        <w:t xml:space="preserve">The global cloud </w:t>
      </w:r>
      <w:r w:rsidRPr="00603271">
        <w:rPr>
          <w:highlight w:val="lightGray"/>
          <w:u w:val="single"/>
        </w:rPr>
        <w:t xml:space="preserve">computing </w:t>
      </w:r>
      <w:r w:rsidRPr="00603271">
        <w:rPr>
          <w:rStyle w:val="Emphasis"/>
          <w:highlight w:val="lightGray"/>
        </w:rPr>
        <w:t>market</w:t>
      </w:r>
      <w:r w:rsidRPr="00603271">
        <w:rPr>
          <w:highlight w:val="lightGray"/>
          <w:u w:val="single"/>
        </w:rPr>
        <w:t xml:space="preserve"> is expected to </w:t>
      </w:r>
      <w:r w:rsidRPr="00603271">
        <w:rPr>
          <w:rStyle w:val="Emphasis"/>
          <w:highlight w:val="lightGray"/>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Fonts w:eastAsiaTheme="majorEastAsia"/>
        </w:rPr>
        <w:t> </w:t>
      </w:r>
      <w:r w:rsidRPr="000B2592">
        <w:rPr>
          <w:u w:val="single"/>
        </w:rPr>
        <w:t>a compound annual rate of</w:t>
      </w:r>
      <w:r w:rsidRPr="000B2592">
        <w:rPr>
          <w:rStyle w:val="StyleUnderline"/>
          <w:rFonts w:eastAsiaTheme="majorEastAsia"/>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603271">
        <w:rPr>
          <w:rStyle w:val="Emphasis"/>
          <w:highlight w:val="lightGray"/>
        </w:rPr>
        <w:t>computer</w:t>
      </w:r>
      <w:r w:rsidRPr="00603271">
        <w:rPr>
          <w:rStyle w:val="StyleUnderline"/>
          <w:rFonts w:eastAsiaTheme="majorEastAsia"/>
          <w:highlight w:val="lightGray"/>
        </w:rPr>
        <w:t> used to</w:t>
      </w:r>
      <w:r w:rsidRPr="00603271">
        <w:rPr>
          <w:highlight w:val="lightGray"/>
          <w:u w:val="single"/>
        </w:rPr>
        <w:t xml:space="preserve"> 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603271">
        <w:rPr>
          <w:highlight w:val="lightGray"/>
          <w:u w:val="single"/>
        </w:rPr>
        <w:t>growing</w:t>
      </w:r>
      <w:r w:rsidRPr="00603271">
        <w:rPr>
          <w:rStyle w:val="StyleUnderline"/>
          <w:rFonts w:eastAsiaTheme="majorEastAsia"/>
          <w:highlight w:val="lightGray"/>
        </w:rPr>
        <w:t> </w:t>
      </w:r>
      <w:r w:rsidRPr="00603271">
        <w:rPr>
          <w:rStyle w:val="Emphasis"/>
          <w:highlight w:val="lightGray"/>
        </w:rPr>
        <w:t>4</w:t>
      </w:r>
      <w:r w:rsidRPr="0085506E">
        <w:rPr>
          <w:rStyle w:val="Emphasis"/>
        </w:rPr>
        <w:t>.2</w:t>
      </w:r>
      <w:r w:rsidRPr="00603271">
        <w:rPr>
          <w:rStyle w:val="Emphasis"/>
          <w:highlight w:val="lightGray"/>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2631F00E" w14:textId="77777777" w:rsidR="008E7230" w:rsidRPr="00DB2886" w:rsidRDefault="008E7230" w:rsidP="008E7230">
      <w:r>
        <w:t>&lt;&lt;CONTINUES&gt;&gt;</w:t>
      </w:r>
    </w:p>
    <w:p w14:paraId="64D31EE0" w14:textId="77777777" w:rsidR="008E7230" w:rsidRPr="00DB2886" w:rsidRDefault="008E7230" w:rsidP="008E7230">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Fonts w:eastAsiaTheme="majorEastAsia"/>
        </w:rPr>
        <w:t> </w:t>
      </w:r>
      <w:r w:rsidRPr="00603271">
        <w:rPr>
          <w:rStyle w:val="StyleUnderline"/>
          <w:rFonts w:eastAsiaTheme="majorEastAsia"/>
          <w:highlight w:val="lightGray"/>
        </w:rPr>
        <w:t>projected trends in </w:t>
      </w:r>
      <w:r w:rsidRPr="00603271">
        <w:rPr>
          <w:rStyle w:val="Emphasis"/>
          <w:highlight w:val="lightGray"/>
        </w:rPr>
        <w:t>training</w:t>
      </w:r>
      <w:r w:rsidRPr="00603271">
        <w:rPr>
          <w:sz w:val="16"/>
          <w:highlight w:val="lightGray"/>
        </w:rPr>
        <w:t> </w:t>
      </w:r>
      <w:r w:rsidRPr="00603271">
        <w:rPr>
          <w:highlight w:val="lightGray"/>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603271">
        <w:rPr>
          <w:highlight w:val="lightGray"/>
          <w:u w:val="single"/>
        </w:rPr>
        <w:t>and</w:t>
      </w:r>
      <w:r w:rsidRPr="00603271">
        <w:rPr>
          <w:rStyle w:val="StyleUnderline"/>
          <w:rFonts w:eastAsiaTheme="majorEastAsia"/>
          <w:highlight w:val="lightGray"/>
        </w:rPr>
        <w:t> </w:t>
      </w:r>
      <w:r w:rsidRPr="00603271">
        <w:rPr>
          <w:rStyle w:val="Emphasis"/>
          <w:highlight w:val="lightGray"/>
        </w:rPr>
        <w:t>improvements to</w:t>
      </w:r>
      <w:r w:rsidRPr="000B2592">
        <w:rPr>
          <w:rStyle w:val="Emphasis"/>
        </w:rPr>
        <w:t xml:space="preserve"> hardware</w:t>
      </w:r>
      <w:r w:rsidRPr="0085506E">
        <w:rPr>
          <w:rStyle w:val="Emphasis"/>
        </w:rPr>
        <w:t xml:space="preserve"> and algorithmic </w:t>
      </w:r>
      <w:r w:rsidRPr="00603271">
        <w:rPr>
          <w:rStyle w:val="Emphasis"/>
          <w:highlight w:val="lightGray"/>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125476C2" w14:textId="77777777" w:rsidR="008E7230" w:rsidRPr="00783032" w:rsidRDefault="008E7230" w:rsidP="008E7230">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603271">
        <w:rPr>
          <w:rStyle w:val="StyleUnderline"/>
          <w:rFonts w:eastAsiaTheme="majorEastAsia"/>
          <w:highlight w:val="lightGray"/>
        </w:rPr>
        <w:t xml:space="preserve">This </w:t>
      </w:r>
      <w:r w:rsidRPr="00603271">
        <w:rPr>
          <w:rStyle w:val="Emphasis"/>
          <w:highlight w:val="lightGray"/>
        </w:rPr>
        <w:t>comports</w:t>
      </w:r>
      <w:r w:rsidRPr="00603271">
        <w:rPr>
          <w:rStyle w:val="StyleUnderline"/>
          <w:rFonts w:eastAsiaTheme="majorEastAsia"/>
          <w:highlight w:val="lightGray"/>
        </w:rPr>
        <w:t xml:space="preserve"> with</w:t>
      </w:r>
      <w:r w:rsidRPr="00DB2886">
        <w:rPr>
          <w:sz w:val="16"/>
        </w:rPr>
        <w:t xml:space="preserve"> the Metacalus forecast of “</w:t>
      </w:r>
      <w:r w:rsidRPr="00603271">
        <w:rPr>
          <w:rStyle w:val="StyleUnderline"/>
          <w:rFonts w:eastAsiaTheme="majorEastAsia"/>
          <w:highlight w:val="lightGray"/>
        </w:rPr>
        <w:t xml:space="preserve">strong AGI” by </w:t>
      </w:r>
      <w:r w:rsidRPr="00603271">
        <w:rPr>
          <w:rStyle w:val="Emphasis"/>
          <w:highlight w:val="lightGray"/>
        </w:rPr>
        <w:t>2030</w:t>
      </w:r>
      <w:r w:rsidRPr="00DB2886">
        <w:rPr>
          <w:rStyle w:val="StyleUnderline"/>
          <w:rFonts w:eastAsiaTheme="majorEastAsia"/>
        </w:rPr>
        <w:t>.3</w:t>
      </w:r>
    </w:p>
    <w:p w14:paraId="4D5C9BDC" w14:textId="77777777" w:rsidR="008E7230" w:rsidRDefault="008E7230" w:rsidP="008E7230">
      <w:pPr>
        <w:pStyle w:val="Heading3"/>
      </w:pPr>
      <w:r>
        <w:t>Impact---AGI---AT: Other Countries---2AC</w:t>
      </w:r>
    </w:p>
    <w:p w14:paraId="4B811DE4" w14:textId="5C0D86FA" w:rsidR="008E7230" w:rsidRPr="00A54A24" w:rsidRDefault="008E7230" w:rsidP="008E7230">
      <w:pPr>
        <w:pStyle w:val="Heading3"/>
      </w:pPr>
      <w:r>
        <w:t>Impact---Arms Racing---2AC</w:t>
      </w:r>
    </w:p>
    <w:p w14:paraId="33648A99" w14:textId="77777777" w:rsidR="008E7230" w:rsidRDefault="008E7230" w:rsidP="008E7230">
      <w:pPr>
        <w:pStyle w:val="Heading2"/>
      </w:pPr>
      <w:r>
        <w:t>Adv 3 – Stagnation</w:t>
      </w:r>
    </w:p>
    <w:p w14:paraId="3325D019" w14:textId="77777777" w:rsidR="008E7230" w:rsidRDefault="008E7230" w:rsidP="008E7230">
      <w:pPr>
        <w:pStyle w:val="Heading3"/>
      </w:pPr>
      <w:r>
        <w:t>Impact---Economic Crises---2AC</w:t>
      </w:r>
    </w:p>
    <w:p w14:paraId="25BA49AF" w14:textId="77777777" w:rsidR="008E7230" w:rsidRDefault="008E7230" w:rsidP="008E7230">
      <w:pPr>
        <w:pStyle w:val="Heading3"/>
      </w:pPr>
      <w:r>
        <w:t>Impact---Inequality---2AC</w:t>
      </w:r>
    </w:p>
    <w:p w14:paraId="0E3FF6CD" w14:textId="77777777" w:rsidR="008E7230" w:rsidRDefault="008E7230" w:rsidP="008E7230">
      <w:pPr>
        <w:pStyle w:val="Heading2"/>
      </w:pPr>
      <w:r>
        <w:t>T-Subsets</w:t>
      </w:r>
    </w:p>
    <w:p w14:paraId="46EBD7A9" w14:textId="77777777" w:rsidR="008E7230" w:rsidRPr="00EF6FE6" w:rsidRDefault="008E7230" w:rsidP="008E7230">
      <w:pPr>
        <w:pStyle w:val="Heading3"/>
      </w:pPr>
      <w:r>
        <w:t>T-Subsets---Workers---2AC</w:t>
      </w:r>
    </w:p>
    <w:p w14:paraId="58B135A8" w14:textId="77777777" w:rsidR="008E7230" w:rsidRDefault="008E7230" w:rsidP="008E7230">
      <w:pPr>
        <w:pStyle w:val="Heading4"/>
      </w:pPr>
      <w:r>
        <w:t xml:space="preserve">2---We Meet---Sectoral bargaining is the </w:t>
      </w:r>
      <w:r w:rsidRPr="001823BE">
        <w:rPr>
          <w:u w:val="single"/>
        </w:rPr>
        <w:t>only</w:t>
      </w:r>
      <w:r>
        <w:t xml:space="preserve"> path to all workers</w:t>
      </w:r>
    </w:p>
    <w:p w14:paraId="21645A74" w14:textId="77777777" w:rsidR="008E7230" w:rsidRPr="004964F2" w:rsidRDefault="008E7230" w:rsidP="008E7230">
      <w:r w:rsidRPr="004964F2">
        <w:rPr>
          <w:b/>
          <w:bCs/>
          <w:sz w:val="26"/>
          <w:szCs w:val="26"/>
        </w:rPr>
        <w:t>Müller and Schulten 25</w:t>
      </w:r>
      <w:r w:rsidRPr="004964F2">
        <w:t xml:space="preserve"> [Torsten Müller and Thorsten Schulten (), </w:t>
      </w:r>
      <w:r>
        <w:t>01-01-</w:t>
      </w:r>
      <w:r w:rsidRPr="004964F2">
        <w:t xml:space="preserve">2025, " ETUI Policy Brief" </w:t>
      </w:r>
      <w:r>
        <w:t>ETUI</w:t>
      </w:r>
      <w:r w:rsidRPr="004964F2">
        <w:t>, https://www.etui.org/sites/default/files/2025-02/The%20road%20to%2080%20per%20cent%20collective%20bargaining%20coverage-2025.pdf, shelbor]</w:t>
      </w:r>
    </w:p>
    <w:p w14:paraId="21EEE79D" w14:textId="77777777" w:rsidR="008E7230" w:rsidRPr="003A4A93" w:rsidRDefault="008E7230" w:rsidP="008E7230">
      <w:pPr>
        <w:rPr>
          <w:sz w:val="16"/>
        </w:rPr>
      </w:pPr>
      <w:r w:rsidRPr="00FE2105">
        <w:rPr>
          <w:sz w:val="16"/>
        </w:rPr>
        <w:t xml:space="preserve">The figure identifies some of the factors that may promote high bargaining coverage. </w:t>
      </w:r>
      <w:r w:rsidRPr="00FE2105">
        <w:rPr>
          <w:u w:val="single"/>
        </w:rPr>
        <w:t>The first key factor is the dominant level at which collective bargaining takes place.</w:t>
      </w:r>
      <w:r w:rsidRPr="00FE2105">
        <w:rPr>
          <w:sz w:val="16"/>
        </w:rPr>
        <w:t xml:space="preserve"> </w:t>
      </w:r>
      <w:r w:rsidRPr="00FE2105">
        <w:rPr>
          <w:rStyle w:val="Emphasis"/>
          <w:highlight w:val="cyan"/>
        </w:rPr>
        <w:t>All</w:t>
      </w:r>
      <w:r w:rsidRPr="00C75657">
        <w:rPr>
          <w:highlight w:val="cyan"/>
          <w:u w:val="single"/>
        </w:rPr>
        <w:t xml:space="preserve"> countries</w:t>
      </w:r>
      <w:r w:rsidRPr="00C75657">
        <w:rPr>
          <w:u w:val="single"/>
        </w:rPr>
        <w:t xml:space="preserve"> </w:t>
      </w:r>
      <w:r w:rsidRPr="00C75657">
        <w:rPr>
          <w:highlight w:val="cyan"/>
          <w:u w:val="single"/>
        </w:rPr>
        <w:t xml:space="preserve">with collective bargaining coverage of </w:t>
      </w:r>
      <w:r w:rsidRPr="00FE2105">
        <w:rPr>
          <w:rStyle w:val="Emphasis"/>
          <w:highlight w:val="cyan"/>
        </w:rPr>
        <w:t>80%</w:t>
      </w:r>
      <w:r w:rsidRPr="00C75657">
        <w:rPr>
          <w:u w:val="single"/>
        </w:rPr>
        <w:t xml:space="preserve"> or more </w:t>
      </w:r>
      <w:r w:rsidRPr="00C75657">
        <w:rPr>
          <w:highlight w:val="cyan"/>
          <w:u w:val="single"/>
        </w:rPr>
        <w:t>have</w:t>
      </w:r>
      <w:r w:rsidRPr="00C75657">
        <w:rPr>
          <w:u w:val="single"/>
        </w:rPr>
        <w:t xml:space="preserve"> a comprehensive </w:t>
      </w:r>
      <w:r w:rsidRPr="00FE2105">
        <w:rPr>
          <w:rStyle w:val="Emphasis"/>
          <w:highlight w:val="cyan"/>
        </w:rPr>
        <w:t>sectoral bargaining</w:t>
      </w:r>
      <w:r w:rsidRPr="00C75657">
        <w:rPr>
          <w:u w:val="single"/>
        </w:rPr>
        <w:t xml:space="preserve"> </w:t>
      </w:r>
      <w:r w:rsidRPr="00FE2105">
        <w:rPr>
          <w:u w:val="single"/>
        </w:rPr>
        <w:t>system</w:t>
      </w:r>
      <w:r w:rsidRPr="00FE2105">
        <w:rPr>
          <w:sz w:val="16"/>
        </w:rPr>
        <w:t>. Decentralised bargaining systems in which negotiations take place primarily at company level have significantly lower collective bargaining coverage, as small and medium-sized companies in particular very rarely engage in collective bargaining. The strengthening of collective bargaining coverage envisaged in the Minimum Wage Directive is therefore aimed explicitly at introducing or buttressing sectoral collective bargaining.</w:t>
      </w:r>
    </w:p>
    <w:p w14:paraId="653832D9" w14:textId="77777777" w:rsidR="008E7230" w:rsidRDefault="008E7230" w:rsidP="008E7230">
      <w:pPr>
        <w:pStyle w:val="Heading4"/>
      </w:pPr>
      <w:r>
        <w:t xml:space="preserve">3---Counter Interp---“Workers” means </w:t>
      </w:r>
      <w:r>
        <w:rPr>
          <w:u w:val="single"/>
        </w:rPr>
        <w:t>more than one</w:t>
      </w:r>
      <w:r>
        <w:t>.</w:t>
      </w:r>
    </w:p>
    <w:p w14:paraId="38038D3E" w14:textId="77777777" w:rsidR="008E7230" w:rsidRDefault="008E7230" w:rsidP="008E7230">
      <w:r w:rsidRPr="003A4A93">
        <w:rPr>
          <w:b/>
          <w:bCs/>
          <w:sz w:val="26"/>
          <w:szCs w:val="26"/>
        </w:rPr>
        <w:t>Wiktionary 21</w:t>
      </w:r>
      <w:r w:rsidRPr="003A4A93">
        <w:t xml:space="preserve"> [Wiktionary (), 10-28-2021, "workers," https://simple.wiktionary.org/wiki/workers, shelbor]</w:t>
      </w:r>
    </w:p>
    <w:p w14:paraId="7B4E5844" w14:textId="77777777" w:rsidR="008E7230" w:rsidRDefault="008E7230" w:rsidP="008E7230">
      <w:pPr>
        <w:rPr>
          <w:u w:val="single"/>
        </w:rPr>
      </w:pPr>
      <w:r w:rsidRPr="00676543">
        <w:rPr>
          <w:highlight w:val="cyan"/>
          <w:u w:val="single"/>
        </w:rPr>
        <w:t>workers</w:t>
      </w:r>
    </w:p>
    <w:p w14:paraId="079D1341" w14:textId="77777777" w:rsidR="008E7230" w:rsidRPr="003A4A93" w:rsidRDefault="008E7230" w:rsidP="008E7230">
      <w:pPr>
        <w:rPr>
          <w:u w:val="single"/>
        </w:rPr>
      </w:pPr>
      <w:r w:rsidRPr="003A4A93">
        <w:rPr>
          <w:u w:val="single"/>
        </w:rPr>
        <w:t xml:space="preserve">The </w:t>
      </w:r>
      <w:r w:rsidRPr="003A4A93">
        <w:rPr>
          <w:highlight w:val="cyan"/>
          <w:u w:val="single"/>
        </w:rPr>
        <w:t>plural</w:t>
      </w:r>
      <w:r w:rsidRPr="003A4A93">
        <w:rPr>
          <w:u w:val="single"/>
        </w:rPr>
        <w:t xml:space="preserve"> form of </w:t>
      </w:r>
      <w:r w:rsidRPr="003A4A93">
        <w:rPr>
          <w:highlight w:val="cyan"/>
          <w:u w:val="single"/>
        </w:rPr>
        <w:t xml:space="preserve">worker; </w:t>
      </w:r>
      <w:r w:rsidRPr="00676543">
        <w:rPr>
          <w:rStyle w:val="Emphasis"/>
          <w:highlight w:val="cyan"/>
        </w:rPr>
        <w:t>more than one</w:t>
      </w:r>
      <w:r w:rsidRPr="003A4A93">
        <w:rPr>
          <w:u w:val="single"/>
        </w:rPr>
        <w:t xml:space="preserve"> (kind of) </w:t>
      </w:r>
      <w:r w:rsidRPr="003A4A93">
        <w:rPr>
          <w:highlight w:val="cyan"/>
          <w:u w:val="single"/>
        </w:rPr>
        <w:t>worker</w:t>
      </w:r>
      <w:r w:rsidRPr="003A4A93">
        <w:rPr>
          <w:u w:val="single"/>
        </w:rPr>
        <w:t>.</w:t>
      </w:r>
    </w:p>
    <w:p w14:paraId="2FF8637B" w14:textId="77777777" w:rsidR="008E7230" w:rsidRDefault="008E7230" w:rsidP="008E7230">
      <w:r>
        <w:t>The workers worked overnight to finish the house.</w:t>
      </w:r>
    </w:p>
    <w:p w14:paraId="670D285E" w14:textId="77777777" w:rsidR="008E7230" w:rsidRDefault="008E7230" w:rsidP="008E7230">
      <w:pPr>
        <w:pStyle w:val="Heading4"/>
      </w:pPr>
      <w:r>
        <w:t>“for” is WHY its strengthened, not for WHO</w:t>
      </w:r>
    </w:p>
    <w:p w14:paraId="7ED2914F" w14:textId="77777777" w:rsidR="008E7230" w:rsidRPr="003B7EA0" w:rsidRDefault="008E7230" w:rsidP="008E7230">
      <w:r w:rsidRPr="003B7EA0">
        <w:rPr>
          <w:b/>
          <w:bCs/>
          <w:sz w:val="26"/>
          <w:szCs w:val="26"/>
        </w:rPr>
        <w:t>Britannica</w:t>
      </w:r>
      <w:r>
        <w:t xml:space="preserve"> </w:t>
      </w:r>
      <w:r w:rsidRPr="003B7EA0">
        <w:t>[</w:t>
      </w:r>
      <w:r>
        <w:t>Britannica</w:t>
      </w:r>
      <w:r w:rsidRPr="003B7EA0">
        <w:t xml:space="preserve">, "For Definition &amp; Meaning," </w:t>
      </w:r>
      <w:r>
        <w:t>Britannica</w:t>
      </w:r>
      <w:r w:rsidRPr="003B7EA0">
        <w:t>, https://www.britannica.com/dictionary/for, shelbor]</w:t>
      </w:r>
    </w:p>
    <w:p w14:paraId="6F1D8ADE" w14:textId="77777777" w:rsidR="008E7230" w:rsidRPr="003B7EA0" w:rsidRDefault="008E7230" w:rsidP="008E7230">
      <w:pPr>
        <w:rPr>
          <w:rStyle w:val="Emphasis"/>
        </w:rPr>
      </w:pPr>
      <w:r w:rsidRPr="003B7EA0">
        <w:rPr>
          <w:rStyle w:val="Emphasis"/>
          <w:highlight w:val="cyan"/>
        </w:rPr>
        <w:t>for</w:t>
      </w:r>
      <w:r w:rsidRPr="003B7EA0">
        <w:rPr>
          <w:rStyle w:val="Emphasis"/>
        </w:rPr>
        <w:t> </w:t>
      </w:r>
    </w:p>
    <w:p w14:paraId="5B655A90" w14:textId="77777777" w:rsidR="008E7230" w:rsidRPr="003B7EA0" w:rsidRDefault="008E7230" w:rsidP="008E7230">
      <w:r w:rsidRPr="003B7EA0">
        <w:t>— </w:t>
      </w:r>
      <w:r w:rsidRPr="003B7EA0">
        <w:rPr>
          <w:highlight w:val="cyan"/>
          <w:u w:val="single"/>
        </w:rPr>
        <w:t xml:space="preserve">used to indicate </w:t>
      </w:r>
      <w:r w:rsidRPr="003B7EA0">
        <w:rPr>
          <w:rStyle w:val="Emphasis"/>
          <w:highlight w:val="cyan"/>
        </w:rPr>
        <w:t>why</w:t>
      </w:r>
      <w:r w:rsidRPr="003B7EA0">
        <w:rPr>
          <w:highlight w:val="cyan"/>
          <w:u w:val="single"/>
        </w:rPr>
        <w:t xml:space="preserve"> something is done</w:t>
      </w:r>
    </w:p>
    <w:p w14:paraId="6008DC0D" w14:textId="77777777" w:rsidR="008E7230" w:rsidRPr="00B569A8" w:rsidRDefault="008E7230" w:rsidP="008E7230"/>
    <w:p w14:paraId="4EEED99B" w14:textId="77777777" w:rsidR="008E7230" w:rsidRDefault="008E7230" w:rsidP="008E7230">
      <w:pPr>
        <w:pStyle w:val="Heading2"/>
      </w:pPr>
      <w:r>
        <w:t>Cap K</w:t>
      </w:r>
    </w:p>
    <w:p w14:paraId="3C1EE4F4" w14:textId="77777777" w:rsidR="008E7230" w:rsidRDefault="008E7230" w:rsidP="008E7230">
      <w:pPr>
        <w:pStyle w:val="Heading3"/>
      </w:pPr>
      <w:r>
        <w:t>Cap K---2AC [Short]</w:t>
      </w:r>
    </w:p>
    <w:p w14:paraId="0E6EB20A" w14:textId="77777777" w:rsidR="008E7230" w:rsidRPr="008139A4" w:rsidRDefault="008E7230" w:rsidP="008E7230">
      <w:pPr>
        <w:pStyle w:val="Heading4"/>
        <w:rPr>
          <w:rFonts w:eastAsia="Times New Roman"/>
        </w:rPr>
      </w:pPr>
      <w:r>
        <w:rPr>
          <w:rFonts w:eastAsia="Times New Roman"/>
        </w:rPr>
        <w:t>8---</w:t>
      </w:r>
      <w:r w:rsidRPr="008139A4">
        <w:rPr>
          <w:rFonts w:eastAsia="Times New Roman"/>
        </w:rPr>
        <w:t>Growth sustainable</w:t>
      </w:r>
      <w:r w:rsidRPr="00D15D08">
        <w:rPr>
          <w:rFonts w:eastAsia="Times New Roman"/>
          <w:b w:val="0"/>
          <w:bCs/>
        </w:rPr>
        <w:t>; renewables, policy conservation, EKC, commons avoidance, and price mechanisms.</w:t>
      </w:r>
      <w:r w:rsidRPr="008139A4">
        <w:rPr>
          <w:rFonts w:eastAsia="Times New Roman"/>
        </w:rPr>
        <w:t xml:space="preserve"> </w:t>
      </w:r>
    </w:p>
    <w:p w14:paraId="47B0E20E" w14:textId="77777777" w:rsidR="008E7230" w:rsidRPr="008139A4" w:rsidRDefault="008E7230" w:rsidP="008E7230">
      <w:pPr>
        <w:rPr>
          <w:rFonts w:eastAsia="Calibri"/>
        </w:rPr>
      </w:pPr>
      <w:r w:rsidRPr="00726FAD">
        <w:rPr>
          <w:rStyle w:val="Style13ptBold"/>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67DD044E" w14:textId="77777777" w:rsidR="008E7230" w:rsidRPr="008139A4" w:rsidRDefault="008E7230" w:rsidP="008E7230">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8139A4">
        <w:rPr>
          <w:rFonts w:eastAsia="Calibri"/>
          <w:b/>
          <w:iCs/>
          <w:u w:val="single"/>
          <w:bdr w:val="single" w:sz="8" w:space="0" w:color="auto"/>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8139A4">
        <w:rPr>
          <w:rFonts w:eastAsia="Calibri"/>
          <w:b/>
          <w:iCs/>
          <w:u w:val="single"/>
          <w:bdr w:val="single" w:sz="8" w:space="0" w:color="auto"/>
        </w:rPr>
        <w:t>optimistic</w:t>
      </w:r>
      <w:r w:rsidRPr="008139A4">
        <w:rPr>
          <w:rFonts w:eastAsia="Calibri"/>
          <w:u w:val="single"/>
        </w:rPr>
        <w:t xml:space="preserve"> about technological </w:t>
      </w:r>
      <w:r w:rsidRPr="008139A4">
        <w:rPr>
          <w:rFonts w:eastAsia="Calibri"/>
          <w:b/>
          <w:iCs/>
          <w:u w:val="single"/>
          <w:bdr w:val="single" w:sz="8" w:space="0" w:color="auto"/>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24FB20A5" w14:textId="77777777" w:rsidR="008E7230" w:rsidRPr="008139A4" w:rsidRDefault="008E7230" w:rsidP="008E7230">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8139A4">
        <w:rPr>
          <w:rFonts w:eastAsia="Calibri"/>
          <w:b/>
          <w:iCs/>
          <w:u w:val="single"/>
          <w:bdr w:val="single" w:sz="8" w:space="0" w:color="auto"/>
        </w:rPr>
        <w:t>econ</w:t>
      </w:r>
      <w:r w:rsidRPr="008139A4">
        <w:rPr>
          <w:rFonts w:eastAsia="Calibri"/>
          <w:u w:val="single"/>
        </w:rPr>
        <w:t xml:space="preserve">omic models, societal </w:t>
      </w:r>
      <w:r w:rsidRPr="008139A4">
        <w:rPr>
          <w:rFonts w:eastAsia="Calibri"/>
          <w:b/>
          <w:iCs/>
          <w:u w:val="single"/>
          <w:bdr w:val="single" w:sz="8" w:space="0" w:color="auto"/>
        </w:rPr>
        <w:t>norms</w:t>
      </w:r>
      <w:r w:rsidRPr="008139A4">
        <w:rPr>
          <w:rFonts w:eastAsia="Calibri"/>
          <w:u w:val="single"/>
        </w:rPr>
        <w:t xml:space="preserve">, environmental conditions, </w:t>
      </w:r>
      <w:r w:rsidRPr="008139A4">
        <w:rPr>
          <w:rFonts w:eastAsia="Calibri"/>
          <w:b/>
          <w:iCs/>
          <w:u w:val="single"/>
          <w:bdr w:val="single" w:sz="8" w:space="0" w:color="auto"/>
        </w:rPr>
        <w:t>tech</w:t>
      </w:r>
      <w:r w:rsidRPr="008139A4">
        <w:rPr>
          <w:rFonts w:eastAsia="Calibri"/>
          <w:u w:val="single"/>
        </w:rPr>
        <w:t xml:space="preserve">nology advancements, and human </w:t>
      </w:r>
      <w:r w:rsidRPr="008139A4">
        <w:rPr>
          <w:rFonts w:eastAsia="Calibri"/>
          <w:b/>
          <w:iCs/>
          <w:u w:val="single"/>
          <w:bdr w:val="single" w:sz="8" w:space="0" w:color="auto"/>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51201A87" w14:textId="77777777" w:rsidR="008E7230" w:rsidRPr="008139A4" w:rsidRDefault="008E7230" w:rsidP="008E7230">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8139A4">
        <w:rPr>
          <w:rFonts w:eastAsia="Calibri"/>
          <w:b/>
          <w:iCs/>
          <w:u w:val="single"/>
          <w:bdr w:val="single" w:sz="8" w:space="0" w:color="auto"/>
        </w:rPr>
        <w:t>a</w:t>
      </w:r>
      <w:r w:rsidRPr="008139A4">
        <w:rPr>
          <w:rFonts w:eastAsia="Calibri"/>
          <w:u w:val="single"/>
        </w:rPr>
        <w:t xml:space="preserve">rtificial </w:t>
      </w:r>
      <w:r w:rsidRPr="008139A4">
        <w:rPr>
          <w:rFonts w:eastAsia="Calibri"/>
          <w:b/>
          <w:iCs/>
          <w:u w:val="single"/>
          <w:bdr w:val="single" w:sz="8" w:space="0" w:color="auto"/>
        </w:rPr>
        <w:t>i</w:t>
      </w:r>
      <w:r w:rsidRPr="008139A4">
        <w:rPr>
          <w:rFonts w:eastAsia="Calibri"/>
          <w:u w:val="single"/>
        </w:rPr>
        <w:t xml:space="preserve">ntelligence, </w:t>
      </w:r>
      <w:r w:rsidRPr="008139A4">
        <w:rPr>
          <w:rFonts w:eastAsia="Calibri"/>
          <w:b/>
          <w:iCs/>
          <w:u w:val="single"/>
          <w:bdr w:val="single" w:sz="8" w:space="0" w:color="auto"/>
        </w:rPr>
        <w:t>batteries</w:t>
      </w:r>
      <w:r w:rsidRPr="008139A4">
        <w:rPr>
          <w:rFonts w:eastAsia="Calibri"/>
          <w:u w:val="single"/>
        </w:rPr>
        <w:t xml:space="preserve">, </w:t>
      </w:r>
      <w:r w:rsidRPr="008139A4">
        <w:rPr>
          <w:rFonts w:eastAsia="Calibri"/>
          <w:b/>
          <w:iCs/>
          <w:u w:val="single"/>
          <w:bdr w:val="single" w:sz="8" w:space="0" w:color="auto"/>
        </w:rPr>
        <w:t>e</w:t>
      </w:r>
      <w:r w:rsidRPr="008139A4">
        <w:rPr>
          <w:rFonts w:eastAsia="Calibri"/>
          <w:u w:val="single"/>
        </w:rPr>
        <w:t xml:space="preserve">lectric </w:t>
      </w:r>
      <w:r w:rsidRPr="008139A4">
        <w:rPr>
          <w:rFonts w:eastAsia="Calibri"/>
          <w:b/>
          <w:iCs/>
          <w:u w:val="single"/>
          <w:bdr w:val="single" w:sz="8" w:space="0" w:color="auto"/>
        </w:rPr>
        <w:t>v</w:t>
      </w:r>
      <w:r w:rsidRPr="008139A4">
        <w:rPr>
          <w:rFonts w:eastAsia="Calibri"/>
          <w:u w:val="single"/>
        </w:rPr>
        <w:t xml:space="preserve">ehicles, and </w:t>
      </w:r>
      <w:r w:rsidRPr="008139A4">
        <w:rPr>
          <w:rFonts w:eastAsia="Calibri"/>
          <w:b/>
          <w:iCs/>
          <w:u w:val="single"/>
          <w:bdr w:val="single" w:sz="8" w:space="0" w:color="auto"/>
        </w:rPr>
        <w:t>renewables</w:t>
      </w:r>
      <w:r w:rsidRPr="008139A4">
        <w:rPr>
          <w:rFonts w:eastAsia="Calibri"/>
          <w:u w:val="single"/>
        </w:rPr>
        <w:t xml:space="preserve"> are showing </w:t>
      </w:r>
      <w:r w:rsidRPr="008139A4">
        <w:rPr>
          <w:rFonts w:eastAsia="Calibri"/>
          <w:b/>
          <w:iCs/>
          <w:u w:val="single"/>
          <w:bdr w:val="single" w:sz="8" w:space="0" w:color="auto"/>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8139A4">
        <w:rPr>
          <w:rFonts w:eastAsia="Calibri"/>
          <w:b/>
          <w:iCs/>
          <w:u w:val="single"/>
          <w:bdr w:val="single" w:sz="8" w:space="0" w:color="auto"/>
        </w:rPr>
        <w:t>adopted</w:t>
      </w:r>
      <w:r w:rsidRPr="008139A4">
        <w:rPr>
          <w:rFonts w:eastAsia="Calibri"/>
          <w:u w:val="single"/>
        </w:rPr>
        <w:t xml:space="preserve"> much </w:t>
      </w:r>
      <w:r w:rsidRPr="008139A4">
        <w:rPr>
          <w:rFonts w:eastAsia="Calibri"/>
          <w:b/>
          <w:iCs/>
          <w:u w:val="single"/>
          <w:bdr w:val="single" w:sz="8" w:space="0" w:color="auto"/>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8139A4">
        <w:rPr>
          <w:rFonts w:eastAsia="Calibri"/>
          <w:b/>
          <w:iCs/>
          <w:u w:val="single"/>
          <w:bdr w:val="single" w:sz="8" w:space="0" w:color="auto"/>
        </w:rPr>
        <w:t>expect</w:t>
      </w:r>
      <w:r w:rsidRPr="008139A4">
        <w:rPr>
          <w:rFonts w:eastAsia="Calibri"/>
          <w:sz w:val="14"/>
        </w:rPr>
        <w:t>, not because the technologies are new but because they are converging.23</w:t>
      </w:r>
    </w:p>
    <w:p w14:paraId="57A69CE9" w14:textId="77777777" w:rsidR="008E7230" w:rsidRPr="008139A4" w:rsidRDefault="008E7230" w:rsidP="008E7230">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2DDE77C1" w14:textId="77777777" w:rsidR="008E7230" w:rsidRPr="008139A4" w:rsidRDefault="008E7230" w:rsidP="008E7230">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4AA4EA2C" w14:textId="77777777" w:rsidR="008E7230" w:rsidRPr="008139A4" w:rsidRDefault="008E7230" w:rsidP="008E7230">
      <w:pPr>
        <w:rPr>
          <w:rFonts w:eastAsia="Calibri"/>
          <w:sz w:val="14"/>
        </w:rPr>
      </w:pPr>
      <w:r w:rsidRPr="008139A4">
        <w:rPr>
          <w:rFonts w:eastAsia="Calibri"/>
          <w:sz w:val="14"/>
        </w:rPr>
        <w:t xml:space="preserve">This is a separate claim from claim 1, because </w:t>
      </w:r>
      <w:r w:rsidRPr="008139A4">
        <w:rPr>
          <w:rFonts w:eastAsia="Calibri"/>
          <w:b/>
          <w:iCs/>
          <w:u w:val="single"/>
          <w:bdr w:val="single" w:sz="8" w:space="0" w:color="auto"/>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8139A4">
        <w:rPr>
          <w:rFonts w:eastAsia="Calibri"/>
          <w:b/>
          <w:iCs/>
          <w:u w:val="single"/>
          <w:bdr w:val="single" w:sz="8" w:space="0" w:color="auto"/>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8139A4">
        <w:rPr>
          <w:rFonts w:eastAsia="Calibri"/>
          <w:b/>
          <w:iCs/>
          <w:u w:val="single"/>
          <w:bdr w:val="single" w:sz="8" w:space="0" w:color="auto"/>
        </w:rPr>
        <w:t>is alarmist</w:t>
      </w:r>
      <w:r w:rsidRPr="008139A4">
        <w:rPr>
          <w:rFonts w:eastAsia="Calibri"/>
          <w:u w:val="single"/>
        </w:rPr>
        <w:t xml:space="preserve">. And </w:t>
      </w:r>
      <w:r w:rsidRPr="008139A4">
        <w:rPr>
          <w:rFonts w:eastAsia="Calibri"/>
          <w:b/>
          <w:iCs/>
          <w:u w:val="single"/>
          <w:bdr w:val="single" w:sz="8" w:space="0" w:color="auto"/>
        </w:rPr>
        <w:t>even if</w:t>
      </w:r>
      <w:r w:rsidRPr="008139A4">
        <w:rPr>
          <w:rFonts w:eastAsia="Calibri"/>
          <w:u w:val="single"/>
        </w:rPr>
        <w:t xml:space="preserve"> it was </w:t>
      </w:r>
      <w:r w:rsidRPr="008139A4">
        <w:rPr>
          <w:rFonts w:eastAsia="Calibri"/>
          <w:b/>
          <w:iCs/>
          <w:u w:val="single"/>
          <w:bdr w:val="single" w:sz="8" w:space="0" w:color="auto"/>
        </w:rPr>
        <w:t>true</w:t>
      </w:r>
      <w:r w:rsidRPr="008139A4">
        <w:rPr>
          <w:rFonts w:eastAsia="Calibri"/>
          <w:u w:val="single"/>
        </w:rPr>
        <w:t xml:space="preserve">, it would be </w:t>
      </w:r>
      <w:r w:rsidRPr="008139A4">
        <w:rPr>
          <w:rFonts w:eastAsia="Calibri"/>
          <w:b/>
          <w:iCs/>
          <w:u w:val="single"/>
          <w:bdr w:val="single" w:sz="8" w:space="0" w:color="auto"/>
        </w:rPr>
        <w:t>incorrect</w:t>
      </w:r>
      <w:r w:rsidRPr="008139A4">
        <w:rPr>
          <w:rFonts w:eastAsia="Calibri"/>
          <w:u w:val="single"/>
        </w:rPr>
        <w:t xml:space="preserve"> that </w:t>
      </w:r>
      <w:r w:rsidRPr="008139A4">
        <w:rPr>
          <w:rFonts w:eastAsia="Calibri"/>
          <w:b/>
          <w:iCs/>
          <w:u w:val="single"/>
          <w:bdr w:val="single" w:sz="8" w:space="0" w:color="auto"/>
        </w:rPr>
        <w:t>degrowth</w:t>
      </w:r>
      <w:r w:rsidRPr="008139A4">
        <w:rPr>
          <w:rFonts w:eastAsia="Calibri"/>
          <w:u w:val="single"/>
        </w:rPr>
        <w:t xml:space="preserve"> is the </w:t>
      </w:r>
      <w:r w:rsidRPr="008139A4">
        <w:rPr>
          <w:rFonts w:eastAsia="Calibri"/>
          <w:b/>
          <w:iCs/>
          <w:u w:val="single"/>
          <w:bdr w:val="single" w:sz="8" w:space="0" w:color="auto"/>
        </w:rPr>
        <w:t>right</w:t>
      </w:r>
      <w:r w:rsidRPr="008139A4">
        <w:rPr>
          <w:rFonts w:eastAsia="Calibri"/>
          <w:u w:val="single"/>
        </w:rPr>
        <w:t xml:space="preserve"> strategy</w:t>
      </w:r>
      <w:r w:rsidRPr="008139A4">
        <w:rPr>
          <w:rFonts w:eastAsia="Calibri"/>
          <w:sz w:val="14"/>
        </w:rPr>
        <w:t xml:space="preserve"> to correct course.</w:t>
      </w:r>
    </w:p>
    <w:p w14:paraId="33B889A1" w14:textId="77777777" w:rsidR="008E7230" w:rsidRPr="008139A4" w:rsidRDefault="008E7230" w:rsidP="008E7230">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8139A4">
        <w:rPr>
          <w:rFonts w:eastAsia="Calibri"/>
          <w:b/>
          <w:iCs/>
          <w:u w:val="single"/>
          <w:bdr w:val="single" w:sz="8" w:space="0" w:color="auto"/>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139A4">
        <w:rPr>
          <w:rFonts w:eastAsia="Calibri"/>
          <w:b/>
          <w:iCs/>
          <w:u w:val="single"/>
          <w:bdr w:val="single" w:sz="8" w:space="0" w:color="auto"/>
        </w:rPr>
        <w:t>animal</w:t>
      </w:r>
      <w:r w:rsidRPr="008139A4">
        <w:rPr>
          <w:rFonts w:eastAsia="Calibri"/>
          <w:u w:val="single"/>
        </w:rPr>
        <w:t xml:space="preserve"> populations</w:t>
      </w:r>
      <w:r w:rsidRPr="008139A4">
        <w:rPr>
          <w:rFonts w:eastAsia="Calibri"/>
          <w:sz w:val="14"/>
        </w:rPr>
        <w:t xml:space="preserve"> are in decline; around </w:t>
      </w:r>
      <w:r w:rsidRPr="008139A4">
        <w:rPr>
          <w:rFonts w:eastAsia="Calibri"/>
          <w:b/>
          <w:iCs/>
          <w:u w:val="single"/>
          <w:bdr w:val="single" w:sz="8" w:space="0" w:color="auto"/>
        </w:rPr>
        <w:t>half</w:t>
      </w:r>
      <w:r w:rsidRPr="008139A4">
        <w:rPr>
          <w:rFonts w:eastAsia="Calibri"/>
          <w:u w:val="single"/>
        </w:rPr>
        <w:t xml:space="preserve"> have </w:t>
      </w:r>
      <w:r w:rsidRPr="008139A4">
        <w:rPr>
          <w:rFonts w:eastAsia="Calibri"/>
          <w:b/>
          <w:iCs/>
          <w:u w:val="single"/>
          <w:bdr w:val="single" w:sz="8" w:space="0" w:color="auto"/>
        </w:rPr>
        <w:t>increasing</w:t>
      </w:r>
      <w:r w:rsidRPr="008139A4">
        <w:rPr>
          <w:rFonts w:eastAsia="Calibri"/>
          <w:u w:val="single"/>
        </w:rPr>
        <w:t xml:space="preserve"> numbers.</w:t>
      </w:r>
      <w:r w:rsidRPr="008139A4">
        <w:rPr>
          <w:rFonts w:eastAsia="Calibri"/>
          <w:sz w:val="14"/>
        </w:rPr>
        <w:t>”25</w:t>
      </w:r>
    </w:p>
    <w:p w14:paraId="4984B1B1" w14:textId="77777777" w:rsidR="008E7230" w:rsidRPr="008139A4" w:rsidRDefault="008E7230" w:rsidP="008E7230">
      <w:pPr>
        <w:rPr>
          <w:rFonts w:eastAsia="Calibri"/>
        </w:rPr>
      </w:pPr>
      <w:r w:rsidRPr="008139A4">
        <w:rPr>
          <w:rFonts w:eastAsia="Calibri"/>
          <w:noProof/>
        </w:rPr>
        <w:drawing>
          <wp:inline distT="0" distB="0" distL="0" distR="0" wp14:anchorId="4B8C4309" wp14:editId="5EF488E8">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3"/>
                    <a:stretch>
                      <a:fillRect/>
                    </a:stretch>
                  </pic:blipFill>
                  <pic:spPr>
                    <a:xfrm>
                      <a:off x="0" y="0"/>
                      <a:ext cx="2335925" cy="1889052"/>
                    </a:xfrm>
                    <a:prstGeom prst="rect">
                      <a:avLst/>
                    </a:prstGeom>
                  </pic:spPr>
                </pic:pic>
              </a:graphicData>
            </a:graphic>
          </wp:inline>
        </w:drawing>
      </w:r>
    </w:p>
    <w:p w14:paraId="02A1A2BB" w14:textId="77777777" w:rsidR="008E7230" w:rsidRPr="008139A4" w:rsidRDefault="008E7230" w:rsidP="008E7230">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8139A4">
        <w:rPr>
          <w:rFonts w:eastAsia="Calibri"/>
          <w:b/>
          <w:iCs/>
          <w:u w:val="single"/>
          <w:bdr w:val="single" w:sz="8" w:space="0" w:color="auto"/>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8139A4">
        <w:rPr>
          <w:rFonts w:eastAsia="Calibri"/>
          <w:b/>
          <w:iCs/>
          <w:u w:val="single"/>
          <w:bdr w:val="single" w:sz="8" w:space="0" w:color="auto"/>
        </w:rPr>
        <w:t>wide range</w:t>
      </w:r>
      <w:r w:rsidRPr="008139A4">
        <w:rPr>
          <w:rFonts w:eastAsia="Calibri"/>
          <w:u w:val="single"/>
        </w:rPr>
        <w:t xml:space="preserve"> of regulatory </w:t>
      </w:r>
      <w:r w:rsidRPr="008139A4">
        <w:rPr>
          <w:rFonts w:eastAsia="Calibri"/>
          <w:b/>
          <w:iCs/>
          <w:u w:val="single"/>
          <w:bdr w:val="single" w:sz="8" w:space="0" w:color="auto"/>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0DEC81BB" w14:textId="77777777" w:rsidR="008E7230" w:rsidRPr="008139A4" w:rsidRDefault="008E7230" w:rsidP="008E7230">
      <w:pPr>
        <w:rPr>
          <w:rFonts w:eastAsia="Calibri"/>
          <w:sz w:val="14"/>
        </w:rPr>
      </w:pPr>
      <w:r w:rsidRPr="008139A4">
        <w:rPr>
          <w:rFonts w:eastAsia="Calibri"/>
          <w:sz w:val="14"/>
        </w:rPr>
        <w:t xml:space="preserve">Broadly speaking, </w:t>
      </w:r>
      <w:r w:rsidRPr="008139A4">
        <w:rPr>
          <w:rFonts w:eastAsia="Calibri"/>
          <w:b/>
          <w:iCs/>
          <w:u w:val="single"/>
          <w:bdr w:val="single" w:sz="8" w:space="0" w:color="auto"/>
        </w:rPr>
        <w:t>wealthier</w:t>
      </w:r>
      <w:r w:rsidRPr="008139A4">
        <w:rPr>
          <w:rFonts w:eastAsia="Calibri"/>
          <w:u w:val="single"/>
        </w:rPr>
        <w:t xml:space="preserve"> economies have </w:t>
      </w:r>
      <w:r w:rsidRPr="008139A4">
        <w:rPr>
          <w:rFonts w:eastAsia="Calibri"/>
          <w:b/>
          <w:iCs/>
          <w:u w:val="single"/>
          <w:bdr w:val="single" w:sz="8" w:space="0" w:color="auto"/>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8139A4">
        <w:rPr>
          <w:rFonts w:eastAsia="Calibri"/>
          <w:b/>
          <w:iCs/>
          <w:u w:val="single"/>
          <w:bdr w:val="single" w:sz="8" w:space="0" w:color="auto"/>
        </w:rPr>
        <w:t>E</w:t>
      </w:r>
      <w:r w:rsidRPr="008139A4">
        <w:rPr>
          <w:rFonts w:eastAsia="Calibri"/>
          <w:u w:val="single"/>
        </w:rPr>
        <w:t xml:space="preserve">nvironmental </w:t>
      </w:r>
      <w:r w:rsidRPr="008139A4">
        <w:rPr>
          <w:rFonts w:eastAsia="Calibri"/>
          <w:b/>
          <w:iCs/>
          <w:u w:val="single"/>
          <w:bdr w:val="single" w:sz="8" w:space="0" w:color="auto"/>
        </w:rPr>
        <w:t>K</w:t>
      </w:r>
      <w:r w:rsidRPr="008139A4">
        <w:rPr>
          <w:rFonts w:eastAsia="Calibri"/>
          <w:u w:val="single"/>
        </w:rPr>
        <w:t xml:space="preserve">uznets </w:t>
      </w:r>
      <w:r w:rsidRPr="008139A4">
        <w:rPr>
          <w:rFonts w:eastAsia="Calibri"/>
          <w:b/>
          <w:iCs/>
          <w:u w:val="single"/>
          <w:bdr w:val="single" w:sz="8" w:space="0" w:color="auto"/>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there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8139A4">
        <w:rPr>
          <w:rFonts w:eastAsia="Calibri"/>
          <w:b/>
          <w:iCs/>
          <w:u w:val="single"/>
          <w:bdr w:val="single" w:sz="8" w:space="0" w:color="auto"/>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8139A4">
        <w:rPr>
          <w:rFonts w:eastAsia="Calibri"/>
          <w:b/>
          <w:iCs/>
          <w:u w:val="single"/>
          <w:bdr w:val="single" w:sz="8" w:space="0" w:color="auto"/>
        </w:rPr>
        <w:t>evidence</w:t>
      </w:r>
      <w:r w:rsidRPr="008139A4">
        <w:rPr>
          <w:rFonts w:eastAsia="Calibri"/>
          <w:u w:val="single"/>
        </w:rPr>
        <w:t xml:space="preserve"> supports the </w:t>
      </w:r>
      <w:r w:rsidRPr="008139A4">
        <w:rPr>
          <w:rFonts w:eastAsia="Calibri"/>
          <w:b/>
          <w:iCs/>
          <w:u w:val="single"/>
          <w:bdr w:val="single" w:sz="8" w:space="0" w:color="auto"/>
        </w:rPr>
        <w:t>pro-environment</w:t>
      </w:r>
      <w:r w:rsidRPr="008139A4">
        <w:rPr>
          <w:rFonts w:eastAsia="Calibri"/>
          <w:u w:val="single"/>
        </w:rPr>
        <w:t xml:space="preserve"> nature of </w:t>
      </w:r>
      <w:r w:rsidRPr="008139A4">
        <w:rPr>
          <w:rFonts w:eastAsia="Calibri"/>
          <w:b/>
          <w:iCs/>
          <w:u w:val="single"/>
          <w:bdr w:val="single" w:sz="8" w:space="0" w:color="auto"/>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45399357" w14:textId="77777777" w:rsidR="008E7230" w:rsidRPr="008139A4" w:rsidRDefault="008E7230" w:rsidP="008E7230">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8139A4">
        <w:rPr>
          <w:rFonts w:eastAsia="Calibri"/>
          <w:b/>
          <w:iCs/>
          <w:u w:val="single"/>
          <w:bdr w:val="single" w:sz="8" w:space="0" w:color="auto"/>
        </w:rPr>
        <w:t>link</w:t>
      </w:r>
      <w:r w:rsidRPr="008139A4">
        <w:rPr>
          <w:rFonts w:eastAsia="Calibri"/>
          <w:u w:val="single"/>
        </w:rPr>
        <w:t xml:space="preserve"> between</w:t>
      </w:r>
      <w:r w:rsidRPr="008139A4">
        <w:rPr>
          <w:rFonts w:eastAsia="Calibri"/>
          <w:sz w:val="14"/>
        </w:rPr>
        <w:t xml:space="preserve"> economic </w:t>
      </w:r>
      <w:r w:rsidRPr="008139A4">
        <w:rPr>
          <w:rFonts w:eastAsia="Calibri"/>
          <w:b/>
          <w:iCs/>
          <w:u w:val="single"/>
          <w:bdr w:val="single" w:sz="8" w:space="0" w:color="auto"/>
        </w:rPr>
        <w:t>growth</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8139A4">
        <w:rPr>
          <w:rFonts w:eastAsia="Calibri"/>
          <w:b/>
          <w:iCs/>
          <w:u w:val="single"/>
          <w:bdr w:val="single" w:sz="8" w:space="0" w:color="auto"/>
        </w:rPr>
        <w:t>misguided</w:t>
      </w:r>
      <w:r w:rsidRPr="008139A4">
        <w:rPr>
          <w:rFonts w:eastAsia="Calibri"/>
          <w:sz w:val="14"/>
        </w:rPr>
        <w:t>. As Treasury observed in its 1973 Economic Growth: Is it worth having? paper:</w:t>
      </w:r>
    </w:p>
    <w:p w14:paraId="4CD6481F" w14:textId="77777777" w:rsidR="008E7230" w:rsidRPr="008139A4" w:rsidRDefault="008E7230" w:rsidP="008E7230">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5399AD18" w14:textId="77777777" w:rsidR="008E7230" w:rsidRPr="008139A4" w:rsidRDefault="008E7230" w:rsidP="008E7230">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8139A4">
        <w:rPr>
          <w:rFonts w:eastAsia="Calibri"/>
          <w:b/>
          <w:iCs/>
          <w:u w:val="single"/>
          <w:bdr w:val="single" w:sz="8" w:space="0" w:color="auto"/>
        </w:rPr>
        <w:t>no means</w:t>
      </w:r>
      <w:r w:rsidRPr="008139A4">
        <w:rPr>
          <w:rFonts w:eastAsia="Calibri"/>
          <w:u w:val="single"/>
        </w:rPr>
        <w:t xml:space="preserve"> an </w:t>
      </w:r>
      <w:r w:rsidRPr="008139A4">
        <w:rPr>
          <w:rFonts w:eastAsia="Calibri"/>
          <w:b/>
          <w:iCs/>
          <w:u w:val="single"/>
          <w:bdr w:val="single" w:sz="8" w:space="0" w:color="auto"/>
        </w:rPr>
        <w:t>unavoidable</w:t>
      </w:r>
      <w:r w:rsidRPr="008139A4">
        <w:rPr>
          <w:rFonts w:eastAsia="Calibri"/>
          <w:u w:val="single"/>
        </w:rPr>
        <w:t xml:space="preserve"> accompaniment to economic </w:t>
      </w:r>
      <w:r w:rsidRPr="008139A4">
        <w:rPr>
          <w:rFonts w:eastAsia="Calibri"/>
          <w:b/>
          <w:iCs/>
          <w:u w:val="single"/>
          <w:bdr w:val="single" w:sz="8" w:space="0" w:color="auto"/>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8139A4">
        <w:rPr>
          <w:rFonts w:eastAsia="Calibri"/>
          <w:b/>
          <w:iCs/>
          <w:u w:val="single"/>
          <w:bdr w:val="single" w:sz="8" w:space="0" w:color="auto"/>
        </w:rPr>
        <w:t>Throttling</w:t>
      </w:r>
      <w:r w:rsidRPr="008139A4">
        <w:rPr>
          <w:rFonts w:eastAsia="Calibri"/>
          <w:u w:val="single"/>
        </w:rPr>
        <w:t xml:space="preserve"> the economy so it </w:t>
      </w:r>
      <w:r w:rsidRPr="008139A4">
        <w:rPr>
          <w:rFonts w:eastAsia="Calibri"/>
          <w:b/>
          <w:iCs/>
          <w:u w:val="single"/>
          <w:bdr w:val="single" w:sz="8" w:space="0" w:color="auto"/>
        </w:rPr>
        <w:t>degrows</w:t>
      </w:r>
      <w:r w:rsidRPr="008139A4">
        <w:rPr>
          <w:rFonts w:eastAsia="Calibri"/>
          <w:u w:val="single"/>
        </w:rPr>
        <w:t xml:space="preserve"> would be the </w:t>
      </w:r>
      <w:r w:rsidRPr="008139A4">
        <w:rPr>
          <w:rFonts w:eastAsia="Calibri"/>
          <w:b/>
          <w:iCs/>
          <w:u w:val="single"/>
          <w:bdr w:val="single" w:sz="8" w:space="0" w:color="auto"/>
        </w:rPr>
        <w:t>wrong way</w:t>
      </w:r>
      <w:r w:rsidRPr="008139A4">
        <w:rPr>
          <w:rFonts w:eastAsia="Calibri"/>
          <w:u w:val="single"/>
        </w:rPr>
        <w:t xml:space="preserve"> to go about it.</w:t>
      </w:r>
    </w:p>
    <w:p w14:paraId="499257C5" w14:textId="77777777" w:rsidR="008E7230" w:rsidRPr="008139A4" w:rsidRDefault="008E7230" w:rsidP="008E7230">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0E3E098B" w14:textId="77777777" w:rsidR="008E7230" w:rsidRPr="008139A4" w:rsidRDefault="008E7230" w:rsidP="008E7230">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8139A4">
        <w:rPr>
          <w:rFonts w:eastAsia="Calibri"/>
          <w:b/>
          <w:iCs/>
          <w:u w:val="single"/>
          <w:bdr w:val="single" w:sz="8" w:space="0" w:color="auto"/>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8139A4">
        <w:rPr>
          <w:rFonts w:eastAsia="Calibri"/>
          <w:b/>
          <w:iCs/>
          <w:u w:val="single"/>
          <w:bdr w:val="single" w:sz="8" w:space="0" w:color="auto"/>
        </w:rPr>
        <w:t>provide</w:t>
      </w:r>
      <w:r w:rsidRPr="008139A4">
        <w:rPr>
          <w:rFonts w:eastAsia="Calibri"/>
          <w:u w:val="single"/>
        </w:rPr>
        <w:t xml:space="preserve"> the financial </w:t>
      </w:r>
      <w:r w:rsidRPr="008139A4">
        <w:rPr>
          <w:rFonts w:eastAsia="Calibri"/>
          <w:b/>
          <w:iCs/>
          <w:u w:val="single"/>
          <w:bdr w:val="single" w:sz="8" w:space="0" w:color="auto"/>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7D00DF53" w14:textId="77777777" w:rsidR="008E7230" w:rsidRPr="008139A4" w:rsidRDefault="008E7230" w:rsidP="008E7230">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25847E72" w14:textId="77777777" w:rsidR="008E7230" w:rsidRPr="008139A4" w:rsidRDefault="008E7230" w:rsidP="008E7230">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8139A4">
        <w:rPr>
          <w:rFonts w:eastAsia="Calibri"/>
          <w:b/>
          <w:iCs/>
          <w:u w:val="single"/>
          <w:bdr w:val="single" w:sz="8" w:space="0" w:color="auto"/>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8139A4">
        <w:rPr>
          <w:rFonts w:eastAsia="Calibri"/>
          <w:b/>
          <w:iCs/>
          <w:u w:val="single"/>
          <w:bdr w:val="single" w:sz="8" w:space="0" w:color="auto"/>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8139A4">
        <w:rPr>
          <w:rFonts w:eastAsia="Calibri"/>
          <w:b/>
          <w:iCs/>
          <w:u w:val="single"/>
          <w:bdr w:val="single" w:sz="8" w:space="0" w:color="auto"/>
        </w:rPr>
        <w:t>peak oil</w:t>
      </w:r>
      <w:r w:rsidRPr="008139A4">
        <w:rPr>
          <w:rFonts w:eastAsia="Calibri"/>
          <w:sz w:val="14"/>
        </w:rPr>
        <w:t xml:space="preserve"> in the years prior to the financial crisis </w:t>
      </w:r>
      <w:r w:rsidRPr="008139A4">
        <w:rPr>
          <w:rFonts w:eastAsia="Calibri"/>
          <w:u w:val="single"/>
        </w:rPr>
        <w:t xml:space="preserve">proved </w:t>
      </w:r>
      <w:r w:rsidRPr="008139A4">
        <w:rPr>
          <w:rFonts w:eastAsia="Calibri"/>
          <w:b/>
          <w:iCs/>
          <w:u w:val="single"/>
          <w:bdr w:val="single" w:sz="8" w:space="0" w:color="auto"/>
        </w:rPr>
        <w:t>misplaced</w:t>
      </w:r>
      <w:r w:rsidRPr="008139A4">
        <w:rPr>
          <w:rFonts w:eastAsia="Calibri"/>
          <w:sz w:val="14"/>
        </w:rPr>
        <w:t xml:space="preserve">. Global oil </w:t>
      </w:r>
      <w:r w:rsidRPr="008139A4">
        <w:rPr>
          <w:rFonts w:eastAsia="Calibri"/>
          <w:u w:val="single"/>
        </w:rPr>
        <w:t xml:space="preserve">production has </w:t>
      </w:r>
      <w:r w:rsidRPr="008139A4">
        <w:rPr>
          <w:rFonts w:eastAsia="Calibri"/>
          <w:b/>
          <w:iCs/>
          <w:u w:val="single"/>
          <w:bdr w:val="single" w:sz="8" w:space="0" w:color="auto"/>
        </w:rPr>
        <w:t>continued</w:t>
      </w:r>
      <w:r w:rsidRPr="008139A4">
        <w:rPr>
          <w:rFonts w:eastAsia="Calibri"/>
          <w:u w:val="single"/>
        </w:rPr>
        <w:t xml:space="preserve"> to trend </w:t>
      </w:r>
      <w:r w:rsidRPr="008139A4">
        <w:rPr>
          <w:rFonts w:eastAsia="Calibri"/>
          <w:b/>
          <w:iCs/>
          <w:u w:val="single"/>
          <w:bdr w:val="single" w:sz="8" w:space="0" w:color="auto"/>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66F3A8AA" w14:textId="77777777" w:rsidR="008E7230" w:rsidRDefault="008E7230" w:rsidP="008E7230">
      <w:pPr>
        <w:pStyle w:val="Heading4"/>
      </w:pPr>
      <w:r>
        <w:t xml:space="preserve">9---The alt causes </w:t>
      </w:r>
      <w:r>
        <w:rPr>
          <w:u w:val="single"/>
        </w:rPr>
        <w:t>transition wars</w:t>
      </w:r>
      <w:r>
        <w:t>.</w:t>
      </w:r>
    </w:p>
    <w:p w14:paraId="2C9A6603" w14:textId="77777777" w:rsidR="008E7230" w:rsidRPr="00682380" w:rsidRDefault="008E7230" w:rsidP="008E7230">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3A485C47" w14:textId="77777777" w:rsidR="008E7230" w:rsidRPr="00AE0446" w:rsidRDefault="008E7230" w:rsidP="008E7230">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0508EBCF" w14:textId="77777777" w:rsidR="008E7230" w:rsidRPr="00AE0446" w:rsidRDefault="008E7230" w:rsidP="008E7230">
      <w:pPr>
        <w:rPr>
          <w:sz w:val="16"/>
        </w:rPr>
      </w:pPr>
      <w:r w:rsidRPr="00AE0446">
        <w:rPr>
          <w:sz w:val="16"/>
        </w:rPr>
        <w:t xml:space="preserve">Uncle Sam </w:t>
      </w:r>
      <w:r w:rsidRPr="00AE0446">
        <w:rPr>
          <w:rStyle w:val="StyleUnderline"/>
          <w:rFonts w:eastAsiaTheme="majorEastAsia"/>
        </w:rPr>
        <w:t xml:space="preserve">commands the </w:t>
      </w:r>
      <w:r w:rsidRPr="00AE0446">
        <w:rPr>
          <w:rStyle w:val="Emphasis"/>
        </w:rPr>
        <w:t>most powerful military</w:t>
      </w:r>
      <w:r w:rsidRPr="00AE0446">
        <w:rPr>
          <w:rStyle w:val="StyleUnderline"/>
          <w:rFonts w:eastAsiaTheme="majorEastAsia"/>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Fonts w:eastAsiaTheme="majorEastAsia"/>
        </w:rPr>
        <w:t xml:space="preserve">Our nation’s </w:t>
      </w:r>
      <w:r w:rsidRPr="0017140C">
        <w:rPr>
          <w:rStyle w:val="StyleUnderline"/>
          <w:rFonts w:eastAsiaTheme="majorEastAsia"/>
          <w:highlight w:val="cyan"/>
        </w:rPr>
        <w:t xml:space="preserve">most heavily </w:t>
      </w:r>
      <w:r w:rsidRPr="0017140C">
        <w:rPr>
          <w:rStyle w:val="Emphasis"/>
          <w:highlight w:val="cyan"/>
        </w:rPr>
        <w:t>armed private citizens</w:t>
      </w:r>
      <w:r w:rsidRPr="00AE0446">
        <w:rPr>
          <w:rStyle w:val="StyleUnderline"/>
          <w:rFonts w:eastAsiaTheme="majorEastAsia"/>
        </w:rPr>
        <w:t xml:space="preserve">, meanwhile, would by and large </w:t>
      </w:r>
      <w:r w:rsidRPr="0017140C">
        <w:rPr>
          <w:rStyle w:val="StyleUnderline"/>
          <w:rFonts w:eastAsiaTheme="majorEastAsia"/>
          <w:highlight w:val="cyan"/>
        </w:rPr>
        <w:t xml:space="preserve">prefer a </w:t>
      </w:r>
      <w:r w:rsidRPr="0017140C">
        <w:rPr>
          <w:rStyle w:val="Emphasis"/>
          <w:highlight w:val="cyan"/>
        </w:rPr>
        <w:t>Hobbesian</w:t>
      </w:r>
      <w:r w:rsidRPr="0017140C">
        <w:rPr>
          <w:rStyle w:val="StyleUnderline"/>
          <w:rFonts w:eastAsiaTheme="majorEastAsia"/>
          <w:highlight w:val="cyan"/>
        </w:rPr>
        <w:t xml:space="preserve"> war</w:t>
      </w:r>
      <w:r w:rsidRPr="00AE0446">
        <w:rPr>
          <w:rStyle w:val="StyleUnderline"/>
          <w:rFonts w:eastAsiaTheme="majorEastAsia"/>
        </w:rPr>
        <w:t xml:space="preserve"> of all </w:t>
      </w:r>
      <w:r w:rsidRPr="0017140C">
        <w:rPr>
          <w:rStyle w:val="StyleUnderline"/>
          <w:rFonts w:eastAsiaTheme="majorEastAsia"/>
          <w:highlight w:val="cyan"/>
        </w:rPr>
        <w:t>against</w:t>
      </w:r>
      <w:r w:rsidRPr="00AE0446">
        <w:rPr>
          <w:rStyle w:val="StyleUnderline"/>
          <w:rFonts w:eastAsiaTheme="majorEastAsia"/>
        </w:rPr>
        <w:t xml:space="preserve"> all to a </w:t>
      </w:r>
      <w:r w:rsidRPr="0017140C">
        <w:rPr>
          <w:rStyle w:val="Emphasis"/>
          <w:sz w:val="28"/>
          <w:szCs w:val="28"/>
          <w:highlight w:val="cyan"/>
        </w:rPr>
        <w:t>Marxist government</w:t>
      </w:r>
      <w:r w:rsidRPr="0017140C">
        <w:rPr>
          <w:rStyle w:val="StyleUnderline"/>
          <w:rFonts w:eastAsiaTheme="majorEastAsia"/>
          <w:highlight w:val="cyan"/>
        </w:rPr>
        <w:t>. Should</w:t>
      </w:r>
      <w:r w:rsidRPr="00AE0446">
        <w:rPr>
          <w:rStyle w:val="StyleUnderline"/>
          <w:rFonts w:eastAsiaTheme="majorEastAsia"/>
        </w:rPr>
        <w:t xml:space="preserve"> America’s constitutional order ever give way to an </w:t>
      </w:r>
      <w:r w:rsidRPr="0017140C">
        <w:rPr>
          <w:rStyle w:val="Emphasis"/>
          <w:highlight w:val="cyan"/>
        </w:rPr>
        <w:t>extralegal</w:t>
      </w:r>
      <w:r w:rsidRPr="0017140C">
        <w:rPr>
          <w:rStyle w:val="StyleUnderline"/>
          <w:rFonts w:eastAsiaTheme="majorEastAsia"/>
          <w:highlight w:val="cyan"/>
        </w:rPr>
        <w:t xml:space="preserve"> power struggle</w:t>
      </w:r>
      <w:r w:rsidRPr="00AE0446">
        <w:rPr>
          <w:rStyle w:val="StyleUnderline"/>
          <w:rFonts w:eastAsiaTheme="majorEastAsia"/>
        </w:rPr>
        <w:t xml:space="preserve">, an </w:t>
      </w:r>
      <w:r w:rsidRPr="0017140C">
        <w:rPr>
          <w:rStyle w:val="Emphasis"/>
          <w:highlight w:val="cyan"/>
        </w:rPr>
        <w:t>overwhelming</w:t>
      </w:r>
      <w:r w:rsidRPr="00AE0446">
        <w:rPr>
          <w:rStyle w:val="Emphasis"/>
        </w:rPr>
        <w:t xml:space="preserve"> force of </w:t>
      </w:r>
      <w:r w:rsidRPr="0017140C">
        <w:rPr>
          <w:rStyle w:val="Emphasis"/>
          <w:highlight w:val="cyan"/>
        </w:rPr>
        <w:t>arms</w:t>
      </w:r>
      <w:r w:rsidRPr="0017140C">
        <w:rPr>
          <w:rStyle w:val="StyleUnderline"/>
          <w:rFonts w:eastAsiaTheme="majorEastAsia"/>
          <w:highlight w:val="cyan"/>
        </w:rPr>
        <w:t xml:space="preserve"> will be arrayed against</w:t>
      </w:r>
      <w:r w:rsidRPr="00AE0446">
        <w:rPr>
          <w:rStyle w:val="StyleUnderline"/>
          <w:rFonts w:eastAsiaTheme="majorEastAsia"/>
        </w:rPr>
        <w:t xml:space="preserve"> the </w:t>
      </w:r>
      <w:r w:rsidRPr="00AE0446">
        <w:rPr>
          <w:rStyle w:val="Emphasis"/>
        </w:rPr>
        <w:t>radical left</w:t>
      </w:r>
      <w:r w:rsidRPr="00AE0446">
        <w:rPr>
          <w:sz w:val="16"/>
        </w:rPr>
        <w:t>.</w:t>
      </w:r>
    </w:p>
    <w:p w14:paraId="424B19C6" w14:textId="77777777" w:rsidR="008E7230" w:rsidRPr="00AE0446" w:rsidRDefault="008E7230" w:rsidP="008E7230">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17140C">
        <w:rPr>
          <w:rStyle w:val="StyleUnderline"/>
          <w:rFonts w:eastAsiaTheme="majorEastAsia"/>
          <w:highlight w:val="cyan"/>
        </w:rPr>
        <w:t>revolution to establish </w:t>
      </w:r>
      <w:r w:rsidRPr="0017140C">
        <w:rPr>
          <w:rStyle w:val="Emphasis"/>
          <w:highlight w:val="cyan"/>
        </w:rPr>
        <w:t>market socialism</w:t>
      </w:r>
      <w:r w:rsidRPr="00AE0446">
        <w:rPr>
          <w:sz w:val="16"/>
        </w:rPr>
        <w:t>, but </w:t>
      </w:r>
      <w:r w:rsidRPr="00AE0446">
        <w:rPr>
          <w:i/>
          <w:iCs/>
          <w:sz w:val="16"/>
        </w:rPr>
        <w:t>not</w:t>
      </w:r>
      <w:r w:rsidRPr="00AE0446">
        <w:rPr>
          <w:sz w:val="16"/>
        </w:rPr>
        <w:t> anarcho-communism.</w:t>
      </w:r>
    </w:p>
    <w:p w14:paraId="562895E6" w14:textId="77777777" w:rsidR="008E7230" w:rsidRPr="00AE0446" w:rsidRDefault="008E7230" w:rsidP="008E7230">
      <w:pPr>
        <w:rPr>
          <w:sz w:val="16"/>
        </w:rPr>
      </w:pPr>
      <w:r w:rsidRPr="00AE0446">
        <w:rPr>
          <w:sz w:val="16"/>
        </w:rPr>
        <w:t xml:space="preserve">In fact, </w:t>
      </w:r>
      <w:r w:rsidRPr="00AE0446">
        <w:rPr>
          <w:rStyle w:val="StyleUnderline"/>
          <w:rFonts w:eastAsiaTheme="majorEastAsia"/>
        </w:rPr>
        <w:t>the U.S. electorate evinces a </w:t>
      </w:r>
      <w:r w:rsidRPr="00AE0446">
        <w:rPr>
          <w:rStyle w:val="Emphasis"/>
        </w:rPr>
        <w:t>strong bias</w:t>
      </w:r>
      <w:r w:rsidRPr="00AE0446">
        <w:rPr>
          <w:rStyle w:val="StyleUnderline"/>
          <w:rFonts w:eastAsiaTheme="majorEastAsia"/>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6E0B71A4" w14:textId="77777777" w:rsidR="008E7230" w:rsidRPr="00AE0446" w:rsidRDefault="008E7230" w:rsidP="008E7230">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48139FA8" w14:textId="77777777" w:rsidR="008E7230" w:rsidRPr="00AE0446" w:rsidRDefault="008E7230" w:rsidP="008E7230">
      <w:pPr>
        <w:rPr>
          <w:sz w:val="16"/>
        </w:rPr>
      </w:pPr>
      <w:r w:rsidRPr="00AE0446">
        <w:rPr>
          <w:sz w:val="16"/>
        </w:rPr>
        <w:t xml:space="preserve">The most damning feature of the present economic order may be the threat it poses to Earth’s climate and ecosystems. And </w:t>
      </w:r>
      <w:r w:rsidRPr="00AE0446">
        <w:rPr>
          <w:rStyle w:val="StyleUnderline"/>
          <w:rFonts w:eastAsiaTheme="majorEastAsia"/>
        </w:rPr>
        <w:t xml:space="preserve">climate change does inspire public concern. But in a 2022 AP-NORC poll, voters were nearly </w:t>
      </w:r>
      <w:r w:rsidRPr="00AE0446">
        <w:rPr>
          <w:rStyle w:val="Emphasis"/>
        </w:rPr>
        <w:t>twice as likely</w:t>
      </w:r>
      <w:r w:rsidRPr="00AE0446">
        <w:rPr>
          <w:rStyle w:val="StyleUnderline"/>
          <w:rFonts w:eastAsiaTheme="majorEastAsia"/>
        </w:rPr>
        <w:t xml:space="preserve"> to name “</w:t>
      </w:r>
      <w:r w:rsidRPr="00AE0446">
        <w:rPr>
          <w:rStyle w:val="Emphasis"/>
        </w:rPr>
        <w:t>gas prices</w:t>
      </w:r>
      <w:r w:rsidRPr="00AE0446">
        <w:rPr>
          <w:rStyle w:val="StyleUnderline"/>
          <w:rFonts w:eastAsiaTheme="majorEastAsia"/>
        </w:rPr>
        <w:t xml:space="preserve">” as a top priority as they were to name any subject related to </w:t>
      </w:r>
      <w:r w:rsidRPr="00AE0446">
        <w:rPr>
          <w:rStyle w:val="Emphasis"/>
        </w:rPr>
        <w:t>climate or the environment</w:t>
      </w:r>
      <w:r w:rsidRPr="00AE0446">
        <w:rPr>
          <w:rStyle w:val="StyleUnderline"/>
          <w:rFonts w:eastAsiaTheme="majorEastAsia"/>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Fonts w:eastAsiaTheme="majorEastAsia"/>
        </w:rPr>
        <w:t>supports</w:t>
      </w:r>
      <w:r w:rsidRPr="00AE0446">
        <w:rPr>
          <w:sz w:val="16"/>
        </w:rPr>
        <w:t xml:space="preserve"> a party that is actively </w:t>
      </w:r>
      <w:r w:rsidRPr="00AE0446">
        <w:rPr>
          <w:rStyle w:val="StyleUnderline"/>
          <w:rFonts w:eastAsiaTheme="majorEastAsia"/>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33E0CC45" w14:textId="77777777" w:rsidR="008E7230" w:rsidRPr="00AE0446" w:rsidRDefault="008E7230" w:rsidP="008E7230">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Fonts w:eastAsiaTheme="majorEastAsia"/>
        </w:rPr>
        <w:t xml:space="preserve">It is therefore </w:t>
      </w:r>
      <w:r w:rsidRPr="0017140C">
        <w:rPr>
          <w:rStyle w:val="StyleUnderline"/>
          <w:rFonts w:eastAsiaTheme="majorEastAsia"/>
          <w:highlight w:val="cyan"/>
        </w:rPr>
        <w:t>unlikely</w:t>
      </w:r>
      <w:r w:rsidRPr="00AE0446">
        <w:rPr>
          <w:rStyle w:val="StyleUnderline"/>
          <w:rFonts w:eastAsiaTheme="majorEastAsia"/>
        </w:rPr>
        <w:t xml:space="preserve"> that they are </w:t>
      </w:r>
      <w:r w:rsidRPr="00AE0446">
        <w:rPr>
          <w:rStyle w:val="Emphasis"/>
        </w:rPr>
        <w:t xml:space="preserve">prepared to </w:t>
      </w:r>
      <w:r w:rsidRPr="0017140C">
        <w:rPr>
          <w:rStyle w:val="Emphasis"/>
          <w:highlight w:val="cyan"/>
        </w:rPr>
        <w:t>sacrifice</w:t>
      </w:r>
      <w:r w:rsidRPr="0017140C">
        <w:rPr>
          <w:rStyle w:val="StyleUnderline"/>
          <w:rFonts w:eastAsiaTheme="majorEastAsia"/>
          <w:highlight w:val="cyan"/>
        </w:rPr>
        <w:t xml:space="preserve"> </w:t>
      </w:r>
      <w:r w:rsidRPr="00AE0446">
        <w:rPr>
          <w:rStyle w:val="StyleUnderline"/>
          <w:rFonts w:eastAsiaTheme="majorEastAsia"/>
        </w:rPr>
        <w:t xml:space="preserve">all the consolations of </w:t>
      </w:r>
      <w:r w:rsidRPr="00AE0446">
        <w:rPr>
          <w:rStyle w:val="Emphasis"/>
        </w:rPr>
        <w:t xml:space="preserve">political </w:t>
      </w:r>
      <w:r w:rsidRPr="0017140C">
        <w:rPr>
          <w:rStyle w:val="Emphasis"/>
          <w:highlight w:val="cyan"/>
        </w:rPr>
        <w:t>stability</w:t>
      </w:r>
      <w:r w:rsidRPr="00AE0446">
        <w:rPr>
          <w:rStyle w:val="StyleUnderline"/>
          <w:rFonts w:eastAsiaTheme="majorEastAsia"/>
        </w:rPr>
        <w:t xml:space="preserve"> — and/or their </w:t>
      </w:r>
      <w:r w:rsidRPr="00AE0446">
        <w:rPr>
          <w:rStyle w:val="Emphasis"/>
        </w:rPr>
        <w:t>very lives</w:t>
      </w:r>
      <w:r w:rsidRPr="00AE0446">
        <w:rPr>
          <w:rStyle w:val="StyleUnderline"/>
          <w:rFonts w:eastAsiaTheme="majorEastAsia"/>
        </w:rPr>
        <w:t xml:space="preserve"> — </w:t>
      </w:r>
      <w:r w:rsidRPr="0017140C">
        <w:rPr>
          <w:rStyle w:val="StyleUnderline"/>
          <w:rFonts w:eastAsiaTheme="majorEastAsia"/>
          <w:highlight w:val="cyan"/>
        </w:rPr>
        <w:t>in support of</w:t>
      </w:r>
      <w:r w:rsidRPr="00AE0446">
        <w:rPr>
          <w:rStyle w:val="StyleUnderline"/>
          <w:rFonts w:eastAsiaTheme="majorEastAsia"/>
        </w:rPr>
        <w:t xml:space="preserve"> an </w:t>
      </w:r>
      <w:r w:rsidRPr="0017140C">
        <w:rPr>
          <w:rStyle w:val="StyleUnderline"/>
          <w:rFonts w:eastAsiaTheme="majorEastAsia"/>
          <w:highlight w:val="cyan"/>
        </w:rPr>
        <w:t>ecosocialist</w:t>
      </w:r>
      <w:r w:rsidRPr="00AE0446">
        <w:rPr>
          <w:rStyle w:val="StyleUnderline"/>
          <w:rFonts w:eastAsiaTheme="majorEastAsia"/>
        </w:rPr>
        <w:t xml:space="preserve"> insurrectio</w:t>
      </w:r>
      <w:r w:rsidRPr="00AE0446">
        <w:rPr>
          <w:sz w:val="16"/>
        </w:rPr>
        <w:t>n.</w:t>
      </w:r>
    </w:p>
    <w:p w14:paraId="52093D8B" w14:textId="77777777" w:rsidR="008E7230" w:rsidRPr="00AE0446" w:rsidRDefault="008E7230" w:rsidP="008E7230">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478AEC77" w14:textId="77777777" w:rsidR="008E7230" w:rsidRPr="00682380" w:rsidRDefault="008E7230" w:rsidP="008E7230">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Fonts w:eastAsiaTheme="majorEastAsia"/>
        </w:rPr>
        <w:t xml:space="preserve">Any </w:t>
      </w:r>
      <w:r w:rsidRPr="0017140C">
        <w:rPr>
          <w:rStyle w:val="StyleUnderline"/>
          <w:rFonts w:eastAsiaTheme="majorEastAsia"/>
          <w:highlight w:val="cyan"/>
        </w:rPr>
        <w:t>attempt to</w:t>
      </w:r>
      <w:r w:rsidRPr="00AE0446">
        <w:rPr>
          <w:rStyle w:val="StyleUnderline"/>
          <w:rFonts w:eastAsiaTheme="majorEastAsia"/>
        </w:rPr>
        <w:t xml:space="preserve"> </w:t>
      </w:r>
      <w:r w:rsidRPr="00AE0446">
        <w:rPr>
          <w:rStyle w:val="Emphasis"/>
        </w:rPr>
        <w:t xml:space="preserve">abruptly </w:t>
      </w:r>
      <w:r w:rsidRPr="0017140C">
        <w:rPr>
          <w:rStyle w:val="Emphasis"/>
          <w:highlight w:val="cyan"/>
        </w:rPr>
        <w:t>circumvent</w:t>
      </w:r>
      <w:r w:rsidRPr="00AE0446">
        <w:rPr>
          <w:rStyle w:val="StyleUnderline"/>
          <w:rFonts w:eastAsiaTheme="majorEastAsia"/>
        </w:rPr>
        <w:t xml:space="preserve"> those strictures by challenging the government’s monopoly on violence will </w:t>
      </w:r>
      <w:r w:rsidRPr="0017140C">
        <w:rPr>
          <w:rStyle w:val="StyleUnderline"/>
          <w:rFonts w:eastAsiaTheme="majorEastAsia"/>
          <w:highlight w:val="cyan"/>
        </w:rPr>
        <w:t>run into</w:t>
      </w:r>
      <w:r w:rsidRPr="00AE0446">
        <w:rPr>
          <w:rStyle w:val="StyleUnderline"/>
          <w:rFonts w:eastAsiaTheme="majorEastAsia"/>
        </w:rPr>
        <w:t xml:space="preserve"> the </w:t>
      </w:r>
      <w:r w:rsidRPr="00AE0446">
        <w:rPr>
          <w:rStyle w:val="Emphasis"/>
        </w:rPr>
        <w:t>buzz saw of the modern security state</w:t>
      </w:r>
      <w:r w:rsidRPr="00AE0446">
        <w:rPr>
          <w:rStyle w:val="StyleUnderline"/>
          <w:rFonts w:eastAsiaTheme="majorEastAsia"/>
        </w:rPr>
        <w:t xml:space="preserve"> or the </w:t>
      </w:r>
      <w:r w:rsidRPr="0017140C">
        <w:rPr>
          <w:rStyle w:val="StyleUnderline"/>
          <w:rFonts w:eastAsiaTheme="majorEastAsia"/>
          <w:highlight w:val="cyan"/>
        </w:rPr>
        <w:t xml:space="preserve">overwhelmingly </w:t>
      </w:r>
      <w:r w:rsidRPr="0017140C">
        <w:rPr>
          <w:rStyle w:val="Emphasis"/>
          <w:highlight w:val="cyan"/>
        </w:rPr>
        <w:t>counterrevolutionary sentiments</w:t>
      </w:r>
      <w:r w:rsidRPr="0017140C">
        <w:rPr>
          <w:rStyle w:val="StyleUnderline"/>
          <w:rFonts w:eastAsiaTheme="majorEastAsia"/>
          <w:highlight w:val="cyan"/>
        </w:rPr>
        <w:t xml:space="preserve"> of a</w:t>
      </w:r>
      <w:r w:rsidRPr="00AE0446">
        <w:rPr>
          <w:rStyle w:val="StyleUnderline"/>
          <w:rFonts w:eastAsiaTheme="majorEastAsia"/>
        </w:rPr>
        <w:t xml:space="preserve"> prosperous and </w:t>
      </w:r>
      <w:r w:rsidRPr="0017140C">
        <w:rPr>
          <w:rStyle w:val="StyleUnderline"/>
          <w:rFonts w:eastAsiaTheme="majorEastAsia"/>
          <w:highlight w:val="cyan"/>
        </w:rPr>
        <w:t>propertied</w:t>
      </w:r>
      <w:r w:rsidRPr="00AE0446">
        <w:rPr>
          <w:rStyle w:val="StyleUnderline"/>
          <w:rFonts w:eastAsiaTheme="majorEastAsia"/>
        </w:rPr>
        <w:t xml:space="preserve"> American </w:t>
      </w:r>
      <w:r w:rsidRPr="0017140C">
        <w:rPr>
          <w:rStyle w:val="Emphasis"/>
          <w:highlight w:val="cyan"/>
        </w:rPr>
        <w:t>middle-class</w:t>
      </w:r>
      <w:r w:rsidRPr="00AE0446">
        <w:rPr>
          <w:sz w:val="16"/>
        </w:rPr>
        <w:t>.</w:t>
      </w:r>
    </w:p>
    <w:p w14:paraId="379E6B72" w14:textId="77777777" w:rsidR="008E7230" w:rsidRDefault="008E7230" w:rsidP="008E7230"/>
    <w:p w14:paraId="538CC290" w14:textId="77777777" w:rsidR="008E7230" w:rsidRPr="00632F03" w:rsidRDefault="008E7230" w:rsidP="008E7230">
      <w:pPr>
        <w:pStyle w:val="Heading4"/>
      </w:pPr>
      <w:r>
        <w:rPr>
          <w:u w:val="single"/>
        </w:rPr>
        <w:t>10---Extinction.</w:t>
      </w:r>
      <w:r>
        <w:t xml:space="preserve"> </w:t>
      </w:r>
    </w:p>
    <w:p w14:paraId="5A10F975" w14:textId="77777777" w:rsidR="008E7230" w:rsidRPr="002D1512" w:rsidRDefault="008E7230" w:rsidP="008E7230">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583EF3F7" w14:textId="77777777" w:rsidR="008E7230" w:rsidRPr="00AD0470" w:rsidRDefault="008E7230" w:rsidP="008E7230">
      <w:pPr>
        <w:rPr>
          <w:sz w:val="16"/>
        </w:rPr>
      </w:pPr>
      <w:r w:rsidRPr="00AD0470">
        <w:rPr>
          <w:sz w:val="16"/>
        </w:rPr>
        <w:t xml:space="preserve">From a geopolitical standpoint, strong </w:t>
      </w:r>
      <w:r w:rsidRPr="002D1512">
        <w:rPr>
          <w:rStyle w:val="Emphasis"/>
        </w:rPr>
        <w:t xml:space="preserve">anti-capitalist </w:t>
      </w:r>
      <w:r w:rsidRPr="008B67E3">
        <w:rPr>
          <w:rStyle w:val="Emphasis"/>
          <w:highlight w:val="cyan"/>
        </w:rPr>
        <w:t>movements</w:t>
      </w:r>
      <w:r w:rsidRPr="00AD0470">
        <w:rPr>
          <w:sz w:val="16"/>
        </w:rPr>
        <w:t xml:space="preserve"> or policies </w:t>
      </w:r>
      <w:r w:rsidRPr="008B67E3">
        <w:rPr>
          <w:rStyle w:val="StyleUnderline"/>
          <w:rFonts w:eastAsiaTheme="majorEastAsia"/>
          <w:highlight w:val="cyan"/>
        </w:rPr>
        <w:t xml:space="preserve">could </w:t>
      </w:r>
      <w:r w:rsidRPr="008B67E3">
        <w:rPr>
          <w:rStyle w:val="Emphasis"/>
          <w:highlight w:val="cyan"/>
        </w:rPr>
        <w:t>disrupt</w:t>
      </w:r>
      <w:r w:rsidRPr="00AD0470">
        <w:rPr>
          <w:sz w:val="16"/>
        </w:rPr>
        <w:t xml:space="preserve"> established economic systems, </w:t>
      </w:r>
      <w:r w:rsidRPr="008B67E3">
        <w:rPr>
          <w:rStyle w:val="StyleUnderline"/>
          <w:rFonts w:eastAsiaTheme="majorEastAsia"/>
        </w:rPr>
        <w:t>trade</w:t>
      </w:r>
      <w:r w:rsidRPr="00AD0470">
        <w:rPr>
          <w:sz w:val="16"/>
        </w:rPr>
        <w:t xml:space="preserve"> relationships, </w:t>
      </w:r>
      <w:r w:rsidRPr="008B67E3">
        <w:rPr>
          <w:rStyle w:val="StyleUnderline"/>
          <w:rFonts w:eastAsiaTheme="majorEastAsia"/>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rFonts w:eastAsiaTheme="majorEastAsia"/>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AD0470">
        <w:rPr>
          <w:sz w:val="16"/>
        </w:rPr>
        <w:t xml:space="preserve"> principle</w:t>
      </w:r>
      <w:r w:rsidRPr="008B67E3">
        <w:rPr>
          <w:rStyle w:val="Emphasis"/>
          <w:highlight w:val="cyan"/>
        </w:rPr>
        <w:t>s</w:t>
      </w:r>
      <w:r w:rsidRPr="00AD0470">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rFonts w:eastAsiaTheme="majorEastAsia"/>
          <w:highlight w:val="cyan"/>
        </w:rPr>
        <w:t>leading to</w:t>
      </w:r>
      <w:r w:rsidRPr="00AD0470">
        <w:rPr>
          <w:sz w:val="16"/>
        </w:rPr>
        <w:t xml:space="preserve"> economic contractions and increased </w:t>
      </w:r>
      <w:r w:rsidRPr="008B67E3">
        <w:rPr>
          <w:rStyle w:val="StyleUnderline"/>
          <w:rFonts w:eastAsiaTheme="majorEastAsia"/>
          <w:highlight w:val="cyan"/>
        </w:rPr>
        <w:t>tensions</w:t>
      </w:r>
      <w:r w:rsidRPr="002D1512">
        <w:rPr>
          <w:rStyle w:val="StyleUnderline"/>
          <w:rFonts w:eastAsiaTheme="majorEastAsia"/>
        </w:rPr>
        <w:t xml:space="preserve"> between nations having </w:t>
      </w:r>
      <w:r w:rsidRPr="002D1512">
        <w:rPr>
          <w:rStyle w:val="Emphasis"/>
        </w:rPr>
        <w:t>differing</w:t>
      </w:r>
      <w:r w:rsidRPr="002D1512">
        <w:rPr>
          <w:rStyle w:val="StyleUnderline"/>
          <w:rFonts w:eastAsiaTheme="majorEastAsia"/>
        </w:rPr>
        <w:t xml:space="preserve"> economic ideologies</w:t>
      </w:r>
      <w:r w:rsidRPr="00AD0470">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Fonts w:eastAsiaTheme="majorEastAsia"/>
        </w:rPr>
        <w:t xml:space="preserve"> as a socialist response to </w:t>
      </w:r>
      <w:r w:rsidRPr="008B67E3">
        <w:rPr>
          <w:rStyle w:val="StyleUnderline"/>
          <w:rFonts w:eastAsiaTheme="majorEastAsia"/>
        </w:rPr>
        <w:t xml:space="preserve">free market internationalism </w:t>
      </w:r>
      <w:r w:rsidRPr="008B67E3">
        <w:rPr>
          <w:rStyle w:val="StyleUnderline"/>
          <w:rFonts w:eastAsiaTheme="majorEastAsia"/>
          <w:highlight w:val="cyan"/>
        </w:rPr>
        <w:t>risks</w:t>
      </w:r>
      <w:r w:rsidRPr="002D1512">
        <w:rPr>
          <w:rStyle w:val="StyleUnderline"/>
          <w:rFonts w:eastAsiaTheme="majorEastAsia"/>
        </w:rPr>
        <w:t xml:space="preserve"> fueling </w:t>
      </w:r>
      <w:r w:rsidRPr="002D1512">
        <w:rPr>
          <w:rStyle w:val="Emphasis"/>
        </w:rPr>
        <w:t xml:space="preserve">imperial </w:t>
      </w:r>
      <w:r w:rsidRPr="008B67E3">
        <w:rPr>
          <w:rStyle w:val="Emphasis"/>
          <w:highlight w:val="cyan"/>
        </w:rPr>
        <w:t>expansionism</w:t>
      </w:r>
      <w:r w:rsidRPr="00AD0470">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rFonts w:eastAsiaTheme="majorEastAsia"/>
          <w:highlight w:val="cyan"/>
        </w:rPr>
        <w:t>Countries</w:t>
      </w:r>
      <w:r w:rsidRPr="002D1512">
        <w:rPr>
          <w:rStyle w:val="StyleUnderline"/>
          <w:rFonts w:eastAsiaTheme="majorEastAsia"/>
        </w:rPr>
        <w:t xml:space="preserve"> </w:t>
      </w:r>
      <w:r w:rsidRPr="008B67E3">
        <w:rPr>
          <w:rStyle w:val="StyleUnderline"/>
          <w:rFonts w:eastAsiaTheme="majorEastAsia"/>
        </w:rPr>
        <w:t>affected</w:t>
      </w:r>
      <w:r w:rsidRPr="00AD0470">
        <w:rPr>
          <w:sz w:val="16"/>
        </w:rPr>
        <w:t xml:space="preserve"> by other countries’ protectionist measures typically </w:t>
      </w:r>
      <w:r w:rsidRPr="008B67E3">
        <w:rPr>
          <w:rStyle w:val="StyleUnderline"/>
          <w:rFonts w:eastAsiaTheme="majorEastAsia"/>
          <w:highlight w:val="cyan"/>
        </w:rPr>
        <w:t xml:space="preserve">respond with </w:t>
      </w:r>
      <w:r w:rsidRPr="008B67E3">
        <w:rPr>
          <w:rStyle w:val="Emphasis"/>
        </w:rPr>
        <w:t>c</w:t>
      </w:r>
      <w:r w:rsidRPr="002D1512">
        <w:rPr>
          <w:rStyle w:val="Emphasis"/>
        </w:rPr>
        <w:t>ountermeasures</w:t>
      </w:r>
      <w:r w:rsidRPr="00AD0470">
        <w:rPr>
          <w:sz w:val="16"/>
        </w:rPr>
        <w:t xml:space="preserve"> of their own </w:t>
      </w:r>
      <w:r w:rsidRPr="002D1512">
        <w:rPr>
          <w:rStyle w:val="StyleUnderline"/>
          <w:rFonts w:eastAsiaTheme="majorEastAsia"/>
        </w:rPr>
        <w:t xml:space="preserve">such as </w:t>
      </w:r>
      <w:r w:rsidRPr="002D1512">
        <w:rPr>
          <w:rStyle w:val="Emphasis"/>
        </w:rPr>
        <w:t xml:space="preserve">retaliatory </w:t>
      </w:r>
      <w:r w:rsidRPr="008B67E3">
        <w:rPr>
          <w:rStyle w:val="Emphasis"/>
          <w:highlight w:val="cyan"/>
        </w:rPr>
        <w:t>tariffs</w:t>
      </w:r>
      <w:r w:rsidRPr="008B67E3">
        <w:rPr>
          <w:rStyle w:val="StyleUnderline"/>
          <w:rFonts w:eastAsiaTheme="majorEastAsia"/>
          <w:highlight w:val="cyan"/>
        </w:rPr>
        <w:t>, sparking</w:t>
      </w:r>
      <w:r w:rsidRPr="002D1512">
        <w:rPr>
          <w:rStyle w:val="StyleUnderline"/>
          <w:rFonts w:eastAsiaTheme="majorEastAsia"/>
        </w:rPr>
        <w:t xml:space="preserve"> cycles of </w:t>
      </w:r>
      <w:r w:rsidRPr="008B67E3">
        <w:rPr>
          <w:rStyle w:val="Emphasis"/>
        </w:rPr>
        <w:t>escalating</w:t>
      </w:r>
      <w:r w:rsidRPr="00AD0470">
        <w:rPr>
          <w:sz w:val="16"/>
        </w:rPr>
        <w:t xml:space="preserve"> international </w:t>
      </w:r>
      <w:r w:rsidRPr="002D1512">
        <w:rPr>
          <w:rStyle w:val="StyleUnderline"/>
          <w:rFonts w:eastAsiaTheme="majorEastAsia"/>
        </w:rPr>
        <w:t>trade conflicts that</w:t>
      </w:r>
      <w:r w:rsidRPr="00AD0470">
        <w:rPr>
          <w:sz w:val="16"/>
        </w:rPr>
        <w:t xml:space="preserve"> can </w:t>
      </w:r>
      <w:r w:rsidRPr="002D1512">
        <w:rPr>
          <w:rStyle w:val="StyleUnderline"/>
          <w:rFonts w:eastAsiaTheme="majorEastAsia"/>
        </w:rPr>
        <w:t xml:space="preserve">lead </w:t>
      </w:r>
      <w:r w:rsidRPr="002D1512">
        <w:rPr>
          <w:rStyle w:val="Emphasis"/>
        </w:rPr>
        <w:t xml:space="preserve">directly to </w:t>
      </w:r>
      <w:r w:rsidRPr="008B67E3">
        <w:rPr>
          <w:rStyle w:val="Emphasis"/>
          <w:highlight w:val="cyan"/>
        </w:rPr>
        <w:t>war</w:t>
      </w:r>
      <w:r w:rsidRPr="002D1512">
        <w:rPr>
          <w:rStyle w:val="StyleUnderline"/>
          <w:rFonts w:eastAsiaTheme="majorEastAsia"/>
        </w:rPr>
        <w:t>. A shift toward</w:t>
      </w:r>
      <w:r w:rsidRPr="00AD0470">
        <w:rPr>
          <w:sz w:val="16"/>
        </w:rPr>
        <w:t xml:space="preserve"> more </w:t>
      </w:r>
      <w:r w:rsidRPr="008B67E3">
        <w:rPr>
          <w:rStyle w:val="Emphasis"/>
          <w:highlight w:val="cyan"/>
        </w:rPr>
        <w:t>state-control</w:t>
      </w:r>
      <w:r w:rsidRPr="002D1512">
        <w:rPr>
          <w:rStyle w:val="Emphasis"/>
        </w:rPr>
        <w:t>led</w:t>
      </w:r>
      <w:r w:rsidRPr="00AD0470">
        <w:rPr>
          <w:sz w:val="16"/>
        </w:rPr>
        <w:t xml:space="preserve"> and autarkic </w:t>
      </w:r>
      <w:r w:rsidRPr="002D1512">
        <w:rPr>
          <w:rStyle w:val="StyleUnderline"/>
          <w:rFonts w:eastAsiaTheme="majorEastAsia"/>
        </w:rPr>
        <w:t>economic nationalism</w:t>
      </w:r>
      <w:r w:rsidRPr="00AD0470">
        <w:rPr>
          <w:sz w:val="16"/>
        </w:rPr>
        <w:t xml:space="preserve">, whether of the left or right, </w:t>
      </w:r>
      <w:r w:rsidRPr="008B67E3">
        <w:rPr>
          <w:rStyle w:val="StyleUnderline"/>
          <w:rFonts w:eastAsiaTheme="majorEastAsia"/>
          <w:highlight w:val="cyan"/>
        </w:rPr>
        <w:t>risks</w:t>
      </w:r>
      <w:r w:rsidRPr="002D1512">
        <w:rPr>
          <w:rStyle w:val="StyleUnderline"/>
          <w:rFonts w:eastAsiaTheme="majorEastAsia"/>
        </w:rPr>
        <w:t xml:space="preserve"> the </w:t>
      </w:r>
      <w:r w:rsidRPr="008B67E3">
        <w:rPr>
          <w:rStyle w:val="Emphasis"/>
          <w:highlight w:val="cyan"/>
        </w:rPr>
        <w:t>segmentation</w:t>
      </w:r>
      <w:r w:rsidRPr="002D1512">
        <w:rPr>
          <w:rStyle w:val="StyleUnderline"/>
          <w:rFonts w:eastAsiaTheme="majorEastAsia"/>
        </w:rPr>
        <w:t xml:space="preserve"> of the global </w:t>
      </w:r>
      <w:r w:rsidRPr="008B67E3">
        <w:rPr>
          <w:rStyle w:val="StyleUnderline"/>
          <w:rFonts w:eastAsiaTheme="majorEastAsia"/>
        </w:rPr>
        <w:t xml:space="preserve">market into </w:t>
      </w:r>
      <w:r w:rsidRPr="008B67E3">
        <w:rPr>
          <w:rStyle w:val="Emphasis"/>
        </w:rPr>
        <w:t>colonial spheres</w:t>
      </w:r>
      <w:r w:rsidRPr="00AD0470">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rFonts w:eastAsiaTheme="majorEastAsia"/>
          <w:highlight w:val="cyan"/>
        </w:rPr>
        <w:t xml:space="preserve">a </w:t>
      </w:r>
      <w:r w:rsidRPr="008B67E3">
        <w:rPr>
          <w:rStyle w:val="Emphasis"/>
          <w:highlight w:val="cyan"/>
        </w:rPr>
        <w:t>fragmented</w:t>
      </w:r>
      <w:r w:rsidRPr="008B67E3">
        <w:rPr>
          <w:rStyle w:val="StyleUnderline"/>
          <w:rFonts w:eastAsiaTheme="majorEastAsia"/>
        </w:rPr>
        <w:t xml:space="preserve"> global </w:t>
      </w:r>
      <w:r w:rsidRPr="008B67E3">
        <w:rPr>
          <w:rStyle w:val="StyleUnderline"/>
          <w:rFonts w:eastAsiaTheme="majorEastAsia"/>
          <w:highlight w:val="cyan"/>
        </w:rPr>
        <w:t>economy could damage</w:t>
      </w:r>
      <w:r w:rsidRPr="00AD0470">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rFonts w:eastAsiaTheme="majorEastAsia"/>
          <w:highlight w:val="cyan"/>
        </w:rPr>
        <w:t xml:space="preserve"> on</w:t>
      </w:r>
      <w:r w:rsidRPr="00AD0470">
        <w:rPr>
          <w:sz w:val="16"/>
        </w:rPr>
        <w:t xml:space="preserve"> issues such as </w:t>
      </w:r>
      <w:r w:rsidRPr="008B67E3">
        <w:rPr>
          <w:rStyle w:val="StyleUnderline"/>
          <w:rFonts w:eastAsiaTheme="majorEastAsia"/>
          <w:highlight w:val="cyan"/>
        </w:rPr>
        <w:t>security, tech</w:t>
      </w:r>
      <w:r w:rsidRPr="008B67E3">
        <w:rPr>
          <w:rStyle w:val="StyleUnderline"/>
          <w:rFonts w:eastAsiaTheme="majorEastAsia"/>
        </w:rPr>
        <w:t xml:space="preserve">nology, infrastructure </w:t>
      </w:r>
      <w:r w:rsidRPr="008B67E3">
        <w:rPr>
          <w:rStyle w:val="StyleUnderline"/>
          <w:rFonts w:eastAsiaTheme="majorEastAsia"/>
          <w:highlight w:val="cyan"/>
        </w:rPr>
        <w:t>development, and the environment</w:t>
      </w:r>
      <w:r w:rsidRPr="00AD0470">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02222B3E" w14:textId="77777777" w:rsidR="008E7230" w:rsidRPr="00AD0470" w:rsidRDefault="008E7230" w:rsidP="008E7230">
      <w:pPr>
        <w:rPr>
          <w:sz w:val="16"/>
        </w:rPr>
      </w:pPr>
      <w:r w:rsidRPr="00AD0470">
        <w:rPr>
          <w:sz w:val="16"/>
        </w:rPr>
        <w:t xml:space="preserve">As the world witnesses the rise of autocratic blocs of countries bent on a return to Great Power rivalry, </w:t>
      </w:r>
      <w:r w:rsidRPr="008B67E3">
        <w:rPr>
          <w:rStyle w:val="StyleUnderline"/>
          <w:rFonts w:eastAsiaTheme="majorEastAsia"/>
          <w:highlight w:val="cyan"/>
        </w:rPr>
        <w:t>anti-cap</w:t>
      </w:r>
      <w:r w:rsidRPr="008B67E3">
        <w:rPr>
          <w:rStyle w:val="StyleUnderline"/>
          <w:rFonts w:eastAsiaTheme="majorEastAsia"/>
        </w:rPr>
        <w:t xml:space="preserve">italism </w:t>
      </w:r>
      <w:r w:rsidRPr="008B67E3">
        <w:rPr>
          <w:rStyle w:val="StyleUnderline"/>
          <w:rFonts w:eastAsiaTheme="majorEastAsia"/>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rFonts w:eastAsiaTheme="majorEastAsia"/>
          <w:highlight w:val="cyan"/>
        </w:rPr>
        <w:t xml:space="preserve"> to question</w:t>
      </w:r>
      <w:r w:rsidRPr="00AD0470">
        <w:rPr>
          <w:sz w:val="16"/>
        </w:rPr>
        <w:t xml:space="preserve"> the values upon which human freedom and prosperity depend, namely, free markets, </w:t>
      </w:r>
      <w:r w:rsidRPr="008B67E3">
        <w:rPr>
          <w:rStyle w:val="Emphasis"/>
        </w:rPr>
        <w:t>human rights</w:t>
      </w:r>
      <w:r w:rsidRPr="008B67E3">
        <w:rPr>
          <w:rStyle w:val="StyleUnderline"/>
          <w:rFonts w:eastAsiaTheme="majorEastAsia"/>
        </w:rPr>
        <w:t xml:space="preserve">, democracy, and </w:t>
      </w:r>
      <w:r w:rsidRPr="008B67E3">
        <w:rPr>
          <w:rStyle w:val="StyleUnderline"/>
          <w:rFonts w:eastAsiaTheme="majorEastAsia"/>
          <w:highlight w:val="cyan"/>
        </w:rPr>
        <w:t xml:space="preserve">the </w:t>
      </w:r>
      <w:r w:rsidRPr="008B67E3">
        <w:rPr>
          <w:rStyle w:val="Emphasis"/>
          <w:highlight w:val="cyan"/>
        </w:rPr>
        <w:t>rule of law</w:t>
      </w:r>
      <w:r w:rsidRPr="00AD0470">
        <w:rPr>
          <w:sz w:val="16"/>
        </w:rPr>
        <w:t>. To counter anti-capitalism with reasoned, fact-based, and historically grounded argument, therefore, is one of the most urgent cultural and political challenges of our time.</w:t>
      </w:r>
    </w:p>
    <w:p w14:paraId="73E19B33" w14:textId="77777777" w:rsidR="008E7230" w:rsidRDefault="008E7230" w:rsidP="008E7230"/>
    <w:p w14:paraId="310BDDC7" w14:textId="77777777" w:rsidR="008E7230" w:rsidRDefault="008E7230" w:rsidP="008E7230">
      <w:pPr>
        <w:pStyle w:val="Heading2"/>
      </w:pPr>
      <w:r>
        <w:t>Workers Pic</w:t>
      </w:r>
    </w:p>
    <w:p w14:paraId="2F47FB94" w14:textId="77777777" w:rsidR="008E7230" w:rsidRDefault="008E7230" w:rsidP="008E7230">
      <w:pPr>
        <w:pStyle w:val="Heading3"/>
      </w:pPr>
      <w:r>
        <w:t>2AC---AT: Workers PIC</w:t>
      </w:r>
    </w:p>
    <w:p w14:paraId="4CFF570F" w14:textId="77777777" w:rsidR="008E7230" w:rsidRPr="00791489" w:rsidRDefault="008E7230" w:rsidP="008E7230">
      <w:pPr>
        <w:pStyle w:val="Heading4"/>
      </w:pPr>
      <w:r>
        <w:t>Since p</w:t>
      </w:r>
      <w:r w:rsidRPr="00791489">
        <w:t>roletariat</w:t>
      </w:r>
      <w:r>
        <w:t>s are</w:t>
      </w:r>
      <w:r w:rsidRPr="00791489">
        <w:t xml:space="preserve"> workers</w:t>
      </w:r>
    </w:p>
    <w:p w14:paraId="7ABBC153" w14:textId="77777777" w:rsidR="008E7230" w:rsidRDefault="008E7230" w:rsidP="008E7230">
      <w:r w:rsidRPr="004F6623">
        <w:rPr>
          <w:rStyle w:val="Style13ptBold"/>
        </w:rPr>
        <w:t>Baseblogger 23</w:t>
      </w:r>
      <w:r w:rsidRPr="004F6623">
        <w:t xml:space="preserve">, </w:t>
      </w:r>
      <w:r>
        <w:t>[</w:t>
      </w:r>
      <w:r w:rsidRPr="004F6623">
        <w:t>4-17-2023, "A Note on 'Proletarian' and 'Worker'", Base and Superstructure, https://baseandsuperstructure.com/a-note-on-proletarian-and-worker/</w:t>
      </w:r>
      <w:r>
        <w:t>. DOL 9-27-2025. MSU-shARK]</w:t>
      </w:r>
    </w:p>
    <w:p w14:paraId="0FF4760E" w14:textId="77777777" w:rsidR="008E7230" w:rsidRPr="00791489" w:rsidRDefault="008E7230" w:rsidP="008E7230">
      <w:r w:rsidRPr="004F6623">
        <w:rPr>
          <w:rStyle w:val="StyleUnderline"/>
        </w:rPr>
        <w:t>In a society like ours, we should define ‘worker’ more broadly to include these other workers.</w:t>
      </w:r>
      <w:r w:rsidRPr="004F6623">
        <w:t xml:space="preserve"> Anyone who works a rank-and-file, front line job counts as a worker in a society like ours. We still have proletarians in the classical sense. But they’re a subset of workers. </w:t>
      </w:r>
      <w:r w:rsidRPr="004F6623">
        <w:rPr>
          <w:rStyle w:val="StyleUnderline"/>
          <w:highlight w:val="cyan"/>
        </w:rPr>
        <w:t>All proletarians are workers</w:t>
      </w:r>
      <w:r w:rsidRPr="004F6623">
        <w:t xml:space="preserve">. Some workers are proletarians, but many are not. </w:t>
      </w:r>
      <w:r w:rsidRPr="004F6623">
        <w:rPr>
          <w:rStyle w:val="StyleUnderline"/>
          <w:highlight w:val="cyan"/>
        </w:rPr>
        <w:t>We should build</w:t>
      </w:r>
      <w:r w:rsidRPr="004F6623">
        <w:rPr>
          <w:rStyle w:val="StyleUnderline"/>
        </w:rPr>
        <w:t xml:space="preserve"> leftist </w:t>
      </w:r>
      <w:r w:rsidRPr="004F6623">
        <w:rPr>
          <w:rStyle w:val="StyleUnderline"/>
          <w:highlight w:val="cyan"/>
        </w:rPr>
        <w:t>movements around workers, not just proletarians but all workers</w:t>
      </w:r>
      <w:r w:rsidRPr="004F6623">
        <w:rPr>
          <w:rStyle w:val="StyleUnderline"/>
        </w:rPr>
        <w:t>.</w:t>
      </w:r>
      <w:r w:rsidRPr="004F6623">
        <w:t xml:space="preserve"> Other workers produce profits, but not necessarily value.</w:t>
      </w:r>
    </w:p>
    <w:p w14:paraId="75305E58" w14:textId="77777777" w:rsidR="008E7230" w:rsidRPr="00791489" w:rsidRDefault="008E7230" w:rsidP="008E7230"/>
    <w:p w14:paraId="5BA05618" w14:textId="77777777" w:rsidR="008E7230" w:rsidRPr="00791489" w:rsidRDefault="008E7230" w:rsidP="008E7230"/>
    <w:p w14:paraId="3113C7F0" w14:textId="77777777" w:rsidR="008E7230" w:rsidRDefault="008E7230" w:rsidP="008E7230">
      <w:pPr>
        <w:pStyle w:val="Heading2"/>
      </w:pPr>
      <w:r>
        <w:t>Signing Statements---2AC</w:t>
      </w:r>
    </w:p>
    <w:p w14:paraId="5EEA0745" w14:textId="77777777" w:rsidR="008E7230" w:rsidRDefault="008E7230" w:rsidP="008E7230">
      <w:pPr>
        <w:pStyle w:val="Heading3"/>
      </w:pPr>
      <w:r>
        <w:t>2AC---CP---Signing Statements---F/L</w:t>
      </w:r>
    </w:p>
    <w:p w14:paraId="6C5E25A7" w14:textId="77777777" w:rsidR="008E7230" w:rsidRDefault="008E7230" w:rsidP="008E7230">
      <w:pPr>
        <w:pStyle w:val="Heading4"/>
        <w:numPr>
          <w:ilvl w:val="0"/>
          <w:numId w:val="49"/>
        </w:numPr>
        <w:tabs>
          <w:tab w:val="num" w:pos="360"/>
        </w:tabs>
        <w:ind w:left="360"/>
      </w:pPr>
      <w:r>
        <w:t>Perm do the counterplan – ‘</w:t>
      </w:r>
      <w:r w:rsidRPr="008D0396">
        <w:t xml:space="preserve">Should’ when used </w:t>
      </w:r>
      <w:r w:rsidRPr="008D0396">
        <w:rPr>
          <w:u w:val="single"/>
        </w:rPr>
        <w:t>normatively</w:t>
      </w:r>
      <w:r w:rsidRPr="008D0396">
        <w:t xml:space="preserve"> refers to </w:t>
      </w:r>
      <w:r w:rsidRPr="008D0396">
        <w:rPr>
          <w:u w:val="single"/>
        </w:rPr>
        <w:t>future</w:t>
      </w:r>
      <w:r w:rsidRPr="008D0396">
        <w:t xml:space="preserve"> action.</w:t>
      </w:r>
    </w:p>
    <w:p w14:paraId="72D77791" w14:textId="77777777" w:rsidR="008E7230" w:rsidRDefault="008E7230" w:rsidP="008E7230">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4F12F846" w14:textId="77777777" w:rsidR="008E7230" w:rsidRPr="00523F23" w:rsidRDefault="008E7230" w:rsidP="008E7230">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25CB8659" w14:textId="77777777" w:rsidR="008E7230" w:rsidRPr="00523F23" w:rsidRDefault="008E7230" w:rsidP="008E7230">
      <w:pPr>
        <w:rPr>
          <w:sz w:val="16"/>
        </w:rPr>
      </w:pPr>
      <w:r w:rsidRPr="00523F23">
        <w:rPr>
          <w:sz w:val="16"/>
        </w:rPr>
        <w:t xml:space="preserve">So, let's begin again with positive statements. So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0BEDD3E9" w14:textId="77777777" w:rsidR="008E7230" w:rsidRPr="00523F23" w:rsidRDefault="008E7230" w:rsidP="008E7230">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3DE74160" w14:textId="77777777" w:rsidR="008E7230" w:rsidRDefault="008E7230" w:rsidP="008E7230">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01572325" w14:textId="77777777" w:rsidR="008E7230" w:rsidRDefault="008E7230" w:rsidP="008E7230">
      <w:pPr>
        <w:pStyle w:val="Heading4"/>
        <w:numPr>
          <w:ilvl w:val="0"/>
          <w:numId w:val="51"/>
        </w:numPr>
        <w:tabs>
          <w:tab w:val="num" w:pos="1440"/>
        </w:tabs>
        <w:ind w:left="1440"/>
      </w:pPr>
      <w:r>
        <w:t>Certainty is a necessity to establish any benefit from bargaining.</w:t>
      </w:r>
    </w:p>
    <w:p w14:paraId="06EC056E" w14:textId="77777777" w:rsidR="008E7230" w:rsidRPr="00A17F87" w:rsidRDefault="008E7230" w:rsidP="008E7230">
      <w:r w:rsidRPr="00A17F87">
        <w:rPr>
          <w:rStyle w:val="Style13ptBold"/>
        </w:rPr>
        <w:t>ILO 19</w:t>
      </w:r>
      <w:r>
        <w:t xml:space="preserve"> [International Labour Organization, a United Nations agency whose mandate is to advance social and economic justice by setting international labour standards. 2019. “Individual Case (CAS) - Discussion: 2019” 108</w:t>
      </w:r>
      <w:r w:rsidRPr="00A17F87">
        <w:rPr>
          <w:vertAlign w:val="superscript"/>
        </w:rPr>
        <w:t>th</w:t>
      </w:r>
      <w:r>
        <w:t xml:space="preserve"> ILC Session (2019). URL: https://normlex.ilo.org/dyn/nrmlx_en/f?p=1000:13100:0::NO:13100:P13100_COMMENT_ID:4000031] //MSUCB</w:t>
      </w:r>
    </w:p>
    <w:p w14:paraId="27990F47" w14:textId="77777777" w:rsidR="008E7230" w:rsidRPr="00E501A5" w:rsidRDefault="008E7230" w:rsidP="008E7230">
      <w:pPr>
        <w:rPr>
          <w:sz w:val="16"/>
        </w:rPr>
      </w:pPr>
      <w:r w:rsidRPr="00E501A5">
        <w:rPr>
          <w:sz w:val="16"/>
        </w:rPr>
        <w:t xml:space="preserve">It is also important to emphasize that since the advent of Act No. 13467/2017, the Judiciary, notably the Supreme Court of Brazil, has focused on several issues of that statute. However, no constitutional action was brought to the attention of the Supreme Court of Brazil on the issue of the prevalence of </w:t>
      </w:r>
      <w:r w:rsidRPr="00E501A5">
        <w:rPr>
          <w:rStyle w:val="StyleUnderline"/>
          <w:highlight w:val="yellow"/>
        </w:rPr>
        <w:t>negotiation over legislation</w:t>
      </w:r>
      <w:r w:rsidRPr="00E501A5">
        <w:rPr>
          <w:sz w:val="16"/>
        </w:rPr>
        <w:t xml:space="preserve"> (articles 611-A and 611-B). In this regard, having passed through various constitutionality and conventionality judgments in the various committees of the Brazilian Parliament, and not having been dismissed under the Supreme Federal Court of Brazil, it is evident that such provisions are in line with the legal system and do not violate domestic and international laws. </w:t>
      </w:r>
      <w:r w:rsidRPr="00A17F87">
        <w:rPr>
          <w:rStyle w:val="StyleUnderline"/>
        </w:rPr>
        <w:t xml:space="preserve">It </w:t>
      </w:r>
      <w:r w:rsidRPr="00E501A5">
        <w:rPr>
          <w:rStyle w:val="StyleUnderline"/>
          <w:highlight w:val="yellow"/>
        </w:rPr>
        <w:t>is</w:t>
      </w:r>
      <w:r w:rsidRPr="00A17F87">
        <w:rPr>
          <w:rStyle w:val="StyleUnderline"/>
        </w:rPr>
        <w:t xml:space="preserve">, above all, a </w:t>
      </w:r>
      <w:r w:rsidRPr="00E501A5">
        <w:rPr>
          <w:rStyle w:val="Emphasis"/>
          <w:highlight w:val="yellow"/>
        </w:rPr>
        <w:t>democratic</w:t>
      </w:r>
      <w:r w:rsidRPr="00A17F87">
        <w:rPr>
          <w:rStyle w:val="StyleUnderline"/>
        </w:rPr>
        <w:t xml:space="preserve"> and sovereign </w:t>
      </w:r>
      <w:r w:rsidRPr="00E501A5">
        <w:rPr>
          <w:rStyle w:val="Emphasis"/>
          <w:highlight w:val="yellow"/>
        </w:rPr>
        <w:t>action</w:t>
      </w:r>
      <w:r w:rsidRPr="00A17F87">
        <w:rPr>
          <w:rStyle w:val="StyleUnderline"/>
        </w:rPr>
        <w:t xml:space="preserve">, whose main </w:t>
      </w:r>
      <w:r w:rsidRPr="00E501A5">
        <w:rPr>
          <w:rStyle w:val="StyleUnderline"/>
          <w:highlight w:val="yellow"/>
        </w:rPr>
        <w:t>purpose</w:t>
      </w:r>
      <w:r w:rsidRPr="00A17F87">
        <w:rPr>
          <w:rStyle w:val="StyleUnderline"/>
        </w:rPr>
        <w:t xml:space="preserve"> is </w:t>
      </w:r>
      <w:r w:rsidRPr="00E501A5">
        <w:rPr>
          <w:rStyle w:val="StyleUnderline"/>
          <w:highlight w:val="yellow"/>
        </w:rPr>
        <w:t xml:space="preserve">to </w:t>
      </w:r>
      <w:r w:rsidRPr="00E501A5">
        <w:rPr>
          <w:rStyle w:val="Emphasis"/>
          <w:highlight w:val="yellow"/>
        </w:rPr>
        <w:t>enable</w:t>
      </w:r>
      <w:r w:rsidRPr="00A17F87">
        <w:rPr>
          <w:rStyle w:val="StyleUnderline"/>
        </w:rPr>
        <w:t xml:space="preserve"> collective, free and voluntary negotiations with </w:t>
      </w:r>
      <w:r w:rsidRPr="00E501A5">
        <w:rPr>
          <w:rStyle w:val="Emphasis"/>
          <w:highlight w:val="yellow"/>
        </w:rPr>
        <w:t>legal certainty</w:t>
      </w:r>
      <w:r w:rsidRPr="00E501A5">
        <w:rPr>
          <w:sz w:val="16"/>
        </w:rPr>
        <w:t>.</w:t>
      </w:r>
    </w:p>
    <w:p w14:paraId="35EBCC41" w14:textId="77777777" w:rsidR="008E7230" w:rsidRPr="00E501A5" w:rsidRDefault="008E7230" w:rsidP="008E7230">
      <w:pPr>
        <w:rPr>
          <w:sz w:val="16"/>
        </w:rPr>
      </w:pPr>
      <w:r w:rsidRPr="00A17F87">
        <w:rPr>
          <w:rStyle w:val="StyleUnderline"/>
        </w:rPr>
        <w:t>In terms of numbers of collective instruments</w:t>
      </w:r>
      <w:r w:rsidRPr="00E501A5">
        <w:rPr>
          <w:sz w:val="16"/>
        </w:rPr>
        <w:t xml:space="preserve">, one should consider that the Mediator System, the system responsible for registering collective instruments negotiated by trade unions, demonstrates that collective </w:t>
      </w:r>
      <w:r w:rsidRPr="00E501A5">
        <w:rPr>
          <w:rStyle w:val="StyleUnderline"/>
        </w:rPr>
        <w:t>negotiations continue to be conducted and registered in numbers</w:t>
      </w:r>
      <w:r w:rsidRPr="00A17F87">
        <w:rPr>
          <w:rStyle w:val="StyleUnderline"/>
        </w:rPr>
        <w:t xml:space="preserve"> approximating to those anterior to the advent</w:t>
      </w:r>
      <w:r w:rsidRPr="00E501A5">
        <w:rPr>
          <w:sz w:val="16"/>
        </w:rPr>
        <w:t xml:space="preserve"> of Act No. 13467/2017. Specifically about the numbers, there was a total of 13,435 collective instruments signed in 2017; 11,234 in 2018; and 12,095 in 2019, taking into account the first quarter of each year. Therefore, if Brazil showed a drop of 16.38 per cent in the 2017–18 comparison, it showed an evolution of 7.11 per cent in relation to the year 2018–19.</w:t>
      </w:r>
    </w:p>
    <w:p w14:paraId="3207B750" w14:textId="77777777" w:rsidR="008E7230" w:rsidRPr="00E501A5" w:rsidRDefault="008E7230" w:rsidP="008E7230">
      <w:pPr>
        <w:rPr>
          <w:sz w:val="16"/>
        </w:rPr>
      </w:pPr>
      <w:r w:rsidRPr="00E501A5">
        <w:rPr>
          <w:sz w:val="16"/>
        </w:rPr>
        <w:t xml:space="preserve">The above finding, in turn, suggests that, </w:t>
      </w:r>
      <w:r w:rsidRPr="00A17F87">
        <w:rPr>
          <w:rStyle w:val="StyleUnderline"/>
        </w:rPr>
        <w:t xml:space="preserve">although the </w:t>
      </w:r>
      <w:r w:rsidRPr="00E501A5">
        <w:rPr>
          <w:rStyle w:val="StyleUnderline"/>
          <w:highlight w:val="yellow"/>
        </w:rPr>
        <w:t>regulatory framework</w:t>
      </w:r>
      <w:r w:rsidRPr="00A17F87">
        <w:rPr>
          <w:rStyle w:val="StyleUnderline"/>
        </w:rPr>
        <w:t xml:space="preserve"> requires a reasonable amount of </w:t>
      </w:r>
      <w:r w:rsidRPr="00E501A5">
        <w:rPr>
          <w:rStyle w:val="StyleUnderline"/>
          <w:highlight w:val="yellow"/>
        </w:rPr>
        <w:t>time for</w:t>
      </w:r>
      <w:r w:rsidRPr="00A17F87">
        <w:rPr>
          <w:rStyle w:val="StyleUnderline"/>
        </w:rPr>
        <w:t xml:space="preserve"> the </w:t>
      </w:r>
      <w:r w:rsidRPr="00E501A5">
        <w:rPr>
          <w:rStyle w:val="StyleUnderline"/>
          <w:highlight w:val="yellow"/>
        </w:rPr>
        <w:t>parties</w:t>
      </w:r>
      <w:r w:rsidRPr="00A17F87">
        <w:rPr>
          <w:rStyle w:val="StyleUnderline"/>
        </w:rPr>
        <w:t xml:space="preserve"> to </w:t>
      </w:r>
      <w:r w:rsidRPr="00E501A5">
        <w:rPr>
          <w:rStyle w:val="Emphasis"/>
          <w:highlight w:val="yellow"/>
        </w:rPr>
        <w:t>get to know</w:t>
      </w:r>
      <w:r w:rsidRPr="00A17F87">
        <w:rPr>
          <w:rStyle w:val="StyleUnderline"/>
        </w:rPr>
        <w:t xml:space="preserve"> it </w:t>
      </w:r>
      <w:r w:rsidRPr="00E501A5">
        <w:rPr>
          <w:rStyle w:val="StyleUnderline"/>
          <w:highlight w:val="yellow"/>
        </w:rPr>
        <w:t>and apply</w:t>
      </w:r>
      <w:r w:rsidRPr="00A17F87">
        <w:rPr>
          <w:rStyle w:val="StyleUnderline"/>
        </w:rPr>
        <w:t xml:space="preserve"> it in </w:t>
      </w:r>
      <w:r w:rsidRPr="00E501A5">
        <w:rPr>
          <w:rStyle w:val="StyleUnderline"/>
          <w:highlight w:val="yellow"/>
        </w:rPr>
        <w:t>practice</w:t>
      </w:r>
      <w:r w:rsidRPr="00A17F87">
        <w:rPr>
          <w:rStyle w:val="StyleUnderline"/>
        </w:rPr>
        <w:t>, negotiations did not experience an alarming decrease, as affirmed by those who are unaware of the actual</w:t>
      </w:r>
      <w:r w:rsidRPr="00E501A5">
        <w:rPr>
          <w:sz w:val="16"/>
        </w:rPr>
        <w:t xml:space="preserve"> data. In practice, therefore, articles 611-A and 611-B of Act No. 13467/2017 did not represent an obstacle to the continuation of collective bargaining in Brazil.</w:t>
      </w:r>
    </w:p>
    <w:p w14:paraId="6D104430" w14:textId="77777777" w:rsidR="008E7230" w:rsidRPr="00E501A5" w:rsidRDefault="008E7230" w:rsidP="008E7230">
      <w:pPr>
        <w:rPr>
          <w:sz w:val="16"/>
        </w:rPr>
      </w:pPr>
      <w:r w:rsidRPr="00E501A5">
        <w:rPr>
          <w:sz w:val="16"/>
        </w:rPr>
        <w:t>The exception to the single paragraph of article 444 of the CLT (individual negotiation)</w:t>
      </w:r>
    </w:p>
    <w:p w14:paraId="2414D442" w14:textId="77777777" w:rsidR="008E7230" w:rsidRPr="00E501A5" w:rsidRDefault="008E7230" w:rsidP="008E7230">
      <w:pPr>
        <w:rPr>
          <w:sz w:val="16"/>
        </w:rPr>
      </w:pPr>
      <w:r w:rsidRPr="00A17F87">
        <w:rPr>
          <w:rStyle w:val="StyleUnderline"/>
        </w:rPr>
        <w:t>At no time is Brazil unaware that the rule of negotiation has a collective character</w:t>
      </w:r>
      <w:r w:rsidRPr="00E501A5">
        <w:rPr>
          <w:sz w:val="16"/>
        </w:rPr>
        <w:t xml:space="preserve">. However, after observing that a small portion of workers have greater bargaining power in relation to the employer, Act No. 13467/2017 decided to entrust greater force to individual negotiations, only in these cases. In this sense, </w:t>
      </w:r>
      <w:r w:rsidRPr="00A17F87">
        <w:rPr>
          <w:rStyle w:val="StyleUnderline"/>
        </w:rPr>
        <w:t>the worker with a higher educational level and who receives a monthly salary equal to or higher than twice the maximum limit of the social security benefits of the Brazilian social security system, can stipulate contractual conditions that</w:t>
      </w:r>
      <w:r w:rsidRPr="00E501A5">
        <w:rPr>
          <w:sz w:val="16"/>
        </w:rPr>
        <w:t xml:space="preserve">, in his view, </w:t>
      </w:r>
      <w:r w:rsidRPr="00A17F87">
        <w:rPr>
          <w:rStyle w:val="StyleUnderline"/>
        </w:rPr>
        <w:t>are more advantageous</w:t>
      </w:r>
      <w:r w:rsidRPr="00E501A5">
        <w:rPr>
          <w:sz w:val="16"/>
        </w:rPr>
        <w:t xml:space="preserve"> for him.</w:t>
      </w:r>
    </w:p>
    <w:p w14:paraId="4E1FB454" w14:textId="77777777" w:rsidR="008E7230" w:rsidRPr="00E501A5" w:rsidRDefault="008E7230" w:rsidP="008E7230">
      <w:pPr>
        <w:rPr>
          <w:sz w:val="16"/>
        </w:rPr>
      </w:pPr>
      <w:r w:rsidRPr="00E501A5">
        <w:rPr>
          <w:sz w:val="16"/>
        </w:rPr>
        <w:t>On the other hand, as mentioned above, the possibility presented above reaches approximately 1.45 per cent of the workers governed by the CLT and 0.25 per cent of the Brazilian population. Thus, despite the voices that argue that individual negotiation has replaced collective bargaining, this statement is not true. What was sought with the device, one can recall, was to grant a select group of workers, holders of a greater bargaining power, with the possibility of entering into negotiations that will meet their individual interests in a more fruitful way.</w:t>
      </w:r>
    </w:p>
    <w:p w14:paraId="3155D7E1" w14:textId="77777777" w:rsidR="008E7230" w:rsidRPr="00E501A5" w:rsidRDefault="008E7230" w:rsidP="008E7230">
      <w:pPr>
        <w:rPr>
          <w:sz w:val="16"/>
        </w:rPr>
      </w:pPr>
      <w:r w:rsidRPr="00E501A5">
        <w:rPr>
          <w:sz w:val="16"/>
        </w:rPr>
        <w:t>Regulation of autonomous and self-employed workers (article 442-B of the Labour Code)</w:t>
      </w:r>
    </w:p>
    <w:p w14:paraId="454792A7" w14:textId="77777777" w:rsidR="008E7230" w:rsidRPr="00E501A5" w:rsidRDefault="008E7230" w:rsidP="008E7230">
      <w:pPr>
        <w:rPr>
          <w:sz w:val="16"/>
        </w:rPr>
      </w:pPr>
      <w:r w:rsidRPr="00E501A5">
        <w:rPr>
          <w:rStyle w:val="StyleUnderline"/>
          <w:highlight w:val="yellow"/>
        </w:rPr>
        <w:t>As is</w:t>
      </w:r>
      <w:r w:rsidRPr="00E501A5">
        <w:rPr>
          <w:rStyle w:val="StyleUnderline"/>
        </w:rPr>
        <w:t xml:space="preserve"> the case for </w:t>
      </w:r>
      <w:r w:rsidRPr="00E501A5">
        <w:rPr>
          <w:rStyle w:val="StyleUnderline"/>
          <w:highlight w:val="yellow"/>
        </w:rPr>
        <w:t>all provisions</w:t>
      </w:r>
      <w:r w:rsidRPr="00E501A5">
        <w:rPr>
          <w:sz w:val="16"/>
        </w:rPr>
        <w:t xml:space="preserve"> in Act No. 13467/2017, </w:t>
      </w:r>
      <w:r w:rsidRPr="00E501A5">
        <w:rPr>
          <w:rStyle w:val="StyleUnderline"/>
          <w:highlight w:val="yellow"/>
        </w:rPr>
        <w:t xml:space="preserve">the </w:t>
      </w:r>
      <w:r w:rsidRPr="00E501A5">
        <w:rPr>
          <w:rStyle w:val="Emphasis"/>
          <w:highlight w:val="yellow"/>
        </w:rPr>
        <w:t>core function</w:t>
      </w:r>
      <w:r w:rsidRPr="00E501A5">
        <w:rPr>
          <w:sz w:val="16"/>
        </w:rPr>
        <w:t xml:space="preserve"> of article 442-B </w:t>
      </w:r>
      <w:r w:rsidRPr="00E501A5">
        <w:rPr>
          <w:rStyle w:val="StyleUnderline"/>
        </w:rPr>
        <w:t xml:space="preserve">is to </w:t>
      </w:r>
      <w:r w:rsidRPr="00E501A5">
        <w:rPr>
          <w:rStyle w:val="Emphasis"/>
          <w:highlight w:val="yellow"/>
        </w:rPr>
        <w:t>provide</w:t>
      </w:r>
      <w:r w:rsidRPr="00E501A5">
        <w:rPr>
          <w:rStyle w:val="StyleUnderline"/>
        </w:rPr>
        <w:t xml:space="preserve"> both </w:t>
      </w:r>
      <w:r w:rsidRPr="00E501A5">
        <w:rPr>
          <w:rStyle w:val="StyleUnderline"/>
          <w:highlight w:val="yellow"/>
        </w:rPr>
        <w:t xml:space="preserve">self-employed and companies with </w:t>
      </w:r>
      <w:r w:rsidRPr="00E501A5">
        <w:rPr>
          <w:rStyle w:val="Emphasis"/>
          <w:highlight w:val="yellow"/>
        </w:rPr>
        <w:t>legal</w:t>
      </w:r>
      <w:r w:rsidRPr="00E501A5">
        <w:rPr>
          <w:rStyle w:val="StyleUnderline"/>
          <w:highlight w:val="yellow"/>
        </w:rPr>
        <w:t xml:space="preserve"> </w:t>
      </w:r>
      <w:r w:rsidRPr="00E501A5">
        <w:rPr>
          <w:rStyle w:val="Emphasis"/>
          <w:highlight w:val="yellow"/>
        </w:rPr>
        <w:t>certainty</w:t>
      </w:r>
      <w:r w:rsidRPr="00E501A5">
        <w:rPr>
          <w:rStyle w:val="StyleUnderline"/>
        </w:rPr>
        <w:t>.</w:t>
      </w:r>
      <w:r w:rsidRPr="00E501A5">
        <w:rPr>
          <w:sz w:val="16"/>
        </w:rPr>
        <w:t xml:space="preserve"> In this field, the Brazilian Parliament, </w:t>
      </w:r>
      <w:r w:rsidRPr="00E501A5">
        <w:rPr>
          <w:rStyle w:val="StyleUnderline"/>
        </w:rPr>
        <w:t xml:space="preserve">in perceiving the need to legislate on situations that have long existed in practice, understood that it would be </w:t>
      </w:r>
      <w:r w:rsidRPr="00E501A5">
        <w:rPr>
          <w:rStyle w:val="StyleUnderline"/>
          <w:highlight w:val="yellow"/>
        </w:rPr>
        <w:t>advisable to regulate</w:t>
      </w:r>
      <w:r w:rsidRPr="00E501A5">
        <w:rPr>
          <w:rStyle w:val="StyleUnderline"/>
        </w:rPr>
        <w:t xml:space="preserve"> the </w:t>
      </w:r>
      <w:r w:rsidRPr="00E501A5">
        <w:rPr>
          <w:rStyle w:val="StyleUnderline"/>
          <w:highlight w:val="yellow"/>
        </w:rPr>
        <w:t>situation concerning</w:t>
      </w:r>
      <w:r w:rsidRPr="00E501A5">
        <w:rPr>
          <w:rStyle w:val="StyleUnderline"/>
        </w:rPr>
        <w:t xml:space="preserve"> the self-</w:t>
      </w:r>
      <w:r w:rsidRPr="00E501A5">
        <w:rPr>
          <w:rStyle w:val="StyleUnderline"/>
          <w:highlight w:val="yellow"/>
        </w:rPr>
        <w:t>employed</w:t>
      </w:r>
      <w:r w:rsidRPr="00E501A5">
        <w:rPr>
          <w:rStyle w:val="StyleUnderline"/>
        </w:rPr>
        <w:t>, while excluding an employment relationship between the contracting parties</w:t>
      </w:r>
      <w:r w:rsidRPr="00E501A5">
        <w:rPr>
          <w:sz w:val="16"/>
        </w:rPr>
        <w:t>.</w:t>
      </w:r>
    </w:p>
    <w:p w14:paraId="65D1E82F" w14:textId="77777777" w:rsidR="008E7230" w:rsidRPr="00DF5CE7" w:rsidRDefault="008E7230" w:rsidP="008E7230">
      <w:pPr>
        <w:rPr>
          <w:sz w:val="16"/>
        </w:rPr>
      </w:pPr>
      <w:r w:rsidRPr="00E501A5">
        <w:rPr>
          <w:sz w:val="16"/>
        </w:rPr>
        <w:t>It is obvious that Brazil’s legislation has not distanced itself from the so-called principle of the primacy of reality. In this regard, it is not excluded that the competent authorities in Brazil can unveil genuine employment relationships beneath disguised service agreements</w:t>
      </w:r>
      <w:r w:rsidRPr="00E501A5">
        <w:rPr>
          <w:rStyle w:val="StyleUnderline"/>
        </w:rPr>
        <w:t xml:space="preserve">. </w:t>
      </w:r>
      <w:r w:rsidRPr="00E501A5">
        <w:rPr>
          <w:rStyle w:val="StyleUnderline"/>
          <w:highlight w:val="yellow"/>
        </w:rPr>
        <w:t>This is</w:t>
      </w:r>
      <w:r w:rsidRPr="00E501A5">
        <w:rPr>
          <w:rStyle w:val="StyleUnderline"/>
        </w:rPr>
        <w:t xml:space="preserve"> the reason </w:t>
      </w:r>
      <w:r w:rsidRPr="00E501A5">
        <w:rPr>
          <w:rStyle w:val="StyleUnderline"/>
          <w:highlight w:val="yellow"/>
        </w:rPr>
        <w:t>why Brazil</w:t>
      </w:r>
      <w:r w:rsidRPr="00E501A5">
        <w:rPr>
          <w:rStyle w:val="StyleUnderline"/>
        </w:rPr>
        <w:t xml:space="preserve"> has </w:t>
      </w:r>
      <w:r w:rsidRPr="00E501A5">
        <w:rPr>
          <w:rStyle w:val="StyleUnderline"/>
          <w:highlight w:val="yellow"/>
        </w:rPr>
        <w:t>enacted</w:t>
      </w:r>
      <w:r w:rsidRPr="00E501A5">
        <w:rPr>
          <w:rStyle w:val="StyleUnderline"/>
        </w:rPr>
        <w:t xml:space="preserve"> an </w:t>
      </w:r>
      <w:r w:rsidRPr="00E501A5">
        <w:rPr>
          <w:rStyle w:val="StyleUnderline"/>
          <w:highlight w:val="yellow"/>
        </w:rPr>
        <w:t>ordinance by which full assurance is given</w:t>
      </w:r>
      <w:r w:rsidRPr="00E501A5">
        <w:rPr>
          <w:rStyle w:val="StyleUnderline"/>
        </w:rPr>
        <w:t xml:space="preserve"> that </w:t>
      </w:r>
      <w:r w:rsidRPr="00E501A5">
        <w:rPr>
          <w:rStyle w:val="StyleUnderline"/>
          <w:highlight w:val="yellow"/>
        </w:rPr>
        <w:t>an employment relationship will be recognized</w:t>
      </w:r>
      <w:r w:rsidRPr="00E501A5">
        <w:rPr>
          <w:rStyle w:val="StyleUnderline"/>
        </w:rPr>
        <w:t xml:space="preserve"> where legal subordination between a professional and an employer exists</w:t>
      </w:r>
      <w:r w:rsidRPr="00E501A5">
        <w:rPr>
          <w:sz w:val="16"/>
        </w:rPr>
        <w:t xml:space="preserve">. Once again, </w:t>
      </w:r>
      <w:r w:rsidRPr="00E501A5">
        <w:rPr>
          <w:rStyle w:val="StyleUnderline"/>
        </w:rPr>
        <w:t>it is proved that the text o</w:t>
      </w:r>
      <w:r w:rsidRPr="00E501A5">
        <w:rPr>
          <w:sz w:val="16"/>
        </w:rPr>
        <w:t xml:space="preserve">f Act No. 13467/2017 </w:t>
      </w:r>
      <w:r w:rsidRPr="00E501A5">
        <w:rPr>
          <w:rStyle w:val="StyleUnderline"/>
        </w:rPr>
        <w:t xml:space="preserve">has refined the view about the law while </w:t>
      </w:r>
      <w:r w:rsidRPr="00E501A5">
        <w:rPr>
          <w:rStyle w:val="Emphasis"/>
          <w:highlight w:val="yellow"/>
        </w:rPr>
        <w:t>preserving</w:t>
      </w:r>
      <w:r w:rsidRPr="00E501A5">
        <w:rPr>
          <w:rStyle w:val="StyleUnderline"/>
        </w:rPr>
        <w:t xml:space="preserve"> the </w:t>
      </w:r>
      <w:r w:rsidRPr="00E501A5">
        <w:rPr>
          <w:rStyle w:val="StyleUnderline"/>
          <w:highlight w:val="yellow"/>
        </w:rPr>
        <w:t xml:space="preserve">necessary legal </w:t>
      </w:r>
      <w:r w:rsidRPr="00E501A5">
        <w:rPr>
          <w:rStyle w:val="Emphasis"/>
          <w:highlight w:val="yellow"/>
        </w:rPr>
        <w:t>certainty</w:t>
      </w:r>
      <w:r w:rsidRPr="00E501A5">
        <w:rPr>
          <w:rStyle w:val="StyleUnderline"/>
          <w:highlight w:val="yellow"/>
        </w:rPr>
        <w:t xml:space="preserve"> </w:t>
      </w:r>
      <w:r w:rsidRPr="00E501A5">
        <w:rPr>
          <w:rStyle w:val="Emphasis"/>
          <w:highlight w:val="yellow"/>
        </w:rPr>
        <w:t>for</w:t>
      </w:r>
      <w:r w:rsidRPr="00E501A5">
        <w:rPr>
          <w:rStyle w:val="StyleUnderline"/>
          <w:highlight w:val="yellow"/>
        </w:rPr>
        <w:t xml:space="preserve"> </w:t>
      </w:r>
      <w:r w:rsidRPr="00E501A5">
        <w:rPr>
          <w:rStyle w:val="Emphasis"/>
          <w:highlight w:val="yellow"/>
        </w:rPr>
        <w:t>all</w:t>
      </w:r>
      <w:r w:rsidRPr="00E501A5">
        <w:rPr>
          <w:rStyle w:val="StyleUnderline"/>
        </w:rPr>
        <w:t xml:space="preserve"> social </w:t>
      </w:r>
      <w:r w:rsidRPr="00E501A5">
        <w:rPr>
          <w:rStyle w:val="Emphasis"/>
          <w:highlight w:val="yellow"/>
        </w:rPr>
        <w:t>actors</w:t>
      </w:r>
      <w:r w:rsidRPr="00E501A5">
        <w:rPr>
          <w:sz w:val="16"/>
        </w:rPr>
        <w:t>.</w:t>
      </w:r>
    </w:p>
    <w:p w14:paraId="683ED455" w14:textId="77777777" w:rsidR="008E7230" w:rsidRDefault="008E7230" w:rsidP="008E7230">
      <w:pPr>
        <w:pStyle w:val="Heading4"/>
        <w:numPr>
          <w:ilvl w:val="0"/>
          <w:numId w:val="51"/>
        </w:numPr>
        <w:tabs>
          <w:tab w:val="num" w:pos="1440"/>
        </w:tabs>
        <w:ind w:left="1440"/>
      </w:pPr>
      <w:r>
        <w:t>Federal courts love overturning regulatory frameworks.</w:t>
      </w:r>
    </w:p>
    <w:p w14:paraId="4D64A9DA" w14:textId="77777777" w:rsidR="008E7230" w:rsidRDefault="008E7230" w:rsidP="008E7230">
      <w:r w:rsidRPr="00F604C7">
        <w:rPr>
          <w:rStyle w:val="Style13ptBold"/>
        </w:rPr>
        <w:t>OA 24</w:t>
      </w:r>
      <w:r>
        <w:t xml:space="preserve"> [Office of Advocacy, The Office of Advocacy supports businesses with less than 500 employees, non-profit organizations, and independent contractors. Our mission is to help small entities as regulations are developed in Washington. 12-17-2024. "Federal Court Strikes Down Labor Department’s Overtime Rule, Rejecting $44K and $59K Salary Thresholds" U.S. Small Business Administration Office of Advocacy. URL: https://advocacy.sba.gov/2024/12/17/federal-court-strikes-down-labor-departments-overtime-rule-rejecting-44k-and-59k-salary-thresholds/] //MSUCB</w:t>
      </w:r>
    </w:p>
    <w:p w14:paraId="29D4FC65" w14:textId="77777777" w:rsidR="008E7230" w:rsidRPr="00F604C7" w:rsidRDefault="008E7230" w:rsidP="008E7230">
      <w:pPr>
        <w:rPr>
          <w:sz w:val="16"/>
        </w:rPr>
      </w:pPr>
      <w:r w:rsidRPr="00F604C7">
        <w:rPr>
          <w:sz w:val="16"/>
        </w:rPr>
        <w:t xml:space="preserve">On November 15, 2024, </w:t>
      </w:r>
      <w:r w:rsidRPr="00F604C7">
        <w:rPr>
          <w:rStyle w:val="StyleUnderline"/>
          <w:highlight w:val="yellow"/>
        </w:rPr>
        <w:t>the U</w:t>
      </w:r>
      <w:r w:rsidRPr="00F604C7">
        <w:rPr>
          <w:rStyle w:val="StyleUnderline"/>
        </w:rPr>
        <w:t xml:space="preserve">nited </w:t>
      </w:r>
      <w:r w:rsidRPr="00F604C7">
        <w:rPr>
          <w:rStyle w:val="StyleUnderline"/>
          <w:highlight w:val="yellow"/>
        </w:rPr>
        <w:t>S</w:t>
      </w:r>
      <w:r w:rsidRPr="00F604C7">
        <w:rPr>
          <w:rStyle w:val="StyleUnderline"/>
        </w:rPr>
        <w:t xml:space="preserve">tates </w:t>
      </w:r>
      <w:r w:rsidRPr="00F604C7">
        <w:rPr>
          <w:rStyle w:val="StyleUnderline"/>
          <w:highlight w:val="yellow"/>
        </w:rPr>
        <w:t>District Court of</w:t>
      </w:r>
      <w:r w:rsidRPr="00F604C7">
        <w:rPr>
          <w:rStyle w:val="StyleUnderline"/>
        </w:rPr>
        <w:t xml:space="preserve"> the </w:t>
      </w:r>
      <w:r w:rsidRPr="00F604C7">
        <w:rPr>
          <w:rStyle w:val="StyleUnderline"/>
          <w:highlight w:val="yellow"/>
        </w:rPr>
        <w:t xml:space="preserve">Eastern District of Texas </w:t>
      </w:r>
      <w:r w:rsidRPr="00F604C7">
        <w:rPr>
          <w:rStyle w:val="Emphasis"/>
          <w:highlight w:val="yellow"/>
        </w:rPr>
        <w:t>struck down</w:t>
      </w:r>
      <w:r w:rsidRPr="00F604C7">
        <w:rPr>
          <w:rStyle w:val="StyleUnderline"/>
          <w:highlight w:val="yellow"/>
        </w:rPr>
        <w:t xml:space="preserve"> the</w:t>
      </w:r>
      <w:r w:rsidRPr="00F604C7">
        <w:rPr>
          <w:rStyle w:val="StyleUnderline"/>
        </w:rPr>
        <w:t xml:space="preserve"> Department of Labor Wage and Hour Division’s (</w:t>
      </w:r>
      <w:r w:rsidRPr="00F604C7">
        <w:rPr>
          <w:rStyle w:val="StyleUnderline"/>
          <w:highlight w:val="yellow"/>
        </w:rPr>
        <w:t>DOL</w:t>
      </w:r>
      <w:r w:rsidRPr="00F604C7">
        <w:rPr>
          <w:rStyle w:val="StyleUnderline"/>
        </w:rPr>
        <w:t>) final rule</w:t>
      </w:r>
      <w:r w:rsidRPr="00F604C7">
        <w:rPr>
          <w:sz w:val="16"/>
          <w:highlight w:val="yellow"/>
        </w:rPr>
        <w:t>,</w:t>
      </w:r>
      <w:r w:rsidRPr="00F604C7">
        <w:rPr>
          <w:sz w:val="16"/>
        </w:rPr>
        <w:t xml:space="preserve"> Defining and Delimiting the Exemptions for Executive, Administrative, Professional, Outside Sales, and Computer Employees. This rule would have significantly increased the required minimum salary level to be exempt from overtime and minimum wage requirements under the Fair Labor Standards Act (FLSA). </w:t>
      </w:r>
      <w:r w:rsidRPr="00F604C7">
        <w:rPr>
          <w:rStyle w:val="StyleUnderline"/>
        </w:rPr>
        <w:t xml:space="preserve">The court’s order </w:t>
      </w:r>
      <w:r w:rsidRPr="00F604C7">
        <w:rPr>
          <w:rStyle w:val="StyleUnderline"/>
          <w:highlight w:val="yellow"/>
        </w:rPr>
        <w:t>vacates</w:t>
      </w:r>
      <w:r w:rsidRPr="00F604C7">
        <w:rPr>
          <w:rStyle w:val="StyleUnderline"/>
        </w:rPr>
        <w:t xml:space="preserve"> the rule </w:t>
      </w:r>
      <w:r w:rsidRPr="00F604C7">
        <w:rPr>
          <w:rStyle w:val="StyleUnderline"/>
          <w:highlight w:val="yellow"/>
        </w:rPr>
        <w:t>nationwide effective immediately</w:t>
      </w:r>
      <w:r w:rsidRPr="00F604C7">
        <w:rPr>
          <w:rStyle w:val="StyleUnderline"/>
        </w:rPr>
        <w:t>, meaning that employers do not have to comply with the final rule</w:t>
      </w:r>
      <w:r w:rsidRPr="00F604C7">
        <w:rPr>
          <w:sz w:val="16"/>
        </w:rPr>
        <w:t>.</w:t>
      </w:r>
    </w:p>
    <w:p w14:paraId="6AE36D41" w14:textId="77777777" w:rsidR="008E7230" w:rsidRPr="00F604C7" w:rsidRDefault="008E7230" w:rsidP="008E7230">
      <w:pPr>
        <w:rPr>
          <w:sz w:val="16"/>
        </w:rPr>
      </w:pPr>
      <w:r w:rsidRPr="00F604C7">
        <w:rPr>
          <w:rStyle w:val="StyleUnderline"/>
        </w:rPr>
        <w:t>The final rule raised the minimum salary level from $35,568 to $43,888 in July 2024</w:t>
      </w:r>
      <w:r w:rsidRPr="00F604C7">
        <w:rPr>
          <w:sz w:val="16"/>
        </w:rPr>
        <w:t xml:space="preserve">. </w:t>
      </w:r>
      <w:r w:rsidRPr="00F604C7">
        <w:rPr>
          <w:rStyle w:val="StyleUnderline"/>
        </w:rPr>
        <w:t>The final rule would have raised the minimum salary level to $58,656 in January 2025</w:t>
      </w:r>
      <w:r w:rsidRPr="00F604C7">
        <w:rPr>
          <w:sz w:val="16"/>
        </w:rPr>
        <w:t>. Under the order, the minimum salary threshold will revert to $35,568, or $684 per week. Advocacy held multiple roundtables and wrote a comment letter on this rule.</w:t>
      </w:r>
    </w:p>
    <w:p w14:paraId="31E34A27" w14:textId="77777777" w:rsidR="008E7230" w:rsidRPr="00F604C7" w:rsidRDefault="008E7230" w:rsidP="008E7230">
      <w:pPr>
        <w:rPr>
          <w:sz w:val="16"/>
        </w:rPr>
      </w:pPr>
      <w:r w:rsidRPr="00F604C7">
        <w:rPr>
          <w:sz w:val="16"/>
        </w:rPr>
        <w:t>The court’s ruling</w:t>
      </w:r>
    </w:p>
    <w:p w14:paraId="77A0979A" w14:textId="77777777" w:rsidR="008E7230" w:rsidRPr="00F604C7" w:rsidRDefault="008E7230" w:rsidP="008E7230">
      <w:pPr>
        <w:rPr>
          <w:sz w:val="16"/>
        </w:rPr>
      </w:pPr>
      <w:r w:rsidRPr="00F604C7">
        <w:rPr>
          <w:sz w:val="16"/>
        </w:rPr>
        <w:t xml:space="preserve">To be exempt from overtime pay under this provision of the Fair Labor Standards Act (FLSA), workers must be paid a minimum salary level and must also perform certain job duties under the executive, administrative, and professional (EAP) employment categories. </w:t>
      </w:r>
      <w:r w:rsidRPr="00F604C7">
        <w:rPr>
          <w:rStyle w:val="StyleUnderline"/>
          <w:highlight w:val="yellow"/>
        </w:rPr>
        <w:t>The</w:t>
      </w:r>
      <w:r w:rsidRPr="00F604C7">
        <w:rPr>
          <w:rStyle w:val="StyleUnderline"/>
        </w:rPr>
        <w:t xml:space="preserve"> federal </w:t>
      </w:r>
      <w:r w:rsidRPr="00F604C7">
        <w:rPr>
          <w:rStyle w:val="StyleUnderline"/>
          <w:highlight w:val="yellow"/>
        </w:rPr>
        <w:t>court</w:t>
      </w:r>
      <w:r w:rsidRPr="00F604C7">
        <w:rPr>
          <w:rStyle w:val="StyleUnderline"/>
        </w:rPr>
        <w:t xml:space="preserve"> in this case </w:t>
      </w:r>
      <w:r w:rsidRPr="00F604C7">
        <w:rPr>
          <w:rStyle w:val="StyleUnderline"/>
          <w:highlight w:val="yellow"/>
        </w:rPr>
        <w:t>found</w:t>
      </w:r>
      <w:r w:rsidRPr="00F604C7">
        <w:rPr>
          <w:rStyle w:val="StyleUnderline"/>
        </w:rPr>
        <w:t xml:space="preserve"> that the 2024 </w:t>
      </w:r>
      <w:r w:rsidRPr="00F604C7">
        <w:rPr>
          <w:rStyle w:val="StyleUnderline"/>
          <w:highlight w:val="yellow"/>
        </w:rPr>
        <w:t>final rule’s high salary increases exceeded</w:t>
      </w:r>
      <w:r w:rsidRPr="00F604C7">
        <w:rPr>
          <w:rStyle w:val="StyleUnderline"/>
        </w:rPr>
        <w:t xml:space="preserve"> the </w:t>
      </w:r>
      <w:r w:rsidRPr="00F604C7">
        <w:rPr>
          <w:rStyle w:val="StyleUnderline"/>
          <w:highlight w:val="yellow"/>
        </w:rPr>
        <w:t>DOL’s authority to define</w:t>
      </w:r>
      <w:r w:rsidRPr="00F604C7">
        <w:rPr>
          <w:rStyle w:val="StyleUnderline"/>
        </w:rPr>
        <w:t xml:space="preserve"> this </w:t>
      </w:r>
      <w:r w:rsidRPr="00F604C7">
        <w:rPr>
          <w:rStyle w:val="StyleUnderline"/>
          <w:highlight w:val="yellow"/>
        </w:rPr>
        <w:t>exemption under the FLSA</w:t>
      </w:r>
      <w:r w:rsidRPr="00F604C7">
        <w:rPr>
          <w:sz w:val="16"/>
        </w:rPr>
        <w:t>. The new high salary level tests would displace the other component of the test that is based on job duties, making millions eligible for overtime although they perform the EAP job duties.</w:t>
      </w:r>
    </w:p>
    <w:p w14:paraId="66E4DC30" w14:textId="77777777" w:rsidR="008E7230" w:rsidRPr="00F604C7" w:rsidRDefault="008E7230" w:rsidP="008E7230">
      <w:pPr>
        <w:rPr>
          <w:sz w:val="16"/>
        </w:rPr>
      </w:pPr>
      <w:r w:rsidRPr="00F604C7">
        <w:rPr>
          <w:rStyle w:val="StyleUnderline"/>
          <w:highlight w:val="yellow"/>
        </w:rPr>
        <w:t>The</w:t>
      </w:r>
      <w:r w:rsidRPr="00F604C7">
        <w:rPr>
          <w:rStyle w:val="StyleUnderline"/>
        </w:rPr>
        <w:t xml:space="preserve"> federal </w:t>
      </w:r>
      <w:r w:rsidRPr="00F604C7">
        <w:rPr>
          <w:rStyle w:val="StyleUnderline"/>
          <w:highlight w:val="yellow"/>
        </w:rPr>
        <w:t>court reviewed</w:t>
      </w:r>
      <w:r w:rsidRPr="00F604C7">
        <w:rPr>
          <w:rStyle w:val="StyleUnderline"/>
        </w:rPr>
        <w:t xml:space="preserve"> the case </w:t>
      </w:r>
      <w:r w:rsidRPr="00F604C7">
        <w:rPr>
          <w:rStyle w:val="StyleUnderline"/>
          <w:highlight w:val="yellow"/>
        </w:rPr>
        <w:t>under the</w:t>
      </w:r>
      <w:r w:rsidRPr="00F604C7">
        <w:rPr>
          <w:rStyle w:val="StyleUnderline"/>
        </w:rPr>
        <w:t xml:space="preserve"> new </w:t>
      </w:r>
      <w:r w:rsidRPr="00F604C7">
        <w:rPr>
          <w:rStyle w:val="StyleUnderline"/>
          <w:highlight w:val="yellow"/>
        </w:rPr>
        <w:t>standard</w:t>
      </w:r>
      <w:r w:rsidRPr="00F604C7">
        <w:rPr>
          <w:rStyle w:val="StyleUnderline"/>
        </w:rPr>
        <w:t xml:space="preserve"> for agency review </w:t>
      </w:r>
      <w:r w:rsidRPr="00F604C7">
        <w:rPr>
          <w:rStyle w:val="StyleUnderline"/>
          <w:highlight w:val="yellow"/>
        </w:rPr>
        <w:t>outlined in</w:t>
      </w:r>
      <w:r w:rsidRPr="00F604C7">
        <w:rPr>
          <w:rStyle w:val="StyleUnderline"/>
        </w:rPr>
        <w:t xml:space="preserve"> the 2024 Supreme Court of United States decision in </w:t>
      </w:r>
      <w:r w:rsidRPr="00F604C7">
        <w:rPr>
          <w:rStyle w:val="StyleUnderline"/>
          <w:highlight w:val="yellow"/>
        </w:rPr>
        <w:t>Loper Bright</w:t>
      </w:r>
      <w:r w:rsidRPr="00F604C7">
        <w:rPr>
          <w:rStyle w:val="StyleUnderline"/>
        </w:rPr>
        <w:t xml:space="preserve"> Enterprises v. Raimondo, </w:t>
      </w:r>
      <w:r w:rsidRPr="00F604C7">
        <w:rPr>
          <w:rStyle w:val="StyleUnderline"/>
          <w:highlight w:val="yellow"/>
        </w:rPr>
        <w:t>which made clear that</w:t>
      </w:r>
      <w:r w:rsidRPr="00F604C7">
        <w:rPr>
          <w:rStyle w:val="StyleUnderline"/>
        </w:rPr>
        <w:t xml:space="preserve"> “</w:t>
      </w:r>
      <w:r w:rsidRPr="00F604C7">
        <w:rPr>
          <w:rStyle w:val="Emphasis"/>
          <w:highlight w:val="yellow"/>
        </w:rPr>
        <w:t>courts must exercise</w:t>
      </w:r>
      <w:r w:rsidRPr="00F604C7">
        <w:rPr>
          <w:rStyle w:val="StyleUnderline"/>
        </w:rPr>
        <w:t xml:space="preserve"> their </w:t>
      </w:r>
      <w:r w:rsidRPr="00F604C7">
        <w:rPr>
          <w:rStyle w:val="Emphasis"/>
          <w:highlight w:val="yellow"/>
        </w:rPr>
        <w:t>independent judgment</w:t>
      </w:r>
      <w:r w:rsidRPr="00F604C7">
        <w:rPr>
          <w:rStyle w:val="StyleUnderline"/>
          <w:highlight w:val="yellow"/>
        </w:rPr>
        <w:t xml:space="preserve"> in deciding</w:t>
      </w:r>
      <w:r w:rsidRPr="00F604C7">
        <w:rPr>
          <w:rStyle w:val="StyleUnderline"/>
        </w:rPr>
        <w:t xml:space="preserve"> whether an </w:t>
      </w:r>
      <w:r w:rsidRPr="00F604C7">
        <w:rPr>
          <w:rStyle w:val="StyleUnderline"/>
          <w:highlight w:val="yellow"/>
        </w:rPr>
        <w:t>agency has acted within</w:t>
      </w:r>
      <w:r w:rsidRPr="00F604C7">
        <w:rPr>
          <w:rStyle w:val="StyleUnderline"/>
        </w:rPr>
        <w:t xml:space="preserve"> its statutory </w:t>
      </w:r>
      <w:r w:rsidRPr="00F604C7">
        <w:rPr>
          <w:rStyle w:val="StyleUnderline"/>
          <w:highlight w:val="yellow"/>
        </w:rPr>
        <w:t>authority</w:t>
      </w:r>
      <w:r w:rsidRPr="00F604C7">
        <w:rPr>
          <w:rStyle w:val="StyleUnderline"/>
        </w:rPr>
        <w:t>.” The court also found that the final rule</w:t>
      </w:r>
      <w:r w:rsidRPr="00F604C7">
        <w:rPr>
          <w:sz w:val="16"/>
        </w:rPr>
        <w:t xml:space="preserve">, which required automatic increases every three years, </w:t>
      </w:r>
      <w:r w:rsidRPr="00F604C7">
        <w:rPr>
          <w:rStyle w:val="StyleUnderline"/>
        </w:rPr>
        <w:t>would evade the agency’s statutory requirement to complete rulemaking under the Administrative Procedure Act to define the EAP exemption</w:t>
      </w:r>
      <w:r w:rsidRPr="00F604C7">
        <w:rPr>
          <w:sz w:val="16"/>
        </w:rPr>
        <w:t xml:space="preserve">. </w:t>
      </w:r>
    </w:p>
    <w:p w14:paraId="74E01758" w14:textId="77777777" w:rsidR="008E7230" w:rsidRPr="00F604C7" w:rsidRDefault="008E7230" w:rsidP="008E7230">
      <w:pPr>
        <w:rPr>
          <w:sz w:val="16"/>
        </w:rPr>
      </w:pPr>
      <w:r w:rsidRPr="00F604C7">
        <w:rPr>
          <w:sz w:val="16"/>
        </w:rPr>
        <w:t>What comes next?</w:t>
      </w:r>
    </w:p>
    <w:p w14:paraId="53EC791D" w14:textId="77777777" w:rsidR="008E7230" w:rsidRPr="00152168" w:rsidRDefault="008E7230" w:rsidP="008E7230">
      <w:pPr>
        <w:rPr>
          <w:sz w:val="16"/>
        </w:rPr>
      </w:pPr>
      <w:r w:rsidRPr="00F604C7">
        <w:rPr>
          <w:sz w:val="16"/>
        </w:rPr>
        <w:t xml:space="preserve">Employers are not required to implement the federal minimum salary threshold increases outlined in the final rule, and the minimum will not increase every three years. However, employers should be aware that state laws may have higher salary thresholds than the federal FLSA for overtime exemptions. </w:t>
      </w:r>
    </w:p>
    <w:p w14:paraId="3EDD5E83" w14:textId="77777777" w:rsidR="008E7230" w:rsidRDefault="008E7230" w:rsidP="008E7230">
      <w:pPr>
        <w:pStyle w:val="Heading4"/>
        <w:numPr>
          <w:ilvl w:val="0"/>
          <w:numId w:val="50"/>
        </w:numPr>
        <w:tabs>
          <w:tab w:val="num" w:pos="1080"/>
        </w:tabs>
        <w:ind w:left="1080"/>
      </w:pPr>
      <w:r>
        <w:t>Oversight fails – Congress won’t interject themselves.</w:t>
      </w:r>
    </w:p>
    <w:p w14:paraId="4D7FA660" w14:textId="77777777" w:rsidR="008E7230" w:rsidRDefault="008E7230" w:rsidP="008E7230">
      <w:r w:rsidRPr="00B27616">
        <w:rPr>
          <w:rStyle w:val="Style13ptBold"/>
        </w:rPr>
        <w:t>Mann &amp; Ornstein 18</w:t>
      </w:r>
      <w:r>
        <w:t xml:space="preserve"> [Thomas E. Mann, Senior fellow - governance studies. Norm Ornstein, Resident scholar - american enterprise institute. 07-25-2018. "Supply-Side Congressional Reform" Published by the Brookings Institute. URL: https://www.brookings.edu/blog/fixgov/2018/07/25/supply-side-congressional-reform/] //MSUCB</w:t>
      </w:r>
    </w:p>
    <w:p w14:paraId="351E8219" w14:textId="77777777" w:rsidR="008E7230" w:rsidRPr="00B27616" w:rsidRDefault="008E7230" w:rsidP="008E7230">
      <w:pPr>
        <w:rPr>
          <w:sz w:val="16"/>
        </w:rPr>
      </w:pPr>
      <w:r w:rsidRPr="00B27616">
        <w:rPr>
          <w:sz w:val="16"/>
        </w:rPr>
        <w:t xml:space="preserve">Dismayed by the apparent dysfunctionality of Congress, many scholars and reformers have proposed strengthening its institutional capacity. Think of it as a supply-side approach to revitalizing the first branch of government: “If we build it, they will use it.” But what if </w:t>
      </w:r>
      <w:r w:rsidRPr="00B27616">
        <w:rPr>
          <w:rStyle w:val="StyleUnderline"/>
          <w:highlight w:val="yellow"/>
        </w:rPr>
        <w:t xml:space="preserve">there is </w:t>
      </w:r>
      <w:r w:rsidRPr="00B27616">
        <w:rPr>
          <w:rStyle w:val="Emphasis"/>
          <w:highlight w:val="yellow"/>
        </w:rPr>
        <w:t>no market</w:t>
      </w:r>
      <w:r w:rsidRPr="00B27616">
        <w:rPr>
          <w:rStyle w:val="StyleUnderline"/>
        </w:rPr>
        <w:t xml:space="preserve"> among its members </w:t>
      </w:r>
      <w:r w:rsidRPr="00B27616">
        <w:rPr>
          <w:rStyle w:val="StyleUnderline"/>
          <w:highlight w:val="yellow"/>
        </w:rPr>
        <w:t>for an assertive</w:t>
      </w:r>
      <w:r w:rsidRPr="00B27616">
        <w:rPr>
          <w:rStyle w:val="StyleUnderline"/>
        </w:rPr>
        <w:t xml:space="preserve"> and functional </w:t>
      </w:r>
      <w:r w:rsidRPr="00B27616">
        <w:rPr>
          <w:rStyle w:val="Emphasis"/>
          <w:highlight w:val="yellow"/>
        </w:rPr>
        <w:t>Congress</w:t>
      </w:r>
      <w:r w:rsidRPr="00B27616">
        <w:rPr>
          <w:sz w:val="16"/>
        </w:rPr>
        <w:t>—a “Madisonian Congress?”</w:t>
      </w:r>
    </w:p>
    <w:p w14:paraId="6E71CF06" w14:textId="77777777" w:rsidR="008E7230" w:rsidRPr="00B27616" w:rsidRDefault="008E7230" w:rsidP="008E7230">
      <w:pPr>
        <w:rPr>
          <w:sz w:val="16"/>
        </w:rPr>
      </w:pPr>
      <w:r w:rsidRPr="00B27616">
        <w:rPr>
          <w:sz w:val="16"/>
        </w:rPr>
        <w:t xml:space="preserve">That is the central question addressed by Yuval Levin, one of the brightest conservative thinkers writing today. His recent article in Commentary, “Congress is Weak Because Its Members Want It to be Weak,” assesses the perilous condition of American constitutional democracy from the vantage point of institutional ambition. Ambition was the incentive the Framers believed would ensure enough tension between branches to keep the constitutional system in balance. </w:t>
      </w:r>
      <w:r w:rsidRPr="00B27616">
        <w:rPr>
          <w:rStyle w:val="StyleUnderline"/>
        </w:rPr>
        <w:t xml:space="preserve">But </w:t>
      </w:r>
      <w:r w:rsidRPr="00B27616">
        <w:rPr>
          <w:rStyle w:val="StyleUnderline"/>
          <w:highlight w:val="yellow"/>
        </w:rPr>
        <w:t xml:space="preserve">the </w:t>
      </w:r>
      <w:r w:rsidRPr="00B27616">
        <w:rPr>
          <w:rStyle w:val="Emphasis"/>
          <w:highlight w:val="yellow"/>
        </w:rPr>
        <w:t>ambition</w:t>
      </w:r>
      <w:r w:rsidRPr="00B27616">
        <w:rPr>
          <w:rStyle w:val="StyleUnderline"/>
          <w:highlight w:val="yellow"/>
        </w:rPr>
        <w:t xml:space="preserve"> of</w:t>
      </w:r>
      <w:r w:rsidRPr="00B27616">
        <w:rPr>
          <w:rStyle w:val="StyleUnderline"/>
        </w:rPr>
        <w:t xml:space="preserve"> today’s </w:t>
      </w:r>
      <w:r w:rsidRPr="00B27616">
        <w:rPr>
          <w:rStyle w:val="StyleUnderline"/>
          <w:highlight w:val="yellow"/>
        </w:rPr>
        <w:t>members</w:t>
      </w:r>
      <w:r w:rsidRPr="00B27616">
        <w:rPr>
          <w:rStyle w:val="StyleUnderline"/>
        </w:rPr>
        <w:t xml:space="preserve">, Levin argues, </w:t>
      </w:r>
      <w:r w:rsidRPr="00B27616">
        <w:rPr>
          <w:rStyle w:val="StyleUnderline"/>
          <w:highlight w:val="yellow"/>
        </w:rPr>
        <w:t>is</w:t>
      </w:r>
      <w:r w:rsidRPr="00B27616">
        <w:rPr>
          <w:rStyle w:val="StyleUnderline"/>
        </w:rPr>
        <w:t xml:space="preserve"> realized not by the mundane work of legislating or governing but “rather </w:t>
      </w:r>
      <w:r w:rsidRPr="00B27616">
        <w:rPr>
          <w:rStyle w:val="Emphasis"/>
          <w:highlight w:val="yellow"/>
        </w:rPr>
        <w:t>engaging</w:t>
      </w:r>
      <w:r w:rsidRPr="00B27616">
        <w:rPr>
          <w:rStyle w:val="StyleUnderline"/>
          <w:highlight w:val="yellow"/>
        </w:rPr>
        <w:t xml:space="preserve"> in</w:t>
      </w:r>
      <w:r w:rsidRPr="00B27616">
        <w:rPr>
          <w:rStyle w:val="StyleUnderline"/>
        </w:rPr>
        <w:t xml:space="preserve"> a kind of </w:t>
      </w:r>
      <w:r w:rsidRPr="00B27616">
        <w:rPr>
          <w:rStyle w:val="Emphasis"/>
          <w:highlight w:val="yellow"/>
        </w:rPr>
        <w:t>performative outrage</w:t>
      </w:r>
      <w:r w:rsidRPr="00B27616">
        <w:rPr>
          <w:sz w:val="16"/>
        </w:rPr>
        <w:t xml:space="preserve"> for a partisan audience.” This perspective “suggests that the two trends that have most worried conservatives about the system—</w:t>
      </w:r>
      <w:r w:rsidRPr="00B27616">
        <w:rPr>
          <w:rStyle w:val="StyleUnderline"/>
        </w:rPr>
        <w:t>the trends toward excessive executive power and excessive judicial activism</w:t>
      </w:r>
      <w:r w:rsidRPr="00B27616">
        <w:rPr>
          <w:sz w:val="16"/>
        </w:rPr>
        <w:t>—are both rooted in congressional dereliction.”</w:t>
      </w:r>
    </w:p>
    <w:p w14:paraId="1F200022" w14:textId="77777777" w:rsidR="008E7230" w:rsidRDefault="008E7230" w:rsidP="008E7230">
      <w:pPr>
        <w:rPr>
          <w:sz w:val="16"/>
        </w:rPr>
      </w:pPr>
      <w:r w:rsidRPr="00B27616">
        <w:rPr>
          <w:sz w:val="16"/>
        </w:rPr>
        <w:t xml:space="preserve">Levin’s essay is lively and thoughtful, and it deserves a wide reading. Much of what he writes rings true with us. The lack of institutional patriotism has been evident for decades. The same is true of the amount and quality of genuine deliberation. </w:t>
      </w:r>
      <w:r w:rsidRPr="00B27616">
        <w:rPr>
          <w:rStyle w:val="StyleUnderline"/>
          <w:highlight w:val="yellow"/>
        </w:rPr>
        <w:t>The budget process is in tatters</w:t>
      </w:r>
      <w:r w:rsidRPr="00B27616">
        <w:rPr>
          <w:rStyle w:val="StyleUnderline"/>
        </w:rPr>
        <w:t xml:space="preserve">. </w:t>
      </w:r>
      <w:r w:rsidRPr="00B27616">
        <w:rPr>
          <w:rStyle w:val="StyleUnderline"/>
          <w:highlight w:val="yellow"/>
        </w:rPr>
        <w:t>Committee work is</w:t>
      </w:r>
      <w:r w:rsidRPr="00B27616">
        <w:rPr>
          <w:rStyle w:val="StyleUnderline"/>
        </w:rPr>
        <w:t xml:space="preserve"> often </w:t>
      </w:r>
      <w:r w:rsidRPr="00B27616">
        <w:rPr>
          <w:rStyle w:val="StyleUnderline"/>
          <w:highlight w:val="yellow"/>
        </w:rPr>
        <w:t xml:space="preserve">marginalized. </w:t>
      </w:r>
      <w:r w:rsidRPr="00B27616">
        <w:rPr>
          <w:rStyle w:val="Emphasis"/>
          <w:highlight w:val="yellow"/>
        </w:rPr>
        <w:t>Evidence</w:t>
      </w:r>
      <w:r w:rsidRPr="00B27616">
        <w:rPr>
          <w:rStyle w:val="StyleUnderline"/>
          <w:highlight w:val="yellow"/>
        </w:rPr>
        <w:t>-</w:t>
      </w:r>
      <w:r w:rsidRPr="00B27616">
        <w:rPr>
          <w:rStyle w:val="StyleUnderline"/>
        </w:rPr>
        <w:t xml:space="preserve">based </w:t>
      </w:r>
      <w:r w:rsidRPr="00B27616">
        <w:rPr>
          <w:rStyle w:val="Emphasis"/>
          <w:highlight w:val="yellow"/>
        </w:rPr>
        <w:t>research</w:t>
      </w:r>
      <w:r w:rsidRPr="00B27616">
        <w:rPr>
          <w:rStyle w:val="StyleUnderline"/>
          <w:highlight w:val="yellow"/>
        </w:rPr>
        <w:t xml:space="preserve"> is</w:t>
      </w:r>
      <w:r w:rsidRPr="00B27616">
        <w:rPr>
          <w:rStyle w:val="StyleUnderline"/>
        </w:rPr>
        <w:t xml:space="preserve"> routinely </w:t>
      </w:r>
      <w:r w:rsidRPr="00B27616">
        <w:rPr>
          <w:rStyle w:val="Emphasis"/>
          <w:highlight w:val="yellow"/>
        </w:rPr>
        <w:t>pushed</w:t>
      </w:r>
      <w:r w:rsidRPr="00B27616">
        <w:rPr>
          <w:rStyle w:val="StyleUnderline"/>
          <w:highlight w:val="yellow"/>
        </w:rPr>
        <w:t xml:space="preserve"> aside</w:t>
      </w:r>
      <w:r w:rsidRPr="00B27616">
        <w:rPr>
          <w:sz w:val="16"/>
        </w:rPr>
        <w:t xml:space="preserve">. Honest debate between opposing views has given way to canned speeches. Oversight is inadequate and misdirected. </w:t>
      </w:r>
      <w:r w:rsidRPr="00B27616">
        <w:rPr>
          <w:rStyle w:val="StyleUnderline"/>
          <w:highlight w:val="yellow"/>
        </w:rPr>
        <w:t xml:space="preserve">Blame avoidance leads to </w:t>
      </w:r>
      <w:r w:rsidRPr="00B27616">
        <w:rPr>
          <w:rStyle w:val="Emphasis"/>
          <w:highlight w:val="yellow"/>
        </w:rPr>
        <w:t>deferral</w:t>
      </w:r>
      <w:r w:rsidRPr="00B27616">
        <w:rPr>
          <w:rStyle w:val="StyleUnderline"/>
          <w:highlight w:val="yellow"/>
        </w:rPr>
        <w:t xml:space="preserve"> to</w:t>
      </w:r>
      <w:r w:rsidRPr="00B27616">
        <w:rPr>
          <w:rStyle w:val="StyleUnderline"/>
        </w:rPr>
        <w:t xml:space="preserve"> the executive, on </w:t>
      </w:r>
      <w:r w:rsidRPr="00B27616">
        <w:rPr>
          <w:rStyle w:val="Emphasis"/>
          <w:highlight w:val="yellow"/>
        </w:rPr>
        <w:t>domestic</w:t>
      </w:r>
      <w:r w:rsidRPr="00B27616">
        <w:rPr>
          <w:sz w:val="16"/>
        </w:rPr>
        <w:t xml:space="preserve"> and especially foreign </w:t>
      </w:r>
      <w:r w:rsidRPr="00B27616">
        <w:rPr>
          <w:rStyle w:val="Emphasis"/>
          <w:highlight w:val="yellow"/>
        </w:rPr>
        <w:t>policy</w:t>
      </w:r>
      <w:r w:rsidRPr="00B27616">
        <w:rPr>
          <w:rStyle w:val="StyleUnderline"/>
        </w:rPr>
        <w:t>, and to a willingness to punt tough decisions to the courts</w:t>
      </w:r>
      <w:r w:rsidRPr="00B27616">
        <w:rPr>
          <w:sz w:val="16"/>
        </w:rPr>
        <w:t>.</w:t>
      </w:r>
    </w:p>
    <w:p w14:paraId="29B1E202" w14:textId="77777777" w:rsidR="008E7230" w:rsidRDefault="008E7230" w:rsidP="008E7230">
      <w:pPr>
        <w:pStyle w:val="Heading4"/>
        <w:numPr>
          <w:ilvl w:val="0"/>
          <w:numId w:val="50"/>
        </w:numPr>
        <w:tabs>
          <w:tab w:val="num" w:pos="1080"/>
        </w:tabs>
        <w:ind w:left="1080"/>
      </w:pPr>
      <w:r>
        <w:t xml:space="preserve">Congress can’t initiate a suit – they need a private plaintiff which the cp doesn’t fiat. The case gets thrown out because of standing issues. </w:t>
      </w:r>
    </w:p>
    <w:p w14:paraId="28382F69" w14:textId="77777777" w:rsidR="008E7230" w:rsidRDefault="008E7230" w:rsidP="008E7230">
      <w:r w:rsidRPr="005D0964">
        <w:rPr>
          <w:rStyle w:val="Style13ptBold"/>
        </w:rPr>
        <w:t>Gilman 7</w:t>
      </w:r>
      <w:r>
        <w:t xml:space="preserve"> [Michele E., University of Baltimore School of Law. 10-2007. "Litigating Presidential Signing Statements" published by the University of Baltimore Law. URL: https://scholarworks.law.ubalt.edu/cgi/viewcontent.cgi?referer=&amp;httpsredir=1&amp;article=1253&amp;context=all_fac] //MSUCB</w:t>
      </w:r>
    </w:p>
    <w:p w14:paraId="0E7F89F7" w14:textId="77777777" w:rsidR="008E7230" w:rsidRDefault="008E7230" w:rsidP="008E7230">
      <w:pPr>
        <w:rPr>
          <w:sz w:val="16"/>
        </w:rPr>
      </w:pPr>
      <w:r w:rsidRPr="005D0964">
        <w:rPr>
          <w:rStyle w:val="StyleUnderline"/>
        </w:rPr>
        <w:t xml:space="preserve">Presidential </w:t>
      </w:r>
      <w:r w:rsidRPr="005D0964">
        <w:rPr>
          <w:rStyle w:val="StyleUnderline"/>
          <w:highlight w:val="yellow"/>
        </w:rPr>
        <w:t xml:space="preserve">signing statements are </w:t>
      </w:r>
      <w:r w:rsidRPr="005D0964">
        <w:rPr>
          <w:rStyle w:val="Emphasis"/>
          <w:highlight w:val="yellow"/>
        </w:rPr>
        <w:t>not</w:t>
      </w:r>
      <w:r w:rsidRPr="005D0964">
        <w:rPr>
          <w:rStyle w:val="StyleUnderline"/>
          <w:highlight w:val="yellow"/>
        </w:rPr>
        <w:t xml:space="preserve"> </w:t>
      </w:r>
      <w:r w:rsidRPr="005D0964">
        <w:rPr>
          <w:rStyle w:val="Emphasis"/>
          <w:highlight w:val="yellow"/>
        </w:rPr>
        <w:t>justiciable</w:t>
      </w:r>
      <w:r w:rsidRPr="005D0964">
        <w:rPr>
          <w:rStyle w:val="StyleUnderline"/>
        </w:rPr>
        <w:t xml:space="preserve"> because they are not ripe.</w:t>
      </w:r>
      <w:r w:rsidRPr="005D0964">
        <w:rPr>
          <w:sz w:val="16"/>
        </w:rPr>
        <w:t xml:space="preserve"> However, executive decisions to refuse to enforce a statute in line with a signing statement may be justiciable if a proper plaintiff can be found. </w:t>
      </w:r>
      <w:r w:rsidRPr="005D0964">
        <w:rPr>
          <w:rStyle w:val="StyleUnderline"/>
          <w:highlight w:val="yellow"/>
        </w:rPr>
        <w:t xml:space="preserve">Congress </w:t>
      </w:r>
      <w:r w:rsidRPr="005D0964">
        <w:rPr>
          <w:rStyle w:val="Emphasis"/>
          <w:highlight w:val="yellow"/>
        </w:rPr>
        <w:t>cannot</w:t>
      </w:r>
      <w:r w:rsidRPr="005D0964">
        <w:rPr>
          <w:rStyle w:val="StyleUnderline"/>
          <w:highlight w:val="yellow"/>
        </w:rPr>
        <w:t xml:space="preserve"> bring </w:t>
      </w:r>
      <w:r w:rsidRPr="005D0964">
        <w:rPr>
          <w:rStyle w:val="Emphasis"/>
          <w:highlight w:val="yellow"/>
        </w:rPr>
        <w:t>suit</w:t>
      </w:r>
      <w:r w:rsidRPr="005D0964">
        <w:rPr>
          <w:rStyle w:val="StyleUnderline"/>
          <w:highlight w:val="yellow"/>
        </w:rPr>
        <w:t xml:space="preserve"> on its own and may </w:t>
      </w:r>
      <w:r w:rsidRPr="005D0964">
        <w:rPr>
          <w:rStyle w:val="Emphasis"/>
          <w:highlight w:val="yellow"/>
        </w:rPr>
        <w:t>not</w:t>
      </w:r>
      <w:r w:rsidRPr="005D0964">
        <w:rPr>
          <w:rStyle w:val="StyleUnderline"/>
        </w:rPr>
        <w:t xml:space="preserve"> even </w:t>
      </w:r>
      <w:r w:rsidRPr="005D0964">
        <w:rPr>
          <w:rStyle w:val="StyleUnderline"/>
          <w:highlight w:val="yellow"/>
        </w:rPr>
        <w:t xml:space="preserve">be able to </w:t>
      </w:r>
      <w:r w:rsidRPr="005D0964">
        <w:rPr>
          <w:rStyle w:val="Emphasis"/>
          <w:highlight w:val="yellow"/>
        </w:rPr>
        <w:t>intervene</w:t>
      </w:r>
      <w:r w:rsidRPr="005D0964">
        <w:rPr>
          <w:rStyle w:val="StyleUnderline"/>
          <w:highlight w:val="yellow"/>
        </w:rPr>
        <w:t xml:space="preserve"> in a </w:t>
      </w:r>
      <w:r w:rsidRPr="005D0964">
        <w:rPr>
          <w:rStyle w:val="Emphasis"/>
          <w:highlight w:val="yellow"/>
        </w:rPr>
        <w:t>suit</w:t>
      </w:r>
      <w:r w:rsidRPr="005D0964">
        <w:rPr>
          <w:rStyle w:val="StyleUnderline"/>
          <w:highlight w:val="yellow"/>
        </w:rPr>
        <w:t xml:space="preserve"> brought by a plaintiff with </w:t>
      </w:r>
      <w:r w:rsidRPr="005D0964">
        <w:rPr>
          <w:rStyle w:val="Emphasis"/>
          <w:highlight w:val="yellow"/>
        </w:rPr>
        <w:t>standing</w:t>
      </w:r>
      <w:r w:rsidRPr="005D0964">
        <w:rPr>
          <w:rStyle w:val="StyleUnderline"/>
        </w:rPr>
        <w:t>.</w:t>
      </w:r>
      <w:r w:rsidRPr="005D0964">
        <w:rPr>
          <w:sz w:val="16"/>
        </w:rPr>
        <w:t xml:space="preserve"> At a minimum, however, Congress can play a role in litigation over presidential non-enforcement as an amicus. </w:t>
      </w:r>
      <w:r w:rsidRPr="005D0964">
        <w:rPr>
          <w:rStyle w:val="StyleUnderline"/>
        </w:rPr>
        <w:t xml:space="preserve">Still, </w:t>
      </w:r>
      <w:r w:rsidRPr="005D0964">
        <w:rPr>
          <w:rStyle w:val="StyleUnderline"/>
          <w:highlight w:val="yellow"/>
        </w:rPr>
        <w:t>there needs to be a proper plaintiff</w:t>
      </w:r>
      <w:r w:rsidRPr="005D0964">
        <w:rPr>
          <w:sz w:val="16"/>
        </w:rPr>
        <w:t xml:space="preserve">. This Part looks at the actual instances of non-enforcement identified by the GAO to see whether they could engender litigation. In addition, this Part looks at three high profile presidential signing statements that threaten non-enforcement to see whether a private plaintiff could sue over actual non-enforcement and have the case proceed to the merits. </w:t>
      </w:r>
      <w:r w:rsidRPr="005D0964">
        <w:rPr>
          <w:rStyle w:val="StyleUnderline"/>
          <w:highlight w:val="yellow"/>
        </w:rPr>
        <w:t>For both</w:t>
      </w:r>
      <w:r w:rsidRPr="005D0964">
        <w:rPr>
          <w:rStyle w:val="StyleUnderline"/>
        </w:rPr>
        <w:t xml:space="preserve"> the actual and threatened </w:t>
      </w:r>
      <w:r w:rsidRPr="005D0964">
        <w:rPr>
          <w:rStyle w:val="StyleUnderline"/>
          <w:highlight w:val="yellow"/>
        </w:rPr>
        <w:t>acts of non-enforcement</w:t>
      </w:r>
      <w:r w:rsidRPr="005D0964">
        <w:rPr>
          <w:rStyle w:val="StyleUnderline"/>
        </w:rPr>
        <w:t xml:space="preserve">, the </w:t>
      </w:r>
      <w:r w:rsidRPr="005D0964">
        <w:rPr>
          <w:rStyle w:val="StyleUnderline"/>
          <w:highlight w:val="yellow"/>
        </w:rPr>
        <w:t>justiciability barriers are significant</w:t>
      </w:r>
      <w:r w:rsidRPr="005D0964">
        <w:rPr>
          <w:sz w:val="16"/>
        </w:rPr>
        <w:t>.</w:t>
      </w:r>
    </w:p>
    <w:p w14:paraId="21F70800" w14:textId="77777777" w:rsidR="008E7230" w:rsidRPr="003834C4" w:rsidRDefault="008E7230" w:rsidP="008E7230"/>
    <w:p w14:paraId="1CFAB494" w14:textId="77777777" w:rsidR="008E7230" w:rsidRDefault="008E7230" w:rsidP="008E7230"/>
    <w:p w14:paraId="58EE5DAB" w14:textId="77777777" w:rsidR="008E7230" w:rsidRPr="00551D8C" w:rsidRDefault="008E7230" w:rsidP="008E7230">
      <w:pPr>
        <w:pStyle w:val="Analytic"/>
      </w:pPr>
    </w:p>
    <w:p w14:paraId="5ED270A6" w14:textId="64911D5A" w:rsidR="008E7230" w:rsidRDefault="008E7230" w:rsidP="008E7230">
      <w:pPr>
        <w:pStyle w:val="Heading1"/>
      </w:pPr>
      <w:r>
        <w:t>UK---1AR---R2</w:t>
      </w:r>
    </w:p>
    <w:p w14:paraId="4A3882DF" w14:textId="77777777" w:rsidR="008E7230" w:rsidRDefault="008E7230" w:rsidP="008E7230">
      <w:pPr>
        <w:pStyle w:val="Heading2"/>
      </w:pPr>
      <w:r>
        <w:t>Automation</w:t>
      </w:r>
    </w:p>
    <w:p w14:paraId="7501746F" w14:textId="77777777" w:rsidR="008E7230" w:rsidRDefault="008E7230" w:rsidP="008E7230">
      <w:pPr>
        <w:pStyle w:val="Heading3"/>
      </w:pPr>
      <w:r>
        <w:t>Impact---Populism---1AR</w:t>
      </w:r>
    </w:p>
    <w:p w14:paraId="5512994F" w14:textId="77777777" w:rsidR="008E7230" w:rsidRDefault="008E7230" w:rsidP="008E7230">
      <w:pPr>
        <w:pStyle w:val="Heading3"/>
      </w:pPr>
      <w:r>
        <w:t>Impact---Democracy---1AR</w:t>
      </w:r>
    </w:p>
    <w:p w14:paraId="4DC80E46" w14:textId="77777777" w:rsidR="008E7230" w:rsidRDefault="008E7230" w:rsidP="008E7230">
      <w:pPr>
        <w:pStyle w:val="Heading3"/>
      </w:pPr>
      <w:r>
        <w:t>AT: Laundry List---1AR</w:t>
      </w:r>
    </w:p>
    <w:p w14:paraId="21A80D70" w14:textId="77777777" w:rsidR="008E7230" w:rsidRDefault="008E7230" w:rsidP="008E7230">
      <w:pPr>
        <w:pStyle w:val="Heading2"/>
      </w:pPr>
      <w:r>
        <w:t>Corporatism</w:t>
      </w:r>
    </w:p>
    <w:p w14:paraId="471839E2" w14:textId="77777777" w:rsidR="008E7230" w:rsidRDefault="008E7230" w:rsidP="008E7230">
      <w:pPr>
        <w:pStyle w:val="Heading3"/>
      </w:pPr>
      <w:r>
        <w:t>Impact---AGI---1AR</w:t>
      </w:r>
    </w:p>
    <w:p w14:paraId="26C05BF7" w14:textId="77777777" w:rsidR="008E7230" w:rsidRDefault="008E7230" w:rsidP="008E7230">
      <w:pPr>
        <w:pStyle w:val="Heading3"/>
      </w:pPr>
      <w:r>
        <w:t>Impact---Arms Racing---1AR</w:t>
      </w:r>
    </w:p>
    <w:p w14:paraId="13867BFF" w14:textId="77777777" w:rsidR="008E7230" w:rsidRDefault="008E7230" w:rsidP="008E7230">
      <w:pPr>
        <w:pStyle w:val="Heading2"/>
      </w:pPr>
      <w:r>
        <w:t>Stagnation</w:t>
      </w:r>
    </w:p>
    <w:p w14:paraId="294FA314" w14:textId="77777777" w:rsidR="008E7230" w:rsidRDefault="008E7230" w:rsidP="008E7230">
      <w:pPr>
        <w:pStyle w:val="Heading3"/>
      </w:pPr>
      <w:r>
        <w:t>Impact---Economic Crises---1AR</w:t>
      </w:r>
    </w:p>
    <w:p w14:paraId="2196311B" w14:textId="77777777" w:rsidR="008E7230" w:rsidRDefault="008E7230" w:rsidP="008E7230">
      <w:pPr>
        <w:pStyle w:val="Heading3"/>
      </w:pPr>
      <w:r>
        <w:t>Impact---Inequality---1AR</w:t>
      </w:r>
    </w:p>
    <w:p w14:paraId="3CA09E31" w14:textId="77777777" w:rsidR="008E7230" w:rsidRDefault="008E7230" w:rsidP="008E7230">
      <w:pPr>
        <w:pStyle w:val="Heading2"/>
      </w:pPr>
      <w:r>
        <w:t>Workers Pic</w:t>
      </w:r>
    </w:p>
    <w:p w14:paraId="78E19730" w14:textId="77777777" w:rsidR="008E7230" w:rsidRDefault="008E7230" w:rsidP="008E7230">
      <w:pPr>
        <w:pStyle w:val="Heading3"/>
      </w:pPr>
      <w:r>
        <w:t>Top---Solvency</w:t>
      </w:r>
    </w:p>
    <w:p w14:paraId="133F16E1" w14:textId="77777777" w:rsidR="008E7230" w:rsidRDefault="008E7230" w:rsidP="008E7230">
      <w:pPr>
        <w:pStyle w:val="Heading3"/>
      </w:pPr>
      <w:r>
        <w:t>AT: Fascism Add On</w:t>
      </w:r>
    </w:p>
    <w:p w14:paraId="7A00148C" w14:textId="77777777" w:rsidR="008E7230" w:rsidRDefault="008E7230" w:rsidP="008E7230">
      <w:pPr>
        <w:pStyle w:val="Heading3"/>
      </w:pPr>
      <w:r>
        <w:t>2AC 2---PDCP</w:t>
      </w:r>
    </w:p>
    <w:p w14:paraId="0537ECDB" w14:textId="77777777" w:rsidR="008E7230" w:rsidRPr="003D6779" w:rsidRDefault="008E7230" w:rsidP="008E7230">
      <w:pPr>
        <w:pStyle w:val="Heading3"/>
      </w:pPr>
      <w:r>
        <w:t>2AC 4---Solvency</w:t>
      </w:r>
    </w:p>
    <w:p w14:paraId="4A35F087" w14:textId="77777777" w:rsidR="008E7230" w:rsidRDefault="008E7230" w:rsidP="008E7230">
      <w:pPr>
        <w:pStyle w:val="Heading2"/>
      </w:pPr>
      <w:r>
        <w:t>Cap K</w:t>
      </w:r>
    </w:p>
    <w:p w14:paraId="1259464F" w14:textId="77777777" w:rsidR="008E7230" w:rsidRDefault="008E7230" w:rsidP="008E7230">
      <w:pPr>
        <w:pStyle w:val="Heading3"/>
      </w:pPr>
      <w:r>
        <w:t>Perm</w:t>
      </w:r>
    </w:p>
    <w:p w14:paraId="239E583E" w14:textId="77777777" w:rsidR="008E7230" w:rsidRDefault="008E7230" w:rsidP="008E7230">
      <w:pPr>
        <w:pStyle w:val="Heading3"/>
      </w:pPr>
      <w:r>
        <w:t>Sustainability---Cap K---1AR</w:t>
      </w:r>
    </w:p>
    <w:p w14:paraId="0CAC17DF" w14:textId="77777777" w:rsidR="008E7230" w:rsidRPr="00A56CCA" w:rsidRDefault="008E7230" w:rsidP="008E7230">
      <w:pPr>
        <w:keepNext/>
        <w:keepLines/>
        <w:spacing w:before="200"/>
        <w:outlineLvl w:val="3"/>
        <w:rPr>
          <w:rFonts w:eastAsia="MS Gothic"/>
          <w:b/>
          <w:iCs/>
          <w:sz w:val="26"/>
        </w:rPr>
      </w:pPr>
      <w:bookmarkStart w:id="10" w:name="_Hlk84061079"/>
      <w:r>
        <w:rPr>
          <w:rFonts w:eastAsia="MS Gothic"/>
          <w:b/>
          <w:iCs/>
          <w:sz w:val="26"/>
        </w:rPr>
        <w:t>It’s</w:t>
      </w:r>
      <w:r w:rsidRPr="00A56CCA">
        <w:rPr>
          <w:rFonts w:eastAsia="MS Gothic"/>
          <w:b/>
          <w:iCs/>
          <w:sz w:val="26"/>
        </w:rPr>
        <w:t xml:space="preserve"> sustainable – Pandemic </w:t>
      </w:r>
      <w:r w:rsidRPr="00A56CCA">
        <w:rPr>
          <w:rFonts w:eastAsia="MS Gothic"/>
          <w:b/>
          <w:iCs/>
          <w:sz w:val="26"/>
          <w:u w:val="single"/>
        </w:rPr>
        <w:t>digitized</w:t>
      </w:r>
      <w:r w:rsidRPr="00A56CCA">
        <w:rPr>
          <w:rFonts w:eastAsia="MS Gothic"/>
          <w:b/>
          <w:iCs/>
          <w:sz w:val="26"/>
        </w:rPr>
        <w:t xml:space="preserve"> firms </w:t>
      </w:r>
    </w:p>
    <w:p w14:paraId="411C7538" w14:textId="77777777" w:rsidR="008E7230" w:rsidRPr="00A56CCA" w:rsidRDefault="008E7230" w:rsidP="008E7230">
      <w:pPr>
        <w:rPr>
          <w:rFonts w:eastAsia="Cambria"/>
        </w:rPr>
      </w:pPr>
      <w:r w:rsidRPr="00A56CCA">
        <w:rPr>
          <w:rFonts w:eastAsia="Cambria"/>
        </w:rPr>
        <w:t xml:space="preserve"> James </w:t>
      </w:r>
      <w:r w:rsidRPr="00A56CCA">
        <w:rPr>
          <w:rFonts w:eastAsia="Cambria"/>
          <w:b/>
          <w:bCs/>
          <w:sz w:val="26"/>
          <w:u w:val="single"/>
        </w:rPr>
        <w:t>Manyika and</w:t>
      </w:r>
      <w:r w:rsidRPr="00A56CCA">
        <w:rPr>
          <w:rFonts w:eastAsia="Cambria"/>
        </w:rPr>
        <w:t xml:space="preserve"> Michael </w:t>
      </w:r>
      <w:r w:rsidRPr="00A56CCA">
        <w:rPr>
          <w:rFonts w:eastAsia="Cambria"/>
          <w:b/>
          <w:bCs/>
          <w:sz w:val="26"/>
          <w:u w:val="single"/>
        </w:rPr>
        <w:t>Spence 21</w:t>
      </w:r>
      <w:r w:rsidRPr="00A56CCA">
        <w:rPr>
          <w:rFonts w:eastAsia="Cambria"/>
        </w:rPr>
        <w:t xml:space="preserve">. Chair and Director of the McKinsey Global Institute; Philip H. Knight Professor and Dean Emeritus at Stanford University’s Graduate School of Business. “A Better Boom: How to Capture the Pandemic’s Productivity Potential.” </w:t>
      </w:r>
      <w:r w:rsidRPr="00A56CCA">
        <w:rPr>
          <w:rFonts w:eastAsia="Cambria"/>
          <w:i/>
          <w:iCs/>
        </w:rPr>
        <w:t>Foreign Affairs</w:t>
      </w:r>
      <w:r w:rsidRPr="00A56CCA">
        <w:rPr>
          <w:rFonts w:eastAsia="Cambria"/>
        </w:rPr>
        <w:t xml:space="preserve">, Vol. 100, No. 4, July/August 2021. Pages 111-113.  </w:t>
      </w:r>
    </w:p>
    <w:p w14:paraId="7BC9A973" w14:textId="77777777" w:rsidR="008E7230" w:rsidRPr="00A56CCA" w:rsidRDefault="008E7230" w:rsidP="008E7230">
      <w:pPr>
        <w:rPr>
          <w:rFonts w:eastAsia="Cambria"/>
          <w:b/>
          <w:iCs/>
          <w:u w:val="single"/>
          <w:bdr w:val="single" w:sz="8" w:space="0" w:color="auto"/>
        </w:rPr>
      </w:pPr>
      <w:r w:rsidRPr="00A56CCA">
        <w:rPr>
          <w:rFonts w:eastAsia="Cambria"/>
          <w:b/>
          <w:iCs/>
          <w:u w:val="single"/>
          <w:bdr w:val="single" w:sz="8" w:space="0" w:color="auto"/>
        </w:rPr>
        <w:t>POST-PANDEMIC POTENTIAL</w:t>
      </w:r>
    </w:p>
    <w:p w14:paraId="0276A541" w14:textId="77777777" w:rsidR="008E7230" w:rsidRPr="00A56CCA" w:rsidRDefault="008E7230" w:rsidP="008E7230">
      <w:pPr>
        <w:rPr>
          <w:rFonts w:eastAsia="Cambria"/>
          <w:sz w:val="16"/>
        </w:rPr>
      </w:pPr>
      <w:r w:rsidRPr="00A56CCA">
        <w:rPr>
          <w:rFonts w:eastAsia="Cambria"/>
          <w:sz w:val="16"/>
        </w:rPr>
        <w:t xml:space="preserve">The </w:t>
      </w:r>
      <w:r w:rsidRPr="005F3F2B">
        <w:rPr>
          <w:rFonts w:eastAsia="Cambria"/>
          <w:b/>
          <w:iCs/>
          <w:highlight w:val="cyan"/>
          <w:u w:val="single"/>
          <w:bdr w:val="single" w:sz="8" w:space="0" w:color="auto"/>
        </w:rPr>
        <w:t>pandemic</w:t>
      </w:r>
      <w:r w:rsidRPr="00A56CCA">
        <w:rPr>
          <w:rFonts w:eastAsia="Cambria"/>
          <w:b/>
          <w:iCs/>
          <w:u w:val="single"/>
          <w:bdr w:val="single" w:sz="8" w:space="0" w:color="auto"/>
        </w:rPr>
        <w:t xml:space="preserve"> has </w:t>
      </w:r>
      <w:r w:rsidRPr="005F3F2B">
        <w:rPr>
          <w:rFonts w:eastAsia="Cambria"/>
          <w:b/>
          <w:iCs/>
          <w:highlight w:val="cyan"/>
          <w:u w:val="single"/>
          <w:bdr w:val="single" w:sz="8" w:space="0" w:color="auto"/>
        </w:rPr>
        <w:t>primed</w:t>
      </w:r>
      <w:r w:rsidRPr="00A56CCA">
        <w:rPr>
          <w:rFonts w:eastAsia="Cambria"/>
          <w:b/>
          <w:iCs/>
          <w:u w:val="single"/>
          <w:bdr w:val="single" w:sz="8" w:space="0" w:color="auto"/>
        </w:rPr>
        <w:t xml:space="preserve"> advanced </w:t>
      </w:r>
      <w:r w:rsidRPr="005F3F2B">
        <w:rPr>
          <w:rFonts w:eastAsia="Cambria"/>
          <w:b/>
          <w:iCs/>
          <w:highlight w:val="cyan"/>
          <w:u w:val="single"/>
          <w:bdr w:val="single" w:sz="8" w:space="0" w:color="auto"/>
        </w:rPr>
        <w:t>economies for</w:t>
      </w:r>
      <w:r w:rsidRPr="00A56CCA">
        <w:rPr>
          <w:rFonts w:eastAsia="Cambria"/>
          <w:b/>
          <w:iCs/>
          <w:u w:val="single"/>
          <w:bdr w:val="single" w:sz="8" w:space="0" w:color="auto"/>
        </w:rPr>
        <w:t xml:space="preserve"> another </w:t>
      </w:r>
      <w:r w:rsidRPr="005F3F2B">
        <w:rPr>
          <w:rFonts w:eastAsia="Cambria"/>
          <w:b/>
          <w:iCs/>
          <w:highlight w:val="cyan"/>
          <w:u w:val="single"/>
          <w:bdr w:val="single" w:sz="8" w:space="0" w:color="auto"/>
        </w:rPr>
        <w:t>period of rapid productivity growth</w:t>
      </w:r>
      <w:r w:rsidRPr="00A56CCA">
        <w:rPr>
          <w:rFonts w:eastAsia="Cambria"/>
          <w:sz w:val="16"/>
        </w:rPr>
        <w:t xml:space="preserve">. It is too early to say for sure whether such growth will be the product of a virtuous or a vicious cycle, but signs point to the former. </w:t>
      </w:r>
      <w:r w:rsidRPr="00A56CCA">
        <w:rPr>
          <w:rFonts w:eastAsia="Cambria"/>
          <w:b/>
          <w:u w:val="single"/>
        </w:rPr>
        <w:t>Despite uncertainty, stress, and plummeting economic activity in the early days of the COVID-19 crisis</w:t>
      </w:r>
      <w:r w:rsidRPr="00A56CCA">
        <w:rPr>
          <w:rFonts w:eastAsia="Cambria"/>
          <w:sz w:val="16"/>
        </w:rPr>
        <w:t xml:space="preserve">, </w:t>
      </w:r>
      <w:r w:rsidRPr="00A56CCA">
        <w:rPr>
          <w:rFonts w:eastAsia="Cambria"/>
          <w:b/>
          <w:u w:val="single"/>
        </w:rPr>
        <w:t>many firms boldly deployed and used new general-purpose technology</w:t>
      </w:r>
      <w:r w:rsidRPr="00A56CCA">
        <w:rPr>
          <w:rFonts w:eastAsia="Cambria"/>
          <w:sz w:val="16"/>
        </w:rPr>
        <w:t>—especially digital technology—</w:t>
      </w:r>
      <w:r w:rsidRPr="00A56CCA">
        <w:rPr>
          <w:rFonts w:eastAsia="Cambria"/>
          <w:b/>
          <w:u w:val="single"/>
        </w:rPr>
        <w:t>in ways that have driven virtuous productivity gains in the past</w:t>
      </w:r>
      <w:r w:rsidRPr="00A56CCA">
        <w:rPr>
          <w:rFonts w:eastAsia="Cambria"/>
          <w:sz w:val="16"/>
        </w:rPr>
        <w:t xml:space="preserve">. </w:t>
      </w:r>
      <w:r w:rsidRPr="005F3F2B">
        <w:rPr>
          <w:rFonts w:eastAsia="Cambria"/>
          <w:b/>
          <w:highlight w:val="cyan"/>
          <w:u w:val="single"/>
        </w:rPr>
        <w:t>In October</w:t>
      </w:r>
      <w:r w:rsidRPr="00A56CCA">
        <w:rPr>
          <w:rFonts w:eastAsia="Cambria"/>
          <w:sz w:val="16"/>
        </w:rPr>
        <w:t xml:space="preserve"> 2020, </w:t>
      </w:r>
      <w:r w:rsidRPr="005F3F2B">
        <w:rPr>
          <w:rFonts w:eastAsia="Cambria"/>
          <w:b/>
          <w:highlight w:val="cyan"/>
          <w:u w:val="single"/>
        </w:rPr>
        <w:t>we surveyed 900 C-suite executives</w:t>
      </w:r>
      <w:r w:rsidRPr="00A56CCA">
        <w:rPr>
          <w:rFonts w:eastAsia="Cambria"/>
          <w:b/>
          <w:u w:val="single"/>
        </w:rPr>
        <w:t xml:space="preserve"> in various sectors and countries and found that </w:t>
      </w:r>
      <w:r w:rsidRPr="005F3F2B">
        <w:rPr>
          <w:rFonts w:eastAsia="Cambria"/>
          <w:b/>
          <w:highlight w:val="cyan"/>
          <w:u w:val="single"/>
        </w:rPr>
        <w:t>many</w:t>
      </w:r>
      <w:r w:rsidRPr="00A56CCA">
        <w:rPr>
          <w:rFonts w:eastAsia="Cambria"/>
          <w:b/>
          <w:u w:val="single"/>
        </w:rPr>
        <w:t xml:space="preserve"> had </w:t>
      </w:r>
      <w:r w:rsidRPr="005F3F2B">
        <w:rPr>
          <w:rFonts w:eastAsia="Cambria"/>
          <w:b/>
          <w:highlight w:val="cyan"/>
          <w:u w:val="single"/>
        </w:rPr>
        <w:t>digitized</w:t>
      </w:r>
      <w:r w:rsidRPr="00A56CCA">
        <w:rPr>
          <w:rFonts w:eastAsia="Cambria"/>
          <w:b/>
          <w:u w:val="single"/>
        </w:rPr>
        <w:t xml:space="preserve"> their </w:t>
      </w:r>
      <w:r w:rsidRPr="005F3F2B">
        <w:rPr>
          <w:rFonts w:eastAsia="Cambria"/>
          <w:b/>
          <w:highlight w:val="cyan"/>
          <w:u w:val="single"/>
        </w:rPr>
        <w:t>business activities</w:t>
      </w:r>
      <w:r w:rsidRPr="00A56CCA">
        <w:rPr>
          <w:rFonts w:eastAsia="Cambria"/>
          <w:b/>
          <w:u w:val="single"/>
        </w:rPr>
        <w:t xml:space="preserve"> 20 to </w:t>
      </w:r>
      <w:r w:rsidRPr="005F3F2B">
        <w:rPr>
          <w:rFonts w:eastAsia="Cambria"/>
          <w:b/>
          <w:highlight w:val="cyan"/>
          <w:u w:val="single"/>
        </w:rPr>
        <w:t>25 times as fast as they had previously thought possible</w:t>
      </w:r>
      <w:r w:rsidRPr="00A56CCA">
        <w:rPr>
          <w:rFonts w:eastAsia="Cambria"/>
          <w:sz w:val="16"/>
        </w:rPr>
        <w:t>. Often, this meant shifting their businesses to online channels, since roughly 60 percent of the firms we surveyed experienced a significant increase in customer demand for online goods and services as a result of the pandemic.</w:t>
      </w:r>
    </w:p>
    <w:p w14:paraId="1CAE677D" w14:textId="77777777" w:rsidR="008E7230" w:rsidRPr="00A56CCA" w:rsidRDefault="008E7230" w:rsidP="008E7230">
      <w:pPr>
        <w:rPr>
          <w:rFonts w:eastAsia="Cambria"/>
          <w:sz w:val="16"/>
        </w:rPr>
      </w:pPr>
      <w:r w:rsidRPr="00A56CCA">
        <w:rPr>
          <w:rFonts w:eastAsia="Cambria"/>
          <w:b/>
          <w:u w:val="single"/>
        </w:rPr>
        <w:t>Before the pandemic</w:t>
      </w:r>
      <w:r w:rsidRPr="00A56CCA">
        <w:rPr>
          <w:rFonts w:eastAsia="Cambria"/>
          <w:sz w:val="16"/>
        </w:rPr>
        <w:t xml:space="preserve">, </w:t>
      </w:r>
      <w:r w:rsidRPr="00A56CCA">
        <w:rPr>
          <w:rFonts w:eastAsia="Cambria"/>
          <w:b/>
          <w:u w:val="single"/>
        </w:rPr>
        <w:t>e-commerce was forecast to account for less than a quarter of all U.S. retail sales by 2024</w:t>
      </w:r>
      <w:r w:rsidRPr="00A56CCA">
        <w:rPr>
          <w:rFonts w:eastAsia="Cambria"/>
          <w:sz w:val="16"/>
        </w:rPr>
        <w:t xml:space="preserve">. </w:t>
      </w:r>
      <w:r w:rsidRPr="00A56CCA">
        <w:rPr>
          <w:rFonts w:eastAsia="Cambria"/>
          <w:b/>
          <w:u w:val="single"/>
        </w:rPr>
        <w:t>But during the first two months of the COVID-19 crisis</w:t>
      </w:r>
      <w:r w:rsidRPr="00A56CCA">
        <w:rPr>
          <w:rFonts w:eastAsia="Cambria"/>
          <w:b/>
          <w:iCs/>
          <w:u w:val="single"/>
          <w:bdr w:val="single" w:sz="8" w:space="0" w:color="auto"/>
        </w:rPr>
        <w:t>, e-commerce’s share of retail sales more than doubled</w:t>
      </w:r>
      <w:r w:rsidRPr="00A56CCA">
        <w:rPr>
          <w:rFonts w:eastAsia="Cambria"/>
          <w:sz w:val="16"/>
        </w:rPr>
        <w:t xml:space="preserve">, </w:t>
      </w:r>
      <w:r w:rsidRPr="00A56CCA">
        <w:rPr>
          <w:rFonts w:eastAsia="Cambria"/>
          <w:b/>
          <w:u w:val="single"/>
        </w:rPr>
        <w:t>from 16 percent to 33 percent</w:t>
      </w:r>
      <w:r w:rsidRPr="00A56CCA">
        <w:rPr>
          <w:rFonts w:eastAsia="Cambria"/>
          <w:sz w:val="16"/>
        </w:rPr>
        <w:t xml:space="preserve">. And that growth did not just reflect brick-and-mortar firms setting up shop online for the first time. Firms that were already highly digitized before the pandemic significantly expanded their online capabilities to meet the surge in demand. </w:t>
      </w:r>
      <w:r w:rsidRPr="00A56CCA">
        <w:rPr>
          <w:rFonts w:eastAsia="Cambria"/>
          <w:b/>
          <w:u w:val="single"/>
        </w:rPr>
        <w:t>They also reorganized their operations</w:t>
      </w:r>
      <w:r w:rsidRPr="00A56CCA">
        <w:rPr>
          <w:rFonts w:eastAsia="Cambria"/>
          <w:sz w:val="16"/>
        </w:rPr>
        <w:t xml:space="preserve">, including their logistics, </w:t>
      </w:r>
      <w:r w:rsidRPr="00A56CCA">
        <w:rPr>
          <w:rFonts w:eastAsia="Cambria"/>
          <w:b/>
          <w:u w:val="single"/>
        </w:rPr>
        <w:t>to complement what they were doing digitally</w:t>
      </w:r>
      <w:r w:rsidRPr="00A56CCA">
        <w:rPr>
          <w:rFonts w:eastAsia="Cambria"/>
          <w:sz w:val="16"/>
        </w:rPr>
        <w:t xml:space="preserve">—for example, by expanding their direct-to-home delivery capabilities. </w:t>
      </w:r>
    </w:p>
    <w:p w14:paraId="69C4D4B7" w14:textId="77777777" w:rsidR="008E7230" w:rsidRPr="00A56CCA" w:rsidRDefault="008E7230" w:rsidP="008E7230">
      <w:pPr>
        <w:rPr>
          <w:rFonts w:eastAsia="Cambria"/>
          <w:sz w:val="16"/>
        </w:rPr>
      </w:pPr>
      <w:r w:rsidRPr="005F3F2B">
        <w:rPr>
          <w:rFonts w:eastAsia="Cambria"/>
          <w:b/>
          <w:iCs/>
          <w:highlight w:val="cyan"/>
          <w:u w:val="single"/>
          <w:bdr w:val="single" w:sz="8" w:space="0" w:color="auto"/>
        </w:rPr>
        <w:t>Businesses</w:t>
      </w:r>
      <w:r w:rsidRPr="00A56CCA">
        <w:rPr>
          <w:rFonts w:eastAsia="Cambria"/>
          <w:b/>
          <w:iCs/>
          <w:u w:val="single"/>
          <w:bdr w:val="single" w:sz="8" w:space="0" w:color="auto"/>
        </w:rPr>
        <w:t xml:space="preserve"> also strove to </w:t>
      </w:r>
      <w:r w:rsidRPr="005F3F2B">
        <w:rPr>
          <w:rFonts w:eastAsia="Cambria"/>
          <w:b/>
          <w:iCs/>
          <w:highlight w:val="cyan"/>
          <w:u w:val="single"/>
          <w:bdr w:val="single" w:sz="8" w:space="0" w:color="auto"/>
        </w:rPr>
        <w:t>become more efficient and agile</w:t>
      </w:r>
      <w:r w:rsidRPr="00A56CCA">
        <w:rPr>
          <w:rFonts w:eastAsia="Cambria"/>
          <w:sz w:val="16"/>
        </w:rPr>
        <w:t xml:space="preserve">. </w:t>
      </w:r>
      <w:r w:rsidRPr="00A56CCA">
        <w:rPr>
          <w:rFonts w:eastAsia="Cambria"/>
          <w:b/>
          <w:u w:val="single"/>
        </w:rPr>
        <w:t>In Europe and North America</w:t>
      </w:r>
      <w:r w:rsidRPr="00A56CCA">
        <w:rPr>
          <w:rFonts w:eastAsia="Cambria"/>
          <w:sz w:val="16"/>
        </w:rPr>
        <w:t xml:space="preserve">, </w:t>
      </w:r>
      <w:r w:rsidRPr="005F3F2B">
        <w:rPr>
          <w:rFonts w:eastAsia="Cambria"/>
          <w:b/>
          <w:iCs/>
          <w:highlight w:val="cyan"/>
          <w:u w:val="single"/>
          <w:bdr w:val="single" w:sz="8" w:space="0" w:color="auto"/>
        </w:rPr>
        <w:t>nearly half of</w:t>
      </w:r>
      <w:r w:rsidRPr="00A56CCA">
        <w:rPr>
          <w:rFonts w:eastAsia="Cambria"/>
          <w:b/>
          <w:iCs/>
          <w:u w:val="single"/>
          <w:bdr w:val="single" w:sz="8" w:space="0" w:color="auto"/>
        </w:rPr>
        <w:t xml:space="preserve"> the </w:t>
      </w:r>
      <w:r w:rsidRPr="005F3F2B">
        <w:rPr>
          <w:rFonts w:eastAsia="Cambria"/>
          <w:b/>
          <w:iCs/>
          <w:highlight w:val="cyan"/>
          <w:u w:val="single"/>
          <w:bdr w:val="single" w:sz="8" w:space="0" w:color="auto"/>
        </w:rPr>
        <w:t>respondents</w:t>
      </w:r>
      <w:r w:rsidRPr="00A56CCA">
        <w:rPr>
          <w:rFonts w:eastAsia="Cambria"/>
          <w:b/>
          <w:iCs/>
          <w:u w:val="single"/>
          <w:bdr w:val="single" w:sz="8" w:space="0" w:color="auto"/>
        </w:rPr>
        <w:t xml:space="preserve"> to our survey</w:t>
      </w:r>
      <w:r w:rsidRPr="00A56CCA">
        <w:rPr>
          <w:rFonts w:eastAsia="Cambria"/>
          <w:sz w:val="16"/>
        </w:rPr>
        <w:t xml:space="preserve"> </w:t>
      </w:r>
      <w:r w:rsidRPr="005F3F2B">
        <w:rPr>
          <w:rFonts w:eastAsia="Cambria"/>
          <w:b/>
          <w:highlight w:val="cyan"/>
          <w:u w:val="single"/>
        </w:rPr>
        <w:t>said</w:t>
      </w:r>
      <w:r w:rsidRPr="00A56CCA">
        <w:rPr>
          <w:rFonts w:eastAsia="Cambria"/>
          <w:b/>
          <w:u w:val="single"/>
        </w:rPr>
        <w:t xml:space="preserve"> that </w:t>
      </w:r>
      <w:r w:rsidRPr="005F3F2B">
        <w:rPr>
          <w:rFonts w:eastAsia="Cambria"/>
          <w:b/>
          <w:highlight w:val="cyan"/>
          <w:u w:val="single"/>
        </w:rPr>
        <w:t>they</w:t>
      </w:r>
      <w:r w:rsidRPr="00A56CCA">
        <w:rPr>
          <w:rFonts w:eastAsia="Cambria"/>
          <w:b/>
          <w:u w:val="single"/>
        </w:rPr>
        <w:t xml:space="preserve"> had </w:t>
      </w:r>
      <w:r w:rsidRPr="005F3F2B">
        <w:rPr>
          <w:rFonts w:eastAsia="Cambria"/>
          <w:b/>
          <w:highlight w:val="cyan"/>
          <w:u w:val="single"/>
        </w:rPr>
        <w:t>reduced</w:t>
      </w:r>
      <w:r w:rsidRPr="00A56CCA">
        <w:rPr>
          <w:rFonts w:eastAsia="Cambria"/>
          <w:b/>
          <w:u w:val="single"/>
        </w:rPr>
        <w:t xml:space="preserve"> their operating </w:t>
      </w:r>
      <w:r w:rsidRPr="005F3F2B">
        <w:rPr>
          <w:rFonts w:eastAsia="Cambria"/>
          <w:b/>
          <w:highlight w:val="cyan"/>
          <w:u w:val="single"/>
        </w:rPr>
        <w:t>expenditure</w:t>
      </w:r>
      <w:r w:rsidRPr="00A56CCA">
        <w:rPr>
          <w:rFonts w:eastAsia="Cambria"/>
          <w:b/>
          <w:u w:val="single"/>
        </w:rPr>
        <w:t xml:space="preserve"> as a share of revenue between December 2019 and December 2020</w:t>
      </w:r>
      <w:r w:rsidRPr="00A56CCA">
        <w:rPr>
          <w:rFonts w:eastAsia="Cambria"/>
          <w:sz w:val="16"/>
        </w:rPr>
        <w:t xml:space="preserve">. Two-thirds of senior executives said they had increased investment in automation and artificial intelligence, whether to help warehouse and logistics operations cope with higher e-commerce volumes or to enable manufacturing plants to meet surging demand. </w:t>
      </w:r>
      <w:r w:rsidRPr="00A56CCA">
        <w:rPr>
          <w:rFonts w:eastAsia="Cambria"/>
          <w:b/>
          <w:u w:val="single"/>
        </w:rPr>
        <w:t>Many companies used technology to reduce the physical density of their workplaces or to enable contactless service—for instance, by expanding self-checkout in grocery stores and pharmacies</w:t>
      </w:r>
      <w:r w:rsidRPr="00A56CCA">
        <w:rPr>
          <w:rFonts w:eastAsia="Cambria"/>
          <w:sz w:val="16"/>
        </w:rPr>
        <w:t xml:space="preserve"> and employing online ordering apps for restaurants and hotels. Other businesses, such as meatpacking and poultry plants, accelerated the deployment of robotics to reduce their need for labor. </w:t>
      </w:r>
      <w:r w:rsidRPr="00A56CCA">
        <w:rPr>
          <w:rFonts w:eastAsia="Cambria"/>
          <w:b/>
          <w:u w:val="single"/>
        </w:rPr>
        <w:t>If there was one lesson from the pandemic</w:t>
      </w:r>
      <w:r w:rsidRPr="00A56CCA">
        <w:rPr>
          <w:rFonts w:eastAsia="Cambria"/>
          <w:sz w:val="16"/>
        </w:rPr>
        <w:t xml:space="preserve">, </w:t>
      </w:r>
      <w:r w:rsidRPr="00A56CCA">
        <w:rPr>
          <w:rFonts w:eastAsia="Cambria"/>
          <w:b/>
          <w:iCs/>
          <w:u w:val="single"/>
          <w:bdr w:val="single" w:sz="8" w:space="0" w:color="auto"/>
        </w:rPr>
        <w:t xml:space="preserve">it was that </w:t>
      </w:r>
      <w:r w:rsidRPr="005F3F2B">
        <w:rPr>
          <w:rFonts w:eastAsia="Cambria"/>
          <w:b/>
          <w:iCs/>
          <w:highlight w:val="cyan"/>
          <w:u w:val="single"/>
          <w:bdr w:val="single" w:sz="8" w:space="0" w:color="auto"/>
        </w:rPr>
        <w:t>digital capability and resilience go hand in hand</w:t>
      </w:r>
      <w:r w:rsidRPr="00A56CCA">
        <w:rPr>
          <w:rFonts w:eastAsia="Cambria"/>
          <w:sz w:val="16"/>
        </w:rPr>
        <w:t>.</w:t>
      </w:r>
    </w:p>
    <w:p w14:paraId="3F216B10" w14:textId="77777777" w:rsidR="008E7230" w:rsidRPr="00A56CCA" w:rsidRDefault="008E7230" w:rsidP="008E7230">
      <w:pPr>
        <w:rPr>
          <w:rFonts w:eastAsia="Cambria"/>
          <w:sz w:val="16"/>
        </w:rPr>
      </w:pPr>
      <w:r w:rsidRPr="00A56CCA">
        <w:rPr>
          <w:rFonts w:eastAsia="Cambria"/>
          <w:b/>
          <w:u w:val="single"/>
        </w:rPr>
        <w:t>But even as the arrival of vaccines has made it possible to imagine a return to relative normalcy</w:t>
      </w:r>
      <w:r w:rsidRPr="00A56CCA">
        <w:rPr>
          <w:rFonts w:eastAsia="Cambria"/>
          <w:sz w:val="16"/>
        </w:rPr>
        <w:t xml:space="preserve"> in parts of the developed world, </w:t>
      </w:r>
      <w:r w:rsidRPr="00A56CCA">
        <w:rPr>
          <w:rFonts w:eastAsia="Cambria"/>
          <w:b/>
          <w:iCs/>
          <w:u w:val="single"/>
          <w:bdr w:val="single" w:sz="8" w:space="0" w:color="auto"/>
        </w:rPr>
        <w:t xml:space="preserve">continued </w:t>
      </w:r>
      <w:r w:rsidRPr="005F3F2B">
        <w:rPr>
          <w:rFonts w:eastAsia="Cambria"/>
          <w:b/>
          <w:iCs/>
          <w:highlight w:val="cyan"/>
          <w:u w:val="single"/>
          <w:bdr w:val="single" w:sz="8" w:space="0" w:color="auto"/>
        </w:rPr>
        <w:t xml:space="preserve">digitization and </w:t>
      </w:r>
      <w:r w:rsidRPr="00A56CCA">
        <w:rPr>
          <w:rFonts w:eastAsia="Cambria"/>
          <w:b/>
          <w:iCs/>
          <w:u w:val="single"/>
          <w:bdr w:val="single" w:sz="8" w:space="0" w:color="auto"/>
        </w:rPr>
        <w:t xml:space="preserve">the adoption of other technological </w:t>
      </w:r>
      <w:r w:rsidRPr="005F3F2B">
        <w:rPr>
          <w:rFonts w:eastAsia="Cambria"/>
          <w:b/>
          <w:iCs/>
          <w:highlight w:val="cyan"/>
          <w:u w:val="single"/>
          <w:bdr w:val="single" w:sz="8" w:space="0" w:color="auto"/>
        </w:rPr>
        <w:t>innovation</w:t>
      </w:r>
      <w:r w:rsidRPr="00A56CCA">
        <w:rPr>
          <w:rFonts w:eastAsia="Cambria"/>
          <w:b/>
          <w:iCs/>
          <w:u w:val="single"/>
          <w:bdr w:val="single" w:sz="8" w:space="0" w:color="auto"/>
        </w:rPr>
        <w:t xml:space="preserve">s </w:t>
      </w:r>
      <w:r w:rsidRPr="005F3F2B">
        <w:rPr>
          <w:rFonts w:eastAsia="Cambria"/>
          <w:b/>
          <w:iCs/>
          <w:highlight w:val="cyan"/>
          <w:u w:val="single"/>
          <w:bdr w:val="single" w:sz="8" w:space="0" w:color="auto"/>
        </w:rPr>
        <w:t xml:space="preserve">promise </w:t>
      </w:r>
      <w:r w:rsidRPr="00A56CCA">
        <w:rPr>
          <w:rFonts w:eastAsia="Cambria"/>
          <w:b/>
          <w:iCs/>
          <w:u w:val="single"/>
          <w:bdr w:val="single" w:sz="8" w:space="0" w:color="auto"/>
        </w:rPr>
        <w:t xml:space="preserve">to deliver </w:t>
      </w:r>
      <w:r w:rsidRPr="005F3F2B">
        <w:rPr>
          <w:rFonts w:eastAsia="Cambria"/>
          <w:b/>
          <w:iCs/>
          <w:highlight w:val="cyan"/>
          <w:u w:val="single"/>
          <w:bdr w:val="single" w:sz="8" w:space="0" w:color="auto"/>
        </w:rPr>
        <w:t>still more productivity gains</w:t>
      </w:r>
      <w:r w:rsidRPr="00A56CCA">
        <w:rPr>
          <w:rFonts w:eastAsia="Cambria"/>
          <w:sz w:val="16"/>
        </w:rPr>
        <w:t xml:space="preserve">. </w:t>
      </w:r>
      <w:r w:rsidRPr="00A56CCA">
        <w:rPr>
          <w:rFonts w:eastAsia="Cambria"/>
          <w:b/>
          <w:u w:val="single"/>
        </w:rPr>
        <w:t>The largest of these gains—roughly an additional two percentage points per year—could come in the health-care, construction, information technology, retail, pharmaceutical, and banking sectors</w:t>
      </w:r>
      <w:r w:rsidRPr="00A56CCA">
        <w:rPr>
          <w:rFonts w:eastAsia="Cambria"/>
          <w:sz w:val="16"/>
        </w:rPr>
        <w:t xml:space="preserve">. In health care, for instance, </w:t>
      </w:r>
      <w:r w:rsidRPr="00A56CCA">
        <w:rPr>
          <w:rFonts w:eastAsia="Cambria"/>
          <w:b/>
          <w:iCs/>
          <w:u w:val="single"/>
          <w:bdr w:val="single" w:sz="8" w:space="0" w:color="auto"/>
        </w:rPr>
        <w:t xml:space="preserve">accelerating the use of </w:t>
      </w:r>
      <w:r w:rsidRPr="005F3F2B">
        <w:rPr>
          <w:rFonts w:eastAsia="Cambria"/>
          <w:b/>
          <w:iCs/>
          <w:highlight w:val="cyan"/>
          <w:u w:val="single"/>
          <w:bdr w:val="single" w:sz="8" w:space="0" w:color="auto"/>
        </w:rPr>
        <w:t>telemedicine</w:t>
      </w:r>
      <w:r w:rsidRPr="00A56CCA">
        <w:rPr>
          <w:rFonts w:eastAsia="Cambria"/>
          <w:b/>
          <w:iCs/>
          <w:u w:val="single"/>
          <w:bdr w:val="single" w:sz="8" w:space="0" w:color="auto"/>
        </w:rPr>
        <w:t xml:space="preserve"> beyond the pandemic could </w:t>
      </w:r>
      <w:r w:rsidRPr="005F3F2B">
        <w:rPr>
          <w:rFonts w:eastAsia="Cambria"/>
          <w:b/>
          <w:iCs/>
          <w:highlight w:val="cyan"/>
          <w:u w:val="single"/>
          <w:bdr w:val="single" w:sz="8" w:space="0" w:color="auto"/>
        </w:rPr>
        <w:t>drive incremental productivity growth for years</w:t>
      </w:r>
      <w:r w:rsidRPr="00A56CCA">
        <w:rPr>
          <w:rFonts w:eastAsia="Cambria"/>
          <w:sz w:val="16"/>
        </w:rPr>
        <w:t xml:space="preserve">. According to one recent U.S. poll, 76 percent of patients expressed interest in using telemedicine in the future, and industry experts project that the services for 20 percent of health-care spending could be delivered virtually—up from 11 percent before the pandemic. </w:t>
      </w:r>
      <w:r w:rsidRPr="00A56CCA">
        <w:rPr>
          <w:rFonts w:eastAsia="Cambria"/>
          <w:b/>
          <w:u w:val="single"/>
        </w:rPr>
        <w:t>Other sectors, including automotive, travel, and logistics, show</w:t>
      </w:r>
      <w:r w:rsidRPr="00A56CCA">
        <w:rPr>
          <w:rFonts w:eastAsia="Cambria"/>
          <w:sz w:val="16"/>
        </w:rPr>
        <w:t xml:space="preserve"> less—but still </w:t>
      </w:r>
      <w:r w:rsidRPr="00A56CCA">
        <w:rPr>
          <w:rFonts w:eastAsia="Cambria"/>
          <w:b/>
          <w:iCs/>
          <w:u w:val="single"/>
          <w:bdr w:val="single" w:sz="8" w:space="0" w:color="auto"/>
        </w:rPr>
        <w:t>substantial</w:t>
      </w:r>
      <w:r w:rsidRPr="00A56CCA">
        <w:rPr>
          <w:rFonts w:eastAsia="Cambria"/>
          <w:sz w:val="16"/>
        </w:rPr>
        <w:t>—</w:t>
      </w:r>
      <w:r w:rsidRPr="00A56CCA">
        <w:rPr>
          <w:rFonts w:eastAsia="Cambria"/>
          <w:b/>
          <w:iCs/>
          <w:u w:val="single"/>
          <w:bdr w:val="single" w:sz="8" w:space="0" w:color="auto"/>
        </w:rPr>
        <w:t>potential for productivity growth</w:t>
      </w:r>
      <w:r w:rsidRPr="00A56CCA">
        <w:rPr>
          <w:rFonts w:eastAsia="Cambria"/>
          <w:sz w:val="16"/>
        </w:rPr>
        <w:t xml:space="preserve"> </w:t>
      </w:r>
      <w:r w:rsidRPr="00A56CCA">
        <w:rPr>
          <w:rFonts w:eastAsia="Cambria"/>
          <w:b/>
          <w:u w:val="single"/>
        </w:rPr>
        <w:t>as a result of more flexible task scheduling</w:t>
      </w:r>
      <w:r w:rsidRPr="00A56CCA">
        <w:rPr>
          <w:rFonts w:eastAsia="Cambria"/>
          <w:sz w:val="16"/>
        </w:rPr>
        <w:t>, leaner operations, and smarter procurement.</w:t>
      </w:r>
    </w:p>
    <w:p w14:paraId="001524F3" w14:textId="77777777" w:rsidR="008E7230" w:rsidRPr="00A56CCA" w:rsidRDefault="008E7230" w:rsidP="008E7230">
      <w:pPr>
        <w:rPr>
          <w:rFonts w:eastAsia="Cambria"/>
          <w:sz w:val="16"/>
        </w:rPr>
      </w:pPr>
      <w:r w:rsidRPr="00A56CCA">
        <w:rPr>
          <w:rFonts w:eastAsia="Cambria"/>
          <w:sz w:val="16"/>
        </w:rPr>
        <w:t xml:space="preserve">Overall, </w:t>
      </w:r>
      <w:r w:rsidRPr="00A56CCA">
        <w:rPr>
          <w:rFonts w:eastAsia="Cambria"/>
          <w:b/>
          <w:iCs/>
          <w:u w:val="single"/>
          <w:bdr w:val="single" w:sz="8" w:space="0" w:color="auto"/>
        </w:rPr>
        <w:t xml:space="preserve">these </w:t>
      </w:r>
      <w:r w:rsidRPr="005F3F2B">
        <w:rPr>
          <w:rFonts w:eastAsia="Cambria"/>
          <w:b/>
          <w:iCs/>
          <w:highlight w:val="cyan"/>
          <w:u w:val="single"/>
          <w:bdr w:val="single" w:sz="8" w:space="0" w:color="auto"/>
        </w:rPr>
        <w:t>innovations and organizational changes</w:t>
      </w:r>
      <w:r w:rsidRPr="00A56CCA">
        <w:rPr>
          <w:rFonts w:eastAsia="Cambria"/>
          <w:b/>
          <w:iCs/>
          <w:u w:val="single"/>
          <w:bdr w:val="single" w:sz="8" w:space="0" w:color="auto"/>
        </w:rPr>
        <w:t xml:space="preserve"> could </w:t>
      </w:r>
      <w:r w:rsidRPr="005F3F2B">
        <w:rPr>
          <w:rFonts w:eastAsia="Cambria"/>
          <w:b/>
          <w:iCs/>
          <w:highlight w:val="cyan"/>
          <w:u w:val="single"/>
          <w:bdr w:val="single" w:sz="8" w:space="0" w:color="auto"/>
        </w:rPr>
        <w:t>accelerate productivity growth</w:t>
      </w:r>
      <w:r w:rsidRPr="00A56CCA">
        <w:rPr>
          <w:rFonts w:eastAsia="Cambria"/>
          <w:sz w:val="16"/>
        </w:rPr>
        <w:t xml:space="preserve"> </w:t>
      </w:r>
      <w:r w:rsidRPr="005F3F2B">
        <w:rPr>
          <w:rFonts w:eastAsia="Cambria"/>
          <w:b/>
          <w:highlight w:val="cyan"/>
          <w:u w:val="single"/>
        </w:rPr>
        <w:t>by around one percent</w:t>
      </w:r>
      <w:r w:rsidRPr="00A56CCA">
        <w:rPr>
          <w:rFonts w:eastAsia="Cambria"/>
          <w:b/>
          <w:u w:val="single"/>
        </w:rPr>
        <w:t xml:space="preserve">age point per year </w:t>
      </w:r>
      <w:r w:rsidRPr="005F3F2B">
        <w:rPr>
          <w:rFonts w:eastAsia="Cambria"/>
          <w:b/>
          <w:highlight w:val="cyan"/>
          <w:u w:val="single"/>
        </w:rPr>
        <w:t>between now and 2024</w:t>
      </w:r>
      <w:r w:rsidRPr="00A56CCA">
        <w:rPr>
          <w:rFonts w:eastAsia="Cambria"/>
          <w:b/>
          <w:u w:val="single"/>
        </w:rPr>
        <w:t xml:space="preserve"> in the United States</w:t>
      </w:r>
      <w:r w:rsidRPr="00A56CCA">
        <w:rPr>
          <w:rFonts w:eastAsia="Cambria"/>
          <w:sz w:val="16"/>
        </w:rPr>
        <w:t xml:space="preserve"> and the six large European economies that we analyzed (France, Germany, Italy, Spain, Sweden, and the United Kingdom). </w:t>
      </w:r>
      <w:r w:rsidRPr="00A56CCA">
        <w:rPr>
          <w:rFonts w:eastAsia="Cambria"/>
          <w:b/>
          <w:iCs/>
          <w:u w:val="single"/>
          <w:bdr w:val="single" w:sz="8" w:space="0" w:color="auto"/>
        </w:rPr>
        <w:t xml:space="preserve">This gain </w:t>
      </w:r>
      <w:r w:rsidRPr="005F3F2B">
        <w:rPr>
          <w:rFonts w:eastAsia="Cambria"/>
          <w:b/>
          <w:iCs/>
          <w:highlight w:val="cyan"/>
          <w:u w:val="single"/>
          <w:bdr w:val="single" w:sz="8" w:space="0" w:color="auto"/>
        </w:rPr>
        <w:t>would result in</w:t>
      </w:r>
      <w:r w:rsidRPr="00A56CCA">
        <w:rPr>
          <w:rFonts w:eastAsia="Cambria"/>
          <w:b/>
          <w:iCs/>
          <w:u w:val="single"/>
          <w:bdr w:val="single" w:sz="8" w:space="0" w:color="auto"/>
        </w:rPr>
        <w:t xml:space="preserve"> a productivity </w:t>
      </w:r>
      <w:r w:rsidRPr="005F3F2B">
        <w:rPr>
          <w:rFonts w:eastAsia="Cambria"/>
          <w:b/>
          <w:iCs/>
          <w:highlight w:val="cyan"/>
          <w:u w:val="single"/>
          <w:bdr w:val="single" w:sz="8" w:space="0" w:color="auto"/>
        </w:rPr>
        <w:t>growth</w:t>
      </w:r>
      <w:r w:rsidRPr="00A56CCA">
        <w:rPr>
          <w:rFonts w:eastAsia="Cambria"/>
          <w:b/>
          <w:iCs/>
          <w:u w:val="single"/>
          <w:bdr w:val="single" w:sz="8" w:space="0" w:color="auto"/>
        </w:rPr>
        <w:t xml:space="preserve"> rate </w:t>
      </w:r>
      <w:r w:rsidRPr="005F3F2B">
        <w:rPr>
          <w:rFonts w:eastAsia="Cambria"/>
          <w:b/>
          <w:iCs/>
          <w:highlight w:val="cyan"/>
          <w:u w:val="single"/>
          <w:bdr w:val="single" w:sz="8" w:space="0" w:color="auto"/>
        </w:rPr>
        <w:t>twice as high as the rate after</w:t>
      </w:r>
      <w:r w:rsidRPr="00A56CCA">
        <w:rPr>
          <w:rFonts w:eastAsia="Cambria"/>
          <w:b/>
          <w:iCs/>
          <w:u w:val="single"/>
          <w:bdr w:val="single" w:sz="8" w:space="0" w:color="auto"/>
        </w:rPr>
        <w:t xml:space="preserve"> the 20</w:t>
      </w:r>
      <w:r w:rsidRPr="005F3F2B">
        <w:rPr>
          <w:rFonts w:eastAsia="Cambria"/>
          <w:b/>
          <w:iCs/>
          <w:highlight w:val="cyan"/>
          <w:u w:val="single"/>
          <w:bdr w:val="single" w:sz="8" w:space="0" w:color="auto"/>
        </w:rPr>
        <w:t>08</w:t>
      </w:r>
      <w:r w:rsidRPr="00A56CCA">
        <w:rPr>
          <w:rFonts w:eastAsia="Cambria"/>
          <w:b/>
          <w:iCs/>
          <w:u w:val="single"/>
          <w:bdr w:val="single" w:sz="8" w:space="0" w:color="auto"/>
        </w:rPr>
        <w:t xml:space="preserve"> global financial crisis</w:t>
      </w:r>
      <w:r w:rsidRPr="00A56CCA">
        <w:rPr>
          <w:rFonts w:eastAsia="Cambria"/>
          <w:sz w:val="16"/>
        </w:rPr>
        <w:t xml:space="preserve">, and in the United States, </w:t>
      </w:r>
      <w:r w:rsidRPr="00A56CCA">
        <w:rPr>
          <w:rFonts w:eastAsia="Cambria"/>
          <w:b/>
          <w:iCs/>
          <w:u w:val="single"/>
          <w:bdr w:val="single" w:sz="8" w:space="0" w:color="auto"/>
        </w:rPr>
        <w:t xml:space="preserve">it would </w:t>
      </w:r>
      <w:r w:rsidRPr="005F3F2B">
        <w:rPr>
          <w:rFonts w:eastAsia="Cambria"/>
          <w:b/>
          <w:iCs/>
          <w:highlight w:val="cyan"/>
          <w:u w:val="single"/>
          <w:bdr w:val="single" w:sz="8" w:space="0" w:color="auto"/>
        </w:rPr>
        <w:t>expand per capita GDP by roughly $3,500</w:t>
      </w:r>
      <w:r w:rsidRPr="00A56CCA">
        <w:rPr>
          <w:rFonts w:eastAsia="Cambria"/>
          <w:b/>
          <w:iCs/>
          <w:u w:val="single"/>
          <w:bdr w:val="single" w:sz="8" w:space="0" w:color="auto"/>
        </w:rPr>
        <w:t xml:space="preserve"> by 2024</w:t>
      </w:r>
      <w:r w:rsidRPr="00A56CCA">
        <w:rPr>
          <w:rFonts w:eastAsia="Cambria"/>
          <w:sz w:val="16"/>
        </w:rPr>
        <w:t>. That would be a stunning outcome, but it will hinge on continued technology adoption by firms and the maintenance of robust demand.</w:t>
      </w:r>
    </w:p>
    <w:p w14:paraId="4637337A" w14:textId="77777777" w:rsidR="008E7230" w:rsidRPr="00A56CCA" w:rsidRDefault="008E7230" w:rsidP="008E7230">
      <w:pPr>
        <w:rPr>
          <w:rFonts w:eastAsia="Cambria"/>
          <w:sz w:val="16"/>
        </w:rPr>
      </w:pPr>
      <w:r w:rsidRPr="005F3F2B">
        <w:rPr>
          <w:rFonts w:eastAsia="Cambria"/>
          <w:b/>
          <w:iCs/>
          <w:highlight w:val="cyan"/>
          <w:u w:val="single"/>
          <w:bdr w:val="single" w:sz="8" w:space="0" w:color="auto"/>
        </w:rPr>
        <w:t xml:space="preserve">Even more productivity gains </w:t>
      </w:r>
      <w:r w:rsidRPr="00A56CCA">
        <w:rPr>
          <w:rFonts w:eastAsia="Cambria"/>
          <w:b/>
          <w:iCs/>
          <w:u w:val="single"/>
          <w:bdr w:val="single" w:sz="8" w:space="0" w:color="auto"/>
        </w:rPr>
        <w:t xml:space="preserve">could be </w:t>
      </w:r>
      <w:r w:rsidRPr="005F3F2B">
        <w:rPr>
          <w:rFonts w:eastAsia="Cambria"/>
          <w:b/>
          <w:iCs/>
          <w:highlight w:val="cyan"/>
          <w:u w:val="single"/>
          <w:bdr w:val="single" w:sz="8" w:space="0" w:color="auto"/>
        </w:rPr>
        <w:t>on the horizon</w:t>
      </w:r>
      <w:r w:rsidRPr="00A56CCA">
        <w:rPr>
          <w:rFonts w:eastAsia="Cambria"/>
          <w:b/>
          <w:iCs/>
          <w:u w:val="single"/>
          <w:bdr w:val="single" w:sz="8" w:space="0" w:color="auto"/>
        </w:rPr>
        <w:t xml:space="preserve"> thanks to other advancements</w:t>
      </w:r>
      <w:r w:rsidRPr="00A56CCA">
        <w:rPr>
          <w:rFonts w:eastAsia="Cambria"/>
          <w:sz w:val="16"/>
        </w:rPr>
        <w:t xml:space="preserve">. The </w:t>
      </w:r>
      <w:r w:rsidRPr="00A56CCA">
        <w:rPr>
          <w:rFonts w:eastAsia="Cambria"/>
          <w:b/>
          <w:u w:val="single"/>
        </w:rPr>
        <w:t xml:space="preserve">accelerating </w:t>
      </w:r>
      <w:r w:rsidRPr="005F3F2B">
        <w:rPr>
          <w:rFonts w:eastAsia="Cambria"/>
          <w:b/>
          <w:highlight w:val="cyan"/>
          <w:u w:val="single"/>
        </w:rPr>
        <w:t>revolution in biology</w:t>
      </w:r>
      <w:r w:rsidRPr="00A56CCA">
        <w:rPr>
          <w:rFonts w:eastAsia="Cambria"/>
          <w:sz w:val="16"/>
        </w:rPr>
        <w:t xml:space="preserve">, for instance, </w:t>
      </w:r>
      <w:r w:rsidRPr="00A56CCA">
        <w:rPr>
          <w:rFonts w:eastAsia="Cambria"/>
          <w:b/>
          <w:u w:val="single"/>
        </w:rPr>
        <w:t xml:space="preserve">could </w:t>
      </w:r>
      <w:r w:rsidRPr="005F3F2B">
        <w:rPr>
          <w:rFonts w:eastAsia="Cambria"/>
          <w:b/>
          <w:highlight w:val="cyan"/>
          <w:u w:val="single"/>
        </w:rPr>
        <w:t xml:space="preserve">transform sectors from health care </w:t>
      </w:r>
      <w:r w:rsidRPr="00A56CCA">
        <w:rPr>
          <w:rFonts w:eastAsia="Cambria"/>
          <w:b/>
          <w:u w:val="single"/>
        </w:rPr>
        <w:t xml:space="preserve">and agriculture </w:t>
      </w:r>
      <w:r w:rsidRPr="005F3F2B">
        <w:rPr>
          <w:rFonts w:eastAsia="Cambria"/>
          <w:b/>
          <w:highlight w:val="cyan"/>
          <w:u w:val="single"/>
        </w:rPr>
        <w:t>to</w:t>
      </w:r>
      <w:r w:rsidRPr="00A56CCA">
        <w:rPr>
          <w:rFonts w:eastAsia="Cambria"/>
          <w:b/>
          <w:u w:val="single"/>
        </w:rPr>
        <w:t xml:space="preserve"> consumer goods, </w:t>
      </w:r>
      <w:r w:rsidRPr="005F3F2B">
        <w:rPr>
          <w:rFonts w:eastAsia="Cambria"/>
          <w:b/>
          <w:highlight w:val="cyan"/>
          <w:u w:val="single"/>
        </w:rPr>
        <w:t>energy</w:t>
      </w:r>
      <w:r w:rsidRPr="00A56CCA">
        <w:rPr>
          <w:rFonts w:eastAsia="Cambria"/>
          <w:b/>
          <w:u w:val="single"/>
        </w:rPr>
        <w:t>, and materials</w:t>
      </w:r>
      <w:r w:rsidRPr="00A56CCA">
        <w:rPr>
          <w:rFonts w:eastAsia="Cambria"/>
          <w:sz w:val="16"/>
        </w:rPr>
        <w:t xml:space="preserve">. Biological innovation has already enabled the rapid development of new vaccines for COVID-19. </w:t>
      </w:r>
      <w:r w:rsidRPr="00A56CCA">
        <w:rPr>
          <w:rFonts w:eastAsia="Cambria"/>
          <w:b/>
          <w:iCs/>
          <w:u w:val="single"/>
          <w:bdr w:val="single" w:sz="8" w:space="0" w:color="auto"/>
        </w:rPr>
        <w:t xml:space="preserve">Equally impressive revolutions in energy could make </w:t>
      </w:r>
      <w:r w:rsidRPr="005F3F2B">
        <w:rPr>
          <w:rFonts w:eastAsia="Cambria"/>
          <w:b/>
          <w:iCs/>
          <w:highlight w:val="cyan"/>
          <w:u w:val="single"/>
          <w:bdr w:val="single" w:sz="8" w:space="0" w:color="auto"/>
        </w:rPr>
        <w:t>possible</w:t>
      </w:r>
      <w:r w:rsidRPr="00A56CCA">
        <w:rPr>
          <w:rFonts w:eastAsia="Cambria"/>
          <w:b/>
          <w:iCs/>
          <w:u w:val="single"/>
          <w:bdr w:val="single" w:sz="8" w:space="0" w:color="auto"/>
        </w:rPr>
        <w:t xml:space="preserve"> the </w:t>
      </w:r>
      <w:r w:rsidRPr="005F3F2B">
        <w:rPr>
          <w:rFonts w:eastAsia="Cambria"/>
          <w:b/>
          <w:iCs/>
          <w:highlight w:val="cyan"/>
          <w:u w:val="single"/>
          <w:bdr w:val="single" w:sz="8" w:space="0" w:color="auto"/>
        </w:rPr>
        <w:t>widespread adoption of solar and wind power, especially in light of</w:t>
      </w:r>
      <w:r w:rsidRPr="00A56CCA">
        <w:rPr>
          <w:rFonts w:eastAsia="Cambria"/>
          <w:b/>
          <w:iCs/>
          <w:u w:val="single"/>
          <w:bdr w:val="single" w:sz="8" w:space="0" w:color="auto"/>
        </w:rPr>
        <w:t xml:space="preserve"> recent progress toward </w:t>
      </w:r>
      <w:r w:rsidRPr="005F3F2B">
        <w:rPr>
          <w:rFonts w:eastAsia="Cambria"/>
          <w:b/>
          <w:iCs/>
          <w:highlight w:val="cyan"/>
          <w:u w:val="single"/>
          <w:bdr w:val="single" w:sz="8" w:space="0" w:color="auto"/>
        </w:rPr>
        <w:t>better</w:t>
      </w:r>
      <w:r w:rsidRPr="00A56CCA">
        <w:rPr>
          <w:rFonts w:eastAsia="Cambria"/>
          <w:b/>
          <w:iCs/>
          <w:u w:val="single"/>
          <w:bdr w:val="single" w:sz="8" w:space="0" w:color="auto"/>
        </w:rPr>
        <w:t xml:space="preserve"> (and cheaper) </w:t>
      </w:r>
      <w:r w:rsidRPr="005F3F2B">
        <w:rPr>
          <w:rFonts w:eastAsia="Cambria"/>
          <w:b/>
          <w:iCs/>
          <w:highlight w:val="cyan"/>
          <w:u w:val="single"/>
          <w:bdr w:val="single" w:sz="8" w:space="0" w:color="auto"/>
        </w:rPr>
        <w:t>batteries</w:t>
      </w:r>
      <w:r w:rsidRPr="00A56CCA">
        <w:rPr>
          <w:rFonts w:eastAsia="Cambria"/>
          <w:sz w:val="16"/>
        </w:rPr>
        <w:t xml:space="preserve">. Artificial intelligence is also advancing rapidly, but is still a long way from being deployed widely across companies and sectors. When and if that happens, the productivity gains could be enormous. </w:t>
      </w:r>
    </w:p>
    <w:bookmarkEnd w:id="10"/>
    <w:p w14:paraId="4EBEA7D0" w14:textId="77777777" w:rsidR="008E7230" w:rsidRPr="00A56CCA" w:rsidRDefault="008E7230" w:rsidP="008E7230">
      <w:pPr>
        <w:rPr>
          <w:rFonts w:eastAsia="Cambria"/>
          <w:sz w:val="12"/>
        </w:rPr>
      </w:pPr>
    </w:p>
    <w:p w14:paraId="0338AB89" w14:textId="77777777" w:rsidR="008E7230" w:rsidRPr="00A56CCA" w:rsidRDefault="008E7230" w:rsidP="008E7230">
      <w:pPr>
        <w:keepNext/>
        <w:keepLines/>
        <w:spacing w:before="200"/>
        <w:outlineLvl w:val="3"/>
        <w:rPr>
          <w:rFonts w:eastAsia="Times New Roman"/>
          <w:b/>
          <w:iCs/>
          <w:sz w:val="26"/>
        </w:rPr>
      </w:pPr>
      <w:r>
        <w:rPr>
          <w:rFonts w:eastAsia="Times New Roman"/>
          <w:b/>
          <w:iCs/>
          <w:sz w:val="26"/>
        </w:rPr>
        <w:t>D</w:t>
      </w:r>
      <w:r w:rsidRPr="00A56CCA">
        <w:rPr>
          <w:rFonts w:eastAsia="Times New Roman"/>
          <w:b/>
          <w:iCs/>
          <w:sz w:val="26"/>
        </w:rPr>
        <w:t xml:space="preserve">ematerialization solves. </w:t>
      </w:r>
    </w:p>
    <w:p w14:paraId="3019597F" w14:textId="77777777" w:rsidR="008E7230" w:rsidRPr="00A56CCA" w:rsidRDefault="008E7230" w:rsidP="008E7230">
      <w:pPr>
        <w:rPr>
          <w:rFonts w:eastAsia="Calibri"/>
        </w:rPr>
      </w:pPr>
      <w:r w:rsidRPr="00A56CCA">
        <w:rPr>
          <w:rFonts w:eastAsia="Calibri"/>
          <w:b/>
          <w:bCs/>
          <w:sz w:val="26"/>
          <w:u w:val="single"/>
        </w:rPr>
        <w:t>Lokshin, 21</w:t>
      </w:r>
      <w:r w:rsidRPr="00A56CCA">
        <w:rPr>
          <w:rFonts w:eastAsia="Calibri"/>
        </w:rPr>
        <w:t xml:space="preserve">—Lead Economist with the Office of the Chief Economist for Europe and Central Asia, World Bank (Michael, “Dematerialization, degrowth, and climate change agenda,” </w:t>
      </w:r>
      <w:hyperlink r:id="rId14" w:history="1">
        <w:r w:rsidRPr="00A56CCA">
          <w:rPr>
            <w:rFonts w:eastAsia="Calibri"/>
          </w:rPr>
          <w:t>https://blogs.worldbank.org/developmenttalk/dematerialization-degrowth-and-climate-change-agenda</w:t>
        </w:r>
      </w:hyperlink>
      <w:r w:rsidRPr="00A56CCA">
        <w:rPr>
          <w:rFonts w:eastAsia="Calibri"/>
        </w:rPr>
        <w:t>, dml)</w:t>
      </w:r>
    </w:p>
    <w:p w14:paraId="578B35DA" w14:textId="77777777" w:rsidR="008E7230" w:rsidRPr="00A56CCA" w:rsidRDefault="008E7230" w:rsidP="008E7230">
      <w:pPr>
        <w:rPr>
          <w:rFonts w:eastAsia="Calibri"/>
          <w:sz w:val="16"/>
        </w:rPr>
      </w:pPr>
      <w:r w:rsidRPr="005F3F2B">
        <w:rPr>
          <w:rFonts w:eastAsia="Calibri"/>
          <w:b/>
          <w:highlight w:val="cyan"/>
          <w:u w:val="single"/>
        </w:rPr>
        <w:t xml:space="preserve">These are </w:t>
      </w:r>
      <w:r w:rsidRPr="005F3F2B">
        <w:rPr>
          <w:rFonts w:eastAsia="Calibri"/>
          <w:b/>
          <w:iCs/>
          <w:highlight w:val="cyan"/>
          <w:u w:val="single"/>
          <w:bdr w:val="single" w:sz="8" w:space="0" w:color="auto"/>
        </w:rPr>
        <w:t>not isolated</w:t>
      </w:r>
      <w:r w:rsidRPr="00A56CCA">
        <w:rPr>
          <w:rFonts w:eastAsia="Calibri"/>
          <w:b/>
          <w:iCs/>
          <w:u w:val="single"/>
          <w:bdr w:val="single" w:sz="8" w:space="0" w:color="auto"/>
        </w:rPr>
        <w:t xml:space="preserve"> examples</w:t>
      </w:r>
      <w:r w:rsidRPr="00A56CCA">
        <w:rPr>
          <w:rFonts w:eastAsia="Calibri"/>
          <w:sz w:val="16"/>
        </w:rPr>
        <w:t xml:space="preserve"> of the intensity of modern agriculture. The </w:t>
      </w:r>
      <w:r w:rsidRPr="00A56CCA">
        <w:rPr>
          <w:rFonts w:eastAsia="Calibri"/>
          <w:b/>
          <w:iCs/>
          <w:u w:val="single"/>
          <w:bdr w:val="single" w:sz="8" w:space="0" w:color="auto"/>
        </w:rPr>
        <w:t xml:space="preserve">total </w:t>
      </w:r>
      <w:r w:rsidRPr="005F3F2B">
        <w:rPr>
          <w:rFonts w:eastAsia="Calibri"/>
          <w:b/>
          <w:iCs/>
          <w:highlight w:val="cyan"/>
          <w:u w:val="single"/>
          <w:bdr w:val="single" w:sz="8" w:space="0" w:color="auto"/>
        </w:rPr>
        <w:t>crop tonnage</w:t>
      </w:r>
      <w:r w:rsidRPr="00A56CCA">
        <w:rPr>
          <w:rFonts w:eastAsia="Calibri"/>
          <w:b/>
          <w:u w:val="single"/>
        </w:rPr>
        <w:t xml:space="preserve"> in the U</w:t>
      </w:r>
      <w:r w:rsidRPr="00A56CCA">
        <w:rPr>
          <w:rFonts w:eastAsia="Calibri"/>
          <w:sz w:val="16"/>
        </w:rPr>
        <w:t xml:space="preserve">nited </w:t>
      </w:r>
      <w:r w:rsidRPr="00A56CCA">
        <w:rPr>
          <w:rFonts w:eastAsia="Calibri"/>
          <w:b/>
          <w:u w:val="single"/>
        </w:rPr>
        <w:t>S</w:t>
      </w:r>
      <w:r w:rsidRPr="00A56CCA">
        <w:rPr>
          <w:rFonts w:eastAsia="Calibri"/>
          <w:sz w:val="16"/>
        </w:rPr>
        <w:t xml:space="preserve">tates </w:t>
      </w:r>
      <w:r w:rsidRPr="005F3F2B">
        <w:rPr>
          <w:rFonts w:eastAsia="Calibri"/>
          <w:b/>
          <w:iCs/>
          <w:highlight w:val="cyan"/>
          <w:u w:val="single"/>
          <w:bdr w:val="single" w:sz="8" w:space="0" w:color="auto"/>
        </w:rPr>
        <w:t>tripled</w:t>
      </w:r>
      <w:r w:rsidRPr="00A56CCA">
        <w:rPr>
          <w:rFonts w:eastAsia="Calibri"/>
          <w:sz w:val="16"/>
        </w:rPr>
        <w:t xml:space="preserve"> since the 1970s, </w:t>
      </w:r>
      <w:r w:rsidRPr="00A56CCA">
        <w:rPr>
          <w:rFonts w:eastAsia="Calibri"/>
          <w:b/>
          <w:u w:val="single"/>
        </w:rPr>
        <w:t xml:space="preserve">but the cropland area </w:t>
      </w:r>
      <w:r w:rsidRPr="00A56CCA">
        <w:rPr>
          <w:rFonts w:eastAsia="Calibri"/>
          <w:b/>
          <w:iCs/>
          <w:u w:val="single"/>
          <w:bdr w:val="single" w:sz="8" w:space="0" w:color="auto"/>
        </w:rPr>
        <w:t>shrunk</w:t>
      </w:r>
      <w:r w:rsidRPr="00A56CCA">
        <w:rPr>
          <w:rFonts w:eastAsia="Calibri"/>
          <w:sz w:val="16"/>
        </w:rPr>
        <w:t xml:space="preserve"> from about 472 million to 390 million hectares by the 2010s, </w:t>
      </w:r>
      <w:r w:rsidRPr="005F3F2B">
        <w:rPr>
          <w:rFonts w:eastAsia="Calibri"/>
          <w:b/>
          <w:highlight w:val="cyan"/>
          <w:u w:val="single"/>
        </w:rPr>
        <w:t xml:space="preserve">saving an area </w:t>
      </w:r>
      <w:r w:rsidRPr="005F3F2B">
        <w:rPr>
          <w:rFonts w:eastAsia="Calibri"/>
          <w:b/>
          <w:iCs/>
          <w:highlight w:val="cyan"/>
          <w:u w:val="single"/>
          <w:bdr w:val="single" w:sz="8" w:space="0" w:color="auto"/>
        </w:rPr>
        <w:t>three times larger</w:t>
      </w:r>
      <w:r w:rsidRPr="00A56CCA">
        <w:rPr>
          <w:rFonts w:eastAsia="Calibri"/>
          <w:b/>
          <w:u w:val="single"/>
        </w:rPr>
        <w:t xml:space="preserve"> than the U</w:t>
      </w:r>
      <w:r w:rsidRPr="00A56CCA">
        <w:rPr>
          <w:rFonts w:eastAsia="Calibri"/>
          <w:sz w:val="16"/>
        </w:rPr>
        <w:t xml:space="preserve">nited </w:t>
      </w:r>
      <w:r w:rsidRPr="00A56CCA">
        <w:rPr>
          <w:rFonts w:eastAsia="Calibri"/>
          <w:b/>
          <w:u w:val="single"/>
        </w:rPr>
        <w:t>S</w:t>
      </w:r>
      <w:r w:rsidRPr="00A56CCA">
        <w:rPr>
          <w:rFonts w:eastAsia="Calibri"/>
          <w:sz w:val="16"/>
        </w:rPr>
        <w:t xml:space="preserve">tates’ </w:t>
      </w:r>
      <w:r w:rsidRPr="00A56CCA">
        <w:rPr>
          <w:rFonts w:eastAsia="Calibri"/>
          <w:b/>
          <w:iCs/>
          <w:u w:val="single"/>
          <w:bdr w:val="single" w:sz="8" w:space="0" w:color="auto"/>
        </w:rPr>
        <w:t>total urban area</w:t>
      </w:r>
      <w:r w:rsidRPr="00A56CCA">
        <w:rPr>
          <w:rFonts w:eastAsia="Calibri"/>
          <w:sz w:val="16"/>
        </w:rPr>
        <w:t xml:space="preserve">. </w:t>
      </w:r>
      <w:r w:rsidRPr="00A56CCA">
        <w:rPr>
          <w:rFonts w:eastAsia="Calibri"/>
          <w:b/>
          <w:u w:val="single"/>
        </w:rPr>
        <w:t xml:space="preserve">Productivity gains in animal agriculture </w:t>
      </w:r>
      <w:r w:rsidRPr="00A56CCA">
        <w:rPr>
          <w:rFonts w:eastAsia="Calibri"/>
          <w:b/>
          <w:iCs/>
          <w:u w:val="single"/>
          <w:bdr w:val="single" w:sz="8" w:space="0" w:color="auto"/>
        </w:rPr>
        <w:t>dramatically reduced</w:t>
      </w:r>
      <w:r w:rsidRPr="00A56CCA">
        <w:rPr>
          <w:rFonts w:eastAsia="Calibri"/>
          <w:b/>
          <w:u w:val="single"/>
        </w:rPr>
        <w:t xml:space="preserve"> the environmental footprint of livestock production</w:t>
      </w:r>
      <w:r w:rsidRPr="00A56CCA">
        <w:rPr>
          <w:rFonts w:eastAsia="Calibri"/>
          <w:sz w:val="16"/>
        </w:rPr>
        <w:t xml:space="preserve"> in the US. </w:t>
      </w:r>
      <w:r w:rsidRPr="00A56CCA">
        <w:rPr>
          <w:rFonts w:eastAsia="Calibri"/>
          <w:b/>
          <w:u w:val="single"/>
        </w:rPr>
        <w:t>Similar reductions in farmland accompanied by large increases in output are seen in</w:t>
      </w:r>
      <w:r w:rsidRPr="00A56CCA">
        <w:rPr>
          <w:rFonts w:eastAsia="Calibri"/>
          <w:sz w:val="16"/>
        </w:rPr>
        <w:t xml:space="preserve"> countries of </w:t>
      </w:r>
      <w:r w:rsidRPr="00A56CCA">
        <w:rPr>
          <w:rFonts w:eastAsia="Calibri"/>
          <w:b/>
          <w:iCs/>
          <w:u w:val="single"/>
          <w:bdr w:val="single" w:sz="8" w:space="0" w:color="auto"/>
        </w:rPr>
        <w:t>Europe</w:t>
      </w:r>
      <w:r w:rsidRPr="00A56CCA">
        <w:rPr>
          <w:rFonts w:eastAsia="Calibri"/>
          <w:sz w:val="16"/>
        </w:rPr>
        <w:t xml:space="preserve">, </w:t>
      </w:r>
      <w:r w:rsidRPr="00A56CCA">
        <w:rPr>
          <w:rFonts w:eastAsia="Calibri"/>
          <w:b/>
          <w:iCs/>
          <w:u w:val="single"/>
          <w:bdr w:val="single" w:sz="8" w:space="0" w:color="auto"/>
        </w:rPr>
        <w:t>Latin America</w:t>
      </w:r>
      <w:r w:rsidRPr="00A56CCA">
        <w:rPr>
          <w:rFonts w:eastAsia="Calibri"/>
          <w:sz w:val="16"/>
        </w:rPr>
        <w:t xml:space="preserve">, </w:t>
      </w:r>
      <w:r w:rsidRPr="00A56CCA">
        <w:rPr>
          <w:rFonts w:eastAsia="Calibri"/>
          <w:b/>
          <w:u w:val="single"/>
        </w:rPr>
        <w:t xml:space="preserve">and </w:t>
      </w:r>
      <w:r w:rsidRPr="00A56CCA">
        <w:rPr>
          <w:rFonts w:eastAsia="Calibri"/>
          <w:b/>
          <w:iCs/>
          <w:u w:val="single"/>
          <w:bdr w:val="single" w:sz="8" w:space="0" w:color="auto"/>
        </w:rPr>
        <w:t>East Asia</w:t>
      </w:r>
      <w:r w:rsidRPr="00A56CCA">
        <w:rPr>
          <w:rFonts w:eastAsia="Calibri"/>
          <w:sz w:val="16"/>
        </w:rPr>
        <w:t>. The global footprint of agriculture has “started decreasing in size during the past two decades.”</w:t>
      </w:r>
    </w:p>
    <w:p w14:paraId="129DDF70" w14:textId="77777777" w:rsidR="008E7230" w:rsidRPr="00A56CCA" w:rsidRDefault="008E7230" w:rsidP="008E7230">
      <w:pPr>
        <w:rPr>
          <w:rFonts w:eastAsia="Calibri"/>
          <w:sz w:val="16"/>
        </w:rPr>
      </w:pPr>
      <w:r w:rsidRPr="00A56CCA">
        <w:rPr>
          <w:rFonts w:eastAsia="Calibri"/>
          <w:b/>
          <w:u w:val="single"/>
        </w:rPr>
        <w:t xml:space="preserve">US </w:t>
      </w:r>
      <w:r w:rsidRPr="005F3F2B">
        <w:rPr>
          <w:rFonts w:eastAsia="Calibri"/>
          <w:b/>
          <w:highlight w:val="cyan"/>
          <w:u w:val="single"/>
        </w:rPr>
        <w:t>ag</w:t>
      </w:r>
      <w:r w:rsidRPr="00A56CCA">
        <w:rPr>
          <w:rFonts w:eastAsia="Calibri"/>
          <w:b/>
          <w:u w:val="single"/>
        </w:rPr>
        <w:t>riculture</w:t>
      </w:r>
      <w:r w:rsidRPr="00A56CCA">
        <w:rPr>
          <w:rFonts w:eastAsia="Calibri"/>
          <w:sz w:val="16"/>
        </w:rPr>
        <w:t xml:space="preserve">, having a positive trade balance, </w:t>
      </w:r>
      <w:r w:rsidRPr="005F3F2B">
        <w:rPr>
          <w:rFonts w:eastAsia="Calibri"/>
          <w:b/>
          <w:highlight w:val="cyan"/>
          <w:u w:val="single"/>
        </w:rPr>
        <w:t xml:space="preserve">consumes </w:t>
      </w:r>
      <w:r w:rsidRPr="005F3F2B">
        <w:rPr>
          <w:rFonts w:eastAsia="Calibri"/>
          <w:b/>
          <w:iCs/>
          <w:highlight w:val="cyan"/>
          <w:u w:val="single"/>
          <w:bdr w:val="single" w:sz="8" w:space="0" w:color="auto"/>
        </w:rPr>
        <w:t>25 percent less</w:t>
      </w:r>
      <w:r w:rsidRPr="00A56CCA">
        <w:rPr>
          <w:rFonts w:eastAsia="Calibri"/>
          <w:b/>
          <w:u w:val="single"/>
        </w:rPr>
        <w:t xml:space="preserve"> fertilizer</w:t>
      </w:r>
      <w:r w:rsidRPr="00A56CCA">
        <w:rPr>
          <w:rFonts w:eastAsia="Calibri"/>
          <w:sz w:val="16"/>
        </w:rPr>
        <w:t xml:space="preserve"> than it did in 1999, </w:t>
      </w:r>
      <w:r w:rsidRPr="00A56CCA">
        <w:rPr>
          <w:rFonts w:eastAsia="Calibri"/>
          <w:b/>
          <w:u w:val="single"/>
        </w:rPr>
        <w:t>and the volume of water used</w:t>
      </w:r>
      <w:r w:rsidRPr="00A56CCA">
        <w:rPr>
          <w:rFonts w:eastAsia="Calibri"/>
          <w:sz w:val="16"/>
        </w:rPr>
        <w:t xml:space="preserve"> for irrigation </w:t>
      </w:r>
      <w:r w:rsidRPr="00A56CCA">
        <w:rPr>
          <w:rFonts w:eastAsia="Calibri"/>
          <w:b/>
          <w:u w:val="single"/>
        </w:rPr>
        <w:t xml:space="preserve">has decreased by </w:t>
      </w:r>
      <w:r w:rsidRPr="00A56CCA">
        <w:rPr>
          <w:rFonts w:eastAsia="Calibri"/>
          <w:b/>
          <w:iCs/>
          <w:u w:val="single"/>
          <w:bdr w:val="single" w:sz="8" w:space="0" w:color="auto"/>
        </w:rPr>
        <w:t>22 percent</w:t>
      </w:r>
      <w:r w:rsidRPr="00A56CCA">
        <w:rPr>
          <w:rFonts w:eastAsia="Calibri"/>
          <w:sz w:val="16"/>
        </w:rPr>
        <w:t xml:space="preserve"> since then. </w:t>
      </w:r>
      <w:r w:rsidRPr="00A56CCA">
        <w:rPr>
          <w:rFonts w:eastAsia="Calibri"/>
          <w:b/>
          <w:u w:val="single"/>
        </w:rPr>
        <w:t>Raising</w:t>
      </w:r>
      <w:r w:rsidRPr="00A56CCA">
        <w:rPr>
          <w:rFonts w:eastAsia="Calibri"/>
          <w:sz w:val="16"/>
        </w:rPr>
        <w:t xml:space="preserve"> the </w:t>
      </w:r>
      <w:r w:rsidRPr="00A56CCA">
        <w:rPr>
          <w:rFonts w:eastAsia="Calibri"/>
          <w:b/>
          <w:u w:val="single"/>
        </w:rPr>
        <w:t>average world farm productivity</w:t>
      </w:r>
      <w:r w:rsidRPr="00A56CCA">
        <w:rPr>
          <w:rFonts w:eastAsia="Calibri"/>
          <w:sz w:val="16"/>
        </w:rPr>
        <w:t xml:space="preserve"> to the levels seen among US farmers </w:t>
      </w:r>
      <w:r w:rsidRPr="00A56CCA">
        <w:rPr>
          <w:rFonts w:eastAsia="Calibri"/>
          <w:b/>
          <w:u w:val="single"/>
        </w:rPr>
        <w:t xml:space="preserve">would allow enough </w:t>
      </w:r>
      <w:r w:rsidRPr="005F3F2B">
        <w:rPr>
          <w:rFonts w:eastAsia="Calibri"/>
          <w:b/>
          <w:highlight w:val="cyan"/>
          <w:u w:val="single"/>
        </w:rPr>
        <w:t>food</w:t>
      </w:r>
      <w:r w:rsidRPr="00A56CCA">
        <w:rPr>
          <w:rFonts w:eastAsia="Calibri"/>
          <w:b/>
          <w:u w:val="single"/>
        </w:rPr>
        <w:t xml:space="preserve"> to be grown to </w:t>
      </w:r>
      <w:r w:rsidRPr="005F3F2B">
        <w:rPr>
          <w:rFonts w:eastAsia="Calibri"/>
          <w:b/>
          <w:highlight w:val="cyan"/>
          <w:u w:val="single"/>
        </w:rPr>
        <w:t xml:space="preserve">feed </w:t>
      </w:r>
      <w:r w:rsidRPr="005F3F2B">
        <w:rPr>
          <w:rFonts w:eastAsia="Calibri"/>
          <w:b/>
          <w:iCs/>
          <w:highlight w:val="cyan"/>
          <w:u w:val="single"/>
          <w:bdr w:val="single" w:sz="8" w:space="0" w:color="auto"/>
        </w:rPr>
        <w:t>10 billion people</w:t>
      </w:r>
      <w:r w:rsidRPr="00A56CCA">
        <w:rPr>
          <w:rFonts w:eastAsia="Calibri"/>
          <w:sz w:val="16"/>
        </w:rPr>
        <w:t xml:space="preserve"> an American-type diet </w:t>
      </w:r>
      <w:r w:rsidRPr="005F3F2B">
        <w:rPr>
          <w:rFonts w:eastAsia="Calibri"/>
          <w:b/>
          <w:highlight w:val="cyan"/>
          <w:u w:val="single"/>
        </w:rPr>
        <w:t xml:space="preserve">on </w:t>
      </w:r>
      <w:r w:rsidRPr="005F3F2B">
        <w:rPr>
          <w:rFonts w:eastAsia="Calibri"/>
          <w:b/>
          <w:iCs/>
          <w:highlight w:val="cyan"/>
          <w:u w:val="single"/>
          <w:bdr w:val="single" w:sz="8" w:space="0" w:color="auto"/>
        </w:rPr>
        <w:t>half</w:t>
      </w:r>
      <w:r w:rsidRPr="005F3F2B">
        <w:rPr>
          <w:rFonts w:eastAsia="Calibri"/>
          <w:b/>
          <w:highlight w:val="cyan"/>
          <w:u w:val="single"/>
        </w:rPr>
        <w:t xml:space="preserve"> the land</w:t>
      </w:r>
      <w:r w:rsidRPr="00A56CCA">
        <w:rPr>
          <w:rFonts w:eastAsia="Calibri"/>
          <w:b/>
          <w:u w:val="single"/>
        </w:rPr>
        <w:t xml:space="preserve"> currently used</w:t>
      </w:r>
      <w:r w:rsidRPr="00A56CCA">
        <w:rPr>
          <w:rFonts w:eastAsia="Calibri"/>
          <w:sz w:val="16"/>
        </w:rPr>
        <w:t xml:space="preserve"> for farming. </w:t>
      </w:r>
      <w:r w:rsidRPr="00A56CCA">
        <w:rPr>
          <w:rFonts w:eastAsia="Calibri"/>
          <w:b/>
          <w:u w:val="single"/>
        </w:rPr>
        <w:t xml:space="preserve">The land released would exceed the area of </w:t>
      </w:r>
      <w:r w:rsidRPr="00A56CCA">
        <w:rPr>
          <w:rFonts w:eastAsia="Calibri"/>
          <w:b/>
          <w:iCs/>
          <w:u w:val="single"/>
          <w:bdr w:val="single" w:sz="8" w:space="0" w:color="auto"/>
        </w:rPr>
        <w:t>Amazonia</w:t>
      </w:r>
      <w:r w:rsidRPr="00A56CCA">
        <w:rPr>
          <w:rFonts w:eastAsia="Calibri"/>
          <w:sz w:val="16"/>
        </w:rPr>
        <w:t xml:space="preserve"> (7 million square kilometers).</w:t>
      </w:r>
    </w:p>
    <w:p w14:paraId="4D918D19" w14:textId="77777777" w:rsidR="008E7230" w:rsidRPr="00A56CCA" w:rsidRDefault="008E7230" w:rsidP="008E7230">
      <w:pPr>
        <w:rPr>
          <w:rFonts w:eastAsia="Calibri"/>
          <w:sz w:val="16"/>
        </w:rPr>
      </w:pPr>
      <w:r w:rsidRPr="00A56CCA">
        <w:rPr>
          <w:rFonts w:eastAsia="Calibri"/>
          <w:b/>
          <w:u w:val="single"/>
        </w:rPr>
        <w:t>Most developed countries are now in</w:t>
      </w:r>
      <w:r w:rsidRPr="00A56CCA">
        <w:rPr>
          <w:rFonts w:eastAsia="Calibri"/>
          <w:sz w:val="16"/>
        </w:rPr>
        <w:t xml:space="preserve"> the stage of “</w:t>
      </w:r>
      <w:r w:rsidRPr="00A56CCA">
        <w:rPr>
          <w:rFonts w:eastAsia="Calibri"/>
          <w:b/>
          <w:iCs/>
          <w:u w:val="single"/>
          <w:bdr w:val="single" w:sz="8" w:space="0" w:color="auto"/>
        </w:rPr>
        <w:t>forest transition</w:t>
      </w:r>
      <w:r w:rsidRPr="00A56CCA">
        <w:rPr>
          <w:rFonts w:eastAsia="Calibri"/>
          <w:sz w:val="16"/>
        </w:rPr>
        <w:t xml:space="preserve">,” when a country gains forest area. </w:t>
      </w:r>
      <w:r w:rsidRPr="005F3F2B">
        <w:rPr>
          <w:rFonts w:eastAsia="Calibri"/>
          <w:b/>
          <w:iCs/>
          <w:highlight w:val="cyan"/>
          <w:u w:val="single"/>
          <w:bdr w:val="single" w:sz="8" w:space="0" w:color="auto"/>
        </w:rPr>
        <w:t>Europe</w:t>
      </w:r>
      <w:r w:rsidRPr="005F3F2B">
        <w:rPr>
          <w:rFonts w:eastAsia="Calibri"/>
          <w:b/>
          <w:highlight w:val="cyan"/>
          <w:u w:val="single"/>
        </w:rPr>
        <w:t xml:space="preserve"> is greener</w:t>
      </w:r>
      <w:r w:rsidRPr="00A56CCA">
        <w:rPr>
          <w:rFonts w:eastAsia="Calibri"/>
          <w:b/>
          <w:u w:val="single"/>
        </w:rPr>
        <w:t xml:space="preserve"> now than it was 100 years ago</w:t>
      </w:r>
      <w:r w:rsidRPr="00A56CCA">
        <w:rPr>
          <w:rFonts w:eastAsia="Calibri"/>
          <w:sz w:val="16"/>
        </w:rPr>
        <w:t xml:space="preserve">; </w:t>
      </w:r>
      <w:r w:rsidRPr="00A56CCA">
        <w:rPr>
          <w:rFonts w:eastAsia="Calibri"/>
          <w:b/>
          <w:u w:val="single"/>
        </w:rPr>
        <w:t xml:space="preserve">the size of </w:t>
      </w:r>
      <w:r w:rsidRPr="00A56CCA">
        <w:rPr>
          <w:rFonts w:eastAsia="Calibri"/>
          <w:b/>
          <w:iCs/>
          <w:u w:val="single"/>
          <w:bdr w:val="single" w:sz="8" w:space="0" w:color="auto"/>
        </w:rPr>
        <w:t>US</w:t>
      </w:r>
      <w:r w:rsidRPr="00A56CCA">
        <w:rPr>
          <w:rFonts w:eastAsia="Calibri"/>
          <w:b/>
          <w:u w:val="single"/>
        </w:rPr>
        <w:t xml:space="preserve"> forest resources</w:t>
      </w:r>
      <w:r w:rsidRPr="00A56CCA">
        <w:rPr>
          <w:rFonts w:eastAsia="Calibri"/>
          <w:sz w:val="16"/>
        </w:rPr>
        <w:t xml:space="preserve"> remained constant over the 20th century and </w:t>
      </w:r>
      <w:r w:rsidRPr="00A56CCA">
        <w:rPr>
          <w:rFonts w:eastAsia="Calibri"/>
          <w:b/>
          <w:iCs/>
          <w:u w:val="single"/>
          <w:bdr w:val="single" w:sz="8" w:space="0" w:color="auto"/>
        </w:rPr>
        <w:t>increased</w:t>
      </w:r>
      <w:r w:rsidRPr="00A56CCA">
        <w:rPr>
          <w:rFonts w:eastAsia="Calibri"/>
          <w:b/>
          <w:u w:val="single"/>
        </w:rPr>
        <w:t xml:space="preserve"> over the last decade</w:t>
      </w:r>
      <w:r w:rsidRPr="00A56CCA">
        <w:rPr>
          <w:rFonts w:eastAsia="Calibri"/>
          <w:sz w:val="16"/>
        </w:rPr>
        <w:t xml:space="preserve">. </w:t>
      </w:r>
      <w:r w:rsidRPr="005F3F2B">
        <w:rPr>
          <w:rFonts w:eastAsia="Calibri"/>
          <w:b/>
          <w:iCs/>
          <w:highlight w:val="cyan"/>
          <w:u w:val="single"/>
          <w:bdr w:val="single" w:sz="8" w:space="0" w:color="auto"/>
        </w:rPr>
        <w:t>China</w:t>
      </w:r>
      <w:r w:rsidRPr="005F3F2B">
        <w:rPr>
          <w:rFonts w:eastAsia="Calibri"/>
          <w:b/>
          <w:highlight w:val="cyan"/>
          <w:u w:val="single"/>
        </w:rPr>
        <w:t xml:space="preserve"> is adding</w:t>
      </w:r>
      <w:r w:rsidRPr="00A56CCA">
        <w:rPr>
          <w:rFonts w:eastAsia="Calibri"/>
          <w:sz w:val="16"/>
        </w:rPr>
        <w:t xml:space="preserve"> almost </w:t>
      </w:r>
      <w:r w:rsidRPr="00A56CCA">
        <w:rPr>
          <w:rFonts w:eastAsia="Calibri"/>
          <w:b/>
          <w:iCs/>
          <w:u w:val="single"/>
          <w:bdr w:val="single" w:sz="8" w:space="0" w:color="auto"/>
        </w:rPr>
        <w:t>2 million hectares</w:t>
      </w:r>
      <w:r w:rsidRPr="00A56CCA">
        <w:rPr>
          <w:rFonts w:eastAsia="Calibri"/>
          <w:sz w:val="16"/>
        </w:rPr>
        <w:t xml:space="preserve"> (about 1 percent) </w:t>
      </w:r>
      <w:r w:rsidRPr="00A56CCA">
        <w:rPr>
          <w:rFonts w:eastAsia="Calibri"/>
          <w:b/>
          <w:u w:val="single"/>
        </w:rPr>
        <w:t xml:space="preserve">of </w:t>
      </w:r>
      <w:r w:rsidRPr="005F3F2B">
        <w:rPr>
          <w:rFonts w:eastAsia="Calibri"/>
          <w:b/>
          <w:highlight w:val="cyan"/>
          <w:u w:val="single"/>
        </w:rPr>
        <w:t>forests a year</w:t>
      </w:r>
      <w:r w:rsidRPr="00A56CCA">
        <w:rPr>
          <w:rFonts w:eastAsia="Calibri"/>
          <w:sz w:val="16"/>
        </w:rPr>
        <w:t xml:space="preserve">. And </w:t>
      </w:r>
      <w:r w:rsidRPr="00A56CCA">
        <w:rPr>
          <w:rFonts w:eastAsia="Calibri"/>
          <w:b/>
          <w:u w:val="single"/>
        </w:rPr>
        <w:t xml:space="preserve">rates of </w:t>
      </w:r>
      <w:r w:rsidRPr="00A56CCA">
        <w:rPr>
          <w:rFonts w:eastAsia="Calibri"/>
          <w:b/>
          <w:iCs/>
          <w:u w:val="single"/>
          <w:bdr w:val="single" w:sz="8" w:space="0" w:color="auto"/>
        </w:rPr>
        <w:t>global forest loss</w:t>
      </w:r>
      <w:r w:rsidRPr="00A56CCA">
        <w:rPr>
          <w:rFonts w:eastAsia="Calibri"/>
          <w:b/>
          <w:u w:val="single"/>
        </w:rPr>
        <w:t xml:space="preserve"> have been </w:t>
      </w:r>
      <w:r w:rsidRPr="00A56CCA">
        <w:rPr>
          <w:rFonts w:eastAsia="Calibri"/>
          <w:b/>
          <w:iCs/>
          <w:u w:val="single"/>
          <w:bdr w:val="single" w:sz="8" w:space="0" w:color="auto"/>
        </w:rPr>
        <w:t>slowing</w:t>
      </w:r>
      <w:r w:rsidRPr="00A56CCA">
        <w:rPr>
          <w:rFonts w:eastAsia="Calibri"/>
          <w:sz w:val="16"/>
        </w:rPr>
        <w:t xml:space="preserve"> since 1980.</w:t>
      </w:r>
    </w:p>
    <w:p w14:paraId="63DEE7E0" w14:textId="77777777" w:rsidR="008E7230" w:rsidRPr="00A56CCA" w:rsidRDefault="008E7230" w:rsidP="008E7230">
      <w:pPr>
        <w:rPr>
          <w:rFonts w:eastAsia="Calibri"/>
          <w:sz w:val="16"/>
        </w:rPr>
      </w:pPr>
      <w:r w:rsidRPr="00A56CCA">
        <w:rPr>
          <w:rFonts w:eastAsia="Calibri"/>
          <w:sz w:val="16"/>
        </w:rPr>
        <w:t xml:space="preserve">At the same time, </w:t>
      </w:r>
      <w:r w:rsidRPr="00A56CCA">
        <w:rPr>
          <w:rFonts w:eastAsia="Calibri"/>
          <w:b/>
          <w:u w:val="single"/>
        </w:rPr>
        <w:t xml:space="preserve">forestry has become </w:t>
      </w:r>
      <w:r w:rsidRPr="00A56CCA">
        <w:rPr>
          <w:rFonts w:eastAsia="Calibri"/>
          <w:b/>
          <w:iCs/>
          <w:u w:val="single"/>
          <w:bdr w:val="single" w:sz="8" w:space="0" w:color="auto"/>
        </w:rPr>
        <w:t>more productive</w:t>
      </w:r>
      <w:r w:rsidRPr="00A56CCA">
        <w:rPr>
          <w:rFonts w:eastAsia="Calibri"/>
          <w:sz w:val="16"/>
        </w:rPr>
        <w:t xml:space="preserve">. Shifting wood harvest from the north to the southeast, where the forests are twice as productive, decreased the United States’ logged area by 3.1 million hectares. </w:t>
      </w:r>
      <w:r w:rsidRPr="00A56CCA">
        <w:rPr>
          <w:rFonts w:eastAsia="Calibri"/>
          <w:b/>
          <w:u w:val="single"/>
        </w:rPr>
        <w:t>Forest plantations are much more productive than unmanaged forests</w:t>
      </w:r>
      <w:r w:rsidRPr="00A56CCA">
        <w:rPr>
          <w:rFonts w:eastAsia="Calibri"/>
          <w:sz w:val="16"/>
        </w:rPr>
        <w:t xml:space="preserve">: Brazilian eucalyptus plantations provide at least 10 times more timber per hectare per year than northern forests do. </w:t>
      </w:r>
      <w:r w:rsidRPr="00A56CCA">
        <w:rPr>
          <w:rFonts w:eastAsia="Calibri"/>
          <w:b/>
          <w:u w:val="single"/>
        </w:rPr>
        <w:t xml:space="preserve">The </w:t>
      </w:r>
      <w:r w:rsidRPr="005F3F2B">
        <w:rPr>
          <w:rFonts w:eastAsia="Calibri"/>
          <w:b/>
          <w:highlight w:val="cyan"/>
          <w:u w:val="single"/>
        </w:rPr>
        <w:t>consumption</w:t>
      </w:r>
      <w:r w:rsidRPr="00A56CCA">
        <w:rPr>
          <w:rFonts w:eastAsia="Calibri"/>
          <w:b/>
          <w:u w:val="single"/>
        </w:rPr>
        <w:t xml:space="preserve"> of wood </w:t>
      </w:r>
      <w:r w:rsidRPr="005F3F2B">
        <w:rPr>
          <w:rFonts w:eastAsia="Calibri"/>
          <w:b/>
          <w:highlight w:val="cyan"/>
          <w:u w:val="single"/>
        </w:rPr>
        <w:t>is</w:t>
      </w:r>
      <w:r w:rsidRPr="00A56CCA">
        <w:rPr>
          <w:rFonts w:eastAsia="Calibri"/>
          <w:b/>
          <w:u w:val="single"/>
        </w:rPr>
        <w:t xml:space="preserve"> also </w:t>
      </w:r>
      <w:r w:rsidRPr="005F3F2B">
        <w:rPr>
          <w:rFonts w:eastAsia="Calibri"/>
          <w:b/>
          <w:iCs/>
          <w:highlight w:val="cyan"/>
          <w:u w:val="single"/>
          <w:bdr w:val="single" w:sz="8" w:space="0" w:color="auto"/>
        </w:rPr>
        <w:t>declining</w:t>
      </w:r>
      <w:r w:rsidRPr="00A56CCA">
        <w:rPr>
          <w:rFonts w:eastAsia="Calibri"/>
          <w:sz w:val="16"/>
        </w:rPr>
        <w:t xml:space="preserve">. Ships and railroads are no longer built of wood. Globally, the use of wood for fuel and construction dropped sharply since the 1960s; the global demand for paper has been stagnant, decreasing across the developed countries over the last two decades. </w:t>
      </w:r>
      <w:r w:rsidRPr="00A56CCA">
        <w:rPr>
          <w:rFonts w:eastAsia="Calibri"/>
          <w:b/>
          <w:u w:val="single"/>
        </w:rPr>
        <w:t>The footprint of the developed world on the planet</w:t>
      </w:r>
      <w:r w:rsidRPr="00A56CCA">
        <w:rPr>
          <w:rFonts w:eastAsia="Calibri"/>
          <w:sz w:val="16"/>
        </w:rPr>
        <w:t xml:space="preserve">, as an area occupied by human activities, </w:t>
      </w:r>
      <w:r w:rsidRPr="00A56CCA">
        <w:rPr>
          <w:rFonts w:eastAsia="Calibri"/>
          <w:b/>
          <w:u w:val="single"/>
        </w:rPr>
        <w:t xml:space="preserve">is </w:t>
      </w:r>
      <w:r w:rsidRPr="00A56CCA">
        <w:rPr>
          <w:rFonts w:eastAsia="Calibri"/>
          <w:b/>
          <w:iCs/>
          <w:u w:val="single"/>
          <w:bdr w:val="single" w:sz="8" w:space="0" w:color="auto"/>
        </w:rPr>
        <w:t>shrinking</w:t>
      </w:r>
      <w:r w:rsidRPr="00A56CCA">
        <w:rPr>
          <w:rFonts w:eastAsia="Calibri"/>
          <w:sz w:val="16"/>
        </w:rPr>
        <w:t>.</w:t>
      </w:r>
    </w:p>
    <w:p w14:paraId="79725683" w14:textId="77777777" w:rsidR="008E7230" w:rsidRPr="00A56CCA" w:rsidRDefault="008E7230" w:rsidP="008E7230">
      <w:pPr>
        <w:rPr>
          <w:rFonts w:eastAsia="Calibri"/>
          <w:sz w:val="16"/>
        </w:rPr>
      </w:pPr>
      <w:r w:rsidRPr="005F3F2B">
        <w:rPr>
          <w:rFonts w:eastAsia="Calibri"/>
          <w:b/>
          <w:highlight w:val="cyan"/>
          <w:u w:val="single"/>
        </w:rPr>
        <w:t xml:space="preserve">There has also been a </w:t>
      </w:r>
      <w:r w:rsidRPr="005F3F2B">
        <w:rPr>
          <w:rFonts w:eastAsia="Calibri"/>
          <w:b/>
          <w:iCs/>
          <w:highlight w:val="cyan"/>
          <w:u w:val="single"/>
          <w:bdr w:val="single" w:sz="8" w:space="0" w:color="auto"/>
        </w:rPr>
        <w:t>marked decline</w:t>
      </w:r>
      <w:r w:rsidRPr="00A56CCA">
        <w:rPr>
          <w:rFonts w:eastAsia="Calibri"/>
          <w:b/>
          <w:u w:val="single"/>
        </w:rPr>
        <w:t xml:space="preserve"> in US consumption of</w:t>
      </w:r>
      <w:r w:rsidRPr="00A56CCA">
        <w:rPr>
          <w:rFonts w:eastAsia="Calibri"/>
          <w:sz w:val="16"/>
        </w:rPr>
        <w:t xml:space="preserve"> the most economically important </w:t>
      </w:r>
      <w:r w:rsidRPr="00A56CCA">
        <w:rPr>
          <w:rFonts w:eastAsia="Calibri"/>
          <w:b/>
          <w:iCs/>
          <w:u w:val="single"/>
          <w:bdr w:val="single" w:sz="8" w:space="0" w:color="auto"/>
        </w:rPr>
        <w:t>minerals</w:t>
      </w:r>
      <w:r w:rsidRPr="00A56CCA">
        <w:rPr>
          <w:rFonts w:eastAsia="Calibri"/>
          <w:sz w:val="16"/>
        </w:rPr>
        <w:t xml:space="preserve">. According to the US Geological Survey (USGS), since the end of the 20th century, US consumption of metals has fallen by 15 percent for steel, 30 percent for aluminum, and 40 percent for copper. </w:t>
      </w:r>
      <w:r w:rsidRPr="00A56CCA">
        <w:rPr>
          <w:rFonts w:eastAsia="Calibri"/>
          <w:b/>
          <w:u w:val="single"/>
        </w:rPr>
        <w:t xml:space="preserve">The decline reflects </w:t>
      </w:r>
      <w:r w:rsidRPr="00A56CCA">
        <w:rPr>
          <w:rFonts w:eastAsia="Calibri"/>
          <w:b/>
          <w:iCs/>
          <w:u w:val="single"/>
          <w:bdr w:val="single" w:sz="8" w:space="0" w:color="auto"/>
        </w:rPr>
        <w:t>increased efficiency</w:t>
      </w:r>
      <w:r w:rsidRPr="00A56CCA">
        <w:rPr>
          <w:rFonts w:eastAsia="Calibri"/>
          <w:sz w:val="16"/>
        </w:rPr>
        <w:t xml:space="preserve">. Aluminum soda cans are six times lighter than they were in the early 1960s, and cars weigh 30 percent less than they did. The introduction of high-strength steel framing, reinforced concrete, and stronger and lighter glass have reduced consumption of cement, stone, sand, and gravel in construction. US energy use has plateaued for more than a decade. </w:t>
      </w:r>
      <w:r w:rsidRPr="00A56CCA">
        <w:rPr>
          <w:rFonts w:eastAsia="Calibri"/>
          <w:b/>
          <w:u w:val="single"/>
        </w:rPr>
        <w:t xml:space="preserve">Similar trends are observed in the </w:t>
      </w:r>
      <w:r w:rsidRPr="00A56CCA">
        <w:rPr>
          <w:rFonts w:eastAsia="Calibri"/>
          <w:b/>
          <w:iCs/>
          <w:u w:val="single"/>
          <w:bdr w:val="single" w:sz="8" w:space="0" w:color="auto"/>
        </w:rPr>
        <w:t>UK</w:t>
      </w:r>
      <w:r w:rsidRPr="00A56CCA">
        <w:rPr>
          <w:rFonts w:eastAsia="Calibri"/>
          <w:sz w:val="16"/>
        </w:rPr>
        <w:t>, which began to reduce its consumption of physical resources between 2001 and 2003. Even individual caloric intake is falling in the UK, mainly because of the decline in most environmentally damaging meat consumption.</w:t>
      </w:r>
    </w:p>
    <w:p w14:paraId="326DCD23" w14:textId="77777777" w:rsidR="008E7230" w:rsidRPr="00A56CCA" w:rsidRDefault="008E7230" w:rsidP="008E7230">
      <w:pPr>
        <w:rPr>
          <w:rFonts w:eastAsia="Calibri"/>
          <w:sz w:val="16"/>
        </w:rPr>
      </w:pPr>
      <w:r w:rsidRPr="00A56CCA">
        <w:rPr>
          <w:rFonts w:eastAsia="Calibri"/>
          <w:b/>
          <w:u w:val="single"/>
        </w:rPr>
        <w:t xml:space="preserve">Off-shoring </w:t>
      </w:r>
      <w:r w:rsidRPr="00A56CCA">
        <w:rPr>
          <w:rFonts w:eastAsia="Calibri"/>
          <w:b/>
          <w:iCs/>
          <w:u w:val="single"/>
          <w:bdr w:val="single" w:sz="8" w:space="0" w:color="auto"/>
        </w:rPr>
        <w:t>could</w:t>
      </w:r>
      <w:r w:rsidRPr="00A56CCA">
        <w:rPr>
          <w:rFonts w:eastAsia="Calibri"/>
          <w:b/>
          <w:u w:val="single"/>
        </w:rPr>
        <w:t xml:space="preserve"> affect</w:t>
      </w:r>
      <w:r w:rsidRPr="00A56CCA">
        <w:rPr>
          <w:rFonts w:eastAsia="Calibri"/>
          <w:sz w:val="16"/>
        </w:rPr>
        <w:t xml:space="preserve"> the local consumption of national </w:t>
      </w:r>
      <w:r w:rsidRPr="00A56CCA">
        <w:rPr>
          <w:rFonts w:eastAsia="Calibri"/>
          <w:b/>
          <w:u w:val="single"/>
        </w:rPr>
        <w:t>resources</w:t>
      </w:r>
      <w:r w:rsidRPr="00A56CCA">
        <w:rPr>
          <w:rFonts w:eastAsia="Calibri"/>
          <w:sz w:val="16"/>
        </w:rPr>
        <w:t xml:space="preserve">. </w:t>
      </w:r>
      <w:r w:rsidRPr="00A56CCA">
        <w:rPr>
          <w:rFonts w:eastAsia="Calibri"/>
          <w:b/>
          <w:u w:val="single"/>
        </w:rPr>
        <w:t>Country statistics</w:t>
      </w:r>
      <w:r w:rsidRPr="00A56CCA">
        <w:rPr>
          <w:rFonts w:eastAsia="Calibri"/>
          <w:sz w:val="16"/>
        </w:rPr>
        <w:t xml:space="preserve">, which rely on a territorial perspective of material use, </w:t>
      </w:r>
      <w:r w:rsidRPr="00A56CCA">
        <w:rPr>
          <w:rFonts w:eastAsia="Calibri"/>
          <w:b/>
          <w:iCs/>
          <w:u w:val="single"/>
          <w:bdr w:val="single" w:sz="8" w:space="0" w:color="auto"/>
        </w:rPr>
        <w:t>might</w:t>
      </w:r>
      <w:r w:rsidRPr="00A56CCA">
        <w:rPr>
          <w:rFonts w:eastAsia="Calibri"/>
          <w:b/>
          <w:u w:val="single"/>
        </w:rPr>
        <w:t xml:space="preserve"> fail to account for</w:t>
      </w:r>
      <w:r w:rsidRPr="00A56CCA">
        <w:rPr>
          <w:rFonts w:eastAsia="Calibri"/>
          <w:sz w:val="16"/>
        </w:rPr>
        <w:t xml:space="preserve"> the </w:t>
      </w:r>
      <w:r w:rsidRPr="00A56CCA">
        <w:rPr>
          <w:rFonts w:eastAsia="Calibri"/>
          <w:b/>
          <w:u w:val="single"/>
        </w:rPr>
        <w:t>global patterns</w:t>
      </w:r>
      <w:r w:rsidRPr="00A56CCA">
        <w:rPr>
          <w:rFonts w:eastAsia="Calibri"/>
          <w:sz w:val="16"/>
        </w:rPr>
        <w:t xml:space="preserve"> of material consumption. What looks like “green growth” might be just an artifact of globalization. For example, some intermediate metal consumption might be hidden in imported finished merchandise like cars or trucks. While these are valid concerns, </w:t>
      </w:r>
      <w:r w:rsidRPr="00A56CCA">
        <w:rPr>
          <w:rFonts w:eastAsia="Calibri"/>
          <w:b/>
          <w:u w:val="single"/>
        </w:rPr>
        <w:t>the reduction of materials used</w:t>
      </w:r>
      <w:r w:rsidRPr="00A56CCA">
        <w:rPr>
          <w:rFonts w:eastAsia="Calibri"/>
          <w:sz w:val="16"/>
        </w:rPr>
        <w:t xml:space="preserve"> in agriculture, forestry, and construction </w:t>
      </w:r>
      <w:r w:rsidRPr="00A56CCA">
        <w:rPr>
          <w:rFonts w:eastAsia="Calibri"/>
          <w:b/>
          <w:u w:val="single"/>
        </w:rPr>
        <w:t>appears</w:t>
      </w:r>
      <w:r w:rsidRPr="00A56CCA">
        <w:rPr>
          <w:rFonts w:eastAsia="Calibri"/>
          <w:sz w:val="16"/>
        </w:rPr>
        <w:t xml:space="preserve"> to be </w:t>
      </w:r>
      <w:r w:rsidRPr="00A56CCA">
        <w:rPr>
          <w:rFonts w:eastAsia="Calibri"/>
          <w:b/>
          <w:iCs/>
          <w:u w:val="single"/>
          <w:bdr w:val="single" w:sz="8" w:space="0" w:color="auto"/>
        </w:rPr>
        <w:t>largely isolated</w:t>
      </w:r>
      <w:r w:rsidRPr="00A56CCA">
        <w:rPr>
          <w:rFonts w:eastAsia="Calibri"/>
          <w:b/>
          <w:u w:val="single"/>
        </w:rPr>
        <w:t xml:space="preserve"> from such measurement issues</w:t>
      </w:r>
      <w:r w:rsidRPr="00A56CCA">
        <w:rPr>
          <w:rFonts w:eastAsia="Calibri"/>
          <w:sz w:val="16"/>
        </w:rPr>
        <w:t xml:space="preserve">. </w:t>
      </w:r>
      <w:r w:rsidRPr="005F3F2B">
        <w:rPr>
          <w:rFonts w:eastAsia="Calibri"/>
          <w:b/>
          <w:iCs/>
          <w:highlight w:val="cyan"/>
          <w:u w:val="single"/>
          <w:bdr w:val="single" w:sz="8" w:space="0" w:color="auto"/>
        </w:rPr>
        <w:t>Actual</w:t>
      </w:r>
      <w:r w:rsidRPr="005F3F2B">
        <w:rPr>
          <w:rFonts w:eastAsia="Calibri"/>
          <w:b/>
          <w:highlight w:val="cyan"/>
          <w:u w:val="single"/>
        </w:rPr>
        <w:t xml:space="preserve"> consumption</w:t>
      </w:r>
      <w:r w:rsidRPr="00A56CCA">
        <w:rPr>
          <w:rFonts w:eastAsia="Calibri"/>
          <w:b/>
          <w:u w:val="single"/>
        </w:rPr>
        <w:t xml:space="preserve"> of these materials in developed countries is </w:t>
      </w:r>
      <w:r w:rsidRPr="00A56CCA">
        <w:rPr>
          <w:rFonts w:eastAsia="Calibri"/>
          <w:b/>
          <w:iCs/>
          <w:u w:val="single"/>
          <w:bdr w:val="single" w:sz="8" w:space="0" w:color="auto"/>
        </w:rPr>
        <w:t>dropping</w:t>
      </w:r>
      <w:r w:rsidRPr="00A56CCA">
        <w:rPr>
          <w:rFonts w:eastAsia="Calibri"/>
          <w:sz w:val="16"/>
        </w:rPr>
        <w:t xml:space="preserve">; </w:t>
      </w:r>
      <w:r w:rsidRPr="00A56CCA">
        <w:rPr>
          <w:rFonts w:eastAsia="Calibri"/>
          <w:b/>
          <w:u w:val="single"/>
        </w:rPr>
        <w:t xml:space="preserve">whether the material is imported or not </w:t>
      </w:r>
      <w:r w:rsidRPr="005F3F2B">
        <w:rPr>
          <w:rFonts w:eastAsia="Calibri"/>
          <w:b/>
          <w:highlight w:val="cyan"/>
          <w:u w:val="single"/>
        </w:rPr>
        <w:t xml:space="preserve">is </w:t>
      </w:r>
      <w:r w:rsidRPr="005F3F2B">
        <w:rPr>
          <w:rFonts w:eastAsia="Calibri"/>
          <w:b/>
          <w:iCs/>
          <w:highlight w:val="cyan"/>
          <w:u w:val="single"/>
          <w:bdr w:val="single" w:sz="8" w:space="0" w:color="auto"/>
        </w:rPr>
        <w:t>irrelevant</w:t>
      </w:r>
      <w:r w:rsidRPr="00A56CCA">
        <w:rPr>
          <w:rFonts w:eastAsia="Calibri"/>
          <w:sz w:val="16"/>
        </w:rPr>
        <w:t>.</w:t>
      </w:r>
    </w:p>
    <w:p w14:paraId="396380C5" w14:textId="77777777" w:rsidR="008E7230" w:rsidRPr="00A56CCA" w:rsidRDefault="008E7230" w:rsidP="008E7230">
      <w:pPr>
        <w:rPr>
          <w:rFonts w:eastAsia="Calibri"/>
          <w:sz w:val="16"/>
        </w:rPr>
      </w:pPr>
      <w:r w:rsidRPr="00A56CCA">
        <w:rPr>
          <w:rFonts w:eastAsia="Calibri"/>
          <w:sz w:val="16"/>
        </w:rPr>
        <w:t xml:space="preserve">The concept of dematerialization refers to an absolute or relative reduction in the quantity of materials required to serve economic functions in society. Unlike the traditional `end-of-pipe’ measures, </w:t>
      </w:r>
      <w:r w:rsidRPr="005F3F2B">
        <w:rPr>
          <w:rFonts w:eastAsia="Calibri"/>
          <w:b/>
          <w:iCs/>
          <w:highlight w:val="cyan"/>
          <w:u w:val="single"/>
          <w:bdr w:val="single" w:sz="8" w:space="0" w:color="auto"/>
        </w:rPr>
        <w:t>dematerialization</w:t>
      </w:r>
      <w:r w:rsidRPr="00A56CCA">
        <w:rPr>
          <w:rFonts w:eastAsia="Calibri"/>
          <w:sz w:val="16"/>
        </w:rPr>
        <w:t xml:space="preserve"> is an input-oriented strategy intended to </w:t>
      </w:r>
      <w:r w:rsidRPr="005F3F2B">
        <w:rPr>
          <w:rFonts w:eastAsia="Calibri"/>
          <w:b/>
          <w:highlight w:val="cyan"/>
          <w:u w:val="single"/>
        </w:rPr>
        <w:t>reduce</w:t>
      </w:r>
      <w:r w:rsidRPr="00A56CCA">
        <w:rPr>
          <w:rFonts w:eastAsia="Calibri"/>
          <w:b/>
          <w:u w:val="single"/>
        </w:rPr>
        <w:t xml:space="preserve"> environmental </w:t>
      </w:r>
      <w:r w:rsidRPr="005F3F2B">
        <w:rPr>
          <w:rFonts w:eastAsia="Calibri"/>
          <w:b/>
          <w:highlight w:val="cyan"/>
          <w:u w:val="single"/>
        </w:rPr>
        <w:t xml:space="preserve">damage at the </w:t>
      </w:r>
      <w:r w:rsidRPr="005F3F2B">
        <w:rPr>
          <w:rFonts w:eastAsia="Calibri"/>
          <w:b/>
          <w:iCs/>
          <w:highlight w:val="cyan"/>
          <w:u w:val="single"/>
          <w:bdr w:val="single" w:sz="8" w:space="0" w:color="auto"/>
        </w:rPr>
        <w:t>source</w:t>
      </w:r>
      <w:r w:rsidRPr="00A56CCA">
        <w:rPr>
          <w:rFonts w:eastAsia="Calibri"/>
          <w:sz w:val="16"/>
        </w:rPr>
        <w:t xml:space="preserve">. </w:t>
      </w:r>
      <w:r w:rsidRPr="00A56CCA">
        <w:rPr>
          <w:rFonts w:eastAsia="Calibri"/>
          <w:b/>
          <w:u w:val="single"/>
        </w:rPr>
        <w:t>The production and consumption of products</w:t>
      </w:r>
      <w:r w:rsidRPr="00A56CCA">
        <w:rPr>
          <w:rFonts w:eastAsia="Calibri"/>
          <w:sz w:val="16"/>
        </w:rPr>
        <w:t xml:space="preserve">, the so-called “industrial” and “social metabolisms,” </w:t>
      </w:r>
      <w:r w:rsidRPr="00A56CCA">
        <w:rPr>
          <w:rFonts w:eastAsia="Calibri"/>
          <w:b/>
          <w:u w:val="single"/>
        </w:rPr>
        <w:t>could harm the environment</w:t>
      </w:r>
      <w:r w:rsidRPr="00A56CCA">
        <w:rPr>
          <w:rFonts w:eastAsia="Calibri"/>
          <w:sz w:val="16"/>
        </w:rPr>
        <w:t xml:space="preserve">. </w:t>
      </w:r>
      <w:r w:rsidRPr="00A56CCA">
        <w:rPr>
          <w:rFonts w:eastAsia="Calibri"/>
          <w:b/>
          <w:u w:val="single"/>
        </w:rPr>
        <w:t xml:space="preserve">Reducing the volume of material and energy used to produce goods and services </w:t>
      </w:r>
      <w:r w:rsidRPr="00A56CCA">
        <w:rPr>
          <w:rFonts w:eastAsia="Calibri"/>
          <w:b/>
          <w:iCs/>
          <w:u w:val="single"/>
          <w:bdr w:val="single" w:sz="8" w:space="0" w:color="auto"/>
        </w:rPr>
        <w:t>diminishes</w:t>
      </w:r>
      <w:r w:rsidRPr="00A56CCA">
        <w:rPr>
          <w:rFonts w:eastAsia="Calibri"/>
          <w:b/>
          <w:u w:val="single"/>
        </w:rPr>
        <w:t xml:space="preserve"> the environmental impact</w:t>
      </w:r>
      <w:r w:rsidRPr="00A56CCA">
        <w:rPr>
          <w:rFonts w:eastAsia="Calibri"/>
          <w:sz w:val="16"/>
        </w:rPr>
        <w:t xml:space="preserve">. But in contrast with the degrowth movement, which is based on the premise that environmental damage rises with population and economic growth, the proponents of dematerialization argue that </w:t>
      </w:r>
      <w:r w:rsidRPr="005F3F2B">
        <w:rPr>
          <w:rFonts w:eastAsia="Calibri"/>
          <w:b/>
          <w:highlight w:val="cyan"/>
          <w:u w:val="single"/>
        </w:rPr>
        <w:t>societal metabolism</w:t>
      </w:r>
      <w:r w:rsidRPr="00A56CCA">
        <w:rPr>
          <w:rFonts w:eastAsia="Calibri"/>
          <w:sz w:val="16"/>
        </w:rPr>
        <w:t xml:space="preserve"> might </w:t>
      </w:r>
      <w:r w:rsidRPr="005F3F2B">
        <w:rPr>
          <w:rFonts w:eastAsia="Calibri"/>
          <w:b/>
          <w:highlight w:val="cyan"/>
          <w:u w:val="single"/>
        </w:rPr>
        <w:t xml:space="preserve">exhibit an </w:t>
      </w:r>
      <w:r w:rsidRPr="005F3F2B">
        <w:rPr>
          <w:rFonts w:eastAsia="Calibri"/>
          <w:b/>
          <w:iCs/>
          <w:highlight w:val="cyan"/>
          <w:u w:val="single"/>
          <w:bdr w:val="single" w:sz="8" w:space="0" w:color="auto"/>
        </w:rPr>
        <w:t>inverted U-shaped relationship</w:t>
      </w:r>
      <w:r w:rsidRPr="005F3F2B">
        <w:rPr>
          <w:rFonts w:eastAsia="Calibri"/>
          <w:b/>
          <w:highlight w:val="cyan"/>
          <w:u w:val="single"/>
        </w:rPr>
        <w:t xml:space="preserve"> with economic growth</w:t>
      </w:r>
      <w:r w:rsidRPr="00A56CCA">
        <w:rPr>
          <w:rFonts w:eastAsia="Calibri"/>
          <w:sz w:val="16"/>
        </w:rPr>
        <w:t xml:space="preserve">. A country’s </w:t>
      </w:r>
      <w:r w:rsidRPr="00A56CCA">
        <w:rPr>
          <w:rFonts w:eastAsia="Calibri"/>
          <w:b/>
          <w:u w:val="single"/>
        </w:rPr>
        <w:t>environmental impact rises as</w:t>
      </w:r>
      <w:r w:rsidRPr="00A56CCA">
        <w:rPr>
          <w:rFonts w:eastAsia="Calibri"/>
          <w:sz w:val="16"/>
        </w:rPr>
        <w:t xml:space="preserve"> its national </w:t>
      </w:r>
      <w:r w:rsidRPr="00A56CCA">
        <w:rPr>
          <w:rFonts w:eastAsia="Calibri"/>
          <w:b/>
          <w:u w:val="single"/>
        </w:rPr>
        <w:t xml:space="preserve">income grows but then </w:t>
      </w:r>
      <w:r w:rsidRPr="00A56CCA">
        <w:rPr>
          <w:rFonts w:eastAsia="Calibri"/>
          <w:b/>
          <w:iCs/>
          <w:u w:val="single"/>
          <w:bdr w:val="single" w:sz="8" w:space="0" w:color="auto"/>
        </w:rPr>
        <w:t>declines</w:t>
      </w:r>
      <w:r w:rsidRPr="00A56CCA">
        <w:rPr>
          <w:rFonts w:eastAsia="Calibri"/>
          <w:b/>
          <w:u w:val="single"/>
        </w:rPr>
        <w:t xml:space="preserve"> after</w:t>
      </w:r>
      <w:r w:rsidRPr="00A56CCA">
        <w:rPr>
          <w:rFonts w:eastAsia="Calibri"/>
          <w:sz w:val="16"/>
        </w:rPr>
        <w:t xml:space="preserve"> a (very) </w:t>
      </w:r>
      <w:r w:rsidRPr="00A56CCA">
        <w:rPr>
          <w:rFonts w:eastAsia="Calibri"/>
          <w:b/>
          <w:iCs/>
          <w:u w:val="single"/>
          <w:bdr w:val="single" w:sz="8" w:space="0" w:color="auto"/>
        </w:rPr>
        <w:t>high</w:t>
      </w:r>
      <w:r w:rsidRPr="00A56CCA">
        <w:rPr>
          <w:rFonts w:eastAsia="Calibri"/>
          <w:sz w:val="16"/>
        </w:rPr>
        <w:t xml:space="preserve"> level of </w:t>
      </w:r>
      <w:r w:rsidRPr="00A56CCA">
        <w:rPr>
          <w:rFonts w:eastAsia="Calibri"/>
          <w:b/>
          <w:iCs/>
          <w:u w:val="single"/>
          <w:bdr w:val="single" w:sz="8" w:space="0" w:color="auto"/>
        </w:rPr>
        <w:t>GDP</w:t>
      </w:r>
      <w:r w:rsidRPr="00A56CCA">
        <w:rPr>
          <w:rFonts w:eastAsia="Calibri"/>
          <w:b/>
          <w:u w:val="single"/>
        </w:rPr>
        <w:t xml:space="preserve"> is reached</w:t>
      </w:r>
      <w:r w:rsidRPr="00A56CCA">
        <w:rPr>
          <w:rFonts w:eastAsia="Calibri"/>
          <w:sz w:val="16"/>
        </w:rPr>
        <w:t>. Similar argument is made by the recent literature on growth and pollution conversions.</w:t>
      </w:r>
    </w:p>
    <w:p w14:paraId="394FE33A" w14:textId="77777777" w:rsidR="008E7230" w:rsidRPr="00A56CCA" w:rsidRDefault="008E7230" w:rsidP="008E7230">
      <w:pPr>
        <w:rPr>
          <w:rFonts w:eastAsia="Calibri"/>
          <w:sz w:val="16"/>
        </w:rPr>
      </w:pPr>
      <w:r w:rsidRPr="00A56CCA">
        <w:rPr>
          <w:rFonts w:eastAsia="Calibri"/>
          <w:sz w:val="16"/>
        </w:rPr>
        <w:t xml:space="preserve">If we believe these trends, the reduction (both relative and absolute) of material consumption observed in developed countries might have important policy implications. </w:t>
      </w:r>
      <w:r w:rsidRPr="005F3F2B">
        <w:rPr>
          <w:rFonts w:eastAsia="Calibri"/>
          <w:b/>
          <w:highlight w:val="cyan"/>
          <w:u w:val="single"/>
        </w:rPr>
        <w:t>Growth in</w:t>
      </w:r>
      <w:r w:rsidRPr="00A56CCA">
        <w:rPr>
          <w:rFonts w:eastAsia="Calibri"/>
          <w:b/>
          <w:u w:val="single"/>
        </w:rPr>
        <w:t xml:space="preserve"> developed </w:t>
      </w:r>
      <w:r w:rsidRPr="005F3F2B">
        <w:rPr>
          <w:rFonts w:eastAsia="Calibri"/>
          <w:b/>
          <w:highlight w:val="cyan"/>
          <w:u w:val="single"/>
        </w:rPr>
        <w:t xml:space="preserve">countries </w:t>
      </w:r>
      <w:r w:rsidRPr="005F3F2B">
        <w:rPr>
          <w:rFonts w:eastAsia="Calibri"/>
          <w:b/>
          <w:iCs/>
          <w:highlight w:val="cyan"/>
          <w:u w:val="single"/>
          <w:bdr w:val="single" w:sz="8" w:space="0" w:color="auto"/>
        </w:rPr>
        <w:t>might not</w:t>
      </w:r>
      <w:r w:rsidRPr="00A56CCA">
        <w:rPr>
          <w:rFonts w:eastAsia="Calibri"/>
          <w:b/>
          <w:iCs/>
          <w:u w:val="single"/>
          <w:bdr w:val="single" w:sz="8" w:space="0" w:color="auto"/>
        </w:rPr>
        <w:t xml:space="preserve"> necessarily </w:t>
      </w:r>
      <w:r w:rsidRPr="005F3F2B">
        <w:rPr>
          <w:rFonts w:eastAsia="Calibri"/>
          <w:b/>
          <w:iCs/>
          <w:highlight w:val="cyan"/>
          <w:u w:val="single"/>
          <w:bdr w:val="single" w:sz="8" w:space="0" w:color="auto"/>
        </w:rPr>
        <w:t>cause environmental distress</w:t>
      </w:r>
      <w:r w:rsidRPr="005F3F2B">
        <w:rPr>
          <w:rFonts w:eastAsia="Calibri"/>
          <w:b/>
          <w:highlight w:val="cyan"/>
          <w:u w:val="single"/>
        </w:rPr>
        <w:t xml:space="preserve"> and</w:t>
      </w:r>
      <w:r w:rsidRPr="00A56CCA">
        <w:rPr>
          <w:rFonts w:eastAsia="Calibri"/>
          <w:b/>
          <w:u w:val="single"/>
        </w:rPr>
        <w:t xml:space="preserve"> </w:t>
      </w:r>
      <w:r w:rsidRPr="00A56CCA">
        <w:rPr>
          <w:rFonts w:eastAsia="Calibri"/>
          <w:b/>
          <w:iCs/>
          <w:u w:val="single"/>
          <w:bdr w:val="single" w:sz="8" w:space="0" w:color="auto"/>
        </w:rPr>
        <w:t xml:space="preserve">natural </w:t>
      </w:r>
      <w:r w:rsidRPr="005F3F2B">
        <w:rPr>
          <w:rFonts w:eastAsia="Calibri"/>
          <w:b/>
          <w:iCs/>
          <w:highlight w:val="cyan"/>
          <w:u w:val="single"/>
          <w:bdr w:val="single" w:sz="8" w:space="0" w:color="auto"/>
        </w:rPr>
        <w:t>resource depletion</w:t>
      </w:r>
      <w:r w:rsidRPr="00A56CCA">
        <w:rPr>
          <w:rFonts w:eastAsia="Calibri"/>
          <w:sz w:val="16"/>
        </w:rPr>
        <w:t xml:space="preserve">. </w:t>
      </w:r>
      <w:r w:rsidRPr="00A56CCA">
        <w:rPr>
          <w:rFonts w:eastAsia="Calibri"/>
          <w:b/>
          <w:u w:val="single"/>
        </w:rPr>
        <w:t xml:space="preserve">Advanced </w:t>
      </w:r>
      <w:r w:rsidRPr="005F3F2B">
        <w:rPr>
          <w:rFonts w:eastAsia="Calibri"/>
          <w:b/>
          <w:highlight w:val="cyan"/>
          <w:u w:val="single"/>
        </w:rPr>
        <w:t>economies</w:t>
      </w:r>
      <w:r w:rsidRPr="00A56CCA">
        <w:rPr>
          <w:rFonts w:eastAsia="Calibri"/>
          <w:b/>
          <w:u w:val="single"/>
        </w:rPr>
        <w:t xml:space="preserve"> may be able to </w:t>
      </w:r>
      <w:r w:rsidRPr="005F3F2B">
        <w:rPr>
          <w:rFonts w:eastAsia="Calibri"/>
          <w:b/>
          <w:iCs/>
          <w:highlight w:val="cyan"/>
          <w:u w:val="single"/>
          <w:bdr w:val="single" w:sz="8" w:space="0" w:color="auto"/>
        </w:rPr>
        <w:t>decouple</w:t>
      </w:r>
      <w:r w:rsidRPr="00A56CCA">
        <w:rPr>
          <w:rFonts w:eastAsia="Calibri"/>
          <w:b/>
          <w:u w:val="single"/>
        </w:rPr>
        <w:t xml:space="preserve"> economic </w:t>
      </w:r>
      <w:r w:rsidRPr="005F3F2B">
        <w:rPr>
          <w:rFonts w:eastAsia="Calibri"/>
          <w:b/>
          <w:highlight w:val="cyan"/>
          <w:u w:val="single"/>
        </w:rPr>
        <w:t>growth</w:t>
      </w:r>
      <w:r w:rsidRPr="00A56CCA">
        <w:rPr>
          <w:rFonts w:eastAsia="Calibri"/>
          <w:b/>
          <w:u w:val="single"/>
        </w:rPr>
        <w:t xml:space="preserve"> and growing volumes of resource use</w:t>
      </w:r>
      <w:r w:rsidRPr="00A56CCA">
        <w:rPr>
          <w:rFonts w:eastAsia="Calibri"/>
          <w:sz w:val="16"/>
        </w:rPr>
        <w:t xml:space="preserve">. </w:t>
      </w:r>
      <w:r w:rsidRPr="005F3F2B">
        <w:rPr>
          <w:rFonts w:eastAsia="Calibri"/>
          <w:sz w:val="16"/>
          <w:highlight w:val="cyan"/>
        </w:rPr>
        <w:t xml:space="preserve">The </w:t>
      </w:r>
      <w:r w:rsidRPr="005F3F2B">
        <w:rPr>
          <w:rFonts w:eastAsia="Calibri"/>
          <w:b/>
          <w:iCs/>
          <w:highlight w:val="cyan"/>
          <w:u w:val="single"/>
          <w:bdr w:val="single" w:sz="8" w:space="0" w:color="auto"/>
        </w:rPr>
        <w:t>new technologies</w:t>
      </w:r>
      <w:r w:rsidRPr="005F3F2B">
        <w:rPr>
          <w:rFonts w:eastAsia="Calibri"/>
          <w:b/>
          <w:highlight w:val="cyan"/>
          <w:u w:val="single"/>
        </w:rPr>
        <w:t xml:space="preserve"> are making</w:t>
      </w:r>
      <w:r w:rsidRPr="00A56CCA">
        <w:rPr>
          <w:rFonts w:eastAsia="Calibri"/>
          <w:sz w:val="16"/>
        </w:rPr>
        <w:t xml:space="preserve"> the economic </w:t>
      </w:r>
      <w:r w:rsidRPr="005F3F2B">
        <w:rPr>
          <w:rFonts w:eastAsia="Calibri"/>
          <w:b/>
          <w:highlight w:val="cyan"/>
          <w:u w:val="single"/>
        </w:rPr>
        <w:t>growth</w:t>
      </w:r>
      <w:r w:rsidRPr="00A56CCA">
        <w:rPr>
          <w:rFonts w:eastAsia="Calibri"/>
          <w:b/>
          <w:u w:val="single"/>
        </w:rPr>
        <w:t xml:space="preserve"> in developing countries </w:t>
      </w:r>
      <w:r w:rsidRPr="005F3F2B">
        <w:rPr>
          <w:rFonts w:eastAsia="Calibri"/>
          <w:b/>
          <w:iCs/>
          <w:highlight w:val="cyan"/>
          <w:u w:val="single"/>
          <w:bdr w:val="single" w:sz="8" w:space="0" w:color="auto"/>
        </w:rPr>
        <w:t>greener</w:t>
      </w:r>
      <w:r w:rsidRPr="005F3F2B">
        <w:rPr>
          <w:rFonts w:eastAsia="Calibri"/>
          <w:b/>
          <w:highlight w:val="cyan"/>
          <w:u w:val="single"/>
        </w:rPr>
        <w:t xml:space="preserve"> and </w:t>
      </w:r>
      <w:r w:rsidRPr="005F3F2B">
        <w:rPr>
          <w:rFonts w:eastAsia="Calibri"/>
          <w:b/>
          <w:iCs/>
          <w:highlight w:val="cyan"/>
          <w:u w:val="single"/>
          <w:bdr w:val="single" w:sz="8" w:space="0" w:color="auto"/>
        </w:rPr>
        <w:t>less</w:t>
      </w:r>
      <w:r w:rsidRPr="00A56CCA">
        <w:rPr>
          <w:rFonts w:eastAsia="Calibri"/>
          <w:b/>
          <w:iCs/>
          <w:u w:val="single"/>
          <w:bdr w:val="single" w:sz="8" w:space="0" w:color="auto"/>
        </w:rPr>
        <w:t xml:space="preserve"> material-</w:t>
      </w:r>
      <w:r w:rsidRPr="005F3F2B">
        <w:rPr>
          <w:rFonts w:eastAsia="Calibri"/>
          <w:b/>
          <w:iCs/>
          <w:highlight w:val="cyan"/>
          <w:u w:val="single"/>
          <w:bdr w:val="single" w:sz="8" w:space="0" w:color="auto"/>
        </w:rPr>
        <w:t>intensive</w:t>
      </w:r>
      <w:r w:rsidRPr="00A56CCA">
        <w:rPr>
          <w:rFonts w:eastAsia="Calibri"/>
          <w:sz w:val="16"/>
        </w:rPr>
        <w:t xml:space="preserve"> compared to the growth the now rich countries experienced at comparable income levels decades ago. </w:t>
      </w:r>
    </w:p>
    <w:p w14:paraId="48CD03DB" w14:textId="77777777" w:rsidR="008E7230" w:rsidRPr="00A56CCA" w:rsidRDefault="008E7230" w:rsidP="008E7230">
      <w:pPr>
        <w:rPr>
          <w:rFonts w:eastAsia="Calibri"/>
          <w:sz w:val="16"/>
        </w:rPr>
      </w:pPr>
      <w:r w:rsidRPr="00A56CCA">
        <w:rPr>
          <w:rFonts w:eastAsia="Calibri"/>
          <w:sz w:val="16"/>
        </w:rPr>
        <w:t xml:space="preserve">Several factors drive dematerialization. </w:t>
      </w:r>
      <w:r w:rsidRPr="00A56CCA">
        <w:rPr>
          <w:rFonts w:eastAsia="Calibri"/>
          <w:b/>
          <w:u w:val="single"/>
        </w:rPr>
        <w:t xml:space="preserve">Technological </w:t>
      </w:r>
      <w:r w:rsidRPr="005F3F2B">
        <w:rPr>
          <w:rFonts w:eastAsia="Calibri"/>
          <w:b/>
          <w:highlight w:val="cyan"/>
          <w:u w:val="single"/>
        </w:rPr>
        <w:t xml:space="preserve">progress </w:t>
      </w:r>
      <w:r w:rsidRPr="005F3F2B">
        <w:rPr>
          <w:rFonts w:eastAsia="Calibri"/>
          <w:b/>
          <w:iCs/>
          <w:highlight w:val="cyan"/>
          <w:u w:val="single"/>
          <w:bdr w:val="single" w:sz="8" w:space="0" w:color="auto"/>
        </w:rPr>
        <w:t>improves efficiency</w:t>
      </w:r>
      <w:r w:rsidRPr="005F3F2B">
        <w:rPr>
          <w:rFonts w:eastAsia="Calibri"/>
          <w:b/>
          <w:highlight w:val="cyan"/>
          <w:u w:val="single"/>
        </w:rPr>
        <w:t xml:space="preserve"> and </w:t>
      </w:r>
      <w:r w:rsidRPr="005F3F2B">
        <w:rPr>
          <w:rFonts w:eastAsia="Calibri"/>
          <w:b/>
          <w:iCs/>
          <w:highlight w:val="cyan"/>
          <w:u w:val="single"/>
          <w:bdr w:val="single" w:sz="8" w:space="0" w:color="auto"/>
        </w:rPr>
        <w:t>reduces</w:t>
      </w:r>
      <w:r w:rsidRPr="00A56CCA">
        <w:rPr>
          <w:rFonts w:eastAsia="Calibri"/>
          <w:b/>
          <w:iCs/>
          <w:u w:val="single"/>
          <w:bdr w:val="single" w:sz="8" w:space="0" w:color="auto"/>
        </w:rPr>
        <w:t xml:space="preserve"> the consumption</w:t>
      </w:r>
      <w:r w:rsidRPr="00A56CCA">
        <w:rPr>
          <w:rFonts w:eastAsia="Calibri"/>
          <w:b/>
          <w:u w:val="single"/>
        </w:rPr>
        <w:t xml:space="preserve"> of </w:t>
      </w:r>
      <w:r w:rsidRPr="005F3F2B">
        <w:rPr>
          <w:rFonts w:eastAsia="Calibri"/>
          <w:b/>
          <w:highlight w:val="cyan"/>
          <w:u w:val="single"/>
        </w:rPr>
        <w:t>resources</w:t>
      </w:r>
      <w:r w:rsidRPr="00A56CCA">
        <w:rPr>
          <w:rFonts w:eastAsia="Calibri"/>
          <w:b/>
          <w:u w:val="single"/>
        </w:rPr>
        <w:t xml:space="preserve"> in manufacturing</w:t>
      </w:r>
      <w:r w:rsidRPr="00A56CCA">
        <w:rPr>
          <w:rFonts w:eastAsia="Calibri"/>
          <w:sz w:val="16"/>
        </w:rPr>
        <w:t xml:space="preserve">. </w:t>
      </w:r>
      <w:r w:rsidRPr="00A56CCA">
        <w:rPr>
          <w:rFonts w:eastAsia="Calibri"/>
          <w:b/>
          <w:u w:val="single"/>
        </w:rPr>
        <w:t>The digital economy</w:t>
      </w:r>
      <w:r w:rsidRPr="00A56CCA">
        <w:rPr>
          <w:rFonts w:eastAsia="Calibri"/>
          <w:sz w:val="16"/>
        </w:rPr>
        <w:t xml:space="preserve"> “</w:t>
      </w:r>
      <w:r w:rsidRPr="00A56CCA">
        <w:rPr>
          <w:rFonts w:eastAsia="Calibri"/>
          <w:b/>
          <w:iCs/>
          <w:u w:val="single"/>
          <w:bdr w:val="single" w:sz="8" w:space="0" w:color="auto"/>
        </w:rPr>
        <w:t>swaps bits for atoms</w:t>
      </w:r>
      <w:r w:rsidRPr="00A56CCA">
        <w:rPr>
          <w:rFonts w:eastAsia="Calibri"/>
          <w:sz w:val="16"/>
        </w:rPr>
        <w:t xml:space="preserve">,” </w:t>
      </w:r>
      <w:r w:rsidRPr="00A56CCA">
        <w:rPr>
          <w:rFonts w:eastAsia="Calibri"/>
          <w:b/>
          <w:u w:val="single"/>
        </w:rPr>
        <w:t>replacing physical goods and services with their digital versions</w:t>
      </w:r>
      <w:r w:rsidRPr="00A56CCA">
        <w:rPr>
          <w:rFonts w:eastAsia="Calibri"/>
          <w:sz w:val="16"/>
        </w:rPr>
        <w:t xml:space="preserve">; </w:t>
      </w:r>
      <w:r w:rsidRPr="00A56CCA">
        <w:rPr>
          <w:rFonts w:eastAsia="Calibri"/>
          <w:b/>
          <w:u w:val="single"/>
        </w:rPr>
        <w:t>3D printing shifts technologies</w:t>
      </w:r>
      <w:r w:rsidRPr="00A56CCA">
        <w:rPr>
          <w:rFonts w:eastAsia="Calibri"/>
          <w:sz w:val="16"/>
        </w:rPr>
        <w:t xml:space="preserve"> toward custom-designed components </w:t>
      </w:r>
      <w:r w:rsidRPr="00A56CCA">
        <w:rPr>
          <w:rFonts w:eastAsia="Calibri"/>
          <w:b/>
          <w:u w:val="single"/>
        </w:rPr>
        <w:t xml:space="preserve">with </w:t>
      </w:r>
      <w:r w:rsidRPr="00A56CCA">
        <w:rPr>
          <w:rFonts w:eastAsia="Calibri"/>
          <w:b/>
          <w:iCs/>
          <w:u w:val="single"/>
          <w:bdr w:val="single" w:sz="8" w:space="0" w:color="auto"/>
        </w:rPr>
        <w:t>little</w:t>
      </w:r>
      <w:r w:rsidRPr="00A56CCA">
        <w:rPr>
          <w:rFonts w:eastAsia="Calibri"/>
          <w:b/>
          <w:u w:val="single"/>
        </w:rPr>
        <w:t xml:space="preserve"> or </w:t>
      </w:r>
      <w:r w:rsidRPr="00A56CCA">
        <w:rPr>
          <w:rFonts w:eastAsia="Calibri"/>
          <w:b/>
          <w:iCs/>
          <w:u w:val="single"/>
          <w:bdr w:val="single" w:sz="8" w:space="0" w:color="auto"/>
        </w:rPr>
        <w:t>no waste</w:t>
      </w:r>
      <w:r w:rsidRPr="00A56CCA">
        <w:rPr>
          <w:rFonts w:eastAsia="Calibri"/>
          <w:sz w:val="16"/>
        </w:rPr>
        <w:t xml:space="preserve">. </w:t>
      </w:r>
      <w:r w:rsidRPr="005F3F2B">
        <w:rPr>
          <w:rFonts w:eastAsia="Calibri"/>
          <w:b/>
          <w:highlight w:val="cyan"/>
          <w:u w:val="single"/>
        </w:rPr>
        <w:t xml:space="preserve">Competition encourages companies to </w:t>
      </w:r>
      <w:r w:rsidRPr="005F3F2B">
        <w:rPr>
          <w:rFonts w:eastAsia="Calibri"/>
          <w:b/>
          <w:iCs/>
          <w:highlight w:val="cyan"/>
          <w:u w:val="single"/>
          <w:bdr w:val="single" w:sz="8" w:space="0" w:color="auto"/>
        </w:rPr>
        <w:t>cut costs</w:t>
      </w:r>
      <w:r w:rsidRPr="005F3F2B">
        <w:rPr>
          <w:rFonts w:eastAsia="Calibri"/>
          <w:b/>
          <w:highlight w:val="cyan"/>
          <w:u w:val="single"/>
        </w:rPr>
        <w:t xml:space="preserve"> and </w:t>
      </w:r>
      <w:r w:rsidRPr="005F3F2B">
        <w:rPr>
          <w:rFonts w:eastAsia="Calibri"/>
          <w:b/>
          <w:iCs/>
          <w:highlight w:val="cyan"/>
          <w:u w:val="single"/>
          <w:bdr w:val="single" w:sz="8" w:space="0" w:color="auto"/>
        </w:rPr>
        <w:t>use less materials</w:t>
      </w:r>
      <w:r w:rsidRPr="00A56CCA">
        <w:rPr>
          <w:rFonts w:eastAsia="Calibri"/>
          <w:sz w:val="16"/>
        </w:rPr>
        <w:t xml:space="preserve">. </w:t>
      </w:r>
      <w:r w:rsidRPr="00A56CCA">
        <w:rPr>
          <w:rFonts w:eastAsia="Calibri"/>
          <w:b/>
          <w:u w:val="single"/>
        </w:rPr>
        <w:t xml:space="preserve">Citizens and governments are </w:t>
      </w:r>
      <w:r w:rsidRPr="00A56CCA">
        <w:rPr>
          <w:rFonts w:eastAsia="Calibri"/>
          <w:b/>
          <w:iCs/>
          <w:u w:val="single"/>
          <w:bdr w:val="single" w:sz="8" w:space="0" w:color="auto"/>
        </w:rPr>
        <w:t>increasingly putting premiums</w:t>
      </w:r>
      <w:r w:rsidRPr="00A56CCA">
        <w:rPr>
          <w:rFonts w:eastAsia="Calibri"/>
          <w:b/>
          <w:u w:val="single"/>
        </w:rPr>
        <w:t xml:space="preserve"> on the environment</w:t>
      </w:r>
      <w:r w:rsidRPr="00A56CCA">
        <w:rPr>
          <w:rFonts w:eastAsia="Calibri"/>
          <w:sz w:val="16"/>
        </w:rPr>
        <w:t xml:space="preserve">, embracing policies to reduce social metabolism. </w:t>
      </w:r>
    </w:p>
    <w:p w14:paraId="0E950B2C" w14:textId="77777777" w:rsidR="008E7230" w:rsidRPr="004A0F96" w:rsidRDefault="008E7230" w:rsidP="008E7230"/>
    <w:p w14:paraId="06DA5C39" w14:textId="77777777" w:rsidR="008E7230" w:rsidRDefault="008E7230" w:rsidP="008E7230">
      <w:pPr>
        <w:pStyle w:val="Heading3"/>
        <w:rPr>
          <w:rFonts w:cs="Arial"/>
        </w:rPr>
      </w:pPr>
      <w:r>
        <w:rPr>
          <w:rFonts w:cs="Arial"/>
        </w:rPr>
        <w:t>AT: Climate---1AR</w:t>
      </w:r>
    </w:p>
    <w:p w14:paraId="0210A3E5" w14:textId="77777777" w:rsidR="008E7230" w:rsidRPr="00E949A2" w:rsidRDefault="008E7230" w:rsidP="008E7230">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536C299C" w14:textId="77777777" w:rsidR="008E7230" w:rsidRDefault="008E7230" w:rsidP="008E7230">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77851FF6" w14:textId="77777777" w:rsidR="008E7230" w:rsidRPr="00FB7A7B" w:rsidRDefault="008E7230" w:rsidP="008E7230">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49280C7D" w14:textId="77777777" w:rsidR="008E7230" w:rsidRPr="00FB7A7B" w:rsidRDefault="008E7230" w:rsidP="008E7230">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2073F573" w14:textId="77777777" w:rsidR="008E7230" w:rsidRPr="00FB7A7B" w:rsidRDefault="008E7230" w:rsidP="008E7230">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1B9BEEAF" w14:textId="77777777" w:rsidR="008E7230" w:rsidRPr="00AF475D" w:rsidRDefault="008E7230" w:rsidP="008E7230">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48206200" w14:textId="77777777" w:rsidR="008E7230" w:rsidRPr="00A56CCA" w:rsidRDefault="008E7230" w:rsidP="008E7230">
      <w:pPr>
        <w:pStyle w:val="Heading3"/>
        <w:rPr>
          <w:rFonts w:cs="Arial"/>
        </w:rPr>
      </w:pPr>
      <w:r w:rsidRPr="00A56CCA">
        <w:rPr>
          <w:rFonts w:cs="Arial"/>
        </w:rPr>
        <w:t xml:space="preserve">AT: Cap </w:t>
      </w:r>
      <w:r>
        <w:rPr>
          <w:rFonts w:cs="Arial"/>
        </w:rPr>
        <w:t>causes</w:t>
      </w:r>
      <w:r w:rsidRPr="00A56CCA">
        <w:rPr>
          <w:rFonts w:cs="Arial"/>
        </w:rPr>
        <w:t xml:space="preserve"> War</w:t>
      </w:r>
      <w:r>
        <w:rPr>
          <w:rFonts w:cs="Arial"/>
        </w:rPr>
        <w:t>---</w:t>
      </w:r>
      <w:r w:rsidRPr="00A56CCA">
        <w:rPr>
          <w:rFonts w:cs="Arial"/>
        </w:rPr>
        <w:t>1AR</w:t>
      </w:r>
    </w:p>
    <w:p w14:paraId="1D5C7D35" w14:textId="77777777" w:rsidR="008E7230" w:rsidRPr="00A56CCA" w:rsidRDefault="008E7230" w:rsidP="008E7230">
      <w:pPr>
        <w:keepNext/>
        <w:keepLines/>
        <w:spacing w:before="200"/>
        <w:outlineLvl w:val="3"/>
        <w:rPr>
          <w:rFonts w:eastAsiaTheme="majorEastAsia"/>
          <w:b/>
          <w:iCs/>
          <w:sz w:val="26"/>
        </w:rPr>
      </w:pPr>
      <w:r w:rsidRPr="00A56CCA">
        <w:rPr>
          <w:rFonts w:eastAsiaTheme="majorEastAsia"/>
          <w:b/>
          <w:iCs/>
          <w:sz w:val="26"/>
        </w:rPr>
        <w:t>Cap solves war – liberal order good and won’t collapse</w:t>
      </w:r>
    </w:p>
    <w:p w14:paraId="003C209E" w14:textId="77777777" w:rsidR="008E7230" w:rsidRPr="00A56CCA" w:rsidRDefault="008E7230" w:rsidP="008E7230">
      <w:r w:rsidRPr="00A56CCA">
        <w:t xml:space="preserve">Michael </w:t>
      </w:r>
      <w:r w:rsidRPr="00A56CCA">
        <w:rPr>
          <w:b/>
          <w:bCs/>
          <w:sz w:val="26"/>
          <w:u w:val="single"/>
        </w:rPr>
        <w:t>Mousseau 19</w:t>
      </w:r>
      <w:r w:rsidRPr="00A56CCA">
        <w:t>, PhD, studies international politics with a particular focus on the link between economic conditions, institutions, and conflict, 7/29/19, “The End of War: How a Robust Marketplace and Liberal Hegemony Are Leading to Perpetual World Peace,” https://www.mitpressjournals.org/doi/full/10.1162/isec_a_00352?mobileUi=0</w:t>
      </w:r>
    </w:p>
    <w:p w14:paraId="1DBBF005" w14:textId="77777777" w:rsidR="008E7230" w:rsidRPr="00A56CCA" w:rsidRDefault="008E7230" w:rsidP="008E7230">
      <w:pPr>
        <w:rPr>
          <w:b/>
          <w:bCs/>
          <w:sz w:val="26"/>
          <w:u w:val="single"/>
        </w:rPr>
      </w:pPr>
      <w:r w:rsidRPr="00A56CCA">
        <w:rPr>
          <w:sz w:val="14"/>
        </w:rPr>
        <w:t>If my argument is correct</w:t>
      </w:r>
      <w:r w:rsidRPr="00A56CCA">
        <w:rPr>
          <w:b/>
          <w:u w:val="single"/>
        </w:rPr>
        <w:t>, the world is on the cusp of tremendous change</w:t>
      </w:r>
      <w:r w:rsidRPr="00A56CCA">
        <w:rPr>
          <w:sz w:val="14"/>
        </w:rPr>
        <w:t>: across the globe</w:t>
      </w:r>
      <w:r w:rsidRPr="00A56CCA">
        <w:rPr>
          <w:b/>
          <w:u w:val="single"/>
        </w:rPr>
        <w:t xml:space="preserve">, </w:t>
      </w:r>
      <w:r w:rsidRPr="005F3F2B">
        <w:rPr>
          <w:b/>
          <w:highlight w:val="cyan"/>
          <w:u w:val="single"/>
        </w:rPr>
        <w:t>contractualism</w:t>
      </w:r>
      <w:r w:rsidRPr="00A56CCA">
        <w:rPr>
          <w:b/>
          <w:u w:val="single"/>
        </w:rPr>
        <w:t xml:space="preserve"> </w:t>
      </w:r>
      <w:r w:rsidRPr="005F3F2B">
        <w:rPr>
          <w:b/>
          <w:highlight w:val="cyan"/>
          <w:u w:val="single"/>
        </w:rPr>
        <w:t>is</w:t>
      </w:r>
      <w:r w:rsidRPr="00A56CCA">
        <w:rPr>
          <w:b/>
          <w:u w:val="single"/>
        </w:rPr>
        <w:t xml:space="preserve"> </w:t>
      </w:r>
      <w:r w:rsidRPr="005F3F2B">
        <w:rPr>
          <w:b/>
          <w:highlight w:val="cyan"/>
          <w:u w:val="single"/>
        </w:rPr>
        <w:t>overtaking status-personalism</w:t>
      </w:r>
      <w:r w:rsidRPr="00A56CCA">
        <w:rPr>
          <w:sz w:val="14"/>
        </w:rPr>
        <w:t xml:space="preserve"> and, in so doing, </w:t>
      </w:r>
      <w:r w:rsidRPr="005F3F2B">
        <w:rPr>
          <w:b/>
          <w:highlight w:val="cyan"/>
          <w:u w:val="single"/>
        </w:rPr>
        <w:t>launching an era of peace</w:t>
      </w:r>
      <w:r w:rsidRPr="00A56CCA">
        <w:rPr>
          <w:b/>
          <w:bCs/>
          <w:sz w:val="26"/>
          <w:u w:val="single"/>
        </w:rPr>
        <w:t xml:space="preserve"> </w:t>
      </w:r>
      <w:r w:rsidRPr="00A56CCA">
        <w:rPr>
          <w:b/>
          <w:u w:val="single"/>
        </w:rPr>
        <w:t>and prosperity</w:t>
      </w:r>
      <w:r w:rsidRPr="00A56CCA">
        <w:rPr>
          <w:sz w:val="14"/>
        </w:rPr>
        <w:t xml:space="preserve">. </w:t>
      </w:r>
      <w:r w:rsidRPr="005F3F2B">
        <w:rPr>
          <w:b/>
          <w:highlight w:val="cyan"/>
          <w:u w:val="single"/>
        </w:rPr>
        <w:t>This conclusion is reached without</w:t>
      </w:r>
      <w:r w:rsidRPr="00A56CCA">
        <w:rPr>
          <w:sz w:val="14"/>
        </w:rPr>
        <w:t xml:space="preserve"> any monotonic or </w:t>
      </w:r>
      <w:r w:rsidRPr="005F3F2B">
        <w:rPr>
          <w:b/>
          <w:iCs/>
          <w:highlight w:val="cyan"/>
          <w:u w:val="single"/>
          <w:bdr w:val="single" w:sz="8" w:space="0" w:color="auto"/>
        </w:rPr>
        <w:t>teleological assumptions</w:t>
      </w:r>
      <w:r w:rsidRPr="00A56CCA">
        <w:rPr>
          <w:sz w:val="14"/>
        </w:rPr>
        <w:t xml:space="preserve">: anything that collapses the contractualist economies for a generation or two would stop or reverse this trend.81 All else being equal, the contractualist hegemony has made the odds of unit-level change from a status to a contractualist economy more likely than the reverse. At the start of the twentieth century, only the United States had a contractualist economy; by the end, at least thirty-five states were contractualist.82 The Westphalian system has never been as conducive to transitions to contractualist economies as it has been under the </w:t>
      </w:r>
      <w:r w:rsidRPr="005F3F2B">
        <w:rPr>
          <w:b/>
          <w:iCs/>
          <w:highlight w:val="cyan"/>
          <w:u w:val="single"/>
          <w:bdr w:val="single" w:sz="8" w:space="0" w:color="auto"/>
        </w:rPr>
        <w:t>contractualist hegemony</w:t>
      </w:r>
      <w:r w:rsidRPr="00A56CCA">
        <w:rPr>
          <w:sz w:val="14"/>
        </w:rPr>
        <w:t xml:space="preserve">, which </w:t>
      </w:r>
      <w:r w:rsidRPr="005F3F2B">
        <w:rPr>
          <w:b/>
          <w:highlight w:val="cyan"/>
          <w:u w:val="single"/>
        </w:rPr>
        <w:t>prohibits</w:t>
      </w:r>
      <w:r w:rsidRPr="00A56CCA">
        <w:rPr>
          <w:b/>
          <w:u w:val="single"/>
        </w:rPr>
        <w:t xml:space="preserve"> states from starting </w:t>
      </w:r>
      <w:r w:rsidRPr="005F3F2B">
        <w:rPr>
          <w:b/>
          <w:highlight w:val="cyan"/>
          <w:u w:val="single"/>
        </w:rPr>
        <w:t>wars for</w:t>
      </w:r>
      <w:r w:rsidRPr="00A56CCA">
        <w:rPr>
          <w:sz w:val="14"/>
        </w:rPr>
        <w:t xml:space="preserve"> </w:t>
      </w:r>
      <w:r w:rsidRPr="00A56CCA">
        <w:rPr>
          <w:b/>
          <w:iCs/>
          <w:u w:val="single"/>
          <w:bdr w:val="single" w:sz="8" w:space="0" w:color="auto"/>
        </w:rPr>
        <w:t>booty</w:t>
      </w:r>
      <w:r w:rsidRPr="00A56CCA">
        <w:rPr>
          <w:sz w:val="14"/>
        </w:rPr>
        <w:t xml:space="preserve">, </w:t>
      </w:r>
      <w:r w:rsidRPr="005F3F2B">
        <w:rPr>
          <w:b/>
          <w:iCs/>
          <w:highlight w:val="cyan"/>
          <w:u w:val="single"/>
          <w:bdr w:val="single" w:sz="8" w:space="0" w:color="auto"/>
        </w:rPr>
        <w:t>debt collection</w:t>
      </w:r>
      <w:r w:rsidRPr="00A56CCA">
        <w:rPr>
          <w:sz w:val="14"/>
        </w:rPr>
        <w:t xml:space="preserve">, </w:t>
      </w:r>
      <w:r w:rsidRPr="005F3F2B">
        <w:rPr>
          <w:b/>
          <w:highlight w:val="cyan"/>
          <w:u w:val="single"/>
        </w:rPr>
        <w:t>or</w:t>
      </w:r>
      <w:r w:rsidRPr="005F3F2B">
        <w:rPr>
          <w:b/>
          <w:bCs/>
          <w:sz w:val="26"/>
          <w:highlight w:val="cyan"/>
          <w:u w:val="single"/>
        </w:rPr>
        <w:t xml:space="preserve"> </w:t>
      </w:r>
      <w:r w:rsidRPr="005F3F2B">
        <w:rPr>
          <w:b/>
          <w:iCs/>
          <w:highlight w:val="cyan"/>
          <w:u w:val="single"/>
          <w:bdr w:val="single" w:sz="8" w:space="0" w:color="auto"/>
        </w:rPr>
        <w:t>territory</w:t>
      </w:r>
      <w:r w:rsidRPr="00A56CCA">
        <w:rPr>
          <w:sz w:val="14"/>
        </w:rPr>
        <w:t xml:space="preserve">. Nor has the world ever had such widespread access to capital, mobility, and equity in trade as it has had since the contractualist hegemony made it so with the signing of the Atlantic Charter and the implementation of the Bretton Woods agreements. The number of transitions also predictably increased after the Cold War, when the contractualist hegemony emerged as largely unchallenged. In this way, system change toward contractualist hegemony within the anarchic order, rooted in unit-level change, ultimately promotes more unit-level change toward a contractualist world. </w:t>
      </w:r>
      <w:r w:rsidRPr="005F3F2B">
        <w:rPr>
          <w:b/>
          <w:iCs/>
          <w:highlight w:val="cyan"/>
          <w:u w:val="single"/>
          <w:bdr w:val="single" w:sz="8" w:space="0" w:color="auto"/>
        </w:rPr>
        <w:t>Reports of the Demise of the</w:t>
      </w:r>
      <w:r w:rsidRPr="00A56CCA">
        <w:rPr>
          <w:b/>
          <w:iCs/>
          <w:u w:val="single"/>
          <w:bdr w:val="single" w:sz="8" w:space="0" w:color="auto"/>
        </w:rPr>
        <w:t xml:space="preserve"> Liberal </w:t>
      </w:r>
      <w:r w:rsidRPr="005F3F2B">
        <w:rPr>
          <w:b/>
          <w:iCs/>
          <w:highlight w:val="cyan"/>
          <w:u w:val="single"/>
          <w:bdr w:val="single" w:sz="8" w:space="0" w:color="auto"/>
        </w:rPr>
        <w:t>Order Are</w:t>
      </w:r>
      <w:r w:rsidRPr="00A56CCA">
        <w:rPr>
          <w:b/>
          <w:iCs/>
          <w:u w:val="single"/>
          <w:bdr w:val="single" w:sz="8" w:space="0" w:color="auto"/>
        </w:rPr>
        <w:t xml:space="preserve"> Greatly </w:t>
      </w:r>
      <w:r w:rsidRPr="005F3F2B">
        <w:rPr>
          <w:b/>
          <w:iCs/>
          <w:highlight w:val="cyan"/>
          <w:u w:val="single"/>
          <w:bdr w:val="single" w:sz="8" w:space="0" w:color="auto"/>
        </w:rPr>
        <w:t>Exaggerated</w:t>
      </w:r>
      <w:r w:rsidRPr="00A56CCA">
        <w:rPr>
          <w:b/>
          <w:iCs/>
          <w:u w:val="single"/>
          <w:bdr w:val="single" w:sz="8" w:space="0" w:color="auto"/>
        </w:rPr>
        <w:t xml:space="preserve"> </w:t>
      </w:r>
      <w:r w:rsidRPr="00A56CCA">
        <w:rPr>
          <w:sz w:val="14"/>
        </w:rPr>
        <w:t xml:space="preserve">I have argued that </w:t>
      </w:r>
      <w:r w:rsidRPr="00A56CCA">
        <w:rPr>
          <w:b/>
          <w:u w:val="single"/>
        </w:rPr>
        <w:t>the liberal global order is on the rise; yet, liberal values around the world seem to be in retreat. In recent years, two contractualist states with populist governments—Hungary and Poland—have begun to embrace anti-immigrant and anti-globalization positions. In the United States</w:t>
      </w:r>
      <w:r w:rsidRPr="00A56CCA">
        <w:rPr>
          <w:sz w:val="14"/>
        </w:rPr>
        <w:t xml:space="preserve">, President Donald </w:t>
      </w:r>
      <w:r w:rsidRPr="00A56CCA">
        <w:rPr>
          <w:b/>
          <w:u w:val="single"/>
        </w:rPr>
        <w:t>Trump appears to favor status values such as power, rank, and loyalty over contractualist values such as equity and respect for the rule of law</w:t>
      </w:r>
      <w:r w:rsidRPr="00A56CCA">
        <w:rPr>
          <w:sz w:val="14"/>
        </w:rPr>
        <w:t xml:space="preserve">. In foreign policy, Trump does not seem to share contractualists' opposition to Russia's efforts to sow chaos, and he sees trade in terms of winners and losers. Reports of the demise of the liberal order, however, are greatly exaggerated. </w:t>
      </w:r>
      <w:r w:rsidRPr="00A56CCA">
        <w:rPr>
          <w:b/>
          <w:u w:val="single"/>
        </w:rPr>
        <w:t>First, Hungary and Poland are newly contractualist states. The sociological nature of economic norms theory means that contractualist values should be more firmly rooted in older contractualist societies than in newer ones. This is corroborated with the natural experiment of Germany: in 1962 West Germany embraced contractualism (see table 1), but it was only after 1991 that East Germany could have become contractualist, when massive investments from the Federal Republic caused incomes in the marketplace to become higher than incomes obtainable from status relationships. Today, Germany's populist movement is concentrated in the eastern part of the country and is largely nonexistent in the western part</w:t>
      </w:r>
      <w:r w:rsidRPr="00A56CCA">
        <w:rPr>
          <w:sz w:val="14"/>
        </w:rPr>
        <w:t xml:space="preserve">,83 which corroborates the expectation that some newly contractualist societies retain some of their status values even after a generation of robust opportunity in the marketplace. Deeper changes in values may not occur until generational cohorts initially socialized into status or axial economies have passed on. Second, the </w:t>
      </w:r>
      <w:r w:rsidRPr="005F3F2B">
        <w:rPr>
          <w:b/>
          <w:highlight w:val="cyan"/>
          <w:u w:val="single"/>
        </w:rPr>
        <w:t>electorates in most</w:t>
      </w:r>
      <w:r w:rsidRPr="00A56CCA">
        <w:rPr>
          <w:b/>
          <w:u w:val="single"/>
        </w:rPr>
        <w:t xml:space="preserve"> of the thirty-five contractualist </w:t>
      </w:r>
      <w:r w:rsidRPr="005F3F2B">
        <w:rPr>
          <w:b/>
          <w:highlight w:val="cyan"/>
          <w:u w:val="single"/>
        </w:rPr>
        <w:t>states</w:t>
      </w:r>
      <w:r w:rsidRPr="00A56CCA">
        <w:rPr>
          <w:b/>
          <w:u w:val="single"/>
        </w:rPr>
        <w:t xml:space="preserve"> listed in table 1 in 2010 </w:t>
      </w:r>
      <w:r w:rsidRPr="005F3F2B">
        <w:rPr>
          <w:b/>
          <w:highlight w:val="cyan"/>
          <w:u w:val="single"/>
        </w:rPr>
        <w:t>have not experienced</w:t>
      </w:r>
      <w:r w:rsidRPr="00A56CCA">
        <w:rPr>
          <w:b/>
          <w:u w:val="single"/>
        </w:rPr>
        <w:t xml:space="preserve"> substantial increases in </w:t>
      </w:r>
      <w:r w:rsidRPr="005F3F2B">
        <w:rPr>
          <w:b/>
          <w:highlight w:val="cyan"/>
          <w:u w:val="single"/>
        </w:rPr>
        <w:t>populist sentiment</w:t>
      </w:r>
      <w:r w:rsidRPr="00A56CCA">
        <w:rPr>
          <w:b/>
          <w:bCs/>
          <w:sz w:val="26"/>
          <w:u w:val="single"/>
        </w:rPr>
        <w:t>.</w:t>
      </w:r>
      <w:r w:rsidRPr="00A56CCA">
        <w:rPr>
          <w:sz w:val="14"/>
        </w:rPr>
        <w:t xml:space="preserve"> Italy's Five Star movement is often called populist but largely because of its anti-immigrant stance. Although an embrace of immigrants would seem consistent with contractualist values, opposition to large numbers of immigrants is arguably a rational response to what is essentially a huge external shock that has intensified in recent years. </w:t>
      </w:r>
      <w:r w:rsidRPr="00A56CCA">
        <w:rPr>
          <w:b/>
          <w:u w:val="single"/>
        </w:rPr>
        <w:t>Britons voted to leave the European Union, but largely because they believed they were being treated unfairly in it. The rejection of unfair terms of trade, whether perceived correctly or not, is consistent with contractualist values.</w:t>
      </w:r>
      <w:r w:rsidRPr="00A56CCA">
        <w:rPr>
          <w:b/>
          <w:bCs/>
          <w:sz w:val="26"/>
          <w:u w:val="single"/>
        </w:rPr>
        <w:t xml:space="preserve"> </w:t>
      </w:r>
      <w:r w:rsidRPr="00A56CCA">
        <w:rPr>
          <w:sz w:val="14"/>
        </w:rPr>
        <w:t xml:space="preserve">Third, </w:t>
      </w:r>
      <w:r w:rsidRPr="005F3F2B">
        <w:rPr>
          <w:b/>
          <w:highlight w:val="cyan"/>
          <w:u w:val="single"/>
        </w:rPr>
        <w:t>the strength of institutions</w:t>
      </w:r>
      <w:r w:rsidRPr="00A56CCA">
        <w:rPr>
          <w:b/>
          <w:u w:val="single"/>
        </w:rPr>
        <w:t xml:space="preserve"> far </w:t>
      </w:r>
      <w:r w:rsidRPr="005F3F2B">
        <w:rPr>
          <w:b/>
          <w:highlight w:val="cyan"/>
          <w:u w:val="single"/>
        </w:rPr>
        <w:t>exceeds</w:t>
      </w:r>
      <w:r w:rsidRPr="00A56CCA">
        <w:rPr>
          <w:b/>
          <w:u w:val="single"/>
        </w:rPr>
        <w:t xml:space="preserve"> that of </w:t>
      </w:r>
      <w:r w:rsidRPr="005F3F2B">
        <w:rPr>
          <w:b/>
          <w:highlight w:val="cyan"/>
          <w:u w:val="single"/>
        </w:rPr>
        <w:t>any one person</w:t>
      </w:r>
      <w:r w:rsidRPr="00A56CCA">
        <w:rPr>
          <w:b/>
          <w:u w:val="single"/>
        </w:rPr>
        <w:t xml:space="preserve">, </w:t>
      </w:r>
      <w:r w:rsidRPr="005F3F2B">
        <w:rPr>
          <w:b/>
          <w:highlight w:val="cyan"/>
          <w:u w:val="single"/>
        </w:rPr>
        <w:t>including the president</w:t>
      </w:r>
      <w:r w:rsidRPr="00A56CCA">
        <w:rPr>
          <w:b/>
          <w:u w:val="single"/>
        </w:rPr>
        <w:t xml:space="preserve"> of the United States. Liberal values and institutions are rooted in contractualist economic norms and will not disappear simply because some leaders choose not to abide by them. For instance, although Trump may want the United States to withdraw from the North Atlantic alliance, this is not a view shared by Congress and the American people. Even members of Trump's administration have often restrained him in ways consistent with contractualist values and institutions.84</w:t>
      </w:r>
      <w:r w:rsidRPr="00A56CCA">
        <w:rPr>
          <w:b/>
          <w:bCs/>
          <w:sz w:val="26"/>
          <w:u w:val="single"/>
        </w:rPr>
        <w:t xml:space="preserve"> </w:t>
      </w:r>
      <w:r w:rsidRPr="00A56CCA">
        <w:rPr>
          <w:sz w:val="14"/>
        </w:rPr>
        <w:t xml:space="preserve">In economic norms theory, the only way the United States' contractualist values could shift to status or axial values would be through radical economic change. As mentioned above, economics is ultimately at the mercy of politics, as an influential coalition of rent-seekers could potentially collapse a contractualist economy by failing to sustain the highly inclusive marketplace or uphold the state's credibility in enforcing of contracts. In recent years, the U.S. economy has begun tilting toward rent-seekers, given the growing role of private money in electoral campaigns and the increasing sophistication of rent-seekers in masking their activities though the manipulation of public opinion, including through their concentrated ownership of media outlets. Such rentierism could precipitate a change in U.S. values if it results in a retraction of the market substantial enough that newer generations began to obtain higher wages in newfound status networks than in the marketplace. In this way, </w:t>
      </w:r>
      <w:r w:rsidRPr="005F3F2B">
        <w:rPr>
          <w:b/>
          <w:highlight w:val="cyan"/>
          <w:u w:val="single"/>
        </w:rPr>
        <w:t>the Trump phenomenon</w:t>
      </w:r>
      <w:r w:rsidRPr="00A56CCA">
        <w:rPr>
          <w:sz w:val="14"/>
        </w:rPr>
        <w:t xml:space="preserve"> may reflect a pathology in U.S. governing institutions; but at least so far, it arguably </w:t>
      </w:r>
      <w:r w:rsidRPr="005F3F2B">
        <w:rPr>
          <w:b/>
          <w:highlight w:val="cyan"/>
          <w:u w:val="single"/>
        </w:rPr>
        <w:t>has not</w:t>
      </w:r>
      <w:r w:rsidRPr="00A56CCA">
        <w:rPr>
          <w:b/>
          <w:u w:val="single"/>
        </w:rPr>
        <w:t xml:space="preserve"> </w:t>
      </w:r>
      <w:r w:rsidRPr="005F3F2B">
        <w:rPr>
          <w:b/>
          <w:highlight w:val="cyan"/>
          <w:u w:val="single"/>
        </w:rPr>
        <w:t>extended to the</w:t>
      </w:r>
      <w:r w:rsidRPr="00A56CCA">
        <w:rPr>
          <w:b/>
          <w:u w:val="single"/>
        </w:rPr>
        <w:t xml:space="preserve"> American </w:t>
      </w:r>
      <w:r w:rsidRPr="005F3F2B">
        <w:rPr>
          <w:b/>
          <w:highlight w:val="cyan"/>
          <w:u w:val="single"/>
        </w:rPr>
        <w:t>people</w:t>
      </w:r>
      <w:r w:rsidRPr="00A56CCA">
        <w:rPr>
          <w:sz w:val="14"/>
        </w:rPr>
        <w:t xml:space="preserve">. Most of Trump's supporters seem to be drawn to him not for his expressions of status values, but for his pledges to fight a “rigged” system and create well-paying jobs. Whether or not Trump means what he says, many of his supporters saw a vote for him as an act of protest against the increasing corruption occurring in the United States, a clear contractualist expression.85 Although a collapse of the U.S. economy and transition to an axial or a status economy is always possible, the feedback loop of popular insistence on economic growth and a highly inclusive marketplace makes this unlikely. Aside from an external shock (such as nuclear war or climate devastation), such a transition could happen only if the rentiers somehow manage to remain in power long enough to institutionalize a permanently underemployed underclass. Fourth, even if the U.S. economy were to collapse and the United States became an axial or a status power, the combined economic might of all the other contractualist countries in the world is nearly twice that of the United States. The soft power of the United States in world politics lies not in its power to persuade, but in it being the largest of the contractualist states, and in its willingness to provide the public good of global security since the collapse of the pound sterling in late 1946. If the United States withdrew from its leadership role, the remaining contractualist powers would fill the vacuum. None of them has an economy relatively large enough to enable it to act as a natural leader and principal provider of global security, but it is the temperament of these states that they can easily form an international organization to coordinate and act on their shared security interests, even if some may choose to free ride. Fifth, current events need to be viewed within a larger context. Fernand Braudel pinpoints the rise of the modern world economy as starting around the year 1450 in northwestern Europe.86 The first contractualist economy emerged more than two centuries ago. Since then, contractualist states have confronted numerous shocks and threats to their systems, including the American Civil War, the Great Depression, two world wars, and the Cold War. </w:t>
      </w:r>
      <w:r w:rsidRPr="00A56CCA">
        <w:rPr>
          <w:b/>
          <w:u w:val="single"/>
        </w:rPr>
        <w:t xml:space="preserve">The present </w:t>
      </w:r>
      <w:r w:rsidRPr="005F3F2B">
        <w:rPr>
          <w:b/>
          <w:highlight w:val="cyan"/>
          <w:u w:val="single"/>
        </w:rPr>
        <w:t>populist mini-wave</w:t>
      </w:r>
      <w:r w:rsidRPr="00A56CCA">
        <w:rPr>
          <w:b/>
          <w:u w:val="single"/>
        </w:rPr>
        <w:t xml:space="preserve"> and pathologies in U.S. democracy </w:t>
      </w:r>
      <w:r w:rsidRPr="005F3F2B">
        <w:rPr>
          <w:b/>
          <w:highlight w:val="cyan"/>
          <w:u w:val="single"/>
        </w:rPr>
        <w:t>are</w:t>
      </w:r>
      <w:r w:rsidRPr="00A56CCA">
        <w:rPr>
          <w:b/>
          <w:u w:val="single"/>
        </w:rPr>
        <w:t xml:space="preserve"> mere </w:t>
      </w:r>
      <w:r w:rsidRPr="005F3F2B">
        <w:rPr>
          <w:b/>
          <w:highlight w:val="cyan"/>
          <w:u w:val="single"/>
        </w:rPr>
        <w:t>trifling episodes in a larger</w:t>
      </w:r>
      <w:r w:rsidRPr="00A56CCA">
        <w:rPr>
          <w:b/>
          <w:u w:val="single"/>
        </w:rPr>
        <w:t xml:space="preserve"> historical </w:t>
      </w:r>
      <w:r w:rsidRPr="005F3F2B">
        <w:rPr>
          <w:b/>
          <w:highlight w:val="cyan"/>
          <w:u w:val="single"/>
        </w:rPr>
        <w:t>frame</w:t>
      </w:r>
      <w:r w:rsidRPr="00A56CCA">
        <w:rPr>
          <w:b/>
          <w:u w:val="single"/>
        </w:rPr>
        <w:t>.</w:t>
      </w:r>
      <w:r w:rsidRPr="00A56CCA">
        <w:rPr>
          <w:b/>
          <w:bCs/>
          <w:sz w:val="26"/>
          <w:u w:val="single"/>
        </w:rPr>
        <w:t xml:space="preserve"> </w:t>
      </w:r>
      <w:r w:rsidRPr="00A56CCA">
        <w:rPr>
          <w:sz w:val="14"/>
        </w:rPr>
        <w:t xml:space="preserve">Conclusion This article has introduced a new liberal theory of global politics and argues that </w:t>
      </w:r>
      <w:r w:rsidRPr="00A56CCA">
        <w:rPr>
          <w:b/>
          <w:u w:val="single"/>
        </w:rPr>
        <w:t xml:space="preserve">global alignments are rooted in factors internal to states: </w:t>
      </w:r>
      <w:r w:rsidRPr="005F3F2B">
        <w:rPr>
          <w:b/>
          <w:highlight w:val="cyan"/>
          <w:u w:val="single"/>
        </w:rPr>
        <w:t>status states want expansion</w:t>
      </w:r>
      <w:r w:rsidRPr="00A56CCA">
        <w:rPr>
          <w:b/>
          <w:u w:val="single"/>
        </w:rPr>
        <w:t xml:space="preserve"> and disorder wherever they lack control; </w:t>
      </w:r>
      <w:r w:rsidRPr="005F3F2B">
        <w:rPr>
          <w:b/>
          <w:highlight w:val="cyan"/>
          <w:u w:val="single"/>
        </w:rPr>
        <w:t>contractualist states</w:t>
      </w:r>
      <w:r w:rsidRPr="00A56CCA">
        <w:rPr>
          <w:b/>
          <w:u w:val="single"/>
        </w:rPr>
        <w:t xml:space="preserve"> </w:t>
      </w:r>
      <w:r w:rsidRPr="005F3F2B">
        <w:rPr>
          <w:b/>
          <w:highlight w:val="cyan"/>
          <w:u w:val="single"/>
        </w:rPr>
        <w:t>want</w:t>
      </w:r>
      <w:r w:rsidRPr="00A56CCA">
        <w:rPr>
          <w:sz w:val="14"/>
        </w:rPr>
        <w:t xml:space="preserve"> universal </w:t>
      </w:r>
      <w:r w:rsidRPr="005F3F2B">
        <w:rPr>
          <w:b/>
          <w:highlight w:val="cyan"/>
          <w:u w:val="single"/>
        </w:rPr>
        <w:t>stability</w:t>
      </w:r>
      <w:r w:rsidRPr="00A56CCA">
        <w:rPr>
          <w:b/>
          <w:u w:val="single"/>
        </w:rPr>
        <w:t xml:space="preserve"> and order </w:t>
      </w:r>
      <w:r w:rsidRPr="005F3F2B">
        <w:rPr>
          <w:b/>
          <w:highlight w:val="cyan"/>
          <w:u w:val="single"/>
        </w:rPr>
        <w:t>based on</w:t>
      </w:r>
      <w:r w:rsidRPr="00A56CCA">
        <w:rPr>
          <w:b/>
          <w:u w:val="single"/>
        </w:rPr>
        <w:t xml:space="preserve"> the principle of </w:t>
      </w:r>
      <w:r w:rsidRPr="005F3F2B">
        <w:rPr>
          <w:b/>
          <w:highlight w:val="cyan"/>
          <w:u w:val="single"/>
        </w:rPr>
        <w:t>self-determination</w:t>
      </w:r>
      <w:r w:rsidRPr="00A56CCA">
        <w:rPr>
          <w:b/>
          <w:u w:val="single"/>
        </w:rPr>
        <w:t xml:space="preserve"> for all states</w:t>
      </w:r>
      <w:r w:rsidRPr="00A56CCA">
        <w:rPr>
          <w:sz w:val="14"/>
        </w:rPr>
        <w:t xml:space="preserve">. As such, global patterns of war, peace, and cooperation can be explained without recourse to such external factors as trade interdependence, international institutions, interstate images, or intersubjective structure; economic norms theory can explain these patterns from states' internal conditions alone. If this argument is correct, then the relative power of states does determine the perception of threat, as realists have long maintained, but with an essential qualifi- cation: only among status states. In this way, internal conditions can explain why 2,400 years ago Sparta feared the rising power of Athens, and why today the distribution of power seems to be playing an ever reduced role in global politics. My analyses of most states from 1946 to 2010 corroborate the prediction of a liberal global hierarchy managed by a natural alliance of states with contractualist economies. </w:t>
      </w:r>
      <w:r w:rsidRPr="00A56CCA">
        <w:rPr>
          <w:b/>
          <w:u w:val="single"/>
        </w:rPr>
        <w:t>States with contractualist and export-oriented economies tend to agree on issues voted on in the United Nations General Assembly, regardless of their power status or capability, because they have common interests in a global order based on self-determination.</w:t>
      </w:r>
      <w:r w:rsidRPr="00A56CCA">
        <w:rPr>
          <w:sz w:val="14"/>
        </w:rPr>
        <w:t xml:space="preserve"> Among states with status and insular economies, in contrast, major powers and those with greater capability are more likely to balance the contractualist hegemony, which they fear. Meanwhile, minor powers and those with less capability are more likely to bandwagon with it, which they fear less than they do the status major powers. Additionally, </w:t>
      </w:r>
      <w:r w:rsidRPr="00A56CCA">
        <w:rPr>
          <w:b/>
          <w:u w:val="single"/>
        </w:rPr>
        <w:t>the theory</w:t>
      </w:r>
      <w:r w:rsidRPr="00A56CCA">
        <w:rPr>
          <w:sz w:val="14"/>
        </w:rPr>
        <w:t xml:space="preserve"> provides an explanation for a large number of observed facts in international politics. It </w:t>
      </w:r>
      <w:r w:rsidRPr="00A56CCA">
        <w:rPr>
          <w:b/>
          <w:u w:val="single"/>
        </w:rPr>
        <w:t>can explain the decline of war</w:t>
      </w:r>
      <w:r w:rsidRPr="00A56CCA">
        <w:rPr>
          <w:sz w:val="14"/>
        </w:rPr>
        <w:t xml:space="preserve">. It can explain the United States' enduring soft power, and why its leadership continues utterly unchallenged by other market powers, despite its relative economic decline since the mid-twentieth century. It offers an account for why developing states with weak institutions tend to bandwagon with the Western powers;87 and why land powers tend to provoke counterbalancing coalitions, and sea powers, which tend to be trading powers, do not.88 It can account for the democratic peace; why democracies tend to win theirwars; and why the probability of war among market democracies is practically zero. It can explain how states become prosperous; how democracy consolidates; the tenacity of corruption in developing countries; why Western powers reproach their clients for their corruption;89 and why states fail. It can explain global terrorism and anti-Americanism.90 If the theory is right, </w:t>
      </w:r>
      <w:r w:rsidRPr="005F3F2B">
        <w:rPr>
          <w:b/>
          <w:highlight w:val="cyan"/>
          <w:u w:val="single"/>
        </w:rPr>
        <w:t>war is becoming obsolete</w:t>
      </w:r>
      <w:r w:rsidRPr="00A56CCA">
        <w:rPr>
          <w:b/>
          <w:u w:val="single"/>
        </w:rPr>
        <w:t>, and not for reasons supposed in most international relations theorizing</w:t>
      </w:r>
      <w:r w:rsidRPr="00A56CCA">
        <w:rPr>
          <w:sz w:val="14"/>
        </w:rPr>
        <w:t xml:space="preserve">. There is no security dilemma in international politics, as realists contend there is: relative power reliably matters only to leaders of status states, which always consider all other states enemies. Yet, the trajectory of peace is not at all caused by democracy, trade, or international institutions, as liberals maintain. As argued here, democracy, trade, and institutions are epiphenomenal. Contractualist economies are not the only explanation for these factors, but they are a cause of democratic consolidation, foreign policy preferences for equitable trade, and international organization. </w:t>
      </w:r>
      <w:r w:rsidRPr="005F3F2B">
        <w:rPr>
          <w:b/>
          <w:highlight w:val="cyan"/>
          <w:u w:val="single"/>
        </w:rPr>
        <w:t>Leaders</w:t>
      </w:r>
      <w:r w:rsidRPr="00A56CCA">
        <w:rPr>
          <w:b/>
          <w:u w:val="single"/>
        </w:rPr>
        <w:t xml:space="preserve"> of contractualist states </w:t>
      </w:r>
      <w:r w:rsidRPr="005F3F2B">
        <w:rPr>
          <w:b/>
          <w:highlight w:val="cyan"/>
          <w:u w:val="single"/>
        </w:rPr>
        <w:t>assess threats based</w:t>
      </w:r>
      <w:r w:rsidRPr="00A56CCA">
        <w:rPr>
          <w:b/>
          <w:u w:val="single"/>
        </w:rPr>
        <w:t xml:space="preserve"> not </w:t>
      </w:r>
      <w:r w:rsidRPr="005F3F2B">
        <w:rPr>
          <w:b/>
          <w:highlight w:val="cyan"/>
          <w:u w:val="single"/>
        </w:rPr>
        <w:t>on</w:t>
      </w:r>
      <w:r w:rsidRPr="00A56CCA">
        <w:rPr>
          <w:b/>
          <w:u w:val="single"/>
        </w:rPr>
        <w:t xml:space="preserve"> their images of other states' regime types, economic types, or their capabilities, but on their </w:t>
      </w:r>
      <w:r w:rsidRPr="005F3F2B">
        <w:rPr>
          <w:b/>
          <w:highlight w:val="cyan"/>
          <w:u w:val="single"/>
        </w:rPr>
        <w:t>behavior</w:t>
      </w:r>
      <w:r w:rsidRPr="00A56CCA">
        <w:rPr>
          <w:b/>
          <w:bCs/>
          <w:sz w:val="26"/>
          <w:u w:val="single"/>
        </w:rPr>
        <w:t xml:space="preserve">. </w:t>
      </w:r>
      <w:r w:rsidRPr="00A56CCA">
        <w:rPr>
          <w:sz w:val="14"/>
        </w:rPr>
        <w:t xml:space="preserve">What economic norms theory cannot explain is the triggering environmental and political origins of economic change. Although the theory predicts systemic effects (contractualist hegemony) on unit-level change (national transitions toward contractualist economies), it cannot predict when and where leaders of status and axial states might seek to support the market; when and where contractualist economies will emerge; or when and where systemic effects will result in changes in the units. The theory treats economic change largely exogenously.91 Thus, the theory cannot predict what China will do in the future, because it is impossible to know whether it will become a contractualist power. The theory can predict, however, that conflict with China is not inevitable, and that it can be avoided if the contractualist powers do not confuse China's mercantilist pursuits with incipient revisionism, and if they grasp that China's leadership increasingly has interests in the global market order. If China transitions to a contractualist economy—and such a prospect is likely if current trends continue—the proportion of people in the contractualist mind-set worldwide will more than double, from 16 percent to 35 percent. This would greatly increase the speed of the trajectory toward peace, as long as the planet can ecologically sustain the contractualist economies' high levels of productivity. Russia, in contrast, is the natural enemy of the contractualist hegemony: its status economy encourages the sowing of chaos anywhere Russia lacks control, putting it in direct opposition to the contractualists' interest in order. Russia has a substantial nuclear arsenal, but this does not diminish the overwhelming might of the contractualist hegemony, because nuclear weapons can be used rationally only to deter attacks. Contractualist states do not attack states to make them contractualist, so Russia's deterrent capability has no effect on the power of this hegemony and the trajectory of peace. </w:t>
      </w:r>
      <w:r w:rsidRPr="00A56CCA">
        <w:rPr>
          <w:b/>
          <w:u w:val="single"/>
        </w:rPr>
        <w:t>Since the defeat of the Axis powers in 1945, an alliance of contractualist states has sought to impose a global order based on the principle of self-determination—a principle that applies to all states, large and small</w:t>
      </w:r>
      <w:r w:rsidRPr="00A56CCA">
        <w:rPr>
          <w:sz w:val="14"/>
        </w:rPr>
        <w:t xml:space="preserve">. This global order is increasing the odds of states transitioning from status to contractualist economies and reducing the odds of reverse transitions. In this way, economic norms theory supports the proposition that the world may be nearing half a millennium of change that began with the rise of axial markets in northwestern Europe around 1450. If the theory is correct, the beginning of the end of this change may have been the emergence of the contractualist hegemony in the mid-twentieth century. This article has argued that no status power could ever overtake the combined might of this hegemony. Thus, barring some dark force that brings about a collapse of the global economy, </w:t>
      </w:r>
      <w:r w:rsidRPr="005F3F2B">
        <w:rPr>
          <w:b/>
          <w:highlight w:val="cyan"/>
          <w:u w:val="single"/>
        </w:rPr>
        <w:t>the world is</w:t>
      </w:r>
      <w:r w:rsidRPr="00A56CCA">
        <w:rPr>
          <w:b/>
          <w:u w:val="single"/>
        </w:rPr>
        <w:t xml:space="preserve"> now </w:t>
      </w:r>
      <w:r w:rsidRPr="005F3F2B">
        <w:rPr>
          <w:b/>
          <w:highlight w:val="cyan"/>
          <w:u w:val="single"/>
        </w:rPr>
        <w:t>in the endgame</w:t>
      </w:r>
      <w:r w:rsidRPr="00A56CCA">
        <w:rPr>
          <w:b/>
          <w:u w:val="single"/>
        </w:rPr>
        <w:t xml:space="preserve"> </w:t>
      </w:r>
      <w:r w:rsidRPr="005F3F2B">
        <w:rPr>
          <w:b/>
          <w:highlight w:val="cyan"/>
          <w:u w:val="single"/>
        </w:rPr>
        <w:t>of</w:t>
      </w:r>
      <w:r w:rsidRPr="00A56CCA">
        <w:rPr>
          <w:b/>
          <w:u w:val="single"/>
        </w:rPr>
        <w:t xml:space="preserve"> a five-century-long trajectory toward </w:t>
      </w:r>
      <w:r w:rsidRPr="005F3F2B">
        <w:rPr>
          <w:b/>
          <w:highlight w:val="cyan"/>
          <w:u w:val="single"/>
        </w:rPr>
        <w:t>permanent peace</w:t>
      </w:r>
      <w:r w:rsidRPr="00A56CCA">
        <w:rPr>
          <w:b/>
          <w:u w:val="single"/>
        </w:rPr>
        <w:t xml:space="preserve"> and prosperity</w:t>
      </w:r>
      <w:r w:rsidRPr="00A56CCA">
        <w:rPr>
          <w:b/>
          <w:bCs/>
          <w:sz w:val="26"/>
          <w:u w:val="single"/>
        </w:rPr>
        <w:t>.</w:t>
      </w:r>
    </w:p>
    <w:p w14:paraId="4DF3A025" w14:textId="77777777" w:rsidR="008E7230" w:rsidRDefault="008E7230" w:rsidP="008E7230">
      <w:pPr>
        <w:pStyle w:val="Heading3"/>
      </w:pPr>
      <w:r>
        <w:t>AT: AI</w:t>
      </w:r>
    </w:p>
    <w:p w14:paraId="203DA986" w14:textId="77777777" w:rsidR="008E7230" w:rsidRDefault="008E7230" w:rsidP="008E7230">
      <w:pPr>
        <w:pStyle w:val="Heading3"/>
      </w:pPr>
      <w:r>
        <w:t>AT: Biotech</w:t>
      </w:r>
    </w:p>
    <w:p w14:paraId="44A89D5D" w14:textId="77777777" w:rsidR="008E7230" w:rsidRDefault="008E7230" w:rsidP="008E7230">
      <w:pPr>
        <w:pStyle w:val="Heading3"/>
      </w:pPr>
      <w:r>
        <w:t>AT: Quantum</w:t>
      </w:r>
    </w:p>
    <w:p w14:paraId="13A9C24B" w14:textId="77777777" w:rsidR="008E7230" w:rsidRPr="00A56CCA" w:rsidRDefault="008E7230" w:rsidP="008E7230">
      <w:pPr>
        <w:pStyle w:val="Heading4"/>
        <w:rPr>
          <w:rFonts w:cs="Arial"/>
        </w:rPr>
      </w:pPr>
      <w:r>
        <w:t xml:space="preserve">This is just finance – </w:t>
      </w:r>
      <w:r w:rsidRPr="00A56CCA">
        <w:rPr>
          <w:rFonts w:cs="Arial"/>
        </w:rPr>
        <w:t xml:space="preserve">The most </w:t>
      </w:r>
      <w:r w:rsidRPr="00A56CCA">
        <w:rPr>
          <w:rFonts w:cs="Arial"/>
          <w:u w:val="single"/>
        </w:rPr>
        <w:t>comprehensive</w:t>
      </w:r>
      <w:r w:rsidRPr="00A56CCA">
        <w:rPr>
          <w:rFonts w:cs="Arial"/>
        </w:rPr>
        <w:t xml:space="preserve"> studies prove that financialization has </w:t>
      </w:r>
      <w:r w:rsidRPr="00A56CCA">
        <w:rPr>
          <w:rFonts w:cs="Arial"/>
          <w:u w:val="single"/>
        </w:rPr>
        <w:t>heterogenous</w:t>
      </w:r>
      <w:r w:rsidRPr="00A56CCA">
        <w:rPr>
          <w:rFonts w:cs="Arial"/>
        </w:rPr>
        <w:t xml:space="preserve"> economic impacts---it </w:t>
      </w:r>
      <w:r w:rsidRPr="00A56CCA">
        <w:rPr>
          <w:rFonts w:cs="Arial"/>
          <w:u w:val="single"/>
        </w:rPr>
        <w:t>strengthens</w:t>
      </w:r>
      <w:r w:rsidRPr="00A56CCA">
        <w:rPr>
          <w:rFonts w:cs="Arial"/>
        </w:rPr>
        <w:t xml:space="preserve"> developing economies and </w:t>
      </w:r>
      <w:r w:rsidRPr="00A56CCA">
        <w:rPr>
          <w:rFonts w:cs="Arial"/>
          <w:u w:val="single"/>
        </w:rPr>
        <w:t>can’t individually tank</w:t>
      </w:r>
      <w:r w:rsidRPr="00A56CCA">
        <w:rPr>
          <w:rFonts w:cs="Arial"/>
        </w:rPr>
        <w:t xml:space="preserve"> developed economies.</w:t>
      </w:r>
    </w:p>
    <w:p w14:paraId="728F71FD" w14:textId="77777777" w:rsidR="008E7230" w:rsidRPr="00A56CCA" w:rsidRDefault="008E7230" w:rsidP="008E7230">
      <w:r w:rsidRPr="00A56CCA">
        <w:t xml:space="preserve">Agne </w:t>
      </w:r>
      <w:r w:rsidRPr="00A56CCA">
        <w:rPr>
          <w:rStyle w:val="Style13ptBold"/>
        </w:rPr>
        <w:t>Setikiene and</w:t>
      </w:r>
      <w:r w:rsidRPr="00A56CCA">
        <w:t xml:space="preserve"> Mindaugas </w:t>
      </w:r>
      <w:r w:rsidRPr="00A56CCA">
        <w:rPr>
          <w:rStyle w:val="Style13ptBold"/>
        </w:rPr>
        <w:t>Butkus 21</w:t>
      </w:r>
      <w:r w:rsidRPr="00A56CCA">
        <w:t xml:space="preserve">. Institute of Regional Development, Vilnius University Siauliai Academy. Associated Professor / Senior Researcher at the Institute of Regional Development. “The Heterogeneous Impact of Financialisation on Economic Growth in the Long Run” </w:t>
      </w:r>
      <w:r w:rsidRPr="00A56CCA">
        <w:rPr>
          <w:i/>
          <w:iCs/>
        </w:rPr>
        <w:t>Journal of Risk and Financial Management</w:t>
      </w:r>
      <w:r w:rsidRPr="00A56CCA">
        <w:t>, 14(5), 209. https://www.mdpi.com/1911-8074/14/5/209/htm</w:t>
      </w:r>
    </w:p>
    <w:p w14:paraId="0414E057" w14:textId="77777777" w:rsidR="008E7230" w:rsidRPr="00A56CCA" w:rsidRDefault="008E7230" w:rsidP="008E7230">
      <w:pPr>
        <w:rPr>
          <w:sz w:val="14"/>
        </w:rPr>
      </w:pPr>
      <w:r w:rsidRPr="00A56CCA">
        <w:rPr>
          <w:rStyle w:val="StyleUnderline"/>
        </w:rPr>
        <w:t>The study results show that more developed countries,</w:t>
      </w:r>
      <w:r w:rsidRPr="00A56CCA">
        <w:rPr>
          <w:sz w:val="14"/>
        </w:rPr>
        <w:t xml:space="preserve"> regardless of their institutional quality, most </w:t>
      </w:r>
      <w:r w:rsidRPr="00A56CCA">
        <w:rPr>
          <w:rStyle w:val="StyleUnderline"/>
        </w:rPr>
        <w:t>likely experience a negative effect of financialisation on long-run economic growth</w:t>
      </w:r>
      <w:r w:rsidRPr="00A56CCA">
        <w:rPr>
          <w:sz w:val="14"/>
        </w:rPr>
        <w:t xml:space="preserve">. </w:t>
      </w:r>
      <w:r w:rsidRPr="00A56CCA">
        <w:rPr>
          <w:rStyle w:val="Emphasis"/>
        </w:rPr>
        <w:t>However</w:t>
      </w:r>
      <w:r w:rsidRPr="00A56CCA">
        <w:rPr>
          <w:sz w:val="14"/>
        </w:rPr>
        <w:t xml:space="preserve">, </w:t>
      </w:r>
      <w:r w:rsidRPr="005F3F2B">
        <w:rPr>
          <w:rStyle w:val="Emphasis"/>
          <w:highlight w:val="cyan"/>
        </w:rPr>
        <w:t>in countries with</w:t>
      </w:r>
      <w:r w:rsidRPr="00A56CCA">
        <w:rPr>
          <w:rStyle w:val="Emphasis"/>
        </w:rPr>
        <w:t xml:space="preserve"> a </w:t>
      </w:r>
      <w:r w:rsidRPr="005F3F2B">
        <w:rPr>
          <w:rStyle w:val="Emphasis"/>
          <w:highlight w:val="cyan"/>
        </w:rPr>
        <w:t>low</w:t>
      </w:r>
      <w:r w:rsidRPr="00A56CCA">
        <w:rPr>
          <w:rStyle w:val="Emphasis"/>
        </w:rPr>
        <w:t xml:space="preserve">er level of </w:t>
      </w:r>
      <w:r w:rsidRPr="005F3F2B">
        <w:rPr>
          <w:rStyle w:val="Emphasis"/>
          <w:highlight w:val="cyan"/>
        </w:rPr>
        <w:t>development</w:t>
      </w:r>
      <w:r w:rsidRPr="00A56CCA">
        <w:rPr>
          <w:rStyle w:val="Emphasis"/>
        </w:rPr>
        <w:t>,</w:t>
      </w:r>
      <w:r w:rsidRPr="00A56CCA">
        <w:rPr>
          <w:sz w:val="14"/>
        </w:rPr>
        <w:t xml:space="preserve"> </w:t>
      </w:r>
      <w:r w:rsidRPr="005F3F2B">
        <w:rPr>
          <w:rStyle w:val="Emphasis"/>
          <w:highlight w:val="cyan"/>
        </w:rPr>
        <w:t>we</w:t>
      </w:r>
      <w:r w:rsidRPr="00A56CCA">
        <w:rPr>
          <w:sz w:val="14"/>
        </w:rPr>
        <w:t xml:space="preserve">, in the majority of cases, </w:t>
      </w:r>
      <w:r w:rsidRPr="005F3F2B">
        <w:rPr>
          <w:rStyle w:val="Emphasis"/>
          <w:highlight w:val="cyan"/>
        </w:rPr>
        <w:t xml:space="preserve">find a </w:t>
      </w:r>
      <w:r w:rsidRPr="00A56CCA">
        <w:rPr>
          <w:rStyle w:val="Emphasis"/>
        </w:rPr>
        <w:t xml:space="preserve">statistically </w:t>
      </w:r>
      <w:r w:rsidRPr="005F3F2B">
        <w:rPr>
          <w:rStyle w:val="Emphasis"/>
          <w:highlight w:val="cyan"/>
        </w:rPr>
        <w:t>significant positive effect</w:t>
      </w:r>
      <w:r w:rsidRPr="00A56CCA">
        <w:rPr>
          <w:sz w:val="14"/>
        </w:rPr>
        <w:t xml:space="preserve">. </w:t>
      </w:r>
      <w:r w:rsidRPr="00A56CCA">
        <w:rPr>
          <w:rStyle w:val="StyleUnderline"/>
        </w:rPr>
        <w:t xml:space="preserve">The fact that the effect of </w:t>
      </w:r>
      <w:r w:rsidRPr="005F3F2B">
        <w:rPr>
          <w:rStyle w:val="StyleUnderline"/>
          <w:highlight w:val="cyan"/>
        </w:rPr>
        <w:t>financialisation</w:t>
      </w:r>
      <w:r w:rsidRPr="00A56CCA">
        <w:rPr>
          <w:rStyle w:val="StyleUnderline"/>
        </w:rPr>
        <w:t xml:space="preserve">, mediated by institutional quality, level of development, and interaction using the same proxies, differs across countries, shows that the </w:t>
      </w:r>
      <w:r w:rsidRPr="005F3F2B">
        <w:rPr>
          <w:rStyle w:val="StyleUnderline"/>
          <w:highlight w:val="cyan"/>
        </w:rPr>
        <w:t>effect on</w:t>
      </w:r>
      <w:r w:rsidRPr="00A56CCA">
        <w:rPr>
          <w:rStyle w:val="StyleUnderline"/>
        </w:rPr>
        <w:t xml:space="preserve"> </w:t>
      </w:r>
      <w:r w:rsidRPr="005F3F2B">
        <w:rPr>
          <w:rStyle w:val="StyleUnderline"/>
          <w:highlight w:val="cyan"/>
        </w:rPr>
        <w:t xml:space="preserve">long-run growth is </w:t>
      </w:r>
      <w:r w:rsidRPr="005F3F2B">
        <w:rPr>
          <w:rStyle w:val="Emphasis"/>
          <w:highlight w:val="cyan"/>
        </w:rPr>
        <w:t>heterogeneous</w:t>
      </w:r>
      <w:r w:rsidRPr="005F3F2B">
        <w:rPr>
          <w:sz w:val="14"/>
          <w:highlight w:val="cyan"/>
        </w:rPr>
        <w:t xml:space="preserve"> </w:t>
      </w:r>
      <w:r w:rsidRPr="005F3F2B">
        <w:rPr>
          <w:rStyle w:val="StyleUnderline"/>
          <w:highlight w:val="cyan"/>
        </w:rPr>
        <w:t xml:space="preserve">and depends on </w:t>
      </w:r>
      <w:r w:rsidRPr="005F3F2B">
        <w:rPr>
          <w:rStyle w:val="Emphasis"/>
          <w:highlight w:val="cyan"/>
        </w:rPr>
        <w:t>variables</w:t>
      </w:r>
      <w:r w:rsidRPr="00A56CCA">
        <w:rPr>
          <w:rStyle w:val="StyleUnderline"/>
        </w:rPr>
        <w:t xml:space="preserve"> used to proxy the country’s development level and institutional quality</w:t>
      </w:r>
      <w:r w:rsidRPr="00A56CCA">
        <w:rPr>
          <w:sz w:val="14"/>
        </w:rPr>
        <w:t>. This finding, to some extent, explains the ambiguous conclusions of previous research.</w:t>
      </w:r>
    </w:p>
    <w:p w14:paraId="2FEF0C99" w14:textId="77777777" w:rsidR="008E7230" w:rsidRPr="00A56CCA" w:rsidRDefault="008E7230" w:rsidP="008E7230">
      <w:pPr>
        <w:rPr>
          <w:sz w:val="14"/>
        </w:rPr>
      </w:pPr>
      <w:r w:rsidRPr="00A56CCA">
        <w:rPr>
          <w:sz w:val="14"/>
        </w:rPr>
        <w:t>4. Conclusions</w:t>
      </w:r>
    </w:p>
    <w:p w14:paraId="00C31CC2" w14:textId="77777777" w:rsidR="008E7230" w:rsidRPr="00A56CCA" w:rsidRDefault="008E7230" w:rsidP="008E7230">
      <w:pPr>
        <w:rPr>
          <w:rStyle w:val="Emphasis"/>
        </w:rPr>
      </w:pPr>
      <w:r w:rsidRPr="00A56CCA">
        <w:rPr>
          <w:rStyle w:val="StyleUnderline"/>
        </w:rPr>
        <w:t>Though there have been many attempts to study the relationship between financialisation and economic growth</w:t>
      </w:r>
      <w:r w:rsidRPr="00A56CCA">
        <w:rPr>
          <w:sz w:val="14"/>
        </w:rPr>
        <w:t xml:space="preserve">, this study contributes to the literature by examining the heterogeneous impact of financialisation on long-run economic growth. </w:t>
      </w:r>
      <w:r w:rsidRPr="00A56CCA">
        <w:rPr>
          <w:rStyle w:val="StyleUnderline"/>
        </w:rPr>
        <w:t xml:space="preserve">To the best of our knowledge, </w:t>
      </w:r>
      <w:r w:rsidRPr="005F3F2B">
        <w:rPr>
          <w:rStyle w:val="Emphasis"/>
          <w:highlight w:val="cyan"/>
        </w:rPr>
        <w:t xml:space="preserve">there is no other study in which </w:t>
      </w:r>
      <w:r w:rsidRPr="00A56CCA">
        <w:rPr>
          <w:rStyle w:val="Emphasis"/>
        </w:rPr>
        <w:t xml:space="preserve">the effect of </w:t>
      </w:r>
      <w:r w:rsidRPr="005F3F2B">
        <w:rPr>
          <w:rStyle w:val="Emphasis"/>
          <w:highlight w:val="cyan"/>
        </w:rPr>
        <w:t xml:space="preserve">financialisation </w:t>
      </w:r>
      <w:r w:rsidRPr="00A56CCA">
        <w:rPr>
          <w:rStyle w:val="Emphasis"/>
        </w:rPr>
        <w:t xml:space="preserve">on economic growth </w:t>
      </w:r>
      <w:r w:rsidRPr="005F3F2B">
        <w:rPr>
          <w:rStyle w:val="Emphasis"/>
          <w:highlight w:val="cyan"/>
        </w:rPr>
        <w:t>is examined by</w:t>
      </w:r>
      <w:r w:rsidRPr="00A56CCA">
        <w:rPr>
          <w:rStyle w:val="Emphasis"/>
        </w:rPr>
        <w:t xml:space="preserve"> </w:t>
      </w:r>
      <w:r w:rsidRPr="005F3F2B">
        <w:rPr>
          <w:rStyle w:val="Emphasis"/>
          <w:highlight w:val="cyan"/>
        </w:rPr>
        <w:t>considering two</w:t>
      </w:r>
      <w:r w:rsidRPr="00A56CCA">
        <w:rPr>
          <w:rStyle w:val="Emphasis"/>
        </w:rPr>
        <w:t xml:space="preserve"> simultaneous </w:t>
      </w:r>
      <w:r w:rsidRPr="005F3F2B">
        <w:rPr>
          <w:rStyle w:val="Emphasis"/>
          <w:highlight w:val="cyan"/>
        </w:rPr>
        <w:t>mediators and their interaction</w:t>
      </w:r>
      <w:r w:rsidRPr="00A56CCA">
        <w:rPr>
          <w:rStyle w:val="Emphasis"/>
        </w:rPr>
        <w:t>.</w:t>
      </w:r>
    </w:p>
    <w:p w14:paraId="5832E36A" w14:textId="77777777" w:rsidR="008E7230" w:rsidRPr="00A56CCA" w:rsidRDefault="008E7230" w:rsidP="008E7230">
      <w:pPr>
        <w:rPr>
          <w:sz w:val="14"/>
        </w:rPr>
      </w:pPr>
      <w:r w:rsidRPr="00A56CCA">
        <w:rPr>
          <w:sz w:val="14"/>
        </w:rPr>
        <w:t>This study contributes to the methodological approaches used to estimate the effect of financialisation by augmenting a traditional model with a three-way multiplicative term. Contrary to previous research, which only allowed to estimate the effect of the financialisation on growth directly in different groups of countries, this study contributes to the direct estimation of the variability of the financialisation, which depends on the factors that could mediate the effect of financialisation. The suggested specification of the model and the computation of conditional standard errors could contribute to the analysis of any mediating factor.</w:t>
      </w:r>
    </w:p>
    <w:p w14:paraId="334B4867" w14:textId="77777777" w:rsidR="008E7230" w:rsidRPr="00A56CCA" w:rsidRDefault="008E7230" w:rsidP="008E7230">
      <w:pPr>
        <w:rPr>
          <w:sz w:val="14"/>
        </w:rPr>
      </w:pPr>
      <w:r w:rsidRPr="00A56CCA">
        <w:rPr>
          <w:sz w:val="14"/>
        </w:rPr>
        <w:t>Aiming to evaluate the heterogeneous effect of financialisation on long-run economic growth and by computing the conditional marginal effects and their standard errors, we showed that it is possible to find the positive and negative as well as significant and insignificant effect of financialisation in different countries.</w:t>
      </w:r>
    </w:p>
    <w:p w14:paraId="6A257620" w14:textId="77777777" w:rsidR="008E7230" w:rsidRPr="00A56CCA" w:rsidRDefault="008E7230" w:rsidP="008E7230">
      <w:pPr>
        <w:rPr>
          <w:rStyle w:val="StyleUnderline"/>
        </w:rPr>
      </w:pPr>
      <w:r w:rsidRPr="00A56CCA">
        <w:rPr>
          <w:sz w:val="14"/>
        </w:rPr>
        <w:t xml:space="preserve">The findings of the research support the view that </w:t>
      </w:r>
      <w:r w:rsidRPr="00A56CCA">
        <w:rPr>
          <w:rStyle w:val="StyleUnderline"/>
        </w:rPr>
        <w:t>the impact of financialisation on long-run economic growth is heterogeneous</w:t>
      </w:r>
      <w:r w:rsidRPr="00A56CCA">
        <w:rPr>
          <w:sz w:val="14"/>
        </w:rPr>
        <w:t>. In addition, we find evidence that the source of heterogeneity is the country’s development level and institutional quality, which work simultaneously</w:t>
      </w:r>
      <w:r w:rsidRPr="00A56CCA">
        <w:rPr>
          <w:rStyle w:val="StyleUnderline"/>
        </w:rPr>
        <w:t>. Using different combinations of proxies for institutional quality and level of development, we found that more developed countries, regardless of their institutional quality, experience a negative effect of financialisation on long-run economic growth.</w:t>
      </w:r>
      <w:r w:rsidRPr="00A56CCA">
        <w:rPr>
          <w:sz w:val="14"/>
        </w:rPr>
        <w:t xml:space="preserve"> If investments are directed to stock markets to profit and create shareholder value, resources are shifted from the manufacturing sector to the financial sector, which has a negative impact on economic growth. Contrary, in countries with a lower development level, a positive and statistically significant effect was found. Since credit is channelled to investment in the service sector or the real sector to improve productivity and quality, the financial sector, by providing new opportunities for savers and investors, stimulates economic growth. In many cases, in relatively less-developed countries, </w:t>
      </w:r>
      <w:r w:rsidRPr="005F3F2B">
        <w:rPr>
          <w:rStyle w:val="StyleUnderline"/>
          <w:highlight w:val="cyan"/>
        </w:rPr>
        <w:t>the effect</w:t>
      </w:r>
      <w:r w:rsidRPr="00A56CCA">
        <w:rPr>
          <w:rStyle w:val="StyleUnderline"/>
        </w:rPr>
        <w:t xml:space="preserve"> of financialisation, </w:t>
      </w:r>
      <w:r w:rsidRPr="005F3F2B">
        <w:rPr>
          <w:rStyle w:val="StyleUnderline"/>
          <w:highlight w:val="cyan"/>
        </w:rPr>
        <w:t>mediated by</w:t>
      </w:r>
      <w:r w:rsidRPr="00A56CCA">
        <w:rPr>
          <w:rStyle w:val="StyleUnderline"/>
        </w:rPr>
        <w:t xml:space="preserve"> the interaction between </w:t>
      </w:r>
      <w:r w:rsidRPr="005F3F2B">
        <w:rPr>
          <w:rStyle w:val="StyleUnderline"/>
          <w:highlight w:val="cyan"/>
        </w:rPr>
        <w:t xml:space="preserve">secondary </w:t>
      </w:r>
      <w:r w:rsidRPr="00A56CCA">
        <w:rPr>
          <w:rStyle w:val="StyleUnderline"/>
        </w:rPr>
        <w:t xml:space="preserve">school enrollment </w:t>
      </w:r>
      <w:r w:rsidRPr="005F3F2B">
        <w:rPr>
          <w:rStyle w:val="StyleUnderline"/>
          <w:highlight w:val="cyan"/>
        </w:rPr>
        <w:t>or tertiary</w:t>
      </w:r>
      <w:r w:rsidRPr="00A56CCA">
        <w:rPr>
          <w:rStyle w:val="StyleUnderline"/>
        </w:rPr>
        <w:t xml:space="preserve"> </w:t>
      </w:r>
      <w:r w:rsidRPr="005F3F2B">
        <w:rPr>
          <w:rStyle w:val="StyleUnderline"/>
          <w:highlight w:val="cyan"/>
        </w:rPr>
        <w:t>school enrollment and</w:t>
      </w:r>
      <w:r w:rsidRPr="00A56CCA">
        <w:rPr>
          <w:rStyle w:val="StyleUnderline"/>
        </w:rPr>
        <w:t xml:space="preserve"> </w:t>
      </w:r>
      <w:r w:rsidRPr="005F3F2B">
        <w:rPr>
          <w:rStyle w:val="StyleUnderline"/>
          <w:highlight w:val="cyan"/>
        </w:rPr>
        <w:t>institutional</w:t>
      </w:r>
      <w:r w:rsidRPr="00A56CCA">
        <w:rPr>
          <w:rStyle w:val="StyleUnderline"/>
        </w:rPr>
        <w:t xml:space="preserve"> quality </w:t>
      </w:r>
      <w:r w:rsidRPr="005F3F2B">
        <w:rPr>
          <w:rStyle w:val="StyleUnderline"/>
          <w:highlight w:val="cyan"/>
        </w:rPr>
        <w:t xml:space="preserve">indicators, is </w:t>
      </w:r>
      <w:r w:rsidRPr="005F3F2B">
        <w:rPr>
          <w:rStyle w:val="Emphasis"/>
          <w:highlight w:val="cyan"/>
        </w:rPr>
        <w:t>insignificant</w:t>
      </w:r>
      <w:r w:rsidRPr="00A56CCA">
        <w:rPr>
          <w:sz w:val="14"/>
        </w:rPr>
        <w:t xml:space="preserve">. The country’s level of development likely has a stronger impact on the effect of financialisation on economic growth than institutional quality. </w:t>
      </w:r>
      <w:r w:rsidRPr="00A56CCA">
        <w:rPr>
          <w:rStyle w:val="StyleUnderline"/>
        </w:rPr>
        <w:t>However, this study did not intend to investigate which factor has a stronger mediating effect on the financialisation-growth nexus. Moreover, including other variables of financialisation and other mediating factors could be considered as the scope for further research.</w:t>
      </w:r>
    </w:p>
    <w:p w14:paraId="3A319A3E" w14:textId="77777777" w:rsidR="008E7230" w:rsidRPr="00AF475D" w:rsidRDefault="008E7230" w:rsidP="008E7230">
      <w:pPr>
        <w:rPr>
          <w:b/>
          <w:iCs/>
          <w:u w:val="single"/>
          <w:bdr w:val="single" w:sz="8" w:space="0" w:color="auto"/>
        </w:rPr>
      </w:pPr>
      <w:r w:rsidRPr="00A56CCA">
        <w:rPr>
          <w:sz w:val="14"/>
        </w:rPr>
        <w:t xml:space="preserve">The results of this paper point out some policy recommendations. For developing countries, </w:t>
      </w:r>
      <w:r w:rsidRPr="005F3F2B">
        <w:rPr>
          <w:rStyle w:val="StyleUnderline"/>
          <w:highlight w:val="cyan"/>
        </w:rPr>
        <w:t>financialisation can be a driving force</w:t>
      </w:r>
      <w:r w:rsidRPr="00A56CCA">
        <w:rPr>
          <w:rStyle w:val="StyleUnderline"/>
        </w:rPr>
        <w:t xml:space="preserve"> for economic growth</w:t>
      </w:r>
      <w:r w:rsidRPr="00A56CCA">
        <w:rPr>
          <w:sz w:val="14"/>
        </w:rPr>
        <w:t xml:space="preserve">. It is more common in countries with a lower development level to find a positive and statistically significant effect of financialisation, which is mediated by the interaction between the size of the service sector and institutional quality. Thus, it is important to allocate financial resources properly and direct investment to the service sector to stimulate its growth. In developed countries, financialisation has a positive effect on long-run economic growth only when it is driven by the interaction of secondary school enrollment and voice and accountability. </w:t>
      </w:r>
      <w:r w:rsidRPr="00A56CCA">
        <w:rPr>
          <w:rStyle w:val="StyleUnderline"/>
        </w:rPr>
        <w:t xml:space="preserve">Thus, </w:t>
      </w:r>
      <w:r w:rsidRPr="005F3F2B">
        <w:rPr>
          <w:rStyle w:val="StyleUnderline"/>
          <w:highlight w:val="cyan"/>
        </w:rPr>
        <w:t>for developed</w:t>
      </w:r>
      <w:r w:rsidRPr="00A56CCA">
        <w:rPr>
          <w:rStyle w:val="StyleUnderline"/>
        </w:rPr>
        <w:t xml:space="preserve"> </w:t>
      </w:r>
      <w:r w:rsidRPr="005F3F2B">
        <w:rPr>
          <w:rStyle w:val="StyleUnderline"/>
          <w:highlight w:val="cyan"/>
        </w:rPr>
        <w:t xml:space="preserve">countries, </w:t>
      </w:r>
      <w:r w:rsidRPr="005F3F2B">
        <w:rPr>
          <w:rStyle w:val="Emphasis"/>
          <w:highlight w:val="cyan"/>
        </w:rPr>
        <w:t>other sources of heterogeneity</w:t>
      </w:r>
      <w:r w:rsidRPr="00A56CCA">
        <w:rPr>
          <w:rStyle w:val="Emphasis"/>
        </w:rPr>
        <w:t xml:space="preserve"> that </w:t>
      </w:r>
      <w:r w:rsidRPr="005F3F2B">
        <w:rPr>
          <w:rStyle w:val="Emphasis"/>
          <w:highlight w:val="cyan"/>
        </w:rPr>
        <w:t>could reduce the negative effects of financialisation</w:t>
      </w:r>
      <w:r w:rsidRPr="00A56CCA">
        <w:rPr>
          <w:rStyle w:val="Emphasis"/>
        </w:rPr>
        <w:t xml:space="preserve"> on economic growth should be sought.</w:t>
      </w:r>
    </w:p>
    <w:p w14:paraId="1BF71697" w14:textId="77777777" w:rsidR="008E7230" w:rsidRDefault="008E7230" w:rsidP="008E7230">
      <w:pPr>
        <w:pStyle w:val="Heading3"/>
      </w:pPr>
      <w:r>
        <w:t>AT: Internet</w:t>
      </w:r>
    </w:p>
    <w:p w14:paraId="40054406" w14:textId="77777777" w:rsidR="008E7230" w:rsidRDefault="008E7230" w:rsidP="008E7230">
      <w:pPr>
        <w:pStyle w:val="Heading3"/>
      </w:pPr>
      <w:r>
        <w:t>AT: Space Col</w:t>
      </w:r>
    </w:p>
    <w:p w14:paraId="5EF0C949" w14:textId="77777777" w:rsidR="008E7230" w:rsidRDefault="008E7230" w:rsidP="008E7230">
      <w:pPr>
        <w:pStyle w:val="Heading3"/>
      </w:pPr>
      <w:r>
        <w:t>ALT---Cap K---1AR</w:t>
      </w:r>
    </w:p>
    <w:p w14:paraId="41E00613" w14:textId="77777777" w:rsidR="008E7230" w:rsidRPr="008139A4" w:rsidRDefault="008E7230" w:rsidP="008E7230">
      <w:pPr>
        <w:keepNext/>
        <w:keepLines/>
        <w:spacing w:before="40"/>
        <w:outlineLvl w:val="3"/>
        <w:rPr>
          <w:rFonts w:eastAsia="Times New Roman"/>
          <w:b/>
          <w:iCs/>
          <w:sz w:val="26"/>
        </w:rPr>
      </w:pPr>
      <w:bookmarkStart w:id="11" w:name="_Hlk174524970"/>
      <w:bookmarkStart w:id="12" w:name="_Hlk198852929"/>
      <w:r w:rsidRPr="008139A4">
        <w:rPr>
          <w:rFonts w:eastAsia="Times New Roman"/>
          <w:b/>
          <w:iCs/>
          <w:sz w:val="26"/>
        </w:rPr>
        <w:t xml:space="preserve">The alternative is </w:t>
      </w:r>
      <w:r w:rsidRPr="008139A4">
        <w:rPr>
          <w:rFonts w:eastAsia="Times New Roman"/>
          <w:b/>
          <w:iCs/>
          <w:sz w:val="26"/>
          <w:u w:val="single"/>
        </w:rPr>
        <w:t>infeasible</w:t>
      </w:r>
      <w:r w:rsidRPr="008139A4">
        <w:rPr>
          <w:rFonts w:eastAsia="Times New Roman"/>
          <w:b/>
          <w:iCs/>
          <w:sz w:val="26"/>
        </w:rPr>
        <w:t xml:space="preserve">, causes </w:t>
      </w:r>
      <w:r w:rsidRPr="008139A4">
        <w:rPr>
          <w:rFonts w:eastAsia="Times New Roman"/>
          <w:b/>
          <w:iCs/>
          <w:sz w:val="26"/>
          <w:u w:val="single"/>
        </w:rPr>
        <w:t>nuclear war</w:t>
      </w:r>
      <w:r w:rsidRPr="008139A4">
        <w:rPr>
          <w:rFonts w:eastAsia="Times New Roman"/>
          <w:b/>
          <w:iCs/>
          <w:sz w:val="26"/>
        </w:rPr>
        <w:t xml:space="preserve">, </w:t>
      </w:r>
      <w:r w:rsidRPr="008139A4">
        <w:rPr>
          <w:rFonts w:eastAsia="Times New Roman"/>
          <w:b/>
          <w:iCs/>
          <w:sz w:val="26"/>
          <w:u w:val="single"/>
        </w:rPr>
        <w:t>population management</w:t>
      </w:r>
      <w:r w:rsidRPr="008139A4">
        <w:rPr>
          <w:rFonts w:eastAsia="Times New Roman"/>
          <w:b/>
          <w:iCs/>
          <w:sz w:val="26"/>
        </w:rPr>
        <w:t xml:space="preserve">, and </w:t>
      </w:r>
      <w:r w:rsidRPr="008139A4">
        <w:rPr>
          <w:rFonts w:eastAsia="Times New Roman"/>
          <w:b/>
          <w:iCs/>
          <w:sz w:val="26"/>
          <w:u w:val="single"/>
        </w:rPr>
        <w:t>mass death</w:t>
      </w:r>
      <w:r w:rsidRPr="008139A4">
        <w:rPr>
          <w:rFonts w:eastAsia="Times New Roman"/>
          <w:b/>
          <w:iCs/>
          <w:sz w:val="26"/>
        </w:rPr>
        <w:t xml:space="preserve">. </w:t>
      </w:r>
    </w:p>
    <w:p w14:paraId="4A55ED54" w14:textId="77777777" w:rsidR="008E7230" w:rsidRPr="008139A4" w:rsidRDefault="008E7230" w:rsidP="008E7230">
      <w:pPr>
        <w:rPr>
          <w:rFonts w:eastAsia="Calibri"/>
        </w:rPr>
      </w:pPr>
      <w:r w:rsidRPr="00726FAD">
        <w:rPr>
          <w:rStyle w:val="Style13ptBold"/>
        </w:rPr>
        <w:t>Heinberg 21</w:t>
      </w:r>
      <w:r w:rsidRPr="008139A4">
        <w:rPr>
          <w:rFonts w:eastAsia="Calibri"/>
        </w:rPr>
        <w:t xml:space="preserve">, Senior Fellow at the Post Carbon Institute, member of The Climate Mobilization advisory board (Richard Heinberg, 2021, “6. Optimum Power: Sustaining Our Power Over Time,” and “7. The Future of Power: Learning to Live Happily Within Limits,” in </w:t>
      </w:r>
      <w:r w:rsidRPr="008139A4">
        <w:rPr>
          <w:rFonts w:eastAsia="Calibri"/>
          <w:i/>
          <w:iCs/>
        </w:rPr>
        <w:t>Power: Limits and Prospects for Human Survival</w:t>
      </w:r>
      <w:r w:rsidRPr="008139A4">
        <w:rPr>
          <w:rFonts w:eastAsia="Calibri"/>
        </w:rPr>
        <w:t>, New Society Publishers, University of Kansas Libraries, ILL)</w:t>
      </w:r>
    </w:p>
    <w:p w14:paraId="5D7E94F8" w14:textId="77777777" w:rsidR="008E7230" w:rsidRPr="008139A4" w:rsidRDefault="008E7230" w:rsidP="008E7230">
      <w:pPr>
        <w:rPr>
          <w:rFonts w:eastAsia="Calibri"/>
          <w:sz w:val="16"/>
        </w:rPr>
      </w:pPr>
      <w:r w:rsidRPr="008139A4">
        <w:rPr>
          <w:rFonts w:eastAsia="Calibri"/>
          <w:sz w:val="16"/>
        </w:rPr>
        <w:t xml:space="preserve">As we saw in Chapter 5, global problems such as climate change, pollution, resource depletion, and species extinctions can probably ultimately be addressed only by shrinking the total human enterprise. But </w:t>
      </w:r>
      <w:r w:rsidRPr="008139A4">
        <w:rPr>
          <w:rFonts w:eastAsia="Calibri"/>
          <w:highlight w:val="cyan"/>
          <w:u w:val="single"/>
        </w:rPr>
        <w:t>degrowth</w:t>
      </w:r>
      <w:r w:rsidRPr="008139A4">
        <w:rPr>
          <w:rFonts w:eastAsia="Calibri"/>
          <w:u w:val="single"/>
        </w:rPr>
        <w:t xml:space="preserve"> presents</w:t>
      </w:r>
      <w:r w:rsidRPr="008139A4">
        <w:rPr>
          <w:rFonts w:eastAsia="Calibri"/>
          <w:sz w:val="16"/>
        </w:rPr>
        <w:t xml:space="preserve"> yet </w:t>
      </w:r>
      <w:r w:rsidRPr="008139A4">
        <w:rPr>
          <w:rFonts w:eastAsia="Calibri"/>
          <w:u w:val="single"/>
        </w:rPr>
        <w:t xml:space="preserve">another prisoner’s </w:t>
      </w:r>
      <w:r w:rsidRPr="008139A4">
        <w:rPr>
          <w:rFonts w:eastAsia="Calibri"/>
          <w:b/>
          <w:iCs/>
          <w:highlight w:val="cyan"/>
          <w:u w:val="single"/>
          <w:bdr w:val="single" w:sz="8" w:space="0" w:color="auto"/>
        </w:rPr>
        <w:t>dilemma:</w:t>
      </w:r>
      <w:r w:rsidRPr="008139A4">
        <w:rPr>
          <w:rFonts w:eastAsia="Calibri"/>
          <w:highlight w:val="cyan"/>
          <w:u w:val="single"/>
        </w:rPr>
        <w:t xml:space="preserve"> if one</w:t>
      </w:r>
      <w:r w:rsidRPr="008139A4">
        <w:rPr>
          <w:rFonts w:eastAsia="Calibri"/>
          <w:sz w:val="16"/>
        </w:rPr>
        <w:t xml:space="preserve"> politician or </w:t>
      </w:r>
      <w:r w:rsidRPr="008139A4">
        <w:rPr>
          <w:rFonts w:eastAsia="Calibri"/>
          <w:u w:val="single"/>
        </w:rPr>
        <w:t xml:space="preserve">political </w:t>
      </w:r>
      <w:r w:rsidRPr="008139A4">
        <w:rPr>
          <w:rFonts w:eastAsia="Calibri"/>
          <w:highlight w:val="cyan"/>
          <w:u w:val="single"/>
        </w:rPr>
        <w:t>party proposes</w:t>
      </w:r>
      <w:r w:rsidRPr="008139A4">
        <w:rPr>
          <w:rFonts w:eastAsia="Calibri"/>
          <w:u w:val="single"/>
        </w:rPr>
        <w:t xml:space="preserve"> to shrink the economy and </w:t>
      </w:r>
      <w:r w:rsidRPr="008139A4">
        <w:rPr>
          <w:rFonts w:eastAsia="Calibri"/>
          <w:b/>
          <w:iCs/>
          <w:u w:val="single"/>
          <w:bdr w:val="single" w:sz="8" w:space="0" w:color="auto"/>
        </w:rPr>
        <w:t>reduce</w:t>
      </w:r>
      <w:r w:rsidRPr="008139A4">
        <w:rPr>
          <w:rFonts w:eastAsia="Calibri"/>
          <w:u w:val="single"/>
        </w:rPr>
        <w:t xml:space="preserve"> population</w:t>
      </w:r>
      <w:r w:rsidRPr="008139A4">
        <w:rPr>
          <w:rFonts w:eastAsia="Calibri"/>
          <w:sz w:val="16"/>
        </w:rPr>
        <w:t xml:space="preserve"> over time, thus </w:t>
      </w:r>
      <w:r w:rsidRPr="008139A4">
        <w:rPr>
          <w:rFonts w:eastAsia="Calibri"/>
          <w:u w:val="single"/>
        </w:rPr>
        <w:t xml:space="preserve">calling for collective </w:t>
      </w:r>
      <w:r w:rsidRPr="008139A4">
        <w:rPr>
          <w:rFonts w:eastAsia="Calibri"/>
          <w:b/>
          <w:iCs/>
          <w:u w:val="single"/>
          <w:bdr w:val="single" w:sz="8" w:space="0" w:color="auto"/>
        </w:rPr>
        <w:t>belt-tightening</w:t>
      </w:r>
      <w:r w:rsidRPr="008139A4">
        <w:rPr>
          <w:rFonts w:eastAsia="Calibri"/>
          <w:u w:val="single"/>
        </w:rPr>
        <w:t xml:space="preserve"> and sacrifice, </w:t>
      </w:r>
      <w:r w:rsidRPr="008139A4">
        <w:rPr>
          <w:rFonts w:eastAsia="Calibri"/>
          <w:highlight w:val="cyan"/>
          <w:u w:val="single"/>
        </w:rPr>
        <w:t>another</w:t>
      </w:r>
      <w:r w:rsidRPr="008139A4">
        <w:rPr>
          <w:rFonts w:eastAsia="Calibri"/>
          <w:sz w:val="16"/>
        </w:rPr>
        <w:t xml:space="preserve"> politician or party </w:t>
      </w:r>
      <w:r w:rsidRPr="008139A4">
        <w:rPr>
          <w:rFonts w:eastAsia="Calibri"/>
          <w:highlight w:val="cyan"/>
          <w:u w:val="single"/>
        </w:rPr>
        <w:t>is</w:t>
      </w:r>
      <w:r w:rsidRPr="008139A4">
        <w:rPr>
          <w:rFonts w:eastAsia="Calibri"/>
          <w:u w:val="single"/>
        </w:rPr>
        <w:t xml:space="preserve"> likely </w:t>
      </w:r>
      <w:r w:rsidRPr="008139A4">
        <w:rPr>
          <w:rFonts w:eastAsia="Calibri"/>
          <w:highlight w:val="cyan"/>
          <w:u w:val="single"/>
        </w:rPr>
        <w:t xml:space="preserve">to </w:t>
      </w:r>
      <w:r w:rsidRPr="008139A4">
        <w:rPr>
          <w:rFonts w:eastAsia="Calibri"/>
          <w:b/>
          <w:iCs/>
          <w:highlight w:val="cyan"/>
          <w:u w:val="single"/>
          <w:bdr w:val="single" w:sz="8" w:space="0" w:color="auto"/>
        </w:rPr>
        <w:t>respond</w:t>
      </w:r>
      <w:r w:rsidRPr="008139A4">
        <w:rPr>
          <w:rFonts w:eastAsia="Calibri"/>
          <w:u w:val="single"/>
        </w:rPr>
        <w:t xml:space="preserve"> by </w:t>
      </w:r>
      <w:r w:rsidRPr="008139A4">
        <w:rPr>
          <w:rFonts w:eastAsia="Calibri"/>
          <w:highlight w:val="cyan"/>
          <w:u w:val="single"/>
        </w:rPr>
        <w:t>saying</w:t>
      </w:r>
      <w:r w:rsidRPr="008139A4">
        <w:rPr>
          <w:rFonts w:eastAsia="Calibri"/>
          <w:u w:val="single"/>
        </w:rPr>
        <w:t xml:space="preserve"> that there is </w:t>
      </w:r>
      <w:r w:rsidRPr="008139A4">
        <w:rPr>
          <w:rFonts w:eastAsia="Calibri"/>
          <w:b/>
          <w:iCs/>
          <w:u w:val="single"/>
          <w:bdr w:val="single" w:sz="8" w:space="0" w:color="auto"/>
        </w:rPr>
        <w:t>no need</w:t>
      </w:r>
      <w:r w:rsidRPr="008139A4">
        <w:rPr>
          <w:rFonts w:eastAsia="Calibri"/>
          <w:sz w:val="16"/>
        </w:rPr>
        <w:t xml:space="preserve"> for such effort: </w:t>
      </w:r>
      <w:r w:rsidRPr="008139A4">
        <w:rPr>
          <w:rFonts w:eastAsia="Calibri"/>
          <w:u w:val="single"/>
        </w:rPr>
        <w:t xml:space="preserve">just </w:t>
      </w:r>
      <w:r w:rsidRPr="008139A4">
        <w:rPr>
          <w:rFonts w:eastAsia="Calibri"/>
          <w:b/>
          <w:iCs/>
          <w:highlight w:val="cyan"/>
          <w:u w:val="single"/>
          <w:bdr w:val="single" w:sz="8" w:space="0" w:color="auto"/>
        </w:rPr>
        <w:t>vote for me</w:t>
      </w:r>
      <w:r w:rsidRPr="008139A4">
        <w:rPr>
          <w:rFonts w:eastAsia="Calibri"/>
          <w:highlight w:val="cyan"/>
          <w:u w:val="single"/>
        </w:rPr>
        <w:t xml:space="preserve"> and</w:t>
      </w:r>
      <w:r w:rsidRPr="008139A4">
        <w:rPr>
          <w:rFonts w:eastAsia="Calibri"/>
          <w:u w:val="single"/>
        </w:rPr>
        <w:t xml:space="preserve"> we can all </w:t>
      </w:r>
      <w:r w:rsidRPr="008139A4">
        <w:rPr>
          <w:rFonts w:eastAsia="Calibri"/>
          <w:b/>
          <w:iCs/>
          <w:highlight w:val="cyan"/>
          <w:u w:val="single"/>
          <w:bdr w:val="single" w:sz="8" w:space="0" w:color="auto"/>
        </w:rPr>
        <w:t>enjoy</w:t>
      </w:r>
      <w:r w:rsidRPr="008139A4">
        <w:rPr>
          <w:rFonts w:eastAsia="Calibri"/>
          <w:highlight w:val="cyan"/>
          <w:u w:val="single"/>
        </w:rPr>
        <w:t xml:space="preserve"> more </w:t>
      </w:r>
      <w:r w:rsidRPr="008139A4">
        <w:rPr>
          <w:rFonts w:eastAsia="Calibri"/>
          <w:b/>
          <w:iCs/>
          <w:highlight w:val="cyan"/>
          <w:u w:val="single"/>
          <w:bdr w:val="single" w:sz="8" w:space="0" w:color="auto"/>
        </w:rPr>
        <w:t>growth</w:t>
      </w:r>
      <w:r w:rsidRPr="008139A4">
        <w:rPr>
          <w:rFonts w:eastAsia="Calibri"/>
          <w:u w:val="single"/>
        </w:rPr>
        <w:t xml:space="preserve"> and prosperity! </w:t>
      </w:r>
      <w:r w:rsidRPr="008139A4">
        <w:rPr>
          <w:rFonts w:eastAsia="Calibri"/>
          <w:highlight w:val="cyan"/>
          <w:u w:val="single"/>
        </w:rPr>
        <w:t xml:space="preserve">Similarly, if one nation </w:t>
      </w:r>
      <w:r w:rsidRPr="008139A4">
        <w:rPr>
          <w:rFonts w:eastAsia="Calibri"/>
          <w:b/>
          <w:iCs/>
          <w:highlight w:val="cyan"/>
          <w:u w:val="single"/>
          <w:bdr w:val="single" w:sz="8" w:space="0" w:color="auto"/>
        </w:rPr>
        <w:t>degrows</w:t>
      </w:r>
      <w:r w:rsidRPr="008139A4">
        <w:rPr>
          <w:rFonts w:eastAsia="Calibri"/>
          <w:sz w:val="16"/>
        </w:rPr>
        <w:t xml:space="preserve"> its economy </w:t>
      </w:r>
      <w:r w:rsidRPr="008139A4">
        <w:rPr>
          <w:rFonts w:eastAsia="Calibri"/>
          <w:highlight w:val="cyan"/>
          <w:u w:val="single"/>
        </w:rPr>
        <w:t>but others grow</w:t>
      </w:r>
      <w:r w:rsidRPr="008139A4">
        <w:rPr>
          <w:rFonts w:eastAsia="Calibri"/>
          <w:sz w:val="16"/>
        </w:rPr>
        <w:t xml:space="preserve"> so that total production and consumption remain unchanged or even increase, </w:t>
      </w:r>
      <w:r w:rsidRPr="008139A4">
        <w:rPr>
          <w:rFonts w:eastAsia="Calibri"/>
          <w:b/>
          <w:iCs/>
          <w:highlight w:val="cyan"/>
          <w:u w:val="single"/>
          <w:bdr w:val="single" w:sz="8" w:space="0" w:color="auto"/>
        </w:rPr>
        <w:t>nothing</w:t>
      </w:r>
      <w:r w:rsidRPr="008139A4">
        <w:rPr>
          <w:rFonts w:eastAsia="Calibri"/>
          <w:highlight w:val="cyan"/>
          <w:u w:val="single"/>
        </w:rPr>
        <w:t xml:space="preserve"> has</w:t>
      </w:r>
      <w:r w:rsidRPr="008139A4">
        <w:rPr>
          <w:rFonts w:eastAsia="Calibri"/>
          <w:u w:val="single"/>
        </w:rPr>
        <w:t xml:space="preserve"> been </w:t>
      </w:r>
      <w:r w:rsidRPr="008139A4">
        <w:rPr>
          <w:rFonts w:eastAsia="Calibri"/>
          <w:b/>
          <w:iCs/>
          <w:highlight w:val="cyan"/>
          <w:u w:val="single"/>
          <w:bdr w:val="single" w:sz="8" w:space="0" w:color="auto"/>
        </w:rPr>
        <w:t>gained</w:t>
      </w:r>
      <w:r w:rsidRPr="008139A4">
        <w:rPr>
          <w:rFonts w:eastAsia="Calibri"/>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5C25C5AF" w14:textId="77777777" w:rsidR="008E7230" w:rsidRPr="008139A4" w:rsidRDefault="008E7230" w:rsidP="008E7230">
      <w:pPr>
        <w:rPr>
          <w:rFonts w:eastAsia="Calibri"/>
          <w:sz w:val="16"/>
        </w:rPr>
      </w:pPr>
      <w:r w:rsidRPr="008139A4">
        <w:rPr>
          <w:rFonts w:eastAsia="Calibri"/>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8139A4">
        <w:rPr>
          <w:rFonts w:eastAsia="Calibri"/>
          <w:u w:val="single"/>
        </w:rPr>
        <w:t xml:space="preserve">the </w:t>
      </w:r>
      <w:r w:rsidRPr="008139A4">
        <w:rPr>
          <w:rFonts w:eastAsia="Calibri"/>
          <w:b/>
          <w:iCs/>
          <w:u w:val="single"/>
          <w:bdr w:val="single" w:sz="8" w:space="0" w:color="auto"/>
        </w:rPr>
        <w:t>more actors</w:t>
      </w:r>
      <w:r w:rsidRPr="008139A4">
        <w:rPr>
          <w:rFonts w:eastAsia="Calibri"/>
          <w:u w:val="single"/>
        </w:rPr>
        <w:t xml:space="preserve"> that are </w:t>
      </w:r>
      <w:r w:rsidRPr="008139A4">
        <w:rPr>
          <w:rFonts w:eastAsia="Calibri"/>
          <w:b/>
          <w:iCs/>
          <w:u w:val="single"/>
          <w:bdr w:val="single" w:sz="8" w:space="0" w:color="auto"/>
        </w:rPr>
        <w:t>involved</w:t>
      </w:r>
      <w:r w:rsidRPr="008139A4">
        <w:rPr>
          <w:rFonts w:eastAsia="Calibri"/>
          <w:u w:val="single"/>
        </w:rPr>
        <w:t xml:space="preserve"> and the fewer the mechanisms for</w:t>
      </w:r>
      <w:r w:rsidRPr="008139A4">
        <w:rPr>
          <w:rFonts w:eastAsia="Calibri"/>
          <w:sz w:val="16"/>
        </w:rPr>
        <w:t xml:space="preserve"> monitoring and </w:t>
      </w:r>
      <w:r w:rsidRPr="008139A4">
        <w:rPr>
          <w:rFonts w:eastAsia="Calibri"/>
          <w:b/>
          <w:iCs/>
          <w:u w:val="single"/>
          <w:bdr w:val="single" w:sz="8" w:space="0" w:color="auto"/>
        </w:rPr>
        <w:t>sanctioning</w:t>
      </w:r>
      <w:r w:rsidRPr="008139A4">
        <w:rPr>
          <w:rFonts w:eastAsia="Calibri"/>
          <w:u w:val="single"/>
        </w:rPr>
        <w:t xml:space="preserve"> free riders</w:t>
      </w:r>
      <w:r w:rsidRPr="008139A4">
        <w:rPr>
          <w:rFonts w:eastAsia="Calibri"/>
          <w:sz w:val="16"/>
        </w:rPr>
        <w:t xml:space="preserve">, the lower the chances of cooperation. On the whole, </w:t>
      </w:r>
      <w:r w:rsidRPr="008139A4">
        <w:rPr>
          <w:rFonts w:eastAsia="Calibri"/>
          <w:u w:val="single"/>
        </w:rPr>
        <w:t xml:space="preserve">our current international system, driven by </w:t>
      </w:r>
      <w:r w:rsidRPr="008139A4">
        <w:rPr>
          <w:rFonts w:eastAsia="Calibri"/>
          <w:b/>
          <w:iCs/>
          <w:u w:val="single"/>
          <w:bdr w:val="single" w:sz="8" w:space="0" w:color="auto"/>
        </w:rPr>
        <w:t>profit</w:t>
      </w:r>
      <w:r w:rsidRPr="008139A4">
        <w:rPr>
          <w:rFonts w:eastAsia="Calibri"/>
          <w:sz w:val="16"/>
        </w:rPr>
        <w:t xml:space="preserve"> and power, </w:t>
      </w:r>
      <w:r w:rsidRPr="008139A4">
        <w:rPr>
          <w:rFonts w:eastAsia="Calibri"/>
          <w:u w:val="single"/>
        </w:rPr>
        <w:t>is not</w:t>
      </w:r>
      <w:r w:rsidRPr="008139A4">
        <w:rPr>
          <w:rFonts w:eastAsia="Calibri"/>
          <w:sz w:val="16"/>
        </w:rPr>
        <w:t xml:space="preserve"> altogether </w:t>
      </w:r>
      <w:r w:rsidRPr="008139A4">
        <w:rPr>
          <w:rFonts w:eastAsia="Calibri"/>
          <w:u w:val="single"/>
        </w:rPr>
        <w:t>conducive to</w:t>
      </w:r>
      <w:r w:rsidRPr="008139A4">
        <w:rPr>
          <w:rFonts w:eastAsia="Calibri"/>
          <w:sz w:val="16"/>
        </w:rPr>
        <w:t xml:space="preserve"> building cooperation and </w:t>
      </w:r>
      <w:r w:rsidRPr="008139A4">
        <w:rPr>
          <w:rFonts w:eastAsia="Calibri"/>
          <w:u w:val="single"/>
        </w:rPr>
        <w:t xml:space="preserve">discouraging </w:t>
      </w:r>
      <w:r w:rsidRPr="008139A4">
        <w:rPr>
          <w:rFonts w:eastAsia="Calibri"/>
          <w:b/>
          <w:iCs/>
          <w:u w:val="single"/>
          <w:bdr w:val="single" w:sz="8" w:space="0" w:color="auto"/>
        </w:rPr>
        <w:t>freeriding</w:t>
      </w:r>
      <w:r w:rsidRPr="008139A4">
        <w:rPr>
          <w:rFonts w:eastAsia="Calibri"/>
          <w:sz w:val="16"/>
        </w:rPr>
        <w:t>.43</w:t>
      </w:r>
    </w:p>
    <w:p w14:paraId="301DB161" w14:textId="77777777" w:rsidR="008E7230" w:rsidRPr="008139A4" w:rsidRDefault="008E7230" w:rsidP="008E7230">
      <w:pPr>
        <w:rPr>
          <w:rFonts w:eastAsia="Calibri"/>
          <w:sz w:val="8"/>
          <w:szCs w:val="8"/>
        </w:rPr>
      </w:pPr>
      <w:r w:rsidRPr="008139A4">
        <w:rPr>
          <w:rFonts w:eastAsia="Calibri"/>
          <w:sz w:val="8"/>
          <w:szCs w:val="8"/>
        </w:rPr>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7E2A91CE" w14:textId="77777777" w:rsidR="008E7230" w:rsidRPr="008139A4" w:rsidRDefault="008E7230" w:rsidP="008E7230">
      <w:pPr>
        <w:rPr>
          <w:rFonts w:eastAsia="Calibri"/>
          <w:sz w:val="8"/>
          <w:szCs w:val="8"/>
        </w:rPr>
      </w:pPr>
      <w:r w:rsidRPr="008139A4">
        <w:rPr>
          <w:rFonts w:eastAsia="Calibri"/>
          <w:sz w:val="8"/>
          <w:szCs w:val="8"/>
        </w:rPr>
        <w:t>Denial, Optimism Bias, and Irrational Exuberance</w:t>
      </w:r>
    </w:p>
    <w:p w14:paraId="4228752F" w14:textId="77777777" w:rsidR="008E7230" w:rsidRPr="008139A4" w:rsidRDefault="008E7230" w:rsidP="008E7230">
      <w:pPr>
        <w:rPr>
          <w:rFonts w:eastAsia="Calibri"/>
          <w:sz w:val="8"/>
          <w:szCs w:val="8"/>
        </w:rPr>
      </w:pPr>
      <w:r w:rsidRPr="008139A4">
        <w:rPr>
          <w:rFonts w:eastAsia="Calibri"/>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252474E7" w14:textId="77777777" w:rsidR="008E7230" w:rsidRPr="008139A4" w:rsidRDefault="008E7230" w:rsidP="008E7230">
      <w:pPr>
        <w:rPr>
          <w:rFonts w:eastAsia="Calibri"/>
          <w:sz w:val="8"/>
          <w:szCs w:val="8"/>
        </w:rPr>
      </w:pPr>
      <w:r w:rsidRPr="008139A4">
        <w:rPr>
          <w:rFonts w:eastAsia="Calibri"/>
          <w:sz w:val="8"/>
          <w:szCs w:val="8"/>
        </w:rPr>
        <w:t>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selfrestraint, even if doing so blinds us to the overwhelming likelihood of a cyclical collapse/release phase of unprecedented magnitude, and makes it harder for us to do things that would reduce the scale of the impending calamity.</w:t>
      </w:r>
    </w:p>
    <w:p w14:paraId="02A579D2" w14:textId="77777777" w:rsidR="008E7230" w:rsidRPr="008139A4" w:rsidRDefault="008E7230" w:rsidP="008E7230">
      <w:pPr>
        <w:rPr>
          <w:rFonts w:eastAsia="Calibri"/>
          <w:sz w:val="8"/>
          <w:szCs w:val="8"/>
        </w:rPr>
      </w:pPr>
      <w:r w:rsidRPr="008139A4">
        <w:rPr>
          <w:rFonts w:eastAsia="Calibri"/>
          <w:sz w:val="8"/>
          <w:szCs w:val="8"/>
        </w:rPr>
        <w:t>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geneticallybased pursuit of status, our addiction to novelty, our tendency to discount the future, and the lottery winner’s syndrome. Let’s look briefly at each of these, and see how and why they all tend to keep us from limiting our power excesses.</w:t>
      </w:r>
    </w:p>
    <w:p w14:paraId="213F0DBC" w14:textId="77777777" w:rsidR="008E7230" w:rsidRPr="008139A4" w:rsidRDefault="008E7230" w:rsidP="008E7230">
      <w:pPr>
        <w:rPr>
          <w:rFonts w:eastAsia="Calibri"/>
          <w:sz w:val="8"/>
          <w:szCs w:val="8"/>
        </w:rPr>
      </w:pPr>
      <w:r w:rsidRPr="008139A4">
        <w:rPr>
          <w:rFonts w:eastAsia="Calibri"/>
          <w:sz w:val="8"/>
          <w:szCs w:val="8"/>
        </w:rPr>
        <w:t>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SelfDeception,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0AFEB1BB" w14:textId="77777777" w:rsidR="008E7230" w:rsidRPr="008139A4" w:rsidRDefault="008E7230" w:rsidP="008E7230">
      <w:pPr>
        <w:rPr>
          <w:rFonts w:eastAsia="Calibri"/>
          <w:sz w:val="8"/>
          <w:szCs w:val="8"/>
        </w:rPr>
      </w:pPr>
      <w:r w:rsidRPr="008139A4">
        <w:rPr>
          <w:rFonts w:eastAsia="Calibri"/>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67F50189" w14:textId="77777777" w:rsidR="008E7230" w:rsidRPr="008139A4" w:rsidRDefault="008E7230" w:rsidP="008E7230">
      <w:pPr>
        <w:rPr>
          <w:rFonts w:eastAsia="Calibri"/>
          <w:sz w:val="8"/>
          <w:szCs w:val="8"/>
        </w:rPr>
      </w:pPr>
      <w:r w:rsidRPr="008139A4">
        <w:rPr>
          <w:rFonts w:eastAsia="Calibri"/>
          <w:sz w:val="8"/>
          <w:szCs w:val="8"/>
        </w:rPr>
        <w:t>Denial of climate change is therefore more than just a political tool for maintaining corporate profits (though this it certainly is). It is also a collective coping mechanism.</w:t>
      </w:r>
    </w:p>
    <w:p w14:paraId="3D48E439" w14:textId="77777777" w:rsidR="008E7230" w:rsidRPr="008139A4" w:rsidRDefault="008E7230" w:rsidP="008E7230">
      <w:pPr>
        <w:rPr>
          <w:rFonts w:eastAsia="Calibri"/>
          <w:sz w:val="8"/>
          <w:szCs w:val="8"/>
        </w:rPr>
      </w:pPr>
      <w:r w:rsidRPr="008139A4">
        <w:rPr>
          <w:rFonts w:eastAsia="Calibri"/>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3068376C" w14:textId="77777777" w:rsidR="008E7230" w:rsidRPr="008139A4" w:rsidRDefault="008E7230" w:rsidP="008E7230">
      <w:pPr>
        <w:rPr>
          <w:rFonts w:eastAsia="Calibri"/>
          <w:sz w:val="8"/>
          <w:szCs w:val="8"/>
        </w:rPr>
      </w:pPr>
      <w:r w:rsidRPr="008139A4">
        <w:rPr>
          <w:rFonts w:eastAsia="Calibri"/>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29230679" w14:textId="77777777" w:rsidR="008E7230" w:rsidRPr="008139A4" w:rsidRDefault="008E7230" w:rsidP="008E7230">
      <w:pPr>
        <w:rPr>
          <w:rFonts w:eastAsia="Calibri"/>
          <w:sz w:val="8"/>
          <w:szCs w:val="8"/>
        </w:rPr>
      </w:pPr>
      <w:r w:rsidRPr="008139A4">
        <w:rPr>
          <w:rFonts w:eastAsia="Calibri"/>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3FBC1A70" w14:textId="77777777" w:rsidR="008E7230" w:rsidRPr="008139A4" w:rsidRDefault="008E7230" w:rsidP="008E7230">
      <w:pPr>
        <w:rPr>
          <w:rFonts w:eastAsia="Calibri"/>
          <w:sz w:val="8"/>
          <w:szCs w:val="8"/>
        </w:rPr>
      </w:pPr>
      <w:r w:rsidRPr="008139A4">
        <w:rPr>
          <w:rFonts w:eastAsia="Calibri"/>
          <w:sz w:val="8"/>
          <w:szCs w:val="8"/>
        </w:rPr>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2E4F034B" w14:textId="77777777" w:rsidR="008E7230" w:rsidRPr="008139A4" w:rsidRDefault="008E7230" w:rsidP="008E7230">
      <w:pPr>
        <w:rPr>
          <w:rFonts w:eastAsia="Calibri"/>
          <w:sz w:val="8"/>
          <w:szCs w:val="8"/>
        </w:rPr>
      </w:pPr>
      <w:r w:rsidRPr="008139A4">
        <w:rPr>
          <w:rFonts w:eastAsia="Calibri"/>
          <w:sz w:val="8"/>
          <w:szCs w:val="8"/>
        </w:rPr>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283E2E76" w14:textId="77777777" w:rsidR="008E7230" w:rsidRPr="008139A4" w:rsidRDefault="008E7230" w:rsidP="008E7230">
      <w:pPr>
        <w:rPr>
          <w:rFonts w:eastAsia="Calibri"/>
          <w:sz w:val="8"/>
          <w:szCs w:val="8"/>
        </w:rPr>
      </w:pPr>
      <w:r w:rsidRPr="008139A4">
        <w:rPr>
          <w:rFonts w:eastAsia="Calibri"/>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74893304" w14:textId="77777777" w:rsidR="008E7230" w:rsidRPr="008139A4" w:rsidRDefault="008E7230" w:rsidP="008E7230">
      <w:pPr>
        <w:rPr>
          <w:rFonts w:eastAsia="Calibri"/>
          <w:sz w:val="16"/>
        </w:rPr>
      </w:pPr>
      <w:r w:rsidRPr="008139A4">
        <w:rPr>
          <w:rFonts w:eastAsia="Calibri"/>
          <w:sz w:val="16"/>
        </w:rPr>
        <w:t xml:space="preserve">As a result of decades of sustained collective effort, the scientific community has brought climate change within the Overton Window—at least some of the time, and in most nations. However, </w:t>
      </w:r>
      <w:r w:rsidRPr="008139A4">
        <w:rPr>
          <w:rFonts w:eastAsia="Calibri"/>
          <w:u w:val="single"/>
        </w:rPr>
        <w:t>one</w:t>
      </w:r>
      <w:r w:rsidRPr="008139A4">
        <w:rPr>
          <w:rFonts w:eastAsia="Calibri"/>
          <w:sz w:val="16"/>
        </w:rPr>
        <w:t xml:space="preserve"> important and necessary </w:t>
      </w:r>
      <w:r w:rsidRPr="008139A4">
        <w:rPr>
          <w:rFonts w:eastAsia="Calibri"/>
          <w:u w:val="single"/>
        </w:rPr>
        <w:t xml:space="preserve">response to </w:t>
      </w:r>
      <w:r w:rsidRPr="008139A4">
        <w:rPr>
          <w:rFonts w:eastAsia="Calibri"/>
          <w:b/>
          <w:iCs/>
          <w:u w:val="single"/>
          <w:bdr w:val="single" w:sz="8" w:space="0" w:color="auto"/>
        </w:rPr>
        <w:t>climate</w:t>
      </w:r>
      <w:r w:rsidRPr="008139A4">
        <w:rPr>
          <w:rFonts w:eastAsia="Calibri"/>
          <w:u w:val="single"/>
        </w:rPr>
        <w:t xml:space="preserve"> change is still </w:t>
      </w:r>
      <w:r w:rsidRPr="008139A4">
        <w:rPr>
          <w:rFonts w:eastAsia="Calibri"/>
          <w:b/>
          <w:iCs/>
          <w:u w:val="single"/>
          <w:bdr w:val="single" w:sz="8" w:space="0" w:color="auto"/>
        </w:rPr>
        <w:t>well beyond</w:t>
      </w:r>
      <w:r w:rsidRPr="008139A4">
        <w:rPr>
          <w:rFonts w:eastAsia="Calibri"/>
          <w:u w:val="single"/>
        </w:rPr>
        <w:t xml:space="preserve"> the window—a deliberate policy of </w:t>
      </w:r>
      <w:r w:rsidRPr="008139A4">
        <w:rPr>
          <w:rFonts w:eastAsia="Calibri"/>
          <w:b/>
          <w:iCs/>
          <w:u w:val="single"/>
          <w:bdr w:val="single" w:sz="8" w:space="0" w:color="auto"/>
        </w:rPr>
        <w:t>degrowth</w:t>
      </w:r>
      <w:r w:rsidRPr="008139A4">
        <w:rPr>
          <w:rFonts w:eastAsia="Calibri"/>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4E770B9A" w14:textId="77777777" w:rsidR="008E7230" w:rsidRPr="008139A4" w:rsidRDefault="008E7230" w:rsidP="008E7230">
      <w:pPr>
        <w:rPr>
          <w:rFonts w:eastAsia="Calibri"/>
          <w:sz w:val="16"/>
          <w:szCs w:val="16"/>
        </w:rPr>
      </w:pPr>
      <w:r w:rsidRPr="008139A4">
        <w:rPr>
          <w:rFonts w:eastAsia="Calibri"/>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4804E331" w14:textId="77777777" w:rsidR="008E7230" w:rsidRPr="008139A4" w:rsidRDefault="008E7230" w:rsidP="008E7230">
      <w:pPr>
        <w:rPr>
          <w:rFonts w:eastAsia="Calibri"/>
          <w:sz w:val="16"/>
        </w:rPr>
      </w:pPr>
      <w:r w:rsidRPr="008139A4">
        <w:rPr>
          <w:rFonts w:eastAsia="Calibri"/>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8139A4">
        <w:rPr>
          <w:rFonts w:eastAsia="Calibri"/>
          <w:b/>
          <w:iCs/>
          <w:highlight w:val="cyan"/>
          <w:u w:val="single"/>
          <w:bdr w:val="single" w:sz="8" w:space="0" w:color="auto"/>
        </w:rPr>
        <w:t>status</w:t>
      </w:r>
      <w:r w:rsidRPr="008139A4">
        <w:rPr>
          <w:rFonts w:eastAsia="Calibri"/>
          <w:highlight w:val="cyan"/>
          <w:u w:val="single"/>
        </w:rPr>
        <w:t xml:space="preserve"> symbols—</w:t>
      </w:r>
      <w:r w:rsidRPr="008139A4">
        <w:rPr>
          <w:rFonts w:eastAsia="Calibri"/>
          <w:u w:val="single"/>
        </w:rPr>
        <w:t xml:space="preserve">expensive </w:t>
      </w:r>
      <w:r w:rsidRPr="008139A4">
        <w:rPr>
          <w:rFonts w:eastAsia="Calibri"/>
          <w:highlight w:val="cyan"/>
          <w:u w:val="single"/>
        </w:rPr>
        <w:t xml:space="preserve">cars, </w:t>
      </w:r>
      <w:r w:rsidRPr="008139A4">
        <w:rPr>
          <w:rFonts w:eastAsia="Calibri"/>
          <w:b/>
          <w:iCs/>
          <w:highlight w:val="cyan"/>
          <w:u w:val="single"/>
          <w:bdr w:val="single" w:sz="8" w:space="0" w:color="auto"/>
        </w:rPr>
        <w:t>clothes</w:t>
      </w:r>
      <w:r w:rsidRPr="008139A4">
        <w:rPr>
          <w:rFonts w:eastAsia="Calibri"/>
          <w:highlight w:val="cyan"/>
          <w:u w:val="single"/>
        </w:rPr>
        <w:t>,</w:t>
      </w:r>
      <w:r w:rsidRPr="008139A4">
        <w:rPr>
          <w:rFonts w:eastAsia="Calibri"/>
          <w:u w:val="single"/>
        </w:rPr>
        <w:t xml:space="preserve"> and </w:t>
      </w:r>
      <w:r w:rsidRPr="008139A4">
        <w:rPr>
          <w:rFonts w:eastAsia="Calibri"/>
          <w:b/>
          <w:iCs/>
          <w:highlight w:val="cyan"/>
          <w:u w:val="single"/>
          <w:bdr w:val="single" w:sz="8" w:space="0" w:color="auto"/>
        </w:rPr>
        <w:t>houses</w:t>
      </w:r>
      <w:r w:rsidRPr="008139A4">
        <w:rPr>
          <w:rFonts w:eastAsia="Calibri"/>
          <w:highlight w:val="cyan"/>
          <w:u w:val="single"/>
        </w:rPr>
        <w:t>—are</w:t>
      </w:r>
      <w:r w:rsidRPr="008139A4">
        <w:rPr>
          <w:rFonts w:eastAsia="Calibri"/>
          <w:u w:val="single"/>
        </w:rPr>
        <w:t xml:space="preserve"> therefore </w:t>
      </w:r>
      <w:r w:rsidRPr="008139A4">
        <w:rPr>
          <w:rFonts w:eastAsia="Calibri"/>
          <w:b/>
          <w:iCs/>
          <w:highlight w:val="cyan"/>
          <w:u w:val="single"/>
          <w:bdr w:val="single" w:sz="8" w:space="0" w:color="auto"/>
        </w:rPr>
        <w:t>deeply rooted</w:t>
      </w:r>
      <w:r w:rsidRPr="008139A4">
        <w:rPr>
          <w:rFonts w:eastAsia="Calibri"/>
          <w:u w:val="single"/>
        </w:rPr>
        <w:t xml:space="preserve"> in </w:t>
      </w:r>
      <w:r w:rsidRPr="008139A4">
        <w:rPr>
          <w:rFonts w:eastAsia="Calibri"/>
          <w:b/>
          <w:iCs/>
          <w:u w:val="single"/>
          <w:bdr w:val="single" w:sz="8" w:space="0" w:color="auto"/>
        </w:rPr>
        <w:t>evolution</w:t>
      </w:r>
      <w:r w:rsidRPr="008139A4">
        <w:rPr>
          <w:rFonts w:eastAsia="Calibri"/>
          <w:sz w:val="16"/>
        </w:rPr>
        <w:t xml:space="preserve">.50 </w:t>
      </w:r>
      <w:r w:rsidRPr="008139A4">
        <w:rPr>
          <w:rFonts w:eastAsia="Calibri"/>
          <w:u w:val="single"/>
        </w:rPr>
        <w:t>If we’re told that</w:t>
      </w:r>
      <w:r w:rsidRPr="008139A4">
        <w:rPr>
          <w:rFonts w:eastAsia="Calibri"/>
          <w:sz w:val="16"/>
        </w:rPr>
        <w:t xml:space="preserve"> big, powerful </w:t>
      </w:r>
      <w:r w:rsidRPr="008139A4">
        <w:rPr>
          <w:rFonts w:eastAsia="Calibri"/>
          <w:b/>
          <w:iCs/>
          <w:u w:val="single"/>
          <w:bdr w:val="single" w:sz="8" w:space="0" w:color="auto"/>
        </w:rPr>
        <w:t>auto</w:t>
      </w:r>
      <w:r w:rsidRPr="008139A4">
        <w:rPr>
          <w:rFonts w:eastAsia="Calibri"/>
          <w:u w:val="single"/>
        </w:rPr>
        <w:t xml:space="preserve">mobiles and jet </w:t>
      </w:r>
      <w:r w:rsidRPr="008139A4">
        <w:rPr>
          <w:rFonts w:eastAsia="Calibri"/>
          <w:b/>
          <w:iCs/>
          <w:u w:val="single"/>
          <w:bdr w:val="single" w:sz="8" w:space="0" w:color="auto"/>
        </w:rPr>
        <w:t>vacations</w:t>
      </w:r>
      <w:r w:rsidRPr="008139A4">
        <w:rPr>
          <w:rFonts w:eastAsia="Calibri"/>
          <w:u w:val="single"/>
        </w:rPr>
        <w:t xml:space="preserve"> are sealing the fate of future </w:t>
      </w:r>
      <w:r w:rsidRPr="008139A4">
        <w:rPr>
          <w:rFonts w:eastAsia="Calibri"/>
          <w:b/>
          <w:iCs/>
          <w:u w:val="single"/>
          <w:bdr w:val="single" w:sz="8" w:space="0" w:color="auto"/>
        </w:rPr>
        <w:t>generations</w:t>
      </w:r>
      <w:r w:rsidRPr="008139A4">
        <w:rPr>
          <w:rFonts w:eastAsia="Calibri"/>
          <w:u w:val="single"/>
        </w:rPr>
        <w:t xml:space="preserve">, that message has to </w:t>
      </w:r>
      <w:r w:rsidRPr="008139A4">
        <w:rPr>
          <w:rFonts w:eastAsia="Calibri"/>
          <w:b/>
          <w:iCs/>
          <w:u w:val="single"/>
          <w:bdr w:val="single" w:sz="8" w:space="0" w:color="auto"/>
        </w:rPr>
        <w:t>overcome</w:t>
      </w:r>
      <w:r w:rsidRPr="008139A4">
        <w:rPr>
          <w:rFonts w:eastAsia="Calibri"/>
          <w:u w:val="single"/>
        </w:rPr>
        <w:t xml:space="preserve"> the lure of </w:t>
      </w:r>
      <w:r w:rsidRPr="008139A4">
        <w:rPr>
          <w:rFonts w:eastAsia="Calibri"/>
          <w:b/>
          <w:iCs/>
          <w:u w:val="single"/>
          <w:bdr w:val="single" w:sz="8" w:space="0" w:color="auto"/>
        </w:rPr>
        <w:t>status</w:t>
      </w:r>
      <w:r w:rsidRPr="008139A4">
        <w:rPr>
          <w:rFonts w:eastAsia="Calibri"/>
          <w:sz w:val="16"/>
        </w:rPr>
        <w:t xml:space="preserve"> in order to get our attention and change our behavior.</w:t>
      </w:r>
    </w:p>
    <w:p w14:paraId="7E8CBD3E" w14:textId="77777777" w:rsidR="008E7230" w:rsidRPr="008139A4" w:rsidRDefault="008E7230" w:rsidP="008E7230">
      <w:pPr>
        <w:rPr>
          <w:rFonts w:eastAsia="Calibri"/>
          <w:sz w:val="16"/>
          <w:szCs w:val="16"/>
        </w:rPr>
      </w:pPr>
      <w:r w:rsidRPr="008139A4">
        <w:rPr>
          <w:rFonts w:eastAsia="Calibri"/>
          <w:sz w:val="16"/>
          <w:szCs w:val="16"/>
        </w:rPr>
        <w:t>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7844E9AF" w14:textId="77777777" w:rsidR="008E7230" w:rsidRPr="008139A4" w:rsidRDefault="008E7230" w:rsidP="008E7230">
      <w:pPr>
        <w:rPr>
          <w:rFonts w:eastAsia="Calibri"/>
          <w:sz w:val="16"/>
        </w:rPr>
      </w:pPr>
      <w:r w:rsidRPr="008139A4">
        <w:rPr>
          <w:rFonts w:eastAsia="Calibri"/>
          <w:u w:val="single"/>
        </w:rPr>
        <w:t xml:space="preserve">Addictions to </w:t>
      </w:r>
      <w:r w:rsidRPr="008139A4">
        <w:rPr>
          <w:rFonts w:eastAsia="Calibri"/>
          <w:b/>
          <w:iCs/>
          <w:u w:val="single"/>
          <w:bdr w:val="single" w:sz="8" w:space="0" w:color="auto"/>
        </w:rPr>
        <w:t>shopping</w:t>
      </w:r>
      <w:r w:rsidRPr="008139A4">
        <w:rPr>
          <w:rFonts w:eastAsia="Calibri"/>
          <w:u w:val="single"/>
        </w:rPr>
        <w:t xml:space="preserve"> or to acquiring </w:t>
      </w:r>
      <w:r w:rsidRPr="008139A4">
        <w:rPr>
          <w:rFonts w:eastAsia="Calibri"/>
          <w:b/>
          <w:iCs/>
          <w:u w:val="single"/>
          <w:bdr w:val="single" w:sz="8" w:space="0" w:color="auto"/>
        </w:rPr>
        <w:t>status</w:t>
      </w:r>
      <w:r w:rsidRPr="008139A4">
        <w:rPr>
          <w:rFonts w:eastAsia="Calibri"/>
          <w:u w:val="single"/>
        </w:rPr>
        <w:t xml:space="preserve"> symbols are </w:t>
      </w:r>
      <w:r w:rsidRPr="008139A4">
        <w:rPr>
          <w:rFonts w:eastAsia="Calibri"/>
          <w:highlight w:val="cyan"/>
          <w:u w:val="single"/>
        </w:rPr>
        <w:t>hard to overcome because</w:t>
      </w:r>
      <w:r w:rsidRPr="008139A4">
        <w:rPr>
          <w:rFonts w:eastAsia="Calibri"/>
          <w:u w:val="single"/>
        </w:rPr>
        <w:t xml:space="preserve"> they are </w:t>
      </w:r>
      <w:r w:rsidRPr="008139A4">
        <w:rPr>
          <w:rFonts w:eastAsia="Calibri"/>
          <w:b/>
          <w:iCs/>
          <w:highlight w:val="cyan"/>
          <w:u w:val="single"/>
          <w:bdr w:val="single" w:sz="8" w:space="0" w:color="auto"/>
        </w:rPr>
        <w:t>reinforced</w:t>
      </w:r>
      <w:r w:rsidRPr="008139A4">
        <w:rPr>
          <w:rFonts w:eastAsia="Calibri"/>
          <w:highlight w:val="cyan"/>
          <w:u w:val="single"/>
        </w:rPr>
        <w:t xml:space="preserve"> by</w:t>
      </w:r>
      <w:r w:rsidRPr="008139A4">
        <w:rPr>
          <w:rFonts w:eastAsia="Calibri"/>
          <w:sz w:val="16"/>
        </w:rPr>
        <w:t xml:space="preserve"> our innate </w:t>
      </w:r>
      <w:r w:rsidRPr="008139A4">
        <w:rPr>
          <w:rFonts w:eastAsia="Calibri"/>
          <w:highlight w:val="cyan"/>
          <w:u w:val="single"/>
        </w:rPr>
        <w:t xml:space="preserve">brain </w:t>
      </w:r>
      <w:r w:rsidRPr="008139A4">
        <w:rPr>
          <w:rFonts w:eastAsia="Calibri"/>
          <w:b/>
          <w:iCs/>
          <w:highlight w:val="cyan"/>
          <w:u w:val="single"/>
          <w:bdr w:val="single" w:sz="8" w:space="0" w:color="auto"/>
        </w:rPr>
        <w:t>chemistry</w:t>
      </w:r>
      <w:r w:rsidRPr="008139A4">
        <w:rPr>
          <w:rFonts w:eastAsia="Calibri"/>
          <w:sz w:val="16"/>
        </w:rPr>
        <w:t xml:space="preserve">. They can be </w:t>
      </w:r>
      <w:r w:rsidRPr="008139A4">
        <w:rPr>
          <w:rFonts w:eastAsia="Calibri"/>
          <w:u w:val="single"/>
        </w:rPr>
        <w:t>as hard</w:t>
      </w:r>
      <w:r w:rsidRPr="008139A4">
        <w:rPr>
          <w:rFonts w:eastAsia="Calibri"/>
          <w:sz w:val="16"/>
        </w:rPr>
        <w:t xml:space="preserve"> to defeat </w:t>
      </w:r>
      <w:r w:rsidRPr="008139A4">
        <w:rPr>
          <w:rFonts w:eastAsia="Calibri"/>
          <w:u w:val="single"/>
        </w:rPr>
        <w:t xml:space="preserve">as a </w:t>
      </w:r>
      <w:r w:rsidRPr="008139A4">
        <w:rPr>
          <w:rFonts w:eastAsia="Calibri"/>
          <w:b/>
          <w:iCs/>
          <w:u w:val="single"/>
          <w:bdr w:val="single" w:sz="8" w:space="0" w:color="auto"/>
        </w:rPr>
        <w:t>drug</w:t>
      </w:r>
      <w:r w:rsidRPr="008139A4">
        <w:rPr>
          <w:rFonts w:eastAsia="Calibri"/>
          <w:u w:val="single"/>
        </w:rPr>
        <w:t xml:space="preserve"> dependency</w:t>
      </w:r>
      <w:r w:rsidRPr="008139A4">
        <w:rPr>
          <w:rFonts w:eastAsia="Calibri"/>
          <w:sz w:val="16"/>
        </w:rPr>
        <w:t xml:space="preserve">. If </w:t>
      </w:r>
      <w:r w:rsidRPr="008139A4">
        <w:rPr>
          <w:rFonts w:eastAsia="Calibri"/>
          <w:highlight w:val="cyan"/>
          <w:u w:val="single"/>
        </w:rPr>
        <w:t>our environment is filled with</w:t>
      </w:r>
      <w:r w:rsidRPr="008139A4">
        <w:rPr>
          <w:rFonts w:eastAsia="Calibri"/>
          <w:sz w:val="16"/>
        </w:rPr>
        <w:t xml:space="preserve"> potential </w:t>
      </w:r>
      <w:r w:rsidRPr="008139A4">
        <w:rPr>
          <w:rFonts w:eastAsia="Calibri"/>
          <w:b/>
          <w:iCs/>
          <w:highlight w:val="cyan"/>
          <w:u w:val="single"/>
          <w:bdr w:val="single" w:sz="8" w:space="0" w:color="auto"/>
        </w:rPr>
        <w:t>dopamine</w:t>
      </w:r>
      <w:r w:rsidRPr="008139A4">
        <w:rPr>
          <w:rFonts w:eastAsia="Calibri"/>
          <w:u w:val="single"/>
        </w:rPr>
        <w:t xml:space="preserve"> reward system </w:t>
      </w:r>
      <w:r w:rsidRPr="008139A4">
        <w:rPr>
          <w:rFonts w:eastAsia="Calibri"/>
          <w:highlight w:val="cyan"/>
          <w:u w:val="single"/>
        </w:rPr>
        <w:t>hijackers</w:t>
      </w:r>
      <w:r w:rsidRPr="008139A4">
        <w:rPr>
          <w:rFonts w:eastAsia="Calibri"/>
          <w:sz w:val="16"/>
        </w:rPr>
        <w:t xml:space="preserve"> (which it is, primarily due to cheap energy and profit-maximizing consumer capitalism, </w:t>
      </w:r>
      <w:r w:rsidRPr="008139A4">
        <w:rPr>
          <w:rFonts w:eastAsia="Calibri"/>
          <w:highlight w:val="cyan"/>
          <w:u w:val="single"/>
        </w:rPr>
        <w:t>magnified by</w:t>
      </w:r>
      <w:r w:rsidRPr="008139A4">
        <w:rPr>
          <w:rFonts w:eastAsia="Calibri"/>
          <w:sz w:val="16"/>
        </w:rPr>
        <w:t xml:space="preserve"> the reward systems built into </w:t>
      </w:r>
      <w:r w:rsidRPr="008139A4">
        <w:rPr>
          <w:rFonts w:eastAsia="Calibri"/>
          <w:b/>
          <w:iCs/>
          <w:highlight w:val="cyan"/>
          <w:u w:val="single"/>
          <w:bdr w:val="single" w:sz="8" w:space="0" w:color="auto"/>
        </w:rPr>
        <w:t>social media</w:t>
      </w:r>
      <w:r w:rsidRPr="008139A4">
        <w:rPr>
          <w:rFonts w:eastAsia="Calibri"/>
          <w:sz w:val="16"/>
        </w:rPr>
        <w:t xml:space="preserve">), then it stands to reason that </w:t>
      </w:r>
      <w:r w:rsidRPr="008139A4">
        <w:rPr>
          <w:rFonts w:eastAsia="Calibri"/>
          <w:u w:val="single"/>
        </w:rPr>
        <w:t>more</w:t>
      </w:r>
      <w:r w:rsidRPr="008139A4">
        <w:rPr>
          <w:rFonts w:eastAsia="Calibri"/>
          <w:sz w:val="16"/>
        </w:rPr>
        <w:t xml:space="preserve"> of us are likely to </w:t>
      </w:r>
      <w:r w:rsidRPr="008139A4">
        <w:rPr>
          <w:rFonts w:eastAsia="Calibri"/>
          <w:u w:val="single"/>
        </w:rPr>
        <w:t>end up spending</w:t>
      </w:r>
      <w:r w:rsidRPr="008139A4">
        <w:rPr>
          <w:rFonts w:eastAsia="Calibri"/>
          <w:sz w:val="16"/>
        </w:rPr>
        <w:t xml:space="preserve"> much of </w:t>
      </w:r>
      <w:r w:rsidRPr="008139A4">
        <w:rPr>
          <w:rFonts w:eastAsia="Calibri"/>
          <w:u w:val="single"/>
        </w:rPr>
        <w:t>our lives chasing</w:t>
      </w:r>
      <w:r w:rsidRPr="008139A4">
        <w:rPr>
          <w:rFonts w:eastAsia="Calibri"/>
          <w:sz w:val="16"/>
        </w:rPr>
        <w:t xml:space="preserve"> after </w:t>
      </w:r>
      <w:r w:rsidRPr="008139A4">
        <w:rPr>
          <w:rFonts w:eastAsia="Calibri"/>
          <w:u w:val="single"/>
        </w:rPr>
        <w:t xml:space="preserve">momentary </w:t>
      </w:r>
      <w:r w:rsidRPr="008139A4">
        <w:rPr>
          <w:rFonts w:eastAsia="Calibri"/>
          <w:b/>
          <w:iCs/>
          <w:u w:val="single"/>
          <w:bdr w:val="single" w:sz="8" w:space="0" w:color="auto"/>
        </w:rPr>
        <w:t>feelgood</w:t>
      </w:r>
      <w:r w:rsidRPr="008139A4">
        <w:rPr>
          <w:rFonts w:eastAsia="Calibri"/>
          <w:u w:val="single"/>
        </w:rPr>
        <w:t xml:space="preserve"> experiences</w:t>
      </w:r>
      <w:r w:rsidRPr="008139A4">
        <w:rPr>
          <w:rFonts w:eastAsia="Calibri"/>
          <w:sz w:val="16"/>
        </w:rPr>
        <w:t xml:space="preserve"> that soon turn sour. That’s why our society is overwhelmed with high levels of drug, gambling, sugar, television, social media, and pornography addiction.</w:t>
      </w:r>
    </w:p>
    <w:p w14:paraId="06C5C9A7" w14:textId="77777777" w:rsidR="008E7230" w:rsidRPr="008139A4" w:rsidRDefault="008E7230" w:rsidP="008E7230">
      <w:pPr>
        <w:rPr>
          <w:rFonts w:eastAsia="Calibri"/>
          <w:sz w:val="12"/>
          <w:szCs w:val="12"/>
        </w:rPr>
      </w:pPr>
      <w:r w:rsidRPr="008139A4">
        <w:rPr>
          <w:rFonts w:eastAsia="Calibri"/>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6CD5AE82" w14:textId="77777777" w:rsidR="008E7230" w:rsidRPr="008139A4" w:rsidRDefault="008E7230" w:rsidP="008E7230">
      <w:pPr>
        <w:rPr>
          <w:rFonts w:eastAsia="Calibri"/>
          <w:sz w:val="12"/>
          <w:szCs w:val="12"/>
        </w:rPr>
      </w:pPr>
      <w:r w:rsidRPr="008139A4">
        <w:rPr>
          <w:rFonts w:eastAsia="Calibri"/>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5C949CD2" w14:textId="77777777" w:rsidR="008E7230" w:rsidRPr="008139A4" w:rsidRDefault="008E7230" w:rsidP="008E7230">
      <w:pPr>
        <w:rPr>
          <w:rFonts w:eastAsia="Calibri"/>
          <w:sz w:val="12"/>
          <w:szCs w:val="12"/>
        </w:rPr>
      </w:pPr>
      <w:r w:rsidRPr="008139A4">
        <w:rPr>
          <w:rFonts w:eastAsia="Calibri"/>
          <w:sz w:val="12"/>
          <w:szCs w:val="12"/>
        </w:rPr>
        <w:t>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4C511E32" w14:textId="77777777" w:rsidR="008E7230" w:rsidRPr="008139A4" w:rsidRDefault="008E7230" w:rsidP="008E7230">
      <w:pPr>
        <w:rPr>
          <w:rFonts w:eastAsia="Calibri"/>
          <w:sz w:val="12"/>
          <w:szCs w:val="12"/>
        </w:rPr>
      </w:pPr>
      <w:r w:rsidRPr="008139A4">
        <w:rPr>
          <w:rFonts w:eastAsia="Calibri"/>
          <w:sz w:val="12"/>
          <w:szCs w:val="12"/>
        </w:rPr>
        <w:t>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middleand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5F00524F" w14:textId="77777777" w:rsidR="008E7230" w:rsidRPr="008139A4" w:rsidRDefault="008E7230" w:rsidP="008E7230">
      <w:pPr>
        <w:rPr>
          <w:rFonts w:eastAsia="Calibri"/>
          <w:sz w:val="16"/>
        </w:rPr>
      </w:pPr>
      <w:r w:rsidRPr="008139A4">
        <w:rPr>
          <w:rFonts w:eastAsia="Calibri"/>
          <w:sz w:val="16"/>
        </w:rPr>
        <w:t xml:space="preserve">Two final </w:t>
      </w:r>
      <w:r w:rsidRPr="008139A4">
        <w:rPr>
          <w:rFonts w:eastAsia="Calibri"/>
          <w:highlight w:val="cyan"/>
          <w:u w:val="single"/>
        </w:rPr>
        <w:t>barriers to</w:t>
      </w:r>
      <w:r w:rsidRPr="008139A4">
        <w:rPr>
          <w:rFonts w:eastAsia="Calibri"/>
          <w:u w:val="single"/>
        </w:rPr>
        <w:t xml:space="preserve"> collective </w:t>
      </w:r>
      <w:r w:rsidRPr="008139A4">
        <w:rPr>
          <w:rFonts w:eastAsia="Calibri"/>
          <w:b/>
          <w:iCs/>
          <w:highlight w:val="cyan"/>
          <w:u w:val="single"/>
          <w:bdr w:val="single" w:sz="8" w:space="0" w:color="auto"/>
        </w:rPr>
        <w:t>self-limitation</w:t>
      </w:r>
      <w:r w:rsidRPr="008139A4">
        <w:rPr>
          <w:rFonts w:eastAsia="Calibri"/>
          <w:sz w:val="16"/>
        </w:rPr>
        <w:t xml:space="preserve"> in the modern world </w:t>
      </w:r>
      <w:r w:rsidRPr="008139A4">
        <w:rPr>
          <w:rFonts w:eastAsia="Calibri"/>
          <w:u w:val="single"/>
        </w:rPr>
        <w:t xml:space="preserve">need to be mentioned, and they </w:t>
      </w:r>
      <w:r w:rsidRPr="008139A4">
        <w:rPr>
          <w:rFonts w:eastAsia="Calibri"/>
          <w:highlight w:val="cyan"/>
          <w:u w:val="single"/>
        </w:rPr>
        <w:t>are</w:t>
      </w:r>
      <w:r w:rsidRPr="008139A4">
        <w:rPr>
          <w:rFonts w:eastAsia="Calibri"/>
          <w:sz w:val="16"/>
        </w:rPr>
        <w:t xml:space="preserve"> perhaps the most obdurate of all; they are less psychological in nature, </w:t>
      </w:r>
      <w:r w:rsidRPr="008139A4">
        <w:rPr>
          <w:rFonts w:eastAsia="Calibri"/>
          <w:u w:val="single"/>
        </w:rPr>
        <w:t xml:space="preserve">more </w:t>
      </w:r>
      <w:r w:rsidRPr="008139A4">
        <w:rPr>
          <w:rFonts w:eastAsia="Calibri"/>
          <w:b/>
          <w:iCs/>
          <w:highlight w:val="cyan"/>
          <w:u w:val="single"/>
          <w:bdr w:val="single" w:sz="8" w:space="0" w:color="auto"/>
        </w:rPr>
        <w:t>structural</w:t>
      </w:r>
      <w:r w:rsidRPr="008139A4">
        <w:rPr>
          <w:rFonts w:eastAsia="Calibri"/>
          <w:sz w:val="16"/>
        </w:rPr>
        <w:t xml:space="preserve">. First: </w:t>
      </w:r>
      <w:r w:rsidRPr="008139A4">
        <w:rPr>
          <w:rFonts w:eastAsia="Calibri"/>
          <w:b/>
          <w:iCs/>
          <w:highlight w:val="cyan"/>
          <w:u w:val="single"/>
          <w:bdr w:val="single" w:sz="8" w:space="0" w:color="auto"/>
        </w:rPr>
        <w:t>nationalism</w:t>
      </w:r>
      <w:r w:rsidRPr="008139A4">
        <w:rPr>
          <w:rFonts w:eastAsia="Calibri"/>
          <w:highlight w:val="cyan"/>
          <w:u w:val="single"/>
        </w:rPr>
        <w:t xml:space="preserve"> and </w:t>
      </w:r>
      <w:r w:rsidRPr="008139A4">
        <w:rPr>
          <w:rFonts w:eastAsia="Calibri"/>
          <w:b/>
          <w:iCs/>
          <w:highlight w:val="cyan"/>
          <w:u w:val="single"/>
          <w:bdr w:val="single" w:sz="8" w:space="0" w:color="auto"/>
        </w:rPr>
        <w:t>patriotism</w:t>
      </w:r>
      <w:r w:rsidRPr="008139A4">
        <w:rPr>
          <w:rFonts w:eastAsia="Calibri"/>
          <w:sz w:val="16"/>
        </w:rPr>
        <w:t xml:space="preserve"> tend to hide our common humanity behind divisive notions of global rivalry and national chauvinism. Hence governments and </w:t>
      </w:r>
      <w:r w:rsidRPr="008139A4">
        <w:rPr>
          <w:rFonts w:eastAsia="Calibri"/>
          <w:u w:val="single"/>
        </w:rPr>
        <w:t xml:space="preserve">peoples </w:t>
      </w:r>
      <w:r w:rsidRPr="008139A4">
        <w:rPr>
          <w:rFonts w:eastAsia="Calibri"/>
          <w:highlight w:val="cyan"/>
          <w:u w:val="single"/>
        </w:rPr>
        <w:t>insist on</w:t>
      </w:r>
      <w:r w:rsidRPr="008139A4">
        <w:rPr>
          <w:rFonts w:eastAsia="Calibri"/>
          <w:u w:val="single"/>
        </w:rPr>
        <w:t xml:space="preserve"> </w:t>
      </w:r>
      <w:r w:rsidRPr="008139A4">
        <w:rPr>
          <w:rFonts w:eastAsia="Calibri"/>
          <w:b/>
          <w:iCs/>
          <w:u w:val="single"/>
          <w:bdr w:val="single" w:sz="8" w:space="0" w:color="auto"/>
        </w:rPr>
        <w:t>mistrusting</w:t>
      </w:r>
      <w:r w:rsidRPr="008139A4">
        <w:rPr>
          <w:rFonts w:eastAsia="Calibri"/>
          <w:u w:val="single"/>
        </w:rPr>
        <w:t xml:space="preserve"> each other, and on </w:t>
      </w:r>
      <w:r w:rsidRPr="008139A4">
        <w:rPr>
          <w:rFonts w:eastAsia="Calibri"/>
          <w:b/>
          <w:iCs/>
          <w:highlight w:val="cyan"/>
          <w:u w:val="single"/>
          <w:bdr w:val="single" w:sz="8" w:space="0" w:color="auto"/>
        </w:rPr>
        <w:t>refusing</w:t>
      </w:r>
      <w:r w:rsidRPr="008139A4">
        <w:rPr>
          <w:rFonts w:eastAsia="Calibri"/>
          <w:u w:val="single"/>
        </w:rPr>
        <w:t xml:space="preserve"> to cooperate</w:t>
      </w:r>
      <w:r w:rsidRPr="008139A4">
        <w:rPr>
          <w:rFonts w:eastAsia="Calibri"/>
          <w:sz w:val="16"/>
        </w:rPr>
        <w:t xml:space="preserve"> in rationally facing our collective overshoot predicament.</w:t>
      </w:r>
    </w:p>
    <w:p w14:paraId="2A627AFD" w14:textId="77777777" w:rsidR="008E7230" w:rsidRPr="008139A4" w:rsidRDefault="008E7230" w:rsidP="008E7230">
      <w:pPr>
        <w:rPr>
          <w:rFonts w:eastAsia="Calibri"/>
          <w:sz w:val="16"/>
        </w:rPr>
      </w:pPr>
      <w:r w:rsidRPr="008139A4">
        <w:rPr>
          <w:rFonts w:eastAsia="Calibri"/>
          <w:sz w:val="16"/>
        </w:rPr>
        <w:t xml:space="preserve">Second: </w:t>
      </w:r>
      <w:r w:rsidRPr="008139A4">
        <w:rPr>
          <w:rFonts w:eastAsia="Calibri"/>
          <w:highlight w:val="cyan"/>
          <w:u w:val="single"/>
        </w:rPr>
        <w:t>any</w:t>
      </w:r>
      <w:r w:rsidRPr="008139A4">
        <w:rPr>
          <w:rFonts w:eastAsia="Calibri"/>
          <w:sz w:val="16"/>
        </w:rPr>
        <w:t xml:space="preserve"> collective </w:t>
      </w:r>
      <w:r w:rsidRPr="008139A4">
        <w:rPr>
          <w:rFonts w:eastAsia="Calibri"/>
          <w:highlight w:val="cyan"/>
          <w:u w:val="single"/>
        </w:rPr>
        <w:t xml:space="preserve">effort to </w:t>
      </w:r>
      <w:r w:rsidRPr="008139A4">
        <w:rPr>
          <w:rFonts w:eastAsia="Calibri"/>
          <w:b/>
          <w:iCs/>
          <w:highlight w:val="cyan"/>
          <w:u w:val="single"/>
          <w:bdr w:val="single" w:sz="8" w:space="0" w:color="auto"/>
        </w:rPr>
        <w:t>degrow</w:t>
      </w:r>
      <w:r w:rsidRPr="008139A4">
        <w:rPr>
          <w:rFonts w:eastAsia="Calibri"/>
          <w:u w:val="single"/>
        </w:rPr>
        <w:t xml:space="preserve"> the economy</w:t>
      </w:r>
      <w:r w:rsidRPr="008139A4">
        <w:rPr>
          <w:rFonts w:eastAsia="Calibri"/>
          <w:sz w:val="16"/>
        </w:rPr>
        <w:t xml:space="preserve"> in order </w:t>
      </w:r>
      <w:r w:rsidRPr="008139A4">
        <w:rPr>
          <w:rFonts w:eastAsia="Calibri"/>
          <w:u w:val="single"/>
        </w:rPr>
        <w:t xml:space="preserve">to halt </w:t>
      </w:r>
      <w:r w:rsidRPr="008139A4">
        <w:rPr>
          <w:rFonts w:eastAsia="Calibri"/>
          <w:b/>
          <w:iCs/>
          <w:u w:val="single"/>
          <w:bdr w:val="single" w:sz="8" w:space="0" w:color="auto"/>
        </w:rPr>
        <w:t>climate</w:t>
      </w:r>
      <w:r w:rsidRPr="008139A4">
        <w:rPr>
          <w:rFonts w:eastAsia="Calibri"/>
          <w:u w:val="single"/>
        </w:rPr>
        <w:t xml:space="preserve"> change</w:t>
      </w:r>
      <w:r w:rsidRPr="008139A4">
        <w:rPr>
          <w:rFonts w:eastAsia="Calibri"/>
          <w:sz w:val="16"/>
        </w:rPr>
        <w:t xml:space="preserve">, or for any other reason, </w:t>
      </w:r>
      <w:r w:rsidRPr="008139A4">
        <w:rPr>
          <w:rFonts w:eastAsia="Calibri"/>
          <w:highlight w:val="cyan"/>
          <w:u w:val="single"/>
        </w:rPr>
        <w:t>must confront</w:t>
      </w:r>
      <w:r w:rsidRPr="008139A4">
        <w:rPr>
          <w:rFonts w:eastAsia="Calibri"/>
          <w:u w:val="single"/>
        </w:rPr>
        <w:t xml:space="preserve"> the </w:t>
      </w:r>
      <w:r w:rsidRPr="008139A4">
        <w:rPr>
          <w:rFonts w:eastAsia="Calibri"/>
          <w:b/>
          <w:iCs/>
          <w:highlight w:val="cyan"/>
          <w:u w:val="single"/>
          <w:bdr w:val="single" w:sz="8" w:space="0" w:color="auto"/>
        </w:rPr>
        <w:t>relentless</w:t>
      </w:r>
      <w:r w:rsidRPr="008139A4">
        <w:rPr>
          <w:rFonts w:eastAsia="Calibri"/>
          <w:u w:val="single"/>
        </w:rPr>
        <w:t xml:space="preserve"> logic of </w:t>
      </w:r>
      <w:r w:rsidRPr="008139A4">
        <w:rPr>
          <w:rFonts w:eastAsia="Calibri"/>
          <w:highlight w:val="cyan"/>
          <w:u w:val="single"/>
        </w:rPr>
        <w:t xml:space="preserve">capital </w:t>
      </w:r>
      <w:r w:rsidRPr="008139A4">
        <w:rPr>
          <w:rFonts w:eastAsia="Calibri"/>
          <w:b/>
          <w:iCs/>
          <w:highlight w:val="cyan"/>
          <w:u w:val="single"/>
          <w:bdr w:val="single" w:sz="8" w:space="0" w:color="auto"/>
        </w:rPr>
        <w:t>expansion</w:t>
      </w:r>
      <w:r w:rsidRPr="008139A4">
        <w:rPr>
          <w:rFonts w:eastAsia="Calibri"/>
          <w:u w:val="single"/>
        </w:rPr>
        <w:t xml:space="preserve">. Interest must be paid </w:t>
      </w:r>
      <w:r w:rsidRPr="008139A4">
        <w:rPr>
          <w:rFonts w:eastAsia="Calibri"/>
          <w:highlight w:val="cyan"/>
          <w:u w:val="single"/>
        </w:rPr>
        <w:t>on</w:t>
      </w:r>
      <w:r w:rsidRPr="008139A4">
        <w:rPr>
          <w:rFonts w:eastAsia="Calibri"/>
          <w:u w:val="single"/>
        </w:rPr>
        <w:t xml:space="preserve"> existing </w:t>
      </w:r>
      <w:r w:rsidRPr="008139A4">
        <w:rPr>
          <w:rFonts w:eastAsia="Calibri"/>
          <w:b/>
          <w:iCs/>
          <w:highlight w:val="cyan"/>
          <w:u w:val="single"/>
          <w:bdr w:val="single" w:sz="8" w:space="0" w:color="auto"/>
        </w:rPr>
        <w:t>debt</w:t>
      </w:r>
      <w:r w:rsidRPr="008139A4">
        <w:rPr>
          <w:rFonts w:eastAsia="Calibri"/>
          <w:sz w:val="16"/>
        </w:rPr>
        <w:t xml:space="preserve"> to avoid default; </w:t>
      </w:r>
      <w:r w:rsidRPr="008139A4">
        <w:rPr>
          <w:rFonts w:eastAsia="Calibri"/>
          <w:highlight w:val="cyan"/>
          <w:u w:val="single"/>
        </w:rPr>
        <w:t>and</w:t>
      </w:r>
      <w:r w:rsidRPr="008139A4">
        <w:rPr>
          <w:rFonts w:eastAsia="Calibri"/>
          <w:u w:val="single"/>
        </w:rPr>
        <w:t xml:space="preserve"> expectations of </w:t>
      </w:r>
      <w:r w:rsidRPr="008139A4">
        <w:rPr>
          <w:rFonts w:eastAsia="Calibri"/>
          <w:b/>
          <w:iCs/>
          <w:highlight w:val="cyan"/>
          <w:u w:val="single"/>
          <w:bdr w:val="single" w:sz="8" w:space="0" w:color="auto"/>
        </w:rPr>
        <w:t>higher incomes</w:t>
      </w:r>
      <w:r w:rsidRPr="008139A4">
        <w:rPr>
          <w:rFonts w:eastAsia="Calibri"/>
          <w:highlight w:val="cyan"/>
          <w:u w:val="single"/>
        </w:rPr>
        <w:t xml:space="preserve"> must be met if </w:t>
      </w:r>
      <w:r w:rsidRPr="008139A4">
        <w:rPr>
          <w:rFonts w:eastAsia="Calibri"/>
          <w:b/>
          <w:iCs/>
          <w:highlight w:val="cyan"/>
          <w:u w:val="single"/>
          <w:bdr w:val="single" w:sz="8" w:space="0" w:color="auto"/>
        </w:rPr>
        <w:t>politicians</w:t>
      </w:r>
      <w:r w:rsidRPr="008139A4">
        <w:rPr>
          <w:rFonts w:eastAsia="Calibri"/>
          <w:u w:val="single"/>
        </w:rPr>
        <w:t xml:space="preserve"> are to </w:t>
      </w:r>
      <w:r w:rsidRPr="008139A4">
        <w:rPr>
          <w:rFonts w:eastAsia="Calibri"/>
          <w:highlight w:val="cyan"/>
          <w:u w:val="single"/>
        </w:rPr>
        <w:t>maintain</w:t>
      </w:r>
      <w:r w:rsidRPr="008139A4">
        <w:rPr>
          <w:rFonts w:eastAsia="Calibri"/>
          <w:u w:val="single"/>
        </w:rPr>
        <w:t xml:space="preserve"> their </w:t>
      </w:r>
      <w:r w:rsidRPr="008139A4">
        <w:rPr>
          <w:rFonts w:eastAsia="Calibri"/>
          <w:b/>
          <w:iCs/>
          <w:highlight w:val="cyan"/>
          <w:u w:val="single"/>
          <w:bdr w:val="single" w:sz="8" w:space="0" w:color="auto"/>
        </w:rPr>
        <w:t>approval</w:t>
      </w:r>
      <w:r w:rsidRPr="008139A4">
        <w:rPr>
          <w:rFonts w:eastAsia="Calibri"/>
          <w:u w:val="single"/>
        </w:rPr>
        <w:t xml:space="preserve"> ratings</w:t>
      </w:r>
      <w:r w:rsidRPr="008139A4">
        <w:rPr>
          <w:rFonts w:eastAsia="Calibri"/>
          <w:sz w:val="16"/>
        </w:rPr>
        <w:t>. In short, the maintenance and reproduction of the system require ever more accumulation of capital and social power.</w:t>
      </w:r>
    </w:p>
    <w:p w14:paraId="1F151108" w14:textId="77777777" w:rsidR="008E7230" w:rsidRPr="008139A4" w:rsidRDefault="008E7230" w:rsidP="008E7230">
      <w:pPr>
        <w:rPr>
          <w:rFonts w:eastAsia="Calibri"/>
          <w:sz w:val="12"/>
          <w:szCs w:val="12"/>
        </w:rPr>
      </w:pPr>
      <w:r w:rsidRPr="008139A4">
        <w:rPr>
          <w:rFonts w:eastAsia="Calibri"/>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063B2093" w14:textId="77777777" w:rsidR="008E7230" w:rsidRPr="008139A4" w:rsidRDefault="008E7230" w:rsidP="008E7230">
      <w:pPr>
        <w:rPr>
          <w:rFonts w:eastAsia="Calibri"/>
          <w:sz w:val="12"/>
          <w:szCs w:val="12"/>
        </w:rPr>
      </w:pPr>
      <w:r w:rsidRPr="008139A4">
        <w:rPr>
          <w:rFonts w:eastAsia="Calibri"/>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255D5184" w14:textId="77777777" w:rsidR="008E7230" w:rsidRPr="008139A4" w:rsidRDefault="008E7230" w:rsidP="008E7230">
      <w:pPr>
        <w:rPr>
          <w:rFonts w:eastAsia="Calibri"/>
          <w:sz w:val="12"/>
          <w:szCs w:val="12"/>
        </w:rPr>
      </w:pPr>
      <w:r w:rsidRPr="008139A4">
        <w:rPr>
          <w:rFonts w:eastAsia="Calibri"/>
          <w:sz w:val="12"/>
          <w:szCs w:val="12"/>
        </w:rPr>
        <w:t>***</w:t>
      </w:r>
    </w:p>
    <w:p w14:paraId="080CEB94" w14:textId="77777777" w:rsidR="008E7230" w:rsidRPr="008139A4" w:rsidRDefault="008E7230" w:rsidP="008E7230">
      <w:pPr>
        <w:rPr>
          <w:rFonts w:eastAsia="Calibri"/>
          <w:sz w:val="12"/>
          <w:szCs w:val="12"/>
        </w:rPr>
      </w:pPr>
      <w:r w:rsidRPr="008139A4">
        <w:rPr>
          <w:rFonts w:eastAsia="Calibri"/>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72B65033" w14:textId="77777777" w:rsidR="008E7230" w:rsidRPr="008139A4" w:rsidRDefault="008E7230" w:rsidP="008E7230">
      <w:pPr>
        <w:rPr>
          <w:rFonts w:eastAsia="Calibri"/>
          <w:sz w:val="12"/>
          <w:szCs w:val="12"/>
        </w:rPr>
      </w:pPr>
      <w:r w:rsidRPr="008139A4">
        <w:rPr>
          <w:rFonts w:eastAsia="Calibri"/>
          <w:sz w:val="12"/>
          <w:szCs w:val="12"/>
        </w:rPr>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572FA0A6" w14:textId="77777777" w:rsidR="008E7230" w:rsidRPr="008139A4" w:rsidRDefault="008E7230" w:rsidP="008E7230">
      <w:pPr>
        <w:rPr>
          <w:rFonts w:eastAsia="Calibri"/>
          <w:sz w:val="12"/>
          <w:szCs w:val="12"/>
        </w:rPr>
      </w:pPr>
      <w:r w:rsidRPr="008139A4">
        <w:rPr>
          <w:rFonts w:eastAsia="Calibri"/>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5932DE57" w14:textId="77777777" w:rsidR="008E7230" w:rsidRPr="008139A4" w:rsidRDefault="008E7230" w:rsidP="008E7230">
      <w:pPr>
        <w:rPr>
          <w:rFonts w:eastAsia="Calibri"/>
          <w:sz w:val="12"/>
          <w:szCs w:val="12"/>
        </w:rPr>
      </w:pPr>
      <w:r w:rsidRPr="008139A4">
        <w:rPr>
          <w:rFonts w:eastAsia="Calibri"/>
          <w:sz w:val="12"/>
          <w:szCs w:val="12"/>
        </w:rPr>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0F8887E0" w14:textId="77777777" w:rsidR="008E7230" w:rsidRPr="008139A4" w:rsidRDefault="008E7230" w:rsidP="008E7230">
      <w:pPr>
        <w:rPr>
          <w:rFonts w:eastAsia="Calibri"/>
          <w:sz w:val="12"/>
          <w:szCs w:val="12"/>
        </w:rPr>
      </w:pPr>
      <w:r w:rsidRPr="008139A4">
        <w:rPr>
          <w:rFonts w:eastAsia="Calibri"/>
          <w:sz w:val="12"/>
          <w:szCs w:val="12"/>
        </w:rPr>
        <w:t>Will we flame out or learn to live within limits? In the next and final chapter, we’ll look to the future of humanity, and the future of power.</w:t>
      </w:r>
    </w:p>
    <w:p w14:paraId="03D14ECE" w14:textId="77777777" w:rsidR="008E7230" w:rsidRPr="008139A4" w:rsidRDefault="008E7230" w:rsidP="008E7230">
      <w:pPr>
        <w:rPr>
          <w:rFonts w:eastAsia="Calibri"/>
          <w:sz w:val="12"/>
          <w:szCs w:val="12"/>
        </w:rPr>
      </w:pPr>
      <w:r w:rsidRPr="008139A4">
        <w:rPr>
          <w:rFonts w:eastAsia="Calibri"/>
          <w:sz w:val="12"/>
          <w:szCs w:val="12"/>
        </w:rPr>
        <w:t>7. The Future of Power: Learning to Live Happily Within Limits</w:t>
      </w:r>
    </w:p>
    <w:p w14:paraId="0FC8F1AE" w14:textId="77777777" w:rsidR="008E7230" w:rsidRPr="008139A4" w:rsidRDefault="008E7230" w:rsidP="008E7230">
      <w:pPr>
        <w:rPr>
          <w:rFonts w:eastAsia="Calibri"/>
          <w:sz w:val="12"/>
          <w:szCs w:val="12"/>
        </w:rPr>
      </w:pPr>
      <w:r w:rsidRPr="008139A4">
        <w:rPr>
          <w:rFonts w:eastAsia="Calibri"/>
          <w:sz w:val="12"/>
          <w:szCs w:val="12"/>
        </w:rPr>
        <w:t>Knowing others is intelligence, knowing yourself is true wisdom. Mastering others is strength, mastering yourself is true power. — LAO-TZU</w:t>
      </w:r>
    </w:p>
    <w:p w14:paraId="2AEC6692" w14:textId="77777777" w:rsidR="008E7230" w:rsidRPr="008139A4" w:rsidRDefault="008E7230" w:rsidP="008E7230">
      <w:pPr>
        <w:rPr>
          <w:rFonts w:eastAsia="Calibri"/>
          <w:sz w:val="12"/>
          <w:szCs w:val="12"/>
        </w:rPr>
      </w:pPr>
      <w:r w:rsidRPr="008139A4">
        <w:rPr>
          <w:rFonts w:eastAsia="Calibri"/>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4A27B805" w14:textId="77777777" w:rsidR="008E7230" w:rsidRPr="008139A4" w:rsidRDefault="008E7230" w:rsidP="008E7230">
      <w:pPr>
        <w:rPr>
          <w:rFonts w:eastAsia="Calibri"/>
          <w:sz w:val="12"/>
          <w:szCs w:val="12"/>
        </w:rPr>
      </w:pPr>
      <w:r w:rsidRPr="008139A4">
        <w:rPr>
          <w:rFonts w:eastAsia="Calibri"/>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70CB6E81" w14:textId="77777777" w:rsidR="008E7230" w:rsidRPr="008139A4" w:rsidRDefault="008E7230" w:rsidP="008E7230">
      <w:pPr>
        <w:rPr>
          <w:rFonts w:eastAsia="Calibri"/>
          <w:sz w:val="12"/>
          <w:szCs w:val="12"/>
        </w:rPr>
      </w:pPr>
      <w:r w:rsidRPr="008139A4">
        <w:rPr>
          <w:rFonts w:eastAsia="Calibri"/>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475B5122" w14:textId="77777777" w:rsidR="008E7230" w:rsidRPr="008139A4" w:rsidRDefault="008E7230" w:rsidP="008E7230">
      <w:pPr>
        <w:rPr>
          <w:rFonts w:eastAsia="Calibri"/>
          <w:sz w:val="12"/>
          <w:szCs w:val="12"/>
        </w:rPr>
      </w:pPr>
      <w:r w:rsidRPr="008139A4">
        <w:rPr>
          <w:rFonts w:eastAsia="Calibri"/>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15447260" w14:textId="77777777" w:rsidR="008E7230" w:rsidRPr="008139A4" w:rsidRDefault="008E7230" w:rsidP="008E7230">
      <w:pPr>
        <w:rPr>
          <w:rFonts w:eastAsia="Calibri"/>
          <w:sz w:val="12"/>
          <w:szCs w:val="12"/>
        </w:rPr>
      </w:pPr>
      <w:r w:rsidRPr="008139A4">
        <w:rPr>
          <w:rFonts w:eastAsia="Calibri"/>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7DE48B5D" w14:textId="77777777" w:rsidR="008E7230" w:rsidRPr="008139A4" w:rsidRDefault="008E7230" w:rsidP="008E7230">
      <w:pPr>
        <w:rPr>
          <w:rFonts w:eastAsia="Calibri"/>
          <w:sz w:val="12"/>
          <w:szCs w:val="12"/>
        </w:rPr>
      </w:pPr>
      <w:r w:rsidRPr="008139A4">
        <w:rPr>
          <w:rFonts w:eastAsia="Calibri"/>
          <w:sz w:val="12"/>
          <w:szCs w:val="12"/>
        </w:rPr>
        <w:t>All Against All</w:t>
      </w:r>
    </w:p>
    <w:p w14:paraId="43C35B5B" w14:textId="77777777" w:rsidR="008E7230" w:rsidRPr="008139A4" w:rsidRDefault="008E7230" w:rsidP="008E7230">
      <w:pPr>
        <w:rPr>
          <w:rFonts w:eastAsia="Calibri"/>
          <w:sz w:val="12"/>
          <w:szCs w:val="12"/>
        </w:rPr>
      </w:pPr>
      <w:r w:rsidRPr="008139A4">
        <w:rPr>
          <w:rFonts w:eastAsia="Calibri"/>
          <w:sz w:val="12"/>
          <w:szCs w:val="12"/>
        </w:rPr>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3894938B" w14:textId="77777777" w:rsidR="008E7230" w:rsidRPr="008139A4" w:rsidRDefault="008E7230" w:rsidP="008E7230">
      <w:pPr>
        <w:rPr>
          <w:rFonts w:eastAsia="Calibri"/>
          <w:sz w:val="12"/>
          <w:szCs w:val="12"/>
        </w:rPr>
      </w:pPr>
      <w:r w:rsidRPr="008139A4">
        <w:rPr>
          <w:rFonts w:eastAsia="Calibri"/>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36ECFB09" w14:textId="77777777" w:rsidR="008E7230" w:rsidRPr="008139A4" w:rsidRDefault="008E7230" w:rsidP="008E7230">
      <w:pPr>
        <w:rPr>
          <w:rFonts w:eastAsia="Calibri"/>
          <w:sz w:val="16"/>
        </w:rPr>
      </w:pPr>
      <w:r w:rsidRPr="008139A4">
        <w:rPr>
          <w:rFonts w:eastAsia="Calibri"/>
          <w:highlight w:val="cyan"/>
          <w:u w:val="single"/>
        </w:rPr>
        <w:t>One might think</w:t>
      </w:r>
      <w:r w:rsidRPr="008139A4">
        <w:rPr>
          <w:rFonts w:eastAsia="Calibri"/>
          <w:u w:val="single"/>
        </w:rPr>
        <w:t xml:space="preserve"> that, </w:t>
      </w:r>
      <w:r w:rsidRPr="008139A4">
        <w:rPr>
          <w:rFonts w:eastAsia="Calibri"/>
          <w:highlight w:val="cyan"/>
          <w:u w:val="single"/>
        </w:rPr>
        <w:t xml:space="preserve">as </w:t>
      </w:r>
      <w:r w:rsidRPr="008139A4">
        <w:rPr>
          <w:rFonts w:eastAsia="Calibri"/>
          <w:b/>
          <w:iCs/>
          <w:highlight w:val="cyan"/>
          <w:u w:val="single"/>
          <w:bdr w:val="single" w:sz="8" w:space="0" w:color="auto"/>
        </w:rPr>
        <w:t>dire events</w:t>
      </w:r>
      <w:r w:rsidRPr="008139A4">
        <w:rPr>
          <w:rFonts w:eastAsia="Calibri"/>
          <w:u w:val="single"/>
        </w:rPr>
        <w:t xml:space="preserve"> began to </w:t>
      </w:r>
      <w:r w:rsidRPr="008139A4">
        <w:rPr>
          <w:rFonts w:eastAsia="Calibri"/>
          <w:b/>
          <w:iCs/>
          <w:highlight w:val="cyan"/>
          <w:u w:val="single"/>
          <w:bdr w:val="single" w:sz="8" w:space="0" w:color="auto"/>
        </w:rPr>
        <w:t>unfold</w:t>
      </w:r>
      <w:r w:rsidRPr="008139A4">
        <w:rPr>
          <w:rFonts w:eastAsia="Calibri"/>
          <w:highlight w:val="cyan"/>
          <w:u w:val="single"/>
        </w:rPr>
        <w:t>, everyone would</w:t>
      </w:r>
      <w:r w:rsidRPr="008139A4">
        <w:rPr>
          <w:rFonts w:eastAsia="Calibri"/>
          <w:u w:val="single"/>
        </w:rPr>
        <w:t xml:space="preserve"> </w:t>
      </w:r>
      <w:r w:rsidRPr="008139A4">
        <w:rPr>
          <w:rFonts w:eastAsia="Calibri"/>
          <w:b/>
          <w:iCs/>
          <w:u w:val="single"/>
          <w:bdr w:val="single" w:sz="8" w:space="0" w:color="auto"/>
        </w:rPr>
        <w:t xml:space="preserve">finally </w:t>
      </w:r>
      <w:r w:rsidRPr="008139A4">
        <w:rPr>
          <w:rFonts w:eastAsia="Calibri"/>
          <w:b/>
          <w:iCs/>
          <w:highlight w:val="cyan"/>
          <w:u w:val="single"/>
          <w:bdr w:val="single" w:sz="8" w:space="0" w:color="auto"/>
        </w:rPr>
        <w:t>awaken</w:t>
      </w:r>
      <w:r w:rsidRPr="008139A4">
        <w:rPr>
          <w:rFonts w:eastAsia="Calibri"/>
          <w:highlight w:val="cyan"/>
          <w:u w:val="single"/>
        </w:rPr>
        <w:t xml:space="preserve"> to</w:t>
      </w:r>
      <w:r w:rsidRPr="008139A4">
        <w:rPr>
          <w:rFonts w:eastAsia="Calibri"/>
          <w:u w:val="single"/>
        </w:rPr>
        <w:t xml:space="preserve"> the </w:t>
      </w:r>
      <w:r w:rsidRPr="008139A4">
        <w:rPr>
          <w:rFonts w:eastAsia="Calibri"/>
          <w:highlight w:val="cyan"/>
          <w:u w:val="single"/>
        </w:rPr>
        <w:t>reality</w:t>
      </w:r>
      <w:r w:rsidRPr="008139A4">
        <w:rPr>
          <w:rFonts w:eastAsia="Calibri"/>
          <w:u w:val="single"/>
        </w:rPr>
        <w:t xml:space="preserve"> of </w:t>
      </w:r>
      <w:r w:rsidRPr="008139A4">
        <w:rPr>
          <w:rFonts w:eastAsia="Calibri"/>
          <w:b/>
          <w:iCs/>
          <w:u w:val="single"/>
          <w:bdr w:val="single" w:sz="8" w:space="0" w:color="auto"/>
        </w:rPr>
        <w:t>climate</w:t>
      </w:r>
      <w:r w:rsidRPr="008139A4">
        <w:rPr>
          <w:rFonts w:eastAsia="Calibri"/>
          <w:u w:val="single"/>
        </w:rPr>
        <w:t xml:space="preserve"> change, species extinctions, resource depletion</w:t>
      </w:r>
      <w:r w:rsidRPr="008139A4">
        <w:rPr>
          <w:rFonts w:eastAsia="Calibri"/>
          <w:sz w:val="16"/>
        </w:rPr>
        <w:t xml:space="preserve">, and overpopulation, and do whatever was necessary to keep society from further descending the chute of collapse. </w:t>
      </w:r>
      <w:r w:rsidRPr="008139A4">
        <w:rPr>
          <w:rFonts w:eastAsia="Calibri"/>
          <w:b/>
          <w:iCs/>
          <w:highlight w:val="cyan"/>
          <w:u w:val="single"/>
          <w:bdr w:val="single" w:sz="8" w:space="0" w:color="auto"/>
        </w:rPr>
        <w:t>However</w:t>
      </w:r>
      <w:r w:rsidRPr="008139A4">
        <w:rPr>
          <w:rFonts w:eastAsia="Calibri"/>
          <w:highlight w:val="cyan"/>
          <w:u w:val="single"/>
        </w:rPr>
        <w:t>, once</w:t>
      </w:r>
      <w:r w:rsidRPr="008139A4">
        <w:rPr>
          <w:rFonts w:eastAsia="Calibri"/>
          <w:u w:val="single"/>
        </w:rPr>
        <w:t xml:space="preserve"> the </w:t>
      </w:r>
      <w:r w:rsidRPr="008139A4">
        <w:rPr>
          <w:rFonts w:eastAsia="Calibri"/>
          <w:highlight w:val="cyan"/>
          <w:u w:val="single"/>
        </w:rPr>
        <w:t>impacts</w:t>
      </w:r>
      <w:r w:rsidRPr="008139A4">
        <w:rPr>
          <w:rFonts w:eastAsia="Calibri"/>
          <w:sz w:val="16"/>
        </w:rPr>
        <w:t xml:space="preserve"> of these problems </w:t>
      </w:r>
      <w:r w:rsidRPr="008139A4">
        <w:rPr>
          <w:rFonts w:eastAsia="Calibri"/>
          <w:u w:val="single"/>
        </w:rPr>
        <w:t xml:space="preserve">really </w:t>
      </w:r>
      <w:r w:rsidRPr="008139A4">
        <w:rPr>
          <w:rFonts w:eastAsia="Calibri"/>
          <w:b/>
          <w:iCs/>
          <w:highlight w:val="cyan"/>
          <w:u w:val="single"/>
          <w:bdr w:val="single" w:sz="8" w:space="0" w:color="auto"/>
        </w:rPr>
        <w:t>start</w:t>
      </w:r>
      <w:r w:rsidRPr="008139A4">
        <w:rPr>
          <w:rFonts w:eastAsia="Calibri"/>
          <w:u w:val="single"/>
        </w:rPr>
        <w:t>ed showing up</w:t>
      </w:r>
      <w:r w:rsidRPr="008139A4">
        <w:rPr>
          <w:rFonts w:eastAsia="Calibri"/>
          <w:sz w:val="16"/>
        </w:rPr>
        <w:t xml:space="preserve"> unmistakably, nearly </w:t>
      </w:r>
      <w:r w:rsidRPr="008139A4">
        <w:rPr>
          <w:rFonts w:eastAsia="Calibri"/>
          <w:u w:val="single"/>
        </w:rPr>
        <w:t xml:space="preserve">everyone’s </w:t>
      </w:r>
      <w:r w:rsidRPr="008139A4">
        <w:rPr>
          <w:rFonts w:eastAsia="Calibri"/>
          <w:b/>
          <w:iCs/>
          <w:highlight w:val="cyan"/>
          <w:u w:val="single"/>
          <w:bdr w:val="single" w:sz="8" w:space="0" w:color="auto"/>
        </w:rPr>
        <w:t>attention</w:t>
      </w:r>
      <w:r w:rsidRPr="008139A4">
        <w:rPr>
          <w:rFonts w:eastAsia="Calibri"/>
          <w:highlight w:val="cyan"/>
          <w:u w:val="single"/>
        </w:rPr>
        <w:t xml:space="preserve"> would</w:t>
      </w:r>
      <w:r w:rsidRPr="008139A4">
        <w:rPr>
          <w:rFonts w:eastAsia="Calibri"/>
          <w:sz w:val="16"/>
        </w:rPr>
        <w:t xml:space="preserve"> likely </w:t>
      </w:r>
      <w:r w:rsidRPr="008139A4">
        <w:rPr>
          <w:rFonts w:eastAsia="Calibri"/>
          <w:highlight w:val="cyan"/>
          <w:u w:val="single"/>
        </w:rPr>
        <w:t>be</w:t>
      </w:r>
      <w:r w:rsidRPr="008139A4">
        <w:rPr>
          <w:rFonts w:eastAsia="Calibri"/>
          <w:u w:val="single"/>
        </w:rPr>
        <w:t xml:space="preserve"> fixated </w:t>
      </w:r>
      <w:r w:rsidRPr="008139A4">
        <w:rPr>
          <w:rFonts w:eastAsia="Calibri"/>
          <w:highlight w:val="cyan"/>
          <w:u w:val="single"/>
        </w:rPr>
        <w:t xml:space="preserve">on </w:t>
      </w:r>
      <w:r w:rsidRPr="008139A4">
        <w:rPr>
          <w:rFonts w:eastAsia="Calibri"/>
          <w:b/>
          <w:iCs/>
          <w:highlight w:val="cyan"/>
          <w:u w:val="single"/>
          <w:bdr w:val="single" w:sz="8" w:space="0" w:color="auto"/>
        </w:rPr>
        <w:t>effects</w:t>
      </w:r>
      <w:r w:rsidRPr="008139A4">
        <w:rPr>
          <w:rFonts w:eastAsia="Calibri"/>
          <w:highlight w:val="cyan"/>
          <w:u w:val="single"/>
        </w:rPr>
        <w:t xml:space="preserve"> rather than </w:t>
      </w:r>
      <w:r w:rsidRPr="008139A4">
        <w:rPr>
          <w:rFonts w:eastAsia="Calibri"/>
          <w:b/>
          <w:iCs/>
          <w:highlight w:val="cyan"/>
          <w:u w:val="single"/>
          <w:bdr w:val="single" w:sz="8" w:space="0" w:color="auto"/>
        </w:rPr>
        <w:t>causes</w:t>
      </w:r>
      <w:r w:rsidRPr="008139A4">
        <w:rPr>
          <w:rFonts w:eastAsia="Calibri"/>
          <w:sz w:val="16"/>
        </w:rPr>
        <w:t xml:space="preserve">, or on imagined causes rather than real ones. </w:t>
      </w:r>
      <w:r w:rsidRPr="008139A4">
        <w:rPr>
          <w:rFonts w:eastAsia="Calibri"/>
          <w:u w:val="single"/>
        </w:rPr>
        <w:t xml:space="preserve">And some </w:t>
      </w:r>
      <w:r w:rsidRPr="008139A4">
        <w:rPr>
          <w:rFonts w:eastAsia="Calibri"/>
          <w:highlight w:val="cyan"/>
          <w:u w:val="single"/>
        </w:rPr>
        <w:t>problems</w:t>
      </w:r>
      <w:r w:rsidRPr="008139A4">
        <w:rPr>
          <w:rFonts w:eastAsia="Calibri"/>
          <w:sz w:val="16"/>
        </w:rPr>
        <w:t xml:space="preserve">, like climate change, </w:t>
      </w:r>
      <w:r w:rsidRPr="008139A4">
        <w:rPr>
          <w:rFonts w:eastAsia="Calibri"/>
          <w:b/>
          <w:iCs/>
          <w:highlight w:val="cyan"/>
          <w:u w:val="single"/>
          <w:bdr w:val="single" w:sz="8" w:space="0" w:color="auto"/>
        </w:rPr>
        <w:t>are slow</w:t>
      </w:r>
      <w:r w:rsidRPr="008139A4">
        <w:rPr>
          <w:rFonts w:eastAsia="Calibri"/>
          <w:u w:val="single"/>
        </w:rPr>
        <w:t xml:space="preserve"> to develop</w:t>
      </w:r>
      <w:r w:rsidRPr="008139A4">
        <w:rPr>
          <w:rFonts w:eastAsia="Calibri"/>
          <w:sz w:val="16"/>
        </w:rPr>
        <w:t xml:space="preserve"> and hard to reverse once they’ve reached certain thresholds. </w:t>
      </w:r>
      <w:r w:rsidRPr="008139A4">
        <w:rPr>
          <w:rFonts w:eastAsia="Calibri"/>
          <w:highlight w:val="cyan"/>
          <w:u w:val="single"/>
        </w:rPr>
        <w:t>Over time</w:t>
      </w:r>
      <w:r w:rsidRPr="008139A4">
        <w:rPr>
          <w:rFonts w:eastAsia="Calibri"/>
          <w:u w:val="single"/>
        </w:rPr>
        <w:t>, an</w:t>
      </w:r>
      <w:r w:rsidRPr="008139A4">
        <w:rPr>
          <w:rFonts w:eastAsia="Calibri"/>
          <w:sz w:val="16"/>
        </w:rPr>
        <w:t xml:space="preserve"> increasing proportion of the </w:t>
      </w:r>
      <w:r w:rsidRPr="008139A4">
        <w:rPr>
          <w:rFonts w:eastAsia="Calibri"/>
          <w:highlight w:val="cyan"/>
          <w:u w:val="single"/>
        </w:rPr>
        <w:t>population</w:t>
      </w:r>
      <w:r w:rsidRPr="008139A4">
        <w:rPr>
          <w:rFonts w:eastAsia="Calibri"/>
          <w:u w:val="single"/>
        </w:rPr>
        <w:t xml:space="preserve"> would be </w:t>
      </w:r>
      <w:r w:rsidRPr="008139A4">
        <w:rPr>
          <w:rFonts w:eastAsia="Calibri"/>
          <w:b/>
          <w:iCs/>
          <w:u w:val="single"/>
          <w:bdr w:val="single" w:sz="8" w:space="0" w:color="auto"/>
        </w:rPr>
        <w:t>forced</w:t>
      </w:r>
      <w:r w:rsidRPr="008139A4">
        <w:rPr>
          <w:rFonts w:eastAsia="Calibri"/>
          <w:u w:val="single"/>
        </w:rPr>
        <w:t xml:space="preserve"> to </w:t>
      </w:r>
      <w:r w:rsidRPr="008139A4">
        <w:rPr>
          <w:rFonts w:eastAsia="Calibri"/>
          <w:highlight w:val="cyan"/>
          <w:u w:val="single"/>
        </w:rPr>
        <w:t>spend most</w:t>
      </w:r>
      <w:r w:rsidRPr="008139A4">
        <w:rPr>
          <w:rFonts w:eastAsia="Calibri"/>
          <w:u w:val="single"/>
        </w:rPr>
        <w:t xml:space="preserve"> of its </w:t>
      </w:r>
      <w:r w:rsidRPr="008139A4">
        <w:rPr>
          <w:rFonts w:eastAsia="Calibri"/>
          <w:highlight w:val="cyan"/>
          <w:u w:val="single"/>
        </w:rPr>
        <w:t>effort</w:t>
      </w:r>
      <w:r w:rsidRPr="008139A4">
        <w:rPr>
          <w:rFonts w:eastAsia="Calibri"/>
          <w:sz w:val="16"/>
        </w:rPr>
        <w:t xml:space="preserve"> directly </w:t>
      </w:r>
      <w:r w:rsidRPr="008139A4">
        <w:rPr>
          <w:rFonts w:eastAsia="Calibri"/>
          <w:b/>
          <w:iCs/>
          <w:highlight w:val="cyan"/>
          <w:u w:val="single"/>
          <w:bdr w:val="single" w:sz="8" w:space="0" w:color="auto"/>
        </w:rPr>
        <w:t>scrounging</w:t>
      </w:r>
      <w:r w:rsidRPr="008139A4">
        <w:rPr>
          <w:rFonts w:eastAsia="Calibri"/>
          <w:highlight w:val="cyan"/>
          <w:u w:val="single"/>
        </w:rPr>
        <w:t xml:space="preserve"> for </w:t>
      </w:r>
      <w:r w:rsidRPr="008139A4">
        <w:rPr>
          <w:rFonts w:eastAsia="Calibri"/>
          <w:b/>
          <w:iCs/>
          <w:highlight w:val="cyan"/>
          <w:u w:val="single"/>
          <w:bdr w:val="single" w:sz="8" w:space="0" w:color="auto"/>
        </w:rPr>
        <w:t>living space</w:t>
      </w:r>
      <w:r w:rsidRPr="008139A4">
        <w:rPr>
          <w:rFonts w:eastAsia="Calibri"/>
          <w:highlight w:val="cyan"/>
          <w:u w:val="single"/>
        </w:rPr>
        <w:t xml:space="preserve"> and </w:t>
      </w:r>
      <w:r w:rsidRPr="008139A4">
        <w:rPr>
          <w:rFonts w:eastAsia="Calibri"/>
          <w:b/>
          <w:iCs/>
          <w:highlight w:val="cyan"/>
          <w:u w:val="single"/>
          <w:bdr w:val="single" w:sz="8" w:space="0" w:color="auto"/>
        </w:rPr>
        <w:t>food</w:t>
      </w:r>
      <w:r w:rsidRPr="008139A4">
        <w:rPr>
          <w:rFonts w:eastAsia="Calibri"/>
          <w:highlight w:val="cyan"/>
          <w:u w:val="single"/>
        </w:rPr>
        <w:t>, with little</w:t>
      </w:r>
      <w:r w:rsidRPr="008139A4">
        <w:rPr>
          <w:rFonts w:eastAsia="Calibri"/>
          <w:u w:val="single"/>
        </w:rPr>
        <w:t xml:space="preserve"> means </w:t>
      </w:r>
      <w:r w:rsidRPr="008139A4">
        <w:rPr>
          <w:rFonts w:eastAsia="Calibri"/>
          <w:highlight w:val="cyan"/>
          <w:u w:val="single"/>
        </w:rPr>
        <w:t>left</w:t>
      </w:r>
      <w:r w:rsidRPr="008139A4">
        <w:rPr>
          <w:rFonts w:eastAsia="Calibri"/>
          <w:u w:val="single"/>
        </w:rPr>
        <w:t xml:space="preserve"> over </w:t>
      </w:r>
      <w:r w:rsidRPr="008139A4">
        <w:rPr>
          <w:rFonts w:eastAsia="Calibri"/>
          <w:highlight w:val="cyan"/>
          <w:u w:val="single"/>
        </w:rPr>
        <w:t>for the</w:t>
      </w:r>
      <w:r w:rsidRPr="008139A4">
        <w:rPr>
          <w:rFonts w:eastAsia="Calibri"/>
          <w:sz w:val="16"/>
        </w:rPr>
        <w:t xml:space="preserve"> maintenance of </w:t>
      </w:r>
      <w:r w:rsidRPr="008139A4">
        <w:rPr>
          <w:rFonts w:eastAsia="Calibri"/>
          <w:b/>
          <w:iCs/>
          <w:highlight w:val="cyan"/>
          <w:u w:val="single"/>
          <w:bdr w:val="single" w:sz="8" w:space="0" w:color="auto"/>
        </w:rPr>
        <w:t>larger</w:t>
      </w:r>
      <w:r w:rsidRPr="008139A4">
        <w:rPr>
          <w:rFonts w:eastAsia="Calibri"/>
          <w:highlight w:val="cyan"/>
          <w:u w:val="single"/>
        </w:rPr>
        <w:t xml:space="preserve"> social </w:t>
      </w:r>
      <w:r w:rsidRPr="008139A4">
        <w:rPr>
          <w:rFonts w:eastAsia="Calibri"/>
          <w:b/>
          <w:iCs/>
          <w:highlight w:val="cyan"/>
          <w:u w:val="single"/>
          <w:bdr w:val="single" w:sz="8" w:space="0" w:color="auto"/>
        </w:rPr>
        <w:t>systems</w:t>
      </w:r>
      <w:r w:rsidRPr="008139A4">
        <w:rPr>
          <w:rFonts w:eastAsia="Calibri"/>
          <w:sz w:val="16"/>
        </w:rPr>
        <w:t>. The descent would then become a series of selfreinforcing feedbacks that would be difficult to halt.</w:t>
      </w:r>
    </w:p>
    <w:p w14:paraId="3C67634F" w14:textId="77777777" w:rsidR="008E7230" w:rsidRPr="008139A4" w:rsidRDefault="008E7230" w:rsidP="008E7230">
      <w:pPr>
        <w:rPr>
          <w:rFonts w:eastAsia="Calibri"/>
          <w:sz w:val="8"/>
          <w:szCs w:val="8"/>
        </w:rPr>
      </w:pPr>
      <w:r w:rsidRPr="008139A4">
        <w:rPr>
          <w:rFonts w:eastAsia="Calibri"/>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65599BC6" w14:textId="77777777" w:rsidR="008E7230" w:rsidRPr="008139A4" w:rsidRDefault="008E7230" w:rsidP="008E7230">
      <w:pPr>
        <w:rPr>
          <w:rFonts w:eastAsia="Calibri"/>
          <w:sz w:val="8"/>
          <w:szCs w:val="8"/>
        </w:rPr>
      </w:pPr>
      <w:r w:rsidRPr="008139A4">
        <w:rPr>
          <w:rFonts w:eastAsia="Calibri"/>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39B9DF1C" w14:textId="77777777" w:rsidR="008E7230" w:rsidRPr="008139A4" w:rsidRDefault="008E7230" w:rsidP="008E7230">
      <w:pPr>
        <w:rPr>
          <w:rFonts w:eastAsia="Calibri"/>
          <w:sz w:val="8"/>
          <w:szCs w:val="8"/>
        </w:rPr>
      </w:pPr>
      <w:r w:rsidRPr="008139A4">
        <w:rPr>
          <w:rFonts w:eastAsia="Calibri"/>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2AB10965" w14:textId="77777777" w:rsidR="008E7230" w:rsidRPr="008139A4" w:rsidRDefault="008E7230" w:rsidP="008E7230">
      <w:pPr>
        <w:rPr>
          <w:rFonts w:eastAsia="Calibri"/>
          <w:sz w:val="8"/>
          <w:szCs w:val="8"/>
        </w:rPr>
      </w:pPr>
      <w:r w:rsidRPr="008139A4">
        <w:rPr>
          <w:rFonts w:eastAsia="Calibri"/>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growth/exploita- tion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64C22176" w14:textId="77777777" w:rsidR="008E7230" w:rsidRPr="008139A4" w:rsidRDefault="008E7230" w:rsidP="008E7230">
      <w:pPr>
        <w:rPr>
          <w:rFonts w:eastAsia="Calibri"/>
          <w:sz w:val="8"/>
          <w:szCs w:val="8"/>
        </w:rPr>
      </w:pPr>
      <w:r w:rsidRPr="008139A4">
        <w:rPr>
          <w:rFonts w:eastAsia="Calibri"/>
          <w:sz w:val="8"/>
          <w:szCs w:val="8"/>
        </w:rPr>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068A876F" w14:textId="77777777" w:rsidR="008E7230" w:rsidRPr="008139A4" w:rsidRDefault="008E7230" w:rsidP="008E7230">
      <w:pPr>
        <w:rPr>
          <w:rFonts w:eastAsia="Calibri"/>
          <w:sz w:val="8"/>
          <w:szCs w:val="8"/>
        </w:rPr>
      </w:pPr>
      <w:r w:rsidRPr="008139A4">
        <w:rPr>
          <w:rFonts w:eastAsia="Calibri"/>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0B7A5F74" w14:textId="77777777" w:rsidR="008E7230" w:rsidRPr="008139A4" w:rsidRDefault="008E7230" w:rsidP="008E7230">
      <w:pPr>
        <w:rPr>
          <w:rFonts w:eastAsia="Calibri"/>
          <w:sz w:val="8"/>
          <w:szCs w:val="8"/>
        </w:rPr>
      </w:pPr>
      <w:r w:rsidRPr="008139A4">
        <w:rPr>
          <w:rFonts w:eastAsia="Calibri"/>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70ACAC78" w14:textId="77777777" w:rsidR="008E7230" w:rsidRPr="008139A4" w:rsidRDefault="008E7230" w:rsidP="008E7230">
      <w:pPr>
        <w:rPr>
          <w:rFonts w:eastAsia="Calibri"/>
          <w:sz w:val="8"/>
          <w:szCs w:val="8"/>
        </w:rPr>
      </w:pPr>
      <w:r w:rsidRPr="008139A4">
        <w:rPr>
          <w:rFonts w:eastAsia="Calibri"/>
          <w:sz w:val="8"/>
          <w:szCs w:val="8"/>
        </w:rPr>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2B6174CD" w14:textId="77777777" w:rsidR="008E7230" w:rsidRPr="008139A4" w:rsidRDefault="008E7230" w:rsidP="008E7230">
      <w:pPr>
        <w:rPr>
          <w:rFonts w:eastAsia="Calibri"/>
          <w:sz w:val="8"/>
          <w:szCs w:val="8"/>
        </w:rPr>
      </w:pPr>
      <w:r w:rsidRPr="008139A4">
        <w:rPr>
          <w:rFonts w:eastAsia="Calibri"/>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54CAA407" w14:textId="77777777" w:rsidR="008E7230" w:rsidRPr="008139A4" w:rsidRDefault="008E7230" w:rsidP="008E7230">
      <w:pPr>
        <w:rPr>
          <w:rFonts w:eastAsia="Calibri"/>
          <w:sz w:val="8"/>
          <w:szCs w:val="8"/>
        </w:rPr>
      </w:pPr>
      <w:r w:rsidRPr="008139A4">
        <w:rPr>
          <w:rFonts w:eastAsia="Calibri"/>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7D038C49" w14:textId="77777777" w:rsidR="008E7230" w:rsidRPr="008139A4" w:rsidRDefault="008E7230" w:rsidP="008E7230">
      <w:pPr>
        <w:rPr>
          <w:rFonts w:eastAsia="Calibri"/>
          <w:sz w:val="8"/>
          <w:szCs w:val="8"/>
        </w:rPr>
      </w:pPr>
      <w:r w:rsidRPr="008139A4">
        <w:rPr>
          <w:rFonts w:eastAsia="Calibri"/>
          <w:sz w:val="8"/>
          <w:szCs w:val="8"/>
        </w:rPr>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0C29D45E" w14:textId="77777777" w:rsidR="008E7230" w:rsidRPr="008139A4" w:rsidRDefault="008E7230" w:rsidP="008E7230">
      <w:pPr>
        <w:rPr>
          <w:rFonts w:eastAsia="Calibri"/>
          <w:sz w:val="8"/>
          <w:szCs w:val="8"/>
        </w:rPr>
      </w:pPr>
      <w:r w:rsidRPr="008139A4">
        <w:rPr>
          <w:rFonts w:eastAsia="Calibri"/>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3BC4D9C3" w14:textId="77777777" w:rsidR="008E7230" w:rsidRPr="008139A4" w:rsidRDefault="008E7230" w:rsidP="008E7230">
      <w:pPr>
        <w:rPr>
          <w:rFonts w:eastAsia="Calibri"/>
          <w:sz w:val="8"/>
          <w:szCs w:val="8"/>
        </w:rPr>
      </w:pPr>
      <w:r w:rsidRPr="008139A4">
        <w:rPr>
          <w:rFonts w:eastAsia="Calibri"/>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09E2EFDA" w14:textId="77777777" w:rsidR="008E7230" w:rsidRPr="008139A4" w:rsidRDefault="008E7230" w:rsidP="008E7230">
      <w:pPr>
        <w:rPr>
          <w:rFonts w:eastAsia="Calibri"/>
          <w:sz w:val="8"/>
          <w:szCs w:val="8"/>
        </w:rPr>
      </w:pPr>
      <w:r w:rsidRPr="008139A4">
        <w:rPr>
          <w:rFonts w:eastAsia="Calibri"/>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621821C9" w14:textId="77777777" w:rsidR="008E7230" w:rsidRPr="008139A4" w:rsidRDefault="008E7230" w:rsidP="008E7230">
      <w:pPr>
        <w:rPr>
          <w:rFonts w:eastAsia="Calibri"/>
          <w:sz w:val="8"/>
          <w:szCs w:val="8"/>
        </w:rPr>
      </w:pPr>
      <w:r w:rsidRPr="008139A4">
        <w:rPr>
          <w:rFonts w:eastAsia="Calibri"/>
          <w:sz w:val="8"/>
          <w:szCs w:val="8"/>
        </w:rPr>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52D50093" w14:textId="77777777" w:rsidR="008E7230" w:rsidRPr="008139A4" w:rsidRDefault="008E7230" w:rsidP="008E7230">
      <w:pPr>
        <w:rPr>
          <w:rFonts w:eastAsia="Calibri"/>
          <w:sz w:val="8"/>
          <w:szCs w:val="8"/>
        </w:rPr>
      </w:pPr>
      <w:r w:rsidRPr="008139A4">
        <w:rPr>
          <w:rFonts w:eastAsia="Calibri"/>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5083D819" w14:textId="77777777" w:rsidR="008E7230" w:rsidRPr="008139A4" w:rsidRDefault="008E7230" w:rsidP="008E7230">
      <w:pPr>
        <w:rPr>
          <w:rFonts w:eastAsia="Calibri"/>
          <w:sz w:val="16"/>
        </w:rPr>
      </w:pPr>
      <w:r w:rsidRPr="008139A4">
        <w:rPr>
          <w:rFonts w:eastAsia="Calibri"/>
          <w:u w:val="single"/>
        </w:rPr>
        <w:t xml:space="preserve">The </w:t>
      </w:r>
      <w:r w:rsidRPr="008139A4">
        <w:rPr>
          <w:rFonts w:eastAsia="Calibri"/>
          <w:b/>
          <w:iCs/>
          <w:highlight w:val="cyan"/>
          <w:u w:val="single"/>
          <w:bdr w:val="single" w:sz="8" w:space="0" w:color="auto"/>
        </w:rPr>
        <w:t>Middle East</w:t>
      </w:r>
      <w:r w:rsidRPr="008139A4">
        <w:rPr>
          <w:rFonts w:eastAsia="Calibri"/>
          <w:sz w:val="16"/>
        </w:rPr>
        <w:t xml:space="preserve">, the area of the world that </w:t>
      </w:r>
      <w:r w:rsidRPr="008139A4">
        <w:rPr>
          <w:rFonts w:eastAsia="Calibri"/>
          <w:highlight w:val="cyan"/>
          <w:u w:val="single"/>
        </w:rPr>
        <w:t>exports</w:t>
      </w:r>
      <w:r w:rsidRPr="008139A4">
        <w:rPr>
          <w:rFonts w:eastAsia="Calibri"/>
          <w:sz w:val="16"/>
        </w:rPr>
        <w:t xml:space="preserve"> the largest amounts of </w:t>
      </w:r>
      <w:r w:rsidRPr="008139A4">
        <w:rPr>
          <w:rFonts w:eastAsia="Calibri"/>
          <w:b/>
          <w:iCs/>
          <w:highlight w:val="cyan"/>
          <w:u w:val="single"/>
          <w:bdr w:val="single" w:sz="8" w:space="0" w:color="auto"/>
        </w:rPr>
        <w:t>oil</w:t>
      </w:r>
      <w:r w:rsidRPr="008139A4">
        <w:rPr>
          <w:rFonts w:eastAsia="Calibri"/>
          <w:highlight w:val="cyan"/>
          <w:u w:val="single"/>
        </w:rPr>
        <w:t xml:space="preserve"> and </w:t>
      </w:r>
      <w:r w:rsidRPr="008139A4">
        <w:rPr>
          <w:rFonts w:eastAsia="Calibri"/>
          <w:b/>
          <w:iCs/>
          <w:highlight w:val="cyan"/>
          <w:u w:val="single"/>
          <w:bdr w:val="single" w:sz="8" w:space="0" w:color="auto"/>
        </w:rPr>
        <w:t>gas</w:t>
      </w:r>
      <w:r w:rsidRPr="008139A4">
        <w:rPr>
          <w:rFonts w:eastAsia="Calibri"/>
          <w:u w:val="single"/>
        </w:rPr>
        <w:t>, is</w:t>
      </w:r>
      <w:r w:rsidRPr="008139A4">
        <w:rPr>
          <w:rFonts w:eastAsia="Calibri"/>
          <w:sz w:val="16"/>
        </w:rPr>
        <w:t xml:space="preserve"> Increasingly </w:t>
      </w:r>
      <w:r w:rsidRPr="008139A4">
        <w:rPr>
          <w:rFonts w:eastAsia="Calibri"/>
          <w:u w:val="single"/>
        </w:rPr>
        <w:t xml:space="preserve">volatile—the </w:t>
      </w:r>
      <w:r w:rsidRPr="008139A4">
        <w:rPr>
          <w:rFonts w:eastAsia="Calibri"/>
          <w:b/>
          <w:iCs/>
          <w:u w:val="single"/>
          <w:bdr w:val="single" w:sz="8" w:space="0" w:color="auto"/>
        </w:rPr>
        <w:t>consequence</w:t>
      </w:r>
      <w:r w:rsidRPr="008139A4">
        <w:rPr>
          <w:rFonts w:eastAsia="Calibri"/>
          <w:u w:val="single"/>
        </w:rPr>
        <w:t xml:space="preserve"> of decades</w:t>
      </w:r>
      <w:r w:rsidRPr="008139A4">
        <w:rPr>
          <w:rFonts w:eastAsia="Calibri"/>
          <w:sz w:val="16"/>
        </w:rPr>
        <w:t xml:space="preserve"> of meddling by world powers eager </w:t>
      </w:r>
      <w:r w:rsidRPr="008139A4">
        <w:rPr>
          <w:rFonts w:eastAsia="Calibri"/>
          <w:u w:val="single"/>
        </w:rPr>
        <w:t xml:space="preserve">to control the planetary </w:t>
      </w:r>
      <w:r w:rsidRPr="008139A4">
        <w:rPr>
          <w:rFonts w:eastAsia="Calibri"/>
          <w:b/>
          <w:iCs/>
          <w:u w:val="single"/>
          <w:bdr w:val="single" w:sz="8" w:space="0" w:color="auto"/>
        </w:rPr>
        <w:t>fuel spigot</w:t>
      </w:r>
      <w:r w:rsidRPr="008139A4">
        <w:rPr>
          <w:rFonts w:eastAsia="Calibri"/>
          <w:sz w:val="16"/>
        </w:rPr>
        <w:t xml:space="preserve">. The region is also </w:t>
      </w:r>
      <w:r w:rsidRPr="008139A4">
        <w:rPr>
          <w:rFonts w:eastAsia="Calibri"/>
          <w:u w:val="single"/>
        </w:rPr>
        <w:t>highly susceptible to</w:t>
      </w:r>
      <w:r w:rsidRPr="008139A4">
        <w:rPr>
          <w:rFonts w:eastAsia="Calibri"/>
          <w:sz w:val="16"/>
        </w:rPr>
        <w:t xml:space="preserve"> climate impacts, primarily intense and long-lasting droughts leading to </w:t>
      </w:r>
      <w:r w:rsidRPr="008139A4">
        <w:rPr>
          <w:rFonts w:eastAsia="Calibri"/>
          <w:u w:val="single"/>
        </w:rPr>
        <w:t xml:space="preserve">declining </w:t>
      </w:r>
      <w:r w:rsidRPr="008139A4">
        <w:rPr>
          <w:rFonts w:eastAsia="Calibri"/>
          <w:b/>
          <w:iCs/>
          <w:u w:val="single"/>
          <w:bdr w:val="single" w:sz="8" w:space="0" w:color="auto"/>
        </w:rPr>
        <w:t>food</w:t>
      </w:r>
      <w:r w:rsidRPr="008139A4">
        <w:rPr>
          <w:rFonts w:eastAsia="Calibri"/>
          <w:u w:val="single"/>
        </w:rPr>
        <w:t xml:space="preserve"> production</w:t>
      </w:r>
      <w:r w:rsidRPr="008139A4">
        <w:rPr>
          <w:rFonts w:eastAsia="Calibri"/>
          <w:sz w:val="16"/>
        </w:rPr>
        <w:t xml:space="preserve"> (a factor in the Syrian civil war).9 Global warming may make much of the Middle East simply uninhabitable. Geopolitical theorists have long held that </w:t>
      </w:r>
      <w:r w:rsidRPr="008139A4">
        <w:rPr>
          <w:rFonts w:eastAsia="Calibri"/>
          <w:highlight w:val="cyan"/>
          <w:u w:val="single"/>
        </w:rPr>
        <w:t>if</w:t>
      </w:r>
      <w:r w:rsidRPr="008139A4">
        <w:rPr>
          <w:rFonts w:eastAsia="Calibri"/>
          <w:u w:val="single"/>
        </w:rPr>
        <w:t xml:space="preserve"> global </w:t>
      </w:r>
      <w:r w:rsidRPr="008139A4">
        <w:rPr>
          <w:rFonts w:eastAsia="Calibri"/>
          <w:b/>
          <w:iCs/>
          <w:highlight w:val="cyan"/>
          <w:u w:val="single"/>
          <w:bdr w:val="single" w:sz="8" w:space="0" w:color="auto"/>
        </w:rPr>
        <w:t>conflict</w:t>
      </w:r>
      <w:r w:rsidRPr="008139A4">
        <w:rPr>
          <w:rFonts w:eastAsia="Calibri"/>
          <w:highlight w:val="cyan"/>
          <w:u w:val="single"/>
        </w:rPr>
        <w:t xml:space="preserve"> erupts</w:t>
      </w:r>
      <w:r w:rsidRPr="008139A4">
        <w:rPr>
          <w:rFonts w:eastAsia="Calibri"/>
          <w:sz w:val="16"/>
        </w:rPr>
        <w:t>, the point of ignition will likely be somewhere in this culturally ancient and religiously pivotal part of the world.</w:t>
      </w:r>
    </w:p>
    <w:p w14:paraId="6D0628F8" w14:textId="77777777" w:rsidR="008E7230" w:rsidRPr="008139A4" w:rsidRDefault="008E7230" w:rsidP="008E7230">
      <w:pPr>
        <w:rPr>
          <w:rFonts w:eastAsia="Calibri"/>
          <w:sz w:val="16"/>
        </w:rPr>
      </w:pPr>
      <w:r w:rsidRPr="008139A4">
        <w:rPr>
          <w:rFonts w:eastAsia="Calibri"/>
          <w:sz w:val="16"/>
        </w:rPr>
        <w:t xml:space="preserve">The very worst scenario for the remainder of this century is one in which ecological and social trends </w:t>
      </w:r>
      <w:r w:rsidRPr="008139A4">
        <w:rPr>
          <w:rFonts w:eastAsia="Calibri"/>
          <w:u w:val="single"/>
        </w:rPr>
        <w:t xml:space="preserve">provoke a </w:t>
      </w:r>
      <w:r w:rsidRPr="008139A4">
        <w:rPr>
          <w:rFonts w:eastAsia="Calibri"/>
          <w:b/>
          <w:iCs/>
          <w:highlight w:val="cyan"/>
          <w:u w:val="single"/>
          <w:bdr w:val="single" w:sz="8" w:space="0" w:color="auto"/>
        </w:rPr>
        <w:t>nuclear</w:t>
      </w:r>
      <w:r w:rsidRPr="008139A4">
        <w:rPr>
          <w:rFonts w:eastAsia="Calibri"/>
          <w:b/>
          <w:iCs/>
          <w:u w:val="single"/>
          <w:bdr w:val="single" w:sz="8" w:space="0" w:color="auto"/>
        </w:rPr>
        <w:t xml:space="preserve"> war</w:t>
      </w:r>
      <w:r w:rsidRPr="008139A4">
        <w:rPr>
          <w:rFonts w:eastAsia="Calibri"/>
          <w:sz w:val="16"/>
        </w:rPr>
        <w:t xml:space="preserve">. In that case, </w:t>
      </w:r>
      <w:r w:rsidRPr="008139A4">
        <w:rPr>
          <w:rFonts w:eastAsia="Calibri"/>
          <w:u w:val="single"/>
        </w:rPr>
        <w:t xml:space="preserve">human </w:t>
      </w:r>
      <w:r w:rsidRPr="008139A4">
        <w:rPr>
          <w:rFonts w:eastAsia="Calibri"/>
          <w:b/>
          <w:iCs/>
          <w:highlight w:val="cyan"/>
          <w:u w:val="single"/>
          <w:bdr w:val="single" w:sz="8" w:space="0" w:color="auto"/>
        </w:rPr>
        <w:t>extinction</w:t>
      </w:r>
      <w:r w:rsidRPr="008139A4">
        <w:rPr>
          <w:rFonts w:eastAsia="Calibri"/>
          <w:highlight w:val="cyan"/>
          <w:u w:val="single"/>
        </w:rPr>
        <w:t xml:space="preserve"> becomes</w:t>
      </w:r>
      <w:r w:rsidRPr="008139A4">
        <w:rPr>
          <w:rFonts w:eastAsia="Calibri"/>
          <w:u w:val="single"/>
        </w:rPr>
        <w:t xml:space="preserve"> a </w:t>
      </w:r>
      <w:r w:rsidRPr="008139A4">
        <w:rPr>
          <w:rFonts w:eastAsia="Calibri"/>
          <w:b/>
          <w:iCs/>
          <w:highlight w:val="cyan"/>
          <w:u w:val="single"/>
          <w:bdr w:val="single" w:sz="8" w:space="0" w:color="auto"/>
        </w:rPr>
        <w:t>possible</w:t>
      </w:r>
      <w:r w:rsidRPr="008139A4">
        <w:rPr>
          <w:rFonts w:eastAsia="Calibri"/>
          <w:u w:val="single"/>
        </w:rPr>
        <w:t xml:space="preserve"> consequence</w:t>
      </w:r>
      <w:r w:rsidRPr="008139A4">
        <w:rPr>
          <w:rFonts w:eastAsia="Calibri"/>
          <w:sz w:val="16"/>
        </w:rPr>
        <w:t>; if there were survivors, they would (as Nikita Khrushchev reportedly said) envy the dead.</w:t>
      </w:r>
    </w:p>
    <w:p w14:paraId="205EB5E5" w14:textId="77777777" w:rsidR="008E7230" w:rsidRPr="008139A4" w:rsidRDefault="008E7230" w:rsidP="008E7230">
      <w:pPr>
        <w:rPr>
          <w:rFonts w:eastAsia="Calibri"/>
          <w:sz w:val="8"/>
          <w:szCs w:val="8"/>
        </w:rPr>
      </w:pPr>
      <w:r w:rsidRPr="008139A4">
        <w:rPr>
          <w:rFonts w:eastAsia="Calibri"/>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6C74D925" w14:textId="77777777" w:rsidR="008E7230" w:rsidRPr="008139A4" w:rsidRDefault="008E7230" w:rsidP="008E7230">
      <w:pPr>
        <w:rPr>
          <w:rFonts w:eastAsia="Calibri"/>
          <w:sz w:val="8"/>
          <w:szCs w:val="8"/>
        </w:rPr>
      </w:pPr>
      <w:r w:rsidRPr="008139A4">
        <w:rPr>
          <w:rFonts w:eastAsia="Calibri"/>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59BB612B" w14:textId="77777777" w:rsidR="008E7230" w:rsidRPr="008139A4" w:rsidRDefault="008E7230" w:rsidP="008E7230">
      <w:pPr>
        <w:rPr>
          <w:rFonts w:eastAsia="Calibri"/>
          <w:sz w:val="8"/>
          <w:szCs w:val="8"/>
        </w:rPr>
      </w:pPr>
      <w:r w:rsidRPr="008139A4">
        <w:rPr>
          <w:rFonts w:eastAsia="Calibri"/>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048B8ADD" w14:textId="77777777" w:rsidR="008E7230" w:rsidRPr="008139A4" w:rsidRDefault="008E7230" w:rsidP="008E7230">
      <w:pPr>
        <w:rPr>
          <w:rFonts w:eastAsia="Calibri"/>
          <w:sz w:val="8"/>
          <w:szCs w:val="8"/>
        </w:rPr>
      </w:pPr>
      <w:r w:rsidRPr="008139A4">
        <w:rPr>
          <w:rFonts w:eastAsia="Calibri"/>
          <w:sz w:val="8"/>
          <w:szCs w:val="8"/>
        </w:rPr>
        <w:t>Trade-Offs Along the Path of Self-Restraint</w:t>
      </w:r>
    </w:p>
    <w:p w14:paraId="785AE466" w14:textId="77777777" w:rsidR="008E7230" w:rsidRPr="008139A4" w:rsidRDefault="008E7230" w:rsidP="008E7230">
      <w:pPr>
        <w:rPr>
          <w:rFonts w:eastAsia="Calibri"/>
          <w:sz w:val="8"/>
          <w:szCs w:val="8"/>
        </w:rPr>
      </w:pPr>
      <w:r w:rsidRPr="008139A4">
        <w:rPr>
          <w:rFonts w:eastAsia="Calibri"/>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51F90C06" w14:textId="77777777" w:rsidR="008E7230" w:rsidRPr="008139A4" w:rsidRDefault="008E7230" w:rsidP="008E7230">
      <w:pPr>
        <w:rPr>
          <w:rFonts w:eastAsia="Calibri"/>
          <w:sz w:val="8"/>
          <w:szCs w:val="8"/>
        </w:rPr>
      </w:pPr>
      <w:r w:rsidRPr="008139A4">
        <w:rPr>
          <w:rFonts w:eastAsia="Calibri"/>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5A4F1C78" w14:textId="77777777" w:rsidR="008E7230" w:rsidRPr="008139A4" w:rsidRDefault="008E7230" w:rsidP="008E7230">
      <w:pPr>
        <w:rPr>
          <w:rFonts w:eastAsia="Calibri"/>
          <w:sz w:val="8"/>
          <w:szCs w:val="8"/>
        </w:rPr>
      </w:pPr>
      <w:r w:rsidRPr="008139A4">
        <w:rPr>
          <w:rFonts w:eastAsia="Calibri"/>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2803FCB7" w14:textId="77777777" w:rsidR="008E7230" w:rsidRPr="008139A4" w:rsidRDefault="008E7230" w:rsidP="008E7230">
      <w:pPr>
        <w:rPr>
          <w:rFonts w:eastAsia="Calibri"/>
          <w:sz w:val="8"/>
          <w:szCs w:val="8"/>
        </w:rPr>
      </w:pPr>
      <w:r w:rsidRPr="008139A4">
        <w:rPr>
          <w:rFonts w:eastAsia="Calibri"/>
          <w:sz w:val="8"/>
          <w:szCs w:val="8"/>
        </w:rPr>
        <w:t>Efficiency, the third variable, is a bit of a catch-all term, in that it can be used to refer to a wide array of strategies such as making longer-lasting products, managing wastes better, substituting renewable materials for nonrenewables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3C02B925" w14:textId="77777777" w:rsidR="008E7230" w:rsidRPr="008139A4" w:rsidRDefault="008E7230" w:rsidP="008E7230">
      <w:pPr>
        <w:rPr>
          <w:rFonts w:eastAsia="Calibri"/>
          <w:sz w:val="8"/>
          <w:szCs w:val="8"/>
        </w:rPr>
      </w:pPr>
      <w:r w:rsidRPr="008139A4">
        <w:rPr>
          <w:rFonts w:eastAsia="Calibri"/>
          <w:sz w:val="8"/>
          <w:szCs w:val="8"/>
        </w:rPr>
        <w:t>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work just as well as petroplastic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4F8590EA" w14:textId="77777777" w:rsidR="008E7230" w:rsidRPr="008139A4" w:rsidRDefault="008E7230" w:rsidP="008E7230">
      <w:pPr>
        <w:rPr>
          <w:rFonts w:eastAsia="Calibri"/>
          <w:sz w:val="8"/>
          <w:szCs w:val="8"/>
        </w:rPr>
      </w:pPr>
      <w:r w:rsidRPr="008139A4">
        <w:rPr>
          <w:rFonts w:eastAsia="Calibri"/>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52153DFE" w14:textId="77777777" w:rsidR="008E7230" w:rsidRPr="008139A4" w:rsidRDefault="008E7230" w:rsidP="008E7230">
      <w:pPr>
        <w:rPr>
          <w:rFonts w:eastAsia="Calibri"/>
          <w:sz w:val="8"/>
          <w:szCs w:val="8"/>
        </w:rPr>
      </w:pPr>
      <w:r w:rsidRPr="008139A4">
        <w:rPr>
          <w:rFonts w:eastAsia="Calibri"/>
          <w:sz w:val="8"/>
          <w:szCs w:val="8"/>
        </w:rPr>
        <w:t>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metastudies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13F82313" w14:textId="77777777" w:rsidR="008E7230" w:rsidRPr="008139A4" w:rsidRDefault="008E7230" w:rsidP="008E7230">
      <w:pPr>
        <w:rPr>
          <w:rFonts w:eastAsia="Calibri"/>
          <w:sz w:val="16"/>
        </w:rPr>
      </w:pPr>
      <w:r w:rsidRPr="008139A4">
        <w:rPr>
          <w:rFonts w:eastAsia="Calibri"/>
          <w:u w:val="single"/>
        </w:rPr>
        <w:t xml:space="preserve">In reality, </w:t>
      </w:r>
      <w:r w:rsidRPr="008139A4">
        <w:rPr>
          <w:rFonts w:eastAsia="Calibri"/>
          <w:highlight w:val="cyan"/>
          <w:u w:val="single"/>
        </w:rPr>
        <w:t xml:space="preserve">averting </w:t>
      </w:r>
      <w:r w:rsidRPr="008139A4">
        <w:rPr>
          <w:rFonts w:eastAsia="Calibri"/>
          <w:b/>
          <w:iCs/>
          <w:highlight w:val="cyan"/>
          <w:u w:val="single"/>
          <w:bdr w:val="single" w:sz="8" w:space="0" w:color="auto"/>
        </w:rPr>
        <w:t>collapse</w:t>
      </w:r>
      <w:r w:rsidRPr="008139A4">
        <w:rPr>
          <w:rFonts w:eastAsia="Calibri"/>
          <w:u w:val="single"/>
        </w:rPr>
        <w:t xml:space="preserve"> would </w:t>
      </w:r>
      <w:r w:rsidRPr="008139A4">
        <w:rPr>
          <w:rFonts w:eastAsia="Calibri"/>
          <w:highlight w:val="cyan"/>
          <w:u w:val="single"/>
        </w:rPr>
        <w:t>require</w:t>
      </w:r>
      <w:r w:rsidRPr="008139A4">
        <w:rPr>
          <w:rFonts w:eastAsia="Calibri"/>
          <w:sz w:val="16"/>
        </w:rPr>
        <w:t xml:space="preserve"> all three strategies— managed </w:t>
      </w:r>
      <w:r w:rsidRPr="008139A4">
        <w:rPr>
          <w:rFonts w:eastAsia="Calibri"/>
          <w:b/>
          <w:iCs/>
          <w:highlight w:val="cyan"/>
          <w:u w:val="single"/>
          <w:bdr w:val="single" w:sz="8" w:space="0" w:color="auto"/>
        </w:rPr>
        <w:t>population</w:t>
      </w:r>
      <w:r w:rsidRPr="008139A4">
        <w:rPr>
          <w:rFonts w:eastAsia="Calibri"/>
          <w:highlight w:val="cyan"/>
          <w:u w:val="single"/>
        </w:rPr>
        <w:t xml:space="preserve"> decline</w:t>
      </w:r>
      <w:r w:rsidRPr="008139A4">
        <w:rPr>
          <w:rFonts w:eastAsia="Calibri"/>
          <w:sz w:val="16"/>
        </w:rPr>
        <w:t xml:space="preserve"> through fewer births, </w:t>
      </w:r>
      <w:r w:rsidRPr="008139A4">
        <w:rPr>
          <w:rFonts w:eastAsia="Calibri"/>
          <w:highlight w:val="cyan"/>
          <w:u w:val="single"/>
        </w:rPr>
        <w:t>reduction in</w:t>
      </w:r>
      <w:r w:rsidRPr="008139A4">
        <w:rPr>
          <w:rFonts w:eastAsia="Calibri"/>
          <w:sz w:val="16"/>
        </w:rPr>
        <w:t xml:space="preserve"> per-capita </w:t>
      </w:r>
      <w:r w:rsidRPr="008139A4">
        <w:rPr>
          <w:rFonts w:eastAsia="Calibri"/>
          <w:b/>
          <w:iCs/>
          <w:highlight w:val="cyan"/>
          <w:u w:val="single"/>
          <w:bdr w:val="single" w:sz="8" w:space="0" w:color="auto"/>
        </w:rPr>
        <w:t>consumption</w:t>
      </w:r>
      <w:r w:rsidRPr="008139A4">
        <w:rPr>
          <w:rFonts w:eastAsia="Calibri"/>
          <w:u w:val="single"/>
        </w:rPr>
        <w:t xml:space="preserve"> of energy and materials, </w:t>
      </w:r>
      <w:r w:rsidRPr="008139A4">
        <w:rPr>
          <w:rFonts w:eastAsia="Calibri"/>
          <w:highlight w:val="cyan"/>
          <w:u w:val="single"/>
        </w:rPr>
        <w:t>and</w:t>
      </w:r>
      <w:r w:rsidRPr="008139A4">
        <w:rPr>
          <w:rFonts w:eastAsia="Calibri"/>
          <w:sz w:val="16"/>
        </w:rPr>
        <w:t xml:space="preserve"> a thorough </w:t>
      </w:r>
      <w:r w:rsidRPr="008139A4">
        <w:rPr>
          <w:rFonts w:eastAsia="Calibri"/>
          <w:b/>
          <w:iCs/>
          <w:highlight w:val="cyan"/>
          <w:u w:val="single"/>
          <w:bdr w:val="single" w:sz="8" w:space="0" w:color="auto"/>
        </w:rPr>
        <w:t>efficiency</w:t>
      </w:r>
      <w:r w:rsidRPr="008139A4">
        <w:rPr>
          <w:rFonts w:eastAsia="Calibri"/>
          <w:u w:val="single"/>
        </w:rPr>
        <w:t xml:space="preserve"> overhaul of</w:t>
      </w:r>
      <w:r w:rsidRPr="008139A4">
        <w:rPr>
          <w:rFonts w:eastAsia="Calibri"/>
          <w:sz w:val="16"/>
        </w:rPr>
        <w:t xml:space="preserve"> just about </w:t>
      </w:r>
      <w:r w:rsidRPr="008139A4">
        <w:rPr>
          <w:rFonts w:eastAsia="Calibri"/>
          <w:u w:val="single"/>
        </w:rPr>
        <w:t>everything</w:t>
      </w:r>
      <w:r w:rsidRPr="008139A4">
        <w:rPr>
          <w:rFonts w:eastAsia="Calibri"/>
          <w:sz w:val="16"/>
        </w:rPr>
        <w:t xml:space="preserve"> we do. I’ve already suggested that </w:t>
      </w:r>
      <w:r w:rsidRPr="008139A4">
        <w:rPr>
          <w:rFonts w:eastAsia="Calibri"/>
          <w:highlight w:val="cyan"/>
          <w:u w:val="single"/>
        </w:rPr>
        <w:t>these</w:t>
      </w:r>
      <w:r w:rsidRPr="008139A4">
        <w:rPr>
          <w:rFonts w:eastAsia="Calibri"/>
          <w:u w:val="single"/>
        </w:rPr>
        <w:t xml:space="preserve"> </w:t>
      </w:r>
      <w:r w:rsidRPr="008139A4">
        <w:rPr>
          <w:rFonts w:eastAsia="Calibri"/>
          <w:b/>
          <w:iCs/>
          <w:u w:val="single"/>
          <w:bdr w:val="single" w:sz="8" w:space="0" w:color="auto"/>
        </w:rPr>
        <w:t>efforts</w:t>
      </w:r>
      <w:r w:rsidRPr="008139A4">
        <w:rPr>
          <w:rFonts w:eastAsia="Calibri"/>
          <w:u w:val="single"/>
        </w:rPr>
        <w:t xml:space="preserve"> would</w:t>
      </w:r>
      <w:r w:rsidRPr="008139A4">
        <w:rPr>
          <w:rFonts w:eastAsia="Calibri"/>
          <w:sz w:val="16"/>
        </w:rPr>
        <w:t xml:space="preserve"> likely </w:t>
      </w:r>
      <w:r w:rsidRPr="008139A4">
        <w:rPr>
          <w:rFonts w:eastAsia="Calibri"/>
          <w:highlight w:val="cyan"/>
          <w:u w:val="single"/>
        </w:rPr>
        <w:t xml:space="preserve">provoke </w:t>
      </w:r>
      <w:r w:rsidRPr="008139A4">
        <w:rPr>
          <w:rFonts w:eastAsia="Calibri"/>
          <w:b/>
          <w:iCs/>
          <w:highlight w:val="cyan"/>
          <w:u w:val="single"/>
          <w:bdr w:val="single" w:sz="8" w:space="0" w:color="auto"/>
        </w:rPr>
        <w:t>resistance</w:t>
      </w:r>
      <w:r w:rsidRPr="008139A4">
        <w:rPr>
          <w:rFonts w:eastAsia="Calibri"/>
          <w:sz w:val="16"/>
        </w:rPr>
        <w:t xml:space="preserve">. Since citizens of wealthy industrial nations have the highest per-capita consumption rates, it would be up to them to shoulder the bulk of the consumption cuts, so some of the resistance would come from those quarters. The </w:t>
      </w:r>
      <w:r w:rsidRPr="008139A4">
        <w:rPr>
          <w:rFonts w:eastAsia="Calibri"/>
          <w:b/>
          <w:iCs/>
          <w:highlight w:val="cyan"/>
          <w:u w:val="single"/>
          <w:bdr w:val="single" w:sz="8" w:space="0" w:color="auto"/>
        </w:rPr>
        <w:t>wealthiest</w:t>
      </w:r>
      <w:r w:rsidRPr="008139A4">
        <w:rPr>
          <w:rFonts w:eastAsia="Calibri"/>
          <w:highlight w:val="cyan"/>
          <w:u w:val="single"/>
        </w:rPr>
        <w:t xml:space="preserve"> people</w:t>
      </w:r>
      <w:r w:rsidRPr="008139A4">
        <w:rPr>
          <w:rFonts w:eastAsia="Calibri"/>
          <w:sz w:val="16"/>
        </w:rPr>
        <w:t xml:space="preserve"> in all nations, including wealthy people who live in Relatively poor countries, would have to make the steepest cuts of all—and these </w:t>
      </w:r>
      <w:r w:rsidRPr="008139A4">
        <w:rPr>
          <w:rFonts w:eastAsia="Calibri"/>
          <w:highlight w:val="cyan"/>
          <w:u w:val="single"/>
        </w:rPr>
        <w:t>are</w:t>
      </w:r>
      <w:r w:rsidRPr="008139A4">
        <w:rPr>
          <w:rFonts w:eastAsia="Calibri"/>
          <w:u w:val="single"/>
        </w:rPr>
        <w:t xml:space="preserve"> </w:t>
      </w:r>
      <w:r w:rsidRPr="008139A4">
        <w:rPr>
          <w:rFonts w:eastAsia="Calibri"/>
          <w:b/>
          <w:iCs/>
          <w:u w:val="single"/>
          <w:bdr w:val="single" w:sz="8" w:space="0" w:color="auto"/>
        </w:rPr>
        <w:t>powerful</w:t>
      </w:r>
      <w:r w:rsidRPr="008139A4">
        <w:rPr>
          <w:rFonts w:eastAsia="Calibri"/>
          <w:sz w:val="16"/>
        </w:rPr>
        <w:t xml:space="preserve"> people who are </w:t>
      </w:r>
      <w:r w:rsidRPr="008139A4">
        <w:rPr>
          <w:rFonts w:eastAsia="Calibri"/>
          <w:highlight w:val="cyan"/>
          <w:u w:val="single"/>
        </w:rPr>
        <w:t xml:space="preserve">used to </w:t>
      </w:r>
      <w:r w:rsidRPr="008139A4">
        <w:rPr>
          <w:rFonts w:eastAsia="Calibri"/>
          <w:b/>
          <w:iCs/>
          <w:highlight w:val="cyan"/>
          <w:u w:val="single"/>
          <w:bdr w:val="single" w:sz="8" w:space="0" w:color="auto"/>
        </w:rPr>
        <w:t>having their way</w:t>
      </w:r>
      <w:r w:rsidRPr="008139A4">
        <w:rPr>
          <w:rFonts w:eastAsia="Calibri"/>
          <w:u w:val="single"/>
        </w:rPr>
        <w:t xml:space="preserve">. The well-off would </w:t>
      </w:r>
      <w:r w:rsidRPr="008139A4">
        <w:rPr>
          <w:rFonts w:eastAsia="Calibri"/>
          <w:b/>
          <w:iCs/>
          <w:u w:val="single"/>
          <w:bdr w:val="single" w:sz="8" w:space="0" w:color="auto"/>
        </w:rPr>
        <w:t>bristle</w:t>
      </w:r>
      <w:r w:rsidRPr="008139A4">
        <w:rPr>
          <w:rFonts w:eastAsia="Calibri"/>
          <w:u w:val="single"/>
        </w:rPr>
        <w:t xml:space="preserve"> at having to </w:t>
      </w:r>
      <w:r w:rsidRPr="008139A4">
        <w:rPr>
          <w:rFonts w:eastAsia="Calibri"/>
          <w:b/>
          <w:iCs/>
          <w:u w:val="single"/>
          <w:bdr w:val="single" w:sz="8" w:space="0" w:color="auto"/>
        </w:rPr>
        <w:t>tamp down</w:t>
      </w:r>
      <w:r w:rsidRPr="008139A4">
        <w:rPr>
          <w:rFonts w:eastAsia="Calibri"/>
          <w:u w:val="single"/>
        </w:rPr>
        <w:t xml:space="preserve"> their </w:t>
      </w:r>
      <w:r w:rsidRPr="008139A4">
        <w:rPr>
          <w:rFonts w:eastAsia="Calibri"/>
          <w:b/>
          <w:iCs/>
          <w:u w:val="single"/>
          <w:bdr w:val="single" w:sz="8" w:space="0" w:color="auto"/>
        </w:rPr>
        <w:t>consumption</w:t>
      </w:r>
      <w:r w:rsidRPr="008139A4">
        <w:rPr>
          <w:rFonts w:eastAsia="Calibri"/>
          <w:sz w:val="16"/>
        </w:rPr>
        <w:t xml:space="preserve"> levels, while also having to make hefty efficiency investments. The world’s </w:t>
      </w:r>
      <w:r w:rsidRPr="008139A4">
        <w:rPr>
          <w:rFonts w:eastAsia="Calibri"/>
          <w:b/>
          <w:iCs/>
          <w:highlight w:val="cyan"/>
          <w:u w:val="single"/>
          <w:bdr w:val="single" w:sz="8" w:space="0" w:color="auto"/>
        </w:rPr>
        <w:t>poorer</w:t>
      </w:r>
      <w:r w:rsidRPr="008139A4">
        <w:rPr>
          <w:rFonts w:eastAsia="Calibri"/>
          <w:highlight w:val="cyan"/>
          <w:u w:val="single"/>
        </w:rPr>
        <w:t xml:space="preserve"> nations</w:t>
      </w:r>
      <w:r w:rsidRPr="008139A4">
        <w:rPr>
          <w:rFonts w:eastAsia="Calibri"/>
          <w:sz w:val="16"/>
        </w:rPr>
        <w:t xml:space="preserve">, many of </w:t>
      </w:r>
      <w:r w:rsidRPr="008139A4">
        <w:rPr>
          <w:rFonts w:eastAsia="Calibri"/>
          <w:u w:val="single"/>
        </w:rPr>
        <w:t xml:space="preserve">which </w:t>
      </w:r>
      <w:r w:rsidRPr="008139A4">
        <w:rPr>
          <w:rFonts w:eastAsia="Calibri"/>
          <w:highlight w:val="cyan"/>
          <w:u w:val="single"/>
        </w:rPr>
        <w:t xml:space="preserve">have </w:t>
      </w:r>
      <w:r w:rsidRPr="008139A4">
        <w:rPr>
          <w:rFonts w:eastAsia="Calibri"/>
          <w:b/>
          <w:iCs/>
          <w:highlight w:val="cyan"/>
          <w:u w:val="single"/>
          <w:bdr w:val="single" w:sz="8" w:space="0" w:color="auto"/>
        </w:rPr>
        <w:t>high rates</w:t>
      </w:r>
      <w:r w:rsidRPr="008139A4">
        <w:rPr>
          <w:rFonts w:eastAsia="Calibri"/>
          <w:highlight w:val="cyan"/>
          <w:u w:val="single"/>
        </w:rPr>
        <w:t xml:space="preserve"> of</w:t>
      </w:r>
      <w:r w:rsidRPr="008139A4">
        <w:rPr>
          <w:rFonts w:eastAsia="Calibri"/>
          <w:u w:val="single"/>
        </w:rPr>
        <w:t xml:space="preserve"> population </w:t>
      </w:r>
      <w:r w:rsidRPr="008139A4">
        <w:rPr>
          <w:rFonts w:eastAsia="Calibri"/>
          <w:b/>
          <w:iCs/>
          <w:highlight w:val="cyan"/>
          <w:u w:val="single"/>
          <w:bdr w:val="single" w:sz="8" w:space="0" w:color="auto"/>
        </w:rPr>
        <w:t>growth</w:t>
      </w:r>
      <w:r w:rsidRPr="008139A4">
        <w:rPr>
          <w:rFonts w:eastAsia="Calibri"/>
          <w:highlight w:val="cyan"/>
          <w:u w:val="single"/>
        </w:rPr>
        <w:t>, would</w:t>
      </w:r>
      <w:r w:rsidRPr="008139A4">
        <w:rPr>
          <w:rFonts w:eastAsia="Calibri"/>
          <w:sz w:val="16"/>
        </w:rPr>
        <w:t xml:space="preserve"> likely </w:t>
      </w:r>
      <w:r w:rsidRPr="008139A4">
        <w:rPr>
          <w:rFonts w:eastAsia="Calibri"/>
          <w:highlight w:val="cyan"/>
          <w:u w:val="single"/>
        </w:rPr>
        <w:t>resent</w:t>
      </w:r>
      <w:r w:rsidRPr="008139A4">
        <w:rPr>
          <w:rFonts w:eastAsia="Calibri"/>
          <w:sz w:val="16"/>
        </w:rPr>
        <w:t xml:space="preserve"> having to direct significant effort toward </w:t>
      </w:r>
      <w:r w:rsidRPr="008139A4">
        <w:rPr>
          <w:rFonts w:eastAsia="Calibri"/>
          <w:highlight w:val="cyan"/>
          <w:u w:val="single"/>
        </w:rPr>
        <w:t>changing</w:t>
      </w:r>
      <w:r w:rsidRPr="008139A4">
        <w:rPr>
          <w:rFonts w:eastAsia="Calibri"/>
          <w:u w:val="single"/>
        </w:rPr>
        <w:t xml:space="preserve"> cultural and economic </w:t>
      </w:r>
      <w:r w:rsidRPr="008139A4">
        <w:rPr>
          <w:rFonts w:eastAsia="Calibri"/>
          <w:b/>
          <w:iCs/>
          <w:highlight w:val="cyan"/>
          <w:u w:val="single"/>
          <w:bdr w:val="single" w:sz="8" w:space="0" w:color="auto"/>
        </w:rPr>
        <w:t>narratives</w:t>
      </w:r>
      <w:r w:rsidRPr="008139A4">
        <w:rPr>
          <w:rFonts w:eastAsia="Calibri"/>
          <w:highlight w:val="cyan"/>
          <w:u w:val="single"/>
        </w:rPr>
        <w:t xml:space="preserve"> that</w:t>
      </w:r>
      <w:r w:rsidRPr="008139A4">
        <w:rPr>
          <w:rFonts w:eastAsia="Calibri"/>
          <w:sz w:val="16"/>
        </w:rPr>
        <w:t xml:space="preserve"> currently </w:t>
      </w:r>
      <w:r w:rsidRPr="008139A4">
        <w:rPr>
          <w:rFonts w:eastAsia="Calibri"/>
          <w:highlight w:val="cyan"/>
          <w:u w:val="single"/>
        </w:rPr>
        <w:t xml:space="preserve">favor </w:t>
      </w:r>
      <w:r w:rsidRPr="008139A4">
        <w:rPr>
          <w:rFonts w:eastAsia="Calibri"/>
          <w:b/>
          <w:iCs/>
          <w:highlight w:val="cyan"/>
          <w:u w:val="single"/>
          <w:bdr w:val="single" w:sz="8" w:space="0" w:color="auto"/>
        </w:rPr>
        <w:t>large families</w:t>
      </w:r>
      <w:r w:rsidRPr="008139A4">
        <w:rPr>
          <w:rFonts w:eastAsia="Calibri"/>
          <w:u w:val="single"/>
        </w:rPr>
        <w:t xml:space="preserve">. Religious </w:t>
      </w:r>
      <w:r w:rsidRPr="008139A4">
        <w:rPr>
          <w:rFonts w:eastAsia="Calibri"/>
          <w:b/>
          <w:iCs/>
          <w:highlight w:val="cyan"/>
          <w:u w:val="single"/>
          <w:bdr w:val="single" w:sz="8" w:space="0" w:color="auto"/>
        </w:rPr>
        <w:t>conservatives</w:t>
      </w:r>
      <w:r w:rsidRPr="008139A4">
        <w:rPr>
          <w:rFonts w:eastAsia="Calibri"/>
          <w:u w:val="single"/>
        </w:rPr>
        <w:t xml:space="preserve"> would </w:t>
      </w:r>
      <w:r w:rsidRPr="008139A4">
        <w:rPr>
          <w:rFonts w:eastAsia="Calibri"/>
          <w:highlight w:val="cyan"/>
          <w:u w:val="single"/>
        </w:rPr>
        <w:t>be</w:t>
      </w:r>
      <w:r w:rsidRPr="008139A4">
        <w:rPr>
          <w:rFonts w:eastAsia="Calibri"/>
          <w:sz w:val="16"/>
        </w:rPr>
        <w:t xml:space="preserve"> altogether </w:t>
      </w:r>
      <w:r w:rsidRPr="008139A4">
        <w:rPr>
          <w:rFonts w:eastAsia="Calibri"/>
          <w:highlight w:val="cyan"/>
          <w:u w:val="single"/>
        </w:rPr>
        <w:t>suspicious of</w:t>
      </w:r>
      <w:r w:rsidRPr="008139A4">
        <w:rPr>
          <w:rFonts w:eastAsia="Calibri"/>
          <w:sz w:val="16"/>
        </w:rPr>
        <w:t xml:space="preserve"> the goal of </w:t>
      </w:r>
      <w:r w:rsidRPr="008139A4">
        <w:rPr>
          <w:rFonts w:eastAsia="Calibri"/>
          <w:highlight w:val="cyan"/>
          <w:u w:val="single"/>
        </w:rPr>
        <w:t xml:space="preserve">managing </w:t>
      </w:r>
      <w:r w:rsidRPr="008139A4">
        <w:rPr>
          <w:rFonts w:eastAsia="Calibri"/>
          <w:b/>
          <w:iCs/>
          <w:highlight w:val="cyan"/>
          <w:u w:val="single"/>
          <w:bdr w:val="single" w:sz="8" w:space="0" w:color="auto"/>
        </w:rPr>
        <w:t>population</w:t>
      </w:r>
      <w:r w:rsidRPr="008139A4">
        <w:rPr>
          <w:rFonts w:eastAsia="Calibri"/>
          <w:u w:val="single"/>
        </w:rPr>
        <w:t xml:space="preserve"> levels</w:t>
      </w:r>
      <w:r w:rsidRPr="008139A4">
        <w:rPr>
          <w:rFonts w:eastAsia="Calibri"/>
          <w:sz w:val="16"/>
        </w:rPr>
        <w:t xml:space="preserve">. Neoliberal economists (not to mention </w:t>
      </w:r>
      <w:r w:rsidRPr="008139A4">
        <w:rPr>
          <w:rFonts w:eastAsia="Calibri"/>
          <w:u w:val="single"/>
        </w:rPr>
        <w:t xml:space="preserve">the entire </w:t>
      </w:r>
      <w:r w:rsidRPr="008139A4">
        <w:rPr>
          <w:rFonts w:eastAsia="Calibri"/>
          <w:b/>
          <w:iCs/>
          <w:u w:val="single"/>
          <w:bdr w:val="single" w:sz="8" w:space="0" w:color="auto"/>
        </w:rPr>
        <w:t>profit</w:t>
      </w:r>
      <w:r w:rsidRPr="008139A4">
        <w:rPr>
          <w:rFonts w:eastAsia="Calibri"/>
          <w:u w:val="single"/>
        </w:rPr>
        <w:t xml:space="preserve">-driven system of corporate </w:t>
      </w:r>
      <w:r w:rsidRPr="008139A4">
        <w:rPr>
          <w:rFonts w:eastAsia="Calibri"/>
          <w:b/>
          <w:iCs/>
          <w:u w:val="single"/>
          <w:bdr w:val="single" w:sz="8" w:space="0" w:color="auto"/>
        </w:rPr>
        <w:t>capitalism</w:t>
      </w:r>
      <w:r w:rsidRPr="008139A4">
        <w:rPr>
          <w:rFonts w:eastAsia="Calibri"/>
          <w:u w:val="single"/>
        </w:rPr>
        <w:t xml:space="preserve"> and</w:t>
      </w:r>
      <w:r w:rsidRPr="008139A4">
        <w:rPr>
          <w:rFonts w:eastAsia="Calibri"/>
          <w:sz w:val="16"/>
        </w:rPr>
        <w:t xml:space="preserve"> all of its institutional actors—</w:t>
      </w:r>
      <w:r w:rsidRPr="008139A4">
        <w:rPr>
          <w:rFonts w:eastAsia="Calibri"/>
          <w:b/>
          <w:iCs/>
          <w:highlight w:val="cyan"/>
          <w:u w:val="single"/>
          <w:bdr w:val="single" w:sz="8" w:space="0" w:color="auto"/>
        </w:rPr>
        <w:t>media</w:t>
      </w:r>
      <w:r w:rsidRPr="008139A4">
        <w:rPr>
          <w:rFonts w:eastAsia="Calibri"/>
          <w:highlight w:val="cyan"/>
          <w:u w:val="single"/>
        </w:rPr>
        <w:t xml:space="preserve">, </w:t>
      </w:r>
      <w:r w:rsidRPr="008139A4">
        <w:rPr>
          <w:rFonts w:eastAsia="Calibri"/>
          <w:b/>
          <w:iCs/>
          <w:highlight w:val="cyan"/>
          <w:u w:val="single"/>
          <w:bdr w:val="single" w:sz="8" w:space="0" w:color="auto"/>
        </w:rPr>
        <w:t>banks</w:t>
      </w:r>
      <w:r w:rsidRPr="008139A4">
        <w:rPr>
          <w:rFonts w:eastAsia="Calibri"/>
          <w:highlight w:val="cyan"/>
          <w:u w:val="single"/>
        </w:rPr>
        <w:t xml:space="preserve">, transnational </w:t>
      </w:r>
      <w:r w:rsidRPr="008139A4">
        <w:rPr>
          <w:rFonts w:eastAsia="Calibri"/>
          <w:b/>
          <w:iCs/>
          <w:highlight w:val="cyan"/>
          <w:u w:val="single"/>
          <w:bdr w:val="single" w:sz="8" w:space="0" w:color="auto"/>
        </w:rPr>
        <w:t>corporations</w:t>
      </w:r>
      <w:r w:rsidRPr="008139A4">
        <w:rPr>
          <w:rFonts w:eastAsia="Calibri"/>
          <w:highlight w:val="cyan"/>
          <w:u w:val="single"/>
        </w:rPr>
        <w:t xml:space="preserve">, governments, </w:t>
      </w:r>
      <w:r w:rsidRPr="008139A4">
        <w:rPr>
          <w:rFonts w:eastAsia="Calibri"/>
          <w:b/>
          <w:iCs/>
          <w:highlight w:val="cyan"/>
          <w:u w:val="single"/>
          <w:bdr w:val="single" w:sz="8" w:space="0" w:color="auto"/>
        </w:rPr>
        <w:t>military</w:t>
      </w:r>
      <w:r w:rsidRPr="008139A4">
        <w:rPr>
          <w:rFonts w:eastAsia="Calibri"/>
          <w:sz w:val="16"/>
        </w:rPr>
        <w:t xml:space="preserve"> establishments, etc.) </w:t>
      </w:r>
      <w:r w:rsidRPr="008139A4">
        <w:rPr>
          <w:rFonts w:eastAsia="Calibri"/>
          <w:highlight w:val="cyan"/>
          <w:u w:val="single"/>
        </w:rPr>
        <w:t xml:space="preserve">would </w:t>
      </w:r>
      <w:r w:rsidRPr="008139A4">
        <w:rPr>
          <w:rFonts w:eastAsia="Calibri"/>
          <w:b/>
          <w:iCs/>
          <w:highlight w:val="cyan"/>
          <w:u w:val="single"/>
          <w:bdr w:val="single" w:sz="8" w:space="0" w:color="auto"/>
        </w:rPr>
        <w:t>howl</w:t>
      </w:r>
      <w:r w:rsidRPr="008139A4">
        <w:rPr>
          <w:rFonts w:eastAsia="Calibri"/>
          <w:u w:val="single"/>
        </w:rPr>
        <w:t xml:space="preserve"> at</w:t>
      </w:r>
      <w:r w:rsidRPr="008139A4">
        <w:rPr>
          <w:rFonts w:eastAsia="Calibri"/>
          <w:sz w:val="16"/>
        </w:rPr>
        <w:t xml:space="preserve"> the very thought of </w:t>
      </w:r>
      <w:r w:rsidRPr="008139A4">
        <w:rPr>
          <w:rFonts w:eastAsia="Calibri"/>
          <w:u w:val="single"/>
        </w:rPr>
        <w:t xml:space="preserve">limiting </w:t>
      </w:r>
      <w:r w:rsidRPr="008139A4">
        <w:rPr>
          <w:rFonts w:eastAsia="Calibri"/>
          <w:b/>
          <w:iCs/>
          <w:u w:val="single"/>
          <w:bdr w:val="single" w:sz="8" w:space="0" w:color="auto"/>
        </w:rPr>
        <w:t>consumption</w:t>
      </w:r>
      <w:r w:rsidRPr="008139A4">
        <w:rPr>
          <w:rFonts w:eastAsia="Calibri"/>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bookmarkEnd w:id="11"/>
    <w:p w14:paraId="316655A9" w14:textId="77777777" w:rsidR="008E7230" w:rsidRDefault="008E7230" w:rsidP="008E7230">
      <w:pPr>
        <w:pStyle w:val="Heading4"/>
        <w:rPr>
          <w:sz w:val="16"/>
        </w:rPr>
      </w:pPr>
      <w:r>
        <w:t xml:space="preserve">It can’t solve </w:t>
      </w:r>
      <w:r w:rsidRPr="005C4DAF">
        <w:t>any of case</w:t>
      </w:r>
      <w:r>
        <w:t>.</w:t>
      </w:r>
    </w:p>
    <w:p w14:paraId="3DF1125B" w14:textId="77777777" w:rsidR="008E7230" w:rsidRDefault="008E7230" w:rsidP="008E7230">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459FE5B" w14:textId="77777777" w:rsidR="008E7230" w:rsidRDefault="008E7230" w:rsidP="008E7230">
      <w:r w:rsidRPr="00B60A58">
        <w:rPr>
          <w:rStyle w:val="StyleUnderline"/>
        </w:rPr>
        <w:t>Moving beyond</w:t>
      </w:r>
      <w:r w:rsidRPr="00106600">
        <w:t xml:space="preserve"> the </w:t>
      </w:r>
      <w:r w:rsidRPr="00B60A58">
        <w:rPr>
          <w:rStyle w:val="StyleUnderline"/>
        </w:rPr>
        <w:t xml:space="preserve">kinds of </w:t>
      </w:r>
      <w:r w:rsidRPr="00B60A58">
        <w:rPr>
          <w:rStyle w:val="Emphasis"/>
        </w:rPr>
        <w:t>social democratic reforms</w:t>
      </w:r>
      <w:r w:rsidRPr="00B60A58">
        <w:rPr>
          <w:rStyle w:val="StyleUnderline"/>
        </w:rPr>
        <w:t xml:space="preserve"> discussed in this chapter would </w:t>
      </w:r>
      <w:r w:rsidRPr="00B60A58">
        <w:rPr>
          <w:rStyle w:val="Emphasis"/>
        </w:rPr>
        <w:t>not solve America’s problems</w:t>
      </w:r>
      <w:r w:rsidRPr="00B60A58">
        <w:rPr>
          <w:rStyle w:val="StyleUnderline"/>
        </w:rPr>
        <w:t>. Capitalism’s flaws are</w:t>
      </w:r>
      <w:r w:rsidRPr="00106600">
        <w:t xml:space="preserve"> the </w:t>
      </w:r>
      <w:r w:rsidRPr="00B60A58">
        <w:rPr>
          <w:rStyle w:val="StyleUnderline"/>
        </w:rPr>
        <w:t xml:space="preserve">source of America’s wage stagnation, extreme inequality, and corrupted democracy, but </w:t>
      </w:r>
      <w:r w:rsidRPr="005C4DAF">
        <w:rPr>
          <w:rStyle w:val="Emphasis"/>
          <w:highlight w:val="cyan"/>
        </w:rPr>
        <w:t>doing away</w:t>
      </w:r>
      <w:r w:rsidRPr="005C4DAF">
        <w:rPr>
          <w:rStyle w:val="StyleUnderline"/>
          <w:highlight w:val="cyan"/>
        </w:rPr>
        <w:t xml:space="preserve"> with capitalism would lead to</w:t>
      </w:r>
      <w:r w:rsidRPr="00106600">
        <w:t xml:space="preserve"> even </w:t>
      </w:r>
      <w:r w:rsidRPr="005C4DAF">
        <w:rPr>
          <w:rStyle w:val="Emphasis"/>
          <w:highlight w:val="cyan"/>
        </w:rPr>
        <w:t>worse problems</w:t>
      </w:r>
      <w:r w:rsidRPr="00B60A58">
        <w:rPr>
          <w:rStyle w:val="StyleUnderline"/>
        </w:rPr>
        <w:t>. It would</w:t>
      </w:r>
      <w:r w:rsidRPr="00106600">
        <w:t xml:space="preserve"> inevitably </w:t>
      </w:r>
      <w:r w:rsidRPr="00B60A58">
        <w:rPr>
          <w:rStyle w:val="StyleUnderline"/>
        </w:rPr>
        <w:t xml:space="preserve">lead to </w:t>
      </w:r>
      <w:r w:rsidRPr="005C4DAF">
        <w:rPr>
          <w:rStyle w:val="StyleUnderline"/>
          <w:highlight w:val="cyan"/>
        </w:rPr>
        <w:t>severe restrictions on</w:t>
      </w:r>
      <w:r w:rsidRPr="00106600">
        <w:t xml:space="preserve"> economic and political </w:t>
      </w:r>
      <w:r w:rsidRPr="005C4DAF">
        <w:rPr>
          <w:rStyle w:val="StyleUnderline"/>
          <w:highlight w:val="cyan"/>
        </w:rPr>
        <w:t>freedoms</w:t>
      </w:r>
      <w:r w:rsidRPr="00B60A58">
        <w:rPr>
          <w:rStyle w:val="StyleUnderline"/>
        </w:rPr>
        <w:t xml:space="preserve"> that are </w:t>
      </w:r>
      <w:r w:rsidRPr="005C4DAF">
        <w:rPr>
          <w:rStyle w:val="Emphasis"/>
          <w:highlight w:val="cyan"/>
        </w:rPr>
        <w:t>incompatible with democracy</w:t>
      </w:r>
      <w:r w:rsidRPr="00B60A58">
        <w:rPr>
          <w:rStyle w:val="StyleUnderline"/>
        </w:rPr>
        <w:t>, as every example that has been tried</w:t>
      </w:r>
      <w:r w:rsidRPr="00106600">
        <w:t xml:space="preserve"> from the Soviet Union to Cuba </w:t>
      </w:r>
      <w:r w:rsidRPr="00B60A58">
        <w:rPr>
          <w:rStyle w:val="StyleUnderline"/>
        </w:rPr>
        <w:t xml:space="preserve">shows. </w:t>
      </w:r>
      <w:r w:rsidRPr="005C4DAF">
        <w:rPr>
          <w:rStyle w:val="StyleUnderline"/>
          <w:highlight w:val="cyan"/>
        </w:rPr>
        <w:t>Communism is</w:t>
      </w:r>
      <w:r w:rsidRPr="00106600">
        <w:t xml:space="preserve"> also </w:t>
      </w:r>
      <w:r w:rsidRPr="005C4DAF">
        <w:rPr>
          <w:rStyle w:val="Emphasis"/>
          <w:highlight w:val="cyan"/>
        </w:rPr>
        <w:t>not</w:t>
      </w:r>
      <w:r w:rsidRPr="00106600">
        <w:t xml:space="preserve"> very </w:t>
      </w:r>
      <w:r w:rsidRPr="005C4DAF">
        <w:rPr>
          <w:rStyle w:val="Emphasis"/>
          <w:highlight w:val="cyan"/>
        </w:rPr>
        <w:t>economically efficient</w:t>
      </w:r>
      <w:r w:rsidRPr="00106600">
        <w:t xml:space="preserve">, as </w:t>
      </w:r>
      <w:r w:rsidRPr="00B60A58">
        <w:rPr>
          <w:rStyle w:val="StyleUnderline"/>
        </w:rPr>
        <w:t xml:space="preserve">it has a </w:t>
      </w:r>
      <w:r w:rsidRPr="005C4DAF">
        <w:rPr>
          <w:rStyle w:val="StyleUnderline"/>
          <w:highlight w:val="cyan"/>
        </w:rPr>
        <w:t>hard time spurring</w:t>
      </w:r>
      <w:r w:rsidRPr="00B60A58">
        <w:rPr>
          <w:rStyle w:val="StyleUnderline"/>
        </w:rPr>
        <w:t xml:space="preserve"> long-run </w:t>
      </w:r>
      <w:r w:rsidRPr="005C4DAF">
        <w:rPr>
          <w:rStyle w:val="Emphasis"/>
          <w:highlight w:val="cyan"/>
        </w:rPr>
        <w:t>productivity increases</w:t>
      </w:r>
      <w:r w:rsidRPr="00106600">
        <w:t xml:space="preserve"> because </w:t>
      </w:r>
      <w:r w:rsidRPr="00B60A58">
        <w:rPr>
          <w:rStyle w:val="StyleUnderline"/>
        </w:rPr>
        <w:t>it lacks</w:t>
      </w:r>
      <w:r w:rsidRPr="00106600">
        <w:t xml:space="preserve"> the </w:t>
      </w:r>
      <w:r w:rsidRPr="00B60A58">
        <w:rPr>
          <w:rStyle w:val="StyleUnderline"/>
        </w:rPr>
        <w:t>necessary individual incentives and freedoms</w:t>
      </w:r>
      <w:r w:rsidRPr="00106600">
        <w:t>. Doing away with democracy but keeping capitalism, as is the current model in places like China and Russia, is not appealing either. Capitalism promotes some kinds of individual freedoms that seemingly are in conflict with repressive regimes, though capitalism and political authoritarianism may prove to be compatible over the long run as they share elements of top-down control.</w:t>
      </w:r>
      <w:r w:rsidRPr="00B60A58">
        <w:t>131 But even if capitalism and authoritarianism are compatible,</w:t>
      </w:r>
      <w:r w:rsidRPr="005C4DAF">
        <w:t xml:space="preserve"> </w:t>
      </w:r>
      <w:r w:rsidRPr="005C4DAF">
        <w:rPr>
          <w:rStyle w:val="StyleUnderline"/>
          <w:highlight w:val="cyan"/>
        </w:rPr>
        <w:t>that is a model</w:t>
      </w:r>
      <w:r w:rsidRPr="00106600">
        <w:t xml:space="preserve"> that </w:t>
      </w:r>
      <w:r w:rsidRPr="005C4DAF">
        <w:rPr>
          <w:rStyle w:val="Emphasis"/>
          <w:highlight w:val="cyan"/>
        </w:rPr>
        <w:t>few</w:t>
      </w:r>
      <w:r w:rsidRPr="005C4DAF">
        <w:rPr>
          <w:rStyle w:val="Emphasis"/>
        </w:rPr>
        <w:t xml:space="preserve"> Americans</w:t>
      </w:r>
      <w:r w:rsidRPr="005C4DAF">
        <w:rPr>
          <w:rStyle w:val="StyleUnderline"/>
          <w:highlight w:val="cyan"/>
        </w:rPr>
        <w:t xml:space="preserve"> would aspire to</w:t>
      </w:r>
      <w:r w:rsidRPr="00106600">
        <w:t xml:space="preserve">. </w:t>
      </w:r>
    </w:p>
    <w:p w14:paraId="6B7FC5F8" w14:textId="77777777" w:rsidR="008E7230" w:rsidRDefault="008E7230" w:rsidP="008E7230">
      <w:r w:rsidRPr="00546845">
        <w:rPr>
          <w:rStyle w:val="StyleUnderline"/>
          <w:highlight w:val="cyan"/>
        </w:rPr>
        <w:t>The answer</w:t>
      </w:r>
      <w:r w:rsidRPr="00B60A58">
        <w:rPr>
          <w:rStyle w:val="StyleUnderline"/>
        </w:rPr>
        <w:t xml:space="preserve"> to America’s challenges </w:t>
      </w:r>
      <w:r w:rsidRPr="00546845">
        <w:rPr>
          <w:rStyle w:val="StyleUnderline"/>
          <w:highlight w:val="cyan"/>
        </w:rPr>
        <w:t xml:space="preserve">is to </w:t>
      </w:r>
      <w:r w:rsidRPr="00546845">
        <w:rPr>
          <w:rStyle w:val="Emphasis"/>
        </w:rPr>
        <w:t>more</w:t>
      </w:r>
      <w:r w:rsidRPr="00B60A58">
        <w:rPr>
          <w:rStyle w:val="Emphasis"/>
        </w:rPr>
        <w:t xml:space="preserve"> democratically </w:t>
      </w:r>
      <w:r w:rsidRPr="00546845">
        <w:rPr>
          <w:rStyle w:val="Emphasis"/>
          <w:highlight w:val="cyan"/>
        </w:rPr>
        <w:t>manage capitalism</w:t>
      </w:r>
      <w:r w:rsidRPr="00B60A58">
        <w:rPr>
          <w:rStyle w:val="StyleUnderline"/>
        </w:rPr>
        <w:t xml:space="preserve">, and </w:t>
      </w:r>
      <w:r w:rsidRPr="00546845">
        <w:rPr>
          <w:rStyle w:val="StyleUnderline"/>
          <w:highlight w:val="cyan"/>
        </w:rPr>
        <w:t>that requires</w:t>
      </w:r>
      <w:r w:rsidRPr="00B60A58">
        <w:rPr>
          <w:rStyle w:val="StyleUnderline"/>
        </w:rPr>
        <w:t xml:space="preserve"> a </w:t>
      </w:r>
      <w:r w:rsidRPr="00546845">
        <w:rPr>
          <w:rStyle w:val="Emphasis"/>
          <w:highlight w:val="cyan"/>
        </w:rPr>
        <w:t>new labor system</w:t>
      </w:r>
      <w:r w:rsidRPr="00546845">
        <w:t>.</w:t>
      </w:r>
    </w:p>
    <w:bookmarkEnd w:id="12"/>
    <w:p w14:paraId="2206DB40" w14:textId="77777777" w:rsidR="008E7230" w:rsidRPr="004A0F96" w:rsidRDefault="008E7230" w:rsidP="008E7230"/>
    <w:p w14:paraId="7C15F20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DF889" w14:textId="77777777" w:rsidR="00E3358A" w:rsidRDefault="00E3358A" w:rsidP="00066D2C">
      <w:r>
        <w:separator/>
      </w:r>
    </w:p>
  </w:endnote>
  <w:endnote w:type="continuationSeparator" w:id="0">
    <w:p w14:paraId="475CDD9B" w14:textId="77777777" w:rsidR="00E3358A" w:rsidRDefault="00E3358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89B58" w14:textId="77777777" w:rsidR="00E3358A" w:rsidRDefault="00E3358A" w:rsidP="00066D2C">
      <w:r>
        <w:separator/>
      </w:r>
    </w:p>
  </w:footnote>
  <w:footnote w:type="continuationSeparator" w:id="0">
    <w:p w14:paraId="03301D9E" w14:textId="77777777" w:rsidR="00E3358A" w:rsidRDefault="00E3358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FD3229"/>
    <w:multiLevelType w:val="hybridMultilevel"/>
    <w:tmpl w:val="245E9B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CE4D85"/>
    <w:multiLevelType w:val="hybridMultilevel"/>
    <w:tmpl w:val="E9F891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63427C"/>
    <w:multiLevelType w:val="hybridMultilevel"/>
    <w:tmpl w:val="DD7A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857366"/>
    <w:multiLevelType w:val="hybridMultilevel"/>
    <w:tmpl w:val="D81E746C"/>
    <w:lvl w:ilvl="0" w:tplc="8F44BA6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7F77CB"/>
    <w:multiLevelType w:val="hybridMultilevel"/>
    <w:tmpl w:val="7870D512"/>
    <w:lvl w:ilvl="0" w:tplc="CFD25B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204085"/>
    <w:multiLevelType w:val="hybridMultilevel"/>
    <w:tmpl w:val="E91C99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441C0"/>
    <w:multiLevelType w:val="hybridMultilevel"/>
    <w:tmpl w:val="8FDED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1943757838">
    <w:abstractNumId w:val="25"/>
  </w:num>
  <w:num w:numId="46" w16cid:durableId="1073966082">
    <w:abstractNumId w:val="22"/>
  </w:num>
  <w:num w:numId="47" w16cid:durableId="350229793">
    <w:abstractNumId w:val="19"/>
  </w:num>
  <w:num w:numId="48" w16cid:durableId="1417828003">
    <w:abstractNumId w:val="24"/>
  </w:num>
  <w:num w:numId="49" w16cid:durableId="285279768">
    <w:abstractNumId w:val="18"/>
  </w:num>
  <w:num w:numId="50" w16cid:durableId="1002439433">
    <w:abstractNumId w:val="12"/>
  </w:num>
  <w:num w:numId="51" w16cid:durableId="1844084150">
    <w:abstractNumId w:val="13"/>
  </w:num>
  <w:num w:numId="52" w16cid:durableId="1830713396">
    <w:abstractNumId w:val="20"/>
  </w:num>
  <w:num w:numId="53" w16cid:durableId="1844663489">
    <w:abstractNumId w:val="17"/>
  </w:num>
  <w:num w:numId="54" w16cid:durableId="585530441">
    <w:abstractNumId w:val="10"/>
  </w:num>
  <w:num w:numId="55" w16cid:durableId="1059675076">
    <w:abstractNumId w:val="21"/>
  </w:num>
  <w:num w:numId="56" w16cid:durableId="1698795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7230"/>
    <w:rsid w:val="00001C7E"/>
    <w:rsid w:val="0000487C"/>
    <w:rsid w:val="00011FEF"/>
    <w:rsid w:val="00013C8B"/>
    <w:rsid w:val="00023AEF"/>
    <w:rsid w:val="000250CA"/>
    <w:rsid w:val="00032119"/>
    <w:rsid w:val="000427BD"/>
    <w:rsid w:val="00043C82"/>
    <w:rsid w:val="00050713"/>
    <w:rsid w:val="0005235C"/>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C2C"/>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B8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96F"/>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6DB"/>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FAA"/>
    <w:rsid w:val="003779C8"/>
    <w:rsid w:val="00382DF7"/>
    <w:rsid w:val="0039157C"/>
    <w:rsid w:val="00392D93"/>
    <w:rsid w:val="00393EF2"/>
    <w:rsid w:val="00394F71"/>
    <w:rsid w:val="003957B9"/>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1E4D"/>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27E"/>
    <w:rsid w:val="005D700C"/>
    <w:rsid w:val="005E0F22"/>
    <w:rsid w:val="005E41F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62"/>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19C"/>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9E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230"/>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20E2"/>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B74"/>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AAB"/>
    <w:rsid w:val="00B2727D"/>
    <w:rsid w:val="00B301A2"/>
    <w:rsid w:val="00B31350"/>
    <w:rsid w:val="00B315A8"/>
    <w:rsid w:val="00B32C3E"/>
    <w:rsid w:val="00B36D2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CDF"/>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0D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146"/>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C5F"/>
    <w:rsid w:val="00CF24CD"/>
    <w:rsid w:val="00CF3FCD"/>
    <w:rsid w:val="00D01F0A"/>
    <w:rsid w:val="00D13012"/>
    <w:rsid w:val="00D14159"/>
    <w:rsid w:val="00D14990"/>
    <w:rsid w:val="00D24268"/>
    <w:rsid w:val="00D25BE6"/>
    <w:rsid w:val="00D321DB"/>
    <w:rsid w:val="00D32460"/>
    <w:rsid w:val="00D32EBF"/>
    <w:rsid w:val="00D343B3"/>
    <w:rsid w:val="00D35073"/>
    <w:rsid w:val="00D36085"/>
    <w:rsid w:val="00D3681C"/>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64"/>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58A"/>
    <w:rsid w:val="00E33666"/>
    <w:rsid w:val="00E3771A"/>
    <w:rsid w:val="00E40B45"/>
    <w:rsid w:val="00E41637"/>
    <w:rsid w:val="00E41866"/>
    <w:rsid w:val="00E50C30"/>
    <w:rsid w:val="00E51410"/>
    <w:rsid w:val="00E515E7"/>
    <w:rsid w:val="00E5580D"/>
    <w:rsid w:val="00E55887"/>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042D"/>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D6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2D0B91"/>
  <w15:chartTrackingRefBased/>
  <w15:docId w15:val="{E5309784-EBEE-44D7-A6E4-052E99AF5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7230"/>
    <w:rPr>
      <w:rFonts w:ascii="Calibri" w:hAnsi="Calibri" w:cs="Calibri"/>
    </w:rPr>
  </w:style>
  <w:style w:type="paragraph" w:styleId="Heading1">
    <w:name w:val="heading 1"/>
    <w:aliases w:val="Pocket"/>
    <w:basedOn w:val="Normal"/>
    <w:next w:val="Normal"/>
    <w:link w:val="Heading1Char"/>
    <w:qFormat/>
    <w:rsid w:val="008E72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
    <w:basedOn w:val="Normal"/>
    <w:next w:val="Normal"/>
    <w:link w:val="Heading2Char"/>
    <w:uiPriority w:val="1"/>
    <w:qFormat/>
    <w:rsid w:val="008E72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8E72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8E72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723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E7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72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7230"/>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E723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E7230"/>
    <w:rPr>
      <w:color w:val="auto"/>
      <w:u w:val="none"/>
    </w:rPr>
  </w:style>
  <w:style w:type="character" w:customStyle="1" w:styleId="Heading1Char">
    <w:name w:val="Heading 1 Char"/>
    <w:aliases w:val="Pocket Char"/>
    <w:basedOn w:val="DefaultParagraphFont"/>
    <w:link w:val="Heading1"/>
    <w:rsid w:val="008E7230"/>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 1 Char, Char Char Char Char1 Char,Char2 Char,Aligned Card Text Char,Tag&amp;C Char,Char Char Char Char1 Char Char,BlockText Char"/>
    <w:basedOn w:val="DefaultParagraphFont"/>
    <w:link w:val="Heading2"/>
    <w:uiPriority w:val="1"/>
    <w:rsid w:val="008E723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8E723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E723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7230"/>
    <w:rPr>
      <w:b/>
      <w:bCs/>
      <w:color w:val="080808"/>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8E7230"/>
    <w:rPr>
      <w:b w:val="0"/>
      <w:sz w:val="22"/>
      <w:u w:val="single"/>
    </w:rPr>
  </w:style>
  <w:style w:type="character" w:styleId="Strong">
    <w:name w:val="Strong"/>
    <w:basedOn w:val="DefaultParagraphFont"/>
    <w:uiPriority w:val="22"/>
    <w:qFormat/>
    <w:rsid w:val="008E7230"/>
    <w:rPr>
      <w:b/>
      <w:bCs/>
    </w:rPr>
  </w:style>
  <w:style w:type="character" w:styleId="BookTitle">
    <w:name w:val="Book Title"/>
    <w:basedOn w:val="DefaultParagraphFont"/>
    <w:uiPriority w:val="33"/>
    <w:qFormat/>
    <w:rsid w:val="008E7230"/>
    <w:rPr>
      <w:b/>
      <w:bCs/>
      <w:i/>
      <w:iCs/>
      <w:spacing w:val="5"/>
    </w:rPr>
  </w:style>
  <w:style w:type="character" w:customStyle="1" w:styleId="Heading5Char">
    <w:name w:val="Heading 5 Char"/>
    <w:basedOn w:val="DefaultParagraphFont"/>
    <w:link w:val="Heading5"/>
    <w:uiPriority w:val="9"/>
    <w:semiHidden/>
    <w:rsid w:val="008E72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7230"/>
  </w:style>
  <w:style w:type="paragraph" w:styleId="Header">
    <w:name w:val="header"/>
    <w:basedOn w:val="Normal"/>
    <w:link w:val="HeaderChar"/>
    <w:uiPriority w:val="99"/>
    <w:semiHidden/>
    <w:rsid w:val="008E7230"/>
    <w:pPr>
      <w:tabs>
        <w:tab w:val="center" w:pos="4680"/>
        <w:tab w:val="right" w:pos="9360"/>
      </w:tabs>
    </w:pPr>
  </w:style>
  <w:style w:type="character" w:customStyle="1" w:styleId="HeaderChar">
    <w:name w:val="Header Char"/>
    <w:basedOn w:val="DefaultParagraphFont"/>
    <w:link w:val="Header"/>
    <w:uiPriority w:val="99"/>
    <w:semiHidden/>
    <w:rsid w:val="008E7230"/>
    <w:rPr>
      <w:rFonts w:ascii="Calibri" w:hAnsi="Calibri" w:cs="Calibri"/>
    </w:rPr>
  </w:style>
  <w:style w:type="paragraph" w:styleId="Footer">
    <w:name w:val="footer"/>
    <w:basedOn w:val="Normal"/>
    <w:link w:val="FooterChar"/>
    <w:uiPriority w:val="99"/>
    <w:semiHidden/>
    <w:rsid w:val="008E7230"/>
    <w:pPr>
      <w:tabs>
        <w:tab w:val="center" w:pos="4680"/>
        <w:tab w:val="right" w:pos="9360"/>
      </w:tabs>
    </w:pPr>
  </w:style>
  <w:style w:type="character" w:customStyle="1" w:styleId="FooterChar">
    <w:name w:val="Footer Char"/>
    <w:basedOn w:val="DefaultParagraphFont"/>
    <w:link w:val="Footer"/>
    <w:uiPriority w:val="99"/>
    <w:semiHidden/>
    <w:rsid w:val="008E7230"/>
    <w:rPr>
      <w:rFonts w:ascii="Calibri" w:hAnsi="Calibri" w:cs="Calibri"/>
    </w:rPr>
  </w:style>
  <w:style w:type="paragraph" w:styleId="BodyText">
    <w:name w:val="Body Text"/>
    <w:basedOn w:val="Normal"/>
    <w:link w:val="BodyTextChar"/>
    <w:uiPriority w:val="99"/>
    <w:semiHidden/>
    <w:unhideWhenUsed/>
    <w:rsid w:val="008E7230"/>
    <w:pPr>
      <w:spacing w:after="120"/>
    </w:pPr>
  </w:style>
  <w:style w:type="character" w:customStyle="1" w:styleId="BodyTextChar">
    <w:name w:val="Body Text Char"/>
    <w:basedOn w:val="DefaultParagraphFont"/>
    <w:link w:val="BodyText"/>
    <w:uiPriority w:val="99"/>
    <w:semiHidden/>
    <w:rsid w:val="008E7230"/>
    <w:rPr>
      <w:rFonts w:ascii="Calibri" w:hAnsi="Calibri" w:cs="Calibri"/>
    </w:rPr>
  </w:style>
  <w:style w:type="paragraph" w:styleId="NoSpacing">
    <w:name w:val="No Spacing"/>
    <w:link w:val="NoSpacingChar"/>
    <w:uiPriority w:val="99"/>
    <w:unhideWhenUsed/>
    <w:qFormat/>
    <w:rsid w:val="008E723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E723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8E7230"/>
    <w:rPr>
      <w:color w:val="0563C1" w:themeColor="hyperlink"/>
      <w:u w:val="single"/>
    </w:rPr>
  </w:style>
  <w:style w:type="character" w:styleId="UnresolvedMention">
    <w:name w:val="Unresolved Mention"/>
    <w:basedOn w:val="DefaultParagraphFont"/>
    <w:uiPriority w:val="99"/>
    <w:semiHidden/>
    <w:unhideWhenUsed/>
    <w:rsid w:val="008E7230"/>
    <w:rPr>
      <w:color w:val="605E5C"/>
      <w:shd w:val="clear" w:color="auto" w:fill="E1DFDD"/>
    </w:rPr>
  </w:style>
  <w:style w:type="paragraph" w:customStyle="1" w:styleId="Undertag">
    <w:name w:val="Undertag"/>
    <w:link w:val="UndertagChar"/>
    <w:autoRedefine/>
    <w:uiPriority w:val="5"/>
    <w:qFormat/>
    <w:rsid w:val="008E7230"/>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8E7230"/>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8E7230"/>
    <w:rPr>
      <w:color w:val="734F96"/>
    </w:rPr>
  </w:style>
  <w:style w:type="character" w:customStyle="1" w:styleId="AnalyticChar">
    <w:name w:val="Analytic Char"/>
    <w:basedOn w:val="DefaultParagraphFont"/>
    <w:link w:val="Analytic"/>
    <w:uiPriority w:val="5"/>
    <w:rsid w:val="008E7230"/>
    <w:rPr>
      <w:rFonts w:ascii="Calibri" w:eastAsiaTheme="majorEastAsia" w:hAnsi="Calibri" w:cstheme="majorBidi"/>
      <w:b/>
      <w:iCs/>
      <w:color w:val="734F96"/>
      <w:sz w:val="26"/>
    </w:rPr>
  </w:style>
  <w:style w:type="paragraph" w:customStyle="1" w:styleId="textbold">
    <w:name w:val="text bold"/>
    <w:basedOn w:val="Normal"/>
    <w:link w:val="Emphasis"/>
    <w:uiPriority w:val="8"/>
    <w:qFormat/>
    <w:rsid w:val="008E7230"/>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8E7230"/>
    <w:pPr>
      <w:ind w:left="720"/>
      <w:contextualSpacing/>
    </w:pPr>
  </w:style>
  <w:style w:type="paragraph" w:customStyle="1" w:styleId="Analyticusethisone">
    <w:name w:val="Analytic (use this one)"/>
    <w:basedOn w:val="Heading4"/>
    <w:link w:val="AnalyticusethisoneChar"/>
    <w:autoRedefine/>
    <w:qFormat/>
    <w:rsid w:val="008E7230"/>
    <w:rPr>
      <w:rFonts w:cs="Times New Roman (Headings CS)"/>
      <w:color w:val="75100D"/>
    </w:rPr>
  </w:style>
  <w:style w:type="character" w:customStyle="1" w:styleId="AnalyticusethisoneChar">
    <w:name w:val="Analytic (use this one) Char"/>
    <w:basedOn w:val="DefaultParagraphFont"/>
    <w:link w:val="Analyticusethisone"/>
    <w:rsid w:val="008E7230"/>
    <w:rPr>
      <w:rFonts w:ascii="Calibri" w:eastAsiaTheme="majorEastAsia" w:hAnsi="Calibri" w:cs="Times New Roman (Headings CS)"/>
      <w:b/>
      <w:iCs/>
      <w:color w:val="75100D"/>
      <w:sz w:val="26"/>
    </w:rPr>
  </w:style>
  <w:style w:type="paragraph" w:customStyle="1" w:styleId="Heading411">
    <w:name w:val="Heading 411"/>
    <w:basedOn w:val="Heading1"/>
    <w:next w:val="NoSpacing"/>
    <w:link w:val="Hyperlink"/>
    <w:autoRedefine/>
    <w:uiPriority w:val="99"/>
    <w:qFormat/>
    <w:rsid w:val="008E723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8E7230"/>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 w:val="20"/>
      <w:szCs w:val="24"/>
      <w:u w:val="single"/>
      <w:bdr w:val="single" w:sz="8" w:space="0" w:color="auto"/>
      <w14:ligatures w14:val="standardContextual"/>
    </w:rPr>
  </w:style>
  <w:style w:type="character" w:customStyle="1" w:styleId="Heading6Char">
    <w:name w:val="Heading 6 Char"/>
    <w:basedOn w:val="DefaultParagraphFont"/>
    <w:link w:val="Heading6"/>
    <w:uiPriority w:val="9"/>
    <w:semiHidden/>
    <w:rsid w:val="008E723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E723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E723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E723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E7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23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E7230"/>
    <w:pPr>
      <w:spacing w:before="160"/>
      <w:jc w:val="center"/>
    </w:pPr>
    <w:rPr>
      <w:i/>
      <w:iCs/>
      <w:color w:val="404040" w:themeColor="text1" w:themeTint="BF"/>
    </w:rPr>
  </w:style>
  <w:style w:type="character" w:customStyle="1" w:styleId="QuoteChar">
    <w:name w:val="Quote Char"/>
    <w:basedOn w:val="DefaultParagraphFont"/>
    <w:link w:val="Quote"/>
    <w:uiPriority w:val="29"/>
    <w:rsid w:val="008E7230"/>
    <w:rPr>
      <w:rFonts w:ascii="Calibri" w:hAnsi="Calibri" w:cs="Calibri"/>
      <w:i/>
      <w:iCs/>
      <w:color w:val="404040" w:themeColor="text1" w:themeTint="BF"/>
    </w:rPr>
  </w:style>
  <w:style w:type="character" w:styleId="IntenseEmphasis">
    <w:name w:val="Intense Emphasis"/>
    <w:basedOn w:val="DefaultParagraphFont"/>
    <w:uiPriority w:val="21"/>
    <w:qFormat/>
    <w:rsid w:val="008E7230"/>
    <w:rPr>
      <w:i/>
      <w:iCs/>
      <w:color w:val="2F5496" w:themeColor="accent1" w:themeShade="BF"/>
    </w:rPr>
  </w:style>
  <w:style w:type="paragraph" w:styleId="IntenseQuote">
    <w:name w:val="Intense Quote"/>
    <w:basedOn w:val="Normal"/>
    <w:next w:val="Normal"/>
    <w:link w:val="IntenseQuoteChar"/>
    <w:uiPriority w:val="30"/>
    <w:qFormat/>
    <w:rsid w:val="008E7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7230"/>
    <w:rPr>
      <w:rFonts w:ascii="Calibri" w:hAnsi="Calibri" w:cs="Calibri"/>
      <w:i/>
      <w:iCs/>
      <w:color w:val="2F5496" w:themeColor="accent1" w:themeShade="BF"/>
    </w:rPr>
  </w:style>
  <w:style w:type="character" w:styleId="IntenseReference">
    <w:name w:val="Intense Reference"/>
    <w:basedOn w:val="DefaultParagraphFont"/>
    <w:uiPriority w:val="32"/>
    <w:qFormat/>
    <w:rsid w:val="008E7230"/>
    <w:rPr>
      <w:b/>
      <w:bCs/>
      <w:smallCaps/>
      <w:color w:val="2F5496" w:themeColor="accent1" w:themeShade="BF"/>
      <w:spacing w:val="5"/>
    </w:rPr>
  </w:style>
  <w:style w:type="paragraph" w:customStyle="1" w:styleId="ABlock">
    <w:name w:val="ABlock"/>
    <w:basedOn w:val="Heading3"/>
    <w:next w:val="Heading4"/>
    <w:autoRedefine/>
    <w:qFormat/>
    <w:rsid w:val="008E7230"/>
    <w:rPr>
      <w:color w:val="000000" w:themeColor="text1"/>
    </w:rPr>
  </w:style>
  <w:style w:type="paragraph" w:customStyle="1" w:styleId="Emphasis1">
    <w:name w:val="Emphasis1"/>
    <w:basedOn w:val="Normal"/>
    <w:uiPriority w:val="8"/>
    <w:qFormat/>
    <w:rsid w:val="008E7230"/>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8E7230"/>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full/10.1111/theo.1258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full/10.1111/theo.1258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logs.worldbank.org/developmenttalk/dematerialization-degrowth-and-climate-change-agend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71483</Words>
  <Characters>432475</Characters>
  <Application>Microsoft Office Word</Application>
  <DocSecurity>0</DocSecurity>
  <Lines>5474</Lines>
  <Paragraphs>1182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2025-09-27T17:03:00Z</dcterms:created>
  <dcterms:modified xsi:type="dcterms:W3CDTF">2025-09-27T17:06:00Z</dcterms:modified>
</cp:coreProperties>
</file>