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F155A" w14:textId="77777777" w:rsidR="00B87BB3" w:rsidRDefault="00B87BB3" w:rsidP="00B87BB3">
      <w:pPr>
        <w:pStyle w:val="Heading1"/>
      </w:pPr>
      <w:r>
        <w:t>1AC</w:t>
      </w:r>
    </w:p>
    <w:p w14:paraId="6922ECAB" w14:textId="77777777" w:rsidR="00B87BB3" w:rsidRDefault="00B87BB3" w:rsidP="00B87BB3">
      <w:pPr>
        <w:pStyle w:val="Heading3"/>
      </w:pPr>
      <w:r>
        <w:t>Automation---1AC</w:t>
      </w:r>
    </w:p>
    <w:p w14:paraId="7BDE4731" w14:textId="77777777" w:rsidR="00B87BB3" w:rsidRDefault="00B87BB3" w:rsidP="00B87BB3">
      <w:pPr>
        <w:pStyle w:val="Heading4"/>
      </w:pPr>
      <w:r>
        <w:t xml:space="preserve">Advantage 1 is </w:t>
      </w:r>
      <w:r>
        <w:rPr>
          <w:u w:val="single"/>
        </w:rPr>
        <w:t>AUTOMATION</w:t>
      </w:r>
      <w:r>
        <w:t>:</w:t>
      </w:r>
    </w:p>
    <w:p w14:paraId="195E124C" w14:textId="77777777" w:rsidR="00B87BB3" w:rsidRPr="00171F4C" w:rsidRDefault="00B87BB3" w:rsidP="00B87BB3">
      <w:pPr>
        <w:pStyle w:val="Heading4"/>
      </w:pPr>
      <w:r>
        <w:t xml:space="preserve">Its prevalence is rendering labor law </w:t>
      </w:r>
      <w:r w:rsidRPr="00CA53F3">
        <w:rPr>
          <w:u w:val="single"/>
        </w:rPr>
        <w:t>obsolete</w:t>
      </w:r>
      <w:r>
        <w:t xml:space="preserve">. The power to negotiate </w:t>
      </w:r>
      <w:r w:rsidRPr="00CA53F3">
        <w:rPr>
          <w:u w:val="single"/>
        </w:rPr>
        <w:t>sectorally</w:t>
      </w:r>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48F0ABE0" w14:textId="77777777" w:rsidR="00B87BB3" w:rsidRPr="007E3484" w:rsidRDefault="00B87BB3" w:rsidP="00B87BB3">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53FE880A" w14:textId="77777777" w:rsidR="00B87BB3" w:rsidRPr="007E3484" w:rsidRDefault="00B87BB3" w:rsidP="00B87BB3">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66B5D567" w14:textId="77777777" w:rsidR="00B87BB3" w:rsidRPr="007E3484" w:rsidRDefault="00B87BB3" w:rsidP="00B87BB3">
      <w:pPr>
        <w:rPr>
          <w:sz w:val="16"/>
        </w:rPr>
      </w:pPr>
      <w:r w:rsidRPr="007E3484">
        <w:rPr>
          <w:sz w:val="16"/>
        </w:rPr>
        <w:t xml:space="preserve">Most workers are employed at-will, entitled only to minimal wage, hour, and benefit protections, violations of which are not infrequent.6 </w:t>
      </w:r>
    </w:p>
    <w:p w14:paraId="68C8AE3A" w14:textId="77777777" w:rsidR="00B87BB3" w:rsidRPr="007E3484" w:rsidRDefault="00B87BB3" w:rsidP="00B87BB3">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75D0D0CB" w14:textId="77777777" w:rsidR="00B87BB3" w:rsidRPr="007E3484" w:rsidRDefault="00B87BB3" w:rsidP="00B87BB3">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66E6E0E6" w14:textId="77777777" w:rsidR="00B87BB3" w:rsidRPr="007E3484" w:rsidRDefault="00B87BB3" w:rsidP="00B87BB3">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424EB9C9" w14:textId="77777777" w:rsidR="00B87BB3" w:rsidRPr="007E3484" w:rsidRDefault="00B87BB3" w:rsidP="00B87BB3">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613A32E1" w14:textId="77777777" w:rsidR="00B87BB3" w:rsidRPr="007E3484" w:rsidRDefault="00B87BB3" w:rsidP="00B87BB3">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10BEB9EF" w14:textId="77777777" w:rsidR="00B87BB3" w:rsidRPr="007E3484" w:rsidRDefault="00B87BB3" w:rsidP="00B87BB3">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7FEFB147" w14:textId="77777777" w:rsidR="00B87BB3" w:rsidRPr="007E3484" w:rsidRDefault="00B87BB3" w:rsidP="00B87BB3">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2970FE7C" w14:textId="77777777" w:rsidR="00B87BB3" w:rsidRPr="007E3484" w:rsidRDefault="00B87BB3" w:rsidP="00B87BB3">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6EDFA11A" w14:textId="77777777" w:rsidR="00B87BB3" w:rsidRPr="00171F4C" w:rsidRDefault="00B87BB3" w:rsidP="00B87BB3">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14345C48" w14:textId="77777777" w:rsidR="00B87BB3" w:rsidRPr="00FD270F" w:rsidRDefault="00B87BB3" w:rsidP="00B87BB3">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37C4F71F" w14:textId="77777777" w:rsidR="00B87BB3" w:rsidRPr="00257AE2" w:rsidRDefault="00B87BB3" w:rsidP="00B87BB3">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1A49263F" w14:textId="77777777" w:rsidR="00B87BB3" w:rsidRPr="00257AE2" w:rsidRDefault="00B87BB3" w:rsidP="00B87BB3">
      <w:pPr>
        <w:rPr>
          <w:sz w:val="16"/>
        </w:rPr>
      </w:pPr>
      <w:r w:rsidRPr="00257AE2">
        <w:rPr>
          <w:sz w:val="16"/>
        </w:rPr>
        <w:t xml:space="preserve">1 Introduction </w:t>
      </w:r>
    </w:p>
    <w:p w14:paraId="034D0B64" w14:textId="77777777" w:rsidR="00B87BB3" w:rsidRPr="00257AE2" w:rsidRDefault="00B87BB3" w:rsidP="00B87BB3">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3DBAC043" w14:textId="77777777" w:rsidR="00B87BB3" w:rsidRPr="00257AE2" w:rsidRDefault="00B87BB3" w:rsidP="00B87BB3">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406EA861" w14:textId="77777777" w:rsidR="00B87BB3" w:rsidRPr="00257AE2" w:rsidRDefault="00B87BB3" w:rsidP="00B87BB3">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703E5A24" w14:textId="77777777" w:rsidR="00B87BB3" w:rsidRPr="00257AE2" w:rsidRDefault="00B87BB3" w:rsidP="00B87BB3">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23150D2B" w14:textId="77777777" w:rsidR="00B87BB3" w:rsidRPr="00257AE2" w:rsidRDefault="00B87BB3" w:rsidP="00B87BB3">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79A6E849" w14:textId="77777777" w:rsidR="00B87BB3" w:rsidRPr="00257AE2" w:rsidRDefault="00B87BB3" w:rsidP="00B87BB3">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132A252B" w14:textId="77777777" w:rsidR="00B87BB3" w:rsidRPr="00257AE2" w:rsidRDefault="00B87BB3" w:rsidP="00B87BB3">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52E0A4C8" w14:textId="77777777" w:rsidR="00B87BB3" w:rsidRPr="00257AE2" w:rsidRDefault="00B87BB3" w:rsidP="00B87BB3">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0F1E7569" w14:textId="77777777" w:rsidR="00B87BB3" w:rsidRPr="00323549" w:rsidRDefault="00B87BB3" w:rsidP="00B87BB3">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1E8AEE13" w14:textId="77777777" w:rsidR="00B87BB3" w:rsidRPr="00323549" w:rsidRDefault="00B87BB3" w:rsidP="00B87BB3">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52DC19D4" w14:textId="77777777" w:rsidR="00B87BB3" w:rsidRPr="00323549" w:rsidRDefault="00B87BB3" w:rsidP="00B87BB3">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60D7CC6E" w14:textId="77777777" w:rsidR="00B87BB3" w:rsidRPr="00323549" w:rsidRDefault="00B87BB3" w:rsidP="00B87BB3">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51CA7FD0" w14:textId="77777777" w:rsidR="00B87BB3" w:rsidRPr="00323549" w:rsidRDefault="00B87BB3" w:rsidP="00B87BB3">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60961EF5" w14:textId="77777777" w:rsidR="00B87BB3" w:rsidRPr="00323549" w:rsidRDefault="00B87BB3" w:rsidP="00B87BB3">
      <w:pPr>
        <w:rPr>
          <w:sz w:val="16"/>
        </w:rPr>
      </w:pPr>
      <w:r w:rsidRPr="00323549">
        <w:rPr>
          <w:sz w:val="16"/>
        </w:rPr>
        <w:t xml:space="preserve">2 The problem of union decline </w:t>
      </w:r>
    </w:p>
    <w:p w14:paraId="7A2E9962" w14:textId="77777777" w:rsidR="00B87BB3" w:rsidRPr="00257AE2" w:rsidRDefault="00B87BB3" w:rsidP="00B87BB3">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68BF3285" w14:textId="77777777" w:rsidR="00B87BB3" w:rsidRPr="00257AE2" w:rsidRDefault="00B87BB3" w:rsidP="00B87BB3">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0A020424" w14:textId="77777777" w:rsidR="00B87BB3" w:rsidRPr="00257AE2" w:rsidRDefault="00B87BB3" w:rsidP="00B87BB3">
      <w:r w:rsidRPr="00257AE2">
        <w:t>[graph omitted]</w:t>
      </w:r>
    </w:p>
    <w:p w14:paraId="0A659B2B" w14:textId="77777777" w:rsidR="00B87BB3" w:rsidRPr="00257AE2" w:rsidRDefault="00B87BB3" w:rsidP="00B87BB3">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76FE7C09" w14:textId="77777777" w:rsidR="00B87BB3" w:rsidRDefault="00B87BB3" w:rsidP="00B87BB3">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1BE9670C" w14:textId="77777777" w:rsidR="00B87BB3" w:rsidRPr="004816CF" w:rsidRDefault="00B87BB3" w:rsidP="00B87BB3">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642301E9" w14:textId="77777777" w:rsidR="00B87BB3" w:rsidRDefault="00B87BB3" w:rsidP="00B87BB3">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2E0D3D95" w14:textId="77777777" w:rsidR="00B87BB3" w:rsidRDefault="00B87BB3" w:rsidP="00B87BB3">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4D005339" w14:textId="77777777" w:rsidR="00B87BB3" w:rsidRDefault="00B87BB3" w:rsidP="00B87BB3">
      <w:pPr>
        <w:rPr>
          <w:sz w:val="16"/>
        </w:rPr>
      </w:pPr>
      <w:r w:rsidRPr="00323549">
        <w:rPr>
          <w:sz w:val="16"/>
        </w:rPr>
        <w:t>2 Background and conceptual framework</w:t>
      </w:r>
    </w:p>
    <w:p w14:paraId="2085803C" w14:textId="77777777" w:rsidR="00B87BB3" w:rsidRDefault="00B87BB3" w:rsidP="00B87BB3">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3C953F0F" w14:textId="77777777" w:rsidR="00B87BB3" w:rsidRPr="00323549" w:rsidRDefault="00B87BB3" w:rsidP="00B87BB3">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44A1044E" w14:textId="77777777" w:rsidR="00B87BB3" w:rsidRPr="00323549" w:rsidRDefault="00B87BB3" w:rsidP="00B87BB3">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702F06B7" w14:textId="77777777" w:rsidR="00B87BB3" w:rsidRDefault="00B87BB3" w:rsidP="00B87BB3">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57218746" w14:textId="77777777" w:rsidR="00B87BB3" w:rsidRDefault="00B87BB3" w:rsidP="00B87BB3">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3C4F7EBE" w14:textId="77777777" w:rsidR="00B87BB3" w:rsidRDefault="00B87BB3" w:rsidP="00B87BB3">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50BE1198" w14:textId="77777777" w:rsidR="00B87BB3" w:rsidRDefault="00B87BB3" w:rsidP="00B87BB3">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26B5D481" w14:textId="77777777" w:rsidR="00B87BB3" w:rsidRDefault="00B87BB3" w:rsidP="00B87BB3">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28A61C00" w14:textId="77777777" w:rsidR="00B87BB3" w:rsidRDefault="00B87BB3" w:rsidP="00B87BB3">
      <w:pPr>
        <w:rPr>
          <w:sz w:val="16"/>
        </w:rPr>
      </w:pPr>
      <w:r w:rsidRPr="00323549">
        <w:rPr>
          <w:sz w:val="16"/>
        </w:rPr>
        <w:t>2.2 The role of automation</w:t>
      </w:r>
    </w:p>
    <w:p w14:paraId="078CFC41" w14:textId="77777777" w:rsidR="00B87BB3" w:rsidRPr="004E243C" w:rsidRDefault="00B87BB3" w:rsidP="00B87BB3">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46B5EB55" w14:textId="77777777" w:rsidR="00B87BB3" w:rsidRDefault="00B87BB3" w:rsidP="00B87BB3">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4C11EBAD" w14:textId="77777777" w:rsidR="00B87BB3" w:rsidRPr="004E243C" w:rsidRDefault="00B87BB3" w:rsidP="00B87BB3">
      <w:r>
        <w:t>&lt;&lt;TEXT CONDENSED, NONE OMITTED&gt;&gt;</w:t>
      </w:r>
    </w:p>
    <w:p w14:paraId="668B36D8" w14:textId="77777777" w:rsidR="00B87BB3" w:rsidRDefault="00B87BB3" w:rsidP="00B87BB3">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05C3E4FF" w14:textId="77777777" w:rsidR="00B87BB3" w:rsidRPr="004E243C" w:rsidRDefault="00B87BB3" w:rsidP="00B87BB3">
      <w:r>
        <w:t>&lt;&lt;PARAGRAPH INTEGRITY RESUMES&gt;&gt;</w:t>
      </w:r>
    </w:p>
    <w:p w14:paraId="4734CD06" w14:textId="77777777" w:rsidR="00B87BB3" w:rsidRDefault="00B87BB3" w:rsidP="00B87BB3">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4FAA3678" w14:textId="77777777" w:rsidR="00B87BB3" w:rsidRDefault="00B87BB3" w:rsidP="00B87BB3">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C26ACF">
        <w:rPr>
          <w:rStyle w:val="Emphasis"/>
        </w:rPr>
        <w:t>robot</w:t>
      </w:r>
      <w:r w:rsidRPr="00C26ACF">
        <w:rPr>
          <w:u w:val="single"/>
        </w:rPr>
        <w:t xml:space="preserve">ization and </w:t>
      </w:r>
      <w:r w:rsidRPr="00C26ACF">
        <w:rPr>
          <w:rStyle w:val="Emphasis"/>
        </w:rPr>
        <w:t>union</w:t>
      </w:r>
      <w:r w:rsidRPr="00C26ACF">
        <w:rPr>
          <w:u w:val="single"/>
        </w:rPr>
        <w:t xml:space="preserve">ization is </w:t>
      </w:r>
      <w:r w:rsidRPr="00C26ACF">
        <w:rPr>
          <w:rStyle w:val="Emphasis"/>
        </w:rPr>
        <w:t>key</w:t>
      </w:r>
      <w:r w:rsidRPr="00C26ACF">
        <w:rPr>
          <w:u w:val="single"/>
        </w:rPr>
        <w:t xml:space="preserve"> to improve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4FF88AE2" w14:textId="77777777" w:rsidR="00B87BB3" w:rsidRDefault="00B87BB3" w:rsidP="00B87BB3">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0CF4F285" w14:textId="77777777" w:rsidR="00B87BB3" w:rsidRDefault="00B87BB3" w:rsidP="00B87BB3">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2C0899CE" w14:textId="77777777" w:rsidR="00B87BB3" w:rsidRDefault="00B87BB3" w:rsidP="00B87BB3">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6101443B" w14:textId="77777777" w:rsidR="00B87BB3" w:rsidRPr="00855DA8" w:rsidRDefault="00B87BB3" w:rsidP="00B87BB3">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08A387D1" w14:textId="77777777" w:rsidR="00B87BB3" w:rsidRPr="00E81A0D" w:rsidRDefault="00B87BB3" w:rsidP="00B87BB3">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049E247C" w14:textId="77777777" w:rsidR="00B87BB3" w:rsidRPr="00E81A0D" w:rsidRDefault="00B87BB3" w:rsidP="00B87BB3">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41EA6E6E" w14:textId="77777777" w:rsidR="00B87BB3" w:rsidRPr="00E81A0D" w:rsidRDefault="00B87BB3" w:rsidP="00B87BB3">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599B5371" w14:textId="77777777" w:rsidR="00B87BB3" w:rsidRPr="00E81A0D" w:rsidRDefault="00B87BB3" w:rsidP="00B87BB3">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36DCFBF4" w14:textId="77777777" w:rsidR="00B87BB3" w:rsidRPr="00FB127E" w:rsidRDefault="00B87BB3" w:rsidP="00B87BB3">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56BA9AAD" w14:textId="77777777" w:rsidR="00B87BB3" w:rsidRPr="00855DA8" w:rsidRDefault="00B87BB3" w:rsidP="00B87BB3">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4FCCD349" w14:textId="77777777" w:rsidR="00B87BB3" w:rsidRPr="00855DA8" w:rsidRDefault="00B87BB3" w:rsidP="00B87BB3">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7FD27BB2" w14:textId="77777777" w:rsidR="00B87BB3" w:rsidRPr="00FB127E" w:rsidRDefault="00B87BB3" w:rsidP="00B87BB3">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48E0563F" w14:textId="77777777" w:rsidR="00B87BB3" w:rsidRPr="00855DA8" w:rsidRDefault="00B87BB3" w:rsidP="00B87BB3">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61598F05" w14:textId="77777777" w:rsidR="00B87BB3" w:rsidRPr="00FB127E" w:rsidRDefault="00B87BB3" w:rsidP="00B87BB3">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43D08E61" w14:textId="77777777" w:rsidR="00B87BB3" w:rsidRPr="00CD4DCC" w:rsidRDefault="00B87BB3" w:rsidP="00B87BB3">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32F2F7BB" w14:textId="77777777" w:rsidR="00B87BB3" w:rsidRPr="00FB127E" w:rsidRDefault="00B87BB3" w:rsidP="00B87BB3">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2E168844" w14:textId="77777777" w:rsidR="00B87BB3" w:rsidRPr="00FB127E" w:rsidRDefault="00B87BB3" w:rsidP="00B87BB3">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31766F8C" w14:textId="77777777" w:rsidR="00B87BB3" w:rsidRPr="00FB127E" w:rsidRDefault="00B87BB3" w:rsidP="00B87BB3">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27A21558" w14:textId="77777777" w:rsidR="00B87BB3" w:rsidRPr="00FB127E" w:rsidRDefault="00B87BB3" w:rsidP="00B87BB3">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10198F63" w14:textId="77777777" w:rsidR="00B87BB3" w:rsidRPr="00FB127E" w:rsidRDefault="00B87BB3" w:rsidP="00B87BB3">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C26AC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3F9E8834" w14:textId="77777777" w:rsidR="00B87BB3" w:rsidRPr="00FB127E" w:rsidRDefault="00B87BB3" w:rsidP="00B87BB3">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3FDC186B" w14:textId="77777777" w:rsidR="00B87BB3" w:rsidRPr="00FB127E" w:rsidRDefault="00B87BB3" w:rsidP="00B87BB3">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79A19F6D" w14:textId="77777777" w:rsidR="00B87BB3" w:rsidRDefault="00B87BB3" w:rsidP="00B87BB3">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26AC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Anger has no place in effective leadership. Strength comes from civility, courage, and endurance. Stoics make a sharp distinction between the things they can change and those they cannot.</w:t>
      </w:r>
    </w:p>
    <w:p w14:paraId="486E21A4" w14:textId="77777777" w:rsidR="00B87BB3" w:rsidRPr="007E3484" w:rsidRDefault="00B87BB3" w:rsidP="00B87BB3">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440D72F6" w14:textId="77777777" w:rsidR="00B87BB3" w:rsidRPr="007E3484" w:rsidRDefault="00B87BB3" w:rsidP="00B87BB3">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53000DCD" w14:textId="77777777" w:rsidR="00B87BB3" w:rsidRPr="007E3484" w:rsidRDefault="00B87BB3" w:rsidP="00B87BB3">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441E416C" w14:textId="77777777" w:rsidR="00B87BB3" w:rsidRPr="007E3484" w:rsidRDefault="00B87BB3" w:rsidP="00B87BB3">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57C09ECE" w14:textId="77777777" w:rsidR="00B87BB3" w:rsidRPr="007E3484" w:rsidRDefault="00B87BB3" w:rsidP="00B87BB3">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1399251F" w14:textId="77777777" w:rsidR="00B87BB3" w:rsidRPr="007E3484" w:rsidRDefault="00B87BB3" w:rsidP="00B87BB3">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7531D965" w14:textId="77777777" w:rsidR="00B87BB3" w:rsidRPr="007E3484" w:rsidRDefault="00B87BB3" w:rsidP="00B87BB3">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146DEE4E" w14:textId="77777777" w:rsidR="00B87BB3" w:rsidRPr="007E3484" w:rsidRDefault="00B87BB3" w:rsidP="00B87BB3">
      <w:pPr>
        <w:rPr>
          <w:sz w:val="16"/>
        </w:rPr>
      </w:pPr>
      <w:r w:rsidRPr="007E3484">
        <w:rPr>
          <w:sz w:val="16"/>
        </w:rPr>
        <w:t>Before-and-after studies of single countries</w:t>
      </w:r>
    </w:p>
    <w:p w14:paraId="585BEE7E" w14:textId="77777777" w:rsidR="00B87BB3" w:rsidRPr="007E3484" w:rsidRDefault="00B87BB3" w:rsidP="00B87BB3">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59D92E8A" w14:textId="77777777" w:rsidR="00B87BB3" w:rsidRPr="007E3484" w:rsidRDefault="00B87BB3" w:rsidP="00B87BB3">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7BDB4B02" w14:textId="77777777" w:rsidR="00B87BB3" w:rsidRPr="00B231F0" w:rsidRDefault="00B87BB3" w:rsidP="00B87BB3">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26D974A1" w14:textId="77777777" w:rsidR="00B87BB3" w:rsidRPr="007E3484" w:rsidRDefault="00B87BB3" w:rsidP="00B87BB3">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7F5C0359" w14:textId="77777777" w:rsidR="00B87BB3" w:rsidRPr="007E3484" w:rsidRDefault="00B87BB3" w:rsidP="00B87BB3">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07F97CC0" w14:textId="77777777" w:rsidR="00B87BB3" w:rsidRPr="007E3484" w:rsidRDefault="00B87BB3" w:rsidP="00B87BB3">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09337857" w14:textId="77777777" w:rsidR="00B87BB3" w:rsidRPr="007E3484" w:rsidRDefault="00B87BB3" w:rsidP="00B87BB3">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169C69FD" w14:textId="77777777" w:rsidR="00B87BB3" w:rsidRPr="007E3484" w:rsidRDefault="00B87BB3" w:rsidP="00B87BB3">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099AD439" w14:textId="77777777" w:rsidR="00B87BB3" w:rsidRPr="007E3484" w:rsidRDefault="00B87BB3" w:rsidP="00B87BB3">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13CC42DC" w14:textId="77777777" w:rsidR="00B87BB3" w:rsidRPr="007E3484" w:rsidRDefault="00B87BB3" w:rsidP="00B87BB3">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1E2DB596" w14:textId="77777777" w:rsidR="00B87BB3" w:rsidRDefault="00B87BB3" w:rsidP="00B87BB3">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5A9BEFCA" w14:textId="77777777" w:rsidR="00B87BB3" w:rsidRDefault="00B87BB3" w:rsidP="00B87BB3">
      <w:pPr>
        <w:pStyle w:val="Heading3"/>
      </w:pPr>
      <w:r>
        <w:t>Corporatism---1AC</w:t>
      </w:r>
    </w:p>
    <w:p w14:paraId="2B4B1058" w14:textId="77777777" w:rsidR="00B87BB3" w:rsidRPr="00CA3647" w:rsidRDefault="00B87BB3" w:rsidP="00B87BB3">
      <w:pPr>
        <w:pStyle w:val="Heading4"/>
      </w:pPr>
      <w:r>
        <w:t xml:space="preserve">Advantage 2 is </w:t>
      </w:r>
      <w:r w:rsidRPr="00CA3647">
        <w:rPr>
          <w:u w:val="single"/>
        </w:rPr>
        <w:t>CORPORATISM</w:t>
      </w:r>
      <w:r>
        <w:t>:</w:t>
      </w:r>
    </w:p>
    <w:p w14:paraId="79BED263" w14:textId="77777777" w:rsidR="00B87BB3" w:rsidRPr="00DB2886" w:rsidRDefault="00B87BB3" w:rsidP="00B87BB3">
      <w:pPr>
        <w:pStyle w:val="Heading4"/>
      </w:pPr>
      <w:bookmarkStart w:id="0" w:name="_Hlk202792112"/>
      <w:r>
        <w:t xml:space="preserve">Artificial general intelligence is </w:t>
      </w:r>
      <w:r w:rsidRPr="00195908">
        <w:rPr>
          <w:u w:val="single"/>
        </w:rPr>
        <w:t>inevitable</w:t>
      </w:r>
      <w:r>
        <w:t xml:space="preserve"> from </w:t>
      </w:r>
      <w:r w:rsidRPr="00195908">
        <w:rPr>
          <w:u w:val="single"/>
        </w:rPr>
        <w:t>emulation</w:t>
      </w:r>
      <w:r>
        <w:t xml:space="preserve"> breakthroughs, </w:t>
      </w:r>
      <w:r w:rsidRPr="00195908">
        <w:rPr>
          <w:u w:val="single"/>
        </w:rPr>
        <w:t>brute force</w:t>
      </w:r>
      <w:r>
        <w:t xml:space="preserve"> computation, and </w:t>
      </w:r>
      <w:r>
        <w:rPr>
          <w:u w:val="single"/>
        </w:rPr>
        <w:t xml:space="preserve">record </w:t>
      </w:r>
      <w:r>
        <w:t>investment.</w:t>
      </w:r>
    </w:p>
    <w:p w14:paraId="289A18AD" w14:textId="77777777" w:rsidR="00B87BB3" w:rsidRPr="00DB2886" w:rsidRDefault="00B87BB3" w:rsidP="00B87BB3">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3AB1704D" w14:textId="77777777" w:rsidR="00B87BB3" w:rsidRPr="00DB2886" w:rsidRDefault="00B87BB3" w:rsidP="00B87BB3">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442E1071" w14:textId="77777777" w:rsidR="00B87BB3" w:rsidRPr="00DB2886" w:rsidRDefault="00B87BB3" w:rsidP="00B87BB3">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36398A0E" w14:textId="77777777" w:rsidR="00B87BB3" w:rsidRPr="00DB2886" w:rsidRDefault="00B87BB3" w:rsidP="00B87BB3">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58720E1B" w14:textId="77777777" w:rsidR="00B87BB3" w:rsidRPr="00DB2886" w:rsidRDefault="00B87BB3" w:rsidP="00B87BB3">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2A94058A" w14:textId="77777777" w:rsidR="00B87BB3" w:rsidRPr="00DB2886" w:rsidRDefault="00B87BB3" w:rsidP="00B87BB3">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0BA54FE9" w14:textId="77777777" w:rsidR="00B87BB3" w:rsidRPr="00DB2886" w:rsidRDefault="00B87BB3" w:rsidP="00B87BB3">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5FF749C7" w14:textId="77777777" w:rsidR="00B87BB3" w:rsidRPr="00DB2886" w:rsidRDefault="00B87BB3" w:rsidP="00B87BB3">
      <w:pPr>
        <w:rPr>
          <w:sz w:val="16"/>
        </w:rPr>
      </w:pPr>
      <w:r w:rsidRPr="00DB2886">
        <w:rPr>
          <w:sz w:val="16"/>
        </w:rPr>
        <w:t>The human brain must work on relatively simple principles, as it grows out of a developmental process with sensitive initial conditions rather than being fully specified in our DNA.</w:t>
      </w:r>
    </w:p>
    <w:p w14:paraId="2CD6309C" w14:textId="77777777" w:rsidR="00B87BB3" w:rsidRPr="00DB2886" w:rsidRDefault="00B87BB3" w:rsidP="00B87BB3">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301397EE" w14:textId="77777777" w:rsidR="00B87BB3" w:rsidRPr="00DB2886" w:rsidRDefault="00B87BB3" w:rsidP="00B87BB3">
      <w:pPr>
        <w:rPr>
          <w:sz w:val="16"/>
        </w:rPr>
      </w:pPr>
      <w:r w:rsidRPr="00DB2886">
        <w:rPr>
          <w:sz w:val="16"/>
        </w:rPr>
        <w:t>We tend to overestimate human intelligence because, as humans, we are computationally bounded in our ability to model and predict other humans.</w:t>
      </w:r>
    </w:p>
    <w:p w14:paraId="7AB85555" w14:textId="77777777" w:rsidR="00B87BB3" w:rsidRPr="00DB2886" w:rsidRDefault="00B87BB3" w:rsidP="00B87BB3">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0CAE8FD9" w14:textId="77777777" w:rsidR="00B87BB3" w:rsidRPr="00DB2886" w:rsidRDefault="00B87BB3" w:rsidP="00B87BB3">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1FD135F3" w14:textId="77777777" w:rsidR="00B87BB3" w:rsidRPr="00DB2886" w:rsidRDefault="00B87BB3" w:rsidP="00B87BB3">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13273A">
        <w:rPr>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380F7502" w14:textId="77777777" w:rsidR="00B87BB3" w:rsidRPr="00DB2886" w:rsidRDefault="00B87BB3" w:rsidP="00B87BB3">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44089D60" w14:textId="77777777" w:rsidR="00B87BB3" w:rsidRPr="00DB2886" w:rsidRDefault="00B87BB3" w:rsidP="00B87BB3">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0B2592">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0B2592">
        <w:rPr>
          <w:rStyle w:val="Emphasis"/>
          <w:highlight w:val="cyan"/>
        </w:rPr>
        <w:t>computer</w:t>
      </w:r>
      <w:r w:rsidRPr="00B02EDC">
        <w:rPr>
          <w:rStyle w:val="StyleUnderline"/>
          <w:highlight w:val="cyan"/>
        </w:rPr>
        <w:t>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198A48F0" w14:textId="77777777" w:rsidR="00B87BB3" w:rsidRPr="00DB2886" w:rsidRDefault="00B87BB3" w:rsidP="00B87BB3">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691CE997" w14:textId="77777777" w:rsidR="00B87BB3" w:rsidRPr="00DB2886" w:rsidRDefault="00B87BB3" w:rsidP="00B87BB3">
      <w:pPr>
        <w:rPr>
          <w:sz w:val="16"/>
        </w:rPr>
      </w:pPr>
      <w:r w:rsidRPr="00DB2886">
        <w:rPr>
          <w:sz w:val="16"/>
        </w:rPr>
        <w:t>The view from information theory</w:t>
      </w:r>
    </w:p>
    <w:p w14:paraId="153A2DDC" w14:textId="77777777" w:rsidR="00B87BB3" w:rsidRPr="00DB2886" w:rsidRDefault="00B87BB3" w:rsidP="00B87BB3">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73FE08E4" w14:textId="77777777" w:rsidR="00B87BB3" w:rsidRPr="00DB2886" w:rsidRDefault="00B87BB3" w:rsidP="00B87BB3">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 xml:space="preserve">improvements </w:t>
      </w:r>
      <w:r w:rsidRPr="000B2592">
        <w:rPr>
          <w:rStyle w:val="Emphasis"/>
          <w:highlight w:val="cyan"/>
        </w:rPr>
        <w:t>to</w:t>
      </w:r>
      <w:r w:rsidRPr="000B2592">
        <w:rPr>
          <w:rStyle w:val="Emphasis"/>
        </w:rPr>
        <w:t xml:space="preserve">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73A806F7" w14:textId="77777777" w:rsidR="00B87BB3" w:rsidRPr="00DB2886" w:rsidRDefault="00B87BB3" w:rsidP="00B87BB3">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1020208D" w14:textId="77777777" w:rsidR="00B87BB3" w:rsidRPr="00B9659F" w:rsidRDefault="00B87BB3" w:rsidP="00B87BB3">
      <w:pPr>
        <w:pStyle w:val="Heading4"/>
      </w:pPr>
      <w:bookmarkStart w:id="1"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3B8D8D93" w14:textId="77777777" w:rsidR="00B87BB3" w:rsidRDefault="00B87BB3" w:rsidP="00B87BB3">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407D1DC3" w14:textId="77777777" w:rsidR="00B87BB3" w:rsidRPr="004E243C" w:rsidRDefault="00B87BB3" w:rsidP="00B87BB3">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1AEBA81F" w14:textId="77777777" w:rsidR="00B87BB3" w:rsidRPr="004E243C" w:rsidRDefault="00B87BB3" w:rsidP="00B87BB3">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5D9D5E6A" w14:textId="77777777" w:rsidR="00B87BB3" w:rsidRPr="004E243C" w:rsidRDefault="00B87BB3" w:rsidP="00B87BB3">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793BE857" w14:textId="77777777" w:rsidR="00B87BB3" w:rsidRPr="004E243C" w:rsidRDefault="00B87BB3" w:rsidP="00B87BB3">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0A4D37A9" w14:textId="77777777" w:rsidR="00B87BB3" w:rsidRPr="004E243C" w:rsidRDefault="00B87BB3" w:rsidP="00B87BB3">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4F5D1128" w14:textId="77777777" w:rsidR="00B87BB3" w:rsidRPr="004E243C" w:rsidRDefault="00B87BB3" w:rsidP="00B87BB3">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4067FF4D" w14:textId="77777777" w:rsidR="00B87BB3" w:rsidRPr="004E243C" w:rsidRDefault="00B87BB3" w:rsidP="00B87BB3">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70BA09A8" w14:textId="77777777" w:rsidR="00B87BB3" w:rsidRPr="004E243C" w:rsidRDefault="00B87BB3" w:rsidP="00B87BB3">
      <w:pPr>
        <w:rPr>
          <w:sz w:val="16"/>
        </w:rPr>
      </w:pPr>
      <w:r w:rsidRPr="004E243C">
        <w:rPr>
          <w:sz w:val="16"/>
        </w:rPr>
        <w:t>So far, there is nothing standing in the way to stop an increasing concentration of power, the likes of which the world has never known.</w:t>
      </w:r>
    </w:p>
    <w:p w14:paraId="2C116652" w14:textId="77777777" w:rsidR="00B87BB3" w:rsidRPr="004E243C" w:rsidRDefault="00B87BB3" w:rsidP="00B87BB3">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328F2E08" w14:textId="77777777" w:rsidR="00B87BB3" w:rsidRPr="004E243C" w:rsidRDefault="00B87BB3" w:rsidP="00B87BB3">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39E5C55E" w14:textId="77777777" w:rsidR="00B87BB3" w:rsidRPr="004E243C" w:rsidRDefault="00B87BB3" w:rsidP="00B87BB3">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impact m</w:t>
      </w:r>
      <w:r w:rsidRPr="004E243C">
        <w:rPr>
          <w:highlight w:val="cyan"/>
          <w:u w:val="single"/>
        </w:rPr>
        <w:t xml:space="preserve">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3ED18688" w14:textId="77777777" w:rsidR="00B87BB3" w:rsidRPr="004E243C" w:rsidRDefault="00B87BB3" w:rsidP="00B87BB3">
      <w:pPr>
        <w:rPr>
          <w:sz w:val="16"/>
        </w:rPr>
      </w:pPr>
      <w:r w:rsidRPr="004E243C">
        <w:rPr>
          <w:sz w:val="16"/>
        </w:rPr>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0722F204" w14:textId="77777777" w:rsidR="00B87BB3" w:rsidRPr="004E243C" w:rsidRDefault="00B87BB3" w:rsidP="00B87BB3">
      <w:pPr>
        <w:rPr>
          <w:sz w:val="16"/>
        </w:rPr>
      </w:pPr>
      <w:r w:rsidRPr="004E243C">
        <w:rPr>
          <w:sz w:val="16"/>
        </w:rPr>
        <w:t xml:space="preserve">Critical infrastructure vulnerabilities. </w:t>
      </w:r>
      <w:r w:rsidRPr="000B2592">
        <w:rPr>
          <w:rStyle w:val="Emphasis"/>
          <w:highlight w:val="cyan"/>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0B2592">
        <w:rPr>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62AB386D" w14:textId="77777777" w:rsidR="00B87BB3" w:rsidRPr="004E243C" w:rsidRDefault="00B87BB3" w:rsidP="00B87BB3">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5DA0978B" w14:textId="77777777" w:rsidR="00B87BB3" w:rsidRPr="00B77A9B" w:rsidRDefault="00B87BB3" w:rsidP="00B87BB3">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74E2A98D" w14:textId="77777777" w:rsidR="00B87BB3" w:rsidRPr="004E243C" w:rsidRDefault="00B87BB3" w:rsidP="00B87BB3">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368F824E" w14:textId="77777777" w:rsidR="00B87BB3" w:rsidRPr="004E243C" w:rsidRDefault="00B87BB3" w:rsidP="00B87BB3">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3A86BC62" w14:textId="77777777" w:rsidR="00B87BB3" w:rsidRPr="00234484" w:rsidRDefault="00B87BB3" w:rsidP="00B87BB3">
      <w:pPr>
        <w:pStyle w:val="Heading4"/>
        <w:rPr>
          <w:b w:val="0"/>
          <w:bCs/>
          <w:u w:val="single"/>
        </w:rPr>
      </w:pPr>
      <w:bookmarkStart w:id="3" w:name="_Hlk202900189"/>
      <w:r>
        <w:t xml:space="preserve">Even absent </w:t>
      </w:r>
      <w:r w:rsidRPr="00F04F73">
        <w:rPr>
          <w:u w:val="single"/>
        </w:rPr>
        <w:t>general</w:t>
      </w:r>
      <w:r>
        <w:t xml:space="preserve"> intelligence, corporate </w:t>
      </w:r>
      <w:r w:rsidRPr="00F04F73">
        <w:rPr>
          <w:u w:val="single"/>
        </w:rPr>
        <w:t>arms-racing</w:t>
      </w:r>
      <w:r>
        <w:t xml:space="preserve"> triggers </w:t>
      </w:r>
      <w:r w:rsidRPr="00F04F73">
        <w:rPr>
          <w:u w:val="single"/>
        </w:rPr>
        <w:t>global war</w:t>
      </w:r>
      <w:r>
        <w:t xml:space="preserve"> AND collapses </w:t>
      </w:r>
      <w:r w:rsidRPr="00F04F73">
        <w:rPr>
          <w:u w:val="single"/>
        </w:rPr>
        <w:t>resilience</w:t>
      </w:r>
      <w:r>
        <w:t xml:space="preserve"> to black swans---</w:t>
      </w:r>
      <w:r w:rsidRPr="00F04F73">
        <w:rPr>
          <w:u w:val="single"/>
        </w:rPr>
        <w:t>extinction</w:t>
      </w:r>
      <w:r>
        <w:t>.</w:t>
      </w:r>
    </w:p>
    <w:p w14:paraId="5DF5D178" w14:textId="77777777" w:rsidR="00B87BB3" w:rsidRDefault="00B87BB3" w:rsidP="00B87BB3">
      <w:r w:rsidRPr="00F04F73">
        <w:rPr>
          <w:rStyle w:val="Style13ptBold"/>
        </w:rPr>
        <w:t xml:space="preserve">Young </w:t>
      </w:r>
      <w:r>
        <w:rPr>
          <w:rStyle w:val="Style13ptBold"/>
        </w:rPr>
        <w:t>‘</w:t>
      </w:r>
      <w:r w:rsidRPr="00F04F73">
        <w:rPr>
          <w:rStyle w:val="Style13ptBold"/>
        </w:rPr>
        <w:t>25</w:t>
      </w:r>
      <w:r>
        <w:t xml:space="preserve"> [Robin </w:t>
      </w:r>
      <w:r w:rsidRPr="00F04F73">
        <w:t>Young</w:t>
      </w:r>
      <w:r>
        <w:t xml:space="preserve"> (Ph.D. Student in Computer Science, University of Cambridge), 1-25-2025, “Who’s Driving? Game Theoretic Path Risk of AGI Development,” ArXiv, </w:t>
      </w:r>
      <w:r w:rsidRPr="00F04F73">
        <w:t>https://doi.org/10.48550/arXiv.2501.15280</w:t>
      </w:r>
      <w:r>
        <w:t>, njn]</w:t>
      </w:r>
    </w:p>
    <w:p w14:paraId="3A71C894" w14:textId="77777777" w:rsidR="00B87BB3" w:rsidRPr="00234484" w:rsidRDefault="00B87BB3" w:rsidP="00B87BB3">
      <w:pPr>
        <w:rPr>
          <w:sz w:val="16"/>
        </w:rPr>
      </w:pPr>
      <w:r w:rsidRPr="00234484">
        <w:rPr>
          <w:sz w:val="16"/>
        </w:rPr>
        <w:t xml:space="preserve">The </w:t>
      </w:r>
      <w:r w:rsidRPr="00234484">
        <w:rPr>
          <w:rStyle w:val="StyleUnderline"/>
        </w:rPr>
        <w:t xml:space="preserve">development of </w:t>
      </w:r>
      <w:r w:rsidRPr="00234484">
        <w:rPr>
          <w:rStyle w:val="Emphasis"/>
        </w:rPr>
        <w:t>A</w:t>
      </w:r>
      <w:r w:rsidRPr="00234484">
        <w:rPr>
          <w:sz w:val="16"/>
        </w:rPr>
        <w:t xml:space="preserve">rtificial </w:t>
      </w:r>
      <w:r w:rsidRPr="00234484">
        <w:rPr>
          <w:rStyle w:val="Emphasis"/>
        </w:rPr>
        <w:t>G</w:t>
      </w:r>
      <w:r w:rsidRPr="00234484">
        <w:rPr>
          <w:sz w:val="16"/>
        </w:rPr>
        <w:t xml:space="preserve">eneral </w:t>
      </w:r>
      <w:r w:rsidRPr="00234484">
        <w:rPr>
          <w:rStyle w:val="Emphasis"/>
        </w:rPr>
        <w:t>I</w:t>
      </w:r>
      <w:r w:rsidRPr="00234484">
        <w:rPr>
          <w:sz w:val="16"/>
        </w:rPr>
        <w:t xml:space="preserve">ntelligence </w:t>
      </w:r>
      <w:r w:rsidRPr="00234484">
        <w:rPr>
          <w:rStyle w:val="StyleUnderline"/>
        </w:rPr>
        <w:t xml:space="preserve">represents one of humanity’s </w:t>
      </w:r>
      <w:r w:rsidRPr="00234484">
        <w:rPr>
          <w:rStyle w:val="Emphasis"/>
        </w:rPr>
        <w:t>biggest</w:t>
      </w:r>
      <w:r w:rsidRPr="00234484">
        <w:rPr>
          <w:sz w:val="16"/>
        </w:rPr>
        <w:t xml:space="preserve"> opportunities and most consequential </w:t>
      </w:r>
      <w:r w:rsidRPr="00234484">
        <w:rPr>
          <w:rStyle w:val="Emphasis"/>
        </w:rPr>
        <w:t>challenges</w:t>
      </w:r>
      <w:r w:rsidRPr="00234484">
        <w:rPr>
          <w:sz w:val="16"/>
        </w:rPr>
        <w:t xml:space="preserve">. While technical alignment - ensuring </w:t>
      </w:r>
      <w:r w:rsidRPr="00195908">
        <w:rPr>
          <w:rStyle w:val="Emphasis"/>
        </w:rPr>
        <w:t>AGI</w:t>
      </w:r>
      <w:r w:rsidRPr="00234484">
        <w:rPr>
          <w:sz w:val="16"/>
        </w:rPr>
        <w:t xml:space="preserve"> systems pursue human-compatible objectives - has dominated safety discussions, we argue that a more </w:t>
      </w:r>
      <w:r w:rsidRPr="00234484">
        <w:rPr>
          <w:rStyle w:val="StyleUnderline"/>
        </w:rPr>
        <w:t xml:space="preserve">immediate </w:t>
      </w:r>
      <w:r w:rsidRPr="00234484">
        <w:rPr>
          <w:rStyle w:val="Emphasis"/>
          <w:highlight w:val="cyan"/>
        </w:rPr>
        <w:t>existential risk</w:t>
      </w:r>
      <w:r w:rsidRPr="00234484">
        <w:rPr>
          <w:sz w:val="16"/>
        </w:rPr>
        <w:t xml:space="preserve"> could </w:t>
      </w:r>
      <w:r w:rsidRPr="00234484">
        <w:rPr>
          <w:rStyle w:val="Emphasis"/>
        </w:rPr>
        <w:t>preempt</w:t>
      </w:r>
      <w:r w:rsidRPr="00234484">
        <w:rPr>
          <w:rStyle w:val="StyleUnderline"/>
        </w:rPr>
        <w:t xml:space="preserve"> alignment</w:t>
      </w:r>
      <w:r w:rsidRPr="00234484">
        <w:rPr>
          <w:sz w:val="16"/>
        </w:rPr>
        <w:t xml:space="preserve"> concerns entirely: </w:t>
      </w:r>
      <w:r w:rsidRPr="00234484">
        <w:rPr>
          <w:rStyle w:val="StyleUnderline"/>
        </w:rPr>
        <w:t xml:space="preserve">catastrophic competition between developers </w:t>
      </w:r>
      <w:r w:rsidRPr="00234484">
        <w:rPr>
          <w:rStyle w:val="StyleUnderline"/>
          <w:highlight w:val="cyan"/>
        </w:rPr>
        <w:t>on</w:t>
      </w:r>
      <w:r w:rsidRPr="00234484">
        <w:rPr>
          <w:rStyle w:val="StyleUnderline"/>
        </w:rPr>
        <w:t xml:space="preserve"> the </w:t>
      </w:r>
      <w:r w:rsidRPr="00195908">
        <w:rPr>
          <w:rStyle w:val="Emphasis"/>
          <w:highlight w:val="cyan"/>
        </w:rPr>
        <w:t>pathway</w:t>
      </w:r>
      <w:r w:rsidRPr="00195908">
        <w:rPr>
          <w:rStyle w:val="StyleUnderline"/>
          <w:highlight w:val="cyan"/>
        </w:rPr>
        <w:t xml:space="preserve"> to AGI</w:t>
      </w:r>
      <w:r w:rsidRPr="00234484">
        <w:rPr>
          <w:rStyle w:val="StyleUnderline"/>
        </w:rPr>
        <w:t xml:space="preserve">. Just as </w:t>
      </w:r>
      <w:r w:rsidRPr="00234484">
        <w:rPr>
          <w:rStyle w:val="Emphasis"/>
        </w:rPr>
        <w:t>nuclear weapons</w:t>
      </w:r>
      <w:r w:rsidRPr="00234484">
        <w:rPr>
          <w:rStyle w:val="StyleUnderline"/>
        </w:rPr>
        <w:t xml:space="preserve"> research triggered </w:t>
      </w:r>
      <w:r w:rsidRPr="00234484">
        <w:rPr>
          <w:rStyle w:val="Emphasis"/>
        </w:rPr>
        <w:t>arms races</w:t>
      </w:r>
      <w:r w:rsidRPr="00234484">
        <w:rPr>
          <w:sz w:val="16"/>
        </w:rPr>
        <w:t xml:space="preserve"> and near-catastrophic conflicts </w:t>
      </w:r>
      <w:r w:rsidRPr="00234484">
        <w:rPr>
          <w:rStyle w:val="Emphasis"/>
        </w:rPr>
        <w:t>long before</w:t>
      </w:r>
      <w:r w:rsidRPr="00234484">
        <w:rPr>
          <w:rStyle w:val="StyleUnderline"/>
        </w:rPr>
        <w:t xml:space="preserve"> any </w:t>
      </w:r>
      <w:r w:rsidRPr="00234484">
        <w:rPr>
          <w:rStyle w:val="Emphasis"/>
        </w:rPr>
        <w:t>bombs</w:t>
      </w:r>
      <w:r w:rsidRPr="00234484">
        <w:rPr>
          <w:rStyle w:val="StyleUnderline"/>
        </w:rPr>
        <w:t xml:space="preserve"> were deployed, AGI competition could precipitate disaster </w:t>
      </w:r>
      <w:r w:rsidRPr="00234484">
        <w:rPr>
          <w:rStyle w:val="Emphasis"/>
        </w:rPr>
        <w:t>before</w:t>
      </w:r>
      <w:r w:rsidRPr="00234484">
        <w:rPr>
          <w:rStyle w:val="StyleUnderline"/>
        </w:rPr>
        <w:t xml:space="preserve"> any system is </w:t>
      </w:r>
      <w:r w:rsidRPr="00234484">
        <w:rPr>
          <w:rStyle w:val="Emphasis"/>
        </w:rPr>
        <w:t>actually built</w:t>
      </w:r>
      <w:r w:rsidRPr="00234484">
        <w:rPr>
          <w:sz w:val="16"/>
        </w:rPr>
        <w:t xml:space="preserve">. Nation-states and </w:t>
      </w:r>
      <w:r w:rsidRPr="00234484">
        <w:rPr>
          <w:rStyle w:val="Emphasis"/>
          <w:highlight w:val="cyan"/>
        </w:rPr>
        <w:t>corporations</w:t>
      </w:r>
      <w:r w:rsidRPr="00234484">
        <w:rPr>
          <w:rStyle w:val="StyleUnderline"/>
          <w:highlight w:val="cyan"/>
        </w:rPr>
        <w:t xml:space="preserve"> racing </w:t>
      </w:r>
      <w:r w:rsidRPr="00195908">
        <w:rPr>
          <w:rStyle w:val="StyleUnderline"/>
          <w:highlight w:val="cyan"/>
        </w:rPr>
        <w:t>to achieve</w:t>
      </w:r>
      <w:r w:rsidRPr="00234484">
        <w:rPr>
          <w:rStyle w:val="StyleUnderline"/>
        </w:rPr>
        <w:t xml:space="preserve"> </w:t>
      </w:r>
      <w:r w:rsidRPr="00195908">
        <w:rPr>
          <w:rStyle w:val="Emphasis"/>
        </w:rPr>
        <w:t>AGI</w:t>
      </w:r>
      <w:r w:rsidRPr="00234484">
        <w:rPr>
          <w:rStyle w:val="StyleUnderline"/>
        </w:rPr>
        <w:t xml:space="preserve"> first may not only </w:t>
      </w:r>
      <w:r w:rsidRPr="00234484">
        <w:rPr>
          <w:rStyle w:val="Emphasis"/>
          <w:highlight w:val="cyan"/>
        </w:rPr>
        <w:t>sacrifice</w:t>
      </w:r>
      <w:r w:rsidRPr="00234484">
        <w:rPr>
          <w:rStyle w:val="StyleUnderline"/>
          <w:highlight w:val="cyan"/>
        </w:rPr>
        <w:t xml:space="preserve"> safety</w:t>
      </w:r>
      <w:r w:rsidRPr="00234484">
        <w:rPr>
          <w:sz w:val="16"/>
        </w:rPr>
        <w:t xml:space="preserve"> precautions or deploy untested systems, they could engage in preemptive strikes </w:t>
      </w:r>
      <w:r w:rsidRPr="00234484">
        <w:rPr>
          <w:rStyle w:val="StyleUnderline"/>
          <w:highlight w:val="cyan"/>
        </w:rPr>
        <w:t>or trigger</w:t>
      </w:r>
      <w:r w:rsidRPr="00234484">
        <w:rPr>
          <w:rStyle w:val="StyleUnderline"/>
        </w:rPr>
        <w:t xml:space="preserve"> military </w:t>
      </w:r>
      <w:r w:rsidRPr="00234484">
        <w:rPr>
          <w:rStyle w:val="Emphasis"/>
          <w:highlight w:val="cyan"/>
        </w:rPr>
        <w:t>conflicts</w:t>
      </w:r>
      <w:r w:rsidRPr="00234484">
        <w:rPr>
          <w:rStyle w:val="StyleUnderline"/>
        </w:rPr>
        <w:t xml:space="preserve"> based</w:t>
      </w:r>
      <w:r w:rsidRPr="00234484">
        <w:rPr>
          <w:sz w:val="16"/>
        </w:rPr>
        <w:t xml:space="preserve"> merely </w:t>
      </w:r>
      <w:r w:rsidRPr="00234484">
        <w:rPr>
          <w:rStyle w:val="StyleUnderline"/>
        </w:rPr>
        <w:t>on</w:t>
      </w:r>
      <w:r w:rsidRPr="00234484">
        <w:rPr>
          <w:sz w:val="16"/>
        </w:rPr>
        <w:t xml:space="preserve"> the </w:t>
      </w:r>
      <w:r w:rsidRPr="00234484">
        <w:rPr>
          <w:rStyle w:val="StyleUnderline"/>
        </w:rPr>
        <w:t>perception of rival progress</w:t>
      </w:r>
      <w:r w:rsidRPr="00234484">
        <w:rPr>
          <w:sz w:val="16"/>
        </w:rPr>
        <w:t>. We formalize this as the steering wheel problem: humanity risks disaster not from the destination (AGI itself), but from the struggle to control the journey.</w:t>
      </w:r>
    </w:p>
    <w:p w14:paraId="3A28A364" w14:textId="77777777" w:rsidR="00B87BB3" w:rsidRPr="00CF706E" w:rsidRDefault="00B87BB3" w:rsidP="00B87BB3">
      <w:pPr>
        <w:rPr>
          <w:sz w:val="16"/>
        </w:rPr>
      </w:pPr>
      <w:r w:rsidRPr="00CF706E">
        <w:rPr>
          <w:sz w:val="16"/>
        </w:rPr>
        <w:t xml:space="preserve">Current AGI risk paradigms focus overwhelmingly on technical alignment challenges. While critical, this neglects the </w:t>
      </w:r>
      <w:r w:rsidRPr="00234484">
        <w:rPr>
          <w:rStyle w:val="Emphasis"/>
        </w:rPr>
        <w:t>structural</w:t>
      </w:r>
      <w:r w:rsidRPr="00234484">
        <w:rPr>
          <w:rStyle w:val="StyleUnderline"/>
        </w:rPr>
        <w:t xml:space="preserve"> dynamics that could render alignment </w:t>
      </w:r>
      <w:r w:rsidRPr="00234484">
        <w:rPr>
          <w:rStyle w:val="Emphasis"/>
        </w:rPr>
        <w:t>irrelevant</w:t>
      </w:r>
      <w:r w:rsidRPr="00CF706E">
        <w:rPr>
          <w:sz w:val="16"/>
        </w:rPr>
        <w:t xml:space="preserve">. Historical </w:t>
      </w:r>
      <w:r w:rsidRPr="00234484">
        <w:rPr>
          <w:rStyle w:val="StyleUnderline"/>
        </w:rPr>
        <w:t xml:space="preserve">precedents from nuclear </w:t>
      </w:r>
      <w:r w:rsidRPr="00CF706E">
        <w:rPr>
          <w:rStyle w:val="Emphasis"/>
        </w:rPr>
        <w:t>arms races</w:t>
      </w:r>
      <w:r w:rsidRPr="00234484">
        <w:rPr>
          <w:rStyle w:val="StyleUnderline"/>
        </w:rPr>
        <w:t xml:space="preserve"> to </w:t>
      </w:r>
      <w:r w:rsidRPr="00CF706E">
        <w:rPr>
          <w:rStyle w:val="Emphasis"/>
        </w:rPr>
        <w:t>a</w:t>
      </w:r>
      <w:r w:rsidRPr="00234484">
        <w:rPr>
          <w:rStyle w:val="StyleUnderline"/>
        </w:rPr>
        <w:t>nti</w:t>
      </w:r>
      <w:r w:rsidRPr="00CF706E">
        <w:rPr>
          <w:rStyle w:val="Emphasis"/>
        </w:rPr>
        <w:t>b</w:t>
      </w:r>
      <w:r w:rsidRPr="00234484">
        <w:rPr>
          <w:rStyle w:val="StyleUnderline"/>
        </w:rPr>
        <w:t xml:space="preserve">iotic </w:t>
      </w:r>
      <w:r w:rsidRPr="00CF706E">
        <w:rPr>
          <w:rStyle w:val="Emphasis"/>
        </w:rPr>
        <w:t>r</w:t>
      </w:r>
      <w:r w:rsidRPr="00234484">
        <w:rPr>
          <w:rStyle w:val="StyleUnderline"/>
        </w:rPr>
        <w:t>esistance demonstrate</w:t>
      </w:r>
      <w:r w:rsidRPr="00CF706E">
        <w:rPr>
          <w:sz w:val="16"/>
        </w:rPr>
        <w:t xml:space="preserve"> how rational actors in </w:t>
      </w:r>
      <w:r w:rsidRPr="00234484">
        <w:rPr>
          <w:rStyle w:val="StyleUnderline"/>
        </w:rPr>
        <w:t>competitive systems</w:t>
      </w:r>
      <w:r w:rsidRPr="00CF706E">
        <w:rPr>
          <w:sz w:val="16"/>
        </w:rPr>
        <w:t xml:space="preserve"> often </w:t>
      </w:r>
      <w:r w:rsidRPr="00234484">
        <w:rPr>
          <w:rStyle w:val="StyleUnderline"/>
        </w:rPr>
        <w:t xml:space="preserve">converge on collectively </w:t>
      </w:r>
      <w:r w:rsidRPr="00234484">
        <w:rPr>
          <w:rStyle w:val="Emphasis"/>
        </w:rPr>
        <w:t>suboptimal</w:t>
      </w:r>
      <w:r w:rsidRPr="00234484">
        <w:rPr>
          <w:rStyle w:val="StyleUnderline"/>
        </w:rPr>
        <w:t xml:space="preserve"> outcomes</w:t>
      </w:r>
      <w:r w:rsidRPr="00CF706E">
        <w:rPr>
          <w:sz w:val="16"/>
        </w:rPr>
        <w:t xml:space="preserve"> (Schelling, 1960). Early signs of analogous dynamics appear in modern AI development: proprietary model secrecy, compute arms races, and geopolitical preemptive sanctions over semiconductor access. Without intervention, AGI development may become a prisoner’s dilemma where defection (reckless acceleration) dominates cooperation (measured, safe progress).</w:t>
      </w:r>
    </w:p>
    <w:p w14:paraId="44111410" w14:textId="77777777" w:rsidR="00B87BB3" w:rsidRDefault="00B87BB3" w:rsidP="00B87BB3">
      <w:r>
        <w:t>&lt;&lt;TEXT CONDENSED, NONE OMITTED&gt;&gt;</w:t>
      </w:r>
    </w:p>
    <w:p w14:paraId="5E3B7065" w14:textId="77777777" w:rsidR="00B87BB3" w:rsidRPr="001A6D8A" w:rsidRDefault="00B87BB3" w:rsidP="00B87BB3">
      <w:pPr>
        <w:rPr>
          <w:sz w:val="8"/>
          <w:szCs w:val="8"/>
        </w:rPr>
      </w:pPr>
      <w:r w:rsidRPr="001A6D8A">
        <w:rPr>
          <w:sz w:val="8"/>
          <w:szCs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(Shevlane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inspectability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positive-sum gains through accelerated but safer progress. This enables mechanism designs where mutual cooperation dominates defection, provided key conditions hold: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1A6D8A">
        <w:rPr>
          <w:rFonts w:ascii="Cambria Math" w:hAnsi="Cambria Math" w:cs="Cambria Math"/>
          <w:sz w:val="8"/>
          <w:szCs w:val="8"/>
        </w:rPr>
        <w:t>𝒩</w:t>
      </w:r>
      <w:r w:rsidRPr="001A6D8A">
        <w:rPr>
          <w:sz w:val="8"/>
          <w:szCs w:val="8"/>
        </w:rPr>
        <w:t xml:space="preserve"> = { 1 , … , N } denote the set of AGI developers (nation-states and private labs). Each player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is characterized by: • Compute resources: c i </w:t>
      </w:r>
      <w:r w:rsidRPr="001A6D8A">
        <w:rPr>
          <w:rFonts w:ascii="Cambria Math" w:hAnsi="Cambria Math" w:cs="Cambria Math"/>
          <w:sz w:val="8"/>
          <w:szCs w:val="8"/>
        </w:rPr>
        <w:t>∼</w:t>
      </w:r>
      <w:r w:rsidRPr="001A6D8A">
        <w:rPr>
          <w:sz w:val="8"/>
          <w:szCs w:val="8"/>
        </w:rPr>
        <w:t xml:space="preserve"> LogNormal </w:t>
      </w:r>
      <w:r w:rsidRPr="001A6D8A">
        <w:rPr>
          <w:rFonts w:ascii="Cambria Math" w:hAnsi="Cambria Math" w:cs="Cambria Math"/>
          <w:sz w:val="8"/>
          <w:szCs w:val="8"/>
        </w:rPr>
        <w:t>⁢</w:t>
      </w:r>
      <w:r w:rsidRPr="001A6D8A">
        <w:rPr>
          <w:sz w:val="8"/>
          <w:szCs w:val="8"/>
        </w:rPr>
        <w:t xml:space="preserve"> ( μ c , σ c 2 ) • Technical expertise: e i </w:t>
      </w:r>
      <w:r w:rsidRPr="001A6D8A">
        <w:rPr>
          <w:rFonts w:ascii="Cambria Math" w:hAnsi="Cambria Math" w:cs="Cambria Math"/>
          <w:sz w:val="8"/>
          <w:szCs w:val="8"/>
        </w:rPr>
        <w:t>∈</w:t>
      </w:r>
      <w:r w:rsidRPr="001A6D8A">
        <w:rPr>
          <w:sz w:val="8"/>
          <w:szCs w:val="8"/>
        </w:rPr>
        <w:t xml:space="preserve"> [ 0 , 1 ] , where e i = 1 represents cutting-edge capability • Risk tolerance: ρ i </w:t>
      </w:r>
      <w:r w:rsidRPr="001A6D8A">
        <w:rPr>
          <w:rFonts w:ascii="Cambria Math" w:hAnsi="Cambria Math" w:cs="Cambria Math"/>
          <w:sz w:val="8"/>
          <w:szCs w:val="8"/>
        </w:rPr>
        <w:t>∈</w:t>
      </w:r>
      <w:r w:rsidRPr="001A6D8A">
        <w:rPr>
          <w:sz w:val="8"/>
          <w:szCs w:val="8"/>
        </w:rPr>
        <w:t xml:space="preserve"> [ 0 , 1 ] , modulating defection incentives • ϕ : Network multiplier coefficient (small positive value, e.g. ϕ = 0.1 ) At each discrete timestep t , players simultaneously choose: • Development strategy: a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Cooperate , Defect } • Resource commitment: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fraction of c i allocated to AGI R&amp;D • Information sharing: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where s i = 1 denotes full transparency 2.2State Dynamics The system evolves via: Technical capability: T i </w:t>
      </w:r>
      <w:r w:rsidRPr="001A6D8A">
        <w:rPr>
          <w:rFonts w:ascii="Cambria Math" w:hAnsi="Cambria Math" w:cs="Cambria Math"/>
          <w:sz w:val="8"/>
          <w:szCs w:val="8"/>
        </w:rPr>
        <w:t>⁢</w:t>
      </w:r>
      <w:r w:rsidRPr="001A6D8A">
        <w:rPr>
          <w:sz w:val="8"/>
          <w:szCs w:val="8"/>
        </w:rPr>
        <w:t xml:space="preserve"> ( t + 1 ) = T i </w:t>
      </w:r>
      <w:r w:rsidRPr="001A6D8A">
        <w:rPr>
          <w:rFonts w:ascii="Cambria Math" w:hAnsi="Cambria Math" w:cs="Cambria Math"/>
          <w:sz w:val="8"/>
          <w:szCs w:val="8"/>
        </w:rPr>
        <w:t>⁢</w:t>
      </w:r>
      <w:r w:rsidRPr="001A6D8A">
        <w:rPr>
          <w:sz w:val="8"/>
          <w:szCs w:val="8"/>
        </w:rPr>
        <w:t xml:space="preserve"> ( t ) + α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c i </w:t>
      </w:r>
      <w:r w:rsidRPr="001A6D8A">
        <w:rPr>
          <w:rFonts w:ascii="Cambria Math" w:hAnsi="Cambria Math" w:cs="Cambria Math"/>
          <w:sz w:val="8"/>
          <w:szCs w:val="8"/>
        </w:rPr>
        <w:t>⁢</w:t>
      </w:r>
      <w:r w:rsidRPr="001A6D8A">
        <w:rPr>
          <w:sz w:val="8"/>
          <w:szCs w:val="8"/>
        </w:rPr>
        <w:t xml:space="preserve"> e i </w:t>
      </w:r>
      <w:r w:rsidRPr="001A6D8A">
        <w:rPr>
          <w:rFonts w:ascii="Cambria Math" w:hAnsi="Cambria Math" w:cs="Cambria Math"/>
          <w:sz w:val="8"/>
          <w:szCs w:val="8"/>
        </w:rPr>
        <w:t>⋅</w:t>
      </w:r>
      <w:r w:rsidRPr="001A6D8A">
        <w:rPr>
          <w:sz w:val="8"/>
          <w:szCs w:val="8"/>
        </w:rPr>
        <w:t xml:space="preserve"> ( 1 + γ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 (1) Shared knowledge: K </w:t>
      </w:r>
      <w:r w:rsidRPr="001A6D8A">
        <w:rPr>
          <w:rFonts w:ascii="Cambria Math" w:hAnsi="Cambria Math" w:cs="Cambria Math"/>
          <w:sz w:val="8"/>
          <w:szCs w:val="8"/>
        </w:rPr>
        <w:t>⁢</w:t>
      </w:r>
      <w:r w:rsidRPr="001A6D8A">
        <w:rPr>
          <w:sz w:val="8"/>
          <w:szCs w:val="8"/>
        </w:rPr>
        <w:t xml:space="preserve"> ( t + 1 ) = K </w:t>
      </w:r>
      <w:r w:rsidRPr="001A6D8A">
        <w:rPr>
          <w:rFonts w:ascii="Cambria Math" w:hAnsi="Cambria Math" w:cs="Cambria Math"/>
          <w:sz w:val="8"/>
          <w:szCs w:val="8"/>
        </w:rPr>
        <w:t>⁢</w:t>
      </w:r>
      <w:r w:rsidRPr="001A6D8A">
        <w:rPr>
          <w:sz w:val="8"/>
          <w:szCs w:val="8"/>
        </w:rPr>
        <w:t xml:space="preserve"> ( t ) + β </w:t>
      </w:r>
      <w:r w:rsidRPr="001A6D8A">
        <w:rPr>
          <w:rFonts w:ascii="Cambria Math" w:hAnsi="Cambria Math" w:cs="Cambria Math"/>
          <w:sz w:val="8"/>
          <w:szCs w:val="8"/>
        </w:rPr>
        <w:t>⁢</w:t>
      </w:r>
      <w:r w:rsidRPr="001A6D8A">
        <w:rPr>
          <w:sz w:val="8"/>
          <w:szCs w:val="8"/>
        </w:rPr>
        <w:t xml:space="preserve">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(2) Verification status: V i </w:t>
      </w:r>
      <w:r w:rsidRPr="001A6D8A">
        <w:rPr>
          <w:rFonts w:ascii="Cambria Math" w:hAnsi="Cambria Math" w:cs="Cambria Math"/>
          <w:sz w:val="8"/>
          <w:szCs w:val="8"/>
        </w:rPr>
        <w:t>⁢</w:t>
      </w:r>
      <w:r w:rsidRPr="001A6D8A">
        <w:rPr>
          <w:sz w:val="8"/>
          <w:szCs w:val="8"/>
        </w:rPr>
        <w:t xml:space="preserve"> ( t + 1 ) =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w:t>
      </w:r>
      <w:r w:rsidRPr="001A6D8A">
        <w:rPr>
          <w:rFonts w:ascii="Cambria Math" w:hAnsi="Cambria Math" w:cs="Cambria Math"/>
          <w:sz w:val="8"/>
          <w:szCs w:val="8"/>
        </w:rPr>
        <w:t>⋅</w:t>
      </w:r>
      <w:r w:rsidRPr="001A6D8A">
        <w:rPr>
          <w:sz w:val="8"/>
          <w:szCs w:val="8"/>
        </w:rPr>
        <w:t xml:space="preserve"> Bernoulli </w:t>
      </w:r>
      <w:r w:rsidRPr="001A6D8A">
        <w:rPr>
          <w:rFonts w:ascii="Cambria Math" w:hAnsi="Cambria Math" w:cs="Cambria Math"/>
          <w:sz w:val="8"/>
          <w:szCs w:val="8"/>
        </w:rPr>
        <w:t>⁢</w:t>
      </w:r>
      <w:r w:rsidRPr="001A6D8A">
        <w:rPr>
          <w:sz w:val="8"/>
          <w:szCs w:val="8"/>
        </w:rPr>
        <w:t xml:space="preserve"> ( p audit ) (3) Security commitments: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+ 1 )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+ 1 ) (4) where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 1 if player i is randomly selected for a verification audit in timestep t . The term Bernoulli </w:t>
      </w:r>
      <w:r w:rsidRPr="001A6D8A">
        <w:rPr>
          <w:rFonts w:ascii="Cambria Math" w:hAnsi="Cambria Math" w:cs="Cambria Math"/>
          <w:sz w:val="8"/>
          <w:szCs w:val="8"/>
        </w:rPr>
        <w:t>⁢</w:t>
      </w:r>
      <w:r w:rsidRPr="001A6D8A">
        <w:rPr>
          <w:sz w:val="8"/>
          <w:szCs w:val="8"/>
        </w:rPr>
        <w:t xml:space="preserve"> ( p audit ) indicates that if player i is audited, verification succeeds with probability p audit (and fails with probability 1 − p audit ). 2.3Payoff Structure Player i ’s utility at time t : U i </w:t>
      </w:r>
      <w:r w:rsidRPr="001A6D8A">
        <w:rPr>
          <w:rFonts w:ascii="Cambria Math" w:hAnsi="Cambria Math" w:cs="Cambria Math"/>
          <w:sz w:val="8"/>
          <w:szCs w:val="8"/>
        </w:rPr>
        <w:t>⁢</w:t>
      </w:r>
      <w:r w:rsidRPr="001A6D8A">
        <w:rPr>
          <w:sz w:val="8"/>
          <w:szCs w:val="8"/>
        </w:rPr>
        <w:t xml:space="preserve"> ( t ) = λ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Economic +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 ξ </w:t>
      </w:r>
      <w:r w:rsidRPr="001A6D8A">
        <w:rPr>
          <w:rFonts w:ascii="Cambria Math" w:hAnsi="Cambria Math" w:cs="Cambria Math"/>
          <w:sz w:val="8"/>
          <w:szCs w:val="8"/>
        </w:rPr>
        <w:t>⁢</w:t>
      </w:r>
      <w:r w:rsidRPr="001A6D8A">
        <w:rPr>
          <w:sz w:val="8"/>
          <w:szCs w:val="8"/>
        </w:rPr>
        <w:t xml:space="preserve"> ∑ j ≠ i T j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Security − ( η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2 + θ </w:t>
      </w:r>
      <w:r w:rsidRPr="001A6D8A">
        <w:rPr>
          <w:rFonts w:ascii="Cambria Math" w:hAnsi="Cambria Math" w:cs="Cambria Math"/>
          <w:sz w:val="8"/>
          <w:szCs w:val="8"/>
        </w:rPr>
        <w:t>⁢</w:t>
      </w:r>
      <w:r w:rsidRPr="001A6D8A">
        <w:rPr>
          <w:sz w:val="8"/>
          <w:szCs w:val="8"/>
        </w:rPr>
        <w:t xml:space="preserve"> ( 1 − V i </w:t>
      </w:r>
      <w:r w:rsidRPr="001A6D8A">
        <w:rPr>
          <w:rFonts w:ascii="Cambria Math" w:hAnsi="Cambria Math" w:cs="Cambria Math"/>
          <w:sz w:val="8"/>
          <w:szCs w:val="8"/>
        </w:rPr>
        <w:t>⁢</w:t>
      </w:r>
      <w:r w:rsidRPr="001A6D8A">
        <w:rPr>
          <w:sz w:val="8"/>
          <w:szCs w:val="8"/>
        </w:rPr>
        <w:t xml:space="preserve"> ( t ) ) ) </w:t>
      </w:r>
      <w:r w:rsidRPr="001A6D8A">
        <w:rPr>
          <w:rFonts w:ascii="Cambria Math" w:hAnsi="Cambria Math" w:cs="Cambria Math"/>
          <w:sz w:val="8"/>
          <w:szCs w:val="8"/>
        </w:rPr>
        <w:t>⏟</w:t>
      </w:r>
      <w:r w:rsidRPr="001A6D8A">
        <w:rPr>
          <w:sz w:val="8"/>
          <w:szCs w:val="8"/>
        </w:rPr>
        <w:t xml:space="preserve"> Costs (5) Total discounted utility: </w:t>
      </w:r>
      <w:r w:rsidRPr="001A6D8A">
        <w:rPr>
          <w:rFonts w:ascii="Cambria Math" w:hAnsi="Cambria Math" w:cs="Cambria Math"/>
          <w:sz w:val="8"/>
          <w:szCs w:val="8"/>
        </w:rPr>
        <w:t>𝔼</w:t>
      </w:r>
      <w:r w:rsidRPr="001A6D8A">
        <w:rPr>
          <w:sz w:val="8"/>
          <w:szCs w:val="8"/>
        </w:rPr>
        <w:t xml:space="preserve"> </w:t>
      </w:r>
      <w:r w:rsidRPr="001A6D8A">
        <w:rPr>
          <w:rFonts w:ascii="Cambria Math" w:hAnsi="Cambria Math" w:cs="Cambria Math"/>
          <w:sz w:val="8"/>
          <w:szCs w:val="8"/>
        </w:rPr>
        <w:t>⁢</w:t>
      </w:r>
      <w:r w:rsidRPr="001A6D8A">
        <w:rPr>
          <w:sz w:val="8"/>
          <w:szCs w:val="8"/>
        </w:rPr>
        <w:t xml:space="preserve"> [ ∑ t = 0 ∞ δ t </w:t>
      </w:r>
      <w:r w:rsidRPr="001A6D8A">
        <w:rPr>
          <w:rFonts w:ascii="Cambria Math" w:hAnsi="Cambria Math" w:cs="Cambria Math"/>
          <w:sz w:val="8"/>
          <w:szCs w:val="8"/>
        </w:rPr>
        <w:t>⁢</w:t>
      </w:r>
      <w:r w:rsidRPr="001A6D8A">
        <w:rPr>
          <w:sz w:val="8"/>
          <w:szCs w:val="8"/>
        </w:rPr>
        <w:t xml:space="preserve"> U i </w:t>
      </w:r>
      <w:r w:rsidRPr="001A6D8A">
        <w:rPr>
          <w:rFonts w:ascii="Cambria Math" w:hAnsi="Cambria Math" w:cs="Cambria Math"/>
          <w:sz w:val="8"/>
          <w:szCs w:val="8"/>
        </w:rPr>
        <w:t>⁢</w:t>
      </w:r>
      <w:r w:rsidRPr="001A6D8A">
        <w:rPr>
          <w:sz w:val="8"/>
          <w:szCs w:val="8"/>
        </w:rPr>
        <w:t xml:space="preserve"> ( t ) ] , where δ </w:t>
      </w:r>
      <w:r w:rsidRPr="001A6D8A">
        <w:rPr>
          <w:rFonts w:ascii="Cambria Math" w:hAnsi="Cambria Math" w:cs="Cambria Math"/>
          <w:sz w:val="8"/>
          <w:szCs w:val="8"/>
        </w:rPr>
        <w:t>∈</w:t>
      </w:r>
      <w:r w:rsidRPr="001A6D8A">
        <w:rPr>
          <w:sz w:val="8"/>
          <w:szCs w:val="8"/>
        </w:rPr>
        <w:t xml:space="preserve"> ( 0 , 1 ) is the discount factor. 2.4Security Commitments The shared security infrastructure S </w:t>
      </w:r>
      <w:r w:rsidRPr="001A6D8A">
        <w:rPr>
          <w:rFonts w:ascii="Cambria Math" w:hAnsi="Cambria Math" w:cs="Cambria Math"/>
          <w:sz w:val="8"/>
          <w:szCs w:val="8"/>
        </w:rPr>
        <w:t>⁢</w:t>
      </w:r>
      <w:r w:rsidRPr="001A6D8A">
        <w:rPr>
          <w:sz w:val="8"/>
          <w:szCs w:val="8"/>
        </w:rPr>
        <w:t xml:space="preserve"> ( t ) represents collective enforcement capacity (verification networks, sanctions implementation) that grows through contributions from verified players: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(6) Where: •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indicates verification status • T i </w:t>
      </w:r>
      <w:r w:rsidRPr="001A6D8A">
        <w:rPr>
          <w:rFonts w:ascii="Cambria Math" w:hAnsi="Cambria Math" w:cs="Cambria Math"/>
          <w:sz w:val="8"/>
          <w:szCs w:val="8"/>
        </w:rPr>
        <w:t>⁢</w:t>
      </w:r>
      <w:r w:rsidRPr="001A6D8A">
        <w:rPr>
          <w:sz w:val="8"/>
          <w:szCs w:val="8"/>
        </w:rPr>
        <w:t xml:space="preserve"> ( t ) represents player i ’s technical capability The security term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1A6D8A">
        <w:rPr>
          <w:rFonts w:ascii="Cambria Math" w:hAnsi="Cambria Math" w:cs="Cambria Math"/>
          <w:sz w:val="8"/>
          <w:szCs w:val="8"/>
        </w:rPr>
        <w:t>⁢</w:t>
      </w:r>
      <w:r w:rsidRPr="001A6D8A">
        <w:rPr>
          <w:sz w:val="8"/>
          <w:szCs w:val="8"/>
        </w:rPr>
        <w:t xml:space="preserve"> ( 0 ) , … , K </w:t>
      </w:r>
      <w:r w:rsidRPr="001A6D8A">
        <w:rPr>
          <w:rFonts w:ascii="Cambria Math" w:hAnsi="Cambria Math" w:cs="Cambria Math"/>
          <w:sz w:val="8"/>
          <w:szCs w:val="8"/>
        </w:rPr>
        <w:t>⁢</w:t>
      </w:r>
      <w:r w:rsidRPr="001A6D8A">
        <w:rPr>
          <w:sz w:val="8"/>
          <w:szCs w:val="8"/>
        </w:rPr>
        <w:t xml:space="preserve"> ( t ) , S </w:t>
      </w:r>
      <w:r w:rsidRPr="001A6D8A">
        <w:rPr>
          <w:rFonts w:ascii="Cambria Math" w:hAnsi="Cambria Math" w:cs="Cambria Math"/>
          <w:sz w:val="8"/>
          <w:szCs w:val="8"/>
        </w:rPr>
        <w:t>⁢</w:t>
      </w:r>
      <w:r w:rsidRPr="001A6D8A">
        <w:rPr>
          <w:sz w:val="8"/>
          <w:szCs w:val="8"/>
        </w:rPr>
        <w:t xml:space="preserve"> ( 0 ) , … , S </w:t>
      </w:r>
      <w:r w:rsidRPr="001A6D8A">
        <w:rPr>
          <w:rFonts w:ascii="Cambria Math" w:hAnsi="Cambria Math" w:cs="Cambria Math"/>
          <w:sz w:val="8"/>
          <w:szCs w:val="8"/>
        </w:rPr>
        <w:t>⁢</w:t>
      </w:r>
      <w:r w:rsidRPr="001A6D8A">
        <w:rPr>
          <w:sz w:val="8"/>
          <w:szCs w:val="8"/>
        </w:rPr>
        <w:t xml:space="preserve"> ( t ) } . Assumption 2 (Imperfect Monitoring). Verification audits detect defection ( a i = Defect ) with probability p detection = 0.8 , reflecting real-world inspection limits. This means that if a player is audited and is indeed defecting, the audit will correctly identify defection with probability p detection . Assumption 3 (Dynamic Entry). New players join via Poisson process with rate λ = 0.05 , initializing with T new </w:t>
      </w:r>
      <w:r w:rsidRPr="001A6D8A">
        <w:rPr>
          <w:rFonts w:ascii="Cambria Math" w:hAnsi="Cambria Math" w:cs="Cambria Math"/>
          <w:sz w:val="8"/>
          <w:szCs w:val="8"/>
        </w:rPr>
        <w:t>∼</w:t>
      </w:r>
      <w:r w:rsidRPr="001A6D8A">
        <w:rPr>
          <w:sz w:val="8"/>
          <w:szCs w:val="8"/>
        </w:rPr>
        <w:t xml:space="preserve"> Uniform </w:t>
      </w:r>
      <w:r w:rsidRPr="001A6D8A">
        <w:rPr>
          <w:rFonts w:ascii="Cambria Math" w:hAnsi="Cambria Math" w:cs="Cambria Math"/>
          <w:sz w:val="8"/>
          <w:szCs w:val="8"/>
        </w:rPr>
        <w:t>⁢</w:t>
      </w:r>
      <w:r w:rsidRPr="001A6D8A">
        <w:rPr>
          <w:sz w:val="8"/>
          <w:szCs w:val="8"/>
        </w:rPr>
        <w:t xml:space="preserve"> ( 0 , T ¯ ) . 2.6Equilibrium Analysis Theorem 1 (Cooperative Equilibrium Existence). Under conditions: 1. Network effects dominate: β &gt; γ + ξ μ 2. Verification is affordable: θ ≤ θ max = μ </w:t>
      </w:r>
      <w:r w:rsidRPr="001A6D8A">
        <w:rPr>
          <w:rFonts w:ascii="Cambria Math" w:hAnsi="Cambria Math" w:cs="Cambria Math"/>
          <w:sz w:val="8"/>
          <w:szCs w:val="8"/>
        </w:rPr>
        <w:t>⁢</w:t>
      </w:r>
      <w:r w:rsidRPr="001A6D8A">
        <w:rPr>
          <w:sz w:val="8"/>
          <w:szCs w:val="8"/>
        </w:rPr>
        <w:t xml:space="preserve"> β δ 3. Punishments are credible: ξ ≥ ξ min = λ </w:t>
      </w:r>
      <w:r w:rsidRPr="001A6D8A">
        <w:rPr>
          <w:rFonts w:ascii="Cambria Math" w:hAnsi="Cambria Math" w:cs="Cambria Math"/>
          <w:sz w:val="8"/>
          <w:szCs w:val="8"/>
        </w:rPr>
        <w:t>⁢</w:t>
      </w:r>
      <w:r w:rsidRPr="001A6D8A">
        <w:rPr>
          <w:sz w:val="8"/>
          <w:szCs w:val="8"/>
        </w:rPr>
        <w:t xml:space="preserve"> α δ there exists a subgame perfect equilibrium where </w:t>
      </w:r>
      <w:r w:rsidRPr="001A6D8A">
        <w:rPr>
          <w:rFonts w:ascii="Cambria Math" w:hAnsi="Cambria Math" w:cs="Cambria Math"/>
          <w:sz w:val="8"/>
          <w:szCs w:val="8"/>
        </w:rPr>
        <w:t>∀</w:t>
      </w:r>
      <w:r w:rsidRPr="001A6D8A">
        <w:rPr>
          <w:sz w:val="8"/>
          <w:szCs w:val="8"/>
        </w:rPr>
        <w:t xml:space="preserve"> i , t , a i </w:t>
      </w:r>
      <w:r w:rsidRPr="001A6D8A">
        <w:rPr>
          <w:rFonts w:ascii="Cambria Math" w:hAnsi="Cambria Math" w:cs="Cambria Math"/>
          <w:sz w:val="8"/>
          <w:szCs w:val="8"/>
        </w:rPr>
        <w:t>⁢</w:t>
      </w:r>
      <w:r w:rsidRPr="001A6D8A">
        <w:rPr>
          <w:sz w:val="8"/>
          <w:szCs w:val="8"/>
        </w:rPr>
        <w:t xml:space="preserve"> ( t ) = Cooperate , s i </w:t>
      </w:r>
      <w:r w:rsidRPr="001A6D8A">
        <w:rPr>
          <w:rFonts w:ascii="Cambria Math" w:hAnsi="Cambria Math" w:cs="Cambria Math"/>
          <w:sz w:val="8"/>
          <w:szCs w:val="8"/>
        </w:rPr>
        <w:t>⁢</w:t>
      </w:r>
      <w:r w:rsidRPr="001A6D8A">
        <w:rPr>
          <w:sz w:val="8"/>
          <w:szCs w:val="8"/>
        </w:rPr>
        <w:t xml:space="preserve"> ( t ) = 1 . Proof Sketch. Applying Fudenberg and Maskin (1986) folk theorem for infinitely repeated games with perfect public monitoring, cooperation is sustainable if: δ ≥ π Defect − π Cooperate π Defect − π Punishment (7) Where: • π Cooperate = μ </w:t>
      </w:r>
      <w:r w:rsidRPr="001A6D8A">
        <w:rPr>
          <w:rFonts w:ascii="Cambria Math" w:hAnsi="Cambria Math" w:cs="Cambria Math"/>
          <w:sz w:val="8"/>
          <w:szCs w:val="8"/>
        </w:rPr>
        <w:t>⁢</w:t>
      </w:r>
      <w:r w:rsidRPr="001A6D8A">
        <w:rPr>
          <w:sz w:val="8"/>
          <w:szCs w:val="8"/>
        </w:rPr>
        <w:t xml:space="preserve"> β (knowledge growth benefits) • π Defect = λ </w:t>
      </w:r>
      <w:r w:rsidRPr="001A6D8A">
        <w:rPr>
          <w:rFonts w:ascii="Cambria Math" w:hAnsi="Cambria Math" w:cs="Cambria Math"/>
          <w:sz w:val="8"/>
          <w:szCs w:val="8"/>
        </w:rPr>
        <w:t>⁢</w:t>
      </w:r>
      <w:r w:rsidRPr="001A6D8A">
        <w:rPr>
          <w:sz w:val="8"/>
          <w:szCs w:val="8"/>
        </w:rPr>
        <w:t xml:space="preserve"> α (private capability gains) • π Punishment = ξ (security losses) Condition 3 ensures punishment credibility: δ </w:t>
      </w:r>
      <w:r w:rsidRPr="001A6D8A">
        <w:rPr>
          <w:rFonts w:ascii="Cambria Math" w:hAnsi="Cambria Math" w:cs="Cambria Math"/>
          <w:sz w:val="8"/>
          <w:szCs w:val="8"/>
        </w:rPr>
        <w:t>⁢</w:t>
      </w:r>
      <w:r w:rsidRPr="001A6D8A">
        <w:rPr>
          <w:sz w:val="8"/>
          <w:szCs w:val="8"/>
        </w:rPr>
        <w:t xml:space="preserve"> ( π Cooperate − π Punishment ) </w:t>
      </w:r>
      <w:r w:rsidRPr="001A6D8A">
        <w:rPr>
          <w:rFonts w:ascii="Cambria Math" w:hAnsi="Cambria Math" w:cs="Cambria Math"/>
          <w:sz w:val="8"/>
          <w:szCs w:val="8"/>
        </w:rPr>
        <w:t>⏟</w:t>
      </w:r>
      <w:r w:rsidRPr="001A6D8A">
        <w:rPr>
          <w:sz w:val="8"/>
          <w:szCs w:val="8"/>
        </w:rPr>
        <w:t xml:space="preserve"> Future loss ≥ π Defect − π Cooperate </w:t>
      </w:r>
      <w:r w:rsidRPr="001A6D8A">
        <w:rPr>
          <w:rFonts w:ascii="Cambria Math" w:hAnsi="Cambria Math" w:cs="Cambria Math"/>
          <w:sz w:val="8"/>
          <w:szCs w:val="8"/>
        </w:rPr>
        <w:t>⏟</w:t>
      </w:r>
      <w:r w:rsidRPr="001A6D8A">
        <w:rPr>
          <w:sz w:val="8"/>
          <w:szCs w:val="8"/>
        </w:rPr>
        <w:t xml:space="preserve"> Immediate gain (8) </w:t>
      </w:r>
      <w:r w:rsidRPr="001A6D8A">
        <w:rPr>
          <w:rFonts w:ascii="Cambria Math" w:hAnsi="Cambria Math" w:cs="Cambria Math"/>
          <w:sz w:val="8"/>
          <w:szCs w:val="8"/>
        </w:rPr>
        <w:t>∎</w:t>
      </w:r>
      <w:r w:rsidRPr="001A6D8A">
        <w:rPr>
          <w:sz w:val="8"/>
          <w:szCs w:val="8"/>
        </w:rPr>
        <w:t xml:space="preserve"> Theorem 2 (Defection Prevention). For mechanisms </w:t>
      </w:r>
      <w:r w:rsidRPr="001A6D8A">
        <w:rPr>
          <w:rFonts w:ascii="Cambria Math" w:hAnsi="Cambria Math" w:cs="Cambria Math"/>
          <w:sz w:val="8"/>
          <w:szCs w:val="8"/>
        </w:rPr>
        <w:t>ℳ</w:t>
      </w:r>
      <w:r w:rsidRPr="001A6D8A">
        <w:rPr>
          <w:sz w:val="8"/>
          <w:szCs w:val="8"/>
        </w:rPr>
        <w:t xml:space="preserve"> = ( pre-registration , staged deployment ) , the defection probability satisfies: </w:t>
      </w:r>
      <w:r w:rsidRPr="001A6D8A">
        <w:rPr>
          <w:rFonts w:ascii="Cambria Math" w:hAnsi="Cambria Math" w:cs="Cambria Math"/>
          <w:sz w:val="8"/>
          <w:szCs w:val="8"/>
        </w:rPr>
        <w:t>ℙ</w:t>
      </w:r>
      <w:r w:rsidRPr="001A6D8A">
        <w:rPr>
          <w:sz w:val="8"/>
          <w:szCs w:val="8"/>
        </w:rPr>
        <w:t xml:space="preserve"> </w:t>
      </w:r>
      <w:r w:rsidRPr="001A6D8A">
        <w:rPr>
          <w:rFonts w:ascii="Cambria Math" w:hAnsi="Cambria Math" w:cs="Cambria Math"/>
          <w:sz w:val="8"/>
          <w:szCs w:val="8"/>
        </w:rPr>
        <w:t>⁢</w:t>
      </w:r>
      <w:r w:rsidRPr="001A6D8A">
        <w:rPr>
          <w:sz w:val="8"/>
          <w:szCs w:val="8"/>
        </w:rPr>
        <w:t xml:space="preserve"> ( Defect i ) ≤ ϵ </w:t>
      </w:r>
      <w:r w:rsidRPr="001A6D8A">
        <w:rPr>
          <w:rFonts w:ascii="Cambria Math" w:hAnsi="Cambria Math" w:cs="Cambria Math"/>
          <w:sz w:val="8"/>
          <w:szCs w:val="8"/>
        </w:rPr>
        <w:t>⁢</w:t>
      </w:r>
      <w:r w:rsidRPr="001A6D8A">
        <w:rPr>
          <w:sz w:val="8"/>
          <w:szCs w:val="8"/>
        </w:rPr>
        <w:t xml:space="preserve"> ( p audit-freq , ξ , τ ) = 1 1 +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(9) where p audit-freq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audit-freq ↑ , meaning audits are conducted more often across the consortium). Staged deployment raises synchronization ( τ ↑ ), and sanctions boost penalty severity ( ξ ↑ ). Their combined effect, represented by the product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 suppresses defection incentives, leading to the defection probability decreasing as ϵ </w:t>
      </w:r>
      <w:r w:rsidRPr="001A6D8A">
        <w:rPr>
          <w:rFonts w:ascii="Cambria Math" w:hAnsi="Cambria Math" w:cs="Cambria Math"/>
          <w:sz w:val="8"/>
          <w:szCs w:val="8"/>
        </w:rPr>
        <w:t>⁢</w:t>
      </w:r>
      <w:r w:rsidRPr="001A6D8A">
        <w:rPr>
          <w:sz w:val="8"/>
          <w:szCs w:val="8"/>
        </w:rPr>
        <w:t xml:space="preserve"> ( p audit-freq , ξ , τ ) becomes smaller. </w:t>
      </w:r>
      <w:r w:rsidRPr="001A6D8A">
        <w:rPr>
          <w:rFonts w:ascii="Cambria Math" w:hAnsi="Cambria Math" w:cs="Cambria Math"/>
          <w:sz w:val="8"/>
          <w:szCs w:val="8"/>
        </w:rPr>
        <w:t>∎</w:t>
      </w:r>
      <w:r w:rsidRPr="001A6D8A">
        <w:rPr>
          <w:sz w:val="8"/>
          <w:szCs w:val="8"/>
        </w:rPr>
        <w:t xml:space="preserve"> Intuitive Explanation of Supermodularity While a formal mathematical proof of supermodularity in this dynamic game is complex, the intuition behind why we expect payoffs to exhibit supermodularity in information sharing is quite straightforward and stems from the network effects inherent in knowledge creation. Supermodularity, in this context, means that the incentive for player i to increase their information sharing ( s i = 1 ) is strengthened when other players, such as player j , also increase their information sharing ( s j = 1 ). This positive feedback loop arises because of the shared knowledge pool K </w:t>
      </w:r>
      <w:r w:rsidRPr="001A6D8A">
        <w:rPr>
          <w:rFonts w:ascii="Cambria Math" w:hAnsi="Cambria Math" w:cs="Cambria Math"/>
          <w:sz w:val="8"/>
          <w:szCs w:val="8"/>
        </w:rPr>
        <w:t>⁢</w:t>
      </w:r>
      <w:r w:rsidRPr="001A6D8A">
        <w:rPr>
          <w:sz w:val="8"/>
          <w:szCs w:val="8"/>
        </w:rPr>
        <w:t xml:space="preserve"> ( t ) . When player i shares information, it contributes to the growth of K </w:t>
      </w:r>
      <w:r w:rsidRPr="001A6D8A">
        <w:rPr>
          <w:rFonts w:ascii="Cambria Math" w:hAnsi="Cambria Math" w:cs="Cambria Math"/>
          <w:sz w:val="8"/>
          <w:szCs w:val="8"/>
        </w:rPr>
        <w:t>⁢</w:t>
      </w:r>
      <w:r w:rsidRPr="001A6D8A">
        <w:rPr>
          <w:sz w:val="8"/>
          <w:szCs w:val="8"/>
        </w:rPr>
        <w:t xml:space="preserve"> ( t + 1 ) . Crucially, when player j also shares information, they further contribute to K </w:t>
      </w:r>
      <w:r w:rsidRPr="001A6D8A">
        <w:rPr>
          <w:rFonts w:ascii="Cambria Math" w:hAnsi="Cambria Math" w:cs="Cambria Math"/>
          <w:sz w:val="8"/>
          <w:szCs w:val="8"/>
        </w:rPr>
        <w:t>⁢</w:t>
      </w:r>
      <w:r w:rsidRPr="001A6D8A">
        <w:rPr>
          <w:sz w:val="8"/>
          <w:szCs w:val="8"/>
        </w:rPr>
        <w:t xml:space="preserve"> ( t + 1 ) , making the shared knowledge pool even larger. Because all players benefit from a larger K </w:t>
      </w:r>
      <w:r w:rsidRPr="001A6D8A">
        <w:rPr>
          <w:rFonts w:ascii="Cambria Math" w:hAnsi="Cambria Math" w:cs="Cambria Math"/>
          <w:sz w:val="8"/>
          <w:szCs w:val="8"/>
        </w:rPr>
        <w:t>⁢</w:t>
      </w:r>
      <w:r w:rsidRPr="001A6D8A">
        <w:rPr>
          <w:sz w:val="8"/>
          <w:szCs w:val="8"/>
        </w:rPr>
        <w:t xml:space="preserve"> ( t ) through the economic payoff term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the combined effect of both i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is the core of the ”network effects in safety” we emphasize. Cooperation in information sharing becomes more attractive as more actors participate, creating a virtuous cycle that can help sustain a cooperative equilibrium.</w:t>
      </w:r>
    </w:p>
    <w:p w14:paraId="2953B094" w14:textId="77777777" w:rsidR="00B87BB3" w:rsidRDefault="00B87BB3" w:rsidP="00B87BB3">
      <w:r>
        <w:t>&lt;&lt;PARAGRAPH BREAKS RESUME&gt;&gt;</w:t>
      </w:r>
    </w:p>
    <w:p w14:paraId="0AA9E819" w14:textId="77777777" w:rsidR="00B87BB3" w:rsidRPr="00234484" w:rsidRDefault="00B87BB3" w:rsidP="00B87BB3">
      <w:pPr>
        <w:rPr>
          <w:sz w:val="16"/>
        </w:rPr>
      </w:pPr>
      <w:r w:rsidRPr="00234484">
        <w:rPr>
          <w:sz w:val="16"/>
        </w:rPr>
        <w:t xml:space="preserve">The </w:t>
      </w:r>
      <w:r w:rsidRPr="00234484">
        <w:rPr>
          <w:rStyle w:val="StyleUnderline"/>
        </w:rPr>
        <w:t xml:space="preserve">existential </w:t>
      </w:r>
      <w:r w:rsidRPr="00234484">
        <w:rPr>
          <w:rStyle w:val="Emphasis"/>
          <w:highlight w:val="cyan"/>
        </w:rPr>
        <w:t>risk</w:t>
      </w:r>
      <w:r w:rsidRPr="00234484">
        <w:rPr>
          <w:sz w:val="16"/>
        </w:rPr>
        <w:t xml:space="preserve"> posed by AGI development </w:t>
      </w:r>
      <w:r w:rsidRPr="00195908">
        <w:rPr>
          <w:rStyle w:val="StyleUnderline"/>
          <w:highlight w:val="cyan"/>
        </w:rPr>
        <w:t>lies n</w:t>
      </w:r>
      <w:r w:rsidRPr="00234484">
        <w:rPr>
          <w:rStyle w:val="StyleUnderline"/>
          <w:highlight w:val="cyan"/>
        </w:rPr>
        <w:t>ot</w:t>
      </w:r>
      <w:r w:rsidRPr="00234484">
        <w:rPr>
          <w:rStyle w:val="StyleUnderline"/>
        </w:rPr>
        <w:t xml:space="preserve"> merely </w:t>
      </w:r>
      <w:r w:rsidRPr="00195908">
        <w:rPr>
          <w:rStyle w:val="StyleUnderline"/>
          <w:highlight w:val="cyan"/>
        </w:rPr>
        <w:t>in</w:t>
      </w:r>
      <w:r w:rsidRPr="00234484">
        <w:rPr>
          <w:sz w:val="16"/>
        </w:rPr>
        <w:t xml:space="preserve"> the technical challenge of </w:t>
      </w:r>
      <w:r w:rsidRPr="00234484">
        <w:rPr>
          <w:rStyle w:val="Emphasis"/>
          <w:highlight w:val="cyan"/>
        </w:rPr>
        <w:t>alignment</w:t>
      </w:r>
      <w:r w:rsidRPr="00234484">
        <w:rPr>
          <w:rStyle w:val="StyleUnderline"/>
          <w:highlight w:val="cyan"/>
        </w:rPr>
        <w:t xml:space="preserve"> but</w:t>
      </w:r>
      <w:r w:rsidRPr="00234484">
        <w:rPr>
          <w:rStyle w:val="StyleUnderline"/>
        </w:rPr>
        <w:t xml:space="preserve"> in the </w:t>
      </w:r>
      <w:r w:rsidRPr="00195908">
        <w:rPr>
          <w:rStyle w:val="Emphasis"/>
        </w:rPr>
        <w:t xml:space="preserve">structural </w:t>
      </w:r>
      <w:r w:rsidRPr="00195908">
        <w:rPr>
          <w:rStyle w:val="Emphasis"/>
          <w:highlight w:val="cyan"/>
        </w:rPr>
        <w:t>incentives</w:t>
      </w:r>
      <w:r w:rsidRPr="00234484">
        <w:rPr>
          <w:rStyle w:val="StyleUnderline"/>
          <w:highlight w:val="cyan"/>
        </w:rPr>
        <w:t xml:space="preserve"> that </w:t>
      </w:r>
      <w:r w:rsidRPr="00234484">
        <w:rPr>
          <w:rStyle w:val="Emphasis"/>
          <w:highlight w:val="cyan"/>
        </w:rPr>
        <w:t>govern</w:t>
      </w:r>
      <w:r w:rsidRPr="00234484">
        <w:rPr>
          <w:rStyle w:val="StyleUnderline"/>
          <w:highlight w:val="cyan"/>
        </w:rPr>
        <w:t xml:space="preserve"> how actors </w:t>
      </w:r>
      <w:r w:rsidRPr="00234484">
        <w:rPr>
          <w:rStyle w:val="Emphasis"/>
          <w:highlight w:val="cyan"/>
        </w:rPr>
        <w:t>compete</w:t>
      </w:r>
      <w:r w:rsidRPr="00234484">
        <w:rPr>
          <w:rStyle w:val="StyleUnderline"/>
        </w:rPr>
        <w:t xml:space="preserve"> to build it</w:t>
      </w:r>
      <w:r w:rsidRPr="00234484">
        <w:rPr>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3339C1C1" w14:textId="77777777" w:rsidR="00B87BB3" w:rsidRPr="00A22B8C" w:rsidRDefault="00B87BB3" w:rsidP="00B87BB3">
      <w:pPr>
        <w:rPr>
          <w:sz w:val="16"/>
        </w:rPr>
      </w:pPr>
      <w:r w:rsidRPr="00A22B8C">
        <w:rPr>
          <w:sz w:val="16"/>
        </w:rPr>
        <w:t xml:space="preserve">This tension is formalized through three interlocking systems. First, </w:t>
      </w:r>
      <w:r w:rsidRPr="00A22B8C">
        <w:rPr>
          <w:rStyle w:val="StyleUnderline"/>
        </w:rPr>
        <w:t xml:space="preserve">technical capability evolves dynamically where investing resources accelerates progress, but </w:t>
      </w:r>
      <w:r w:rsidRPr="00A22B8C">
        <w:rPr>
          <w:rStyle w:val="Emphasis"/>
        </w:rPr>
        <w:t>secrecy</w:t>
      </w:r>
      <w:r w:rsidRPr="00A22B8C">
        <w:rPr>
          <w:rStyle w:val="StyleUnderline"/>
        </w:rPr>
        <w:t xml:space="preserve"> breeds </w:t>
      </w:r>
      <w:r w:rsidRPr="00A22B8C">
        <w:rPr>
          <w:rStyle w:val="Emphasis"/>
        </w:rPr>
        <w:t>inefficiency</w:t>
      </w:r>
      <w:r w:rsidRPr="00A22B8C">
        <w:rPr>
          <w:sz w:val="16"/>
        </w:rPr>
        <w:t xml:space="preserve">, as isolated efforts miss the compounding gains of open collaboration. A </w:t>
      </w:r>
      <w:r w:rsidRPr="00195908">
        <w:rPr>
          <w:sz w:val="16"/>
        </w:rPr>
        <w:t xml:space="preserve">lab </w:t>
      </w:r>
      <w:r w:rsidRPr="00A22B8C">
        <w:rPr>
          <w:sz w:val="16"/>
        </w:rPr>
        <w:t>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49CAC535" w14:textId="77777777" w:rsidR="00B87BB3" w:rsidRPr="00234484" w:rsidRDefault="00B87BB3" w:rsidP="00B87BB3">
      <w:pPr>
        <w:rPr>
          <w:sz w:val="16"/>
        </w:rPr>
      </w:pPr>
      <w:r w:rsidRPr="00234484">
        <w:rPr>
          <w:sz w:val="16"/>
        </w:rPr>
        <w:t xml:space="preserve">The payoff structure mirrors real-world tradeoffs. Economic gains flow from both private breakthroughs and shared knowledge, but shadowing this is </w:t>
      </w:r>
      <w:r w:rsidRPr="00A22B8C">
        <w:rPr>
          <w:rStyle w:val="StyleUnderline"/>
        </w:rPr>
        <w:t xml:space="preserve">the existential </w:t>
      </w:r>
      <w:r w:rsidRPr="00A22B8C">
        <w:rPr>
          <w:rStyle w:val="Emphasis"/>
        </w:rPr>
        <w:t>dread</w:t>
      </w:r>
      <w:r w:rsidRPr="00A22B8C">
        <w:rPr>
          <w:rStyle w:val="StyleUnderline"/>
        </w:rPr>
        <w:t xml:space="preserve"> of rivals </w:t>
      </w:r>
      <w:r w:rsidRPr="00A22B8C">
        <w:rPr>
          <w:rStyle w:val="Emphasis"/>
        </w:rPr>
        <w:t>pulling ahead</w:t>
      </w:r>
      <w:r w:rsidRPr="00234484">
        <w:rPr>
          <w:sz w:val="16"/>
        </w:rPr>
        <w:t xml:space="preserve">, a fear </w:t>
      </w:r>
      <w:r w:rsidRPr="00A22B8C">
        <w:rPr>
          <w:rStyle w:val="StyleUnderline"/>
        </w:rPr>
        <w:t xml:space="preserve">quantified as a security penalty proportional to others’ progress. </w:t>
      </w:r>
      <w:r w:rsidRPr="00234484">
        <w:rPr>
          <w:rStyle w:val="StyleUnderline"/>
          <w:highlight w:val="cyan"/>
        </w:rPr>
        <w:t xml:space="preserve">Costs escalate </w:t>
      </w:r>
      <w:r w:rsidRPr="00234484">
        <w:rPr>
          <w:rStyle w:val="Emphasis"/>
          <w:highlight w:val="cyan"/>
        </w:rPr>
        <w:t>nonlinearly</w:t>
      </w:r>
      <w:r w:rsidRPr="00234484">
        <w:rPr>
          <w:sz w:val="16"/>
        </w:rPr>
        <w:t xml:space="preserve">, modeling the reality that </w:t>
      </w:r>
      <w:r w:rsidRPr="00A22B8C">
        <w:rPr>
          <w:rStyle w:val="StyleUnderline"/>
        </w:rPr>
        <w:t xml:space="preserve">scaling compute yields </w:t>
      </w:r>
      <w:r w:rsidRPr="00234484">
        <w:rPr>
          <w:rStyle w:val="Emphasis"/>
        </w:rPr>
        <w:t>diminishing returns</w:t>
      </w:r>
      <w:r w:rsidRPr="00234484">
        <w:rPr>
          <w:sz w:val="16"/>
        </w:rPr>
        <w:t xml:space="preserve"> (10,000 GPUs aren’t 10x better than 1,000). Players thus walk a tightrope: maximize private gains without triggering a collapse of cooperation that would leave all worse off.</w:t>
      </w:r>
    </w:p>
    <w:p w14:paraId="02FC4FA9" w14:textId="77777777" w:rsidR="00B87BB3" w:rsidRDefault="00B87BB3" w:rsidP="00B87BB3">
      <w:r>
        <w:t>&lt;&lt;TEXT CONDENSED, NONE OMITTED&gt;&gt;</w:t>
      </w:r>
    </w:p>
    <w:p w14:paraId="2488ABDC" w14:textId="77777777" w:rsidR="00B87BB3" w:rsidRPr="001A6D8A" w:rsidRDefault="00B87BB3" w:rsidP="00B87BB3">
      <w:pPr>
        <w:rPr>
          <w:sz w:val="8"/>
          <w:szCs w:val="8"/>
        </w:rPr>
      </w:pPr>
      <w:r w:rsidRPr="001A6D8A">
        <w:rPr>
          <w:sz w:val="8"/>
          <w:szCs w:val="8"/>
        </w:rPr>
        <w:t>Cooperation stabilizes only under precise conditions. Network effects where each participant’s contributions amplify the value of others’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Deepseek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particular structure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mutual cooperation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is not capable of aligning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2A35E9DF" w14:textId="77777777" w:rsidR="00B87BB3" w:rsidRDefault="00B87BB3" w:rsidP="00B87BB3">
      <w:r>
        <w:t>&lt;&lt;PARAGRAPH BREAKS RESUME&gt;&gt;</w:t>
      </w:r>
    </w:p>
    <w:p w14:paraId="7159DD69" w14:textId="77777777" w:rsidR="00B87BB3" w:rsidRPr="00A22B8C" w:rsidRDefault="00B87BB3" w:rsidP="00B87BB3">
      <w:pPr>
        <w:rPr>
          <w:rStyle w:val="StyleUnderline"/>
        </w:rPr>
      </w:pPr>
      <w:r w:rsidRPr="00A22B8C">
        <w:rPr>
          <w:sz w:val="16"/>
        </w:rPr>
        <w:t xml:space="preserve">Crash Test Simulations using agent-based models would stress-test the framework </w:t>
      </w:r>
      <w:r w:rsidRPr="00A22B8C">
        <w:rPr>
          <w:rStyle w:val="StyleUnderline"/>
          <w:highlight w:val="cyan"/>
        </w:rPr>
        <w:t xml:space="preserve">under </w:t>
      </w:r>
      <w:r w:rsidRPr="00A22B8C">
        <w:rPr>
          <w:rStyle w:val="Emphasis"/>
          <w:highlight w:val="cyan"/>
        </w:rPr>
        <w:t>adversarial</w:t>
      </w:r>
      <w:r w:rsidRPr="00A22B8C">
        <w:rPr>
          <w:rStyle w:val="StyleUnderline"/>
          <w:highlight w:val="cyan"/>
        </w:rPr>
        <w:t xml:space="preserve"> conditions:</w:t>
      </w:r>
    </w:p>
    <w:p w14:paraId="1F8FF756" w14:textId="77777777" w:rsidR="00B87BB3" w:rsidRPr="00A22B8C" w:rsidRDefault="00B87BB3" w:rsidP="00B87BB3">
      <w:pPr>
        <w:rPr>
          <w:sz w:val="16"/>
        </w:rPr>
      </w:pPr>
      <w:r w:rsidRPr="00A22B8C">
        <w:rPr>
          <w:sz w:val="16"/>
        </w:rPr>
        <w:t xml:space="preserve">• </w:t>
      </w:r>
      <w:r w:rsidRPr="00A22B8C">
        <w:rPr>
          <w:rStyle w:val="StyleUnderline"/>
        </w:rPr>
        <w:t xml:space="preserve">Sudden </w:t>
      </w:r>
      <w:r w:rsidRPr="00A22B8C">
        <w:rPr>
          <w:rStyle w:val="Emphasis"/>
          <w:highlight w:val="cyan"/>
        </w:rPr>
        <w:t>capability jumps</w:t>
      </w:r>
      <w:r w:rsidRPr="00A22B8C">
        <w:rPr>
          <w:sz w:val="16"/>
        </w:rPr>
        <w:t xml:space="preserve"> (analogous to black ice)</w:t>
      </w:r>
    </w:p>
    <w:p w14:paraId="7110712F" w14:textId="77777777" w:rsidR="00B87BB3" w:rsidRPr="00A22B8C" w:rsidRDefault="00B87BB3" w:rsidP="00B87BB3">
      <w:pPr>
        <w:rPr>
          <w:sz w:val="16"/>
        </w:rPr>
      </w:pPr>
      <w:r w:rsidRPr="00A22B8C">
        <w:rPr>
          <w:sz w:val="16"/>
        </w:rPr>
        <w:t xml:space="preserve">• </w:t>
      </w:r>
      <w:r w:rsidRPr="00A22B8C">
        <w:rPr>
          <w:rStyle w:val="StyleUnderline"/>
          <w:highlight w:val="cyan"/>
        </w:rPr>
        <w:t xml:space="preserve">Coalitional </w:t>
      </w:r>
      <w:r w:rsidRPr="00A22B8C">
        <w:rPr>
          <w:rStyle w:val="Emphasis"/>
          <w:highlight w:val="cyan"/>
        </w:rPr>
        <w:t>defection</w:t>
      </w:r>
      <w:r w:rsidRPr="00A22B8C">
        <w:rPr>
          <w:sz w:val="16"/>
        </w:rPr>
        <w:t xml:space="preserve"> (e.g., multiple labs bypassing milestones)</w:t>
      </w:r>
    </w:p>
    <w:p w14:paraId="1ED31B33" w14:textId="77777777" w:rsidR="00B87BB3" w:rsidRPr="00A22B8C" w:rsidRDefault="00B87BB3" w:rsidP="00B87BB3">
      <w:pPr>
        <w:rPr>
          <w:sz w:val="16"/>
        </w:rPr>
      </w:pPr>
      <w:r w:rsidRPr="00A22B8C">
        <w:rPr>
          <w:sz w:val="16"/>
        </w:rPr>
        <w:t xml:space="preserve">• </w:t>
      </w:r>
      <w:r w:rsidRPr="00A22B8C">
        <w:rPr>
          <w:rStyle w:val="StyleUnderline"/>
          <w:highlight w:val="cyan"/>
        </w:rPr>
        <w:t xml:space="preserve">External </w:t>
      </w:r>
      <w:r w:rsidRPr="00A22B8C">
        <w:rPr>
          <w:rStyle w:val="Emphasis"/>
          <w:highlight w:val="cyan"/>
        </w:rPr>
        <w:t>shocks</w:t>
      </w:r>
      <w:r w:rsidRPr="00A22B8C">
        <w:rPr>
          <w:sz w:val="16"/>
        </w:rPr>
        <w:t xml:space="preserve"> (</w:t>
      </w:r>
      <w:r w:rsidRPr="00A22B8C">
        <w:rPr>
          <w:rStyle w:val="Emphasis"/>
          <w:highlight w:val="cyan"/>
        </w:rPr>
        <w:t>cyber</w:t>
      </w:r>
      <w:r w:rsidRPr="00A22B8C">
        <w:rPr>
          <w:rStyle w:val="StyleUnderline"/>
        </w:rPr>
        <w:t xml:space="preserve">attacks, </w:t>
      </w:r>
      <w:r w:rsidRPr="00A22B8C">
        <w:rPr>
          <w:rStyle w:val="Emphasis"/>
          <w:highlight w:val="cyan"/>
        </w:rPr>
        <w:t>pandemics</w:t>
      </w:r>
      <w:r w:rsidRPr="00A22B8C">
        <w:rPr>
          <w:sz w:val="16"/>
        </w:rPr>
        <w:t>)</w:t>
      </w:r>
    </w:p>
    <w:p w14:paraId="23C74893" w14:textId="77777777" w:rsidR="00B87BB3" w:rsidRPr="00A22B8C" w:rsidRDefault="00B87BB3" w:rsidP="00B87BB3">
      <w:pPr>
        <w:rPr>
          <w:sz w:val="16"/>
        </w:rPr>
      </w:pPr>
      <w:r w:rsidRPr="00A22B8C">
        <w:rPr>
          <w:sz w:val="16"/>
        </w:rPr>
        <w:t>The road to safe AGI remains uncharted, but our choice is clear: drive together with imperfect maps or crash separately in the dark.</w:t>
      </w:r>
    </w:p>
    <w:p w14:paraId="2F37E919" w14:textId="77777777" w:rsidR="00B87BB3" w:rsidRPr="00A22B8C" w:rsidRDefault="00B87BB3" w:rsidP="00B87BB3">
      <w:pPr>
        <w:rPr>
          <w:sz w:val="16"/>
        </w:rPr>
      </w:pPr>
      <w:r w:rsidRPr="00A22B8C">
        <w:rPr>
          <w:sz w:val="16"/>
        </w:rPr>
        <w:t>5Conclusion</w:t>
      </w:r>
    </w:p>
    <w:p w14:paraId="0EF638AE" w14:textId="77777777" w:rsidR="00B87BB3" w:rsidRPr="00A22B8C" w:rsidRDefault="00B87BB3" w:rsidP="00B87BB3">
      <w:pPr>
        <w:rPr>
          <w:sz w:val="16"/>
        </w:rPr>
      </w:pPr>
      <w:r w:rsidRPr="00A22B8C">
        <w:rPr>
          <w:sz w:val="16"/>
        </w:rPr>
        <w:t xml:space="preserve">Humanity’s </w:t>
      </w:r>
      <w:r w:rsidRPr="00A22B8C">
        <w:rPr>
          <w:rStyle w:val="Emphasis"/>
        </w:rPr>
        <w:t>journey</w:t>
      </w:r>
      <w:r w:rsidRPr="00A22B8C">
        <w:rPr>
          <w:rStyle w:val="StyleUnderline"/>
        </w:rPr>
        <w:t xml:space="preserve"> toward </w:t>
      </w:r>
      <w:r w:rsidRPr="00A22B8C">
        <w:rPr>
          <w:rStyle w:val="Emphasis"/>
        </w:rPr>
        <w:t>AGI</w:t>
      </w:r>
      <w:r w:rsidRPr="00A22B8C">
        <w:rPr>
          <w:rStyle w:val="StyleUnderline"/>
        </w:rPr>
        <w:t xml:space="preserve"> is not a solo race but a </w:t>
      </w:r>
      <w:r w:rsidRPr="00A22B8C">
        <w:rPr>
          <w:rStyle w:val="Emphasis"/>
        </w:rPr>
        <w:t>shared</w:t>
      </w:r>
      <w:r w:rsidRPr="00A22B8C">
        <w:rPr>
          <w:rStyle w:val="StyleUnderline"/>
        </w:rPr>
        <w:t xml:space="preserve"> voyage</w:t>
      </w:r>
      <w:r w:rsidRPr="00A22B8C">
        <w:rPr>
          <w:sz w:val="16"/>
        </w:rPr>
        <w:t xml:space="preserve"> in a single vehicle, one where passengers fighting over the steering wheel risk careening into the abyss long before reaching their destination. The existential stakes of this metaphor cannot be overstated: our species’ survival at the present moment depends less on who controls the wheel than on whether we collectively avoid crashing the car. This paper has argued that </w:t>
      </w:r>
      <w:r w:rsidRPr="00A22B8C">
        <w:rPr>
          <w:rStyle w:val="StyleUnderline"/>
        </w:rPr>
        <w:t xml:space="preserve">the </w:t>
      </w:r>
      <w:r w:rsidRPr="00A22B8C">
        <w:rPr>
          <w:rStyle w:val="Emphasis"/>
          <w:highlight w:val="cyan"/>
        </w:rPr>
        <w:t>greatest</w:t>
      </w:r>
      <w:r w:rsidRPr="00A22B8C">
        <w:rPr>
          <w:rStyle w:val="StyleUnderline"/>
        </w:rPr>
        <w:t xml:space="preserve"> near-term </w:t>
      </w:r>
      <w:r w:rsidRPr="00A22B8C">
        <w:rPr>
          <w:rStyle w:val="StyleUnderline"/>
          <w:highlight w:val="cyan"/>
        </w:rPr>
        <w:t>danger</w:t>
      </w:r>
      <w:r w:rsidRPr="00A22B8C">
        <w:rPr>
          <w:rStyle w:val="StyleUnderline"/>
        </w:rPr>
        <w:t xml:space="preserve"> lies </w:t>
      </w:r>
      <w:r w:rsidRPr="00A22B8C">
        <w:rPr>
          <w:rStyle w:val="StyleUnderline"/>
          <w:highlight w:val="cyan"/>
        </w:rPr>
        <w:t>not</w:t>
      </w:r>
      <w:r w:rsidRPr="00A22B8C">
        <w:rPr>
          <w:rStyle w:val="StyleUnderline"/>
        </w:rPr>
        <w:t xml:space="preserve"> in</w:t>
      </w:r>
      <w:r w:rsidRPr="00A22B8C">
        <w:rPr>
          <w:sz w:val="16"/>
        </w:rPr>
        <w:t xml:space="preserve"> AGI’s hypothetical </w:t>
      </w:r>
      <w:r w:rsidRPr="00A22B8C">
        <w:rPr>
          <w:rStyle w:val="Emphasis"/>
          <w:highlight w:val="cyan"/>
        </w:rPr>
        <w:t>misalignment</w:t>
      </w:r>
      <w:r w:rsidRPr="00A22B8C">
        <w:rPr>
          <w:rStyle w:val="StyleUnderline"/>
          <w:highlight w:val="cyan"/>
        </w:rPr>
        <w:t>, but</w:t>
      </w:r>
      <w:r w:rsidRPr="00A22B8C">
        <w:rPr>
          <w:rStyle w:val="StyleUnderline"/>
        </w:rPr>
        <w:t xml:space="preserve"> in the all-too-human impulse</w:t>
      </w:r>
      <w:r w:rsidRPr="00A22B8C">
        <w:rPr>
          <w:sz w:val="16"/>
        </w:rPr>
        <w:t xml:space="preserve"> to yank the wheel through </w:t>
      </w:r>
      <w:r w:rsidRPr="00A22B8C">
        <w:rPr>
          <w:rStyle w:val="StyleUnderline"/>
          <w:highlight w:val="cyan"/>
        </w:rPr>
        <w:t xml:space="preserve">reckless </w:t>
      </w:r>
      <w:r w:rsidRPr="00A22B8C">
        <w:rPr>
          <w:rStyle w:val="Emphasis"/>
          <w:highlight w:val="cyan"/>
        </w:rPr>
        <w:t>competition</w:t>
      </w:r>
      <w:r w:rsidRPr="00A22B8C">
        <w:rPr>
          <w:sz w:val="16"/>
        </w:rPr>
        <w:t>.</w:t>
      </w:r>
    </w:p>
    <w:p w14:paraId="16E92176" w14:textId="77777777" w:rsidR="00B87BB3" w:rsidRPr="00A22B8C" w:rsidRDefault="00B87BB3" w:rsidP="00B87BB3">
      <w:pPr>
        <w:rPr>
          <w:sz w:val="16"/>
        </w:rPr>
      </w:pPr>
      <w:r w:rsidRPr="00A22B8C">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08B572D4" w14:textId="77777777" w:rsidR="00B87BB3" w:rsidRPr="00A22B8C" w:rsidRDefault="00B87BB3" w:rsidP="00B87BB3">
      <w:pPr>
        <w:rPr>
          <w:sz w:val="16"/>
        </w:rPr>
      </w:pPr>
      <w:r w:rsidRPr="00A22B8C">
        <w:rPr>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3402E304" w14:textId="77777777" w:rsidR="00B87BB3" w:rsidRPr="00A22B8C" w:rsidRDefault="00B87BB3" w:rsidP="00B87BB3">
      <w:pPr>
        <w:rPr>
          <w:rStyle w:val="StyleUnderline"/>
        </w:rPr>
      </w:pPr>
      <w:r w:rsidRPr="00A22B8C">
        <w:rPr>
          <w:sz w:val="16"/>
        </w:rPr>
        <w:t xml:space="preserve">This framework rejects both techno-utopianism and fatalism. It acknowledges that AGI’s steering wheel cannot be relinquished. Someone must drive, but the wheel be designed for shared control through aligned incentives and goals. Labs and states need not dissolve their ambitions, only channel them through protocols that align self-interest with collective survival. The alternative is </w:t>
      </w:r>
      <w:r w:rsidRPr="00A22B8C">
        <w:rPr>
          <w:rStyle w:val="StyleUnderline"/>
        </w:rPr>
        <w:t xml:space="preserve">a </w:t>
      </w:r>
      <w:r w:rsidRPr="00A22B8C">
        <w:rPr>
          <w:rStyle w:val="Emphasis"/>
        </w:rPr>
        <w:t>scramble</w:t>
      </w:r>
      <w:r w:rsidRPr="00A22B8C">
        <w:rPr>
          <w:rStyle w:val="StyleUnderline"/>
        </w:rPr>
        <w:t xml:space="preserve"> for unilateral advantage</w:t>
      </w:r>
      <w:r w:rsidRPr="00A22B8C">
        <w:rPr>
          <w:sz w:val="16"/>
        </w:rPr>
        <w:t xml:space="preserve"> that has the passengers wrestling over the wheel at highway speeds, </w:t>
      </w:r>
      <w:r w:rsidRPr="00A22B8C">
        <w:rPr>
          <w:rStyle w:val="StyleUnderline"/>
          <w:highlight w:val="cyan"/>
        </w:rPr>
        <w:t xml:space="preserve">ensuring </w:t>
      </w:r>
      <w:r w:rsidRPr="00A22B8C">
        <w:rPr>
          <w:rStyle w:val="Emphasis"/>
          <w:highlight w:val="cyan"/>
        </w:rPr>
        <w:t>catastrophe</w:t>
      </w:r>
      <w:r w:rsidRPr="00A22B8C">
        <w:rPr>
          <w:rStyle w:val="StyleUnderline"/>
        </w:rPr>
        <w:t xml:space="preserve"> regardless of who ”wins.”</w:t>
      </w:r>
    </w:p>
    <w:p w14:paraId="6DCBEC8A" w14:textId="77777777" w:rsidR="00B87BB3" w:rsidRDefault="00B87BB3" w:rsidP="00B87BB3">
      <w:pPr>
        <w:pStyle w:val="Heading4"/>
      </w:pPr>
      <w:r>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433E4D0A" w14:textId="77777777" w:rsidR="00B87BB3" w:rsidRPr="00195908" w:rsidRDefault="00B87BB3" w:rsidP="00B87BB3">
      <w:pPr>
        <w:rPr>
          <w:b/>
          <w:bCs/>
          <w:sz w:val="26"/>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481E497B" w14:textId="77777777" w:rsidR="00B87BB3" w:rsidRPr="00630B0B" w:rsidRDefault="00B87BB3" w:rsidP="00B87BB3">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4CF5CD26" w14:textId="77777777" w:rsidR="00B87BB3" w:rsidRPr="00630B0B" w:rsidRDefault="00B87BB3" w:rsidP="00B87BB3">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0CCC0000" w14:textId="77777777" w:rsidR="00B87BB3" w:rsidRPr="00630B0B" w:rsidRDefault="00B87BB3" w:rsidP="00B87BB3">
      <w:pPr>
        <w:rPr>
          <w:sz w:val="16"/>
        </w:rPr>
      </w:pPr>
      <w:r w:rsidRPr="00630B0B">
        <w:rPr>
          <w:sz w:val="16"/>
        </w:rPr>
        <w:t>Why the Incoming Congress Should Empower Unions to Monitor AI?</w:t>
      </w:r>
    </w:p>
    <w:p w14:paraId="0928C7A3" w14:textId="77777777" w:rsidR="00B87BB3" w:rsidRPr="00630B0B" w:rsidRDefault="00B87BB3" w:rsidP="00B87BB3">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7C7F5E33" w14:textId="77777777" w:rsidR="00B87BB3" w:rsidRPr="00630B0B" w:rsidRDefault="00B87BB3" w:rsidP="00B87BB3">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3D4DCE40" w14:textId="77777777" w:rsidR="00B87BB3" w:rsidRPr="00630B0B" w:rsidRDefault="00B87BB3" w:rsidP="00B87BB3">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6CEE53AD" w14:textId="77777777" w:rsidR="00B87BB3" w:rsidRPr="00630B0B" w:rsidRDefault="00B87BB3" w:rsidP="00B87BB3">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0E0CF94E" w14:textId="77777777" w:rsidR="00B87BB3" w:rsidRPr="00630B0B" w:rsidRDefault="00B87BB3" w:rsidP="00B87BB3">
      <w:pPr>
        <w:rPr>
          <w:sz w:val="16"/>
        </w:rPr>
      </w:pPr>
      <w:r w:rsidRPr="00630B0B">
        <w:rPr>
          <w:sz w:val="16"/>
        </w:rPr>
        <w:t>Why does a Bargaining for the Common Good Framework Make Sense for AI?</w:t>
      </w:r>
    </w:p>
    <w:p w14:paraId="22C4D6B7" w14:textId="77777777" w:rsidR="00B87BB3" w:rsidRPr="00630B0B" w:rsidRDefault="00B87BB3" w:rsidP="00B87BB3">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746DF8DA" w14:textId="77777777" w:rsidR="00B87BB3" w:rsidRPr="00630B0B" w:rsidRDefault="00B87BB3" w:rsidP="00B87BB3">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39F0C340" w14:textId="77777777" w:rsidR="00B87BB3" w:rsidRPr="00630B0B" w:rsidRDefault="00B87BB3" w:rsidP="00B87BB3">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647F320F" w14:textId="77777777" w:rsidR="00B87BB3" w:rsidRPr="00630B0B" w:rsidRDefault="00B87BB3" w:rsidP="00B87BB3">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7EB0520C" w14:textId="77777777" w:rsidR="00B87BB3" w:rsidRPr="00630B0B" w:rsidRDefault="00B87BB3" w:rsidP="00B87BB3">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4D488614" w14:textId="77777777" w:rsidR="00B87BB3" w:rsidRPr="00630B0B" w:rsidRDefault="00B87BB3" w:rsidP="00B87BB3">
      <w:pPr>
        <w:rPr>
          <w:sz w:val="16"/>
        </w:rPr>
      </w:pPr>
      <w:r w:rsidRPr="00630B0B">
        <w:rPr>
          <w:sz w:val="16"/>
        </w:rPr>
        <w:t>Applying BCG to Union Bargaining Over AI Governance</w:t>
      </w:r>
    </w:p>
    <w:p w14:paraId="724C8082" w14:textId="77777777" w:rsidR="00B87BB3" w:rsidRPr="00630B0B" w:rsidRDefault="00B87BB3" w:rsidP="00B87BB3">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7BEAF3DC" w14:textId="77777777" w:rsidR="00B87BB3" w:rsidRPr="00B77A9B" w:rsidRDefault="00B87BB3" w:rsidP="00B87BB3">
      <w:r>
        <w:t>&lt;&lt;TEXT CONDENSED, NONE OMITTED&gt;&gt;</w:t>
      </w:r>
    </w:p>
    <w:p w14:paraId="7F9A29D7" w14:textId="77777777" w:rsidR="00B87BB3" w:rsidRDefault="00B87BB3" w:rsidP="00B87BB3">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58442519" w14:textId="77777777" w:rsidR="00B87BB3" w:rsidRPr="00B77A9B" w:rsidRDefault="00B87BB3" w:rsidP="00B87BB3">
      <w:r>
        <w:t>&lt;&lt;PARAGRAPH INTEGRITY RESUMSE&gt;&gt;</w:t>
      </w:r>
    </w:p>
    <w:p w14:paraId="495023FF" w14:textId="77777777" w:rsidR="00B87BB3" w:rsidRPr="00630B0B" w:rsidRDefault="00B87BB3" w:rsidP="00B87BB3">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2281C767" w14:textId="77777777" w:rsidR="00B87BB3" w:rsidRPr="00630B0B" w:rsidRDefault="00B87BB3" w:rsidP="00B87BB3">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67CB851F" w14:textId="77777777" w:rsidR="00B87BB3" w:rsidRPr="00E4666B" w:rsidRDefault="00B87BB3" w:rsidP="00B87BB3">
      <w:pPr>
        <w:pStyle w:val="Heading4"/>
      </w:pPr>
      <w:r>
        <w:t xml:space="preserve">That </w:t>
      </w:r>
      <w:r w:rsidRPr="00B106EA">
        <w:t>jump-starts</w:t>
      </w:r>
      <w:r>
        <w:t xml:space="preserve"> </w:t>
      </w:r>
      <w:r w:rsidRPr="00B106EA">
        <w:rPr>
          <w:u w:val="single"/>
        </w:rPr>
        <w:t>international</w:t>
      </w:r>
      <w:r>
        <w:t xml:space="preserve"> AI frameworks.</w:t>
      </w:r>
    </w:p>
    <w:p w14:paraId="05BED3C7" w14:textId="77777777" w:rsidR="00B87BB3" w:rsidRDefault="00B87BB3" w:rsidP="00B87BB3">
      <w:r w:rsidRPr="00051153">
        <w:rPr>
          <w:rStyle w:val="Style13ptBold"/>
        </w:rPr>
        <w:t xml:space="preserve">Wright </w:t>
      </w:r>
      <w:r>
        <w:rPr>
          <w:rStyle w:val="Style13ptBold"/>
        </w:rPr>
        <w:t>‘</w:t>
      </w:r>
      <w:r w:rsidRPr="00051153">
        <w:rPr>
          <w:rStyle w:val="Style13ptBold"/>
        </w:rPr>
        <w:t>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04CF20C9" w14:textId="77777777" w:rsidR="00B87BB3" w:rsidRPr="00770E7B" w:rsidRDefault="00B87BB3" w:rsidP="00B87BB3">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192967EF" w14:textId="77777777" w:rsidR="00B87BB3" w:rsidRPr="00770E7B" w:rsidRDefault="00B87BB3" w:rsidP="00B87BB3">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6484F60B" w14:textId="77777777" w:rsidR="00B87BB3" w:rsidRPr="00550F8E" w:rsidRDefault="00B87BB3" w:rsidP="00B87BB3">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5BDFE301" w14:textId="77777777" w:rsidR="00B87BB3" w:rsidRPr="00550F8E" w:rsidRDefault="00B87BB3" w:rsidP="00B87BB3">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3714837E" w14:textId="77777777" w:rsidR="00B87BB3" w:rsidRPr="00E6281D" w:rsidRDefault="00B87BB3" w:rsidP="00B87BB3">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2905425B" w14:textId="77777777" w:rsidR="00B87BB3" w:rsidRPr="00770E7B" w:rsidRDefault="00B87BB3" w:rsidP="00B87BB3">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49CF5EC5" w14:textId="77777777" w:rsidR="00B87BB3" w:rsidRPr="00E6281D" w:rsidRDefault="00B87BB3" w:rsidP="00B87BB3">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337390DF" w14:textId="77777777" w:rsidR="00B87BB3" w:rsidRPr="00E6281D" w:rsidRDefault="00B87BB3" w:rsidP="00B87BB3">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738984AA" w14:textId="77777777" w:rsidR="00B87BB3" w:rsidRPr="00770E7B" w:rsidRDefault="00B87BB3" w:rsidP="00B87BB3">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7DB35CCC" w14:textId="77777777" w:rsidR="00B87BB3" w:rsidRPr="00770E7B" w:rsidRDefault="00B87BB3" w:rsidP="00B87BB3">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64FC05CD" w14:textId="77777777" w:rsidR="00B87BB3" w:rsidRPr="00770E7B" w:rsidRDefault="00B87BB3" w:rsidP="00B87BB3">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337787E1" w14:textId="77777777" w:rsidR="00B87BB3" w:rsidRPr="00770E7B" w:rsidRDefault="00B87BB3" w:rsidP="00B87BB3">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B106EA">
        <w:rPr>
          <w:rStyle w:val="Emphasis"/>
        </w:rPr>
        <w:t>holistic</w:t>
      </w:r>
      <w:r w:rsidRPr="00B106EA">
        <w:rPr>
          <w:u w:val="single"/>
        </w:rPr>
        <w:t xml:space="preserve"> viewpoint on what is needed for </w:t>
      </w:r>
      <w:r w:rsidRPr="00B106EA">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0BA486A0" w14:textId="77777777" w:rsidR="00B87BB3" w:rsidRPr="00770E7B" w:rsidRDefault="00B87BB3" w:rsidP="00B87BB3">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41CD7155" w14:textId="77777777" w:rsidR="00B87BB3" w:rsidRPr="00770E7B" w:rsidRDefault="00B87BB3" w:rsidP="00B87BB3">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0B2592">
        <w:rPr>
          <w:rStyle w:val="Emphasis"/>
        </w:rPr>
        <w:t>leading</w:t>
      </w:r>
      <w:r w:rsidRPr="000B2592">
        <w:rPr>
          <w:u w:val="single"/>
        </w:rPr>
        <w:t xml:space="preserve"> in AI </w:t>
      </w:r>
      <w:r w:rsidRPr="000B2592">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Pr>
        <w:t xml:space="preserve"> and </w:t>
      </w:r>
      <w:r w:rsidRPr="000B2592">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01818F1E" w14:textId="77777777" w:rsidR="00B87BB3" w:rsidRPr="00E6281D" w:rsidRDefault="00B87BB3" w:rsidP="00B87BB3">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625C1F14" w14:textId="77777777" w:rsidR="00B87BB3" w:rsidRDefault="00B87BB3" w:rsidP="00B87BB3">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0321306A" w14:textId="77777777" w:rsidR="00B87BB3" w:rsidRPr="008D16C5" w:rsidRDefault="00B87BB3" w:rsidP="00B87BB3">
      <w:pPr>
        <w:pStyle w:val="Heading4"/>
        <w:rPr>
          <w:bCs/>
        </w:rPr>
      </w:pPr>
      <w:r w:rsidRPr="008D16C5">
        <w:rPr>
          <w:bCs/>
        </w:rPr>
        <w:t xml:space="preserve">Industry-wide unionization is </w:t>
      </w:r>
      <w:r w:rsidRPr="008D16C5">
        <w:rPr>
          <w:bCs/>
          <w:u w:val="single"/>
        </w:rPr>
        <w:t>key</w:t>
      </w:r>
      <w:r w:rsidRPr="008D16C5">
        <w:rPr>
          <w:bCs/>
        </w:rPr>
        <w:t xml:space="preserve"> to proactively regulating </w:t>
      </w:r>
      <w:r w:rsidRPr="008D16C5">
        <w:rPr>
          <w:bCs/>
          <w:u w:val="single"/>
        </w:rPr>
        <w:t>big tech</w:t>
      </w:r>
      <w:r w:rsidRPr="008D16C5">
        <w:rPr>
          <w:bCs/>
        </w:rPr>
        <w:t>.</w:t>
      </w:r>
    </w:p>
    <w:p w14:paraId="2B4B11E6" w14:textId="77777777" w:rsidR="00B87BB3" w:rsidRDefault="00B87BB3" w:rsidP="00B87BB3">
      <w:r>
        <w:rPr>
          <w:rStyle w:val="Style13ptBold"/>
        </w:rPr>
        <w:t>Palaski 24</w:t>
      </w:r>
      <w:r>
        <w:t xml:space="preserve"> [Sophia Palaski (J.D. candidate, University of Maine School of Law; M.A. in comparative social and international policy, University of York), 11-18-2024, "Organized Labor is Key to Governing Big Tech," Lawfare, lawfaremedia.org/article/organized-labor-is-key-to-governing-big-tech, njn]</w:t>
      </w:r>
    </w:p>
    <w:p w14:paraId="79FA71A8" w14:textId="77777777" w:rsidR="00B87BB3" w:rsidRDefault="00B87BB3" w:rsidP="00B87BB3">
      <w:pPr>
        <w:rPr>
          <w:sz w:val="16"/>
        </w:rPr>
      </w:pPr>
      <w:r>
        <w:rPr>
          <w:sz w:val="16"/>
        </w:rPr>
        <w:t xml:space="preserve">In August, then-Republican presidential candidate Donald Trump posted that Vice President Kamala Harris had shared a fake photo from one of her campaign rallies featuring an AI-generated crowd. Even as reporters and attendees readily verified the existence of the 15,000-person crowd, Trump continued to cast doubt in the days that followed. But with few safeguards on Big Tech’s use and development of generative AI (genAI), often there is no easy way to tell what’s real and what’s fake. </w:t>
      </w:r>
    </w:p>
    <w:p w14:paraId="17E7275B" w14:textId="77777777" w:rsidR="00B87BB3" w:rsidRDefault="00B87BB3" w:rsidP="00B87BB3">
      <w:pPr>
        <w:rPr>
          <w:sz w:val="16"/>
        </w:rPr>
      </w:pPr>
      <w:r>
        <w:rPr>
          <w:sz w:val="16"/>
        </w:rPr>
        <w:t xml:space="preserve">In 2018, law professors Danielle Citron and Robert Chesney warned of the “liar’s dividend,” the phenomenon that results when the spread of deepfakes and similar reality-mimicking technologies make the public equally as skeptical of real information as they are of fake. But six years later, Big Tech has forged ahead, racing to put out genAI tools that have exacerbated the problem. Even as democracy hangs in the balance, </w:t>
      </w:r>
      <w:r>
        <w:rPr>
          <w:rStyle w:val="StyleUnderline"/>
          <w:highlight w:val="cyan"/>
        </w:rPr>
        <w:t xml:space="preserve">without </w:t>
      </w:r>
      <w:r>
        <w:rPr>
          <w:rStyle w:val="Emphasis"/>
          <w:highlight w:val="cyan"/>
        </w:rPr>
        <w:t>guardrails</w:t>
      </w:r>
      <w:r>
        <w:rPr>
          <w:rStyle w:val="StyleUnderline"/>
          <w:highlight w:val="cyan"/>
        </w:rPr>
        <w:t xml:space="preserve">, Silicon Valley has </w:t>
      </w:r>
      <w:r>
        <w:rPr>
          <w:rStyle w:val="Emphasis"/>
          <w:highlight w:val="cyan"/>
        </w:rPr>
        <w:t>little incentive</w:t>
      </w:r>
      <w:r>
        <w:rPr>
          <w:rStyle w:val="StyleUnderline"/>
        </w:rPr>
        <w:t xml:space="preserve"> to change</w:t>
      </w:r>
      <w:r>
        <w:rPr>
          <w:sz w:val="16"/>
        </w:rPr>
        <w:t>.</w:t>
      </w:r>
    </w:p>
    <w:p w14:paraId="19DD8223" w14:textId="77777777" w:rsidR="00B87BB3" w:rsidRDefault="00B87BB3" w:rsidP="00B87BB3">
      <w:pPr>
        <w:rPr>
          <w:sz w:val="16"/>
        </w:rPr>
      </w:pPr>
      <w:r>
        <w:rPr>
          <w:sz w:val="16"/>
        </w:rPr>
        <w:t xml:space="preserve">For decades now, </w:t>
      </w:r>
      <w:r>
        <w:rPr>
          <w:rStyle w:val="StyleUnderline"/>
        </w:rPr>
        <w:t xml:space="preserve">the </w:t>
      </w:r>
      <w:r>
        <w:rPr>
          <w:rStyle w:val="StyleUnderline"/>
          <w:highlight w:val="cyan"/>
        </w:rPr>
        <w:t>law</w:t>
      </w:r>
      <w:r>
        <w:rPr>
          <w:rStyle w:val="StyleUnderline"/>
        </w:rPr>
        <w:t xml:space="preserve"> has largely </w:t>
      </w:r>
      <w:r>
        <w:rPr>
          <w:rStyle w:val="Emphasis"/>
          <w:highlight w:val="cyan"/>
        </w:rPr>
        <w:t>reacted</w:t>
      </w:r>
      <w:r>
        <w:rPr>
          <w:sz w:val="16"/>
        </w:rPr>
        <w:t xml:space="preserve"> to new tech, sometimes long </w:t>
      </w:r>
      <w:r>
        <w:rPr>
          <w:rStyle w:val="StyleUnderline"/>
          <w:highlight w:val="cyan"/>
        </w:rPr>
        <w:t>after</w:t>
      </w:r>
      <w:r>
        <w:rPr>
          <w:rStyle w:val="StyleUnderline"/>
        </w:rPr>
        <w:t xml:space="preserve"> that </w:t>
      </w:r>
      <w:r>
        <w:rPr>
          <w:rStyle w:val="Emphasis"/>
          <w:highlight w:val="cyan"/>
        </w:rPr>
        <w:t>tech</w:t>
      </w:r>
      <w:r>
        <w:rPr>
          <w:rStyle w:val="StyleUnderline"/>
        </w:rPr>
        <w:t xml:space="preserve"> has harmfully </w:t>
      </w:r>
      <w:r>
        <w:rPr>
          <w:rStyle w:val="StyleUnderline"/>
          <w:highlight w:val="cyan"/>
        </w:rPr>
        <w:t xml:space="preserve">impacted </w:t>
      </w:r>
      <w:r>
        <w:rPr>
          <w:rStyle w:val="Emphasis"/>
          <w:highlight w:val="cyan"/>
        </w:rPr>
        <w:t>everything</w:t>
      </w:r>
      <w:r>
        <w:rPr>
          <w:sz w:val="16"/>
        </w:rPr>
        <w:t xml:space="preserve"> from the individual social media user (consider how social media has affected youth eating disorders) to the national grip on democracy (think of how targeted advertising has enabled political campaigns to craft messaging for hypertailored audiences). With each new technology that comes out of Silicon Valley, </w:t>
      </w:r>
      <w:r>
        <w:rPr>
          <w:rStyle w:val="StyleUnderline"/>
        </w:rPr>
        <w:t xml:space="preserve">it becomes clearer </w:t>
      </w:r>
      <w:r>
        <w:rPr>
          <w:rStyle w:val="StyleUnderline"/>
          <w:highlight w:val="cyan"/>
        </w:rPr>
        <w:t>that</w:t>
      </w:r>
      <w:r>
        <w:rPr>
          <w:rStyle w:val="StyleUnderline"/>
        </w:rPr>
        <w:t xml:space="preserve"> reactively legislating and litigating </w:t>
      </w:r>
      <w:r>
        <w:rPr>
          <w:rStyle w:val="StyleUnderline"/>
          <w:highlight w:val="cyan"/>
        </w:rPr>
        <w:t>is</w:t>
      </w:r>
      <w:r>
        <w:rPr>
          <w:rStyle w:val="StyleUnderline"/>
        </w:rPr>
        <w:t xml:space="preserve"> an </w:t>
      </w:r>
      <w:r>
        <w:rPr>
          <w:rStyle w:val="Emphasis"/>
          <w:highlight w:val="cyan"/>
        </w:rPr>
        <w:t>insufficient</w:t>
      </w:r>
      <w:r>
        <w:rPr>
          <w:rStyle w:val="StyleUnderline"/>
        </w:rPr>
        <w:t xml:space="preserve"> approach to regulating</w:t>
      </w:r>
      <w:r>
        <w:rPr>
          <w:sz w:val="16"/>
        </w:rPr>
        <w:t xml:space="preserve"> an industry that—without safeguards—presents threats to democracy and public welfare.</w:t>
      </w:r>
    </w:p>
    <w:p w14:paraId="61D63568" w14:textId="77777777" w:rsidR="00B87BB3" w:rsidRDefault="00B87BB3" w:rsidP="00B87BB3">
      <w:pPr>
        <w:rPr>
          <w:sz w:val="16"/>
        </w:rPr>
      </w:pPr>
      <w:r>
        <w:rPr>
          <w:rStyle w:val="StyleUnderline"/>
          <w:highlight w:val="cyan"/>
        </w:rPr>
        <w:t xml:space="preserve">The U.S. needs a </w:t>
      </w:r>
      <w:r>
        <w:rPr>
          <w:rStyle w:val="Emphasis"/>
          <w:highlight w:val="cyan"/>
        </w:rPr>
        <w:t>proactive</w:t>
      </w:r>
      <w:r>
        <w:rPr>
          <w:rStyle w:val="StyleUnderline"/>
          <w:highlight w:val="cyan"/>
        </w:rPr>
        <w:t xml:space="preserve"> route</w:t>
      </w:r>
      <w:r>
        <w:rPr>
          <w:sz w:val="16"/>
        </w:rPr>
        <w:t xml:space="preserve">, and OpenAI has inadvertently shown us the way. Last November, amid the cacophony of headline-grabbing “look what AI has done now” incidents, a different sort of AI story hit the news: </w:t>
      </w:r>
      <w:r>
        <w:rPr>
          <w:rStyle w:val="StyleUnderline"/>
        </w:rPr>
        <w:t xml:space="preserve">OpenAI’s Sam </w:t>
      </w:r>
      <w:r>
        <w:rPr>
          <w:rStyle w:val="Emphasis"/>
        </w:rPr>
        <w:t>Altman</w:t>
      </w:r>
      <w:r>
        <w:rPr>
          <w:rStyle w:val="StyleUnderline"/>
        </w:rPr>
        <w:t xml:space="preserve"> was in short order </w:t>
      </w:r>
      <w:r>
        <w:rPr>
          <w:rStyle w:val="Emphasis"/>
        </w:rPr>
        <w:t>dismissed</w:t>
      </w:r>
      <w:r>
        <w:rPr>
          <w:rStyle w:val="StyleUnderline"/>
        </w:rPr>
        <w:t xml:space="preserve"> from his position as CEO, then </w:t>
      </w:r>
      <w:r>
        <w:rPr>
          <w:rStyle w:val="Emphasis"/>
        </w:rPr>
        <w:t>reinstated</w:t>
      </w:r>
      <w:r>
        <w:rPr>
          <w:sz w:val="16"/>
        </w:rPr>
        <w:t>—</w:t>
      </w:r>
      <w:r>
        <w:rPr>
          <w:rStyle w:val="StyleUnderline"/>
        </w:rPr>
        <w:t>just days after</w:t>
      </w:r>
      <w:r>
        <w:rPr>
          <w:sz w:val="16"/>
        </w:rPr>
        <w:t xml:space="preserve"> an uproar from OpenAI staff. Of roughly 770 </w:t>
      </w:r>
      <w:r>
        <w:rPr>
          <w:rStyle w:val="StyleUnderline"/>
        </w:rPr>
        <w:t>employees</w:t>
      </w:r>
      <w:r>
        <w:rPr>
          <w:sz w:val="16"/>
        </w:rPr>
        <w:t xml:space="preserve">, 738 </w:t>
      </w:r>
      <w:r>
        <w:rPr>
          <w:rStyle w:val="Emphasis"/>
        </w:rPr>
        <w:t>threatened</w:t>
      </w:r>
      <w:r>
        <w:rPr>
          <w:rStyle w:val="StyleUnderline"/>
        </w:rPr>
        <w:t xml:space="preserve"> to </w:t>
      </w:r>
      <w:r>
        <w:rPr>
          <w:rStyle w:val="Emphasis"/>
        </w:rPr>
        <w:t>quit</w:t>
      </w:r>
      <w:r>
        <w:rPr>
          <w:sz w:val="16"/>
        </w:rPr>
        <w:t xml:space="preserve"> if Altman wasn’t returned to his position. Labor activists, while noting the threat that OpenAI poses to the labor movement, conceded that </w:t>
      </w:r>
      <w:r>
        <w:rPr>
          <w:rStyle w:val="StyleUnderline"/>
        </w:rPr>
        <w:t>OpenAI’s staff had achieved one of the most significant collective actions yet</w:t>
      </w:r>
      <w:r>
        <w:rPr>
          <w:sz w:val="16"/>
        </w:rPr>
        <w:t xml:space="preserve"> in the tech industry. </w:t>
      </w:r>
    </w:p>
    <w:p w14:paraId="71CBB590" w14:textId="77777777" w:rsidR="00B87BB3" w:rsidRDefault="00B87BB3" w:rsidP="00B87BB3">
      <w:pPr>
        <w:rPr>
          <w:sz w:val="16"/>
        </w:rPr>
      </w:pPr>
      <w:r>
        <w:rPr>
          <w:rStyle w:val="StyleUnderline"/>
          <w:highlight w:val="cyan"/>
        </w:rPr>
        <w:t xml:space="preserve">The </w:t>
      </w:r>
      <w:r>
        <w:rPr>
          <w:rStyle w:val="Emphasis"/>
          <w:highlight w:val="cyan"/>
        </w:rPr>
        <w:t>power</w:t>
      </w:r>
      <w:r>
        <w:rPr>
          <w:rStyle w:val="StyleUnderline"/>
          <w:highlight w:val="cyan"/>
        </w:rPr>
        <w:t xml:space="preserve"> of</w:t>
      </w:r>
      <w:r>
        <w:rPr>
          <w:rStyle w:val="StyleUnderline"/>
        </w:rPr>
        <w:t xml:space="preserve"> organized </w:t>
      </w:r>
      <w:r>
        <w:rPr>
          <w:rStyle w:val="StyleUnderline"/>
          <w:highlight w:val="cyan"/>
        </w:rPr>
        <w:t xml:space="preserve">tech </w:t>
      </w:r>
      <w:r>
        <w:rPr>
          <w:rStyle w:val="Emphasis"/>
          <w:highlight w:val="cyan"/>
        </w:rPr>
        <w:t>workers</w:t>
      </w:r>
      <w:r>
        <w:rPr>
          <w:sz w:val="16"/>
        </w:rPr>
        <w:t xml:space="preserve">, it turns out, </w:t>
      </w:r>
      <w:r>
        <w:rPr>
          <w:rStyle w:val="StyleUnderline"/>
          <w:highlight w:val="cyan"/>
        </w:rPr>
        <w:t>rivals</w:t>
      </w:r>
      <w:r>
        <w:rPr>
          <w:rStyle w:val="StyleUnderline"/>
        </w:rPr>
        <w:t xml:space="preserve"> that of </w:t>
      </w:r>
      <w:r>
        <w:rPr>
          <w:rStyle w:val="StyleUnderline"/>
          <w:highlight w:val="cyan"/>
        </w:rPr>
        <w:t xml:space="preserve">the </w:t>
      </w:r>
      <w:r>
        <w:rPr>
          <w:rStyle w:val="Emphasis"/>
          <w:highlight w:val="cyan"/>
        </w:rPr>
        <w:t>government</w:t>
      </w:r>
      <w:r>
        <w:rPr>
          <w:rStyle w:val="StyleUnderline"/>
        </w:rPr>
        <w:t xml:space="preserve"> when it comes to effecting change</w:t>
      </w:r>
      <w:r>
        <w:rPr>
          <w:sz w:val="16"/>
        </w:rPr>
        <w:t xml:space="preserve"> in Silicon Valley. From </w:t>
      </w:r>
      <w:r>
        <w:rPr>
          <w:rStyle w:val="StyleUnderline"/>
        </w:rPr>
        <w:t xml:space="preserve">ensuring </w:t>
      </w:r>
      <w:r>
        <w:rPr>
          <w:rStyle w:val="Emphasis"/>
        </w:rPr>
        <w:t>AI</w:t>
      </w:r>
      <w:r>
        <w:rPr>
          <w:rStyle w:val="StyleUnderline"/>
        </w:rPr>
        <w:t xml:space="preserve"> is not used in </w:t>
      </w:r>
      <w:r>
        <w:rPr>
          <w:rStyle w:val="Emphasis"/>
        </w:rPr>
        <w:t>warfare</w:t>
      </w:r>
      <w:r>
        <w:rPr>
          <w:rStyle w:val="StyleUnderline"/>
        </w:rPr>
        <w:t xml:space="preserve"> to pushing </w:t>
      </w:r>
      <w:r>
        <w:rPr>
          <w:rStyle w:val="Emphasis"/>
        </w:rPr>
        <w:t>regulation</w:t>
      </w:r>
      <w:r>
        <w:rPr>
          <w:rStyle w:val="StyleUnderline"/>
        </w:rPr>
        <w:t xml:space="preserve"> </w:t>
      </w:r>
      <w:r>
        <w:rPr>
          <w:sz w:val="16"/>
        </w:rPr>
        <w:t xml:space="preserve">requiring transparency of AI-generated content, </w:t>
      </w:r>
      <w:r>
        <w:rPr>
          <w:rStyle w:val="StyleUnderline"/>
          <w:highlight w:val="cyan"/>
        </w:rPr>
        <w:t xml:space="preserve">a </w:t>
      </w:r>
      <w:r>
        <w:rPr>
          <w:rStyle w:val="Emphasis"/>
          <w:highlight w:val="cyan"/>
        </w:rPr>
        <w:t>thriving</w:t>
      </w:r>
      <w:r>
        <w:rPr>
          <w:rStyle w:val="StyleUnderline"/>
        </w:rPr>
        <w:t xml:space="preserve"> Silicon Valley </w:t>
      </w:r>
      <w:r>
        <w:rPr>
          <w:rStyle w:val="StyleUnderline"/>
          <w:highlight w:val="cyan"/>
        </w:rPr>
        <w:t>labor movement</w:t>
      </w:r>
      <w:r>
        <w:rPr>
          <w:rStyle w:val="StyleUnderline"/>
        </w:rPr>
        <w:t xml:space="preserve"> could help </w:t>
      </w:r>
      <w:r>
        <w:rPr>
          <w:rStyle w:val="StyleUnderline"/>
          <w:highlight w:val="cyan"/>
        </w:rPr>
        <w:t>create</w:t>
      </w:r>
      <w:r>
        <w:rPr>
          <w:rStyle w:val="StyleUnderline"/>
        </w:rPr>
        <w:t xml:space="preserve"> the </w:t>
      </w:r>
      <w:r>
        <w:rPr>
          <w:rStyle w:val="Emphasis"/>
          <w:highlight w:val="cyan"/>
        </w:rPr>
        <w:t>guardrails</w:t>
      </w:r>
      <w:r>
        <w:rPr>
          <w:rStyle w:val="StyleUnderline"/>
          <w:highlight w:val="cyan"/>
        </w:rPr>
        <w:t xml:space="preserve"> for Big Tech</w:t>
      </w:r>
      <w:r>
        <w:rPr>
          <w:sz w:val="16"/>
        </w:rPr>
        <w:t xml:space="preserve"> that are desperately needed.</w:t>
      </w:r>
    </w:p>
    <w:p w14:paraId="2F014CE6" w14:textId="77777777" w:rsidR="00B87BB3" w:rsidRDefault="00B87BB3" w:rsidP="00B87BB3">
      <w:pPr>
        <w:rPr>
          <w:sz w:val="16"/>
        </w:rPr>
      </w:pPr>
      <w:r>
        <w:rPr>
          <w:sz w:val="16"/>
        </w:rPr>
        <w:t xml:space="preserve">Serving the Public Good Through Collective Bargaining </w:t>
      </w:r>
    </w:p>
    <w:p w14:paraId="5FEFE97F" w14:textId="77777777" w:rsidR="00B87BB3" w:rsidRDefault="00B87BB3" w:rsidP="00B87BB3">
      <w:pPr>
        <w:rPr>
          <w:sz w:val="16"/>
        </w:rPr>
      </w:pPr>
      <w:r>
        <w:rPr>
          <w:sz w:val="16"/>
        </w:rPr>
        <w:t>The first step to deploying tech unions for the public good is convincing tech workers to unionize in the first place—an effort that may seem unnecessary. The median annual wage for computer and information technology occupations is over twice that of all other occupations, according to the U.S. Bureau of Labor Statistics; if a tech worker is dissatisfied with their job, they’ll just get another one at a different company. Shopping around for the right balance of pay, benefits, and culture is actually an option for this cohort, unlike for other workers. All in all, tech workers seem to occupy a rather privileged corner of the labor market already. Surely time is better spent unionizing other struggling sectors.</w:t>
      </w:r>
    </w:p>
    <w:p w14:paraId="11DD9417" w14:textId="77777777" w:rsidR="00B87BB3" w:rsidRDefault="00B87BB3" w:rsidP="00B87BB3">
      <w:pPr>
        <w:rPr>
          <w:sz w:val="16"/>
        </w:rPr>
      </w:pPr>
      <w:r>
        <w:rPr>
          <w:sz w:val="16"/>
        </w:rPr>
        <w:t xml:space="preserve">The reality is much starker, especially at a time when the tech industry is leading the nation in job cuts with nearly 40,000 in the month of August alone. But even if tech workers did have it so much better than other industries, there is still good reason to focus resources on organizing tech as much as any other sector. </w:t>
      </w:r>
    </w:p>
    <w:p w14:paraId="7C86FFDB" w14:textId="77777777" w:rsidR="00B87BB3" w:rsidRDefault="00B87BB3" w:rsidP="00B87BB3">
      <w:pPr>
        <w:rPr>
          <w:sz w:val="16"/>
        </w:rPr>
      </w:pPr>
      <w:r>
        <w:rPr>
          <w:sz w:val="16"/>
        </w:rPr>
        <w:t xml:space="preserve">Conventional wisdom suggests that the purpose of organized labor is fairly narrow: First you unionize; then you negotiate a collective bargaining agreement (CBA, in union jargon) that lays out the relationship between you and your employer for the next two or three years in terms of wages, hours, and working conditions (the so-called mandatory subjects of bargaining, rooted in Section 8(d) of the National Labor Relations Act, or NLRA); and then you carry on with your lives. But </w:t>
      </w:r>
      <w:r>
        <w:rPr>
          <w:rStyle w:val="StyleUnderline"/>
        </w:rPr>
        <w:t xml:space="preserve">organizing does </w:t>
      </w:r>
      <w:r>
        <w:rPr>
          <w:rStyle w:val="Emphasis"/>
        </w:rPr>
        <w:t>not happen</w:t>
      </w:r>
      <w:r>
        <w:rPr>
          <w:rStyle w:val="StyleUnderline"/>
        </w:rPr>
        <w:t xml:space="preserve"> in a </w:t>
      </w:r>
      <w:r>
        <w:rPr>
          <w:rStyle w:val="Emphasis"/>
        </w:rPr>
        <w:t>vacuum</w:t>
      </w:r>
      <w:r>
        <w:rPr>
          <w:sz w:val="16"/>
        </w:rPr>
        <w:t xml:space="preserve">: The terms that make up </w:t>
      </w:r>
      <w:r>
        <w:rPr>
          <w:rStyle w:val="StyleUnderline"/>
          <w:highlight w:val="cyan"/>
        </w:rPr>
        <w:t xml:space="preserve">the </w:t>
      </w:r>
      <w:r>
        <w:rPr>
          <w:rStyle w:val="Emphasis"/>
          <w:highlight w:val="cyan"/>
        </w:rPr>
        <w:t>CBA</w:t>
      </w:r>
      <w:r>
        <w:rPr>
          <w:rStyle w:val="StyleUnderline"/>
        </w:rPr>
        <w:t xml:space="preserve"> between employers and employees</w:t>
      </w:r>
      <w:r>
        <w:rPr>
          <w:sz w:val="16"/>
        </w:rPr>
        <w:t xml:space="preserve"> often </w:t>
      </w:r>
      <w:r>
        <w:rPr>
          <w:rStyle w:val="StyleUnderline"/>
          <w:highlight w:val="cyan"/>
        </w:rPr>
        <w:t>inform</w:t>
      </w:r>
      <w:r>
        <w:rPr>
          <w:rStyle w:val="StyleUnderline"/>
        </w:rPr>
        <w:t xml:space="preserve"> the CBAs of </w:t>
      </w:r>
      <w:r>
        <w:rPr>
          <w:rStyle w:val="Emphasis"/>
          <w:highlight w:val="cyan"/>
        </w:rPr>
        <w:t>countless other</w:t>
      </w:r>
      <w:r>
        <w:rPr>
          <w:rStyle w:val="StyleUnderline"/>
        </w:rPr>
        <w:t xml:space="preserve"> union</w:t>
      </w:r>
      <w:r>
        <w:rPr>
          <w:rStyle w:val="Emphasis"/>
          <w:highlight w:val="cyan"/>
        </w:rPr>
        <w:t>s</w:t>
      </w:r>
      <w:r>
        <w:rPr>
          <w:rStyle w:val="StyleUnderline"/>
        </w:rPr>
        <w:t xml:space="preserve"> down the line. </w:t>
      </w:r>
      <w:r>
        <w:rPr>
          <w:rStyle w:val="StyleUnderline"/>
          <w:highlight w:val="cyan"/>
        </w:rPr>
        <w:t>And</w:t>
      </w:r>
      <w:r>
        <w:rPr>
          <w:rStyle w:val="StyleUnderline"/>
        </w:rPr>
        <w:t>, frequently</w:t>
      </w:r>
      <w:r>
        <w:rPr>
          <w:sz w:val="16"/>
        </w:rPr>
        <w:t xml:space="preserve">, important terms will </w:t>
      </w:r>
      <w:r>
        <w:rPr>
          <w:rStyle w:val="StyleUnderline"/>
          <w:highlight w:val="cyan"/>
        </w:rPr>
        <w:t>set</w:t>
      </w:r>
      <w:r>
        <w:rPr>
          <w:rStyle w:val="StyleUnderline"/>
        </w:rPr>
        <w:t xml:space="preserve"> a new </w:t>
      </w:r>
      <w:r>
        <w:rPr>
          <w:rStyle w:val="Emphasis"/>
          <w:highlight w:val="cyan"/>
        </w:rPr>
        <w:t>precedent</w:t>
      </w:r>
      <w:r>
        <w:rPr>
          <w:sz w:val="16"/>
        </w:rPr>
        <w:t>—until even the workers without unions or CBAs are enjoying a 40-hour work week, a two-day weekend, employer contributions to health insurance premiums, paid parental leave, and more. Sometimes, these terms even become law: Unions helped pass workers’ compensation laws, the Occupational Health and Safety Act (OSHA), the Fair Labor Standards Act (FLSA), the Family Medical Leave Act (FMLA), and of course, the NLRA.</w:t>
      </w:r>
    </w:p>
    <w:p w14:paraId="62127C07" w14:textId="77777777" w:rsidR="00B87BB3" w:rsidRDefault="00B87BB3" w:rsidP="00B87BB3">
      <w:pPr>
        <w:rPr>
          <w:sz w:val="16"/>
        </w:rPr>
      </w:pPr>
      <w:r>
        <w:rPr>
          <w:sz w:val="16"/>
        </w:rPr>
        <w:t>Indeed, the benefits of collective action extend beyond the workers themselves. While traditionally we think of unions as endeavors to improve wages, hours, and working conditions, increasingly organized labor is using its power to help society. A movement called Bargaining for the Common Good encourages unions, community groups, and racial justice organizations to work together to drive change beyond the workplace. Unions affiliated with the Bargaining for the Common Good network have proposed and—in some cases—successfully negotiated provisions in their CBAs concerning racial justice, climate justice, immigration, economic inequality, housing, and more.</w:t>
      </w:r>
    </w:p>
    <w:p w14:paraId="7A2D01F7" w14:textId="77777777" w:rsidR="00B87BB3" w:rsidRDefault="00B87BB3" w:rsidP="00B87BB3">
      <w:pPr>
        <w:rPr>
          <w:sz w:val="16"/>
        </w:rPr>
      </w:pPr>
      <w:r>
        <w:rPr>
          <w:rStyle w:val="StyleUnderline"/>
        </w:rPr>
        <w:t xml:space="preserve">Organized tech workers can be a </w:t>
      </w:r>
      <w:r>
        <w:rPr>
          <w:rStyle w:val="Emphasis"/>
        </w:rPr>
        <w:t>powerful force</w:t>
      </w:r>
      <w:r>
        <w:rPr>
          <w:rStyle w:val="StyleUnderline"/>
        </w:rPr>
        <w:t xml:space="preserve"> for social </w:t>
      </w:r>
      <w:r>
        <w:rPr>
          <w:rStyle w:val="Emphasis"/>
        </w:rPr>
        <w:t>good</w:t>
      </w:r>
      <w:r>
        <w:rPr>
          <w:sz w:val="16"/>
        </w:rPr>
        <w:t xml:space="preserve"> if empowered to advocate on the public’s behalf. Tech unions’ power can extend beyond the confines of the workplace and the collective bargaining agreement and effect much-needed digital social change in an era rife with misinformation and political upheaval. In fact, </w:t>
      </w:r>
      <w:r>
        <w:rPr>
          <w:rStyle w:val="StyleUnderline"/>
        </w:rPr>
        <w:t xml:space="preserve">unionized </w:t>
      </w:r>
      <w:r>
        <w:rPr>
          <w:rStyle w:val="Emphasis"/>
          <w:highlight w:val="cyan"/>
        </w:rPr>
        <w:t>workers</w:t>
      </w:r>
      <w:r>
        <w:rPr>
          <w:rStyle w:val="StyleUnderline"/>
        </w:rPr>
        <w:t xml:space="preserve"> at Big Tech companies may </w:t>
      </w:r>
      <w:r>
        <w:rPr>
          <w:rStyle w:val="StyleUnderline"/>
          <w:highlight w:val="cyan"/>
        </w:rPr>
        <w:t xml:space="preserve">have the </w:t>
      </w:r>
      <w:r>
        <w:rPr>
          <w:rStyle w:val="Emphasis"/>
          <w:highlight w:val="cyan"/>
        </w:rPr>
        <w:t>best shot</w:t>
      </w:r>
      <w:r>
        <w:rPr>
          <w:rStyle w:val="StyleUnderline"/>
        </w:rPr>
        <w:t xml:space="preserve"> at </w:t>
      </w:r>
      <w:r>
        <w:rPr>
          <w:rStyle w:val="Emphasis"/>
        </w:rPr>
        <w:t>shaping</w:t>
      </w:r>
      <w:r>
        <w:rPr>
          <w:rStyle w:val="StyleUnderline"/>
        </w:rPr>
        <w:t xml:space="preserve"> the directions these </w:t>
      </w:r>
      <w:r>
        <w:rPr>
          <w:rStyle w:val="Emphasis"/>
        </w:rPr>
        <w:t>companies</w:t>
      </w:r>
      <w:r>
        <w:rPr>
          <w:rStyle w:val="StyleUnderline"/>
        </w:rPr>
        <w:t xml:space="preserve"> take</w:t>
      </w:r>
      <w:r>
        <w:rPr>
          <w:sz w:val="16"/>
        </w:rPr>
        <w:t xml:space="preserve"> for the social and technological good.</w:t>
      </w:r>
    </w:p>
    <w:p w14:paraId="2BB15060" w14:textId="77777777" w:rsidR="00B87BB3" w:rsidRDefault="00B87BB3" w:rsidP="00B87BB3">
      <w:pPr>
        <w:rPr>
          <w:sz w:val="16"/>
        </w:rPr>
      </w:pPr>
      <w:r>
        <w:rPr>
          <w:sz w:val="16"/>
        </w:rPr>
        <w:t>Unions outside of the tech industry have already succeeded in establishing best practices with AI in other industries. Last year, after a historic months-long strike, the Writers Guild of America voted to approve a new MBA (minimum basic agreement, the entertainment-industry equivalent of the CBA) that included unprecedented terms governing the use of genAI by both employers and employees in written works. The agreement addressed writers’ concerns that employers may try to usurp their jobs with genAI or otherwise undervalue work created with genAI’s help, laying out terms to prevent either of these fates. It also took up the issue of copyright infringement in the development of genAI, reserving for the guild the right to assert that the use of writers’ works to train genAI systems is copyright infringement. Lawmakers, meanwhile, have largely left the regulation of genAI in creative industries untouched; the U.S. Copyright Office released the first part of a multipart report on genAI and copyright in July of this year, roughly 9 months after the WGA already settled terms on the issue.</w:t>
      </w:r>
    </w:p>
    <w:p w14:paraId="4C653F3A" w14:textId="77777777" w:rsidR="00B87BB3" w:rsidRDefault="00B87BB3" w:rsidP="00B87BB3">
      <w:pPr>
        <w:rPr>
          <w:sz w:val="16"/>
        </w:rPr>
      </w:pPr>
      <w:r>
        <w:rPr>
          <w:sz w:val="16"/>
        </w:rPr>
        <w:t xml:space="preserve">Within the tech ecosystem, we have already seen what organized tech workers can do. Sam Altman and OpenAI aside, </w:t>
      </w:r>
      <w:r>
        <w:rPr>
          <w:rStyle w:val="StyleUnderline"/>
          <w:highlight w:val="cyan"/>
        </w:rPr>
        <w:t>workers</w:t>
      </w:r>
      <w:r>
        <w:rPr>
          <w:rStyle w:val="StyleUnderline"/>
        </w:rPr>
        <w:t xml:space="preserve"> at</w:t>
      </w:r>
      <w:r>
        <w:rPr>
          <w:sz w:val="16"/>
        </w:rPr>
        <w:t xml:space="preserve"> Google parent company </w:t>
      </w:r>
      <w:r>
        <w:rPr>
          <w:rStyle w:val="StyleUnderline"/>
        </w:rPr>
        <w:t xml:space="preserve">Alphabet have </w:t>
      </w:r>
      <w:r>
        <w:rPr>
          <w:rStyle w:val="StyleUnderline"/>
          <w:highlight w:val="cyan"/>
        </w:rPr>
        <w:t>organized</w:t>
      </w:r>
      <w:r>
        <w:rPr>
          <w:rStyle w:val="StyleUnderline"/>
        </w:rPr>
        <w:t xml:space="preserve"> several times </w:t>
      </w:r>
      <w:r>
        <w:rPr>
          <w:rStyle w:val="StyleUnderline"/>
          <w:highlight w:val="cyan"/>
        </w:rPr>
        <w:t>to influence</w:t>
      </w:r>
      <w:r>
        <w:rPr>
          <w:rStyle w:val="StyleUnderline"/>
        </w:rPr>
        <w:t xml:space="preserve"> their employer’s large-scale </w:t>
      </w:r>
      <w:r>
        <w:rPr>
          <w:rStyle w:val="Emphasis"/>
          <w:highlight w:val="cyan"/>
        </w:rPr>
        <w:t>business</w:t>
      </w:r>
      <w:r>
        <w:rPr>
          <w:rStyle w:val="StyleUnderline"/>
          <w:highlight w:val="cyan"/>
        </w:rPr>
        <w:t xml:space="preserve"> decisions</w:t>
      </w:r>
      <w:r>
        <w:rPr>
          <w:sz w:val="16"/>
        </w:rPr>
        <w:t xml:space="preserve">. Before unionizing as the Alphabet Workers Union (AWU) in 2021, workers at Google organized on several occasions to influence the company’s decision-making on ethical grounds, most notably </w:t>
      </w:r>
      <w:r>
        <w:rPr>
          <w:rStyle w:val="StyleUnderline"/>
        </w:rPr>
        <w:t>in 2018</w:t>
      </w:r>
      <w:r>
        <w:rPr>
          <w:sz w:val="16"/>
        </w:rPr>
        <w:t xml:space="preserve"> when </w:t>
      </w:r>
      <w:r>
        <w:rPr>
          <w:rStyle w:val="StyleUnderline"/>
        </w:rPr>
        <w:t xml:space="preserve">they </w:t>
      </w:r>
      <w:r>
        <w:rPr>
          <w:rStyle w:val="Emphasis"/>
        </w:rPr>
        <w:t>successfully</w:t>
      </w:r>
      <w:r>
        <w:rPr>
          <w:rStyle w:val="StyleUnderline"/>
        </w:rPr>
        <w:t xml:space="preserve"> petitioned the company </w:t>
      </w:r>
      <w:r>
        <w:rPr>
          <w:rStyle w:val="Emphasis"/>
        </w:rPr>
        <w:t>not to renew</w:t>
      </w:r>
      <w:r>
        <w:rPr>
          <w:rStyle w:val="StyleUnderline"/>
        </w:rPr>
        <w:t xml:space="preserve"> a contract with the </w:t>
      </w:r>
      <w:r>
        <w:rPr>
          <w:rStyle w:val="Emphasis"/>
        </w:rPr>
        <w:t>D</w:t>
      </w:r>
      <w:r>
        <w:rPr>
          <w:rStyle w:val="StyleUnderline"/>
        </w:rPr>
        <w:t xml:space="preserve">epartment </w:t>
      </w:r>
      <w:r>
        <w:rPr>
          <w:rStyle w:val="Emphasis"/>
        </w:rPr>
        <w:t>o</w:t>
      </w:r>
      <w:r>
        <w:rPr>
          <w:rStyle w:val="StyleUnderline"/>
        </w:rPr>
        <w:t xml:space="preserve">f </w:t>
      </w:r>
      <w:r>
        <w:rPr>
          <w:rStyle w:val="Emphasis"/>
        </w:rPr>
        <w:t>D</w:t>
      </w:r>
      <w:r>
        <w:rPr>
          <w:rStyle w:val="StyleUnderline"/>
        </w:rPr>
        <w:t>efense that would</w:t>
      </w:r>
      <w:r>
        <w:rPr>
          <w:sz w:val="16"/>
        </w:rPr>
        <w:t xml:space="preserve"> have forced workers to </w:t>
      </w:r>
      <w:r>
        <w:rPr>
          <w:rStyle w:val="StyleUnderline"/>
        </w:rPr>
        <w:t xml:space="preserve">develop AI for use in </w:t>
      </w:r>
      <w:r>
        <w:rPr>
          <w:rStyle w:val="Emphasis"/>
        </w:rPr>
        <w:t>warfare</w:t>
      </w:r>
      <w:r>
        <w:rPr>
          <w:sz w:val="16"/>
        </w:rPr>
        <w:t xml:space="preserve">. Now organized with more than 1,400 members, AWU seeks more than pay raises and better benefits. A banner on the union’s website notes that “Google’s motto used to be ‘Don’t Be Evil,’” and AWU is “working to make sure they live up to that and more.” </w:t>
      </w:r>
    </w:p>
    <w:p w14:paraId="6337716E" w14:textId="77777777" w:rsidR="00B87BB3" w:rsidRDefault="00B87BB3" w:rsidP="00B87BB3">
      <w:pPr>
        <w:rPr>
          <w:sz w:val="16"/>
        </w:rPr>
      </w:pPr>
      <w:r>
        <w:rPr>
          <w:sz w:val="16"/>
        </w:rPr>
        <w:t xml:space="preserve">AWU’s mission statement focuses on holding Alphabet accountable to its workforce not only in providing a safe and egalitarian workplace for all but also in respecting its workers’ human rights values and concerns as Alphabet navigates its role in a digital world. AWU </w:t>
      </w:r>
      <w:r>
        <w:rPr>
          <w:rStyle w:val="StyleUnderline"/>
          <w:highlight w:val="cyan"/>
        </w:rPr>
        <w:t>workers</w:t>
      </w:r>
      <w:r>
        <w:rPr>
          <w:rStyle w:val="StyleUnderline"/>
        </w:rPr>
        <w:t xml:space="preserve"> are </w:t>
      </w:r>
      <w:r>
        <w:rPr>
          <w:rStyle w:val="Emphasis"/>
        </w:rPr>
        <w:t>seek</w:t>
      </w:r>
      <w:r>
        <w:rPr>
          <w:rStyle w:val="StyleUnderline"/>
        </w:rPr>
        <w:t xml:space="preserve">ing a </w:t>
      </w:r>
      <w:r>
        <w:rPr>
          <w:rStyle w:val="Emphasis"/>
        </w:rPr>
        <w:t>seat</w:t>
      </w:r>
      <w:r>
        <w:rPr>
          <w:rStyle w:val="StyleUnderline"/>
        </w:rPr>
        <w:t xml:space="preserve"> at the table</w:t>
      </w:r>
      <w:r>
        <w:rPr>
          <w:sz w:val="16"/>
        </w:rPr>
        <w:t xml:space="preserve"> not just when the discussion surrounds their own salaries and working conditions but also </w:t>
      </w:r>
      <w:r>
        <w:rPr>
          <w:rStyle w:val="StyleUnderline"/>
        </w:rPr>
        <w:t xml:space="preserve">when it </w:t>
      </w:r>
      <w:r>
        <w:rPr>
          <w:rStyle w:val="Emphasis"/>
          <w:highlight w:val="cyan"/>
        </w:rPr>
        <w:t>consider</w:t>
      </w:r>
      <w:r>
        <w:rPr>
          <w:rStyle w:val="StyleUnderline"/>
        </w:rPr>
        <w:t xml:space="preserve">s what </w:t>
      </w:r>
      <w:r>
        <w:rPr>
          <w:rStyle w:val="Emphasis"/>
          <w:highlight w:val="cyan"/>
        </w:rPr>
        <w:t>projects</w:t>
      </w:r>
      <w:r>
        <w:rPr>
          <w:rStyle w:val="StyleUnderline"/>
        </w:rPr>
        <w:t xml:space="preserve"> Alphabet will take on, what </w:t>
      </w:r>
      <w:r>
        <w:rPr>
          <w:rStyle w:val="Emphasis"/>
          <w:highlight w:val="cyan"/>
        </w:rPr>
        <w:t>governments</w:t>
      </w:r>
      <w:r>
        <w:rPr>
          <w:rStyle w:val="StyleUnderline"/>
        </w:rPr>
        <w:t xml:space="preserve"> Alphabet will work with, what </w:t>
      </w:r>
      <w:r>
        <w:rPr>
          <w:rStyle w:val="Emphasis"/>
        </w:rPr>
        <w:t>products</w:t>
      </w:r>
      <w:r>
        <w:rPr>
          <w:rStyle w:val="StyleUnderline"/>
        </w:rPr>
        <w:t xml:space="preserve"> Alphabet will produce, </w:t>
      </w:r>
      <w:r>
        <w:rPr>
          <w:rStyle w:val="StyleUnderline"/>
          <w:highlight w:val="cyan"/>
        </w:rPr>
        <w:t>and more</w:t>
      </w:r>
      <w:r>
        <w:rPr>
          <w:sz w:val="16"/>
        </w:rPr>
        <w:t>.</w:t>
      </w:r>
    </w:p>
    <w:p w14:paraId="61076F3D" w14:textId="77777777" w:rsidR="00B87BB3" w:rsidRDefault="00B87BB3" w:rsidP="00B87BB3">
      <w:pPr>
        <w:rPr>
          <w:sz w:val="16"/>
        </w:rPr>
      </w:pPr>
      <w:r>
        <w:rPr>
          <w:sz w:val="16"/>
        </w:rPr>
        <w:t>Regulating Big Tech Through Big Tech Unions</w:t>
      </w:r>
    </w:p>
    <w:p w14:paraId="75434EAC" w14:textId="77777777" w:rsidR="00B87BB3" w:rsidRDefault="00B87BB3" w:rsidP="00B87BB3">
      <w:pPr>
        <w:rPr>
          <w:sz w:val="16"/>
        </w:rPr>
      </w:pPr>
      <w:r>
        <w:rPr>
          <w:sz w:val="16"/>
        </w:rPr>
        <w:t>In the age of deepfakes, generative AI, and large-scale data breaches and privacy violations, we need this kind of political power more than ever. While genAI offers exciting new tools for augmenting human work and creativity, its ability to mimic reality poses yet another threat to truth in American democracy. Recall the “liar’s dividend” and Trump’s fluid relationship with genAI, crowd sizes, and the truth. We also saw this play out with the fake Biden robocall incident during the New Hampshire primaries earlier this year, in which AI was used to impersonate Biden and discourage Democrats from voting.</w:t>
      </w:r>
    </w:p>
    <w:p w14:paraId="322E22AF" w14:textId="77777777" w:rsidR="00B87BB3" w:rsidRDefault="00B87BB3" w:rsidP="00B87BB3">
      <w:pPr>
        <w:rPr>
          <w:sz w:val="16"/>
        </w:rPr>
      </w:pPr>
      <w:r>
        <w:rPr>
          <w:sz w:val="16"/>
        </w:rPr>
        <w:t xml:space="preserve">While the EU has made swift strides to confront such political misinformation in the genAI age with its Regulation on the Transparency and Targeting of Political Advertising and its AI Act, the U.S. lacks such guardrails. In America, unlike the EU, there is no requirement that users be informed when content they encounter online is a political advertisement or when AI has been used for targeted advertising. Nor are American users protected from AI systems that use “subliminal techniques,” such as deepfakes or personalized advertising, to deceive them or to manipulate their behavior and decision-making—explicitly prohibited under the AI Act Article 5(1)(a). Without these guardrails, and with figures like Trump increasingly treating truth as relative, it hardly seemed a stretch to conclude that Big Tech’s unchecked development could leave American democracy vulnerable this election. </w:t>
      </w:r>
    </w:p>
    <w:p w14:paraId="2EF55357" w14:textId="77777777" w:rsidR="00B87BB3" w:rsidRDefault="00B87BB3" w:rsidP="00B87BB3">
      <w:pPr>
        <w:rPr>
          <w:sz w:val="16"/>
        </w:rPr>
      </w:pPr>
      <w:r>
        <w:rPr>
          <w:sz w:val="16"/>
        </w:rPr>
        <w:t xml:space="preserve">AWU and other tech worker unions could be the check on Big Tech’s AI avalanche that American lawmakers and regulators have struggled to create. </w:t>
      </w:r>
      <w:r>
        <w:rPr>
          <w:rStyle w:val="StyleUnderline"/>
        </w:rPr>
        <w:t xml:space="preserve">In addition to </w:t>
      </w:r>
      <w:r>
        <w:rPr>
          <w:rStyle w:val="Emphasis"/>
        </w:rPr>
        <w:t>influencing</w:t>
      </w:r>
      <w:r>
        <w:rPr>
          <w:rStyle w:val="StyleUnderline"/>
        </w:rPr>
        <w:t xml:space="preserve"> Big Tech to make </w:t>
      </w:r>
      <w:r>
        <w:rPr>
          <w:rStyle w:val="Emphasis"/>
        </w:rPr>
        <w:t>changes</w:t>
      </w:r>
      <w:r>
        <w:rPr>
          <w:sz w:val="16"/>
        </w:rPr>
        <w:t xml:space="preserve"> like those outlined in the regulation on political advertising and the AI Act </w:t>
      </w:r>
      <w:r>
        <w:rPr>
          <w:rStyle w:val="StyleUnderline"/>
        </w:rPr>
        <w:t xml:space="preserve">from the </w:t>
      </w:r>
      <w:r>
        <w:rPr>
          <w:rStyle w:val="Emphasis"/>
        </w:rPr>
        <w:t>inside</w:t>
      </w:r>
      <w:r>
        <w:rPr>
          <w:rStyle w:val="StyleUnderline"/>
        </w:rPr>
        <w:t xml:space="preserve">, tech </w:t>
      </w:r>
      <w:r>
        <w:rPr>
          <w:rStyle w:val="StyleUnderline"/>
          <w:highlight w:val="cyan"/>
        </w:rPr>
        <w:t>workers can go</w:t>
      </w:r>
      <w:r>
        <w:rPr>
          <w:rStyle w:val="StyleUnderline"/>
        </w:rPr>
        <w:t xml:space="preserve"> a step </w:t>
      </w:r>
      <w:r>
        <w:rPr>
          <w:rStyle w:val="StyleUnderline"/>
          <w:highlight w:val="cyan"/>
        </w:rPr>
        <w:t xml:space="preserve">further by </w:t>
      </w:r>
      <w:r>
        <w:rPr>
          <w:rStyle w:val="Emphasis"/>
          <w:highlight w:val="cyan"/>
        </w:rPr>
        <w:t>influencing</w:t>
      </w:r>
      <w:r>
        <w:rPr>
          <w:rStyle w:val="StyleUnderline"/>
        </w:rPr>
        <w:t xml:space="preserve"> the </w:t>
      </w:r>
      <w:r>
        <w:rPr>
          <w:rStyle w:val="Emphasis"/>
          <w:highlight w:val="cyan"/>
        </w:rPr>
        <w:t>tech</w:t>
      </w:r>
      <w:r>
        <w:rPr>
          <w:rStyle w:val="StyleUnderline"/>
        </w:rPr>
        <w:t>nology itself</w:t>
      </w:r>
      <w:r>
        <w:rPr>
          <w:sz w:val="16"/>
        </w:rPr>
        <w:t xml:space="preserve">. One approach to curtailing AI-driven misinformation is to add “watermarks” to the metadata of all AI-generated content so that users who encounter that content online will know off the bat that it’s not real or human-made. Metadata watermarks would have made it clear from the start that those “Swifties for Trump” images were AI generated; on the flip side, the lack of a metadata watermark on the photo of the Harris crowds would have proved its authenticity before Trump could even begin to cast doubt. In other words, metadata watermarks can thwart the liar’s dividend phenomenon. </w:t>
      </w:r>
    </w:p>
    <w:p w14:paraId="148AFA30" w14:textId="77777777" w:rsidR="00B87BB3" w:rsidRDefault="00B87BB3" w:rsidP="00B87BB3">
      <w:pPr>
        <w:rPr>
          <w:sz w:val="16"/>
        </w:rPr>
      </w:pPr>
      <w:r>
        <w:rPr>
          <w:rStyle w:val="StyleUnderline"/>
        </w:rPr>
        <w:t xml:space="preserve">For this approach </w:t>
      </w:r>
      <w:r>
        <w:rPr>
          <w:rStyle w:val="StyleUnderline"/>
          <w:highlight w:val="cyan"/>
        </w:rPr>
        <w:t xml:space="preserve">to be </w:t>
      </w:r>
      <w:r>
        <w:rPr>
          <w:rStyle w:val="Emphasis"/>
          <w:highlight w:val="cyan"/>
        </w:rPr>
        <w:t>successful</w:t>
      </w:r>
      <w:r>
        <w:rPr>
          <w:sz w:val="16"/>
        </w:rPr>
        <w:t xml:space="preserve">, however, </w:t>
      </w:r>
      <w:r>
        <w:rPr>
          <w:rStyle w:val="StyleUnderline"/>
        </w:rPr>
        <w:t xml:space="preserve">companies </w:t>
      </w:r>
      <w:r>
        <w:rPr>
          <w:rStyle w:val="Emphasis"/>
        </w:rPr>
        <w:t>across</w:t>
      </w:r>
      <w:r>
        <w:rPr>
          <w:rStyle w:val="StyleUnderline"/>
        </w:rPr>
        <w:t xml:space="preserve"> </w:t>
      </w:r>
      <w:r>
        <w:rPr>
          <w:rStyle w:val="StyleUnderline"/>
          <w:highlight w:val="cyan"/>
        </w:rPr>
        <w:t>Silicon Valley</w:t>
      </w:r>
      <w:r>
        <w:rPr>
          <w:rStyle w:val="StyleUnderline"/>
        </w:rPr>
        <w:t xml:space="preserve"> would </w:t>
      </w:r>
      <w:r>
        <w:rPr>
          <w:rStyle w:val="StyleUnderline"/>
          <w:highlight w:val="cyan"/>
        </w:rPr>
        <w:t>have to</w:t>
      </w:r>
      <w:r>
        <w:rPr>
          <w:rStyle w:val="StyleUnderline"/>
        </w:rPr>
        <w:t xml:space="preserve"> work together to </w:t>
      </w:r>
      <w:r>
        <w:rPr>
          <w:rStyle w:val="StyleUnderline"/>
          <w:highlight w:val="cyan"/>
        </w:rPr>
        <w:t xml:space="preserve">agree on </w:t>
      </w:r>
      <w:r>
        <w:rPr>
          <w:rStyle w:val="Emphasis"/>
          <w:highlight w:val="cyan"/>
        </w:rPr>
        <w:t>common practices</w:t>
      </w:r>
      <w:r>
        <w:rPr>
          <w:sz w:val="16"/>
        </w:rPr>
        <w:t xml:space="preserve"> for implementing these watermarks across all genAI platforms. </w:t>
      </w:r>
      <w:r>
        <w:rPr>
          <w:rStyle w:val="StyleUnderline"/>
          <w:highlight w:val="cyan"/>
        </w:rPr>
        <w:t xml:space="preserve">Tech unions are </w:t>
      </w:r>
      <w:r>
        <w:rPr>
          <w:rStyle w:val="Emphasis"/>
          <w:highlight w:val="cyan"/>
        </w:rPr>
        <w:t>ideal</w:t>
      </w:r>
      <w:r>
        <w:rPr>
          <w:rStyle w:val="StyleUnderline"/>
        </w:rPr>
        <w:t>ly positioned to lead this effort</w:t>
      </w:r>
      <w:r>
        <w:rPr>
          <w:sz w:val="16"/>
        </w:rPr>
        <w:t xml:space="preserve">: Communicating and </w:t>
      </w:r>
      <w:r>
        <w:rPr>
          <w:rStyle w:val="Emphasis"/>
          <w:highlight w:val="cyan"/>
        </w:rPr>
        <w:t>coordinating</w:t>
      </w:r>
      <w:r>
        <w:rPr>
          <w:sz w:val="16"/>
        </w:rPr>
        <w:t xml:space="preserve"> with workers </w:t>
      </w:r>
      <w:r>
        <w:rPr>
          <w:rStyle w:val="Emphasis"/>
          <w:highlight w:val="cyan"/>
        </w:rPr>
        <w:t>across</w:t>
      </w:r>
      <w:r>
        <w:rPr>
          <w:rStyle w:val="StyleUnderline"/>
          <w:highlight w:val="cyan"/>
        </w:rPr>
        <w:t xml:space="preserve"> companies</w:t>
      </w:r>
      <w:r>
        <w:rPr>
          <w:rStyle w:val="StyleUnderline"/>
        </w:rPr>
        <w:t xml:space="preserve"> to establish industry best practices is </w:t>
      </w:r>
      <w:r>
        <w:rPr>
          <w:rStyle w:val="Emphasis"/>
        </w:rPr>
        <w:t>precisely</w:t>
      </w:r>
      <w:r>
        <w:rPr>
          <w:rStyle w:val="StyleUnderline"/>
        </w:rPr>
        <w:t xml:space="preserve"> what unions are </w:t>
      </w:r>
      <w:r>
        <w:rPr>
          <w:rStyle w:val="Emphasis"/>
        </w:rPr>
        <w:t>designed</w:t>
      </w:r>
      <w:r>
        <w:rPr>
          <w:rStyle w:val="StyleUnderline"/>
        </w:rPr>
        <w:t xml:space="preserve"> to do</w:t>
      </w:r>
      <w:r>
        <w:rPr>
          <w:sz w:val="16"/>
        </w:rPr>
        <w:t xml:space="preserve">. In fact, it is what unions have excelled at doing for a century—the proof, again, is in OSHA, the FLSA, the FMLA, the NLRA, and beyond. </w:t>
      </w:r>
      <w:r>
        <w:rPr>
          <w:rStyle w:val="StyleUnderline"/>
        </w:rPr>
        <w:t xml:space="preserve">We </w:t>
      </w:r>
      <w:r>
        <w:rPr>
          <w:rStyle w:val="Emphasis"/>
        </w:rPr>
        <w:t>need</w:t>
      </w:r>
      <w:r>
        <w:rPr>
          <w:rStyle w:val="StyleUnderline"/>
        </w:rPr>
        <w:t xml:space="preserve"> the voices of </w:t>
      </w:r>
      <w:r>
        <w:rPr>
          <w:rStyle w:val="Emphasis"/>
        </w:rPr>
        <w:t>tech workers</w:t>
      </w:r>
      <w:r>
        <w:rPr>
          <w:rStyle w:val="StyleUnderline"/>
        </w:rPr>
        <w:t xml:space="preserve"> if we’re going to address these dangers properly</w:t>
      </w:r>
      <w:r>
        <w:rPr>
          <w:sz w:val="16"/>
        </w:rPr>
        <w:t xml:space="preserve">, and </w:t>
      </w:r>
      <w:r>
        <w:rPr>
          <w:rStyle w:val="StyleUnderline"/>
        </w:rPr>
        <w:t xml:space="preserve">organized labor </w:t>
      </w:r>
      <w:r>
        <w:rPr>
          <w:rStyle w:val="Emphasis"/>
        </w:rPr>
        <w:t>excels</w:t>
      </w:r>
      <w:r>
        <w:rPr>
          <w:rStyle w:val="StyleUnderline"/>
        </w:rPr>
        <w:t xml:space="preserve"> at getting workers’ </w:t>
      </w:r>
      <w:r>
        <w:rPr>
          <w:rStyle w:val="Emphasis"/>
        </w:rPr>
        <w:t>voices</w:t>
      </w:r>
      <w:r>
        <w:rPr>
          <w:rStyle w:val="StyleUnderline"/>
        </w:rPr>
        <w:t xml:space="preserve"> at the table</w:t>
      </w:r>
      <w:r>
        <w:rPr>
          <w:sz w:val="16"/>
        </w:rPr>
        <w:t xml:space="preserve"> to effect large-scale change. </w:t>
      </w:r>
    </w:p>
    <w:p w14:paraId="32ACC527" w14:textId="77777777" w:rsidR="00B87BB3" w:rsidRDefault="00B87BB3" w:rsidP="00B87BB3">
      <w:pPr>
        <w:rPr>
          <w:sz w:val="16"/>
        </w:rPr>
      </w:pPr>
      <w:r>
        <w:rPr>
          <w:sz w:val="16"/>
        </w:rPr>
        <w:t>This tech is the bread and butter of the tech workers who make it. You’d be hard pressed to find a tech worker in the U.S. who hasn’t heard of the General Data Protection Regulation in some measure; all the major, and many of the minor, players in the industry must navigate the EU’s privacy laws if they want to stay in business. And while us common folk might have a general idea of what genAI is, it takes a techie to explain in even the simplest terms how it works and what threats it poses.</w:t>
      </w:r>
    </w:p>
    <w:p w14:paraId="2914281C" w14:textId="77777777" w:rsidR="00B87BB3" w:rsidRDefault="00B87BB3" w:rsidP="00B87BB3">
      <w:pPr>
        <w:rPr>
          <w:sz w:val="16"/>
        </w:rPr>
      </w:pPr>
      <w:r>
        <w:rPr>
          <w:sz w:val="16"/>
        </w:rPr>
        <w:t xml:space="preserve">If users want comprehensive federal data privacy law, regulations on genAI, and accountability in Big Tech, then </w:t>
      </w:r>
      <w:r>
        <w:rPr>
          <w:rStyle w:val="Emphasis"/>
          <w:highlight w:val="cyan"/>
        </w:rPr>
        <w:t>union</w:t>
      </w:r>
      <w:r>
        <w:rPr>
          <w:rStyle w:val="StyleUnderline"/>
        </w:rPr>
        <w:t>ized tech worker</w:t>
      </w:r>
      <w:r>
        <w:rPr>
          <w:rStyle w:val="Emphasis"/>
          <w:highlight w:val="cyan"/>
        </w:rPr>
        <w:t>s</w:t>
      </w:r>
      <w:r>
        <w:rPr>
          <w:rStyle w:val="StyleUnderline"/>
          <w:highlight w:val="cyan"/>
        </w:rPr>
        <w:t xml:space="preserve"> are </w:t>
      </w:r>
      <w:r>
        <w:rPr>
          <w:rStyle w:val="Emphasis"/>
          <w:highlight w:val="cyan"/>
        </w:rPr>
        <w:t>key</w:t>
      </w:r>
      <w:r>
        <w:rPr>
          <w:rStyle w:val="StyleUnderline"/>
        </w:rPr>
        <w:t xml:space="preserve">. The </w:t>
      </w:r>
      <w:r>
        <w:rPr>
          <w:rStyle w:val="Emphasis"/>
          <w:highlight w:val="cyan"/>
        </w:rPr>
        <w:t>NLRA</w:t>
      </w:r>
      <w:r>
        <w:rPr>
          <w:rStyle w:val="StyleUnderline"/>
          <w:highlight w:val="cyan"/>
        </w:rPr>
        <w:t xml:space="preserve"> gives</w:t>
      </w:r>
      <w:r>
        <w:rPr>
          <w:rStyle w:val="StyleUnderline"/>
        </w:rPr>
        <w:t xml:space="preserve"> workers a </w:t>
      </w:r>
      <w:r>
        <w:rPr>
          <w:rStyle w:val="Emphasis"/>
          <w:highlight w:val="cyan"/>
        </w:rPr>
        <w:t>unique</w:t>
      </w:r>
      <w:r>
        <w:rPr>
          <w:rStyle w:val="Emphasis"/>
        </w:rPr>
        <w:t xml:space="preserve"> iota</w:t>
      </w:r>
      <w:r>
        <w:rPr>
          <w:rStyle w:val="StyleUnderline"/>
        </w:rPr>
        <w:t xml:space="preserve"> of </w:t>
      </w:r>
      <w:r>
        <w:rPr>
          <w:rStyle w:val="StyleUnderline"/>
          <w:highlight w:val="cyan"/>
        </w:rPr>
        <w:t>influence</w:t>
      </w:r>
      <w:r>
        <w:rPr>
          <w:rStyle w:val="StyleUnderline"/>
        </w:rPr>
        <w:t xml:space="preserve"> over their employers</w:t>
      </w:r>
      <w:r>
        <w:rPr>
          <w:sz w:val="16"/>
        </w:rPr>
        <w:t>. And when your employer is a Silicon Valley behemoth like Meta, Alphabet, or X, a little bit of influence can go a long way.</w:t>
      </w:r>
    </w:p>
    <w:p w14:paraId="055383D5" w14:textId="77777777" w:rsidR="00B87BB3" w:rsidRPr="007165DC" w:rsidRDefault="00B87BB3" w:rsidP="00B87BB3">
      <w:pPr>
        <w:pStyle w:val="Heading4"/>
        <w:rPr>
          <w:bCs/>
        </w:rPr>
      </w:pPr>
      <w:r w:rsidRPr="007165DC">
        <w:rPr>
          <w:bCs/>
        </w:rPr>
        <w:t>Extinction.</w:t>
      </w:r>
    </w:p>
    <w:p w14:paraId="6FF524B2" w14:textId="77777777" w:rsidR="00B87BB3" w:rsidRDefault="00B87BB3" w:rsidP="00B87BB3">
      <w:pPr>
        <w:pStyle w:val="Undertag"/>
      </w:pPr>
      <w:r>
        <w:t>--Not a double turn with AI impact! Our i/l to AGI is corporate mismanagement, which aligns with this, and the article title is not to be taken literally based on its contents.</w:t>
      </w:r>
    </w:p>
    <w:p w14:paraId="2A8DA1D9" w14:textId="77777777" w:rsidR="00B87BB3" w:rsidRDefault="00B87BB3" w:rsidP="00B87BB3">
      <w:r>
        <w:rPr>
          <w:rStyle w:val="Style13ptBold"/>
        </w:rPr>
        <w:t>Ongweso 23</w:t>
      </w:r>
      <w:r>
        <w:t xml:space="preserve"> [Edward Ongweso (Senior researcher, Security in Context), 6-7-2023, "AI Doesn't Pose an Existential Risk-but Silicon Valley Does," The Nation, thenation.com/article/economy/artificial-intelligence-silicon-valley/#:~:text=It's%20Silicon%20Valley%20and%20its,for%20the%20public%20to%20object, njn]</w:t>
      </w:r>
    </w:p>
    <w:p w14:paraId="1686CBF0" w14:textId="77777777" w:rsidR="00B87BB3" w:rsidRDefault="00B87BB3" w:rsidP="00B87BB3">
      <w:pPr>
        <w:rPr>
          <w:rStyle w:val="StyleUnderline"/>
        </w:rPr>
      </w:pPr>
      <w:r>
        <w:rPr>
          <w:sz w:val="16"/>
        </w:rPr>
        <w:t xml:space="preserve">No, </w:t>
      </w:r>
      <w:r>
        <w:rPr>
          <w:rStyle w:val="StyleUnderline"/>
          <w:highlight w:val="cyan"/>
        </w:rPr>
        <w:t>the</w:t>
      </w:r>
      <w:r>
        <w:rPr>
          <w:rStyle w:val="StyleUnderline"/>
        </w:rPr>
        <w:t xml:space="preserve"> real </w:t>
      </w:r>
      <w:r>
        <w:rPr>
          <w:rStyle w:val="Emphasis"/>
          <w:highlight w:val="cyan"/>
        </w:rPr>
        <w:t>threat</w:t>
      </w:r>
      <w:r>
        <w:rPr>
          <w:rStyle w:val="StyleUnderline"/>
          <w:highlight w:val="cyan"/>
        </w:rPr>
        <w:t xml:space="preserve"> is</w:t>
      </w:r>
      <w:r>
        <w:rPr>
          <w:rStyle w:val="StyleUnderline"/>
        </w:rPr>
        <w:t xml:space="preserve"> the </w:t>
      </w:r>
      <w:r>
        <w:rPr>
          <w:rStyle w:val="Emphasis"/>
          <w:highlight w:val="cyan"/>
        </w:rPr>
        <w:t>industry</w:t>
      </w:r>
      <w:r>
        <w:rPr>
          <w:rStyle w:val="StyleUnderline"/>
          <w:highlight w:val="cyan"/>
        </w:rPr>
        <w:t xml:space="preserve"> that controls</w:t>
      </w:r>
      <w:r>
        <w:rPr>
          <w:rStyle w:val="StyleUnderline"/>
        </w:rPr>
        <w:t xml:space="preserve"> our </w:t>
      </w:r>
      <w:r>
        <w:rPr>
          <w:rStyle w:val="Emphasis"/>
          <w:highlight w:val="cyan"/>
        </w:rPr>
        <w:t>tech</w:t>
      </w:r>
      <w:r>
        <w:rPr>
          <w:rStyle w:val="StyleUnderline"/>
        </w:rPr>
        <w:t xml:space="preserve">nology ecosystem and </w:t>
      </w:r>
      <w:r>
        <w:rPr>
          <w:rStyle w:val="Emphasis"/>
        </w:rPr>
        <w:t>lobbies</w:t>
      </w:r>
      <w:r>
        <w:rPr>
          <w:rStyle w:val="StyleUnderline"/>
        </w:rPr>
        <w:t xml:space="preserve"> for insulation</w:t>
      </w:r>
      <w:r>
        <w:rPr>
          <w:sz w:val="16"/>
        </w:rPr>
        <w:t xml:space="preserve"> from states and markets that might rein it in. I want to talk about three factors that make Silicon Valley, not one of its many developments, </w:t>
      </w:r>
      <w:r>
        <w:rPr>
          <w:rStyle w:val="StyleUnderline"/>
        </w:rPr>
        <w:t>a “</w:t>
      </w:r>
      <w:r>
        <w:rPr>
          <w:rStyle w:val="Emphasis"/>
        </w:rPr>
        <w:t>societal-scale</w:t>
      </w:r>
      <w:r>
        <w:rPr>
          <w:rStyle w:val="StyleUnderline"/>
        </w:rPr>
        <w:t xml:space="preserve"> risk.”</w:t>
      </w:r>
    </w:p>
    <w:p w14:paraId="4C4A8250" w14:textId="77777777" w:rsidR="00B87BB3" w:rsidRDefault="00B87BB3" w:rsidP="00B87BB3">
      <w:pPr>
        <w:rPr>
          <w:sz w:val="16"/>
        </w:rPr>
      </w:pPr>
      <w:r>
        <w:rPr>
          <w:sz w:val="16"/>
        </w:rPr>
        <w:t xml:space="preserve">First, </w:t>
      </w:r>
      <w:r>
        <w:rPr>
          <w:rStyle w:val="StyleUnderline"/>
        </w:rPr>
        <w:t xml:space="preserve">the industry represents the culmination of various lines of thought that are deeply </w:t>
      </w:r>
      <w:r>
        <w:rPr>
          <w:rStyle w:val="Emphasis"/>
        </w:rPr>
        <w:t>hostile</w:t>
      </w:r>
      <w:r>
        <w:rPr>
          <w:rStyle w:val="StyleUnderline"/>
        </w:rPr>
        <w:t xml:space="preserve"> to </w:t>
      </w:r>
      <w:r>
        <w:rPr>
          <w:rStyle w:val="Emphasis"/>
        </w:rPr>
        <w:t>democracy</w:t>
      </w:r>
      <w:r>
        <w:rPr>
          <w:rStyle w:val="StyleUnderline"/>
        </w:rPr>
        <w:t xml:space="preserve">. Silicon Valley owes its existence to state </w:t>
      </w:r>
      <w:r>
        <w:rPr>
          <w:rStyle w:val="Emphasis"/>
        </w:rPr>
        <w:t>intervention</w:t>
      </w:r>
      <w:r>
        <w:rPr>
          <w:rStyle w:val="StyleUnderline"/>
        </w:rPr>
        <w:t xml:space="preserve"> and </w:t>
      </w:r>
      <w:r>
        <w:rPr>
          <w:rStyle w:val="Emphasis"/>
        </w:rPr>
        <w:t>subsidy</w:t>
      </w:r>
      <w:r>
        <w:rPr>
          <w:sz w:val="16"/>
        </w:rPr>
        <w:t>, at different times working to capture various institutions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617625E1" w14:textId="77777777" w:rsidR="00B87BB3" w:rsidRDefault="00B87BB3" w:rsidP="00B87BB3">
      <w:pPr>
        <w:rPr>
          <w:sz w:val="16"/>
        </w:rPr>
      </w:pPr>
      <w:r>
        <w:rPr>
          <w:sz w:val="16"/>
        </w:rPr>
        <w:t xml:space="preserve">Second, that hostility to democracy, more than a singular product like AI, is amplified by </w:t>
      </w:r>
      <w:r>
        <w:rPr>
          <w:rStyle w:val="Emphasis"/>
          <w:highlight w:val="cyan"/>
        </w:rPr>
        <w:t>profit-seeking</w:t>
      </w:r>
      <w:r>
        <w:rPr>
          <w:rStyle w:val="StyleUnderline"/>
        </w:rPr>
        <w:t xml:space="preserve"> behavior</w:t>
      </w:r>
      <w:r>
        <w:rPr>
          <w:sz w:val="16"/>
        </w:rPr>
        <w:t xml:space="preserve"> that </w:t>
      </w:r>
      <w:r>
        <w:rPr>
          <w:rStyle w:val="StyleUnderline"/>
          <w:highlight w:val="cyan"/>
        </w:rPr>
        <w:t xml:space="preserve">constructs increasingly </w:t>
      </w:r>
      <w:r>
        <w:rPr>
          <w:rStyle w:val="Emphasis"/>
          <w:highlight w:val="cyan"/>
        </w:rPr>
        <w:t>larger</w:t>
      </w:r>
      <w:r>
        <w:rPr>
          <w:rStyle w:val="StyleUnderline"/>
          <w:highlight w:val="cyan"/>
        </w:rPr>
        <w:t xml:space="preserve"> threats</w:t>
      </w:r>
      <w:r>
        <w:rPr>
          <w:rStyle w:val="StyleUnderline"/>
        </w:rPr>
        <w:t xml:space="preserve"> to humanity</w:t>
      </w:r>
      <w:r>
        <w:rPr>
          <w:sz w:val="16"/>
        </w:rPr>
        <w:t xml:space="preserve">. It’s Silicon Valley and its emulators worldwide, not AI, that create and finance harmful technologies aimed at surveilling, controlling, exploiting, and killing human beings </w:t>
      </w:r>
      <w:r>
        <w:rPr>
          <w:rStyle w:val="StyleUnderline"/>
        </w:rPr>
        <w:t xml:space="preserve">with little to </w:t>
      </w:r>
      <w:r>
        <w:rPr>
          <w:rStyle w:val="Emphasis"/>
        </w:rPr>
        <w:t>no room</w:t>
      </w:r>
      <w:r>
        <w:rPr>
          <w:rStyle w:val="StyleUnderline"/>
        </w:rPr>
        <w:t xml:space="preserve"> for the </w:t>
      </w:r>
      <w:r>
        <w:rPr>
          <w:rStyle w:val="Emphasis"/>
        </w:rPr>
        <w:t>public</w:t>
      </w:r>
      <w:r>
        <w:rPr>
          <w:rStyle w:val="StyleUnderline"/>
        </w:rPr>
        <w:t xml:space="preserve"> to object. The search for </w:t>
      </w:r>
      <w:r>
        <w:rPr>
          <w:rStyle w:val="Emphasis"/>
          <w:highlight w:val="cyan"/>
        </w:rPr>
        <w:t>profits</w:t>
      </w:r>
      <w:r>
        <w:rPr>
          <w:rStyle w:val="StyleUnderline"/>
        </w:rPr>
        <w:t xml:space="preserve"> and excessive returns</w:t>
      </w:r>
      <w:r>
        <w:rPr>
          <w:sz w:val="16"/>
        </w:rPr>
        <w:t xml:space="preserve">, with state subsidy and intervention clearing the way of competition, has and will </w:t>
      </w:r>
      <w:r>
        <w:rPr>
          <w:rStyle w:val="StyleUnderline"/>
          <w:highlight w:val="cyan"/>
        </w:rPr>
        <w:t>create</w:t>
      </w:r>
      <w:r>
        <w:rPr>
          <w:rStyle w:val="StyleUnderline"/>
        </w:rPr>
        <w:t xml:space="preserve"> a litany of immoral business models and empower </w:t>
      </w:r>
      <w:r>
        <w:rPr>
          <w:rStyle w:val="StyleUnderline"/>
          <w:highlight w:val="cyan"/>
        </w:rPr>
        <w:t xml:space="preserve">brutal </w:t>
      </w:r>
      <w:r>
        <w:rPr>
          <w:rStyle w:val="Emphasis"/>
          <w:highlight w:val="cyan"/>
        </w:rPr>
        <w:t>regimes</w:t>
      </w:r>
      <w:r>
        <w:rPr>
          <w:rStyle w:val="StyleUnderline"/>
          <w:highlight w:val="cyan"/>
        </w:rPr>
        <w:t xml:space="preserve"> along</w:t>
      </w:r>
      <w:r>
        <w:rPr>
          <w:rStyle w:val="StyleUnderline"/>
        </w:rPr>
        <w:t xml:space="preserve">side </w:t>
      </w:r>
      <w:r>
        <w:rPr>
          <w:rStyle w:val="StyleUnderline"/>
          <w:highlight w:val="cyan"/>
        </w:rPr>
        <w:t>“</w:t>
      </w:r>
      <w:r>
        <w:rPr>
          <w:rStyle w:val="Emphasis"/>
          <w:highlight w:val="cyan"/>
        </w:rPr>
        <w:t>existential</w:t>
      </w:r>
      <w:r>
        <w:rPr>
          <w:rStyle w:val="StyleUnderline"/>
          <w:highlight w:val="cyan"/>
        </w:rPr>
        <w:t>” threats</w:t>
      </w:r>
      <w:r>
        <w:rPr>
          <w:sz w:val="16"/>
        </w:rPr>
        <w:t>. At home, this may look like the surveillance firm and government contractor Palantir creating a deportation machine that terrorizes migrants. Abroad, this may look like the Israeli apartheid state exporting spyware and weapons it has tested on Palestinians.</w:t>
      </w:r>
    </w:p>
    <w:p w14:paraId="0C981B62" w14:textId="77777777" w:rsidR="00B87BB3" w:rsidRDefault="00B87BB3" w:rsidP="00B87BB3">
      <w:pPr>
        <w:rPr>
          <w:sz w:val="16"/>
        </w:rPr>
      </w:pPr>
      <w:r>
        <w:rPr>
          <w:sz w:val="16"/>
        </w:rPr>
        <w:t xml:space="preserve">Third, </w:t>
      </w:r>
      <w:r>
        <w:rPr>
          <w:rStyle w:val="StyleUnderline"/>
          <w:highlight w:val="cyan"/>
        </w:rPr>
        <w:t>this</w:t>
      </w:r>
      <w:r>
        <w:rPr>
          <w:sz w:val="16"/>
        </w:rPr>
        <w:t xml:space="preserve"> combination of a </w:t>
      </w:r>
      <w:r>
        <w:rPr>
          <w:rStyle w:val="StyleUnderline"/>
        </w:rPr>
        <w:t>deeply antidemocratic ethos and a desire to seek profits</w:t>
      </w:r>
      <w:r>
        <w:rPr>
          <w:sz w:val="16"/>
        </w:rPr>
        <w:t xml:space="preserve"> while externalizing costs </w:t>
      </w:r>
      <w:r>
        <w:rPr>
          <w:rStyle w:val="StyleUnderline"/>
          <w:highlight w:val="cyan"/>
        </w:rPr>
        <w:t>can’t</w:t>
      </w:r>
      <w:r>
        <w:rPr>
          <w:rStyle w:val="StyleUnderline"/>
        </w:rPr>
        <w:t xml:space="preserve"> simply </w:t>
      </w:r>
      <w:r>
        <w:rPr>
          <w:rStyle w:val="StyleUnderline"/>
          <w:highlight w:val="cyan"/>
        </w:rPr>
        <w:t xml:space="preserve">be </w:t>
      </w:r>
      <w:r>
        <w:rPr>
          <w:rStyle w:val="Emphasis"/>
          <w:highlight w:val="cyan"/>
        </w:rPr>
        <w:t>regulated</w:t>
      </w:r>
      <w:r>
        <w:rPr>
          <w:rStyle w:val="StyleUnderline"/>
        </w:rPr>
        <w:t xml:space="preserve"> out of Silicon Valley. </w:t>
      </w:r>
      <w:r>
        <w:rPr>
          <w:rStyle w:val="StyleUnderline"/>
          <w:highlight w:val="cyan"/>
        </w:rPr>
        <w:t xml:space="preserve">These are </w:t>
      </w:r>
      <w:r>
        <w:rPr>
          <w:rStyle w:val="Emphasis"/>
          <w:highlight w:val="cyan"/>
        </w:rPr>
        <w:t>fundamental</w:t>
      </w:r>
      <w:r>
        <w:rPr>
          <w:rStyle w:val="StyleUnderline"/>
        </w:rPr>
        <w:t xml:space="preserve"> attributes of the industry</w:t>
      </w:r>
      <w:r>
        <w:rPr>
          <w:sz w:val="16"/>
        </w:rPr>
        <w:t xml:space="preserve"> that trace back to the beginning of computation. These </w:t>
      </w:r>
      <w:r>
        <w:rPr>
          <w:rStyle w:val="StyleUnderline"/>
          <w:highlight w:val="cyan"/>
        </w:rPr>
        <w:t>origins in</w:t>
      </w:r>
      <w:r>
        <w:rPr>
          <w:sz w:val="16"/>
        </w:rPr>
        <w:t xml:space="preserve"> optimizing plantations and </w:t>
      </w:r>
      <w:r>
        <w:rPr>
          <w:rStyle w:val="StyleUnderline"/>
          <w:highlight w:val="cyan"/>
        </w:rPr>
        <w:t xml:space="preserve">crushing </w:t>
      </w:r>
      <w:r>
        <w:rPr>
          <w:rStyle w:val="Emphasis"/>
          <w:highlight w:val="cyan"/>
        </w:rPr>
        <w:t>worker</w:t>
      </w:r>
      <w:r>
        <w:rPr>
          <w:rStyle w:val="StyleUnderline"/>
        </w:rPr>
        <w:t xml:space="preserve"> uprising</w:t>
      </w:r>
      <w:r>
        <w:rPr>
          <w:rStyle w:val="Emphasis"/>
          <w:highlight w:val="cyan"/>
        </w:rPr>
        <w:t>s</w:t>
      </w:r>
      <w:r>
        <w:rPr>
          <w:rStyle w:val="StyleUnderline"/>
          <w:highlight w:val="cyan"/>
        </w:rPr>
        <w:t xml:space="preserve"> prefigure</w:t>
      </w:r>
      <w:r>
        <w:rPr>
          <w:rStyle w:val="StyleUnderline"/>
        </w:rPr>
        <w:t xml:space="preserve"> the obsession with </w:t>
      </w:r>
      <w:r>
        <w:rPr>
          <w:rStyle w:val="Emphasis"/>
        </w:rPr>
        <w:t>surveillance</w:t>
      </w:r>
      <w:r>
        <w:rPr>
          <w:rStyle w:val="StyleUnderline"/>
        </w:rPr>
        <w:t xml:space="preserve"> and social </w:t>
      </w:r>
      <w:r>
        <w:rPr>
          <w:rStyle w:val="Emphasis"/>
        </w:rPr>
        <w:t>control</w:t>
      </w:r>
      <w:r>
        <w:rPr>
          <w:rStyle w:val="StyleUnderline"/>
        </w:rPr>
        <w:t xml:space="preserve"> that shape</w:t>
      </w:r>
      <w:r>
        <w:rPr>
          <w:sz w:val="16"/>
        </w:rPr>
        <w:t xml:space="preserve"> what we are told technological </w:t>
      </w:r>
      <w:r>
        <w:rPr>
          <w:rStyle w:val="Emphasis"/>
          <w:highlight w:val="cyan"/>
        </w:rPr>
        <w:t>innovations</w:t>
      </w:r>
      <w:r>
        <w:rPr>
          <w:sz w:val="16"/>
        </w:rPr>
        <w:t xml:space="preserve"> are for.</w:t>
      </w:r>
    </w:p>
    <w:p w14:paraId="425F2EA1" w14:textId="77777777" w:rsidR="00B87BB3" w:rsidRDefault="00B87BB3" w:rsidP="00B87BB3">
      <w:pPr>
        <w:rPr>
          <w:sz w:val="16"/>
        </w:rPr>
      </w:pPr>
      <w:r>
        <w:rPr>
          <w:sz w:val="16"/>
        </w:rPr>
        <w:t xml:space="preserve">Taken altogether, why should we worry about some far-flung threat of a superintelligent AI when its creators—an insular network of libertarians building digital plantations, surveillance platforms, and killing machines—exist here and now? Their </w:t>
      </w:r>
      <w:r>
        <w:rPr>
          <w:rStyle w:val="Emphasis"/>
        </w:rPr>
        <w:t>Smaugian</w:t>
      </w:r>
      <w:r>
        <w:rPr>
          <w:rStyle w:val="StyleUnderline"/>
        </w:rPr>
        <w:t xml:space="preserve"> hoards</w:t>
      </w:r>
      <w:r>
        <w:rPr>
          <w:sz w:val="16"/>
        </w:rPr>
        <w:t xml:space="preserve">, their fundamentalist beliefs about markets and states and democracy, and their track record </w:t>
      </w:r>
      <w:r>
        <w:rPr>
          <w:rStyle w:val="StyleUnderline"/>
        </w:rPr>
        <w:t xml:space="preserve">should be </w:t>
      </w:r>
      <w:r>
        <w:rPr>
          <w:rStyle w:val="Emphasis"/>
        </w:rPr>
        <w:t>impossible</w:t>
      </w:r>
      <w:r>
        <w:rPr>
          <w:rStyle w:val="StyleUnderline"/>
        </w:rPr>
        <w:t xml:space="preserve"> to ignore</w:t>
      </w:r>
      <w:r>
        <w:rPr>
          <w:sz w:val="16"/>
        </w:rPr>
        <w:t>.</w:t>
      </w:r>
    </w:p>
    <w:p w14:paraId="588CC0E3" w14:textId="77777777" w:rsidR="00B87BB3" w:rsidRDefault="00B87BB3" w:rsidP="00B87BB3">
      <w:r>
        <w:t>&lt;&lt;TEXT CONDENSED, NONE OMITTED&gt;&gt;</w:t>
      </w:r>
    </w:p>
    <w:p w14:paraId="2AD09B9C" w14:textId="77777777" w:rsidR="00B87BB3" w:rsidRDefault="00B87BB3" w:rsidP="00B87BB3">
      <w:pPr>
        <w:rPr>
          <w:sz w:val="8"/>
          <w:szCs w:val="8"/>
        </w:rPr>
      </w:pPr>
      <w:r>
        <w:rPr>
          <w:sz w:val="8"/>
          <w:szCs w:val="8"/>
        </w:rPr>
        <w:t>Despite the constant crowing about how integral technology is to our society, you and I play virtually no role in deciding what gets built, who builds it, how it gets financed, or why it should be built. The small role the public plays largely boils down to ratification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1FEE6CAA" w14:textId="77777777" w:rsidR="00B87BB3" w:rsidRDefault="00B87BB3" w:rsidP="00B87BB3">
      <w:r>
        <w:t>&lt;&lt;PARAGRAPH INTEGRITY RESUMES&gt;&gt;</w:t>
      </w:r>
    </w:p>
    <w:p w14:paraId="18CB8A0E" w14:textId="77777777" w:rsidR="00B87BB3" w:rsidRPr="003E09A1" w:rsidRDefault="00B87BB3" w:rsidP="00B87BB3">
      <w:pPr>
        <w:rPr>
          <w:sz w:val="16"/>
        </w:rPr>
      </w:pPr>
      <w:r>
        <w:rPr>
          <w:sz w:val="16"/>
        </w:rPr>
        <w:t xml:space="preserve">Scaremongering about AI is a tactic to sell more AI. But it’s also part of a larger campaign that poses an actual threat to all of us. A </w:t>
      </w:r>
      <w:r>
        <w:rPr>
          <w:rStyle w:val="StyleUnderline"/>
        </w:rPr>
        <w:t xml:space="preserve">deeply </w:t>
      </w:r>
      <w:r>
        <w:rPr>
          <w:rStyle w:val="StyleUnderline"/>
          <w:highlight w:val="cyan"/>
        </w:rPr>
        <w:t xml:space="preserve">entrenched </w:t>
      </w:r>
      <w:r>
        <w:rPr>
          <w:rStyle w:val="Emphasis"/>
          <w:highlight w:val="cyan"/>
        </w:rPr>
        <w:t>contempt</w:t>
      </w:r>
      <w:r>
        <w:rPr>
          <w:rStyle w:val="StyleUnderline"/>
        </w:rPr>
        <w:t xml:space="preserve"> for democracy</w:t>
      </w:r>
      <w:r>
        <w:rPr>
          <w:sz w:val="16"/>
        </w:rPr>
        <w:t xml:space="preserve">, a desire to use the state as a vessel </w:t>
      </w:r>
      <w:r>
        <w:rPr>
          <w:rStyle w:val="StyleUnderline"/>
        </w:rPr>
        <w:t>for reshaping society into something more amenable to unregulated development and profit-seeking, and</w:t>
      </w:r>
      <w:r>
        <w:rPr>
          <w:sz w:val="16"/>
        </w:rPr>
        <w:t xml:space="preserve"> a long-standing </w:t>
      </w:r>
      <w:r>
        <w:rPr>
          <w:rStyle w:val="StyleUnderline"/>
        </w:rPr>
        <w:t xml:space="preserve">obsession with </w:t>
      </w:r>
      <w:r>
        <w:rPr>
          <w:rStyle w:val="Emphasis"/>
          <w:highlight w:val="cyan"/>
        </w:rPr>
        <w:t>surveillance</w:t>
      </w:r>
      <w:r>
        <w:rPr>
          <w:sz w:val="16"/>
        </w:rPr>
        <w:t xml:space="preserve"> and social control will deliver eye-watering returns for a few. It </w:t>
      </w:r>
      <w:r>
        <w:rPr>
          <w:rStyle w:val="StyleUnderline"/>
        </w:rPr>
        <w:t xml:space="preserve">will also </w:t>
      </w:r>
      <w:r>
        <w:rPr>
          <w:rStyle w:val="StyleUnderline"/>
          <w:highlight w:val="cyan"/>
        </w:rPr>
        <w:t>leave us</w:t>
      </w:r>
      <w:r>
        <w:rPr>
          <w:rStyle w:val="StyleUnderline"/>
        </w:rPr>
        <w:t xml:space="preserve"> with a world </w:t>
      </w:r>
      <w:r>
        <w:rPr>
          <w:rStyle w:val="Emphasis"/>
          <w:highlight w:val="cyan"/>
        </w:rPr>
        <w:t>dominated</w:t>
      </w:r>
      <w:r>
        <w:rPr>
          <w:rStyle w:val="StyleUnderline"/>
          <w:highlight w:val="cyan"/>
        </w:rPr>
        <w:t xml:space="preserve"> by</w:t>
      </w:r>
      <w:r>
        <w:rPr>
          <w:rStyle w:val="StyleUnderline"/>
        </w:rPr>
        <w:t xml:space="preserve"> innovative extraction</w:t>
      </w:r>
      <w:r>
        <w:rPr>
          <w:sz w:val="16"/>
        </w:rPr>
        <w:t xml:space="preserve">, violent borders, </w:t>
      </w:r>
      <w:r>
        <w:rPr>
          <w:rStyle w:val="StyleUnderline"/>
        </w:rPr>
        <w:t xml:space="preserve">robust and dynamic repression, and streamlined </w:t>
      </w:r>
      <w:r>
        <w:rPr>
          <w:rStyle w:val="Emphasis"/>
          <w:highlight w:val="cyan"/>
        </w:rPr>
        <w:t>violence</w:t>
      </w:r>
      <w:r>
        <w:rPr>
          <w:sz w:val="16"/>
        </w:rPr>
        <w:t xml:space="preserve">. Don’t fall for the trick: </w:t>
      </w:r>
      <w:r>
        <w:rPr>
          <w:rStyle w:val="Emphasis"/>
          <w:highlight w:val="cyan"/>
        </w:rPr>
        <w:t>Silicon Valley</w:t>
      </w:r>
      <w:r>
        <w:rPr>
          <w:sz w:val="16"/>
        </w:rPr>
        <w:t xml:space="preserve">, not AI, </w:t>
      </w:r>
      <w:r>
        <w:rPr>
          <w:rStyle w:val="StyleUnderline"/>
          <w:highlight w:val="cyan"/>
        </w:rPr>
        <w:t>is</w:t>
      </w:r>
      <w:r>
        <w:rPr>
          <w:rStyle w:val="StyleUnderline"/>
        </w:rPr>
        <w:t xml:space="preserve"> the </w:t>
      </w:r>
      <w:r>
        <w:rPr>
          <w:rStyle w:val="Emphasis"/>
          <w:highlight w:val="cyan"/>
        </w:rPr>
        <w:t>existential</w:t>
      </w:r>
      <w:r>
        <w:rPr>
          <w:rStyle w:val="Emphasis"/>
        </w:rPr>
        <w:t xml:space="preserve"> risk</w:t>
      </w:r>
      <w:r>
        <w:rPr>
          <w:sz w:val="16"/>
        </w:rPr>
        <w:t xml:space="preserve"> to humanity.</w:t>
      </w:r>
    </w:p>
    <w:p w14:paraId="537BFBD3" w14:textId="77777777" w:rsidR="00B87BB3" w:rsidRPr="00E949A2" w:rsidRDefault="00B87BB3" w:rsidP="00B87BB3">
      <w:pPr>
        <w:pStyle w:val="Heading4"/>
      </w:pPr>
      <w:r>
        <w:t xml:space="preserve">Sectoral bargaining removes the </w:t>
      </w:r>
      <w:r w:rsidRPr="001F0BBA">
        <w:rPr>
          <w:u w:val="single"/>
        </w:rPr>
        <w:t>key barrier</w:t>
      </w:r>
      <w:r>
        <w:t xml:space="preserve"> to union action against </w:t>
      </w:r>
      <w:r w:rsidRPr="001F0BBA">
        <w:rPr>
          <w:u w:val="single"/>
        </w:rPr>
        <w:t>climate change</w:t>
      </w:r>
      <w:r>
        <w:t>.</w:t>
      </w:r>
    </w:p>
    <w:p w14:paraId="5678A518" w14:textId="77777777" w:rsidR="00B87BB3" w:rsidRDefault="00B87BB3" w:rsidP="00B87BB3">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6D626295" w14:textId="77777777" w:rsidR="00B87BB3" w:rsidRPr="00FB7A7B" w:rsidRDefault="00B87BB3" w:rsidP="00B87BB3">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726CD84D" w14:textId="77777777" w:rsidR="00B87BB3" w:rsidRPr="00FB7A7B" w:rsidRDefault="00B87BB3" w:rsidP="00B87BB3">
      <w:pPr>
        <w:rPr>
          <w:sz w:val="16"/>
        </w:rPr>
      </w:pPr>
      <w:r w:rsidRPr="009F3CA5">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FB7A7B">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build an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E52E24">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FB7A7B">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FB7A7B">
        <w:rPr>
          <w:rStyle w:val="Emphasis"/>
        </w:rPr>
        <w:t>empower</w:t>
      </w:r>
      <w:r w:rsidRPr="00E52E24">
        <w:rPr>
          <w:rStyle w:val="StyleUnderline"/>
        </w:rPr>
        <w:t>ing members to build</w:t>
      </w:r>
      <w:r w:rsidRPr="00FB7A7B">
        <w:rPr>
          <w:sz w:val="16"/>
        </w:rPr>
        <w:t xml:space="preserve"> a </w:t>
      </w:r>
      <w:r w:rsidRPr="00FB7A7B">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54B2EAA6" w14:textId="77777777" w:rsidR="00B87BB3" w:rsidRPr="00FB7A7B" w:rsidRDefault="00B87BB3" w:rsidP="00B87BB3">
      <w:pPr>
        <w:rPr>
          <w:sz w:val="16"/>
        </w:rPr>
      </w:pPr>
      <w:r w:rsidRPr="009F3CA5">
        <w:rPr>
          <w:rStyle w:val="Emphasis"/>
        </w:rPr>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organising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14:paraId="6EE0B2B3" w14:textId="77777777" w:rsidR="00B87BB3" w:rsidRPr="00575AC6" w:rsidRDefault="00B87BB3" w:rsidP="00B87BB3">
      <w:pPr>
        <w:rPr>
          <w:sz w:val="16"/>
        </w:rPr>
      </w:pPr>
      <w:r w:rsidRPr="009F3CA5">
        <w:rPr>
          <w:rStyle w:val="Emphasis"/>
        </w:rPr>
        <w:t>3</w:t>
      </w:r>
      <w:r w:rsidRPr="009F3CA5">
        <w:rPr>
          <w:rStyle w:val="StyleUnderline"/>
        </w:rPr>
        <w:t>.</w:t>
      </w:r>
      <w:r w:rsidRPr="00FB7A7B">
        <w:rPr>
          <w:rStyle w:val="StyleUnderline"/>
        </w:rPr>
        <w:t xml:space="preserve"> Trade </w:t>
      </w:r>
      <w:r w:rsidRPr="005831CC">
        <w:rPr>
          <w:rStyle w:val="StyleUnderline"/>
          <w:highlight w:val="cyan"/>
        </w:rPr>
        <w:t>unions must channel greater resources</w:t>
      </w:r>
      <w:r w:rsidRPr="00FB7A7B">
        <w:rPr>
          <w:rStyle w:val="StyleUnderline"/>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FB7A7B">
        <w:rPr>
          <w:rStyle w:val="Emphasis"/>
        </w:rPr>
        <w:t xml:space="preserve"> </w:t>
      </w:r>
      <w:r w:rsidRPr="00FB7A7B">
        <w:rPr>
          <w:rStyle w:val="StyleUnderline"/>
        </w:rPr>
        <w:t>for a reversal of precarious working and casualisation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FB7A7B">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3D347969" w14:textId="77777777" w:rsidR="00B87BB3" w:rsidRPr="003F4E2C" w:rsidRDefault="00B87BB3" w:rsidP="00B87BB3">
      <w:pPr>
        <w:pStyle w:val="Heading4"/>
      </w:pPr>
      <w:r w:rsidRPr="001F0BBA">
        <w:t>Green bargaining</w:t>
      </w:r>
      <w:r>
        <w:t xml:space="preserve"> </w:t>
      </w:r>
      <w:r w:rsidRPr="001F0BBA">
        <w:rPr>
          <w:u w:val="single"/>
        </w:rPr>
        <w:t>solves</w:t>
      </w:r>
      <w:r>
        <w:t xml:space="preserve"> warming by </w:t>
      </w:r>
      <w:r w:rsidRPr="001F0BBA">
        <w:rPr>
          <w:u w:val="single"/>
        </w:rPr>
        <w:t>forcing</w:t>
      </w:r>
      <w:r>
        <w:t xml:space="preserve"> corporations to </w:t>
      </w:r>
      <w:r w:rsidRPr="00195908">
        <w:rPr>
          <w:u w:val="single"/>
        </w:rPr>
        <w:t>self-regulate</w:t>
      </w:r>
      <w:r>
        <w:t xml:space="preserve"> emissions and waste.</w:t>
      </w:r>
    </w:p>
    <w:p w14:paraId="212278B4" w14:textId="77777777" w:rsidR="00B87BB3" w:rsidRPr="007E3484" w:rsidRDefault="00B87BB3" w:rsidP="00B87BB3">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427D56C6" w14:textId="77777777" w:rsidR="00B87BB3" w:rsidRPr="007E3484" w:rsidRDefault="00B87BB3" w:rsidP="00B87BB3">
      <w:pPr>
        <w:rPr>
          <w:sz w:val="16"/>
        </w:rPr>
      </w:pPr>
      <w:r w:rsidRPr="007E3484">
        <w:rPr>
          <w:sz w:val="16"/>
        </w:rPr>
        <w:t>II. STRANGE BEDFELLOWS?: THE CASE FOR COLLABORATION BETWEEN THE LABOR AND CLIMATE MOVEMENTS</w:t>
      </w:r>
    </w:p>
    <w:p w14:paraId="5D76CB69" w14:textId="77777777" w:rsidR="00B87BB3" w:rsidRPr="007E3484" w:rsidRDefault="00B87BB3" w:rsidP="00B87BB3">
      <w:pPr>
        <w:rPr>
          <w:sz w:val="16"/>
        </w:rPr>
      </w:pPr>
      <w:r w:rsidRPr="007E3484">
        <w:rPr>
          <w:sz w:val="16"/>
        </w:rPr>
        <w:t>A. WORKERS WILL BE MAJOR BENEFICIARIES OF CLIMATE MOVEMENT PRIORITIES</w:t>
      </w:r>
    </w:p>
    <w:p w14:paraId="3166610C" w14:textId="77777777" w:rsidR="00B87BB3" w:rsidRPr="007E3484" w:rsidRDefault="00B87BB3" w:rsidP="00B87BB3">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3FA5E466" w14:textId="77777777" w:rsidR="00B87BB3" w:rsidRPr="007E3484" w:rsidRDefault="00B87BB3" w:rsidP="00B87BB3">
      <w:pPr>
        <w:rPr>
          <w:sz w:val="16"/>
        </w:rPr>
      </w:pPr>
      <w:r w:rsidRPr="005831CC">
        <w:rPr>
          <w:rStyle w:val="Emphasis"/>
          <w:highlight w:val="cyan"/>
        </w:rPr>
        <w:t>Unions</w:t>
      </w:r>
      <w:r w:rsidRPr="007E3484">
        <w:rPr>
          <w:rStyle w:val="StyleUnderline"/>
        </w:rPr>
        <w:t xml:space="preserve"> have an important role to play in advocating to </w:t>
      </w:r>
      <w:r w:rsidRPr="005831CC">
        <w:rPr>
          <w:rStyle w:val="StyleUnderline"/>
          <w:highlight w:val="cyan"/>
        </w:rPr>
        <w:t>protect</w:t>
      </w:r>
      <w:r w:rsidRPr="007E3484">
        <w:rPr>
          <w:rStyle w:val="StyleUnderline"/>
        </w:rPr>
        <w:t xml:space="preserve"> workers in</w:t>
      </w:r>
      <w:r w:rsidRPr="007E3484">
        <w:rPr>
          <w:sz w:val="16"/>
        </w:rPr>
        <w:t xml:space="preserve"> new </w:t>
      </w:r>
      <w:r w:rsidRPr="007E3484">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5831CC">
        <w:rPr>
          <w:rStyle w:val="Emphasis"/>
          <w:highlight w:val="cyan"/>
        </w:rPr>
        <w:t>dwindling</w:t>
      </w:r>
      <w:r w:rsidRPr="007E3484">
        <w:rPr>
          <w:rStyle w:val="Emphasis"/>
        </w:rPr>
        <w:t xml:space="preserve"> unionization</w:t>
      </w:r>
      <w:r w:rsidRPr="007E3484">
        <w:rPr>
          <w:rStyle w:val="StyleUnderline"/>
        </w:rPr>
        <w:t xml:space="preserve"> </w:t>
      </w:r>
      <w:r w:rsidRPr="005831CC">
        <w:rPr>
          <w:rStyle w:val="StyleUnderline"/>
          <w:highlight w:val="cyan"/>
        </w:rPr>
        <w:t>rates are</w:t>
      </w:r>
      <w:r w:rsidRPr="007E3484">
        <w:rPr>
          <w:sz w:val="16"/>
        </w:rPr>
        <w:t xml:space="preserve"> especially </w:t>
      </w:r>
      <w:r w:rsidRPr="005831CC">
        <w:rPr>
          <w:rStyle w:val="StyleUnderline"/>
          <w:highlight w:val="cyan"/>
        </w:rPr>
        <w:t>troubling</w:t>
      </w:r>
      <w:r w:rsidRPr="007E3484">
        <w:rPr>
          <w:sz w:val="16"/>
        </w:rPr>
        <w:t xml:space="preserve"> for workers </w:t>
      </w:r>
      <w:r w:rsidRPr="007E3484">
        <w:rPr>
          <w:rStyle w:val="StyleUnderline"/>
        </w:rPr>
        <w:t xml:space="preserve">when it comes to </w:t>
      </w:r>
      <w:r w:rsidRPr="007E3484">
        <w:rPr>
          <w:rStyle w:val="Emphasis"/>
        </w:rPr>
        <w:t>safety</w:t>
      </w:r>
      <w:r w:rsidRPr="007E3484">
        <w:rPr>
          <w:rStyle w:val="StyleUnderline"/>
        </w:rPr>
        <w:t xml:space="preserve"> and </w:t>
      </w:r>
      <w:r w:rsidRPr="007E3484">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7E3484">
        <w:rPr>
          <w:rStyle w:val="Emphasis"/>
        </w:rPr>
        <w:t>against climate change mitigation</w:t>
      </w:r>
      <w:r w:rsidRPr="007E3484">
        <w:rPr>
          <w:rStyle w:val="StyleUnderline"/>
        </w:rPr>
        <w:t xml:space="preserve"> efforts, this is because they need to </w:t>
      </w:r>
      <w:r w:rsidRPr="007E3484">
        <w:rPr>
          <w:rStyle w:val="Emphasis"/>
        </w:rPr>
        <w:t>shield</w:t>
      </w:r>
      <w:r w:rsidRPr="007E3484">
        <w:rPr>
          <w:rStyle w:val="StyleUnderline"/>
        </w:rPr>
        <w:t xml:space="preserve"> their members </w:t>
      </w:r>
      <w:r w:rsidRPr="007E3484">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5A37EB21" w14:textId="77777777" w:rsidR="00B87BB3" w:rsidRPr="007E3484" w:rsidRDefault="00B87BB3" w:rsidP="00B87BB3">
      <w:pPr>
        <w:rPr>
          <w:sz w:val="16"/>
        </w:rPr>
      </w:pPr>
      <w:r w:rsidRPr="007E3484">
        <w:rPr>
          <w:rStyle w:val="StyleUnderline"/>
        </w:rPr>
        <w:t xml:space="preserve">The labor movement has become </w:t>
      </w:r>
      <w:r w:rsidRPr="007E3484">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7E3484">
        <w:rPr>
          <w:rStyle w:val="Emphasis"/>
        </w:rPr>
        <w:t>U</w:t>
      </w:r>
      <w:r w:rsidRPr="007E3484">
        <w:rPr>
          <w:sz w:val="16"/>
        </w:rPr>
        <w:t xml:space="preserve">nited </w:t>
      </w:r>
      <w:r w:rsidRPr="007E3484">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2E44352B" w14:textId="77777777" w:rsidR="00B87BB3" w:rsidRPr="007E3484" w:rsidRDefault="00B87BB3" w:rsidP="00B87BB3">
      <w:pPr>
        <w:rPr>
          <w:sz w:val="16"/>
        </w:rPr>
      </w:pPr>
      <w:r w:rsidRPr="007E3484">
        <w:rPr>
          <w:sz w:val="16"/>
        </w:rPr>
        <w:t>B. THE CLIMATE MOVEMENT NEEDS THE LABOR MOVEMENT</w:t>
      </w:r>
    </w:p>
    <w:p w14:paraId="09B886D8" w14:textId="77777777" w:rsidR="00B87BB3" w:rsidRPr="007E3484" w:rsidRDefault="00B87BB3" w:rsidP="00B87BB3">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704803">
        <w:rPr>
          <w:rStyle w:val="Emphasis"/>
        </w:rPr>
        <w:t>related</w:t>
      </w:r>
      <w:r w:rsidRPr="007E3484">
        <w:rPr>
          <w:rStyle w:val="Emphasis"/>
        </w:rPr>
        <w:t xml:space="preserve"> to work</w:t>
      </w:r>
      <w:r w:rsidRPr="007E3484">
        <w:rPr>
          <w:rStyle w:val="StyleUnderline"/>
        </w:rPr>
        <w:t xml:space="preserve"> are the </w:t>
      </w:r>
      <w:r w:rsidRPr="007E3484">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7E3484">
        <w:rPr>
          <w:rStyle w:val="Emphasis"/>
        </w:rPr>
        <w:t xml:space="preserve"> of </w:t>
      </w:r>
      <w:r w:rsidRPr="001A7408">
        <w:rPr>
          <w:rStyle w:val="Emphasis"/>
        </w:rPr>
        <w:t xml:space="preserve">climate </w:t>
      </w:r>
      <w:r w:rsidRPr="005831CC">
        <w:rPr>
          <w:rStyle w:val="Emphasis"/>
          <w:highlight w:val="cyan"/>
        </w:rPr>
        <w:t>adaptation</w:t>
      </w:r>
      <w:r w:rsidRPr="005831CC">
        <w:rPr>
          <w:rStyle w:val="StyleUnderline"/>
          <w:highlight w:val="cyan"/>
        </w:rPr>
        <w:t xml:space="preserve"> and </w:t>
      </w:r>
      <w:r w:rsidRPr="005831CC">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it defines harms to individuals, moral and ethical questions, and concerns for justice within a widely accepted legal framework</w:t>
      </w:r>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5831CC">
        <w:rPr>
          <w:rStyle w:val="StyleUnderline"/>
          <w:highlight w:val="cyan"/>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0719C63E" w14:textId="77777777" w:rsidR="00B87BB3" w:rsidRPr="007E3484" w:rsidRDefault="00B87BB3" w:rsidP="00B87BB3">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7E3484">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02D6EDBA" w14:textId="77777777" w:rsidR="00B87BB3" w:rsidRPr="007E3484" w:rsidRDefault="00B87BB3" w:rsidP="00B87BB3">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7E3484">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7E3484">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5831CC">
        <w:rPr>
          <w:rStyle w:val="StyleUnderline"/>
          <w:highlight w:val="cyan"/>
        </w:rPr>
        <w:t xml:space="preserve">a </w:t>
      </w:r>
      <w:r w:rsidRPr="005831CC">
        <w:rPr>
          <w:rStyle w:val="Emphasis"/>
          <w:highlight w:val="cyan"/>
        </w:rPr>
        <w:t>theoretical</w:t>
      </w:r>
      <w:r w:rsidRPr="007E3484">
        <w:rPr>
          <w:rStyle w:val="StyleUnderline"/>
        </w:rPr>
        <w:t xml:space="preserve"> and </w:t>
      </w:r>
      <w:r w:rsidRPr="007E3484">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7E3484">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0A6AAAB3" w14:textId="77777777" w:rsidR="00B87BB3" w:rsidRPr="007E3484" w:rsidRDefault="00B87BB3" w:rsidP="00B87BB3">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7E3484">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all of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7E3484">
        <w:rPr>
          <w:rStyle w:val="Emphasis"/>
        </w:rPr>
        <w:t>recruitment</w:t>
      </w:r>
      <w:r w:rsidRPr="007E3484">
        <w:rPr>
          <w:rStyle w:val="StyleUnderline"/>
        </w:rPr>
        <w:t xml:space="preserve"> and </w:t>
      </w:r>
      <w:r w:rsidRPr="007E3484">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39235C5D" w14:textId="77777777" w:rsidR="00B87BB3" w:rsidRPr="007E3484" w:rsidRDefault="00B87BB3" w:rsidP="00B87BB3">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1C9B2343" w14:textId="77777777" w:rsidR="00B87BB3" w:rsidRPr="007E3484" w:rsidRDefault="00B87BB3" w:rsidP="00B87BB3">
      <w:pPr>
        <w:rPr>
          <w:sz w:val="16"/>
        </w:rPr>
      </w:pPr>
      <w:r w:rsidRPr="007E3484">
        <w:rPr>
          <w:sz w:val="16"/>
        </w:rPr>
        <w:t>C. WE OWE A DEBT TO WORKERS</w:t>
      </w:r>
    </w:p>
    <w:p w14:paraId="06A47079" w14:textId="77777777" w:rsidR="00B87BB3" w:rsidRPr="007E3484" w:rsidRDefault="00B87BB3" w:rsidP="00B87BB3">
      <w:pPr>
        <w:rPr>
          <w:sz w:val="16"/>
        </w:rPr>
      </w:pPr>
      <w:r w:rsidRPr="007E3484">
        <w:rPr>
          <w:sz w:val="16"/>
        </w:rPr>
        <w:t>We have a moral responsibility to support the health and financial stability of workers in the fossil fuel industry as we move away from those sources of energy.</w:t>
      </w:r>
    </w:p>
    <w:p w14:paraId="6D7B8F19" w14:textId="77777777" w:rsidR="00B87BB3" w:rsidRPr="007E3484" w:rsidRDefault="00B87BB3" w:rsidP="00B87BB3">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7E3484">
        <w:rPr>
          <w:rStyle w:val="Emphasis"/>
        </w:rPr>
        <w:t>equity</w:t>
      </w:r>
      <w:r w:rsidRPr="007E3484">
        <w:rPr>
          <w:rStyle w:val="StyleUnderline"/>
        </w:rPr>
        <w:t xml:space="preserve"> will be necessary</w:t>
      </w:r>
      <w:r w:rsidRPr="007E3484">
        <w:rPr>
          <w:sz w:val="16"/>
        </w:rPr>
        <w:t xml:space="preserve"> as we transition away from fossil fuels </w:t>
      </w:r>
      <w:r w:rsidRPr="007E3484">
        <w:rPr>
          <w:rStyle w:val="StyleUnderline"/>
        </w:rPr>
        <w:t xml:space="preserve">in order to </w:t>
      </w:r>
      <w:r w:rsidRPr="007E3484">
        <w:rPr>
          <w:rStyle w:val="Emphasis"/>
        </w:rPr>
        <w:t>prevent</w:t>
      </w:r>
      <w:r w:rsidRPr="007E3484">
        <w:rPr>
          <w:rStyle w:val="StyleUnderline"/>
        </w:rPr>
        <w:t xml:space="preserve"> this transition from</w:t>
      </w:r>
      <w:r w:rsidRPr="007E3484">
        <w:rPr>
          <w:sz w:val="16"/>
        </w:rPr>
        <w:t xml:space="preserve"> driving and further </w:t>
      </w:r>
      <w:r w:rsidRPr="007E3484">
        <w:rPr>
          <w:rStyle w:val="Emphasis"/>
        </w:rPr>
        <w:t>entrenching inequality</w:t>
      </w:r>
      <w:r w:rsidRPr="007E3484">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382D9450" w14:textId="77777777" w:rsidR="00B87BB3" w:rsidRPr="007E3484" w:rsidRDefault="00B87BB3" w:rsidP="00B87BB3">
      <w:pPr>
        <w:rPr>
          <w:sz w:val="16"/>
        </w:rPr>
      </w:pPr>
      <w:r w:rsidRPr="007E3484">
        <w:rPr>
          <w:sz w:val="16"/>
        </w:rPr>
        <w:t>III. WORKER EXPLOITATION AND ENVIRONMENTAL DEGRADATION GO HAND-IN-HAND</w:t>
      </w:r>
    </w:p>
    <w:p w14:paraId="479F9FFF" w14:textId="77777777" w:rsidR="00B87BB3" w:rsidRPr="007E3484" w:rsidRDefault="00B87BB3" w:rsidP="00B87BB3">
      <w:pPr>
        <w:rPr>
          <w:sz w:val="16"/>
        </w:rPr>
      </w:pPr>
      <w:r w:rsidRPr="007E3484">
        <w:rPr>
          <w:sz w:val="16"/>
        </w:rPr>
        <w:t>A. THE SAME POLICIES EXPLOIT WORKERS AND DEGRADE THE ENVIRONMENT</w:t>
      </w:r>
    </w:p>
    <w:p w14:paraId="51C9D8CB" w14:textId="77777777" w:rsidR="00B87BB3" w:rsidRPr="007E3484" w:rsidRDefault="00B87BB3" w:rsidP="00B87BB3">
      <w:pPr>
        <w:rPr>
          <w:sz w:val="16"/>
        </w:rPr>
      </w:pPr>
      <w:r w:rsidRPr="007E3484">
        <w:rPr>
          <w:sz w:val="16"/>
        </w:rPr>
        <w:t xml:space="preserve">There is a strong link between worker exploitation and environmental degrada-tion. </w:t>
      </w:r>
      <w:r w:rsidRPr="007E3484">
        <w:rPr>
          <w:rStyle w:val="StyleUnderline"/>
        </w:rPr>
        <w:t xml:space="preserve">Public and corporate policies that allow for </w:t>
      </w:r>
      <w:r w:rsidRPr="005831CC">
        <w:rPr>
          <w:rStyle w:val="Emphasis"/>
          <w:highlight w:val="cyan"/>
        </w:rPr>
        <w:t>worker exploitation</w:t>
      </w:r>
      <w:r w:rsidRPr="007E3484">
        <w:rPr>
          <w:rStyle w:val="StyleUnderline"/>
        </w:rPr>
        <w:t xml:space="preserve"> also have the effects of </w:t>
      </w:r>
      <w:r w:rsidRPr="005831CC">
        <w:rPr>
          <w:rStyle w:val="Emphasis"/>
          <w:highlight w:val="cyan"/>
        </w:rPr>
        <w:t>exacerbating</w:t>
      </w:r>
      <w:r w:rsidRPr="007E3484">
        <w:rPr>
          <w:rStyle w:val="Emphasis"/>
        </w:rPr>
        <w:t xml:space="preserve"> environmental </w:t>
      </w:r>
      <w:r w:rsidRPr="005831CC">
        <w:rPr>
          <w:rStyle w:val="Emphasis"/>
          <w:highlight w:val="cyan"/>
        </w:rPr>
        <w:t>degradation</w:t>
      </w:r>
      <w:r w:rsidRPr="007E3484">
        <w:rPr>
          <w:rStyle w:val="StyleUnderline"/>
        </w:rPr>
        <w:t xml:space="preserve">, and </w:t>
      </w:r>
      <w:r w:rsidRPr="007E3484">
        <w:rPr>
          <w:rStyle w:val="Emphasis"/>
        </w:rPr>
        <w:t>vice versa</w:t>
      </w:r>
      <w:r w:rsidRPr="007E3484">
        <w:rPr>
          <w:sz w:val="16"/>
        </w:rPr>
        <w:t xml:space="preserve">. Communities that are home to extractive industries like coal have been exploited by those indus-tries.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478ED7CF" w14:textId="77777777" w:rsidR="00B87BB3" w:rsidRPr="007E3484" w:rsidRDefault="00B87BB3" w:rsidP="00B87BB3">
      <w:pPr>
        <w:rPr>
          <w:sz w:val="16"/>
        </w:rPr>
      </w:pPr>
      <w:r w:rsidRPr="007E3484">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4DFA07E6" w14:textId="77777777" w:rsidR="00B87BB3" w:rsidRPr="007E3484" w:rsidRDefault="00B87BB3" w:rsidP="00B87BB3">
      <w:pPr>
        <w:rPr>
          <w:sz w:val="16"/>
        </w:rPr>
      </w:pPr>
      <w:r w:rsidRPr="007E3484">
        <w:rPr>
          <w:rStyle w:val="StyleUnderline"/>
        </w:rPr>
        <w:t>Another example</w:t>
      </w:r>
      <w:r w:rsidRPr="007E3484">
        <w:rPr>
          <w:sz w:val="16"/>
        </w:rPr>
        <w:t xml:space="preserve"> of connection between inadequate worker and environmental protections </w:t>
      </w:r>
      <w:r w:rsidRPr="007E3484">
        <w:rPr>
          <w:rStyle w:val="StyleUnderline"/>
        </w:rPr>
        <w:t xml:space="preserve">is the location of </w:t>
      </w:r>
      <w:r w:rsidRPr="005831CC">
        <w:rPr>
          <w:rStyle w:val="Emphasis"/>
          <w:highlight w:val="cyan"/>
        </w:rPr>
        <w:t>dirty industrial</w:t>
      </w:r>
      <w:r w:rsidRPr="007E3484">
        <w:rPr>
          <w:rStyle w:val="StyleUnderline"/>
        </w:rPr>
        <w:t xml:space="preserve"> and </w:t>
      </w:r>
      <w:r w:rsidRPr="007E3484">
        <w:rPr>
          <w:rStyle w:val="Emphasis"/>
        </w:rPr>
        <w:t xml:space="preserve">waste </w:t>
      </w:r>
      <w:r w:rsidRPr="005831CC">
        <w:rPr>
          <w:rStyle w:val="Emphasis"/>
          <w:highlight w:val="cyan"/>
        </w:rPr>
        <w:t>disposal sites</w:t>
      </w:r>
      <w:r w:rsidRPr="007E3484">
        <w:rPr>
          <w:rStyle w:val="StyleUnderline"/>
        </w:rPr>
        <w:t xml:space="preserve"> in communities of color and low-income communities</w:t>
      </w:r>
      <w:r w:rsidRPr="007E3484">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0C0DEB62" w14:textId="77777777" w:rsidR="00B87BB3" w:rsidRPr="007E3484" w:rsidRDefault="00B87BB3" w:rsidP="00B87BB3">
      <w:pPr>
        <w:rPr>
          <w:sz w:val="16"/>
        </w:rPr>
      </w:pPr>
      <w:r w:rsidRPr="007E3484">
        <w:rPr>
          <w:sz w:val="16"/>
        </w:rPr>
        <w:t>B. SHAREHOLDER VALUE AT THE COST OF HUMAN AND ENVIRONMENTAL VALUE</w:t>
      </w:r>
    </w:p>
    <w:p w14:paraId="0D0BC680" w14:textId="77777777" w:rsidR="00B87BB3" w:rsidRPr="007E3484" w:rsidRDefault="00B87BB3" w:rsidP="00B87BB3">
      <w:pPr>
        <w:rPr>
          <w:sz w:val="16"/>
        </w:rPr>
      </w:pPr>
      <w:r w:rsidRPr="007E3484">
        <w:rPr>
          <w:sz w:val="16"/>
        </w:rPr>
        <w:t xml:space="preserve">The </w:t>
      </w:r>
      <w:r w:rsidRPr="007E3484">
        <w:rPr>
          <w:rStyle w:val="StyleUnderline"/>
        </w:rPr>
        <w:t xml:space="preserve">prioritization of </w:t>
      </w:r>
      <w:r w:rsidRPr="007E3484">
        <w:rPr>
          <w:rStyle w:val="Emphasis"/>
        </w:rPr>
        <w:t>short-term</w:t>
      </w:r>
      <w:r w:rsidRPr="007E3484">
        <w:rPr>
          <w:rStyle w:val="StyleUnderline"/>
        </w:rPr>
        <w:t xml:space="preserve"> </w:t>
      </w:r>
      <w:r w:rsidRPr="005831CC">
        <w:rPr>
          <w:rStyle w:val="StyleUnderline"/>
          <w:highlight w:val="cyan"/>
        </w:rPr>
        <w:t xml:space="preserve">benefits for </w:t>
      </w:r>
      <w:r w:rsidRPr="005831CC">
        <w:rPr>
          <w:rStyle w:val="Emphasis"/>
          <w:highlight w:val="cyan"/>
        </w:rPr>
        <w:t>shareholders</w:t>
      </w:r>
      <w:r w:rsidRPr="005831CC">
        <w:rPr>
          <w:rStyle w:val="StyleUnderline"/>
          <w:highlight w:val="cyan"/>
        </w:rPr>
        <w:t xml:space="preserve"> undermines</w:t>
      </w:r>
      <w:r w:rsidRPr="007E3484">
        <w:rPr>
          <w:rStyle w:val="StyleUnderline"/>
        </w:rPr>
        <w:t xml:space="preserve"> long-term strategies to address</w:t>
      </w:r>
      <w:r w:rsidRPr="007E3484">
        <w:rPr>
          <w:sz w:val="16"/>
        </w:rPr>
        <w:t xml:space="preserve"> both </w:t>
      </w:r>
      <w:r w:rsidRPr="005831CC">
        <w:rPr>
          <w:rStyle w:val="Emphasis"/>
          <w:highlight w:val="cyan"/>
        </w:rPr>
        <w:t>sustainability</w:t>
      </w:r>
      <w:r w:rsidRPr="007E3484">
        <w:rPr>
          <w:sz w:val="16"/>
        </w:rPr>
        <w:t xml:space="preserve"> and issues like </w:t>
      </w:r>
      <w:r w:rsidRPr="007E3484">
        <w:rPr>
          <w:rStyle w:val="Emphasis"/>
        </w:rPr>
        <w:t xml:space="preserve">workers' </w:t>
      </w:r>
      <w:r w:rsidRPr="005831CC">
        <w:rPr>
          <w:rStyle w:val="Emphasis"/>
          <w:highlight w:val="cyan"/>
        </w:rPr>
        <w:t xml:space="preserve">rights </w:t>
      </w:r>
      <w:r w:rsidRPr="005831CC">
        <w:rPr>
          <w:rStyle w:val="StyleUnderline"/>
          <w:highlight w:val="cyan"/>
        </w:rPr>
        <w:t>and</w:t>
      </w:r>
      <w:r w:rsidRPr="007E3484">
        <w:rPr>
          <w:rStyle w:val="StyleUnderline"/>
        </w:rPr>
        <w:t xml:space="preserve"> </w:t>
      </w:r>
      <w:r w:rsidRPr="007E3484">
        <w:rPr>
          <w:rStyle w:val="Emphasis"/>
        </w:rPr>
        <w:t xml:space="preserve">pay </w:t>
      </w:r>
      <w:r w:rsidRPr="005831CC">
        <w:rPr>
          <w:rStyle w:val="Emphasis"/>
          <w:highlight w:val="cyan"/>
        </w:rPr>
        <w:t>equity</w:t>
      </w:r>
      <w:r w:rsidRPr="007E3484">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7E3484">
        <w:rPr>
          <w:rStyle w:val="Emphasis"/>
        </w:rPr>
        <w:t>environmental harms</w:t>
      </w:r>
      <w:r w:rsidRPr="007E3484">
        <w:rPr>
          <w:sz w:val="16"/>
        </w:rPr>
        <w:t xml:space="preserve">, </w:t>
      </w:r>
      <w:r w:rsidRPr="007E3484">
        <w:rPr>
          <w:rStyle w:val="StyleUnderline"/>
        </w:rPr>
        <w:t xml:space="preserve">and </w:t>
      </w:r>
      <w:r w:rsidRPr="007E3484">
        <w:rPr>
          <w:rStyle w:val="Emphasis"/>
        </w:rPr>
        <w:t>labor rights abuses</w:t>
      </w:r>
      <w:r w:rsidRPr="007E3484">
        <w:rPr>
          <w:sz w:val="16"/>
        </w:rPr>
        <w:t xml:space="preserve">, </w:t>
      </w:r>
      <w:r w:rsidRPr="007E3484">
        <w:rPr>
          <w:rStyle w:val="StyleUnderline"/>
        </w:rPr>
        <w:t xml:space="preserve">can both be understood as </w:t>
      </w:r>
      <w:r w:rsidRPr="007E3484">
        <w:rPr>
          <w:rStyle w:val="Emphasis"/>
        </w:rPr>
        <w:t>negative externalities</w:t>
      </w:r>
      <w:r w:rsidRPr="007E3484">
        <w:rPr>
          <w:rStyle w:val="StyleUnderline"/>
        </w:rPr>
        <w:t xml:space="preserve"> that the world economy can no longer exter-nalize if it is to remain sustainable</w:t>
      </w:r>
      <w:r w:rsidRPr="007E3484">
        <w:rPr>
          <w:sz w:val="16"/>
        </w:rPr>
        <w:t>.96</w:t>
      </w:r>
    </w:p>
    <w:p w14:paraId="17CAE34F" w14:textId="77777777" w:rsidR="00B87BB3" w:rsidRPr="007E3484" w:rsidRDefault="00B87BB3" w:rsidP="00B87BB3">
      <w:pPr>
        <w:rPr>
          <w:sz w:val="16"/>
        </w:rPr>
      </w:pPr>
      <w:r w:rsidRPr="007E3484">
        <w:rPr>
          <w:sz w:val="16"/>
        </w:rPr>
        <w:t>C. THE CASE FOR LINKING THE POLICY PRIORITIES</w:t>
      </w:r>
    </w:p>
    <w:p w14:paraId="5D7F1A20" w14:textId="77777777" w:rsidR="00B87BB3" w:rsidRPr="007E3484" w:rsidRDefault="00B87BB3" w:rsidP="00B87BB3">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7E3484">
        <w:rPr>
          <w:rStyle w:val="Emphasis"/>
        </w:rPr>
        <w:t xml:space="preserve">higher temperatures </w:t>
      </w:r>
      <w:r w:rsidRPr="007E3484">
        <w:rPr>
          <w:rStyle w:val="StyleUnderline"/>
        </w:rPr>
        <w:t xml:space="preserve">negatively impact </w:t>
      </w:r>
      <w:r w:rsidRPr="007E3484">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701A21F4" w14:textId="77777777" w:rsidR="00B87BB3" w:rsidRPr="007E3484" w:rsidRDefault="00B87BB3" w:rsidP="00B87BB3">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r w:rsidRPr="007E3484">
        <w:rPr>
          <w:rStyle w:val="StyleUnderline"/>
        </w:rPr>
        <w:t>cre-ated</w:t>
      </w:r>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35956FCC" w14:textId="77777777" w:rsidR="00B87BB3" w:rsidRDefault="00B87BB3" w:rsidP="00B87BB3">
      <w:pPr>
        <w:rPr>
          <w:sz w:val="16"/>
        </w:rPr>
      </w:pPr>
      <w:r w:rsidRPr="00704803">
        <w:rPr>
          <w:rStyle w:val="Emphasis"/>
        </w:rPr>
        <w:t>Labor</w:t>
      </w:r>
      <w:r w:rsidRPr="007E3484">
        <w:rPr>
          <w:rStyle w:val="Emphasis"/>
        </w:rPr>
        <w:t xml:space="preserve"> </w:t>
      </w:r>
      <w:r w:rsidRPr="00704803">
        <w:rPr>
          <w:rStyle w:val="Emphasis"/>
        </w:rPr>
        <w:t>rights</w:t>
      </w:r>
      <w:r w:rsidRPr="007E3484">
        <w:rPr>
          <w:rStyle w:val="StyleUnderline"/>
        </w:rPr>
        <w:t xml:space="preserve"> is a helpful framework for understanding climate change's problems and solutions because it seeks to advance both </w:t>
      </w:r>
      <w:r w:rsidRPr="007E3484">
        <w:rPr>
          <w:rStyle w:val="Emphasis"/>
        </w:rPr>
        <w:t>human rights</w:t>
      </w:r>
      <w:r w:rsidRPr="007E3484">
        <w:rPr>
          <w:rStyle w:val="StyleUnderline"/>
        </w:rPr>
        <w:t xml:space="preserve"> and </w:t>
      </w:r>
      <w:r w:rsidRPr="007E3484">
        <w:rPr>
          <w:rStyle w:val="Emphasis"/>
        </w:rPr>
        <w:t>economic development</w:t>
      </w:r>
      <w:r w:rsidRPr="007E3484">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pro-gress,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40EEBD26" w14:textId="77777777" w:rsidR="00B87BB3" w:rsidRPr="00195908" w:rsidRDefault="00B87BB3" w:rsidP="00B87BB3">
      <w:pPr>
        <w:pStyle w:val="Heading4"/>
      </w:pPr>
      <w:r>
        <w:t xml:space="preserve">Climate change is </w:t>
      </w:r>
      <w:r w:rsidRPr="00195908">
        <w:rPr>
          <w:u w:val="single"/>
        </w:rPr>
        <w:t>existential</w:t>
      </w:r>
      <w:r>
        <w:t xml:space="preserve">---it triggers global </w:t>
      </w:r>
      <w:r w:rsidRPr="00575AC6">
        <w:rPr>
          <w:u w:val="single"/>
        </w:rPr>
        <w:t>death spirals</w:t>
      </w:r>
      <w:r>
        <w:t xml:space="preserve"> that make every impact </w:t>
      </w:r>
      <w:r w:rsidRPr="00575AC6">
        <w:rPr>
          <w:u w:val="single"/>
        </w:rPr>
        <w:t>inevitable</w:t>
      </w:r>
      <w:r>
        <w:t>.</w:t>
      </w:r>
    </w:p>
    <w:p w14:paraId="21DB450E" w14:textId="77777777" w:rsidR="00B87BB3" w:rsidRDefault="00B87BB3" w:rsidP="00B87BB3">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73F4F34A" w14:textId="77777777" w:rsidR="00B87BB3" w:rsidRPr="00872120" w:rsidRDefault="00B87BB3" w:rsidP="00B87BB3">
      <w:pPr>
        <w:rPr>
          <w:rStyle w:val="Emphasis"/>
        </w:rPr>
      </w:pPr>
      <w:r w:rsidRPr="00CB71A5">
        <w:rPr>
          <w:sz w:val="16"/>
        </w:rPr>
        <w:t>1. Introduction</w:t>
      </w:r>
    </w:p>
    <w:p w14:paraId="1726497C" w14:textId="77777777" w:rsidR="00B87BB3" w:rsidRPr="00872120" w:rsidRDefault="00B87BB3" w:rsidP="00B87BB3">
      <w:pPr>
        <w:rPr>
          <w:sz w:val="16"/>
        </w:rPr>
      </w:pPr>
      <w:r w:rsidRPr="00872120">
        <w:rPr>
          <w:sz w:val="16"/>
        </w:rPr>
        <w:t xml:space="preserve">Despite recent social protests and climate emergency declarations, </w:t>
      </w:r>
      <w:r w:rsidRPr="00B106EA">
        <w:rPr>
          <w:rStyle w:val="StyleUnderline"/>
        </w:rPr>
        <w:t xml:space="preserve">efforts to </w:t>
      </w:r>
      <w:r w:rsidRPr="00B106EA">
        <w:rPr>
          <w:rStyle w:val="Emphasis"/>
        </w:rPr>
        <w:t>mitigate</w:t>
      </w:r>
      <w:r w:rsidRPr="00B106EA">
        <w:rPr>
          <w:rStyle w:val="StyleUnderline"/>
        </w:rPr>
        <w:t xml:space="preserve"> climate change to date are </w:t>
      </w:r>
      <w:r w:rsidRPr="00B106EA">
        <w:rPr>
          <w:rStyle w:val="Emphasis"/>
        </w:rPr>
        <w:t>insufficient</w:t>
      </w:r>
      <w:r w:rsidRPr="00872120">
        <w:rPr>
          <w:sz w:val="16"/>
        </w:rPr>
        <w:t>.1 Greenhouse gas (</w:t>
      </w:r>
      <w:r w:rsidRPr="00F757D3">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C83124">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872120">
        <w:rPr>
          <w:rStyle w:val="Emphasis"/>
        </w:rPr>
        <w:t>C</w:t>
      </w:r>
      <w:r w:rsidRPr="00872120">
        <w:rPr>
          <w:sz w:val="16"/>
        </w:rPr>
        <w:t xml:space="preserve"> is increasingly likely this century.2 </w:t>
      </w:r>
      <w:r w:rsidRPr="00872120">
        <w:rPr>
          <w:rStyle w:val="StyleUnderline"/>
        </w:rPr>
        <w:t xml:space="preserve">There is emerging evidence of </w:t>
      </w:r>
      <w:r w:rsidRPr="00872120">
        <w:rPr>
          <w:rStyle w:val="Emphasis"/>
        </w:rPr>
        <w:t>amplifying</w:t>
      </w:r>
      <w:r w:rsidRPr="00872120">
        <w:rPr>
          <w:rStyle w:val="StyleUnderline"/>
        </w:rPr>
        <w:t xml:space="preserve"> </w:t>
      </w:r>
      <w:r w:rsidRPr="005831CC">
        <w:rPr>
          <w:rStyle w:val="StyleUnderline"/>
          <w:highlight w:val="cyan"/>
        </w:rPr>
        <w:t>feedbacks</w:t>
      </w:r>
      <w:r w:rsidRPr="00B106EA">
        <w:rPr>
          <w:rStyle w:val="StyleUnderline"/>
        </w:rPr>
        <w:t xml:space="preserve"> </w:t>
      </w:r>
      <w:r w:rsidRPr="00B106EA">
        <w:rPr>
          <w:rStyle w:val="Emphasis"/>
        </w:rPr>
        <w:t>accelerating</w:t>
      </w:r>
      <w:r w:rsidRPr="00B106EA">
        <w:rPr>
          <w:rStyle w:val="StyleUnderline"/>
        </w:rPr>
        <w:t xml:space="preserve">3 </w:t>
      </w:r>
      <w:r w:rsidRPr="00872120">
        <w:rPr>
          <w:rStyle w:val="StyleUnderline"/>
        </w:rPr>
        <w:t xml:space="preserve">and </w:t>
      </w:r>
      <w:r w:rsidRPr="00872120">
        <w:rPr>
          <w:rStyle w:val="Emphasis"/>
        </w:rPr>
        <w:t>dampening</w:t>
      </w:r>
      <w:r w:rsidRPr="00872120">
        <w:rPr>
          <w:rStyle w:val="StyleUnderline"/>
        </w:rPr>
        <w:t xml:space="preserve"> feedbacks </w:t>
      </w:r>
      <w:r w:rsidRPr="00872120">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872120">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872120">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32DDC73B" w14:textId="77777777" w:rsidR="00B87BB3" w:rsidRPr="00872120" w:rsidRDefault="00B87BB3" w:rsidP="00B87BB3">
      <w:pPr>
        <w:rPr>
          <w:sz w:val="16"/>
        </w:rPr>
      </w:pPr>
      <w:r w:rsidRPr="00872120">
        <w:rPr>
          <w:sz w:val="16"/>
        </w:rPr>
        <w:t xml:space="preserve">Looking beyond the framing of “global warming”, there is concern that </w:t>
      </w:r>
      <w:r w:rsidRPr="00872120">
        <w:rPr>
          <w:rStyle w:val="StyleUnderline"/>
        </w:rPr>
        <w:t xml:space="preserve">the </w:t>
      </w:r>
      <w:r w:rsidRPr="00B106EA">
        <w:rPr>
          <w:rStyle w:val="Emphasis"/>
        </w:rPr>
        <w:t>effects</w:t>
      </w:r>
      <w:r w:rsidRPr="00B106EA">
        <w:rPr>
          <w:rStyle w:val="StyleUnderline"/>
        </w:rPr>
        <w:t xml:space="preserve"> of </w:t>
      </w:r>
      <w:r w:rsidRPr="005831CC">
        <w:rPr>
          <w:rStyle w:val="StyleUnderline"/>
          <w:highlight w:val="cyan"/>
        </w:rPr>
        <w:t>climate change</w:t>
      </w:r>
      <w:r w:rsidRPr="00872120">
        <w:rPr>
          <w:rStyle w:val="StyleUnderline"/>
        </w:rPr>
        <w:t xml:space="preserve"> may pose an</w:t>
      </w:r>
      <w:r>
        <w:rPr>
          <w:rStyle w:val="StyleUnderline"/>
        </w:rPr>
        <w:t xml:space="preserve"> </w:t>
      </w:r>
      <w:r w:rsidRPr="00872120">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872120">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0130EA38" w14:textId="77777777" w:rsidR="00B87BB3" w:rsidRPr="002E1B33" w:rsidRDefault="00B87BB3" w:rsidP="00B87BB3">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B106EA">
        <w:rPr>
          <w:rStyle w:val="StyleUnderline"/>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872120">
        <w:rPr>
          <w:rStyle w:val="Emphasis"/>
        </w:rPr>
        <w:t>starvation</w:t>
      </w:r>
      <w:r w:rsidRPr="00872120">
        <w:rPr>
          <w:rStyle w:val="StyleUnderline"/>
        </w:rPr>
        <w:t xml:space="preserve">, </w:t>
      </w:r>
      <w:r w:rsidRPr="005831CC">
        <w:rPr>
          <w:rStyle w:val="Emphasis"/>
          <w:highlight w:val="cyan"/>
        </w:rPr>
        <w:t>migration</w:t>
      </w:r>
      <w:r w:rsidRPr="005831CC">
        <w:rPr>
          <w:rStyle w:val="StyleUnderline"/>
          <w:highlight w:val="cyan"/>
        </w:rPr>
        <w:t xml:space="preserve"> 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2E1B33">
        <w:rPr>
          <w:rStyle w:val="Emphasis"/>
        </w:rPr>
        <w:t>science</w:t>
      </w:r>
      <w:r w:rsidRPr="002E1B33">
        <w:rPr>
          <w:sz w:val="16"/>
        </w:rPr>
        <w:t xml:space="preserve"> underpinning global warming estimates </w:t>
      </w:r>
      <w:r w:rsidRPr="002E1B33">
        <w:rPr>
          <w:rStyle w:val="StyleUnderline"/>
        </w:rPr>
        <w:t xml:space="preserve">is </w:t>
      </w:r>
      <w:r w:rsidRPr="002E1B33">
        <w:rPr>
          <w:rStyle w:val="Emphasis"/>
        </w:rPr>
        <w:t>well established</w:t>
      </w:r>
      <w:r w:rsidRPr="002E1B33">
        <w:rPr>
          <w:sz w:val="16"/>
        </w:rPr>
        <w:t xml:space="preserve">,18 albeit subject to sensitivities, the </w:t>
      </w:r>
      <w:r w:rsidRPr="002E1B33">
        <w:rPr>
          <w:rStyle w:val="Emphasis"/>
        </w:rPr>
        <w:t>uncertainties</w:t>
      </w:r>
      <w:r w:rsidRPr="002E1B33">
        <w:rPr>
          <w:rStyle w:val="StyleUnderline"/>
        </w:rPr>
        <w:t xml:space="preserve"> increase significantly when we start to consider these </w:t>
      </w:r>
      <w:r w:rsidRPr="002E1B33">
        <w:rPr>
          <w:rStyle w:val="Emphasis"/>
        </w:rPr>
        <w:t>tangible</w:t>
      </w:r>
      <w:r w:rsidRPr="002E1B33">
        <w:rPr>
          <w:rStyle w:val="StyleUnderline"/>
        </w:rPr>
        <w:t xml:space="preserve"> societal </w:t>
      </w:r>
      <w:r w:rsidRPr="002E1B33">
        <w:rPr>
          <w:rStyle w:val="Emphasis"/>
        </w:rPr>
        <w:t>impacts</w:t>
      </w:r>
      <w:r w:rsidRPr="002E1B33">
        <w:rPr>
          <w:sz w:val="16"/>
        </w:rPr>
        <w:t xml:space="preserve"> given the complex relationships involved.19 Our </w:t>
      </w:r>
      <w:r w:rsidRPr="00B106EA">
        <w:rPr>
          <w:rStyle w:val="StyleUnderline"/>
        </w:rPr>
        <w:t xml:space="preserve">understanding of </w:t>
      </w:r>
      <w:r w:rsidRPr="00B106EA">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Pr>
        <w:t xml:space="preserve">is </w:t>
      </w:r>
      <w:r w:rsidRPr="00B106EA">
        <w:rPr>
          <w:rStyle w:val="Emphasis"/>
        </w:rPr>
        <w:t>underdeveloped</w:t>
      </w:r>
      <w:r w:rsidRPr="00B106EA">
        <w:rPr>
          <w:sz w:val="16"/>
        </w:rPr>
        <w:t>.20</w:t>
      </w:r>
    </w:p>
    <w:p w14:paraId="4C961A45" w14:textId="77777777" w:rsidR="00B87BB3" w:rsidRDefault="00B87BB3" w:rsidP="00B87BB3">
      <w:r>
        <w:t>&lt;&lt;TEXT CONDENSED, NONE OMITTED&gt;&gt;</w:t>
      </w:r>
    </w:p>
    <w:p w14:paraId="357A9E30" w14:textId="77777777" w:rsidR="00B87BB3" w:rsidRPr="000C7830" w:rsidRDefault="00B87BB3" w:rsidP="00B87BB3">
      <w:pPr>
        <w:rPr>
          <w:sz w:val="4"/>
          <w:szCs w:val="4"/>
        </w:rPr>
      </w:pPr>
      <w:r w:rsidRPr="000C7830">
        <w:rPr>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3C136391" w14:textId="77777777" w:rsidR="00B87BB3" w:rsidRPr="00CB71A5" w:rsidRDefault="00B87BB3" w:rsidP="00B87BB3">
      <w:r>
        <w:t>&lt;&lt;PARAGRAPH INTEGRITY RESUMES&gt;&gt;</w:t>
      </w:r>
    </w:p>
    <w:p w14:paraId="4EDF7A22" w14:textId="77777777" w:rsidR="00B87BB3" w:rsidRPr="002E1B33" w:rsidRDefault="00B87BB3" w:rsidP="00B87BB3">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Pr>
        <w:t xml:space="preserve">many </w:t>
      </w:r>
      <w:r w:rsidRPr="002E1B33">
        <w:rPr>
          <w:rStyle w:val="Emphasis"/>
        </w:rPr>
        <w:t>historically observed</w:t>
      </w:r>
      <w:r w:rsidRPr="002E1B33">
        <w:rPr>
          <w:rStyle w:val="StyleUnderline"/>
        </w:rPr>
        <w:t xml:space="preserve"> mechanisms of societal </w:t>
      </w:r>
      <w:r w:rsidRPr="002E1B33">
        <w:rPr>
          <w:rStyle w:val="Emphasis"/>
        </w:rPr>
        <w:t>collapse</w:t>
      </w:r>
      <w:r w:rsidRPr="002E1B33">
        <w:rPr>
          <w:rStyle w:val="StyleUnderline"/>
        </w:rPr>
        <w:t>, including natural</w:t>
      </w:r>
      <w:r>
        <w:rPr>
          <w:rStyle w:val="StyleUnderline"/>
        </w:rPr>
        <w:t xml:space="preserve"> </w:t>
      </w:r>
      <w:r w:rsidRPr="002E1B33">
        <w:rPr>
          <w:rStyle w:val="Emphasis"/>
        </w:rPr>
        <w:t>climate change</w:t>
      </w:r>
      <w:r w:rsidRPr="002E1B33">
        <w:rPr>
          <w:rStyle w:val="StyleUnderline"/>
        </w:rPr>
        <w:t xml:space="preserve">, remain </w:t>
      </w:r>
      <w:r w:rsidRPr="002E1B33">
        <w:rPr>
          <w:rStyle w:val="Emphasis"/>
        </w:rPr>
        <w:t>applicable</w:t>
      </w:r>
      <w:r w:rsidRPr="002E1B33">
        <w:rPr>
          <w:rStyle w:val="StyleUnderline"/>
        </w:rPr>
        <w:t xml:space="preserve"> as X-risks </w:t>
      </w:r>
      <w:r w:rsidRPr="002E1B33">
        <w:rPr>
          <w:rStyle w:val="Emphasis"/>
        </w:rPr>
        <w:t>today</w:t>
      </w:r>
      <w:r w:rsidRPr="002E1B33">
        <w:rPr>
          <w:sz w:val="16"/>
        </w:rPr>
        <w:t xml:space="preserve">. However, </w:t>
      </w:r>
      <w:r w:rsidRPr="002E1B33">
        <w:rPr>
          <w:rStyle w:val="StyleUnderline"/>
        </w:rPr>
        <w:t>the</w:t>
      </w:r>
      <w:r>
        <w:rPr>
          <w:rStyle w:val="StyleUnderline"/>
        </w:rPr>
        <w:t xml:space="preserve"> </w:t>
      </w:r>
      <w:r w:rsidRPr="002E1B33">
        <w:rPr>
          <w:rStyle w:val="Emphasis"/>
        </w:rPr>
        <w:t>state</w:t>
      </w:r>
      <w:r w:rsidRPr="002E1B33">
        <w:rPr>
          <w:rStyle w:val="StyleUnderline"/>
        </w:rPr>
        <w:t xml:space="preserve"> of existence of </w:t>
      </w:r>
      <w:r w:rsidRPr="002E1B33">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2E1B33">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B106EA">
        <w:rPr>
          <w:rStyle w:val="StyleUnderline"/>
        </w:rPr>
        <w:t xml:space="preserve">increased </w:t>
      </w:r>
      <w:r w:rsidRPr="005831CC">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Pr>
        <w:t xml:space="preserve">, can </w:t>
      </w:r>
      <w:r w:rsidRPr="002E1B33">
        <w:rPr>
          <w:rStyle w:val="Emphasis"/>
        </w:rPr>
        <w:t>increase</w:t>
      </w:r>
      <w:r w:rsidRPr="002E1B33">
        <w:rPr>
          <w:rStyle w:val="StyleUnderline"/>
        </w:rPr>
        <w:t xml:space="preserve"> a society’s </w:t>
      </w:r>
      <w:r w:rsidRPr="002E1B33">
        <w:rPr>
          <w:rStyle w:val="Emphasis"/>
        </w:rPr>
        <w:t>resilience</w:t>
      </w:r>
      <w:r w:rsidRPr="002E1B33">
        <w:rPr>
          <w:rStyle w:val="StyleUnderline"/>
        </w:rPr>
        <w:t xml:space="preserve"> and adaptability, it </w:t>
      </w:r>
      <w:r w:rsidRPr="00B106EA">
        <w:rPr>
          <w:rStyle w:val="StyleUnderline"/>
        </w:rPr>
        <w:t>can</w:t>
      </w:r>
      <w:r w:rsidRPr="002E1B33">
        <w:rPr>
          <w:rStyle w:val="StyleUnderline"/>
        </w:rPr>
        <w:t xml:space="preserve"> also </w:t>
      </w:r>
      <w:r w:rsidRPr="005831CC">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2E1B33">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2E1B33">
        <w:rPr>
          <w:rStyle w:val="Emphasis"/>
        </w:rPr>
        <w:t>vulnerability</w:t>
      </w:r>
      <w:r w:rsidRPr="002E1B33">
        <w:rPr>
          <w:rStyle w:val="StyleUnderline"/>
        </w:rPr>
        <w:t xml:space="preserve"> </w:t>
      </w:r>
      <w:r w:rsidRPr="00B106EA">
        <w:rPr>
          <w:rStyle w:val="StyleUnderline"/>
        </w:rPr>
        <w:t xml:space="preserve">to </w:t>
      </w:r>
      <w:r w:rsidRPr="00B106EA">
        <w:rPr>
          <w:rStyle w:val="Emphasis"/>
        </w:rPr>
        <w:t>termination shocks</w:t>
      </w:r>
      <w:r w:rsidRPr="00B106EA">
        <w:rPr>
          <w:rStyle w:val="StyleUnderline"/>
        </w:rPr>
        <w:t xml:space="preserve">, where </w:t>
      </w:r>
      <w:r w:rsidRPr="00B106EA">
        <w:rPr>
          <w:rStyle w:val="Emphasis"/>
        </w:rPr>
        <w:t>failure</w:t>
      </w:r>
      <w:r w:rsidRPr="00B106EA">
        <w:rPr>
          <w:sz w:val="16"/>
        </w:rPr>
        <w:t xml:space="preserve"> of the technology </w:t>
      </w:r>
      <w:r w:rsidRPr="00B106EA">
        <w:rPr>
          <w:rStyle w:val="StyleUnderline"/>
        </w:rPr>
        <w:t xml:space="preserve">exposes society to </w:t>
      </w:r>
      <w:r w:rsidRPr="00B106EA">
        <w:rPr>
          <w:rStyle w:val="Emphasis"/>
        </w:rPr>
        <w:t>sudden</w:t>
      </w:r>
      <w:r w:rsidRPr="00B106EA">
        <w:rPr>
          <w:rStyle w:val="StyleUnderline"/>
        </w:rPr>
        <w:t xml:space="preserve"> temperature </w:t>
      </w:r>
      <w:r w:rsidRPr="00B106EA">
        <w:rPr>
          <w:rStyle w:val="Emphasis"/>
        </w:rPr>
        <w:t>increases</w:t>
      </w:r>
      <w:r w:rsidRPr="00B106EA">
        <w:rPr>
          <w:sz w:val="16"/>
        </w:rPr>
        <w:t xml:space="preserve">.73 </w:t>
      </w:r>
      <w:r w:rsidRPr="00B106EA">
        <w:rPr>
          <w:rStyle w:val="StyleUnderline"/>
        </w:rPr>
        <w:t xml:space="preserve">In this highly </w:t>
      </w:r>
      <w:r w:rsidRPr="00B106EA">
        <w:rPr>
          <w:rStyle w:val="Emphasis"/>
        </w:rPr>
        <w:t>interconnected</w:t>
      </w:r>
      <w:r w:rsidRPr="00B106EA">
        <w:rPr>
          <w:rStyle w:val="StyleUnderline"/>
        </w:rPr>
        <w:t xml:space="preserve"> landscape</w:t>
      </w:r>
      <w:r w:rsidRPr="00B106EA">
        <w:rPr>
          <w:sz w:val="16"/>
        </w:rPr>
        <w:t xml:space="preserve">, </w:t>
      </w:r>
      <w:r w:rsidRPr="00B106EA">
        <w:rPr>
          <w:rStyle w:val="StyleUnderline"/>
        </w:rPr>
        <w:t>“</w:t>
      </w:r>
      <w:r w:rsidRPr="002E1B33">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localised civilisation, </w:t>
      </w:r>
      <w:r w:rsidRPr="002E1B33">
        <w:rPr>
          <w:rStyle w:val="StyleUnderline"/>
        </w:rPr>
        <w:t xml:space="preserve">to </w:t>
      </w:r>
      <w:r w:rsidRPr="008049AC">
        <w:rPr>
          <w:rStyle w:val="StyleUnderline"/>
        </w:rPr>
        <w:t xml:space="preserve">rapidly </w:t>
      </w:r>
      <w:r w:rsidRPr="008049AC">
        <w:rPr>
          <w:rStyle w:val="Emphasis"/>
        </w:rPr>
        <w:t>spread</w:t>
      </w:r>
      <w:r w:rsidRPr="008049AC">
        <w:rPr>
          <w:rStyle w:val="StyleUnderline"/>
        </w:rPr>
        <w:t xml:space="preserve"> across multiple nations and impact humanity</w:t>
      </w:r>
      <w:r w:rsidRPr="002E1B33">
        <w:rPr>
          <w:rStyle w:val="StyleUnderline"/>
        </w:rPr>
        <w:t xml:space="preserve"> </w:t>
      </w:r>
      <w:r w:rsidRPr="005831CC">
        <w:rPr>
          <w:rStyle w:val="StyleUnderline"/>
          <w:highlight w:val="cyan"/>
        </w:rPr>
        <w:t xml:space="preserve">on a </w:t>
      </w:r>
      <w:r w:rsidRPr="005831CC">
        <w:rPr>
          <w:rStyle w:val="Emphasis"/>
          <w:highlight w:val="cyan"/>
        </w:rPr>
        <w:t>global scale</w:t>
      </w:r>
      <w:r w:rsidRPr="002E1B33">
        <w:rPr>
          <w:rStyle w:val="StyleUnderline"/>
        </w:rPr>
        <w:t>.</w:t>
      </w:r>
    </w:p>
    <w:p w14:paraId="6E5D36A0" w14:textId="77777777" w:rsidR="00B87BB3" w:rsidRPr="002E1B33" w:rsidRDefault="00B87BB3" w:rsidP="00B87BB3">
      <w:pPr>
        <w:rPr>
          <w:sz w:val="16"/>
        </w:rPr>
      </w:pPr>
      <w:r w:rsidRPr="002E1B33">
        <w:rPr>
          <w:sz w:val="16"/>
        </w:rPr>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2E1B33">
        <w:rPr>
          <w:rStyle w:val="Emphasis"/>
        </w:rPr>
        <w:t>temperature</w:t>
      </w:r>
      <w:r w:rsidRPr="002E1B33">
        <w:rPr>
          <w:sz w:val="16"/>
        </w:rPr>
        <w:t xml:space="preserve">) </w:t>
      </w:r>
      <w:r w:rsidRPr="002E1B33">
        <w:rPr>
          <w:rStyle w:val="StyleUnderline"/>
        </w:rPr>
        <w:t xml:space="preserve">and natural </w:t>
      </w:r>
      <w:r w:rsidRPr="002E1B33">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w:t>
      </w:r>
      <w:r w:rsidRPr="00B106EA">
        <w:rPr>
          <w:rStyle w:val="StyleUnderline"/>
        </w:rPr>
        <w:t xml:space="preserve">could impact human mortality </w:t>
      </w:r>
      <w:r w:rsidRPr="00B106EA">
        <w:rPr>
          <w:rStyle w:val="Emphasis"/>
        </w:rPr>
        <w:t>directly</w:t>
      </w:r>
      <w:r w:rsidRPr="00B106EA">
        <w:rPr>
          <w:sz w:val="16"/>
        </w:rPr>
        <w:t xml:space="preserve">. These two effects, </w:t>
      </w:r>
      <w:r w:rsidRPr="00B106EA">
        <w:rPr>
          <w:rStyle w:val="StyleUnderline"/>
        </w:rPr>
        <w:t xml:space="preserve">coupled with </w:t>
      </w:r>
      <w:r w:rsidRPr="00B106EA">
        <w:rPr>
          <w:rStyle w:val="Emphasis"/>
        </w:rPr>
        <w:t>sea level</w:t>
      </w:r>
      <w:r w:rsidRPr="00B106EA">
        <w:rPr>
          <w:rStyle w:val="StyleUnderline"/>
        </w:rPr>
        <w:t xml:space="preserve"> rise</w:t>
      </w:r>
      <w:r w:rsidRPr="00B106EA">
        <w:rPr>
          <w:sz w:val="16"/>
        </w:rPr>
        <w:t xml:space="preserve"> due to melting of ice caps, </w:t>
      </w:r>
      <w:r w:rsidRPr="00B106EA">
        <w:rPr>
          <w:rStyle w:val="StyleUnderline"/>
        </w:rPr>
        <w:t xml:space="preserve">could </w:t>
      </w:r>
      <w:r w:rsidRPr="00B106EA">
        <w:rPr>
          <w:rStyle w:val="Emphasis"/>
        </w:rPr>
        <w:t>indirectly</w:t>
      </w:r>
      <w:r w:rsidRPr="00B106EA">
        <w:rPr>
          <w:rStyle w:val="StyleUnderline"/>
        </w:rPr>
        <w:t xml:space="preserve"> impact</w:t>
      </w:r>
      <w:r w:rsidRPr="00B106EA">
        <w:rPr>
          <w:sz w:val="16"/>
        </w:rPr>
        <w:t xml:space="preserve"> human </w:t>
      </w:r>
      <w:r w:rsidRPr="00B106EA">
        <w:rPr>
          <w:rStyle w:val="StyleUnderline"/>
        </w:rPr>
        <w:t xml:space="preserve">mortality via </w:t>
      </w:r>
      <w:r w:rsidRPr="00B106EA">
        <w:rPr>
          <w:rStyle w:val="Emphasis"/>
        </w:rPr>
        <w:t>degradation</w:t>
      </w:r>
      <w:r w:rsidRPr="00B106EA">
        <w:rPr>
          <w:rStyle w:val="StyleUnderline"/>
        </w:rPr>
        <w:t xml:space="preserve"> of the </w:t>
      </w:r>
      <w:r w:rsidRPr="00B106EA">
        <w:rPr>
          <w:rStyle w:val="Emphasis"/>
        </w:rPr>
        <w:t>natural world</w:t>
      </w:r>
      <w:r w:rsidRPr="00B106EA">
        <w:rPr>
          <w:rStyle w:val="StyleUnderline"/>
        </w:rPr>
        <w:t xml:space="preserve"> system</w:t>
      </w:r>
      <w:r w:rsidRPr="00B106EA">
        <w:rPr>
          <w:sz w:val="16"/>
        </w:rPr>
        <w:t xml:space="preserve"> (e.g. land quality) </w:t>
      </w:r>
      <w:r w:rsidRPr="00B106EA">
        <w:rPr>
          <w:rStyle w:val="StyleUnderline"/>
        </w:rPr>
        <w:t xml:space="preserve">and the </w:t>
      </w:r>
      <w:r w:rsidRPr="00B106EA">
        <w:rPr>
          <w:rStyle w:val="Emphasis"/>
        </w:rPr>
        <w:t>human world</w:t>
      </w:r>
      <w:r w:rsidRPr="00B106EA">
        <w:rPr>
          <w:rStyle w:val="StyleUnderline"/>
        </w:rPr>
        <w:t xml:space="preserve"> system</w:t>
      </w:r>
      <w:r w:rsidRPr="00B106EA">
        <w:rPr>
          <w:sz w:val="16"/>
        </w:rPr>
        <w:t xml:space="preserve"> (e.g. infrastructure failures) </w:t>
      </w:r>
      <w:r w:rsidRPr="00B106EA">
        <w:rPr>
          <w:rStyle w:val="StyleUnderline"/>
        </w:rPr>
        <w:t xml:space="preserve">resulting in </w:t>
      </w:r>
      <w:r w:rsidRPr="00B106EA">
        <w:rPr>
          <w:rStyle w:val="Emphasis"/>
        </w:rPr>
        <w:t>resource</w:t>
      </w:r>
      <w:r w:rsidRPr="00B106EA">
        <w:rPr>
          <w:rStyle w:val="StyleUnderline"/>
        </w:rPr>
        <w:t xml:space="preserve"> and service </w:t>
      </w:r>
      <w:r w:rsidRPr="00B106EA">
        <w:rPr>
          <w:rStyle w:val="Emphasis"/>
        </w:rPr>
        <w:t>insecurity</w:t>
      </w:r>
      <w:r w:rsidRPr="00B106EA">
        <w:rPr>
          <w:sz w:val="16"/>
        </w:rPr>
        <w:t xml:space="preserve">. </w:t>
      </w:r>
      <w:r w:rsidRPr="00B106EA">
        <w:rPr>
          <w:rStyle w:val="StyleUnderline"/>
        </w:rPr>
        <w:t>This insecurity could impact</w:t>
      </w:r>
      <w:r w:rsidRPr="002E1B33">
        <w:rPr>
          <w:rStyle w:val="StyleUnderline"/>
        </w:rPr>
        <w:t xml:space="preserve"> institutional </w:t>
      </w:r>
      <w:r w:rsidRPr="002E1B33">
        <w:rPr>
          <w:rStyle w:val="Emphasis"/>
        </w:rPr>
        <w:t>stability</w:t>
      </w:r>
      <w:r w:rsidRPr="002E1B33">
        <w:rPr>
          <w:rStyle w:val="StyleUnderline"/>
        </w:rPr>
        <w:t xml:space="preserve">, resulting in </w:t>
      </w:r>
      <w:r w:rsidRPr="002E1B33">
        <w:rPr>
          <w:rStyle w:val="Emphasis"/>
        </w:rPr>
        <w:t>economic</w:t>
      </w:r>
      <w:r w:rsidRPr="002E1B33">
        <w:rPr>
          <w:rStyle w:val="StyleUnderline"/>
        </w:rPr>
        <w:t xml:space="preserve"> loss, political </w:t>
      </w:r>
      <w:r w:rsidRPr="002E1B33">
        <w:rPr>
          <w:rStyle w:val="Emphasis"/>
        </w:rPr>
        <w:t>dysfunction</w:t>
      </w:r>
      <w:r w:rsidRPr="002E1B33">
        <w:rPr>
          <w:rStyle w:val="StyleUnderline"/>
        </w:rPr>
        <w:t xml:space="preserve"> and</w:t>
      </w:r>
      <w:r w:rsidRPr="002E1B33">
        <w:rPr>
          <w:sz w:val="16"/>
        </w:rPr>
        <w:t xml:space="preserve"> social </w:t>
      </w:r>
      <w:r w:rsidRPr="002E1B33">
        <w:rPr>
          <w:rStyle w:val="Emphasis"/>
        </w:rPr>
        <w:t>unrest</w:t>
      </w:r>
      <w:r w:rsidRPr="002E1B33">
        <w:rPr>
          <w:rStyle w:val="StyleUnderline"/>
        </w:rPr>
        <w:t xml:space="preserve">, as well as </w:t>
      </w:r>
      <w:r w:rsidRPr="002E1B33">
        <w:rPr>
          <w:rStyle w:val="Emphasis"/>
        </w:rPr>
        <w:t>migration</w:t>
      </w:r>
      <w:r w:rsidRPr="002E1B33">
        <w:rPr>
          <w:rStyle w:val="StyleUnderline"/>
        </w:rPr>
        <w:t xml:space="preserve"> and </w:t>
      </w:r>
      <w:r w:rsidRPr="002E1B33">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090594E2" w14:textId="77777777" w:rsidR="00B87BB3" w:rsidRDefault="00B87BB3" w:rsidP="00B87BB3">
      <w:r>
        <w:t>&lt;&lt;TEXT CONDENSED, NONE OMITTED&gt;&gt;</w:t>
      </w:r>
    </w:p>
    <w:p w14:paraId="362D6636" w14:textId="77777777" w:rsidR="00B87BB3" w:rsidRPr="002B3D1E" w:rsidRDefault="00B87BB3" w:rsidP="00B87BB3">
      <w:pPr>
        <w:rPr>
          <w:sz w:val="4"/>
          <w:szCs w:val="4"/>
        </w:rPr>
      </w:pPr>
      <w:r w:rsidRPr="000C7830">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r>
        <w:rPr>
          <w:sz w:val="4"/>
          <w:szCs w:val="4"/>
        </w:rPr>
        <w:t xml:space="preserve"> </w:t>
      </w:r>
      <w:r w:rsidRPr="00B106EA">
        <w:rPr>
          <w:sz w:val="4"/>
          <w:szCs w:val="4"/>
        </w:rPr>
        <w:t>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globalised society,98 with serious consequences for humanity’s ”existential security”.99</w:t>
      </w:r>
      <w:r>
        <w:rPr>
          <w:sz w:val="4"/>
          <w:szCs w:val="4"/>
        </w:rPr>
        <w:t xml:space="preserve"> </w:t>
      </w:r>
      <w:r w:rsidRPr="002B3D1E">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06B703BB" w14:textId="77777777" w:rsidR="00B87BB3" w:rsidRPr="009C2E64" w:rsidRDefault="00B87BB3" w:rsidP="00B87BB3">
      <w:r>
        <w:t>&lt;&lt;PARAGRAPH INTEGRITY RESUMES&gt;&gt;</w:t>
      </w:r>
    </w:p>
    <w:p w14:paraId="3616D5CE" w14:textId="77777777" w:rsidR="00B87BB3" w:rsidRDefault="00B87BB3" w:rsidP="00B87BB3">
      <w:r>
        <w:t>&lt;&lt;</w:t>
      </w:r>
      <w:r w:rsidRPr="009C2E64">
        <w:t>REFERENCES OMITTED</w:t>
      </w:r>
      <w:r>
        <w:t xml:space="preserve">, </w:t>
      </w:r>
      <w:r w:rsidRPr="009C2E64">
        <w:t>CHAPTER 14 BEGINS</w:t>
      </w:r>
      <w:r>
        <w:t>&gt;&gt;</w:t>
      </w:r>
    </w:p>
    <w:p w14:paraId="25151482" w14:textId="77777777" w:rsidR="00B87BB3" w:rsidRPr="00CF0A4D" w:rsidRDefault="00B87BB3" w:rsidP="00B87BB3">
      <w:pPr>
        <w:rPr>
          <w:sz w:val="12"/>
          <w:szCs w:val="12"/>
        </w:rPr>
      </w:pPr>
      <w:r w:rsidRPr="00CF0A4D">
        <w:rPr>
          <w:sz w:val="12"/>
          <w:szCs w:val="12"/>
        </w:rPr>
        <w:t>Highlights:</w:t>
      </w:r>
    </w:p>
    <w:p w14:paraId="34C07C72" w14:textId="77777777" w:rsidR="00B87BB3" w:rsidRPr="00CF0A4D" w:rsidRDefault="00B87BB3" w:rsidP="00B87BB3">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5772E440" w14:textId="77777777" w:rsidR="00B87BB3" w:rsidRPr="00CF0A4D" w:rsidRDefault="00B87BB3" w:rsidP="00B87BB3">
      <w:pPr>
        <w:rPr>
          <w:sz w:val="12"/>
        </w:rPr>
      </w:pPr>
      <w:r w:rsidRPr="00CF0A4D">
        <w:rPr>
          <w:sz w:val="12"/>
        </w:rPr>
        <w:t xml:space="preserve">• </w:t>
      </w:r>
      <w:r w:rsidRPr="009C2E64">
        <w:rPr>
          <w:rStyle w:val="StyleUnderline"/>
        </w:rPr>
        <w:t xml:space="preserve">This is intended to </w:t>
      </w:r>
      <w:r w:rsidRPr="009C2E64">
        <w:rPr>
          <w:rStyle w:val="Emphasis"/>
        </w:rPr>
        <w:t>build</w:t>
      </w:r>
      <w:r w:rsidRPr="009C2E64">
        <w:rPr>
          <w:rStyle w:val="StyleUnderline"/>
        </w:rPr>
        <w:t xml:space="preserve"> on the </w:t>
      </w:r>
      <w:r w:rsidRPr="009C2E64">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9C2E64">
        <w:rPr>
          <w:rStyle w:val="Emphasis"/>
        </w:rPr>
        <w:t>risk cascade</w:t>
      </w:r>
      <w:r w:rsidRPr="00CF0A4D">
        <w:rPr>
          <w:sz w:val="12"/>
        </w:rPr>
        <w:t xml:space="preserve"> involving climate change and highlight its potential contribution to global catastrophic and existential risk.</w:t>
      </w:r>
    </w:p>
    <w:p w14:paraId="6DAB45FC" w14:textId="77777777" w:rsidR="00B87BB3" w:rsidRPr="00CF0A4D" w:rsidRDefault="00B87BB3" w:rsidP="00B87BB3">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5EA8D379" w14:textId="77777777" w:rsidR="00B87BB3" w:rsidRPr="00CF0A4D" w:rsidRDefault="00B87BB3" w:rsidP="00B87BB3">
      <w:pPr>
        <w:rPr>
          <w:sz w:val="12"/>
          <w:szCs w:val="12"/>
        </w:rPr>
      </w:pPr>
      <w:r w:rsidRPr="00CF0A4D">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0DC5BDC6" w14:textId="77777777" w:rsidR="00B87BB3" w:rsidRPr="00CF0A4D" w:rsidRDefault="00B87BB3" w:rsidP="00B87BB3">
      <w:pPr>
        <w:rPr>
          <w:sz w:val="12"/>
          <w:szCs w:val="12"/>
        </w:rPr>
      </w:pPr>
      <w:r w:rsidRPr="00CF0A4D">
        <w:rPr>
          <w:sz w:val="12"/>
          <w:szCs w:val="12"/>
        </w:rPr>
        <w:t>1. Asking the Wrong Questions for the Right Reasons</w:t>
      </w:r>
    </w:p>
    <w:p w14:paraId="760E0F39" w14:textId="77777777" w:rsidR="00B87BB3" w:rsidRPr="006B4973" w:rsidRDefault="00B87BB3" w:rsidP="00B87BB3">
      <w:pPr>
        <w:rPr>
          <w:sz w:val="16"/>
        </w:rPr>
      </w:pPr>
      <w:r w:rsidRPr="00B106EA">
        <w:rPr>
          <w:sz w:val="16"/>
        </w:rPr>
        <w:t xml:space="preserve">Within Existential Risk Studies </w:t>
      </w:r>
      <w:r w:rsidRPr="00B106EA">
        <w:rPr>
          <w:rStyle w:val="StyleUnderline"/>
        </w:rPr>
        <w:t xml:space="preserve">it is </w:t>
      </w:r>
      <w:r w:rsidRPr="00B106EA">
        <w:rPr>
          <w:rStyle w:val="Emphasis"/>
        </w:rPr>
        <w:t>common</w:t>
      </w:r>
      <w:r w:rsidRPr="00B106EA">
        <w:rPr>
          <w:rStyle w:val="StyleUnderline"/>
        </w:rPr>
        <w:t xml:space="preserve"> to hear people ask</w:t>
      </w:r>
      <w:r w:rsidRPr="00B106EA">
        <w:rPr>
          <w:sz w:val="16"/>
        </w:rPr>
        <w:t xml:space="preserve"> the question </w:t>
      </w:r>
      <w:r w:rsidRPr="00B106EA">
        <w:rPr>
          <w:rStyle w:val="StyleUnderline"/>
        </w:rPr>
        <w:t xml:space="preserve">“is climate change an </w:t>
      </w:r>
      <w:r w:rsidRPr="00B106EA">
        <w:rPr>
          <w:rStyle w:val="Emphasis"/>
        </w:rPr>
        <w:t>existential</w:t>
      </w:r>
      <w:r w:rsidRPr="00B106EA">
        <w:rPr>
          <w:sz w:val="16"/>
        </w:rPr>
        <w:t xml:space="preserve"> risk</w:t>
      </w:r>
      <w:r w:rsidRPr="00B106EA">
        <w:rPr>
          <w:rStyle w:val="StyleUnderline"/>
        </w:rPr>
        <w:t xml:space="preserve">?”, and </w:t>
      </w:r>
      <w:r w:rsidRPr="00B106EA">
        <w:rPr>
          <w:rStyle w:val="Emphasis"/>
        </w:rPr>
        <w:t>many</w:t>
      </w:r>
      <w:r w:rsidRPr="00B106EA">
        <w:rPr>
          <w:rStyle w:val="StyleUnderline"/>
        </w:rPr>
        <w:t xml:space="preserve"> </w:t>
      </w:r>
      <w:r w:rsidRPr="00B106EA">
        <w:rPr>
          <w:sz w:val="16"/>
        </w:rPr>
        <w:t xml:space="preserve">who ask this question </w:t>
      </w:r>
      <w:r w:rsidRPr="00B106EA">
        <w:rPr>
          <w:rStyle w:val="StyleUnderline"/>
        </w:rPr>
        <w:t xml:space="preserve">answer </w:t>
      </w:r>
      <w:r w:rsidRPr="00B106EA">
        <w:rPr>
          <w:rStyle w:val="Emphasis"/>
        </w:rPr>
        <w:t>negatively</w:t>
      </w:r>
      <w:r w:rsidRPr="00B106EA">
        <w:rPr>
          <w:rStyle w:val="StyleUnderline"/>
        </w:rPr>
        <w:t>, arguing that</w:t>
      </w:r>
      <w:r w:rsidRPr="00B106EA">
        <w:rPr>
          <w:sz w:val="16"/>
        </w:rPr>
        <w:t xml:space="preserve"> as a result </w:t>
      </w:r>
      <w:r w:rsidRPr="00B106EA">
        <w:rPr>
          <w:rStyle w:val="StyleUnderline"/>
        </w:rPr>
        <w:t xml:space="preserve">climate change is </w:t>
      </w:r>
      <w:r w:rsidRPr="00B106EA">
        <w:rPr>
          <w:rStyle w:val="Emphasis"/>
        </w:rPr>
        <w:t>not</w:t>
      </w:r>
      <w:r w:rsidRPr="00B106EA">
        <w:rPr>
          <w:rStyle w:val="StyleUnderline"/>
        </w:rPr>
        <w:t xml:space="preserve"> an </w:t>
      </w:r>
      <w:r w:rsidRPr="00B106EA">
        <w:rPr>
          <w:rStyle w:val="Emphasis"/>
        </w:rPr>
        <w:t>important topic</w:t>
      </w:r>
      <w:r w:rsidRPr="00B106EA">
        <w:rPr>
          <w:rStyle w:val="StyleUnderline"/>
        </w:rPr>
        <w:t xml:space="preserve"> of research</w:t>
      </w:r>
      <w:r w:rsidRPr="00B106EA">
        <w:rPr>
          <w:sz w:val="16"/>
        </w:rPr>
        <w:t xml:space="preserve"> within the field. However, whether it is answered affirmatively or not, </w:t>
      </w:r>
      <w:r w:rsidRPr="00B106EA">
        <w:rPr>
          <w:rStyle w:val="StyleUnderline"/>
        </w:rPr>
        <w:t xml:space="preserve">this question is </w:t>
      </w:r>
      <w:r w:rsidRPr="00B106EA">
        <w:rPr>
          <w:rStyle w:val="Emphasis"/>
        </w:rPr>
        <w:t>misguided</w:t>
      </w:r>
      <w:r w:rsidRPr="00B106EA">
        <w:rPr>
          <w:sz w:val="16"/>
        </w:rPr>
        <w:t xml:space="preserve">. There are three reasons for thinking this. Firstly, </w:t>
      </w:r>
      <w:r w:rsidRPr="00B106EA">
        <w:rPr>
          <w:rStyle w:val="StyleUnderline"/>
        </w:rPr>
        <w:t xml:space="preserve">it makes </w:t>
      </w:r>
      <w:r w:rsidRPr="00B106EA">
        <w:rPr>
          <w:rStyle w:val="Emphasis"/>
        </w:rPr>
        <w:t>little sense</w:t>
      </w:r>
      <w:r w:rsidRPr="00B106EA">
        <w:rPr>
          <w:rStyle w:val="StyleUnderline"/>
        </w:rPr>
        <w:t xml:space="preserve"> on a </w:t>
      </w:r>
      <w:r w:rsidRPr="00B106EA">
        <w:rPr>
          <w:rStyle w:val="Emphasis"/>
        </w:rPr>
        <w:t>probabilistic</w:t>
      </w:r>
      <w:r w:rsidRPr="00B106EA">
        <w:rPr>
          <w:rStyle w:val="StyleUnderline"/>
        </w:rPr>
        <w:t xml:space="preserve"> level; whether something will be a </w:t>
      </w:r>
      <w:r w:rsidRPr="00B106EA">
        <w:rPr>
          <w:rStyle w:val="Emphasis"/>
        </w:rPr>
        <w:t>threat</w:t>
      </w:r>
      <w:r w:rsidRPr="00B106EA">
        <w:rPr>
          <w:rStyle w:val="StyleUnderline"/>
        </w:rPr>
        <w:t xml:space="preserve"> to our collective existence is </w:t>
      </w:r>
      <w:r w:rsidRPr="00B106EA">
        <w:rPr>
          <w:rStyle w:val="Emphasis"/>
        </w:rPr>
        <w:t>not</w:t>
      </w:r>
      <w:r w:rsidRPr="00B106EA">
        <w:rPr>
          <w:sz w:val="16"/>
        </w:rPr>
        <w:t xml:space="preserve"> a </w:t>
      </w:r>
      <w:r w:rsidRPr="00B106EA">
        <w:rPr>
          <w:rStyle w:val="Emphasis"/>
        </w:rPr>
        <w:t>binary</w:t>
      </w:r>
      <w:r w:rsidRPr="00B106EA">
        <w:rPr>
          <w:sz w:val="16"/>
        </w:rPr>
        <w:t xml:space="preserve"> matter, </w:t>
      </w:r>
      <w:r w:rsidRPr="00B106EA">
        <w:rPr>
          <w:rStyle w:val="StyleUnderline"/>
        </w:rPr>
        <w:t xml:space="preserve">it is a question of </w:t>
      </w:r>
      <w:r w:rsidRPr="00B106EA">
        <w:rPr>
          <w:rStyle w:val="Emphasis"/>
        </w:rPr>
        <w:t>likel</w:t>
      </w:r>
      <w:r w:rsidRPr="009C2E64">
        <w:rPr>
          <w:rStyle w:val="Emphasis"/>
        </w:rPr>
        <w:t>ihood</w:t>
      </w:r>
      <w:r w:rsidRPr="009C2E64">
        <w:rPr>
          <w:rStyle w:val="StyleUnderline"/>
        </w:rPr>
        <w:t>.</w:t>
      </w:r>
      <w:r w:rsidRPr="006B4973">
        <w:rPr>
          <w:sz w:val="16"/>
        </w:rPr>
        <w:t xml:space="preserve"> However, </w:t>
      </w:r>
      <w:r w:rsidRPr="009C2E64">
        <w:rPr>
          <w:rStyle w:val="StyleUnderline"/>
        </w:rPr>
        <w:t xml:space="preserve">many </w:t>
      </w:r>
      <w:r w:rsidRPr="009C2E64">
        <w:rPr>
          <w:rStyle w:val="Emphasis"/>
        </w:rPr>
        <w:t>researchers</w:t>
      </w:r>
      <w:r w:rsidRPr="009C2E64">
        <w:rPr>
          <w:rStyle w:val="StyleUnderline"/>
        </w:rPr>
        <w:t xml:space="preserve"> within Existential Risk Studies </w:t>
      </w:r>
      <w:r w:rsidRPr="009C2E64">
        <w:rPr>
          <w:rStyle w:val="Emphasis"/>
        </w:rPr>
        <w:t>mistakenly</w:t>
      </w:r>
      <w:r w:rsidRPr="009C2E64">
        <w:rPr>
          <w:rStyle w:val="StyleUnderline"/>
        </w:rPr>
        <w:t xml:space="preserve"> conflict</w:t>
      </w:r>
      <w:r>
        <w:rPr>
          <w:rStyle w:val="StyleUnderline"/>
        </w:rPr>
        <w:t xml:space="preserve"> </w:t>
      </w:r>
      <w:r w:rsidRPr="009C2E64">
        <w:rPr>
          <w:rStyle w:val="Emphasis"/>
        </w:rPr>
        <w:t>existential risk</w:t>
      </w:r>
      <w:r w:rsidRPr="009C2E64">
        <w:rPr>
          <w:rStyle w:val="StyleUnderline"/>
        </w:rPr>
        <w:t xml:space="preserve"> with events that could be </w:t>
      </w:r>
      <w:r w:rsidRPr="00B106EA">
        <w:rPr>
          <w:rStyle w:val="Emphasis"/>
        </w:rPr>
        <w:t>existential catastrophes</w:t>
      </w:r>
      <w:r w:rsidRPr="00B106EA">
        <w:rPr>
          <w:sz w:val="16"/>
        </w:rPr>
        <w:t xml:space="preserve">. Secondly, </w:t>
      </w:r>
      <w:r w:rsidRPr="00B106EA">
        <w:rPr>
          <w:rStyle w:val="StyleUnderline"/>
        </w:rPr>
        <w:t xml:space="preserve">climate change is </w:t>
      </w:r>
      <w:r w:rsidRPr="00B106EA">
        <w:rPr>
          <w:rStyle w:val="Emphasis"/>
        </w:rPr>
        <w:t>not</w:t>
      </w:r>
      <w:r w:rsidRPr="00B106EA">
        <w:rPr>
          <w:rStyle w:val="StyleUnderline"/>
        </w:rPr>
        <w:t xml:space="preserve"> a </w:t>
      </w:r>
      <w:r w:rsidRPr="00B106EA">
        <w:rPr>
          <w:rStyle w:val="Emphasis"/>
        </w:rPr>
        <w:t>single uniform process</w:t>
      </w:r>
      <w:r w:rsidRPr="00B106EA">
        <w:rPr>
          <w:rStyle w:val="StyleUnderline"/>
        </w:rPr>
        <w:t xml:space="preserve"> that will affect everyone in the </w:t>
      </w:r>
      <w:r w:rsidRPr="00B106EA">
        <w:rPr>
          <w:rStyle w:val="Emphasis"/>
        </w:rPr>
        <w:t>same</w:t>
      </w:r>
      <w:r w:rsidRPr="00B106EA">
        <w:rPr>
          <w:rStyle w:val="StyleUnderline"/>
        </w:rPr>
        <w:t xml:space="preserve"> way; it is a set of </w:t>
      </w:r>
      <w:r w:rsidRPr="00B106EA">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9C2E64">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B106EA">
        <w:rPr>
          <w:rStyle w:val="StyleUnderline"/>
        </w:rPr>
        <w:t>activating different</w:t>
      </w:r>
      <w:r w:rsidRPr="009C2E64">
        <w:rPr>
          <w:rStyle w:val="StyleUnderline"/>
        </w:rPr>
        <w:t xml:space="preserve"> </w:t>
      </w:r>
      <w:r w:rsidRPr="009C2E64">
        <w:rPr>
          <w:rStyle w:val="Emphasis"/>
        </w:rPr>
        <w:t>risk</w:t>
      </w:r>
      <w:r>
        <w:rPr>
          <w:rStyle w:val="Emphasis"/>
        </w:rPr>
        <w:t xml:space="preserve"> </w:t>
      </w:r>
      <w:r w:rsidRPr="00B106EA">
        <w:rPr>
          <w:rStyle w:val="Emphasis"/>
        </w:rPr>
        <w:t>cascades</w:t>
      </w:r>
      <w:r w:rsidRPr="00B106EA">
        <w:rPr>
          <w:sz w:val="16"/>
        </w:rPr>
        <w:t xml:space="preserve">. As Richards et al. show, </w:t>
      </w:r>
      <w:r w:rsidRPr="00B106EA">
        <w:rPr>
          <w:rStyle w:val="StyleUnderline"/>
        </w:rPr>
        <w:t xml:space="preserve">it will </w:t>
      </w:r>
      <w:r w:rsidRPr="00B106EA">
        <w:rPr>
          <w:rStyle w:val="Emphasis"/>
        </w:rPr>
        <w:t>inevitably</w:t>
      </w:r>
      <w:r w:rsidRPr="00B106EA">
        <w:rPr>
          <w:rStyle w:val="StyleUnderline"/>
        </w:rPr>
        <w:t xml:space="preserve"> interact with</w:t>
      </w:r>
      <w:r w:rsidRPr="006B4973">
        <w:rPr>
          <w:rStyle w:val="StyleUnderline"/>
        </w:rPr>
        <w:t xml:space="preserve"> a host of </w:t>
      </w:r>
      <w:r w:rsidRPr="006B4973">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6B4973">
        <w:rPr>
          <w:rStyle w:val="Emphasis"/>
        </w:rPr>
        <w:t>“</w:t>
      </w:r>
      <w:r w:rsidRPr="00C91DB8">
        <w:rPr>
          <w:rStyle w:val="Emphasis"/>
        </w:rPr>
        <w:t>global systems</w:t>
      </w:r>
      <w:r w:rsidRPr="006B4973">
        <w:rPr>
          <w:rStyle w:val="Emphasis"/>
        </w:rPr>
        <w:t xml:space="preserve"> </w:t>
      </w:r>
      <w:r w:rsidRPr="005831CC">
        <w:rPr>
          <w:rStyle w:val="Emphasis"/>
          <w:highlight w:val="cyan"/>
        </w:rPr>
        <w:t>death spirals</w:t>
      </w:r>
      <w:r w:rsidRPr="006B4973">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146AE3B0" w14:textId="77777777" w:rsidR="00B87BB3" w:rsidRPr="006B4973" w:rsidRDefault="00B87BB3" w:rsidP="00B87BB3">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63AD92A7" w14:textId="77777777" w:rsidR="00B87BB3" w:rsidRPr="006B4973" w:rsidRDefault="00B87BB3" w:rsidP="00B87BB3">
      <w:pPr>
        <w:rPr>
          <w:rStyle w:val="StyleUnderline"/>
        </w:rPr>
      </w:pPr>
      <w:r w:rsidRPr="006B4973">
        <w:rPr>
          <w:sz w:val="16"/>
        </w:rPr>
        <w:t xml:space="preserve">Considering this revised question can also help to rectify </w:t>
      </w:r>
      <w:r w:rsidRPr="006B4973">
        <w:rPr>
          <w:rStyle w:val="StyleUnderline"/>
        </w:rPr>
        <w:t xml:space="preserve">a </w:t>
      </w:r>
      <w:r w:rsidRPr="006B4973">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6B4973">
        <w:rPr>
          <w:rStyle w:val="Emphasis"/>
        </w:rPr>
        <w:t>mean global temp</w:t>
      </w:r>
      <w:r w:rsidRPr="006B4973">
        <w:rPr>
          <w:rStyle w:val="StyleUnderline"/>
        </w:rPr>
        <w:t xml:space="preserve">erature rise as the </w:t>
      </w:r>
      <w:r w:rsidRPr="006B4973">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6B4973">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6B4973">
        <w:rPr>
          <w:rStyle w:val="Emphasis"/>
        </w:rPr>
        <w:t>factors</w:t>
      </w:r>
      <w:r w:rsidRPr="006B4973">
        <w:rPr>
          <w:sz w:val="16"/>
        </w:rPr>
        <w:t xml:space="preserve"> we need </w:t>
      </w:r>
      <w:r w:rsidRPr="006B4973">
        <w:rPr>
          <w:rStyle w:val="StyleUnderline"/>
        </w:rPr>
        <w:t xml:space="preserve">to </w:t>
      </w:r>
      <w:r w:rsidRPr="006B4973">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6B4973">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6B4973">
        <w:rPr>
          <w:rStyle w:val="Emphasis"/>
        </w:rPr>
        <w:t>boundaries</w:t>
      </w:r>
      <w:r w:rsidRPr="006B4973">
        <w:rPr>
          <w:rStyle w:val="StyleUnderline"/>
        </w:rPr>
        <w:t xml:space="preserve"> are </w:t>
      </w:r>
      <w:r w:rsidRPr="006B4973">
        <w:rPr>
          <w:rStyle w:val="Emphasis"/>
        </w:rPr>
        <w:t>transgressed</w:t>
      </w:r>
      <w:r w:rsidRPr="006B4973">
        <w:rPr>
          <w:rStyle w:val="StyleUnderline"/>
        </w:rPr>
        <w:t xml:space="preserve">, the international order is </w:t>
      </w:r>
      <w:r w:rsidRPr="006B4973">
        <w:rPr>
          <w:rStyle w:val="Emphasis"/>
        </w:rPr>
        <w:t>riven</w:t>
      </w:r>
      <w:r w:rsidRPr="006B4973">
        <w:rPr>
          <w:rStyle w:val="StyleUnderline"/>
        </w:rPr>
        <w:t xml:space="preserve"> with </w:t>
      </w:r>
      <w:r w:rsidRPr="006B4973">
        <w:rPr>
          <w:rStyle w:val="Emphasis"/>
        </w:rPr>
        <w:t>conflict</w:t>
      </w:r>
      <w:r w:rsidRPr="006B4973">
        <w:rPr>
          <w:rStyle w:val="StyleUnderline"/>
        </w:rPr>
        <w:t xml:space="preserve">, lethal </w:t>
      </w:r>
      <w:r w:rsidRPr="006B4973">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6B4973">
        <w:rPr>
          <w:rStyle w:val="Emphasis"/>
        </w:rPr>
        <w:t>inequality</w:t>
      </w:r>
      <w:r w:rsidRPr="006B4973">
        <w:rPr>
          <w:rStyle w:val="StyleUnderline"/>
        </w:rPr>
        <w:t xml:space="preserve">, low trust, and </w:t>
      </w:r>
      <w:r w:rsidRPr="006B4973">
        <w:rPr>
          <w:rStyle w:val="Emphasis"/>
        </w:rPr>
        <w:t>polarisation</w:t>
      </w:r>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6B4973">
        <w:rPr>
          <w:rStyle w:val="Emphasis"/>
        </w:rPr>
        <w:t>sophisticated</w:t>
      </w:r>
      <w:r w:rsidRPr="006B4973">
        <w:rPr>
          <w:rStyle w:val="StyleUnderline"/>
        </w:rPr>
        <w:t xml:space="preserve"> approach which looks </w:t>
      </w:r>
      <w:r w:rsidRPr="006B4973">
        <w:rPr>
          <w:rStyle w:val="Emphasis"/>
        </w:rPr>
        <w:t>beyond</w:t>
      </w:r>
      <w:r w:rsidRPr="006B4973">
        <w:rPr>
          <w:rStyle w:val="StyleUnderline"/>
        </w:rPr>
        <w:t xml:space="preserve"> the </w:t>
      </w:r>
      <w:r w:rsidRPr="006B4973">
        <w:rPr>
          <w:rStyle w:val="Emphasis"/>
        </w:rPr>
        <w:t>direct impacts</w:t>
      </w:r>
      <w:r w:rsidRPr="006B4973">
        <w:rPr>
          <w:sz w:val="16"/>
        </w:rPr>
        <w:t xml:space="preserve"> of a given level of warming </w:t>
      </w:r>
      <w:r w:rsidRPr="006B4973">
        <w:rPr>
          <w:rStyle w:val="StyleUnderline"/>
        </w:rPr>
        <w:t xml:space="preserve">to think through </w:t>
      </w:r>
      <w:r w:rsidRPr="006B4973">
        <w:rPr>
          <w:rStyle w:val="Emphasis"/>
        </w:rPr>
        <w:t>fully formed</w:t>
      </w:r>
      <w:r w:rsidRPr="006B4973">
        <w:rPr>
          <w:rStyle w:val="StyleUnderline"/>
        </w:rPr>
        <w:t xml:space="preserve"> climate </w:t>
      </w:r>
      <w:r w:rsidRPr="006B4973">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6B4973">
        <w:rPr>
          <w:rStyle w:val="Emphasis"/>
        </w:rPr>
        <w:t>right way</w:t>
      </w:r>
      <w:r w:rsidRPr="006B4973">
        <w:rPr>
          <w:rStyle w:val="StyleUnderline"/>
        </w:rPr>
        <w:t xml:space="preserve"> to think about the problem.</w:t>
      </w:r>
    </w:p>
    <w:p w14:paraId="14E007F5" w14:textId="77777777" w:rsidR="00B87BB3" w:rsidRPr="006B4973" w:rsidRDefault="00B87BB3" w:rsidP="00B87BB3">
      <w:pPr>
        <w:rPr>
          <w:sz w:val="16"/>
        </w:rPr>
      </w:pPr>
      <w:r w:rsidRPr="006B4973">
        <w:rPr>
          <w:sz w:val="16"/>
        </w:rPr>
        <w:t>2. Catastrophic Neglect</w:t>
      </w:r>
    </w:p>
    <w:p w14:paraId="719DFC12" w14:textId="77777777" w:rsidR="00B87BB3" w:rsidRPr="00C83A39" w:rsidRDefault="00B87BB3" w:rsidP="00B87BB3">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6B4973">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6B4973">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C83A39">
        <w:rPr>
          <w:rStyle w:val="Emphasis"/>
        </w:rPr>
        <w:t>more attention</w:t>
      </w:r>
      <w:r w:rsidRPr="00C83A39">
        <w:rPr>
          <w:rStyle w:val="StyleUnderline"/>
        </w:rPr>
        <w:t xml:space="preserve"> to studying the impacts of </w:t>
      </w:r>
      <w:r w:rsidRPr="00C83A39">
        <w:rPr>
          <w:rStyle w:val="Emphasis"/>
        </w:rPr>
        <w:t>lower- end</w:t>
      </w:r>
      <w:r w:rsidRPr="00C83A39">
        <w:rPr>
          <w:rStyle w:val="StyleUnderline"/>
        </w:rPr>
        <w:t xml:space="preserve"> warming rather than </w:t>
      </w:r>
      <w:r w:rsidRPr="00B106EA">
        <w:rPr>
          <w:rStyle w:val="Emphasis"/>
        </w:rPr>
        <w:t>high-end</w:t>
      </w:r>
      <w:r w:rsidRPr="00B106EA">
        <w:rPr>
          <w:rStyle w:val="StyleUnderline"/>
        </w:rPr>
        <w:t xml:space="preserve"> warming. Text-mining of </w:t>
      </w:r>
      <w:r w:rsidRPr="00B106EA">
        <w:rPr>
          <w:rStyle w:val="Emphasis"/>
        </w:rPr>
        <w:t>IPCC reports</w:t>
      </w:r>
      <w:r w:rsidRPr="00B106EA">
        <w:rPr>
          <w:rStyle w:val="StyleUnderline"/>
        </w:rPr>
        <w:t xml:space="preserve"> shows that mentions of </w:t>
      </w:r>
      <w:r w:rsidRPr="00B106EA">
        <w:rPr>
          <w:rStyle w:val="Emphasis"/>
        </w:rPr>
        <w:t>3 °</w:t>
      </w:r>
      <w:r w:rsidRPr="00B106EA">
        <w:rPr>
          <w:sz w:val="16"/>
        </w:rPr>
        <w:t xml:space="preserve">C </w:t>
      </w:r>
      <w:r w:rsidRPr="00B106EA">
        <w:rPr>
          <w:rStyle w:val="StyleUnderline"/>
        </w:rPr>
        <w:t xml:space="preserve">and above is </w:t>
      </w:r>
      <w:r w:rsidRPr="00B106EA">
        <w:rPr>
          <w:rStyle w:val="Emphasis"/>
        </w:rPr>
        <w:t>underrepresented</w:t>
      </w:r>
      <w:r w:rsidRPr="00B106EA">
        <w:rPr>
          <w:rStyle w:val="StyleUnderline"/>
        </w:rPr>
        <w:t xml:space="preserve"> relative to its </w:t>
      </w:r>
      <w:r w:rsidRPr="00B106EA">
        <w:rPr>
          <w:rStyle w:val="Emphasis"/>
        </w:rPr>
        <w:t>likelihood</w:t>
      </w:r>
      <w:r w:rsidRPr="00B106EA">
        <w:rPr>
          <w:sz w:val="16"/>
        </w:rPr>
        <w:t xml:space="preserve"> (and impact),9 a finding that has been </w:t>
      </w:r>
      <w:r w:rsidRPr="00B106EA">
        <w:rPr>
          <w:rStyle w:val="StyleUnderline"/>
        </w:rPr>
        <w:t xml:space="preserve">verified by both </w:t>
      </w:r>
      <w:r w:rsidRPr="00B106EA">
        <w:rPr>
          <w:rStyle w:val="Emphasis"/>
        </w:rPr>
        <w:t>literature sampling</w:t>
      </w:r>
      <w:r w:rsidRPr="00B106EA">
        <w:rPr>
          <w:rStyle w:val="StyleUnderline"/>
        </w:rPr>
        <w:t xml:space="preserve"> and the reports of </w:t>
      </w:r>
      <w:r w:rsidRPr="00B106EA">
        <w:rPr>
          <w:rStyle w:val="Emphasis"/>
        </w:rPr>
        <w:t>popular authors</w:t>
      </w:r>
      <w:r w:rsidRPr="00B106EA">
        <w:rPr>
          <w:rStyle w:val="StyleUnderline"/>
        </w:rPr>
        <w:t xml:space="preserve"> trying to summarise</w:t>
      </w:r>
      <w:r w:rsidRPr="00B106EA">
        <w:rPr>
          <w:sz w:val="16"/>
        </w:rPr>
        <w:t xml:space="preserve"> the </w:t>
      </w:r>
      <w:r w:rsidRPr="00B106EA">
        <w:rPr>
          <w:rStyle w:val="StyleUnderline"/>
        </w:rPr>
        <w:t>climate risk science</w:t>
      </w:r>
      <w:r w:rsidRPr="00B106EA">
        <w:rPr>
          <w:sz w:val="16"/>
        </w:rPr>
        <w:t xml:space="preserve">.10 If anything, </w:t>
      </w:r>
      <w:r w:rsidRPr="00B106EA">
        <w:rPr>
          <w:rStyle w:val="StyleUnderline"/>
        </w:rPr>
        <w:t xml:space="preserve">this trend appears to have </w:t>
      </w:r>
      <w:r w:rsidRPr="00B106EA">
        <w:rPr>
          <w:rStyle w:val="Emphasis"/>
        </w:rPr>
        <w:t>worsened</w:t>
      </w:r>
      <w:r w:rsidRPr="00B106EA">
        <w:rPr>
          <w:rStyle w:val="StyleUnderline"/>
        </w:rPr>
        <w:t xml:space="preserve"> over time with subsequent </w:t>
      </w:r>
      <w:r w:rsidRPr="00B106EA">
        <w:rPr>
          <w:rStyle w:val="Emphasis"/>
        </w:rPr>
        <w:t>IPCC reports</w:t>
      </w:r>
      <w:r w:rsidRPr="00B106EA">
        <w:rPr>
          <w:sz w:val="16"/>
        </w:rPr>
        <w:t xml:space="preserve">.111 The </w:t>
      </w:r>
      <w:r w:rsidRPr="00B106EA">
        <w:rPr>
          <w:rStyle w:val="StyleUnderline"/>
        </w:rPr>
        <w:t xml:space="preserve">use of </w:t>
      </w:r>
      <w:r w:rsidRPr="00B106EA">
        <w:rPr>
          <w:rStyle w:val="Emphasis"/>
        </w:rPr>
        <w:t>complex</w:t>
      </w:r>
      <w:r w:rsidRPr="00B106EA">
        <w:rPr>
          <w:rStyle w:val="StyleUnderline"/>
        </w:rPr>
        <w:t xml:space="preserve"> risk </w:t>
      </w:r>
      <w:r w:rsidRPr="00B106EA">
        <w:rPr>
          <w:rStyle w:val="Emphasis"/>
        </w:rPr>
        <w:t>assessments</w:t>
      </w:r>
      <w:r w:rsidRPr="00B106EA">
        <w:rPr>
          <w:rStyle w:val="StyleUnderline"/>
        </w:rPr>
        <w:t xml:space="preserve"> to study climate scenarios has also been </w:t>
      </w:r>
      <w:r w:rsidRPr="00B106EA">
        <w:rPr>
          <w:rStyle w:val="Emphasis"/>
        </w:rPr>
        <w:t>neglected</w:t>
      </w:r>
      <w:r w:rsidRPr="00B106EA">
        <w:rPr>
          <w:rStyle w:val="StyleUnderline"/>
        </w:rPr>
        <w:t xml:space="preserve">: looking at </w:t>
      </w:r>
      <w:r w:rsidRPr="00B106EA">
        <w:rPr>
          <w:rStyle w:val="Emphasis"/>
        </w:rPr>
        <w:t>compound hazards</w:t>
      </w:r>
      <w:r w:rsidRPr="00B106EA">
        <w:rPr>
          <w:rStyle w:val="StyleUnderline"/>
        </w:rPr>
        <w:t xml:space="preserve"> is already </w:t>
      </w:r>
      <w:r w:rsidRPr="00B106EA">
        <w:rPr>
          <w:rStyle w:val="Emphasis"/>
        </w:rPr>
        <w:t>rare</w:t>
      </w:r>
      <w:r w:rsidRPr="00B106EA">
        <w:rPr>
          <w:rStyle w:val="StyleUnderline"/>
        </w:rPr>
        <w:t>,</w:t>
      </w:r>
      <w:r w:rsidRPr="00B106EA">
        <w:rPr>
          <w:sz w:val="16"/>
        </w:rPr>
        <w:t xml:space="preserve">12 </w:t>
      </w:r>
      <w:r w:rsidRPr="00B106EA">
        <w:rPr>
          <w:rStyle w:val="StyleUnderline"/>
        </w:rPr>
        <w:t xml:space="preserve">let alone considering </w:t>
      </w:r>
      <w:r w:rsidRPr="00B106EA">
        <w:rPr>
          <w:rStyle w:val="Emphasis"/>
        </w:rPr>
        <w:t>risk cascades</w:t>
      </w:r>
      <w:r w:rsidRPr="00B106EA">
        <w:rPr>
          <w:rStyle w:val="StyleUnderline"/>
        </w:rPr>
        <w:t xml:space="preserve"> and </w:t>
      </w:r>
      <w:r w:rsidRPr="00B106EA">
        <w:rPr>
          <w:rStyle w:val="Emphasis"/>
        </w:rPr>
        <w:t>integrated</w:t>
      </w:r>
      <w:r w:rsidRPr="00B106EA">
        <w:rPr>
          <w:rStyle w:val="StyleUnderline"/>
        </w:rPr>
        <w:t xml:space="preserve"> climate </w:t>
      </w:r>
      <w:r w:rsidRPr="00B106EA">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and also an intellectual</w:t>
      </w:r>
      <w:r w:rsidRPr="00C83A39">
        <w:rPr>
          <w:sz w:val="16"/>
        </w:rPr>
        <w:t xml:space="preserve"> vacuum that is easily filled by poor quality research, ranging from speculative doom-mongering13 to overly simplistic neoclassical economic models.14</w:t>
      </w:r>
    </w:p>
    <w:p w14:paraId="54DC35F9" w14:textId="77777777" w:rsidR="00B87BB3" w:rsidRPr="007E6403" w:rsidRDefault="00B87BB3" w:rsidP="00B87BB3">
      <w:pPr>
        <w:rPr>
          <w:sz w:val="16"/>
        </w:rPr>
      </w:pPr>
      <w:r w:rsidRPr="00C83A39">
        <w:rPr>
          <w:rStyle w:val="StyleUnderline"/>
        </w:rPr>
        <w:t xml:space="preserve">There are four key reasons for this </w:t>
      </w:r>
      <w:r w:rsidRPr="00C83A39">
        <w:rPr>
          <w:rStyle w:val="Emphasis"/>
        </w:rPr>
        <w:t>oversight</w:t>
      </w:r>
      <w:r w:rsidRPr="00C83A39">
        <w:rPr>
          <w:rStyle w:val="StyleUnderline"/>
        </w:rPr>
        <w:t xml:space="preserve"> of extreme global </w:t>
      </w:r>
      <w:r w:rsidRPr="00C83A39">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8049AC">
        <w:rPr>
          <w:rStyle w:val="Emphasis"/>
        </w:rPr>
        <w:t>complex</w:t>
      </w:r>
      <w:r w:rsidRPr="008049AC">
        <w:rPr>
          <w:rStyle w:val="StyleUnderline"/>
        </w:rPr>
        <w:t xml:space="preserve"> risk assessments are simply </w:t>
      </w:r>
      <w:r w:rsidRPr="008049AC">
        <w:rPr>
          <w:rStyle w:val="Emphasis"/>
        </w:rPr>
        <w:t>harder</w:t>
      </w:r>
      <w:r w:rsidRPr="008049AC">
        <w:rPr>
          <w:sz w:val="16"/>
        </w:rPr>
        <w:t xml:space="preserve"> to do. </w:t>
      </w:r>
      <w:r w:rsidRPr="008049AC">
        <w:rPr>
          <w:rStyle w:val="StyleUnderline"/>
        </w:rPr>
        <w:t xml:space="preserve">The </w:t>
      </w:r>
      <w:r w:rsidRPr="008049AC">
        <w:rPr>
          <w:rStyle w:val="Emphasis"/>
        </w:rPr>
        <w:t>higher</w:t>
      </w:r>
      <w:r w:rsidRPr="007E6403">
        <w:rPr>
          <w:rStyle w:val="StyleUnderline"/>
        </w:rPr>
        <w:t xml:space="preserve"> the warming gets, the </w:t>
      </w:r>
      <w:r w:rsidRPr="007E6403">
        <w:rPr>
          <w:rStyle w:val="Emphasis"/>
        </w:rPr>
        <w:t>more difficult</w:t>
      </w:r>
      <w:r w:rsidRPr="007E6403">
        <w:rPr>
          <w:rStyle w:val="StyleUnderline"/>
        </w:rPr>
        <w:t xml:space="preserve"> it becomes to </w:t>
      </w:r>
      <w:r w:rsidRPr="007E6403">
        <w:rPr>
          <w:rStyle w:val="Emphasis"/>
        </w:rPr>
        <w:t>study</w:t>
      </w:r>
      <w:r w:rsidRPr="007E6403">
        <w:rPr>
          <w:sz w:val="16"/>
        </w:rPr>
        <w:t xml:space="preserve">, as these scenarios are more displaced for the current climatic niche. Moreover, complex </w:t>
      </w:r>
      <w:r w:rsidRPr="007E6403">
        <w:rPr>
          <w:rStyle w:val="StyleUnderline"/>
        </w:rPr>
        <w:t xml:space="preserve">climate risk </w:t>
      </w:r>
      <w:r w:rsidRPr="007E6403">
        <w:rPr>
          <w:rStyle w:val="Emphasis"/>
        </w:rPr>
        <w:t>assessments</w:t>
      </w:r>
      <w:r w:rsidRPr="007E6403">
        <w:rPr>
          <w:rStyle w:val="StyleUnderline"/>
        </w:rPr>
        <w:t xml:space="preserve"> involving </w:t>
      </w:r>
      <w:r w:rsidRPr="007E6403">
        <w:rPr>
          <w:rStyle w:val="Emphasis"/>
        </w:rPr>
        <w:t>multiple factors</w:t>
      </w:r>
      <w:r w:rsidRPr="007E6403">
        <w:rPr>
          <w:rStyle w:val="StyleUnderline"/>
        </w:rPr>
        <w:t xml:space="preserve"> are far </w:t>
      </w:r>
      <w:r w:rsidRPr="007E6403">
        <w:rPr>
          <w:rStyle w:val="Emphasis"/>
        </w:rPr>
        <w:t>more challenging</w:t>
      </w:r>
      <w:r w:rsidRPr="007E6403">
        <w:rPr>
          <w:sz w:val="16"/>
        </w:rPr>
        <w:t xml:space="preserve"> than a hazard-centric analysis focusing on only the direct impacts of mean global temperature rise. Third, </w:t>
      </w:r>
      <w:r w:rsidRPr="007E6403">
        <w:rPr>
          <w:rStyle w:val="StyleUnderline"/>
        </w:rPr>
        <w:t xml:space="preserve">climate </w:t>
      </w:r>
      <w:r w:rsidRPr="005831CC">
        <w:rPr>
          <w:rStyle w:val="Emphasis"/>
          <w:highlight w:val="cyan"/>
        </w:rPr>
        <w:t>scholarship</w:t>
      </w:r>
      <w:r w:rsidRPr="005831CC">
        <w:rPr>
          <w:rStyle w:val="StyleUnderline"/>
          <w:highlight w:val="cyan"/>
        </w:rPr>
        <w:t xml:space="preserve"> has</w:t>
      </w:r>
      <w:r w:rsidRPr="007E6403">
        <w:rPr>
          <w:rStyle w:val="StyleUnderline"/>
        </w:rPr>
        <w:t xml:space="preserve"> had a strong </w:t>
      </w:r>
      <w:r w:rsidRPr="005831CC">
        <w:rPr>
          <w:rStyle w:val="Emphasis"/>
          <w:highlight w:val="cyan"/>
        </w:rPr>
        <w:t>incentive</w:t>
      </w:r>
      <w:r w:rsidRPr="005831CC">
        <w:rPr>
          <w:rStyle w:val="StyleUnderline"/>
          <w:highlight w:val="cyan"/>
        </w:rPr>
        <w:t xml:space="preserve"> to “</w:t>
      </w:r>
      <w:r w:rsidRPr="005831CC">
        <w:rPr>
          <w:rStyle w:val="Emphasis"/>
          <w:highlight w:val="cyan"/>
        </w:rPr>
        <w:t>err</w:t>
      </w:r>
      <w:r w:rsidRPr="005831CC">
        <w:rPr>
          <w:rStyle w:val="StyleUnderline"/>
          <w:highlight w:val="cyan"/>
        </w:rPr>
        <w:t xml:space="preserve"> on</w:t>
      </w:r>
      <w:r w:rsidRPr="00B106EA">
        <w:rPr>
          <w:rStyle w:val="StyleUnderline"/>
        </w:rPr>
        <w:t xml:space="preserve"> the side of </w:t>
      </w:r>
      <w:r w:rsidRPr="005831CC">
        <w:rPr>
          <w:rStyle w:val="Emphasis"/>
          <w:highlight w:val="cyan"/>
        </w:rPr>
        <w:t>least drama</w:t>
      </w:r>
      <w:r w:rsidRPr="007E6403">
        <w:rPr>
          <w:rStyle w:val="StyleUnderline"/>
        </w:rPr>
        <w:t>”</w:t>
      </w:r>
      <w:r w:rsidRPr="007E6403">
        <w:rPr>
          <w:sz w:val="16"/>
        </w:rPr>
        <w:t xml:space="preserve">.15 </w:t>
      </w:r>
      <w:r w:rsidRPr="007E6403">
        <w:rPr>
          <w:rStyle w:val="StyleUnderline"/>
        </w:rPr>
        <w:t xml:space="preserve">Climate change has long been the </w:t>
      </w:r>
      <w:r w:rsidRPr="007E6403">
        <w:rPr>
          <w:rStyle w:val="Emphasis"/>
        </w:rPr>
        <w:t>target</w:t>
      </w:r>
      <w:r w:rsidRPr="007E6403">
        <w:rPr>
          <w:rStyle w:val="StyleUnderline"/>
        </w:rPr>
        <w:t xml:space="preserve"> of </w:t>
      </w:r>
      <w:r w:rsidRPr="005831CC">
        <w:rPr>
          <w:rStyle w:val="Emphasis"/>
          <w:highlight w:val="cyan"/>
        </w:rPr>
        <w:t>fossil-fuel</w:t>
      </w:r>
      <w:r w:rsidRPr="007E6403">
        <w:rPr>
          <w:rStyle w:val="StyleUnderline"/>
        </w:rPr>
        <w:t xml:space="preserve"> industry </w:t>
      </w:r>
      <w:r w:rsidRPr="00B106EA">
        <w:rPr>
          <w:rStyle w:val="Emphasis"/>
        </w:rPr>
        <w:t>campaigns</w:t>
      </w:r>
      <w:r w:rsidRPr="007E6403">
        <w:rPr>
          <w:rStyle w:val="StyleUnderline"/>
        </w:rPr>
        <w:t xml:space="preserve"> to </w:t>
      </w:r>
      <w:r w:rsidRPr="005831CC">
        <w:rPr>
          <w:rStyle w:val="Emphasis"/>
          <w:highlight w:val="cyan"/>
        </w:rPr>
        <w:t>sow doubt</w:t>
      </w:r>
      <w:r w:rsidRPr="007E6403">
        <w:rPr>
          <w:rStyle w:val="StyleUnderline"/>
        </w:rPr>
        <w:t>, not just on attempts to assess</w:t>
      </w:r>
      <w:r w:rsidRPr="007E6403">
        <w:rPr>
          <w:sz w:val="16"/>
        </w:rPr>
        <w:t xml:space="preserve"> climate change’s </w:t>
      </w:r>
      <w:r w:rsidRPr="007E6403">
        <w:rPr>
          <w:rStyle w:val="StyleUnderline"/>
        </w:rPr>
        <w:t xml:space="preserve">catastrophic potential but even the </w:t>
      </w:r>
      <w:r w:rsidRPr="007E6403">
        <w:rPr>
          <w:rStyle w:val="Emphasis"/>
        </w:rPr>
        <w:t>fundamental science</w:t>
      </w:r>
      <w:r w:rsidRPr="007E6403">
        <w:rPr>
          <w:rStyle w:val="StyleUnderline"/>
        </w:rPr>
        <w:t xml:space="preserve">, </w:t>
      </w:r>
      <w:r w:rsidRPr="005831CC">
        <w:rPr>
          <w:rStyle w:val="StyleUnderline"/>
          <w:highlight w:val="cyan"/>
        </w:rPr>
        <w:t>and</w:t>
      </w:r>
      <w:r w:rsidRPr="007E6403">
        <w:rPr>
          <w:rStyle w:val="StyleUnderline"/>
        </w:rPr>
        <w:t xml:space="preserve"> this </w:t>
      </w:r>
      <w:r w:rsidRPr="00B106EA">
        <w:rPr>
          <w:rStyle w:val="Emphasis"/>
        </w:rPr>
        <w:t>create</w:t>
      </w:r>
      <w:r w:rsidRPr="00B106EA">
        <w:rPr>
          <w:rStyle w:val="StyleUnderline"/>
        </w:rPr>
        <w:t>s</w:t>
      </w:r>
      <w:r w:rsidRPr="007E6403">
        <w:rPr>
          <w:rStyle w:val="StyleUnderline"/>
        </w:rPr>
        <w:t xml:space="preserve"> incentives for </w:t>
      </w:r>
      <w:r w:rsidRPr="005831CC">
        <w:rPr>
          <w:rStyle w:val="Emphasis"/>
          <w:highlight w:val="cyan"/>
        </w:rPr>
        <w:t>conservative</w:t>
      </w:r>
      <w:r w:rsidRPr="00B106EA">
        <w:rPr>
          <w:rStyle w:val="Emphasis"/>
        </w:rPr>
        <w:t xml:space="preserve"> science</w:t>
      </w:r>
      <w:r w:rsidRPr="00B106EA">
        <w:rPr>
          <w:rStyle w:val="StyleUnderline"/>
        </w:rPr>
        <w:t xml:space="preserve"> that builds </w:t>
      </w:r>
      <w:r w:rsidRPr="005831CC">
        <w:rPr>
          <w:rStyle w:val="Emphasis"/>
          <w:highlight w:val="cyan"/>
        </w:rPr>
        <w:t>consensus</w:t>
      </w:r>
      <w:r w:rsidRPr="007E6403">
        <w:rPr>
          <w:rStyle w:val="StyleUnderline"/>
        </w:rPr>
        <w:t xml:space="preserve"> and does not risk exploring </w:t>
      </w:r>
      <w:r w:rsidRPr="007E6403">
        <w:rPr>
          <w:rStyle w:val="Emphasis"/>
        </w:rPr>
        <w:t>divergent hypotheses</w:t>
      </w:r>
      <w:r w:rsidRPr="007E6403">
        <w:rPr>
          <w:sz w:val="16"/>
        </w:rPr>
        <w:t xml:space="preserve">.16 Finally, </w:t>
      </w:r>
      <w:r w:rsidRPr="007E6403">
        <w:rPr>
          <w:rStyle w:val="StyleUnderline"/>
        </w:rPr>
        <w:t xml:space="preserve">many fear that discussing </w:t>
      </w:r>
      <w:r w:rsidRPr="007E6403">
        <w:rPr>
          <w:rStyle w:val="Emphasis"/>
        </w:rPr>
        <w:t>extreme risk</w:t>
      </w:r>
      <w:r w:rsidRPr="007E6403">
        <w:rPr>
          <w:rStyle w:val="StyleUnderline"/>
        </w:rPr>
        <w:t xml:space="preserve"> could cause people to </w:t>
      </w:r>
      <w:r w:rsidRPr="007E6403">
        <w:rPr>
          <w:rStyle w:val="Emphasis"/>
        </w:rPr>
        <w:t>dwell too much</w:t>
      </w:r>
      <w:r w:rsidRPr="007E6403">
        <w:rPr>
          <w:rStyle w:val="StyleUnderline"/>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1F0F7FFB" w14:textId="77777777" w:rsidR="00B87BB3" w:rsidRPr="00F757D3" w:rsidRDefault="00B87BB3" w:rsidP="00B87BB3">
      <w:pPr>
        <w:rPr>
          <w:sz w:val="12"/>
          <w:szCs w:val="12"/>
        </w:rPr>
      </w:pPr>
      <w:r w:rsidRPr="00F757D3">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30AD7097" w14:textId="77777777" w:rsidR="00B87BB3" w:rsidRPr="00F757D3" w:rsidRDefault="00B87BB3" w:rsidP="00B87BB3">
      <w:pPr>
        <w:rPr>
          <w:sz w:val="12"/>
          <w:szCs w:val="12"/>
        </w:rPr>
      </w:pPr>
      <w:r w:rsidRPr="00F757D3">
        <w:rPr>
          <w:sz w:val="12"/>
          <w:szCs w:val="12"/>
        </w:rPr>
        <w:t>3. The Risks and Rewards of Responding</w:t>
      </w:r>
    </w:p>
    <w:p w14:paraId="08C5115F" w14:textId="77777777" w:rsidR="00B87BB3" w:rsidRPr="00F757D3" w:rsidRDefault="00B87BB3" w:rsidP="00B87BB3">
      <w:pPr>
        <w:rPr>
          <w:sz w:val="12"/>
          <w:szCs w:val="12"/>
        </w:rPr>
      </w:pPr>
      <w:r w:rsidRPr="00F757D3">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0B382C0D" w14:textId="77777777" w:rsidR="00B87BB3" w:rsidRPr="00B106EA" w:rsidRDefault="00B87BB3" w:rsidP="00B87BB3">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04FEAD97" w14:textId="77777777" w:rsidR="00B87BB3" w:rsidRPr="00C83A39" w:rsidRDefault="00B87BB3" w:rsidP="00B87BB3">
      <w:pPr>
        <w:rPr>
          <w:sz w:val="16"/>
        </w:rPr>
      </w:pPr>
      <w:r w:rsidRPr="00B106EA">
        <w:rPr>
          <w:sz w:val="16"/>
        </w:rPr>
        <w:t xml:space="preserve">Reacting to climate change could lead to </w:t>
      </w:r>
      <w:r w:rsidRPr="00B106EA">
        <w:rPr>
          <w:rStyle w:val="Emphasis"/>
        </w:rPr>
        <w:t>emergency</w:t>
      </w:r>
      <w:r w:rsidRPr="00B106EA">
        <w:rPr>
          <w:rStyle w:val="StyleUnderline"/>
        </w:rPr>
        <w:t xml:space="preserve"> responses, such as stratospheric aerosol injection</w:t>
      </w:r>
      <w:r w:rsidRPr="00B106EA">
        <w:rPr>
          <w:sz w:val="16"/>
        </w:rPr>
        <w:t xml:space="preserve"> (</w:t>
      </w:r>
      <w:r w:rsidRPr="00B106EA">
        <w:rPr>
          <w:rStyle w:val="Emphasis"/>
        </w:rPr>
        <w:t>SAI</w:t>
      </w:r>
      <w:r w:rsidRPr="00B106EA">
        <w:rPr>
          <w:sz w:val="16"/>
        </w:rPr>
        <w:t xml:space="preserve">), in an attempt </w:t>
      </w:r>
      <w:r w:rsidRPr="00B106EA">
        <w:rPr>
          <w:rStyle w:val="StyleUnderline"/>
        </w:rPr>
        <w:t xml:space="preserve">to </w:t>
      </w:r>
      <w:r w:rsidRPr="00B106EA">
        <w:rPr>
          <w:rStyle w:val="Emphasis"/>
        </w:rPr>
        <w:t>manipulate</w:t>
      </w:r>
      <w:r w:rsidRPr="00B106EA">
        <w:rPr>
          <w:rStyle w:val="StyleUnderline"/>
        </w:rPr>
        <w:t xml:space="preserve"> the quantity of </w:t>
      </w:r>
      <w:r w:rsidRPr="00B106EA">
        <w:rPr>
          <w:rStyle w:val="Emphasis"/>
        </w:rPr>
        <w:t>solar radiation</w:t>
      </w:r>
      <w:r w:rsidRPr="00B106EA">
        <w:rPr>
          <w:rStyle w:val="StyleUnderline"/>
        </w:rPr>
        <w:t xml:space="preserve"> hitting the earth</w:t>
      </w:r>
      <w:r w:rsidRPr="00B106EA">
        <w:rPr>
          <w:sz w:val="16"/>
        </w:rPr>
        <w:t xml:space="preserve"> and thus counter some of the impacts of climate change. Existing data on the direct impacts of SAI and its </w:t>
      </w:r>
      <w:r w:rsidRPr="00B106EA">
        <w:rPr>
          <w:rStyle w:val="Emphasis"/>
        </w:rPr>
        <w:t>contribut</w:t>
      </w:r>
      <w:r w:rsidRPr="00B106EA">
        <w:rPr>
          <w:sz w:val="16"/>
        </w:rPr>
        <w:t xml:space="preserve">ion </w:t>
      </w:r>
      <w:r w:rsidRPr="00B106EA">
        <w:rPr>
          <w:rStyle w:val="StyleUnderline"/>
        </w:rPr>
        <w:t xml:space="preserve">to systemic risk or triggering other </w:t>
      </w:r>
      <w:r w:rsidRPr="00B106EA">
        <w:rPr>
          <w:rStyle w:val="Emphasis"/>
        </w:rPr>
        <w:t>hazards</w:t>
      </w:r>
      <w:r w:rsidRPr="00B106EA">
        <w:rPr>
          <w:sz w:val="16"/>
        </w:rPr>
        <w:t xml:space="preserve"> is sparse. Preliminary analysis suggests that </w:t>
      </w:r>
      <w:r w:rsidRPr="00B106EA">
        <w:rPr>
          <w:rStyle w:val="StyleUnderline"/>
        </w:rPr>
        <w:t xml:space="preserve">the </w:t>
      </w:r>
      <w:r w:rsidRPr="00B106EA">
        <w:rPr>
          <w:rStyle w:val="Emphasis"/>
        </w:rPr>
        <w:t>greatest problem</w:t>
      </w:r>
      <w:r w:rsidRPr="00B106EA">
        <w:rPr>
          <w:rStyle w:val="StyleUnderline"/>
        </w:rPr>
        <w:t xml:space="preserve"> is the latent risks of “</w:t>
      </w:r>
      <w:r w:rsidRPr="00B106EA">
        <w:rPr>
          <w:rStyle w:val="Emphasis"/>
        </w:rPr>
        <w:t>termination shock</w:t>
      </w:r>
      <w:r w:rsidRPr="00B106EA">
        <w:rPr>
          <w:rStyle w:val="StyleUnderline"/>
        </w:rPr>
        <w:t>”.</w:t>
      </w:r>
      <w:r w:rsidRPr="00B106EA">
        <w:rPr>
          <w:sz w:val="16"/>
        </w:rPr>
        <w:t xml:space="preserve"> </w:t>
      </w:r>
      <w:r w:rsidRPr="00B106EA">
        <w:rPr>
          <w:rStyle w:val="StyleUnderline"/>
        </w:rPr>
        <w:t xml:space="preserve">If a </w:t>
      </w:r>
      <w:r w:rsidRPr="00B106EA">
        <w:rPr>
          <w:rStyle w:val="Emphasis"/>
        </w:rPr>
        <w:t>calamity</w:t>
      </w:r>
      <w:r w:rsidRPr="00B106EA">
        <w:rPr>
          <w:rStyle w:val="StyleUnderline"/>
        </w:rPr>
        <w:t xml:space="preserve"> such as a nuclear war </w:t>
      </w:r>
      <w:r w:rsidRPr="00B106EA">
        <w:rPr>
          <w:rStyle w:val="Emphasis"/>
        </w:rPr>
        <w:t>deactivates</w:t>
      </w:r>
      <w:r w:rsidRPr="00B106EA">
        <w:rPr>
          <w:rStyle w:val="StyleUnderline"/>
        </w:rPr>
        <w:t xml:space="preserve"> the system</w:t>
      </w:r>
      <w:r w:rsidRPr="00B106EA">
        <w:rPr>
          <w:sz w:val="16"/>
        </w:rPr>
        <w:t xml:space="preserve"> for a prolonged time, then </w:t>
      </w:r>
      <w:r w:rsidRPr="00B106EA">
        <w:rPr>
          <w:rStyle w:val="StyleUnderline"/>
        </w:rPr>
        <w:t xml:space="preserve">this could </w:t>
      </w:r>
      <w:r w:rsidRPr="00B106EA">
        <w:rPr>
          <w:rStyle w:val="Emphasis"/>
        </w:rPr>
        <w:t>significantly accelerate</w:t>
      </w:r>
      <w:r w:rsidRPr="00B106EA">
        <w:rPr>
          <w:rStyle w:val="StyleUnderline"/>
        </w:rPr>
        <w:t xml:space="preserve"> warming</w:t>
      </w:r>
      <w:r w:rsidRPr="00C83A39">
        <w:rPr>
          <w:sz w:val="16"/>
        </w:rPr>
        <w:t xml:space="preserve">. Hence </w:t>
      </w:r>
      <w:r w:rsidRPr="00C83A39">
        <w:rPr>
          <w:rStyle w:val="StyleUnderline"/>
        </w:rPr>
        <w:t xml:space="preserve">SAI </w:t>
      </w:r>
      <w:r w:rsidRPr="00C83A39">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C83A39">
        <w:rPr>
          <w:rStyle w:val="Emphasis"/>
        </w:rPr>
        <w:t>fattening</w:t>
      </w:r>
      <w:r w:rsidRPr="00C83A39">
        <w:rPr>
          <w:rStyle w:val="StyleUnderline"/>
        </w:rPr>
        <w:t xml:space="preserve"> the tail or </w:t>
      </w:r>
      <w:r w:rsidRPr="00C83A39">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39563C8B" w14:textId="77777777" w:rsidR="00B87BB3" w:rsidRDefault="00B87BB3" w:rsidP="00B87BB3">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3C5D6D4C" w14:textId="77777777" w:rsidR="00B87BB3" w:rsidRPr="007E3484" w:rsidRDefault="00B87BB3" w:rsidP="00B87BB3">
      <w:pPr>
        <w:pStyle w:val="Heading3"/>
      </w:pPr>
      <w:r>
        <w:t>Plan---1AC</w:t>
      </w:r>
    </w:p>
    <w:p w14:paraId="6736DD6A" w14:textId="77777777" w:rsidR="00B87BB3" w:rsidRDefault="00B87BB3" w:rsidP="00B87BB3">
      <w:pPr>
        <w:pStyle w:val="Heading4"/>
      </w:pPr>
      <w:r>
        <w:t xml:space="preserve">Thus, the </w:t>
      </w:r>
      <w:r w:rsidRPr="00F152C7">
        <w:rPr>
          <w:u w:val="single"/>
        </w:rPr>
        <w:t>plan</w:t>
      </w:r>
      <w:r>
        <w:t>:</w:t>
      </w:r>
    </w:p>
    <w:p w14:paraId="3ED91F6C" w14:textId="77777777" w:rsidR="00B87BB3" w:rsidRPr="009254E0" w:rsidRDefault="00B87BB3" w:rsidP="00B87BB3">
      <w:pPr>
        <w:pStyle w:val="Heading4"/>
      </w:pPr>
      <w:bookmarkStart w:id="4" w:name="_Hlk209549354"/>
      <w:r>
        <w:t>The United States federal government should substantially strengthen collective bargaining rights for workers in the United States by at least implementing sectoral bargaining.</w:t>
      </w:r>
    </w:p>
    <w:bookmarkEnd w:id="4"/>
    <w:p w14:paraId="2A974C00" w14:textId="77777777" w:rsidR="00B87BB3" w:rsidRPr="00861C09" w:rsidRDefault="00B87BB3" w:rsidP="00B87BB3">
      <w:pPr>
        <w:pStyle w:val="Heading3"/>
      </w:pPr>
      <w:r>
        <w:t>Framing---1AC</w:t>
      </w:r>
    </w:p>
    <w:p w14:paraId="094B66B5" w14:textId="77777777" w:rsidR="00B87BB3" w:rsidRDefault="00B87BB3" w:rsidP="00B87BB3">
      <w:pPr>
        <w:pStyle w:val="Heading4"/>
      </w:pPr>
      <w:r>
        <w:rPr>
          <w:u w:val="single"/>
        </w:rPr>
        <w:t>FRAMING</w:t>
      </w:r>
      <w:r>
        <w:t>:</w:t>
      </w:r>
    </w:p>
    <w:p w14:paraId="2CAFE4E7" w14:textId="77777777" w:rsidR="00B87BB3" w:rsidRDefault="00B87BB3" w:rsidP="00B87BB3">
      <w:pPr>
        <w:pStyle w:val="Heading4"/>
      </w:pPr>
      <w:r>
        <w:t xml:space="preserve">Our methodology is </w:t>
      </w:r>
      <w:r w:rsidRPr="007B0A07">
        <w:rPr>
          <w:u w:val="single"/>
        </w:rPr>
        <w:t>good</w:t>
      </w:r>
      <w:r>
        <w:t>.</w:t>
      </w:r>
    </w:p>
    <w:p w14:paraId="72ED3FC4" w14:textId="77777777" w:rsidR="00B87BB3" w:rsidRPr="006E1BF7" w:rsidRDefault="00B87BB3" w:rsidP="00B87BB3">
      <w:pPr>
        <w:pStyle w:val="Heading4"/>
        <w:rPr>
          <w:rStyle w:val="Style13ptBold"/>
          <w:b/>
          <w:bCs w:val="0"/>
        </w:rPr>
      </w:pPr>
      <w:r w:rsidRPr="006E1BF7">
        <w:rPr>
          <w:rStyle w:val="Style13ptBold"/>
        </w:rPr>
        <w:t xml:space="preserve">Extinction is a global </w:t>
      </w:r>
      <w:r w:rsidRPr="006E1BF7">
        <w:rPr>
          <w:rStyle w:val="Style13ptBold"/>
          <w:u w:val="single"/>
        </w:rPr>
        <w:t>ethical</w:t>
      </w:r>
      <w:r w:rsidRPr="006E1BF7">
        <w:rPr>
          <w:rStyle w:val="Style13ptBold"/>
        </w:rPr>
        <w:t xml:space="preserve"> </w:t>
      </w:r>
      <w:r w:rsidRPr="006E1BF7">
        <w:rPr>
          <w:rStyle w:val="Style13ptBold"/>
          <w:u w:val="single"/>
        </w:rPr>
        <w:t>threat</w:t>
      </w:r>
      <w:r>
        <w:rPr>
          <w:rStyle w:val="Style13ptBold"/>
        </w:rPr>
        <w:t xml:space="preserve"> and preventing it is an ethical </w:t>
      </w:r>
      <w:r w:rsidRPr="007B0A07">
        <w:rPr>
          <w:rStyle w:val="Style13ptBold"/>
          <w:u w:val="single"/>
        </w:rPr>
        <w:t>imperative</w:t>
      </w:r>
      <w:r>
        <w:rPr>
          <w:rStyle w:val="Style13ptBold"/>
        </w:rPr>
        <w:t>.</w:t>
      </w:r>
    </w:p>
    <w:p w14:paraId="12B437D8" w14:textId="77777777" w:rsidR="00B87BB3" w:rsidRPr="005F07A0" w:rsidRDefault="00B87BB3" w:rsidP="00B87BB3">
      <w:r w:rsidRPr="00720836">
        <w:rPr>
          <w:rStyle w:val="Style13ptBold"/>
        </w:rPr>
        <w:t xml:space="preserve">Fishel, et al., ’16 </w:t>
      </w:r>
      <w:r w:rsidRPr="005F07A0">
        <w:t xml:space="preserve">[Stefanie Fishel, Assistant Professor, Department of Gender and Race Studies at the University of Alabama; Anthony Burke, Reader in International and Political Studies at UNSW Australia; Audra Mitchell, CIGI Chair in Global Governance and Ethics at the Balsillie School of International Affairs, and an Associate Professor at Wilfrid Laurier University; Simon Dalby, CIGI Chair in the Political Economy of Climate Change at the Balsillie School of International Affairs, and Professor of Geography and Environmental Studies at Wilfrid Laurier University; and Daniel J. Levine, Assistant Professor of Political Science at the University of Alabama. Apr 7 2016. </w:t>
      </w:r>
      <w:r w:rsidRPr="005F07A0">
        <w:rPr>
          <w:i/>
          <w:iCs/>
        </w:rPr>
        <w:t>Millenium: Journal of International Studies</w:t>
      </w:r>
      <w:r w:rsidRPr="005F07A0">
        <w:t xml:space="preserve">, Vol. 44, Iss. 3 “Planet Politics: A Manifesto from the End of IR” https://journals.sagepub.com/doi/10.1177/0305829816636674?icid=int.sj-full-text.similar-articles.7 // </w:t>
      </w:r>
      <w:r w:rsidRPr="005F07A0">
        <w:rPr>
          <w:i/>
        </w:rPr>
        <w:t>q.c.</w:t>
      </w:r>
      <w:r w:rsidRPr="005F07A0">
        <w:t>]</w:t>
      </w:r>
    </w:p>
    <w:p w14:paraId="26CF13D7" w14:textId="77777777" w:rsidR="00B87BB3" w:rsidRPr="005F07A0" w:rsidRDefault="00B87BB3" w:rsidP="00B87BB3">
      <w:pPr>
        <w:rPr>
          <w:rStyle w:val="StyleUnderline"/>
        </w:rPr>
      </w:pPr>
      <w:r w:rsidRPr="005F07A0">
        <w:rPr>
          <w:sz w:val="16"/>
        </w:rPr>
        <w:t xml:space="preserve">8. </w:t>
      </w:r>
      <w:r w:rsidRPr="005F07A0">
        <w:rPr>
          <w:rStyle w:val="StyleUnderline"/>
        </w:rPr>
        <w:t>Global ethics must respond to mass extinction.</w:t>
      </w:r>
      <w:r w:rsidRPr="005F07A0">
        <w:rPr>
          <w:sz w:val="16"/>
        </w:rPr>
        <w:t xml:space="preserve"> 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sidRPr="00720836">
        <w:rPr>
          <w:rStyle w:val="StyleUnderline"/>
          <w:highlight w:val="cyan"/>
        </w:rPr>
        <w:t xml:space="preserve">Mass </w:t>
      </w:r>
      <w:r w:rsidRPr="00720836">
        <w:rPr>
          <w:rStyle w:val="Emphasis"/>
          <w:highlight w:val="cyan"/>
        </w:rPr>
        <w:t>extinction</w:t>
      </w:r>
      <w:r w:rsidRPr="00720836">
        <w:rPr>
          <w:rStyle w:val="StyleUnderline"/>
          <w:highlight w:val="cyan"/>
        </w:rPr>
        <w:t xml:space="preserve"> is not</w:t>
      </w:r>
      <w:r w:rsidRPr="005F07A0">
        <w:rPr>
          <w:rStyle w:val="StyleUnderline"/>
        </w:rPr>
        <w:t xml:space="preserve"> simply extinction (or </w:t>
      </w:r>
      <w:r w:rsidRPr="00720836">
        <w:rPr>
          <w:rStyle w:val="StyleUnderline"/>
          <w:highlight w:val="cyan"/>
        </w:rPr>
        <w:t>death</w:t>
      </w:r>
      <w:r w:rsidRPr="005F07A0">
        <w:rPr>
          <w:rStyle w:val="StyleUnderline"/>
        </w:rPr>
        <w:t xml:space="preserve">) </w:t>
      </w:r>
      <w:r w:rsidRPr="00720836">
        <w:rPr>
          <w:rStyle w:val="StyleUnderline"/>
          <w:highlight w:val="cyan"/>
        </w:rPr>
        <w:t xml:space="preserve">writ large: it is a qualitatively </w:t>
      </w:r>
      <w:r w:rsidRPr="00720836">
        <w:rPr>
          <w:rStyle w:val="Emphasis"/>
          <w:highlight w:val="cyan"/>
        </w:rPr>
        <w:t>different</w:t>
      </w:r>
      <w:r w:rsidRPr="00720836">
        <w:rPr>
          <w:rStyle w:val="StyleUnderline"/>
          <w:highlight w:val="cyan"/>
        </w:rPr>
        <w:t xml:space="preserve"> phenomena that demands its </w:t>
      </w:r>
      <w:r w:rsidRPr="00720836">
        <w:rPr>
          <w:rStyle w:val="Emphasis"/>
          <w:highlight w:val="cyan"/>
        </w:rPr>
        <w:t>own</w:t>
      </w:r>
      <w:r w:rsidRPr="005F07A0">
        <w:rPr>
          <w:rStyle w:val="StyleUnderline"/>
        </w:rPr>
        <w:t xml:space="preserve"> </w:t>
      </w:r>
      <w:r w:rsidRPr="00720836">
        <w:rPr>
          <w:rStyle w:val="Emphasis"/>
          <w:highlight w:val="cyan"/>
        </w:rPr>
        <w:t>ethical categories</w:t>
      </w:r>
      <w:r w:rsidRPr="005F07A0">
        <w:rPr>
          <w:rStyle w:val="StyleUnderline"/>
        </w:rPr>
        <w:t>.</w:t>
      </w:r>
      <w:r w:rsidRPr="005F07A0">
        <w:rPr>
          <w:sz w:val="16"/>
        </w:rPr>
        <w:t xml:space="preserve"> It cannot be grasped by aggregating species extinctions, let alone the deaths of individual organisms. </w:t>
      </w:r>
      <w:r w:rsidRPr="005F07A0">
        <w:rPr>
          <w:rStyle w:val="StyleUnderline"/>
        </w:rPr>
        <w:t xml:space="preserve">Not only does </w:t>
      </w:r>
      <w:r w:rsidRPr="00720836">
        <w:rPr>
          <w:rStyle w:val="StyleUnderline"/>
          <w:highlight w:val="cyan"/>
        </w:rPr>
        <w:t xml:space="preserve">it </w:t>
      </w:r>
      <w:r w:rsidRPr="00720836">
        <w:rPr>
          <w:rStyle w:val="Emphasis"/>
          <w:highlight w:val="cyan"/>
        </w:rPr>
        <w:t>erase diverse</w:t>
      </w:r>
      <w:r w:rsidRPr="00720836">
        <w:rPr>
          <w:rStyle w:val="StyleUnderline"/>
          <w:highlight w:val="cyan"/>
        </w:rPr>
        <w:t xml:space="preserve">, irreplaceable </w:t>
      </w:r>
      <w:r w:rsidRPr="00720836">
        <w:rPr>
          <w:rStyle w:val="Emphasis"/>
          <w:highlight w:val="cyan"/>
        </w:rPr>
        <w:t>life forms</w:t>
      </w:r>
      <w:r w:rsidRPr="00720836">
        <w:rPr>
          <w:rStyle w:val="StyleUnderline"/>
          <w:highlight w:val="cyan"/>
        </w:rPr>
        <w:t xml:space="preserve">, their </w:t>
      </w:r>
      <w:r w:rsidRPr="00720836">
        <w:rPr>
          <w:rStyle w:val="Emphasis"/>
          <w:highlight w:val="cyan"/>
        </w:rPr>
        <w:t>unique histories</w:t>
      </w:r>
      <w:r w:rsidRPr="00720836">
        <w:rPr>
          <w:rStyle w:val="StyleUnderline"/>
          <w:highlight w:val="cyan"/>
        </w:rPr>
        <w:t xml:space="preserve"> and open-ended possibilities</w:t>
      </w:r>
      <w:r w:rsidRPr="005F07A0">
        <w:rPr>
          <w:rStyle w:val="StyleUnderline"/>
        </w:rPr>
        <w:t xml:space="preserve">, but </w:t>
      </w:r>
      <w:r w:rsidRPr="00720836">
        <w:rPr>
          <w:rStyle w:val="StyleUnderline"/>
          <w:highlight w:val="cyan"/>
        </w:rPr>
        <w:t xml:space="preserve">it threatens the </w:t>
      </w:r>
      <w:r w:rsidRPr="00720836">
        <w:rPr>
          <w:rStyle w:val="Emphasis"/>
          <w:highlight w:val="cyan"/>
        </w:rPr>
        <w:t>ontological</w:t>
      </w:r>
      <w:r w:rsidRPr="00720836">
        <w:rPr>
          <w:rStyle w:val="StyleUnderline"/>
          <w:highlight w:val="cyan"/>
        </w:rPr>
        <w:t xml:space="preserve"> conditions of Earthly </w:t>
      </w:r>
      <w:r w:rsidRPr="00720836">
        <w:rPr>
          <w:rStyle w:val="Emphasis"/>
          <w:highlight w:val="cyan"/>
        </w:rPr>
        <w:t>life</w:t>
      </w:r>
      <w:r w:rsidRPr="005F07A0">
        <w:rPr>
          <w:rStyle w:val="StyleUnderline"/>
        </w:rPr>
        <w:t>.</w:t>
      </w:r>
      <w:r w:rsidRPr="005F07A0">
        <w:rPr>
          <w:sz w:val="16"/>
        </w:rPr>
        <w:t xml:space="preserve"> 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they are asymptotic: they imagine nightmares of a severely denuded planet, yet they do not contemplate the comprehensive negation that a mass extinction event entails. In contemporary IR discourses, where it appears at all, extinction is treated as a problem of scientific management and biopolitical control aimed at securing existing human lifestyles.63 Once again, this approach fails to recognise the reality of extinction, which is a matter of being and nonbeing, not one of life and death processes. </w:t>
      </w:r>
      <w:r w:rsidRPr="005F07A0">
        <w:rPr>
          <w:rStyle w:val="StyleUnderline"/>
        </w:rPr>
        <w:t>Confronting the enormity of a possible mass extinction event requires a total overhaul of human perceptions of what is at stake in the disruption of the conditions of Earthly life</w:t>
      </w:r>
      <w:r w:rsidRPr="005F07A0">
        <w:rPr>
          <w:sz w:val="16"/>
        </w:rPr>
        <w:t xml:space="preserve">. The question of what is ‘lost’ in extinction has, since the inception of the concept of ‘conservation’, been addressed in terms of financial cost and economic liabilities.64 Beyond reducing life to forms to capital, currencies and financial instruments, the dominant neo-liberal political economy of conservation imposes a homogenising, Western secular worldview on a planetary phenomenon. Yet </w:t>
      </w:r>
      <w:r w:rsidRPr="005F07A0">
        <w:rPr>
          <w:rStyle w:val="StyleUnderline"/>
        </w:rPr>
        <w:t xml:space="preserve">the enormity, complexity, and scale of mass extinction is so huge that humans need to draw on </w:t>
      </w:r>
      <w:r w:rsidRPr="005F07A0">
        <w:rPr>
          <w:rStyle w:val="Emphasis"/>
        </w:rPr>
        <w:t>every</w:t>
      </w:r>
      <w:r w:rsidRPr="005F07A0">
        <w:rPr>
          <w:rStyle w:val="StyleUnderline"/>
        </w:rPr>
        <w:t xml:space="preserve"> possible </w:t>
      </w:r>
      <w:r w:rsidRPr="005F07A0">
        <w:rPr>
          <w:rStyle w:val="Emphasis"/>
        </w:rPr>
        <w:t>resource</w:t>
      </w:r>
      <w:r w:rsidRPr="005F07A0">
        <w:rPr>
          <w:rStyle w:val="StyleUnderline"/>
        </w:rPr>
        <w:t xml:space="preserve"> in order to find ways of </w:t>
      </w:r>
      <w:r w:rsidRPr="005F07A0">
        <w:rPr>
          <w:rStyle w:val="Emphasis"/>
        </w:rPr>
        <w:t>responding</w:t>
      </w:r>
      <w:r w:rsidRPr="005F07A0">
        <w:rPr>
          <w:rStyle w:val="StyleUnderline"/>
        </w:rPr>
        <w:t>.</w:t>
      </w:r>
      <w:r w:rsidRPr="005F07A0">
        <w:rPr>
          <w:sz w:val="16"/>
        </w:rPr>
        <w:t xml:space="preserve"> This means that they need to mobilise multiple worldviews and life-ways – including those emerging from indigenous and marginalised cosmologies. Above all, it is crucial and urgent to realise that </w:t>
      </w:r>
      <w:r w:rsidRPr="00720836">
        <w:rPr>
          <w:rStyle w:val="StyleUnderline"/>
          <w:highlight w:val="cyan"/>
        </w:rPr>
        <w:t xml:space="preserve">extinction is a matter of </w:t>
      </w:r>
      <w:r w:rsidRPr="00720836">
        <w:rPr>
          <w:rStyle w:val="Emphasis"/>
          <w:highlight w:val="cyan"/>
        </w:rPr>
        <w:t>global</w:t>
      </w:r>
      <w:r w:rsidRPr="005F07A0">
        <w:rPr>
          <w:rStyle w:val="StyleUnderline"/>
        </w:rPr>
        <w:t xml:space="preserve"> </w:t>
      </w:r>
      <w:r w:rsidRPr="00720836">
        <w:rPr>
          <w:rStyle w:val="Emphasis"/>
          <w:highlight w:val="cyan"/>
        </w:rPr>
        <w:t>ethics</w:t>
      </w:r>
      <w:r w:rsidRPr="005F07A0">
        <w:rPr>
          <w:rStyle w:val="StyleUnderline"/>
        </w:rPr>
        <w:t>.</w:t>
      </w:r>
      <w:r w:rsidRPr="005F07A0">
        <w:rPr>
          <w:sz w:val="16"/>
        </w:rPr>
        <w:t xml:space="preserve"> It is not simply an issue of management or security, or even of particular visions of the good life. Instead, it is about staking a claim as to the goodness of life itself. </w:t>
      </w:r>
      <w:r w:rsidRPr="00720836">
        <w:rPr>
          <w:rStyle w:val="StyleUnderline"/>
          <w:highlight w:val="cyan"/>
        </w:rPr>
        <w:t>If it does not fit within</w:t>
      </w:r>
      <w:r w:rsidRPr="005F07A0">
        <w:rPr>
          <w:rStyle w:val="StyleUnderline"/>
        </w:rPr>
        <w:t xml:space="preserve"> the </w:t>
      </w:r>
      <w:r w:rsidRPr="00720836">
        <w:rPr>
          <w:rStyle w:val="Emphasis"/>
          <w:highlight w:val="cyan"/>
        </w:rPr>
        <w:t>existing</w:t>
      </w:r>
      <w:r w:rsidRPr="00720836">
        <w:rPr>
          <w:rStyle w:val="StyleUnderline"/>
          <w:highlight w:val="cyan"/>
        </w:rPr>
        <w:t xml:space="preserve"> parameters of global ethics, then</w:t>
      </w:r>
      <w:r w:rsidRPr="005F07A0">
        <w:rPr>
          <w:rStyle w:val="StyleUnderline"/>
        </w:rPr>
        <w:t xml:space="preserve"> it is </w:t>
      </w:r>
      <w:r w:rsidRPr="00720836">
        <w:rPr>
          <w:rStyle w:val="Emphasis"/>
          <w:highlight w:val="cyan"/>
        </w:rPr>
        <w:t>these</w:t>
      </w:r>
      <w:r w:rsidRPr="00720836">
        <w:rPr>
          <w:rStyle w:val="StyleUnderline"/>
          <w:highlight w:val="cyan"/>
        </w:rPr>
        <w:t xml:space="preserve"> boundaries</w:t>
      </w:r>
      <w:r w:rsidRPr="005F07A0">
        <w:rPr>
          <w:rStyle w:val="StyleUnderline"/>
        </w:rPr>
        <w:t xml:space="preserve"> that </w:t>
      </w:r>
      <w:r w:rsidRPr="00720836">
        <w:rPr>
          <w:rStyle w:val="StyleUnderline"/>
          <w:highlight w:val="cyan"/>
        </w:rPr>
        <w:t xml:space="preserve">need to </w:t>
      </w:r>
      <w:r w:rsidRPr="00720836">
        <w:rPr>
          <w:rStyle w:val="Emphasis"/>
          <w:highlight w:val="cyan"/>
        </w:rPr>
        <w:t>change</w:t>
      </w:r>
      <w:r w:rsidRPr="005F07A0">
        <w:rPr>
          <w:rStyle w:val="StyleUnderline"/>
        </w:rPr>
        <w:t xml:space="preserve">. </w:t>
      </w:r>
    </w:p>
    <w:p w14:paraId="7138E5AF" w14:textId="77777777" w:rsidR="00B87BB3" w:rsidRPr="005F07A0" w:rsidRDefault="00B87BB3" w:rsidP="00B87BB3">
      <w:pPr>
        <w:rPr>
          <w:u w:val="single"/>
        </w:rPr>
      </w:pPr>
      <w:r w:rsidRPr="005F07A0">
        <w:rPr>
          <w:sz w:val="16"/>
        </w:rPr>
        <w:t xml:space="preserve">9. An Earth-worldly politics. Humans are worldly – that is, we are fundamentally world- forming and embedded in multiple worlds that traverse the Earth. However, the Earth is not ‘our’ world, as the grand theories of IR, and some accounts of the Anthropocene have it – an object and possession to be appropriated, circumnavigated, instrumentalised and englobed.65 Rather, it is a complex of worlds that we share, co-constitute, create, destroy and inhabit with countless other life forms and beings. 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we can and should reframe it as authors like Karen Barad67 and Donna Haraway68 have done. To them and many others, </w:t>
      </w:r>
      <w:r w:rsidRPr="00720836">
        <w:rPr>
          <w:rStyle w:val="StyleUnderline"/>
          <w:highlight w:val="cyan"/>
        </w:rPr>
        <w:t>‘entanglement’ is a radical</w:t>
      </w:r>
      <w:r w:rsidRPr="005F07A0">
        <w:rPr>
          <w:rStyle w:val="StyleUnderline"/>
        </w:rPr>
        <w:t xml:space="preserve">, indeed </w:t>
      </w:r>
      <w:r w:rsidRPr="00720836">
        <w:rPr>
          <w:rStyle w:val="StyleUnderline"/>
          <w:highlight w:val="cyan"/>
        </w:rPr>
        <w:t>fundamental condition of being-with</w:t>
      </w:r>
      <w:r w:rsidRPr="005F07A0">
        <w:rPr>
          <w:sz w:val="16"/>
        </w:rPr>
        <w:t xml:space="preserve">, or, as Jean-Luc Nancy puts it, </w:t>
      </w:r>
      <w:r w:rsidRPr="005F07A0">
        <w:rPr>
          <w:rStyle w:val="StyleUnderline"/>
        </w:rPr>
        <w:t xml:space="preserve">‘being </w:t>
      </w:r>
      <w:r w:rsidRPr="00720836">
        <w:rPr>
          <w:rStyle w:val="Emphasis"/>
          <w:highlight w:val="cyan"/>
        </w:rPr>
        <w:t>singular plural</w:t>
      </w:r>
      <w:r w:rsidRPr="005F07A0">
        <w:rPr>
          <w:rStyle w:val="StyleUnderline"/>
        </w:rPr>
        <w:t>’.</w:t>
      </w:r>
      <w:r w:rsidRPr="005F07A0">
        <w:rPr>
          <w:sz w:val="16"/>
        </w:rPr>
        <w:t xml:space="preserve"> 69 This means that </w:t>
      </w:r>
      <w:r w:rsidRPr="00720836">
        <w:rPr>
          <w:rStyle w:val="StyleUnderline"/>
          <w:highlight w:val="cyan"/>
        </w:rPr>
        <w:t>no being is truly</w:t>
      </w:r>
      <w:r w:rsidRPr="005F07A0">
        <w:rPr>
          <w:rStyle w:val="StyleUnderline"/>
        </w:rPr>
        <w:t xml:space="preserve"> autonomous or </w:t>
      </w:r>
      <w:r w:rsidRPr="00720836">
        <w:rPr>
          <w:rStyle w:val="Emphasis"/>
          <w:highlight w:val="cyan"/>
        </w:rPr>
        <w:t>separate</w:t>
      </w:r>
      <w:r w:rsidRPr="005F07A0">
        <w:rPr>
          <w:rStyle w:val="StyleUnderline"/>
        </w:rPr>
        <w:t>, whether at the scale of international politics or of quantum physics.</w:t>
      </w:r>
      <w:r w:rsidRPr="005F07A0">
        <w:rPr>
          <w:sz w:val="16"/>
        </w:rPr>
        <w:t xml:space="preserve"> World itself is singular plural: what humans tend to refer to as ‘the’ world is actually a multiplicity of worlds at various scales that intersect, overlap, conflict, emerge as they surge across the Earth. World emerges from the poetics of existence, the collision of energy and matter, the tumult of agencies, the fusion and diffusion of bonds. </w:t>
      </w:r>
      <w:r w:rsidRPr="00720836">
        <w:rPr>
          <w:rStyle w:val="StyleUnderline"/>
          <w:highlight w:val="cyan"/>
        </w:rPr>
        <w:t xml:space="preserve">Worlds erupt from, and consist in, the </w:t>
      </w:r>
      <w:r w:rsidRPr="00720836">
        <w:rPr>
          <w:rStyle w:val="Emphasis"/>
          <w:highlight w:val="cyan"/>
        </w:rPr>
        <w:t>intersection</w:t>
      </w:r>
      <w:r w:rsidRPr="00720836">
        <w:rPr>
          <w:rStyle w:val="StyleUnderline"/>
          <w:highlight w:val="cyan"/>
        </w:rPr>
        <w:t xml:space="preserve"> of diverse forms of </w:t>
      </w:r>
      <w:r w:rsidRPr="00720836">
        <w:rPr>
          <w:rStyle w:val="Emphasis"/>
          <w:highlight w:val="cyan"/>
        </w:rPr>
        <w:t>being</w:t>
      </w:r>
      <w:r w:rsidRPr="005F07A0">
        <w:rPr>
          <w:rStyle w:val="StyleUnderline"/>
        </w:rPr>
        <w:t xml:space="preserve"> – material and intangible, organic and inorganic, ‘living’ and ‘nonliving’. Because of the tumultuousness of the Earth with which they are entangled, ‘worlds’ are not static, rigid or permanent. They are permeable and fluid. They can be created, modified – and, of course, destroyed. </w:t>
      </w:r>
      <w:r w:rsidRPr="00693DA4">
        <w:rPr>
          <w:rStyle w:val="Emphasis"/>
          <w:highlight w:val="cyan"/>
        </w:rPr>
        <w:t>Concepts of violence</w:t>
      </w:r>
      <w:r w:rsidRPr="005F07A0">
        <w:rPr>
          <w:rStyle w:val="StyleUnderline"/>
        </w:rPr>
        <w:t xml:space="preserve">, </w:t>
      </w:r>
      <w:r w:rsidRPr="00693DA4">
        <w:rPr>
          <w:rStyle w:val="StyleUnderline"/>
        </w:rPr>
        <w:t>harm</w:t>
      </w:r>
      <w:r w:rsidRPr="005F07A0">
        <w:rPr>
          <w:rStyle w:val="StyleUnderline"/>
        </w:rPr>
        <w:t xml:space="preserve"> and (in)security </w:t>
      </w:r>
      <w:r w:rsidRPr="00693DA4">
        <w:rPr>
          <w:rStyle w:val="StyleUnderline"/>
          <w:highlight w:val="cyan"/>
        </w:rPr>
        <w:t xml:space="preserve">that focus </w:t>
      </w:r>
      <w:r w:rsidRPr="00693DA4">
        <w:rPr>
          <w:rStyle w:val="Emphasis"/>
          <w:highlight w:val="cyan"/>
        </w:rPr>
        <w:t>only</w:t>
      </w:r>
      <w:r w:rsidRPr="00693DA4">
        <w:rPr>
          <w:rStyle w:val="StyleUnderline"/>
          <w:highlight w:val="cyan"/>
        </w:rPr>
        <w:t xml:space="preserve"> on humans </w:t>
      </w:r>
      <w:r w:rsidRPr="00693DA4">
        <w:rPr>
          <w:rStyle w:val="Emphasis"/>
          <w:highlight w:val="cyan"/>
        </w:rPr>
        <w:t>ignore</w:t>
      </w:r>
      <w:r w:rsidRPr="005F07A0">
        <w:rPr>
          <w:rStyle w:val="StyleUnderline"/>
        </w:rPr>
        <w:t xml:space="preserve"> at their peril </w:t>
      </w:r>
      <w:r w:rsidRPr="00720836">
        <w:rPr>
          <w:rStyle w:val="StyleUnderline"/>
          <w:highlight w:val="cyan"/>
        </w:rPr>
        <w:t xml:space="preserve">the </w:t>
      </w:r>
      <w:r w:rsidRPr="00720836">
        <w:rPr>
          <w:rStyle w:val="Emphasis"/>
          <w:highlight w:val="cyan"/>
        </w:rPr>
        <w:t>destruction</w:t>
      </w:r>
      <w:r w:rsidRPr="00720836">
        <w:rPr>
          <w:rStyle w:val="StyleUnderline"/>
          <w:highlight w:val="cyan"/>
        </w:rPr>
        <w:t xml:space="preserve"> and </w:t>
      </w:r>
      <w:r w:rsidRPr="00720836">
        <w:rPr>
          <w:rStyle w:val="Emphasis"/>
          <w:highlight w:val="cyan"/>
        </w:rPr>
        <w:t>severance</w:t>
      </w:r>
      <w:r w:rsidRPr="00720836">
        <w:rPr>
          <w:rStyle w:val="StyleUnderline"/>
          <w:highlight w:val="cyan"/>
        </w:rPr>
        <w:t xml:space="preserve"> of worlds</w:t>
      </w:r>
      <w:r w:rsidRPr="005F07A0">
        <w:rPr>
          <w:rStyle w:val="StyleUnderline"/>
        </w:rPr>
        <w:t>,</w:t>
      </w:r>
      <w:r w:rsidRPr="005F07A0">
        <w:rPr>
          <w:sz w:val="16"/>
        </w:rPr>
        <w:t xml:space="preserve">70 </w:t>
      </w:r>
      <w:r w:rsidRPr="005F07A0">
        <w:rPr>
          <w:rStyle w:val="StyleUnderline"/>
        </w:rPr>
        <w:t xml:space="preserve">which </w:t>
      </w:r>
      <w:r w:rsidRPr="00720836">
        <w:rPr>
          <w:rStyle w:val="Emphasis"/>
          <w:highlight w:val="cyan"/>
        </w:rPr>
        <w:t>undermines</w:t>
      </w:r>
      <w:r w:rsidRPr="00720836">
        <w:rPr>
          <w:rStyle w:val="StyleUnderline"/>
          <w:highlight w:val="cyan"/>
        </w:rPr>
        <w:t xml:space="preserve"> the conditions of </w:t>
      </w:r>
      <w:r w:rsidRPr="00720836">
        <w:rPr>
          <w:rStyle w:val="Emphasis"/>
          <w:highlight w:val="cyan"/>
        </w:rPr>
        <w:t>plurality</w:t>
      </w:r>
      <w:r w:rsidRPr="00720836">
        <w:rPr>
          <w:rStyle w:val="StyleUnderline"/>
          <w:highlight w:val="cyan"/>
        </w:rPr>
        <w:t xml:space="preserve"> that enables life on Earth to </w:t>
      </w:r>
      <w:r w:rsidRPr="00720836">
        <w:rPr>
          <w:rStyle w:val="Emphasis"/>
          <w:highlight w:val="cyan"/>
        </w:rPr>
        <w:t>thrive</w:t>
      </w:r>
      <w:r w:rsidRPr="005F07A0">
        <w:rPr>
          <w:rStyle w:val="StyleUnderline"/>
        </w:rPr>
        <w:t>.</w:t>
      </w:r>
    </w:p>
    <w:p w14:paraId="2ED06ED3" w14:textId="77777777" w:rsidR="00B87BB3" w:rsidRPr="006A376C" w:rsidRDefault="00B87BB3" w:rsidP="00B87BB3">
      <w:pPr>
        <w:pStyle w:val="Heading4"/>
      </w:pPr>
      <w:r w:rsidRPr="006A376C">
        <w:t xml:space="preserve">Fiat is politically </w:t>
      </w:r>
      <w:r w:rsidRPr="001727EB">
        <w:rPr>
          <w:u w:val="single"/>
        </w:rPr>
        <w:t>enabling</w:t>
      </w:r>
      <w:r w:rsidRPr="006A376C">
        <w:t xml:space="preserve"> and </w:t>
      </w:r>
      <w:r w:rsidRPr="001727EB">
        <w:rPr>
          <w:u w:val="single"/>
        </w:rPr>
        <w:t>useful</w:t>
      </w:r>
      <w:r w:rsidRPr="006A376C">
        <w:t xml:space="preserve">---creates a testing-ground that </w:t>
      </w:r>
      <w:r w:rsidRPr="001727EB">
        <w:rPr>
          <w:u w:val="single"/>
        </w:rPr>
        <w:t>embodies</w:t>
      </w:r>
      <w:r w:rsidRPr="006A376C">
        <w:t xml:space="preserve"> </w:t>
      </w:r>
      <w:r w:rsidRPr="001727EB">
        <w:rPr>
          <w:u w:val="single"/>
        </w:rPr>
        <w:t>change</w:t>
      </w:r>
      <w:r w:rsidRPr="006A376C">
        <w:t xml:space="preserve"> through prefigurative experimentation. </w:t>
      </w:r>
    </w:p>
    <w:p w14:paraId="0D385F0F" w14:textId="77777777" w:rsidR="00B87BB3" w:rsidRPr="005F07A0" w:rsidRDefault="00B87BB3" w:rsidP="00B87BB3">
      <w:pPr>
        <w:rPr>
          <w:rStyle w:val="Emphasis"/>
        </w:rPr>
      </w:pPr>
      <w:r w:rsidRPr="00720836">
        <w:rPr>
          <w:rStyle w:val="Style13ptBold"/>
        </w:rPr>
        <w:t xml:space="preserve">Renz 23 </w:t>
      </w:r>
      <w:r w:rsidRPr="005F07A0">
        <w:t xml:space="preserve">[Davina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 2023. Feminist Legal Studies, Vol 31 “Introduction to Special Issue: Decertifying Legal Sex—Prefigurative Law Reform and the Future of Legal Gender” </w:t>
      </w:r>
      <w:r w:rsidRPr="005F07A0">
        <w:rPr>
          <w:rStyle w:val="StyleUnderline"/>
        </w:rPr>
        <w:t>https://link.springer.com/article/10.1007/s10691-022-09514-5</w:t>
      </w:r>
      <w:r w:rsidRPr="005F07A0">
        <w:t xml:space="preserve"> // </w:t>
      </w:r>
      <w:r w:rsidRPr="005F07A0">
        <w:rPr>
          <w:i/>
        </w:rPr>
        <w:t>q.c.</w:t>
      </w:r>
      <w:r w:rsidRPr="005F07A0">
        <w:t>]</w:t>
      </w:r>
    </w:p>
    <w:p w14:paraId="46A38416" w14:textId="77777777" w:rsidR="00B87BB3" w:rsidRPr="005F07A0" w:rsidRDefault="00B87BB3" w:rsidP="00B87BB3">
      <w:pPr>
        <w:rPr>
          <w:sz w:val="16"/>
        </w:rPr>
      </w:pPr>
      <w:r w:rsidRPr="005F07A0">
        <w:rPr>
          <w:sz w:val="16"/>
        </w:rPr>
        <w:t xml:space="preserve">In her Afterword, Davies (2023) reflects on the plural temporalities that decertification invokes. </w:t>
      </w:r>
      <w:r w:rsidRPr="00720836">
        <w:rPr>
          <w:rStyle w:val="StyleUnderline"/>
          <w:highlight w:val="cyan"/>
        </w:rPr>
        <w:t xml:space="preserve">Treating a </w:t>
      </w:r>
      <w:r w:rsidRPr="00720836">
        <w:rPr>
          <w:rStyle w:val="Emphasis"/>
          <w:highlight w:val="cyan"/>
        </w:rPr>
        <w:t>contentious</w:t>
      </w:r>
      <w:r w:rsidRPr="00720836">
        <w:rPr>
          <w:rStyle w:val="StyleUnderline"/>
          <w:highlight w:val="cyan"/>
        </w:rPr>
        <w:t xml:space="preserve"> legal </w:t>
      </w:r>
      <w:r w:rsidRPr="00720836">
        <w:rPr>
          <w:rStyle w:val="Emphasis"/>
          <w:highlight w:val="cyan"/>
        </w:rPr>
        <w:t>proposal</w:t>
      </w:r>
      <w:r w:rsidRPr="005F07A0">
        <w:rPr>
          <w:rStyle w:val="StyleUnderline"/>
        </w:rPr>
        <w:t xml:space="preserve"> associated with the future </w:t>
      </w:r>
      <w:r w:rsidRPr="00720836">
        <w:rPr>
          <w:rStyle w:val="StyleUnderline"/>
          <w:highlight w:val="cyan"/>
        </w:rPr>
        <w:t>as if it was</w:t>
      </w:r>
      <w:r w:rsidRPr="005F07A0">
        <w:rPr>
          <w:rStyle w:val="StyleUnderline"/>
        </w:rPr>
        <w:t xml:space="preserve"> a currently </w:t>
      </w:r>
      <w:r w:rsidRPr="00720836">
        <w:rPr>
          <w:rStyle w:val="Emphasis"/>
          <w:highlight w:val="cyan"/>
        </w:rPr>
        <w:t>viable</w:t>
      </w:r>
      <w:r w:rsidRPr="005F07A0">
        <w:rPr>
          <w:rStyle w:val="StyleUnderline"/>
        </w:rPr>
        <w:t xml:space="preserve"> </w:t>
      </w:r>
      <w:r w:rsidRPr="00720836">
        <w:rPr>
          <w:rStyle w:val="Emphasis"/>
          <w:highlight w:val="cyan"/>
        </w:rPr>
        <w:t>reform</w:t>
      </w:r>
      <w:r w:rsidRPr="00720836">
        <w:rPr>
          <w:rStyle w:val="StyleUnderline"/>
          <w:highlight w:val="cyan"/>
        </w:rPr>
        <w:t xml:space="preserve"> is an exercise in </w:t>
      </w:r>
      <w:r w:rsidRPr="00720836">
        <w:rPr>
          <w:rStyle w:val="Emphasis"/>
          <w:highlight w:val="cyan"/>
        </w:rPr>
        <w:t>prefigurative</w:t>
      </w:r>
      <w:r w:rsidRPr="00720836">
        <w:rPr>
          <w:rStyle w:val="StyleUnderline"/>
          <w:highlight w:val="cyan"/>
        </w:rPr>
        <w:t xml:space="preserve"> institutional </w:t>
      </w:r>
      <w:r w:rsidRPr="00720836">
        <w:rPr>
          <w:rStyle w:val="Emphasis"/>
          <w:highlight w:val="cyan"/>
        </w:rPr>
        <w:t>experimentation</w:t>
      </w:r>
      <w:r w:rsidRPr="005F07A0">
        <w:rPr>
          <w:rStyle w:val="StyleUnderline"/>
        </w:rPr>
        <w:t xml:space="preserve">. Prefiguration is </w:t>
      </w:r>
      <w:r w:rsidRPr="00720836">
        <w:rPr>
          <w:rStyle w:val="StyleUnderline"/>
          <w:highlight w:val="cyan"/>
        </w:rPr>
        <w:t xml:space="preserve">a </w:t>
      </w:r>
      <w:r w:rsidRPr="00720836">
        <w:rPr>
          <w:rStyle w:val="Emphasis"/>
          <w:highlight w:val="cyan"/>
        </w:rPr>
        <w:t>help</w:t>
      </w:r>
      <w:r w:rsidRPr="00C343B1">
        <w:rPr>
          <w:rStyle w:val="Emphasis"/>
          <w:highlight w:val="cyan"/>
        </w:rPr>
        <w:t>ful</w:t>
      </w:r>
      <w:r w:rsidRPr="00C343B1">
        <w:rPr>
          <w:rStyle w:val="StyleUnderline"/>
          <w:highlight w:val="cyan"/>
        </w:rPr>
        <w:t xml:space="preserve"> </w:t>
      </w:r>
      <w:r w:rsidRPr="00C343B1">
        <w:rPr>
          <w:rStyle w:val="Emphasis"/>
          <w:highlight w:val="cyan"/>
        </w:rPr>
        <w:t>frame</w:t>
      </w:r>
      <w:r w:rsidRPr="00720836">
        <w:rPr>
          <w:rStyle w:val="Emphasis"/>
          <w:highlight w:val="cyan"/>
        </w:rPr>
        <w:t>work</w:t>
      </w:r>
      <w:r w:rsidRPr="00720836">
        <w:rPr>
          <w:rStyle w:val="StyleUnderline"/>
          <w:highlight w:val="cyan"/>
        </w:rPr>
        <w:t xml:space="preserve"> for thinking about </w:t>
      </w:r>
      <w:r w:rsidRPr="00720836">
        <w:rPr>
          <w:rStyle w:val="Emphasis"/>
          <w:highlight w:val="cyan"/>
        </w:rPr>
        <w:t>initiatives</w:t>
      </w:r>
      <w:r w:rsidRPr="005F07A0">
        <w:rPr>
          <w:rStyle w:val="StyleUnderline"/>
        </w:rPr>
        <w:t xml:space="preserve"> that anticipate and </w:t>
      </w:r>
      <w:r w:rsidRPr="005F07A0">
        <w:rPr>
          <w:rStyle w:val="Emphasis"/>
        </w:rPr>
        <w:t>embody</w:t>
      </w:r>
      <w:r w:rsidRPr="005F07A0">
        <w:rPr>
          <w:rStyle w:val="StyleUnderline"/>
        </w:rPr>
        <w:t xml:space="preserve"> hoped-for future </w:t>
      </w:r>
      <w:r w:rsidRPr="005F07A0">
        <w:rPr>
          <w:rStyle w:val="Emphasis"/>
        </w:rPr>
        <w:t>possibilities</w:t>
      </w:r>
      <w:r w:rsidRPr="005F07A0">
        <w:rPr>
          <w:sz w:val="16"/>
        </w:rPr>
        <w:t xml:space="preserve"> (see Monticelli 2022), </w:t>
      </w:r>
      <w:r w:rsidRPr="00720836">
        <w:rPr>
          <w:rStyle w:val="StyleUnderline"/>
          <w:highlight w:val="cyan"/>
        </w:rPr>
        <w:t xml:space="preserve">by enacting changes that are </w:t>
      </w:r>
      <w:r w:rsidRPr="00720836">
        <w:rPr>
          <w:rStyle w:val="Emphasis"/>
          <w:highlight w:val="cyan"/>
        </w:rPr>
        <w:t>sought</w:t>
      </w:r>
      <w:r w:rsidRPr="005F07A0">
        <w:rPr>
          <w:sz w:val="16"/>
        </w:rPr>
        <w:t xml:space="preserve"> (Yates 2015; Mensink 2020; see also Carroll et al. 2019). Such a move </w:t>
      </w:r>
      <w:r w:rsidRPr="005F07A0">
        <w:rPr>
          <w:rStyle w:val="Emphasis"/>
        </w:rPr>
        <w:t>refuses</w:t>
      </w:r>
      <w:r w:rsidRPr="005F07A0">
        <w:rPr>
          <w:rStyle w:val="StyleUnderline"/>
        </w:rPr>
        <w:t xml:space="preserve"> the conventional political </w:t>
      </w:r>
      <w:r w:rsidRPr="005F07A0">
        <w:rPr>
          <w:rStyle w:val="Emphasis"/>
        </w:rPr>
        <w:t>division</w:t>
      </w:r>
      <w:r w:rsidRPr="005F07A0">
        <w:rPr>
          <w:rStyle w:val="StyleUnderline"/>
        </w:rPr>
        <w:t xml:space="preserve"> between means and ends</w:t>
      </w:r>
      <w:r w:rsidRPr="005F07A0">
        <w:rPr>
          <w:sz w:val="16"/>
        </w:rPr>
        <w:t xml:space="preserve"> (Van de Sande 2013; Swain 2019). Against the notion that bad means can be justified if they secure good ends, prefiguration treats the means as part of the ends and, also, as anticipating them—since how politics is conducted shapes the society it gives rise to. Prefiguration also treats desired ends as operationalisable and as doing stuff. </w:t>
      </w:r>
      <w:r w:rsidRPr="005F07A0">
        <w:rPr>
          <w:rStyle w:val="StyleUnderline"/>
        </w:rPr>
        <w:t xml:space="preserve">Rather than </w:t>
      </w:r>
      <w:r w:rsidRPr="005F07A0">
        <w:rPr>
          <w:rStyle w:val="Emphasis"/>
        </w:rPr>
        <w:t>await</w:t>
      </w:r>
      <w:r w:rsidRPr="005F07A0">
        <w:rPr>
          <w:rStyle w:val="StyleUnderline"/>
        </w:rPr>
        <w:t xml:space="preserve"> a better society in the future or rely on campaigning and political pressure to induce more powerful forces to secure it, </w:t>
      </w:r>
      <w:r w:rsidRPr="00720836">
        <w:rPr>
          <w:rStyle w:val="Emphasis"/>
          <w:highlight w:val="cyan"/>
        </w:rPr>
        <w:t>prefigurative</w:t>
      </w:r>
      <w:r w:rsidRPr="00720836">
        <w:rPr>
          <w:rStyle w:val="StyleUnderline"/>
          <w:highlight w:val="cyan"/>
        </w:rPr>
        <w:t xml:space="preserve"> politics </w:t>
      </w:r>
      <w:r w:rsidRPr="00720836">
        <w:rPr>
          <w:rStyle w:val="Emphasis"/>
          <w:highlight w:val="cyan"/>
        </w:rPr>
        <w:t>embodies</w:t>
      </w:r>
      <w:r w:rsidRPr="005F07A0">
        <w:rPr>
          <w:rStyle w:val="StyleUnderline"/>
        </w:rPr>
        <w:t xml:space="preserve"> hoped-for </w:t>
      </w:r>
      <w:r w:rsidRPr="00720836">
        <w:rPr>
          <w:rStyle w:val="Emphasis"/>
          <w:highlight w:val="cyan"/>
        </w:rPr>
        <w:t>changes</w:t>
      </w:r>
      <w:r w:rsidRPr="00720836">
        <w:rPr>
          <w:rStyle w:val="StyleUnderline"/>
          <w:highlight w:val="cyan"/>
        </w:rPr>
        <w:t xml:space="preserve"> in the now</w:t>
      </w:r>
      <w:r w:rsidRPr="005F07A0">
        <w:rPr>
          <w:rStyle w:val="StyleUnderline"/>
        </w:rPr>
        <w:t xml:space="preserve">. Prefiguration has become </w:t>
      </w:r>
      <w:r w:rsidRPr="00720836">
        <w:rPr>
          <w:rStyle w:val="StyleUnderline"/>
          <w:highlight w:val="cyan"/>
        </w:rPr>
        <w:t xml:space="preserve">a </w:t>
      </w:r>
      <w:r w:rsidRPr="00720836">
        <w:rPr>
          <w:rStyle w:val="Emphasis"/>
          <w:highlight w:val="cyan"/>
        </w:rPr>
        <w:t>popular</w:t>
      </w:r>
      <w:r w:rsidRPr="005F07A0">
        <w:rPr>
          <w:rStyle w:val="StyleUnderline"/>
        </w:rPr>
        <w:t xml:space="preserve"> and influential </w:t>
      </w:r>
      <w:r w:rsidRPr="00720836">
        <w:rPr>
          <w:rStyle w:val="Emphasis"/>
          <w:highlight w:val="cyan"/>
        </w:rPr>
        <w:t>framework</w:t>
      </w:r>
      <w:r w:rsidRPr="00720836">
        <w:rPr>
          <w:rStyle w:val="StyleUnderline"/>
          <w:highlight w:val="cyan"/>
        </w:rPr>
        <w:t xml:space="preserve"> within </w:t>
      </w:r>
      <w:r w:rsidRPr="00720836">
        <w:rPr>
          <w:rStyle w:val="Emphasis"/>
          <w:highlight w:val="cyan"/>
        </w:rPr>
        <w:t>anarchist</w:t>
      </w:r>
      <w:r w:rsidRPr="00720836">
        <w:rPr>
          <w:rStyle w:val="StyleUnderline"/>
          <w:highlight w:val="cyan"/>
        </w:rPr>
        <w:t xml:space="preserve"> and </w:t>
      </w:r>
      <w:r w:rsidRPr="00720836">
        <w:rPr>
          <w:rStyle w:val="Emphasis"/>
          <w:highlight w:val="cyan"/>
        </w:rPr>
        <w:t>social</w:t>
      </w:r>
      <w:r w:rsidRPr="005F07A0">
        <w:rPr>
          <w:rStyle w:val="StyleUnderline"/>
        </w:rPr>
        <w:t xml:space="preserve"> </w:t>
      </w:r>
      <w:r w:rsidRPr="00720836">
        <w:rPr>
          <w:rStyle w:val="Emphasis"/>
          <w:highlight w:val="cyan"/>
        </w:rPr>
        <w:t>movement</w:t>
      </w:r>
      <w:r w:rsidRPr="00720836">
        <w:rPr>
          <w:rStyle w:val="StyleUnderline"/>
          <w:highlight w:val="cyan"/>
        </w:rPr>
        <w:t xml:space="preserve"> circles</w:t>
      </w:r>
      <w:r w:rsidRPr="005F07A0">
        <w:rPr>
          <w:rStyle w:val="StyleUnderline"/>
        </w:rPr>
        <w:t>.</w:t>
      </w:r>
      <w:r w:rsidRPr="005F07A0">
        <w:rPr>
          <w:sz w:val="16"/>
        </w:rPr>
        <w:t xml:space="preserve"> However, the critical orientation that many social movement activists and anarchists adopt towards state and law means prefiguration’s terms have been little utilised in relation to them. Yet, state and law can be sites of prefigurative practice, where hopeful practices (such as British local government’s 1980s introduction of nuclear free zones) exceed what can be realised (Cooper 2020). </w:t>
      </w:r>
      <w:r w:rsidRPr="005F07A0">
        <w:rPr>
          <w:rStyle w:val="StyleUnderline"/>
        </w:rPr>
        <w:t xml:space="preserve">Prefiguration may be carried out, officially, by </w:t>
      </w:r>
      <w:r w:rsidRPr="005F07A0">
        <w:rPr>
          <w:rStyle w:val="Emphasis"/>
        </w:rPr>
        <w:t>state</w:t>
      </w:r>
      <w:r w:rsidRPr="005F07A0">
        <w:rPr>
          <w:rStyle w:val="StyleUnderline"/>
        </w:rPr>
        <w:t xml:space="preserve"> </w:t>
      </w:r>
      <w:r w:rsidRPr="005F07A0">
        <w:rPr>
          <w:rStyle w:val="Emphasis"/>
        </w:rPr>
        <w:t>bodies</w:t>
      </w:r>
      <w:r w:rsidRPr="005F07A0">
        <w:rPr>
          <w:rStyle w:val="StyleUnderline"/>
        </w:rPr>
        <w:t xml:space="preserve">. It can also be </w:t>
      </w:r>
      <w:r w:rsidRPr="00720836">
        <w:rPr>
          <w:rStyle w:val="StyleUnderline"/>
          <w:highlight w:val="cyan"/>
        </w:rPr>
        <w:t xml:space="preserve">undertaken by </w:t>
      </w:r>
      <w:r w:rsidRPr="00720836">
        <w:rPr>
          <w:rStyle w:val="Emphasis"/>
          <w:highlight w:val="cyan"/>
        </w:rPr>
        <w:t>actors</w:t>
      </w:r>
      <w:r w:rsidRPr="00720836">
        <w:rPr>
          <w:rStyle w:val="StyleUnderline"/>
          <w:highlight w:val="cyan"/>
        </w:rPr>
        <w:t>, informally</w:t>
      </w:r>
      <w:r w:rsidRPr="005F07A0">
        <w:rPr>
          <w:rStyle w:val="StyleUnderline"/>
        </w:rPr>
        <w:t xml:space="preserve">, within or </w:t>
      </w:r>
      <w:r w:rsidRPr="00720836">
        <w:rPr>
          <w:rStyle w:val="StyleUnderline"/>
          <w:highlight w:val="cyan"/>
        </w:rPr>
        <w:t xml:space="preserve">in </w:t>
      </w:r>
      <w:r w:rsidRPr="00720836">
        <w:rPr>
          <w:rStyle w:val="Emphasis"/>
          <w:highlight w:val="cyan"/>
        </w:rPr>
        <w:t>relation</w:t>
      </w:r>
      <w:r w:rsidRPr="00720836">
        <w:rPr>
          <w:rStyle w:val="StyleUnderline"/>
          <w:highlight w:val="cyan"/>
        </w:rPr>
        <w:t xml:space="preserve"> to </w:t>
      </w:r>
      <w:r w:rsidRPr="00720836">
        <w:rPr>
          <w:rStyle w:val="Emphasis"/>
          <w:highlight w:val="cyan"/>
        </w:rPr>
        <w:t>state</w:t>
      </w:r>
      <w:r w:rsidRPr="005F07A0">
        <w:rPr>
          <w:rStyle w:val="StyleUnderline"/>
        </w:rPr>
        <w:t xml:space="preserve"> </w:t>
      </w:r>
      <w:r w:rsidRPr="00720836">
        <w:rPr>
          <w:rStyle w:val="Emphasis"/>
          <w:highlight w:val="cyan"/>
        </w:rPr>
        <w:t>apparatuses</w:t>
      </w:r>
      <w:r w:rsidRPr="005F07A0">
        <w:rPr>
          <w:rStyle w:val="StyleUnderline"/>
        </w:rPr>
        <w:t xml:space="preserve">. </w:t>
      </w:r>
      <w:r w:rsidRPr="005F07A0">
        <w:rPr>
          <w:sz w:val="16"/>
        </w:rPr>
        <w:t xml:space="preserve">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but </w:t>
      </w:r>
      <w:r w:rsidRPr="005F07A0">
        <w:rPr>
          <w:rStyle w:val="StyleUnderline"/>
        </w:rPr>
        <w:t xml:space="preserve">the </w:t>
      </w:r>
      <w:r w:rsidRPr="00720836">
        <w:rPr>
          <w:rStyle w:val="StyleUnderline"/>
          <w:highlight w:val="cyan"/>
        </w:rPr>
        <w:t>prefigurative</w:t>
      </w:r>
      <w:r w:rsidRPr="005F07A0">
        <w:rPr>
          <w:rStyle w:val="StyleUnderline"/>
        </w:rPr>
        <w:t xml:space="preserve"> law reform </w:t>
      </w:r>
      <w:r w:rsidRPr="00720836">
        <w:rPr>
          <w:rStyle w:val="Emphasis"/>
          <w:highlight w:val="cyan"/>
        </w:rPr>
        <w:t>methods</w:t>
      </w:r>
      <w:r w:rsidRPr="005F07A0">
        <w:rPr>
          <w:rStyle w:val="StyleUnderline"/>
        </w:rPr>
        <w:t xml:space="preserve"> developed in the research discussed </w:t>
      </w:r>
      <w:r w:rsidRPr="00720836">
        <w:rPr>
          <w:rStyle w:val="StyleUnderline"/>
          <w:highlight w:val="cyan"/>
        </w:rPr>
        <w:t xml:space="preserve">have </w:t>
      </w:r>
      <w:r w:rsidRPr="00720836">
        <w:rPr>
          <w:rStyle w:val="Emphasis"/>
          <w:highlight w:val="cyan"/>
        </w:rPr>
        <w:t>wider</w:t>
      </w:r>
      <w:r w:rsidRPr="005F07A0">
        <w:rPr>
          <w:rStyle w:val="StyleUnderline"/>
        </w:rPr>
        <w:t xml:space="preserve"> </w:t>
      </w:r>
      <w:r w:rsidRPr="00720836">
        <w:rPr>
          <w:rStyle w:val="Emphasis"/>
          <w:highlight w:val="cyan"/>
        </w:rPr>
        <w:t>reach</w:t>
      </w:r>
      <w:r w:rsidRPr="005F07A0">
        <w:rPr>
          <w:rStyle w:val="StyleUnderline"/>
        </w:rPr>
        <w:t xml:space="preserve">—being </w:t>
      </w:r>
      <w:r w:rsidRPr="00720836">
        <w:rPr>
          <w:rStyle w:val="Emphasis"/>
          <w:highlight w:val="cyan"/>
        </w:rPr>
        <w:t>applicable</w:t>
      </w:r>
      <w:r w:rsidRPr="00720836">
        <w:rPr>
          <w:rStyle w:val="StyleUnderline"/>
          <w:highlight w:val="cyan"/>
        </w:rPr>
        <w:t xml:space="preserve"> to</w:t>
      </w:r>
      <w:r w:rsidRPr="005F07A0">
        <w:rPr>
          <w:rStyle w:val="StyleUnderline"/>
        </w:rPr>
        <w:t xml:space="preserve"> many </w:t>
      </w:r>
      <w:r w:rsidRPr="00720836">
        <w:rPr>
          <w:rStyle w:val="StyleUnderline"/>
          <w:highlight w:val="cyan"/>
        </w:rPr>
        <w:t>ideas</w:t>
      </w:r>
      <w:r w:rsidRPr="005F07A0">
        <w:rPr>
          <w:rStyle w:val="StyleUnderline"/>
        </w:rPr>
        <w:t xml:space="preserve"> for progressive </w:t>
      </w:r>
      <w:r w:rsidRPr="005F07A0">
        <w:rPr>
          <w:rStyle w:val="Emphasis"/>
        </w:rPr>
        <w:t>policy</w:t>
      </w:r>
      <w:r w:rsidRPr="005F07A0">
        <w:rPr>
          <w:rStyle w:val="StyleUnderline"/>
        </w:rPr>
        <w:t xml:space="preserve"> and legal </w:t>
      </w:r>
      <w:r w:rsidRPr="005F07A0">
        <w:rPr>
          <w:rStyle w:val="Emphasis"/>
        </w:rPr>
        <w:t>reform</w:t>
      </w:r>
      <w:r w:rsidRPr="005F07A0">
        <w:rPr>
          <w:rStyle w:val="StyleUnderline"/>
        </w:rPr>
        <w:t xml:space="preserve"> </w:t>
      </w:r>
      <w:r w:rsidRPr="00720836">
        <w:rPr>
          <w:rStyle w:val="StyleUnderline"/>
          <w:highlight w:val="cyan"/>
        </w:rPr>
        <w:t xml:space="preserve">currently identified as </w:t>
      </w:r>
      <w:r w:rsidRPr="00720836">
        <w:rPr>
          <w:rStyle w:val="Emphasis"/>
          <w:highlight w:val="cyan"/>
        </w:rPr>
        <w:t>too</w:t>
      </w:r>
      <w:r w:rsidRPr="005F07A0">
        <w:rPr>
          <w:rStyle w:val="StyleUnderline"/>
        </w:rPr>
        <w:t xml:space="preserve"> </w:t>
      </w:r>
      <w:r w:rsidRPr="00720836">
        <w:rPr>
          <w:rStyle w:val="Emphasis"/>
          <w:highlight w:val="cyan"/>
        </w:rPr>
        <w:t>radical</w:t>
      </w:r>
      <w:r w:rsidRPr="00720836">
        <w:rPr>
          <w:rStyle w:val="StyleUnderline"/>
          <w:highlight w:val="cyan"/>
        </w:rPr>
        <w:t xml:space="preserve"> for </w:t>
      </w:r>
      <w:r w:rsidRPr="00720836">
        <w:rPr>
          <w:rStyle w:val="Emphasis"/>
          <w:highlight w:val="cyan"/>
        </w:rPr>
        <w:t>government</w:t>
      </w:r>
      <w:r w:rsidRPr="005F07A0">
        <w:rPr>
          <w:rStyle w:val="Emphasis"/>
        </w:rPr>
        <w:t>al</w:t>
      </w:r>
      <w:r w:rsidRPr="005F07A0">
        <w:rPr>
          <w:rStyle w:val="StyleUnderline"/>
        </w:rPr>
        <w:t xml:space="preserve"> attention.</w:t>
      </w:r>
      <w:r w:rsidRPr="005F07A0">
        <w:rPr>
          <w:sz w:val="16"/>
        </w:rPr>
        <w:t xml:space="preserve">Footnote 12 Some may characterise the deliberate take up of speculative policy reforms as a form of play—a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w:t>
      </w:r>
      <w:r w:rsidRPr="005F07A0">
        <w:rPr>
          <w:rStyle w:val="StyleUnderline"/>
        </w:rPr>
        <w:t xml:space="preserve">At the same time, play has been used, in other contexts, as </w:t>
      </w:r>
      <w:r w:rsidRPr="00720836">
        <w:rPr>
          <w:rStyle w:val="StyleUnderline"/>
          <w:highlight w:val="cyan"/>
        </w:rPr>
        <w:t xml:space="preserve">a </w:t>
      </w:r>
      <w:r w:rsidRPr="00720836">
        <w:rPr>
          <w:rStyle w:val="Emphasis"/>
          <w:highlight w:val="cyan"/>
        </w:rPr>
        <w:t>modality</w:t>
      </w:r>
      <w:r w:rsidRPr="00720836">
        <w:rPr>
          <w:rStyle w:val="StyleUnderline"/>
          <w:highlight w:val="cyan"/>
        </w:rPr>
        <w:t xml:space="preserve"> of </w:t>
      </w:r>
      <w:r w:rsidRPr="00720836">
        <w:rPr>
          <w:rStyle w:val="Emphasis"/>
          <w:highlight w:val="cyan"/>
        </w:rPr>
        <w:t>action</w:t>
      </w:r>
      <w:r w:rsidRPr="00720836">
        <w:rPr>
          <w:rStyle w:val="StyleUnderline"/>
          <w:highlight w:val="cyan"/>
        </w:rPr>
        <w:t xml:space="preserve"> that can be</w:t>
      </w:r>
      <w:r w:rsidRPr="005F07A0">
        <w:rPr>
          <w:rStyle w:val="StyleUnderline"/>
        </w:rPr>
        <w:t xml:space="preserve"> serious and </w:t>
      </w:r>
      <w:r w:rsidRPr="00720836">
        <w:rPr>
          <w:rStyle w:val="Emphasis"/>
          <w:highlight w:val="cyan"/>
        </w:rPr>
        <w:t>developmental</w:t>
      </w:r>
      <w:r w:rsidRPr="005F07A0">
        <w:rPr>
          <w:sz w:val="16"/>
        </w:rPr>
        <w:t xml:space="preserve"> (see Statler et al. 2011), </w:t>
      </w:r>
      <w:r w:rsidRPr="00720836">
        <w:rPr>
          <w:rStyle w:val="StyleUnderline"/>
          <w:highlight w:val="cyan"/>
        </w:rPr>
        <w:t>and</w:t>
      </w:r>
      <w:r w:rsidRPr="005F07A0">
        <w:rPr>
          <w:rStyle w:val="StyleUnderline"/>
        </w:rPr>
        <w:t xml:space="preserve"> that can </w:t>
      </w:r>
      <w:r w:rsidRPr="00720836">
        <w:rPr>
          <w:rStyle w:val="StyleUnderline"/>
          <w:highlight w:val="cyan"/>
        </w:rPr>
        <w:t xml:space="preserve">have consequences </w:t>
      </w:r>
      <w:r w:rsidRPr="00720836">
        <w:rPr>
          <w:rStyle w:val="Emphasis"/>
          <w:highlight w:val="cyan"/>
        </w:rPr>
        <w:t>beyond</w:t>
      </w:r>
      <w:r w:rsidRPr="00720836">
        <w:rPr>
          <w:rStyle w:val="StyleUnderline"/>
          <w:highlight w:val="cyan"/>
        </w:rPr>
        <w:t xml:space="preserve"> its</w:t>
      </w:r>
      <w:r w:rsidRPr="005F07A0">
        <w:rPr>
          <w:rStyle w:val="StyleUnderline"/>
        </w:rPr>
        <w:t xml:space="preserve"> ‘magic </w:t>
      </w:r>
      <w:r w:rsidRPr="00720836">
        <w:rPr>
          <w:rStyle w:val="StyleUnderline"/>
          <w:highlight w:val="cyan"/>
        </w:rPr>
        <w:t>circle</w:t>
      </w:r>
      <w:r w:rsidRPr="005F07A0">
        <w:rPr>
          <w:rStyle w:val="StyleUnderline"/>
        </w:rPr>
        <w:t xml:space="preserve">’. What play foregrounds, beyond </w:t>
      </w:r>
      <w:r w:rsidRPr="00720836">
        <w:rPr>
          <w:rStyle w:val="Emphasis"/>
          <w:highlight w:val="cyan"/>
        </w:rPr>
        <w:t>experiment</w:t>
      </w:r>
      <w:r w:rsidRPr="005F07A0">
        <w:rPr>
          <w:rStyle w:val="Emphasis"/>
        </w:rPr>
        <w:t>ing</w:t>
      </w:r>
      <w:r w:rsidRPr="005F07A0">
        <w:rPr>
          <w:rStyle w:val="StyleUnderline"/>
        </w:rPr>
        <w:t xml:space="preserve"> and </w:t>
      </w:r>
      <w:r w:rsidRPr="00720836">
        <w:rPr>
          <w:rStyle w:val="Emphasis"/>
          <w:highlight w:val="cyan"/>
        </w:rPr>
        <w:t>roleplaying</w:t>
      </w:r>
      <w:r w:rsidRPr="005F07A0">
        <w:rPr>
          <w:rStyle w:val="StyleUnderline"/>
        </w:rPr>
        <w:t xml:space="preserve"> structures differently, </w:t>
      </w:r>
      <w:r w:rsidRPr="00720836">
        <w:rPr>
          <w:rStyle w:val="StyleUnderline"/>
          <w:highlight w:val="cyan"/>
        </w:rPr>
        <w:t xml:space="preserve">is a </w:t>
      </w:r>
      <w:r w:rsidRPr="00720836">
        <w:rPr>
          <w:rStyle w:val="Emphasis"/>
          <w:highlight w:val="cyan"/>
        </w:rPr>
        <w:t>testing</w:t>
      </w:r>
      <w:r w:rsidRPr="005F07A0">
        <w:rPr>
          <w:rStyle w:val="StyleUnderline"/>
        </w:rPr>
        <w:t xml:space="preserve">, </w:t>
      </w:r>
      <w:r w:rsidRPr="005F07A0">
        <w:rPr>
          <w:rStyle w:val="Emphasis"/>
        </w:rPr>
        <w:t>stretching</w:t>
      </w:r>
      <w:r w:rsidRPr="005F07A0">
        <w:rPr>
          <w:rStyle w:val="StyleUnderline"/>
        </w:rPr>
        <w:t xml:space="preserve">, and </w:t>
      </w:r>
      <w:r w:rsidRPr="005F07A0">
        <w:rPr>
          <w:rStyle w:val="Emphasis"/>
        </w:rPr>
        <w:t>knotting</w:t>
      </w:r>
      <w:r w:rsidRPr="005F07A0">
        <w:rPr>
          <w:rStyle w:val="StyleUnderline"/>
        </w:rPr>
        <w:t xml:space="preserve"> </w:t>
      </w:r>
      <w:r w:rsidRPr="00720836">
        <w:rPr>
          <w:rStyle w:val="StyleUnderline"/>
          <w:highlight w:val="cyan"/>
        </w:rPr>
        <w:t xml:space="preserve">that pulls things into different </w:t>
      </w:r>
      <w:r w:rsidRPr="00720836">
        <w:rPr>
          <w:rStyle w:val="Emphasis"/>
          <w:highlight w:val="cyan"/>
        </w:rPr>
        <w:t>connections</w:t>
      </w:r>
      <w:r w:rsidRPr="00720836">
        <w:rPr>
          <w:rStyle w:val="StyleUnderline"/>
          <w:highlight w:val="cyan"/>
        </w:rPr>
        <w:t xml:space="preserve"> and </w:t>
      </w:r>
      <w:r w:rsidRPr="00720836">
        <w:rPr>
          <w:rStyle w:val="Emphasis"/>
          <w:highlight w:val="cyan"/>
        </w:rPr>
        <w:t>relations</w:t>
      </w:r>
      <w:r w:rsidRPr="005F07A0">
        <w:rPr>
          <w:rStyle w:val="StyleUnderline"/>
        </w:rPr>
        <w:t xml:space="preserve"> with others</w:t>
      </w:r>
      <w:r w:rsidRPr="005F07A0">
        <w:rPr>
          <w:sz w:val="16"/>
        </w:rPr>
        <w:t xml:space="preserve">—and sometimes holds things apart (see Cooper 2019). Parliamentary law-making may rarely feel like play (or, to the extent that it does, this is typically a negative assessment). But </w:t>
      </w:r>
      <w:r w:rsidRPr="00720836">
        <w:rPr>
          <w:rStyle w:val="Emphasis"/>
          <w:highlight w:val="cyan"/>
        </w:rPr>
        <w:t>academic</w:t>
      </w:r>
      <w:r w:rsidRPr="00720836">
        <w:rPr>
          <w:rStyle w:val="StyleUnderline"/>
          <w:highlight w:val="cyan"/>
        </w:rPr>
        <w:t xml:space="preserve"> research</w:t>
      </w:r>
      <w:r w:rsidRPr="005F07A0">
        <w:rPr>
          <w:rStyle w:val="StyleUnderline"/>
        </w:rPr>
        <w:t xml:space="preserve"> can be a space where experimental play—</w:t>
      </w:r>
      <w:r w:rsidRPr="00720836">
        <w:rPr>
          <w:rStyle w:val="StyleUnderline"/>
          <w:highlight w:val="cyan"/>
        </w:rPr>
        <w:t xml:space="preserve">including through </w:t>
      </w:r>
      <w:r w:rsidRPr="00720836">
        <w:rPr>
          <w:rStyle w:val="Emphasis"/>
          <w:highlight w:val="cyan"/>
        </w:rPr>
        <w:t>legislative</w:t>
      </w:r>
      <w:r w:rsidRPr="005F07A0">
        <w:rPr>
          <w:rStyle w:val="StyleUnderline"/>
        </w:rPr>
        <w:t xml:space="preserve"> </w:t>
      </w:r>
      <w:r w:rsidRPr="00720836">
        <w:rPr>
          <w:rStyle w:val="Emphasis"/>
          <w:highlight w:val="cyan"/>
        </w:rPr>
        <w:t>design</w:t>
      </w:r>
      <w:r w:rsidRPr="005F07A0">
        <w:rPr>
          <w:rStyle w:val="StyleUnderline"/>
        </w:rPr>
        <w:t xml:space="preserve">—imagines, rehearses, and </w:t>
      </w:r>
      <w:r w:rsidRPr="00720836">
        <w:rPr>
          <w:rStyle w:val="StyleUnderline"/>
          <w:highlight w:val="cyan"/>
        </w:rPr>
        <w:t xml:space="preserve">takes seriously different </w:t>
      </w:r>
      <w:r w:rsidRPr="00720836">
        <w:rPr>
          <w:rStyle w:val="Emphasis"/>
          <w:highlight w:val="cyan"/>
        </w:rPr>
        <w:t>futures</w:t>
      </w:r>
      <w:r w:rsidRPr="00720836">
        <w:rPr>
          <w:rStyle w:val="StyleUnderline"/>
          <w:highlight w:val="cyan"/>
        </w:rPr>
        <w:t>, free of the</w:t>
      </w:r>
      <w:r w:rsidRPr="005F07A0">
        <w:rPr>
          <w:rStyle w:val="StyleUnderline"/>
        </w:rPr>
        <w:t xml:space="preserve"> pragmatism and </w:t>
      </w:r>
      <w:r w:rsidRPr="00720836">
        <w:rPr>
          <w:rStyle w:val="Emphasis"/>
          <w:highlight w:val="cyan"/>
        </w:rPr>
        <w:t>short-term</w:t>
      </w:r>
      <w:r w:rsidRPr="005F07A0">
        <w:rPr>
          <w:rStyle w:val="StyleUnderline"/>
        </w:rPr>
        <w:t xml:space="preserve"> </w:t>
      </w:r>
      <w:r w:rsidRPr="00720836">
        <w:rPr>
          <w:rStyle w:val="Emphasis"/>
          <w:highlight w:val="cyan"/>
        </w:rPr>
        <w:t>political</w:t>
      </w:r>
      <w:r w:rsidRPr="005F07A0">
        <w:rPr>
          <w:rStyle w:val="StyleUnderline"/>
        </w:rPr>
        <w:t xml:space="preserve"> calculation that dog proposals developed for immediate introduction. </w:t>
      </w:r>
      <w:r w:rsidRPr="005F07A0">
        <w:rPr>
          <w:sz w:val="16"/>
        </w:rPr>
        <w:t xml:space="preserve">In reaching out to hoped-for future possibilities and retrieving them as worthy recipients of present-day attention, the involvement of others is central. In the articles that follow, we discuss some of the challenges of engaging stakeholders given the polarised and increasingly bitter character of disputes over sex and gender categories. </w:t>
      </w:r>
      <w:r w:rsidRPr="005F07A0">
        <w:rPr>
          <w:rStyle w:val="StyleUnderline"/>
        </w:rPr>
        <w:t xml:space="preserve">However, holding on to play is to hold on to an important source of </w:t>
      </w:r>
      <w:r w:rsidRPr="005F07A0">
        <w:rPr>
          <w:rStyle w:val="Emphasis"/>
        </w:rPr>
        <w:t>invitation</w:t>
      </w:r>
      <w:r w:rsidRPr="005F07A0">
        <w:rPr>
          <w:rStyle w:val="StyleUnderline"/>
        </w:rPr>
        <w:t xml:space="preserve">. This is about something far </w:t>
      </w:r>
      <w:r w:rsidRPr="005F07A0">
        <w:rPr>
          <w:rStyle w:val="Emphasis"/>
        </w:rPr>
        <w:t>more</w:t>
      </w:r>
      <w:r w:rsidRPr="005F07A0">
        <w:rPr>
          <w:rStyle w:val="StyleUnderline"/>
        </w:rPr>
        <w:t xml:space="preserve"> than being playful. </w:t>
      </w:r>
      <w:r w:rsidRPr="00720836">
        <w:rPr>
          <w:rStyle w:val="StyleUnderline"/>
          <w:highlight w:val="cyan"/>
        </w:rPr>
        <w:t xml:space="preserve">It is about </w:t>
      </w:r>
      <w:r w:rsidRPr="00720836">
        <w:rPr>
          <w:rStyle w:val="Emphasis"/>
          <w:highlight w:val="cyan"/>
        </w:rPr>
        <w:t>inviting</w:t>
      </w:r>
      <w:r w:rsidRPr="00720836">
        <w:rPr>
          <w:rStyle w:val="StyleUnderline"/>
          <w:highlight w:val="cyan"/>
        </w:rPr>
        <w:t xml:space="preserve"> others to </w:t>
      </w:r>
      <w:r w:rsidRPr="00720836">
        <w:rPr>
          <w:rStyle w:val="Emphasis"/>
          <w:highlight w:val="cyan"/>
        </w:rPr>
        <w:t>participate</w:t>
      </w:r>
      <w:r w:rsidRPr="00720836">
        <w:rPr>
          <w:rStyle w:val="StyleUnderline"/>
          <w:highlight w:val="cyan"/>
        </w:rPr>
        <w:t xml:space="preserve"> in the </w:t>
      </w:r>
      <w:r w:rsidRPr="00720836">
        <w:rPr>
          <w:rStyle w:val="Emphasis"/>
          <w:highlight w:val="cyan"/>
        </w:rPr>
        <w:t>testing</w:t>
      </w:r>
      <w:r w:rsidRPr="00720836">
        <w:rPr>
          <w:rStyle w:val="StyleUnderline"/>
          <w:highlight w:val="cyan"/>
        </w:rPr>
        <w:t xml:space="preserve"> and </w:t>
      </w:r>
      <w:r w:rsidRPr="00720836">
        <w:rPr>
          <w:rStyle w:val="Emphasis"/>
          <w:highlight w:val="cyan"/>
        </w:rPr>
        <w:t>reshaping</w:t>
      </w:r>
      <w:r w:rsidRPr="00720836">
        <w:rPr>
          <w:rStyle w:val="StyleUnderline"/>
          <w:highlight w:val="cyan"/>
        </w:rPr>
        <w:t xml:space="preserve"> of </w:t>
      </w:r>
      <w:r w:rsidRPr="00720836">
        <w:rPr>
          <w:rStyle w:val="Emphasis"/>
          <w:highlight w:val="cyan"/>
        </w:rPr>
        <w:t>social</w:t>
      </w:r>
      <w:r w:rsidRPr="005F07A0">
        <w:rPr>
          <w:rStyle w:val="StyleUnderline"/>
        </w:rPr>
        <w:t xml:space="preserve"> </w:t>
      </w:r>
      <w:r w:rsidRPr="00720836">
        <w:rPr>
          <w:rStyle w:val="Emphasis"/>
          <w:highlight w:val="cyan"/>
        </w:rPr>
        <w:t>relations</w:t>
      </w:r>
      <w:r w:rsidRPr="005F07A0">
        <w:rPr>
          <w:rStyle w:val="StyleUnderline"/>
        </w:rPr>
        <w:t>.</w:t>
      </w:r>
      <w:r w:rsidRPr="005F07A0">
        <w:rPr>
          <w:sz w:val="16"/>
        </w:rPr>
        <w:t xml:space="preserve"> Reimagining gender’s relationship to legal categories is not sufficient to bring them into being. But it plays a part.</w:t>
      </w:r>
    </w:p>
    <w:p w14:paraId="0A0F1E55" w14:textId="77777777" w:rsidR="00B87BB3" w:rsidRPr="006E1BF7" w:rsidRDefault="00B87BB3" w:rsidP="00B87BB3">
      <w:pPr>
        <w:pStyle w:val="Heading4"/>
        <w:rPr>
          <w:rStyle w:val="Style13ptBold"/>
          <w:b/>
          <w:bCs w:val="0"/>
        </w:rPr>
      </w:pPr>
      <w:r w:rsidRPr="006E1BF7">
        <w:rPr>
          <w:rStyle w:val="Style13ptBold"/>
          <w:u w:val="single"/>
        </w:rPr>
        <w:t>Utilizing</w:t>
      </w:r>
      <w:r w:rsidRPr="006E1BF7">
        <w:rPr>
          <w:rStyle w:val="Style13ptBold"/>
        </w:rPr>
        <w:t xml:space="preserve"> the </w:t>
      </w:r>
      <w:r w:rsidRPr="006E1BF7">
        <w:rPr>
          <w:rStyle w:val="Style13ptBold"/>
          <w:u w:val="single"/>
        </w:rPr>
        <w:t>state</w:t>
      </w:r>
      <w:r w:rsidRPr="006E1BF7">
        <w:rPr>
          <w:rStyle w:val="Style13ptBold"/>
        </w:rPr>
        <w:t xml:space="preserve"> is the only way to </w:t>
      </w:r>
      <w:r w:rsidRPr="006E1BF7">
        <w:rPr>
          <w:rStyle w:val="Style13ptBold"/>
          <w:u w:val="single"/>
        </w:rPr>
        <w:t>harness</w:t>
      </w:r>
      <w:r w:rsidRPr="006E1BF7">
        <w:rPr>
          <w:rStyle w:val="Style13ptBold"/>
        </w:rPr>
        <w:t xml:space="preserve"> working-class power. </w:t>
      </w:r>
    </w:p>
    <w:p w14:paraId="010B4A4C" w14:textId="77777777" w:rsidR="00B87BB3" w:rsidRPr="005F07A0" w:rsidRDefault="00B87BB3" w:rsidP="00B87BB3">
      <w:r w:rsidRPr="00720836">
        <w:rPr>
          <w:rStyle w:val="Style13ptBold"/>
        </w:rPr>
        <w:t xml:space="preserve">Dean ’20 </w:t>
      </w:r>
      <w:r w:rsidRPr="005F07A0">
        <w:t xml:space="preserve">[Kai Heron, lecturer in political ecology at Lancaster University; political ecologist, economist, and theorist of rural and agrarian transition; PhD; and Jodi Dean, professor of politics at Hobart &amp; William Smith College; PhD. June 2020. E-flux Journal “Revolution or Ruin” https://www.e-flux.com/journal/110/335242/revolution-or-ruin/ // </w:t>
      </w:r>
      <w:r w:rsidRPr="005F07A0">
        <w:rPr>
          <w:i/>
        </w:rPr>
        <w:t>q.c.</w:t>
      </w:r>
      <w:r w:rsidRPr="005F07A0">
        <w:t>]</w:t>
      </w:r>
    </w:p>
    <w:p w14:paraId="292DE78E" w14:textId="77777777" w:rsidR="00B87BB3" w:rsidRPr="005F07A0" w:rsidRDefault="00B87BB3" w:rsidP="00B87BB3">
      <w:pPr>
        <w:rPr>
          <w:u w:val="single"/>
        </w:rPr>
      </w:pPr>
      <w:r w:rsidRPr="005F07A0">
        <w:rPr>
          <w:sz w:val="16"/>
        </w:rPr>
        <w:t xml:space="preserve">Let’s look at this third option more closely. </w:t>
      </w:r>
      <w:r w:rsidRPr="00720836">
        <w:rPr>
          <w:rStyle w:val="StyleUnderline"/>
          <w:highlight w:val="cyan"/>
        </w:rPr>
        <w:t>To build</w:t>
      </w:r>
      <w:r w:rsidRPr="005F07A0">
        <w:rPr>
          <w:rStyle w:val="StyleUnderline"/>
        </w:rPr>
        <w:t xml:space="preserve"> towards </w:t>
      </w:r>
      <w:r w:rsidRPr="00720836">
        <w:rPr>
          <w:rStyle w:val="StyleUnderline"/>
          <w:highlight w:val="cyan"/>
        </w:rPr>
        <w:t>a</w:t>
      </w:r>
      <w:r w:rsidRPr="005F07A0">
        <w:rPr>
          <w:rStyle w:val="StyleUnderline"/>
        </w:rPr>
        <w:t xml:space="preserve">n eco-communist </w:t>
      </w:r>
      <w:r w:rsidRPr="00720836">
        <w:rPr>
          <w:rStyle w:val="Emphasis"/>
          <w:highlight w:val="cyan"/>
        </w:rPr>
        <w:t>revolution</w:t>
      </w:r>
      <w:r w:rsidRPr="005F07A0">
        <w:rPr>
          <w:rStyle w:val="StyleUnderline"/>
        </w:rPr>
        <w:t xml:space="preserve">, we need to </w:t>
      </w:r>
      <w:r w:rsidRPr="00720836">
        <w:rPr>
          <w:rStyle w:val="Emphasis"/>
          <w:highlight w:val="cyan"/>
        </w:rPr>
        <w:t>avoid</w:t>
      </w:r>
      <w:r w:rsidRPr="005F07A0">
        <w:rPr>
          <w:rStyle w:val="StyleUnderline"/>
        </w:rPr>
        <w:t xml:space="preserve"> both </w:t>
      </w:r>
      <w:r w:rsidRPr="00720836">
        <w:rPr>
          <w:rStyle w:val="StyleUnderline"/>
          <w:highlight w:val="cyan"/>
        </w:rPr>
        <w:t xml:space="preserve">a politics of </w:t>
      </w:r>
      <w:r w:rsidRPr="00720836">
        <w:rPr>
          <w:rStyle w:val="Emphasis"/>
          <w:highlight w:val="cyan"/>
        </w:rPr>
        <w:t>pure negation</w:t>
      </w:r>
      <w:r w:rsidRPr="005F07A0">
        <w:rPr>
          <w:rStyle w:val="StyleUnderline"/>
        </w:rPr>
        <w:t xml:space="preserve"> and a politics of “critical affirmation.” As Marx argued, </w:t>
      </w:r>
      <w:r w:rsidRPr="005F07A0">
        <w:rPr>
          <w:rStyle w:val="Emphasis"/>
        </w:rPr>
        <w:t>revolutions need dialectics</w:t>
      </w:r>
      <w:r w:rsidRPr="005F07A0">
        <w:rPr>
          <w:rStyle w:val="StyleUnderline"/>
        </w:rPr>
        <w:t>.</w:t>
      </w:r>
      <w:r w:rsidRPr="005F07A0">
        <w:rPr>
          <w:sz w:val="16"/>
        </w:rPr>
        <w:t xml:space="preserve"> They need us to find what Fredric Jameson calls the “dialectical ambivalence” in capitalism. </w:t>
      </w:r>
      <w:r w:rsidRPr="005F07A0">
        <w:rPr>
          <w:rStyle w:val="StyleUnderline"/>
        </w:rPr>
        <w:t xml:space="preserve">This means training ourselves to </w:t>
      </w:r>
      <w:r w:rsidRPr="005F07A0">
        <w:rPr>
          <w:rStyle w:val="Emphasis"/>
        </w:rPr>
        <w:t>locate</w:t>
      </w:r>
      <w:r w:rsidRPr="005F07A0">
        <w:rPr>
          <w:rStyle w:val="StyleUnderline"/>
        </w:rPr>
        <w:t xml:space="preserve"> </w:t>
      </w:r>
      <w:r w:rsidRPr="005F07A0">
        <w:rPr>
          <w:rStyle w:val="Emphasis"/>
        </w:rPr>
        <w:t>aspects</w:t>
      </w:r>
      <w:r w:rsidRPr="005F07A0">
        <w:rPr>
          <w:rStyle w:val="StyleUnderline"/>
        </w:rPr>
        <w:t xml:space="preserve"> of the </w:t>
      </w:r>
      <w:r w:rsidRPr="005F07A0">
        <w:rPr>
          <w:rStyle w:val="Emphasis"/>
        </w:rPr>
        <w:t>present</w:t>
      </w:r>
      <w:r w:rsidRPr="005F07A0">
        <w:rPr>
          <w:rStyle w:val="StyleUnderline"/>
        </w:rPr>
        <w:t xml:space="preserve"> that point beyond themselves and </w:t>
      </w:r>
      <w:r w:rsidRPr="005F07A0">
        <w:rPr>
          <w:rStyle w:val="Emphasis"/>
        </w:rPr>
        <w:t>towards</w:t>
      </w:r>
      <w:r w:rsidRPr="005F07A0">
        <w:rPr>
          <w:rStyle w:val="StyleUnderline"/>
        </w:rPr>
        <w:t xml:space="preserve"> the </w:t>
      </w:r>
      <w:r w:rsidRPr="005F07A0">
        <w:rPr>
          <w:rStyle w:val="Emphasis"/>
        </w:rPr>
        <w:t>communist horizon</w:t>
      </w:r>
      <w:r w:rsidRPr="005F07A0">
        <w:rPr>
          <w:rStyle w:val="StyleUnderline"/>
        </w:rPr>
        <w:t>.</w:t>
      </w:r>
      <w:r w:rsidRPr="005F07A0">
        <w:rPr>
          <w:sz w:val="16"/>
        </w:rPr>
        <w:t xml:space="preserve"> Lenin did precisely this after the outbreak of the First World War. Rather than joining with the majority of the socialist parties of the Second International in capitulating to imperialist war, and rather than wallowing in melancholia following the betrayal of so many of his German comrades as they voted for war credits, Lenin saw in the war an opportunity for revolutionary advance. Those interested in the emancipation of the working class needed to fight not for peace but for the dialectical conversion of nationalist war to civil war. The war, and the collapse of the Second International, was the opportunity for something new. What would it mean to think dialectically about the GND? We think it would mean stripping the policy’s reformist content away from its revolutionary form. For decades environmental movements in the capitalist core have busied themselves fighting for local solutions to global problems: cooperatives, local currencies, urban agriculture, and ethical consumerism. As these experiments blossomed, the climate crisis continued unabated. More pipelines were built, more indigenous land was stolen, more fires raged, and more species flickered out of existence. In their form the GND and GIR put localism aside. Both recognize that </w:t>
      </w:r>
      <w:r w:rsidRPr="005F07A0">
        <w:rPr>
          <w:rStyle w:val="StyleUnderline"/>
        </w:rPr>
        <w:t xml:space="preserve">the </w:t>
      </w:r>
      <w:r w:rsidRPr="005F07A0">
        <w:rPr>
          <w:rStyle w:val="Emphasis"/>
        </w:rPr>
        <w:t>climate</w:t>
      </w:r>
      <w:r w:rsidRPr="005F07A0">
        <w:rPr>
          <w:rStyle w:val="StyleUnderline"/>
        </w:rPr>
        <w:t xml:space="preserve"> crisis </w:t>
      </w:r>
      <w:r w:rsidRPr="005F07A0">
        <w:rPr>
          <w:rStyle w:val="Emphasis"/>
        </w:rPr>
        <w:t>demands</w:t>
      </w:r>
      <w:r w:rsidRPr="005F07A0">
        <w:rPr>
          <w:rStyle w:val="StyleUnderline"/>
        </w:rPr>
        <w:t xml:space="preserve"> a </w:t>
      </w:r>
      <w:r w:rsidRPr="005F07A0">
        <w:rPr>
          <w:rStyle w:val="Emphasis"/>
        </w:rPr>
        <w:t>state-led</w:t>
      </w:r>
      <w:r w:rsidRPr="005F07A0">
        <w:rPr>
          <w:rStyle w:val="StyleUnderline"/>
        </w:rPr>
        <w:t xml:space="preserve">, </w:t>
      </w:r>
      <w:r w:rsidRPr="005F07A0">
        <w:rPr>
          <w:rStyle w:val="Emphasis"/>
        </w:rPr>
        <w:t>centrally planned</w:t>
      </w:r>
      <w:r w:rsidRPr="005F07A0">
        <w:rPr>
          <w:rStyle w:val="StyleUnderline"/>
        </w:rPr>
        <w:t xml:space="preserve">, and global response. They take for granted that we need a state </w:t>
      </w:r>
      <w:r w:rsidRPr="00720836">
        <w:rPr>
          <w:rStyle w:val="StyleUnderline"/>
          <w:highlight w:val="cyan"/>
        </w:rPr>
        <w:t xml:space="preserve">to intervene </w:t>
      </w:r>
      <w:r w:rsidRPr="00720836">
        <w:rPr>
          <w:rStyle w:val="Emphasis"/>
          <w:highlight w:val="cyan"/>
        </w:rPr>
        <w:t>on behalf</w:t>
      </w:r>
      <w:r w:rsidRPr="00720836">
        <w:rPr>
          <w:rStyle w:val="StyleUnderline"/>
          <w:highlight w:val="cyan"/>
        </w:rPr>
        <w:t xml:space="preserve"> of </w:t>
      </w:r>
      <w:r w:rsidRPr="00720836">
        <w:rPr>
          <w:rStyle w:val="Emphasis"/>
          <w:highlight w:val="cyan"/>
        </w:rPr>
        <w:t>nature</w:t>
      </w:r>
      <w:r w:rsidRPr="00720836">
        <w:rPr>
          <w:rStyle w:val="StyleUnderline"/>
          <w:highlight w:val="cyan"/>
        </w:rPr>
        <w:t xml:space="preserve"> and </w:t>
      </w:r>
      <w:r w:rsidRPr="00720836">
        <w:rPr>
          <w:rStyle w:val="Emphasis"/>
          <w:highlight w:val="cyan"/>
        </w:rPr>
        <w:t>workers</w:t>
      </w:r>
      <w:r w:rsidRPr="005F07A0">
        <w:rPr>
          <w:rStyle w:val="StyleUnderline"/>
        </w:rPr>
        <w:t xml:space="preserve"> against capital.</w:t>
      </w:r>
      <w:r w:rsidRPr="005F07A0">
        <w:rPr>
          <w:sz w:val="16"/>
        </w:rPr>
        <w:t xml:space="preserve"> The fact that the GND and GIR promise to do this is what makes capitalists fear them. </w:t>
      </w:r>
      <w:r w:rsidRPr="005F07A0">
        <w:rPr>
          <w:rStyle w:val="StyleUnderline"/>
        </w:rPr>
        <w:t xml:space="preserve">Those who are excited about the promise of the GND—such as Riofrancos—have similarly </w:t>
      </w:r>
      <w:r w:rsidRPr="00720836">
        <w:rPr>
          <w:rStyle w:val="Emphasis"/>
          <w:highlight w:val="cyan"/>
        </w:rPr>
        <w:t>turn</w:t>
      </w:r>
      <w:r w:rsidRPr="005F07A0">
        <w:rPr>
          <w:rStyle w:val="Emphasis"/>
        </w:rPr>
        <w:t xml:space="preserve">ed </w:t>
      </w:r>
      <w:r w:rsidRPr="00720836">
        <w:rPr>
          <w:rStyle w:val="Emphasis"/>
          <w:highlight w:val="cyan"/>
        </w:rPr>
        <w:t>towards</w:t>
      </w:r>
      <w:r w:rsidRPr="005F07A0">
        <w:rPr>
          <w:rStyle w:val="StyleUnderline"/>
        </w:rPr>
        <w:t xml:space="preserve"> </w:t>
      </w:r>
      <w:r w:rsidRPr="00720836">
        <w:rPr>
          <w:rStyle w:val="Emphasis"/>
          <w:highlight w:val="cyan"/>
        </w:rPr>
        <w:t>the state</w:t>
      </w:r>
      <w:r w:rsidRPr="00720836">
        <w:rPr>
          <w:rStyle w:val="StyleUnderline"/>
          <w:highlight w:val="cyan"/>
        </w:rPr>
        <w:t xml:space="preserve"> as a terrain of </w:t>
      </w:r>
      <w:r w:rsidRPr="00720836">
        <w:rPr>
          <w:rStyle w:val="Emphasis"/>
          <w:highlight w:val="cyan"/>
        </w:rPr>
        <w:t>struggle</w:t>
      </w:r>
      <w:r w:rsidRPr="00720836">
        <w:rPr>
          <w:rStyle w:val="StyleUnderline"/>
          <w:highlight w:val="cyan"/>
        </w:rPr>
        <w:t xml:space="preserve"> and a </w:t>
      </w:r>
      <w:r w:rsidRPr="00720836">
        <w:rPr>
          <w:rStyle w:val="Emphasis"/>
          <w:highlight w:val="cyan"/>
        </w:rPr>
        <w:t>locus</w:t>
      </w:r>
      <w:r w:rsidRPr="00720836">
        <w:rPr>
          <w:rStyle w:val="StyleUnderline"/>
          <w:highlight w:val="cyan"/>
        </w:rPr>
        <w:t xml:space="preserve"> of </w:t>
      </w:r>
      <w:r w:rsidRPr="00720836">
        <w:rPr>
          <w:rStyle w:val="Emphasis"/>
          <w:highlight w:val="cyan"/>
        </w:rPr>
        <w:t>power</w:t>
      </w:r>
      <w:r w:rsidRPr="005F07A0">
        <w:rPr>
          <w:rStyle w:val="StyleUnderline"/>
        </w:rPr>
        <w:t xml:space="preserve">. Consciously or not, these movements have </w:t>
      </w:r>
      <w:r w:rsidRPr="005F07A0">
        <w:rPr>
          <w:rStyle w:val="Emphasis"/>
        </w:rPr>
        <w:t>learned</w:t>
      </w:r>
      <w:r w:rsidRPr="005F07A0">
        <w:rPr>
          <w:rStyle w:val="StyleUnderline"/>
        </w:rPr>
        <w:t xml:space="preserve"> from the </w:t>
      </w:r>
      <w:r w:rsidRPr="005F07A0">
        <w:rPr>
          <w:rStyle w:val="Emphasis"/>
        </w:rPr>
        <w:t>failures</w:t>
      </w:r>
      <w:r w:rsidRPr="005F07A0">
        <w:rPr>
          <w:rStyle w:val="StyleUnderline"/>
        </w:rPr>
        <w:t xml:space="preserve"> of Climate Camp, Occupy, and the Movement of Squares. It is </w:t>
      </w:r>
      <w:r w:rsidRPr="005F07A0">
        <w:rPr>
          <w:rStyle w:val="Emphasis"/>
        </w:rPr>
        <w:t>not enough</w:t>
      </w:r>
      <w:r w:rsidRPr="005F07A0">
        <w:rPr>
          <w:rStyle w:val="StyleUnderline"/>
        </w:rPr>
        <w:t xml:space="preserve"> to </w:t>
      </w:r>
      <w:r w:rsidRPr="005F07A0">
        <w:rPr>
          <w:rStyle w:val="Emphasis"/>
        </w:rPr>
        <w:t>suspend</w:t>
      </w:r>
      <w:r w:rsidRPr="005F07A0">
        <w:rPr>
          <w:rStyle w:val="StyleUnderline"/>
        </w:rPr>
        <w:t xml:space="preserve"> the normal running of things.</w:t>
      </w:r>
      <w:r w:rsidRPr="005F07A0">
        <w:rPr>
          <w:sz w:val="16"/>
        </w:rPr>
        <w:t xml:space="preserve"> Taking responsibility means taking power and organizing society in what Marx called the interests of “freely associated workers,” or more controversially, the “dictatorship of the proletariat.” The struggles to implement the GND and GIR tell us that </w:t>
      </w:r>
      <w:r w:rsidRPr="005F07A0">
        <w:rPr>
          <w:rStyle w:val="StyleUnderline"/>
        </w:rPr>
        <w:t xml:space="preserve">environmentalists are increasingly aware of the need to </w:t>
      </w:r>
      <w:r w:rsidRPr="00720836">
        <w:rPr>
          <w:rStyle w:val="Emphasis"/>
          <w:highlight w:val="cyan"/>
        </w:rPr>
        <w:t>seize</w:t>
      </w:r>
      <w:r w:rsidRPr="005F07A0">
        <w:rPr>
          <w:rStyle w:val="Emphasis"/>
        </w:rPr>
        <w:t xml:space="preserve"> the state</w:t>
      </w:r>
      <w:r w:rsidRPr="005F07A0">
        <w:rPr>
          <w:rStyle w:val="StyleUnderline"/>
        </w:rPr>
        <w:t xml:space="preserve">—and the need </w:t>
      </w:r>
      <w:r w:rsidRPr="00720836">
        <w:rPr>
          <w:rStyle w:val="StyleUnderline"/>
          <w:highlight w:val="cyan"/>
        </w:rPr>
        <w:t xml:space="preserve">to develop a fighting organization with the </w:t>
      </w:r>
      <w:r w:rsidRPr="00720836">
        <w:rPr>
          <w:rStyle w:val="Emphasis"/>
          <w:highlight w:val="cyan"/>
        </w:rPr>
        <w:t>capacity</w:t>
      </w:r>
      <w:r w:rsidRPr="00720836">
        <w:rPr>
          <w:rStyle w:val="StyleUnderline"/>
          <w:highlight w:val="cyan"/>
        </w:rPr>
        <w:t xml:space="preserve"> to do so</w:t>
      </w:r>
      <w:r w:rsidRPr="005F07A0">
        <w:rPr>
          <w:rStyle w:val="StyleUnderline"/>
        </w:rPr>
        <w:t>.</w:t>
      </w:r>
      <w:r w:rsidRPr="005F07A0">
        <w:rPr>
          <w:sz w:val="16"/>
        </w:rPr>
        <w:t xml:space="preserve"> Against State Denialism Ironically,</w:t>
      </w:r>
      <w:r w:rsidRPr="005F07A0">
        <w:rPr>
          <w:sz w:val="16"/>
          <w:szCs w:val="10"/>
        </w:rPr>
        <w:t xml:space="preserve"> at almost the precise moment that progressive movements have become conscious of the necessity of a climate response operating at the necessary scale, the Marxist left has taken a state-phobic turn. Consider “disaster communism.” Confronted with the choice between ruin or revolution, disaster communism opts for ruin as the path to revolution—without considering the form of association necessary to ensure that the revolution ushers in a more equal, just, and sustainable world rather than insulated groups struggling with each other over resources. In lieu of the revolutionary subject emphasized in the Marxist tradition, disaster communism turns to climate breakdown as the agent of history</w:t>
      </w:r>
      <w:r w:rsidRPr="005F07A0">
        <w:rPr>
          <w:sz w:val="16"/>
        </w:rPr>
        <w:t xml:space="preserve">. Drawing on Rebecca Solnit’s book A Paradise Built in Hell, a study of how practices of mutual aid and collectivity arise in the aftermath of crises, </w:t>
      </w:r>
      <w:r w:rsidRPr="005F07A0">
        <w:rPr>
          <w:sz w:val="16"/>
          <w:szCs w:val="10"/>
        </w:rPr>
        <w:t xml:space="preserve">disaster communists argue that we do not need to seize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w:t>
      </w:r>
      <w:r w:rsidRPr="005F07A0">
        <w:rPr>
          <w:sz w:val="16"/>
        </w:rPr>
        <w:t xml:space="preserve">strong a term here: for the most part, disaster communism is a hope, a screen covering over the need for organization and planning at a scale that can produce a form of life suitable for billions of people and nonhuman species. Responses to the Covid-19 pandemic illustrate the point. Even as mobilized volunteers and mutual aid can meet real needs by distributing meals, assisting neighbors, and coordinating webinars, they are inadequate to the most demanding tasks of developing and administering tests for the virus, securing hospital beds in intensive care units, producing and distributing respirators, and providing adequate protective equipment at the necessary scale. </w:t>
      </w:r>
      <w:r w:rsidRPr="005F07A0">
        <w:rPr>
          <w:rStyle w:val="Emphasis"/>
        </w:rPr>
        <w:t>Mutual aid</w:t>
      </w:r>
      <w:r w:rsidRPr="005F07A0">
        <w:rPr>
          <w:rStyle w:val="StyleUnderline"/>
        </w:rPr>
        <w:t xml:space="preserve"> is inspiring, but it’s </w:t>
      </w:r>
      <w:r w:rsidRPr="005F07A0">
        <w:rPr>
          <w:rStyle w:val="Emphasis"/>
        </w:rPr>
        <w:t>not enough</w:t>
      </w:r>
      <w:r w:rsidRPr="005F07A0">
        <w:rPr>
          <w:rStyle w:val="StyleUnderline"/>
        </w:rPr>
        <w:t xml:space="preserve">—it can’t stop the </w:t>
      </w:r>
      <w:r w:rsidRPr="005F07A0">
        <w:rPr>
          <w:rStyle w:val="Emphasis"/>
        </w:rPr>
        <w:t>hoarders</w:t>
      </w:r>
      <w:r w:rsidRPr="005F07A0">
        <w:rPr>
          <w:rStyle w:val="StyleUnderline"/>
        </w:rPr>
        <w:t xml:space="preserve"> and profiteers, pay hospital bills and unemployment insurance, release prisoners and detainees.</w:t>
      </w:r>
      <w:r w:rsidRPr="005F07A0">
        <w:rPr>
          <w:sz w:val="16"/>
        </w:rPr>
        <w:t xml:space="preserve"> It doesn’t scale, particularly when the prevailing logic comes from the market. That capital accumulation takes place through dispossession as well as exploitation brings home the real limit of mutual aid: </w:t>
      </w:r>
      <w:r w:rsidRPr="005F07A0">
        <w:rPr>
          <w:rStyle w:val="StyleUnderline"/>
        </w:rPr>
        <w:t xml:space="preserve">poor and working people </w:t>
      </w:r>
      <w:r w:rsidRPr="005F07A0">
        <w:rPr>
          <w:rStyle w:val="Emphasis"/>
        </w:rPr>
        <w:t>do not own</w:t>
      </w:r>
      <w:r w:rsidRPr="005F07A0">
        <w:rPr>
          <w:rStyle w:val="StyleUnderline"/>
        </w:rPr>
        <w:t xml:space="preserve"> the </w:t>
      </w:r>
      <w:r w:rsidRPr="005F07A0">
        <w:rPr>
          <w:rStyle w:val="Emphasis"/>
        </w:rPr>
        <w:t>means of production</w:t>
      </w:r>
      <w:r w:rsidRPr="005F07A0">
        <w:rPr>
          <w:rStyle w:val="StyleUnderline"/>
        </w:rPr>
        <w:t xml:space="preserve"> and therefore production does not meet social needs. </w:t>
      </w:r>
      <w:r w:rsidRPr="005F07A0">
        <w:rPr>
          <w:sz w:val="16"/>
        </w:rPr>
        <w:t xml:space="preserve">Furthermore, in extreme capitalist countries like the US and the UK, social and political diversity means that many do not voluntarily comply with public health recommendations. Employers insist that employees come to work. Students spend spring break at the beach. Individuals approach their own situations in terms of exceptions, reasons why they don’t need to comply with directives. Orders from the state don’t eliminate all these exceptions. But they reduce them substantially, most significantly by preventing employers from requiring workers to put themselves at risk. </w:t>
      </w:r>
      <w:r w:rsidRPr="005F07A0">
        <w:rPr>
          <w:rStyle w:val="StyleUnderline"/>
        </w:rPr>
        <w:t xml:space="preserve">Were </w:t>
      </w:r>
      <w:r w:rsidRPr="00720836">
        <w:rPr>
          <w:rStyle w:val="Emphasis"/>
          <w:highlight w:val="cyan"/>
        </w:rPr>
        <w:t>the state</w:t>
      </w:r>
      <w:r w:rsidRPr="005F07A0">
        <w:rPr>
          <w:rStyle w:val="StyleUnderline"/>
        </w:rPr>
        <w:t xml:space="preserve"> used </w:t>
      </w:r>
      <w:r w:rsidRPr="00720836">
        <w:rPr>
          <w:rStyle w:val="StyleUnderline"/>
          <w:highlight w:val="cyan"/>
        </w:rPr>
        <w:t xml:space="preserve">as an </w:t>
      </w:r>
      <w:r w:rsidRPr="00720836">
        <w:rPr>
          <w:rStyle w:val="Emphasis"/>
          <w:highlight w:val="cyan"/>
        </w:rPr>
        <w:t>instrument</w:t>
      </w:r>
      <w:r w:rsidRPr="00720836">
        <w:rPr>
          <w:rStyle w:val="StyleUnderline"/>
          <w:highlight w:val="cyan"/>
        </w:rPr>
        <w:t xml:space="preserve"> of </w:t>
      </w:r>
      <w:r w:rsidRPr="00720836">
        <w:rPr>
          <w:rStyle w:val="Emphasis"/>
          <w:highlight w:val="cyan"/>
        </w:rPr>
        <w:t>working class</w:t>
      </w:r>
      <w:r w:rsidRPr="00720836">
        <w:rPr>
          <w:rStyle w:val="StyleUnderline"/>
          <w:highlight w:val="cyan"/>
        </w:rPr>
        <w:t xml:space="preserve"> power</w:t>
      </w:r>
      <w:r w:rsidRPr="005F07A0">
        <w:rPr>
          <w:rStyle w:val="StyleUnderline"/>
        </w:rPr>
        <w:t xml:space="preserve">, it </w:t>
      </w:r>
      <w:r w:rsidRPr="00720836">
        <w:rPr>
          <w:rStyle w:val="StyleUnderline"/>
          <w:highlight w:val="cyan"/>
        </w:rPr>
        <w:t>would</w:t>
      </w:r>
      <w:r w:rsidRPr="005F07A0">
        <w:rPr>
          <w:rStyle w:val="StyleUnderline"/>
        </w:rPr>
        <w:t xml:space="preserve">, at a minimum, </w:t>
      </w:r>
      <w:r w:rsidRPr="00720836">
        <w:rPr>
          <w:rStyle w:val="Emphasis"/>
          <w:highlight w:val="cyan"/>
        </w:rPr>
        <w:t>guarantee</w:t>
      </w:r>
      <w:r w:rsidRPr="005F07A0">
        <w:rPr>
          <w:rStyle w:val="StyleUnderline"/>
        </w:rPr>
        <w:t xml:space="preserve"> that </w:t>
      </w:r>
      <w:r w:rsidRPr="00720836">
        <w:rPr>
          <w:rStyle w:val="StyleUnderline"/>
          <w:highlight w:val="cyan"/>
        </w:rPr>
        <w:t>workers</w:t>
      </w:r>
      <w:r w:rsidRPr="005F07A0">
        <w:rPr>
          <w:rStyle w:val="StyleUnderline"/>
        </w:rPr>
        <w:t xml:space="preserve"> would continue to be </w:t>
      </w:r>
      <w:r w:rsidRPr="005F07A0">
        <w:rPr>
          <w:rStyle w:val="Emphasis"/>
        </w:rPr>
        <w:t>paid</w:t>
      </w:r>
      <w:r w:rsidRPr="005F07A0">
        <w:rPr>
          <w:rStyle w:val="StyleUnderline"/>
        </w:rPr>
        <w:t xml:space="preserve">, that the </w:t>
      </w:r>
      <w:r w:rsidRPr="005F07A0">
        <w:rPr>
          <w:rStyle w:val="Emphasis"/>
        </w:rPr>
        <w:t>health</w:t>
      </w:r>
      <w:r w:rsidRPr="005F07A0">
        <w:rPr>
          <w:rStyle w:val="StyleUnderline"/>
        </w:rPr>
        <w:t xml:space="preserve"> and </w:t>
      </w:r>
      <w:r w:rsidRPr="00720836">
        <w:rPr>
          <w:rStyle w:val="Emphasis"/>
          <w:highlight w:val="cyan"/>
        </w:rPr>
        <w:t>well-being</w:t>
      </w:r>
      <w:r w:rsidRPr="005F07A0">
        <w:rPr>
          <w:rStyle w:val="StyleUnderline"/>
        </w:rPr>
        <w:t xml:space="preserve"> of people </w:t>
      </w:r>
      <w:r w:rsidRPr="00720836">
        <w:rPr>
          <w:rStyle w:val="StyleUnderline"/>
          <w:highlight w:val="cyan"/>
        </w:rPr>
        <w:t xml:space="preserve">would be the </w:t>
      </w:r>
      <w:r w:rsidRPr="00720836">
        <w:rPr>
          <w:rStyle w:val="Emphasis"/>
          <w:highlight w:val="cyan"/>
        </w:rPr>
        <w:t>focus</w:t>
      </w:r>
      <w:r w:rsidRPr="00720836">
        <w:rPr>
          <w:rStyle w:val="StyleUnderline"/>
          <w:highlight w:val="cyan"/>
        </w:rPr>
        <w:t xml:space="preserve"> of </w:t>
      </w:r>
      <w:r w:rsidRPr="00720836">
        <w:rPr>
          <w:rStyle w:val="Emphasis"/>
          <w:highlight w:val="cyan"/>
        </w:rPr>
        <w:t>government</w:t>
      </w:r>
      <w:r w:rsidRPr="005F07A0">
        <w:rPr>
          <w:rStyle w:val="StyleUnderline"/>
        </w:rPr>
        <w:t xml:space="preserve"> attention. The pandemic demonstrates a truth that the left’s responses to climate change have been slow to acknowledge: </w:t>
      </w:r>
      <w:r w:rsidRPr="00720836">
        <w:rPr>
          <w:rStyle w:val="Emphasis"/>
          <w:highlight w:val="cyan"/>
        </w:rPr>
        <w:t>global problems</w:t>
      </w:r>
      <w:r w:rsidRPr="00720836">
        <w:rPr>
          <w:rStyle w:val="StyleUnderline"/>
          <w:highlight w:val="cyan"/>
        </w:rPr>
        <w:t xml:space="preserve"> require</w:t>
      </w:r>
      <w:r w:rsidRPr="005F07A0">
        <w:rPr>
          <w:rStyle w:val="StyleUnderline"/>
        </w:rPr>
        <w:t xml:space="preserve"> a </w:t>
      </w:r>
      <w:r w:rsidRPr="005F07A0">
        <w:rPr>
          <w:rStyle w:val="Emphasis"/>
        </w:rPr>
        <w:t>centrally planned</w:t>
      </w:r>
      <w:r w:rsidRPr="005F07A0">
        <w:rPr>
          <w:rStyle w:val="StyleUnderline"/>
        </w:rPr>
        <w:t xml:space="preserve"> response with all </w:t>
      </w:r>
      <w:r w:rsidRPr="00720836">
        <w:rPr>
          <w:rStyle w:val="StyleUnderline"/>
          <w:highlight w:val="cyan"/>
        </w:rPr>
        <w:t xml:space="preserve">the </w:t>
      </w:r>
      <w:r w:rsidRPr="00720836">
        <w:rPr>
          <w:rStyle w:val="Emphasis"/>
          <w:highlight w:val="cyan"/>
        </w:rPr>
        <w:t>tools</w:t>
      </w:r>
      <w:r w:rsidRPr="005F07A0">
        <w:rPr>
          <w:rStyle w:val="StyleUnderline"/>
        </w:rPr>
        <w:t xml:space="preserve"> that are at the disposal </w:t>
      </w:r>
      <w:r w:rsidRPr="00720836">
        <w:rPr>
          <w:rStyle w:val="StyleUnderline"/>
          <w:highlight w:val="cyan"/>
        </w:rPr>
        <w:t xml:space="preserve">of </w:t>
      </w:r>
      <w:r w:rsidRPr="00720836">
        <w:rPr>
          <w:rStyle w:val="Emphasis"/>
          <w:highlight w:val="cyan"/>
        </w:rPr>
        <w:t>the state</w:t>
      </w:r>
      <w:r w:rsidRPr="00720836">
        <w:rPr>
          <w:rStyle w:val="StyleUnderline"/>
          <w:highlight w:val="cyan"/>
        </w:rPr>
        <w:t>. Failing to seize</w:t>
      </w:r>
      <w:r w:rsidRPr="005F07A0">
        <w:rPr>
          <w:rStyle w:val="StyleUnderline"/>
        </w:rPr>
        <w:t xml:space="preserve"> hospitals, industry, banks, and logistical </w:t>
      </w:r>
      <w:r w:rsidRPr="00720836">
        <w:rPr>
          <w:rStyle w:val="StyleUnderline"/>
          <w:highlight w:val="cyan"/>
        </w:rPr>
        <w:t>networks</w:t>
      </w:r>
      <w:r w:rsidRPr="005F07A0">
        <w:rPr>
          <w:rStyle w:val="StyleUnderline"/>
        </w:rPr>
        <w:t xml:space="preserve"> from the capitalist class </w:t>
      </w:r>
      <w:r w:rsidRPr="00720836">
        <w:rPr>
          <w:rStyle w:val="StyleUnderline"/>
          <w:highlight w:val="cyan"/>
        </w:rPr>
        <w:t xml:space="preserve">results in </w:t>
      </w:r>
      <w:r w:rsidRPr="00720836">
        <w:rPr>
          <w:rStyle w:val="Emphasis"/>
          <w:highlight w:val="cyan"/>
        </w:rPr>
        <w:t>needless death</w:t>
      </w:r>
      <w:r w:rsidRPr="005F07A0">
        <w:rPr>
          <w:sz w:val="16"/>
        </w:rPr>
        <w:t>—</w:t>
      </w:r>
      <w:r w:rsidRPr="005F07A0">
        <w:rPr>
          <w:rStyle w:val="StyleUnderline"/>
        </w:rPr>
        <w:t xml:space="preserve">and gives a </w:t>
      </w:r>
      <w:r w:rsidRPr="005F07A0">
        <w:rPr>
          <w:rStyle w:val="Emphasis"/>
        </w:rPr>
        <w:t>green light</w:t>
      </w:r>
      <w:r w:rsidRPr="005F07A0">
        <w:rPr>
          <w:rStyle w:val="StyleUnderline"/>
        </w:rPr>
        <w:t xml:space="preserve"> to </w:t>
      </w:r>
      <w:r w:rsidRPr="005F07A0">
        <w:rPr>
          <w:rStyle w:val="Emphasis"/>
        </w:rPr>
        <w:t>disaster capitalism</w:t>
      </w:r>
      <w:r w:rsidRPr="005F07A0">
        <w:rPr>
          <w:rStyle w:val="StyleUnderline"/>
        </w:rPr>
        <w:t xml:space="preserve">. </w:t>
      </w:r>
      <w:r w:rsidRPr="005F07A0">
        <w:rPr>
          <w:sz w:val="16"/>
        </w:rPr>
        <w:t xml:space="preserve">Geoff Mann and Joel Wainwright’s 2018 book Climate Leviathan provides another state-phobic response to the climate crisis. Mann and Wainwright predict four possible resolutions to the climate crisis. The first is “Climate Leviathan.” This is a global sovereign power that would act in the interests of capitalist states and global capital to limit the effects of climate breakdown. This is effectively the scenario hoped for by Chakrabarty. The 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 Finally, their fourth and preferred scenario is “Climate X.” </w:t>
      </w:r>
      <w:r w:rsidRPr="005F07A0">
        <w:rPr>
          <w:sz w:val="16"/>
          <w:szCs w:val="10"/>
        </w:rPr>
        <w:t>This would be a so-far-nonexistent social movement that struggles to resolve the crisis in a way that is simultaneously anti-capitalist and anti-sovereign. Alyss</w:t>
      </w:r>
      <w:r w:rsidRPr="005F07A0">
        <w:rPr>
          <w:sz w:val="16"/>
        </w:rPr>
        <w:t xml:space="preserve">a Battistoni and Patrick Bigger have already written compelling Marxist critiques of Climate Leviathan. We don’t need to rehearse them here. We note, however, that responses to the Covid-19 pandemic have resembled Climate Behemoth and Climate Mao. While the US, UK, and EU have been slow to use state power to coordinate either within or among the themselves, instead following the dictates and interests of capital in their structuring of economic responses to the pandemic, China has modeled both rigorous state action with respect to quarantines and international leadership with respect to provision of medical aid. What’s important for our argument here is that Mann and Wainwright’s </w:t>
      </w:r>
      <w:r w:rsidRPr="005F07A0">
        <w:rPr>
          <w:rStyle w:val="Emphasis"/>
        </w:rPr>
        <w:t xml:space="preserve">state </w:t>
      </w:r>
      <w:r w:rsidRPr="00720836">
        <w:rPr>
          <w:rStyle w:val="Emphasis"/>
          <w:highlight w:val="cyan"/>
        </w:rPr>
        <w:t>denialism</w:t>
      </w:r>
      <w:r w:rsidRPr="005F07A0">
        <w:rPr>
          <w:rStyle w:val="StyleUnderline"/>
        </w:rPr>
        <w:t xml:space="preserve"> </w:t>
      </w:r>
      <w:r w:rsidRPr="00720836">
        <w:rPr>
          <w:rStyle w:val="Emphasis"/>
          <w:highlight w:val="cyan"/>
        </w:rPr>
        <w:t>prevents</w:t>
      </w:r>
      <w:r w:rsidRPr="005F07A0">
        <w:rPr>
          <w:rStyle w:val="StyleUnderline"/>
        </w:rPr>
        <w:t xml:space="preserve"> them from </w:t>
      </w:r>
      <w:r w:rsidRPr="00720836">
        <w:rPr>
          <w:rStyle w:val="StyleUnderline"/>
          <w:highlight w:val="cyan"/>
        </w:rPr>
        <w:t xml:space="preserve">conceiving the state as a </w:t>
      </w:r>
      <w:r w:rsidRPr="00720836">
        <w:rPr>
          <w:rStyle w:val="Emphasis"/>
          <w:highlight w:val="cyan"/>
        </w:rPr>
        <w:t>form</w:t>
      </w:r>
      <w:r w:rsidRPr="00720836">
        <w:rPr>
          <w:rStyle w:val="StyleUnderline"/>
          <w:highlight w:val="cyan"/>
        </w:rPr>
        <w:t xml:space="preserve"> for the </w:t>
      </w:r>
      <w:r w:rsidRPr="00720836">
        <w:rPr>
          <w:rStyle w:val="Emphasis"/>
          <w:highlight w:val="cyan"/>
        </w:rPr>
        <w:t>collective power</w:t>
      </w:r>
      <w:r w:rsidRPr="005F07A0">
        <w:rPr>
          <w:rStyle w:val="StyleUnderline"/>
        </w:rPr>
        <w:t xml:space="preserve"> of working people, </w:t>
      </w:r>
      <w:r w:rsidRPr="00720836">
        <w:rPr>
          <w:rStyle w:val="StyleUnderline"/>
          <w:highlight w:val="cyan"/>
        </w:rPr>
        <w:t xml:space="preserve">an </w:t>
      </w:r>
      <w:r w:rsidRPr="00720836">
        <w:rPr>
          <w:rStyle w:val="Emphasis"/>
          <w:highlight w:val="cyan"/>
        </w:rPr>
        <w:t>instrument</w:t>
      </w:r>
      <w:r w:rsidRPr="00720836">
        <w:rPr>
          <w:rStyle w:val="StyleUnderline"/>
          <w:highlight w:val="cyan"/>
        </w:rPr>
        <w:t xml:space="preserve"> through which we </w:t>
      </w:r>
      <w:r w:rsidRPr="00720836">
        <w:rPr>
          <w:rStyle w:val="Emphasis"/>
          <w:highlight w:val="cyan"/>
        </w:rPr>
        <w:t>remake</w:t>
      </w:r>
      <w:r w:rsidRPr="005F07A0">
        <w:rPr>
          <w:rStyle w:val="StyleUnderline"/>
        </w:rPr>
        <w:t xml:space="preserve"> the economy </w:t>
      </w:r>
      <w:r w:rsidRPr="00720836">
        <w:rPr>
          <w:rStyle w:val="StyleUnderline"/>
          <w:highlight w:val="cyan"/>
        </w:rPr>
        <w:t>in</w:t>
      </w:r>
      <w:r w:rsidRPr="005F07A0">
        <w:rPr>
          <w:rStyle w:val="StyleUnderline"/>
        </w:rPr>
        <w:t xml:space="preserve"> the </w:t>
      </w:r>
      <w:r w:rsidRPr="00720836">
        <w:rPr>
          <w:rStyle w:val="Emphasis"/>
          <w:highlight w:val="cyan"/>
        </w:rPr>
        <w:t>service</w:t>
      </w:r>
      <w:r w:rsidRPr="00720836">
        <w:rPr>
          <w:rStyle w:val="StyleUnderline"/>
          <w:highlight w:val="cyan"/>
        </w:rPr>
        <w:t xml:space="preserve"> of</w:t>
      </w:r>
      <w:r w:rsidRPr="005F07A0">
        <w:rPr>
          <w:rStyle w:val="StyleUnderline"/>
        </w:rPr>
        <w:t xml:space="preserve"> human and nonhuman </w:t>
      </w:r>
      <w:r w:rsidRPr="00720836">
        <w:rPr>
          <w:rStyle w:val="Emphasis"/>
          <w:highlight w:val="cyan"/>
        </w:rPr>
        <w:t>life</w:t>
      </w:r>
      <w:r w:rsidRPr="005F07A0">
        <w:rPr>
          <w:rStyle w:val="StyleUnderline"/>
        </w:rPr>
        <w:t>.</w:t>
      </w:r>
      <w:r w:rsidRPr="005F07A0">
        <w:rPr>
          <w:sz w:val="16"/>
        </w:rPr>
        <w:t xml:space="preserve"> Jasper Bernes offers a third state-phobic Marxist response to the climate crisis. A proponent of communization theory, Bernes argues that communism means “the immediate abolition of money and wages, of state power, and of administrative centralization.” </w:t>
      </w:r>
      <w:r w:rsidRPr="00720836">
        <w:rPr>
          <w:rStyle w:val="Emphasis"/>
          <w:highlight w:val="cyan"/>
        </w:rPr>
        <w:t>Absent</w:t>
      </w:r>
      <w:r w:rsidRPr="005F07A0">
        <w:rPr>
          <w:rStyle w:val="StyleUnderline"/>
        </w:rPr>
        <w:t xml:space="preserve"> something like </w:t>
      </w:r>
      <w:r w:rsidRPr="00720836">
        <w:rPr>
          <w:rStyle w:val="StyleUnderline"/>
          <w:highlight w:val="cyan"/>
        </w:rPr>
        <w:t xml:space="preserve">a </w:t>
      </w:r>
      <w:r w:rsidRPr="00720836">
        <w:rPr>
          <w:rStyle w:val="Emphasis"/>
          <w:highlight w:val="cyan"/>
        </w:rPr>
        <w:t>state</w:t>
      </w:r>
      <w:r w:rsidRPr="005F07A0">
        <w:rPr>
          <w:rStyle w:val="StyleUnderline"/>
        </w:rPr>
        <w:t xml:space="preserve">, </w:t>
      </w:r>
      <w:r w:rsidRPr="00720836">
        <w:rPr>
          <w:rStyle w:val="StyleUnderline"/>
          <w:highlight w:val="cyan"/>
        </w:rPr>
        <w:t xml:space="preserve">how is a </w:t>
      </w:r>
      <w:r w:rsidRPr="00720836">
        <w:rPr>
          <w:rStyle w:val="Emphasis"/>
          <w:highlight w:val="cyan"/>
        </w:rPr>
        <w:t>just</w:t>
      </w:r>
      <w:r w:rsidRPr="00720836">
        <w:rPr>
          <w:rStyle w:val="StyleUnderline"/>
          <w:highlight w:val="cyan"/>
        </w:rPr>
        <w:t xml:space="preserve"> response</w:t>
      </w:r>
      <w:r w:rsidRPr="005F07A0">
        <w:rPr>
          <w:rStyle w:val="StyleUnderline"/>
        </w:rPr>
        <w:t xml:space="preserve"> to the climate crisis </w:t>
      </w:r>
      <w:r w:rsidRPr="00720836">
        <w:rPr>
          <w:rStyle w:val="StyleUnderline"/>
          <w:highlight w:val="cyan"/>
        </w:rPr>
        <w:t>even possible?</w:t>
      </w:r>
      <w:r w:rsidRPr="005F07A0">
        <w:rPr>
          <w:rStyle w:val="StyleUnderline"/>
        </w:rPr>
        <w:t xml:space="preserve"> Should we assume that it will </w:t>
      </w:r>
      <w:r w:rsidRPr="005F07A0">
        <w:rPr>
          <w:rStyle w:val="Emphasis"/>
        </w:rPr>
        <w:t>spontaneously</w:t>
      </w:r>
      <w:r w:rsidRPr="005F07A0">
        <w:rPr>
          <w:rStyle w:val="StyleUnderline"/>
        </w:rPr>
        <w:t xml:space="preserve"> emerge as a result of </w:t>
      </w:r>
      <w:r w:rsidRPr="005F07A0">
        <w:rPr>
          <w:rStyle w:val="Emphasis"/>
        </w:rPr>
        <w:t>disparate</w:t>
      </w:r>
      <w:r w:rsidRPr="005F07A0">
        <w:rPr>
          <w:rStyle w:val="StyleUnderline"/>
        </w:rPr>
        <w:t xml:space="preserve"> local disaster communisms? </w:t>
      </w:r>
      <w:r w:rsidRPr="00720836">
        <w:rPr>
          <w:rStyle w:val="StyleUnderline"/>
          <w:highlight w:val="cyan"/>
        </w:rPr>
        <w:t xml:space="preserve">Should we assume that </w:t>
      </w:r>
      <w:r w:rsidRPr="00720836">
        <w:rPr>
          <w:rStyle w:val="Emphasis"/>
          <w:highlight w:val="cyan"/>
        </w:rPr>
        <w:t>access</w:t>
      </w:r>
      <w:r w:rsidRPr="005F07A0">
        <w:rPr>
          <w:rStyle w:val="StyleUnderline"/>
        </w:rPr>
        <w:t xml:space="preserve"> to food, water, living space, </w:t>
      </w:r>
      <w:r w:rsidRPr="00720836">
        <w:rPr>
          <w:rStyle w:val="StyleUnderline"/>
          <w:highlight w:val="cyan"/>
        </w:rPr>
        <w:t xml:space="preserve">and </w:t>
      </w:r>
      <w:r w:rsidRPr="00720836">
        <w:rPr>
          <w:rStyle w:val="Emphasis"/>
          <w:highlight w:val="cyan"/>
        </w:rPr>
        <w:t>capacities</w:t>
      </w:r>
      <w:r w:rsidRPr="005F07A0">
        <w:rPr>
          <w:rStyle w:val="StyleUnderline"/>
        </w:rPr>
        <w:t xml:space="preserve"> for self-defense </w:t>
      </w:r>
      <w:r w:rsidRPr="00720836">
        <w:rPr>
          <w:rStyle w:val="StyleUnderline"/>
          <w:highlight w:val="cyan"/>
        </w:rPr>
        <w:t xml:space="preserve">will be </w:t>
      </w:r>
      <w:r w:rsidRPr="00720836">
        <w:rPr>
          <w:rStyle w:val="Emphasis"/>
          <w:highlight w:val="cyan"/>
        </w:rPr>
        <w:t>equally distributed</w:t>
      </w:r>
      <w:r w:rsidRPr="005F07A0">
        <w:rPr>
          <w:rStyle w:val="StyleUnderline"/>
        </w:rPr>
        <w:t xml:space="preserve">, that </w:t>
      </w:r>
      <w:r w:rsidRPr="00720836">
        <w:rPr>
          <w:rStyle w:val="StyleUnderline"/>
          <w:highlight w:val="cyan"/>
        </w:rPr>
        <w:t xml:space="preserve">by some </w:t>
      </w:r>
      <w:r w:rsidRPr="00720836">
        <w:rPr>
          <w:rStyle w:val="Emphasis"/>
          <w:highlight w:val="cyan"/>
        </w:rPr>
        <w:t>miracle</w:t>
      </w:r>
      <w:r w:rsidRPr="005F07A0">
        <w:rPr>
          <w:rStyle w:val="StyleUnderline"/>
        </w:rPr>
        <w:t xml:space="preserve"> the immediate </w:t>
      </w:r>
      <w:r w:rsidRPr="00720836">
        <w:rPr>
          <w:rStyle w:val="Emphasis"/>
          <w:highlight w:val="cyan"/>
        </w:rPr>
        <w:t>abolition</w:t>
      </w:r>
      <w:r w:rsidRPr="005F07A0">
        <w:rPr>
          <w:rStyle w:val="StyleUnderline"/>
        </w:rPr>
        <w:t xml:space="preserve"> of money and wages </w:t>
      </w:r>
      <w:r w:rsidRPr="00720836">
        <w:rPr>
          <w:rStyle w:val="StyleUnderline"/>
          <w:highlight w:val="cyan"/>
        </w:rPr>
        <w:t xml:space="preserve">will leave </w:t>
      </w:r>
      <w:r w:rsidRPr="00720836">
        <w:rPr>
          <w:rStyle w:val="Emphasis"/>
          <w:highlight w:val="cyan"/>
        </w:rPr>
        <w:t>everyone</w:t>
      </w:r>
      <w:r w:rsidRPr="00720836">
        <w:rPr>
          <w:rStyle w:val="StyleUnderline"/>
          <w:highlight w:val="cyan"/>
        </w:rPr>
        <w:t xml:space="preserve"> in the </w:t>
      </w:r>
      <w:r w:rsidRPr="00720836">
        <w:rPr>
          <w:rStyle w:val="Emphasis"/>
          <w:highlight w:val="cyan"/>
        </w:rPr>
        <w:t>same position</w:t>
      </w:r>
      <w:r w:rsidRPr="00720836">
        <w:rPr>
          <w:rStyle w:val="StyleUnderline"/>
          <w:highlight w:val="cyan"/>
        </w:rPr>
        <w:t>?</w:t>
      </w:r>
      <w:r w:rsidRPr="005F07A0">
        <w:rPr>
          <w:sz w:val="16"/>
        </w:rPr>
        <w:t xml:space="preserve"> The pandemic gives us insight into the inability of the communization approach to respond to catastrophe: when millions who have been dependent on the wage are without it, they require centralized state power to seize the means of production and distribution and administer both on the scale necessary to meet social needs. </w:t>
      </w:r>
      <w:r w:rsidRPr="00720836">
        <w:rPr>
          <w:rStyle w:val="StyleUnderline"/>
          <w:highlight w:val="cyan"/>
        </w:rPr>
        <w:t xml:space="preserve">The issue isn’t the </w:t>
      </w:r>
      <w:r w:rsidRPr="00720836">
        <w:rPr>
          <w:rStyle w:val="Emphasis"/>
          <w:highlight w:val="cyan"/>
        </w:rPr>
        <w:t>power</w:t>
      </w:r>
      <w:r w:rsidRPr="00720836">
        <w:rPr>
          <w:rStyle w:val="StyleUnderline"/>
          <w:highlight w:val="cyan"/>
        </w:rPr>
        <w:t xml:space="preserve"> of </w:t>
      </w:r>
      <w:r w:rsidRPr="00720836">
        <w:rPr>
          <w:rStyle w:val="Emphasis"/>
          <w:highlight w:val="cyan"/>
        </w:rPr>
        <w:t>the state</w:t>
      </w:r>
      <w:r w:rsidRPr="00720836">
        <w:rPr>
          <w:rStyle w:val="StyleUnderline"/>
          <w:highlight w:val="cyan"/>
        </w:rPr>
        <w:t xml:space="preserve">. It’s the </w:t>
      </w:r>
      <w:r w:rsidRPr="00720836">
        <w:rPr>
          <w:rStyle w:val="Emphasis"/>
          <w:highlight w:val="cyan"/>
        </w:rPr>
        <w:t>class</w:t>
      </w:r>
      <w:r w:rsidRPr="005F07A0">
        <w:rPr>
          <w:rStyle w:val="StyleUnderline"/>
        </w:rPr>
        <w:t xml:space="preserve"> </w:t>
      </w:r>
      <w:r w:rsidRPr="00720836">
        <w:rPr>
          <w:rStyle w:val="Emphasis"/>
          <w:highlight w:val="cyan"/>
        </w:rPr>
        <w:t>wielding</w:t>
      </w:r>
      <w:r w:rsidRPr="005F07A0">
        <w:rPr>
          <w:rStyle w:val="StyleUnderline"/>
        </w:rPr>
        <w:t xml:space="preserve"> </w:t>
      </w:r>
      <w:r w:rsidRPr="00720836">
        <w:rPr>
          <w:rStyle w:val="Emphasis"/>
          <w:highlight w:val="cyan"/>
        </w:rPr>
        <w:t>state power</w:t>
      </w:r>
      <w:r w:rsidRPr="005F07A0">
        <w:rPr>
          <w:rStyle w:val="StyleUnderline"/>
        </w:rPr>
        <w:t>.</w:t>
      </w:r>
    </w:p>
    <w:p w14:paraId="6118F0ED" w14:textId="77777777" w:rsidR="00B87BB3" w:rsidRPr="00113FA7" w:rsidRDefault="00B87BB3" w:rsidP="00B87BB3">
      <w:pPr>
        <w:pStyle w:val="Heading4"/>
        <w:rPr>
          <w:rFonts w:eastAsia="Times New Roman"/>
        </w:rPr>
      </w:pPr>
      <w:r w:rsidRPr="00113FA7">
        <w:rPr>
          <w:rFonts w:eastAsia="Times New Roman"/>
          <w:u w:val="single"/>
        </w:rPr>
        <w:t>Topic</w:t>
      </w:r>
      <w:r w:rsidRPr="00113FA7">
        <w:rPr>
          <w:rFonts w:eastAsia="Times New Roman"/>
        </w:rPr>
        <w:t xml:space="preserve"> </w:t>
      </w:r>
      <w:r w:rsidRPr="00113FA7">
        <w:rPr>
          <w:rFonts w:eastAsia="Times New Roman"/>
          <w:u w:val="single"/>
        </w:rPr>
        <w:t>debate</w:t>
      </w:r>
      <w:r w:rsidRPr="00113FA7">
        <w:rPr>
          <w:rFonts w:eastAsia="Times New Roman"/>
        </w:rPr>
        <w:t xml:space="preserve"> is </w:t>
      </w:r>
      <w:r w:rsidRPr="00113FA7">
        <w:rPr>
          <w:rFonts w:eastAsia="Times New Roman"/>
          <w:u w:val="single"/>
        </w:rPr>
        <w:t>necessary</w:t>
      </w:r>
      <w:r>
        <w:rPr>
          <w:rFonts w:eastAsia="Times New Roman"/>
        </w:rPr>
        <w:t xml:space="preserve"> for positive outcomes for social </w:t>
      </w:r>
      <w:r w:rsidRPr="00B62D5D">
        <w:rPr>
          <w:rFonts w:eastAsia="Times New Roman"/>
          <w:u w:val="single"/>
        </w:rPr>
        <w:t>inequalities</w:t>
      </w:r>
      <w:r>
        <w:rPr>
          <w:rFonts w:eastAsia="Times New Roman"/>
        </w:rPr>
        <w:t xml:space="preserve">. </w:t>
      </w:r>
    </w:p>
    <w:p w14:paraId="14DF9E3D" w14:textId="77777777" w:rsidR="00B87BB3" w:rsidRPr="005F07A0" w:rsidRDefault="00B87BB3" w:rsidP="00B87BB3">
      <w:pPr>
        <w:rPr>
          <w:rFonts w:eastAsia="Aptos"/>
        </w:rPr>
      </w:pPr>
      <w:r w:rsidRPr="00720836">
        <w:rPr>
          <w:rStyle w:val="Style13ptBold"/>
        </w:rPr>
        <w:t xml:space="preserve">DiPrete ’21 </w:t>
      </w:r>
      <w:r w:rsidRPr="005F07A0">
        <w:rPr>
          <w:rFonts w:eastAsia="Aptos"/>
        </w:rPr>
        <w:t xml:space="preserve">[Thomas A. DiPrete, Giddings Professor of Sociology, co-director of the Institute for Social and Economic Research and Policy (ISERP), co-director of the Center for the Study of Wealth and Inequality at Columbia University; BS, Massachusetts Institute of Technology; PhD, Columbia University; and Brittany N. Fox-Williams, Assistant Professor in the Dept of Sociology at Lehman College; MPA, urban policy, Columbia University; PhD, sociology, Columbia University. June 15 2021. </w:t>
      </w:r>
      <w:r w:rsidRPr="005F07A0">
        <w:rPr>
          <w:rFonts w:eastAsia="Aptos"/>
          <w:i/>
          <w:iCs/>
        </w:rPr>
        <w:t>Socius: Sociological Research for a Dynamic World</w:t>
      </w:r>
      <w:r w:rsidRPr="005F07A0">
        <w:rPr>
          <w:rFonts w:eastAsia="Aptos"/>
        </w:rPr>
        <w:t xml:space="preserve"> “The Relevance of Inequality Research in Sociology for Inequality Reduction” https://journals.sagepub.com/doi/10.1177/23780231211020199 // </w:t>
      </w:r>
      <w:r w:rsidRPr="005F07A0">
        <w:rPr>
          <w:rFonts w:eastAsia="Aptos"/>
          <w:i/>
        </w:rPr>
        <w:t>q.c.</w:t>
      </w:r>
      <w:r w:rsidRPr="005F07A0">
        <w:rPr>
          <w:rFonts w:eastAsia="Aptos"/>
        </w:rPr>
        <w:t xml:space="preserve">] </w:t>
      </w:r>
    </w:p>
    <w:p w14:paraId="61C635C4" w14:textId="77777777" w:rsidR="00B87BB3" w:rsidRPr="005F07A0" w:rsidRDefault="00B87BB3" w:rsidP="00B87BB3">
      <w:pPr>
        <w:rPr>
          <w:rFonts w:eastAsia="Aptos"/>
          <w:sz w:val="16"/>
        </w:rPr>
      </w:pPr>
      <w:r w:rsidRPr="005F07A0">
        <w:rPr>
          <w:rStyle w:val="StyleUnderline"/>
        </w:rPr>
        <w:t xml:space="preserve">Historically, Americans have been </w:t>
      </w:r>
      <w:r w:rsidRPr="005F07A0">
        <w:rPr>
          <w:rStyle w:val="Emphasis"/>
        </w:rPr>
        <w:t>ambivalent</w:t>
      </w:r>
      <w:r w:rsidRPr="005F07A0">
        <w:rPr>
          <w:rStyle w:val="StyleUnderline"/>
        </w:rPr>
        <w:t xml:space="preserve"> about </w:t>
      </w:r>
      <w:r w:rsidRPr="005F07A0">
        <w:rPr>
          <w:rStyle w:val="Emphasis"/>
        </w:rPr>
        <w:t>inequality</w:t>
      </w:r>
      <w:r w:rsidRPr="005F07A0">
        <w:rPr>
          <w:rStyle w:val="StyleUnderline"/>
        </w:rPr>
        <w:t xml:space="preserve"> of income, wealth, and social status and even of opportunity for educational and labor market success</w:t>
      </w:r>
      <w:r w:rsidRPr="005F07A0">
        <w:rPr>
          <w:rFonts w:eastAsia="Aptos"/>
          <w:sz w:val="16"/>
        </w:rPr>
        <w:t xml:space="preserve"> (McCall 2013). Liberals see inequality as a cause of poverty and power imbalance in society. Conservatives see inequality as a reflection of natural differences among people and the source of market-based incentives for productive effort that benefits society in general and the successful in particular. Americans have been ambivalent about the truth of these claims, and majorities side either with the conservative or the liberal perspective depending on the framing (Lindh and McCall 2017). However, inequality has clearly become more controversial as the level of inequality has grown. </w:t>
      </w:r>
      <w:r w:rsidRPr="005F07A0">
        <w:rPr>
          <w:rStyle w:val="StyleUnderline"/>
        </w:rPr>
        <w:t xml:space="preserve">The growth of inequality and its potentially </w:t>
      </w:r>
      <w:r w:rsidRPr="005F07A0">
        <w:rPr>
          <w:rStyle w:val="Emphasis"/>
        </w:rPr>
        <w:t>negative impact</w:t>
      </w:r>
      <w:r w:rsidRPr="005F07A0">
        <w:rPr>
          <w:rStyle w:val="StyleUnderline"/>
        </w:rPr>
        <w:t xml:space="preserve"> on opportunity for the poor, the near poor, and the middle class has raised two </w:t>
      </w:r>
      <w:r w:rsidRPr="005F07A0">
        <w:rPr>
          <w:rStyle w:val="Emphasis"/>
        </w:rPr>
        <w:t>big questions</w:t>
      </w:r>
      <w:r w:rsidRPr="005F07A0">
        <w:rPr>
          <w:rFonts w:eastAsia="Aptos"/>
          <w:sz w:val="16"/>
        </w:rPr>
        <w:t xml:space="preserve"> for social science scholarship. First, why has inequality been rising? Second, what can be done to reduce inequality and improve opportunities for the poor and the working and middle class?</w:t>
      </w:r>
    </w:p>
    <w:p w14:paraId="0C099578" w14:textId="77777777" w:rsidR="00B87BB3" w:rsidRPr="005F07A0" w:rsidRDefault="00B87BB3" w:rsidP="00B87BB3">
      <w:pPr>
        <w:rPr>
          <w:rFonts w:eastAsia="Aptos"/>
          <w:sz w:val="16"/>
        </w:rPr>
      </w:pPr>
      <w:r w:rsidRPr="005F07A0">
        <w:rPr>
          <w:rStyle w:val="StyleUnderline"/>
        </w:rPr>
        <w:t xml:space="preserve">The issue of </w:t>
      </w:r>
      <w:r w:rsidRPr="00720836">
        <w:rPr>
          <w:rStyle w:val="Emphasis"/>
          <w:highlight w:val="cyan"/>
        </w:rPr>
        <w:t>“doing something”</w:t>
      </w:r>
      <w:r w:rsidRPr="00720836">
        <w:rPr>
          <w:rStyle w:val="StyleUnderline"/>
          <w:highlight w:val="cyan"/>
        </w:rPr>
        <w:t xml:space="preserve"> about inequality has become an </w:t>
      </w:r>
      <w:r w:rsidRPr="00720836">
        <w:rPr>
          <w:rStyle w:val="Emphasis"/>
          <w:highlight w:val="cyan"/>
        </w:rPr>
        <w:t>important question in policy and academi</w:t>
      </w:r>
      <w:r w:rsidRPr="005F07A0">
        <w:rPr>
          <w:rStyle w:val="Emphasis"/>
        </w:rPr>
        <w:t>c re</w:t>
      </w:r>
      <w:r w:rsidRPr="00720836">
        <w:rPr>
          <w:rStyle w:val="Emphasis"/>
          <w:highlight w:val="cyan"/>
        </w:rPr>
        <w:t>a</w:t>
      </w:r>
      <w:r w:rsidRPr="005F07A0">
        <w:rPr>
          <w:rStyle w:val="Emphasis"/>
        </w:rPr>
        <w:t>lms</w:t>
      </w:r>
      <w:r w:rsidRPr="005F07A0">
        <w:rPr>
          <w:rFonts w:eastAsia="Aptos"/>
          <w:sz w:val="16"/>
        </w:rPr>
        <w:t>. In the past few years the Ford Foundation, the Russell Sage Foundation, and the William T. Grant Foundation (Gamoran 2013) have all launched initiatives on “reducing inequality” and call for new research that might lead to concrete knowledge-based strategies for achieving this goal. Not long ago, the MacArthur Foundation announced an every-three-year competition to award $100 million “to a single proposal designed to help solve a critical problem affecting people, places, or the planet.” These recent institutional efforts to focus social science attention on the solving of major social problems raise the question of whether social science research provides usable guidance about how to reduce inequality. Such questions became even more pressing with the 2016 electoral victory of Donald Trump and the strengthening of conservative control over government at both the federal and state levels.</w:t>
      </w:r>
    </w:p>
    <w:p w14:paraId="66B7DA55" w14:textId="77777777" w:rsidR="00B87BB3" w:rsidRPr="005F07A0" w:rsidRDefault="00B87BB3" w:rsidP="00B87BB3">
      <w:pPr>
        <w:rPr>
          <w:rFonts w:eastAsia="Aptos"/>
          <w:sz w:val="16"/>
        </w:rPr>
      </w:pPr>
      <w:r w:rsidRPr="005F07A0">
        <w:rPr>
          <w:rFonts w:eastAsia="Aptos"/>
          <w:sz w:val="16"/>
        </w:rPr>
        <w:t>Sociological research in particular and social science research more generally have an ambivalent stance on this question. Scholarly writing across many decades has attributed this ambivalence to a preference by academics for “basic” as opposed to “applied” research that is rooted partly in perceived higher prestige for basic research and its stronger claims to scientific legitimacy. Partly, the preference is thought to arise from a professional penchant for the remoteness and feigned objectivity of the ivory tower. Partly, it stems from doubts about the utility of social science knowledge to address practical and political issues or social science caution about unintended consequences. In some scholars, it has triggered anxiety over whether a society structured around the views of social science experts might be more troubled than one in which tradition and established institutions play the central role.</w:t>
      </w:r>
    </w:p>
    <w:p w14:paraId="363FE27F" w14:textId="77777777" w:rsidR="00B87BB3" w:rsidRPr="005F07A0" w:rsidRDefault="00B87BB3" w:rsidP="00B87BB3">
      <w:pPr>
        <w:rPr>
          <w:rFonts w:eastAsia="Aptos"/>
          <w:sz w:val="16"/>
        </w:rPr>
      </w:pPr>
      <w:r w:rsidRPr="005F07A0">
        <w:rPr>
          <w:rFonts w:eastAsia="Aptos"/>
          <w:sz w:val="16"/>
        </w:rPr>
        <w:t>This tension between the merits of pure versus applied research and between social science’s mission as the achieving of understanding versus the improvement of society has existed since the founding of the social science disciplines. It can be seen, for example, in the work of Lynd (1939), Merton (1949), Shils (1980), and Barber (1988). Progressives such as Robert Lynd saw a 1930s world facing depression and fascism and an “inability to make its institutions work” and saw social science in a position to improve society if the knowledge of the multiple social science disciplines was integrated and deployed to solve social problems. Lynd argued that</w:t>
      </w:r>
    </w:p>
    <w:p w14:paraId="4BE0E007" w14:textId="77777777" w:rsidR="00B87BB3" w:rsidRPr="005F07A0" w:rsidRDefault="00B87BB3" w:rsidP="00B87BB3">
      <w:pPr>
        <w:rPr>
          <w:rFonts w:eastAsia="Aptos"/>
          <w:sz w:val="16"/>
        </w:rPr>
      </w:pPr>
      <w:r w:rsidRPr="005F07A0">
        <w:rPr>
          <w:rFonts w:eastAsia="Aptos"/>
          <w:sz w:val="16"/>
        </w:rPr>
        <w:t>the responsibility [of social science] is to keep everlastingly challenging the present with the question: But what is it that we human beings want, and what things would have to be done, in what ways and in what sequence, in order to change the present so as to achieve it? (p. 240)</w:t>
      </w:r>
    </w:p>
    <w:p w14:paraId="0CFF47BC" w14:textId="77777777" w:rsidR="00B87BB3" w:rsidRPr="005F07A0" w:rsidRDefault="00B87BB3" w:rsidP="00B87BB3">
      <w:pPr>
        <w:rPr>
          <w:rFonts w:eastAsia="Aptos"/>
          <w:sz w:val="16"/>
        </w:rPr>
      </w:pPr>
      <w:r w:rsidRPr="005F07A0">
        <w:rPr>
          <w:rFonts w:eastAsia="Aptos"/>
          <w:sz w:val="16"/>
        </w:rPr>
        <w:t>Another significant example of progressive sociology is exemplified by the work of W.E.B. Du Bois, who advocated for inequality scholarship that spurred social change and racial emancipation (Du Bois 1899, [1903] 2008). Conservatives such as Edward Shils, in contrast, saw the human condition as not perfectible and saw reform-oriented social scientists as uninformed about the true nature of society and as unaware or unable to acknowledge the limitations of their models for effecting social improvement. In his essay “The Calling of Sociology,” Shils argued that “the true calling of sociology is to contribute to the self-understanding of society rather than to its manipulated improvement.”1 Although the tug of war between liberal and conservative is intense in American society, it is not now a dominant aspect of the social science professions, with the partial exception of economics. For the most part the progressives have won in the academy, and the strong conservative voices that still emanate from parts of economics are more likely to be market-oriented libertarians than British Tories in the mold of Edward Shils. And yet the ambivalence toward reform-oriented research persists.</w:t>
      </w:r>
    </w:p>
    <w:p w14:paraId="386FACF2" w14:textId="77777777" w:rsidR="00B87BB3" w:rsidRPr="005F07A0" w:rsidRDefault="00B87BB3" w:rsidP="00B87BB3">
      <w:pPr>
        <w:rPr>
          <w:rFonts w:eastAsia="Aptos"/>
          <w:sz w:val="16"/>
        </w:rPr>
      </w:pPr>
      <w:r w:rsidRPr="005F07A0">
        <w:rPr>
          <w:rFonts w:eastAsia="Aptos"/>
          <w:sz w:val="16"/>
        </w:rPr>
        <w:t xml:space="preserve">The historical tension between basic research and social policy research is not (or no longer) the fundamental reason for sociology’s ambivalent stance toward inequality reduction. We instead make a different argument. </w:t>
      </w:r>
      <w:r w:rsidRPr="005F07A0">
        <w:rPr>
          <w:rStyle w:val="StyleUnderline"/>
        </w:rPr>
        <w:t xml:space="preserve">The disconnection between much sociological research on inequality and the development of a sturdier body of knowledge on inequality reduction may stem at least in part from </w:t>
      </w:r>
      <w:r w:rsidRPr="00720836">
        <w:rPr>
          <w:rStyle w:val="StyleUnderline"/>
          <w:highlight w:val="cyan"/>
        </w:rPr>
        <w:t xml:space="preserve">an implicit consensus that </w:t>
      </w:r>
      <w:r w:rsidRPr="00720836">
        <w:rPr>
          <w:rStyle w:val="Emphasis"/>
          <w:highlight w:val="cyan"/>
        </w:rPr>
        <w:t>inequality reduction</w:t>
      </w:r>
      <w:r w:rsidRPr="00720836">
        <w:rPr>
          <w:rStyle w:val="StyleUnderline"/>
          <w:highlight w:val="cyan"/>
        </w:rPr>
        <w:t xml:space="preserve"> is </w:t>
      </w:r>
      <w:r w:rsidRPr="00720836">
        <w:rPr>
          <w:rStyle w:val="Emphasis"/>
          <w:highlight w:val="cyan"/>
        </w:rPr>
        <w:t>too big a problem</w:t>
      </w:r>
      <w:r w:rsidRPr="005F07A0">
        <w:rPr>
          <w:rStyle w:val="StyleUnderline"/>
        </w:rPr>
        <w:t xml:space="preserve"> for social science research to address </w:t>
      </w:r>
      <w:r w:rsidRPr="00720836">
        <w:rPr>
          <w:rStyle w:val="Emphasis"/>
          <w:highlight w:val="cyan"/>
        </w:rPr>
        <w:t>absent major changes in</w:t>
      </w:r>
      <w:r w:rsidRPr="005F07A0">
        <w:rPr>
          <w:rStyle w:val="Emphasis"/>
        </w:rPr>
        <w:t xml:space="preserve"> the social </w:t>
      </w:r>
      <w:r w:rsidRPr="00720836">
        <w:rPr>
          <w:rStyle w:val="Emphasis"/>
          <w:highlight w:val="cyan"/>
        </w:rPr>
        <w:t>policy</w:t>
      </w:r>
      <w:r w:rsidRPr="005F07A0">
        <w:rPr>
          <w:rStyle w:val="Emphasis"/>
        </w:rPr>
        <w:t xml:space="preserve"> climate </w:t>
      </w:r>
      <w:r w:rsidRPr="00720836">
        <w:rPr>
          <w:rStyle w:val="Emphasis"/>
          <w:highlight w:val="cyan"/>
        </w:rPr>
        <w:t>of the U</w:t>
      </w:r>
      <w:r w:rsidRPr="005F07A0">
        <w:rPr>
          <w:rStyle w:val="Emphasis"/>
        </w:rPr>
        <w:t xml:space="preserve">nited </w:t>
      </w:r>
      <w:r w:rsidRPr="00720836">
        <w:rPr>
          <w:rStyle w:val="Emphasis"/>
          <w:highlight w:val="cyan"/>
        </w:rPr>
        <w:t>S</w:t>
      </w:r>
      <w:r w:rsidRPr="005F07A0">
        <w:rPr>
          <w:rStyle w:val="Emphasis"/>
        </w:rPr>
        <w:t>tates</w:t>
      </w:r>
      <w:r w:rsidRPr="005F07A0">
        <w:rPr>
          <w:rFonts w:eastAsia="Aptos"/>
          <w:sz w:val="16"/>
        </w:rPr>
        <w:t>. Therefore, much sociological research on inequality implicitly or explicitly focuses its attention on providing a narrative frame that logically implies the social benefits of the political realignment needed to support an activist and progressive social policy climate. At the same time, the body of work provides an evidence-based critique of explanations for inequality as stemming from individual and group-based differences in ability, motivation, or culture or from the pernicious consequences of progressive social policies intended to reduce inequality as the major causes of inequality. We use the term frame shifting to refer to this strategy for research and exposition.</w:t>
      </w:r>
    </w:p>
    <w:p w14:paraId="2F4A9BDA" w14:textId="77777777" w:rsidR="00B87BB3" w:rsidRPr="005F07A0" w:rsidRDefault="00B87BB3" w:rsidP="00B87BB3">
      <w:pPr>
        <w:rPr>
          <w:rFonts w:eastAsia="Aptos"/>
          <w:sz w:val="16"/>
        </w:rPr>
      </w:pPr>
      <w:r w:rsidRPr="005F07A0">
        <w:rPr>
          <w:rStyle w:val="StyleUnderline"/>
        </w:rPr>
        <w:t xml:space="preserve">The implicit assumption of frame-shifting research is that social scientists can best achieve their policy goals by either </w:t>
      </w:r>
      <w:r w:rsidRPr="005F07A0">
        <w:rPr>
          <w:rStyle w:val="Emphasis"/>
        </w:rPr>
        <w:t>demonstrating the validity of assumptions</w:t>
      </w:r>
      <w:r w:rsidRPr="005F07A0">
        <w:rPr>
          <w:rStyle w:val="StyleUnderline"/>
        </w:rPr>
        <w:t xml:space="preserve"> consistent with a </w:t>
      </w:r>
      <w:r w:rsidRPr="005F07A0">
        <w:rPr>
          <w:rStyle w:val="Emphasis"/>
        </w:rPr>
        <w:t>favored policy</w:t>
      </w:r>
      <w:r w:rsidRPr="005F07A0">
        <w:rPr>
          <w:rStyle w:val="StyleUnderline"/>
        </w:rPr>
        <w:t xml:space="preserve"> or demonstrating that the </w:t>
      </w:r>
      <w:r w:rsidRPr="005F07A0">
        <w:rPr>
          <w:rStyle w:val="Emphasis"/>
        </w:rPr>
        <w:t>foundational assumptions of competing narratives and policies are inconsistent with the empirical evidence</w:t>
      </w:r>
      <w:r w:rsidRPr="005F07A0">
        <w:rPr>
          <w:rStyle w:val="StyleUnderline"/>
        </w:rPr>
        <w:t xml:space="preserve">. The intended audience for frame-shifting research—sometimes implicit and sometimes explicit—is partly </w:t>
      </w:r>
      <w:r w:rsidRPr="005F07A0">
        <w:rPr>
          <w:rStyle w:val="Emphasis"/>
        </w:rPr>
        <w:t>policy makers</w:t>
      </w:r>
      <w:r w:rsidRPr="005F07A0">
        <w:rPr>
          <w:rStyle w:val="StyleUnderline"/>
        </w:rPr>
        <w:t xml:space="preserve"> but partly the </w:t>
      </w:r>
      <w:r w:rsidRPr="005F07A0">
        <w:rPr>
          <w:rStyle w:val="Emphasis"/>
        </w:rPr>
        <w:t>general public</w:t>
      </w:r>
      <w:r w:rsidRPr="005F07A0">
        <w:rPr>
          <w:rFonts w:eastAsia="Aptos"/>
          <w:sz w:val="16"/>
        </w:rPr>
        <w:t>. In this respect, frame-shifting research is (or at least would seem to have the intention of being) a form of “public” scholarship, but we use the term frame shifting in the narrower sense just defined. Large-scale frame-shifting research competes with descriptive and analytical research on inequality and its causes as well as with more focused policy-oriented research for the attention of the discipline. Perhaps surprisingly, relatively little sociological research makes the identification of feasible strategies for inequality reduction or that assesses the feasibility of inequality reduction by various plausible mechanisms a direct object of research, even though a strong argument can be made that feasibility research is necessary to bridge the gap between frame-shifting research and focused policy-oriented research.</w:t>
      </w:r>
    </w:p>
    <w:p w14:paraId="5C49CF2A" w14:textId="77777777" w:rsidR="00B87BB3" w:rsidRPr="005F07A0" w:rsidRDefault="00B87BB3" w:rsidP="00B87BB3">
      <w:pPr>
        <w:rPr>
          <w:rFonts w:eastAsia="Aptos"/>
          <w:sz w:val="16"/>
        </w:rPr>
      </w:pPr>
      <w:r w:rsidRPr="005F07A0">
        <w:rPr>
          <w:rFonts w:eastAsia="Aptos"/>
          <w:sz w:val="16"/>
        </w:rPr>
        <w:t xml:space="preserve">We consider feasibility research to be an important bridge between research on the causes or extent of inequality and policy research. Feasibility research in our sense of the term identifies and illuminates social realities that either imply strategies for reducing inequality or that provide insight into behavioral or institutional reactions that might impede inequality reduction. Much contemporary policy research focuses on rigorous evaluation of treatments intended to achieve a policy objective and on assessing the cost of generalizing such a treatment. It is analogous to drug trials that use experimental methods to estimate the efficacy and safety of newly designed drugs for which there are solid grounds to believe that they could be beneficial. These tasks are important. However, research that leads to evidence-based designs of treatments that are likely to be effective, or that assesses social, institutional, and financial challenges to the implementation of potential policies, is also important. </w:t>
      </w:r>
      <w:r w:rsidRPr="00720836">
        <w:rPr>
          <w:rStyle w:val="StyleUnderline"/>
          <w:highlight w:val="cyan"/>
        </w:rPr>
        <w:t xml:space="preserve">Research that </w:t>
      </w:r>
      <w:r w:rsidRPr="00720836">
        <w:rPr>
          <w:rStyle w:val="Emphasis"/>
          <w:highlight w:val="cyan"/>
        </w:rPr>
        <w:t>provides guidance</w:t>
      </w:r>
      <w:r w:rsidRPr="00720836">
        <w:rPr>
          <w:rStyle w:val="StyleUnderline"/>
          <w:highlight w:val="cyan"/>
        </w:rPr>
        <w:t xml:space="preserve"> for </w:t>
      </w:r>
      <w:r w:rsidRPr="00720836">
        <w:rPr>
          <w:rStyle w:val="Emphasis"/>
          <w:highlight w:val="cyan"/>
        </w:rPr>
        <w:t>empowering</w:t>
      </w:r>
      <w:r w:rsidRPr="005F07A0">
        <w:rPr>
          <w:rStyle w:val="StyleUnderline"/>
        </w:rPr>
        <w:t xml:space="preserve"> individual </w:t>
      </w:r>
      <w:r w:rsidRPr="00720836">
        <w:rPr>
          <w:rStyle w:val="Emphasis"/>
          <w:highlight w:val="cyan"/>
        </w:rPr>
        <w:t>actors to reduce inequality</w:t>
      </w:r>
      <w:r w:rsidRPr="005F07A0">
        <w:rPr>
          <w:rStyle w:val="StyleUnderline"/>
        </w:rPr>
        <w:t xml:space="preserve">, whether through self-help, </w:t>
      </w:r>
      <w:r w:rsidRPr="00720836">
        <w:rPr>
          <w:rStyle w:val="StyleUnderline"/>
          <w:highlight w:val="cyan"/>
        </w:rPr>
        <w:t xml:space="preserve">through </w:t>
      </w:r>
      <w:r w:rsidRPr="00720836">
        <w:rPr>
          <w:rStyle w:val="Emphasis"/>
          <w:highlight w:val="cyan"/>
        </w:rPr>
        <w:t>collective activity</w:t>
      </w:r>
      <w:r w:rsidRPr="005F07A0">
        <w:rPr>
          <w:rStyle w:val="StyleUnderline"/>
        </w:rPr>
        <w:t xml:space="preserve"> in communities or voluntary associations, or through </w:t>
      </w:r>
      <w:r w:rsidRPr="005F07A0">
        <w:rPr>
          <w:rStyle w:val="Emphasis"/>
        </w:rPr>
        <w:t>political engagement</w:t>
      </w:r>
      <w:r w:rsidRPr="005F07A0">
        <w:rPr>
          <w:rStyle w:val="StyleUnderline"/>
        </w:rPr>
        <w:t xml:space="preserve">, </w:t>
      </w:r>
      <w:r w:rsidRPr="00720836">
        <w:rPr>
          <w:rStyle w:val="StyleUnderline"/>
          <w:highlight w:val="cyan"/>
        </w:rPr>
        <w:t>is</w:t>
      </w:r>
      <w:r w:rsidRPr="005F07A0">
        <w:rPr>
          <w:rStyle w:val="StyleUnderline"/>
        </w:rPr>
        <w:t xml:space="preserve"> similarly </w:t>
      </w:r>
      <w:r w:rsidRPr="00720836">
        <w:rPr>
          <w:rStyle w:val="StyleUnderline"/>
          <w:highlight w:val="cyan"/>
        </w:rPr>
        <w:t>important</w:t>
      </w:r>
      <w:r w:rsidRPr="005F07A0">
        <w:rPr>
          <w:rFonts w:eastAsia="Aptos"/>
          <w:sz w:val="16"/>
        </w:rPr>
        <w:t>. These qualities of a research project constitute what we mean by feasibility research. It is a quality that research can possess to a greater or less extent, just as a research product can focus more or less strongly on description, explanation, frame shifting, or the evaluation of proposed policies.</w:t>
      </w:r>
    </w:p>
    <w:p w14:paraId="169D575A" w14:textId="77777777" w:rsidR="00B87BB3" w:rsidRPr="005F07A0" w:rsidRDefault="00B87BB3" w:rsidP="00B87BB3">
      <w:pPr>
        <w:rPr>
          <w:rFonts w:eastAsia="Aptos"/>
          <w:sz w:val="16"/>
        </w:rPr>
      </w:pPr>
      <w:r w:rsidRPr="00720836">
        <w:rPr>
          <w:rStyle w:val="StyleUnderline"/>
          <w:highlight w:val="cyan"/>
        </w:rPr>
        <w:t>Research</w:t>
      </w:r>
      <w:r w:rsidRPr="005F07A0">
        <w:rPr>
          <w:rStyle w:val="StyleUnderline"/>
        </w:rPr>
        <w:t xml:space="preserve"> on inequality is especially strong in description, explanation, and frame shifting. It makes a strong case for the </w:t>
      </w:r>
      <w:r w:rsidRPr="005F07A0">
        <w:rPr>
          <w:rStyle w:val="Emphasis"/>
        </w:rPr>
        <w:t>desirability</w:t>
      </w:r>
      <w:r w:rsidRPr="005F07A0">
        <w:rPr>
          <w:rStyle w:val="StyleUnderline"/>
        </w:rPr>
        <w:t xml:space="preserve"> of inequality reduction, and it points to </w:t>
      </w:r>
      <w:r w:rsidRPr="005F07A0">
        <w:rPr>
          <w:rStyle w:val="Emphasis"/>
        </w:rPr>
        <w:t>large-scale social transformations</w:t>
      </w:r>
      <w:r w:rsidRPr="005F07A0">
        <w:rPr>
          <w:rStyle w:val="StyleUnderline"/>
        </w:rPr>
        <w:t xml:space="preserve"> that might </w:t>
      </w:r>
      <w:r w:rsidRPr="005F07A0">
        <w:rPr>
          <w:rStyle w:val="Emphasis"/>
        </w:rPr>
        <w:t>accomplish</w:t>
      </w:r>
      <w:r w:rsidRPr="005F07A0">
        <w:rPr>
          <w:rStyle w:val="StyleUnderline"/>
        </w:rPr>
        <w:t xml:space="preserve"> this objective, but it often </w:t>
      </w:r>
      <w:r w:rsidRPr="00720836">
        <w:rPr>
          <w:rStyle w:val="Emphasis"/>
          <w:highlight w:val="cyan"/>
        </w:rPr>
        <w:t>neglects</w:t>
      </w:r>
      <w:r w:rsidRPr="005F07A0">
        <w:rPr>
          <w:rStyle w:val="StyleUnderline"/>
        </w:rPr>
        <w:t xml:space="preserve"> or insufficiently engages in the task of </w:t>
      </w:r>
      <w:r w:rsidRPr="00720836">
        <w:rPr>
          <w:rStyle w:val="StyleUnderline"/>
          <w:highlight w:val="cyan"/>
        </w:rPr>
        <w:t xml:space="preserve">elucidating </w:t>
      </w:r>
      <w:r w:rsidRPr="00720836">
        <w:rPr>
          <w:rStyle w:val="Emphasis"/>
          <w:highlight w:val="cyan"/>
        </w:rPr>
        <w:t>how</w:t>
      </w:r>
      <w:r w:rsidRPr="005F07A0">
        <w:rPr>
          <w:rStyle w:val="Emphasis"/>
        </w:rPr>
        <w:t xml:space="preserve"> this </w:t>
      </w:r>
      <w:r w:rsidRPr="00720836">
        <w:rPr>
          <w:rStyle w:val="Emphasis"/>
          <w:highlight w:val="cyan"/>
        </w:rPr>
        <w:t>social transformation might occur</w:t>
      </w:r>
      <w:r w:rsidRPr="005F07A0">
        <w:rPr>
          <w:rFonts w:eastAsia="Aptos"/>
          <w:sz w:val="16"/>
        </w:rPr>
        <w:t>. This work is necessary but does not exhaust the potential of scholarship to identify and specify strategies that could be refined through focused policy research. Rigorous feasibility research would not only point the way toward potentially valuable social policies but also would strengthen the legitimacy of sociological arguments for frame shifting. However, neither feasibility research nor more focused social policy research on inequality reduction receive as much attention in the major books and journals of the discipline as one might imagine given the strong consensus on the importance of inequality reduction.</w:t>
      </w:r>
    </w:p>
    <w:p w14:paraId="2D2CCA0C" w14:textId="77777777" w:rsidR="00B87BB3" w:rsidRPr="005F07A0" w:rsidRDefault="00B87BB3" w:rsidP="00B87BB3">
      <w:pPr>
        <w:rPr>
          <w:rFonts w:eastAsia="Aptos"/>
          <w:sz w:val="16"/>
        </w:rPr>
      </w:pPr>
      <w:r w:rsidRPr="005F07A0">
        <w:rPr>
          <w:rFonts w:eastAsia="Aptos"/>
          <w:sz w:val="16"/>
        </w:rPr>
        <w:t>This imbalance in favor of descriptive, explanatory, and frame-shifting research has multiple causes. Partly it derives from a sociological desire to “think big,” which is accomplished by the best frame-shifting research, which provides new or at least clearer understandings of why the world is as it is. Partly it derives from a relatively greater detachment of sociology from the social policy community than is true for political science or economics. Partly it derives from a critical and historical suspicion of social policy that may make it easier for sociological papers or books to be published that debunk existing policy initiatives than for those that identify and study policies that work. Much of the imbalance, we would submit, stems from an almost implicit assumption that sociological research can have a more powerful influence on society by frame shifting than it can by researching alternative strategies for reducing inequality.</w:t>
      </w:r>
    </w:p>
    <w:p w14:paraId="2A500A99" w14:textId="77777777" w:rsidR="00B87BB3" w:rsidRPr="005F07A0" w:rsidRDefault="00B87BB3" w:rsidP="00B87BB3">
      <w:pPr>
        <w:rPr>
          <w:rFonts w:eastAsia="Aptos"/>
          <w:sz w:val="16"/>
        </w:rPr>
      </w:pPr>
      <w:r w:rsidRPr="005F07A0">
        <w:rPr>
          <w:rFonts w:eastAsia="Aptos"/>
          <w:sz w:val="16"/>
        </w:rPr>
        <w:t>The underlying assumption in favor of frame-shifting research calls to mind the observation of Daniel Patrick Moynihan (2010) that “the central conservative truth is that it is culture, not politics, that determines the success of a society. The central liberal truth is that politics can change a culture and save it from itself.” Expressed in the style of Moynihan’s observation, a central sociological truth is that social science can change politics and thereby change culture as well as social structure. If big problems require big solutions that require political support (and often also political realignment), then frame shifting becomes a more powerful strategy than research that directly addresses how inequality and the problems it causes can be reduced.</w:t>
      </w:r>
    </w:p>
    <w:p w14:paraId="5BB35A0F" w14:textId="77777777" w:rsidR="00B87BB3" w:rsidRPr="005F07A0" w:rsidRDefault="00B87BB3" w:rsidP="00B87BB3">
      <w:pPr>
        <w:rPr>
          <w:rFonts w:eastAsia="Aptos"/>
          <w:sz w:val="16"/>
        </w:rPr>
      </w:pPr>
      <w:r w:rsidRPr="005F07A0">
        <w:rPr>
          <w:rFonts w:eastAsia="Aptos"/>
          <w:sz w:val="16"/>
        </w:rPr>
        <w:t>The sociological instinct in favor of frame shifting about big issues at the expense of more modest strategies for reducing inequality may in fact be correct. Indeed, we affirm the value of frame shifting, which at its best is a careful and convincing interpretation of research findings. Our point is that whether this instinct is right or wrong, it is not subjected to rigorous scrutiny. Sociology articles (sometimes) and books (frequently) conclude with calls for large-scale policy changes that are consistent with a progressive vision of how society should be structured. The proposed solutions are generally consistent with the research findings, but the solutions themselves are not typically the object of the research. Partly this is because the solutions may seem premature in the absence of a political consensus that would be receptive to the types of large-scale solutions that are proposed. Partly it stems from the lack of data to conduct such studies. Partly it may stem from a belief that efforts at frame shifting are more consequential than are efforts at identifying feasible strategies to reduce inequality.</w:t>
      </w:r>
    </w:p>
    <w:p w14:paraId="0A92E06C" w14:textId="77777777" w:rsidR="00B87BB3" w:rsidRPr="005F07A0" w:rsidRDefault="00B87BB3" w:rsidP="00B87BB3">
      <w:pPr>
        <w:rPr>
          <w:rFonts w:eastAsia="Aptos"/>
          <w:sz w:val="16"/>
        </w:rPr>
      </w:pPr>
      <w:r w:rsidRPr="005F07A0">
        <w:rPr>
          <w:rFonts w:eastAsia="Aptos"/>
          <w:sz w:val="16"/>
        </w:rPr>
        <w:t xml:space="preserve">This article is an effort to examine the validity of this conjecture and its implications. The evidence we discuss focuses largely on the American context, and therefore we emphasize American sociological research. Similar questions could be raised about inequality research by sociologists in other national contexts, and indeed, these questions should be raised. However, they go beyond the scope of the present essay. We begin by examining the differences between frame-shifting research and research focused on societal reconstruction in the next section. We then assess how </w:t>
      </w:r>
      <w:r w:rsidRPr="00720836">
        <w:rPr>
          <w:rStyle w:val="StyleUnderline"/>
          <w:highlight w:val="cyan"/>
        </w:rPr>
        <w:t xml:space="preserve">scientific ideas can be used to </w:t>
      </w:r>
      <w:r w:rsidRPr="00720836">
        <w:rPr>
          <w:rStyle w:val="Emphasis"/>
          <w:highlight w:val="cyan"/>
        </w:rPr>
        <w:t>inform social policy</w:t>
      </w:r>
      <w:r w:rsidRPr="005F07A0">
        <w:rPr>
          <w:rStyle w:val="StyleUnderline"/>
        </w:rPr>
        <w:t xml:space="preserve"> by juxtaposing the social science and natural science disciplines</w:t>
      </w:r>
      <w:r w:rsidRPr="005F07A0">
        <w:rPr>
          <w:rFonts w:eastAsia="Aptos"/>
          <w:sz w:val="16"/>
        </w:rPr>
        <w:t>. In the following section, we describe the long-standing dissensus among sociologists regarding how research should be used to address social problems. We then examine the recent research literature on the inequality of life chances to assess the extent to which this research points to concrete strategies for inequality reduction. We conclude by discussing the nature of feasibility research and call for sociologists to undertake more feasibility research to enhance the potential for frame-shifting research to produce useful strategies for reducing inequality.</w:t>
      </w:r>
    </w:p>
    <w:p w14:paraId="3FB84316" w14:textId="77777777" w:rsidR="00B87BB3" w:rsidRPr="005F07A0" w:rsidRDefault="00B87BB3" w:rsidP="00B87BB3">
      <w:pPr>
        <w:rPr>
          <w:rFonts w:eastAsia="Aptos"/>
          <w:sz w:val="16"/>
        </w:rPr>
      </w:pPr>
      <w:r w:rsidRPr="005F07A0">
        <w:rPr>
          <w:rFonts w:eastAsia="Aptos"/>
          <w:sz w:val="16"/>
        </w:rPr>
        <w:t>Frame Shifting versus Rational Reconstruction</w:t>
      </w:r>
    </w:p>
    <w:p w14:paraId="1AF27125" w14:textId="77777777" w:rsidR="00B87BB3" w:rsidRPr="005F07A0" w:rsidRDefault="00B87BB3" w:rsidP="00B87BB3">
      <w:pPr>
        <w:rPr>
          <w:rFonts w:eastAsia="Aptos"/>
          <w:sz w:val="16"/>
        </w:rPr>
      </w:pPr>
      <w:r w:rsidRPr="005F07A0">
        <w:rPr>
          <w:rFonts w:eastAsia="Aptos"/>
          <w:sz w:val="16"/>
        </w:rPr>
        <w:t>In the American intellectual community, perspectives on reducing inequality are deeply split. Those with left-leaning political perspectives see inequality as economically inefficient because of large amounts of rent capture by high-earning individuals. These scholars think inequality reduction is just, because people in a rich society have a right to a minimum standard of living and because low-earning individuals were generally deprived of opportunity to increase their skills and incomes. They also see inequality reduction as efficient, because an increase in opportunity for the less well off would have important economic as well as social benefits for the country as a whole. Those with right-leaning political perspectives see inequality as largely efficient, because inequality motivates the most talented to work hard, and fair, because hard-working, talented people deserve their “just deserts” (Mankiw 2013). According to this conservative perspective, inequality reduction is both morally wrong and, beyond limited transfers for poor relief, inefficient.</w:t>
      </w:r>
    </w:p>
    <w:p w14:paraId="61EB5D39" w14:textId="77777777" w:rsidR="00B87BB3" w:rsidRPr="005F07A0" w:rsidRDefault="00B87BB3" w:rsidP="00B87BB3">
      <w:pPr>
        <w:rPr>
          <w:rFonts w:eastAsia="Aptos"/>
          <w:sz w:val="16"/>
        </w:rPr>
      </w:pPr>
      <w:r w:rsidRPr="005F07A0">
        <w:rPr>
          <w:rFonts w:eastAsia="Aptos"/>
          <w:sz w:val="16"/>
        </w:rPr>
        <w:t>There are important empirical questions that underly these opposing positions. To what extent are opportunities to obtain valuable skills unequal? To what extent does inequality motivate efficient human and physical capital investment? To what extent are inequalities in human capital investment a consequence of individual differences in motivation, choice, and effort as opposed to structural constraints? To what extent are high incomes a result of productivity and effort compared with inefficient rent seeking? Big questions such as these are relatively easy to state but not as easy to answer.</w:t>
      </w:r>
    </w:p>
    <w:p w14:paraId="1D644A2C" w14:textId="77777777" w:rsidR="00B87BB3" w:rsidRPr="005F07A0" w:rsidRDefault="00B87BB3" w:rsidP="00B87BB3">
      <w:pPr>
        <w:rPr>
          <w:rFonts w:eastAsia="Aptos"/>
          <w:sz w:val="16"/>
        </w:rPr>
      </w:pPr>
      <w:r w:rsidRPr="005F07A0">
        <w:rPr>
          <w:rFonts w:eastAsia="Aptos"/>
          <w:sz w:val="16"/>
        </w:rPr>
        <w:t>Answering questions such as these is one of the fundamental goals of sociological research, as it is for large parts of the other social sciences. To develop an understanding of whether and how inequality might be reduced, it is of course necessary to accurately describe inequality and, crucially, to understand its causes. We would argue that most research on inequality takes these objectives as the primary goals. As we discuss later, understanding the causes of inequality does not automatically imply the most effective and achievable paths forward to reduce inequality. At the same time, some of the theories noted above imply to some the infeasibility (e.g., because people have unequal talents and motivations) or undesirability (inefficient and unjust) of efforts to reduce inequality in a serious way. Descriptive and analytical research probes the empirical bases for these theories. When research directly debates and—when the evidence supports—rebuts these frames, and when scholars propose alternative frames for making sense of the body of empirical research, we call this analytical research “frame shifting.”</w:t>
      </w:r>
    </w:p>
    <w:p w14:paraId="2B7E3421" w14:textId="77777777" w:rsidR="00B87BB3" w:rsidRPr="005F07A0" w:rsidRDefault="00B87BB3" w:rsidP="00B87BB3">
      <w:pPr>
        <w:rPr>
          <w:rFonts w:eastAsia="Aptos"/>
          <w:sz w:val="16"/>
        </w:rPr>
      </w:pPr>
      <w:r w:rsidRPr="005F07A0">
        <w:rPr>
          <w:rFonts w:eastAsia="Aptos"/>
          <w:sz w:val="16"/>
        </w:rPr>
        <w:t xml:space="preserve">Frame-shifting research points to the possibility and desirability of inequality reduction, but it does this largely through the quality of its investigation into description and causes and its debate with others who propose different descriptions and different causes. </w:t>
      </w:r>
      <w:r w:rsidRPr="00720836">
        <w:rPr>
          <w:rStyle w:val="StyleUnderline"/>
          <w:highlight w:val="cyan"/>
        </w:rPr>
        <w:t>It is</w:t>
      </w:r>
      <w:r w:rsidRPr="005F07A0">
        <w:rPr>
          <w:rStyle w:val="StyleUnderline"/>
        </w:rPr>
        <w:t xml:space="preserve"> a </w:t>
      </w:r>
      <w:r w:rsidRPr="00720836">
        <w:rPr>
          <w:rStyle w:val="Emphasis"/>
          <w:highlight w:val="cyan"/>
        </w:rPr>
        <w:t>necessary</w:t>
      </w:r>
      <w:r w:rsidRPr="005F07A0">
        <w:rPr>
          <w:rStyle w:val="Emphasis"/>
        </w:rPr>
        <w:t xml:space="preserve"> step</w:t>
      </w:r>
      <w:r w:rsidRPr="005F07A0">
        <w:rPr>
          <w:rStyle w:val="StyleUnderline"/>
        </w:rPr>
        <w:t xml:space="preserve"> on the path </w:t>
      </w:r>
      <w:r w:rsidRPr="00720836">
        <w:rPr>
          <w:rStyle w:val="StyleUnderline"/>
          <w:highlight w:val="cyan"/>
        </w:rPr>
        <w:t>toward inequality reduction</w:t>
      </w:r>
      <w:r w:rsidRPr="005F07A0">
        <w:rPr>
          <w:rStyle w:val="StyleUnderline"/>
        </w:rPr>
        <w:t xml:space="preserve">, in part through its efforts </w:t>
      </w:r>
      <w:r w:rsidRPr="00720836">
        <w:rPr>
          <w:rStyle w:val="StyleUnderline"/>
          <w:highlight w:val="cyan"/>
        </w:rPr>
        <w:t xml:space="preserve">to </w:t>
      </w:r>
      <w:r w:rsidRPr="00720836">
        <w:rPr>
          <w:rStyle w:val="Emphasis"/>
          <w:highlight w:val="cyan"/>
        </w:rPr>
        <w:t>reorient</w:t>
      </w:r>
      <w:r w:rsidRPr="00720836">
        <w:rPr>
          <w:rStyle w:val="StyleUnderline"/>
          <w:highlight w:val="cyan"/>
        </w:rPr>
        <w:t xml:space="preserve"> the</w:t>
      </w:r>
      <w:r w:rsidRPr="005F07A0">
        <w:rPr>
          <w:rStyle w:val="StyleUnderline"/>
        </w:rPr>
        <w:t xml:space="preserve"> political </w:t>
      </w:r>
      <w:r w:rsidRPr="00720836">
        <w:rPr>
          <w:rStyle w:val="Emphasis"/>
          <w:highlight w:val="cyan"/>
        </w:rPr>
        <w:t>debate</w:t>
      </w:r>
      <w:r w:rsidRPr="00720836">
        <w:rPr>
          <w:rStyle w:val="StyleUnderline"/>
          <w:highlight w:val="cyan"/>
        </w:rPr>
        <w:t xml:space="preserve"> away from the position that inequality is the fault of </w:t>
      </w:r>
      <w:r w:rsidRPr="00720836">
        <w:rPr>
          <w:rStyle w:val="Emphasis"/>
          <w:highlight w:val="cyan"/>
        </w:rPr>
        <w:t>individuals</w:t>
      </w:r>
      <w:r w:rsidRPr="00720836">
        <w:rPr>
          <w:rStyle w:val="StyleUnderline"/>
          <w:highlight w:val="cyan"/>
        </w:rPr>
        <w:t xml:space="preserve"> or the logical consequence of</w:t>
      </w:r>
      <w:r w:rsidRPr="005F07A0">
        <w:rPr>
          <w:rStyle w:val="StyleUnderline"/>
        </w:rPr>
        <w:t xml:space="preserve"> individual </w:t>
      </w:r>
      <w:r w:rsidRPr="00720836">
        <w:rPr>
          <w:rStyle w:val="Emphasis"/>
          <w:highlight w:val="cyan"/>
        </w:rPr>
        <w:t>differences</w:t>
      </w:r>
      <w:r w:rsidRPr="005F07A0">
        <w:rPr>
          <w:rFonts w:eastAsia="Aptos"/>
          <w:sz w:val="16"/>
        </w:rPr>
        <w:t>. However, we are surprised that social science research does not pay greater attention to how inequality in its multiple dimensions might be reduced, aside from strategies implementable via the tax system or as separate cash transfers connected with existing social welfare programs. Indeed, we would argue that frame-shifting research does not by itself typically provide sufficient research-based guidance as to the shape of these policies even were a decisive political realignment to be achieved. It often, at least implicitly, treats such questions as premature. In its focus on the possibility of change, frame-shifting research too often neglects to examine and therefore address potentially feasible pathways of change.</w:t>
      </w:r>
    </w:p>
    <w:p w14:paraId="23A2AE08" w14:textId="77777777" w:rsidR="00B87BB3" w:rsidRPr="005F07A0" w:rsidRDefault="00B87BB3" w:rsidP="00B87BB3">
      <w:pPr>
        <w:rPr>
          <w:rFonts w:eastAsia="Aptos"/>
          <w:sz w:val="16"/>
        </w:rPr>
      </w:pPr>
      <w:r w:rsidRPr="005F07A0">
        <w:rPr>
          <w:rFonts w:eastAsia="Aptos"/>
          <w:sz w:val="16"/>
        </w:rPr>
        <w:t>One does not have to agree in its details with the research program outlined in James S. Coleman’s 1992 presidential address to the American Sociological Association (ASA) (Coleman 1993) to see the contrast it offers to an orientation based mainly on description, explanation, and frame shifting. Coleman’s address focused on what he called the “rational reconstruction of society.” Coleman argued that the societies of highly industrialized nations had been fundamentally transformed by political, social, economic, and technological forces and that these forces had weakened “primordial” social organization based on kinship. Sociology, he argued, needed to recognize that societies of the future will be “constructed,” that the dominant actors of constructed societies (“corporate actors”) are themselves constructed, and that “constructed” social organization is based on “rules, laws, supervision, formal incentives, and sanctions” instead of on the “social norms, status, reputation, and moral force” that controlled primordial social organization (p. 9). The change in the institutional foundations of society dictated that sociology (and by extension, other social sciences) recognize that its task “is not merely to describe and analyze the functioning of society” (p. 10) but also to engage in “the design of organizations, institutions, and social environments . . . intended to optimize relevant outcomes” (p. 14).</w:t>
      </w:r>
    </w:p>
    <w:p w14:paraId="32FB2CCB" w14:textId="77777777" w:rsidR="00B87BB3" w:rsidRPr="005F07A0" w:rsidRDefault="00B87BB3" w:rsidP="00B87BB3">
      <w:pPr>
        <w:rPr>
          <w:rFonts w:eastAsia="Aptos"/>
          <w:sz w:val="16"/>
        </w:rPr>
      </w:pPr>
      <w:r w:rsidRPr="005F07A0">
        <w:rPr>
          <w:rFonts w:eastAsia="Aptos"/>
          <w:sz w:val="16"/>
        </w:rPr>
        <w:t>Coleman’s presidential address occurred more than 25 years ago. If “optimizing relevant outcomes” in the context of inequality meant “reducing inequality” by one method or another, it begs three important questions. The first question is the extent to which 25 years of additional research on inequality—a core topic of sociological research if ever there was one—has further advanced the field beyond describing and analyzing to fully engage in the task of researching effective ways of reducing inequality that might actually be implemented in real societies. If the answer to the first question is “not as much as might be expected,” then the second question is why has sociological research not moved in the direction called for more than a quarter century ago by Coleman, specifically whether lack of movement stems simply from the enormity of the problem and the strength of opposing political forces. The third question is whether the textbook distinction between “basic” and “applied” research has much to do with the extent of progress toward designing “organizations, institutions, and social environments” (Coleman, 1993, p. 14) in a direction that would read to an achievable reduction in inequality in American society.</w:t>
      </w:r>
    </w:p>
    <w:p w14:paraId="68F230F3" w14:textId="77777777" w:rsidR="00B87BB3" w:rsidRPr="005F07A0" w:rsidRDefault="00B87BB3" w:rsidP="00B87BB3">
      <w:pPr>
        <w:rPr>
          <w:rFonts w:eastAsia="Aptos"/>
          <w:sz w:val="16"/>
        </w:rPr>
      </w:pPr>
      <w:r w:rsidRPr="005F07A0">
        <w:rPr>
          <w:rFonts w:eastAsia="Aptos"/>
          <w:sz w:val="16"/>
        </w:rPr>
        <w:t xml:space="preserve">Concerning the second question, an obvious response is that the political environment of the United States has not been conducive to inequality reduction, and this response is largely correct as far as it goes. But we suspect that it does not go far enough. </w:t>
      </w:r>
      <w:r w:rsidRPr="005F07A0">
        <w:rPr>
          <w:rStyle w:val="StyleUnderline"/>
        </w:rPr>
        <w:t xml:space="preserve">One might </w:t>
      </w:r>
      <w:r w:rsidRPr="00693DA4">
        <w:rPr>
          <w:rStyle w:val="StyleUnderline"/>
          <w:highlight w:val="cyan"/>
        </w:rPr>
        <w:t>imagine</w:t>
      </w:r>
      <w:r w:rsidRPr="005F07A0">
        <w:rPr>
          <w:rStyle w:val="StyleUnderline"/>
        </w:rPr>
        <w:t xml:space="preserve"> the </w:t>
      </w:r>
      <w:r w:rsidRPr="00720836">
        <w:rPr>
          <w:rStyle w:val="Emphasis"/>
          <w:highlight w:val="cyan"/>
        </w:rPr>
        <w:t>thought experimen</w:t>
      </w:r>
      <w:r w:rsidRPr="00693DA4">
        <w:rPr>
          <w:rStyle w:val="Emphasis"/>
          <w:highlight w:val="cyan"/>
        </w:rPr>
        <w:t>t</w:t>
      </w:r>
      <w:r w:rsidRPr="00693DA4">
        <w:rPr>
          <w:rStyle w:val="StyleUnderline"/>
        </w:rPr>
        <w:t xml:space="preserve"> of a</w:t>
      </w:r>
      <w:r w:rsidRPr="005F07A0">
        <w:rPr>
          <w:rStyle w:val="StyleUnderline"/>
        </w:rPr>
        <w:t xml:space="preserve">n election that </w:t>
      </w:r>
      <w:r w:rsidRPr="005F07A0">
        <w:rPr>
          <w:rStyle w:val="Emphasis"/>
        </w:rPr>
        <w:t>realigns</w:t>
      </w:r>
      <w:r w:rsidRPr="005F07A0">
        <w:rPr>
          <w:rStyle w:val="StyleUnderline"/>
        </w:rPr>
        <w:t xml:space="preserve"> the country in a </w:t>
      </w:r>
      <w:r w:rsidRPr="005F07A0">
        <w:rPr>
          <w:rStyle w:val="Emphasis"/>
        </w:rPr>
        <w:t>progressive direction</w:t>
      </w:r>
      <w:r w:rsidRPr="005F07A0">
        <w:rPr>
          <w:rStyle w:val="StyleUnderline"/>
        </w:rPr>
        <w:t xml:space="preserve">. One might imagine that the </w:t>
      </w:r>
      <w:r w:rsidRPr="00720836">
        <w:rPr>
          <w:rStyle w:val="Emphasis"/>
          <w:highlight w:val="cyan"/>
        </w:rPr>
        <w:t>new president</w:t>
      </w:r>
      <w:r w:rsidRPr="00720836">
        <w:rPr>
          <w:rStyle w:val="StyleUnderline"/>
          <w:highlight w:val="cyan"/>
        </w:rPr>
        <w:t xml:space="preserve"> assembles a </w:t>
      </w:r>
      <w:r w:rsidRPr="00720836">
        <w:rPr>
          <w:rStyle w:val="Emphasis"/>
          <w:highlight w:val="cyan"/>
        </w:rPr>
        <w:t>council of policy advisers</w:t>
      </w:r>
      <w:r w:rsidRPr="005F07A0">
        <w:rPr>
          <w:rStyle w:val="StyleUnderline"/>
        </w:rPr>
        <w:t xml:space="preserve">. She then </w:t>
      </w:r>
      <w:r w:rsidRPr="00720836">
        <w:rPr>
          <w:rStyle w:val="StyleUnderline"/>
          <w:highlight w:val="cyan"/>
        </w:rPr>
        <w:t>asks</w:t>
      </w:r>
      <w:r w:rsidRPr="005F07A0">
        <w:rPr>
          <w:rStyle w:val="StyleUnderline"/>
        </w:rPr>
        <w:t xml:space="preserve"> them </w:t>
      </w:r>
      <w:r w:rsidRPr="00720836">
        <w:rPr>
          <w:rStyle w:val="StyleUnderline"/>
          <w:highlight w:val="cyan"/>
        </w:rPr>
        <w:t>how</w:t>
      </w:r>
      <w:r w:rsidRPr="005F07A0">
        <w:rPr>
          <w:rStyle w:val="StyleUnderline"/>
        </w:rPr>
        <w:t xml:space="preserve"> best </w:t>
      </w:r>
      <w:r w:rsidRPr="00720836">
        <w:rPr>
          <w:rStyle w:val="StyleUnderline"/>
          <w:highlight w:val="cyan"/>
        </w:rPr>
        <w:t>to accelerate</w:t>
      </w:r>
      <w:r w:rsidRPr="005F07A0">
        <w:rPr>
          <w:rStyle w:val="StyleUnderline"/>
        </w:rPr>
        <w:t xml:space="preserve"> the task of </w:t>
      </w:r>
      <w:r w:rsidRPr="00720836">
        <w:rPr>
          <w:rStyle w:val="Emphasis"/>
          <w:highlight w:val="cyan"/>
        </w:rPr>
        <w:t>inequality reduction</w:t>
      </w:r>
      <w:r w:rsidRPr="005F07A0">
        <w:rPr>
          <w:rStyle w:val="StyleUnderline"/>
        </w:rPr>
        <w:t xml:space="preserve"> in a way that </w:t>
      </w:r>
      <w:r w:rsidRPr="005F07A0">
        <w:rPr>
          <w:rStyle w:val="Emphasis"/>
        </w:rPr>
        <w:t>improves the country as a whole</w:t>
      </w:r>
      <w:r w:rsidRPr="005F07A0">
        <w:rPr>
          <w:rStyle w:val="StyleUnderline"/>
        </w:rPr>
        <w:t xml:space="preserve"> and that </w:t>
      </w:r>
      <w:r w:rsidRPr="005F07A0">
        <w:rPr>
          <w:rStyle w:val="Emphasis"/>
        </w:rPr>
        <w:t>maintains political support</w:t>
      </w:r>
      <w:r w:rsidRPr="005F07A0">
        <w:rPr>
          <w:rStyle w:val="StyleUnderline"/>
        </w:rPr>
        <w:t xml:space="preserve"> for the policies that accomplish this goal. Imagine further that the new president stressed the importance of doing things </w:t>
      </w:r>
      <w:r w:rsidRPr="005F07A0">
        <w:rPr>
          <w:rStyle w:val="Emphasis"/>
        </w:rPr>
        <w:t>right</w:t>
      </w:r>
      <w:r w:rsidRPr="005F07A0">
        <w:rPr>
          <w:rStyle w:val="StyleUnderline"/>
        </w:rPr>
        <w:t xml:space="preserve"> rather than just doing them quickly, and she </w:t>
      </w:r>
      <w:r w:rsidRPr="00720836">
        <w:rPr>
          <w:rStyle w:val="Emphasis"/>
          <w:highlight w:val="cyan"/>
        </w:rPr>
        <w:t>cautioned about the dangers</w:t>
      </w:r>
      <w:r w:rsidRPr="00720836">
        <w:rPr>
          <w:rStyle w:val="StyleUnderline"/>
          <w:highlight w:val="cyan"/>
        </w:rPr>
        <w:t>—</w:t>
      </w:r>
      <w:r w:rsidRPr="00720836">
        <w:rPr>
          <w:rStyle w:val="Emphasis"/>
          <w:highlight w:val="cyan"/>
        </w:rPr>
        <w:t>socially, economically, and politically</w:t>
      </w:r>
      <w:r w:rsidRPr="00720836">
        <w:rPr>
          <w:rStyle w:val="StyleUnderline"/>
          <w:highlight w:val="cyan"/>
        </w:rPr>
        <w:t xml:space="preserve">—of doing things </w:t>
      </w:r>
      <w:r w:rsidRPr="00720836">
        <w:rPr>
          <w:rStyle w:val="Emphasis"/>
          <w:highlight w:val="cyan"/>
        </w:rPr>
        <w:t>wrong</w:t>
      </w:r>
      <w:r w:rsidRPr="005F07A0">
        <w:rPr>
          <w:rStyle w:val="StyleUnderline"/>
        </w:rPr>
        <w:t>. We suspect that her scientific advisers would tell her that they can identify some policies with confidence that would help and that should be implemented quickly and that there are other potential policies that would benefit from further research—both at the level of evaluation research and at the level of what we have termed “</w:t>
      </w:r>
      <w:r w:rsidRPr="00720836">
        <w:rPr>
          <w:rStyle w:val="StyleUnderline"/>
          <w:highlight w:val="cyan"/>
        </w:rPr>
        <w:t>feasibility research</w:t>
      </w:r>
      <w:r w:rsidRPr="005F07A0">
        <w:rPr>
          <w:rStyle w:val="StyleUnderline"/>
        </w:rPr>
        <w:t>”—to establish how to</w:t>
      </w:r>
      <w:r w:rsidRPr="005F07A0">
        <w:rPr>
          <w:rFonts w:eastAsia="Aptos"/>
          <w:sz w:val="16"/>
        </w:rPr>
        <w:t xml:space="preserve"> (using Coleman’s words) </w:t>
      </w:r>
      <w:r w:rsidRPr="00720836">
        <w:rPr>
          <w:rStyle w:val="Emphasis"/>
          <w:highlight w:val="cyan"/>
        </w:rPr>
        <w:t>“optimize relevant outcomes.”</w:t>
      </w:r>
      <w:r w:rsidRPr="005F07A0">
        <w:rPr>
          <w:rFonts w:eastAsia="Aptos"/>
          <w:sz w:val="16"/>
        </w:rPr>
        <w:t xml:space="preserve"> Over the past 25 years, we have made some progress toward these goals. Where progress has been slow, the lack of sufficient resources for research may play a role. With or without expansive resources, however, we suspect that research goals would be achieved more rapidly when scholars focused attention on what we do not know and would benefit from knowing before more specific policy research is brought to bear to sharpen the optimization.</w:t>
      </w:r>
    </w:p>
    <w:p w14:paraId="37C37679" w14:textId="77777777" w:rsidR="00B87BB3" w:rsidRPr="00C201F5" w:rsidRDefault="00B87BB3" w:rsidP="00B87BB3">
      <w:pPr>
        <w:keepNext/>
        <w:keepLines/>
        <w:spacing w:before="40" w:after="0"/>
        <w:outlineLvl w:val="3"/>
        <w:rPr>
          <w:rFonts w:eastAsiaTheme="majorEastAsia" w:cstheme="majorBidi"/>
          <w:b/>
          <w:iCs/>
          <w:sz w:val="26"/>
        </w:rPr>
      </w:pPr>
      <w:r w:rsidRPr="00C201F5">
        <w:rPr>
          <w:rFonts w:eastAsiaTheme="majorEastAsia" w:cstheme="majorBidi"/>
          <w:b/>
          <w:iCs/>
          <w:sz w:val="26"/>
        </w:rPr>
        <w:t xml:space="preserve">We should be </w:t>
      </w:r>
      <w:r w:rsidRPr="00C201F5">
        <w:rPr>
          <w:rFonts w:eastAsiaTheme="majorEastAsia" w:cstheme="majorBidi"/>
          <w:b/>
          <w:iCs/>
          <w:sz w:val="26"/>
          <w:u w:val="single"/>
        </w:rPr>
        <w:t>reflexive</w:t>
      </w:r>
      <w:r w:rsidRPr="00C201F5">
        <w:rPr>
          <w:rFonts w:eastAsiaTheme="majorEastAsia" w:cstheme="majorBidi"/>
          <w:b/>
          <w:iCs/>
          <w:sz w:val="26"/>
        </w:rPr>
        <w:t xml:space="preserve"> about labor law’s </w:t>
      </w:r>
      <w:r w:rsidRPr="00C201F5">
        <w:rPr>
          <w:rFonts w:eastAsiaTheme="majorEastAsia" w:cstheme="majorBidi"/>
          <w:b/>
          <w:iCs/>
          <w:sz w:val="26"/>
          <w:u w:val="single"/>
        </w:rPr>
        <w:t>limits</w:t>
      </w:r>
      <w:r w:rsidRPr="00C201F5">
        <w:rPr>
          <w:rFonts w:eastAsiaTheme="majorEastAsia" w:cstheme="majorBidi"/>
          <w:b/>
          <w:iCs/>
          <w:sz w:val="26"/>
        </w:rPr>
        <w:t xml:space="preserve"> while </w:t>
      </w:r>
      <w:r w:rsidRPr="00C201F5">
        <w:rPr>
          <w:rFonts w:eastAsiaTheme="majorEastAsia" w:cstheme="majorBidi"/>
          <w:b/>
          <w:iCs/>
          <w:sz w:val="26"/>
          <w:u w:val="single"/>
        </w:rPr>
        <w:t>still recognizing</w:t>
      </w:r>
      <w:r w:rsidRPr="00C201F5">
        <w:rPr>
          <w:rFonts w:eastAsiaTheme="majorEastAsia" w:cstheme="majorBidi"/>
          <w:b/>
          <w:iCs/>
          <w:sz w:val="26"/>
        </w:rPr>
        <w:t xml:space="preserve"> the importance of </w:t>
      </w:r>
      <w:r w:rsidRPr="00C201F5">
        <w:rPr>
          <w:rFonts w:eastAsiaTheme="majorEastAsia" w:cstheme="majorBidi"/>
          <w:b/>
          <w:iCs/>
          <w:sz w:val="26"/>
          <w:u w:val="single"/>
        </w:rPr>
        <w:t>shaping</w:t>
      </w:r>
      <w:r w:rsidRPr="00C201F5">
        <w:rPr>
          <w:rFonts w:eastAsiaTheme="majorEastAsia" w:cstheme="majorBidi"/>
          <w:b/>
          <w:iCs/>
          <w:sz w:val="26"/>
        </w:rPr>
        <w:t xml:space="preserve"> it to better protect the interests of </w:t>
      </w:r>
      <w:r w:rsidRPr="00C201F5">
        <w:rPr>
          <w:rFonts w:eastAsiaTheme="majorEastAsia" w:cstheme="majorBidi"/>
          <w:b/>
          <w:iCs/>
          <w:sz w:val="26"/>
          <w:u w:val="single"/>
        </w:rPr>
        <w:t>workers</w:t>
      </w:r>
      <w:r w:rsidRPr="00C201F5">
        <w:rPr>
          <w:rFonts w:eastAsiaTheme="majorEastAsia" w:cstheme="majorBidi"/>
          <w:b/>
          <w:iCs/>
          <w:sz w:val="26"/>
        </w:rPr>
        <w:t xml:space="preserve"> and </w:t>
      </w:r>
      <w:r w:rsidRPr="00C201F5">
        <w:rPr>
          <w:rFonts w:eastAsiaTheme="majorEastAsia" w:cstheme="majorBidi"/>
          <w:b/>
          <w:iCs/>
          <w:sz w:val="26"/>
          <w:u w:val="single"/>
        </w:rPr>
        <w:t>anti-capitalist movements</w:t>
      </w:r>
      <w:r w:rsidRPr="00C201F5">
        <w:rPr>
          <w:rFonts w:eastAsiaTheme="majorEastAsia" w:cstheme="majorBidi"/>
          <w:b/>
          <w:iCs/>
          <w:sz w:val="26"/>
        </w:rPr>
        <w:t>.</w:t>
      </w:r>
    </w:p>
    <w:p w14:paraId="60A4D3E0" w14:textId="77777777" w:rsidR="00B87BB3" w:rsidRPr="00C201F5" w:rsidRDefault="00B87BB3" w:rsidP="00B87BB3">
      <w:r w:rsidRPr="00C201F5">
        <w:t xml:space="preserve">Zoe </w:t>
      </w:r>
      <w:r w:rsidRPr="00C201F5">
        <w:rPr>
          <w:b/>
          <w:bCs/>
          <w:sz w:val="26"/>
        </w:rPr>
        <w:t>Adams 22</w:t>
      </w:r>
      <w:r w:rsidRPr="00C201F5">
        <w:t xml:space="preserve">, affiliated lecturer in law at the University of Cambridge, 25 April 2022, “A structural approach to labour law,” </w:t>
      </w:r>
      <w:r w:rsidRPr="00C201F5">
        <w:rPr>
          <w:i/>
          <w:iCs/>
        </w:rPr>
        <w:t>Cambridge Journal of Economics</w:t>
      </w:r>
      <w:r w:rsidRPr="00C201F5">
        <w:t>, vol. 46, no. 3, https://academic.oup.com/cje/article/46/3/447/6573896?login=false#460194781.</w:t>
      </w:r>
    </w:p>
    <w:p w14:paraId="2E612300" w14:textId="77777777" w:rsidR="00B87BB3" w:rsidRPr="00C201F5" w:rsidRDefault="00B87BB3" w:rsidP="00B87BB3">
      <w:pPr>
        <w:rPr>
          <w:sz w:val="16"/>
          <w:szCs w:val="16"/>
        </w:rPr>
      </w:pPr>
      <w:r w:rsidRPr="00C201F5">
        <w:rPr>
          <w:sz w:val="16"/>
          <w:szCs w:val="16"/>
        </w:rPr>
        <w:t xml:space="preserve">These observations generate a particular problem for labour lawyers. </w:t>
      </w:r>
      <w:r w:rsidRPr="00C201F5">
        <w:rPr>
          <w:highlight w:val="cyan"/>
          <w:u w:val="single"/>
        </w:rPr>
        <w:t xml:space="preserve">Law </w:t>
      </w:r>
      <w:r w:rsidRPr="00C201F5">
        <w:rPr>
          <w:b/>
          <w:iCs/>
          <w:highlight w:val="cyan"/>
          <w:u w:val="single"/>
          <w:bdr w:val="single" w:sz="8" w:space="0" w:color="auto"/>
        </w:rPr>
        <w:t>cannot</w:t>
      </w:r>
      <w:r w:rsidRPr="00C201F5">
        <w:rPr>
          <w:highlight w:val="cyan"/>
          <w:u w:val="single"/>
        </w:rPr>
        <w:t xml:space="preserve"> be </w:t>
      </w:r>
      <w:r w:rsidRPr="00C201F5">
        <w:rPr>
          <w:b/>
          <w:iCs/>
          <w:highlight w:val="cyan"/>
          <w:u w:val="single"/>
          <w:bdr w:val="single" w:sz="8" w:space="0" w:color="auto"/>
        </w:rPr>
        <w:t>avoided</w:t>
      </w:r>
      <w:r w:rsidRPr="00C201F5">
        <w:rPr>
          <w:sz w:val="16"/>
          <w:szCs w:val="16"/>
        </w:rPr>
        <w:t xml:space="preserve">; not only do we constantly confront the law, </w:t>
      </w:r>
      <w:r w:rsidRPr="00C201F5">
        <w:rPr>
          <w:u w:val="single"/>
        </w:rPr>
        <w:t xml:space="preserve">for our actions will </w:t>
      </w:r>
      <w:r w:rsidRPr="00C201F5">
        <w:rPr>
          <w:b/>
          <w:iCs/>
          <w:u w:val="single"/>
          <w:bdr w:val="single" w:sz="8" w:space="0" w:color="auto"/>
        </w:rPr>
        <w:t>inevitably</w:t>
      </w:r>
      <w:r w:rsidRPr="00C201F5">
        <w:rPr>
          <w:u w:val="single"/>
        </w:rPr>
        <w:t xml:space="preserve"> have </w:t>
      </w:r>
      <w:r w:rsidRPr="00C201F5">
        <w:rPr>
          <w:b/>
          <w:iCs/>
          <w:u w:val="single"/>
          <w:bdr w:val="single" w:sz="8" w:space="0" w:color="auto"/>
        </w:rPr>
        <w:t>legal consequences</w:t>
      </w:r>
      <w:r w:rsidRPr="00C201F5">
        <w:rPr>
          <w:u w:val="single"/>
        </w:rPr>
        <w:t xml:space="preserve"> (and we have </w:t>
      </w:r>
      <w:r w:rsidRPr="00C201F5">
        <w:rPr>
          <w:b/>
          <w:iCs/>
          <w:u w:val="single"/>
          <w:bdr w:val="single" w:sz="8" w:space="0" w:color="auto"/>
        </w:rPr>
        <w:t>no choice</w:t>
      </w:r>
      <w:r w:rsidRPr="00C201F5">
        <w:rPr>
          <w:u w:val="single"/>
        </w:rPr>
        <w:t xml:space="preserve"> but to engage with law on </w:t>
      </w:r>
      <w:r w:rsidRPr="00C201F5">
        <w:rPr>
          <w:b/>
          <w:iCs/>
          <w:u w:val="single"/>
          <w:bdr w:val="single" w:sz="8" w:space="0" w:color="auto"/>
        </w:rPr>
        <w:t>its terms</w:t>
      </w:r>
      <w:r w:rsidRPr="00C201F5">
        <w:rPr>
          <w:u w:val="single"/>
        </w:rPr>
        <w:t xml:space="preserve"> if we are to </w:t>
      </w:r>
      <w:r w:rsidRPr="00C201F5">
        <w:rPr>
          <w:b/>
          <w:iCs/>
          <w:u w:val="single"/>
          <w:bdr w:val="single" w:sz="8" w:space="0" w:color="auto"/>
        </w:rPr>
        <w:t>effectively defend</w:t>
      </w:r>
      <w:r w:rsidRPr="00C201F5">
        <w:rPr>
          <w:u w:val="single"/>
        </w:rPr>
        <w:t xml:space="preserve"> our and workers’</w:t>
      </w:r>
      <w:r w:rsidRPr="00C201F5">
        <w:rPr>
          <w:sz w:val="16"/>
          <w:szCs w:val="16"/>
        </w:rPr>
        <w:t xml:space="preserve"> short-term or </w:t>
      </w:r>
      <w:r w:rsidRPr="00C201F5">
        <w:rPr>
          <w:b/>
          <w:iCs/>
          <w:u w:val="single"/>
          <w:bdr w:val="single" w:sz="8" w:space="0" w:color="auto"/>
        </w:rPr>
        <w:t>immediate interests</w:t>
      </w:r>
      <w:r w:rsidRPr="00C201F5">
        <w:rPr>
          <w:sz w:val="16"/>
          <w:szCs w:val="16"/>
        </w:rPr>
        <w:t xml:space="preserve">; Knox, 2012, p. 223), </w:t>
      </w:r>
      <w:r w:rsidRPr="00C201F5">
        <w:rPr>
          <w:u w:val="single"/>
        </w:rPr>
        <w:t xml:space="preserve">but </w:t>
      </w:r>
      <w:r w:rsidRPr="00C201F5">
        <w:rPr>
          <w:b/>
          <w:iCs/>
          <w:u w:val="single"/>
          <w:bdr w:val="single" w:sz="8" w:space="0" w:color="auto"/>
        </w:rPr>
        <w:t>so too</w:t>
      </w:r>
      <w:r w:rsidRPr="00C201F5">
        <w:rPr>
          <w:u w:val="single"/>
        </w:rPr>
        <w:t xml:space="preserve"> does law possess certain capacities in capitalism that makes it</w:t>
      </w:r>
      <w:r w:rsidRPr="00C201F5">
        <w:rPr>
          <w:sz w:val="16"/>
          <w:szCs w:val="16"/>
        </w:rPr>
        <w:t xml:space="preserve"> extremely </w:t>
      </w:r>
      <w:r w:rsidRPr="00C201F5">
        <w:rPr>
          <w:b/>
          <w:iCs/>
          <w:u w:val="single"/>
          <w:bdr w:val="single" w:sz="8" w:space="0" w:color="auto"/>
        </w:rPr>
        <w:t>important</w:t>
      </w:r>
      <w:r w:rsidRPr="00C201F5">
        <w:rPr>
          <w:u w:val="single"/>
        </w:rPr>
        <w:t xml:space="preserve"> as a mechanism for </w:t>
      </w:r>
      <w:r w:rsidRPr="00C201F5">
        <w:rPr>
          <w:b/>
          <w:iCs/>
          <w:u w:val="single"/>
          <w:bdr w:val="single" w:sz="8" w:space="0" w:color="auto"/>
        </w:rPr>
        <w:t>advancing</w:t>
      </w:r>
      <w:r w:rsidRPr="00C201F5">
        <w:rPr>
          <w:u w:val="single"/>
        </w:rPr>
        <w:t xml:space="preserve">, and </w:t>
      </w:r>
      <w:r w:rsidRPr="00C201F5">
        <w:rPr>
          <w:b/>
          <w:iCs/>
          <w:u w:val="single"/>
          <w:bdr w:val="single" w:sz="8" w:space="0" w:color="auto"/>
        </w:rPr>
        <w:t>boosting</w:t>
      </w:r>
      <w:r w:rsidRPr="00C201F5">
        <w:rPr>
          <w:u w:val="single"/>
        </w:rPr>
        <w:t xml:space="preserve"> the </w:t>
      </w:r>
      <w:r w:rsidRPr="00C201F5">
        <w:rPr>
          <w:b/>
          <w:iCs/>
          <w:u w:val="single"/>
          <w:bdr w:val="single" w:sz="8" w:space="0" w:color="auto"/>
        </w:rPr>
        <w:t>legitimacy</w:t>
      </w:r>
      <w:r w:rsidRPr="00C201F5">
        <w:rPr>
          <w:u w:val="single"/>
        </w:rPr>
        <w:t xml:space="preserve"> of our </w:t>
      </w:r>
      <w:r w:rsidRPr="00C201F5">
        <w:rPr>
          <w:b/>
          <w:iCs/>
          <w:u w:val="single"/>
          <w:bdr w:val="single" w:sz="8" w:space="0" w:color="auto"/>
        </w:rPr>
        <w:t>normative projects</w:t>
      </w:r>
      <w:r w:rsidRPr="00C201F5">
        <w:rPr>
          <w:u w:val="single"/>
        </w:rPr>
        <w:t xml:space="preserve">: capacities of </w:t>
      </w:r>
      <w:r w:rsidRPr="00C201F5">
        <w:rPr>
          <w:b/>
          <w:iCs/>
          <w:u w:val="single"/>
          <w:bdr w:val="single" w:sz="8" w:space="0" w:color="auto"/>
        </w:rPr>
        <w:t>scale</w:t>
      </w:r>
      <w:r w:rsidRPr="00C201F5">
        <w:rPr>
          <w:u w:val="single"/>
        </w:rPr>
        <w:t xml:space="preserve">, </w:t>
      </w:r>
      <w:r w:rsidRPr="00C201F5">
        <w:rPr>
          <w:b/>
          <w:iCs/>
          <w:u w:val="single"/>
          <w:bdr w:val="single" w:sz="8" w:space="0" w:color="auto"/>
        </w:rPr>
        <w:t>enforcement</w:t>
      </w:r>
      <w:r w:rsidRPr="00C201F5">
        <w:rPr>
          <w:u w:val="single"/>
        </w:rPr>
        <w:t xml:space="preserve"> and </w:t>
      </w:r>
      <w:r w:rsidRPr="00C201F5">
        <w:rPr>
          <w:b/>
          <w:iCs/>
          <w:u w:val="single"/>
          <w:bdr w:val="single" w:sz="8" w:space="0" w:color="auto"/>
        </w:rPr>
        <w:t>legitimacy</w:t>
      </w:r>
      <w:r w:rsidRPr="00C201F5">
        <w:rPr>
          <w:sz w:val="16"/>
          <w:szCs w:val="16"/>
        </w:rPr>
        <w:t xml:space="preserve"> etc (Knox, 2012, p. 214; Kusiak, 2021). </w:t>
      </w:r>
      <w:r w:rsidRPr="00C201F5">
        <w:rPr>
          <w:u w:val="single"/>
        </w:rPr>
        <w:t xml:space="preserve">Thus, </w:t>
      </w:r>
      <w:r w:rsidRPr="00C201F5">
        <w:rPr>
          <w:b/>
          <w:iCs/>
          <w:highlight w:val="cyan"/>
          <w:u w:val="single"/>
          <w:bdr w:val="single" w:sz="8" w:space="0" w:color="auto"/>
        </w:rPr>
        <w:t>not using law</w:t>
      </w:r>
      <w:r w:rsidRPr="00C201F5">
        <w:rPr>
          <w:highlight w:val="cyan"/>
          <w:u w:val="single"/>
        </w:rPr>
        <w:t xml:space="preserve"> seems</w:t>
      </w:r>
      <w:r w:rsidRPr="00C201F5">
        <w:rPr>
          <w:sz w:val="16"/>
          <w:szCs w:val="16"/>
        </w:rPr>
        <w:t xml:space="preserve"> an </w:t>
      </w:r>
      <w:r w:rsidRPr="00C201F5">
        <w:rPr>
          <w:b/>
          <w:iCs/>
          <w:u w:val="single"/>
          <w:bdr w:val="single" w:sz="8" w:space="0" w:color="auto"/>
        </w:rPr>
        <w:t>unduly pessimistic</w:t>
      </w:r>
      <w:r w:rsidRPr="00C201F5">
        <w:rPr>
          <w:u w:val="single"/>
        </w:rPr>
        <w:t>, and</w:t>
      </w:r>
      <w:r w:rsidRPr="00C201F5">
        <w:rPr>
          <w:sz w:val="16"/>
          <w:szCs w:val="16"/>
        </w:rPr>
        <w:t xml:space="preserve"> perhaps </w:t>
      </w:r>
      <w:r w:rsidRPr="00C201F5">
        <w:rPr>
          <w:b/>
          <w:iCs/>
          <w:highlight w:val="cyan"/>
          <w:u w:val="single"/>
          <w:bdr w:val="single" w:sz="8" w:space="0" w:color="auto"/>
        </w:rPr>
        <w:t>self-defeating</w:t>
      </w:r>
      <w:r w:rsidRPr="00C201F5">
        <w:rPr>
          <w:sz w:val="16"/>
          <w:szCs w:val="16"/>
        </w:rPr>
        <w:t xml:space="preserve"> conclusion (Knox, 2012, p. 223). </w:t>
      </w:r>
      <w:r w:rsidRPr="00C201F5">
        <w:rPr>
          <w:highlight w:val="cyan"/>
          <w:u w:val="single"/>
        </w:rPr>
        <w:t xml:space="preserve">The </w:t>
      </w:r>
      <w:r w:rsidRPr="00C201F5">
        <w:rPr>
          <w:b/>
          <w:iCs/>
          <w:highlight w:val="cyan"/>
          <w:u w:val="single"/>
          <w:bdr w:val="single" w:sz="8" w:space="0" w:color="auto"/>
        </w:rPr>
        <w:t>problem</w:t>
      </w:r>
      <w:r w:rsidRPr="00C201F5">
        <w:rPr>
          <w:sz w:val="16"/>
          <w:szCs w:val="16"/>
        </w:rPr>
        <w:t xml:space="preserve">, however, </w:t>
      </w:r>
      <w:r w:rsidRPr="00C201F5">
        <w:rPr>
          <w:highlight w:val="cyan"/>
          <w:u w:val="single"/>
        </w:rPr>
        <w:t>is</w:t>
      </w:r>
      <w:r w:rsidRPr="00C201F5">
        <w:rPr>
          <w:u w:val="single"/>
        </w:rPr>
        <w:t xml:space="preserve"> that our </w:t>
      </w:r>
      <w:r w:rsidRPr="00C201F5">
        <w:rPr>
          <w:b/>
          <w:iCs/>
          <w:highlight w:val="cyan"/>
          <w:u w:val="single"/>
          <w:bdr w:val="single" w:sz="8" w:space="0" w:color="auto"/>
        </w:rPr>
        <w:t>engagement</w:t>
      </w:r>
      <w:r w:rsidRPr="00C201F5">
        <w:rPr>
          <w:highlight w:val="cyan"/>
          <w:u w:val="single"/>
        </w:rPr>
        <w:t xml:space="preserve"> with the law</w:t>
      </w:r>
      <w:r w:rsidRPr="00C201F5">
        <w:rPr>
          <w:sz w:val="16"/>
          <w:szCs w:val="16"/>
        </w:rPr>
        <w:t xml:space="preserve">, and thus, our attempts to ‘use’ it to advance our normative aspirations, </w:t>
      </w:r>
      <w:r w:rsidRPr="00C201F5">
        <w:rPr>
          <w:u w:val="single"/>
        </w:rPr>
        <w:t>is</w:t>
      </w:r>
      <w:r w:rsidRPr="00C201F5">
        <w:rPr>
          <w:sz w:val="16"/>
          <w:szCs w:val="16"/>
        </w:rPr>
        <w:t xml:space="preserve"> profoundly </w:t>
      </w:r>
      <w:r w:rsidRPr="00C201F5">
        <w:rPr>
          <w:u w:val="single"/>
        </w:rPr>
        <w:t xml:space="preserve">problematic: doing so not only </w:t>
      </w:r>
      <w:r w:rsidRPr="00C201F5">
        <w:rPr>
          <w:highlight w:val="cyan"/>
          <w:u w:val="single"/>
        </w:rPr>
        <w:t>risks</w:t>
      </w:r>
      <w:r w:rsidRPr="00C201F5">
        <w:rPr>
          <w:u w:val="single"/>
        </w:rPr>
        <w:t xml:space="preserve"> those conflicts and projects being </w:t>
      </w:r>
      <w:r w:rsidRPr="00C201F5">
        <w:rPr>
          <w:b/>
          <w:iCs/>
          <w:u w:val="single"/>
          <w:bdr w:val="single" w:sz="8" w:space="0" w:color="auto"/>
        </w:rPr>
        <w:t>distorted</w:t>
      </w:r>
      <w:r w:rsidRPr="00C201F5">
        <w:rPr>
          <w:u w:val="single"/>
        </w:rPr>
        <w:t xml:space="preserve"> and </w:t>
      </w:r>
      <w:r w:rsidRPr="00C201F5">
        <w:rPr>
          <w:b/>
          <w:iCs/>
          <w:u w:val="single"/>
          <w:bdr w:val="single" w:sz="8" w:space="0" w:color="auto"/>
        </w:rPr>
        <w:t>reframed</w:t>
      </w:r>
      <w:r w:rsidRPr="00C201F5">
        <w:rPr>
          <w:u w:val="single"/>
        </w:rPr>
        <w:t xml:space="preserve"> in ways that are </w:t>
      </w:r>
      <w:r w:rsidRPr="00C201F5">
        <w:rPr>
          <w:b/>
          <w:iCs/>
          <w:u w:val="single"/>
          <w:bdr w:val="single" w:sz="8" w:space="0" w:color="auto"/>
        </w:rPr>
        <w:t>consistent</w:t>
      </w:r>
      <w:r w:rsidRPr="00C201F5">
        <w:rPr>
          <w:u w:val="single"/>
        </w:rPr>
        <w:t xml:space="preserve"> with </w:t>
      </w:r>
      <w:r w:rsidRPr="00C201F5">
        <w:rPr>
          <w:b/>
          <w:iCs/>
          <w:u w:val="single"/>
          <w:bdr w:val="single" w:sz="8" w:space="0" w:color="auto"/>
        </w:rPr>
        <w:t>existing structures</w:t>
      </w:r>
      <w:r w:rsidRPr="00C201F5">
        <w:rPr>
          <w:u w:val="single"/>
        </w:rPr>
        <w:t xml:space="preserve">, but it also risks </w:t>
      </w:r>
      <w:r w:rsidRPr="00C201F5">
        <w:rPr>
          <w:b/>
          <w:iCs/>
          <w:highlight w:val="cyan"/>
          <w:u w:val="single"/>
          <w:bdr w:val="single" w:sz="8" w:space="0" w:color="auto"/>
        </w:rPr>
        <w:t>perpetuating</w:t>
      </w:r>
      <w:r w:rsidRPr="00C201F5">
        <w:rPr>
          <w:u w:val="single"/>
        </w:rPr>
        <w:t xml:space="preserve"> and </w:t>
      </w:r>
      <w:r w:rsidRPr="00C201F5">
        <w:rPr>
          <w:b/>
          <w:iCs/>
          <w:u w:val="single"/>
          <w:bdr w:val="single" w:sz="8" w:space="0" w:color="auto"/>
        </w:rPr>
        <w:t>legitimising</w:t>
      </w:r>
      <w:r w:rsidRPr="00C201F5">
        <w:rPr>
          <w:u w:val="single"/>
        </w:rPr>
        <w:t xml:space="preserve"> those </w:t>
      </w:r>
      <w:r w:rsidRPr="00C201F5">
        <w:rPr>
          <w:highlight w:val="cyan"/>
          <w:u w:val="single"/>
        </w:rPr>
        <w:t>structures</w:t>
      </w:r>
      <w:r w:rsidRPr="00C201F5">
        <w:rPr>
          <w:u w:val="single"/>
        </w:rPr>
        <w:t xml:space="preserve"> in the process</w:t>
      </w:r>
      <w:r w:rsidRPr="00C201F5">
        <w:rPr>
          <w:sz w:val="16"/>
          <w:szCs w:val="16"/>
        </w:rPr>
        <w:t xml:space="preserve"> (Adams, 2020B). Not only do we tend to develop normative projects that are consistent with existing structures, therefore, insofar as we tend to internalise the assumptions and premises internal to the law, and immanent in the social contexts in which those projects are formed; but even when we engage expressly with the structural causes of the problems we confront, and thus, when we develop structurally informed goals and aspirations, the moment we begin to realise those goals and aspirations through law, they tend to be come depoliticised, abstracted and distorted (Knox, 2012).</w:t>
      </w:r>
    </w:p>
    <w:p w14:paraId="5F887CAF" w14:textId="77777777" w:rsidR="00B87BB3" w:rsidRPr="00C201F5" w:rsidRDefault="00B87BB3" w:rsidP="00B87BB3">
      <w:pPr>
        <w:rPr>
          <w:sz w:val="16"/>
          <w:szCs w:val="16"/>
        </w:rPr>
      </w:pPr>
      <w:r w:rsidRPr="00C201F5">
        <w:rPr>
          <w:u w:val="single"/>
        </w:rPr>
        <w:t xml:space="preserve">In light of these observations, labour lawyers need to take a </w:t>
      </w:r>
      <w:r w:rsidRPr="00C201F5">
        <w:rPr>
          <w:b/>
          <w:iCs/>
          <w:u w:val="single"/>
          <w:bdr w:val="single" w:sz="8" w:space="0" w:color="auto"/>
        </w:rPr>
        <w:t>cautious</w:t>
      </w:r>
      <w:r w:rsidRPr="00C201F5">
        <w:rPr>
          <w:u w:val="single"/>
        </w:rPr>
        <w:t xml:space="preserve"> and </w:t>
      </w:r>
      <w:r w:rsidRPr="00C201F5">
        <w:rPr>
          <w:b/>
          <w:iCs/>
          <w:u w:val="single"/>
          <w:bdr w:val="single" w:sz="8" w:space="0" w:color="auto"/>
        </w:rPr>
        <w:t>reflexive approach</w:t>
      </w:r>
      <w:r w:rsidRPr="00C201F5">
        <w:rPr>
          <w:u w:val="single"/>
        </w:rPr>
        <w:t xml:space="preserve"> when it comes to</w:t>
      </w:r>
      <w:r w:rsidRPr="00C201F5">
        <w:rPr>
          <w:sz w:val="16"/>
          <w:szCs w:val="16"/>
        </w:rPr>
        <w:t xml:space="preserve"> thinking about </w:t>
      </w:r>
      <w:r w:rsidRPr="00C201F5">
        <w:rPr>
          <w:u w:val="single"/>
        </w:rPr>
        <w:t>law’s</w:t>
      </w:r>
      <w:r w:rsidRPr="00C201F5">
        <w:rPr>
          <w:sz w:val="16"/>
          <w:szCs w:val="16"/>
        </w:rPr>
        <w:t xml:space="preserve"> potential </w:t>
      </w:r>
      <w:r w:rsidRPr="00C201F5">
        <w:rPr>
          <w:u w:val="single"/>
        </w:rPr>
        <w:t xml:space="preserve">role in </w:t>
      </w:r>
      <w:r w:rsidRPr="00C201F5">
        <w:rPr>
          <w:b/>
          <w:iCs/>
          <w:u w:val="single"/>
          <w:bdr w:val="single" w:sz="8" w:space="0" w:color="auto"/>
        </w:rPr>
        <w:t>changing</w:t>
      </w:r>
      <w:r w:rsidRPr="00C201F5">
        <w:rPr>
          <w:u w:val="single"/>
        </w:rPr>
        <w:t xml:space="preserve"> or </w:t>
      </w:r>
      <w:r w:rsidRPr="00C201F5">
        <w:rPr>
          <w:b/>
          <w:iCs/>
          <w:u w:val="single"/>
          <w:bdr w:val="single" w:sz="8" w:space="0" w:color="auto"/>
        </w:rPr>
        <w:t>improving</w:t>
      </w:r>
      <w:r w:rsidRPr="00C201F5">
        <w:rPr>
          <w:sz w:val="16"/>
          <w:szCs w:val="16"/>
        </w:rPr>
        <w:t xml:space="preserve"> the </w:t>
      </w:r>
      <w:r w:rsidRPr="00C201F5">
        <w:rPr>
          <w:u w:val="single"/>
        </w:rPr>
        <w:t>problems</w:t>
      </w:r>
      <w:r w:rsidRPr="00C201F5">
        <w:rPr>
          <w:sz w:val="16"/>
          <w:szCs w:val="16"/>
        </w:rPr>
        <w:t xml:space="preserve"> identified by social actors and commentators. In particular, it cautions us that </w:t>
      </w:r>
      <w:r w:rsidRPr="00C201F5">
        <w:rPr>
          <w:u w:val="single"/>
        </w:rPr>
        <w:t>using law</w:t>
      </w:r>
      <w:r w:rsidRPr="00C201F5">
        <w:rPr>
          <w:sz w:val="16"/>
          <w:szCs w:val="16"/>
        </w:rPr>
        <w:t xml:space="preserve">, and legal argument, in the short term, to respond to immediate social problems, or resolve conjunctural social struggles and disputes </w:t>
      </w:r>
      <w:r w:rsidRPr="00C201F5">
        <w:rPr>
          <w:u w:val="single"/>
        </w:rPr>
        <w:t xml:space="preserve">is </w:t>
      </w:r>
      <w:r w:rsidRPr="00C201F5">
        <w:rPr>
          <w:b/>
          <w:iCs/>
          <w:u w:val="single"/>
          <w:bdr w:val="single" w:sz="8" w:space="0" w:color="auto"/>
        </w:rPr>
        <w:t>inherently risky</w:t>
      </w:r>
      <w:r w:rsidRPr="00C201F5">
        <w:rPr>
          <w:u w:val="single"/>
        </w:rPr>
        <w:t xml:space="preserve">. It is likely that in doing so, we will simply be </w:t>
      </w:r>
      <w:r w:rsidRPr="00C201F5">
        <w:rPr>
          <w:b/>
          <w:iCs/>
          <w:u w:val="single"/>
          <w:bdr w:val="single" w:sz="8" w:space="0" w:color="auto"/>
        </w:rPr>
        <w:t>reproducing</w:t>
      </w:r>
      <w:r w:rsidRPr="00C201F5">
        <w:rPr>
          <w:u w:val="single"/>
        </w:rPr>
        <w:t xml:space="preserve"> and </w:t>
      </w:r>
      <w:r w:rsidRPr="00C201F5">
        <w:rPr>
          <w:b/>
          <w:iCs/>
          <w:u w:val="single"/>
          <w:bdr w:val="single" w:sz="8" w:space="0" w:color="auto"/>
        </w:rPr>
        <w:t>legitimising</w:t>
      </w:r>
      <w:r w:rsidRPr="00C201F5">
        <w:rPr>
          <w:u w:val="single"/>
        </w:rPr>
        <w:t xml:space="preserve">, the very structures that in the </w:t>
      </w:r>
      <w:r w:rsidRPr="00C201F5">
        <w:rPr>
          <w:b/>
          <w:iCs/>
          <w:u w:val="single"/>
          <w:bdr w:val="single" w:sz="8" w:space="0" w:color="auto"/>
        </w:rPr>
        <w:t>long term</w:t>
      </w:r>
      <w:r w:rsidRPr="00C201F5">
        <w:rPr>
          <w:u w:val="single"/>
        </w:rPr>
        <w:t xml:space="preserve">, will be </w:t>
      </w:r>
      <w:r w:rsidRPr="00C201F5">
        <w:rPr>
          <w:b/>
          <w:iCs/>
          <w:u w:val="single"/>
          <w:bdr w:val="single" w:sz="8" w:space="0" w:color="auto"/>
        </w:rPr>
        <w:t>necessary</w:t>
      </w:r>
      <w:r w:rsidRPr="00C201F5">
        <w:rPr>
          <w:u w:val="single"/>
        </w:rPr>
        <w:t xml:space="preserve"> to </w:t>
      </w:r>
      <w:r w:rsidRPr="00C201F5">
        <w:rPr>
          <w:b/>
          <w:iCs/>
          <w:u w:val="single"/>
          <w:bdr w:val="single" w:sz="8" w:space="0" w:color="auto"/>
        </w:rPr>
        <w:t>change</w:t>
      </w:r>
      <w:r w:rsidRPr="00C201F5">
        <w:rPr>
          <w:u w:val="single"/>
        </w:rPr>
        <w:t xml:space="preserve"> or </w:t>
      </w:r>
      <w:r w:rsidRPr="00C201F5">
        <w:rPr>
          <w:b/>
          <w:iCs/>
          <w:u w:val="single"/>
          <w:bdr w:val="single" w:sz="8" w:space="0" w:color="auto"/>
        </w:rPr>
        <w:t>transcend</w:t>
      </w:r>
      <w:r w:rsidRPr="00C201F5">
        <w:rPr>
          <w:sz w:val="16"/>
          <w:szCs w:val="16"/>
        </w:rPr>
        <w:t xml:space="preserve">, to overcome their underlying causes (Knox, 2012; Holdren, 2020; Adams, 2020A). </w:t>
      </w:r>
      <w:r w:rsidRPr="00C201F5">
        <w:rPr>
          <w:highlight w:val="cyan"/>
          <w:u w:val="single"/>
        </w:rPr>
        <w:t xml:space="preserve">This does </w:t>
      </w:r>
      <w:r w:rsidRPr="00C201F5">
        <w:rPr>
          <w:b/>
          <w:iCs/>
          <w:highlight w:val="cyan"/>
          <w:u w:val="single"/>
          <w:bdr w:val="single" w:sz="8" w:space="0" w:color="auto"/>
        </w:rPr>
        <w:t>not</w:t>
      </w:r>
      <w:r w:rsidRPr="00C201F5">
        <w:rPr>
          <w:highlight w:val="cyan"/>
          <w:u w:val="single"/>
        </w:rPr>
        <w:t xml:space="preserve"> mean </w:t>
      </w:r>
      <w:r w:rsidRPr="00C201F5">
        <w:rPr>
          <w:b/>
          <w:iCs/>
          <w:highlight w:val="cyan"/>
          <w:u w:val="single"/>
          <w:bdr w:val="single" w:sz="8" w:space="0" w:color="auto"/>
        </w:rPr>
        <w:t>abandoning</w:t>
      </w:r>
      <w:r w:rsidRPr="00C201F5">
        <w:rPr>
          <w:highlight w:val="cyan"/>
          <w:u w:val="single"/>
        </w:rPr>
        <w:t xml:space="preserve"> the law</w:t>
      </w:r>
      <w:r w:rsidRPr="00C201F5">
        <w:rPr>
          <w:u w:val="single"/>
        </w:rPr>
        <w:t xml:space="preserve"> entirely; </w:t>
      </w:r>
      <w:r w:rsidRPr="00C201F5">
        <w:rPr>
          <w:highlight w:val="cyan"/>
          <w:u w:val="single"/>
        </w:rPr>
        <w:t>it</w:t>
      </w:r>
      <w:r w:rsidRPr="00C201F5">
        <w:rPr>
          <w:u w:val="single"/>
        </w:rPr>
        <w:t xml:space="preserve"> simply </w:t>
      </w:r>
      <w:r w:rsidRPr="00C201F5">
        <w:rPr>
          <w:highlight w:val="cyan"/>
          <w:u w:val="single"/>
        </w:rPr>
        <w:t>means</w:t>
      </w:r>
      <w:r w:rsidRPr="00C201F5">
        <w:rPr>
          <w:u w:val="single"/>
        </w:rPr>
        <w:t xml:space="preserve"> that </w:t>
      </w:r>
      <w:r w:rsidRPr="00C201F5">
        <w:rPr>
          <w:highlight w:val="cyan"/>
          <w:u w:val="single"/>
        </w:rPr>
        <w:t xml:space="preserve">we must remain </w:t>
      </w:r>
      <w:r w:rsidRPr="00C201F5">
        <w:rPr>
          <w:b/>
          <w:iCs/>
          <w:highlight w:val="cyan"/>
          <w:u w:val="single"/>
          <w:bdr w:val="single" w:sz="8" w:space="0" w:color="auto"/>
        </w:rPr>
        <w:t>reflexive</w:t>
      </w:r>
      <w:r w:rsidRPr="00C201F5">
        <w:rPr>
          <w:b/>
          <w:iCs/>
          <w:u w:val="single"/>
          <w:bdr w:val="single" w:sz="8" w:space="0" w:color="auto"/>
        </w:rPr>
        <w:t>ly aware</w:t>
      </w:r>
      <w:r w:rsidRPr="00C201F5">
        <w:rPr>
          <w:u w:val="single"/>
        </w:rPr>
        <w:t xml:space="preserve"> of these risks, and that we must </w:t>
      </w:r>
      <w:r w:rsidRPr="00C201F5">
        <w:rPr>
          <w:b/>
          <w:iCs/>
          <w:u w:val="single"/>
          <w:bdr w:val="single" w:sz="8" w:space="0" w:color="auto"/>
        </w:rPr>
        <w:t>explore</w:t>
      </w:r>
      <w:r w:rsidRPr="00C201F5">
        <w:rPr>
          <w:sz w:val="16"/>
          <w:szCs w:val="16"/>
        </w:rPr>
        <w:t xml:space="preserve">, and pay attention to, </w:t>
      </w:r>
      <w:r w:rsidRPr="00C201F5">
        <w:rPr>
          <w:u w:val="single"/>
        </w:rPr>
        <w:t>the scope that exists for deploying law</w:t>
      </w:r>
      <w:r w:rsidRPr="00C201F5">
        <w:rPr>
          <w:sz w:val="16"/>
          <w:szCs w:val="16"/>
        </w:rPr>
        <w:t xml:space="preserve"> and legal argument, </w:t>
      </w:r>
      <w:r w:rsidRPr="00C201F5">
        <w:rPr>
          <w:u w:val="single"/>
        </w:rPr>
        <w:t xml:space="preserve">in a way that </w:t>
      </w:r>
      <w:r w:rsidRPr="00C201F5">
        <w:rPr>
          <w:b/>
          <w:iCs/>
          <w:u w:val="single"/>
          <w:bdr w:val="single" w:sz="8" w:space="0" w:color="auto"/>
        </w:rPr>
        <w:t>disrupts</w:t>
      </w:r>
      <w:r w:rsidRPr="00C201F5">
        <w:rPr>
          <w:u w:val="single"/>
        </w:rPr>
        <w:t xml:space="preserve">, </w:t>
      </w:r>
      <w:r w:rsidRPr="00C201F5">
        <w:rPr>
          <w:b/>
          <w:iCs/>
          <w:u w:val="single"/>
          <w:bdr w:val="single" w:sz="8" w:space="0" w:color="auto"/>
        </w:rPr>
        <w:t>unsettles</w:t>
      </w:r>
      <w:r w:rsidRPr="00C201F5">
        <w:rPr>
          <w:u w:val="single"/>
        </w:rPr>
        <w:t xml:space="preserve">, and </w:t>
      </w:r>
      <w:r w:rsidRPr="00C201F5">
        <w:rPr>
          <w:b/>
          <w:iCs/>
          <w:u w:val="single"/>
          <w:bdr w:val="single" w:sz="8" w:space="0" w:color="auto"/>
        </w:rPr>
        <w:t>re-politicises</w:t>
      </w:r>
      <w:r w:rsidRPr="00C201F5">
        <w:rPr>
          <w:sz w:val="16"/>
          <w:szCs w:val="16"/>
        </w:rPr>
        <w:t xml:space="preserve">; in a way that not only makes structures visible, but also, the role in those </w:t>
      </w:r>
      <w:r w:rsidRPr="00C201F5">
        <w:rPr>
          <w:u w:val="single"/>
        </w:rPr>
        <w:t>structures</w:t>
      </w:r>
      <w:r w:rsidRPr="00C201F5">
        <w:rPr>
          <w:sz w:val="16"/>
          <w:szCs w:val="16"/>
        </w:rPr>
        <w:t>, of law, and legal concepts.</w:t>
      </w:r>
    </w:p>
    <w:p w14:paraId="12241C92" w14:textId="77777777" w:rsidR="00B87BB3" w:rsidRPr="00C201F5" w:rsidRDefault="00B87BB3" w:rsidP="00B87BB3">
      <w:pPr>
        <w:rPr>
          <w:sz w:val="16"/>
          <w:szCs w:val="16"/>
        </w:rPr>
      </w:pPr>
      <w:r w:rsidRPr="00C201F5">
        <w:rPr>
          <w:sz w:val="16"/>
          <w:szCs w:val="16"/>
        </w:rPr>
        <w:t xml:space="preserve">These observations suggest </w:t>
      </w:r>
      <w:r w:rsidRPr="00C201F5">
        <w:rPr>
          <w:u w:val="single"/>
        </w:rPr>
        <w:t xml:space="preserve">a </w:t>
      </w:r>
      <w:r w:rsidRPr="00C201F5">
        <w:rPr>
          <w:b/>
          <w:iCs/>
          <w:u w:val="single"/>
          <w:bdr w:val="single" w:sz="8" w:space="0" w:color="auto"/>
        </w:rPr>
        <w:t>twofold strategy</w:t>
      </w:r>
      <w:r w:rsidRPr="00C201F5">
        <w:rPr>
          <w:u w:val="single"/>
        </w:rPr>
        <w:t xml:space="preserve"> will be </w:t>
      </w:r>
      <w:r w:rsidRPr="00C201F5">
        <w:rPr>
          <w:b/>
          <w:iCs/>
          <w:u w:val="single"/>
          <w:bdr w:val="single" w:sz="8" w:space="0" w:color="auto"/>
        </w:rPr>
        <w:t>necessary</w:t>
      </w:r>
      <w:r w:rsidRPr="00C201F5">
        <w:rPr>
          <w:sz w:val="16"/>
          <w:szCs w:val="16"/>
        </w:rPr>
        <w:t xml:space="preserve"> if labour lawyers are to formulate and advance structurally or ontologically informed normative arguments in relation to labour law, and, in turn, if they are to competently challenge, and overcome, the neoliberal critique. The above analysis thus emphasises the importance of critically interrogating why certain theories of social justice appear ‘morally appealing’ to us in certain contexts, and thus why certain practices, or outcomes, appear so problematic. It forces us to take seriously the ontological basis of the ideologies driving labour market policies, rather than simply dismissing them and offering alternatives. The market only appears as a natural order, and individuals as naturally equal and free, in particular socio-historical conditions, and the role of law and legal discourse in upholding this ‘image’ must not be overlooked (Palermo, 2017). Nor, however, should it be uncritically accepted. Defending labour law policies in the name of the ‘universal’ values of human dignity, freedom and equality, without exploring why these values appear so important to us, and in what conditions, overlooks the role these values themselves play in the reproduction of the relations through which substantive inequalities are systematically reproduced. </w:t>
      </w:r>
      <w:r w:rsidRPr="00C201F5">
        <w:rPr>
          <w:u w:val="single"/>
        </w:rPr>
        <w:t xml:space="preserve">The </w:t>
      </w:r>
      <w:r w:rsidRPr="00C201F5">
        <w:rPr>
          <w:b/>
          <w:iCs/>
          <w:u w:val="single"/>
          <w:bdr w:val="single" w:sz="8" w:space="0" w:color="auto"/>
        </w:rPr>
        <w:t>task</w:t>
      </w:r>
      <w:r w:rsidRPr="00C201F5">
        <w:rPr>
          <w:u w:val="single"/>
        </w:rPr>
        <w:t xml:space="preserve"> for the </w:t>
      </w:r>
      <w:r w:rsidRPr="00C201F5">
        <w:rPr>
          <w:b/>
          <w:iCs/>
          <w:u w:val="single"/>
          <w:bdr w:val="single" w:sz="8" w:space="0" w:color="auto"/>
        </w:rPr>
        <w:t>labour law scholar</w:t>
      </w:r>
      <w:r w:rsidRPr="00C201F5">
        <w:rPr>
          <w:u w:val="single"/>
        </w:rPr>
        <w:t xml:space="preserve"> should</w:t>
      </w:r>
      <w:r w:rsidRPr="00C201F5">
        <w:rPr>
          <w:sz w:val="16"/>
          <w:szCs w:val="16"/>
        </w:rPr>
        <w:t xml:space="preserve"> not </w:t>
      </w:r>
      <w:r w:rsidRPr="00C201F5">
        <w:rPr>
          <w:u w:val="single"/>
        </w:rPr>
        <w:t>be</w:t>
      </w:r>
      <w:r w:rsidRPr="00C201F5">
        <w:rPr>
          <w:sz w:val="16"/>
          <w:szCs w:val="16"/>
        </w:rPr>
        <w:t xml:space="preserve"> to internalise the values that appear desirable or important to us, but to constantly question, and problemetise them; to explore and expose their structural basis, so as to open the door to </w:t>
      </w:r>
      <w:r w:rsidRPr="00C201F5">
        <w:rPr>
          <w:u w:val="single"/>
        </w:rPr>
        <w:t xml:space="preserve">a more </w:t>
      </w:r>
      <w:r w:rsidRPr="00C201F5">
        <w:rPr>
          <w:b/>
          <w:iCs/>
          <w:u w:val="single"/>
          <w:bdr w:val="single" w:sz="8" w:space="0" w:color="auto"/>
        </w:rPr>
        <w:t>reflexive</w:t>
      </w:r>
      <w:r w:rsidRPr="00C201F5">
        <w:rPr>
          <w:u w:val="single"/>
        </w:rPr>
        <w:t xml:space="preserve">, </w:t>
      </w:r>
      <w:r w:rsidRPr="00C201F5">
        <w:rPr>
          <w:b/>
          <w:iCs/>
          <w:u w:val="single"/>
          <w:bdr w:val="single" w:sz="8" w:space="0" w:color="auto"/>
        </w:rPr>
        <w:t>situated</w:t>
      </w:r>
      <w:r w:rsidRPr="00C201F5">
        <w:rPr>
          <w:u w:val="single"/>
        </w:rPr>
        <w:t xml:space="preserve">, </w:t>
      </w:r>
      <w:r w:rsidRPr="00C201F5">
        <w:rPr>
          <w:b/>
          <w:iCs/>
          <w:u w:val="single"/>
          <w:bdr w:val="single" w:sz="8" w:space="0" w:color="auto"/>
        </w:rPr>
        <w:t>normative critique</w:t>
      </w:r>
      <w:r w:rsidRPr="00C201F5">
        <w:rPr>
          <w:sz w:val="16"/>
          <w:szCs w:val="16"/>
        </w:rPr>
        <w:t>.</w:t>
      </w:r>
    </w:p>
    <w:p w14:paraId="0E68BC19" w14:textId="77777777" w:rsidR="00B87BB3" w:rsidRPr="00C201F5" w:rsidRDefault="00B87BB3" w:rsidP="00B87BB3">
      <w:pPr>
        <w:rPr>
          <w:sz w:val="16"/>
          <w:szCs w:val="16"/>
        </w:rPr>
      </w:pPr>
      <w:r w:rsidRPr="00C201F5">
        <w:rPr>
          <w:sz w:val="16"/>
          <w:szCs w:val="16"/>
        </w:rPr>
        <w:t xml:space="preserve">In thinking about our shorter term goals, moreover, one of the implications of </w:t>
      </w:r>
      <w:r w:rsidRPr="00C201F5">
        <w:rPr>
          <w:u w:val="single"/>
        </w:rPr>
        <w:t xml:space="preserve">the </w:t>
      </w:r>
      <w:r w:rsidRPr="00C201F5">
        <w:rPr>
          <w:b/>
          <w:iCs/>
          <w:u w:val="single"/>
          <w:bdr w:val="single" w:sz="8" w:space="0" w:color="auto"/>
        </w:rPr>
        <w:t>structural approach</w:t>
      </w:r>
      <w:r w:rsidRPr="00C201F5">
        <w:rPr>
          <w:sz w:val="16"/>
          <w:szCs w:val="16"/>
        </w:rPr>
        <w:t xml:space="preserve"> is that it </w:t>
      </w:r>
      <w:r w:rsidRPr="00C201F5">
        <w:rPr>
          <w:u w:val="single"/>
        </w:rPr>
        <w:t xml:space="preserve">points our attention to the importance of exploring </w:t>
      </w:r>
      <w:r w:rsidRPr="00C201F5">
        <w:rPr>
          <w:b/>
          <w:iCs/>
          <w:u w:val="single"/>
          <w:bdr w:val="single" w:sz="8" w:space="0" w:color="auto"/>
        </w:rPr>
        <w:t>both</w:t>
      </w:r>
      <w:r w:rsidRPr="00C201F5">
        <w:rPr>
          <w:u w:val="single"/>
        </w:rPr>
        <w:t xml:space="preserve"> the </w:t>
      </w:r>
      <w:r w:rsidRPr="00C201F5">
        <w:rPr>
          <w:b/>
          <w:iCs/>
          <w:u w:val="single"/>
          <w:bdr w:val="single" w:sz="8" w:space="0" w:color="auto"/>
        </w:rPr>
        <w:t>underlying structural logics</w:t>
      </w:r>
      <w:r w:rsidRPr="00C201F5">
        <w:rPr>
          <w:u w:val="single"/>
        </w:rPr>
        <w:t xml:space="preserve"> shaping social development and the </w:t>
      </w:r>
      <w:r w:rsidRPr="00C201F5">
        <w:rPr>
          <w:b/>
          <w:iCs/>
          <w:u w:val="single"/>
          <w:bdr w:val="single" w:sz="8" w:space="0" w:color="auto"/>
        </w:rPr>
        <w:t>complexity</w:t>
      </w:r>
      <w:r w:rsidRPr="00C201F5">
        <w:rPr>
          <w:u w:val="single"/>
        </w:rPr>
        <w:t xml:space="preserve"> and </w:t>
      </w:r>
      <w:r w:rsidRPr="00C201F5">
        <w:rPr>
          <w:b/>
          <w:iCs/>
          <w:u w:val="single"/>
          <w:bdr w:val="single" w:sz="8" w:space="0" w:color="auto"/>
        </w:rPr>
        <w:t>contingency</w:t>
      </w:r>
      <w:r w:rsidRPr="00C201F5">
        <w:rPr>
          <w:u w:val="single"/>
        </w:rPr>
        <w:t xml:space="preserve"> of the ways in which those logics </w:t>
      </w:r>
      <w:r w:rsidRPr="00C201F5">
        <w:rPr>
          <w:b/>
          <w:iCs/>
          <w:u w:val="single"/>
          <w:bdr w:val="single" w:sz="8" w:space="0" w:color="auto"/>
        </w:rPr>
        <w:t>manifest in practice</w:t>
      </w:r>
      <w:r w:rsidRPr="00C201F5">
        <w:rPr>
          <w:u w:val="single"/>
        </w:rPr>
        <w:t xml:space="preserve">. </w:t>
      </w:r>
      <w:r w:rsidRPr="00C201F5">
        <w:rPr>
          <w:highlight w:val="cyan"/>
          <w:u w:val="single"/>
        </w:rPr>
        <w:t>While</w:t>
      </w:r>
      <w:r w:rsidRPr="00C201F5">
        <w:rPr>
          <w:u w:val="single"/>
        </w:rPr>
        <w:t xml:space="preserve"> the structure of </w:t>
      </w:r>
      <w:r w:rsidRPr="00C201F5">
        <w:rPr>
          <w:highlight w:val="cyan"/>
          <w:u w:val="single"/>
        </w:rPr>
        <w:t>capitalism</w:t>
      </w:r>
      <w:r w:rsidRPr="00C201F5">
        <w:rPr>
          <w:sz w:val="16"/>
          <w:szCs w:val="16"/>
        </w:rPr>
        <w:t xml:space="preserve"> profoundly </w:t>
      </w:r>
      <w:r w:rsidRPr="00C201F5">
        <w:rPr>
          <w:b/>
          <w:iCs/>
          <w:highlight w:val="cyan"/>
          <w:u w:val="single"/>
          <w:bdr w:val="single" w:sz="8" w:space="0" w:color="auto"/>
        </w:rPr>
        <w:t>conditions</w:t>
      </w:r>
      <w:r w:rsidRPr="00C201F5">
        <w:rPr>
          <w:u w:val="single"/>
        </w:rPr>
        <w:t xml:space="preserve"> the sort of </w:t>
      </w:r>
      <w:r w:rsidRPr="00C201F5">
        <w:rPr>
          <w:highlight w:val="cyan"/>
          <w:u w:val="single"/>
        </w:rPr>
        <w:t>social development</w:t>
      </w:r>
      <w:r w:rsidRPr="00C201F5">
        <w:rPr>
          <w:u w:val="single"/>
        </w:rPr>
        <w:t xml:space="preserve"> that can occur</w:t>
      </w:r>
      <w:r w:rsidRPr="00C201F5">
        <w:rPr>
          <w:sz w:val="16"/>
          <w:szCs w:val="16"/>
        </w:rPr>
        <w:t xml:space="preserve">, and thus, the sorts of socio-economic outcomes that can be achieved, </w:t>
      </w:r>
      <w:r w:rsidRPr="00C201F5">
        <w:rPr>
          <w:highlight w:val="cyan"/>
          <w:u w:val="single"/>
        </w:rPr>
        <w:t xml:space="preserve">it does </w:t>
      </w:r>
      <w:r w:rsidRPr="00C201F5">
        <w:rPr>
          <w:b/>
          <w:iCs/>
          <w:highlight w:val="cyan"/>
          <w:u w:val="single"/>
          <w:bdr w:val="single" w:sz="8" w:space="0" w:color="auto"/>
        </w:rPr>
        <w:t>not determine</w:t>
      </w:r>
      <w:r w:rsidRPr="00C201F5">
        <w:rPr>
          <w:highlight w:val="cyan"/>
          <w:u w:val="single"/>
        </w:rPr>
        <w:t xml:space="preserve"> them</w:t>
      </w:r>
      <w:r w:rsidRPr="00C201F5">
        <w:rPr>
          <w:sz w:val="16"/>
          <w:szCs w:val="16"/>
        </w:rPr>
        <w:t xml:space="preserve">. Thus, </w:t>
      </w:r>
      <w:r w:rsidRPr="00C201F5">
        <w:rPr>
          <w:highlight w:val="cyan"/>
          <w:u w:val="single"/>
        </w:rPr>
        <w:t xml:space="preserve">the </w:t>
      </w:r>
      <w:r w:rsidRPr="00C201F5">
        <w:rPr>
          <w:b/>
          <w:iCs/>
          <w:highlight w:val="cyan"/>
          <w:u w:val="single"/>
          <w:bdr w:val="single" w:sz="8" w:space="0" w:color="auto"/>
        </w:rPr>
        <w:t>particular way</w:t>
      </w:r>
      <w:r w:rsidRPr="00C201F5">
        <w:rPr>
          <w:u w:val="single"/>
        </w:rPr>
        <w:t xml:space="preserve"> in which </w:t>
      </w:r>
      <w:r w:rsidRPr="00C201F5">
        <w:rPr>
          <w:highlight w:val="cyan"/>
          <w:u w:val="single"/>
        </w:rPr>
        <w:t>capitalism</w:t>
      </w:r>
      <w:r w:rsidRPr="00C201F5">
        <w:rPr>
          <w:u w:val="single"/>
        </w:rPr>
        <w:t xml:space="preserve"> </w:t>
      </w:r>
      <w:r w:rsidRPr="00C201F5">
        <w:rPr>
          <w:highlight w:val="cyan"/>
          <w:u w:val="single"/>
        </w:rPr>
        <w:t>manifests</w:t>
      </w:r>
      <w:r w:rsidRPr="00C201F5">
        <w:rPr>
          <w:u w:val="single"/>
        </w:rPr>
        <w:t xml:space="preserve"> today, </w:t>
      </w:r>
      <w:r w:rsidRPr="00C201F5">
        <w:rPr>
          <w:highlight w:val="cyan"/>
          <w:u w:val="single"/>
        </w:rPr>
        <w:t>and</w:t>
      </w:r>
      <w:r w:rsidRPr="00C201F5">
        <w:rPr>
          <w:sz w:val="16"/>
          <w:szCs w:val="16"/>
        </w:rPr>
        <w:t xml:space="preserve"> indeed </w:t>
      </w:r>
      <w:r w:rsidRPr="00C201F5">
        <w:rPr>
          <w:highlight w:val="cyan"/>
          <w:u w:val="single"/>
        </w:rPr>
        <w:t xml:space="preserve">the </w:t>
      </w:r>
      <w:r w:rsidRPr="00C201F5">
        <w:rPr>
          <w:b/>
          <w:iCs/>
          <w:highlight w:val="cyan"/>
          <w:u w:val="single"/>
          <w:bdr w:val="single" w:sz="8" w:space="0" w:color="auto"/>
        </w:rPr>
        <w:t>legal framework</w:t>
      </w:r>
      <w:r w:rsidRPr="00C201F5">
        <w:rPr>
          <w:highlight w:val="cyan"/>
          <w:u w:val="single"/>
        </w:rPr>
        <w:t xml:space="preserve"> in which its</w:t>
      </w:r>
      <w:r w:rsidRPr="00C201F5">
        <w:rPr>
          <w:u w:val="single"/>
        </w:rPr>
        <w:t xml:space="preserve"> constitutive </w:t>
      </w:r>
      <w:r w:rsidRPr="00C201F5">
        <w:rPr>
          <w:highlight w:val="cyan"/>
          <w:u w:val="single"/>
        </w:rPr>
        <w:t xml:space="preserve">practices are embedded, was </w:t>
      </w:r>
      <w:r w:rsidRPr="00C201F5">
        <w:rPr>
          <w:b/>
          <w:iCs/>
          <w:highlight w:val="cyan"/>
          <w:u w:val="single"/>
          <w:bdr w:val="single" w:sz="8" w:space="0" w:color="auto"/>
        </w:rPr>
        <w:t>not pre-given</w:t>
      </w:r>
      <w:r w:rsidRPr="00C201F5">
        <w:rPr>
          <w:u w:val="single"/>
        </w:rPr>
        <w:t>.</w:t>
      </w:r>
      <w:r w:rsidRPr="00C201F5">
        <w:rPr>
          <w:sz w:val="16"/>
          <w:szCs w:val="16"/>
        </w:rPr>
        <w:t xml:space="preserve"> Rather, </w:t>
      </w:r>
      <w:r w:rsidRPr="00C201F5">
        <w:rPr>
          <w:u w:val="single"/>
        </w:rPr>
        <w:t xml:space="preserve">it was the result of the </w:t>
      </w:r>
      <w:r w:rsidRPr="00C201F5">
        <w:rPr>
          <w:b/>
          <w:iCs/>
          <w:u w:val="single"/>
          <w:bdr w:val="single" w:sz="8" w:space="0" w:color="auto"/>
        </w:rPr>
        <w:t>particular way</w:t>
      </w:r>
      <w:r w:rsidRPr="00C201F5">
        <w:rPr>
          <w:u w:val="single"/>
        </w:rPr>
        <w:t xml:space="preserve"> in which those logics were </w:t>
      </w:r>
      <w:r w:rsidRPr="00C201F5">
        <w:rPr>
          <w:b/>
          <w:iCs/>
          <w:u w:val="single"/>
          <w:bdr w:val="single" w:sz="8" w:space="0" w:color="auto"/>
        </w:rPr>
        <w:t>subjectively interpreted</w:t>
      </w:r>
      <w:r w:rsidRPr="00C201F5">
        <w:rPr>
          <w:u w:val="single"/>
        </w:rPr>
        <w:t xml:space="preserve"> by social actors, and the way in which they responded to those logics in </w:t>
      </w:r>
      <w:r w:rsidRPr="00C201F5">
        <w:rPr>
          <w:b/>
          <w:iCs/>
          <w:u w:val="single"/>
          <w:bdr w:val="single" w:sz="8" w:space="0" w:color="auto"/>
        </w:rPr>
        <w:t>particular conditions</w:t>
      </w:r>
      <w:r w:rsidRPr="00C201F5">
        <w:rPr>
          <w:sz w:val="16"/>
          <w:szCs w:val="16"/>
        </w:rPr>
        <w:t xml:space="preserve">, and the longer-term implications of this for how social practices proceeded into the future (Archer, 1995, p. 146); hence the traditional emphasis on the class struggle in shaping capitalism’s, but also law’s, concrete development (Hepple, 2011; Dukes, 2014;,Arthurs, 2018). </w:t>
      </w:r>
      <w:r w:rsidRPr="00C201F5">
        <w:rPr>
          <w:u w:val="single"/>
        </w:rPr>
        <w:t xml:space="preserve">This observation forces us to recognise the </w:t>
      </w:r>
      <w:r w:rsidRPr="00C201F5">
        <w:rPr>
          <w:b/>
          <w:iCs/>
          <w:u w:val="single"/>
          <w:bdr w:val="single" w:sz="8" w:space="0" w:color="auto"/>
        </w:rPr>
        <w:t>contingency</w:t>
      </w:r>
      <w:r w:rsidRPr="00C201F5">
        <w:rPr>
          <w:u w:val="single"/>
        </w:rPr>
        <w:t xml:space="preserve"> of the </w:t>
      </w:r>
      <w:r w:rsidRPr="00C201F5">
        <w:rPr>
          <w:b/>
          <w:iCs/>
          <w:u w:val="single"/>
          <w:bdr w:val="single" w:sz="8" w:space="0" w:color="auto"/>
        </w:rPr>
        <w:t>present</w:t>
      </w:r>
      <w:r w:rsidRPr="00C201F5">
        <w:rPr>
          <w:u w:val="single"/>
        </w:rPr>
        <w:t xml:space="preserve">, and thus, the </w:t>
      </w:r>
      <w:r w:rsidRPr="00C201F5">
        <w:rPr>
          <w:b/>
          <w:iCs/>
          <w:u w:val="single"/>
          <w:bdr w:val="single" w:sz="8" w:space="0" w:color="auto"/>
        </w:rPr>
        <w:t>potential</w:t>
      </w:r>
      <w:r w:rsidRPr="00C201F5">
        <w:rPr>
          <w:u w:val="single"/>
        </w:rPr>
        <w:t xml:space="preserve"> that exists for a </w:t>
      </w:r>
      <w:r w:rsidRPr="00C201F5">
        <w:rPr>
          <w:b/>
          <w:iCs/>
          <w:u w:val="single"/>
          <w:bdr w:val="single" w:sz="8" w:space="0" w:color="auto"/>
        </w:rPr>
        <w:t>variety of futures</w:t>
      </w:r>
      <w:r w:rsidRPr="00C201F5">
        <w:rPr>
          <w:u w:val="single"/>
        </w:rPr>
        <w:t xml:space="preserve"> to be brought about, depending on </w:t>
      </w:r>
      <w:r w:rsidRPr="00C201F5">
        <w:rPr>
          <w:b/>
          <w:iCs/>
          <w:u w:val="single"/>
          <w:bdr w:val="single" w:sz="8" w:space="0" w:color="auto"/>
        </w:rPr>
        <w:t>how</w:t>
      </w:r>
      <w:r w:rsidRPr="00C201F5">
        <w:rPr>
          <w:u w:val="single"/>
        </w:rPr>
        <w:t xml:space="preserve"> we react </w:t>
      </w:r>
      <w:r w:rsidRPr="00C201F5">
        <w:rPr>
          <w:b/>
          <w:iCs/>
          <w:u w:val="single"/>
          <w:bdr w:val="single" w:sz="8" w:space="0" w:color="auto"/>
        </w:rPr>
        <w:t>today</w:t>
      </w:r>
      <w:r w:rsidRPr="00C201F5">
        <w:rPr>
          <w:u w:val="single"/>
        </w:rPr>
        <w:t xml:space="preserve"> to the </w:t>
      </w:r>
      <w:r w:rsidRPr="00C201F5">
        <w:rPr>
          <w:b/>
          <w:iCs/>
          <w:u w:val="single"/>
          <w:bdr w:val="single" w:sz="8" w:space="0" w:color="auto"/>
        </w:rPr>
        <w:t>structural contexts</w:t>
      </w:r>
      <w:r w:rsidRPr="00C201F5">
        <w:rPr>
          <w:u w:val="single"/>
        </w:rPr>
        <w:t xml:space="preserve"> in which we find ourselves</w:t>
      </w:r>
      <w:r w:rsidRPr="00C201F5">
        <w:rPr>
          <w:sz w:val="16"/>
          <w:szCs w:val="16"/>
        </w:rPr>
        <w:t xml:space="preserve">, and the conjunctural conditions which we face. </w:t>
      </w:r>
      <w:r w:rsidRPr="00C201F5">
        <w:rPr>
          <w:u w:val="single"/>
        </w:rPr>
        <w:t>These may be</w:t>
      </w:r>
      <w:r w:rsidRPr="00C201F5">
        <w:rPr>
          <w:sz w:val="16"/>
          <w:szCs w:val="16"/>
        </w:rPr>
        <w:t xml:space="preserve"> futures within capitalism, changes within capitalism’s necessary structures, but, potentially, </w:t>
      </w:r>
      <w:r w:rsidRPr="00C201F5">
        <w:rPr>
          <w:u w:val="single"/>
        </w:rPr>
        <w:t xml:space="preserve">futures within such structures that </w:t>
      </w:r>
      <w:r w:rsidRPr="00C201F5">
        <w:rPr>
          <w:b/>
          <w:iCs/>
          <w:u w:val="single"/>
          <w:bdr w:val="single" w:sz="8" w:space="0" w:color="auto"/>
        </w:rPr>
        <w:t>embrace</w:t>
      </w:r>
      <w:r w:rsidRPr="00C201F5">
        <w:rPr>
          <w:u w:val="single"/>
        </w:rPr>
        <w:t xml:space="preserve"> the potential for one day </w:t>
      </w:r>
      <w:r w:rsidRPr="00C201F5">
        <w:rPr>
          <w:b/>
          <w:iCs/>
          <w:u w:val="single"/>
          <w:bdr w:val="single" w:sz="8" w:space="0" w:color="auto"/>
        </w:rPr>
        <w:t>transcending</w:t>
      </w:r>
      <w:r w:rsidRPr="00C201F5">
        <w:rPr>
          <w:u w:val="single"/>
        </w:rPr>
        <w:t xml:space="preserve"> them</w:t>
      </w:r>
      <w:r w:rsidRPr="00C201F5">
        <w:rPr>
          <w:sz w:val="16"/>
          <w:szCs w:val="16"/>
        </w:rPr>
        <w:t>.</w:t>
      </w:r>
    </w:p>
    <w:p w14:paraId="6304C141" w14:textId="77777777" w:rsidR="00B87BB3" w:rsidRPr="00C201F5" w:rsidRDefault="00B87BB3" w:rsidP="00B87BB3">
      <w:pPr>
        <w:rPr>
          <w:sz w:val="16"/>
          <w:szCs w:val="16"/>
        </w:rPr>
      </w:pPr>
      <w:r w:rsidRPr="00C201F5">
        <w:rPr>
          <w:sz w:val="16"/>
          <w:szCs w:val="16"/>
        </w:rPr>
        <w:t xml:space="preserve">What the analysis of law’s relationship with capitalism emphasises, however, is that </w:t>
      </w:r>
      <w:r w:rsidRPr="00C201F5">
        <w:rPr>
          <w:b/>
          <w:iCs/>
          <w:highlight w:val="cyan"/>
          <w:u w:val="single"/>
          <w:bdr w:val="single" w:sz="8" w:space="0" w:color="auto"/>
        </w:rPr>
        <w:t>labour law</w:t>
      </w:r>
      <w:r w:rsidRPr="00C201F5">
        <w:rPr>
          <w:highlight w:val="cyan"/>
          <w:u w:val="single"/>
        </w:rPr>
        <w:t xml:space="preserve"> cannot</w:t>
      </w:r>
      <w:r w:rsidRPr="00C201F5">
        <w:rPr>
          <w:u w:val="single"/>
        </w:rPr>
        <w:t xml:space="preserve"> be seen as a mechanism with the capacity to </w:t>
      </w:r>
      <w:r w:rsidRPr="00C201F5">
        <w:rPr>
          <w:highlight w:val="cyan"/>
          <w:u w:val="single"/>
        </w:rPr>
        <w:t xml:space="preserve">change </w:t>
      </w:r>
      <w:r w:rsidRPr="00C201F5">
        <w:rPr>
          <w:b/>
          <w:iCs/>
          <w:highlight w:val="cyan"/>
          <w:u w:val="single"/>
          <w:bdr w:val="single" w:sz="8" w:space="0" w:color="auto"/>
        </w:rPr>
        <w:t>underlying</w:t>
      </w:r>
      <w:r w:rsidRPr="00C201F5">
        <w:rPr>
          <w:u w:val="single"/>
        </w:rPr>
        <w:t xml:space="preserve"> or </w:t>
      </w:r>
      <w:r w:rsidRPr="00C201F5">
        <w:rPr>
          <w:b/>
          <w:iCs/>
          <w:u w:val="single"/>
          <w:bdr w:val="single" w:sz="8" w:space="0" w:color="auto"/>
        </w:rPr>
        <w:t xml:space="preserve">basic </w:t>
      </w:r>
      <w:r w:rsidRPr="00C201F5">
        <w:rPr>
          <w:b/>
          <w:iCs/>
          <w:highlight w:val="cyan"/>
          <w:u w:val="single"/>
          <w:bdr w:val="single" w:sz="8" w:space="0" w:color="auto"/>
        </w:rPr>
        <w:t>structures</w:t>
      </w:r>
      <w:r w:rsidRPr="00C201F5">
        <w:rPr>
          <w:sz w:val="16"/>
          <w:szCs w:val="16"/>
        </w:rPr>
        <w:t xml:space="preserve">. To do so, would be to undermine the structural basis of law, and labour law itself (Lukáks, 1971, p. 264). </w:t>
      </w:r>
      <w:r w:rsidRPr="00C201F5">
        <w:rPr>
          <w:highlight w:val="cyan"/>
          <w:u w:val="single"/>
        </w:rPr>
        <w:t xml:space="preserve">It </w:t>
      </w:r>
      <w:r w:rsidRPr="00C201F5">
        <w:rPr>
          <w:b/>
          <w:iCs/>
          <w:highlight w:val="cyan"/>
          <w:u w:val="single"/>
          <w:bdr w:val="single" w:sz="8" w:space="0" w:color="auto"/>
        </w:rPr>
        <w:t>can</w:t>
      </w:r>
      <w:r w:rsidRPr="00C201F5">
        <w:rPr>
          <w:u w:val="single"/>
        </w:rPr>
        <w:t xml:space="preserve">, however, </w:t>
      </w:r>
      <w:r w:rsidRPr="00C201F5">
        <w:rPr>
          <w:highlight w:val="cyan"/>
          <w:u w:val="single"/>
        </w:rPr>
        <w:t>still</w:t>
      </w:r>
      <w:r w:rsidRPr="00C201F5">
        <w:rPr>
          <w:u w:val="single"/>
        </w:rPr>
        <w:t xml:space="preserve"> be seen as a mechanism with the capacity to </w:t>
      </w:r>
      <w:r w:rsidRPr="00C201F5">
        <w:rPr>
          <w:b/>
          <w:iCs/>
          <w:u w:val="single"/>
          <w:bdr w:val="single" w:sz="8" w:space="0" w:color="auto"/>
        </w:rPr>
        <w:t>legitimise</w:t>
      </w:r>
      <w:r w:rsidRPr="00C201F5">
        <w:rPr>
          <w:sz w:val="16"/>
          <w:szCs w:val="16"/>
        </w:rPr>
        <w:t xml:space="preserve"> and/</w:t>
      </w:r>
      <w:r w:rsidRPr="00C201F5">
        <w:rPr>
          <w:u w:val="single"/>
        </w:rPr>
        <w:t xml:space="preserve">or </w:t>
      </w:r>
      <w:r w:rsidRPr="00C201F5">
        <w:rPr>
          <w:b/>
          <w:iCs/>
          <w:highlight w:val="cyan"/>
          <w:u w:val="single"/>
          <w:bdr w:val="single" w:sz="8" w:space="0" w:color="auto"/>
        </w:rPr>
        <w:t>destabilise</w:t>
      </w:r>
      <w:r w:rsidRPr="00C201F5">
        <w:rPr>
          <w:u w:val="single"/>
        </w:rPr>
        <w:t xml:space="preserve"> those structures</w:t>
      </w:r>
      <w:r w:rsidRPr="00C201F5">
        <w:rPr>
          <w:sz w:val="16"/>
          <w:szCs w:val="16"/>
        </w:rPr>
        <w:t>—including law—</w:t>
      </w:r>
      <w:r w:rsidRPr="00C201F5">
        <w:rPr>
          <w:u w:val="single"/>
        </w:rPr>
        <w:t xml:space="preserve">to </w:t>
      </w:r>
      <w:r w:rsidRPr="00C201F5">
        <w:rPr>
          <w:b/>
          <w:iCs/>
          <w:u w:val="single"/>
          <w:bdr w:val="single" w:sz="8" w:space="0" w:color="auto"/>
        </w:rPr>
        <w:t>foster</w:t>
      </w:r>
      <w:r w:rsidRPr="00C201F5">
        <w:rPr>
          <w:u w:val="single"/>
        </w:rPr>
        <w:t xml:space="preserve"> and </w:t>
      </w:r>
      <w:r w:rsidRPr="00C201F5">
        <w:rPr>
          <w:b/>
          <w:iCs/>
          <w:u w:val="single"/>
          <w:bdr w:val="single" w:sz="8" w:space="0" w:color="auto"/>
        </w:rPr>
        <w:t>facilitate</w:t>
      </w:r>
      <w:r w:rsidRPr="00C201F5">
        <w:rPr>
          <w:u w:val="single"/>
        </w:rPr>
        <w:t xml:space="preserve"> the capacities and capabilities that will be </w:t>
      </w:r>
      <w:r w:rsidRPr="00C201F5">
        <w:rPr>
          <w:b/>
          <w:iCs/>
          <w:u w:val="single"/>
          <w:bdr w:val="single" w:sz="8" w:space="0" w:color="auto"/>
        </w:rPr>
        <w:t>required</w:t>
      </w:r>
      <w:r w:rsidRPr="00C201F5">
        <w:rPr>
          <w:u w:val="single"/>
        </w:rPr>
        <w:t xml:space="preserve"> to overcome those structures, depending on </w:t>
      </w:r>
      <w:r w:rsidRPr="00C201F5">
        <w:rPr>
          <w:b/>
          <w:iCs/>
          <w:u w:val="single"/>
          <w:bdr w:val="single" w:sz="8" w:space="0" w:color="auto"/>
        </w:rPr>
        <w:t>how</w:t>
      </w:r>
      <w:r w:rsidRPr="00C201F5">
        <w:rPr>
          <w:u w:val="single"/>
        </w:rPr>
        <w:t xml:space="preserve"> it is used, and for </w:t>
      </w:r>
      <w:r w:rsidRPr="00C201F5">
        <w:rPr>
          <w:b/>
          <w:iCs/>
          <w:u w:val="single"/>
          <w:bdr w:val="single" w:sz="8" w:space="0" w:color="auto"/>
        </w:rPr>
        <w:t>what purposes</w:t>
      </w:r>
      <w:r w:rsidRPr="00C201F5">
        <w:rPr>
          <w:u w:val="single"/>
        </w:rPr>
        <w:t xml:space="preserve">. </w:t>
      </w:r>
      <w:r w:rsidRPr="00C201F5">
        <w:rPr>
          <w:b/>
          <w:iCs/>
          <w:highlight w:val="cyan"/>
          <w:u w:val="single"/>
          <w:bdr w:val="single" w:sz="8" w:space="0" w:color="auto"/>
        </w:rPr>
        <w:t>Minimum wage</w:t>
      </w:r>
      <w:r w:rsidRPr="00C201F5">
        <w:rPr>
          <w:b/>
          <w:iCs/>
          <w:u w:val="single"/>
          <w:bdr w:val="single" w:sz="8" w:space="0" w:color="auto"/>
        </w:rPr>
        <w:t xml:space="preserve"> regulations</w:t>
      </w:r>
      <w:r w:rsidRPr="00C201F5">
        <w:rPr>
          <w:u w:val="single"/>
        </w:rPr>
        <w:t xml:space="preserve">, </w:t>
      </w:r>
      <w:r w:rsidRPr="00C201F5">
        <w:rPr>
          <w:b/>
          <w:iCs/>
          <w:highlight w:val="cyan"/>
          <w:u w:val="single"/>
          <w:bdr w:val="single" w:sz="8" w:space="0" w:color="auto"/>
        </w:rPr>
        <w:t>working time</w:t>
      </w:r>
      <w:r w:rsidRPr="00C201F5">
        <w:rPr>
          <w:b/>
          <w:iCs/>
          <w:u w:val="single"/>
          <w:bdr w:val="single" w:sz="8" w:space="0" w:color="auto"/>
        </w:rPr>
        <w:t xml:space="preserve"> regulations</w:t>
      </w:r>
      <w:r w:rsidRPr="00C201F5">
        <w:rPr>
          <w:u w:val="single"/>
        </w:rPr>
        <w:t xml:space="preserve">, </w:t>
      </w:r>
      <w:r w:rsidRPr="00C201F5">
        <w:rPr>
          <w:b/>
          <w:iCs/>
          <w:highlight w:val="cyan"/>
          <w:u w:val="single"/>
          <w:bdr w:val="single" w:sz="8" w:space="0" w:color="auto"/>
        </w:rPr>
        <w:t>health and safety protections</w:t>
      </w:r>
      <w:r w:rsidRPr="00C201F5">
        <w:rPr>
          <w:u w:val="single"/>
        </w:rPr>
        <w:t xml:space="preserve"> etc, </w:t>
      </w:r>
      <w:r w:rsidRPr="00C201F5">
        <w:rPr>
          <w:highlight w:val="cyan"/>
          <w:u w:val="single"/>
        </w:rPr>
        <w:t>may not challenge the</w:t>
      </w:r>
      <w:r w:rsidRPr="00C201F5">
        <w:rPr>
          <w:u w:val="single"/>
        </w:rPr>
        <w:t xml:space="preserve"> </w:t>
      </w:r>
      <w:r w:rsidRPr="00C201F5">
        <w:rPr>
          <w:b/>
          <w:iCs/>
          <w:u w:val="single"/>
          <w:bdr w:val="single" w:sz="8" w:space="0" w:color="auto"/>
        </w:rPr>
        <w:t xml:space="preserve">basic </w:t>
      </w:r>
      <w:r w:rsidRPr="00C201F5">
        <w:rPr>
          <w:b/>
          <w:iCs/>
          <w:highlight w:val="cyan"/>
          <w:u w:val="single"/>
          <w:bdr w:val="single" w:sz="8" w:space="0" w:color="auto"/>
        </w:rPr>
        <w:t>structure</w:t>
      </w:r>
      <w:r w:rsidRPr="00C201F5">
        <w:rPr>
          <w:highlight w:val="cyan"/>
          <w:u w:val="single"/>
        </w:rPr>
        <w:t xml:space="preserve"> of capitalism</w:t>
      </w:r>
      <w:r w:rsidRPr="00C201F5">
        <w:rPr>
          <w:sz w:val="16"/>
          <w:szCs w:val="16"/>
        </w:rPr>
        <w:t xml:space="preserve">, therefore, </w:t>
      </w:r>
      <w:r w:rsidRPr="00C201F5">
        <w:rPr>
          <w:u w:val="single"/>
        </w:rPr>
        <w:t xml:space="preserve">and may indeed </w:t>
      </w:r>
      <w:r w:rsidRPr="00C201F5">
        <w:rPr>
          <w:b/>
          <w:iCs/>
          <w:u w:val="single"/>
          <w:bdr w:val="single" w:sz="8" w:space="0" w:color="auto"/>
        </w:rPr>
        <w:t>undermine</w:t>
      </w:r>
      <w:r w:rsidRPr="00C201F5">
        <w:rPr>
          <w:u w:val="single"/>
        </w:rPr>
        <w:t xml:space="preserve"> attempts to </w:t>
      </w:r>
      <w:r w:rsidRPr="00C201F5">
        <w:rPr>
          <w:b/>
          <w:iCs/>
          <w:u w:val="single"/>
          <w:bdr w:val="single" w:sz="8" w:space="0" w:color="auto"/>
        </w:rPr>
        <w:t>challenge</w:t>
      </w:r>
      <w:r w:rsidRPr="00C201F5">
        <w:rPr>
          <w:u w:val="single"/>
        </w:rPr>
        <w:t xml:space="preserve"> it in the </w:t>
      </w:r>
      <w:r w:rsidRPr="00C201F5">
        <w:rPr>
          <w:b/>
          <w:iCs/>
          <w:u w:val="single"/>
          <w:bdr w:val="single" w:sz="8" w:space="0" w:color="auto"/>
        </w:rPr>
        <w:t>immediate future</w:t>
      </w:r>
      <w:r w:rsidRPr="00C201F5">
        <w:rPr>
          <w:u w:val="single"/>
        </w:rPr>
        <w:t xml:space="preserve"> (by </w:t>
      </w:r>
      <w:r w:rsidRPr="00C201F5">
        <w:rPr>
          <w:b/>
          <w:iCs/>
          <w:u w:val="single"/>
          <w:bdr w:val="single" w:sz="8" w:space="0" w:color="auto"/>
        </w:rPr>
        <w:t>stabilising</w:t>
      </w:r>
      <w:r w:rsidRPr="00C201F5">
        <w:rPr>
          <w:u w:val="single"/>
        </w:rPr>
        <w:t xml:space="preserve"> existing practices), </w:t>
      </w:r>
      <w:r w:rsidRPr="00C201F5">
        <w:rPr>
          <w:highlight w:val="cyan"/>
          <w:u w:val="single"/>
        </w:rPr>
        <w:t xml:space="preserve">but they will be </w:t>
      </w:r>
      <w:r w:rsidRPr="00C201F5">
        <w:rPr>
          <w:b/>
          <w:iCs/>
          <w:highlight w:val="cyan"/>
          <w:u w:val="single"/>
          <w:bdr w:val="single" w:sz="8" w:space="0" w:color="auto"/>
        </w:rPr>
        <w:t>absolutely vital</w:t>
      </w:r>
      <w:r w:rsidRPr="00C201F5">
        <w:rPr>
          <w:u w:val="single"/>
        </w:rPr>
        <w:t xml:space="preserve"> when it comes </w:t>
      </w:r>
      <w:r w:rsidRPr="00C201F5">
        <w:rPr>
          <w:highlight w:val="cyan"/>
          <w:u w:val="single"/>
        </w:rPr>
        <w:t>to developing</w:t>
      </w:r>
      <w:r w:rsidRPr="00C201F5">
        <w:rPr>
          <w:u w:val="single"/>
        </w:rPr>
        <w:t xml:space="preserve"> the sort of </w:t>
      </w:r>
      <w:r w:rsidRPr="00C201F5">
        <w:rPr>
          <w:b/>
          <w:iCs/>
          <w:u w:val="single"/>
          <w:bdr w:val="single" w:sz="8" w:space="0" w:color="auto"/>
        </w:rPr>
        <w:t xml:space="preserve">social </w:t>
      </w:r>
      <w:r w:rsidRPr="00C201F5">
        <w:rPr>
          <w:b/>
          <w:iCs/>
          <w:highlight w:val="cyan"/>
          <w:u w:val="single"/>
          <w:bdr w:val="single" w:sz="8" w:space="0" w:color="auto"/>
        </w:rPr>
        <w:t>movements</w:t>
      </w:r>
      <w:r w:rsidRPr="00C201F5">
        <w:rPr>
          <w:u w:val="single"/>
        </w:rPr>
        <w:t xml:space="preserve"> that will be </w:t>
      </w:r>
      <w:r w:rsidRPr="00C201F5">
        <w:rPr>
          <w:b/>
          <w:iCs/>
          <w:u w:val="single"/>
          <w:bdr w:val="single" w:sz="8" w:space="0" w:color="auto"/>
        </w:rPr>
        <w:t>required</w:t>
      </w:r>
      <w:r w:rsidRPr="00C201F5">
        <w:rPr>
          <w:u w:val="single"/>
        </w:rPr>
        <w:t xml:space="preserve"> to </w:t>
      </w:r>
      <w:r w:rsidRPr="00C201F5">
        <w:rPr>
          <w:b/>
          <w:iCs/>
          <w:u w:val="single"/>
          <w:bdr w:val="single" w:sz="8" w:space="0" w:color="auto"/>
        </w:rPr>
        <w:t>transcend</w:t>
      </w:r>
      <w:r w:rsidRPr="00C201F5">
        <w:rPr>
          <w:u w:val="single"/>
        </w:rPr>
        <w:t xml:space="preserve"> those basic structures </w:t>
      </w:r>
      <w:r w:rsidRPr="00C201F5">
        <w:rPr>
          <w:b/>
          <w:iCs/>
          <w:u w:val="single"/>
          <w:bdr w:val="single" w:sz="8" w:space="0" w:color="auto"/>
        </w:rPr>
        <w:t>in practice</w:t>
      </w:r>
      <w:r w:rsidRPr="00C201F5">
        <w:rPr>
          <w:sz w:val="16"/>
          <w:szCs w:val="16"/>
        </w:rPr>
        <w:t xml:space="preserve">. Not only this, but, </w:t>
      </w:r>
      <w:r w:rsidRPr="00C201F5">
        <w:rPr>
          <w:highlight w:val="cyan"/>
          <w:u w:val="single"/>
        </w:rPr>
        <w:t xml:space="preserve">in the </w:t>
      </w:r>
      <w:r w:rsidRPr="00C201F5">
        <w:rPr>
          <w:b/>
          <w:iCs/>
          <w:highlight w:val="cyan"/>
          <w:u w:val="single"/>
          <w:bdr w:val="single" w:sz="8" w:space="0" w:color="auto"/>
        </w:rPr>
        <w:t>same way</w:t>
      </w:r>
      <w:r w:rsidRPr="00C201F5">
        <w:rPr>
          <w:u w:val="single"/>
        </w:rPr>
        <w:t xml:space="preserve"> that the structures of </w:t>
      </w:r>
      <w:r w:rsidRPr="00C201F5">
        <w:rPr>
          <w:highlight w:val="cyan"/>
          <w:u w:val="single"/>
        </w:rPr>
        <w:t xml:space="preserve">capitalism can </w:t>
      </w:r>
      <w:r w:rsidRPr="00C201F5">
        <w:rPr>
          <w:b/>
          <w:iCs/>
          <w:highlight w:val="cyan"/>
          <w:u w:val="single"/>
          <w:bdr w:val="single" w:sz="8" w:space="0" w:color="auto"/>
        </w:rPr>
        <w:t>manifest</w:t>
      </w:r>
      <w:r w:rsidRPr="00C201F5">
        <w:rPr>
          <w:b/>
          <w:iCs/>
          <w:u w:val="single"/>
          <w:bdr w:val="single" w:sz="8" w:space="0" w:color="auto"/>
        </w:rPr>
        <w:t xml:space="preserve"> concretely</w:t>
      </w:r>
      <w:r w:rsidRPr="00C201F5">
        <w:rPr>
          <w:u w:val="single"/>
        </w:rPr>
        <w:t xml:space="preserve"> </w:t>
      </w:r>
      <w:r w:rsidRPr="00C201F5">
        <w:rPr>
          <w:highlight w:val="cyan"/>
          <w:u w:val="single"/>
        </w:rPr>
        <w:t xml:space="preserve">in a </w:t>
      </w:r>
      <w:r w:rsidRPr="00C201F5">
        <w:rPr>
          <w:b/>
          <w:iCs/>
          <w:highlight w:val="cyan"/>
          <w:u w:val="single"/>
          <w:bdr w:val="single" w:sz="8" w:space="0" w:color="auto"/>
        </w:rPr>
        <w:t>variety</w:t>
      </w:r>
      <w:r w:rsidRPr="00C201F5">
        <w:rPr>
          <w:highlight w:val="cyan"/>
          <w:u w:val="single"/>
        </w:rPr>
        <w:t xml:space="preserve"> of</w:t>
      </w:r>
      <w:r w:rsidRPr="00C201F5">
        <w:rPr>
          <w:u w:val="single"/>
        </w:rPr>
        <w:t xml:space="preserve"> </w:t>
      </w:r>
      <w:r w:rsidRPr="00C201F5">
        <w:rPr>
          <w:b/>
          <w:iCs/>
          <w:u w:val="single"/>
          <w:bdr w:val="single" w:sz="8" w:space="0" w:color="auto"/>
        </w:rPr>
        <w:t xml:space="preserve">empirical </w:t>
      </w:r>
      <w:r w:rsidRPr="00C201F5">
        <w:rPr>
          <w:b/>
          <w:iCs/>
          <w:highlight w:val="cyan"/>
          <w:u w:val="single"/>
          <w:bdr w:val="single" w:sz="8" w:space="0" w:color="auto"/>
        </w:rPr>
        <w:t>forms</w:t>
      </w:r>
      <w:r w:rsidRPr="00C201F5">
        <w:rPr>
          <w:highlight w:val="cyan"/>
          <w:u w:val="single"/>
        </w:rPr>
        <w:t xml:space="preserve">, </w:t>
      </w:r>
      <w:r w:rsidRPr="00C201F5">
        <w:rPr>
          <w:b/>
          <w:iCs/>
          <w:highlight w:val="cyan"/>
          <w:u w:val="single"/>
          <w:bdr w:val="single" w:sz="8" w:space="0" w:color="auto"/>
        </w:rPr>
        <w:t>so too</w:t>
      </w:r>
      <w:r w:rsidRPr="00C201F5">
        <w:rPr>
          <w:highlight w:val="cyan"/>
          <w:u w:val="single"/>
        </w:rPr>
        <w:t xml:space="preserve"> can</w:t>
      </w:r>
      <w:r w:rsidRPr="00C201F5">
        <w:rPr>
          <w:u w:val="single"/>
        </w:rPr>
        <w:t xml:space="preserve"> core </w:t>
      </w:r>
      <w:r w:rsidRPr="00C201F5">
        <w:rPr>
          <w:b/>
          <w:iCs/>
          <w:highlight w:val="cyan"/>
          <w:u w:val="single"/>
          <w:bdr w:val="single" w:sz="8" w:space="0" w:color="auto"/>
        </w:rPr>
        <w:t>labour law</w:t>
      </w:r>
      <w:r w:rsidRPr="00C201F5">
        <w:rPr>
          <w:b/>
          <w:iCs/>
          <w:u w:val="single"/>
          <w:bdr w:val="single" w:sz="8" w:space="0" w:color="auto"/>
        </w:rPr>
        <w:t xml:space="preserve"> protections</w:t>
      </w:r>
      <w:r w:rsidRPr="00C201F5">
        <w:rPr>
          <w:sz w:val="16"/>
          <w:szCs w:val="16"/>
        </w:rPr>
        <w:t xml:space="preserve">, functionally necessary for capitalism, </w:t>
      </w:r>
      <w:r w:rsidRPr="00C201F5">
        <w:rPr>
          <w:u w:val="single"/>
        </w:rPr>
        <w:t xml:space="preserve">be </w:t>
      </w:r>
      <w:r w:rsidRPr="00C201F5">
        <w:rPr>
          <w:b/>
          <w:iCs/>
          <w:u w:val="single"/>
          <w:bdr w:val="single" w:sz="8" w:space="0" w:color="auto"/>
        </w:rPr>
        <w:t>designed</w:t>
      </w:r>
      <w:r w:rsidRPr="00C201F5">
        <w:rPr>
          <w:u w:val="single"/>
        </w:rPr>
        <w:t xml:space="preserve">, </w:t>
      </w:r>
      <w:r w:rsidRPr="00C201F5">
        <w:rPr>
          <w:b/>
          <w:iCs/>
          <w:u w:val="single"/>
          <w:bdr w:val="single" w:sz="8" w:space="0" w:color="auto"/>
        </w:rPr>
        <w:t>structured</w:t>
      </w:r>
      <w:r w:rsidRPr="00C201F5">
        <w:rPr>
          <w:u w:val="single"/>
        </w:rPr>
        <w:t xml:space="preserve"> and </w:t>
      </w:r>
      <w:r w:rsidRPr="00C201F5">
        <w:rPr>
          <w:b/>
          <w:iCs/>
          <w:u w:val="single"/>
          <w:bdr w:val="single" w:sz="8" w:space="0" w:color="auto"/>
        </w:rPr>
        <w:t>conceived</w:t>
      </w:r>
      <w:r w:rsidRPr="00C201F5">
        <w:rPr>
          <w:u w:val="single"/>
        </w:rPr>
        <w:t xml:space="preserve">, in a </w:t>
      </w:r>
      <w:r w:rsidRPr="00C201F5">
        <w:rPr>
          <w:b/>
          <w:iCs/>
          <w:u w:val="single"/>
          <w:bdr w:val="single" w:sz="8" w:space="0" w:color="auto"/>
        </w:rPr>
        <w:t>myriad</w:t>
      </w:r>
      <w:r w:rsidRPr="00C201F5">
        <w:rPr>
          <w:u w:val="single"/>
        </w:rPr>
        <w:t xml:space="preserve"> of ways as well</w:t>
      </w:r>
      <w:r w:rsidRPr="00C201F5">
        <w:rPr>
          <w:sz w:val="16"/>
          <w:szCs w:val="16"/>
        </w:rPr>
        <w:t>—</w:t>
      </w:r>
      <w:r w:rsidRPr="00C201F5">
        <w:rPr>
          <w:u w:val="single"/>
        </w:rPr>
        <w:t xml:space="preserve">with </w:t>
      </w:r>
      <w:r w:rsidRPr="00C201F5">
        <w:rPr>
          <w:b/>
          <w:iCs/>
          <w:u w:val="single"/>
          <w:bdr w:val="single" w:sz="8" w:space="0" w:color="auto"/>
        </w:rPr>
        <w:t>very different empirical effects</w:t>
      </w:r>
      <w:r w:rsidRPr="00C201F5">
        <w:rPr>
          <w:sz w:val="16"/>
          <w:szCs w:val="16"/>
        </w:rPr>
        <w:t xml:space="preserve"> Thus, </w:t>
      </w:r>
      <w:r w:rsidRPr="00C201F5">
        <w:rPr>
          <w:highlight w:val="cyan"/>
          <w:u w:val="single"/>
        </w:rPr>
        <w:t>a minimum wage</w:t>
      </w:r>
      <w:r w:rsidRPr="00C201F5">
        <w:rPr>
          <w:u w:val="single"/>
        </w:rPr>
        <w:t xml:space="preserve"> that is </w:t>
      </w:r>
      <w:r w:rsidRPr="00C201F5">
        <w:rPr>
          <w:b/>
          <w:iCs/>
          <w:u w:val="single"/>
          <w:bdr w:val="single" w:sz="8" w:space="0" w:color="auto"/>
        </w:rPr>
        <w:t>payable for work</w:t>
      </w:r>
      <w:r w:rsidRPr="00C201F5">
        <w:rPr>
          <w:u w:val="single"/>
        </w:rPr>
        <w:t xml:space="preserve">, and which is </w:t>
      </w:r>
      <w:r w:rsidRPr="00C201F5">
        <w:rPr>
          <w:highlight w:val="cyan"/>
          <w:u w:val="single"/>
        </w:rPr>
        <w:t>set at a</w:t>
      </w:r>
      <w:r w:rsidRPr="00C201F5">
        <w:rPr>
          <w:sz w:val="16"/>
          <w:szCs w:val="16"/>
        </w:rPr>
        <w:t xml:space="preserve"> level that the market can ‘bear’ (a </w:t>
      </w:r>
      <w:r w:rsidRPr="00C201F5">
        <w:rPr>
          <w:u w:val="single"/>
        </w:rPr>
        <w:t>‘</w:t>
      </w:r>
      <w:r w:rsidRPr="00C201F5">
        <w:rPr>
          <w:b/>
          <w:iCs/>
          <w:highlight w:val="cyan"/>
          <w:u w:val="single"/>
          <w:bdr w:val="single" w:sz="8" w:space="0" w:color="auto"/>
        </w:rPr>
        <w:t>market-clearing’ rate</w:t>
      </w:r>
      <w:r w:rsidRPr="00C201F5">
        <w:rPr>
          <w:highlight w:val="cyan"/>
          <w:u w:val="single"/>
        </w:rPr>
        <w:t>) will</w:t>
      </w:r>
      <w:r w:rsidRPr="00C201F5">
        <w:rPr>
          <w:u w:val="single"/>
        </w:rPr>
        <w:t xml:space="preserve"> indeed simply </w:t>
      </w:r>
      <w:r w:rsidRPr="00C201F5">
        <w:rPr>
          <w:b/>
          <w:iCs/>
          <w:highlight w:val="cyan"/>
          <w:u w:val="single"/>
          <w:bdr w:val="single" w:sz="8" w:space="0" w:color="auto"/>
        </w:rPr>
        <w:t>reinforce</w:t>
      </w:r>
      <w:r w:rsidRPr="00C201F5">
        <w:rPr>
          <w:u w:val="single"/>
        </w:rPr>
        <w:t xml:space="preserve"> the premise that </w:t>
      </w:r>
      <w:r w:rsidRPr="00C201F5">
        <w:rPr>
          <w:b/>
          <w:iCs/>
          <w:highlight w:val="cyan"/>
          <w:u w:val="single"/>
          <w:bdr w:val="single" w:sz="8" w:space="0" w:color="auto"/>
        </w:rPr>
        <w:t>competitive markets</w:t>
      </w:r>
      <w:r w:rsidRPr="00C201F5">
        <w:rPr>
          <w:u w:val="single"/>
        </w:rPr>
        <w:t xml:space="preserve"> can realise </w:t>
      </w:r>
      <w:r w:rsidRPr="00C201F5">
        <w:rPr>
          <w:b/>
          <w:iCs/>
          <w:u w:val="single"/>
          <w:bdr w:val="single" w:sz="8" w:space="0" w:color="auto"/>
        </w:rPr>
        <w:t>just outcomes</w:t>
      </w:r>
      <w:r w:rsidRPr="00C201F5">
        <w:rPr>
          <w:sz w:val="16"/>
          <w:szCs w:val="16"/>
        </w:rPr>
        <w:t>, and actively promote an image of society in which free competition is an expression of freedom and equality, rather than the process by which it is systematically negated. The law’s enforcement of such measures can even create an impression that, provided such wages are paid, ‘exploitation’ does not exist, exacerbating the inequality of power that exists between capital and labour, by obscuring its structural origins. This is, indeed, the impression one gets from campaigns to provide workers in the gig-economy with minimum wages—that payment of a minimum wage as presently structured will be sufficient to remedy the underlying ‘exploitation’ which such mechanisms target.</w:t>
      </w:r>
    </w:p>
    <w:p w14:paraId="4876C0F7" w14:textId="77777777" w:rsidR="00B87BB3" w:rsidRPr="00C201F5" w:rsidRDefault="00B87BB3" w:rsidP="00B87BB3">
      <w:pPr>
        <w:rPr>
          <w:sz w:val="16"/>
          <w:szCs w:val="16"/>
        </w:rPr>
      </w:pPr>
      <w:r w:rsidRPr="00C201F5">
        <w:rPr>
          <w:highlight w:val="cyan"/>
          <w:u w:val="single"/>
        </w:rPr>
        <w:t xml:space="preserve">In </w:t>
      </w:r>
      <w:r w:rsidRPr="00C201F5">
        <w:rPr>
          <w:b/>
          <w:iCs/>
          <w:highlight w:val="cyan"/>
          <w:u w:val="single"/>
          <w:bdr w:val="single" w:sz="8" w:space="0" w:color="auto"/>
        </w:rPr>
        <w:t>contrast</w:t>
      </w:r>
      <w:r w:rsidRPr="00C201F5">
        <w:rPr>
          <w:sz w:val="16"/>
          <w:szCs w:val="16"/>
        </w:rPr>
        <w:t xml:space="preserve"> with this, however, </w:t>
      </w:r>
      <w:r w:rsidRPr="00C201F5">
        <w:rPr>
          <w:highlight w:val="cyan"/>
          <w:u w:val="single"/>
        </w:rPr>
        <w:t>a minimum wage</w:t>
      </w:r>
      <w:r w:rsidRPr="00C201F5">
        <w:rPr>
          <w:u w:val="single"/>
        </w:rPr>
        <w:t xml:space="preserve"> conceived</w:t>
      </w:r>
      <w:r w:rsidRPr="00C201F5">
        <w:rPr>
          <w:sz w:val="16"/>
          <w:szCs w:val="16"/>
        </w:rPr>
        <w:t xml:space="preserve"> in such a way as </w:t>
      </w:r>
      <w:r w:rsidRPr="00C201F5">
        <w:rPr>
          <w:u w:val="single"/>
        </w:rPr>
        <w:t xml:space="preserve">to ensure a </w:t>
      </w:r>
      <w:r w:rsidRPr="00C201F5">
        <w:rPr>
          <w:b/>
          <w:iCs/>
          <w:u w:val="single"/>
          <w:bdr w:val="single" w:sz="8" w:space="0" w:color="auto"/>
        </w:rPr>
        <w:t>guaranteed weekly income</w:t>
      </w:r>
      <w:r w:rsidRPr="00C201F5">
        <w:rPr>
          <w:u w:val="single"/>
        </w:rPr>
        <w:t xml:space="preserve"> for </w:t>
      </w:r>
      <w:r w:rsidRPr="00C201F5">
        <w:rPr>
          <w:b/>
          <w:iCs/>
          <w:u w:val="single"/>
          <w:bdr w:val="single" w:sz="8" w:space="0" w:color="auto"/>
        </w:rPr>
        <w:t>all labour market participants</w:t>
      </w:r>
      <w:r w:rsidRPr="00C201F5">
        <w:rPr>
          <w:u w:val="single"/>
        </w:rPr>
        <w:t xml:space="preserve">, irrespective of how much work they are able to access, set at a level </w:t>
      </w:r>
      <w:r w:rsidRPr="00C201F5">
        <w:rPr>
          <w:highlight w:val="cyan"/>
          <w:u w:val="single"/>
        </w:rPr>
        <w:t>that</w:t>
      </w:r>
      <w:r w:rsidRPr="00C201F5">
        <w:rPr>
          <w:sz w:val="16"/>
          <w:szCs w:val="16"/>
        </w:rPr>
        <w:t xml:space="preserve"> not only </w:t>
      </w:r>
      <w:r w:rsidRPr="00C201F5">
        <w:rPr>
          <w:highlight w:val="cyan"/>
          <w:u w:val="single"/>
        </w:rPr>
        <w:t>reflects</w:t>
      </w:r>
      <w:r w:rsidRPr="00C201F5">
        <w:rPr>
          <w:sz w:val="16"/>
          <w:szCs w:val="16"/>
        </w:rPr>
        <w:t xml:space="preserve"> average living costs, rather than ‘market value’, but </w:t>
      </w:r>
      <w:r w:rsidRPr="00C201F5">
        <w:rPr>
          <w:highlight w:val="cyan"/>
          <w:u w:val="single"/>
        </w:rPr>
        <w:t>a</w:t>
      </w:r>
      <w:r w:rsidRPr="00C201F5">
        <w:rPr>
          <w:u w:val="single"/>
        </w:rPr>
        <w:t xml:space="preserve">n </w:t>
      </w:r>
      <w:r w:rsidRPr="00C201F5">
        <w:rPr>
          <w:b/>
          <w:iCs/>
          <w:u w:val="single"/>
          <w:bdr w:val="single" w:sz="8" w:space="0" w:color="auto"/>
        </w:rPr>
        <w:t xml:space="preserve">explicitly </w:t>
      </w:r>
      <w:r w:rsidRPr="00C201F5">
        <w:rPr>
          <w:b/>
          <w:iCs/>
          <w:highlight w:val="cyan"/>
          <w:u w:val="single"/>
          <w:bdr w:val="single" w:sz="8" w:space="0" w:color="auto"/>
        </w:rPr>
        <w:t>political decision</w:t>
      </w:r>
      <w:r w:rsidRPr="00C201F5">
        <w:rPr>
          <w:highlight w:val="cyan"/>
          <w:u w:val="single"/>
        </w:rPr>
        <w:t xml:space="preserve"> about what</w:t>
      </w:r>
      <w:r w:rsidRPr="00C201F5">
        <w:rPr>
          <w:u w:val="single"/>
        </w:rPr>
        <w:t xml:space="preserve"> sort of </w:t>
      </w:r>
      <w:r w:rsidRPr="00C201F5">
        <w:rPr>
          <w:b/>
          <w:iCs/>
          <w:highlight w:val="cyan"/>
          <w:u w:val="single"/>
          <w:bdr w:val="single" w:sz="8" w:space="0" w:color="auto"/>
        </w:rPr>
        <w:t>standard</w:t>
      </w:r>
      <w:r w:rsidRPr="00C201F5">
        <w:rPr>
          <w:u w:val="single"/>
        </w:rPr>
        <w:t xml:space="preserve"> of living </w:t>
      </w:r>
      <w:r w:rsidRPr="00C201F5">
        <w:rPr>
          <w:highlight w:val="cyan"/>
          <w:u w:val="single"/>
        </w:rPr>
        <w:t>workers are</w:t>
      </w:r>
      <w:r w:rsidRPr="00C201F5">
        <w:rPr>
          <w:u w:val="single"/>
        </w:rPr>
        <w:t xml:space="preserve"> deemed to be </w:t>
      </w:r>
      <w:r w:rsidRPr="00C201F5">
        <w:rPr>
          <w:b/>
          <w:iCs/>
          <w:highlight w:val="cyan"/>
          <w:u w:val="single"/>
          <w:bdr w:val="single" w:sz="8" w:space="0" w:color="auto"/>
        </w:rPr>
        <w:t>entitled</w:t>
      </w:r>
      <w:r w:rsidRPr="00C201F5">
        <w:rPr>
          <w:u w:val="single"/>
        </w:rPr>
        <w:t xml:space="preserve">, can actually go </w:t>
      </w:r>
      <w:r w:rsidRPr="00C201F5">
        <w:rPr>
          <w:b/>
          <w:iCs/>
          <w:u w:val="single"/>
          <w:bdr w:val="single" w:sz="8" w:space="0" w:color="auto"/>
        </w:rPr>
        <w:t>some way</w:t>
      </w:r>
      <w:r w:rsidRPr="00C201F5">
        <w:rPr>
          <w:u w:val="single"/>
        </w:rPr>
        <w:t xml:space="preserve"> towards </w:t>
      </w:r>
      <w:r w:rsidRPr="00C201F5">
        <w:rPr>
          <w:b/>
          <w:iCs/>
          <w:u w:val="single"/>
          <w:bdr w:val="single" w:sz="8" w:space="0" w:color="auto"/>
        </w:rPr>
        <w:t>shaping</w:t>
      </w:r>
      <w:r w:rsidRPr="00C201F5">
        <w:rPr>
          <w:u w:val="single"/>
        </w:rPr>
        <w:t xml:space="preserve"> capitalism’s development, while, </w:t>
      </w:r>
      <w:r w:rsidRPr="00C201F5">
        <w:rPr>
          <w:b/>
          <w:iCs/>
          <w:u w:val="single"/>
          <w:bdr w:val="single" w:sz="8" w:space="0" w:color="auto"/>
        </w:rPr>
        <w:t>simultaneously</w:t>
      </w:r>
      <w:r w:rsidRPr="00C201F5">
        <w:rPr>
          <w:u w:val="single"/>
        </w:rPr>
        <w:t xml:space="preserve">, </w:t>
      </w:r>
      <w:r w:rsidRPr="00C201F5">
        <w:rPr>
          <w:b/>
          <w:iCs/>
          <w:highlight w:val="cyan"/>
          <w:u w:val="single"/>
          <w:bdr w:val="single" w:sz="8" w:space="0" w:color="auto"/>
        </w:rPr>
        <w:t>problematis</w:t>
      </w:r>
      <w:r w:rsidRPr="00C201F5">
        <w:rPr>
          <w:b/>
          <w:iCs/>
          <w:u w:val="single"/>
          <w:bdr w:val="single" w:sz="8" w:space="0" w:color="auto"/>
        </w:rPr>
        <w:t>ing</w:t>
      </w:r>
      <w:r w:rsidRPr="00C201F5">
        <w:rPr>
          <w:u w:val="single"/>
        </w:rPr>
        <w:t xml:space="preserve"> </w:t>
      </w:r>
      <w:r w:rsidRPr="00C201F5">
        <w:rPr>
          <w:highlight w:val="cyan"/>
          <w:u w:val="single"/>
        </w:rPr>
        <w:t xml:space="preserve">the </w:t>
      </w:r>
      <w:r w:rsidRPr="00C201F5">
        <w:rPr>
          <w:b/>
          <w:iCs/>
          <w:highlight w:val="cyan"/>
          <w:u w:val="single"/>
          <w:bdr w:val="single" w:sz="8" w:space="0" w:color="auto"/>
        </w:rPr>
        <w:t>naturalistic image</w:t>
      </w:r>
      <w:r w:rsidRPr="00C201F5">
        <w:rPr>
          <w:highlight w:val="cyan"/>
          <w:u w:val="single"/>
        </w:rPr>
        <w:t xml:space="preserve"> of the </w:t>
      </w:r>
      <w:r w:rsidRPr="00C201F5">
        <w:rPr>
          <w:b/>
          <w:iCs/>
          <w:highlight w:val="cyan"/>
          <w:u w:val="single"/>
          <w:bdr w:val="single" w:sz="8" w:space="0" w:color="auto"/>
        </w:rPr>
        <w:t>market</w:t>
      </w:r>
      <w:r w:rsidRPr="00C201F5">
        <w:rPr>
          <w:sz w:val="16"/>
          <w:szCs w:val="16"/>
        </w:rPr>
        <w:t xml:space="preserve">, and the ‘wage’, that the former construction of the minimum wage perpetuates (Adams, 2019; Adams, 2020A). Of course, </w:t>
      </w:r>
      <w:r w:rsidRPr="00C201F5">
        <w:rPr>
          <w:u w:val="single"/>
        </w:rPr>
        <w:t xml:space="preserve">this </w:t>
      </w:r>
      <w:r w:rsidRPr="00C201F5">
        <w:rPr>
          <w:b/>
          <w:iCs/>
          <w:u w:val="single"/>
          <w:bdr w:val="single" w:sz="8" w:space="0" w:color="auto"/>
        </w:rPr>
        <w:t>form</w:t>
      </w:r>
      <w:r w:rsidRPr="00C201F5">
        <w:rPr>
          <w:u w:val="single"/>
        </w:rPr>
        <w:t xml:space="preserve"> of minimum wage is </w:t>
      </w:r>
      <w:r w:rsidRPr="00C201F5">
        <w:rPr>
          <w:b/>
          <w:iCs/>
          <w:u w:val="single"/>
          <w:bdr w:val="single" w:sz="8" w:space="0" w:color="auto"/>
        </w:rPr>
        <w:t>still limited</w:t>
      </w:r>
      <w:r w:rsidRPr="00C201F5">
        <w:rPr>
          <w:u w:val="single"/>
        </w:rPr>
        <w:t xml:space="preserve">—it does not address the </w:t>
      </w:r>
      <w:r w:rsidRPr="00C201F5">
        <w:rPr>
          <w:b/>
          <w:iCs/>
          <w:u w:val="single"/>
          <w:bdr w:val="single" w:sz="8" w:space="0" w:color="auto"/>
        </w:rPr>
        <w:t>underlying causes</w:t>
      </w:r>
      <w:r w:rsidRPr="00C201F5">
        <w:rPr>
          <w:u w:val="single"/>
        </w:rPr>
        <w:t xml:space="preserve"> of low pay, because it does </w:t>
      </w:r>
      <w:r w:rsidRPr="00C201F5">
        <w:rPr>
          <w:b/>
          <w:iCs/>
          <w:u w:val="single"/>
          <w:bdr w:val="single" w:sz="8" w:space="0" w:color="auto"/>
        </w:rPr>
        <w:t>not abolish</w:t>
      </w:r>
      <w:r w:rsidRPr="00C201F5">
        <w:rPr>
          <w:u w:val="single"/>
        </w:rPr>
        <w:t xml:space="preserve"> the structures that </w:t>
      </w:r>
      <w:r w:rsidRPr="00C201F5">
        <w:rPr>
          <w:b/>
          <w:iCs/>
          <w:u w:val="single"/>
          <w:bdr w:val="single" w:sz="8" w:space="0" w:color="auto"/>
        </w:rPr>
        <w:t>give rise</w:t>
      </w:r>
      <w:r w:rsidRPr="00C201F5">
        <w:rPr>
          <w:u w:val="single"/>
        </w:rPr>
        <w:t xml:space="preserve"> to the necessity to work for wages</w:t>
      </w:r>
      <w:r w:rsidRPr="00C201F5">
        <w:rPr>
          <w:sz w:val="16"/>
          <w:szCs w:val="16"/>
        </w:rPr>
        <w:t>—</w:t>
      </w:r>
      <w:r w:rsidRPr="00C201F5">
        <w:rPr>
          <w:u w:val="single"/>
        </w:rPr>
        <w:t xml:space="preserve">but it does a </w:t>
      </w:r>
      <w:r w:rsidRPr="00C201F5">
        <w:rPr>
          <w:b/>
          <w:iCs/>
          <w:u w:val="single"/>
          <w:bdr w:val="single" w:sz="8" w:space="0" w:color="auto"/>
        </w:rPr>
        <w:t>better job</w:t>
      </w:r>
      <w:r w:rsidRPr="00C201F5">
        <w:rPr>
          <w:u w:val="single"/>
        </w:rPr>
        <w:t xml:space="preserve"> of not only </w:t>
      </w:r>
      <w:r w:rsidRPr="00C201F5">
        <w:rPr>
          <w:b/>
          <w:iCs/>
          <w:u w:val="single"/>
          <w:bdr w:val="single" w:sz="8" w:space="0" w:color="auto"/>
        </w:rPr>
        <w:t>mediating</w:t>
      </w:r>
      <w:r w:rsidRPr="00C201F5">
        <w:rPr>
          <w:u w:val="single"/>
        </w:rPr>
        <w:t xml:space="preserve"> capitalism’s </w:t>
      </w:r>
      <w:r w:rsidRPr="00C201F5">
        <w:rPr>
          <w:b/>
          <w:iCs/>
          <w:u w:val="single"/>
          <w:bdr w:val="single" w:sz="8" w:space="0" w:color="auto"/>
        </w:rPr>
        <w:t>contradictions</w:t>
      </w:r>
      <w:r w:rsidRPr="00C201F5">
        <w:rPr>
          <w:u w:val="single"/>
        </w:rPr>
        <w:t xml:space="preserve">, but also, of doing so in a way that </w:t>
      </w:r>
      <w:r w:rsidRPr="00C201F5">
        <w:rPr>
          <w:b/>
          <w:iCs/>
          <w:u w:val="single"/>
          <w:bdr w:val="single" w:sz="8" w:space="0" w:color="auto"/>
        </w:rPr>
        <w:t>reveals</w:t>
      </w:r>
      <w:r w:rsidRPr="00C201F5">
        <w:rPr>
          <w:u w:val="single"/>
        </w:rPr>
        <w:t xml:space="preserve"> the </w:t>
      </w:r>
      <w:r w:rsidRPr="00C201F5">
        <w:rPr>
          <w:b/>
          <w:iCs/>
          <w:u w:val="single"/>
          <w:bdr w:val="single" w:sz="8" w:space="0" w:color="auto"/>
        </w:rPr>
        <w:t>limits of law</w:t>
      </w:r>
      <w:r w:rsidRPr="00C201F5">
        <w:rPr>
          <w:u w:val="single"/>
        </w:rPr>
        <w:t xml:space="preserve">, and which helps to </w:t>
      </w:r>
      <w:r w:rsidRPr="00C201F5">
        <w:rPr>
          <w:b/>
          <w:iCs/>
          <w:u w:val="single"/>
          <w:bdr w:val="single" w:sz="8" w:space="0" w:color="auto"/>
        </w:rPr>
        <w:t>expose</w:t>
      </w:r>
      <w:r w:rsidRPr="00C201F5">
        <w:rPr>
          <w:u w:val="single"/>
        </w:rPr>
        <w:t xml:space="preserve"> and </w:t>
      </w:r>
      <w:r w:rsidRPr="00C201F5">
        <w:rPr>
          <w:b/>
          <w:iCs/>
          <w:u w:val="single"/>
          <w:bdr w:val="single" w:sz="8" w:space="0" w:color="auto"/>
        </w:rPr>
        <w:t>problematise</w:t>
      </w:r>
      <w:r w:rsidRPr="00C201F5">
        <w:rPr>
          <w:u w:val="single"/>
        </w:rPr>
        <w:t xml:space="preserve">, the </w:t>
      </w:r>
      <w:r w:rsidRPr="00C201F5">
        <w:rPr>
          <w:b/>
          <w:iCs/>
          <w:u w:val="single"/>
          <w:bdr w:val="single" w:sz="8" w:space="0" w:color="auto"/>
        </w:rPr>
        <w:t>legal and political foundations</w:t>
      </w:r>
      <w:r w:rsidRPr="00C201F5">
        <w:rPr>
          <w:u w:val="single"/>
        </w:rPr>
        <w:t xml:space="preserve"> of </w:t>
      </w:r>
      <w:r w:rsidRPr="00C201F5">
        <w:rPr>
          <w:b/>
          <w:iCs/>
          <w:u w:val="single"/>
          <w:bdr w:val="single" w:sz="8" w:space="0" w:color="auto"/>
        </w:rPr>
        <w:t>markets</w:t>
      </w:r>
      <w:r w:rsidRPr="00C201F5">
        <w:rPr>
          <w:u w:val="single"/>
        </w:rPr>
        <w:t xml:space="preserve"> at the same time</w:t>
      </w:r>
      <w:r w:rsidRPr="00C201F5">
        <w:rPr>
          <w:sz w:val="16"/>
          <w:szCs w:val="16"/>
        </w:rPr>
        <w:t>.</w:t>
      </w:r>
    </w:p>
    <w:p w14:paraId="0ED5A238" w14:textId="77777777" w:rsidR="00B87BB3" w:rsidRPr="00C201F5" w:rsidRDefault="00B87BB3" w:rsidP="00B87BB3">
      <w:pPr>
        <w:rPr>
          <w:u w:val="single"/>
        </w:rPr>
      </w:pPr>
      <w:r w:rsidRPr="00C201F5">
        <w:rPr>
          <w:sz w:val="16"/>
          <w:szCs w:val="16"/>
        </w:rPr>
        <w:t xml:space="preserve">In addition to revealing the scope that exists for shaping the precise form in which capitalism manifests, and indeed, the precise nature of specific labour law institutions, the distinction drawn throughout this article between the basic features of capitalism’s necessary structures, and the precise form in which they manifest in different historical contexts, is also something which we can harness, to think critically about the different ways in which the labour market can be instituted, and legally constructed in practice. Thus, </w:t>
      </w:r>
      <w:r w:rsidRPr="00C201F5">
        <w:rPr>
          <w:u w:val="single"/>
        </w:rPr>
        <w:t xml:space="preserve">while a labour market may be </w:t>
      </w:r>
      <w:r w:rsidRPr="00C201F5">
        <w:rPr>
          <w:b/>
          <w:iCs/>
          <w:u w:val="single"/>
          <w:bdr w:val="single" w:sz="8" w:space="0" w:color="auto"/>
        </w:rPr>
        <w:t>integral</w:t>
      </w:r>
      <w:r w:rsidRPr="00C201F5">
        <w:rPr>
          <w:u w:val="single"/>
        </w:rPr>
        <w:t xml:space="preserve"> to capitalism, the </w:t>
      </w:r>
      <w:r w:rsidRPr="00C201F5">
        <w:rPr>
          <w:b/>
          <w:iCs/>
          <w:u w:val="single"/>
          <w:bdr w:val="single" w:sz="8" w:space="0" w:color="auto"/>
        </w:rPr>
        <w:t>precise institutional framework</w:t>
      </w:r>
      <w:r w:rsidRPr="00C201F5">
        <w:rPr>
          <w:u w:val="single"/>
        </w:rPr>
        <w:t xml:space="preserve"> in which labour markets are embedded is </w:t>
      </w:r>
      <w:r w:rsidRPr="00C201F5">
        <w:rPr>
          <w:b/>
          <w:iCs/>
          <w:u w:val="single"/>
          <w:bdr w:val="single" w:sz="8" w:space="0" w:color="auto"/>
        </w:rPr>
        <w:t>not pre-determined</w:t>
      </w:r>
      <w:r w:rsidRPr="00C201F5">
        <w:rPr>
          <w:sz w:val="16"/>
          <w:szCs w:val="16"/>
        </w:rPr>
        <w:t xml:space="preserve">. The precise dynamics of competition, and thus, </w:t>
      </w:r>
      <w:r w:rsidRPr="00C201F5">
        <w:rPr>
          <w:u w:val="single"/>
        </w:rPr>
        <w:t xml:space="preserve">the </w:t>
      </w:r>
      <w:r w:rsidRPr="00C201F5">
        <w:rPr>
          <w:b/>
          <w:iCs/>
          <w:u w:val="single"/>
          <w:bdr w:val="single" w:sz="8" w:space="0" w:color="auto"/>
        </w:rPr>
        <w:t>degree</w:t>
      </w:r>
      <w:r w:rsidRPr="00C201F5">
        <w:rPr>
          <w:u w:val="single"/>
        </w:rPr>
        <w:t xml:space="preserve">, if not the </w:t>
      </w:r>
      <w:r w:rsidRPr="00C201F5">
        <w:rPr>
          <w:b/>
          <w:iCs/>
          <w:u w:val="single"/>
          <w:bdr w:val="single" w:sz="8" w:space="0" w:color="auto"/>
        </w:rPr>
        <w:t>existence</w:t>
      </w:r>
      <w:r w:rsidRPr="00C201F5">
        <w:rPr>
          <w:u w:val="single"/>
        </w:rPr>
        <w:t xml:space="preserve">, of the </w:t>
      </w:r>
      <w:r w:rsidRPr="00C201F5">
        <w:rPr>
          <w:b/>
          <w:iCs/>
          <w:highlight w:val="cyan"/>
          <w:u w:val="single"/>
          <w:bdr w:val="single" w:sz="8" w:space="0" w:color="auto"/>
        </w:rPr>
        <w:t>inequality of power</w:t>
      </w:r>
      <w:r w:rsidRPr="00C201F5">
        <w:rPr>
          <w:highlight w:val="cyan"/>
          <w:u w:val="single"/>
        </w:rPr>
        <w:t xml:space="preserve"> between </w:t>
      </w:r>
      <w:r w:rsidRPr="00C201F5">
        <w:rPr>
          <w:b/>
          <w:iCs/>
          <w:highlight w:val="cyan"/>
          <w:u w:val="single"/>
          <w:bdr w:val="single" w:sz="8" w:space="0" w:color="auto"/>
        </w:rPr>
        <w:t>capital</w:t>
      </w:r>
      <w:r w:rsidRPr="00C201F5">
        <w:rPr>
          <w:highlight w:val="cyan"/>
          <w:u w:val="single"/>
        </w:rPr>
        <w:t xml:space="preserve"> and </w:t>
      </w:r>
      <w:r w:rsidRPr="00C201F5">
        <w:rPr>
          <w:b/>
          <w:iCs/>
          <w:highlight w:val="cyan"/>
          <w:u w:val="single"/>
          <w:bdr w:val="single" w:sz="8" w:space="0" w:color="auto"/>
        </w:rPr>
        <w:t>labour</w:t>
      </w:r>
      <w:r w:rsidRPr="00C201F5">
        <w:rPr>
          <w:highlight w:val="cyan"/>
          <w:u w:val="single"/>
        </w:rPr>
        <w:t xml:space="preserve">, can be </w:t>
      </w:r>
      <w:r w:rsidRPr="00C201F5">
        <w:rPr>
          <w:b/>
          <w:iCs/>
          <w:highlight w:val="cyan"/>
          <w:u w:val="single"/>
          <w:bdr w:val="single" w:sz="8" w:space="0" w:color="auto"/>
        </w:rPr>
        <w:t>profoundly influenced</w:t>
      </w:r>
      <w:r w:rsidRPr="00C201F5">
        <w:rPr>
          <w:highlight w:val="cyan"/>
          <w:u w:val="single"/>
        </w:rPr>
        <w:t xml:space="preserve"> through</w:t>
      </w:r>
      <w:r w:rsidRPr="00C201F5">
        <w:rPr>
          <w:u w:val="single"/>
        </w:rPr>
        <w:t xml:space="preserve"> the introduction</w:t>
      </w:r>
      <w:r w:rsidRPr="00C201F5">
        <w:rPr>
          <w:sz w:val="16"/>
          <w:szCs w:val="16"/>
        </w:rPr>
        <w:t xml:space="preserve"> (or not) </w:t>
      </w:r>
      <w:r w:rsidRPr="00C201F5">
        <w:rPr>
          <w:u w:val="single"/>
        </w:rPr>
        <w:t xml:space="preserve">of </w:t>
      </w:r>
      <w:r w:rsidRPr="00C201F5">
        <w:rPr>
          <w:b/>
          <w:iCs/>
          <w:u w:val="single"/>
          <w:bdr w:val="single" w:sz="8" w:space="0" w:color="auto"/>
        </w:rPr>
        <w:t xml:space="preserve">various </w:t>
      </w:r>
      <w:r w:rsidRPr="00C201F5">
        <w:rPr>
          <w:b/>
          <w:iCs/>
          <w:highlight w:val="cyan"/>
          <w:u w:val="single"/>
          <w:bdr w:val="single" w:sz="8" w:space="0" w:color="auto"/>
        </w:rPr>
        <w:t>institutions</w:t>
      </w:r>
      <w:r w:rsidRPr="00C201F5">
        <w:rPr>
          <w:u w:val="single"/>
        </w:rPr>
        <w:t xml:space="preserve">: institutional </w:t>
      </w:r>
      <w:r w:rsidRPr="00C201F5">
        <w:rPr>
          <w:highlight w:val="cyan"/>
          <w:u w:val="single"/>
        </w:rPr>
        <w:t xml:space="preserve">support for </w:t>
      </w:r>
      <w:r w:rsidRPr="00C201F5">
        <w:rPr>
          <w:b/>
          <w:iCs/>
          <w:highlight w:val="cyan"/>
          <w:u w:val="single"/>
          <w:bdr w:val="single" w:sz="8" w:space="0" w:color="auto"/>
        </w:rPr>
        <w:t>collective bargaining</w:t>
      </w:r>
      <w:r w:rsidRPr="00C201F5">
        <w:rPr>
          <w:u w:val="single"/>
        </w:rPr>
        <w:t xml:space="preserve">; </w:t>
      </w:r>
      <w:r w:rsidRPr="00C201F5">
        <w:rPr>
          <w:highlight w:val="cyan"/>
          <w:u w:val="single"/>
        </w:rPr>
        <w:t>generous</w:t>
      </w:r>
      <w:r w:rsidRPr="00C201F5">
        <w:rPr>
          <w:u w:val="single"/>
        </w:rPr>
        <w:t xml:space="preserve"> </w:t>
      </w:r>
      <w:r w:rsidRPr="00C201F5">
        <w:rPr>
          <w:b/>
          <w:iCs/>
          <w:u w:val="single"/>
          <w:bdr w:val="single" w:sz="8" w:space="0" w:color="auto"/>
        </w:rPr>
        <w:t>social security rights</w:t>
      </w:r>
      <w:r w:rsidRPr="00C201F5">
        <w:rPr>
          <w:u w:val="single"/>
        </w:rPr>
        <w:t xml:space="preserve">; comprehensive </w:t>
      </w:r>
      <w:r w:rsidRPr="00C201F5">
        <w:rPr>
          <w:b/>
          <w:iCs/>
          <w:highlight w:val="cyan"/>
          <w:u w:val="single"/>
          <w:bdr w:val="single" w:sz="8" w:space="0" w:color="auto"/>
        </w:rPr>
        <w:t>public-service provision</w:t>
      </w:r>
      <w:r w:rsidRPr="00C201F5">
        <w:rPr>
          <w:u w:val="single"/>
        </w:rPr>
        <w:t xml:space="preserve"> etc. While still supporting the existence and perpetuation of labour market practices, and the underlying structures which give rise to them, </w:t>
      </w:r>
      <w:r w:rsidRPr="00C201F5">
        <w:rPr>
          <w:highlight w:val="cyan"/>
          <w:u w:val="single"/>
        </w:rPr>
        <w:t>such mechanisms</w:t>
      </w:r>
      <w:r w:rsidRPr="00C201F5">
        <w:rPr>
          <w:u w:val="single"/>
        </w:rPr>
        <w:t xml:space="preserve"> can </w:t>
      </w:r>
      <w:r w:rsidRPr="00C201F5">
        <w:rPr>
          <w:highlight w:val="cyan"/>
          <w:u w:val="single"/>
        </w:rPr>
        <w:t xml:space="preserve">make a </w:t>
      </w:r>
      <w:r w:rsidRPr="00C201F5">
        <w:rPr>
          <w:b/>
          <w:iCs/>
          <w:highlight w:val="cyan"/>
          <w:u w:val="single"/>
          <w:bdr w:val="single" w:sz="8" w:space="0" w:color="auto"/>
        </w:rPr>
        <w:t>real difference</w:t>
      </w:r>
      <w:r w:rsidRPr="00C201F5">
        <w:rPr>
          <w:highlight w:val="cyan"/>
          <w:u w:val="single"/>
        </w:rPr>
        <w:t xml:space="preserve"> to the way</w:t>
      </w:r>
      <w:r w:rsidRPr="00C201F5">
        <w:rPr>
          <w:u w:val="single"/>
        </w:rPr>
        <w:t xml:space="preserve"> in which the tendencies embedded in those </w:t>
      </w:r>
      <w:r w:rsidRPr="00C201F5">
        <w:rPr>
          <w:highlight w:val="cyan"/>
          <w:u w:val="single"/>
        </w:rPr>
        <w:t xml:space="preserve">structures </w:t>
      </w:r>
      <w:r w:rsidRPr="00C201F5">
        <w:rPr>
          <w:b/>
          <w:iCs/>
          <w:highlight w:val="cyan"/>
          <w:u w:val="single"/>
          <w:bdr w:val="single" w:sz="8" w:space="0" w:color="auto"/>
        </w:rPr>
        <w:t>actually play out</w:t>
      </w:r>
      <w:r w:rsidRPr="00C201F5">
        <w:rPr>
          <w:u w:val="single"/>
        </w:rPr>
        <w:t xml:space="preserve">, </w:t>
      </w:r>
      <w:r w:rsidRPr="00C201F5">
        <w:rPr>
          <w:highlight w:val="cyan"/>
          <w:u w:val="single"/>
        </w:rPr>
        <w:t>influencing</w:t>
      </w:r>
      <w:r w:rsidRPr="00C201F5">
        <w:rPr>
          <w:u w:val="single"/>
        </w:rPr>
        <w:t xml:space="preserve"> the </w:t>
      </w:r>
      <w:r w:rsidRPr="00C201F5">
        <w:rPr>
          <w:b/>
          <w:iCs/>
          <w:highlight w:val="cyan"/>
          <w:u w:val="single"/>
          <w:bdr w:val="single" w:sz="8" w:space="0" w:color="auto"/>
        </w:rPr>
        <w:t>options available</w:t>
      </w:r>
      <w:r w:rsidRPr="00C201F5">
        <w:rPr>
          <w:highlight w:val="cyan"/>
          <w:u w:val="single"/>
        </w:rPr>
        <w:t xml:space="preserve"> to workers</w:t>
      </w:r>
      <w:r w:rsidRPr="00C201F5">
        <w:rPr>
          <w:u w:val="single"/>
        </w:rPr>
        <w:t xml:space="preserve"> and employers, </w:t>
      </w:r>
      <w:r w:rsidRPr="00C201F5">
        <w:rPr>
          <w:highlight w:val="cyan"/>
          <w:u w:val="single"/>
        </w:rPr>
        <w:t xml:space="preserve">and the </w:t>
      </w:r>
      <w:r w:rsidRPr="00C201F5">
        <w:rPr>
          <w:b/>
          <w:iCs/>
          <w:highlight w:val="cyan"/>
          <w:u w:val="single"/>
          <w:bdr w:val="single" w:sz="8" w:space="0" w:color="auto"/>
        </w:rPr>
        <w:t>scope</w:t>
      </w:r>
      <w:r w:rsidRPr="00C201F5">
        <w:rPr>
          <w:highlight w:val="cyan"/>
          <w:u w:val="single"/>
        </w:rPr>
        <w:t xml:space="preserve"> and </w:t>
      </w:r>
      <w:r w:rsidRPr="00C201F5">
        <w:rPr>
          <w:b/>
          <w:iCs/>
          <w:highlight w:val="cyan"/>
          <w:u w:val="single"/>
          <w:bdr w:val="single" w:sz="8" w:space="0" w:color="auto"/>
        </w:rPr>
        <w:t>extent</w:t>
      </w:r>
      <w:r w:rsidRPr="00C201F5">
        <w:rPr>
          <w:highlight w:val="cyan"/>
          <w:u w:val="single"/>
        </w:rPr>
        <w:t>, of</w:t>
      </w:r>
      <w:r w:rsidRPr="00C201F5">
        <w:rPr>
          <w:u w:val="single"/>
        </w:rPr>
        <w:t xml:space="preserve"> their </w:t>
      </w:r>
      <w:r w:rsidRPr="00C201F5">
        <w:rPr>
          <w:b/>
          <w:iCs/>
          <w:highlight w:val="cyan"/>
          <w:u w:val="single"/>
          <w:bdr w:val="single" w:sz="8" w:space="0" w:color="auto"/>
        </w:rPr>
        <w:t>capacities</w:t>
      </w:r>
      <w:r w:rsidRPr="00C201F5">
        <w:rPr>
          <w:highlight w:val="cyan"/>
          <w:u w:val="single"/>
        </w:rPr>
        <w:t xml:space="preserve"> for</w:t>
      </w:r>
      <w:r w:rsidRPr="00C201F5">
        <w:rPr>
          <w:u w:val="single"/>
        </w:rPr>
        <w:t xml:space="preserve"> </w:t>
      </w:r>
      <w:r w:rsidRPr="00C201F5">
        <w:rPr>
          <w:b/>
          <w:iCs/>
          <w:u w:val="single"/>
          <w:bdr w:val="single" w:sz="8" w:space="0" w:color="auto"/>
        </w:rPr>
        <w:t xml:space="preserve">various forms of </w:t>
      </w:r>
      <w:r w:rsidRPr="00C201F5">
        <w:rPr>
          <w:b/>
          <w:iCs/>
          <w:highlight w:val="cyan"/>
          <w:u w:val="single"/>
          <w:bdr w:val="single" w:sz="8" w:space="0" w:color="auto"/>
        </w:rPr>
        <w:t>action</w:t>
      </w:r>
      <w:r w:rsidRPr="00C201F5">
        <w:rPr>
          <w:sz w:val="16"/>
          <w:szCs w:val="16"/>
        </w:rPr>
        <w:t xml:space="preserve">. In this way, </w:t>
      </w:r>
      <w:r w:rsidRPr="00C201F5">
        <w:rPr>
          <w:u w:val="single"/>
        </w:rPr>
        <w:t xml:space="preserve">such measures might </w:t>
      </w:r>
      <w:r w:rsidRPr="00C201F5">
        <w:rPr>
          <w:b/>
          <w:iCs/>
          <w:u w:val="single"/>
          <w:bdr w:val="single" w:sz="8" w:space="0" w:color="auto"/>
        </w:rPr>
        <w:t>not only improve</w:t>
      </w:r>
      <w:r w:rsidRPr="00C201F5">
        <w:rPr>
          <w:u w:val="single"/>
        </w:rPr>
        <w:t xml:space="preserve"> the conditions of life and work </w:t>
      </w:r>
      <w:r w:rsidRPr="00C201F5">
        <w:rPr>
          <w:b/>
          <w:iCs/>
          <w:u w:val="single"/>
          <w:bdr w:val="single" w:sz="8" w:space="0" w:color="auto"/>
        </w:rPr>
        <w:t>within capitalism</w:t>
      </w:r>
      <w:r w:rsidRPr="00C201F5">
        <w:rPr>
          <w:u w:val="single"/>
        </w:rPr>
        <w:t xml:space="preserve">, but might </w:t>
      </w:r>
      <w:r w:rsidRPr="00C201F5">
        <w:rPr>
          <w:b/>
          <w:iCs/>
          <w:u w:val="single"/>
          <w:bdr w:val="single" w:sz="8" w:space="0" w:color="auto"/>
        </w:rPr>
        <w:t>also</w:t>
      </w:r>
      <w:r w:rsidRPr="00C201F5">
        <w:rPr>
          <w:u w:val="single"/>
        </w:rPr>
        <w:t xml:space="preserve"> help provide the </w:t>
      </w:r>
      <w:r w:rsidRPr="00C201F5">
        <w:rPr>
          <w:b/>
          <w:iCs/>
          <w:u w:val="single"/>
          <w:bdr w:val="single" w:sz="8" w:space="0" w:color="auto"/>
        </w:rPr>
        <w:t>conditions</w:t>
      </w:r>
      <w:r w:rsidRPr="00C201F5">
        <w:rPr>
          <w:u w:val="single"/>
        </w:rPr>
        <w:t xml:space="preserve"> for the sort of </w:t>
      </w:r>
      <w:r w:rsidRPr="00C201F5">
        <w:rPr>
          <w:b/>
          <w:iCs/>
          <w:u w:val="single"/>
          <w:bdr w:val="single" w:sz="8" w:space="0" w:color="auto"/>
        </w:rPr>
        <w:t>political mobilisations</w:t>
      </w:r>
      <w:r w:rsidRPr="00C201F5">
        <w:rPr>
          <w:u w:val="single"/>
        </w:rPr>
        <w:t xml:space="preserve"> and strategies </w:t>
      </w:r>
      <w:r w:rsidRPr="00C201F5">
        <w:rPr>
          <w:highlight w:val="cyan"/>
          <w:u w:val="single"/>
        </w:rPr>
        <w:t>that</w:t>
      </w:r>
      <w:r w:rsidRPr="00C201F5">
        <w:rPr>
          <w:u w:val="single"/>
        </w:rPr>
        <w:t xml:space="preserve"> may one day help us </w:t>
      </w:r>
      <w:r w:rsidRPr="00C201F5">
        <w:rPr>
          <w:b/>
          <w:iCs/>
          <w:highlight w:val="cyan"/>
          <w:u w:val="single"/>
          <w:bdr w:val="single" w:sz="8" w:space="0" w:color="auto"/>
        </w:rPr>
        <w:t>challenge capitalistic structures</w:t>
      </w:r>
      <w:r w:rsidRPr="00C201F5">
        <w:rPr>
          <w:u w:val="single"/>
        </w:rPr>
        <w:t xml:space="preserve"> more </w:t>
      </w:r>
      <w:r w:rsidRPr="00C201F5">
        <w:rPr>
          <w:b/>
          <w:iCs/>
          <w:highlight w:val="cyan"/>
          <w:u w:val="single"/>
          <w:bdr w:val="single" w:sz="8" w:space="0" w:color="auto"/>
        </w:rPr>
        <w:t>directly</w:t>
      </w:r>
      <w:r w:rsidRPr="00C201F5">
        <w:rPr>
          <w:u w:val="single"/>
        </w:rPr>
        <w:t>.</w:t>
      </w:r>
    </w:p>
    <w:p w14:paraId="34BCF3B2" w14:textId="77777777" w:rsidR="00B87BB3" w:rsidRPr="00C201F5" w:rsidRDefault="00B87BB3" w:rsidP="00B87BB3">
      <w:pPr>
        <w:keepNext/>
        <w:keepLines/>
        <w:spacing w:before="40" w:after="0"/>
        <w:outlineLvl w:val="3"/>
        <w:rPr>
          <w:rFonts w:eastAsiaTheme="majorEastAsia" w:cstheme="majorBidi"/>
          <w:bCs/>
          <w:iCs/>
          <w:sz w:val="26"/>
        </w:rPr>
      </w:pPr>
      <w:r w:rsidRPr="00C201F5">
        <w:rPr>
          <w:rFonts w:eastAsiaTheme="majorEastAsia" w:cstheme="majorBidi"/>
          <w:b/>
          <w:iCs/>
          <w:sz w:val="26"/>
        </w:rPr>
        <w:t xml:space="preserve">Labor rights advocacy is </w:t>
      </w:r>
      <w:r w:rsidRPr="00C201F5">
        <w:rPr>
          <w:rFonts w:eastAsiaTheme="majorEastAsia" w:cstheme="majorBidi"/>
          <w:b/>
          <w:iCs/>
          <w:sz w:val="26"/>
          <w:u w:val="single"/>
        </w:rPr>
        <w:t>transformative</w:t>
      </w:r>
      <w:r w:rsidRPr="00C201F5">
        <w:rPr>
          <w:rFonts w:eastAsiaTheme="majorEastAsia" w:cstheme="majorBidi"/>
          <w:b/>
          <w:iCs/>
          <w:sz w:val="26"/>
        </w:rPr>
        <w:t xml:space="preserve"> and </w:t>
      </w:r>
      <w:r w:rsidRPr="00C201F5">
        <w:rPr>
          <w:rFonts w:eastAsiaTheme="majorEastAsia" w:cstheme="majorBidi"/>
          <w:b/>
          <w:iCs/>
          <w:sz w:val="26"/>
          <w:u w:val="single"/>
        </w:rPr>
        <w:t>empowering</w:t>
      </w:r>
      <w:r w:rsidRPr="00C201F5">
        <w:rPr>
          <w:rFonts w:eastAsiaTheme="majorEastAsia" w:cstheme="majorBidi"/>
          <w:b/>
          <w:iCs/>
          <w:sz w:val="26"/>
        </w:rPr>
        <w:t xml:space="preserve"> even if the rights paradigm is </w:t>
      </w:r>
      <w:r w:rsidRPr="00C201F5">
        <w:rPr>
          <w:rFonts w:eastAsiaTheme="majorEastAsia" w:cstheme="majorBidi"/>
          <w:b/>
          <w:iCs/>
          <w:sz w:val="26"/>
          <w:u w:val="single"/>
        </w:rPr>
        <w:t>historically fraught</w:t>
      </w:r>
      <w:r w:rsidRPr="00C201F5">
        <w:rPr>
          <w:rFonts w:eastAsiaTheme="majorEastAsia" w:cstheme="majorBidi"/>
          <w:b/>
          <w:iCs/>
          <w:sz w:val="26"/>
        </w:rPr>
        <w:t xml:space="preserve">. </w:t>
      </w:r>
    </w:p>
    <w:p w14:paraId="4FDDB3BA" w14:textId="77777777" w:rsidR="00B87BB3" w:rsidRPr="00C201F5" w:rsidRDefault="00B87BB3" w:rsidP="00B87BB3">
      <w:r w:rsidRPr="00C201F5">
        <w:rPr>
          <w:b/>
          <w:bCs/>
          <w:sz w:val="26"/>
        </w:rPr>
        <w:t>McCann and Lovell, 20</w:t>
      </w:r>
      <w:r w:rsidRPr="00C201F5">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201F5">
        <w:rPr>
          <w:i/>
          <w:iCs/>
        </w:rPr>
        <w:t>Union by Law: Filipino American Labor Activists, Rights Radicalism, and Racial Capitalism</w:t>
      </w:r>
      <w:r w:rsidRPr="00C201F5">
        <w:t>, Conclusion, pp. 390-394, brackets in original, dml)</w:t>
      </w:r>
    </w:p>
    <w:p w14:paraId="32969515" w14:textId="6E002027" w:rsidR="00B87BB3" w:rsidRPr="00C201F5" w:rsidRDefault="00B87BB3" w:rsidP="00B87BB3">
      <w:pPr>
        <w:rPr>
          <w:highlight w:val="cyan"/>
          <w:u w:val="single"/>
        </w:rPr>
      </w:pPr>
      <w:r w:rsidRPr="00C201F5">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201F5">
        <w:rPr>
          <w:u w:val="single"/>
        </w:rPr>
        <w:t xml:space="preserve">it would be </w:t>
      </w:r>
      <w:r w:rsidRPr="00C201F5">
        <w:rPr>
          <w:highlight w:val="cyan"/>
          <w:u w:val="single"/>
        </w:rPr>
        <w:t xml:space="preserve">a </w:t>
      </w:r>
      <w:r w:rsidRPr="00C201F5">
        <w:rPr>
          <w:b/>
          <w:iCs/>
          <w:highlight w:val="cyan"/>
          <w:u w:val="single"/>
          <w:bdr w:val="single" w:sz="8" w:space="0" w:color="auto"/>
        </w:rPr>
        <w:t>mistake</w:t>
      </w:r>
      <w:r w:rsidRPr="00C201F5">
        <w:rPr>
          <w:highlight w:val="cyan"/>
          <w:u w:val="single"/>
        </w:rPr>
        <w:t xml:space="preserve"> to </w:t>
      </w:r>
      <w:r w:rsidRPr="00C201F5">
        <w:rPr>
          <w:b/>
          <w:iCs/>
          <w:highlight w:val="cyan"/>
          <w:u w:val="single"/>
          <w:bdr w:val="single" w:sz="8" w:space="0" w:color="auto"/>
        </w:rPr>
        <w:t>dismiss</w:t>
      </w:r>
      <w:r w:rsidRPr="00C201F5">
        <w:rPr>
          <w:u w:val="single"/>
        </w:rPr>
        <w:t xml:space="preserve"> the possibilities for political and legal mobilization as </w:t>
      </w:r>
      <w:r w:rsidRPr="00C201F5">
        <w:rPr>
          <w:b/>
          <w:iCs/>
          <w:u w:val="single"/>
          <w:bdr w:val="single" w:sz="8" w:space="0" w:color="auto"/>
        </w:rPr>
        <w:t>empty quests</w:t>
      </w:r>
      <w:r w:rsidRPr="00C201F5">
        <w:rPr>
          <w:sz w:val="14"/>
        </w:rPr>
        <w:t xml:space="preserve">, </w:t>
      </w:r>
      <w:r w:rsidRPr="00C201F5">
        <w:rPr>
          <w:u w:val="single"/>
        </w:rPr>
        <w:t>to accept</w:t>
      </w:r>
      <w:r w:rsidRPr="00C201F5">
        <w:rPr>
          <w:sz w:val="14"/>
        </w:rPr>
        <w:t xml:space="preserve"> fully Marx’s image of citizen </w:t>
      </w:r>
      <w:r w:rsidRPr="00C201F5">
        <w:rPr>
          <w:b/>
          <w:iCs/>
          <w:highlight w:val="cyan"/>
          <w:u w:val="single"/>
          <w:bdr w:val="single" w:sz="8" w:space="0" w:color="auto"/>
        </w:rPr>
        <w:t>rights</w:t>
      </w:r>
      <w:r w:rsidRPr="00C201F5">
        <w:rPr>
          <w:sz w:val="14"/>
        </w:rPr>
        <w:t xml:space="preserve"> status and participation in the public sphere </w:t>
      </w:r>
      <w:r w:rsidRPr="00C201F5">
        <w:rPr>
          <w:u w:val="single"/>
        </w:rPr>
        <w:t xml:space="preserve">as just a </w:t>
      </w:r>
      <w:r w:rsidRPr="00C201F5">
        <w:rPr>
          <w:b/>
          <w:iCs/>
          <w:u w:val="single"/>
          <w:bdr w:val="single" w:sz="8" w:space="0" w:color="auto"/>
        </w:rPr>
        <w:t>feeble</w:t>
      </w:r>
      <w:r w:rsidRPr="00C201F5">
        <w:rPr>
          <w:sz w:val="14"/>
        </w:rPr>
        <w:t xml:space="preserve"> political </w:t>
      </w:r>
      <w:r w:rsidRPr="00C201F5">
        <w:rPr>
          <w:b/>
          <w:iCs/>
          <w:u w:val="single"/>
          <w:bdr w:val="single" w:sz="8" w:space="0" w:color="auto"/>
        </w:rPr>
        <w:t>lion’s skin</w:t>
      </w:r>
      <w:r w:rsidRPr="00C201F5">
        <w:rPr>
          <w:sz w:val="14"/>
        </w:rPr>
        <w:t xml:space="preserve">. We warily join other legal mobilization scholars in underlining that, </w:t>
      </w:r>
      <w:r w:rsidRPr="00C201F5">
        <w:rPr>
          <w:u w:val="single"/>
        </w:rPr>
        <w:t>even in the current era of retrenchment</w:t>
      </w:r>
      <w:r w:rsidRPr="00C201F5">
        <w:rPr>
          <w:sz w:val="14"/>
        </w:rPr>
        <w:t xml:space="preserve"> in the racial capitalist order, </w:t>
      </w:r>
      <w:r w:rsidRPr="00C201F5">
        <w:rPr>
          <w:highlight w:val="cyan"/>
          <w:u w:val="single"/>
        </w:rPr>
        <w:t>law</w:t>
      </w:r>
      <w:r w:rsidRPr="00C201F5">
        <w:rPr>
          <w:u w:val="single"/>
        </w:rPr>
        <w:t xml:space="preserve"> still </w:t>
      </w:r>
      <w:r w:rsidRPr="00C201F5">
        <w:rPr>
          <w:highlight w:val="cyan"/>
          <w:u w:val="single"/>
        </w:rPr>
        <w:t>provides</w:t>
      </w:r>
      <w:r w:rsidRPr="00C201F5">
        <w:rPr>
          <w:u w:val="single"/>
        </w:rPr>
        <w:t xml:space="preserve"> one of the </w:t>
      </w:r>
      <w:r w:rsidRPr="00C201F5">
        <w:rPr>
          <w:b/>
          <w:iCs/>
          <w:sz w:val="30"/>
          <w:szCs w:val="30"/>
          <w:highlight w:val="cyan"/>
          <w:u w:val="single"/>
          <w:bdr w:val="single" w:sz="8" w:space="0" w:color="auto"/>
        </w:rPr>
        <w:t>most important institutionalized sites</w:t>
      </w:r>
      <w:r w:rsidRPr="00C201F5">
        <w:rPr>
          <w:highlight w:val="cyan"/>
          <w:u w:val="single"/>
        </w:rPr>
        <w:t xml:space="preserve"> and </w:t>
      </w:r>
      <w:r w:rsidRPr="00C201F5">
        <w:rPr>
          <w:b/>
          <w:iCs/>
          <w:sz w:val="30"/>
          <w:szCs w:val="30"/>
          <w:highlight w:val="cyan"/>
          <w:u w:val="single"/>
          <w:bdr w:val="single" w:sz="8" w:space="0" w:color="auto"/>
        </w:rPr>
        <w:t>discursive resources</w:t>
      </w:r>
      <w:r w:rsidRPr="00C201F5">
        <w:rPr>
          <w:highlight w:val="cyan"/>
          <w:u w:val="single"/>
        </w:rPr>
        <w:t xml:space="preserve"> for</w:t>
      </w:r>
      <w:r w:rsidRPr="00C201F5">
        <w:rPr>
          <w:sz w:val="14"/>
        </w:rPr>
        <w:t xml:space="preserve"> subaltern group </w:t>
      </w:r>
      <w:r w:rsidRPr="00C201F5">
        <w:rPr>
          <w:b/>
          <w:iCs/>
          <w:highlight w:val="cyan"/>
          <w:u w:val="single"/>
          <w:bdr w:val="single" w:sz="8" w:space="0" w:color="auto"/>
        </w:rPr>
        <w:t>resistance</w:t>
      </w:r>
      <w:r w:rsidRPr="00C201F5">
        <w:rPr>
          <w:u w:val="single"/>
        </w:rPr>
        <w:t xml:space="preserve"> to and </w:t>
      </w:r>
      <w:r w:rsidRPr="00C201F5">
        <w:rPr>
          <w:b/>
          <w:iCs/>
          <w:u w:val="single"/>
          <w:bdr w:val="single" w:sz="8" w:space="0" w:color="auto"/>
        </w:rPr>
        <w:t>contestation</w:t>
      </w:r>
      <w:r w:rsidRPr="00C201F5">
        <w:rPr>
          <w:u w:val="single"/>
        </w:rPr>
        <w:t xml:space="preserve"> over hegemonic policies</w:t>
      </w:r>
      <w:r w:rsidRPr="00C201F5">
        <w:rPr>
          <w:sz w:val="14"/>
        </w:rPr>
        <w:t xml:space="preserve">, </w:t>
      </w:r>
      <w:r w:rsidRPr="00C201F5">
        <w:rPr>
          <w:u w:val="single"/>
        </w:rPr>
        <w:t>practices</w:t>
      </w:r>
      <w:r w:rsidRPr="00C201F5">
        <w:rPr>
          <w:sz w:val="14"/>
        </w:rPr>
        <w:t xml:space="preserve">, </w:t>
      </w:r>
      <w:r w:rsidRPr="00C201F5">
        <w:rPr>
          <w:u w:val="single"/>
        </w:rPr>
        <w:t>and relationships in both state and society</w:t>
      </w:r>
      <w:r w:rsidRPr="00C201F5">
        <w:rPr>
          <w:sz w:val="14"/>
        </w:rPr>
        <w:t xml:space="preserve">. After all, our </w:t>
      </w:r>
      <w:r w:rsidRPr="00C201F5">
        <w:rPr>
          <w:u w:val="single"/>
        </w:rPr>
        <w:t>historical</w:t>
      </w:r>
      <w:r w:rsidRPr="00C201F5">
        <w:rPr>
          <w:sz w:val="14"/>
        </w:rPr>
        <w:t xml:space="preserve"> study chronicled not just the legally authorized exploitation of </w:t>
      </w:r>
      <w:r w:rsidRPr="00C201F5">
        <w:rPr>
          <w:highlight w:val="cyan"/>
          <w:u w:val="single"/>
        </w:rPr>
        <w:t>immigrant and nonwhite workers</w:t>
      </w:r>
      <w:r w:rsidRPr="00C201F5">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C201F5">
        <w:rPr>
          <w:highlight w:val="cyan"/>
          <w:u w:val="single"/>
        </w:rPr>
        <w:t xml:space="preserve">remained </w:t>
      </w:r>
      <w:r w:rsidRPr="00C201F5">
        <w:rPr>
          <w:b/>
          <w:iCs/>
          <w:highlight w:val="cyan"/>
          <w:u w:val="single"/>
          <w:bdr w:val="single" w:sz="8" w:space="0" w:color="auto"/>
        </w:rPr>
        <w:t>committed reformers</w:t>
      </w:r>
      <w:r w:rsidRPr="00C201F5">
        <w:rPr>
          <w:sz w:val="14"/>
        </w:rPr>
        <w:t xml:space="preserve"> all their lives, </w:t>
      </w:r>
      <w:r w:rsidRPr="00C201F5">
        <w:rPr>
          <w:u w:val="single"/>
        </w:rPr>
        <w:t>and</w:t>
      </w:r>
      <w:r w:rsidRPr="00C201F5">
        <w:rPr>
          <w:sz w:val="14"/>
        </w:rPr>
        <w:t xml:space="preserve"> many in the second generation remain so through the present period. Indeed, most of them </w:t>
      </w:r>
      <w:r w:rsidRPr="00C201F5">
        <w:rPr>
          <w:u w:val="single"/>
        </w:rPr>
        <w:t xml:space="preserve">continued to be </w:t>
      </w:r>
      <w:r w:rsidRPr="00C201F5">
        <w:rPr>
          <w:b/>
          <w:iCs/>
          <w:u w:val="single"/>
          <w:bdr w:val="single" w:sz="8" w:space="0" w:color="auto"/>
        </w:rPr>
        <w:t>progressive leaders</w:t>
      </w:r>
      <w:r w:rsidRPr="00C201F5">
        <w:rPr>
          <w:u w:val="single"/>
        </w:rPr>
        <w:t xml:space="preserve"> in unions</w:t>
      </w:r>
      <w:r w:rsidRPr="00C201F5">
        <w:rPr>
          <w:sz w:val="14"/>
        </w:rPr>
        <w:t xml:space="preserve">, </w:t>
      </w:r>
      <w:r w:rsidRPr="00C201F5">
        <w:rPr>
          <w:u w:val="single"/>
        </w:rPr>
        <w:t>local government</w:t>
      </w:r>
      <w:r w:rsidRPr="00C201F5">
        <w:rPr>
          <w:sz w:val="14"/>
        </w:rPr>
        <w:t xml:space="preserve">, </w:t>
      </w:r>
      <w:r w:rsidRPr="00C201F5">
        <w:rPr>
          <w:u w:val="single"/>
        </w:rPr>
        <w:t>community organizations</w:t>
      </w:r>
      <w:r w:rsidRPr="00C201F5">
        <w:rPr>
          <w:sz w:val="14"/>
        </w:rPr>
        <w:t xml:space="preserve">, </w:t>
      </w:r>
      <w:r w:rsidRPr="00C201F5">
        <w:rPr>
          <w:u w:val="single"/>
        </w:rPr>
        <w:t>immigrant and women’s rights groups</w:t>
      </w:r>
      <w:r w:rsidRPr="00C201F5">
        <w:rPr>
          <w:sz w:val="14"/>
        </w:rPr>
        <w:t xml:space="preserve">, low-cost </w:t>
      </w:r>
      <w:r w:rsidRPr="00C201F5">
        <w:rPr>
          <w:u w:val="single"/>
        </w:rPr>
        <w:t>housing</w:t>
      </w:r>
      <w:r w:rsidRPr="00C201F5">
        <w:rPr>
          <w:sz w:val="14"/>
        </w:rPr>
        <w:t xml:space="preserve"> development, </w:t>
      </w:r>
      <w:r w:rsidRPr="00C201F5">
        <w:rPr>
          <w:u w:val="single"/>
        </w:rPr>
        <w:t>journalism</w:t>
      </w:r>
      <w:r w:rsidRPr="00C201F5">
        <w:rPr>
          <w:sz w:val="14"/>
        </w:rPr>
        <w:t xml:space="preserve">, </w:t>
      </w:r>
      <w:r w:rsidRPr="00C201F5">
        <w:rPr>
          <w:u w:val="single"/>
        </w:rPr>
        <w:t>education</w:t>
      </w:r>
      <w:r w:rsidRPr="00C201F5">
        <w:rPr>
          <w:sz w:val="14"/>
        </w:rPr>
        <w:t xml:space="preserve">, </w:t>
      </w:r>
      <w:r w:rsidRPr="00C201F5">
        <w:rPr>
          <w:u w:val="single"/>
        </w:rPr>
        <w:t>and the like</w:t>
      </w:r>
      <w:r w:rsidRPr="00C201F5">
        <w:rPr>
          <w:sz w:val="14"/>
        </w:rPr>
        <w:t xml:space="preserve">. </w:t>
      </w:r>
      <w:r w:rsidRPr="00C201F5">
        <w:rPr>
          <w:u w:val="single"/>
        </w:rPr>
        <w:t>They</w:t>
      </w:r>
      <w:r w:rsidRPr="00C201F5">
        <w:rPr>
          <w:sz w:val="14"/>
        </w:rPr>
        <w:t xml:space="preserve"> all have </w:t>
      </w:r>
      <w:r w:rsidRPr="00C201F5">
        <w:rPr>
          <w:u w:val="single"/>
        </w:rPr>
        <w:t xml:space="preserve">continued to </w:t>
      </w:r>
      <w:r w:rsidRPr="00C201F5">
        <w:rPr>
          <w:highlight w:val="cyan"/>
          <w:u w:val="single"/>
        </w:rPr>
        <w:t>fight against</w:t>
      </w:r>
      <w:r w:rsidRPr="00C201F5">
        <w:rPr>
          <w:sz w:val="14"/>
        </w:rPr>
        <w:t xml:space="preserve"> the interconnected </w:t>
      </w:r>
      <w:r w:rsidRPr="00C201F5">
        <w:rPr>
          <w:u w:val="single"/>
        </w:rPr>
        <w:t xml:space="preserve">manifestations of </w:t>
      </w:r>
      <w:r w:rsidRPr="00C201F5">
        <w:rPr>
          <w:b/>
          <w:iCs/>
          <w:highlight w:val="cyan"/>
          <w:u w:val="single"/>
          <w:bdr w:val="single" w:sz="8" w:space="0" w:color="auto"/>
        </w:rPr>
        <w:t>repressive</w:t>
      </w:r>
      <w:r w:rsidRPr="00C201F5">
        <w:rPr>
          <w:highlight w:val="cyan"/>
          <w:u w:val="single"/>
        </w:rPr>
        <w:t xml:space="preserve"> law</w:t>
      </w:r>
      <w:r w:rsidRPr="00C201F5">
        <w:rPr>
          <w:sz w:val="14"/>
        </w:rPr>
        <w:t xml:space="preserve">—the penal-industrial complex, crimmigration, workplace injustice, inadequate and segregated housing, and more— </w:t>
      </w:r>
      <w:r w:rsidRPr="00C201F5">
        <w:rPr>
          <w:u w:val="single"/>
        </w:rPr>
        <w:t xml:space="preserve">and for </w:t>
      </w:r>
      <w:r w:rsidRPr="00C201F5">
        <w:rPr>
          <w:b/>
          <w:iCs/>
          <w:u w:val="single"/>
          <w:bdr w:val="single" w:sz="8" w:space="0" w:color="auto"/>
        </w:rPr>
        <w:t>transformative</w:t>
      </w:r>
      <w:r w:rsidRPr="00C201F5">
        <w:rPr>
          <w:u w:val="single"/>
        </w:rPr>
        <w:t xml:space="preserve"> causes of social justice and human rights</w:t>
      </w:r>
      <w:r w:rsidRPr="00C201F5">
        <w:rPr>
          <w:sz w:val="14"/>
        </w:rPr>
        <w:t xml:space="preserve">. </w:t>
      </w:r>
      <w:r w:rsidRPr="00C201F5">
        <w:rPr>
          <w:u w:val="single"/>
        </w:rPr>
        <w:t xml:space="preserve">And they have done so </w:t>
      </w:r>
      <w:r w:rsidRPr="00C201F5">
        <w:rPr>
          <w:highlight w:val="cyan"/>
          <w:u w:val="single"/>
        </w:rPr>
        <w:t xml:space="preserve">with </w:t>
      </w:r>
      <w:r w:rsidRPr="00C201F5">
        <w:rPr>
          <w:b/>
          <w:iCs/>
          <w:highlight w:val="cyan"/>
          <w:u w:val="single"/>
          <w:bdr w:val="single" w:sz="8" w:space="0" w:color="auto"/>
        </w:rPr>
        <w:t>clear</w:t>
      </w:r>
      <w:r w:rsidRPr="00C201F5">
        <w:rPr>
          <w:b/>
          <w:iCs/>
          <w:u w:val="single"/>
          <w:bdr w:val="single" w:sz="8" w:space="0" w:color="auto"/>
        </w:rPr>
        <w:t xml:space="preserve">-eyed </w:t>
      </w:r>
      <w:r w:rsidRPr="00C201F5">
        <w:rPr>
          <w:b/>
          <w:iCs/>
          <w:highlight w:val="cyan"/>
          <w:u w:val="single"/>
          <w:bdr w:val="single" w:sz="8" w:space="0" w:color="auto"/>
        </w:rPr>
        <w:t>understanding</w:t>
      </w:r>
      <w:r w:rsidRPr="00C201F5">
        <w:rPr>
          <w:highlight w:val="cyan"/>
          <w:u w:val="single"/>
        </w:rPr>
        <w:t xml:space="preserve"> about</w:t>
      </w:r>
      <w:r w:rsidRPr="00C201F5">
        <w:rPr>
          <w:u w:val="single"/>
        </w:rPr>
        <w:t xml:space="preserve"> the </w:t>
      </w:r>
      <w:r w:rsidRPr="00C201F5">
        <w:rPr>
          <w:b/>
          <w:iCs/>
          <w:u w:val="single"/>
          <w:bdr w:val="single" w:sz="8" w:space="0" w:color="auto"/>
        </w:rPr>
        <w:t>limits</w:t>
      </w:r>
      <w:r w:rsidRPr="00C201F5">
        <w:rPr>
          <w:u w:val="single"/>
        </w:rPr>
        <w:t xml:space="preserve"> and </w:t>
      </w:r>
      <w:r w:rsidRPr="00C201F5">
        <w:rPr>
          <w:b/>
          <w:iCs/>
          <w:u w:val="single"/>
          <w:bdr w:val="single" w:sz="8" w:space="0" w:color="auto"/>
        </w:rPr>
        <w:t>costs</w:t>
      </w:r>
      <w:r w:rsidRPr="00C201F5">
        <w:rPr>
          <w:u w:val="single"/>
        </w:rPr>
        <w:t xml:space="preserve"> of litigation as well as </w:t>
      </w:r>
      <w:r w:rsidRPr="00C201F5">
        <w:rPr>
          <w:highlight w:val="cyan"/>
          <w:u w:val="single"/>
        </w:rPr>
        <w:t xml:space="preserve">the most </w:t>
      </w:r>
      <w:r w:rsidRPr="00C201F5">
        <w:rPr>
          <w:b/>
          <w:iCs/>
          <w:highlight w:val="cyan"/>
          <w:u w:val="single"/>
          <w:bdr w:val="single" w:sz="8" w:space="0" w:color="auto"/>
        </w:rPr>
        <w:t>promising</w:t>
      </w:r>
      <w:r w:rsidRPr="00C201F5">
        <w:rPr>
          <w:sz w:val="14"/>
        </w:rPr>
        <w:t xml:space="preserve">, </w:t>
      </w:r>
      <w:r w:rsidRPr="00C201F5">
        <w:rPr>
          <w:u w:val="single"/>
        </w:rPr>
        <w:t xml:space="preserve">if </w:t>
      </w:r>
      <w:r w:rsidRPr="00C201F5">
        <w:rPr>
          <w:b/>
          <w:iCs/>
          <w:highlight w:val="cyan"/>
          <w:u w:val="single"/>
          <w:bdr w:val="single" w:sz="8" w:space="0" w:color="auto"/>
        </w:rPr>
        <w:t>contingent</w:t>
      </w:r>
      <w:r w:rsidRPr="00C201F5">
        <w:rPr>
          <w:sz w:val="14"/>
          <w:highlight w:val="cyan"/>
        </w:rPr>
        <w:t xml:space="preserve">, </w:t>
      </w:r>
      <w:r w:rsidRPr="00C201F5">
        <w:rPr>
          <w:highlight w:val="cyan"/>
          <w:u w:val="single"/>
        </w:rPr>
        <w:t>strategies of political action</w:t>
      </w:r>
      <w:r w:rsidRPr="00C201F5">
        <w:rPr>
          <w:u w:val="single"/>
        </w:rPr>
        <w:t xml:space="preserve"> </w:t>
      </w:r>
      <w:r w:rsidRPr="00C201F5">
        <w:rPr>
          <w:b/>
          <w:iCs/>
          <w:u w:val="single"/>
          <w:bdr w:val="single" w:sz="8" w:space="0" w:color="auto"/>
        </w:rPr>
        <w:t>beyond</w:t>
      </w:r>
      <w:r w:rsidRPr="00C201F5">
        <w:rPr>
          <w:u w:val="single"/>
        </w:rPr>
        <w:t xml:space="preserve"> litigation</w:t>
      </w:r>
      <w:r w:rsidRPr="00C201F5">
        <w:rPr>
          <w:sz w:val="14"/>
        </w:rPr>
        <w:t>.</w:t>
      </w:r>
    </w:p>
    <w:p w14:paraId="55E2099D" w14:textId="77777777" w:rsidR="00B87BB3" w:rsidRPr="00C201F5" w:rsidRDefault="00B87BB3" w:rsidP="00B87BB3">
      <w:pPr>
        <w:rPr>
          <w:sz w:val="14"/>
        </w:rPr>
      </w:pPr>
      <w:r w:rsidRPr="00C201F5">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C201F5">
        <w:rPr>
          <w:highlight w:val="cyan"/>
          <w:u w:val="single"/>
        </w:rPr>
        <w:t>Legal norms</w:t>
      </w:r>
      <w:r w:rsidRPr="00C201F5">
        <w:rPr>
          <w:u w:val="single"/>
        </w:rPr>
        <w:t xml:space="preserve"> and ideas</w:t>
      </w:r>
      <w:r w:rsidRPr="00C201F5">
        <w:rPr>
          <w:sz w:val="14"/>
        </w:rPr>
        <w:t xml:space="preserve">, we noted earlier, </w:t>
      </w:r>
      <w:r w:rsidRPr="00C201F5">
        <w:rPr>
          <w:b/>
          <w:iCs/>
          <w:highlight w:val="cyan"/>
          <w:u w:val="single"/>
          <w:bdr w:val="single" w:sz="8" w:space="0" w:color="auto"/>
        </w:rPr>
        <w:t>saturate</w:t>
      </w:r>
      <w:r w:rsidRPr="00C201F5">
        <w:rPr>
          <w:highlight w:val="cyan"/>
          <w:u w:val="single"/>
        </w:rPr>
        <w:t xml:space="preserve"> society</w:t>
      </w:r>
      <w:r w:rsidRPr="00C201F5">
        <w:rPr>
          <w:u w:val="single"/>
        </w:rPr>
        <w:t xml:space="preserve"> and the state alike</w:t>
      </w:r>
      <w:r w:rsidRPr="00C201F5">
        <w:rPr>
          <w:sz w:val="14"/>
        </w:rPr>
        <w:t xml:space="preserve">, </w:t>
      </w:r>
      <w:r w:rsidRPr="00C201F5">
        <w:rPr>
          <w:u w:val="single"/>
        </w:rPr>
        <w:t xml:space="preserve">constituting relations </w:t>
      </w:r>
      <w:r w:rsidRPr="00C201F5">
        <w:rPr>
          <w:highlight w:val="cyan"/>
          <w:u w:val="single"/>
        </w:rPr>
        <w:t xml:space="preserve">at </w:t>
      </w:r>
      <w:r w:rsidRPr="00C201F5">
        <w:rPr>
          <w:b/>
          <w:iCs/>
          <w:highlight w:val="cyan"/>
          <w:u w:val="single"/>
          <w:bdr w:val="single" w:sz="8" w:space="0" w:color="auto"/>
        </w:rPr>
        <w:t>many levels</w:t>
      </w:r>
      <w:r w:rsidRPr="00C201F5">
        <w:rPr>
          <w:u w:val="single"/>
        </w:rPr>
        <w:t xml:space="preserve"> of practice</w:t>
      </w:r>
      <w:r w:rsidRPr="00C201F5">
        <w:rPr>
          <w:sz w:val="14"/>
        </w:rPr>
        <w:t xml:space="preserve">. </w:t>
      </w:r>
      <w:r w:rsidRPr="00C201F5">
        <w:rPr>
          <w:highlight w:val="cyan"/>
          <w:u w:val="single"/>
        </w:rPr>
        <w:t>Law</w:t>
      </w:r>
      <w:r w:rsidRPr="00C201F5">
        <w:rPr>
          <w:u w:val="single"/>
        </w:rPr>
        <w:t xml:space="preserve"> as ideology can be viewed both </w:t>
      </w:r>
      <w:r w:rsidRPr="00C201F5">
        <w:rPr>
          <w:b/>
          <w:iCs/>
          <w:u w:val="single"/>
          <w:bdr w:val="single" w:sz="8" w:space="0" w:color="auto"/>
        </w:rPr>
        <w:t>instrumentally</w:t>
      </w:r>
      <w:r w:rsidRPr="00C201F5">
        <w:rPr>
          <w:sz w:val="14"/>
        </w:rPr>
        <w:t xml:space="preserve">, </w:t>
      </w:r>
      <w:r w:rsidRPr="00C201F5">
        <w:rPr>
          <w:u w:val="single"/>
        </w:rPr>
        <w:t>as</w:t>
      </w:r>
      <w:r w:rsidRPr="00C201F5">
        <w:rPr>
          <w:sz w:val="14"/>
        </w:rPr>
        <w:t xml:space="preserve"> “</w:t>
      </w:r>
      <w:r w:rsidRPr="00C201F5">
        <w:rPr>
          <w:u w:val="single"/>
        </w:rPr>
        <w:t>mediating and reinforcing</w:t>
      </w:r>
      <w:r w:rsidRPr="00C201F5">
        <w:rPr>
          <w:sz w:val="14"/>
        </w:rPr>
        <w:t xml:space="preserve">” </w:t>
      </w:r>
      <w:r w:rsidRPr="00C201F5">
        <w:rPr>
          <w:u w:val="single"/>
        </w:rPr>
        <w:t xml:space="preserve">as well as </w:t>
      </w:r>
      <w:r w:rsidRPr="00C201F5">
        <w:rPr>
          <w:b/>
          <w:iCs/>
          <w:u w:val="single"/>
          <w:bdr w:val="single" w:sz="8" w:space="0" w:color="auto"/>
        </w:rPr>
        <w:t>challenging</w:t>
      </w:r>
      <w:r w:rsidRPr="00C201F5">
        <w:rPr>
          <w:u w:val="single"/>
        </w:rPr>
        <w:t xml:space="preserve"> hierarchical power relations</w:t>
      </w:r>
      <w:r w:rsidRPr="00C201F5">
        <w:rPr>
          <w:sz w:val="14"/>
        </w:rPr>
        <w:t xml:space="preserve">, </w:t>
      </w:r>
      <w:r w:rsidRPr="00C201F5">
        <w:rPr>
          <w:u w:val="single"/>
        </w:rPr>
        <w:t xml:space="preserve">and </w:t>
      </w:r>
      <w:r w:rsidRPr="00C201F5">
        <w:rPr>
          <w:b/>
          <w:iCs/>
          <w:u w:val="single"/>
          <w:bdr w:val="single" w:sz="8" w:space="0" w:color="auto"/>
        </w:rPr>
        <w:t>structurally</w:t>
      </w:r>
      <w:r w:rsidRPr="00C201F5">
        <w:rPr>
          <w:sz w:val="14"/>
        </w:rPr>
        <w:t xml:space="preserve">, </w:t>
      </w:r>
      <w:r w:rsidRPr="00C201F5">
        <w:rPr>
          <w:u w:val="single"/>
        </w:rPr>
        <w:t xml:space="preserve">as a </w:t>
      </w:r>
      <w:r w:rsidRPr="00C201F5">
        <w:rPr>
          <w:b/>
          <w:iCs/>
          <w:u w:val="single"/>
          <w:bdr w:val="single" w:sz="8" w:space="0" w:color="auto"/>
        </w:rPr>
        <w:t>metalevel</w:t>
      </w:r>
      <w:r w:rsidRPr="00C201F5">
        <w:rPr>
          <w:sz w:val="14"/>
        </w:rPr>
        <w:t xml:space="preserve"> intersubjective </w:t>
      </w:r>
      <w:r w:rsidRPr="00C201F5">
        <w:rPr>
          <w:b/>
          <w:iCs/>
          <w:u w:val="single"/>
          <w:bdr w:val="single" w:sz="8" w:space="0" w:color="auto"/>
        </w:rPr>
        <w:t>terrain</w:t>
      </w:r>
      <w:r w:rsidRPr="00C201F5">
        <w:rPr>
          <w:u w:val="single"/>
        </w:rPr>
        <w:t xml:space="preserve"> for constructing and justifying those relations</w:t>
      </w:r>
      <w:r w:rsidRPr="00C201F5">
        <w:rPr>
          <w:sz w:val="14"/>
        </w:rPr>
        <w:t xml:space="preserve">. </w:t>
      </w:r>
      <w:r w:rsidRPr="00C201F5">
        <w:rPr>
          <w:u w:val="single"/>
        </w:rPr>
        <w:t xml:space="preserve">Legal justification </w:t>
      </w:r>
      <w:r w:rsidRPr="00C201F5">
        <w:rPr>
          <w:highlight w:val="cyan"/>
          <w:u w:val="single"/>
        </w:rPr>
        <w:t xml:space="preserve">should </w:t>
      </w:r>
      <w:r w:rsidRPr="00C201F5">
        <w:rPr>
          <w:b/>
          <w:iCs/>
          <w:highlight w:val="cyan"/>
          <w:u w:val="single"/>
          <w:bdr w:val="single" w:sz="8" w:space="0" w:color="auto"/>
        </w:rPr>
        <w:t>not</w:t>
      </w:r>
      <w:r w:rsidRPr="00C201F5">
        <w:rPr>
          <w:sz w:val="14"/>
        </w:rPr>
        <w:t xml:space="preserve">, Thompson insisted, </w:t>
      </w:r>
      <w:r w:rsidRPr="00C201F5">
        <w:rPr>
          <w:highlight w:val="cyan"/>
          <w:u w:val="single"/>
        </w:rPr>
        <w:t>be viewed</w:t>
      </w:r>
      <w:r w:rsidRPr="00C201F5">
        <w:rPr>
          <w:sz w:val="14"/>
        </w:rPr>
        <w:t xml:space="preserve"> primarily </w:t>
      </w:r>
      <w:r w:rsidRPr="00C201F5">
        <w:rPr>
          <w:highlight w:val="cyan"/>
          <w:u w:val="single"/>
        </w:rPr>
        <w:t xml:space="preserve">as </w:t>
      </w:r>
      <w:r w:rsidRPr="00C201F5">
        <w:rPr>
          <w:b/>
          <w:iCs/>
          <w:highlight w:val="cyan"/>
          <w:u w:val="single"/>
          <w:bdr w:val="single" w:sz="8" w:space="0" w:color="auto"/>
        </w:rPr>
        <w:t>mystification</w:t>
      </w:r>
      <w:r w:rsidRPr="00C201F5">
        <w:rPr>
          <w:sz w:val="14"/>
        </w:rPr>
        <w:t xml:space="preserve">, </w:t>
      </w:r>
      <w:r w:rsidRPr="00C201F5">
        <w:rPr>
          <w:u w:val="single"/>
        </w:rPr>
        <w:t xml:space="preserve">as a </w:t>
      </w:r>
      <w:r w:rsidRPr="00C201F5">
        <w:rPr>
          <w:b/>
          <w:iCs/>
          <w:u w:val="single"/>
          <w:bdr w:val="single" w:sz="8" w:space="0" w:color="auto"/>
        </w:rPr>
        <w:t>mask</w:t>
      </w:r>
      <w:r w:rsidRPr="00C201F5">
        <w:rPr>
          <w:u w:val="single"/>
        </w:rPr>
        <w:t xml:space="preserve"> obscuring material relations in the consciousness of ordinary subjects</w:t>
      </w:r>
      <w:r w:rsidRPr="00C201F5">
        <w:rPr>
          <w:sz w:val="14"/>
        </w:rPr>
        <w:t xml:space="preserve">. Rather, </w:t>
      </w:r>
      <w:r w:rsidRPr="00C201F5">
        <w:rPr>
          <w:u w:val="single"/>
        </w:rPr>
        <w:t>legal ideology is</w:t>
      </w:r>
      <w:r w:rsidRPr="00C201F5">
        <w:rPr>
          <w:sz w:val="14"/>
        </w:rPr>
        <w:t xml:space="preserve"> routinely on display in the (racialized and gen-dered) “class theatre” but </w:t>
      </w:r>
      <w:r w:rsidRPr="00C201F5">
        <w:rPr>
          <w:b/>
          <w:iCs/>
          <w:u w:val="single"/>
          <w:bdr w:val="single" w:sz="8" w:space="0" w:color="auto"/>
        </w:rPr>
        <w:t>rife with contradictions</w:t>
      </w:r>
      <w:r w:rsidRPr="00C201F5">
        <w:rPr>
          <w:sz w:val="14"/>
        </w:rPr>
        <w:t xml:space="preserve">, </w:t>
      </w:r>
      <w:r w:rsidRPr="00C201F5">
        <w:rPr>
          <w:u w:val="single"/>
        </w:rPr>
        <w:t xml:space="preserve">and it is law’s ideological tensions and indeterminacy that provide </w:t>
      </w:r>
      <w:r w:rsidRPr="00C201F5">
        <w:rPr>
          <w:b/>
          <w:iCs/>
          <w:u w:val="single"/>
          <w:bdr w:val="single" w:sz="8" w:space="0" w:color="auto"/>
        </w:rPr>
        <w:t>spaces</w:t>
      </w:r>
      <w:r w:rsidRPr="00C201F5">
        <w:rPr>
          <w:u w:val="single"/>
        </w:rPr>
        <w:t xml:space="preserve"> and </w:t>
      </w:r>
      <w:r w:rsidRPr="00C201F5">
        <w:rPr>
          <w:b/>
          <w:iCs/>
          <w:u w:val="single"/>
          <w:bdr w:val="single" w:sz="8" w:space="0" w:color="auto"/>
        </w:rPr>
        <w:t>resources</w:t>
      </w:r>
      <w:r w:rsidRPr="00C201F5">
        <w:rPr>
          <w:u w:val="single"/>
        </w:rPr>
        <w:t xml:space="preserve"> for contestation</w:t>
      </w:r>
      <w:r w:rsidRPr="00C201F5">
        <w:rPr>
          <w:sz w:val="14"/>
        </w:rPr>
        <w:t xml:space="preserve">. To cite Thompson’s very famous but arguably underappreciated words, The rhetoric and the rules of a society are something a great deal more than sham. </w:t>
      </w:r>
      <w:r w:rsidRPr="00C201F5">
        <w:rPr>
          <w:u w:val="single"/>
        </w:rPr>
        <w:t xml:space="preserve">In the </w:t>
      </w:r>
      <w:r w:rsidRPr="00C201F5">
        <w:rPr>
          <w:b/>
          <w:iCs/>
          <w:u w:val="single"/>
          <w:bdr w:val="single" w:sz="8" w:space="0" w:color="auto"/>
        </w:rPr>
        <w:t>same moment</w:t>
      </w:r>
      <w:r w:rsidRPr="00C201F5">
        <w:rPr>
          <w:u w:val="single"/>
        </w:rPr>
        <w:t xml:space="preserve"> they may </w:t>
      </w:r>
      <w:r w:rsidRPr="00C201F5">
        <w:rPr>
          <w:b/>
          <w:iCs/>
          <w:u w:val="single"/>
          <w:bdr w:val="single" w:sz="8" w:space="0" w:color="auto"/>
        </w:rPr>
        <w:t>modify</w:t>
      </w:r>
      <w:r w:rsidRPr="00C201F5">
        <w:rPr>
          <w:sz w:val="14"/>
        </w:rPr>
        <w:t xml:space="preserve">, in profound ways, </w:t>
      </w:r>
      <w:r w:rsidRPr="00C201F5">
        <w:rPr>
          <w:u w:val="single"/>
        </w:rPr>
        <w:t>the behavior of the powerful</w:t>
      </w:r>
      <w:r w:rsidRPr="00C201F5">
        <w:rPr>
          <w:sz w:val="14"/>
        </w:rPr>
        <w:t xml:space="preserve">, </w:t>
      </w:r>
      <w:r w:rsidRPr="00C201F5">
        <w:rPr>
          <w:u w:val="single"/>
        </w:rPr>
        <w:t xml:space="preserve">and </w:t>
      </w:r>
      <w:r w:rsidRPr="00C201F5">
        <w:rPr>
          <w:b/>
          <w:iCs/>
          <w:u w:val="single"/>
          <w:bdr w:val="single" w:sz="8" w:space="0" w:color="auto"/>
        </w:rPr>
        <w:t>mystify</w:t>
      </w:r>
      <w:r w:rsidRPr="00C201F5">
        <w:rPr>
          <w:u w:val="single"/>
        </w:rPr>
        <w:t xml:space="preserve"> the powerless</w:t>
      </w:r>
      <w:r w:rsidRPr="00C201F5">
        <w:rPr>
          <w:sz w:val="14"/>
        </w:rPr>
        <w:t xml:space="preserve">. </w:t>
      </w:r>
      <w:r w:rsidRPr="00C201F5">
        <w:rPr>
          <w:highlight w:val="cyan"/>
          <w:u w:val="single"/>
        </w:rPr>
        <w:t xml:space="preserve">They may </w:t>
      </w:r>
      <w:r w:rsidRPr="00C201F5">
        <w:rPr>
          <w:b/>
          <w:iCs/>
          <w:highlight w:val="cyan"/>
          <w:u w:val="single"/>
          <w:bdr w:val="single" w:sz="8" w:space="0" w:color="auto"/>
        </w:rPr>
        <w:t>disguise</w:t>
      </w:r>
      <w:r w:rsidRPr="00C201F5">
        <w:rPr>
          <w:u w:val="single"/>
        </w:rPr>
        <w:t xml:space="preserve"> the true realities of </w:t>
      </w:r>
      <w:r w:rsidRPr="00C201F5">
        <w:rPr>
          <w:highlight w:val="cyan"/>
          <w:u w:val="single"/>
        </w:rPr>
        <w:t>power</w:t>
      </w:r>
      <w:r w:rsidRPr="00C201F5">
        <w:rPr>
          <w:sz w:val="14"/>
          <w:highlight w:val="cyan"/>
        </w:rPr>
        <w:t xml:space="preserve">, </w:t>
      </w:r>
      <w:r w:rsidRPr="00C201F5">
        <w:rPr>
          <w:highlight w:val="cyan"/>
          <w:u w:val="single"/>
        </w:rPr>
        <w:t>but</w:t>
      </w:r>
      <w:r w:rsidRPr="00C201F5">
        <w:rPr>
          <w:sz w:val="14"/>
          <w:highlight w:val="cyan"/>
        </w:rPr>
        <w:t xml:space="preserve">, </w:t>
      </w:r>
      <w:r w:rsidRPr="00C201F5">
        <w:rPr>
          <w:b/>
          <w:iCs/>
          <w:sz w:val="30"/>
          <w:szCs w:val="30"/>
          <w:highlight w:val="cyan"/>
          <w:u w:val="single"/>
          <w:bdr w:val="single" w:sz="8" w:space="0" w:color="auto"/>
        </w:rPr>
        <w:t>at the same time</w:t>
      </w:r>
      <w:r w:rsidRPr="00C201F5">
        <w:rPr>
          <w:sz w:val="14"/>
        </w:rPr>
        <w:t xml:space="preserve">, </w:t>
      </w:r>
      <w:r w:rsidRPr="00C201F5">
        <w:rPr>
          <w:u w:val="single"/>
        </w:rPr>
        <w:t xml:space="preserve">they may </w:t>
      </w:r>
      <w:r w:rsidRPr="00C201F5">
        <w:rPr>
          <w:b/>
          <w:iCs/>
          <w:highlight w:val="cyan"/>
          <w:u w:val="single"/>
          <w:bdr w:val="single" w:sz="8" w:space="0" w:color="auto"/>
        </w:rPr>
        <w:t>curb</w:t>
      </w:r>
      <w:r w:rsidRPr="00C201F5">
        <w:rPr>
          <w:highlight w:val="cyan"/>
          <w:u w:val="single"/>
        </w:rPr>
        <w:t xml:space="preserve"> that power and </w:t>
      </w:r>
      <w:r w:rsidRPr="00C201F5">
        <w:rPr>
          <w:b/>
          <w:iCs/>
          <w:highlight w:val="cyan"/>
          <w:u w:val="single"/>
          <w:bdr w:val="single" w:sz="8" w:space="0" w:color="auto"/>
        </w:rPr>
        <w:t>check</w:t>
      </w:r>
      <w:r w:rsidRPr="00C201F5">
        <w:rPr>
          <w:u w:val="single"/>
        </w:rPr>
        <w:t xml:space="preserve"> its intrusions</w:t>
      </w:r>
      <w:r w:rsidRPr="00C201F5">
        <w:rPr>
          <w:sz w:val="14"/>
        </w:rPr>
        <w:t xml:space="preserve">. </w:t>
      </w:r>
      <w:r w:rsidRPr="00C201F5">
        <w:rPr>
          <w:u w:val="single"/>
        </w:rPr>
        <w:t xml:space="preserve">And it is </w:t>
      </w:r>
      <w:r w:rsidRPr="00C201F5">
        <w:rPr>
          <w:highlight w:val="cyan"/>
          <w:u w:val="single"/>
        </w:rPr>
        <w:t xml:space="preserve">often from </w:t>
      </w:r>
      <w:r w:rsidRPr="00C201F5">
        <w:rPr>
          <w:b/>
          <w:iCs/>
          <w:highlight w:val="cyan"/>
          <w:u w:val="single"/>
          <w:bdr w:val="single" w:sz="8" w:space="0" w:color="auto"/>
        </w:rPr>
        <w:t>within</w:t>
      </w:r>
      <w:r w:rsidRPr="00C201F5">
        <w:rPr>
          <w:sz w:val="14"/>
        </w:rPr>
        <w:t xml:space="preserve"> that very rhetoric (of </w:t>
      </w:r>
      <w:r w:rsidRPr="00C201F5">
        <w:rPr>
          <w:u w:val="single"/>
        </w:rPr>
        <w:t>law</w:t>
      </w:r>
      <w:r w:rsidRPr="00C201F5">
        <w:rPr>
          <w:sz w:val="14"/>
        </w:rPr>
        <w:t xml:space="preserve">) </w:t>
      </w:r>
      <w:r w:rsidRPr="00C201F5">
        <w:rPr>
          <w:highlight w:val="cyan"/>
          <w:u w:val="single"/>
        </w:rPr>
        <w:t>that</w:t>
      </w:r>
      <w:r w:rsidRPr="00C201F5">
        <w:rPr>
          <w:u w:val="single"/>
        </w:rPr>
        <w:t xml:space="preserve"> a </w:t>
      </w:r>
      <w:r w:rsidRPr="00C201F5">
        <w:rPr>
          <w:b/>
          <w:iCs/>
          <w:highlight w:val="cyan"/>
          <w:u w:val="single"/>
          <w:bdr w:val="single" w:sz="8" w:space="0" w:color="auto"/>
        </w:rPr>
        <w:t>radical critique</w:t>
      </w:r>
      <w:r w:rsidRPr="00C201F5">
        <w:rPr>
          <w:u w:val="single"/>
        </w:rPr>
        <w:t xml:space="preserve"> of the practice</w:t>
      </w:r>
      <w:r w:rsidRPr="00C201F5">
        <w:rPr>
          <w:sz w:val="14"/>
        </w:rPr>
        <w:t xml:space="preserve"> of the society </w:t>
      </w:r>
      <w:r w:rsidRPr="00C201F5">
        <w:rPr>
          <w:highlight w:val="cyan"/>
          <w:u w:val="single"/>
        </w:rPr>
        <w:t>is developed</w:t>
      </w:r>
      <w:r w:rsidRPr="00C201F5">
        <w:rPr>
          <w:sz w:val="14"/>
        </w:rPr>
        <w:t>. (265)18</w:t>
      </w:r>
    </w:p>
    <w:p w14:paraId="5B97B4B5" w14:textId="77777777" w:rsidR="00B87BB3" w:rsidRPr="00C201F5" w:rsidRDefault="00B87BB3" w:rsidP="00B87BB3">
      <w:pPr>
        <w:rPr>
          <w:sz w:val="14"/>
        </w:rPr>
      </w:pPr>
      <w:r w:rsidRPr="00C201F5">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C201F5">
        <w:rPr>
          <w:u w:val="single"/>
        </w:rPr>
        <w:t>Much legal contestation takes place among recognized rights-bearing citizen subjects and groups</w:t>
      </w:r>
      <w:r w:rsidRPr="00C201F5">
        <w:rPr>
          <w:sz w:val="14"/>
        </w:rPr>
        <w:t xml:space="preserve">, usually represented by legal or political elites, </w:t>
      </w:r>
      <w:r w:rsidRPr="00C201F5">
        <w:rPr>
          <w:u w:val="single"/>
        </w:rPr>
        <w:t xml:space="preserve">over </w:t>
      </w:r>
      <w:r w:rsidRPr="00C201F5">
        <w:rPr>
          <w:b/>
          <w:iCs/>
          <w:u w:val="single"/>
          <w:bdr w:val="single" w:sz="8" w:space="0" w:color="auto"/>
        </w:rPr>
        <w:t>means</w:t>
      </w:r>
      <w:r w:rsidRPr="00C201F5">
        <w:rPr>
          <w:u w:val="single"/>
        </w:rPr>
        <w:t xml:space="preserve"> and </w:t>
      </w:r>
      <w:r w:rsidRPr="00C201F5">
        <w:rPr>
          <w:b/>
          <w:iCs/>
          <w:u w:val="single"/>
          <w:bdr w:val="single" w:sz="8" w:space="0" w:color="auto"/>
        </w:rPr>
        <w:t>degrees</w:t>
      </w:r>
      <w:r w:rsidRPr="00C201F5">
        <w:rPr>
          <w:u w:val="single"/>
        </w:rPr>
        <w:t xml:space="preserve"> of legal enforcement or</w:t>
      </w:r>
      <w:r w:rsidRPr="00C201F5">
        <w:rPr>
          <w:sz w:val="14"/>
        </w:rPr>
        <w:t xml:space="preserve"> the authoritative meaning of general, often clashing, liberal </w:t>
      </w:r>
      <w:r w:rsidRPr="00C201F5">
        <w:rPr>
          <w:u w:val="single"/>
        </w:rPr>
        <w:t>legal principles</w:t>
      </w:r>
      <w:r w:rsidRPr="00C201F5">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C201F5">
        <w:rPr>
          <w:b/>
          <w:iCs/>
          <w:highlight w:val="cyan"/>
          <w:u w:val="single"/>
          <w:bdr w:val="single" w:sz="8" w:space="0" w:color="auto"/>
        </w:rPr>
        <w:t>routine</w:t>
      </w:r>
      <w:r w:rsidRPr="00C201F5">
        <w:rPr>
          <w:sz w:val="14"/>
        </w:rPr>
        <w:t xml:space="preserve"> “liberal” </w:t>
      </w:r>
      <w:r w:rsidRPr="00C201F5">
        <w:rPr>
          <w:b/>
          <w:iCs/>
          <w:highlight w:val="cyan"/>
          <w:u w:val="single"/>
          <w:bdr w:val="single" w:sz="8" w:space="0" w:color="auto"/>
        </w:rPr>
        <w:t>legal</w:t>
      </w:r>
      <w:r w:rsidRPr="00C201F5">
        <w:rPr>
          <w:sz w:val="14"/>
        </w:rPr>
        <w:t xml:space="preserve"> mobilization </w:t>
      </w:r>
      <w:r w:rsidRPr="00C201F5">
        <w:rPr>
          <w:b/>
          <w:iCs/>
          <w:highlight w:val="cyan"/>
          <w:u w:val="single"/>
          <w:bdr w:val="single" w:sz="8" w:space="0" w:color="auto"/>
        </w:rPr>
        <w:t>policy analysis</w:t>
      </w:r>
      <w:r w:rsidRPr="00C201F5">
        <w:rPr>
          <w:sz w:val="14"/>
        </w:rPr>
        <w:t xml:space="preserve">, and it </w:t>
      </w:r>
      <w:r w:rsidRPr="00C201F5">
        <w:rPr>
          <w:highlight w:val="cyan"/>
          <w:u w:val="single"/>
        </w:rPr>
        <w:t xml:space="preserve">is </w:t>
      </w:r>
      <w:r w:rsidRPr="00C201F5">
        <w:rPr>
          <w:b/>
          <w:iCs/>
          <w:highlight w:val="cyan"/>
          <w:u w:val="single"/>
          <w:bdr w:val="single" w:sz="8" w:space="0" w:color="auto"/>
        </w:rPr>
        <w:t>important</w:t>
      </w:r>
      <w:r w:rsidRPr="00C201F5">
        <w:rPr>
          <w:sz w:val="14"/>
        </w:rPr>
        <w:t xml:space="preserve">. </w:t>
      </w:r>
      <w:r w:rsidRPr="00C201F5">
        <w:rPr>
          <w:u w:val="single"/>
        </w:rPr>
        <w:t>Scholarly study of variable institutional opportunities and unequal instrumental group resources thus makes sense</w:t>
      </w:r>
      <w:r w:rsidRPr="00C201F5">
        <w:rPr>
          <w:sz w:val="14"/>
        </w:rPr>
        <w:t xml:space="preserve">, the legal analog of analyzing interest group politics (Epp 1998, 2010; Paris 2010). Yet </w:t>
      </w:r>
      <w:r w:rsidRPr="00C201F5">
        <w:rPr>
          <w:u w:val="single"/>
        </w:rPr>
        <w:t>other struggles</w:t>
      </w:r>
      <w:r w:rsidRPr="00C201F5">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65FC7A70" w14:textId="77777777" w:rsidR="00B87BB3" w:rsidRPr="00C201F5" w:rsidRDefault="00B87BB3" w:rsidP="00B87BB3">
      <w:pPr>
        <w:rPr>
          <w:sz w:val="14"/>
        </w:rPr>
      </w:pPr>
      <w:r w:rsidRPr="00C201F5">
        <w:rPr>
          <w:sz w:val="14"/>
        </w:rPr>
        <w:t xml:space="preserve">But much contestation instead </w:t>
      </w:r>
      <w:r w:rsidRPr="00C201F5">
        <w:rPr>
          <w:u w:val="single"/>
        </w:rPr>
        <w:t xml:space="preserve">involves efforts by </w:t>
      </w:r>
      <w:r w:rsidRPr="00C201F5">
        <w:rPr>
          <w:highlight w:val="cyan"/>
          <w:u w:val="single"/>
        </w:rPr>
        <w:t>subaltern</w:t>
      </w:r>
      <w:r w:rsidRPr="00C201F5">
        <w:rPr>
          <w:sz w:val="14"/>
        </w:rPr>
        <w:t xml:space="preserve"> semifree or unfree </w:t>
      </w:r>
      <w:r w:rsidRPr="00C201F5">
        <w:rPr>
          <w:highlight w:val="cyan"/>
          <w:u w:val="single"/>
        </w:rPr>
        <w:t>groups</w:t>
      </w:r>
      <w:r w:rsidRPr="00C201F5">
        <w:rPr>
          <w:u w:val="single"/>
        </w:rPr>
        <w:t xml:space="preserve"> to </w:t>
      </w:r>
      <w:r w:rsidRPr="00C201F5">
        <w:rPr>
          <w:highlight w:val="cyan"/>
          <w:u w:val="single"/>
        </w:rPr>
        <w:t>mobilize</w:t>
      </w:r>
      <w:r w:rsidRPr="00C201F5">
        <w:rPr>
          <w:u w:val="single"/>
        </w:rPr>
        <w:t xml:space="preserve"> </w:t>
      </w:r>
      <w:r w:rsidRPr="00C201F5">
        <w:rPr>
          <w:b/>
          <w:iCs/>
          <w:u w:val="single"/>
          <w:bdr w:val="single" w:sz="8" w:space="0" w:color="auto"/>
        </w:rPr>
        <w:t xml:space="preserve">liberal </w:t>
      </w:r>
      <w:r w:rsidRPr="00C201F5">
        <w:rPr>
          <w:b/>
          <w:iCs/>
          <w:highlight w:val="cyan"/>
          <w:u w:val="single"/>
          <w:bdr w:val="single" w:sz="8" w:space="0" w:color="auto"/>
        </w:rPr>
        <w:t>legal principles</w:t>
      </w:r>
      <w:r w:rsidRPr="00C201F5">
        <w:rPr>
          <w:sz w:val="14"/>
        </w:rPr>
        <w:t xml:space="preserve"> of equal treatment </w:t>
      </w:r>
      <w:r w:rsidRPr="00C201F5">
        <w:rPr>
          <w:u w:val="single"/>
        </w:rPr>
        <w:t xml:space="preserve">to </w:t>
      </w:r>
      <w:r w:rsidRPr="00C201F5">
        <w:rPr>
          <w:b/>
          <w:iCs/>
          <w:u w:val="single"/>
          <w:bdr w:val="single" w:sz="8" w:space="0" w:color="auto"/>
        </w:rPr>
        <w:t>challenge</w:t>
      </w:r>
      <w:r w:rsidRPr="00C201F5">
        <w:rPr>
          <w:u w:val="single"/>
        </w:rPr>
        <w:t xml:space="preserve"> the overtly repressive forms of institutionalized social control and domination in various zones of society</w:t>
      </w:r>
      <w:r w:rsidRPr="00C201F5">
        <w:rPr>
          <w:sz w:val="14"/>
        </w:rPr>
        <w:t xml:space="preserve">, thus </w:t>
      </w:r>
      <w:r w:rsidRPr="00C201F5">
        <w:rPr>
          <w:u w:val="single"/>
        </w:rPr>
        <w:t xml:space="preserve">endeavoring </w:t>
      </w:r>
      <w:r w:rsidRPr="00C201F5">
        <w:rPr>
          <w:highlight w:val="cyan"/>
          <w:u w:val="single"/>
        </w:rPr>
        <w:t xml:space="preserve">to </w:t>
      </w:r>
      <w:r w:rsidRPr="00C201F5">
        <w:rPr>
          <w:b/>
          <w:iCs/>
          <w:highlight w:val="cyan"/>
          <w:u w:val="single"/>
          <w:bdr w:val="single" w:sz="8" w:space="0" w:color="auto"/>
        </w:rPr>
        <w:t>expand</w:t>
      </w:r>
      <w:r w:rsidRPr="00C201F5">
        <w:rPr>
          <w:u w:val="single"/>
        </w:rPr>
        <w:t xml:space="preserve"> the promises of </w:t>
      </w:r>
      <w:r w:rsidRPr="00C201F5">
        <w:rPr>
          <w:b/>
          <w:iCs/>
          <w:u w:val="single"/>
          <w:bdr w:val="single" w:sz="8" w:space="0" w:color="auto"/>
        </w:rPr>
        <w:t xml:space="preserve">liberal </w:t>
      </w:r>
      <w:r w:rsidRPr="00C201F5">
        <w:rPr>
          <w:b/>
          <w:iCs/>
          <w:highlight w:val="cyan"/>
          <w:u w:val="single"/>
          <w:bdr w:val="single" w:sz="8" w:space="0" w:color="auto"/>
        </w:rPr>
        <w:t>legal equality</w:t>
      </w:r>
      <w:r w:rsidRPr="00C201F5">
        <w:rPr>
          <w:u w:val="single"/>
        </w:rPr>
        <w:t xml:space="preserve"> to historically marginalized subjects and illiberally governed institutional spaces</w:t>
      </w:r>
      <w:r w:rsidRPr="00C201F5">
        <w:rPr>
          <w:sz w:val="14"/>
        </w:rPr>
        <w:t xml:space="preserve">. The history of </w:t>
      </w:r>
      <w:r w:rsidRPr="00C201F5">
        <w:rPr>
          <w:b/>
          <w:iCs/>
          <w:highlight w:val="cyan"/>
          <w:u w:val="single"/>
          <w:bdr w:val="single" w:sz="8" w:space="0" w:color="auto"/>
        </w:rPr>
        <w:t>workers’ class struggles</w:t>
      </w:r>
      <w:r w:rsidRPr="00C201F5">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C201F5">
        <w:rPr>
          <w:u w:val="single"/>
        </w:rPr>
        <w:t xml:space="preserve">routinely </w:t>
      </w:r>
      <w:r w:rsidRPr="00C201F5">
        <w:rPr>
          <w:highlight w:val="cyan"/>
          <w:u w:val="single"/>
        </w:rPr>
        <w:t>take this</w:t>
      </w:r>
      <w:r w:rsidRPr="00C201F5">
        <w:rPr>
          <w:u w:val="single"/>
        </w:rPr>
        <w:t xml:space="preserve"> more ambitious</w:t>
      </w:r>
      <w:r w:rsidRPr="00C201F5">
        <w:rPr>
          <w:sz w:val="14"/>
        </w:rPr>
        <w:t xml:space="preserve">, </w:t>
      </w:r>
      <w:r w:rsidRPr="00C201F5">
        <w:rPr>
          <w:u w:val="single"/>
        </w:rPr>
        <w:t xml:space="preserve">systematically </w:t>
      </w:r>
      <w:r w:rsidRPr="00C201F5">
        <w:rPr>
          <w:b/>
          <w:iCs/>
          <w:highlight w:val="cyan"/>
          <w:u w:val="single"/>
          <w:bdr w:val="single" w:sz="8" w:space="0" w:color="auto"/>
        </w:rPr>
        <w:t>reform-oriented</w:t>
      </w:r>
      <w:r w:rsidRPr="00C201F5">
        <w:rPr>
          <w:highlight w:val="cyan"/>
          <w:u w:val="single"/>
        </w:rPr>
        <w:t xml:space="preserve"> character</w:t>
      </w:r>
      <w:r w:rsidRPr="00C201F5">
        <w:rPr>
          <w:sz w:val="14"/>
        </w:rPr>
        <w:t xml:space="preserve"> as well (Smith 1997). For example, </w:t>
      </w:r>
      <w:r w:rsidRPr="00C201F5">
        <w:rPr>
          <w:u w:val="single"/>
        </w:rPr>
        <w:t xml:space="preserve">liberal equality principles have provided </w:t>
      </w:r>
      <w:r w:rsidRPr="00C201F5">
        <w:rPr>
          <w:b/>
          <w:iCs/>
          <w:u w:val="single"/>
          <w:bdr w:val="single" w:sz="8" w:space="0" w:color="auto"/>
        </w:rPr>
        <w:t>useful</w:t>
      </w:r>
      <w:r w:rsidRPr="00C201F5">
        <w:rPr>
          <w:u w:val="single"/>
        </w:rPr>
        <w:t xml:space="preserve"> if </w:t>
      </w:r>
      <w:r w:rsidRPr="00C201F5">
        <w:rPr>
          <w:b/>
          <w:iCs/>
          <w:u w:val="single"/>
          <w:bdr w:val="single" w:sz="8" w:space="0" w:color="auto"/>
        </w:rPr>
        <w:t>limited</w:t>
      </w:r>
      <w:r w:rsidRPr="00C201F5">
        <w:rPr>
          <w:u w:val="single"/>
        </w:rPr>
        <w:t xml:space="preserve"> resources for challenges to de facto as well as de jure </w:t>
      </w:r>
      <w:r w:rsidRPr="00C201F5">
        <w:rPr>
          <w:b/>
          <w:iCs/>
          <w:u w:val="single"/>
          <w:bdr w:val="single" w:sz="8" w:space="0" w:color="auto"/>
        </w:rPr>
        <w:t>racial segregation</w:t>
      </w:r>
      <w:r w:rsidRPr="00C201F5">
        <w:rPr>
          <w:sz w:val="14"/>
        </w:rPr>
        <w:t xml:space="preserve"> in public and workplace institutions </w:t>
      </w:r>
      <w:r w:rsidRPr="00C201F5">
        <w:rPr>
          <w:u w:val="single"/>
        </w:rPr>
        <w:t xml:space="preserve">as well as racially targeted </w:t>
      </w:r>
      <w:r w:rsidRPr="00C201F5">
        <w:rPr>
          <w:b/>
          <w:iCs/>
          <w:u w:val="single"/>
          <w:bdr w:val="single" w:sz="8" w:space="0" w:color="auto"/>
        </w:rPr>
        <w:t>police violence</w:t>
      </w:r>
      <w:r w:rsidRPr="00C201F5">
        <w:rPr>
          <w:sz w:val="14"/>
        </w:rPr>
        <w:t xml:space="preserve">—a classic manifestation of repressive law—over the last century, </w:t>
      </w:r>
      <w:r w:rsidRPr="00C201F5">
        <w:rPr>
          <w:highlight w:val="cyan"/>
          <w:u w:val="single"/>
        </w:rPr>
        <w:t>from</w:t>
      </w:r>
      <w:r w:rsidRPr="00C201F5">
        <w:rPr>
          <w:u w:val="single"/>
        </w:rPr>
        <w:t xml:space="preserve"> the</w:t>
      </w:r>
      <w:r w:rsidRPr="00C201F5">
        <w:rPr>
          <w:sz w:val="14"/>
        </w:rPr>
        <w:t xml:space="preserve"> early </w:t>
      </w:r>
      <w:r w:rsidRPr="00C201F5">
        <w:rPr>
          <w:b/>
          <w:iCs/>
          <w:highlight w:val="cyan"/>
          <w:u w:val="single"/>
          <w:bdr w:val="single" w:sz="8" w:space="0" w:color="auto"/>
        </w:rPr>
        <w:t>NAACP</w:t>
      </w:r>
      <w:r w:rsidRPr="00C201F5">
        <w:rPr>
          <w:sz w:val="14"/>
        </w:rPr>
        <w:t xml:space="preserve"> </w:t>
      </w:r>
      <w:r w:rsidRPr="00C201F5">
        <w:rPr>
          <w:u w:val="single"/>
        </w:rPr>
        <w:t>through</w:t>
      </w:r>
      <w:r w:rsidRPr="00C201F5">
        <w:rPr>
          <w:sz w:val="14"/>
        </w:rPr>
        <w:t xml:space="preserve"> the </w:t>
      </w:r>
      <w:r w:rsidRPr="00C201F5">
        <w:rPr>
          <w:b/>
          <w:iCs/>
          <w:highlight w:val="cyan"/>
          <w:u w:val="single"/>
          <w:bdr w:val="single" w:sz="8" w:space="0" w:color="auto"/>
        </w:rPr>
        <w:t>B</w:t>
      </w:r>
      <w:r w:rsidRPr="00C201F5">
        <w:rPr>
          <w:sz w:val="14"/>
        </w:rPr>
        <w:t xml:space="preserve">lack </w:t>
      </w:r>
      <w:r w:rsidRPr="00C201F5">
        <w:rPr>
          <w:b/>
          <w:iCs/>
          <w:highlight w:val="cyan"/>
          <w:u w:val="single"/>
          <w:bdr w:val="single" w:sz="8" w:space="0" w:color="auto"/>
        </w:rPr>
        <w:t>L</w:t>
      </w:r>
      <w:r w:rsidRPr="00C201F5">
        <w:rPr>
          <w:sz w:val="14"/>
        </w:rPr>
        <w:t xml:space="preserve">ives </w:t>
      </w:r>
      <w:r w:rsidRPr="00C201F5">
        <w:rPr>
          <w:b/>
          <w:iCs/>
          <w:highlight w:val="cyan"/>
          <w:u w:val="single"/>
          <w:bdr w:val="single" w:sz="8" w:space="0" w:color="auto"/>
        </w:rPr>
        <w:t>M</w:t>
      </w:r>
      <w:r w:rsidRPr="00C201F5">
        <w:rPr>
          <w:sz w:val="14"/>
        </w:rPr>
        <w:t xml:space="preserve">atter movement (Francis 2014; see also Epp 2010). Similarly, the </w:t>
      </w:r>
      <w:r w:rsidRPr="00C201F5">
        <w:rPr>
          <w:u w:val="single"/>
        </w:rPr>
        <w:t xml:space="preserve">appeals </w:t>
      </w:r>
      <w:r w:rsidRPr="00C201F5">
        <w:rPr>
          <w:highlight w:val="cyan"/>
          <w:u w:val="single"/>
        </w:rPr>
        <w:t>to</w:t>
      </w:r>
      <w:r w:rsidRPr="00C201F5">
        <w:rPr>
          <w:sz w:val="14"/>
        </w:rPr>
        <w:t xml:space="preserve"> liberal principles of equal </w:t>
      </w:r>
      <w:r w:rsidRPr="00C201F5">
        <w:rPr>
          <w:u w:val="single"/>
        </w:rPr>
        <w:t>rights provided</w:t>
      </w:r>
      <w:r w:rsidRPr="00C201F5">
        <w:rPr>
          <w:sz w:val="14"/>
        </w:rPr>
        <w:t xml:space="preserve"> unfairly compensated </w:t>
      </w:r>
      <w:r w:rsidRPr="00C201F5">
        <w:rPr>
          <w:highlight w:val="cyan"/>
          <w:u w:val="single"/>
        </w:rPr>
        <w:t>women in</w:t>
      </w:r>
      <w:r w:rsidRPr="00C201F5">
        <w:rPr>
          <w:u w:val="single"/>
        </w:rPr>
        <w:t xml:space="preserve"> gender-segregated occupations grounds for</w:t>
      </w:r>
      <w:r w:rsidRPr="00C201F5">
        <w:rPr>
          <w:sz w:val="14"/>
        </w:rPr>
        <w:t xml:space="preserve"> potentially </w:t>
      </w:r>
      <w:r w:rsidRPr="00C201F5">
        <w:rPr>
          <w:u w:val="single"/>
        </w:rPr>
        <w:t xml:space="preserve">transformative challenges in </w:t>
      </w:r>
      <w:r w:rsidRPr="00C201F5">
        <w:rPr>
          <w:highlight w:val="cyan"/>
          <w:u w:val="single"/>
        </w:rPr>
        <w:t xml:space="preserve">the </w:t>
      </w:r>
      <w:r w:rsidRPr="00C201F5">
        <w:rPr>
          <w:b/>
          <w:iCs/>
          <w:highlight w:val="cyan"/>
          <w:u w:val="single"/>
          <w:bdr w:val="single" w:sz="8" w:space="0" w:color="auto"/>
        </w:rPr>
        <w:t>wage-equity movement</w:t>
      </w:r>
      <w:r w:rsidRPr="00C201F5">
        <w:rPr>
          <w:sz w:val="14"/>
        </w:rPr>
        <w:t xml:space="preserve"> during the 1970s and 1980s (McCann 1994). </w:t>
      </w:r>
      <w:r w:rsidRPr="00C201F5">
        <w:rPr>
          <w:u w:val="single"/>
        </w:rPr>
        <w:t xml:space="preserve">Efforts to expand and fortify </w:t>
      </w:r>
      <w:r w:rsidRPr="00C201F5">
        <w:rPr>
          <w:highlight w:val="cyan"/>
          <w:u w:val="single"/>
        </w:rPr>
        <w:t xml:space="preserve">rights for victims of </w:t>
      </w:r>
      <w:r w:rsidRPr="00C201F5">
        <w:rPr>
          <w:b/>
          <w:iCs/>
          <w:highlight w:val="cyan"/>
          <w:u w:val="single"/>
          <w:bdr w:val="single" w:sz="8" w:space="0" w:color="auto"/>
        </w:rPr>
        <w:t>d</w:t>
      </w:r>
      <w:r w:rsidRPr="00C201F5">
        <w:rPr>
          <w:b/>
          <w:iCs/>
          <w:u w:val="single"/>
          <w:bdr w:val="single" w:sz="8" w:space="0" w:color="auto"/>
        </w:rPr>
        <w:t xml:space="preserve">omestic </w:t>
      </w:r>
      <w:r w:rsidRPr="00C201F5">
        <w:rPr>
          <w:b/>
          <w:iCs/>
          <w:highlight w:val="cyan"/>
          <w:u w:val="single"/>
          <w:bdr w:val="single" w:sz="8" w:space="0" w:color="auto"/>
        </w:rPr>
        <w:t>v</w:t>
      </w:r>
      <w:r w:rsidRPr="00C201F5">
        <w:rPr>
          <w:b/>
          <w:iCs/>
          <w:u w:val="single"/>
          <w:bdr w:val="single" w:sz="8" w:space="0" w:color="auto"/>
        </w:rPr>
        <w:t>iolence</w:t>
      </w:r>
      <w:r w:rsidRPr="00C201F5">
        <w:rPr>
          <w:u w:val="single"/>
        </w:rPr>
        <w:t xml:space="preserve"> fit the tradition of activism as well</w:t>
      </w:r>
      <w:r w:rsidRPr="00C201F5">
        <w:rPr>
          <w:sz w:val="14"/>
        </w:rPr>
        <w:t xml:space="preserve"> (A.-M. Marshall 2016; Merry 2000, 2003). Finally, our historical story about how unfree, noncitizen </w:t>
      </w:r>
      <w:r w:rsidRPr="00C201F5">
        <w:rPr>
          <w:b/>
          <w:iCs/>
          <w:highlight w:val="cyan"/>
          <w:u w:val="single"/>
          <w:bdr w:val="single" w:sz="8" w:space="0" w:color="auto"/>
        </w:rPr>
        <w:t>Filipino nationals</w:t>
      </w:r>
      <w:r w:rsidRPr="00C201F5">
        <w:rPr>
          <w:u w:val="single"/>
        </w:rPr>
        <w:t xml:space="preserve"> struggled to expand</w:t>
      </w:r>
      <w:r w:rsidRPr="00C201F5">
        <w:rPr>
          <w:sz w:val="14"/>
        </w:rPr>
        <w:t xml:space="preserve"> basic equal-protection </w:t>
      </w:r>
      <w:r w:rsidRPr="00C201F5">
        <w:rPr>
          <w:u w:val="single"/>
        </w:rPr>
        <w:t>rights and to challenge multiple manifestations of repressive law at and beyond work</w:t>
      </w:r>
      <w:r w:rsidRPr="00C201F5">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21F2101A" w14:textId="77777777" w:rsidR="00B87BB3" w:rsidRPr="00C201F5" w:rsidRDefault="00B87BB3" w:rsidP="00B87BB3">
      <w:pPr>
        <w:rPr>
          <w:sz w:val="14"/>
        </w:rPr>
      </w:pPr>
      <w:r w:rsidRPr="00C201F5">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C201F5">
        <w:rPr>
          <w:u w:val="single"/>
        </w:rPr>
        <w:t>legal mobilization</w:t>
      </w:r>
      <w:r w:rsidRPr="00C201F5">
        <w:rPr>
          <w:sz w:val="14"/>
        </w:rPr>
        <w:t xml:space="preserve"> in practice </w:t>
      </w:r>
      <w:r w:rsidRPr="00C201F5">
        <w:rPr>
          <w:b/>
          <w:iCs/>
          <w:highlight w:val="cyan"/>
          <w:u w:val="single"/>
          <w:bdr w:val="single" w:sz="8" w:space="0" w:color="auto"/>
        </w:rPr>
        <w:t>does not require</w:t>
      </w:r>
      <w:r w:rsidRPr="00C201F5">
        <w:rPr>
          <w:u w:val="single"/>
        </w:rPr>
        <w:t xml:space="preserve"> subaltern </w:t>
      </w:r>
      <w:r w:rsidRPr="00C201F5">
        <w:rPr>
          <w:highlight w:val="cyan"/>
          <w:u w:val="single"/>
        </w:rPr>
        <w:t xml:space="preserve">groups to </w:t>
      </w:r>
      <w:r w:rsidRPr="00C201F5">
        <w:rPr>
          <w:b/>
          <w:iCs/>
          <w:highlight w:val="cyan"/>
          <w:u w:val="single"/>
          <w:bdr w:val="single" w:sz="8" w:space="0" w:color="auto"/>
        </w:rPr>
        <w:t>completely accept</w:t>
      </w:r>
      <w:r w:rsidRPr="00C201F5">
        <w:rPr>
          <w:u w:val="single"/>
        </w:rPr>
        <w:t xml:space="preserve"> prevailing liberal</w:t>
      </w:r>
      <w:r w:rsidRPr="00C201F5">
        <w:rPr>
          <w:sz w:val="14"/>
        </w:rPr>
        <w:t xml:space="preserve">, </w:t>
      </w:r>
      <w:r w:rsidRPr="00C201F5">
        <w:rPr>
          <w:u w:val="single"/>
        </w:rPr>
        <w:t xml:space="preserve">process-based </w:t>
      </w:r>
      <w:r w:rsidRPr="00C201F5">
        <w:rPr>
          <w:highlight w:val="cyan"/>
          <w:u w:val="single"/>
        </w:rPr>
        <w:t>legal norms</w:t>
      </w:r>
      <w:r w:rsidRPr="00C201F5">
        <w:rPr>
          <w:u w:val="single"/>
        </w:rPr>
        <w:t xml:space="preserve"> sustaining hierarchical order</w:t>
      </w:r>
      <w:r w:rsidRPr="00C201F5">
        <w:rPr>
          <w:sz w:val="14"/>
        </w:rPr>
        <w:t xml:space="preserve">. After all, </w:t>
      </w:r>
      <w:r w:rsidRPr="00C201F5">
        <w:rPr>
          <w:u w:val="single"/>
        </w:rPr>
        <w:t xml:space="preserve">moderate claims that may be resonant </w:t>
      </w:r>
      <w:r w:rsidRPr="00C201F5">
        <w:rPr>
          <w:highlight w:val="cyan"/>
          <w:u w:val="single"/>
        </w:rPr>
        <w:t xml:space="preserve">at </w:t>
      </w:r>
      <w:r w:rsidRPr="00C201F5">
        <w:rPr>
          <w:b/>
          <w:iCs/>
          <w:highlight w:val="cyan"/>
          <w:u w:val="single"/>
          <w:bdr w:val="single" w:sz="8" w:space="0" w:color="auto"/>
        </w:rPr>
        <w:t>one</w:t>
      </w:r>
      <w:r w:rsidRPr="00C201F5">
        <w:rPr>
          <w:highlight w:val="cyan"/>
          <w:u w:val="single"/>
        </w:rPr>
        <w:t xml:space="preserve"> moment can be</w:t>
      </w:r>
      <w:r w:rsidRPr="00C201F5">
        <w:rPr>
          <w:u w:val="single"/>
        </w:rPr>
        <w:t xml:space="preserve">come more </w:t>
      </w:r>
      <w:r w:rsidRPr="00C201F5">
        <w:rPr>
          <w:b/>
          <w:iCs/>
          <w:highlight w:val="cyan"/>
          <w:u w:val="single"/>
          <w:bdr w:val="single" w:sz="8" w:space="0" w:color="auto"/>
        </w:rPr>
        <w:t>radical</w:t>
      </w:r>
      <w:r w:rsidRPr="00C201F5">
        <w:rPr>
          <w:highlight w:val="cyan"/>
          <w:u w:val="single"/>
        </w:rPr>
        <w:t xml:space="preserve"> and</w:t>
      </w:r>
      <w:r w:rsidRPr="00C201F5">
        <w:rPr>
          <w:u w:val="single"/>
        </w:rPr>
        <w:t xml:space="preserve"> potentially </w:t>
      </w:r>
      <w:r w:rsidRPr="00C201F5">
        <w:rPr>
          <w:b/>
          <w:iCs/>
          <w:u w:val="single"/>
          <w:bdr w:val="single" w:sz="8" w:space="0" w:color="auto"/>
        </w:rPr>
        <w:t>transformative</w:t>
      </w:r>
      <w:r w:rsidRPr="00C201F5">
        <w:rPr>
          <w:u w:val="single"/>
        </w:rPr>
        <w:t xml:space="preserve"> at </w:t>
      </w:r>
      <w:r w:rsidRPr="00C201F5">
        <w:rPr>
          <w:b/>
          <w:iCs/>
          <w:u w:val="single"/>
          <w:bdr w:val="single" w:sz="8" w:space="0" w:color="auto"/>
        </w:rPr>
        <w:t>another</w:t>
      </w:r>
      <w:r w:rsidRPr="00C201F5">
        <w:rPr>
          <w:u w:val="single"/>
        </w:rPr>
        <w:t xml:space="preserve"> juncture</w:t>
      </w:r>
      <w:r w:rsidRPr="00C201F5">
        <w:rPr>
          <w:sz w:val="14"/>
        </w:rPr>
        <w:t xml:space="preserve">, </w:t>
      </w:r>
      <w:r w:rsidRPr="00C201F5">
        <w:rPr>
          <w:u w:val="single"/>
        </w:rPr>
        <w:t xml:space="preserve">and </w:t>
      </w:r>
      <w:r w:rsidRPr="00C201F5">
        <w:rPr>
          <w:b/>
          <w:iCs/>
          <w:u w:val="single"/>
          <w:bdr w:val="single" w:sz="8" w:space="0" w:color="auto"/>
        </w:rPr>
        <w:t>vice versa</w:t>
      </w:r>
      <w:r w:rsidRPr="00C201F5">
        <w:rPr>
          <w:sz w:val="14"/>
        </w:rPr>
        <w:t xml:space="preserve">. </w:t>
      </w:r>
      <w:r w:rsidRPr="00C201F5">
        <w:rPr>
          <w:u w:val="single"/>
        </w:rPr>
        <w:t>This</w:t>
      </w:r>
      <w:r w:rsidRPr="00C201F5">
        <w:rPr>
          <w:sz w:val="14"/>
        </w:rPr>
        <w:t xml:space="preserve"> was E. P. Thompson’s core theoretical point. And it </w:t>
      </w:r>
      <w:r w:rsidRPr="00C201F5">
        <w:rPr>
          <w:u w:val="single"/>
        </w:rPr>
        <w:t>has been illustrated by</w:t>
      </w:r>
      <w:r w:rsidRPr="00C201F5">
        <w:rPr>
          <w:sz w:val="14"/>
        </w:rPr>
        <w:t xml:space="preserve"> our historical narrative regarding both </w:t>
      </w:r>
      <w:r w:rsidRPr="00C201F5">
        <w:rPr>
          <w:u w:val="single"/>
        </w:rPr>
        <w:t xml:space="preserve">generations of </w:t>
      </w:r>
      <w:r w:rsidRPr="00C201F5">
        <w:rPr>
          <w:b/>
          <w:iCs/>
          <w:u w:val="single"/>
          <w:bdr w:val="single" w:sz="8" w:space="0" w:color="auto"/>
        </w:rPr>
        <w:t>Filipino labor activists</w:t>
      </w:r>
      <w:r w:rsidRPr="00C201F5">
        <w:rPr>
          <w:u w:val="single"/>
        </w:rPr>
        <w:t xml:space="preserve"> who </w:t>
      </w:r>
      <w:r w:rsidRPr="00C201F5">
        <w:rPr>
          <w:b/>
          <w:iCs/>
          <w:u w:val="single"/>
          <w:bdr w:val="single" w:sz="8" w:space="0" w:color="auto"/>
        </w:rPr>
        <w:t>persistently mobilized</w:t>
      </w:r>
      <w:r w:rsidRPr="00C201F5">
        <w:rPr>
          <w:u w:val="single"/>
        </w:rPr>
        <w:t xml:space="preserve"> conventional rights for reconstructive purposes and </w:t>
      </w:r>
      <w:r w:rsidRPr="00C201F5">
        <w:rPr>
          <w:b/>
          <w:iCs/>
          <w:u w:val="single"/>
          <w:bdr w:val="single" w:sz="8" w:space="0" w:color="auto"/>
        </w:rPr>
        <w:t>reconfigured</w:t>
      </w:r>
      <w:r w:rsidRPr="00C201F5">
        <w:rPr>
          <w:u w:val="single"/>
        </w:rPr>
        <w:t xml:space="preserve"> familiar rights into new</w:t>
      </w:r>
      <w:r w:rsidRPr="00C201F5">
        <w:rPr>
          <w:sz w:val="14"/>
        </w:rPr>
        <w:t xml:space="preserve">, </w:t>
      </w:r>
      <w:r w:rsidRPr="00C201F5">
        <w:rPr>
          <w:u w:val="single"/>
        </w:rPr>
        <w:t>substantively radical visions for action</w:t>
      </w:r>
      <w:r w:rsidRPr="00C201F5">
        <w:rPr>
          <w:sz w:val="14"/>
        </w:rPr>
        <w:t xml:space="preserve">. Indeed, previous pages have shown that </w:t>
      </w:r>
      <w:r w:rsidRPr="00C201F5">
        <w:rPr>
          <w:u w:val="single"/>
        </w:rPr>
        <w:t>struggles on behalf of transformative rights claims</w:t>
      </w:r>
      <w:r w:rsidRPr="00C201F5">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C201F5">
        <w:rPr>
          <w:b/>
          <w:iCs/>
          <w:highlight w:val="cyan"/>
          <w:u w:val="single"/>
          <w:bdr w:val="single" w:sz="8" w:space="0" w:color="auto"/>
        </w:rPr>
        <w:t>contest</w:t>
      </w:r>
      <w:r w:rsidRPr="00C201F5">
        <w:rPr>
          <w:u w:val="single"/>
        </w:rPr>
        <w:t xml:space="preserve"> the </w:t>
      </w:r>
      <w:r w:rsidRPr="00C201F5">
        <w:rPr>
          <w:b/>
          <w:iCs/>
          <w:u w:val="single"/>
          <w:bdr w:val="single" w:sz="8" w:space="0" w:color="auto"/>
        </w:rPr>
        <w:t>proprietarian</w:t>
      </w:r>
      <w:r w:rsidRPr="00C201F5">
        <w:rPr>
          <w:sz w:val="14"/>
        </w:rPr>
        <w:t xml:space="preserve">, </w:t>
      </w:r>
      <w:r w:rsidRPr="00C201F5">
        <w:rPr>
          <w:b/>
          <w:iCs/>
          <w:u w:val="single"/>
          <w:bdr w:val="single" w:sz="8" w:space="0" w:color="auto"/>
        </w:rPr>
        <w:t xml:space="preserve">profit-based </w:t>
      </w:r>
      <w:r w:rsidRPr="00C201F5">
        <w:rPr>
          <w:b/>
          <w:iCs/>
          <w:highlight w:val="cyan"/>
          <w:u w:val="single"/>
          <w:bdr w:val="single" w:sz="8" w:space="0" w:color="auto"/>
        </w:rPr>
        <w:t>principles</w:t>
      </w:r>
      <w:r w:rsidRPr="00C201F5">
        <w:rPr>
          <w:highlight w:val="cyan"/>
          <w:u w:val="single"/>
        </w:rPr>
        <w:t xml:space="preserve"> of cap</w:t>
      </w:r>
      <w:r w:rsidRPr="00C201F5">
        <w:rPr>
          <w:u w:val="single"/>
        </w:rPr>
        <w:t>italism and</w:t>
      </w:r>
      <w:r w:rsidRPr="00C201F5">
        <w:rPr>
          <w:sz w:val="14"/>
        </w:rPr>
        <w:t xml:space="preserve"> to </w:t>
      </w:r>
      <w:r w:rsidRPr="00C201F5">
        <w:rPr>
          <w:b/>
          <w:iCs/>
          <w:highlight w:val="cyan"/>
          <w:u w:val="single"/>
          <w:bdr w:val="single" w:sz="8" w:space="0" w:color="auto"/>
        </w:rPr>
        <w:t>challenge</w:t>
      </w:r>
      <w:r w:rsidRPr="00C201F5">
        <w:rPr>
          <w:u w:val="single"/>
        </w:rPr>
        <w:t xml:space="preserve"> the </w:t>
      </w:r>
      <w:r w:rsidRPr="00C201F5">
        <w:rPr>
          <w:b/>
          <w:iCs/>
          <w:u w:val="single"/>
          <w:bdr w:val="single" w:sz="8" w:space="0" w:color="auto"/>
        </w:rPr>
        <w:t xml:space="preserve">directly </w:t>
      </w:r>
      <w:r w:rsidRPr="00C201F5">
        <w:rPr>
          <w:b/>
          <w:iCs/>
          <w:highlight w:val="cyan"/>
          <w:u w:val="single"/>
          <w:bdr w:val="single" w:sz="8" w:space="0" w:color="auto"/>
        </w:rPr>
        <w:t>unequal</w:t>
      </w:r>
      <w:r w:rsidRPr="00C201F5">
        <w:rPr>
          <w:b/>
          <w:iCs/>
          <w:u w:val="single"/>
          <w:bdr w:val="single" w:sz="8" w:space="0" w:color="auto"/>
        </w:rPr>
        <w:t xml:space="preserve"> material </w:t>
      </w:r>
      <w:r w:rsidRPr="00C201F5">
        <w:rPr>
          <w:b/>
          <w:iCs/>
          <w:highlight w:val="cyan"/>
          <w:u w:val="single"/>
          <w:bdr w:val="single" w:sz="8" w:space="0" w:color="auto"/>
        </w:rPr>
        <w:t>resource distribution</w:t>
      </w:r>
      <w:r w:rsidRPr="00C201F5">
        <w:rPr>
          <w:u w:val="single"/>
        </w:rPr>
        <w:t xml:space="preserve"> and </w:t>
      </w:r>
      <w:r w:rsidRPr="00C201F5">
        <w:rPr>
          <w:b/>
          <w:iCs/>
          <w:u w:val="single"/>
          <w:bdr w:val="single" w:sz="8" w:space="0" w:color="auto"/>
        </w:rPr>
        <w:t>intersectional</w:t>
      </w:r>
      <w:r w:rsidRPr="00C201F5">
        <w:rPr>
          <w:sz w:val="14"/>
        </w:rPr>
        <w:t xml:space="preserve"> race/class/ gender </w:t>
      </w:r>
      <w:r w:rsidRPr="00C201F5">
        <w:rPr>
          <w:b/>
          <w:iCs/>
          <w:u w:val="single"/>
          <w:bdr w:val="single" w:sz="8" w:space="0" w:color="auto"/>
        </w:rPr>
        <w:t>exploitation</w:t>
      </w:r>
      <w:r w:rsidRPr="00C201F5">
        <w:rPr>
          <w:u w:val="single"/>
        </w:rPr>
        <w:t xml:space="preserve"> at the </w:t>
      </w:r>
      <w:r w:rsidRPr="00C201F5">
        <w:rPr>
          <w:b/>
          <w:iCs/>
          <w:u w:val="single"/>
          <w:bdr w:val="single" w:sz="8" w:space="0" w:color="auto"/>
        </w:rPr>
        <w:t>heart</w:t>
      </w:r>
      <w:r w:rsidRPr="00C201F5">
        <w:rPr>
          <w:u w:val="single"/>
        </w:rPr>
        <w:t xml:space="preserve"> of the liberal legal system</w:t>
      </w:r>
      <w:r w:rsidRPr="00C201F5">
        <w:rPr>
          <w:sz w:val="14"/>
        </w:rPr>
        <w:t xml:space="preserve"> (W. Brown 2002; Smith 1997; also Kelley 2015). Such “novel” egalitarian </w:t>
      </w:r>
      <w:r w:rsidRPr="00C201F5">
        <w:rPr>
          <w:u w:val="single"/>
        </w:rPr>
        <w:t>rights claims</w:t>
      </w:r>
      <w:r w:rsidRPr="00C201F5">
        <w:rPr>
          <w:sz w:val="14"/>
        </w:rPr>
        <w:t xml:space="preserve"> (Polletta 2000) </w:t>
      </w:r>
      <w:r w:rsidRPr="00C201F5">
        <w:rPr>
          <w:u w:val="single"/>
        </w:rPr>
        <w:t>express</w:t>
      </w:r>
      <w:r w:rsidRPr="00C201F5">
        <w:rPr>
          <w:sz w:val="14"/>
        </w:rPr>
        <w:t xml:space="preserve"> “</w:t>
      </w:r>
      <w:r w:rsidRPr="00C201F5">
        <w:rPr>
          <w:b/>
          <w:iCs/>
          <w:u w:val="single"/>
          <w:bdr w:val="single" w:sz="8" w:space="0" w:color="auto"/>
        </w:rPr>
        <w:t>radical ideas</w:t>
      </w:r>
      <w:r w:rsidRPr="00C201F5">
        <w:rPr>
          <w:sz w:val="14"/>
        </w:rPr>
        <w:t xml:space="preserve"> [</w:t>
      </w:r>
      <w:r w:rsidRPr="00C201F5">
        <w:rPr>
          <w:u w:val="single"/>
        </w:rPr>
        <w:t>that</w:t>
      </w:r>
      <w:r w:rsidRPr="00C201F5">
        <w:rPr>
          <w:sz w:val="14"/>
        </w:rPr>
        <w:t xml:space="preserve">] </w:t>
      </w:r>
      <w:r w:rsidRPr="00C201F5">
        <w:rPr>
          <w:u w:val="single"/>
        </w:rPr>
        <w:t>are attractive to movement actors who seek a restructuring of hegemonic ideas</w:t>
      </w:r>
      <w:r w:rsidRPr="00C201F5">
        <w:rPr>
          <w:sz w:val="14"/>
        </w:rPr>
        <w:t xml:space="preserve"> and the interests they express and support” (Ferree 2003, 305– 6).</w:t>
      </w:r>
    </w:p>
    <w:p w14:paraId="5E60811F" w14:textId="77777777" w:rsidR="00B87BB3" w:rsidRPr="00C201F5" w:rsidRDefault="00B87BB3" w:rsidP="00B87BB3">
      <w:r w:rsidRPr="00C201F5">
        <w:rPr>
          <w:sz w:val="14"/>
        </w:rPr>
        <w:t xml:space="preserve">The latter types of </w:t>
      </w:r>
      <w:r w:rsidRPr="00C201F5">
        <w:rPr>
          <w:u w:val="single"/>
        </w:rPr>
        <w:t>novel</w:t>
      </w:r>
      <w:r w:rsidRPr="00C201F5">
        <w:rPr>
          <w:sz w:val="14"/>
        </w:rPr>
        <w:t xml:space="preserve"> egalitarian, </w:t>
      </w:r>
      <w:r w:rsidRPr="00C201F5">
        <w:rPr>
          <w:u w:val="single"/>
        </w:rPr>
        <w:t xml:space="preserve">class-based </w:t>
      </w:r>
      <w:r w:rsidRPr="00C201F5">
        <w:rPr>
          <w:highlight w:val="cyan"/>
          <w:u w:val="single"/>
        </w:rPr>
        <w:t>rights</w:t>
      </w:r>
      <w:r w:rsidRPr="00C201F5">
        <w:rPr>
          <w:u w:val="single"/>
        </w:rPr>
        <w:t xml:space="preserve"> claims</w:t>
      </w:r>
      <w:r w:rsidRPr="00C201F5">
        <w:rPr>
          <w:sz w:val="14"/>
        </w:rPr>
        <w:t xml:space="preserve"> most </w:t>
      </w:r>
      <w:r w:rsidRPr="00C201F5">
        <w:rPr>
          <w:u w:val="single"/>
        </w:rPr>
        <w:t xml:space="preserve">often </w:t>
      </w:r>
      <w:r w:rsidRPr="00C201F5">
        <w:rPr>
          <w:highlight w:val="cyan"/>
          <w:u w:val="single"/>
        </w:rPr>
        <w:t>develop from</w:t>
      </w:r>
      <w:r w:rsidRPr="00C201F5">
        <w:rPr>
          <w:sz w:val="14"/>
        </w:rPr>
        <w:t xml:space="preserve"> a nomos born of </w:t>
      </w:r>
      <w:r w:rsidRPr="00C201F5">
        <w:rPr>
          <w:u w:val="single"/>
        </w:rPr>
        <w:t xml:space="preserve">cultural </w:t>
      </w:r>
      <w:r w:rsidRPr="00C201F5">
        <w:rPr>
          <w:highlight w:val="cyan"/>
          <w:u w:val="single"/>
        </w:rPr>
        <w:t xml:space="preserve">experiences </w:t>
      </w:r>
      <w:r w:rsidRPr="00C201F5">
        <w:rPr>
          <w:b/>
          <w:iCs/>
          <w:highlight w:val="cyan"/>
          <w:u w:val="single"/>
          <w:bdr w:val="single" w:sz="8" w:space="0" w:color="auto"/>
        </w:rPr>
        <w:t>distant</w:t>
      </w:r>
      <w:r w:rsidRPr="00C201F5">
        <w:rPr>
          <w:highlight w:val="cyan"/>
          <w:u w:val="single"/>
        </w:rPr>
        <w:t xml:space="preserve"> from</w:t>
      </w:r>
      <w:r w:rsidRPr="00C201F5">
        <w:rPr>
          <w:u w:val="single"/>
        </w:rPr>
        <w:t xml:space="preserve"> national </w:t>
      </w:r>
      <w:r w:rsidRPr="00C201F5">
        <w:rPr>
          <w:highlight w:val="cyan"/>
          <w:u w:val="single"/>
        </w:rPr>
        <w:t>legal institutions</w:t>
      </w:r>
      <w:r w:rsidRPr="00C201F5">
        <w:rPr>
          <w:u w:val="single"/>
        </w:rPr>
        <w:t xml:space="preserve"> and centers of power</w:t>
      </w:r>
      <w:r w:rsidRPr="00C201F5">
        <w:rPr>
          <w:sz w:val="14"/>
        </w:rPr>
        <w:t xml:space="preserve"> (Polletta 2000). They may emanate </w:t>
      </w:r>
      <w:r w:rsidRPr="00C201F5">
        <w:rPr>
          <w:highlight w:val="cyan"/>
          <w:u w:val="single"/>
        </w:rPr>
        <w:t>from</w:t>
      </w:r>
      <w:r w:rsidRPr="00C201F5">
        <w:rPr>
          <w:u w:val="single"/>
        </w:rPr>
        <w:t xml:space="preserve"> minority </w:t>
      </w:r>
      <w:r w:rsidRPr="00C201F5">
        <w:rPr>
          <w:highlight w:val="cyan"/>
          <w:u w:val="single"/>
        </w:rPr>
        <w:t>group</w:t>
      </w:r>
      <w:r w:rsidRPr="00C201F5">
        <w:rPr>
          <w:u w:val="single"/>
        </w:rPr>
        <w:t xml:space="preserve"> experiences</w:t>
      </w:r>
      <w:r w:rsidRPr="00C201F5">
        <w:rPr>
          <w:sz w:val="14"/>
        </w:rPr>
        <w:t xml:space="preserve"> “</w:t>
      </w:r>
      <w:r w:rsidRPr="00C201F5">
        <w:rPr>
          <w:b/>
          <w:iCs/>
          <w:highlight w:val="cyan"/>
          <w:u w:val="single"/>
          <w:bdr w:val="single" w:sz="8" w:space="0" w:color="auto"/>
        </w:rPr>
        <w:t>below</w:t>
      </w:r>
      <w:r w:rsidRPr="00C201F5">
        <w:rPr>
          <w:sz w:val="14"/>
        </w:rPr>
        <w:t xml:space="preserve">,” at local peripheries removed from central </w:t>
      </w:r>
      <w:r w:rsidRPr="00C201F5">
        <w:rPr>
          <w:u w:val="single"/>
        </w:rPr>
        <w:t>state power</w:t>
      </w:r>
      <w:r w:rsidRPr="00C201F5">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C201F5">
        <w:rPr>
          <w:u w:val="single"/>
        </w:rPr>
        <w:t xml:space="preserve">hybrid oppositional </w:t>
      </w:r>
      <w:r w:rsidRPr="00C201F5">
        <w:rPr>
          <w:highlight w:val="cyan"/>
          <w:u w:val="single"/>
        </w:rPr>
        <w:t>legal consciousness</w:t>
      </w:r>
      <w:r w:rsidRPr="00C201F5">
        <w:rPr>
          <w:u w:val="single"/>
        </w:rPr>
        <w:t xml:space="preserve"> was </w:t>
      </w:r>
      <w:r w:rsidRPr="00C201F5">
        <w:rPr>
          <w:highlight w:val="cyan"/>
          <w:u w:val="single"/>
        </w:rPr>
        <w:t>grounded</w:t>
      </w:r>
      <w:r w:rsidRPr="00C201F5">
        <w:rPr>
          <w:u w:val="single"/>
        </w:rPr>
        <w:t xml:space="preserve"> </w:t>
      </w:r>
      <w:r w:rsidRPr="00C201F5">
        <w:rPr>
          <w:b/>
          <w:iCs/>
          <w:u w:val="single"/>
          <w:bdr w:val="single" w:sz="8" w:space="0" w:color="auto"/>
        </w:rPr>
        <w:t>fundamentally</w:t>
      </w:r>
      <w:r w:rsidRPr="00C201F5">
        <w:rPr>
          <w:u w:val="single"/>
        </w:rPr>
        <w:t xml:space="preserve"> </w:t>
      </w:r>
      <w:r w:rsidRPr="00C201F5">
        <w:rPr>
          <w:highlight w:val="cyan"/>
          <w:u w:val="single"/>
        </w:rPr>
        <w:t xml:space="preserve">in </w:t>
      </w:r>
      <w:r w:rsidRPr="00C201F5">
        <w:rPr>
          <w:b/>
          <w:iCs/>
          <w:highlight w:val="cyan"/>
          <w:u w:val="single"/>
          <w:bdr w:val="single" w:sz="8" w:space="0" w:color="auto"/>
        </w:rPr>
        <w:t>experience-based understandings</w:t>
      </w:r>
      <w:r w:rsidRPr="00C201F5">
        <w:rPr>
          <w:u w:val="single"/>
        </w:rPr>
        <w:t xml:space="preserve"> about</w:t>
      </w:r>
      <w:r w:rsidRPr="00C201F5">
        <w:rPr>
          <w:sz w:val="14"/>
        </w:rPr>
        <w:t xml:space="preserve"> the workings of class, race, and gender </w:t>
      </w:r>
      <w:r w:rsidRPr="00C201F5">
        <w:rPr>
          <w:u w:val="single"/>
        </w:rPr>
        <w:t>inequality</w:t>
      </w:r>
      <w:r w:rsidRPr="00C201F5">
        <w:rPr>
          <w:sz w:val="14"/>
        </w:rPr>
        <w:t xml:space="preserve">. We reiterate that </w:t>
      </w:r>
      <w:r w:rsidRPr="00C201F5">
        <w:rPr>
          <w:u w:val="single"/>
        </w:rPr>
        <w:t xml:space="preserve">the </w:t>
      </w:r>
      <w:r w:rsidRPr="00C201F5">
        <w:rPr>
          <w:highlight w:val="cyan"/>
          <w:u w:val="single"/>
        </w:rPr>
        <w:t>authors</w:t>
      </w:r>
      <w:r w:rsidRPr="00C201F5">
        <w:rPr>
          <w:u w:val="single"/>
        </w:rPr>
        <w:t xml:space="preserve"> of these claims </w:t>
      </w:r>
      <w:r w:rsidRPr="00C201F5">
        <w:rPr>
          <w:highlight w:val="cyan"/>
          <w:u w:val="single"/>
        </w:rPr>
        <w:t>were</w:t>
      </w:r>
      <w:r w:rsidRPr="00C201F5">
        <w:rPr>
          <w:u w:val="single"/>
        </w:rPr>
        <w:t xml:space="preserve"> </w:t>
      </w:r>
      <w:r w:rsidRPr="00C201F5">
        <w:rPr>
          <w:b/>
          <w:iCs/>
          <w:u w:val="single"/>
          <w:bdr w:val="single" w:sz="8" w:space="0" w:color="auto"/>
        </w:rPr>
        <w:t>not privileged elites</w:t>
      </w:r>
      <w:r w:rsidRPr="00C201F5">
        <w:rPr>
          <w:u w:val="single"/>
        </w:rPr>
        <w:t xml:space="preserve"> but</w:t>
      </w:r>
      <w:r w:rsidRPr="00C201F5">
        <w:rPr>
          <w:sz w:val="14"/>
        </w:rPr>
        <w:t xml:space="preserve"> were “ordinary” </w:t>
      </w:r>
      <w:r w:rsidRPr="00C201F5">
        <w:rPr>
          <w:b/>
          <w:iCs/>
          <w:highlight w:val="cyan"/>
          <w:u w:val="single"/>
          <w:bdr w:val="single" w:sz="8" w:space="0" w:color="auto"/>
        </w:rPr>
        <w:t>working-class activists</w:t>
      </w:r>
      <w:r w:rsidRPr="00C201F5">
        <w:rPr>
          <w:u w:val="single"/>
        </w:rPr>
        <w:t xml:space="preserve"> enacting aspirations born of long-standing oppression and marginalization</w:t>
      </w:r>
      <w:r w:rsidRPr="00C201F5">
        <w:t>.</w:t>
      </w:r>
    </w:p>
    <w:p w14:paraId="617302FB" w14:textId="77777777" w:rsidR="00B87BB3" w:rsidRDefault="00B87BB3" w:rsidP="00B87BB3">
      <w:pPr>
        <w:pStyle w:val="Heading1"/>
      </w:pPr>
      <w:r>
        <w:t>2AC</w:t>
      </w:r>
    </w:p>
    <w:p w14:paraId="14464B66" w14:textId="77777777" w:rsidR="00B87BB3" w:rsidRDefault="00B87BB3" w:rsidP="00B87BB3"/>
    <w:p w14:paraId="67C75754" w14:textId="77777777" w:rsidR="00B87BB3" w:rsidRDefault="00B87BB3" w:rsidP="00B87BB3">
      <w:pPr>
        <w:pStyle w:val="Heading1"/>
      </w:pPr>
      <w:r>
        <w:t>Case</w:t>
      </w:r>
    </w:p>
    <w:p w14:paraId="656E1219" w14:textId="77777777" w:rsidR="00B87BB3" w:rsidRPr="00B26E45" w:rsidRDefault="00B87BB3" w:rsidP="00B87BB3">
      <w:pPr>
        <w:pStyle w:val="Heading2"/>
      </w:pPr>
      <w:r>
        <w:t>Adv 1</w:t>
      </w:r>
    </w:p>
    <w:p w14:paraId="4AB92817" w14:textId="77777777" w:rsidR="00B87BB3" w:rsidRDefault="00B87BB3" w:rsidP="00B87BB3">
      <w:pPr>
        <w:pStyle w:val="Heading3"/>
      </w:pPr>
      <w:r>
        <w:t>2AC---Populism---!</w:t>
      </w:r>
    </w:p>
    <w:p w14:paraId="457AFBF3" w14:textId="40C16EA0" w:rsidR="00B87BB3" w:rsidRDefault="00B87BB3" w:rsidP="00B87BB3">
      <w:pPr>
        <w:pStyle w:val="Heading3"/>
      </w:pPr>
      <w:r>
        <w:t>2AC</w:t>
      </w:r>
      <w:r w:rsidRPr="00B77DFE">
        <w:t>---Democracy</w:t>
      </w:r>
      <w:r>
        <w:t>---!</w:t>
      </w:r>
    </w:p>
    <w:p w14:paraId="1A207A76" w14:textId="77777777" w:rsidR="00B87BB3" w:rsidRPr="00C201F5" w:rsidRDefault="00B87BB3" w:rsidP="00B87BB3">
      <w:pPr>
        <w:keepNext/>
        <w:keepLines/>
        <w:spacing w:before="40" w:after="0"/>
        <w:outlineLvl w:val="3"/>
        <w:rPr>
          <w:rFonts w:eastAsia="MS Gothic" w:cs="Arial"/>
          <w:b/>
          <w:iCs/>
          <w:sz w:val="26"/>
        </w:rPr>
      </w:pPr>
      <w:r w:rsidRPr="00C201F5">
        <w:rPr>
          <w:rFonts w:eastAsia="MS Gothic" w:cs="Arial"/>
          <w:b/>
          <w:iCs/>
          <w:sz w:val="26"/>
        </w:rPr>
        <w:t xml:space="preserve">Deference epistemologies are </w:t>
      </w:r>
      <w:r w:rsidRPr="00C201F5">
        <w:rPr>
          <w:rFonts w:eastAsia="MS Gothic" w:cs="Arial"/>
          <w:b/>
          <w:iCs/>
          <w:sz w:val="26"/>
          <w:u w:val="single"/>
        </w:rPr>
        <w:t>worse</w:t>
      </w:r>
      <w:r w:rsidRPr="00C201F5">
        <w:rPr>
          <w:rFonts w:eastAsia="MS Gothic" w:cs="Arial"/>
          <w:b/>
          <w:iCs/>
          <w:sz w:val="26"/>
        </w:rPr>
        <w:t xml:space="preserve"> for community formation and </w:t>
      </w:r>
      <w:r w:rsidRPr="00C201F5">
        <w:rPr>
          <w:rFonts w:eastAsia="MS Gothic" w:cs="Arial"/>
          <w:b/>
          <w:iCs/>
          <w:sz w:val="26"/>
          <w:u w:val="single"/>
        </w:rPr>
        <w:t>reify</w:t>
      </w:r>
      <w:r w:rsidRPr="00C201F5">
        <w:rPr>
          <w:rFonts w:eastAsia="MS Gothic" w:cs="Arial"/>
          <w:b/>
          <w:iCs/>
          <w:sz w:val="26"/>
        </w:rPr>
        <w:t xml:space="preserve"> structural oppression.</w:t>
      </w:r>
    </w:p>
    <w:p w14:paraId="6B06CAE5" w14:textId="77777777" w:rsidR="00B87BB3" w:rsidRPr="00C201F5" w:rsidRDefault="00B87BB3" w:rsidP="00B87BB3">
      <w:pPr>
        <w:rPr>
          <w:rFonts w:eastAsia="Cambria"/>
        </w:rPr>
      </w:pPr>
      <w:r w:rsidRPr="00C201F5">
        <w:rPr>
          <w:rFonts w:eastAsia="Cambria"/>
          <w:b/>
          <w:bCs/>
          <w:sz w:val="26"/>
        </w:rPr>
        <w:t>Táíwò, 20</w:t>
      </w:r>
      <w:r w:rsidRPr="00C201F5">
        <w:rPr>
          <w:rFonts w:eastAsia="Cambria"/>
        </w:rPr>
        <w:t>—assistant professor of philosophy at Georgetown University (Olúfémi, “Being-in-the-Room Privilege: Elite Capture and Epistemic Deference,” The Philosopher, vol. 108, no. 4)</w:t>
      </w:r>
    </w:p>
    <w:p w14:paraId="7EA29EB6" w14:textId="77777777" w:rsidR="00B87BB3" w:rsidRPr="00C201F5" w:rsidRDefault="00B87BB3" w:rsidP="00B87BB3">
      <w:pPr>
        <w:rPr>
          <w:rFonts w:eastAsia="Cambria"/>
          <w:sz w:val="16"/>
        </w:rPr>
      </w:pPr>
      <w:r w:rsidRPr="00C201F5">
        <w:rPr>
          <w:rFonts w:eastAsia="Cambria"/>
          <w:sz w:val="16"/>
        </w:rPr>
        <w:t xml:space="preserve">I think it’s less about the core ideas and more about the prevailing norms that convert them into practice. The call to “listen to the most affected” or “centre the most marginalized” is ubiquitous in many academic and activist circles. But it’s never sat well with me. In my experience, </w:t>
      </w:r>
      <w:r w:rsidRPr="00C201F5">
        <w:rPr>
          <w:rFonts w:eastAsia="Cambria"/>
          <w:highlight w:val="cyan"/>
          <w:u w:val="single"/>
        </w:rPr>
        <w:t xml:space="preserve">when people say </w:t>
      </w:r>
      <w:r w:rsidRPr="00C201F5">
        <w:rPr>
          <w:rFonts w:eastAsia="Cambria"/>
          <w:u w:val="single"/>
        </w:rPr>
        <w:t xml:space="preserve">they need to </w:t>
      </w:r>
      <w:r w:rsidRPr="00C201F5">
        <w:rPr>
          <w:rFonts w:eastAsia="Cambria"/>
          <w:highlight w:val="cyan"/>
          <w:u w:val="single"/>
        </w:rPr>
        <w:t>“</w:t>
      </w:r>
      <w:r w:rsidRPr="00C201F5">
        <w:rPr>
          <w:rFonts w:eastAsia="Cambria"/>
          <w:b/>
          <w:iCs/>
          <w:highlight w:val="cyan"/>
          <w:u w:val="single"/>
          <w:bdr w:val="single" w:sz="8" w:space="0" w:color="auto"/>
        </w:rPr>
        <w:t>listen to the most affected</w:t>
      </w:r>
      <w:r w:rsidRPr="00C201F5">
        <w:rPr>
          <w:rFonts w:eastAsia="Cambria"/>
          <w:highlight w:val="cyan"/>
          <w:u w:val="single"/>
        </w:rPr>
        <w:t xml:space="preserve">”, it </w:t>
      </w:r>
      <w:r w:rsidRPr="00C201F5">
        <w:rPr>
          <w:rFonts w:eastAsia="Cambria"/>
          <w:u w:val="single"/>
        </w:rPr>
        <w:t xml:space="preserve">isn’t because they intend to set up </w:t>
      </w:r>
      <w:r w:rsidRPr="00C201F5">
        <w:rPr>
          <w:rFonts w:eastAsia="Cambria"/>
          <w:b/>
          <w:iCs/>
          <w:u w:val="single"/>
          <w:bdr w:val="single" w:sz="8" w:space="0" w:color="auto"/>
        </w:rPr>
        <w:t>Skype calls to refugee camps</w:t>
      </w:r>
      <w:r w:rsidRPr="00C201F5">
        <w:rPr>
          <w:rFonts w:eastAsia="Cambria"/>
          <w:u w:val="single"/>
        </w:rPr>
        <w:t xml:space="preserve"> or to </w:t>
      </w:r>
      <w:r w:rsidRPr="00C201F5">
        <w:rPr>
          <w:rFonts w:eastAsia="Cambria"/>
          <w:b/>
          <w:iCs/>
          <w:u w:val="single"/>
          <w:bdr w:val="single" w:sz="8" w:space="0" w:color="auto"/>
        </w:rPr>
        <w:t>collaborate with houseless people</w:t>
      </w:r>
      <w:r w:rsidRPr="00C201F5">
        <w:rPr>
          <w:rFonts w:eastAsia="Cambria"/>
          <w:sz w:val="16"/>
        </w:rPr>
        <w:t xml:space="preserve">. Instead, </w:t>
      </w:r>
      <w:r w:rsidRPr="00C201F5">
        <w:rPr>
          <w:rFonts w:eastAsia="Cambria"/>
          <w:u w:val="single"/>
        </w:rPr>
        <w:t xml:space="preserve">it has more </w:t>
      </w:r>
      <w:r w:rsidRPr="00C201F5">
        <w:rPr>
          <w:rFonts w:eastAsia="Cambria"/>
          <w:highlight w:val="cyan"/>
          <w:u w:val="single"/>
        </w:rPr>
        <w:t>often meant</w:t>
      </w:r>
      <w:r w:rsidRPr="00C201F5">
        <w:rPr>
          <w:rFonts w:eastAsia="Cambria"/>
          <w:u w:val="single"/>
        </w:rPr>
        <w:t xml:space="preserve"> handing </w:t>
      </w:r>
      <w:r w:rsidRPr="00C201F5">
        <w:rPr>
          <w:rFonts w:eastAsia="Cambria"/>
          <w:b/>
          <w:iCs/>
          <w:highlight w:val="cyan"/>
          <w:u w:val="single"/>
          <w:bdr w:val="single" w:sz="8" w:space="0" w:color="auto"/>
        </w:rPr>
        <w:t>conversational authority</w:t>
      </w:r>
      <w:r w:rsidRPr="00C201F5">
        <w:rPr>
          <w:rFonts w:eastAsia="Cambria"/>
          <w:u w:val="single"/>
        </w:rPr>
        <w:t xml:space="preserve"> and </w:t>
      </w:r>
      <w:r w:rsidRPr="00C201F5">
        <w:rPr>
          <w:rFonts w:eastAsia="Cambria"/>
          <w:b/>
          <w:iCs/>
          <w:u w:val="single"/>
          <w:bdr w:val="single" w:sz="8" w:space="0" w:color="auto"/>
        </w:rPr>
        <w:t>attentional goods</w:t>
      </w:r>
      <w:r w:rsidRPr="00C201F5">
        <w:rPr>
          <w:rFonts w:eastAsia="Cambria"/>
          <w:u w:val="single"/>
        </w:rPr>
        <w:t xml:space="preserve"> to those who </w:t>
      </w:r>
      <w:r w:rsidRPr="00C201F5">
        <w:rPr>
          <w:rFonts w:eastAsia="Cambria"/>
          <w:b/>
          <w:iCs/>
          <w:u w:val="single"/>
          <w:bdr w:val="single" w:sz="8" w:space="0" w:color="auto"/>
        </w:rPr>
        <w:t>most snugly fit</w:t>
      </w:r>
      <w:r w:rsidRPr="00C201F5">
        <w:rPr>
          <w:rFonts w:eastAsia="Cambria"/>
          <w:u w:val="single"/>
        </w:rPr>
        <w:t xml:space="preserve"> into the social categories associated with these ills – </w:t>
      </w:r>
      <w:r w:rsidRPr="00C201F5">
        <w:rPr>
          <w:rFonts w:eastAsia="Cambria"/>
          <w:b/>
          <w:iCs/>
          <w:u w:val="single"/>
          <w:bdr w:val="single" w:sz="8" w:space="0" w:color="auto"/>
        </w:rPr>
        <w:t>regardless</w:t>
      </w:r>
      <w:r w:rsidRPr="00C201F5">
        <w:rPr>
          <w:rFonts w:eastAsia="Cambria"/>
          <w:u w:val="single"/>
        </w:rPr>
        <w:t xml:space="preserve"> of what they actually </w:t>
      </w:r>
      <w:r w:rsidRPr="00C201F5">
        <w:rPr>
          <w:rFonts w:eastAsia="Cambria"/>
          <w:b/>
          <w:iCs/>
          <w:u w:val="single"/>
          <w:bdr w:val="single" w:sz="8" w:space="0" w:color="auto"/>
        </w:rPr>
        <w:t>do</w:t>
      </w:r>
      <w:r w:rsidRPr="00C201F5">
        <w:rPr>
          <w:rFonts w:eastAsia="Cambria"/>
          <w:u w:val="single"/>
        </w:rPr>
        <w:t xml:space="preserve"> or </w:t>
      </w:r>
      <w:r w:rsidRPr="00C201F5">
        <w:rPr>
          <w:rFonts w:eastAsia="Cambria"/>
          <w:b/>
          <w:iCs/>
          <w:u w:val="single"/>
          <w:bdr w:val="single" w:sz="8" w:space="0" w:color="auto"/>
        </w:rPr>
        <w:t>do not know</w:t>
      </w:r>
      <w:r w:rsidRPr="00C201F5">
        <w:rPr>
          <w:rFonts w:eastAsia="Cambria"/>
          <w:u w:val="single"/>
        </w:rPr>
        <w:t xml:space="preserve">, or what they </w:t>
      </w:r>
      <w:r w:rsidRPr="00C201F5">
        <w:rPr>
          <w:rFonts w:eastAsia="Cambria"/>
          <w:b/>
          <w:iCs/>
          <w:u w:val="single"/>
          <w:bdr w:val="single" w:sz="8" w:space="0" w:color="auto"/>
        </w:rPr>
        <w:t>have</w:t>
      </w:r>
      <w:r w:rsidRPr="00C201F5">
        <w:rPr>
          <w:rFonts w:eastAsia="Cambria"/>
          <w:u w:val="single"/>
        </w:rPr>
        <w:t xml:space="preserve"> or </w:t>
      </w:r>
      <w:r w:rsidRPr="00C201F5">
        <w:rPr>
          <w:rFonts w:eastAsia="Cambria"/>
          <w:b/>
          <w:iCs/>
          <w:u w:val="single"/>
          <w:bdr w:val="single" w:sz="8" w:space="0" w:color="auto"/>
        </w:rPr>
        <w:t>have not personally experienced</w:t>
      </w:r>
      <w:r w:rsidRPr="00C201F5">
        <w:rPr>
          <w:rFonts w:eastAsia="Cambria"/>
          <w:sz w:val="16"/>
        </w:rPr>
        <w:t xml:space="preserve">. In the case of my conversation with </w:t>
      </w:r>
      <w:r w:rsidRPr="00C201F5">
        <w:rPr>
          <w:rFonts w:eastAsia="Cambria"/>
          <w:sz w:val="16"/>
          <w:szCs w:val="16"/>
        </w:rPr>
        <w:t>Helen, my racial category tied me more “authentically” to an experience that neither of us had had. She was called to defer to me by the rules of the game as we understood it</w:t>
      </w:r>
      <w:r w:rsidRPr="00C201F5">
        <w:rPr>
          <w:rFonts w:eastAsia="Cambria"/>
          <w:sz w:val="16"/>
        </w:rPr>
        <w:t>. Even where stakes are high – where potential researchers are discussing how to understand a social phenomenon, where activists are deciding what to target – these rules often prevail.</w:t>
      </w:r>
    </w:p>
    <w:p w14:paraId="3FAF9F22" w14:textId="77777777" w:rsidR="00B87BB3" w:rsidRPr="00C201F5" w:rsidRDefault="00B87BB3" w:rsidP="00B87BB3">
      <w:pPr>
        <w:rPr>
          <w:rFonts w:eastAsia="Cambria"/>
          <w:sz w:val="16"/>
        </w:rPr>
      </w:pPr>
      <w:r w:rsidRPr="00C201F5">
        <w:rPr>
          <w:rFonts w:eastAsia="Cambria"/>
          <w:sz w:val="16"/>
        </w:rPr>
        <w:t xml:space="preserve">The trap wasn’t that standpoint epistemology was affecting the conversation, but how. Broadly, </w:t>
      </w:r>
      <w:r w:rsidRPr="00C201F5">
        <w:rPr>
          <w:rFonts w:eastAsia="Cambria"/>
          <w:u w:val="single"/>
        </w:rPr>
        <w:t>the norms</w:t>
      </w:r>
      <w:r w:rsidRPr="00C201F5">
        <w:rPr>
          <w:rFonts w:eastAsia="Cambria"/>
          <w:sz w:val="16"/>
        </w:rPr>
        <w:t xml:space="preserve"> of putting standpoint epistemology into practice </w:t>
      </w:r>
      <w:r w:rsidRPr="00C201F5">
        <w:rPr>
          <w:rFonts w:eastAsia="Cambria"/>
          <w:highlight w:val="cyan"/>
          <w:u w:val="single"/>
        </w:rPr>
        <w:t>call for</w:t>
      </w:r>
      <w:r w:rsidRPr="00C201F5">
        <w:rPr>
          <w:rFonts w:eastAsia="Cambria"/>
          <w:u w:val="single"/>
        </w:rPr>
        <w:t xml:space="preserve"> practices of </w:t>
      </w:r>
      <w:r w:rsidRPr="00C201F5">
        <w:rPr>
          <w:rFonts w:eastAsia="Cambria"/>
          <w:b/>
          <w:iCs/>
          <w:highlight w:val="cyan"/>
          <w:u w:val="single"/>
          <w:bdr w:val="single" w:sz="8" w:space="0" w:color="auto"/>
        </w:rPr>
        <w:t>deference</w:t>
      </w:r>
      <w:r w:rsidRPr="00C201F5">
        <w:rPr>
          <w:rFonts w:eastAsia="Cambria"/>
          <w:u w:val="single"/>
        </w:rPr>
        <w:t xml:space="preserve">: </w:t>
      </w:r>
      <w:r w:rsidRPr="00C201F5">
        <w:rPr>
          <w:rFonts w:eastAsia="Cambria"/>
          <w:b/>
          <w:iCs/>
          <w:u w:val="single"/>
          <w:bdr w:val="single" w:sz="8" w:space="0" w:color="auto"/>
        </w:rPr>
        <w:t>giving offerings</w:t>
      </w:r>
      <w:r w:rsidRPr="00C201F5">
        <w:rPr>
          <w:rFonts w:eastAsia="Cambria"/>
          <w:u w:val="single"/>
        </w:rPr>
        <w:t xml:space="preserve">, </w:t>
      </w:r>
      <w:r w:rsidRPr="00C201F5">
        <w:rPr>
          <w:rFonts w:eastAsia="Cambria"/>
          <w:b/>
          <w:iCs/>
          <w:u w:val="single"/>
          <w:bdr w:val="single" w:sz="8" w:space="0" w:color="auto"/>
        </w:rPr>
        <w:t>passing the mic</w:t>
      </w:r>
      <w:r w:rsidRPr="00C201F5">
        <w:rPr>
          <w:rFonts w:eastAsia="Cambria"/>
          <w:u w:val="single"/>
        </w:rPr>
        <w:t xml:space="preserve">, </w:t>
      </w:r>
      <w:r w:rsidRPr="00C201F5">
        <w:rPr>
          <w:rFonts w:eastAsia="Cambria"/>
          <w:b/>
          <w:iCs/>
          <w:u w:val="single"/>
          <w:bdr w:val="single" w:sz="8" w:space="0" w:color="auto"/>
        </w:rPr>
        <w:t>believing</w:t>
      </w:r>
      <w:r w:rsidRPr="00C201F5">
        <w:rPr>
          <w:rFonts w:eastAsia="Cambria"/>
          <w:sz w:val="16"/>
        </w:rPr>
        <w:t xml:space="preserve">. These are good ideas in many cases, and the norms that ask us to be ready to do them stem from admirable motivations: a desire to increase the social power of marginalized people identified as sources of knowledge and rightful targets of deferential behaviour. But </w:t>
      </w:r>
      <w:r w:rsidRPr="00C201F5">
        <w:rPr>
          <w:rFonts w:eastAsia="Cambria"/>
          <w:u w:val="single"/>
        </w:rPr>
        <w:t xml:space="preserve">deferring in this way </w:t>
      </w:r>
      <w:r w:rsidRPr="00C201F5">
        <w:rPr>
          <w:rFonts w:eastAsia="Cambria"/>
          <w:highlight w:val="cyan"/>
          <w:u w:val="single"/>
        </w:rPr>
        <w:t>as a</w:t>
      </w:r>
      <w:r w:rsidRPr="00C201F5">
        <w:rPr>
          <w:rFonts w:eastAsia="Cambria"/>
          <w:u w:val="single"/>
        </w:rPr>
        <w:t xml:space="preserve"> </w:t>
      </w:r>
      <w:r w:rsidRPr="00C201F5">
        <w:rPr>
          <w:rFonts w:eastAsia="Cambria"/>
          <w:b/>
          <w:iCs/>
          <w:u w:val="single"/>
          <w:bdr w:val="single" w:sz="8" w:space="0" w:color="auto"/>
        </w:rPr>
        <w:t>rule</w:t>
      </w:r>
      <w:r w:rsidRPr="00C201F5">
        <w:rPr>
          <w:rFonts w:eastAsia="Cambria"/>
          <w:u w:val="single"/>
        </w:rPr>
        <w:t xml:space="preserve"> or </w:t>
      </w:r>
      <w:r w:rsidRPr="00C201F5">
        <w:rPr>
          <w:rFonts w:eastAsia="Cambria"/>
          <w:b/>
          <w:iCs/>
          <w:highlight w:val="cyan"/>
          <w:u w:val="single"/>
          <w:bdr w:val="single" w:sz="8" w:space="0" w:color="auto"/>
        </w:rPr>
        <w:t>default political orientation</w:t>
      </w:r>
      <w:r w:rsidRPr="00C201F5">
        <w:rPr>
          <w:rFonts w:eastAsia="Cambria"/>
          <w:highlight w:val="cyan"/>
          <w:u w:val="single"/>
        </w:rPr>
        <w:t xml:space="preserve"> </w:t>
      </w:r>
      <w:r w:rsidRPr="00C201F5">
        <w:rPr>
          <w:rFonts w:eastAsia="Cambria"/>
          <w:u w:val="single"/>
        </w:rPr>
        <w:t xml:space="preserve">can actually work </w:t>
      </w:r>
      <w:r w:rsidRPr="00C201F5">
        <w:rPr>
          <w:rFonts w:eastAsia="Cambria"/>
          <w:b/>
          <w:iCs/>
          <w:highlight w:val="cyan"/>
          <w:u w:val="single"/>
          <w:bdr w:val="single" w:sz="8" w:space="0" w:color="auto"/>
        </w:rPr>
        <w:t>counter</w:t>
      </w:r>
      <w:r w:rsidRPr="00C201F5">
        <w:rPr>
          <w:rFonts w:eastAsia="Cambria"/>
          <w:u w:val="single"/>
        </w:rPr>
        <w:t xml:space="preserve"> to </w:t>
      </w:r>
      <w:r w:rsidRPr="00C201F5">
        <w:rPr>
          <w:rFonts w:eastAsia="Cambria"/>
          <w:highlight w:val="cyan"/>
          <w:u w:val="single"/>
        </w:rPr>
        <w:t xml:space="preserve">marginalized groups’ interests, </w:t>
      </w:r>
      <w:r w:rsidRPr="00C201F5">
        <w:rPr>
          <w:rFonts w:eastAsia="Cambria"/>
          <w:u w:val="single"/>
        </w:rPr>
        <w:t xml:space="preserve">especially </w:t>
      </w:r>
      <w:r w:rsidRPr="00C201F5">
        <w:rPr>
          <w:rFonts w:eastAsia="Cambria"/>
          <w:highlight w:val="cyan"/>
          <w:u w:val="single"/>
        </w:rPr>
        <w:t xml:space="preserve">in </w:t>
      </w:r>
      <w:r w:rsidRPr="00C201F5">
        <w:rPr>
          <w:rFonts w:eastAsia="Cambria"/>
          <w:b/>
          <w:iCs/>
          <w:highlight w:val="cyan"/>
          <w:u w:val="single"/>
          <w:bdr w:val="single" w:sz="8" w:space="0" w:color="auto"/>
        </w:rPr>
        <w:t>elite spaces</w:t>
      </w:r>
      <w:r w:rsidRPr="00C201F5">
        <w:rPr>
          <w:rFonts w:eastAsia="Cambria"/>
          <w:sz w:val="16"/>
        </w:rPr>
        <w:t>.</w:t>
      </w:r>
    </w:p>
    <w:p w14:paraId="4F78AE4C" w14:textId="77777777" w:rsidR="00B87BB3" w:rsidRPr="00C201F5" w:rsidRDefault="00B87BB3" w:rsidP="00B87BB3">
      <w:pPr>
        <w:rPr>
          <w:rFonts w:eastAsia="Cambria"/>
          <w:sz w:val="16"/>
        </w:rPr>
      </w:pPr>
      <w:r w:rsidRPr="00C201F5">
        <w:rPr>
          <w:rFonts w:eastAsia="Cambria"/>
          <w:highlight w:val="cyan"/>
          <w:u w:val="single"/>
        </w:rPr>
        <w:t xml:space="preserve">Some rooms have </w:t>
      </w:r>
      <w:r w:rsidRPr="00C201F5">
        <w:rPr>
          <w:rFonts w:eastAsia="Cambria"/>
          <w:b/>
          <w:iCs/>
          <w:highlight w:val="cyan"/>
          <w:u w:val="single"/>
          <w:bdr w:val="single" w:sz="8" w:space="0" w:color="auto"/>
        </w:rPr>
        <w:t>outsize</w:t>
      </w:r>
      <w:r w:rsidRPr="00C201F5">
        <w:rPr>
          <w:rFonts w:eastAsia="Cambria"/>
          <w:b/>
          <w:iCs/>
          <w:u w:val="single"/>
          <w:bdr w:val="single" w:sz="8" w:space="0" w:color="auto"/>
        </w:rPr>
        <w:t xml:space="preserve"> power</w:t>
      </w:r>
      <w:r w:rsidRPr="00C201F5">
        <w:rPr>
          <w:rFonts w:eastAsia="Cambria"/>
          <w:u w:val="single"/>
        </w:rPr>
        <w:t xml:space="preserve"> and </w:t>
      </w:r>
      <w:r w:rsidRPr="00C201F5">
        <w:rPr>
          <w:rFonts w:eastAsia="Cambria"/>
          <w:b/>
          <w:iCs/>
          <w:highlight w:val="cyan"/>
          <w:u w:val="single"/>
          <w:bdr w:val="single" w:sz="8" w:space="0" w:color="auto"/>
        </w:rPr>
        <w:t>influence</w:t>
      </w:r>
      <w:r w:rsidRPr="00C201F5">
        <w:rPr>
          <w:rFonts w:eastAsia="Cambria"/>
          <w:sz w:val="16"/>
        </w:rPr>
        <w:t xml:space="preserve">: the Situation Room, the newsroom, the bargaining table, the conference room. </w:t>
      </w:r>
      <w:r w:rsidRPr="00C201F5">
        <w:rPr>
          <w:rFonts w:eastAsia="Cambria"/>
          <w:u w:val="single"/>
        </w:rPr>
        <w:t xml:space="preserve">Being in these rooms means being in a position to </w:t>
      </w:r>
      <w:r w:rsidRPr="00C201F5">
        <w:rPr>
          <w:rFonts w:eastAsia="Cambria"/>
          <w:b/>
          <w:iCs/>
          <w:u w:val="single"/>
          <w:bdr w:val="single" w:sz="8" w:space="0" w:color="auto"/>
        </w:rPr>
        <w:t>affect institutions</w:t>
      </w:r>
      <w:r w:rsidRPr="00C201F5">
        <w:rPr>
          <w:rFonts w:eastAsia="Cambria"/>
          <w:u w:val="single"/>
        </w:rPr>
        <w:t xml:space="preserve"> and </w:t>
      </w:r>
      <w:r w:rsidRPr="00C201F5">
        <w:rPr>
          <w:rFonts w:eastAsia="Cambria"/>
          <w:b/>
          <w:iCs/>
          <w:u w:val="single"/>
          <w:bdr w:val="single" w:sz="8" w:space="0" w:color="auto"/>
        </w:rPr>
        <w:t>broader social dynamics</w:t>
      </w:r>
      <w:r w:rsidRPr="00C201F5">
        <w:rPr>
          <w:rFonts w:eastAsia="Cambria"/>
          <w:u w:val="single"/>
        </w:rPr>
        <w:t xml:space="preserve"> by way of deciding what one is to say and do. </w:t>
      </w:r>
      <w:r w:rsidRPr="00C201F5">
        <w:rPr>
          <w:rFonts w:eastAsia="Cambria"/>
          <w:highlight w:val="cyan"/>
          <w:u w:val="single"/>
        </w:rPr>
        <w:t>Access</w:t>
      </w:r>
      <w:r w:rsidRPr="00C201F5">
        <w:rPr>
          <w:rFonts w:eastAsia="Cambria"/>
          <w:u w:val="single"/>
        </w:rPr>
        <w:t xml:space="preserve"> to these rooms </w:t>
      </w:r>
      <w:r w:rsidRPr="00C201F5">
        <w:rPr>
          <w:rFonts w:eastAsia="Cambria"/>
          <w:highlight w:val="cyan"/>
          <w:u w:val="single"/>
        </w:rPr>
        <w:t>is itself a</w:t>
      </w:r>
      <w:r w:rsidRPr="00C201F5">
        <w:rPr>
          <w:rFonts w:eastAsia="Cambria"/>
          <w:u w:val="single"/>
        </w:rPr>
        <w:t xml:space="preserve"> kind of </w:t>
      </w:r>
      <w:r w:rsidRPr="00C201F5">
        <w:rPr>
          <w:rFonts w:eastAsia="Cambria"/>
          <w:b/>
          <w:iCs/>
          <w:highlight w:val="cyan"/>
          <w:u w:val="single"/>
          <w:bdr w:val="single" w:sz="8" w:space="0" w:color="auto"/>
        </w:rPr>
        <w:t>social advantage</w:t>
      </w:r>
      <w:r w:rsidRPr="00C201F5">
        <w:rPr>
          <w:rFonts w:eastAsia="Cambria"/>
          <w:sz w:val="16"/>
        </w:rPr>
        <w:t xml:space="preserve">, and one often gained through some prior social advantage. From a societal standpoint, </w:t>
      </w:r>
      <w:r w:rsidRPr="00C201F5">
        <w:rPr>
          <w:rFonts w:eastAsia="Cambria"/>
          <w:u w:val="single"/>
        </w:rPr>
        <w:t>the “</w:t>
      </w:r>
      <w:r w:rsidRPr="00C201F5">
        <w:rPr>
          <w:rFonts w:eastAsia="Cambria"/>
          <w:b/>
          <w:iCs/>
          <w:u w:val="single"/>
          <w:bdr w:val="single" w:sz="8" w:space="0" w:color="auto"/>
        </w:rPr>
        <w:t>most affected</w:t>
      </w:r>
      <w:r w:rsidRPr="00C201F5">
        <w:rPr>
          <w:rFonts w:eastAsia="Cambria"/>
          <w:u w:val="single"/>
        </w:rPr>
        <w:t>” by</w:t>
      </w:r>
      <w:r w:rsidRPr="00C201F5">
        <w:rPr>
          <w:rFonts w:eastAsia="Cambria"/>
          <w:sz w:val="16"/>
        </w:rPr>
        <w:t xml:space="preserve"> the </w:t>
      </w:r>
      <w:r w:rsidRPr="00C201F5">
        <w:rPr>
          <w:rFonts w:eastAsia="Cambria"/>
          <w:u w:val="single"/>
        </w:rPr>
        <w:t>social injustices</w:t>
      </w:r>
      <w:r w:rsidRPr="00C201F5">
        <w:rPr>
          <w:rFonts w:eastAsia="Cambria"/>
          <w:sz w:val="16"/>
        </w:rPr>
        <w:t xml:space="preserve"> we associate with politically important identities like gender, class, race, and nationality </w:t>
      </w:r>
      <w:r w:rsidRPr="00C201F5">
        <w:rPr>
          <w:rFonts w:eastAsia="Cambria"/>
          <w:u w:val="single"/>
        </w:rPr>
        <w:t xml:space="preserve">are </w:t>
      </w:r>
      <w:r w:rsidRPr="00C201F5">
        <w:rPr>
          <w:rFonts w:eastAsia="Cambria"/>
          <w:b/>
          <w:iCs/>
          <w:u w:val="single"/>
          <w:bdr w:val="single" w:sz="8" w:space="0" w:color="auto"/>
        </w:rPr>
        <w:t>disproportionately likely</w:t>
      </w:r>
      <w:r w:rsidRPr="00C201F5">
        <w:rPr>
          <w:rFonts w:eastAsia="Cambria"/>
          <w:u w:val="single"/>
        </w:rPr>
        <w:t xml:space="preserve"> to be</w:t>
      </w:r>
      <w:r w:rsidRPr="00C201F5">
        <w:rPr>
          <w:rFonts w:eastAsia="Cambria"/>
          <w:sz w:val="16"/>
        </w:rPr>
        <w:t xml:space="preserve"> incarcerated, underemployed, or part of the 44 percent of the world’s population without internet access – and thus </w:t>
      </w:r>
      <w:r w:rsidRPr="00C201F5">
        <w:rPr>
          <w:rFonts w:eastAsia="Cambria"/>
          <w:u w:val="single"/>
        </w:rPr>
        <w:t xml:space="preserve">both </w:t>
      </w:r>
      <w:r w:rsidRPr="00C201F5">
        <w:rPr>
          <w:rFonts w:eastAsia="Cambria"/>
          <w:b/>
          <w:iCs/>
          <w:u w:val="single"/>
          <w:bdr w:val="single" w:sz="8" w:space="0" w:color="auto"/>
        </w:rPr>
        <w:t>left out</w:t>
      </w:r>
      <w:r w:rsidRPr="00C201F5">
        <w:rPr>
          <w:rFonts w:eastAsia="Cambria"/>
          <w:u w:val="single"/>
        </w:rPr>
        <w:t xml:space="preserve"> of the rooms of power and </w:t>
      </w:r>
      <w:r w:rsidRPr="00C201F5">
        <w:rPr>
          <w:rFonts w:eastAsia="Cambria"/>
          <w:b/>
          <w:iCs/>
          <w:u w:val="single"/>
          <w:bdr w:val="single" w:sz="8" w:space="0" w:color="auto"/>
        </w:rPr>
        <w:t>largely ignored</w:t>
      </w:r>
      <w:r w:rsidRPr="00C201F5">
        <w:rPr>
          <w:rFonts w:eastAsia="Cambria"/>
          <w:u w:val="single"/>
        </w:rPr>
        <w:t xml:space="preserve"> by the people in the rooms of power</w:t>
      </w:r>
      <w:r w:rsidRPr="00C201F5">
        <w:rPr>
          <w:rFonts w:eastAsia="Cambria"/>
          <w:sz w:val="16"/>
        </w:rPr>
        <w:t xml:space="preserve">. </w:t>
      </w:r>
      <w:r w:rsidRPr="00C201F5">
        <w:rPr>
          <w:rFonts w:eastAsia="Cambria"/>
          <w:u w:val="single"/>
        </w:rPr>
        <w:t>Individuals who make it past</w:t>
      </w:r>
      <w:r w:rsidRPr="00C201F5">
        <w:rPr>
          <w:rFonts w:eastAsia="Cambria"/>
          <w:sz w:val="16"/>
        </w:rPr>
        <w:t xml:space="preserve"> the various </w:t>
      </w:r>
      <w:r w:rsidRPr="00C201F5">
        <w:rPr>
          <w:rFonts w:eastAsia="Cambria"/>
          <w:b/>
          <w:iCs/>
          <w:u w:val="single"/>
          <w:bdr w:val="single" w:sz="8" w:space="0" w:color="auto"/>
        </w:rPr>
        <w:t>social selection pressures</w:t>
      </w:r>
      <w:r w:rsidRPr="00C201F5">
        <w:rPr>
          <w:rFonts w:eastAsia="Cambria"/>
          <w:sz w:val="16"/>
        </w:rPr>
        <w:t xml:space="preserve"> that filter out those social identities associated with these negative outcomes are most likely to be in the room. That is, </w:t>
      </w:r>
      <w:r w:rsidRPr="00C201F5">
        <w:rPr>
          <w:rFonts w:eastAsia="Cambria"/>
          <w:u w:val="single"/>
        </w:rPr>
        <w:t xml:space="preserve">they are most likely to be in the room precisely because of ways in which they are </w:t>
      </w:r>
      <w:r w:rsidRPr="00C201F5">
        <w:rPr>
          <w:rFonts w:eastAsia="Cambria"/>
          <w:b/>
          <w:iCs/>
          <w:u w:val="single"/>
          <w:bdr w:val="single" w:sz="8" w:space="0" w:color="auto"/>
        </w:rPr>
        <w:t>systematically different</w:t>
      </w:r>
      <w:r w:rsidRPr="00C201F5">
        <w:rPr>
          <w:rFonts w:eastAsia="Cambria"/>
          <w:u w:val="single"/>
        </w:rPr>
        <w:t xml:space="preserve"> from (and thus potentially </w:t>
      </w:r>
      <w:r w:rsidRPr="00C201F5">
        <w:rPr>
          <w:rFonts w:eastAsia="Cambria"/>
          <w:b/>
          <w:iCs/>
          <w:u w:val="single"/>
          <w:bdr w:val="single" w:sz="8" w:space="0" w:color="auto"/>
        </w:rPr>
        <w:t>unrepresentative</w:t>
      </w:r>
      <w:r w:rsidRPr="00C201F5">
        <w:rPr>
          <w:rFonts w:eastAsia="Cambria"/>
          <w:u w:val="single"/>
        </w:rPr>
        <w:t xml:space="preserve"> of) the very people they are then </w:t>
      </w:r>
      <w:r w:rsidRPr="00C201F5">
        <w:rPr>
          <w:rFonts w:eastAsia="Cambria"/>
          <w:b/>
          <w:iCs/>
          <w:u w:val="single"/>
          <w:bdr w:val="single" w:sz="8" w:space="0" w:color="auto"/>
        </w:rPr>
        <w:t>asked to represent</w:t>
      </w:r>
      <w:r w:rsidRPr="00C201F5">
        <w:rPr>
          <w:rFonts w:eastAsia="Cambria"/>
          <w:u w:val="single"/>
        </w:rPr>
        <w:t xml:space="preserve"> in the room</w:t>
      </w:r>
      <w:r w:rsidRPr="00C201F5">
        <w:rPr>
          <w:rFonts w:eastAsia="Cambria"/>
          <w:sz w:val="16"/>
        </w:rPr>
        <w:t>.</w:t>
      </w:r>
    </w:p>
    <w:p w14:paraId="63C3765E" w14:textId="77777777" w:rsidR="00B87BB3" w:rsidRPr="00C201F5" w:rsidRDefault="00B87BB3" w:rsidP="00B87BB3">
      <w:pPr>
        <w:rPr>
          <w:rFonts w:eastAsia="Cambria"/>
          <w:sz w:val="16"/>
        </w:rPr>
      </w:pPr>
      <w:r w:rsidRPr="00C201F5">
        <w:rPr>
          <w:rFonts w:eastAsia="Cambria"/>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C201F5">
        <w:rPr>
          <w:rFonts w:eastAsia="Cambria"/>
          <w:u w:val="single"/>
        </w:rPr>
        <w:t>the forms of deference</w:t>
      </w:r>
      <w:r w:rsidRPr="00C201F5">
        <w:rPr>
          <w:rFonts w:eastAsia="Cambria"/>
          <w:sz w:val="16"/>
        </w:rPr>
        <w:t xml:space="preserve"> that often follow </w:t>
      </w:r>
      <w:r w:rsidRPr="00C201F5">
        <w:rPr>
          <w:rFonts w:eastAsia="Cambria"/>
          <w:u w:val="single"/>
        </w:rPr>
        <w:t xml:space="preserve">are ultimately </w:t>
      </w:r>
      <w:r w:rsidRPr="00C201F5">
        <w:rPr>
          <w:rFonts w:eastAsia="Cambria"/>
          <w:b/>
          <w:iCs/>
          <w:u w:val="single"/>
          <w:bdr w:val="single" w:sz="8" w:space="0" w:color="auto"/>
        </w:rPr>
        <w:t>self-undermining</w:t>
      </w:r>
      <w:r w:rsidRPr="00C201F5">
        <w:rPr>
          <w:rFonts w:eastAsia="Cambria"/>
          <w:u w:val="single"/>
        </w:rPr>
        <w:t xml:space="preserve"> and only reliably serve “</w:t>
      </w:r>
      <w:r w:rsidRPr="00C201F5">
        <w:rPr>
          <w:rFonts w:eastAsia="Cambria"/>
          <w:b/>
          <w:iCs/>
          <w:u w:val="single"/>
          <w:bdr w:val="single" w:sz="8" w:space="0" w:color="auto"/>
        </w:rPr>
        <w:t>elite capture</w:t>
      </w:r>
      <w:r w:rsidRPr="00C201F5">
        <w:rPr>
          <w:rFonts w:eastAsia="Cambria"/>
          <w:u w:val="single"/>
        </w:rPr>
        <w:t xml:space="preserve">”: the control over </w:t>
      </w:r>
      <w:r w:rsidRPr="00C201F5">
        <w:rPr>
          <w:rFonts w:eastAsia="Cambria"/>
          <w:b/>
          <w:iCs/>
          <w:u w:val="single"/>
          <w:bdr w:val="single" w:sz="8" w:space="0" w:color="auto"/>
        </w:rPr>
        <w:t>political agendas</w:t>
      </w:r>
      <w:r w:rsidRPr="00C201F5">
        <w:rPr>
          <w:rFonts w:eastAsia="Cambria"/>
          <w:u w:val="single"/>
        </w:rPr>
        <w:t xml:space="preserve"> and </w:t>
      </w:r>
      <w:r w:rsidRPr="00C201F5">
        <w:rPr>
          <w:rFonts w:eastAsia="Cambria"/>
          <w:b/>
          <w:iCs/>
          <w:u w:val="single"/>
          <w:bdr w:val="single" w:sz="8" w:space="0" w:color="auto"/>
        </w:rPr>
        <w:t>resources</w:t>
      </w:r>
      <w:r w:rsidRPr="00C201F5">
        <w:rPr>
          <w:rFonts w:eastAsia="Cambria"/>
          <w:u w:val="single"/>
        </w:rPr>
        <w:t xml:space="preserve"> by a group’s </w:t>
      </w:r>
      <w:r w:rsidRPr="00C201F5">
        <w:rPr>
          <w:rFonts w:eastAsia="Cambria"/>
          <w:b/>
          <w:iCs/>
          <w:u w:val="single"/>
          <w:bdr w:val="single" w:sz="8" w:space="0" w:color="auto"/>
        </w:rPr>
        <w:t>most advantaged</w:t>
      </w:r>
      <w:r w:rsidRPr="00C201F5">
        <w:rPr>
          <w:rFonts w:eastAsia="Cambria"/>
          <w:u w:val="single"/>
        </w:rPr>
        <w:t xml:space="preserve"> people. If we want to</w:t>
      </w:r>
      <w:r w:rsidRPr="00C201F5">
        <w:rPr>
          <w:rFonts w:eastAsia="Cambria"/>
          <w:sz w:val="16"/>
        </w:rPr>
        <w:t xml:space="preserve"> use standpoint epistemology to </w:t>
      </w:r>
      <w:r w:rsidRPr="00C201F5">
        <w:rPr>
          <w:rFonts w:eastAsia="Cambria"/>
          <w:b/>
          <w:iCs/>
          <w:u w:val="single"/>
          <w:bdr w:val="single" w:sz="8" w:space="0" w:color="auto"/>
        </w:rPr>
        <w:t>challenge</w:t>
      </w:r>
      <w:r w:rsidRPr="00C201F5">
        <w:rPr>
          <w:rFonts w:eastAsia="Cambria"/>
          <w:u w:val="single"/>
        </w:rPr>
        <w:t xml:space="preserve"> unjust power arrangements, it’s </w:t>
      </w:r>
      <w:r w:rsidRPr="00C201F5">
        <w:rPr>
          <w:rFonts w:eastAsia="Cambria"/>
          <w:b/>
          <w:iCs/>
          <w:u w:val="single"/>
          <w:bdr w:val="single" w:sz="8" w:space="0" w:color="auto"/>
        </w:rPr>
        <w:t>hard to imagine</w:t>
      </w:r>
      <w:r w:rsidRPr="00C201F5">
        <w:rPr>
          <w:rFonts w:eastAsia="Cambria"/>
          <w:u w:val="single"/>
        </w:rPr>
        <w:t xml:space="preserve"> how we could do </w:t>
      </w:r>
      <w:r w:rsidRPr="00C201F5">
        <w:rPr>
          <w:rFonts w:eastAsia="Cambria"/>
          <w:b/>
          <w:iCs/>
          <w:u w:val="single"/>
          <w:bdr w:val="single" w:sz="8" w:space="0" w:color="auto"/>
        </w:rPr>
        <w:t>worse</w:t>
      </w:r>
      <w:r w:rsidRPr="00C201F5">
        <w:rPr>
          <w:rFonts w:eastAsia="Cambria"/>
          <w:sz w:val="16"/>
        </w:rPr>
        <w:t>.</w:t>
      </w:r>
    </w:p>
    <w:p w14:paraId="5CA0EF67" w14:textId="77777777" w:rsidR="00B87BB3" w:rsidRPr="00C201F5" w:rsidRDefault="00B87BB3" w:rsidP="00B87BB3">
      <w:pPr>
        <w:rPr>
          <w:rFonts w:eastAsia="Cambria"/>
          <w:sz w:val="16"/>
        </w:rPr>
      </w:pPr>
      <w:r w:rsidRPr="00C201F5">
        <w:rPr>
          <w:rFonts w:eastAsia="Cambria"/>
          <w:sz w:val="16"/>
        </w:rPr>
        <w:t>To say what’s wrong with the popular, deferential applications of standpoint epistemology, we need to understand what makes it popular. A number of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250D3AE8" w14:textId="77777777" w:rsidR="00B87BB3" w:rsidRPr="00C201F5" w:rsidRDefault="00B87BB3" w:rsidP="00B87BB3">
      <w:pPr>
        <w:rPr>
          <w:rFonts w:eastAsia="Cambria"/>
          <w:sz w:val="16"/>
        </w:rPr>
      </w:pPr>
      <w:r w:rsidRPr="00C201F5">
        <w:rPr>
          <w:rFonts w:eastAsia="Cambria"/>
          <w:sz w:val="16"/>
        </w:rPr>
        <w:t>I suspect there is some truth to these views, but I am unsatisfied. Many of the people who support and enact these deferential norms are rather like Helen: motivated by the right reasons, but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07998CC2" w14:textId="77777777" w:rsidR="00B87BB3" w:rsidRPr="00C201F5" w:rsidRDefault="00B87BB3" w:rsidP="00B87BB3">
      <w:pPr>
        <w:rPr>
          <w:rFonts w:eastAsia="Cambria"/>
          <w:sz w:val="16"/>
        </w:rPr>
      </w:pPr>
      <w:r w:rsidRPr="00C201F5">
        <w:rPr>
          <w:rFonts w:eastAsia="Cambria"/>
          <w:sz w:val="16"/>
        </w:rPr>
        <w:t>To return to the initial example with Helen, the issue wasn’t merely that I hadn’t grown up in the kind of low-income, redlined community she was imagining. The epistemic situation was much worse than this. Many of the facts about me that made my life chances different from those of the people she was imagining were the very same facts that made me likely to be offered things on their behalf. If I had grown up in such a community, we probably wouldn’t have been on the phone together.</w:t>
      </w:r>
    </w:p>
    <w:p w14:paraId="28B9A3FA" w14:textId="77777777" w:rsidR="00B87BB3" w:rsidRPr="00C201F5" w:rsidRDefault="00B87BB3" w:rsidP="00B87BB3">
      <w:pPr>
        <w:rPr>
          <w:rFonts w:eastAsia="Cambria"/>
          <w:sz w:val="16"/>
        </w:rPr>
      </w:pPr>
      <w:r w:rsidRPr="00C201F5">
        <w:rPr>
          <w:rFonts w:eastAsia="Cambria"/>
          <w:sz w:val="16"/>
        </w:rPr>
        <w:t>Many aspects of our social system serve as filtering mechanisms, determining which interactions happen and between whom, and thus which social patterns people are in a position to observe. For the majority of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opened up immigration possibilities, with a preference for “skilled labour”.</w:t>
      </w:r>
    </w:p>
    <w:p w14:paraId="74D47BD1" w14:textId="77777777" w:rsidR="00B87BB3" w:rsidRPr="00C201F5" w:rsidRDefault="00B87BB3" w:rsidP="00B87BB3">
      <w:pPr>
        <w:rPr>
          <w:rFonts w:eastAsia="Cambria"/>
          <w:sz w:val="16"/>
        </w:rPr>
      </w:pPr>
      <w:r w:rsidRPr="00C201F5">
        <w:rPr>
          <w:rFonts w:eastAsia="Cambria"/>
          <w:sz w:val="16"/>
        </w:rPr>
        <w:t>My parents’ qualification as skilled labourers does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169F0481" w14:textId="77777777" w:rsidR="00B87BB3" w:rsidRPr="00C201F5" w:rsidRDefault="00B87BB3" w:rsidP="00B87BB3">
      <w:pPr>
        <w:rPr>
          <w:rFonts w:eastAsia="Cambria"/>
          <w:sz w:val="16"/>
        </w:rPr>
      </w:pPr>
      <w:r w:rsidRPr="00C201F5">
        <w:rPr>
          <w:rFonts w:eastAsia="Cambria"/>
          <w:sz w:val="16"/>
        </w:rPr>
        <w:t xml:space="preserve">It is easy, then, to see how </w:t>
      </w:r>
      <w:r w:rsidRPr="00C201F5">
        <w:rPr>
          <w:rFonts w:eastAsia="Cambria"/>
          <w:u w:val="single"/>
        </w:rPr>
        <w:t>this deferential form</w:t>
      </w:r>
      <w:r w:rsidRPr="00C201F5">
        <w:rPr>
          <w:rFonts w:eastAsia="Cambria"/>
          <w:sz w:val="16"/>
        </w:rPr>
        <w:t xml:space="preserve"> of standpoint epistemology </w:t>
      </w:r>
      <w:r w:rsidRPr="00C201F5">
        <w:rPr>
          <w:rFonts w:eastAsia="Cambria"/>
          <w:u w:val="single"/>
        </w:rPr>
        <w:t xml:space="preserve">contributes to elite capture at </w:t>
      </w:r>
      <w:r w:rsidRPr="00C201F5">
        <w:rPr>
          <w:rFonts w:eastAsia="Cambria"/>
          <w:b/>
          <w:iCs/>
          <w:u w:val="single"/>
          <w:bdr w:val="single" w:sz="8" w:space="0" w:color="auto"/>
        </w:rPr>
        <w:t>scale</w:t>
      </w:r>
      <w:r w:rsidRPr="00C201F5">
        <w:rPr>
          <w:rFonts w:eastAsia="Cambria"/>
          <w:u w:val="single"/>
        </w:rPr>
        <w:t xml:space="preserve">. The rooms of power and influence are at the end of causal chains that have </w:t>
      </w:r>
      <w:r w:rsidRPr="00C201F5">
        <w:rPr>
          <w:rFonts w:eastAsia="Cambria"/>
          <w:b/>
          <w:iCs/>
          <w:u w:val="single"/>
          <w:bdr w:val="single" w:sz="8" w:space="0" w:color="auto"/>
        </w:rPr>
        <w:t>selection effects</w:t>
      </w:r>
      <w:r w:rsidRPr="00C201F5">
        <w:rPr>
          <w:rFonts w:eastAsia="Cambria"/>
          <w:u w:val="single"/>
        </w:rPr>
        <w:t xml:space="preserve">. As you get higher and higher forms of education, social experiences </w:t>
      </w:r>
      <w:r w:rsidRPr="00C201F5">
        <w:rPr>
          <w:rFonts w:eastAsia="Cambria"/>
          <w:b/>
          <w:iCs/>
          <w:u w:val="single"/>
          <w:bdr w:val="single" w:sz="8" w:space="0" w:color="auto"/>
        </w:rPr>
        <w:t>narrow</w:t>
      </w:r>
      <w:r w:rsidRPr="00C201F5">
        <w:rPr>
          <w:rFonts w:eastAsia="Cambria"/>
          <w:u w:val="single"/>
        </w:rPr>
        <w:t xml:space="preserve"> – some students are pipelined to </w:t>
      </w:r>
      <w:r w:rsidRPr="00C201F5">
        <w:rPr>
          <w:rFonts w:eastAsia="Cambria"/>
          <w:b/>
          <w:iCs/>
          <w:u w:val="single"/>
          <w:bdr w:val="single" w:sz="8" w:space="0" w:color="auto"/>
        </w:rPr>
        <w:t>PhDs</w:t>
      </w:r>
      <w:r w:rsidRPr="00C201F5">
        <w:rPr>
          <w:rFonts w:eastAsia="Cambria"/>
          <w:u w:val="single"/>
        </w:rPr>
        <w:t xml:space="preserve"> and others to </w:t>
      </w:r>
      <w:r w:rsidRPr="00C201F5">
        <w:rPr>
          <w:rFonts w:eastAsia="Cambria"/>
          <w:b/>
          <w:iCs/>
          <w:u w:val="single"/>
          <w:bdr w:val="single" w:sz="8" w:space="0" w:color="auto"/>
        </w:rPr>
        <w:t>prisons</w:t>
      </w:r>
      <w:r w:rsidRPr="00C201F5">
        <w:rPr>
          <w:rFonts w:eastAsia="Cambria"/>
          <w:u w:val="single"/>
        </w:rPr>
        <w:t xml:space="preserve">. Deferential ways of dealing with identity can </w:t>
      </w:r>
      <w:r w:rsidRPr="00C201F5">
        <w:rPr>
          <w:rFonts w:eastAsia="Cambria"/>
          <w:b/>
          <w:iCs/>
          <w:u w:val="single"/>
          <w:bdr w:val="single" w:sz="8" w:space="0" w:color="auto"/>
        </w:rPr>
        <w:t>inherit</w:t>
      </w:r>
      <w:r w:rsidRPr="00C201F5">
        <w:rPr>
          <w:rFonts w:eastAsia="Cambria"/>
          <w:u w:val="single"/>
        </w:rPr>
        <w:t xml:space="preserve"> the distortions caused by these selection processes</w:t>
      </w:r>
      <w:r w:rsidRPr="00C201F5">
        <w:rPr>
          <w:rFonts w:eastAsia="Cambria"/>
          <w:sz w:val="16"/>
        </w:rPr>
        <w:t xml:space="preserve">. </w:t>
      </w:r>
    </w:p>
    <w:p w14:paraId="6D7C7AD7" w14:textId="77777777" w:rsidR="00B87BB3" w:rsidRPr="00C201F5" w:rsidRDefault="00B87BB3" w:rsidP="00B87BB3">
      <w:pPr>
        <w:rPr>
          <w:rFonts w:eastAsia="Cambria"/>
          <w:sz w:val="16"/>
        </w:rPr>
      </w:pPr>
      <w:r w:rsidRPr="00C201F5">
        <w:rPr>
          <w:rFonts w:eastAsia="Cambria"/>
          <w:sz w:val="16"/>
        </w:rPr>
        <w:t>​</w:t>
      </w:r>
      <w:r w:rsidRPr="00C201F5">
        <w:rPr>
          <w:rFonts w:eastAsia="Cambria"/>
          <w:u w:val="single"/>
        </w:rPr>
        <w:t>But it’s equally easy to see locally</w:t>
      </w:r>
      <w:r w:rsidRPr="00C201F5">
        <w:rPr>
          <w:rFonts w:eastAsia="Cambria"/>
          <w:sz w:val="16"/>
        </w:rPr>
        <w:t xml:space="preserve"> – in this room, in this academic literature or field, in this conversation – why </w:t>
      </w:r>
      <w:r w:rsidRPr="00C201F5">
        <w:rPr>
          <w:rFonts w:eastAsia="Cambria"/>
          <w:u w:val="single"/>
        </w:rPr>
        <w:t>this deference</w:t>
      </w:r>
      <w:r w:rsidRPr="00C201F5">
        <w:rPr>
          <w:rFonts w:eastAsia="Cambria"/>
          <w:sz w:val="16"/>
        </w:rPr>
        <w:t xml:space="preserve"> seems to make sense. It is often an improvement on the epistemic procedure that preceded it: the person deferred to may well be better epistemically positioned than the others in the room. It </w:t>
      </w:r>
      <w:r w:rsidRPr="00C201F5">
        <w:rPr>
          <w:rFonts w:eastAsia="Cambria"/>
          <w:u w:val="single"/>
        </w:rPr>
        <w:t xml:space="preserve">may well be the </w:t>
      </w:r>
      <w:r w:rsidRPr="00C201F5">
        <w:rPr>
          <w:rFonts w:eastAsia="Cambria"/>
          <w:b/>
          <w:iCs/>
          <w:u w:val="single"/>
          <w:bdr w:val="single" w:sz="8" w:space="0" w:color="auto"/>
        </w:rPr>
        <w:t>best we can do</w:t>
      </w:r>
      <w:r w:rsidRPr="00C201F5">
        <w:rPr>
          <w:rFonts w:eastAsia="Cambria"/>
          <w:u w:val="single"/>
        </w:rPr>
        <w:t xml:space="preserve"> while holding </w:t>
      </w:r>
      <w:r w:rsidRPr="00C201F5">
        <w:rPr>
          <w:rFonts w:eastAsia="Cambria"/>
          <w:b/>
          <w:iCs/>
          <w:u w:val="single"/>
          <w:bdr w:val="single" w:sz="8" w:space="0" w:color="auto"/>
        </w:rPr>
        <w:t>fixed</w:t>
      </w:r>
      <w:r w:rsidRPr="00C201F5">
        <w:rPr>
          <w:rFonts w:eastAsia="Cambria"/>
          <w:u w:val="single"/>
        </w:rPr>
        <w:t xml:space="preserve"> most of the facts about the rooms themselves: what power resides in them, who is admitted</w:t>
      </w:r>
      <w:r w:rsidRPr="00C201F5">
        <w:rPr>
          <w:rFonts w:eastAsia="Cambria"/>
          <w:sz w:val="16"/>
        </w:rPr>
        <w:t>.</w:t>
      </w:r>
    </w:p>
    <w:p w14:paraId="5B8169DD" w14:textId="77777777" w:rsidR="00B87BB3" w:rsidRPr="00C201F5" w:rsidRDefault="00B87BB3" w:rsidP="00B87BB3">
      <w:pPr>
        <w:rPr>
          <w:rFonts w:eastAsia="Cambria"/>
          <w:sz w:val="16"/>
        </w:rPr>
      </w:pPr>
      <w:r w:rsidRPr="00C201F5">
        <w:rPr>
          <w:rFonts w:eastAsia="Cambria"/>
          <w:u w:val="single"/>
        </w:rPr>
        <w:t xml:space="preserve">But these are the </w:t>
      </w:r>
      <w:r w:rsidRPr="00C201F5">
        <w:rPr>
          <w:rFonts w:eastAsia="Cambria"/>
          <w:b/>
          <w:iCs/>
          <w:u w:val="single"/>
          <w:bdr w:val="single" w:sz="8" w:space="0" w:color="auto"/>
        </w:rPr>
        <w:t>last</w:t>
      </w:r>
      <w:r w:rsidRPr="00C201F5">
        <w:rPr>
          <w:rFonts w:eastAsia="Cambria"/>
          <w:u w:val="single"/>
        </w:rPr>
        <w:t xml:space="preserve"> facts we should want to hold fixed</w:t>
      </w:r>
      <w:r w:rsidRPr="00C201F5">
        <w:rPr>
          <w:rFonts w:eastAsia="Cambria"/>
          <w:sz w:val="16"/>
        </w:rPr>
        <w:t xml:space="preserve">. Doing better than the epistemic norms we’ve inherited from a history of explicit global apartheid is an awfully low bar to set. </w:t>
      </w:r>
      <w:r w:rsidRPr="00C201F5">
        <w:rPr>
          <w:rFonts w:eastAsia="Cambria"/>
          <w:u w:val="single"/>
        </w:rPr>
        <w:t xml:space="preserve">The facts that explain </w:t>
      </w:r>
      <w:r w:rsidRPr="00C201F5">
        <w:rPr>
          <w:rFonts w:eastAsia="Cambria"/>
          <w:highlight w:val="cyan"/>
          <w:u w:val="single"/>
        </w:rPr>
        <w:t>who ends up in which room</w:t>
      </w:r>
      <w:r w:rsidRPr="00C201F5">
        <w:rPr>
          <w:rFonts w:eastAsia="Cambria"/>
          <w:u w:val="single"/>
        </w:rPr>
        <w:t xml:space="preserve"> </w:t>
      </w:r>
      <w:r w:rsidRPr="00C201F5">
        <w:rPr>
          <w:rFonts w:eastAsia="Cambria"/>
          <w:highlight w:val="cyan"/>
          <w:u w:val="single"/>
        </w:rPr>
        <w:t>shape our world</w:t>
      </w:r>
      <w:r w:rsidRPr="00C201F5">
        <w:rPr>
          <w:rFonts w:eastAsia="Cambria"/>
          <w:u w:val="single"/>
        </w:rPr>
        <w:t xml:space="preserve"> </w:t>
      </w:r>
      <w:r w:rsidRPr="00C201F5">
        <w:rPr>
          <w:rFonts w:eastAsia="Cambria"/>
          <w:b/>
          <w:iCs/>
          <w:u w:val="single"/>
          <w:bdr w:val="single" w:sz="8" w:space="0" w:color="auto"/>
        </w:rPr>
        <w:t xml:space="preserve">much </w:t>
      </w:r>
      <w:r w:rsidRPr="00C201F5">
        <w:rPr>
          <w:rFonts w:eastAsia="Cambria"/>
          <w:b/>
          <w:iCs/>
          <w:highlight w:val="cyan"/>
          <w:u w:val="single"/>
          <w:bdr w:val="single" w:sz="8" w:space="0" w:color="auto"/>
        </w:rPr>
        <w:t xml:space="preserve">more </w:t>
      </w:r>
      <w:r w:rsidRPr="00C201F5">
        <w:rPr>
          <w:rFonts w:eastAsia="Cambria"/>
          <w:b/>
          <w:iCs/>
          <w:u w:val="single"/>
          <w:bdr w:val="single" w:sz="8" w:space="0" w:color="auto"/>
        </w:rPr>
        <w:t>powerfully</w:t>
      </w:r>
      <w:r w:rsidRPr="00C201F5">
        <w:rPr>
          <w:rFonts w:eastAsia="Cambria"/>
          <w:u w:val="single"/>
        </w:rPr>
        <w:t xml:space="preserve"> </w:t>
      </w:r>
      <w:r w:rsidRPr="00C201F5">
        <w:rPr>
          <w:rFonts w:eastAsia="Cambria"/>
          <w:highlight w:val="cyan"/>
          <w:u w:val="single"/>
        </w:rPr>
        <w:t>than</w:t>
      </w:r>
      <w:r w:rsidRPr="00C201F5">
        <w:rPr>
          <w:rFonts w:eastAsia="Cambria"/>
          <w:u w:val="single"/>
        </w:rPr>
        <w:t xml:space="preserve"> the squabbles for </w:t>
      </w:r>
      <w:r w:rsidRPr="00C201F5">
        <w:rPr>
          <w:rFonts w:eastAsia="Cambria"/>
          <w:b/>
          <w:iCs/>
          <w:highlight w:val="cyan"/>
          <w:u w:val="single"/>
          <w:bdr w:val="single" w:sz="8" w:space="0" w:color="auto"/>
        </w:rPr>
        <w:t>comparative prestige</w:t>
      </w:r>
      <w:r w:rsidRPr="00C201F5">
        <w:rPr>
          <w:rFonts w:eastAsia="Cambria"/>
          <w:u w:val="single"/>
        </w:rPr>
        <w:t xml:space="preserve"> between people who have already made it into the rooms. And when the conversation is about social justice, the mechanisms of the social system that determine who gets into which room often just are the parts of society we aim to address</w:t>
      </w:r>
      <w:r w:rsidRPr="00C201F5">
        <w:rPr>
          <w:rFonts w:eastAsia="Cambria"/>
          <w:sz w:val="16"/>
        </w:rPr>
        <w:t>. For example, the fact that incarcerated people cannot participate in academic discussions about freedom that physically take place on campus is intimately related to the fact that they are locked in cages.</w:t>
      </w:r>
    </w:p>
    <w:p w14:paraId="0EC72286" w14:textId="77777777" w:rsidR="00B87BB3" w:rsidRPr="00C201F5" w:rsidRDefault="00B87BB3" w:rsidP="00B87BB3">
      <w:pPr>
        <w:rPr>
          <w:rFonts w:eastAsia="Cambria"/>
          <w:u w:val="single"/>
        </w:rPr>
      </w:pPr>
      <w:r w:rsidRPr="00C201F5">
        <w:rPr>
          <w:rFonts w:eastAsia="Cambria"/>
          <w:u w:val="single"/>
        </w:rPr>
        <w:t xml:space="preserve">Deference epistemology marks itself as a </w:t>
      </w:r>
      <w:r w:rsidRPr="00C201F5">
        <w:rPr>
          <w:rFonts w:eastAsia="Cambria"/>
          <w:b/>
          <w:iCs/>
          <w:u w:val="single"/>
          <w:bdr w:val="single" w:sz="8" w:space="0" w:color="auto"/>
        </w:rPr>
        <w:t>solution</w:t>
      </w:r>
      <w:r w:rsidRPr="00C201F5">
        <w:rPr>
          <w:rFonts w:eastAsia="Cambria"/>
          <w:u w:val="single"/>
        </w:rPr>
        <w:t xml:space="preserve"> to an epistemic and political problem. But not only does it </w:t>
      </w:r>
      <w:r w:rsidRPr="00C201F5">
        <w:rPr>
          <w:rFonts w:eastAsia="Cambria"/>
          <w:b/>
          <w:iCs/>
          <w:u w:val="single"/>
          <w:bdr w:val="single" w:sz="8" w:space="0" w:color="auto"/>
        </w:rPr>
        <w:t>fail</w:t>
      </w:r>
      <w:r w:rsidRPr="00C201F5">
        <w:rPr>
          <w:rFonts w:eastAsia="Cambria"/>
          <w:u w:val="single"/>
        </w:rPr>
        <w:t xml:space="preserve"> to solve these problems, it </w:t>
      </w:r>
      <w:r w:rsidRPr="00C201F5">
        <w:rPr>
          <w:rFonts w:eastAsia="Cambria"/>
          <w:b/>
          <w:iCs/>
          <w:u w:val="single"/>
          <w:bdr w:val="single" w:sz="8" w:space="0" w:color="auto"/>
        </w:rPr>
        <w:t>adds new ones</w:t>
      </w:r>
      <w:r w:rsidRPr="00C201F5">
        <w:rPr>
          <w:rFonts w:eastAsia="Cambria"/>
          <w:sz w:val="16"/>
        </w:rPr>
        <w:t xml:space="preserve">. One might think </w:t>
      </w:r>
      <w:r w:rsidRPr="00C201F5">
        <w:rPr>
          <w:rFonts w:eastAsia="Cambria"/>
          <w:u w:val="single"/>
        </w:rPr>
        <w:t xml:space="preserve">questions of justice ought to be primarily concerned with fixing disparities around </w:t>
      </w:r>
      <w:r w:rsidRPr="00C201F5">
        <w:rPr>
          <w:rFonts w:eastAsia="Cambria"/>
          <w:b/>
          <w:iCs/>
          <w:u w:val="single"/>
          <w:bdr w:val="single" w:sz="8" w:space="0" w:color="auto"/>
        </w:rPr>
        <w:t>health care</w:t>
      </w:r>
      <w:r w:rsidRPr="00C201F5">
        <w:rPr>
          <w:rFonts w:eastAsia="Cambria"/>
          <w:u w:val="single"/>
        </w:rPr>
        <w:t xml:space="preserve">, </w:t>
      </w:r>
      <w:r w:rsidRPr="00C201F5">
        <w:rPr>
          <w:rFonts w:eastAsia="Cambria"/>
          <w:b/>
          <w:iCs/>
          <w:u w:val="single"/>
          <w:bdr w:val="single" w:sz="8" w:space="0" w:color="auto"/>
        </w:rPr>
        <w:t>working conditions</w:t>
      </w:r>
      <w:r w:rsidRPr="00C201F5">
        <w:rPr>
          <w:rFonts w:eastAsia="Cambria"/>
          <w:u w:val="single"/>
        </w:rPr>
        <w:t xml:space="preserve">, and </w:t>
      </w:r>
      <w:r w:rsidRPr="00C201F5">
        <w:rPr>
          <w:rFonts w:eastAsia="Cambria"/>
          <w:b/>
          <w:iCs/>
          <w:u w:val="single"/>
          <w:bdr w:val="single" w:sz="8" w:space="0" w:color="auto"/>
        </w:rPr>
        <w:t>basic material</w:t>
      </w:r>
      <w:r w:rsidRPr="00C201F5">
        <w:rPr>
          <w:rFonts w:eastAsia="Cambria"/>
          <w:u w:val="single"/>
        </w:rPr>
        <w:t xml:space="preserve"> and </w:t>
      </w:r>
      <w:r w:rsidRPr="00C201F5">
        <w:rPr>
          <w:rFonts w:eastAsia="Cambria"/>
          <w:b/>
          <w:iCs/>
          <w:u w:val="single"/>
          <w:bdr w:val="single" w:sz="8" w:space="0" w:color="auto"/>
        </w:rPr>
        <w:t>interpersonal security</w:t>
      </w:r>
      <w:r w:rsidRPr="00C201F5">
        <w:rPr>
          <w:rFonts w:eastAsia="Cambria"/>
          <w:u w:val="single"/>
        </w:rPr>
        <w:t>. Yet conversations</w:t>
      </w:r>
      <w:r w:rsidRPr="00C201F5">
        <w:rPr>
          <w:rFonts w:eastAsia="Cambria"/>
          <w:sz w:val="16"/>
        </w:rPr>
        <w:t xml:space="preserve"> about justice </w:t>
      </w:r>
      <w:r w:rsidRPr="00C201F5">
        <w:rPr>
          <w:rFonts w:eastAsia="Cambria"/>
          <w:u w:val="single"/>
        </w:rPr>
        <w:t xml:space="preserve">have come to be shaped by people who have </w:t>
      </w:r>
      <w:r w:rsidRPr="00C201F5">
        <w:rPr>
          <w:rFonts w:eastAsia="Cambria"/>
          <w:b/>
          <w:iCs/>
          <w:u w:val="single"/>
          <w:bdr w:val="single" w:sz="8" w:space="0" w:color="auto"/>
        </w:rPr>
        <w:t>ever more specific practical advice</w:t>
      </w:r>
      <w:r w:rsidRPr="00C201F5">
        <w:rPr>
          <w:rFonts w:eastAsia="Cambria"/>
          <w:u w:val="single"/>
        </w:rPr>
        <w:t xml:space="preserve"> about fixing the </w:t>
      </w:r>
      <w:r w:rsidRPr="00C201F5">
        <w:rPr>
          <w:rFonts w:eastAsia="Cambria"/>
          <w:b/>
          <w:iCs/>
          <w:u w:val="single"/>
          <w:bdr w:val="single" w:sz="8" w:space="0" w:color="auto"/>
        </w:rPr>
        <w:t>distribution of attention</w:t>
      </w:r>
      <w:r w:rsidRPr="00C201F5">
        <w:rPr>
          <w:rFonts w:eastAsia="Cambria"/>
          <w:u w:val="single"/>
        </w:rPr>
        <w:t xml:space="preserve"> and </w:t>
      </w:r>
      <w:r w:rsidRPr="00C201F5">
        <w:rPr>
          <w:rFonts w:eastAsia="Cambria"/>
          <w:b/>
          <w:iCs/>
          <w:u w:val="single"/>
          <w:bdr w:val="single" w:sz="8" w:space="0" w:color="auto"/>
        </w:rPr>
        <w:t>conversational power</w:t>
      </w:r>
      <w:r w:rsidRPr="00C201F5">
        <w:rPr>
          <w:rFonts w:eastAsia="Cambria"/>
          <w:u w:val="single"/>
        </w:rPr>
        <w:t xml:space="preserve">. </w:t>
      </w:r>
      <w:r w:rsidRPr="00C201F5">
        <w:rPr>
          <w:rFonts w:eastAsia="Cambria"/>
          <w:highlight w:val="cyan"/>
          <w:u w:val="single"/>
        </w:rPr>
        <w:t>Deference</w:t>
      </w:r>
      <w:r w:rsidRPr="00C201F5">
        <w:rPr>
          <w:rFonts w:eastAsia="Cambria"/>
          <w:u w:val="single"/>
        </w:rPr>
        <w:t xml:space="preserve"> practices that serve </w:t>
      </w:r>
      <w:r w:rsidRPr="00C201F5">
        <w:rPr>
          <w:rFonts w:eastAsia="Cambria"/>
          <w:b/>
          <w:iCs/>
          <w:u w:val="single"/>
          <w:bdr w:val="single" w:sz="8" w:space="0" w:color="auto"/>
        </w:rPr>
        <w:t xml:space="preserve">attention-focused </w:t>
      </w:r>
      <w:r w:rsidRPr="00C201F5">
        <w:rPr>
          <w:rFonts w:eastAsia="Cambria"/>
          <w:b/>
          <w:iCs/>
          <w:highlight w:val="cyan"/>
          <w:u w:val="single"/>
          <w:bdr w:val="single" w:sz="8" w:space="0" w:color="auto"/>
        </w:rPr>
        <w:t>campaigns</w:t>
      </w:r>
      <w:r w:rsidRPr="00C201F5">
        <w:rPr>
          <w:rFonts w:eastAsia="Cambria"/>
          <w:sz w:val="16"/>
        </w:rPr>
        <w:t xml:space="preserve"> (e.g. we’ve read too many white men, let’s now read some people of colour) </w:t>
      </w:r>
      <w:r w:rsidRPr="00C201F5">
        <w:rPr>
          <w:rFonts w:eastAsia="Cambria"/>
          <w:u w:val="single"/>
        </w:rPr>
        <w:t xml:space="preserve">can </w:t>
      </w:r>
      <w:r w:rsidRPr="00C201F5">
        <w:rPr>
          <w:rFonts w:eastAsia="Cambria"/>
          <w:b/>
          <w:iCs/>
          <w:u w:val="single"/>
          <w:bdr w:val="single" w:sz="8" w:space="0" w:color="auto"/>
        </w:rPr>
        <w:t>fail</w:t>
      </w:r>
      <w:r w:rsidRPr="00C201F5">
        <w:rPr>
          <w:rFonts w:eastAsia="Cambria"/>
          <w:u w:val="single"/>
        </w:rPr>
        <w:t xml:space="preserve"> on their own </w:t>
      </w:r>
      <w:r w:rsidRPr="00C201F5">
        <w:rPr>
          <w:rFonts w:eastAsia="Cambria"/>
          <w:b/>
          <w:iCs/>
          <w:u w:val="single"/>
          <w:bdr w:val="single" w:sz="8" w:space="0" w:color="auto"/>
        </w:rPr>
        <w:t>highly questionable</w:t>
      </w:r>
      <w:r w:rsidRPr="00C201F5">
        <w:rPr>
          <w:rFonts w:eastAsia="Cambria"/>
          <w:u w:val="single"/>
        </w:rPr>
        <w:t xml:space="preserve"> terms: attention to </w:t>
      </w:r>
      <w:r w:rsidRPr="00C201F5">
        <w:rPr>
          <w:rFonts w:eastAsia="Cambria"/>
          <w:b/>
          <w:iCs/>
          <w:u w:val="single"/>
          <w:bdr w:val="single" w:sz="8" w:space="0" w:color="auto"/>
        </w:rPr>
        <w:t>spokespeople</w:t>
      </w:r>
      <w:r w:rsidRPr="00C201F5">
        <w:rPr>
          <w:rFonts w:eastAsia="Cambria"/>
          <w:u w:val="single"/>
        </w:rPr>
        <w:t xml:space="preserve"> from marginalized groups could</w:t>
      </w:r>
      <w:r w:rsidRPr="00C201F5">
        <w:rPr>
          <w:rFonts w:eastAsia="Cambria"/>
          <w:sz w:val="16"/>
        </w:rPr>
        <w:t xml:space="preserve">, for example, </w:t>
      </w:r>
      <w:r w:rsidRPr="00C201F5">
        <w:rPr>
          <w:rFonts w:eastAsia="Cambria"/>
          <w:b/>
          <w:iCs/>
          <w:highlight w:val="cyan"/>
          <w:u w:val="single"/>
          <w:bdr w:val="single" w:sz="8" w:space="0" w:color="auto"/>
        </w:rPr>
        <w:t>direct attention</w:t>
      </w:r>
      <w:r w:rsidRPr="00C201F5">
        <w:rPr>
          <w:rFonts w:eastAsia="Cambria"/>
          <w:b/>
          <w:iCs/>
          <w:u w:val="single"/>
          <w:bdr w:val="single" w:sz="8" w:space="0" w:color="auto"/>
        </w:rPr>
        <w:t xml:space="preserve"> </w:t>
      </w:r>
      <w:r w:rsidRPr="00C201F5">
        <w:rPr>
          <w:rFonts w:eastAsia="Cambria"/>
          <w:b/>
          <w:iCs/>
          <w:highlight w:val="cyan"/>
          <w:u w:val="single"/>
          <w:bdr w:val="single" w:sz="8" w:space="0" w:color="auto"/>
        </w:rPr>
        <w:t>away</w:t>
      </w:r>
      <w:r w:rsidRPr="00C201F5">
        <w:rPr>
          <w:rFonts w:eastAsia="Cambria"/>
          <w:highlight w:val="cyan"/>
          <w:u w:val="single"/>
        </w:rPr>
        <w:t xml:space="preserve"> from</w:t>
      </w:r>
      <w:r w:rsidRPr="00C201F5">
        <w:rPr>
          <w:rFonts w:eastAsia="Cambria"/>
          <w:u w:val="single"/>
        </w:rPr>
        <w:t xml:space="preserve"> the need to change </w:t>
      </w:r>
      <w:r w:rsidRPr="00C201F5">
        <w:rPr>
          <w:rFonts w:eastAsia="Cambria"/>
          <w:highlight w:val="cyan"/>
          <w:u w:val="single"/>
        </w:rPr>
        <w:t xml:space="preserve">the </w:t>
      </w:r>
      <w:r w:rsidRPr="00C201F5">
        <w:rPr>
          <w:rFonts w:eastAsia="Cambria"/>
          <w:b/>
          <w:iCs/>
          <w:u w:val="single"/>
          <w:bdr w:val="single" w:sz="8" w:space="0" w:color="auto"/>
        </w:rPr>
        <w:t xml:space="preserve">social </w:t>
      </w:r>
      <w:r w:rsidRPr="00C201F5">
        <w:rPr>
          <w:rFonts w:eastAsia="Cambria"/>
          <w:b/>
          <w:iCs/>
          <w:highlight w:val="cyan"/>
          <w:u w:val="single"/>
          <w:bdr w:val="single" w:sz="8" w:space="0" w:color="auto"/>
        </w:rPr>
        <w:t>system</w:t>
      </w:r>
      <w:r w:rsidRPr="00C201F5">
        <w:rPr>
          <w:rFonts w:eastAsia="Cambria"/>
          <w:highlight w:val="cyan"/>
          <w:u w:val="single"/>
        </w:rPr>
        <w:t xml:space="preserve"> </w:t>
      </w:r>
      <w:r w:rsidRPr="00C201F5">
        <w:rPr>
          <w:rFonts w:eastAsia="Cambria"/>
          <w:u w:val="single"/>
        </w:rPr>
        <w:t>that marginalizes them.</w:t>
      </w:r>
    </w:p>
    <w:p w14:paraId="08841CFD" w14:textId="77777777" w:rsidR="00B87BB3" w:rsidRPr="00C201F5" w:rsidRDefault="00B87BB3" w:rsidP="00B87BB3">
      <w:pPr>
        <w:rPr>
          <w:rFonts w:eastAsia="Cambria"/>
          <w:sz w:val="16"/>
        </w:rPr>
      </w:pPr>
      <w:r w:rsidRPr="00C201F5">
        <w:rPr>
          <w:rFonts w:eastAsia="Cambria"/>
          <w:u w:val="single"/>
        </w:rPr>
        <w:t xml:space="preserve">Elites from marginalized groups can </w:t>
      </w:r>
      <w:r w:rsidRPr="00C201F5">
        <w:rPr>
          <w:rFonts w:eastAsia="Cambria"/>
          <w:b/>
          <w:iCs/>
          <w:u w:val="single"/>
          <w:bdr w:val="single" w:sz="8" w:space="0" w:color="auto"/>
        </w:rPr>
        <w:t>benefit</w:t>
      </w:r>
      <w:r w:rsidRPr="00C201F5">
        <w:rPr>
          <w:rFonts w:eastAsia="Cambria"/>
          <w:u w:val="single"/>
        </w:rPr>
        <w:t xml:space="preserve"> from this arrangement in ways that are </w:t>
      </w:r>
      <w:r w:rsidRPr="00C201F5">
        <w:rPr>
          <w:rFonts w:eastAsia="Cambria"/>
          <w:b/>
          <w:iCs/>
          <w:u w:val="single"/>
          <w:bdr w:val="single" w:sz="8" w:space="0" w:color="auto"/>
        </w:rPr>
        <w:t>compatible</w:t>
      </w:r>
      <w:r w:rsidRPr="00C201F5">
        <w:rPr>
          <w:rFonts w:eastAsia="Cambria"/>
          <w:u w:val="single"/>
        </w:rPr>
        <w:t xml:space="preserve"> with social progress. But treating group elites’ interests as </w:t>
      </w:r>
      <w:r w:rsidRPr="00C201F5">
        <w:rPr>
          <w:rFonts w:eastAsia="Cambria"/>
          <w:b/>
          <w:iCs/>
          <w:u w:val="single"/>
          <w:bdr w:val="single" w:sz="8" w:space="0" w:color="auto"/>
        </w:rPr>
        <w:t>necessarily</w:t>
      </w:r>
      <w:r w:rsidRPr="00C201F5">
        <w:rPr>
          <w:rFonts w:eastAsia="Cambria"/>
          <w:u w:val="single"/>
        </w:rPr>
        <w:t xml:space="preserve"> or even </w:t>
      </w:r>
      <w:r w:rsidRPr="00C201F5">
        <w:rPr>
          <w:rFonts w:eastAsia="Cambria"/>
          <w:b/>
          <w:iCs/>
          <w:u w:val="single"/>
          <w:bdr w:val="single" w:sz="8" w:space="0" w:color="auto"/>
        </w:rPr>
        <w:t>presumptively aligned</w:t>
      </w:r>
      <w:r w:rsidRPr="00C201F5">
        <w:rPr>
          <w:rFonts w:eastAsia="Cambria"/>
          <w:u w:val="single"/>
        </w:rPr>
        <w:t xml:space="preserve"> with full group interests involves a </w:t>
      </w:r>
      <w:r w:rsidRPr="00C201F5">
        <w:rPr>
          <w:rFonts w:eastAsia="Cambria"/>
          <w:b/>
          <w:iCs/>
          <w:u w:val="single"/>
          <w:bdr w:val="single" w:sz="8" w:space="0" w:color="auto"/>
        </w:rPr>
        <w:t>political naiveté</w:t>
      </w:r>
      <w:r w:rsidRPr="00C201F5">
        <w:rPr>
          <w:rFonts w:eastAsia="Cambria"/>
          <w:u w:val="single"/>
        </w:rPr>
        <w:t xml:space="preserve"> we cannot afford. Such treatment of elite interests functions as a </w:t>
      </w:r>
      <w:r w:rsidRPr="00C201F5">
        <w:rPr>
          <w:rFonts w:eastAsia="Cambria"/>
          <w:b/>
          <w:iCs/>
          <w:u w:val="single"/>
          <w:bdr w:val="single" w:sz="8" w:space="0" w:color="auto"/>
        </w:rPr>
        <w:t>racial Reaganomics</w:t>
      </w:r>
      <w:r w:rsidRPr="00C201F5">
        <w:rPr>
          <w:rFonts w:eastAsia="Cambria"/>
          <w:u w:val="single"/>
        </w:rPr>
        <w:t xml:space="preserve">: a strategy reliant on </w:t>
      </w:r>
      <w:r w:rsidRPr="00C201F5">
        <w:rPr>
          <w:rFonts w:eastAsia="Cambria"/>
          <w:b/>
          <w:iCs/>
          <w:u w:val="single"/>
          <w:bdr w:val="single" w:sz="8" w:space="0" w:color="auto"/>
        </w:rPr>
        <w:t>fantasies</w:t>
      </w:r>
      <w:r w:rsidRPr="00C201F5">
        <w:rPr>
          <w:rFonts w:eastAsia="Cambria"/>
          <w:u w:val="single"/>
        </w:rPr>
        <w:t xml:space="preserve"> about the exchange rate between the attention economy and the material economy</w:t>
      </w:r>
      <w:r w:rsidRPr="00C201F5">
        <w:rPr>
          <w:rFonts w:eastAsia="Cambria"/>
          <w:sz w:val="16"/>
        </w:rPr>
        <w:t>.</w:t>
      </w:r>
    </w:p>
    <w:p w14:paraId="4F58D320" w14:textId="77777777" w:rsidR="00B87BB3" w:rsidRPr="00C201F5" w:rsidRDefault="00B87BB3" w:rsidP="00B87BB3">
      <w:pPr>
        <w:rPr>
          <w:rFonts w:eastAsia="Cambria"/>
          <w:u w:val="single"/>
        </w:rPr>
      </w:pPr>
      <w:r w:rsidRPr="00C201F5">
        <w:rPr>
          <w:rFonts w:eastAsia="Cambria"/>
          <w:u w:val="single"/>
        </w:rPr>
        <w:t xml:space="preserve">Perhaps the lucky few who get jobs finding the </w:t>
      </w:r>
      <w:r w:rsidRPr="00C201F5">
        <w:rPr>
          <w:rFonts w:eastAsia="Cambria"/>
          <w:b/>
          <w:iCs/>
          <w:u w:val="single"/>
          <w:bdr w:val="single" w:sz="8" w:space="0" w:color="auto"/>
        </w:rPr>
        <w:t>most culturally authentic</w:t>
      </w:r>
      <w:r w:rsidRPr="00C201F5">
        <w:rPr>
          <w:rFonts w:eastAsia="Cambria"/>
          <w:u w:val="single"/>
        </w:rPr>
        <w:t xml:space="preserve"> and </w:t>
      </w:r>
      <w:r w:rsidRPr="00C201F5">
        <w:rPr>
          <w:rFonts w:eastAsia="Cambria"/>
          <w:b/>
          <w:iCs/>
          <w:u w:val="single"/>
          <w:bdr w:val="single" w:sz="8" w:space="0" w:color="auto"/>
        </w:rPr>
        <w:t>cosmetically radical description</w:t>
      </w:r>
      <w:r w:rsidRPr="00C201F5">
        <w:rPr>
          <w:rFonts w:eastAsia="Cambria"/>
          <w:u w:val="single"/>
        </w:rPr>
        <w:t xml:space="preserve"> of the continuing carnage are really </w:t>
      </w:r>
      <w:r w:rsidRPr="00C201F5">
        <w:rPr>
          <w:rFonts w:eastAsia="Cambria"/>
          <w:b/>
          <w:iCs/>
          <w:u w:val="single"/>
          <w:bdr w:val="single" w:sz="8" w:space="0" w:color="auto"/>
        </w:rPr>
        <w:t>winning one for the culture</w:t>
      </w:r>
      <w:r w:rsidRPr="00C201F5">
        <w:rPr>
          <w:rFonts w:eastAsia="Cambria"/>
          <w:sz w:val="16"/>
        </w:rPr>
        <w:t xml:space="preserve">. </w:t>
      </w:r>
      <w:r w:rsidRPr="00C201F5">
        <w:rPr>
          <w:rFonts w:eastAsia="Cambria"/>
          <w:u w:val="single"/>
        </w:rPr>
        <w:t xml:space="preserve">Then, after we in the chattering class get the </w:t>
      </w:r>
      <w:r w:rsidRPr="00C201F5">
        <w:rPr>
          <w:rFonts w:eastAsia="Cambria"/>
          <w:b/>
          <w:iCs/>
          <w:u w:val="single"/>
          <w:bdr w:val="single" w:sz="8" w:space="0" w:color="auto"/>
        </w:rPr>
        <w:t>clout we deserve</w:t>
      </w:r>
      <w:r w:rsidRPr="00C201F5">
        <w:rPr>
          <w:rFonts w:eastAsia="Cambria"/>
          <w:u w:val="single"/>
        </w:rPr>
        <w:t xml:space="preserve"> and </w:t>
      </w:r>
      <w:r w:rsidRPr="00C201F5">
        <w:rPr>
          <w:rFonts w:eastAsia="Cambria"/>
          <w:b/>
          <w:iCs/>
          <w:u w:val="single"/>
          <w:bdr w:val="single" w:sz="8" w:space="0" w:color="auto"/>
        </w:rPr>
        <w:t>secure the bag</w:t>
      </w:r>
      <w:r w:rsidRPr="00C201F5">
        <w:rPr>
          <w:rFonts w:eastAsia="Cambria"/>
          <w:u w:val="single"/>
        </w:rPr>
        <w:t xml:space="preserve">, its contents will eventually </w:t>
      </w:r>
      <w:r w:rsidRPr="00C201F5">
        <w:rPr>
          <w:rFonts w:eastAsia="Cambria"/>
          <w:b/>
          <w:iCs/>
          <w:u w:val="single"/>
          <w:bdr w:val="single" w:sz="8" w:space="0" w:color="auto"/>
        </w:rPr>
        <w:t>trickle down</w:t>
      </w:r>
      <w:r w:rsidRPr="00C201F5">
        <w:rPr>
          <w:rFonts w:eastAsia="Cambria"/>
          <w:u w:val="single"/>
        </w:rPr>
        <w:t xml:space="preserve"> to the workers who </w:t>
      </w:r>
      <w:r w:rsidRPr="00C201F5">
        <w:rPr>
          <w:rFonts w:eastAsia="Cambria"/>
          <w:b/>
          <w:iCs/>
          <w:u w:val="single"/>
          <w:bdr w:val="single" w:sz="8" w:space="0" w:color="auto"/>
        </w:rPr>
        <w:t>clean up after our conferences</w:t>
      </w:r>
      <w:r w:rsidRPr="00C201F5">
        <w:rPr>
          <w:rFonts w:eastAsia="Cambria"/>
          <w:u w:val="single"/>
        </w:rPr>
        <w:t xml:space="preserve">, to </w:t>
      </w:r>
      <w:r w:rsidRPr="00C201F5">
        <w:rPr>
          <w:rFonts w:eastAsia="Cambria"/>
          <w:b/>
          <w:iCs/>
          <w:u w:val="single"/>
          <w:bdr w:val="single" w:sz="8" w:space="0" w:color="auto"/>
        </w:rPr>
        <w:t>slums of the Global South’s megacities</w:t>
      </w:r>
      <w:r w:rsidRPr="00C201F5">
        <w:rPr>
          <w:rFonts w:eastAsia="Cambria"/>
          <w:u w:val="single"/>
        </w:rPr>
        <w:t xml:space="preserve">, to its </w:t>
      </w:r>
      <w:r w:rsidRPr="00C201F5">
        <w:rPr>
          <w:rFonts w:eastAsia="Cambria"/>
          <w:b/>
          <w:iCs/>
          <w:u w:val="single"/>
          <w:bdr w:val="single" w:sz="8" w:space="0" w:color="auto"/>
        </w:rPr>
        <w:t>countryside</w:t>
      </w:r>
      <w:r w:rsidRPr="00C201F5">
        <w:rPr>
          <w:rFonts w:eastAsia="Cambria"/>
          <w:u w:val="single"/>
        </w:rPr>
        <w:t xml:space="preserve">. </w:t>
      </w:r>
    </w:p>
    <w:p w14:paraId="1DA85BD4" w14:textId="77777777" w:rsidR="00B87BB3" w:rsidRPr="00C201F5" w:rsidRDefault="00B87BB3" w:rsidP="00B87BB3">
      <w:pPr>
        <w:rPr>
          <w:rFonts w:eastAsia="Cambria"/>
          <w:sz w:val="16"/>
        </w:rPr>
      </w:pPr>
      <w:r w:rsidRPr="00C201F5">
        <w:rPr>
          <w:rFonts w:eastAsia="Cambria"/>
          <w:b/>
          <w:iCs/>
          <w:u w:val="single"/>
          <w:bdr w:val="single" w:sz="8" w:space="0" w:color="auto"/>
        </w:rPr>
        <w:t>But probably not</w:t>
      </w:r>
      <w:r w:rsidRPr="00C201F5">
        <w:rPr>
          <w:rFonts w:eastAsia="Cambria"/>
          <w:sz w:val="16"/>
        </w:rPr>
        <w:t>.</w:t>
      </w:r>
    </w:p>
    <w:p w14:paraId="5ED78864" w14:textId="77777777" w:rsidR="00B87BB3" w:rsidRPr="00C201F5" w:rsidRDefault="00B87BB3" w:rsidP="00B87BB3">
      <w:pPr>
        <w:rPr>
          <w:rFonts w:eastAsia="Cambria"/>
          <w:sz w:val="16"/>
        </w:rPr>
      </w:pPr>
      <w:r w:rsidRPr="00C201F5">
        <w:rPr>
          <w:rFonts w:eastAsia="Cambria"/>
          <w:sz w:val="16"/>
        </w:rPr>
        <w:t xml:space="preserve">A fuller and fairer assessment of what is going on with deference and standpoint epistemology would go beyond technical argument, and contend with the emotional appeals of this strategy of deference.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actually experience. </w:t>
      </w:r>
      <w:r w:rsidRPr="00C201F5">
        <w:rPr>
          <w:rFonts w:eastAsia="Cambria"/>
          <w:u w:val="single"/>
        </w:rPr>
        <w:t>Deference epistemology</w:t>
      </w:r>
      <w:r w:rsidRPr="00C201F5">
        <w:rPr>
          <w:rFonts w:eastAsia="Cambria"/>
          <w:sz w:val="16"/>
        </w:rPr>
        <w:t xml:space="preserve"> responds to real, morally weighty experiences of being put down, ignored, sidelined, or silenced. It thus </w:t>
      </w:r>
      <w:r w:rsidRPr="00C201F5">
        <w:rPr>
          <w:rFonts w:eastAsia="Cambria"/>
          <w:u w:val="single"/>
        </w:rPr>
        <w:t>has an important non-epistemic appeal to members of</w:t>
      </w:r>
      <w:r w:rsidRPr="00C201F5">
        <w:rPr>
          <w:rFonts w:eastAsia="Cambria"/>
          <w:sz w:val="16"/>
        </w:rPr>
        <w:t xml:space="preserve"> stigmatized </w:t>
      </w:r>
      <w:r w:rsidRPr="00C201F5">
        <w:rPr>
          <w:rFonts w:eastAsia="Cambria"/>
          <w:u w:val="single"/>
        </w:rPr>
        <w:t xml:space="preserve">or marginalized groups: it </w:t>
      </w:r>
      <w:r w:rsidRPr="00C201F5">
        <w:rPr>
          <w:rFonts w:eastAsia="Cambria"/>
          <w:b/>
          <w:iCs/>
          <w:u w:val="single"/>
          <w:bdr w:val="single" w:sz="8" w:space="0" w:color="auto"/>
        </w:rPr>
        <w:t>intervenes directly</w:t>
      </w:r>
      <w:r w:rsidRPr="00C201F5">
        <w:rPr>
          <w:rFonts w:eastAsia="Cambria"/>
          <w:u w:val="single"/>
        </w:rPr>
        <w:t xml:space="preserve"> in morally consequential practices of giving attention and respect</w:t>
      </w:r>
      <w:r w:rsidRPr="00C201F5">
        <w:rPr>
          <w:rFonts w:eastAsia="Cambria"/>
          <w:sz w:val="16"/>
        </w:rPr>
        <w:t xml:space="preserve">. </w:t>
      </w:r>
    </w:p>
    <w:p w14:paraId="0D983CE6" w14:textId="77777777" w:rsidR="00B87BB3" w:rsidRPr="00C201F5" w:rsidRDefault="00B87BB3" w:rsidP="00B87BB3">
      <w:pPr>
        <w:rPr>
          <w:rFonts w:eastAsia="Cambria"/>
          <w:sz w:val="16"/>
        </w:rPr>
      </w:pPr>
      <w:r w:rsidRPr="00C201F5">
        <w:rPr>
          <w:rFonts w:eastAsia="Cambria"/>
          <w:sz w:val="16"/>
        </w:rPr>
        <w:t xml:space="preserve">The social dynamics we experience have an outsize role in developing and refining our political subjectivity, and our sense of ourselves. But </w:t>
      </w:r>
      <w:r w:rsidRPr="00C201F5">
        <w:rPr>
          <w:rFonts w:eastAsia="Cambria"/>
          <w:u w:val="single"/>
        </w:rPr>
        <w:t>this</w:t>
      </w:r>
      <w:r w:rsidRPr="00C201F5">
        <w:rPr>
          <w:rFonts w:eastAsia="Cambria"/>
          <w:sz w:val="16"/>
        </w:rPr>
        <w:t xml:space="preserve"> very </w:t>
      </w:r>
      <w:r w:rsidRPr="00C201F5">
        <w:rPr>
          <w:rFonts w:eastAsia="Cambria"/>
          <w:u w:val="single"/>
        </w:rPr>
        <w:t>strength</w:t>
      </w:r>
      <w:r w:rsidRPr="00C201F5">
        <w:rPr>
          <w:rFonts w:eastAsia="Cambria"/>
          <w:sz w:val="16"/>
        </w:rPr>
        <w:t xml:space="preserve"> of standpoint epistemology – </w:t>
      </w:r>
      <w:r w:rsidRPr="00C201F5">
        <w:rPr>
          <w:rFonts w:eastAsia="Cambria"/>
          <w:u w:val="single"/>
        </w:rPr>
        <w:t xml:space="preserve">its recognition of the importance of perspective – becomes its </w:t>
      </w:r>
      <w:r w:rsidRPr="00C201F5">
        <w:rPr>
          <w:rFonts w:eastAsia="Cambria"/>
          <w:b/>
          <w:iCs/>
          <w:u w:val="single"/>
          <w:bdr w:val="single" w:sz="8" w:space="0" w:color="auto"/>
        </w:rPr>
        <w:t>weakness</w:t>
      </w:r>
      <w:r w:rsidRPr="00C201F5">
        <w:rPr>
          <w:rFonts w:eastAsia="Cambria"/>
          <w:u w:val="single"/>
        </w:rPr>
        <w:t xml:space="preserve"> when combined with </w:t>
      </w:r>
      <w:r w:rsidRPr="00C201F5">
        <w:rPr>
          <w:rFonts w:eastAsia="Cambria"/>
          <w:b/>
          <w:iCs/>
          <w:u w:val="single"/>
          <w:bdr w:val="single" w:sz="8" w:space="0" w:color="auto"/>
        </w:rPr>
        <w:t>deferential practical norms</w:t>
      </w:r>
      <w:r w:rsidRPr="00C201F5">
        <w:rPr>
          <w:rFonts w:eastAsia="Cambria"/>
          <w:u w:val="single"/>
        </w:rPr>
        <w:t xml:space="preserve">. Emphasis on the ways we are marginalized often matches the world as we have experienced it. But, from a structural perspective, the rooms we </w:t>
      </w:r>
      <w:r w:rsidRPr="00C201F5">
        <w:rPr>
          <w:rFonts w:eastAsia="Cambria"/>
          <w:b/>
          <w:iCs/>
          <w:u w:val="single"/>
          <w:bdr w:val="single" w:sz="8" w:space="0" w:color="auto"/>
        </w:rPr>
        <w:t>never needed to enter</w:t>
      </w:r>
      <w:r w:rsidRPr="00C201F5">
        <w:rPr>
          <w:rFonts w:eastAsia="Cambria"/>
          <w:u w:val="single"/>
        </w:rPr>
        <w:t xml:space="preserve"> (and the explanations of why we can </w:t>
      </w:r>
      <w:r w:rsidRPr="00C201F5">
        <w:rPr>
          <w:rFonts w:eastAsia="Cambria"/>
          <w:b/>
          <w:iCs/>
          <w:u w:val="single"/>
          <w:bdr w:val="single" w:sz="8" w:space="0" w:color="auto"/>
        </w:rPr>
        <w:t>avoid</w:t>
      </w:r>
      <w:r w:rsidRPr="00C201F5">
        <w:rPr>
          <w:rFonts w:eastAsia="Cambria"/>
          <w:u w:val="single"/>
        </w:rPr>
        <w:t xml:space="preserve"> these rooms) might have </w:t>
      </w:r>
      <w:r w:rsidRPr="00C201F5">
        <w:rPr>
          <w:rFonts w:eastAsia="Cambria"/>
          <w:b/>
          <w:iCs/>
          <w:u w:val="single"/>
          <w:bdr w:val="single" w:sz="8" w:space="0" w:color="auto"/>
        </w:rPr>
        <w:t>more to teach us</w:t>
      </w:r>
      <w:r w:rsidRPr="00C201F5">
        <w:rPr>
          <w:rFonts w:eastAsia="Cambria"/>
          <w:u w:val="single"/>
        </w:rPr>
        <w:t xml:space="preserve"> about the world and our place in it. If so, the deferential approach to standpoint epistemology actually </w:t>
      </w:r>
      <w:r w:rsidRPr="00C201F5">
        <w:rPr>
          <w:rFonts w:eastAsia="Cambria"/>
          <w:b/>
          <w:iCs/>
          <w:highlight w:val="cyan"/>
          <w:u w:val="single"/>
          <w:bdr w:val="single" w:sz="8" w:space="0" w:color="auto"/>
        </w:rPr>
        <w:t>prevents</w:t>
      </w:r>
      <w:r w:rsidRPr="00C201F5">
        <w:rPr>
          <w:rFonts w:eastAsia="Cambria"/>
          <w:highlight w:val="cyan"/>
          <w:u w:val="single"/>
        </w:rPr>
        <w:t xml:space="preserve"> “</w:t>
      </w:r>
      <w:r w:rsidRPr="00C201F5">
        <w:rPr>
          <w:rFonts w:eastAsia="Cambria"/>
          <w:b/>
          <w:iCs/>
          <w:highlight w:val="cyan"/>
          <w:u w:val="single"/>
          <w:bdr w:val="single" w:sz="8" w:space="0" w:color="auto"/>
        </w:rPr>
        <w:t>centring</w:t>
      </w:r>
      <w:r w:rsidRPr="00C201F5">
        <w:rPr>
          <w:rFonts w:eastAsia="Cambria"/>
          <w:u w:val="single"/>
        </w:rPr>
        <w:t xml:space="preserve">” or even </w:t>
      </w:r>
      <w:r w:rsidRPr="00C201F5">
        <w:rPr>
          <w:rFonts w:eastAsia="Cambria"/>
          <w:b/>
          <w:iCs/>
          <w:u w:val="single"/>
          <w:bdr w:val="single" w:sz="8" w:space="0" w:color="auto"/>
        </w:rPr>
        <w:t>hearing</w:t>
      </w:r>
      <w:r w:rsidRPr="00C201F5">
        <w:rPr>
          <w:rFonts w:eastAsia="Cambria"/>
          <w:u w:val="single"/>
        </w:rPr>
        <w:t xml:space="preserve"> from </w:t>
      </w:r>
      <w:r w:rsidRPr="00C201F5">
        <w:rPr>
          <w:rFonts w:eastAsia="Cambria"/>
          <w:highlight w:val="cyan"/>
          <w:u w:val="single"/>
        </w:rPr>
        <w:t>the most marginalized; it</w:t>
      </w:r>
      <w:r w:rsidRPr="00C201F5">
        <w:rPr>
          <w:rFonts w:eastAsia="Cambria"/>
          <w:u w:val="single"/>
        </w:rPr>
        <w:t xml:space="preserve"> </w:t>
      </w:r>
      <w:r w:rsidRPr="00C201F5">
        <w:rPr>
          <w:rFonts w:eastAsia="Cambria"/>
          <w:b/>
          <w:iCs/>
          <w:highlight w:val="cyan"/>
          <w:u w:val="single"/>
          <w:bdr w:val="single" w:sz="8" w:space="0" w:color="auto"/>
        </w:rPr>
        <w:t>focuses</w:t>
      </w:r>
      <w:r w:rsidRPr="00C201F5">
        <w:rPr>
          <w:rFonts w:eastAsia="Cambria"/>
          <w:highlight w:val="cyan"/>
          <w:u w:val="single"/>
        </w:rPr>
        <w:t xml:space="preserve"> </w:t>
      </w:r>
      <w:r w:rsidRPr="00C201F5">
        <w:rPr>
          <w:rFonts w:eastAsia="Cambria"/>
          <w:u w:val="single"/>
        </w:rPr>
        <w:t xml:space="preserve">us </w:t>
      </w:r>
      <w:r w:rsidRPr="00C201F5">
        <w:rPr>
          <w:rFonts w:eastAsia="Cambria"/>
          <w:highlight w:val="cyan"/>
          <w:u w:val="single"/>
        </w:rPr>
        <w:t>on the</w:t>
      </w:r>
      <w:r w:rsidRPr="00C201F5">
        <w:rPr>
          <w:rFonts w:eastAsia="Cambria"/>
          <w:u w:val="single"/>
        </w:rPr>
        <w:t xml:space="preserve"> interaction of the </w:t>
      </w:r>
      <w:r w:rsidRPr="00C201F5">
        <w:rPr>
          <w:rFonts w:eastAsia="Cambria"/>
          <w:highlight w:val="cyan"/>
          <w:u w:val="single"/>
        </w:rPr>
        <w:t xml:space="preserve">rooms we </w:t>
      </w:r>
      <w:r w:rsidRPr="00C201F5">
        <w:rPr>
          <w:rFonts w:eastAsia="Cambria"/>
          <w:b/>
          <w:iCs/>
          <w:highlight w:val="cyan"/>
          <w:u w:val="single"/>
          <w:bdr w:val="single" w:sz="8" w:space="0" w:color="auto"/>
        </w:rPr>
        <w:t>occupy</w:t>
      </w:r>
      <w:r w:rsidRPr="00C201F5">
        <w:rPr>
          <w:rFonts w:eastAsia="Cambria"/>
          <w:u w:val="single"/>
        </w:rPr>
        <w:t xml:space="preserve">, </w:t>
      </w:r>
      <w:r w:rsidRPr="00C201F5">
        <w:rPr>
          <w:rFonts w:eastAsia="Cambria"/>
          <w:highlight w:val="cyan"/>
          <w:u w:val="single"/>
        </w:rPr>
        <w:t>rather than</w:t>
      </w:r>
      <w:r w:rsidRPr="00C201F5">
        <w:rPr>
          <w:rFonts w:eastAsia="Cambria"/>
          <w:u w:val="single"/>
        </w:rPr>
        <w:t xml:space="preserve"> calling us to account for the </w:t>
      </w:r>
      <w:r w:rsidRPr="00C201F5">
        <w:rPr>
          <w:rFonts w:eastAsia="Cambria"/>
          <w:highlight w:val="cyan"/>
          <w:u w:val="single"/>
        </w:rPr>
        <w:t xml:space="preserve">interactions we </w:t>
      </w:r>
      <w:r w:rsidRPr="00C201F5">
        <w:rPr>
          <w:rFonts w:eastAsia="Cambria"/>
          <w:b/>
          <w:iCs/>
          <w:highlight w:val="cyan"/>
          <w:u w:val="single"/>
          <w:bdr w:val="single" w:sz="8" w:space="0" w:color="auto"/>
        </w:rPr>
        <w:t>don’t experience</w:t>
      </w:r>
      <w:r w:rsidRPr="00C201F5">
        <w:rPr>
          <w:rFonts w:eastAsia="Cambria"/>
          <w:sz w:val="16"/>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2464EB7E" w14:textId="77777777" w:rsidR="00B87BB3" w:rsidRPr="00C201F5" w:rsidRDefault="00B87BB3" w:rsidP="00B87BB3">
      <w:pPr>
        <w:rPr>
          <w:rFonts w:eastAsia="Cambria"/>
          <w:sz w:val="16"/>
        </w:rPr>
      </w:pPr>
      <w:r w:rsidRPr="00C201F5">
        <w:rPr>
          <w:rFonts w:eastAsia="Cambria"/>
          <w:u w:val="single"/>
        </w:rPr>
        <w:t xml:space="preserve">The dangers with this feature of deference politics are </w:t>
      </w:r>
      <w:r w:rsidRPr="00C201F5">
        <w:rPr>
          <w:rFonts w:eastAsia="Cambria"/>
          <w:b/>
          <w:iCs/>
          <w:u w:val="single"/>
          <w:bdr w:val="single" w:sz="8" w:space="0" w:color="auto"/>
        </w:rPr>
        <w:t>grave</w:t>
      </w:r>
      <w:r w:rsidRPr="00C201F5">
        <w:rPr>
          <w:rFonts w:eastAsia="Cambria"/>
          <w:u w:val="single"/>
        </w:rPr>
        <w:t xml:space="preserve">, as are the risks for those outside of the most powerful rooms. For those who are </w:t>
      </w:r>
      <w:r w:rsidRPr="00C201F5">
        <w:rPr>
          <w:rFonts w:eastAsia="Cambria"/>
          <w:b/>
          <w:iCs/>
          <w:u w:val="single"/>
          <w:bdr w:val="single" w:sz="8" w:space="0" w:color="auto"/>
        </w:rPr>
        <w:t>deferred to</w:t>
      </w:r>
      <w:r w:rsidRPr="00C201F5">
        <w:rPr>
          <w:rFonts w:eastAsia="Cambria"/>
          <w:u w:val="single"/>
        </w:rPr>
        <w:t xml:space="preserve">, it can supercharge </w:t>
      </w:r>
      <w:r w:rsidRPr="00C201F5">
        <w:rPr>
          <w:rFonts w:eastAsia="Cambria"/>
          <w:b/>
          <w:iCs/>
          <w:u w:val="single"/>
          <w:bdr w:val="single" w:sz="8" w:space="0" w:color="auto"/>
        </w:rPr>
        <w:t>group-undermining norms</w:t>
      </w:r>
      <w:r w:rsidRPr="00C201F5">
        <w:rPr>
          <w:rFonts w:eastAsia="Cambria"/>
          <w:sz w:val="16"/>
        </w:rPr>
        <w:t xml:space="preserve">. In Conflict is Not Abuse, Sarah Schulman makes a provocative observation about the psychological effects of </w:t>
      </w:r>
      <w:r w:rsidRPr="00C201F5">
        <w:rPr>
          <w:rFonts w:eastAsia="Cambria"/>
          <w:u w:val="single"/>
        </w:rPr>
        <w:t>both trauma and felt superiority</w:t>
      </w:r>
      <w:r w:rsidRPr="00C201F5">
        <w:rPr>
          <w:rFonts w:eastAsia="Cambria"/>
          <w:sz w:val="16"/>
        </w:rPr>
        <w:t xml:space="preserve">: </w:t>
      </w:r>
      <w:r w:rsidRPr="00C201F5">
        <w:rPr>
          <w:rFonts w:eastAsia="Cambria"/>
          <w:u w:val="single"/>
        </w:rPr>
        <w:t>while these</w:t>
      </w:r>
      <w:r w:rsidRPr="00C201F5">
        <w:rPr>
          <w:rFonts w:eastAsia="Cambria"/>
          <w:sz w:val="16"/>
        </w:rPr>
        <w:t xml:space="preserve"> often </w:t>
      </w:r>
      <w:r w:rsidRPr="00C201F5">
        <w:rPr>
          <w:rFonts w:eastAsia="Cambria"/>
          <w:u w:val="single"/>
        </w:rPr>
        <w:t>come about for different reasons</w:t>
      </w:r>
      <w:r w:rsidRPr="00C201F5">
        <w:rPr>
          <w:rFonts w:eastAsia="Cambria"/>
          <w:sz w:val="16"/>
        </w:rPr>
        <w:t xml:space="preserve"> and have very different moral statuses, </w:t>
      </w:r>
      <w:r w:rsidRPr="00C201F5">
        <w:rPr>
          <w:rFonts w:eastAsia="Cambria"/>
          <w:u w:val="single"/>
        </w:rPr>
        <w:t xml:space="preserve">they result in similar behavioural patterns. Chief among these are </w:t>
      </w:r>
      <w:r w:rsidRPr="00C201F5">
        <w:rPr>
          <w:rFonts w:eastAsia="Cambria"/>
          <w:b/>
          <w:iCs/>
          <w:highlight w:val="cyan"/>
          <w:u w:val="single"/>
          <w:bdr w:val="single" w:sz="8" w:space="0" w:color="auto"/>
        </w:rPr>
        <w:t>misrepresenting</w:t>
      </w:r>
      <w:r w:rsidRPr="00C201F5">
        <w:rPr>
          <w:rFonts w:eastAsia="Cambria"/>
          <w:highlight w:val="cyan"/>
          <w:u w:val="single"/>
        </w:rPr>
        <w:t xml:space="preserve"> the </w:t>
      </w:r>
      <w:r w:rsidRPr="00C201F5">
        <w:rPr>
          <w:rFonts w:eastAsia="Cambria"/>
          <w:u w:val="single"/>
        </w:rPr>
        <w:t xml:space="preserve">stakes of </w:t>
      </w:r>
      <w:r w:rsidRPr="00C201F5">
        <w:rPr>
          <w:rFonts w:eastAsia="Cambria"/>
          <w:highlight w:val="cyan"/>
          <w:u w:val="single"/>
        </w:rPr>
        <w:t>conflict</w:t>
      </w:r>
      <w:r w:rsidRPr="00C201F5">
        <w:rPr>
          <w:rFonts w:eastAsia="Cambria"/>
          <w:u w:val="single"/>
        </w:rPr>
        <w:t xml:space="preserve"> (often by </w:t>
      </w:r>
      <w:r w:rsidRPr="00C201F5">
        <w:rPr>
          <w:rFonts w:eastAsia="Cambria"/>
          <w:b/>
          <w:iCs/>
          <w:u w:val="single"/>
          <w:bdr w:val="single" w:sz="8" w:space="0" w:color="auto"/>
        </w:rPr>
        <w:t>overstating harm</w:t>
      </w:r>
      <w:r w:rsidRPr="00C201F5">
        <w:rPr>
          <w:rFonts w:eastAsia="Cambria"/>
          <w:u w:val="single"/>
        </w:rPr>
        <w:t xml:space="preserve">) or representing others’ independence as a </w:t>
      </w:r>
      <w:r w:rsidRPr="00C201F5">
        <w:rPr>
          <w:rFonts w:eastAsia="Cambria"/>
          <w:b/>
          <w:iCs/>
          <w:u w:val="single"/>
          <w:bdr w:val="single" w:sz="8" w:space="0" w:color="auto"/>
        </w:rPr>
        <w:t>hostile threat</w:t>
      </w:r>
      <w:r w:rsidRPr="00C201F5">
        <w:rPr>
          <w:rFonts w:eastAsia="Cambria"/>
          <w:u w:val="single"/>
        </w:rPr>
        <w:t xml:space="preserve"> (</w:t>
      </w:r>
      <w:r w:rsidRPr="00C201F5">
        <w:rPr>
          <w:rFonts w:eastAsia="Cambria"/>
          <w:highlight w:val="cyan"/>
          <w:u w:val="single"/>
        </w:rPr>
        <w:t>such as failures to “</w:t>
      </w:r>
      <w:r w:rsidRPr="00C201F5">
        <w:rPr>
          <w:rFonts w:eastAsia="Cambria"/>
          <w:b/>
          <w:iCs/>
          <w:highlight w:val="cyan"/>
          <w:u w:val="single"/>
          <w:bdr w:val="single" w:sz="8" w:space="0" w:color="auto"/>
        </w:rPr>
        <w:t>centre</w:t>
      </w:r>
      <w:r w:rsidRPr="00C201F5">
        <w:rPr>
          <w:rFonts w:eastAsia="Cambria"/>
          <w:highlight w:val="cyan"/>
          <w:u w:val="single"/>
        </w:rPr>
        <w:t xml:space="preserve">” the </w:t>
      </w:r>
      <w:r w:rsidRPr="00C201F5">
        <w:rPr>
          <w:rFonts w:eastAsia="Cambria"/>
          <w:b/>
          <w:iCs/>
          <w:highlight w:val="cyan"/>
          <w:u w:val="single"/>
          <w:bdr w:val="single" w:sz="8" w:space="0" w:color="auto"/>
        </w:rPr>
        <w:t>right topics</w:t>
      </w:r>
      <w:r w:rsidRPr="00C201F5">
        <w:rPr>
          <w:rFonts w:eastAsia="Cambria"/>
          <w:highlight w:val="cyan"/>
          <w:u w:val="single"/>
        </w:rPr>
        <w:t xml:space="preserve"> </w:t>
      </w:r>
      <w:r w:rsidRPr="00C201F5">
        <w:rPr>
          <w:rFonts w:eastAsia="Cambria"/>
          <w:u w:val="single"/>
        </w:rPr>
        <w:t xml:space="preserve">or </w:t>
      </w:r>
      <w:r w:rsidRPr="00C201F5">
        <w:rPr>
          <w:rFonts w:eastAsia="Cambria"/>
          <w:b/>
          <w:iCs/>
          <w:u w:val="single"/>
          <w:bdr w:val="single" w:sz="8" w:space="0" w:color="auto"/>
        </w:rPr>
        <w:t>people</w:t>
      </w:r>
      <w:r w:rsidRPr="00C201F5">
        <w:rPr>
          <w:rFonts w:eastAsia="Cambria"/>
          <w:u w:val="single"/>
        </w:rPr>
        <w:t xml:space="preserve">). These behaviours, whatever their causal history, </w:t>
      </w:r>
      <w:r w:rsidRPr="00C201F5">
        <w:rPr>
          <w:rFonts w:eastAsia="Cambria"/>
          <w:highlight w:val="cyan"/>
          <w:u w:val="single"/>
        </w:rPr>
        <w:t xml:space="preserve">have </w:t>
      </w:r>
      <w:r w:rsidRPr="00C201F5">
        <w:rPr>
          <w:rFonts w:eastAsia="Cambria"/>
          <w:b/>
          <w:iCs/>
          <w:highlight w:val="cyan"/>
          <w:u w:val="single"/>
          <w:bdr w:val="single" w:sz="8" w:space="0" w:color="auto"/>
        </w:rPr>
        <w:t>corrosive effects</w:t>
      </w:r>
      <w:r w:rsidRPr="00C201F5">
        <w:rPr>
          <w:rFonts w:eastAsia="Cambria"/>
          <w:highlight w:val="cyan"/>
          <w:u w:val="single"/>
        </w:rPr>
        <w:t xml:space="preserve"> </w:t>
      </w:r>
      <w:r w:rsidRPr="00C201F5">
        <w:rPr>
          <w:rFonts w:eastAsia="Cambria"/>
          <w:u w:val="single"/>
        </w:rPr>
        <w:t xml:space="preserve">on individuals who perform them as well as the groups around them, </w:t>
      </w:r>
      <w:r w:rsidRPr="00C201F5">
        <w:rPr>
          <w:rFonts w:eastAsia="Cambria"/>
          <w:b/>
          <w:iCs/>
          <w:highlight w:val="cyan"/>
          <w:u w:val="single"/>
          <w:bdr w:val="single" w:sz="8" w:space="0" w:color="auto"/>
        </w:rPr>
        <w:t>especially when</w:t>
      </w:r>
      <w:r w:rsidRPr="00C201F5">
        <w:rPr>
          <w:rFonts w:eastAsia="Cambria"/>
          <w:b/>
          <w:iCs/>
          <w:u w:val="single"/>
          <w:bdr w:val="single" w:sz="8" w:space="0" w:color="auto"/>
        </w:rPr>
        <w:t xml:space="preserve"> a </w:t>
      </w:r>
      <w:r w:rsidRPr="00C201F5">
        <w:rPr>
          <w:rFonts w:eastAsia="Cambria"/>
          <w:b/>
          <w:iCs/>
          <w:highlight w:val="cyan"/>
          <w:u w:val="single"/>
          <w:bdr w:val="single" w:sz="8" w:space="0" w:color="auto"/>
        </w:rPr>
        <w:t>community</w:t>
      </w:r>
      <w:r w:rsidRPr="00C201F5">
        <w:rPr>
          <w:rFonts w:eastAsia="Cambria"/>
          <w:b/>
          <w:iCs/>
          <w:u w:val="single"/>
          <w:bdr w:val="single" w:sz="8" w:space="0" w:color="auto"/>
        </w:rPr>
        <w:t>’s</w:t>
      </w:r>
      <w:r w:rsidRPr="00C201F5">
        <w:rPr>
          <w:rFonts w:eastAsia="Cambria"/>
          <w:b/>
          <w:iCs/>
          <w:highlight w:val="cyan"/>
          <w:u w:val="single"/>
          <w:bdr w:val="single" w:sz="8" w:space="0" w:color="auto"/>
        </w:rPr>
        <w:t xml:space="preserve"> norms magnify</w:t>
      </w:r>
      <w:r w:rsidRPr="00C201F5">
        <w:rPr>
          <w:rFonts w:eastAsia="Cambria"/>
          <w:u w:val="single"/>
        </w:rPr>
        <w:t xml:space="preserve"> or </w:t>
      </w:r>
      <w:r w:rsidRPr="00C201F5">
        <w:rPr>
          <w:rFonts w:eastAsia="Cambria"/>
          <w:b/>
          <w:iCs/>
          <w:u w:val="single"/>
          <w:bdr w:val="single" w:sz="8" w:space="0" w:color="auto"/>
        </w:rPr>
        <w:t>multiply</w:t>
      </w:r>
      <w:r w:rsidRPr="00C201F5">
        <w:rPr>
          <w:rFonts w:eastAsia="Cambria"/>
          <w:u w:val="single"/>
        </w:rPr>
        <w:t xml:space="preserve"> </w:t>
      </w:r>
      <w:r w:rsidRPr="00C201F5">
        <w:rPr>
          <w:rFonts w:eastAsia="Cambria"/>
          <w:highlight w:val="cyan"/>
          <w:u w:val="single"/>
        </w:rPr>
        <w:t>these behaviours</w:t>
      </w:r>
      <w:r w:rsidRPr="00C201F5">
        <w:rPr>
          <w:rFonts w:eastAsia="Cambria"/>
          <w:u w:val="single"/>
        </w:rPr>
        <w:t xml:space="preserve"> rather than </w:t>
      </w:r>
      <w:r w:rsidRPr="00C201F5">
        <w:rPr>
          <w:rFonts w:eastAsia="Cambria"/>
          <w:b/>
          <w:iCs/>
          <w:u w:val="single"/>
          <w:bdr w:val="single" w:sz="8" w:space="0" w:color="auto"/>
        </w:rPr>
        <w:t>constraining</w:t>
      </w:r>
      <w:r w:rsidRPr="00C201F5">
        <w:rPr>
          <w:rFonts w:eastAsia="Cambria"/>
          <w:u w:val="single"/>
        </w:rPr>
        <w:t xml:space="preserve"> or </w:t>
      </w:r>
      <w:r w:rsidRPr="00C201F5">
        <w:rPr>
          <w:rFonts w:eastAsia="Cambria"/>
          <w:b/>
          <w:iCs/>
          <w:u w:val="single"/>
          <w:bdr w:val="single" w:sz="8" w:space="0" w:color="auto"/>
        </w:rPr>
        <w:t>metabolizing</w:t>
      </w:r>
      <w:r w:rsidRPr="00C201F5">
        <w:rPr>
          <w:rFonts w:eastAsia="Cambria"/>
          <w:u w:val="single"/>
        </w:rPr>
        <w:t xml:space="preserve"> them</w:t>
      </w:r>
      <w:r w:rsidRPr="00C201F5">
        <w:rPr>
          <w:rFonts w:eastAsia="Cambria"/>
          <w:sz w:val="16"/>
        </w:rPr>
        <w:t>.</w:t>
      </w:r>
    </w:p>
    <w:p w14:paraId="4EAB137E" w14:textId="77777777" w:rsidR="00B87BB3" w:rsidRPr="00C201F5" w:rsidRDefault="00B87BB3" w:rsidP="00B87BB3">
      <w:pPr>
        <w:rPr>
          <w:rFonts w:eastAsia="Cambria"/>
          <w:sz w:val="16"/>
        </w:rPr>
      </w:pPr>
      <w:r w:rsidRPr="00C201F5">
        <w:rPr>
          <w:rFonts w:eastAsia="Cambria"/>
          <w:u w:val="single"/>
        </w:rPr>
        <w:t xml:space="preserve">For those who </w:t>
      </w:r>
      <w:r w:rsidRPr="00C201F5">
        <w:rPr>
          <w:rFonts w:eastAsia="Cambria"/>
          <w:b/>
          <w:iCs/>
          <w:u w:val="single"/>
          <w:bdr w:val="single" w:sz="8" w:space="0" w:color="auto"/>
        </w:rPr>
        <w:t>defer</w:t>
      </w:r>
      <w:r w:rsidRPr="00C201F5">
        <w:rPr>
          <w:rFonts w:eastAsia="Cambria"/>
          <w:u w:val="single"/>
        </w:rPr>
        <w:t xml:space="preserve">, the habit can supercharge </w:t>
      </w:r>
      <w:r w:rsidRPr="00C201F5">
        <w:rPr>
          <w:rFonts w:eastAsia="Cambria"/>
          <w:b/>
          <w:iCs/>
          <w:u w:val="single"/>
          <w:bdr w:val="single" w:sz="8" w:space="0" w:color="auto"/>
        </w:rPr>
        <w:t>moral cowardice</w:t>
      </w:r>
      <w:r w:rsidRPr="00C201F5">
        <w:rPr>
          <w:rFonts w:eastAsia="Cambria"/>
          <w:u w:val="single"/>
        </w:rPr>
        <w:t xml:space="preserve">. The norms </w:t>
      </w:r>
      <w:r w:rsidRPr="00C201F5">
        <w:rPr>
          <w:rFonts w:eastAsia="Cambria"/>
          <w:highlight w:val="cyan"/>
          <w:u w:val="single"/>
        </w:rPr>
        <w:t xml:space="preserve">provide </w:t>
      </w:r>
      <w:r w:rsidRPr="00C201F5">
        <w:rPr>
          <w:rFonts w:eastAsia="Cambria"/>
          <w:u w:val="single"/>
        </w:rPr>
        <w:t xml:space="preserve">social </w:t>
      </w:r>
      <w:r w:rsidRPr="00C201F5">
        <w:rPr>
          <w:rFonts w:eastAsia="Cambria"/>
          <w:highlight w:val="cyan"/>
          <w:u w:val="single"/>
        </w:rPr>
        <w:t xml:space="preserve">cover for the </w:t>
      </w:r>
      <w:r w:rsidRPr="00C201F5">
        <w:rPr>
          <w:rFonts w:eastAsia="Cambria"/>
          <w:b/>
          <w:iCs/>
          <w:highlight w:val="cyan"/>
          <w:u w:val="single"/>
          <w:bdr w:val="single" w:sz="8" w:space="0" w:color="auto"/>
        </w:rPr>
        <w:t>abdication of responsibility</w:t>
      </w:r>
      <w:r w:rsidRPr="00C201F5">
        <w:rPr>
          <w:rFonts w:eastAsia="Cambria"/>
          <w:u w:val="single"/>
        </w:rPr>
        <w:t xml:space="preserve">: it displaces onto </w:t>
      </w:r>
      <w:r w:rsidRPr="00C201F5">
        <w:rPr>
          <w:rFonts w:eastAsia="Cambria"/>
          <w:b/>
          <w:iCs/>
          <w:u w:val="single"/>
          <w:bdr w:val="single" w:sz="8" w:space="0" w:color="auto"/>
        </w:rPr>
        <w:t>individual heroes</w:t>
      </w:r>
      <w:r w:rsidRPr="00C201F5">
        <w:rPr>
          <w:rFonts w:eastAsia="Cambria"/>
          <w:sz w:val="16"/>
        </w:rPr>
        <w:t xml:space="preserve">, a hero class, or a mythicized past </w:t>
      </w:r>
      <w:r w:rsidRPr="00C201F5">
        <w:rPr>
          <w:rFonts w:eastAsia="Cambria"/>
          <w:u w:val="single"/>
        </w:rPr>
        <w:t xml:space="preserve">the work that is </w:t>
      </w:r>
      <w:r w:rsidRPr="00C201F5">
        <w:rPr>
          <w:rFonts w:eastAsia="Cambria"/>
          <w:b/>
          <w:iCs/>
          <w:u w:val="single"/>
          <w:bdr w:val="single" w:sz="8" w:space="0" w:color="auto"/>
        </w:rPr>
        <w:t>ours</w:t>
      </w:r>
      <w:r w:rsidRPr="00C201F5">
        <w:rPr>
          <w:rFonts w:eastAsia="Cambria"/>
          <w:u w:val="single"/>
        </w:rPr>
        <w:t xml:space="preserve"> to do </w:t>
      </w:r>
      <w:r w:rsidRPr="00C201F5">
        <w:rPr>
          <w:rFonts w:eastAsia="Cambria"/>
          <w:b/>
          <w:iCs/>
          <w:u w:val="single"/>
          <w:bdr w:val="single" w:sz="8" w:space="0" w:color="auto"/>
        </w:rPr>
        <w:t>now</w:t>
      </w:r>
      <w:r w:rsidRPr="00C201F5">
        <w:rPr>
          <w:rFonts w:eastAsia="Cambria"/>
          <w:u w:val="single"/>
        </w:rPr>
        <w:t xml:space="preserve"> in the present. Their perspective may be clearer on </w:t>
      </w:r>
      <w:r w:rsidRPr="00C201F5">
        <w:rPr>
          <w:rFonts w:eastAsia="Cambria"/>
          <w:b/>
          <w:iCs/>
          <w:u w:val="single"/>
          <w:bdr w:val="single" w:sz="8" w:space="0" w:color="auto"/>
        </w:rPr>
        <w:t>this</w:t>
      </w:r>
      <w:r w:rsidRPr="00C201F5">
        <w:rPr>
          <w:rFonts w:eastAsia="Cambria"/>
          <w:u w:val="single"/>
        </w:rPr>
        <w:t xml:space="preserve"> or </w:t>
      </w:r>
      <w:r w:rsidRPr="00C201F5">
        <w:rPr>
          <w:rFonts w:eastAsia="Cambria"/>
          <w:b/>
          <w:iCs/>
          <w:u w:val="single"/>
          <w:bdr w:val="single" w:sz="8" w:space="0" w:color="auto"/>
        </w:rPr>
        <w:t>that specific matter</w:t>
      </w:r>
      <w:r w:rsidRPr="00C201F5">
        <w:rPr>
          <w:rFonts w:eastAsia="Cambria"/>
          <w:u w:val="single"/>
        </w:rPr>
        <w:t xml:space="preserve">, but their </w:t>
      </w:r>
      <w:r w:rsidRPr="00C201F5">
        <w:rPr>
          <w:rFonts w:eastAsia="Cambria"/>
          <w:b/>
          <w:iCs/>
          <w:u w:val="single"/>
          <w:bdr w:val="single" w:sz="8" w:space="0" w:color="auto"/>
        </w:rPr>
        <w:t>overall</w:t>
      </w:r>
      <w:r w:rsidRPr="00C201F5">
        <w:rPr>
          <w:rFonts w:eastAsia="Cambria"/>
          <w:u w:val="single"/>
        </w:rPr>
        <w:t xml:space="preserve"> point of view isn’t </w:t>
      </w:r>
      <w:r w:rsidRPr="00C201F5">
        <w:rPr>
          <w:rFonts w:eastAsia="Cambria"/>
          <w:b/>
          <w:iCs/>
          <w:u w:val="single"/>
          <w:bdr w:val="single" w:sz="8" w:space="0" w:color="auto"/>
        </w:rPr>
        <w:t>any less particular</w:t>
      </w:r>
      <w:r w:rsidRPr="00C201F5">
        <w:rPr>
          <w:rFonts w:eastAsia="Cambria"/>
          <w:u w:val="single"/>
        </w:rPr>
        <w:t xml:space="preserve"> or </w:t>
      </w:r>
      <w:r w:rsidRPr="00C201F5">
        <w:rPr>
          <w:rFonts w:eastAsia="Cambria"/>
          <w:b/>
          <w:iCs/>
          <w:u w:val="single"/>
          <w:bdr w:val="single" w:sz="8" w:space="0" w:color="auto"/>
        </w:rPr>
        <w:t>constrained</w:t>
      </w:r>
      <w:r w:rsidRPr="00C201F5">
        <w:rPr>
          <w:rFonts w:eastAsia="Cambria"/>
          <w:u w:val="single"/>
        </w:rPr>
        <w:t xml:space="preserve"> by history than ours</w:t>
      </w:r>
      <w:r w:rsidRPr="00C201F5">
        <w:rPr>
          <w:rFonts w:eastAsia="Cambria"/>
          <w:sz w:val="16"/>
        </w:rPr>
        <w:t xml:space="preserve">. More importantly, </w:t>
      </w:r>
      <w:r w:rsidRPr="00C201F5">
        <w:rPr>
          <w:rFonts w:eastAsia="Cambria"/>
          <w:u w:val="single"/>
        </w:rPr>
        <w:t xml:space="preserve">deference places the accountability that is </w:t>
      </w:r>
      <w:r w:rsidRPr="00C201F5">
        <w:rPr>
          <w:rFonts w:eastAsia="Cambria"/>
          <w:b/>
          <w:iCs/>
          <w:u w:val="single"/>
          <w:bdr w:val="single" w:sz="8" w:space="0" w:color="auto"/>
        </w:rPr>
        <w:t>all of ours</w:t>
      </w:r>
      <w:r w:rsidRPr="00C201F5">
        <w:rPr>
          <w:rFonts w:eastAsia="Cambria"/>
          <w:u w:val="single"/>
        </w:rPr>
        <w:t xml:space="preserve"> to bear onto </w:t>
      </w:r>
      <w:r w:rsidRPr="00C201F5">
        <w:rPr>
          <w:rFonts w:eastAsia="Cambria"/>
          <w:b/>
          <w:iCs/>
          <w:u w:val="single"/>
          <w:bdr w:val="single" w:sz="8" w:space="0" w:color="auto"/>
        </w:rPr>
        <w:t>select people</w:t>
      </w:r>
      <w:r w:rsidRPr="00C201F5">
        <w:rPr>
          <w:rFonts w:eastAsia="Cambria"/>
          <w:u w:val="single"/>
        </w:rPr>
        <w:t xml:space="preserve"> – </w:t>
      </w:r>
      <w:r w:rsidRPr="00C201F5">
        <w:rPr>
          <w:rFonts w:eastAsia="Cambria"/>
          <w:highlight w:val="cyan"/>
          <w:u w:val="single"/>
        </w:rPr>
        <w:t>and</w:t>
      </w:r>
      <w:r w:rsidRPr="00C201F5">
        <w:rPr>
          <w:rFonts w:eastAsia="Cambria"/>
          <w:u w:val="single"/>
        </w:rPr>
        <w:t xml:space="preserve">, more often than not, </w:t>
      </w:r>
      <w:r w:rsidRPr="00C201F5">
        <w:rPr>
          <w:rFonts w:eastAsia="Cambria"/>
          <w:highlight w:val="cyan"/>
          <w:u w:val="single"/>
        </w:rPr>
        <w:t xml:space="preserve">a </w:t>
      </w:r>
      <w:r w:rsidRPr="00C201F5">
        <w:rPr>
          <w:rFonts w:eastAsia="Cambria"/>
          <w:b/>
          <w:iCs/>
          <w:highlight w:val="cyan"/>
          <w:u w:val="single"/>
          <w:bdr w:val="single" w:sz="8" w:space="0" w:color="auto"/>
        </w:rPr>
        <w:t>hyper-sanitized</w:t>
      </w:r>
      <w:r w:rsidRPr="00C201F5">
        <w:rPr>
          <w:rFonts w:eastAsia="Cambria"/>
          <w:u w:val="single"/>
        </w:rPr>
        <w:t xml:space="preserve"> and </w:t>
      </w:r>
      <w:r w:rsidRPr="00C201F5">
        <w:rPr>
          <w:rFonts w:eastAsia="Cambria"/>
          <w:b/>
          <w:iCs/>
          <w:u w:val="single"/>
          <w:bdr w:val="single" w:sz="8" w:space="0" w:color="auto"/>
        </w:rPr>
        <w:t xml:space="preserve">thoroughly fictional </w:t>
      </w:r>
      <w:r w:rsidRPr="00C201F5">
        <w:rPr>
          <w:rFonts w:eastAsia="Cambria"/>
          <w:b/>
          <w:iCs/>
          <w:highlight w:val="cyan"/>
          <w:u w:val="single"/>
          <w:bdr w:val="single" w:sz="8" w:space="0" w:color="auto"/>
        </w:rPr>
        <w:t>caricature</w:t>
      </w:r>
      <w:r w:rsidRPr="00C201F5">
        <w:rPr>
          <w:rFonts w:eastAsia="Cambria"/>
          <w:u w:val="single"/>
        </w:rPr>
        <w:t xml:space="preserve"> of them</w:t>
      </w:r>
      <w:r w:rsidRPr="00C201F5">
        <w:rPr>
          <w:rFonts w:eastAsia="Cambria"/>
          <w:sz w:val="16"/>
        </w:rPr>
        <w:t>.</w:t>
      </w:r>
    </w:p>
    <w:p w14:paraId="1417B6FF" w14:textId="77777777" w:rsidR="00B87BB3" w:rsidRPr="00C201F5" w:rsidRDefault="00B87BB3" w:rsidP="00B87BB3">
      <w:pPr>
        <w:rPr>
          <w:rFonts w:eastAsia="Cambria"/>
          <w:sz w:val="16"/>
        </w:rPr>
      </w:pPr>
      <w:r w:rsidRPr="00C201F5">
        <w:rPr>
          <w:rFonts w:eastAsia="Cambria"/>
          <w:sz w:val="16"/>
        </w:rPr>
        <w:t xml:space="preserve">The same </w:t>
      </w:r>
      <w:r w:rsidRPr="00C201F5">
        <w:rPr>
          <w:rFonts w:eastAsia="Cambria"/>
          <w:u w:val="single"/>
        </w:rPr>
        <w:t>tactics of deference</w:t>
      </w:r>
      <w:r w:rsidRPr="00C201F5">
        <w:rPr>
          <w:rFonts w:eastAsia="Cambria"/>
          <w:sz w:val="16"/>
        </w:rPr>
        <w:t xml:space="preserve"> that insulate us from criticism also </w:t>
      </w:r>
      <w:r w:rsidRPr="00C201F5">
        <w:rPr>
          <w:rFonts w:eastAsia="Cambria"/>
          <w:b/>
          <w:iCs/>
          <w:u w:val="single"/>
          <w:bdr w:val="single" w:sz="8" w:space="0" w:color="auto"/>
        </w:rPr>
        <w:t>insulate</w:t>
      </w:r>
      <w:r w:rsidRPr="00C201F5">
        <w:rPr>
          <w:rFonts w:eastAsia="Cambria"/>
          <w:u w:val="single"/>
        </w:rPr>
        <w:t xml:space="preserve"> us from </w:t>
      </w:r>
      <w:r w:rsidRPr="00C201F5">
        <w:rPr>
          <w:rFonts w:eastAsia="Cambria"/>
          <w:b/>
          <w:iCs/>
          <w:u w:val="single"/>
          <w:bdr w:val="single" w:sz="8" w:space="0" w:color="auto"/>
        </w:rPr>
        <w:t>connection</w:t>
      </w:r>
      <w:r w:rsidRPr="00C201F5">
        <w:rPr>
          <w:rFonts w:eastAsia="Cambria"/>
          <w:u w:val="single"/>
        </w:rPr>
        <w:t xml:space="preserve"> and </w:t>
      </w:r>
      <w:r w:rsidRPr="00C201F5">
        <w:rPr>
          <w:rFonts w:eastAsia="Cambria"/>
          <w:b/>
          <w:iCs/>
          <w:u w:val="single"/>
          <w:bdr w:val="single" w:sz="8" w:space="0" w:color="auto"/>
        </w:rPr>
        <w:t>transformation</w:t>
      </w:r>
      <w:r w:rsidRPr="00C201F5">
        <w:rPr>
          <w:rFonts w:eastAsia="Cambria"/>
          <w:u w:val="single"/>
        </w:rPr>
        <w:t xml:space="preserve">. They </w:t>
      </w:r>
      <w:r w:rsidRPr="00C201F5">
        <w:rPr>
          <w:rFonts w:eastAsia="Cambria"/>
          <w:b/>
          <w:iCs/>
          <w:u w:val="single"/>
          <w:bdr w:val="single" w:sz="8" w:space="0" w:color="auto"/>
        </w:rPr>
        <w:t>prevent</w:t>
      </w:r>
      <w:r w:rsidRPr="00C201F5">
        <w:rPr>
          <w:rFonts w:eastAsia="Cambria"/>
          <w:u w:val="single"/>
        </w:rPr>
        <w:t xml:space="preserve"> us from engaging </w:t>
      </w:r>
      <w:r w:rsidRPr="00C201F5">
        <w:rPr>
          <w:rFonts w:eastAsia="Cambria"/>
          <w:b/>
          <w:iCs/>
          <w:u w:val="single"/>
          <w:bdr w:val="single" w:sz="8" w:space="0" w:color="auto"/>
        </w:rPr>
        <w:t>empathetically</w:t>
      </w:r>
      <w:r w:rsidRPr="00C201F5">
        <w:rPr>
          <w:rFonts w:eastAsia="Cambria"/>
          <w:u w:val="single"/>
        </w:rPr>
        <w:t xml:space="preserve"> and </w:t>
      </w:r>
      <w:r w:rsidRPr="00C201F5">
        <w:rPr>
          <w:rFonts w:eastAsia="Cambria"/>
          <w:b/>
          <w:iCs/>
          <w:u w:val="single"/>
          <w:bdr w:val="single" w:sz="8" w:space="0" w:color="auto"/>
        </w:rPr>
        <w:t>authentically</w:t>
      </w:r>
      <w:r w:rsidRPr="00C201F5">
        <w:rPr>
          <w:rFonts w:eastAsia="Cambria"/>
          <w:u w:val="single"/>
        </w:rPr>
        <w:t xml:space="preserve"> with the struggles of other people</w:t>
      </w:r>
      <w:r w:rsidRPr="00C201F5">
        <w:rPr>
          <w:rFonts w:eastAsia="Cambria"/>
          <w:sz w:val="16"/>
        </w:rPr>
        <w:t xml:space="preserve"> – prerequisites of coalitional politics. </w:t>
      </w:r>
      <w:r w:rsidRPr="00C201F5">
        <w:rPr>
          <w:rFonts w:eastAsia="Cambria"/>
          <w:u w:val="single"/>
        </w:rPr>
        <w:t xml:space="preserve">As identities become </w:t>
      </w:r>
      <w:r w:rsidRPr="00C201F5">
        <w:rPr>
          <w:rFonts w:eastAsia="Cambria"/>
          <w:b/>
          <w:iCs/>
          <w:u w:val="single"/>
          <w:bdr w:val="single" w:sz="8" w:space="0" w:color="auto"/>
        </w:rPr>
        <w:t>more</w:t>
      </w:r>
      <w:r w:rsidRPr="00C201F5">
        <w:rPr>
          <w:rFonts w:eastAsia="Cambria"/>
          <w:u w:val="single"/>
        </w:rPr>
        <w:t xml:space="preserve"> and </w:t>
      </w:r>
      <w:r w:rsidRPr="00C201F5">
        <w:rPr>
          <w:rFonts w:eastAsia="Cambria"/>
          <w:b/>
          <w:iCs/>
          <w:u w:val="single"/>
          <w:bdr w:val="single" w:sz="8" w:space="0" w:color="auto"/>
        </w:rPr>
        <w:t>more fine-grained</w:t>
      </w:r>
      <w:r w:rsidRPr="00C201F5">
        <w:rPr>
          <w:rFonts w:eastAsia="Cambria"/>
          <w:u w:val="single"/>
        </w:rPr>
        <w:t xml:space="preserve"> and </w:t>
      </w:r>
      <w:r w:rsidRPr="00C201F5">
        <w:rPr>
          <w:rFonts w:eastAsia="Cambria"/>
          <w:b/>
          <w:iCs/>
          <w:u w:val="single"/>
          <w:bdr w:val="single" w:sz="8" w:space="0" w:color="auto"/>
        </w:rPr>
        <w:t>disagreements sharper</w:t>
      </w:r>
      <w:r w:rsidRPr="00C201F5">
        <w:rPr>
          <w:rFonts w:eastAsia="Cambria"/>
          <w:u w:val="single"/>
        </w:rPr>
        <w:t>, we come to realize that “</w:t>
      </w:r>
      <w:r w:rsidRPr="00C201F5">
        <w:rPr>
          <w:rFonts w:eastAsia="Cambria"/>
          <w:b/>
          <w:iCs/>
          <w:u w:val="single"/>
          <w:bdr w:val="single" w:sz="8" w:space="0" w:color="auto"/>
        </w:rPr>
        <w:t>coalitional politics</w:t>
      </w:r>
      <w:r w:rsidRPr="00C201F5">
        <w:rPr>
          <w:rFonts w:eastAsia="Cambria"/>
          <w:u w:val="single"/>
        </w:rPr>
        <w:t>”</w:t>
      </w:r>
      <w:r w:rsidRPr="00C201F5">
        <w:rPr>
          <w:rFonts w:eastAsia="Cambria"/>
          <w:sz w:val="16"/>
        </w:rPr>
        <w:t xml:space="preserve"> (understood as </w:t>
      </w:r>
      <w:r w:rsidRPr="00C201F5">
        <w:rPr>
          <w:rFonts w:eastAsia="Cambria"/>
          <w:b/>
          <w:iCs/>
          <w:u w:val="single"/>
          <w:bdr w:val="single" w:sz="8" w:space="0" w:color="auto"/>
        </w:rPr>
        <w:t>struggle across difference</w:t>
      </w:r>
      <w:r w:rsidRPr="00C201F5">
        <w:rPr>
          <w:rFonts w:eastAsia="Cambria"/>
          <w:sz w:val="16"/>
        </w:rPr>
        <w:t xml:space="preserve">) </w:t>
      </w:r>
      <w:r w:rsidRPr="00C201F5">
        <w:rPr>
          <w:rFonts w:eastAsia="Cambria"/>
          <w:u w:val="single"/>
        </w:rPr>
        <w:t xml:space="preserve">is, simply, </w:t>
      </w:r>
      <w:r w:rsidRPr="00C201F5">
        <w:rPr>
          <w:rFonts w:eastAsia="Cambria"/>
          <w:b/>
          <w:iCs/>
          <w:u w:val="single"/>
          <w:bdr w:val="single" w:sz="8" w:space="0" w:color="auto"/>
        </w:rPr>
        <w:t>politics</w:t>
      </w:r>
      <w:r w:rsidRPr="00C201F5">
        <w:rPr>
          <w:rFonts w:eastAsia="Cambria"/>
          <w:u w:val="single"/>
        </w:rPr>
        <w:t xml:space="preserve">. Thus, the deferential orientation, like that </w:t>
      </w:r>
      <w:r w:rsidRPr="00C201F5">
        <w:rPr>
          <w:rFonts w:eastAsia="Cambria"/>
          <w:b/>
          <w:iCs/>
          <w:u w:val="single"/>
          <w:bdr w:val="single" w:sz="8" w:space="0" w:color="auto"/>
        </w:rPr>
        <w:t>fragmentation</w:t>
      </w:r>
      <w:r w:rsidRPr="00C201F5">
        <w:rPr>
          <w:rFonts w:eastAsia="Cambria"/>
          <w:u w:val="single"/>
        </w:rPr>
        <w:t xml:space="preserve"> of political collectivity it enables, is ultimately </w:t>
      </w:r>
      <w:r w:rsidRPr="00C201F5">
        <w:rPr>
          <w:rFonts w:eastAsia="Cambria"/>
          <w:b/>
          <w:iCs/>
          <w:u w:val="single"/>
          <w:bdr w:val="single" w:sz="8" w:space="0" w:color="auto"/>
        </w:rPr>
        <w:t>anti-political</w:t>
      </w:r>
      <w:r w:rsidRPr="00C201F5">
        <w:rPr>
          <w:rFonts w:eastAsia="Cambria"/>
          <w:sz w:val="16"/>
        </w:rPr>
        <w:t>.</w:t>
      </w:r>
    </w:p>
    <w:p w14:paraId="6CD40F87" w14:textId="77777777" w:rsidR="00B87BB3" w:rsidRPr="00C201F5" w:rsidRDefault="00B87BB3" w:rsidP="00B87BB3">
      <w:pPr>
        <w:rPr>
          <w:rFonts w:eastAsia="Cambria"/>
          <w:sz w:val="16"/>
        </w:rPr>
      </w:pPr>
      <w:r w:rsidRPr="00C201F5">
        <w:rPr>
          <w:rFonts w:eastAsia="Cambria"/>
          <w:highlight w:val="cyan"/>
          <w:u w:val="single"/>
        </w:rPr>
        <w:t>Deference</w:t>
      </w:r>
      <w:r w:rsidRPr="00C201F5">
        <w:rPr>
          <w:rFonts w:eastAsia="Cambria"/>
          <w:u w:val="single"/>
        </w:rPr>
        <w:t xml:space="preserve"> rather than interdependence </w:t>
      </w:r>
      <w:r w:rsidRPr="00C201F5">
        <w:rPr>
          <w:rFonts w:eastAsia="Cambria"/>
          <w:highlight w:val="cyan"/>
          <w:u w:val="single"/>
        </w:rPr>
        <w:t xml:space="preserve">may </w:t>
      </w:r>
      <w:r w:rsidRPr="00C201F5">
        <w:rPr>
          <w:rFonts w:eastAsia="Cambria"/>
          <w:b/>
          <w:iCs/>
          <w:highlight w:val="cyan"/>
          <w:u w:val="single"/>
          <w:bdr w:val="single" w:sz="8" w:space="0" w:color="auto"/>
        </w:rPr>
        <w:t>soothe short-term psychological wounds</w:t>
      </w:r>
      <w:r w:rsidRPr="00C201F5">
        <w:rPr>
          <w:rFonts w:eastAsia="Cambria"/>
          <w:u w:val="single"/>
        </w:rPr>
        <w:t xml:space="preserve">. </w:t>
      </w:r>
      <w:r w:rsidRPr="00C201F5">
        <w:rPr>
          <w:rFonts w:eastAsia="Cambria"/>
          <w:highlight w:val="cyan"/>
          <w:u w:val="single"/>
        </w:rPr>
        <w:t>But</w:t>
      </w:r>
      <w:r w:rsidRPr="00C201F5">
        <w:rPr>
          <w:rFonts w:eastAsia="Cambria"/>
          <w:u w:val="single"/>
        </w:rPr>
        <w:t xml:space="preserve"> it does so </w:t>
      </w:r>
      <w:r w:rsidRPr="00C201F5">
        <w:rPr>
          <w:rFonts w:eastAsia="Cambria"/>
          <w:highlight w:val="cyan"/>
          <w:u w:val="single"/>
        </w:rPr>
        <w:t xml:space="preserve">at a </w:t>
      </w:r>
      <w:r w:rsidRPr="00C201F5">
        <w:rPr>
          <w:rFonts w:eastAsia="Cambria"/>
          <w:b/>
          <w:iCs/>
          <w:highlight w:val="cyan"/>
          <w:u w:val="single"/>
          <w:bdr w:val="single" w:sz="8" w:space="0" w:color="auto"/>
        </w:rPr>
        <w:t>steep cost</w:t>
      </w:r>
      <w:r w:rsidRPr="00C201F5">
        <w:rPr>
          <w:rFonts w:eastAsia="Cambria"/>
          <w:u w:val="single"/>
        </w:rPr>
        <w:t xml:space="preserve">: </w:t>
      </w:r>
      <w:r w:rsidRPr="00C201F5">
        <w:rPr>
          <w:rFonts w:eastAsia="Cambria"/>
          <w:highlight w:val="cyan"/>
          <w:u w:val="single"/>
        </w:rPr>
        <w:t xml:space="preserve">it can </w:t>
      </w:r>
      <w:r w:rsidRPr="00C201F5">
        <w:rPr>
          <w:rFonts w:eastAsia="Cambria"/>
          <w:b/>
          <w:iCs/>
          <w:highlight w:val="cyan"/>
          <w:u w:val="single"/>
          <w:bdr w:val="single" w:sz="8" w:space="0" w:color="auto"/>
        </w:rPr>
        <w:t>undermine</w:t>
      </w:r>
      <w:r w:rsidRPr="00C201F5">
        <w:rPr>
          <w:rFonts w:eastAsia="Cambria"/>
          <w:highlight w:val="cyan"/>
          <w:u w:val="single"/>
        </w:rPr>
        <w:t xml:space="preserve"> </w:t>
      </w:r>
      <w:r w:rsidRPr="00C201F5">
        <w:rPr>
          <w:rFonts w:eastAsia="Cambria"/>
          <w:u w:val="single"/>
        </w:rPr>
        <w:t xml:space="preserve">the </w:t>
      </w:r>
      <w:r w:rsidRPr="00C201F5">
        <w:rPr>
          <w:rFonts w:eastAsia="Cambria"/>
          <w:highlight w:val="cyan"/>
          <w:u w:val="single"/>
        </w:rPr>
        <w:t xml:space="preserve">epistemic goals that </w:t>
      </w:r>
      <w:r w:rsidRPr="00C201F5">
        <w:rPr>
          <w:rFonts w:eastAsia="Cambria"/>
          <w:b/>
          <w:iCs/>
          <w:highlight w:val="cyan"/>
          <w:u w:val="single"/>
          <w:bdr w:val="single" w:sz="8" w:space="0" w:color="auto"/>
        </w:rPr>
        <w:t>motivate</w:t>
      </w:r>
      <w:r w:rsidRPr="00C201F5">
        <w:rPr>
          <w:rFonts w:eastAsia="Cambria"/>
          <w:u w:val="single"/>
        </w:rPr>
        <w:t xml:space="preserve"> the project, and it entrenches a politics </w:t>
      </w:r>
      <w:r w:rsidRPr="00C201F5">
        <w:rPr>
          <w:rFonts w:eastAsia="Cambria"/>
          <w:b/>
          <w:iCs/>
          <w:u w:val="single"/>
          <w:bdr w:val="single" w:sz="8" w:space="0" w:color="auto"/>
        </w:rPr>
        <w:t>unbefitting</w:t>
      </w:r>
      <w:r w:rsidRPr="00C201F5">
        <w:rPr>
          <w:rFonts w:eastAsia="Cambria"/>
          <w:u w:val="single"/>
        </w:rPr>
        <w:t xml:space="preserve"> of anyone </w:t>
      </w:r>
      <w:r w:rsidRPr="00C201F5">
        <w:rPr>
          <w:rFonts w:eastAsia="Cambria"/>
          <w:highlight w:val="cyan"/>
          <w:u w:val="single"/>
        </w:rPr>
        <w:t xml:space="preserve">fighting for </w:t>
      </w:r>
      <w:r w:rsidRPr="00C201F5">
        <w:rPr>
          <w:rFonts w:eastAsia="Cambria"/>
          <w:b/>
          <w:iCs/>
          <w:highlight w:val="cyan"/>
          <w:u w:val="single"/>
          <w:bdr w:val="single" w:sz="8" w:space="0" w:color="auto"/>
        </w:rPr>
        <w:t>freedom</w:t>
      </w:r>
      <w:r w:rsidRPr="00C201F5">
        <w:rPr>
          <w:rFonts w:eastAsia="Cambria"/>
          <w:u w:val="single"/>
        </w:rPr>
        <w:t xml:space="preserve"> </w:t>
      </w:r>
      <w:r w:rsidRPr="00C201F5">
        <w:rPr>
          <w:rFonts w:eastAsia="Cambria"/>
          <w:highlight w:val="cyan"/>
          <w:u w:val="single"/>
        </w:rPr>
        <w:t xml:space="preserve">rather than </w:t>
      </w:r>
      <w:r w:rsidRPr="00C201F5">
        <w:rPr>
          <w:rFonts w:eastAsia="Cambria"/>
          <w:u w:val="single"/>
        </w:rPr>
        <w:t xml:space="preserve">for </w:t>
      </w:r>
      <w:r w:rsidRPr="00C201F5">
        <w:rPr>
          <w:rFonts w:eastAsia="Cambria"/>
          <w:b/>
          <w:iCs/>
          <w:highlight w:val="cyan"/>
          <w:u w:val="single"/>
          <w:bdr w:val="single" w:sz="8" w:space="0" w:color="auto"/>
        </w:rPr>
        <w:t>privilege</w:t>
      </w:r>
      <w:r w:rsidRPr="00C201F5">
        <w:rPr>
          <w:rFonts w:eastAsia="Cambria"/>
          <w:u w:val="single"/>
        </w:rPr>
        <w:t xml:space="preserve">, for </w:t>
      </w:r>
      <w:r w:rsidRPr="00C201F5">
        <w:rPr>
          <w:rFonts w:eastAsia="Cambria"/>
          <w:b/>
          <w:iCs/>
          <w:u w:val="single"/>
          <w:bdr w:val="single" w:sz="8" w:space="0" w:color="auto"/>
        </w:rPr>
        <w:t>collective liberation</w:t>
      </w:r>
      <w:r w:rsidRPr="00C201F5">
        <w:rPr>
          <w:rFonts w:eastAsia="Cambria"/>
          <w:u w:val="single"/>
        </w:rPr>
        <w:t xml:space="preserve"> rather than mere </w:t>
      </w:r>
      <w:r w:rsidRPr="00C201F5">
        <w:rPr>
          <w:rFonts w:eastAsia="Cambria"/>
          <w:b/>
          <w:iCs/>
          <w:u w:val="single"/>
          <w:bdr w:val="single" w:sz="8" w:space="0" w:color="auto"/>
        </w:rPr>
        <w:t>parochial advantage</w:t>
      </w:r>
      <w:r w:rsidRPr="00C201F5">
        <w:rPr>
          <w:rFonts w:eastAsia="Cambria"/>
          <w:sz w:val="16"/>
        </w:rPr>
        <w:t>.</w:t>
      </w:r>
    </w:p>
    <w:p w14:paraId="1E64A568" w14:textId="77777777" w:rsidR="00B87BB3" w:rsidRPr="00C201F5" w:rsidRDefault="00B87BB3" w:rsidP="00B87BB3">
      <w:pPr>
        <w:rPr>
          <w:rFonts w:eastAsia="Cambria"/>
          <w:sz w:val="16"/>
        </w:rPr>
      </w:pPr>
      <w:r w:rsidRPr="00C201F5">
        <w:rPr>
          <w:rFonts w:eastAsia="Cambria"/>
          <w:sz w:val="16"/>
        </w:rPr>
        <w:t xml:space="preserve">How would a constructive approach to putting standpoint epistemology into practice differ from a deferential approach? </w:t>
      </w:r>
      <w:r w:rsidRPr="00C201F5">
        <w:rPr>
          <w:rFonts w:eastAsia="Cambria"/>
          <w:u w:val="single"/>
        </w:rPr>
        <w:t xml:space="preserve">A constructive approach would </w:t>
      </w:r>
      <w:r w:rsidRPr="00C201F5">
        <w:rPr>
          <w:rFonts w:eastAsia="Cambria"/>
          <w:highlight w:val="cyan"/>
          <w:u w:val="single"/>
        </w:rPr>
        <w:t>focus on</w:t>
      </w:r>
      <w:r w:rsidRPr="00C201F5">
        <w:rPr>
          <w:rFonts w:eastAsia="Cambria"/>
          <w:u w:val="single"/>
        </w:rPr>
        <w:t xml:space="preserve"> the pursuit of </w:t>
      </w:r>
      <w:r w:rsidRPr="00C201F5">
        <w:rPr>
          <w:rFonts w:eastAsia="Cambria"/>
          <w:b/>
          <w:iCs/>
          <w:highlight w:val="cyan"/>
          <w:u w:val="single"/>
          <w:bdr w:val="single" w:sz="8" w:space="0" w:color="auto"/>
        </w:rPr>
        <w:t>specific goals</w:t>
      </w:r>
      <w:r w:rsidRPr="00C201F5">
        <w:rPr>
          <w:rFonts w:eastAsia="Cambria"/>
          <w:u w:val="single"/>
        </w:rPr>
        <w:t xml:space="preserve"> or </w:t>
      </w:r>
      <w:r w:rsidRPr="00C201F5">
        <w:rPr>
          <w:rFonts w:eastAsia="Cambria"/>
          <w:b/>
          <w:iCs/>
          <w:u w:val="single"/>
          <w:bdr w:val="single" w:sz="8" w:space="0" w:color="auto"/>
        </w:rPr>
        <w:t>end results</w:t>
      </w:r>
      <w:r w:rsidRPr="00C201F5">
        <w:rPr>
          <w:rFonts w:eastAsia="Cambria"/>
          <w:u w:val="single"/>
        </w:rPr>
        <w:t xml:space="preserve"> </w:t>
      </w:r>
      <w:r w:rsidRPr="00C201F5">
        <w:rPr>
          <w:rFonts w:eastAsia="Cambria"/>
          <w:highlight w:val="cyan"/>
          <w:u w:val="single"/>
        </w:rPr>
        <w:t>rather than avoiding “</w:t>
      </w:r>
      <w:r w:rsidRPr="00C201F5">
        <w:rPr>
          <w:rFonts w:eastAsia="Cambria"/>
          <w:b/>
          <w:iCs/>
          <w:highlight w:val="cyan"/>
          <w:u w:val="single"/>
          <w:bdr w:val="single" w:sz="8" w:space="0" w:color="auto"/>
        </w:rPr>
        <w:t>complicity</w:t>
      </w:r>
      <w:r w:rsidRPr="00C201F5">
        <w:rPr>
          <w:rFonts w:eastAsia="Cambria"/>
          <w:u w:val="single"/>
        </w:rPr>
        <w:t xml:space="preserve">” in injustice </w:t>
      </w:r>
      <w:r w:rsidRPr="00C201F5">
        <w:rPr>
          <w:rFonts w:eastAsia="Cambria"/>
          <w:highlight w:val="cyan"/>
          <w:u w:val="single"/>
        </w:rPr>
        <w:t xml:space="preserve">or adhering to </w:t>
      </w:r>
      <w:r w:rsidRPr="00C201F5">
        <w:rPr>
          <w:rFonts w:eastAsia="Cambria"/>
          <w:b/>
          <w:iCs/>
          <w:highlight w:val="cyan"/>
          <w:u w:val="single"/>
          <w:bdr w:val="single" w:sz="8" w:space="0" w:color="auto"/>
        </w:rPr>
        <w:t>moral principles</w:t>
      </w:r>
      <w:r w:rsidRPr="00C201F5">
        <w:rPr>
          <w:rFonts w:eastAsia="Cambria"/>
          <w:u w:val="single"/>
        </w:rPr>
        <w:t xml:space="preserve">. It would be concerned </w:t>
      </w:r>
      <w:r w:rsidRPr="00C201F5">
        <w:rPr>
          <w:rFonts w:eastAsia="Cambria"/>
          <w:b/>
          <w:iCs/>
          <w:u w:val="single"/>
          <w:bdr w:val="single" w:sz="8" w:space="0" w:color="auto"/>
        </w:rPr>
        <w:t>primarily with building institutions</w:t>
      </w:r>
      <w:r w:rsidRPr="00C201F5">
        <w:rPr>
          <w:rFonts w:eastAsia="Cambria"/>
          <w:u w:val="single"/>
        </w:rPr>
        <w:t xml:space="preserve"> and cultivating practices of </w:t>
      </w:r>
      <w:r w:rsidRPr="00C201F5">
        <w:rPr>
          <w:rFonts w:eastAsia="Cambria"/>
          <w:b/>
          <w:iCs/>
          <w:u w:val="single"/>
          <w:bdr w:val="single" w:sz="8" w:space="0" w:color="auto"/>
        </w:rPr>
        <w:t>information-gathering</w:t>
      </w:r>
      <w:r w:rsidRPr="00C201F5">
        <w:rPr>
          <w:rFonts w:eastAsia="Cambria"/>
          <w:u w:val="single"/>
        </w:rPr>
        <w:t xml:space="preserve"> rather than </w:t>
      </w:r>
      <w:r w:rsidRPr="00C201F5">
        <w:rPr>
          <w:rFonts w:eastAsia="Cambria"/>
          <w:b/>
          <w:iCs/>
          <w:u w:val="single"/>
          <w:bdr w:val="single" w:sz="8" w:space="0" w:color="auto"/>
        </w:rPr>
        <w:t>helping</w:t>
      </w:r>
      <w:r w:rsidRPr="00C201F5">
        <w:rPr>
          <w:rFonts w:eastAsia="Cambria"/>
          <w:sz w:val="16"/>
        </w:rPr>
        <w:t xml:space="preserve">. It would focus on accountability rather than conformity. </w:t>
      </w:r>
      <w:r w:rsidRPr="00C201F5">
        <w:rPr>
          <w:rFonts w:eastAsia="Cambria"/>
          <w:u w:val="single"/>
        </w:rPr>
        <w:t xml:space="preserve">It would calibrate itself </w:t>
      </w:r>
      <w:r w:rsidRPr="00C201F5">
        <w:rPr>
          <w:rFonts w:eastAsia="Cambria"/>
          <w:b/>
          <w:iCs/>
          <w:u w:val="single"/>
          <w:bdr w:val="single" w:sz="8" w:space="0" w:color="auto"/>
        </w:rPr>
        <w:t>directly</w:t>
      </w:r>
      <w:r w:rsidRPr="00C201F5">
        <w:rPr>
          <w:rFonts w:eastAsia="Cambria"/>
          <w:u w:val="single"/>
        </w:rPr>
        <w:t xml:space="preserve"> to the task of </w:t>
      </w:r>
      <w:r w:rsidRPr="00C201F5">
        <w:rPr>
          <w:rFonts w:eastAsia="Cambria"/>
          <w:b/>
          <w:iCs/>
          <w:u w:val="single"/>
          <w:bdr w:val="single" w:sz="8" w:space="0" w:color="auto"/>
        </w:rPr>
        <w:t>redistributing social resources</w:t>
      </w:r>
      <w:r w:rsidRPr="00C201F5">
        <w:rPr>
          <w:rFonts w:eastAsia="Cambria"/>
          <w:u w:val="single"/>
        </w:rPr>
        <w:t xml:space="preserve"> and </w:t>
      </w:r>
      <w:r w:rsidRPr="00C201F5">
        <w:rPr>
          <w:rFonts w:eastAsia="Cambria"/>
          <w:b/>
          <w:iCs/>
          <w:u w:val="single"/>
          <w:bdr w:val="single" w:sz="8" w:space="0" w:color="auto"/>
        </w:rPr>
        <w:t>power</w:t>
      </w:r>
      <w:r w:rsidRPr="00C201F5">
        <w:rPr>
          <w:rFonts w:eastAsia="Cambria"/>
          <w:u w:val="single"/>
        </w:rPr>
        <w:t xml:space="preserve"> rather than to </w:t>
      </w:r>
      <w:r w:rsidRPr="00C201F5">
        <w:rPr>
          <w:rFonts w:eastAsia="Cambria"/>
          <w:b/>
          <w:iCs/>
          <w:u w:val="single"/>
          <w:bdr w:val="single" w:sz="8" w:space="0" w:color="auto"/>
        </w:rPr>
        <w:t>intermediary goals</w:t>
      </w:r>
      <w:r w:rsidRPr="00C201F5">
        <w:rPr>
          <w:rFonts w:eastAsia="Cambria"/>
          <w:u w:val="single"/>
        </w:rPr>
        <w:t xml:space="preserve"> cashed out </w:t>
      </w:r>
      <w:r w:rsidRPr="00C201F5">
        <w:rPr>
          <w:rFonts w:eastAsia="Cambria"/>
          <w:highlight w:val="cyan"/>
          <w:u w:val="single"/>
        </w:rPr>
        <w:t xml:space="preserve">in terms of </w:t>
      </w:r>
      <w:r w:rsidRPr="00C201F5">
        <w:rPr>
          <w:rFonts w:eastAsia="Cambria"/>
          <w:b/>
          <w:iCs/>
          <w:highlight w:val="cyan"/>
          <w:u w:val="single"/>
          <w:bdr w:val="single" w:sz="8" w:space="0" w:color="auto"/>
        </w:rPr>
        <w:t>pedestals</w:t>
      </w:r>
      <w:r w:rsidRPr="00C201F5">
        <w:rPr>
          <w:rFonts w:eastAsia="Cambria"/>
          <w:highlight w:val="cyan"/>
          <w:u w:val="single"/>
        </w:rPr>
        <w:t xml:space="preserve"> or </w:t>
      </w:r>
      <w:r w:rsidRPr="00C201F5">
        <w:rPr>
          <w:rFonts w:eastAsia="Cambria"/>
          <w:b/>
          <w:iCs/>
          <w:highlight w:val="cyan"/>
          <w:u w:val="single"/>
          <w:bdr w:val="single" w:sz="8" w:space="0" w:color="auto"/>
        </w:rPr>
        <w:t>symbolism</w:t>
      </w:r>
      <w:r w:rsidRPr="00C201F5">
        <w:rPr>
          <w:rFonts w:eastAsia="Cambria"/>
          <w:sz w:val="16"/>
        </w:rPr>
        <w:t>. It would focus on building and rebuilding rooms, not regulating traffic within and between them – it would be a world-making project: aimed at building and rebuilding actual structures of social connection and movement, rather than mere critique of the ones we already have.</w:t>
      </w:r>
    </w:p>
    <w:p w14:paraId="09706EFF" w14:textId="77777777" w:rsidR="00B87BB3" w:rsidRDefault="00B87BB3" w:rsidP="00B87BB3">
      <w:pPr>
        <w:pStyle w:val="Heading2"/>
      </w:pPr>
      <w:r>
        <w:t>Framing</w:t>
      </w:r>
    </w:p>
    <w:p w14:paraId="395EE8BB" w14:textId="77777777" w:rsidR="00B87BB3" w:rsidRDefault="00B87BB3" w:rsidP="00B87BB3">
      <w:pPr>
        <w:pStyle w:val="Heading4"/>
      </w:pPr>
      <w:r>
        <w:t xml:space="preserve">Independently, their characterization of the </w:t>
      </w:r>
      <w:r w:rsidRPr="00656A95">
        <w:rPr>
          <w:u w:val="single"/>
        </w:rPr>
        <w:t>state</w:t>
      </w:r>
      <w:r>
        <w:t xml:space="preserve"> as </w:t>
      </w:r>
      <w:r w:rsidRPr="00656A95">
        <w:rPr>
          <w:u w:val="single"/>
        </w:rPr>
        <w:t>evil</w:t>
      </w:r>
      <w:r>
        <w:t xml:space="preserve"> is </w:t>
      </w:r>
      <w:r w:rsidRPr="00656A95">
        <w:rPr>
          <w:u w:val="single"/>
        </w:rPr>
        <w:t>state</w:t>
      </w:r>
      <w:r>
        <w:t>-</w:t>
      </w:r>
      <w:r w:rsidRPr="00656A95">
        <w:rPr>
          <w:u w:val="single"/>
        </w:rPr>
        <w:t>phobia</w:t>
      </w:r>
      <w:r>
        <w:t xml:space="preserve">---it’s an </w:t>
      </w:r>
      <w:r w:rsidRPr="00656A95">
        <w:rPr>
          <w:u w:val="single"/>
        </w:rPr>
        <w:t>insufficient</w:t>
      </w:r>
      <w:r>
        <w:t xml:space="preserve"> </w:t>
      </w:r>
      <w:r w:rsidRPr="00656A95">
        <w:rPr>
          <w:u w:val="single"/>
        </w:rPr>
        <w:t>account</w:t>
      </w:r>
      <w:r>
        <w:t xml:space="preserve"> of </w:t>
      </w:r>
      <w:r w:rsidRPr="00656A95">
        <w:rPr>
          <w:u w:val="single"/>
        </w:rPr>
        <w:t>power</w:t>
      </w:r>
      <w:r>
        <w:t xml:space="preserve"> that makes </w:t>
      </w:r>
      <w:r w:rsidRPr="00656A95">
        <w:rPr>
          <w:u w:val="single"/>
        </w:rPr>
        <w:t>resistance</w:t>
      </w:r>
      <w:r>
        <w:t xml:space="preserve"> </w:t>
      </w:r>
      <w:r w:rsidRPr="00656A95">
        <w:rPr>
          <w:u w:val="single"/>
        </w:rPr>
        <w:t>futile</w:t>
      </w:r>
      <w:r>
        <w:t>.</w:t>
      </w:r>
    </w:p>
    <w:p w14:paraId="09131B57" w14:textId="77777777" w:rsidR="00B87BB3" w:rsidRPr="00770075" w:rsidRDefault="00B87BB3" w:rsidP="00B87BB3">
      <w:r w:rsidRPr="00750DF5">
        <w:rPr>
          <w:rStyle w:val="Style13ptBold"/>
        </w:rPr>
        <w:t xml:space="preserve">Schotten </w:t>
      </w:r>
      <w:r>
        <w:rPr>
          <w:rStyle w:val="Style13ptBold"/>
        </w:rPr>
        <w:t xml:space="preserve">’15 </w:t>
      </w:r>
      <w:r>
        <w:t xml:space="preserve">[C. Heike Schotten, Associate Professor of Political Science and affiliated faculty in Women’s and Gender Studies at the University of Massachusetts. Dec 2015. </w:t>
      </w:r>
      <w:r>
        <w:rPr>
          <w:i/>
          <w:iCs/>
        </w:rPr>
        <w:t xml:space="preserve">Foucault Studies, No 20 </w:t>
      </w:r>
      <w:r>
        <w:t xml:space="preserve">“Against Totalitarianism: Agamben, Foucault, and the Politics of Critique” // </w:t>
      </w:r>
      <w:r>
        <w:rPr>
          <w:i/>
        </w:rPr>
        <w:t>q.c.</w:t>
      </w:r>
      <w:r>
        <w:t>]</w:t>
      </w:r>
    </w:p>
    <w:p w14:paraId="4AFD1431" w14:textId="1423E97F" w:rsidR="00B87BB3" w:rsidRPr="00B87BB3" w:rsidRDefault="00B87BB3" w:rsidP="00B87BB3">
      <w:pPr>
        <w:rPr>
          <w:sz w:val="12"/>
        </w:rPr>
      </w:pPr>
      <w:r w:rsidRPr="00F41248">
        <w:rPr>
          <w:sz w:val="12"/>
        </w:rPr>
        <w:t xml:space="preserve">Foucault is also </w:t>
      </w:r>
      <w:r w:rsidRPr="0018699B">
        <w:rPr>
          <w:rStyle w:val="StyleUnderline"/>
        </w:rPr>
        <w:t xml:space="preserve">cautious about indulging the fearful </w:t>
      </w:r>
      <w:r w:rsidRPr="00656A95">
        <w:rPr>
          <w:rStyle w:val="Emphasis"/>
        </w:rPr>
        <w:t>discourse</w:t>
      </w:r>
      <w:r w:rsidRPr="00656A95">
        <w:rPr>
          <w:rStyle w:val="StyleUnderline"/>
        </w:rPr>
        <w:t xml:space="preserve"> of the </w:t>
      </w:r>
      <w:r w:rsidRPr="00656A95">
        <w:rPr>
          <w:rStyle w:val="Emphasis"/>
        </w:rPr>
        <w:t>all-powerful state</w:t>
      </w:r>
      <w:r w:rsidRPr="0018699B">
        <w:rPr>
          <w:rStyle w:val="StyleUnderline"/>
        </w:rPr>
        <w:t>.</w:t>
      </w:r>
      <w:r w:rsidRPr="00F41248">
        <w:rPr>
          <w:sz w:val="12"/>
        </w:rPr>
        <w:t xml:space="preserve"> He names this anxiety “</w:t>
      </w:r>
      <w:r w:rsidRPr="005E5A93">
        <w:rPr>
          <w:rStyle w:val="Emphasis"/>
          <w:highlight w:val="cyan"/>
        </w:rPr>
        <w:t>state phobia</w:t>
      </w:r>
      <w:r w:rsidRPr="00F41248">
        <w:rPr>
          <w:sz w:val="12"/>
        </w:rPr>
        <w:t xml:space="preserve">”98 and says it has two related versions: first, </w:t>
      </w:r>
      <w:r w:rsidRPr="005E5A93">
        <w:rPr>
          <w:rStyle w:val="StyleUnderline"/>
          <w:highlight w:val="cyan"/>
        </w:rPr>
        <w:t>the idea that the state possesses</w:t>
      </w:r>
      <w:r w:rsidRPr="0018699B">
        <w:rPr>
          <w:rStyle w:val="StyleUnderline"/>
        </w:rPr>
        <w:t xml:space="preserve"> in itself and through its own dynamism a sort of power of</w:t>
      </w:r>
      <w:r>
        <w:rPr>
          <w:rStyle w:val="StyleUnderline"/>
        </w:rPr>
        <w:t xml:space="preserve"> </w:t>
      </w:r>
      <w:r w:rsidRPr="00F41248">
        <w:rPr>
          <w:rStyle w:val="Emphasis"/>
        </w:rPr>
        <w:t>expansion</w:t>
      </w:r>
      <w:r w:rsidRPr="0018699B">
        <w:rPr>
          <w:rStyle w:val="StyleUnderline"/>
        </w:rPr>
        <w:t xml:space="preserve">, </w:t>
      </w:r>
      <w:r w:rsidRPr="005E5A93">
        <w:rPr>
          <w:rStyle w:val="StyleUnderline"/>
          <w:highlight w:val="cyan"/>
        </w:rPr>
        <w:t>an</w:t>
      </w:r>
      <w:r w:rsidRPr="0018699B">
        <w:rPr>
          <w:rStyle w:val="StyleUnderline"/>
        </w:rPr>
        <w:t xml:space="preserve"> endogenous </w:t>
      </w:r>
      <w:r w:rsidRPr="005E5A93">
        <w:rPr>
          <w:rStyle w:val="Emphasis"/>
          <w:highlight w:val="cyan"/>
        </w:rPr>
        <w:t>imperialism</w:t>
      </w:r>
      <w:r w:rsidRPr="005E5A93">
        <w:rPr>
          <w:rStyle w:val="StyleUnderline"/>
          <w:highlight w:val="cyan"/>
        </w:rPr>
        <w:t xml:space="preserve"> constantly pushing it to spread</w:t>
      </w:r>
      <w:r w:rsidRPr="0018699B">
        <w:rPr>
          <w:rStyle w:val="StyleUnderline"/>
        </w:rPr>
        <w:t xml:space="preserve"> its surface and increase in extent, depth, and subtlety </w:t>
      </w:r>
      <w:r w:rsidRPr="005E5A93">
        <w:rPr>
          <w:rStyle w:val="StyleUnderline"/>
          <w:highlight w:val="cyan"/>
        </w:rPr>
        <w:t>to the point that it will</w:t>
      </w:r>
      <w:r w:rsidRPr="0018699B">
        <w:rPr>
          <w:rStyle w:val="StyleUnderline"/>
        </w:rPr>
        <w:t xml:space="preserve"> come to </w:t>
      </w:r>
      <w:r w:rsidRPr="005E5A93">
        <w:rPr>
          <w:rStyle w:val="Emphasis"/>
          <w:highlight w:val="cyan"/>
        </w:rPr>
        <w:t>take over</w:t>
      </w:r>
      <w:r w:rsidRPr="003A5FA5">
        <w:rPr>
          <w:rStyle w:val="StyleUnderline"/>
        </w:rPr>
        <w:t xml:space="preserve"> entirely</w:t>
      </w:r>
      <w:r w:rsidRPr="0018699B">
        <w:rPr>
          <w:rStyle w:val="StyleUnderline"/>
        </w:rPr>
        <w:t xml:space="preserve"> that</w:t>
      </w:r>
      <w:r>
        <w:rPr>
          <w:rStyle w:val="StyleUnderline"/>
        </w:rPr>
        <w:t xml:space="preserve"> </w:t>
      </w:r>
      <w:r w:rsidRPr="0018699B">
        <w:rPr>
          <w:rStyle w:val="StyleUnderline"/>
        </w:rPr>
        <w:t xml:space="preserve">which is at the same time its other, its outside, </w:t>
      </w:r>
      <w:r w:rsidRPr="005E5A93">
        <w:rPr>
          <w:rStyle w:val="StyleUnderline"/>
          <w:highlight w:val="cyan"/>
        </w:rPr>
        <w:t xml:space="preserve">its </w:t>
      </w:r>
      <w:r w:rsidRPr="005E5A93">
        <w:rPr>
          <w:rStyle w:val="Emphasis"/>
          <w:highlight w:val="cyan"/>
        </w:rPr>
        <w:t>target</w:t>
      </w:r>
      <w:r w:rsidRPr="0018699B">
        <w:rPr>
          <w:rStyle w:val="StyleUnderline"/>
        </w:rPr>
        <w:t>, and its object, namely: civil society.</w:t>
      </w:r>
      <w:r w:rsidRPr="00F41248">
        <w:rPr>
          <w:sz w:val="12"/>
        </w:rPr>
        <w:t xml:space="preserve">99 If this leaves the impression of </w:t>
      </w:r>
      <w:r w:rsidRPr="0018699B">
        <w:rPr>
          <w:rStyle w:val="StyleUnderline"/>
        </w:rPr>
        <w:t xml:space="preserve">a kind of </w:t>
      </w:r>
      <w:r w:rsidRPr="00F41248">
        <w:rPr>
          <w:rStyle w:val="Emphasis"/>
        </w:rPr>
        <w:t>suffocating beast</w:t>
      </w:r>
      <w:r w:rsidRPr="0018699B">
        <w:rPr>
          <w:rStyle w:val="StyleUnderline"/>
        </w:rPr>
        <w:t xml:space="preserve"> whose tentacled grasp is </w:t>
      </w:r>
      <w:r w:rsidRPr="00F41248">
        <w:rPr>
          <w:rStyle w:val="Emphasis"/>
        </w:rPr>
        <w:t>ever extending</w:t>
      </w:r>
      <w:r w:rsidRPr="0018699B">
        <w:rPr>
          <w:rStyle w:val="StyleUnderline"/>
        </w:rPr>
        <w:t xml:space="preserve"> over and sliding in between any cracks of </w:t>
      </w:r>
      <w:r w:rsidRPr="00F41248">
        <w:rPr>
          <w:rStyle w:val="Emphasis"/>
        </w:rPr>
        <w:t>resistance</w:t>
      </w:r>
      <w:r w:rsidRPr="0018699B">
        <w:rPr>
          <w:rStyle w:val="StyleUnderline"/>
        </w:rPr>
        <w:t xml:space="preserve"> to its </w:t>
      </w:r>
      <w:r w:rsidRPr="00F41248">
        <w:rPr>
          <w:rStyle w:val="Emphasis"/>
        </w:rPr>
        <w:t>domination</w:t>
      </w:r>
      <w:r w:rsidRPr="00F41248">
        <w:rPr>
          <w:sz w:val="12"/>
        </w:rPr>
        <w:t xml:space="preserve">, this is no accident: Foucault refers to this as </w:t>
      </w:r>
      <w:r w:rsidRPr="005E5A93">
        <w:rPr>
          <w:rStyle w:val="StyleUnderline"/>
          <w:highlight w:val="cyan"/>
        </w:rPr>
        <w:t>the “</w:t>
      </w:r>
      <w:r w:rsidRPr="005E5A93">
        <w:rPr>
          <w:rStyle w:val="Emphasis"/>
          <w:highlight w:val="cyan"/>
        </w:rPr>
        <w:t>cold monster</w:t>
      </w:r>
      <w:r w:rsidRPr="005E5A93">
        <w:rPr>
          <w:rStyle w:val="StyleUnderline"/>
          <w:highlight w:val="cyan"/>
        </w:rPr>
        <w:t>”</w:t>
      </w:r>
      <w:r w:rsidRPr="0018699B">
        <w:rPr>
          <w:rStyle w:val="StyleUnderline"/>
        </w:rPr>
        <w:t xml:space="preserve"> version of the </w:t>
      </w:r>
      <w:r w:rsidRPr="005E5A93">
        <w:rPr>
          <w:rStyle w:val="Emphasis"/>
          <w:highlight w:val="cyan"/>
        </w:rPr>
        <w:t>state</w:t>
      </w:r>
      <w:r w:rsidRPr="0018699B">
        <w:rPr>
          <w:rStyle w:val="StyleUnderline"/>
        </w:rPr>
        <w:t>, the “threatening organism above civil society.”</w:t>
      </w:r>
      <w:r w:rsidRPr="00F41248">
        <w:rPr>
          <w:sz w:val="12"/>
        </w:rPr>
        <w:t xml:space="preserve">100 Foucault does not spend much time unpacking the problems with this theory, presumably because they are self-evident on the basis of his earlier work: </w:t>
      </w:r>
      <w:r w:rsidRPr="0018699B">
        <w:rPr>
          <w:rStyle w:val="StyleUnderline"/>
        </w:rPr>
        <w:t>not only is the state here presupposed as a causal entity that exists “above” its subjects, but</w:t>
      </w:r>
      <w:r>
        <w:rPr>
          <w:rStyle w:val="StyleUnderline"/>
        </w:rPr>
        <w:t xml:space="preserve"> </w:t>
      </w:r>
      <w:r w:rsidRPr="0018699B">
        <w:rPr>
          <w:rStyle w:val="StyleUnderline"/>
        </w:rPr>
        <w:t xml:space="preserve">it </w:t>
      </w:r>
      <w:r w:rsidRPr="005E5A93">
        <w:rPr>
          <w:rStyle w:val="StyleUnderline"/>
          <w:highlight w:val="cyan"/>
        </w:rPr>
        <w:t>is</w:t>
      </w:r>
      <w:r w:rsidRPr="0018699B">
        <w:rPr>
          <w:rStyle w:val="StyleUnderline"/>
        </w:rPr>
        <w:t xml:space="preserve"> also possessed of a kind of </w:t>
      </w:r>
      <w:r w:rsidRPr="00F41248">
        <w:rPr>
          <w:rStyle w:val="Emphasis"/>
        </w:rPr>
        <w:t>vitalism</w:t>
      </w:r>
      <w:r w:rsidRPr="0018699B">
        <w:rPr>
          <w:rStyle w:val="StyleUnderline"/>
        </w:rPr>
        <w:t xml:space="preserve"> or </w:t>
      </w:r>
      <w:r w:rsidRPr="00F41248">
        <w:rPr>
          <w:rStyle w:val="Emphasis"/>
        </w:rPr>
        <w:t>life principle</w:t>
      </w:r>
      <w:r w:rsidRPr="00F41248">
        <w:rPr>
          <w:sz w:val="12"/>
        </w:rPr>
        <w:t xml:space="preserve"> that Foucault dismisses out of hand as </w:t>
      </w:r>
      <w:r w:rsidRPr="005E5A93">
        <w:rPr>
          <w:rStyle w:val="StyleUnderline"/>
          <w:highlight w:val="cyan"/>
        </w:rPr>
        <w:t>an inadequate</w:t>
      </w:r>
      <w:r w:rsidRPr="0018699B">
        <w:rPr>
          <w:rStyle w:val="StyleUnderline"/>
        </w:rPr>
        <w:t xml:space="preserve"> or </w:t>
      </w:r>
      <w:r w:rsidRPr="005E5A93">
        <w:rPr>
          <w:rStyle w:val="StyleUnderline"/>
          <w:highlight w:val="cyan"/>
        </w:rPr>
        <w:t xml:space="preserve">irresponsible </w:t>
      </w:r>
      <w:r w:rsidRPr="005E5A93">
        <w:rPr>
          <w:rStyle w:val="Emphasis"/>
          <w:highlight w:val="cyan"/>
        </w:rPr>
        <w:t>account of power</w:t>
      </w:r>
      <w:r w:rsidRPr="0018699B">
        <w:rPr>
          <w:rStyle w:val="StyleUnderline"/>
        </w:rPr>
        <w:t>.</w:t>
      </w:r>
      <w:r w:rsidRPr="00F41248">
        <w:rPr>
          <w:sz w:val="12"/>
        </w:rPr>
        <w:t xml:space="preserve"> The state as “cold monster” is, quite literally, yet another version of the Leviathan, the great sea monster from the book of Job, for whose beheading Foucault has already vigorously advocated. </w:t>
      </w:r>
      <w:r w:rsidRPr="0018699B">
        <w:rPr>
          <w:rStyle w:val="StyleUnderline"/>
        </w:rPr>
        <w:t>The second bit of “critical commonplace”</w:t>
      </w:r>
      <w:r w:rsidRPr="00F41248">
        <w:rPr>
          <w:sz w:val="12"/>
        </w:rPr>
        <w:t xml:space="preserve">101 </w:t>
      </w:r>
      <w:r w:rsidRPr="0018699B">
        <w:rPr>
          <w:rStyle w:val="StyleUnderline"/>
        </w:rPr>
        <w:t>regarding the state</w:t>
      </w:r>
      <w:r w:rsidRPr="00F41248">
        <w:rPr>
          <w:sz w:val="12"/>
        </w:rPr>
        <w:t xml:space="preserve"> that Foucault seeks to avoid </w:t>
      </w:r>
      <w:r w:rsidRPr="0018699B">
        <w:rPr>
          <w:rStyle w:val="StyleUnderline"/>
        </w:rPr>
        <w:t xml:space="preserve">is the notion that there are </w:t>
      </w:r>
      <w:r w:rsidRPr="00F41248">
        <w:rPr>
          <w:rStyle w:val="Emphasis"/>
        </w:rPr>
        <w:t>no</w:t>
      </w:r>
      <w:r w:rsidRPr="0018699B">
        <w:rPr>
          <w:rStyle w:val="StyleUnderline"/>
        </w:rPr>
        <w:t xml:space="preserve"> significant </w:t>
      </w:r>
      <w:r w:rsidRPr="00F41248">
        <w:rPr>
          <w:rStyle w:val="Emphasis"/>
        </w:rPr>
        <w:t>differences</w:t>
      </w:r>
      <w:r w:rsidRPr="0018699B">
        <w:rPr>
          <w:rStyle w:val="StyleUnderline"/>
        </w:rPr>
        <w:t xml:space="preserve"> between or among </w:t>
      </w:r>
      <w:r w:rsidRPr="00F41248">
        <w:rPr>
          <w:rStyle w:val="Emphasis"/>
        </w:rPr>
        <w:t>different forms</w:t>
      </w:r>
      <w:r w:rsidRPr="0018699B">
        <w:rPr>
          <w:rStyle w:val="StyleUnderline"/>
        </w:rPr>
        <w:t xml:space="preserve"> of it. This is the notion that</w:t>
      </w:r>
      <w:r w:rsidRPr="00F41248">
        <w:rPr>
          <w:sz w:val="12"/>
        </w:rPr>
        <w:t xml:space="preserve">, as Foucault puts it, </w:t>
      </w:r>
      <w:r w:rsidRPr="0018699B">
        <w:rPr>
          <w:rStyle w:val="StyleUnderline"/>
        </w:rPr>
        <w:t xml:space="preserve">there is a </w:t>
      </w:r>
      <w:r w:rsidRPr="00F41248">
        <w:rPr>
          <w:rStyle w:val="Emphasis"/>
        </w:rPr>
        <w:t>kinship</w:t>
      </w:r>
      <w:r w:rsidRPr="00F41248">
        <w:rPr>
          <w:sz w:val="12"/>
        </w:rPr>
        <w:t xml:space="preserve">, a sort of </w:t>
      </w:r>
      <w:r w:rsidRPr="00F41248">
        <w:rPr>
          <w:rStyle w:val="Emphasis"/>
        </w:rPr>
        <w:t>genetic continuity</w:t>
      </w:r>
      <w:r w:rsidRPr="0018699B">
        <w:rPr>
          <w:rStyle w:val="StyleUnderline"/>
        </w:rPr>
        <w:t xml:space="preserve"> or evolutionary implication between </w:t>
      </w:r>
      <w:r w:rsidRPr="00F41248">
        <w:rPr>
          <w:rStyle w:val="Emphasis"/>
        </w:rPr>
        <w:t>different forms</w:t>
      </w:r>
      <w:r w:rsidRPr="0018699B">
        <w:rPr>
          <w:rStyle w:val="StyleUnderline"/>
        </w:rPr>
        <w:t xml:space="preserve"> of the </w:t>
      </w:r>
      <w:r w:rsidRPr="00F41248">
        <w:rPr>
          <w:rStyle w:val="Emphasis"/>
        </w:rPr>
        <w:t>state</w:t>
      </w:r>
      <w:r w:rsidRPr="0018699B">
        <w:rPr>
          <w:rStyle w:val="StyleUnderline"/>
        </w:rPr>
        <w:t xml:space="preserve">, with the </w:t>
      </w:r>
      <w:r w:rsidRPr="00F41248">
        <w:rPr>
          <w:rStyle w:val="Emphasis"/>
        </w:rPr>
        <w:t>administrative</w:t>
      </w:r>
      <w:r w:rsidRPr="0018699B">
        <w:rPr>
          <w:rStyle w:val="StyleUnderline"/>
        </w:rPr>
        <w:t xml:space="preserve"> state, the </w:t>
      </w:r>
      <w:r w:rsidRPr="00F41248">
        <w:rPr>
          <w:rStyle w:val="Emphasis"/>
        </w:rPr>
        <w:t>welfare</w:t>
      </w:r>
      <w:r w:rsidRPr="0018699B">
        <w:rPr>
          <w:rStyle w:val="StyleUnderline"/>
        </w:rPr>
        <w:t xml:space="preserve"> state, the </w:t>
      </w:r>
      <w:r w:rsidRPr="00F41248">
        <w:rPr>
          <w:rStyle w:val="Emphasis"/>
        </w:rPr>
        <w:t>bureaucratic</w:t>
      </w:r>
      <w:r>
        <w:rPr>
          <w:rStyle w:val="StyleUnderline"/>
        </w:rPr>
        <w:t xml:space="preserve"> </w:t>
      </w:r>
      <w:r w:rsidRPr="0018699B">
        <w:rPr>
          <w:rStyle w:val="StyleUnderline"/>
        </w:rPr>
        <w:t xml:space="preserve">state, the </w:t>
      </w:r>
      <w:r w:rsidRPr="00F41248">
        <w:rPr>
          <w:rStyle w:val="Emphasis"/>
        </w:rPr>
        <w:t>fascist</w:t>
      </w:r>
      <w:r w:rsidRPr="0018699B">
        <w:rPr>
          <w:rStyle w:val="StyleUnderline"/>
        </w:rPr>
        <w:t xml:space="preserve"> state, and the </w:t>
      </w:r>
      <w:r w:rsidRPr="00F41248">
        <w:rPr>
          <w:rStyle w:val="Emphasis"/>
        </w:rPr>
        <w:t>totalitarian</w:t>
      </w:r>
      <w:r w:rsidRPr="0018699B">
        <w:rPr>
          <w:rStyle w:val="StyleUnderline"/>
        </w:rPr>
        <w:t xml:space="preserve"> state all being, in no matter which of the various</w:t>
      </w:r>
      <w:r>
        <w:rPr>
          <w:rStyle w:val="StyleUnderline"/>
        </w:rPr>
        <w:t xml:space="preserve"> </w:t>
      </w:r>
      <w:r w:rsidRPr="0018699B">
        <w:rPr>
          <w:rStyle w:val="StyleUnderline"/>
        </w:rPr>
        <w:t xml:space="preserve">analyses, the </w:t>
      </w:r>
      <w:r w:rsidRPr="00F41248">
        <w:rPr>
          <w:rStyle w:val="Emphasis"/>
        </w:rPr>
        <w:t>successive branches</w:t>
      </w:r>
      <w:r w:rsidRPr="0018699B">
        <w:rPr>
          <w:rStyle w:val="StyleUnderline"/>
        </w:rPr>
        <w:t xml:space="preserve"> of </w:t>
      </w:r>
      <w:r w:rsidRPr="00F41248">
        <w:rPr>
          <w:rStyle w:val="Emphasis"/>
        </w:rPr>
        <w:t>one</w:t>
      </w:r>
      <w:r w:rsidRPr="0018699B">
        <w:rPr>
          <w:rStyle w:val="StyleUnderline"/>
        </w:rPr>
        <w:t xml:space="preserve"> and the </w:t>
      </w:r>
      <w:r w:rsidRPr="00F41248">
        <w:rPr>
          <w:rStyle w:val="Emphasis"/>
        </w:rPr>
        <w:t>same</w:t>
      </w:r>
      <w:r w:rsidRPr="0018699B">
        <w:rPr>
          <w:rStyle w:val="StyleUnderline"/>
        </w:rPr>
        <w:t xml:space="preserve"> great </w:t>
      </w:r>
      <w:r w:rsidRPr="00F41248">
        <w:rPr>
          <w:rStyle w:val="Emphasis"/>
        </w:rPr>
        <w:t>tree</w:t>
      </w:r>
      <w:r w:rsidRPr="0018699B">
        <w:rPr>
          <w:rStyle w:val="StyleUnderline"/>
        </w:rPr>
        <w:t xml:space="preserve"> of state </w:t>
      </w:r>
      <w:r w:rsidRPr="00F41248">
        <w:rPr>
          <w:rStyle w:val="Emphasis"/>
        </w:rPr>
        <w:t>control</w:t>
      </w:r>
      <w:r w:rsidRPr="0018699B">
        <w:rPr>
          <w:rStyle w:val="StyleUnderline"/>
        </w:rPr>
        <w:t xml:space="preserve"> in its continuous and unified </w:t>
      </w:r>
      <w:r w:rsidRPr="00F41248">
        <w:rPr>
          <w:rStyle w:val="Emphasis"/>
        </w:rPr>
        <w:t>expansion</w:t>
      </w:r>
      <w:r w:rsidRPr="0018699B">
        <w:rPr>
          <w:rStyle w:val="StyleUnderline"/>
        </w:rPr>
        <w:t>.</w:t>
      </w:r>
      <w:r w:rsidRPr="00F41248">
        <w:rPr>
          <w:sz w:val="12"/>
        </w:rPr>
        <w:t xml:space="preserve">102 Here Foucault explicitly puts totalitarianism and the state together in order to distinguish “the totalitarian state” as a distinctive state form, rather than the paradigm case of the state itself. Indeed, here we might understand Foucault as </w:t>
      </w:r>
      <w:r w:rsidRPr="0018699B">
        <w:rPr>
          <w:rStyle w:val="StyleUnderline"/>
        </w:rPr>
        <w:t>attempting to disentangle a kind of</w:t>
      </w:r>
      <w:r>
        <w:rPr>
          <w:rStyle w:val="StyleUnderline"/>
        </w:rPr>
        <w:t xml:space="preserve"> </w:t>
      </w:r>
      <w:r w:rsidRPr="0018699B">
        <w:rPr>
          <w:rStyle w:val="StyleUnderline"/>
        </w:rPr>
        <w:t>doubling of totalitarianism in state phobia, wherein the cold monster view anoints the state</w:t>
      </w:r>
      <w:r>
        <w:rPr>
          <w:rStyle w:val="StyleUnderline"/>
        </w:rPr>
        <w:t xml:space="preserve"> </w:t>
      </w:r>
      <w:r w:rsidRPr="0018699B">
        <w:rPr>
          <w:rStyle w:val="StyleUnderline"/>
        </w:rPr>
        <w:t>with the kind of omniscience and omnipotence often ascribed to totalitarian versions of it.</w:t>
      </w:r>
      <w:r>
        <w:rPr>
          <w:rStyle w:val="StyleUnderline"/>
        </w:rPr>
        <w:t xml:space="preserve"> </w:t>
      </w:r>
      <w:r w:rsidRPr="005E5A93">
        <w:rPr>
          <w:rStyle w:val="StyleUnderline"/>
          <w:highlight w:val="cyan"/>
        </w:rPr>
        <w:t>This</w:t>
      </w:r>
      <w:r w:rsidRPr="0018699B">
        <w:rPr>
          <w:rStyle w:val="StyleUnderline"/>
        </w:rPr>
        <w:t xml:space="preserve"> specifically </w:t>
      </w:r>
      <w:r w:rsidRPr="005E5A93">
        <w:rPr>
          <w:rStyle w:val="Emphasis"/>
          <w:highlight w:val="cyan"/>
        </w:rPr>
        <w:t>totalitarian version</w:t>
      </w:r>
      <w:r w:rsidRPr="0018699B">
        <w:rPr>
          <w:rStyle w:val="StyleUnderline"/>
        </w:rPr>
        <w:t xml:space="preserve"> ultimately </w:t>
      </w:r>
      <w:r w:rsidRPr="005E5A93">
        <w:rPr>
          <w:rStyle w:val="StyleUnderline"/>
          <w:highlight w:val="cyan"/>
        </w:rPr>
        <w:t xml:space="preserve">becomes </w:t>
      </w:r>
      <w:r w:rsidRPr="005E5A93">
        <w:rPr>
          <w:rStyle w:val="Emphasis"/>
          <w:highlight w:val="cyan"/>
        </w:rPr>
        <w:t>synonymous</w:t>
      </w:r>
      <w:r w:rsidRPr="005E5A93">
        <w:rPr>
          <w:rStyle w:val="StyleUnderline"/>
          <w:highlight w:val="cyan"/>
        </w:rPr>
        <w:t xml:space="preserve"> with the </w:t>
      </w:r>
      <w:r w:rsidRPr="005E5A93">
        <w:rPr>
          <w:rStyle w:val="Emphasis"/>
          <w:highlight w:val="cyan"/>
        </w:rPr>
        <w:t>state itself</w:t>
      </w:r>
      <w:r w:rsidRPr="0018699B">
        <w:rPr>
          <w:rStyle w:val="StyleUnderline"/>
        </w:rPr>
        <w:t>.</w:t>
      </w:r>
      <w:r>
        <w:rPr>
          <w:rStyle w:val="StyleUnderline"/>
        </w:rPr>
        <w:t xml:space="preserve"> </w:t>
      </w:r>
      <w:r w:rsidRPr="00F41248">
        <w:rPr>
          <w:sz w:val="12"/>
        </w:rPr>
        <w:t>What links the “cold monster” view and the “genetic continuity” view is their consideration of the state as a malevolent principle in itself, such that distinctions among types become irrelevant and any state action can be interpreted as a sign of its increasing repressiveness and violence. Foucault uses the example of an unduly harsh criminal sentence, which he says can be interpreted as evidence of the increasing fascism of the state, regardless of whatever may actually be true—this is once again a correct answer produced by the particular truth mill that is “</w:t>
      </w:r>
      <w:r w:rsidRPr="005E5A93">
        <w:rPr>
          <w:rStyle w:val="Emphasis"/>
          <w:highlight w:val="cyan"/>
        </w:rPr>
        <w:t>state phobia</w:t>
      </w:r>
      <w:r w:rsidRPr="00F41248">
        <w:rPr>
          <w:sz w:val="12"/>
        </w:rPr>
        <w:t xml:space="preserve">.” Foucault warns that this kind of </w:t>
      </w:r>
      <w:r w:rsidRPr="005E5A93">
        <w:rPr>
          <w:rStyle w:val="StyleUnderline"/>
          <w:highlight w:val="cyan"/>
        </w:rPr>
        <w:t>thinking</w:t>
      </w:r>
      <w:r w:rsidRPr="0018699B">
        <w:rPr>
          <w:rStyle w:val="StyleUnderline"/>
        </w:rPr>
        <w:t xml:space="preserve"> can</w:t>
      </w:r>
      <w:r>
        <w:rPr>
          <w:rStyle w:val="StyleUnderline"/>
        </w:rPr>
        <w:t xml:space="preserve"> </w:t>
      </w:r>
      <w:r w:rsidRPr="005E5A93">
        <w:rPr>
          <w:rStyle w:val="StyleUnderline"/>
          <w:highlight w:val="cyan"/>
        </w:rPr>
        <w:t>verge on</w:t>
      </w:r>
      <w:r w:rsidRPr="00B1698B">
        <w:rPr>
          <w:strike/>
          <w:sz w:val="12"/>
          <w:szCs w:val="12"/>
        </w:rPr>
        <w:t xml:space="preserve"> paranoid </w:t>
      </w:r>
      <w:r w:rsidRPr="005E5A93">
        <w:rPr>
          <w:rStyle w:val="Emphasis"/>
          <w:highlight w:val="cyan"/>
        </w:rPr>
        <w:t>fantasy</w:t>
      </w:r>
      <w:r w:rsidRPr="0018699B">
        <w:rPr>
          <w:rStyle w:val="StyleUnderline"/>
        </w:rPr>
        <w:t xml:space="preserve">, which </w:t>
      </w:r>
      <w:r w:rsidRPr="005E5A93">
        <w:rPr>
          <w:rStyle w:val="StyleUnderline"/>
          <w:highlight w:val="cyan"/>
        </w:rPr>
        <w:t xml:space="preserve">sees </w:t>
      </w:r>
      <w:r w:rsidRPr="005E5A93">
        <w:rPr>
          <w:rStyle w:val="Emphasis"/>
          <w:highlight w:val="cyan"/>
        </w:rPr>
        <w:t>evidence</w:t>
      </w:r>
      <w:r w:rsidRPr="005E5A93">
        <w:rPr>
          <w:rStyle w:val="StyleUnderline"/>
          <w:highlight w:val="cyan"/>
        </w:rPr>
        <w:t xml:space="preserve"> of the</w:t>
      </w:r>
      <w:r w:rsidRPr="0018699B">
        <w:rPr>
          <w:rStyle w:val="StyleUnderline"/>
        </w:rPr>
        <w:t xml:space="preserve"> ever-growing, increasingly-</w:t>
      </w:r>
      <w:r w:rsidRPr="005E5A93">
        <w:rPr>
          <w:rStyle w:val="StyleUnderline"/>
          <w:highlight w:val="cyan"/>
        </w:rPr>
        <w:t xml:space="preserve">fascistic state </w:t>
      </w:r>
      <w:r w:rsidRPr="005E5A93">
        <w:rPr>
          <w:rStyle w:val="Emphasis"/>
          <w:highlight w:val="cyan"/>
        </w:rPr>
        <w:t>everywhere</w:t>
      </w:r>
      <w:r w:rsidRPr="005E5A93">
        <w:rPr>
          <w:rStyle w:val="StyleUnderline"/>
          <w:highlight w:val="cyan"/>
        </w:rPr>
        <w:t xml:space="preserve"> it looks</w:t>
      </w:r>
      <w:r w:rsidRPr="0018699B">
        <w:rPr>
          <w:rStyle w:val="StyleUnderline"/>
        </w:rPr>
        <w:t>.</w:t>
      </w:r>
      <w:r w:rsidRPr="00F41248">
        <w:rPr>
          <w:sz w:val="12"/>
        </w:rPr>
        <w:t xml:space="preserve"> In this case, one’s “grasp of reality”103 is not what matters, but rather the endless confirmation and reproduction of the theory itself. It can also issue in absurd conclusions, such as the following: </w:t>
      </w:r>
      <w:r w:rsidRPr="0018699B">
        <w:rPr>
          <w:rStyle w:val="StyleUnderline"/>
        </w:rPr>
        <w:t xml:space="preserve">As soon as we </w:t>
      </w:r>
      <w:r w:rsidRPr="00F41248">
        <w:rPr>
          <w:rStyle w:val="Emphasis"/>
        </w:rPr>
        <w:t>accept</w:t>
      </w:r>
      <w:r w:rsidRPr="0018699B">
        <w:rPr>
          <w:rStyle w:val="StyleUnderline"/>
        </w:rPr>
        <w:t xml:space="preserve"> the existence of this </w:t>
      </w:r>
      <w:r w:rsidRPr="00F41248">
        <w:rPr>
          <w:rStyle w:val="Emphasis"/>
        </w:rPr>
        <w:t>continuity</w:t>
      </w:r>
      <w:r w:rsidRPr="0018699B">
        <w:rPr>
          <w:rStyle w:val="StyleUnderline"/>
        </w:rPr>
        <w:t xml:space="preserve"> or </w:t>
      </w:r>
      <w:r w:rsidRPr="00F41248">
        <w:rPr>
          <w:rStyle w:val="Emphasis"/>
        </w:rPr>
        <w:t>genetic kinship</w:t>
      </w:r>
      <w:r w:rsidRPr="0018699B">
        <w:rPr>
          <w:rStyle w:val="StyleUnderline"/>
        </w:rPr>
        <w:t xml:space="preserve"> between different</w:t>
      </w:r>
      <w:r>
        <w:rPr>
          <w:rStyle w:val="StyleUnderline"/>
        </w:rPr>
        <w:t xml:space="preserve"> </w:t>
      </w:r>
      <w:r w:rsidRPr="0018699B">
        <w:rPr>
          <w:rStyle w:val="StyleUnderline"/>
        </w:rPr>
        <w:t xml:space="preserve">forms of the state, and as soon as we attribute a constant evolutionary dynamism to </w:t>
      </w:r>
      <w:r w:rsidRPr="00F41248">
        <w:rPr>
          <w:rStyle w:val="Emphasis"/>
        </w:rPr>
        <w:t>the state</w:t>
      </w:r>
      <w:r w:rsidRPr="0018699B">
        <w:rPr>
          <w:rStyle w:val="StyleUnderline"/>
        </w:rPr>
        <w:t>, it then becomes possible not only to use different analyses to support each other, but</w:t>
      </w:r>
      <w:r>
        <w:rPr>
          <w:rStyle w:val="StyleUnderline"/>
        </w:rPr>
        <w:t xml:space="preserve"> </w:t>
      </w:r>
      <w:r w:rsidRPr="0018699B">
        <w:rPr>
          <w:rStyle w:val="StyleUnderline"/>
        </w:rPr>
        <w:t xml:space="preserve">also to refer them back to each other and so </w:t>
      </w:r>
      <w:r w:rsidRPr="00F41248">
        <w:rPr>
          <w:rStyle w:val="Emphasis"/>
        </w:rPr>
        <w:t>deprive</w:t>
      </w:r>
      <w:r w:rsidRPr="0018699B">
        <w:rPr>
          <w:rStyle w:val="StyleUnderline"/>
        </w:rPr>
        <w:t xml:space="preserve"> them of their </w:t>
      </w:r>
      <w:r w:rsidRPr="00F41248">
        <w:rPr>
          <w:rStyle w:val="Emphasis"/>
        </w:rPr>
        <w:t>specificity</w:t>
      </w:r>
      <w:r w:rsidRPr="0018699B">
        <w:rPr>
          <w:rStyle w:val="StyleUnderline"/>
        </w:rPr>
        <w:t>.</w:t>
      </w:r>
      <w:r w:rsidRPr="00F41248">
        <w:rPr>
          <w:sz w:val="12"/>
        </w:rPr>
        <w:t xml:space="preserve"> For example, an analysis of social security and the administrative apparatus on which it rests ends up, via some slippages and thanks to some plays on words, referring us to the analysis of concentration camps. And, in the move from social security to concentration camps the requisite specificity of analysis is diluted.104 While Foucault is referencing right-wing fantasies about governmental power (one is reminded of Sarah Palin’s warnings about “death panels” should Obama’s Affordable Health Care Act pass the U.S. Congress), his </w:t>
      </w:r>
      <w:r w:rsidRPr="005E5A93">
        <w:rPr>
          <w:rStyle w:val="Emphasis"/>
          <w:highlight w:val="cyan"/>
        </w:rPr>
        <w:t>caution</w:t>
      </w:r>
      <w:r w:rsidRPr="0018699B">
        <w:rPr>
          <w:rStyle w:val="StyleUnderline"/>
        </w:rPr>
        <w:t xml:space="preserve"> is </w:t>
      </w:r>
      <w:r w:rsidRPr="00B1698B">
        <w:rPr>
          <w:rStyle w:val="StyleUnderline"/>
        </w:rPr>
        <w:t>also</w:t>
      </w:r>
      <w:r w:rsidRPr="0018699B">
        <w:rPr>
          <w:rStyle w:val="StyleUnderline"/>
        </w:rPr>
        <w:t xml:space="preserve"> apposite </w:t>
      </w:r>
      <w:r w:rsidRPr="005E5A93">
        <w:rPr>
          <w:rStyle w:val="StyleUnderline"/>
          <w:highlight w:val="cyan"/>
        </w:rPr>
        <w:t xml:space="preserve">to </w:t>
      </w:r>
      <w:r w:rsidRPr="005E5A93">
        <w:rPr>
          <w:rStyle w:val="Emphasis"/>
          <w:highlight w:val="cyan"/>
        </w:rPr>
        <w:t>left</w:t>
      </w:r>
      <w:r w:rsidRPr="0018699B">
        <w:rPr>
          <w:rStyle w:val="StyleUnderline"/>
        </w:rPr>
        <w:t xml:space="preserve"> anarchist </w:t>
      </w:r>
      <w:r w:rsidRPr="005E5A93">
        <w:rPr>
          <w:rStyle w:val="Emphasis"/>
          <w:highlight w:val="cyan"/>
        </w:rPr>
        <w:t>discourses</w:t>
      </w:r>
      <w:r w:rsidRPr="005E5A93">
        <w:rPr>
          <w:rStyle w:val="StyleUnderline"/>
          <w:highlight w:val="cyan"/>
        </w:rPr>
        <w:t xml:space="preserve"> that</w:t>
      </w:r>
      <w:r>
        <w:rPr>
          <w:rStyle w:val="StyleUnderline"/>
        </w:rPr>
        <w:t xml:space="preserve"> </w:t>
      </w:r>
      <w:r w:rsidRPr="0018699B">
        <w:rPr>
          <w:rStyle w:val="StyleUnderline"/>
        </w:rPr>
        <w:t xml:space="preserve">similarly </w:t>
      </w:r>
      <w:r w:rsidRPr="005E5A93">
        <w:rPr>
          <w:rStyle w:val="StyleUnderline"/>
          <w:highlight w:val="cyan"/>
        </w:rPr>
        <w:t xml:space="preserve">see </w:t>
      </w:r>
      <w:r w:rsidRPr="005E5A93">
        <w:rPr>
          <w:rStyle w:val="Emphasis"/>
          <w:highlight w:val="cyan"/>
        </w:rPr>
        <w:t>the state</w:t>
      </w:r>
      <w:r w:rsidRPr="005E5A93">
        <w:rPr>
          <w:rStyle w:val="StyleUnderline"/>
          <w:highlight w:val="cyan"/>
        </w:rPr>
        <w:t xml:space="preserve"> as</w:t>
      </w:r>
      <w:r w:rsidRPr="0018699B">
        <w:rPr>
          <w:rStyle w:val="StyleUnderline"/>
        </w:rPr>
        <w:t xml:space="preserve"> a </w:t>
      </w:r>
      <w:r w:rsidRPr="005E5A93">
        <w:rPr>
          <w:rStyle w:val="Emphasis"/>
          <w:highlight w:val="cyan"/>
        </w:rPr>
        <w:t>malevolent</w:t>
      </w:r>
      <w:r w:rsidRPr="0018699B">
        <w:rPr>
          <w:rStyle w:val="StyleUnderline"/>
        </w:rPr>
        <w:t xml:space="preserve"> principle </w:t>
      </w:r>
      <w:r w:rsidRPr="005E5A93">
        <w:rPr>
          <w:rStyle w:val="StyleUnderline"/>
          <w:highlight w:val="cyan"/>
        </w:rPr>
        <w:t>in itself</w:t>
      </w:r>
      <w:r w:rsidRPr="0018699B">
        <w:rPr>
          <w:rStyle w:val="StyleUnderline"/>
        </w:rPr>
        <w:t>. In suggesting that the state has no</w:t>
      </w:r>
      <w:r>
        <w:rPr>
          <w:rStyle w:val="StyleUnderline"/>
        </w:rPr>
        <w:t xml:space="preserve"> </w:t>
      </w:r>
      <w:r w:rsidRPr="0018699B">
        <w:rPr>
          <w:rStyle w:val="StyleUnderline"/>
        </w:rPr>
        <w:t>essence or is “</w:t>
      </w:r>
      <w:r w:rsidRPr="00F41248">
        <w:rPr>
          <w:rStyle w:val="Emphasis"/>
        </w:rPr>
        <w:t>nothing else</w:t>
      </w:r>
      <w:r w:rsidRPr="0018699B">
        <w:rPr>
          <w:rStyle w:val="StyleUnderline"/>
        </w:rPr>
        <w:t xml:space="preserve"> but the mobile effect of a regime of multiple governmentalities,”</w:t>
      </w:r>
      <w:r w:rsidRPr="00F41248">
        <w:rPr>
          <w:sz w:val="12"/>
        </w:rPr>
        <w:t xml:space="preserve">105 </w:t>
      </w:r>
      <w:r w:rsidRPr="0018699B">
        <w:rPr>
          <w:rStyle w:val="StyleUnderline"/>
        </w:rPr>
        <w:t xml:space="preserve">Foucault is </w:t>
      </w:r>
      <w:r w:rsidRPr="00F41248">
        <w:rPr>
          <w:rStyle w:val="Emphasis"/>
        </w:rPr>
        <w:t>not</w:t>
      </w:r>
      <w:r w:rsidRPr="0018699B">
        <w:rPr>
          <w:rStyle w:val="StyleUnderline"/>
        </w:rPr>
        <w:t xml:space="preserve"> claiming that we should be </w:t>
      </w:r>
      <w:r w:rsidRPr="00F41248">
        <w:rPr>
          <w:rStyle w:val="Emphasis"/>
        </w:rPr>
        <w:t>uncritical</w:t>
      </w:r>
      <w:r w:rsidRPr="0018699B">
        <w:rPr>
          <w:rStyle w:val="StyleUnderline"/>
        </w:rPr>
        <w:t xml:space="preserve"> of the state or exercises of state</w:t>
      </w:r>
      <w:r>
        <w:rPr>
          <w:rStyle w:val="StyleUnderline"/>
        </w:rPr>
        <w:t xml:space="preserve"> </w:t>
      </w:r>
      <w:r w:rsidRPr="0018699B">
        <w:rPr>
          <w:rStyle w:val="StyleUnderline"/>
        </w:rPr>
        <w:t xml:space="preserve">power. Quite the </w:t>
      </w:r>
      <w:r w:rsidRPr="00F41248">
        <w:rPr>
          <w:rStyle w:val="Emphasis"/>
        </w:rPr>
        <w:t>opposite</w:t>
      </w:r>
      <w:r w:rsidRPr="0018699B">
        <w:rPr>
          <w:rStyle w:val="StyleUnderline"/>
        </w:rPr>
        <w:t xml:space="preserve">. In </w:t>
      </w:r>
      <w:r w:rsidRPr="005E5A93">
        <w:rPr>
          <w:rStyle w:val="Emphasis"/>
          <w:highlight w:val="cyan"/>
        </w:rPr>
        <w:t>destabilizing</w:t>
      </w:r>
      <w:r w:rsidRPr="0018699B">
        <w:rPr>
          <w:rStyle w:val="StyleUnderline"/>
        </w:rPr>
        <w:t xml:space="preserve"> the </w:t>
      </w:r>
      <w:r w:rsidRPr="005E5A93">
        <w:rPr>
          <w:rStyle w:val="StyleUnderline"/>
          <w:highlight w:val="cyan"/>
        </w:rPr>
        <w:t xml:space="preserve">operative </w:t>
      </w:r>
      <w:r w:rsidRPr="005E5A93">
        <w:rPr>
          <w:rStyle w:val="Emphasis"/>
          <w:highlight w:val="cyan"/>
        </w:rPr>
        <w:t>presumptions</w:t>
      </w:r>
      <w:r w:rsidRPr="0018699B">
        <w:rPr>
          <w:rStyle w:val="StyleUnderline"/>
        </w:rPr>
        <w:t xml:space="preserve"> about the state in</w:t>
      </w:r>
      <w:r>
        <w:rPr>
          <w:rStyle w:val="StyleUnderline"/>
        </w:rPr>
        <w:t xml:space="preserve"> </w:t>
      </w:r>
      <w:r w:rsidRPr="0018699B">
        <w:rPr>
          <w:rStyle w:val="StyleUnderline"/>
        </w:rPr>
        <w:t xml:space="preserve">history, sociology, philosophy, and politics, Foucault is instead working to </w:t>
      </w:r>
      <w:r w:rsidRPr="005E5A93">
        <w:rPr>
          <w:rStyle w:val="StyleUnderline"/>
          <w:highlight w:val="cyan"/>
        </w:rPr>
        <w:t xml:space="preserve">make the state something that is </w:t>
      </w:r>
      <w:r w:rsidRPr="005E5A93">
        <w:rPr>
          <w:rStyle w:val="Emphasis"/>
          <w:highlight w:val="cyan"/>
        </w:rPr>
        <w:t>possible</w:t>
      </w:r>
      <w:r w:rsidRPr="005E5A93">
        <w:rPr>
          <w:rStyle w:val="StyleUnderline"/>
          <w:highlight w:val="cyan"/>
        </w:rPr>
        <w:t xml:space="preserve"> to </w:t>
      </w:r>
      <w:r w:rsidRPr="005E5A93">
        <w:rPr>
          <w:rStyle w:val="Emphasis"/>
          <w:highlight w:val="cyan"/>
        </w:rPr>
        <w:t>critique</w:t>
      </w:r>
      <w:r w:rsidRPr="005E5A93">
        <w:rPr>
          <w:rStyle w:val="StyleUnderline"/>
          <w:highlight w:val="cyan"/>
        </w:rPr>
        <w:t xml:space="preserve"> and </w:t>
      </w:r>
      <w:r w:rsidRPr="005E5A93">
        <w:rPr>
          <w:rStyle w:val="Emphasis"/>
          <w:highlight w:val="cyan"/>
        </w:rPr>
        <w:t>resist</w:t>
      </w:r>
      <w:r w:rsidRPr="005E5A93">
        <w:rPr>
          <w:rStyle w:val="StyleUnderline"/>
          <w:highlight w:val="cyan"/>
        </w:rPr>
        <w:t>.</w:t>
      </w:r>
      <w:r w:rsidRPr="005E5A93">
        <w:rPr>
          <w:sz w:val="12"/>
          <w:highlight w:val="cyan"/>
        </w:rPr>
        <w:t xml:space="preserve"> </w:t>
      </w:r>
      <w:r w:rsidRPr="005E5A93">
        <w:rPr>
          <w:rStyle w:val="StyleUnderline"/>
          <w:highlight w:val="cyan"/>
        </w:rPr>
        <w:t xml:space="preserve">We lose sight of this </w:t>
      </w:r>
      <w:r w:rsidRPr="005E5A93">
        <w:rPr>
          <w:rStyle w:val="Emphasis"/>
          <w:highlight w:val="cyan"/>
        </w:rPr>
        <w:t>possibility</w:t>
      </w:r>
      <w:r w:rsidRPr="005E5A93">
        <w:rPr>
          <w:rStyle w:val="StyleUnderline"/>
          <w:highlight w:val="cyan"/>
        </w:rPr>
        <w:t xml:space="preserve"> when the state is presumed to be</w:t>
      </w:r>
      <w:r w:rsidRPr="00F41248">
        <w:rPr>
          <w:rStyle w:val="StyleUnderline"/>
        </w:rPr>
        <w:t xml:space="preserve"> a </w:t>
      </w:r>
      <w:r w:rsidRPr="00F41248">
        <w:rPr>
          <w:rStyle w:val="Emphasis"/>
        </w:rPr>
        <w:t>prime mover</w:t>
      </w:r>
      <w:r w:rsidRPr="00F41248">
        <w:rPr>
          <w:rStyle w:val="StyleUnderline"/>
        </w:rPr>
        <w:t xml:space="preserve"> of history or politics, </w:t>
      </w:r>
      <w:r w:rsidRPr="005E5A93">
        <w:rPr>
          <w:rStyle w:val="StyleUnderline"/>
          <w:highlight w:val="cyan"/>
        </w:rPr>
        <w:t xml:space="preserve">an </w:t>
      </w:r>
      <w:r w:rsidRPr="005E5A93">
        <w:rPr>
          <w:rStyle w:val="Emphasis"/>
          <w:highlight w:val="cyan"/>
        </w:rPr>
        <w:t>omnipotent</w:t>
      </w:r>
      <w:r w:rsidRPr="00F41248">
        <w:rPr>
          <w:rStyle w:val="StyleUnderline"/>
        </w:rPr>
        <w:t xml:space="preserve"> principle or an</w:t>
      </w:r>
      <w:r>
        <w:rPr>
          <w:rStyle w:val="StyleUnderline"/>
        </w:rPr>
        <w:t xml:space="preserve"> </w:t>
      </w:r>
      <w:r w:rsidRPr="003A5FA5">
        <w:rPr>
          <w:rStyle w:val="Emphasis"/>
        </w:rPr>
        <w:t>essentially</w:t>
      </w:r>
      <w:r w:rsidRPr="003A5FA5">
        <w:rPr>
          <w:rStyle w:val="StyleUnderline"/>
        </w:rPr>
        <w:t xml:space="preserve"> </w:t>
      </w:r>
      <w:r w:rsidRPr="005E5A93">
        <w:rPr>
          <w:rStyle w:val="Emphasis"/>
          <w:highlight w:val="cyan"/>
        </w:rPr>
        <w:t>annihilatory institution</w:t>
      </w:r>
      <w:r w:rsidRPr="00F41248">
        <w:rPr>
          <w:rStyle w:val="StyleUnderline"/>
        </w:rPr>
        <w:t xml:space="preserve"> that culminates, inevitably, in the </w:t>
      </w:r>
      <w:r w:rsidRPr="00F41248">
        <w:rPr>
          <w:rStyle w:val="Emphasis"/>
        </w:rPr>
        <w:t>genocidal logic</w:t>
      </w:r>
      <w:r w:rsidRPr="00F41248">
        <w:rPr>
          <w:sz w:val="12"/>
        </w:rPr>
        <w:t xml:space="preserve"> of concentration camps. Part of the task of proceeding in the exact opposite manner as that of historicism is admitting that mechanisms of power are transferable and that they do not exhaustively characterize any particular society.106 Foucault’s </w:t>
      </w:r>
      <w:r w:rsidRPr="005E5A93">
        <w:rPr>
          <w:rStyle w:val="Emphasis"/>
          <w:highlight w:val="cyan"/>
        </w:rPr>
        <w:t>resistance</w:t>
      </w:r>
      <w:r w:rsidRPr="005E5A93">
        <w:rPr>
          <w:rStyle w:val="StyleUnderline"/>
          <w:highlight w:val="cyan"/>
        </w:rPr>
        <w:t xml:space="preserve"> to</w:t>
      </w:r>
      <w:r w:rsidRPr="00F41248">
        <w:rPr>
          <w:rStyle w:val="StyleUnderline"/>
        </w:rPr>
        <w:t xml:space="preserve"> historicism and</w:t>
      </w:r>
      <w:r>
        <w:rPr>
          <w:rStyle w:val="StyleUnderline"/>
        </w:rPr>
        <w:t xml:space="preserve"> </w:t>
      </w:r>
      <w:r w:rsidRPr="005E5A93">
        <w:rPr>
          <w:rStyle w:val="Emphasis"/>
          <w:highlight w:val="cyan"/>
        </w:rPr>
        <w:t>state phobia</w:t>
      </w:r>
      <w:r w:rsidRPr="00F41248">
        <w:rPr>
          <w:rStyle w:val="StyleUnderline"/>
        </w:rPr>
        <w:t xml:space="preserve">, then, </w:t>
      </w:r>
      <w:r w:rsidRPr="005E5A93">
        <w:rPr>
          <w:rStyle w:val="StyleUnderline"/>
          <w:highlight w:val="cyan"/>
        </w:rPr>
        <w:t>are</w:t>
      </w:r>
      <w:r w:rsidRPr="00F41248">
        <w:rPr>
          <w:rStyle w:val="StyleUnderline"/>
        </w:rPr>
        <w:t xml:space="preserve"> yet further </w:t>
      </w:r>
      <w:r w:rsidRPr="005E5A93">
        <w:rPr>
          <w:rStyle w:val="Emphasis"/>
          <w:highlight w:val="cyan"/>
        </w:rPr>
        <w:t>resistances</w:t>
      </w:r>
      <w:r w:rsidRPr="005E5A93">
        <w:rPr>
          <w:rStyle w:val="StyleUnderline"/>
          <w:highlight w:val="cyan"/>
        </w:rPr>
        <w:t xml:space="preserve"> to </w:t>
      </w:r>
      <w:r w:rsidRPr="005E5A93">
        <w:rPr>
          <w:rStyle w:val="Emphasis"/>
          <w:highlight w:val="cyan"/>
        </w:rPr>
        <w:t>totalitarianism</w:t>
      </w:r>
      <w:r w:rsidRPr="00F41248">
        <w:rPr>
          <w:sz w:val="12"/>
        </w:rPr>
        <w:t>—of theory (or science) but also of specific state forms and beliefs about the state and its forms that function in totalitarian ways.</w:t>
      </w:r>
    </w:p>
    <w:p w14:paraId="69FC7B42" w14:textId="77777777" w:rsidR="00B87BB3" w:rsidRDefault="00B87BB3" w:rsidP="00B87BB3">
      <w:pPr>
        <w:pStyle w:val="Heading1"/>
      </w:pPr>
      <w:r>
        <w:t>Off Case</w:t>
      </w:r>
    </w:p>
    <w:p w14:paraId="16118804" w14:textId="77777777" w:rsidR="00B87BB3" w:rsidRDefault="00B87BB3" w:rsidP="00B87BB3">
      <w:pPr>
        <w:pStyle w:val="Heading2"/>
      </w:pPr>
      <w:r>
        <w:t>K</w:t>
      </w:r>
    </w:p>
    <w:p w14:paraId="399BD0A7" w14:textId="77777777" w:rsidR="00B87BB3" w:rsidRPr="003D7033" w:rsidRDefault="00B87BB3" w:rsidP="00B87BB3">
      <w:pPr>
        <w:pStyle w:val="Heading3"/>
      </w:pPr>
      <w:r w:rsidRPr="003D7033">
        <w:t>FW---Long---2AC</w:t>
      </w:r>
    </w:p>
    <w:p w14:paraId="1A981AB1" w14:textId="77777777" w:rsidR="00B87BB3" w:rsidRPr="00FA7E3E" w:rsidRDefault="00B87BB3" w:rsidP="00B87BB3">
      <w:pPr>
        <w:pStyle w:val="Heading4"/>
      </w:pPr>
      <w:r>
        <w:t xml:space="preserve">Plan focused debates about unions </w:t>
      </w:r>
      <w:r>
        <w:rPr>
          <w:u w:val="single"/>
        </w:rPr>
        <w:t>reduces racial bias</w:t>
      </w:r>
    </w:p>
    <w:p w14:paraId="5844BAC3" w14:textId="77777777" w:rsidR="00B87BB3" w:rsidRPr="00FA7E3E" w:rsidRDefault="00B87BB3" w:rsidP="00B87BB3">
      <w:pPr>
        <w:spacing w:line="256" w:lineRule="auto"/>
        <w:rPr>
          <w:rFonts w:eastAsia="Calibri"/>
          <w:lang w:eastAsia="zh-CN"/>
        </w:rPr>
      </w:pPr>
      <w:r w:rsidRPr="00FA7E3E">
        <w:rPr>
          <w:rFonts w:eastAsia="Calibri"/>
          <w:b/>
          <w:bCs/>
          <w:sz w:val="26"/>
          <w:lang w:eastAsia="zh-CN"/>
        </w:rPr>
        <w:t>Kamphorst</w:t>
      </w:r>
      <w:r w:rsidRPr="00FA7E3E">
        <w:rPr>
          <w:rFonts w:eastAsia="Calibri"/>
          <w:b/>
          <w:bCs/>
          <w:sz w:val="26"/>
        </w:rPr>
        <w:t xml:space="preserve"> 25</w:t>
      </w:r>
      <w:r w:rsidRPr="00FA7E3E">
        <w:rPr>
          <w:rFonts w:eastAsia="Calibri"/>
          <w:lang w:eastAsia="zh-CN"/>
        </w:rPr>
        <w:t xml:space="preserve"> [Jonne and Roxanne Rahnama. May 22. Postdoctoral Scholar at Stanford University. Provostial Fellow at Stanford University. "Education for Mobilization: The Effects of Knowledge About Labor History on Union Support." </w:t>
      </w:r>
      <w:hyperlink r:id="rId8" w:history="1">
        <w:r w:rsidRPr="00FA7E3E">
          <w:rPr>
            <w:rFonts w:eastAsia="Calibri"/>
            <w:color w:val="0563C1"/>
            <w:u w:val="single"/>
            <w:lang w:eastAsia="zh-CN"/>
          </w:rPr>
          <w:t>https://papers.ssrn.com/sol3/papers.cfm?abstract_id=5265353</w:t>
        </w:r>
      </w:hyperlink>
      <w:r w:rsidRPr="00FA7E3E">
        <w:rPr>
          <w:rFonts w:eastAsia="Calibri"/>
          <w:lang w:eastAsia="zh-CN"/>
        </w:rPr>
        <w:t>. MW]</w:t>
      </w:r>
      <w:r>
        <w:rPr>
          <w:rFonts w:eastAsia="Calibri"/>
          <w:lang w:eastAsia="zh-CN"/>
        </w:rPr>
        <w:t xml:space="preserve"> thx2Berkley</w:t>
      </w:r>
    </w:p>
    <w:p w14:paraId="5FBDA919" w14:textId="77777777" w:rsidR="00B87BB3" w:rsidRPr="00FA7E3E" w:rsidRDefault="00B87BB3" w:rsidP="00B87BB3">
      <w:pPr>
        <w:spacing w:line="256" w:lineRule="auto"/>
        <w:rPr>
          <w:rFonts w:eastAsia="Calibri"/>
          <w:sz w:val="16"/>
        </w:rPr>
      </w:pPr>
      <w:r w:rsidRPr="00FA7E3E">
        <w:rPr>
          <w:rFonts w:eastAsia="Calibri"/>
          <w:sz w:val="16"/>
        </w:rPr>
        <w:t xml:space="preserve">The results indicate that the two </w:t>
      </w:r>
      <w:r w:rsidRPr="00FA7E3E">
        <w:rPr>
          <w:rFonts w:eastAsia="Calibri"/>
          <w:highlight w:val="cyan"/>
          <w:u w:val="single"/>
        </w:rPr>
        <w:t>union history treatments</w:t>
      </w:r>
      <w:r w:rsidRPr="00FA7E3E">
        <w:rPr>
          <w:rFonts w:eastAsia="Calibri"/>
          <w:sz w:val="16"/>
        </w:rPr>
        <w:t xml:space="preserve"> do in fact </w:t>
      </w:r>
      <w:r w:rsidRPr="00FA7E3E">
        <w:rPr>
          <w:rFonts w:eastAsia="Calibri"/>
          <w:highlight w:val="cyan"/>
          <w:u w:val="single"/>
        </w:rPr>
        <w:t>teach respondents</w:t>
      </w:r>
      <w:r w:rsidRPr="00FA7E3E">
        <w:rPr>
          <w:rFonts w:eastAsia="Calibri"/>
          <w:u w:val="single"/>
        </w:rPr>
        <w:t xml:space="preserve"> about class and unions more generally</w:t>
      </w:r>
      <w:r w:rsidRPr="00FA7E3E">
        <w:rPr>
          <w:rFonts w:eastAsia="Calibri"/>
          <w:sz w:val="16"/>
        </w:rPr>
        <w:t xml:space="preserve"> (category 1), with around 50% of respondents mentioning these themes, </w:t>
      </w:r>
      <w:r w:rsidRPr="00FA7E3E">
        <w:rPr>
          <w:rFonts w:eastAsia="Calibri"/>
          <w:u w:val="single"/>
        </w:rPr>
        <w:t>and</w:t>
      </w:r>
      <w:r w:rsidRPr="00FA7E3E">
        <w:rPr>
          <w:rFonts w:eastAsia="Calibri"/>
          <w:sz w:val="16"/>
        </w:rPr>
        <w:t xml:space="preserve"> </w:t>
      </w:r>
      <w:r w:rsidRPr="00FA7E3E">
        <w:rPr>
          <w:rFonts w:eastAsia="Calibri"/>
          <w:u w:val="single"/>
        </w:rPr>
        <w:t>about class solidarity specifically</w:t>
      </w:r>
      <w:r w:rsidRPr="00FA7E3E">
        <w:rPr>
          <w:rFonts w:eastAsia="Calibri"/>
          <w:sz w:val="16"/>
        </w:rPr>
        <w:t xml:space="preserve"> (category 2), though to a lesser extent. Moreover, across all treatments, about 15% of respondents mention themes related to belief in collective action (category 3). The homefront history treatment performs similarly in this regard, suggesting that </w:t>
      </w:r>
      <w:r w:rsidRPr="00FA7E3E">
        <w:rPr>
          <w:rFonts w:eastAsia="Calibri"/>
          <w:u w:val="single"/>
        </w:rPr>
        <w:t xml:space="preserve">a </w:t>
      </w:r>
      <w:r w:rsidRPr="00FA7E3E">
        <w:rPr>
          <w:rFonts w:eastAsia="Calibri"/>
          <w:highlight w:val="cyan"/>
          <w:u w:val="single"/>
        </w:rPr>
        <w:t xml:space="preserve">sense of </w:t>
      </w:r>
      <w:r w:rsidRPr="00FA7E3E">
        <w:rPr>
          <w:rFonts w:eastAsia="Calibri"/>
          <w:b/>
          <w:iCs/>
          <w:highlight w:val="cyan"/>
          <w:u w:val="single"/>
        </w:rPr>
        <w:t>unity</w:t>
      </w:r>
      <w:r w:rsidRPr="00FA7E3E">
        <w:rPr>
          <w:rFonts w:eastAsia="Calibri"/>
          <w:u w:val="single"/>
        </w:rPr>
        <w:t xml:space="preserve"> and</w:t>
      </w:r>
      <w:r w:rsidRPr="00FA7E3E">
        <w:rPr>
          <w:rFonts w:eastAsia="Calibri"/>
          <w:sz w:val="16"/>
        </w:rPr>
        <w:t xml:space="preserve"> </w:t>
      </w:r>
      <w:r w:rsidRPr="00FA7E3E">
        <w:rPr>
          <w:rFonts w:eastAsia="Calibri"/>
          <w:u w:val="single"/>
        </w:rPr>
        <w:t xml:space="preserve">believing in collective action </w:t>
      </w:r>
      <w:r w:rsidRPr="00FA7E3E">
        <w:rPr>
          <w:rFonts w:eastAsia="Calibri"/>
          <w:highlight w:val="cyan"/>
          <w:u w:val="single"/>
        </w:rPr>
        <w:t>is</w:t>
      </w:r>
      <w:r w:rsidRPr="00FA7E3E">
        <w:rPr>
          <w:rFonts w:eastAsia="Calibri"/>
          <w:u w:val="single"/>
        </w:rPr>
        <w:t xml:space="preserve"> a </w:t>
      </w:r>
      <w:r w:rsidRPr="00FA7E3E">
        <w:rPr>
          <w:rFonts w:eastAsia="Calibri"/>
          <w:b/>
          <w:iCs/>
          <w:highlight w:val="cyan"/>
          <w:u w:val="single"/>
        </w:rPr>
        <w:t>general effect</w:t>
      </w:r>
      <w:r w:rsidRPr="00FA7E3E">
        <w:rPr>
          <w:rFonts w:eastAsia="Calibri"/>
          <w:highlight w:val="cyan"/>
          <w:u w:val="single"/>
        </w:rPr>
        <w:t xml:space="preserve"> of historical narratives</w:t>
      </w:r>
      <w:r w:rsidRPr="00FA7E3E">
        <w:rPr>
          <w:rFonts w:eastAsia="Calibri"/>
          <w:sz w:val="16"/>
        </w:rPr>
        <w:t xml:space="preserve"> </w:t>
      </w:r>
      <w:r w:rsidRPr="00FA7E3E">
        <w:rPr>
          <w:rFonts w:eastAsia="Calibri"/>
          <w:u w:val="single"/>
        </w:rPr>
        <w:t>that emphasize these themes.</w:t>
      </w:r>
      <w:r w:rsidRPr="00FA7E3E">
        <w:rPr>
          <w:rFonts w:eastAsia="Calibri"/>
          <w:sz w:val="16"/>
        </w:rPr>
        <w:t xml:space="preserve"> Interestingly, only the biracial union history video is explicitly associated with racism and race (category 4) by some respondents. This suggests that </w:t>
      </w:r>
      <w:r w:rsidRPr="00FA7E3E">
        <w:rPr>
          <w:rFonts w:eastAsia="Calibri"/>
          <w:highlight w:val="cyan"/>
          <w:u w:val="single"/>
        </w:rPr>
        <w:t>race</w:t>
      </w:r>
      <w:r w:rsidRPr="00FA7E3E">
        <w:rPr>
          <w:rFonts w:eastAsia="Calibri"/>
          <w:u w:val="single"/>
        </w:rPr>
        <w:t xml:space="preserve"> </w:t>
      </w:r>
      <w:r w:rsidRPr="00FA7E3E">
        <w:rPr>
          <w:rFonts w:eastAsia="Calibri"/>
          <w:b/>
          <w:iCs/>
          <w:highlight w:val="cyan"/>
          <w:u w:val="single"/>
        </w:rPr>
        <w:t>does not</w:t>
      </w:r>
      <w:r w:rsidRPr="00FA7E3E">
        <w:rPr>
          <w:rFonts w:eastAsia="Calibri"/>
          <w:u w:val="single"/>
        </w:rPr>
        <w:t xml:space="preserve"> </w:t>
      </w:r>
      <w:r w:rsidRPr="00FA7E3E">
        <w:rPr>
          <w:rFonts w:eastAsia="Calibri"/>
          <w:highlight w:val="cyan"/>
          <w:u w:val="single"/>
        </w:rPr>
        <w:t>need to be mentioned</w:t>
      </w:r>
      <w:r w:rsidRPr="00FA7E3E">
        <w:rPr>
          <w:rFonts w:eastAsia="Calibri"/>
          <w:u w:val="single"/>
        </w:rPr>
        <w:t xml:space="preserve"> explicitly </w:t>
      </w:r>
      <w:r w:rsidRPr="00FA7E3E">
        <w:rPr>
          <w:rFonts w:eastAsia="Calibri"/>
          <w:highlight w:val="cyan"/>
          <w:u w:val="single"/>
        </w:rPr>
        <w:t>to foster out-group solidarity or allyship with Black people</w:t>
      </w:r>
      <w:r w:rsidRPr="00FA7E3E">
        <w:rPr>
          <w:rFonts w:eastAsia="Calibri"/>
          <w:sz w:val="16"/>
        </w:rPr>
        <w:t xml:space="preserve">, as the </w:t>
      </w:r>
      <w:r w:rsidRPr="00FA7E3E">
        <w:rPr>
          <w:rFonts w:eastAsia="Calibri"/>
          <w:highlight w:val="cyan"/>
          <w:u w:val="single"/>
        </w:rPr>
        <w:t>union</w:t>
      </w:r>
      <w:r w:rsidRPr="00FA7E3E">
        <w:rPr>
          <w:rFonts w:eastAsia="Calibri"/>
          <w:u w:val="single"/>
        </w:rPr>
        <w:t xml:space="preserve"> </w:t>
      </w:r>
      <w:r w:rsidRPr="00FA7E3E">
        <w:rPr>
          <w:rFonts w:eastAsia="Calibri"/>
          <w:highlight w:val="cyan"/>
          <w:u w:val="single"/>
        </w:rPr>
        <w:t>history treatment that only showed monoracial</w:t>
      </w:r>
      <w:r w:rsidRPr="00FA7E3E">
        <w:rPr>
          <w:rFonts w:eastAsia="Calibri"/>
          <w:sz w:val="16"/>
        </w:rPr>
        <w:t xml:space="preserve"> (white-only) </w:t>
      </w:r>
      <w:r w:rsidRPr="00FA7E3E">
        <w:rPr>
          <w:rFonts w:eastAsia="Calibri"/>
          <w:highlight w:val="cyan"/>
          <w:u w:val="single"/>
        </w:rPr>
        <w:t>images</w:t>
      </w:r>
      <w:r w:rsidRPr="00FA7E3E">
        <w:rPr>
          <w:rFonts w:eastAsia="Calibri"/>
          <w:sz w:val="16"/>
        </w:rPr>
        <w:t xml:space="preserve"> </w:t>
      </w:r>
      <w:r w:rsidRPr="00FA7E3E">
        <w:rPr>
          <w:rFonts w:eastAsia="Calibri"/>
          <w:u w:val="single"/>
        </w:rPr>
        <w:t xml:space="preserve">and explicitly emphasized </w:t>
      </w:r>
      <w:r w:rsidRPr="00FA7E3E">
        <w:rPr>
          <w:rFonts w:eastAsia="Calibri"/>
          <w:b/>
          <w:iCs/>
          <w:u w:val="single"/>
        </w:rPr>
        <w:t>only class</w:t>
      </w:r>
      <w:r w:rsidRPr="00FA7E3E">
        <w:rPr>
          <w:rFonts w:eastAsia="Calibri"/>
          <w:u w:val="single"/>
        </w:rPr>
        <w:t xml:space="preserve"> rhetoric also </w:t>
      </w:r>
      <w:r w:rsidRPr="00FA7E3E">
        <w:rPr>
          <w:rFonts w:eastAsia="Calibri"/>
          <w:highlight w:val="cyan"/>
          <w:u w:val="single"/>
        </w:rPr>
        <w:t>influenced</w:t>
      </w:r>
      <w:r w:rsidRPr="00FA7E3E">
        <w:rPr>
          <w:rFonts w:eastAsia="Calibri"/>
          <w:u w:val="single"/>
        </w:rPr>
        <w:t xml:space="preserve"> these </w:t>
      </w:r>
      <w:r w:rsidRPr="00FA7E3E">
        <w:rPr>
          <w:rFonts w:eastAsia="Calibri"/>
          <w:highlight w:val="cyan"/>
          <w:u w:val="single"/>
        </w:rPr>
        <w:t>outcomes</w:t>
      </w:r>
      <w:r w:rsidRPr="00FA7E3E">
        <w:rPr>
          <w:rFonts w:eastAsia="Calibri"/>
          <w:u w:val="single"/>
        </w:rPr>
        <w:t>.</w:t>
      </w:r>
      <w:r w:rsidRPr="00FA7E3E">
        <w:rPr>
          <w:rFonts w:eastAsia="Calibri"/>
          <w:sz w:val="16"/>
        </w:rPr>
        <w:t xml:space="preserve"> </w:t>
      </w:r>
      <w:r w:rsidRPr="00FA7E3E">
        <w:rPr>
          <w:rFonts w:eastAsia="Calibri"/>
          <w:u w:val="single"/>
        </w:rPr>
        <w:t xml:space="preserve">Historical content </w:t>
      </w:r>
      <w:r w:rsidRPr="00FA7E3E">
        <w:rPr>
          <w:rFonts w:eastAsia="Calibri"/>
          <w:highlight w:val="cyan"/>
          <w:u w:val="single"/>
        </w:rPr>
        <w:t>showing people</w:t>
      </w:r>
      <w:r w:rsidRPr="00FA7E3E">
        <w:rPr>
          <w:rFonts w:eastAsia="Calibri"/>
          <w:sz w:val="16"/>
        </w:rPr>
        <w:t xml:space="preserve">— </w:t>
      </w:r>
      <w:r w:rsidRPr="00FA7E3E">
        <w:rPr>
          <w:rFonts w:eastAsia="Calibri"/>
          <w:b/>
          <w:iCs/>
          <w:highlight w:val="cyan"/>
          <w:u w:val="single"/>
        </w:rPr>
        <w:t>regardless of race</w:t>
      </w:r>
      <w:r w:rsidRPr="00FA7E3E">
        <w:rPr>
          <w:rFonts w:eastAsia="Calibri"/>
          <w:sz w:val="16"/>
        </w:rPr>
        <w:t>—</w:t>
      </w:r>
      <w:r w:rsidRPr="00FA7E3E">
        <w:rPr>
          <w:rFonts w:eastAsia="Calibri"/>
          <w:b/>
          <w:iCs/>
          <w:highlight w:val="cyan"/>
          <w:u w:val="single"/>
        </w:rPr>
        <w:t>working together</w:t>
      </w:r>
      <w:r w:rsidRPr="00FA7E3E">
        <w:rPr>
          <w:rFonts w:eastAsia="Calibri"/>
          <w:sz w:val="16"/>
        </w:rPr>
        <w:t xml:space="preserve"> may </w:t>
      </w:r>
      <w:r w:rsidRPr="00FA7E3E">
        <w:rPr>
          <w:rFonts w:eastAsia="Calibri"/>
          <w:u w:val="single"/>
        </w:rPr>
        <w:t>have the</w:t>
      </w:r>
      <w:r w:rsidRPr="00FA7E3E">
        <w:rPr>
          <w:rFonts w:eastAsia="Calibri"/>
          <w:sz w:val="16"/>
        </w:rPr>
        <w:t xml:space="preserve"> </w:t>
      </w:r>
      <w:r w:rsidRPr="00FA7E3E">
        <w:rPr>
          <w:rFonts w:eastAsia="Calibri"/>
          <w:highlight w:val="cyan"/>
          <w:u w:val="single"/>
        </w:rPr>
        <w:t xml:space="preserve">potential to inspire </w:t>
      </w:r>
      <w:r w:rsidRPr="00FA7E3E">
        <w:rPr>
          <w:rFonts w:eastAsia="Calibri"/>
          <w:b/>
          <w:iCs/>
          <w:highlight w:val="cyan"/>
          <w:u w:val="single"/>
        </w:rPr>
        <w:t>solidarity</w:t>
      </w:r>
      <w:r w:rsidRPr="00FA7E3E">
        <w:rPr>
          <w:rFonts w:eastAsia="Calibri"/>
          <w:highlight w:val="cyan"/>
          <w:u w:val="single"/>
        </w:rPr>
        <w:t xml:space="preserve"> across </w:t>
      </w:r>
      <w:r w:rsidRPr="00FA7E3E">
        <w:rPr>
          <w:rFonts w:eastAsia="Calibri"/>
          <w:b/>
          <w:iCs/>
          <w:highlight w:val="cyan"/>
          <w:u w:val="single"/>
        </w:rPr>
        <w:t>racial groups</w:t>
      </w:r>
      <w:r w:rsidRPr="00FA7E3E">
        <w:rPr>
          <w:rFonts w:eastAsia="Calibri"/>
          <w:sz w:val="16"/>
        </w:rPr>
        <w:t>, though race-specific content appears more effective in this regard.</w:t>
      </w:r>
    </w:p>
    <w:p w14:paraId="0A0D1142" w14:textId="77777777" w:rsidR="00B87BB3" w:rsidRPr="00FA7E3E" w:rsidRDefault="00B87BB3" w:rsidP="00B87BB3">
      <w:pPr>
        <w:spacing w:line="256" w:lineRule="auto"/>
        <w:rPr>
          <w:rFonts w:eastAsia="Calibri"/>
          <w:sz w:val="16"/>
        </w:rPr>
      </w:pPr>
      <w:r w:rsidRPr="00FA7E3E">
        <w:rPr>
          <w:rFonts w:eastAsia="Calibri"/>
          <w:sz w:val="16"/>
        </w:rPr>
        <w:t>Conclusion</w:t>
      </w:r>
    </w:p>
    <w:p w14:paraId="325BB70B" w14:textId="77777777" w:rsidR="00B87BB3" w:rsidRPr="00FA7E3E" w:rsidRDefault="00B87BB3" w:rsidP="00B87BB3">
      <w:pPr>
        <w:spacing w:line="256" w:lineRule="auto"/>
        <w:rPr>
          <w:rFonts w:eastAsia="Calibri"/>
          <w:u w:val="single"/>
        </w:rPr>
      </w:pPr>
      <w:r w:rsidRPr="00FA7E3E">
        <w:rPr>
          <w:rFonts w:eastAsia="Calibri"/>
          <w:u w:val="single"/>
        </w:rPr>
        <w:t>Why is the American working-class</w:t>
      </w:r>
      <w:r w:rsidRPr="00FA7E3E">
        <w:rPr>
          <w:rFonts w:eastAsia="Calibri"/>
          <w:sz w:val="16"/>
        </w:rPr>
        <w:t xml:space="preserve">, and particularly white workers in the South, </w:t>
      </w:r>
      <w:r w:rsidRPr="00FA7E3E">
        <w:rPr>
          <w:rFonts w:eastAsia="Calibri"/>
          <w:u w:val="single"/>
        </w:rPr>
        <w:t>less organized around class than their counterparts in other advanced democracies</w:t>
      </w:r>
      <w:r w:rsidRPr="00FA7E3E">
        <w:rPr>
          <w:rFonts w:eastAsia="Calibri"/>
          <w:sz w:val="16"/>
        </w:rPr>
        <w:t xml:space="preserve">? Our study suggests that one overlooked answer lies in the absence of labor history education. </w:t>
      </w:r>
      <w:r w:rsidRPr="00FA7E3E">
        <w:rPr>
          <w:rFonts w:eastAsia="Calibri"/>
          <w:u w:val="single"/>
        </w:rPr>
        <w:t>Using</w:t>
      </w:r>
      <w:r w:rsidRPr="00FA7E3E">
        <w:rPr>
          <w:rFonts w:eastAsia="Calibri"/>
          <w:sz w:val="16"/>
        </w:rPr>
        <w:t xml:space="preserve"> a </w:t>
      </w:r>
      <w:r w:rsidRPr="00FA7E3E">
        <w:rPr>
          <w:rFonts w:eastAsia="Calibri"/>
          <w:u w:val="single"/>
        </w:rPr>
        <w:t>survey</w:t>
      </w:r>
      <w:r w:rsidRPr="00FA7E3E">
        <w:rPr>
          <w:rFonts w:eastAsia="Calibri"/>
          <w:sz w:val="16"/>
        </w:rPr>
        <w:t xml:space="preserve"> </w:t>
      </w:r>
      <w:r w:rsidRPr="00FA7E3E">
        <w:rPr>
          <w:rFonts w:eastAsia="Calibri"/>
          <w:u w:val="single"/>
        </w:rPr>
        <w:t>experiment</w:t>
      </w:r>
      <w:r w:rsidRPr="00FA7E3E">
        <w:rPr>
          <w:rFonts w:eastAsia="Calibri"/>
          <w:sz w:val="16"/>
        </w:rPr>
        <w:t xml:space="preserve"> with a hard test population—white non-college educated adults in the U.S. South—we find that </w:t>
      </w:r>
      <w:r w:rsidRPr="00FA7E3E">
        <w:rPr>
          <w:rFonts w:eastAsia="Calibri"/>
          <w:u w:val="single"/>
        </w:rPr>
        <w:t>exposure to labor history</w:t>
      </w:r>
      <w:r w:rsidRPr="00FA7E3E">
        <w:rPr>
          <w:rFonts w:eastAsia="Calibri"/>
          <w:sz w:val="16"/>
        </w:rPr>
        <w:t xml:space="preserve">, </w:t>
      </w:r>
      <w:r w:rsidRPr="00FA7E3E">
        <w:rPr>
          <w:rFonts w:eastAsia="Calibri"/>
          <w:highlight w:val="cyan"/>
          <w:u w:val="single"/>
        </w:rPr>
        <w:t>including examples of biracial organizing</w:t>
      </w:r>
      <w:r w:rsidRPr="00FA7E3E">
        <w:rPr>
          <w:rFonts w:eastAsia="Calibri"/>
          <w:sz w:val="16"/>
        </w:rPr>
        <w:t xml:space="preserve">, </w:t>
      </w:r>
      <w:r w:rsidRPr="00FA7E3E">
        <w:rPr>
          <w:rFonts w:eastAsia="Calibri"/>
          <w:b/>
          <w:iCs/>
          <w:highlight w:val="cyan"/>
          <w:u w:val="single"/>
        </w:rPr>
        <w:t>significantly increases</w:t>
      </w:r>
      <w:r w:rsidRPr="00FA7E3E">
        <w:rPr>
          <w:rFonts w:eastAsia="Calibri"/>
          <w:sz w:val="16"/>
          <w:highlight w:val="cyan"/>
        </w:rPr>
        <w:t xml:space="preserve"> </w:t>
      </w:r>
      <w:r w:rsidRPr="00FA7E3E">
        <w:rPr>
          <w:rFonts w:eastAsia="Calibri"/>
          <w:highlight w:val="cyan"/>
          <w:u w:val="single"/>
        </w:rPr>
        <w:t>support for</w:t>
      </w:r>
      <w:r w:rsidRPr="00FA7E3E">
        <w:rPr>
          <w:rFonts w:eastAsia="Calibri"/>
          <w:u w:val="single"/>
        </w:rPr>
        <w:t xml:space="preserve"> unions</w:t>
      </w:r>
      <w:r w:rsidRPr="00FA7E3E">
        <w:rPr>
          <w:rFonts w:eastAsia="Calibri"/>
          <w:sz w:val="16"/>
        </w:rPr>
        <w:t xml:space="preserve"> </w:t>
      </w:r>
      <w:r w:rsidRPr="00FA7E3E">
        <w:rPr>
          <w:rFonts w:eastAsia="Calibri"/>
          <w:u w:val="single"/>
        </w:rPr>
        <w:t xml:space="preserve">and </w:t>
      </w:r>
      <w:r w:rsidRPr="00FA7E3E">
        <w:rPr>
          <w:rFonts w:eastAsia="Calibri"/>
          <w:highlight w:val="cyan"/>
          <w:u w:val="single"/>
        </w:rPr>
        <w:t>class-based coalitions</w:t>
      </w:r>
      <w:r w:rsidRPr="00FA7E3E">
        <w:rPr>
          <w:rFonts w:eastAsia="Calibri"/>
          <w:u w:val="single"/>
        </w:rPr>
        <w:t>.</w:t>
      </w:r>
      <w:r w:rsidRPr="00FA7E3E">
        <w:rPr>
          <w:rFonts w:eastAsia="Calibri"/>
          <w:sz w:val="16"/>
        </w:rPr>
        <w:t xml:space="preserve"> These </w:t>
      </w:r>
      <w:r w:rsidRPr="00FA7E3E">
        <w:rPr>
          <w:rFonts w:eastAsia="Calibri"/>
          <w:u w:val="single"/>
        </w:rPr>
        <w:t>effects</w:t>
      </w:r>
      <w:r w:rsidRPr="00FA7E3E">
        <w:rPr>
          <w:rFonts w:eastAsia="Calibri"/>
          <w:sz w:val="16"/>
        </w:rPr>
        <w:t xml:space="preserve"> are in particular </w:t>
      </w:r>
      <w:r w:rsidRPr="00FA7E3E">
        <w:rPr>
          <w:rFonts w:eastAsia="Calibri"/>
          <w:u w:val="single"/>
        </w:rPr>
        <w:t>driven by</w:t>
      </w:r>
      <w:r w:rsidRPr="00FA7E3E">
        <w:rPr>
          <w:rFonts w:eastAsia="Calibri"/>
          <w:sz w:val="16"/>
        </w:rPr>
        <w:t xml:space="preserve"> two mechanisms: </w:t>
      </w:r>
      <w:r w:rsidRPr="00FA7E3E">
        <w:rPr>
          <w:rFonts w:eastAsia="Calibri"/>
          <w:u w:val="single"/>
        </w:rPr>
        <w:t>heightened political efficacy and a</w:t>
      </w:r>
      <w:r w:rsidRPr="00FA7E3E">
        <w:rPr>
          <w:rFonts w:eastAsia="Calibri"/>
          <w:sz w:val="16"/>
        </w:rPr>
        <w:t xml:space="preserve"> </w:t>
      </w:r>
      <w:r w:rsidRPr="00FA7E3E">
        <w:rPr>
          <w:rFonts w:eastAsia="Calibri"/>
          <w:u w:val="single"/>
        </w:rPr>
        <w:t>clearer sense of unions’ material benefits</w:t>
      </w:r>
      <w:r w:rsidRPr="00FA7E3E">
        <w:rPr>
          <w:rFonts w:eastAsia="Calibri"/>
          <w:sz w:val="16"/>
        </w:rPr>
        <w:t xml:space="preserve">. Crucially, our results show that </w:t>
      </w:r>
      <w:r w:rsidRPr="00FA7E3E">
        <w:rPr>
          <w:rFonts w:eastAsia="Calibri"/>
          <w:highlight w:val="cyan"/>
          <w:u w:val="single"/>
        </w:rPr>
        <w:t xml:space="preserve">even respondents </w:t>
      </w:r>
      <w:r w:rsidRPr="00FA7E3E">
        <w:rPr>
          <w:rFonts w:eastAsia="Calibri"/>
          <w:b/>
          <w:iCs/>
          <w:highlight w:val="cyan"/>
          <w:u w:val="single"/>
        </w:rPr>
        <w:t>high in</w:t>
      </w:r>
      <w:r w:rsidRPr="00FA7E3E">
        <w:rPr>
          <w:rFonts w:eastAsia="Calibri"/>
          <w:b/>
          <w:iCs/>
          <w:u w:val="single"/>
        </w:rPr>
        <w:t xml:space="preserve"> </w:t>
      </w:r>
      <w:r w:rsidRPr="00FA7E3E">
        <w:rPr>
          <w:rFonts w:eastAsia="Calibri"/>
          <w:b/>
          <w:iCs/>
          <w:highlight w:val="cyan"/>
          <w:u w:val="single"/>
        </w:rPr>
        <w:t>racial resentment</w:t>
      </w:r>
      <w:r w:rsidRPr="00FA7E3E">
        <w:rPr>
          <w:rFonts w:eastAsia="Calibri"/>
          <w:highlight w:val="cyan"/>
          <w:u w:val="single"/>
        </w:rPr>
        <w:t xml:space="preserve"> respond </w:t>
      </w:r>
      <w:r w:rsidRPr="00FA7E3E">
        <w:rPr>
          <w:rFonts w:eastAsia="Calibri"/>
          <w:b/>
          <w:iCs/>
          <w:highlight w:val="cyan"/>
          <w:u w:val="single"/>
        </w:rPr>
        <w:t>positively</w:t>
      </w:r>
      <w:r w:rsidRPr="00FA7E3E">
        <w:rPr>
          <w:rFonts w:eastAsia="Calibri"/>
          <w:highlight w:val="cyan"/>
          <w:u w:val="single"/>
        </w:rPr>
        <w:t xml:space="preserve"> to narratives about past labor solidarity</w:t>
      </w:r>
      <w:r w:rsidRPr="00FA7E3E">
        <w:rPr>
          <w:rFonts w:eastAsia="Calibri"/>
          <w:u w:val="single"/>
        </w:rPr>
        <w:t>, suggesting</w:t>
      </w:r>
      <w:r w:rsidRPr="00FA7E3E">
        <w:rPr>
          <w:rFonts w:eastAsia="Calibri"/>
          <w:sz w:val="16"/>
        </w:rPr>
        <w:t xml:space="preserve"> that </w:t>
      </w:r>
      <w:r w:rsidRPr="00FA7E3E">
        <w:rPr>
          <w:rFonts w:eastAsia="Calibri"/>
          <w:highlight w:val="cyan"/>
          <w:u w:val="single"/>
        </w:rPr>
        <w:t>education</w:t>
      </w:r>
      <w:r w:rsidRPr="00FA7E3E">
        <w:rPr>
          <w:rFonts w:eastAsia="Calibri"/>
          <w:u w:val="single"/>
        </w:rPr>
        <w:t xml:space="preserve"> </w:t>
      </w:r>
      <w:r w:rsidRPr="00FA7E3E">
        <w:rPr>
          <w:rFonts w:eastAsia="Calibri"/>
          <w:highlight w:val="cyan"/>
          <w:u w:val="single"/>
        </w:rPr>
        <w:t>about</w:t>
      </w:r>
      <w:r w:rsidRPr="00FA7E3E">
        <w:rPr>
          <w:rFonts w:eastAsia="Calibri"/>
          <w:sz w:val="16"/>
          <w:highlight w:val="cyan"/>
        </w:rPr>
        <w:t xml:space="preserve"> </w:t>
      </w:r>
      <w:r w:rsidRPr="00FA7E3E">
        <w:rPr>
          <w:rFonts w:eastAsia="Calibri"/>
          <w:b/>
          <w:iCs/>
          <w:highlight w:val="cyan"/>
          <w:u w:val="single"/>
        </w:rPr>
        <w:t>shared struggle</w:t>
      </w:r>
      <w:r w:rsidRPr="00FA7E3E">
        <w:rPr>
          <w:rFonts w:eastAsia="Calibri"/>
          <w:sz w:val="16"/>
        </w:rPr>
        <w:t xml:space="preserve"> </w:t>
      </w:r>
      <w:r w:rsidRPr="00FA7E3E">
        <w:rPr>
          <w:rFonts w:eastAsia="Calibri"/>
          <w:u w:val="single"/>
        </w:rPr>
        <w:t xml:space="preserve">can </w:t>
      </w:r>
      <w:r w:rsidRPr="00FA7E3E">
        <w:rPr>
          <w:rFonts w:eastAsia="Calibri"/>
          <w:b/>
          <w:iCs/>
          <w:highlight w:val="cyan"/>
          <w:u w:val="single"/>
        </w:rPr>
        <w:t>broaden support</w:t>
      </w:r>
      <w:r w:rsidRPr="00FA7E3E">
        <w:rPr>
          <w:rFonts w:eastAsia="Calibri"/>
          <w:sz w:val="16"/>
          <w:highlight w:val="cyan"/>
        </w:rPr>
        <w:t xml:space="preserve"> </w:t>
      </w:r>
      <w:r w:rsidRPr="00FA7E3E">
        <w:rPr>
          <w:rFonts w:eastAsia="Calibri"/>
          <w:highlight w:val="cyan"/>
          <w:u w:val="single"/>
        </w:rPr>
        <w:t>for</w:t>
      </w:r>
      <w:r w:rsidRPr="00FA7E3E">
        <w:rPr>
          <w:rFonts w:eastAsia="Calibri"/>
          <w:u w:val="single"/>
        </w:rPr>
        <w:t xml:space="preserve"> present-day </w:t>
      </w:r>
      <w:r w:rsidRPr="00FA7E3E">
        <w:rPr>
          <w:rFonts w:eastAsia="Calibri"/>
          <w:highlight w:val="cyan"/>
          <w:u w:val="single"/>
        </w:rPr>
        <w:t>organizing</w:t>
      </w:r>
      <w:r w:rsidRPr="00FA7E3E">
        <w:rPr>
          <w:rFonts w:eastAsia="Calibri"/>
          <w:u w:val="single"/>
        </w:rPr>
        <w:t>.</w:t>
      </w:r>
    </w:p>
    <w:p w14:paraId="0389DEF7" w14:textId="77777777" w:rsidR="00B87BB3" w:rsidRPr="00FA7E3E" w:rsidRDefault="00B87BB3" w:rsidP="00B87BB3">
      <w:pPr>
        <w:spacing w:line="256" w:lineRule="auto"/>
        <w:rPr>
          <w:rFonts w:eastAsia="Calibri"/>
          <w:sz w:val="14"/>
        </w:rPr>
      </w:pPr>
      <w:r w:rsidRPr="00FA7E3E">
        <w:rPr>
          <w:rFonts w:eastAsia="Calibri"/>
          <w:sz w:val="14"/>
        </w:rPr>
        <w:t>Our study focuses on non-college educated white Americans’ exposure to labor history - including a multiracial history that highlights cooperation between groups in different ways that enhance their support for key factors that drive the formation of coalitions.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w:t>
      </w:r>
    </w:p>
    <w:p w14:paraId="5B3B6586" w14:textId="77777777" w:rsidR="00B87BB3" w:rsidRPr="00FA7E3E" w:rsidRDefault="00B87BB3" w:rsidP="00B87BB3">
      <w:pPr>
        <w:spacing w:line="256" w:lineRule="auto"/>
        <w:rPr>
          <w:rFonts w:eastAsia="Calibri"/>
          <w:sz w:val="16"/>
        </w:rPr>
      </w:pPr>
      <w:r w:rsidRPr="00FA7E3E">
        <w:rPr>
          <w:rFonts w:eastAsia="Calibri"/>
          <w:sz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w:t>
      </w:r>
      <w:r w:rsidRPr="00FA7E3E">
        <w:rPr>
          <w:rFonts w:eastAsia="Calibri"/>
          <w:u w:val="single"/>
        </w:rPr>
        <w:t xml:space="preserve">scholars have highlighted how </w:t>
      </w:r>
      <w:r w:rsidRPr="00FA7E3E">
        <w:rPr>
          <w:rFonts w:eastAsia="Calibri"/>
          <w:highlight w:val="cyan"/>
          <w:u w:val="single"/>
        </w:rPr>
        <w:t>class-oriented messaging</w:t>
      </w:r>
      <w:r w:rsidRPr="00FA7E3E">
        <w:rPr>
          <w:rFonts w:eastAsia="Calibri"/>
          <w:u w:val="single"/>
        </w:rPr>
        <w:t xml:space="preserve"> on progressive public policies</w:t>
      </w:r>
      <w:r w:rsidRPr="00FA7E3E">
        <w:rPr>
          <w:rFonts w:eastAsia="Calibri"/>
          <w:sz w:val="16"/>
        </w:rPr>
        <w:t xml:space="preserve"> more </w:t>
      </w:r>
      <w:r w:rsidRPr="00FA7E3E">
        <w:rPr>
          <w:rFonts w:eastAsia="Calibri"/>
          <w:b/>
          <w:iCs/>
          <w:highlight w:val="cyan"/>
          <w:u w:val="single"/>
        </w:rPr>
        <w:t>successfully increases</w:t>
      </w:r>
      <w:r w:rsidRPr="00FA7E3E">
        <w:rPr>
          <w:rFonts w:eastAsia="Calibri"/>
          <w:sz w:val="16"/>
          <w:highlight w:val="cyan"/>
        </w:rPr>
        <w:t xml:space="preserve"> </w:t>
      </w:r>
      <w:r w:rsidRPr="00FA7E3E">
        <w:rPr>
          <w:rFonts w:eastAsia="Calibri"/>
          <w:highlight w:val="cyan"/>
          <w:u w:val="single"/>
        </w:rPr>
        <w:t>support for</w:t>
      </w:r>
      <w:r w:rsidRPr="00FA7E3E">
        <w:rPr>
          <w:rFonts w:eastAsia="Calibri"/>
          <w:u w:val="single"/>
        </w:rPr>
        <w:t xml:space="preserve"> these </w:t>
      </w:r>
      <w:r w:rsidRPr="00FA7E3E">
        <w:rPr>
          <w:rFonts w:eastAsia="Calibri"/>
          <w:highlight w:val="cyan"/>
          <w:u w:val="single"/>
        </w:rPr>
        <w:t>policies across racial groups</w:t>
      </w:r>
      <w:r w:rsidRPr="00FA7E3E">
        <w:rPr>
          <w:rFonts w:eastAsia="Calibri"/>
          <w:sz w:val="16"/>
        </w:rPr>
        <w:t xml:space="preserve"> </w:t>
      </w:r>
      <w:r w:rsidRPr="00FA7E3E">
        <w:rPr>
          <w:rFonts w:eastAsia="Calibri"/>
          <w:u w:val="single"/>
        </w:rPr>
        <w:t>than messaging that centers only race</w:t>
      </w:r>
      <w:r w:rsidRPr="00FA7E3E">
        <w:rPr>
          <w:rFonts w:eastAsia="Calibri"/>
          <w:sz w:val="16"/>
        </w:rPr>
        <w:t xml:space="preserve"> or both race and class, calling into question Democratic elites’ focus on centering race in policy discussions (English and Kalla 2021). Similarly, Wetts and Willer (2022) show that </w:t>
      </w:r>
      <w:r w:rsidRPr="00FA7E3E">
        <w:rPr>
          <w:rFonts w:eastAsia="Calibri"/>
          <w:highlight w:val="cyan"/>
          <w:u w:val="single"/>
        </w:rPr>
        <w:t>opposition to</w:t>
      </w:r>
      <w:r w:rsidRPr="00FA7E3E">
        <w:rPr>
          <w:rFonts w:eastAsia="Calibri"/>
          <w:u w:val="single"/>
        </w:rPr>
        <w:t xml:space="preserve"> </w:t>
      </w:r>
      <w:r w:rsidRPr="00FA7E3E">
        <w:rPr>
          <w:rFonts w:eastAsia="Calibri"/>
          <w:highlight w:val="cyan"/>
          <w:u w:val="single"/>
        </w:rPr>
        <w:t>antiracism</w:t>
      </w:r>
      <w:r w:rsidRPr="00FA7E3E">
        <w:rPr>
          <w:rFonts w:eastAsia="Calibri"/>
          <w:u w:val="single"/>
        </w:rPr>
        <w:t xml:space="preserve"> messaging is a powerful predictor of several policy positions</w:t>
      </w:r>
      <w:r w:rsidRPr="00FA7E3E">
        <w:rPr>
          <w:rFonts w:eastAsia="Calibri"/>
          <w:sz w:val="16"/>
        </w:rPr>
        <w:t>—</w:t>
      </w:r>
      <w:r w:rsidRPr="00FA7E3E">
        <w:rPr>
          <w:rFonts w:eastAsia="Calibri"/>
          <w:u w:val="single"/>
        </w:rPr>
        <w:t>including</w:t>
      </w:r>
      <w:r w:rsidRPr="00FA7E3E">
        <w:rPr>
          <w:rFonts w:eastAsia="Calibri"/>
          <w:sz w:val="16"/>
        </w:rPr>
        <w:t xml:space="preserve"> </w:t>
      </w:r>
      <w:r w:rsidRPr="00FA7E3E">
        <w:rPr>
          <w:rFonts w:eastAsia="Calibri"/>
          <w:u w:val="single"/>
        </w:rPr>
        <w:t xml:space="preserve">being as </w:t>
      </w:r>
      <w:r w:rsidRPr="00FA7E3E">
        <w:rPr>
          <w:rFonts w:eastAsia="Calibri"/>
          <w:b/>
          <w:iCs/>
          <w:highlight w:val="cyan"/>
          <w:u w:val="single"/>
        </w:rPr>
        <w:t>strongly</w:t>
      </w:r>
      <w:r w:rsidRPr="00FA7E3E">
        <w:rPr>
          <w:rFonts w:eastAsia="Calibri"/>
          <w:b/>
          <w:iCs/>
          <w:u w:val="single"/>
        </w:rPr>
        <w:t xml:space="preserve"> </w:t>
      </w:r>
      <w:r w:rsidRPr="00FA7E3E">
        <w:rPr>
          <w:rFonts w:eastAsia="Calibri"/>
          <w:b/>
          <w:iCs/>
          <w:highlight w:val="cyan"/>
          <w:u w:val="single"/>
        </w:rPr>
        <w:t>related</w:t>
      </w:r>
      <w:r w:rsidRPr="00FA7E3E">
        <w:rPr>
          <w:rFonts w:eastAsia="Calibri"/>
          <w:sz w:val="16"/>
          <w:highlight w:val="cyan"/>
        </w:rPr>
        <w:t xml:space="preserve"> </w:t>
      </w:r>
      <w:r w:rsidRPr="00FA7E3E">
        <w:rPr>
          <w:rFonts w:eastAsia="Calibri"/>
          <w:highlight w:val="cyan"/>
          <w:u w:val="single"/>
        </w:rPr>
        <w:t>to whites’ support for</w:t>
      </w:r>
      <w:r w:rsidRPr="00FA7E3E">
        <w:rPr>
          <w:rFonts w:eastAsia="Calibri"/>
          <w:u w:val="single"/>
        </w:rPr>
        <w:t xml:space="preserve"> Donald </w:t>
      </w:r>
      <w:r w:rsidRPr="00FA7E3E">
        <w:rPr>
          <w:rFonts w:eastAsia="Calibri"/>
          <w:b/>
          <w:iCs/>
          <w:highlight w:val="cyan"/>
          <w:u w:val="single"/>
        </w:rPr>
        <w:t>Trump</w:t>
      </w:r>
      <w:r w:rsidRPr="00FA7E3E">
        <w:rPr>
          <w:rFonts w:eastAsia="Calibri"/>
          <w:sz w:val="16"/>
        </w:rPr>
        <w:t xml:space="preserve"> as political ideology. Our results echo those who have called for new narratives on race and class that resonates with all working people (I. H. López 2013). We show evidence that, </w:t>
      </w:r>
      <w:r w:rsidRPr="00FA7E3E">
        <w:rPr>
          <w:rFonts w:eastAsia="Calibri"/>
          <w:u w:val="single"/>
        </w:rPr>
        <w:t>even absent changes to racial prejudice</w:t>
      </w:r>
      <w:r w:rsidRPr="00FA7E3E">
        <w:rPr>
          <w:rFonts w:eastAsia="Calibri"/>
          <w:sz w:val="16"/>
        </w:rPr>
        <w:t xml:space="preserve">, </w:t>
      </w:r>
      <w:r w:rsidRPr="00FA7E3E">
        <w:rPr>
          <w:rFonts w:eastAsia="Calibri"/>
          <w:highlight w:val="cyan"/>
          <w:u w:val="single"/>
        </w:rPr>
        <w:t>exposure to history of class-based cooperation</w:t>
      </w:r>
      <w:r w:rsidRPr="00FA7E3E">
        <w:rPr>
          <w:rFonts w:eastAsia="Calibri"/>
          <w:sz w:val="16"/>
        </w:rPr>
        <w:t xml:space="preserve"> (both an explicit class-only frame and especially a class+race frame) </w:t>
      </w:r>
      <w:r w:rsidRPr="00FA7E3E">
        <w:rPr>
          <w:rFonts w:eastAsia="Calibri"/>
          <w:b/>
          <w:iCs/>
          <w:highlight w:val="cyan"/>
          <w:u w:val="single"/>
        </w:rPr>
        <w:t>shift</w:t>
      </w:r>
      <w:r w:rsidRPr="00FA7E3E">
        <w:rPr>
          <w:rFonts w:eastAsia="Calibri"/>
          <w:u w:val="single"/>
        </w:rPr>
        <w:t xml:space="preserve"> non-college educated </w:t>
      </w:r>
      <w:r w:rsidRPr="00FA7E3E">
        <w:rPr>
          <w:rFonts w:eastAsia="Calibri"/>
          <w:b/>
          <w:iCs/>
          <w:highlight w:val="cyan"/>
          <w:u w:val="single"/>
        </w:rPr>
        <w:t>whites’</w:t>
      </w:r>
      <w:r w:rsidRPr="00FA7E3E">
        <w:rPr>
          <w:rFonts w:eastAsia="Calibri"/>
          <w:highlight w:val="cyan"/>
          <w:u w:val="single"/>
        </w:rPr>
        <w:t xml:space="preserve"> sense of </w:t>
      </w:r>
      <w:r w:rsidRPr="00FA7E3E">
        <w:rPr>
          <w:rFonts w:eastAsia="Calibri"/>
          <w:b/>
          <w:iCs/>
          <w:highlight w:val="cyan"/>
          <w:u w:val="single"/>
        </w:rPr>
        <w:t>solidarity</w:t>
      </w:r>
      <w:r w:rsidRPr="00FA7E3E">
        <w:rPr>
          <w:rFonts w:eastAsia="Calibri"/>
          <w:u w:val="single"/>
        </w:rPr>
        <w:t xml:space="preserve"> and allyship </w:t>
      </w:r>
      <w:r w:rsidRPr="00FA7E3E">
        <w:rPr>
          <w:rFonts w:eastAsia="Calibri"/>
          <w:b/>
          <w:iCs/>
          <w:highlight w:val="cyan"/>
          <w:u w:val="single"/>
        </w:rPr>
        <w:t>with Black Americans</w:t>
      </w:r>
      <w:r w:rsidRPr="00FA7E3E">
        <w:rPr>
          <w:rFonts w:eastAsia="Calibri"/>
          <w:sz w:val="16"/>
        </w:rPr>
        <w:t xml:space="preserve">, </w:t>
      </w:r>
      <w:r w:rsidRPr="00FA7E3E">
        <w:rPr>
          <w:rFonts w:eastAsia="Calibri"/>
          <w:u w:val="single"/>
        </w:rPr>
        <w:t>their linked fate with working-class Americans, and their downstream support for unions</w:t>
      </w:r>
      <w:r w:rsidRPr="00FA7E3E">
        <w:rPr>
          <w:rFonts w:eastAsia="Calibri"/>
          <w:sz w:val="16"/>
        </w:rPr>
        <w:t xml:space="preserve">. In other words, we suggest that </w:t>
      </w:r>
      <w:r w:rsidRPr="00FA7E3E">
        <w:rPr>
          <w:rFonts w:eastAsia="Calibri"/>
          <w:b/>
          <w:iCs/>
          <w:highlight w:val="cyan"/>
          <w:u w:val="single"/>
        </w:rPr>
        <w:t>positive messages</w:t>
      </w:r>
      <w:r w:rsidRPr="00FA7E3E">
        <w:rPr>
          <w:rFonts w:eastAsia="Calibri"/>
          <w:sz w:val="16"/>
          <w:highlight w:val="cyan"/>
        </w:rPr>
        <w:t xml:space="preserve"> </w:t>
      </w:r>
      <w:r w:rsidRPr="00FA7E3E">
        <w:rPr>
          <w:rFonts w:eastAsia="Calibri"/>
          <w:highlight w:val="cyan"/>
          <w:u w:val="single"/>
        </w:rPr>
        <w:t>about collaboration between racial groups</w:t>
      </w:r>
      <w:r w:rsidRPr="00FA7E3E">
        <w:rPr>
          <w:rFonts w:eastAsia="Calibri"/>
          <w:sz w:val="16"/>
        </w:rPr>
        <w:t xml:space="preserve"> </w:t>
      </w:r>
      <w:r w:rsidRPr="00FA7E3E">
        <w:rPr>
          <w:rFonts w:eastAsia="Calibri"/>
          <w:u w:val="single"/>
        </w:rPr>
        <w:t xml:space="preserve">may be a way to </w:t>
      </w:r>
      <w:r w:rsidRPr="00FA7E3E">
        <w:rPr>
          <w:rFonts w:eastAsia="Calibri"/>
          <w:highlight w:val="cyan"/>
          <w:u w:val="single"/>
        </w:rPr>
        <w:t>design messages that</w:t>
      </w:r>
      <w:r w:rsidRPr="00FA7E3E">
        <w:rPr>
          <w:rFonts w:eastAsia="Calibri"/>
          <w:u w:val="single"/>
        </w:rPr>
        <w:t xml:space="preserve"> “</w:t>
      </w:r>
      <w:r w:rsidRPr="00FA7E3E">
        <w:rPr>
          <w:rFonts w:eastAsia="Calibri"/>
          <w:highlight w:val="cyan"/>
          <w:u w:val="single"/>
        </w:rPr>
        <w:t>acknowledge race</w:t>
      </w:r>
      <w:r w:rsidRPr="00FA7E3E">
        <w:rPr>
          <w:rFonts w:eastAsia="Calibri"/>
          <w:sz w:val="16"/>
        </w:rPr>
        <w:t xml:space="preserve"> (</w:t>
      </w:r>
      <w:r w:rsidRPr="00FA7E3E">
        <w:rPr>
          <w:rFonts w:eastAsia="Calibri"/>
          <w:u w:val="single"/>
        </w:rPr>
        <w:t>and</w:t>
      </w:r>
      <w:r w:rsidRPr="00FA7E3E">
        <w:rPr>
          <w:rFonts w:eastAsia="Calibri"/>
          <w:sz w:val="16"/>
        </w:rPr>
        <w:t xml:space="preserve">) </w:t>
      </w:r>
      <w:r w:rsidRPr="00FA7E3E">
        <w:rPr>
          <w:rFonts w:eastAsia="Calibri"/>
          <w:u w:val="single"/>
        </w:rPr>
        <w:t>establish the shared stake of Americans of racial background</w:t>
      </w:r>
      <w:r w:rsidRPr="00FA7E3E">
        <w:rPr>
          <w:rFonts w:eastAsia="Calibri"/>
          <w:sz w:val="16"/>
        </w:rPr>
        <w:t xml:space="preserve"> in social [and] economic inequities” </w:t>
      </w:r>
      <w:r w:rsidRPr="00FA7E3E">
        <w:rPr>
          <w:rFonts w:eastAsia="Calibri"/>
          <w:b/>
          <w:iCs/>
          <w:highlight w:val="cyan"/>
          <w:u w:val="single"/>
        </w:rPr>
        <w:t>without leading to backlash</w:t>
      </w:r>
      <w:r w:rsidRPr="00FA7E3E">
        <w:rPr>
          <w:rFonts w:eastAsia="Calibri"/>
          <w:highlight w:val="cyan"/>
          <w:u w:val="single"/>
        </w:rPr>
        <w:t xml:space="preserve"> among whites</w:t>
      </w:r>
      <w:r w:rsidRPr="00FA7E3E">
        <w:rPr>
          <w:rFonts w:eastAsia="Calibri"/>
          <w:sz w:val="16"/>
        </w:rPr>
        <w:t xml:space="preserve"> (F. López et al. 2021, p.12).</w:t>
      </w:r>
    </w:p>
    <w:p w14:paraId="10B29D93" w14:textId="77777777" w:rsidR="00B87BB3" w:rsidRPr="00FA7E3E" w:rsidRDefault="00B87BB3" w:rsidP="00B87BB3">
      <w:pPr>
        <w:spacing w:line="256" w:lineRule="auto"/>
        <w:rPr>
          <w:rFonts w:eastAsia="Calibri"/>
          <w:sz w:val="14"/>
        </w:rPr>
      </w:pPr>
      <w:r w:rsidRPr="00FA7E3E">
        <w:rPr>
          <w:rFonts w:eastAsia="Calibri"/>
          <w:sz w:val="14"/>
        </w:rPr>
        <w:t>Another implication of our findings relates to ongoing debates over what should be included in school textbooks, the stakes of which are not merely symbolic: what is taught in schools shapes not only students’ knowledge, but also their attitudes and behavior.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w:t>
      </w:r>
    </w:p>
    <w:p w14:paraId="2F53C65A" w14:textId="77777777" w:rsidR="00B87BB3" w:rsidRPr="00FA7E3E" w:rsidRDefault="00B87BB3" w:rsidP="00B87BB3">
      <w:pPr>
        <w:spacing w:line="256" w:lineRule="auto"/>
        <w:rPr>
          <w:rFonts w:eastAsia="Calibri"/>
          <w:sz w:val="16"/>
        </w:rPr>
      </w:pPr>
      <w:r w:rsidRPr="00FA7E3E">
        <w:rPr>
          <w:rFonts w:eastAsia="Calibri"/>
          <w:sz w:val="16"/>
        </w:rPr>
        <w:t xml:space="preserve">In all, our findings underscore the political power of historical representation: </w:t>
      </w:r>
      <w:r w:rsidRPr="00FA7E3E">
        <w:rPr>
          <w:rFonts w:eastAsia="Calibri"/>
          <w:highlight w:val="cyan"/>
          <w:u w:val="single"/>
        </w:rPr>
        <w:t>when labor struggles</w:t>
      </w:r>
      <w:r w:rsidRPr="00FA7E3E">
        <w:rPr>
          <w:rFonts w:eastAsia="Calibri"/>
          <w:u w:val="single"/>
        </w:rPr>
        <w:t xml:space="preserve"> are </w:t>
      </w:r>
      <w:r w:rsidRPr="00FA7E3E">
        <w:rPr>
          <w:rFonts w:eastAsia="Calibri"/>
          <w:highlight w:val="cyan"/>
          <w:u w:val="single"/>
        </w:rPr>
        <w:t>omitted from public</w:t>
      </w:r>
      <w:r w:rsidRPr="00FA7E3E">
        <w:rPr>
          <w:rFonts w:eastAsia="Calibri"/>
          <w:u w:val="single"/>
        </w:rPr>
        <w:t xml:space="preserve"> </w:t>
      </w:r>
      <w:r w:rsidRPr="00FA7E3E">
        <w:rPr>
          <w:rFonts w:eastAsia="Calibri"/>
          <w:highlight w:val="cyan"/>
          <w:u w:val="single"/>
        </w:rPr>
        <w:t>memory</w:t>
      </w:r>
      <w:r w:rsidRPr="00FA7E3E">
        <w:rPr>
          <w:rFonts w:eastAsia="Calibri"/>
          <w:sz w:val="16"/>
        </w:rPr>
        <w:t xml:space="preserve">, </w:t>
      </w:r>
      <w:r w:rsidRPr="00FA7E3E">
        <w:rPr>
          <w:rFonts w:eastAsia="Calibri"/>
          <w:u w:val="single"/>
        </w:rPr>
        <w:t xml:space="preserve">opportunities for </w:t>
      </w:r>
      <w:r w:rsidRPr="00FA7E3E">
        <w:rPr>
          <w:rFonts w:eastAsia="Calibri"/>
          <w:b/>
          <w:iCs/>
          <w:highlight w:val="cyan"/>
          <w:u w:val="single"/>
        </w:rPr>
        <w:t>collective mobilization</w:t>
      </w:r>
      <w:r w:rsidRPr="00FA7E3E">
        <w:rPr>
          <w:rFonts w:eastAsia="Calibri"/>
          <w:b/>
          <w:iCs/>
          <w:u w:val="single"/>
        </w:rPr>
        <w:t xml:space="preserve"> are </w:t>
      </w:r>
      <w:r w:rsidRPr="00FA7E3E">
        <w:rPr>
          <w:rFonts w:eastAsia="Calibri"/>
          <w:b/>
          <w:iCs/>
          <w:highlight w:val="cyan"/>
          <w:u w:val="single"/>
        </w:rPr>
        <w:t>curtailed</w:t>
      </w:r>
      <w:r w:rsidRPr="00FA7E3E">
        <w:rPr>
          <w:rFonts w:eastAsia="Calibri"/>
          <w:sz w:val="16"/>
        </w:rPr>
        <w:t xml:space="preserve">. </w:t>
      </w:r>
      <w:r w:rsidRPr="00FA7E3E">
        <w:rPr>
          <w:rFonts w:eastAsia="Calibri"/>
          <w:highlight w:val="cyan"/>
          <w:u w:val="single"/>
        </w:rPr>
        <w:t xml:space="preserve">Reintegrating labor history into </w:t>
      </w:r>
      <w:r w:rsidRPr="00FA7E3E">
        <w:rPr>
          <w:rFonts w:eastAsia="Calibri"/>
          <w:b/>
          <w:iCs/>
          <w:highlight w:val="cyan"/>
          <w:u w:val="single"/>
        </w:rPr>
        <w:t>civic</w:t>
      </w:r>
      <w:r w:rsidRPr="00FA7E3E">
        <w:rPr>
          <w:rFonts w:eastAsia="Calibri"/>
          <w:b/>
          <w:iCs/>
          <w:u w:val="single"/>
        </w:rPr>
        <w:t xml:space="preserve"> </w:t>
      </w:r>
      <w:r w:rsidRPr="00FA7E3E">
        <w:rPr>
          <w:rFonts w:eastAsia="Calibri"/>
          <w:b/>
          <w:iCs/>
          <w:highlight w:val="cyan"/>
          <w:u w:val="single"/>
        </w:rPr>
        <w:t>education</w:t>
      </w:r>
      <w:r w:rsidRPr="00FA7E3E">
        <w:rPr>
          <w:rFonts w:eastAsia="Calibri"/>
          <w:u w:val="single"/>
        </w:rPr>
        <w:t xml:space="preserve"> could thus play an </w:t>
      </w:r>
      <w:r w:rsidRPr="00FA7E3E">
        <w:rPr>
          <w:rFonts w:eastAsia="Calibri"/>
          <w:highlight w:val="cyan"/>
          <w:u w:val="single"/>
        </w:rPr>
        <w:t>important role to help revitalize</w:t>
      </w:r>
      <w:r w:rsidRPr="00FA7E3E">
        <w:rPr>
          <w:rFonts w:eastAsia="Calibri"/>
          <w:u w:val="single"/>
        </w:rPr>
        <w:t xml:space="preserve"> the </w:t>
      </w:r>
      <w:r w:rsidRPr="00FA7E3E">
        <w:rPr>
          <w:rFonts w:eastAsia="Calibri"/>
          <w:highlight w:val="cyan"/>
          <w:u w:val="single"/>
        </w:rPr>
        <w:t>labor movement and rebuild class</w:t>
      </w:r>
      <w:r w:rsidRPr="00FA7E3E">
        <w:rPr>
          <w:rFonts w:eastAsia="Calibri"/>
          <w:u w:val="single"/>
        </w:rPr>
        <w:t>-</w:t>
      </w:r>
      <w:r w:rsidRPr="00FA7E3E">
        <w:rPr>
          <w:rFonts w:eastAsia="Calibri"/>
          <w:highlight w:val="cyan"/>
          <w:u w:val="single"/>
        </w:rPr>
        <w:t>based coalitions</w:t>
      </w:r>
      <w:r w:rsidRPr="00FA7E3E">
        <w:rPr>
          <w:rFonts w:eastAsia="Calibri"/>
          <w:sz w:val="16"/>
        </w:rPr>
        <w:t>— especially in places where they have long been suppressed.</w:t>
      </w:r>
    </w:p>
    <w:p w14:paraId="3BED3C25" w14:textId="77777777" w:rsidR="00B87BB3" w:rsidRPr="003D7033" w:rsidRDefault="00B87BB3" w:rsidP="00B87BB3"/>
    <w:p w14:paraId="17291BEE" w14:textId="77777777" w:rsidR="00B87BB3" w:rsidRPr="00286123" w:rsidRDefault="00B87BB3" w:rsidP="00B87BB3">
      <w:pPr>
        <w:pStyle w:val="Heading4"/>
        <w:rPr>
          <w:rFonts w:eastAsia="MS Gothic"/>
        </w:rPr>
      </w:pPr>
      <w:r>
        <w:rPr>
          <w:rFonts w:eastAsia="MS Gothic"/>
        </w:rPr>
        <w:t>6---</w:t>
      </w:r>
      <w:r w:rsidRPr="00286123">
        <w:rPr>
          <w:rFonts w:eastAsia="MS Gothic"/>
        </w:rPr>
        <w:t xml:space="preserve">Existence is </w:t>
      </w:r>
      <w:r w:rsidRPr="00286123">
        <w:rPr>
          <w:rFonts w:eastAsia="MS Gothic"/>
          <w:u w:val="single"/>
        </w:rPr>
        <w:t>malleable</w:t>
      </w:r>
      <w:r w:rsidRPr="00286123">
        <w:rPr>
          <w:rFonts w:eastAsia="MS Gothic"/>
        </w:rPr>
        <w:t xml:space="preserve">, NOT </w:t>
      </w:r>
      <w:r w:rsidRPr="00286123">
        <w:rPr>
          <w:rFonts w:eastAsia="MS Gothic"/>
          <w:u w:val="single"/>
        </w:rPr>
        <w:t>fixed</w:t>
      </w:r>
      <w:r w:rsidRPr="00286123">
        <w:rPr>
          <w:rFonts w:eastAsia="MS Gothic"/>
        </w:rPr>
        <w:t xml:space="preserve">. Reject </w:t>
      </w:r>
      <w:r w:rsidRPr="00286123">
        <w:rPr>
          <w:rFonts w:eastAsia="MS Gothic"/>
          <w:u w:val="single"/>
        </w:rPr>
        <w:t>any ontological frame</w:t>
      </w:r>
      <w:r w:rsidRPr="00286123">
        <w:rPr>
          <w:rFonts w:eastAsia="MS Gothic"/>
        </w:rPr>
        <w:t xml:space="preserve"> of antiblackness.</w:t>
      </w:r>
    </w:p>
    <w:p w14:paraId="1F212DB0" w14:textId="77777777" w:rsidR="00B87BB3" w:rsidRPr="00286123" w:rsidRDefault="00B87BB3" w:rsidP="00B87BB3">
      <w:pPr>
        <w:rPr>
          <w:rFonts w:eastAsia="Calibri"/>
        </w:rPr>
      </w:pPr>
      <w:r w:rsidRPr="003D7033">
        <w:t>Lewis R.</w:t>
      </w:r>
      <w:r w:rsidRPr="00D037A2">
        <w:rPr>
          <w:rStyle w:val="Style13ptBold"/>
        </w:rPr>
        <w:t xml:space="preserve"> Gordon 22,</w:t>
      </w:r>
      <w:r w:rsidRPr="00286123">
        <w:rPr>
          <w:rFonts w:eastAsia="Calibri"/>
        </w:rPr>
        <w:t xml:space="preserve"> Professor &amp; Head, Philosophy, UCONN-Storrs. Visiting Professor, Philosophy, University of Johannesburg. Honorary President, Global Center for Advanced Studies, "Privilege, Luxury, License," in Fear of Black Consciousness, Chapter 6, 01/11/2022, pg. 110-112. [italics in original]</w:t>
      </w:r>
    </w:p>
    <w:p w14:paraId="56E28391" w14:textId="77777777" w:rsidR="00B87BB3" w:rsidRPr="00286123" w:rsidRDefault="00B87BB3" w:rsidP="00B87BB3">
      <w:pPr>
        <w:rPr>
          <w:rFonts w:eastAsia="Calibri"/>
          <w:sz w:val="16"/>
        </w:rPr>
      </w:pPr>
      <w:r w:rsidRPr="00286123">
        <w:rPr>
          <w:rFonts w:eastAsia="Calibri"/>
          <w:sz w:val="16"/>
        </w:rPr>
        <w:t xml:space="preserve">The </w:t>
      </w:r>
      <w:r w:rsidRPr="00480A46">
        <w:rPr>
          <w:rStyle w:val="StyleUnderline"/>
        </w:rPr>
        <w:t>centering</w:t>
      </w:r>
      <w:r w:rsidRPr="00286123">
        <w:rPr>
          <w:rFonts w:eastAsia="Calibri"/>
          <w:sz w:val="16"/>
        </w:rPr>
        <w:t xml:space="preserve"> of </w:t>
      </w:r>
      <w:r w:rsidRPr="00480A46">
        <w:rPr>
          <w:rStyle w:val="Emphasis"/>
          <w:highlight w:val="cyan"/>
        </w:rPr>
        <w:t>morality</w:t>
      </w:r>
      <w:r w:rsidRPr="00286123">
        <w:rPr>
          <w:rFonts w:eastAsia="Calibri"/>
          <w:sz w:val="16"/>
          <w:highlight w:val="cyan"/>
        </w:rPr>
        <w:t xml:space="preserve"> </w:t>
      </w:r>
      <w:r w:rsidRPr="00480A46">
        <w:rPr>
          <w:rStyle w:val="StyleUnderline"/>
          <w:highlight w:val="cyan"/>
        </w:rPr>
        <w:t>avoids</w:t>
      </w:r>
      <w:r w:rsidRPr="00480A46">
        <w:rPr>
          <w:rStyle w:val="StyleUnderline"/>
        </w:rPr>
        <w:t xml:space="preserve"> the challenge of</w:t>
      </w:r>
      <w:r w:rsidRPr="00286123">
        <w:rPr>
          <w:rFonts w:eastAsia="Calibri"/>
          <w:sz w:val="16"/>
        </w:rPr>
        <w:t xml:space="preserve"> </w:t>
      </w:r>
      <w:r w:rsidRPr="00480A46">
        <w:rPr>
          <w:rStyle w:val="Emphasis"/>
          <w:highlight w:val="cyan"/>
        </w:rPr>
        <w:t>offering political solutions</w:t>
      </w:r>
      <w:r w:rsidRPr="00286123">
        <w:rPr>
          <w:rFonts w:eastAsia="Calibri"/>
          <w:sz w:val="16"/>
          <w:highlight w:val="cyan"/>
        </w:rPr>
        <w:t xml:space="preserve"> </w:t>
      </w:r>
      <w:r w:rsidRPr="00480A46">
        <w:rPr>
          <w:rStyle w:val="StyleUnderline"/>
          <w:highlight w:val="cyan"/>
        </w:rPr>
        <w:t>to</w:t>
      </w:r>
      <w:r w:rsidRPr="00286123">
        <w:rPr>
          <w:rFonts w:eastAsia="Calibri"/>
          <w:sz w:val="16"/>
          <w:highlight w:val="cyan"/>
        </w:rPr>
        <w:t xml:space="preserve"> </w:t>
      </w:r>
      <w:r w:rsidRPr="00480A46">
        <w:rPr>
          <w:rStyle w:val="Emphasis"/>
          <w:highlight w:val="cyan"/>
        </w:rPr>
        <w:t>political</w:t>
      </w:r>
      <w:r w:rsidRPr="00286123">
        <w:rPr>
          <w:rFonts w:eastAsia="Calibri"/>
          <w:sz w:val="16"/>
          <w:highlight w:val="cyan"/>
        </w:rPr>
        <w:t xml:space="preserve"> </w:t>
      </w:r>
      <w:r w:rsidRPr="00480A46">
        <w:rPr>
          <w:rStyle w:val="StyleUnderline"/>
          <w:highlight w:val="cyan"/>
        </w:rPr>
        <w:t>problems</w:t>
      </w:r>
      <w:r w:rsidRPr="00286123">
        <w:rPr>
          <w:rFonts w:eastAsia="Calibri"/>
          <w:sz w:val="16"/>
        </w:rPr>
        <w:t xml:space="preserve">. The </w:t>
      </w:r>
      <w:r w:rsidRPr="00480A46">
        <w:rPr>
          <w:rStyle w:val="StyleUnderline"/>
        </w:rPr>
        <w:t>moral formulation of race</w:t>
      </w:r>
      <w:r w:rsidRPr="00286123">
        <w:rPr>
          <w:rFonts w:eastAsia="Calibri"/>
          <w:sz w:val="16"/>
        </w:rPr>
        <w:t xml:space="preserve"> and racism </w:t>
      </w:r>
      <w:r w:rsidRPr="00480A46">
        <w:rPr>
          <w:rStyle w:val="StyleUnderline"/>
        </w:rPr>
        <w:t>leads to a search for a relationship between the</w:t>
      </w:r>
      <w:r w:rsidRPr="00286123">
        <w:rPr>
          <w:rFonts w:eastAsia="Calibri"/>
          <w:sz w:val="16"/>
        </w:rPr>
        <w:t xml:space="preserve"> </w:t>
      </w:r>
      <w:r w:rsidRPr="00480A46">
        <w:rPr>
          <w:rStyle w:val="Emphasis"/>
        </w:rPr>
        <w:t>self</w:t>
      </w:r>
      <w:r w:rsidRPr="00286123">
        <w:rPr>
          <w:rFonts w:eastAsia="Calibri"/>
          <w:sz w:val="16"/>
        </w:rPr>
        <w:t xml:space="preserve"> </w:t>
      </w:r>
      <w:r w:rsidRPr="00480A46">
        <w:rPr>
          <w:rStyle w:val="StyleUnderline"/>
        </w:rPr>
        <w:t>and a</w:t>
      </w:r>
      <w:r w:rsidRPr="00286123">
        <w:rPr>
          <w:rFonts w:eastAsia="Calibri"/>
          <w:sz w:val="16"/>
        </w:rPr>
        <w:t xml:space="preserve"> specific, </w:t>
      </w:r>
      <w:r w:rsidRPr="00480A46">
        <w:rPr>
          <w:rStyle w:val="Emphasis"/>
        </w:rPr>
        <w:t>individual</w:t>
      </w:r>
      <w:r w:rsidRPr="00286123">
        <w:rPr>
          <w:rFonts w:eastAsia="Calibri"/>
          <w:sz w:val="16"/>
        </w:rPr>
        <w:t xml:space="preserve"> </w:t>
      </w:r>
      <w:r w:rsidRPr="00480A46">
        <w:rPr>
          <w:rStyle w:val="StyleUnderline"/>
        </w:rPr>
        <w:t>other</w:t>
      </w:r>
      <w:r w:rsidRPr="00286123">
        <w:rPr>
          <w:rFonts w:eastAsia="Calibri"/>
          <w:sz w:val="16"/>
        </w:rPr>
        <w:t xml:space="preserve">. But </w:t>
      </w:r>
      <w:r w:rsidRPr="00480A46">
        <w:rPr>
          <w:rStyle w:val="StyleUnderline"/>
        </w:rPr>
        <w:t>racism is a phenomenon</w:t>
      </w:r>
      <w:r w:rsidRPr="00286123">
        <w:rPr>
          <w:rFonts w:eastAsia="Calibri"/>
          <w:sz w:val="16"/>
        </w:rPr>
        <w:t xml:space="preserve"> in which only one group of people counts as “selves and others,” with the attendant moral benefits. The rest are regarded in racist societies as neither selves nor other human beings, with the added vulnerability of being persons against whom all violence is permitted.8 As they are not seen as persons or human beings, they face being charged with the crime of appearance when they assert their humanity. Their </w:t>
      </w:r>
      <w:r w:rsidRPr="00480A46">
        <w:rPr>
          <w:rStyle w:val="StyleUnderline"/>
          <w:highlight w:val="cyan"/>
        </w:rPr>
        <w:t>problem</w:t>
      </w:r>
      <w:r w:rsidRPr="00286123">
        <w:rPr>
          <w:rFonts w:eastAsia="Calibri"/>
          <w:sz w:val="16"/>
        </w:rPr>
        <w:t xml:space="preserve">, then, </w:t>
      </w:r>
      <w:r w:rsidRPr="00480A46">
        <w:rPr>
          <w:rStyle w:val="StyleUnderline"/>
          <w:highlight w:val="cyan"/>
        </w:rPr>
        <w:t>is</w:t>
      </w:r>
      <w:r w:rsidRPr="00480A46">
        <w:rPr>
          <w:rStyle w:val="StyleUnderline"/>
        </w:rPr>
        <w:t xml:space="preserve"> not one of being</w:t>
      </w:r>
      <w:r w:rsidRPr="00286123">
        <w:rPr>
          <w:rFonts w:eastAsia="Calibri"/>
          <w:sz w:val="16"/>
        </w:rPr>
        <w:t xml:space="preserve"> “</w:t>
      </w:r>
      <w:r w:rsidRPr="00480A46">
        <w:rPr>
          <w:rStyle w:val="Emphasis"/>
        </w:rPr>
        <w:t>the other</w:t>
      </w:r>
      <w:r w:rsidRPr="00286123">
        <w:rPr>
          <w:rFonts w:eastAsia="Calibri"/>
          <w:sz w:val="16"/>
        </w:rPr>
        <w:t xml:space="preserve">,” or, as some proponents put it, “otherization” or being “otherized.” Others at least receive ethical recognition. </w:t>
      </w:r>
      <w:r w:rsidRPr="00480A46">
        <w:rPr>
          <w:rStyle w:val="StyleUnderline"/>
        </w:rPr>
        <w:t>Located</w:t>
      </w:r>
      <w:r w:rsidRPr="00286123">
        <w:rPr>
          <w:rFonts w:eastAsia="Calibri"/>
          <w:sz w:val="16"/>
        </w:rPr>
        <w:t xml:space="preserve"> </w:t>
      </w:r>
      <w:r w:rsidRPr="00480A46">
        <w:rPr>
          <w:rStyle w:val="Emphasis"/>
        </w:rPr>
        <w:t>outside</w:t>
      </w:r>
      <w:r w:rsidRPr="00286123">
        <w:rPr>
          <w:rFonts w:eastAsia="Calibri"/>
          <w:sz w:val="16"/>
        </w:rPr>
        <w:t xml:space="preserve"> and below even </w:t>
      </w:r>
      <w:r w:rsidRPr="00480A46">
        <w:rPr>
          <w:rStyle w:val="StyleUnderline"/>
        </w:rPr>
        <w:t>“others,” according to</w:t>
      </w:r>
      <w:r w:rsidRPr="00286123">
        <w:rPr>
          <w:rFonts w:eastAsia="Calibri"/>
          <w:sz w:val="16"/>
        </w:rPr>
        <w:t xml:space="preserve"> </w:t>
      </w:r>
      <w:r w:rsidRPr="00480A46">
        <w:rPr>
          <w:rStyle w:val="Emphasis"/>
        </w:rPr>
        <w:t>racist</w:t>
      </w:r>
      <w:r w:rsidRPr="00286123">
        <w:rPr>
          <w:rFonts w:eastAsia="Calibri"/>
          <w:sz w:val="16"/>
        </w:rPr>
        <w:t xml:space="preserve"> </w:t>
      </w:r>
      <w:r w:rsidRPr="00480A46">
        <w:rPr>
          <w:rStyle w:val="StyleUnderline"/>
        </w:rPr>
        <w:t>hierarchical thinking</w:t>
      </w:r>
      <w:r w:rsidRPr="00286123">
        <w:rPr>
          <w:rFonts w:eastAsia="Calibri"/>
          <w:sz w:val="16"/>
        </w:rPr>
        <w:t xml:space="preserve">, their </w:t>
      </w:r>
      <w:r w:rsidRPr="00480A46">
        <w:rPr>
          <w:rStyle w:val="StyleUnderline"/>
          <w:highlight w:val="cyan"/>
        </w:rPr>
        <w:t>struggle</w:t>
      </w:r>
      <w:r w:rsidRPr="00480A46">
        <w:rPr>
          <w:rStyle w:val="StyleUnderline"/>
        </w:rPr>
        <w:t xml:space="preserve"> is </w:t>
      </w:r>
      <w:r w:rsidRPr="00480A46">
        <w:rPr>
          <w:rStyle w:val="StyleUnderline"/>
          <w:highlight w:val="cyan"/>
        </w:rPr>
        <w:t>to receive</w:t>
      </w:r>
      <w:r w:rsidRPr="00286123">
        <w:rPr>
          <w:rFonts w:eastAsia="Calibri"/>
          <w:sz w:val="16"/>
        </w:rPr>
        <w:t xml:space="preserve"> the </w:t>
      </w:r>
      <w:r w:rsidRPr="00480A46">
        <w:rPr>
          <w:rStyle w:val="Emphasis"/>
          <w:highlight w:val="cyan"/>
        </w:rPr>
        <w:t>respect</w:t>
      </w:r>
      <w:r w:rsidRPr="00286123">
        <w:rPr>
          <w:rFonts w:eastAsia="Calibri"/>
          <w:sz w:val="16"/>
        </w:rPr>
        <w:t xml:space="preserve"> </w:t>
      </w:r>
      <w:r w:rsidRPr="00480A46">
        <w:rPr>
          <w:rStyle w:val="StyleUnderline"/>
        </w:rPr>
        <w:t>afforded those who are</w:t>
      </w:r>
      <w:r w:rsidRPr="00286123">
        <w:rPr>
          <w:rFonts w:eastAsia="Calibri"/>
          <w:sz w:val="16"/>
        </w:rPr>
        <w:t xml:space="preserve"> </w:t>
      </w:r>
      <w:r w:rsidRPr="00480A46">
        <w:rPr>
          <w:rStyle w:val="Emphasis"/>
        </w:rPr>
        <w:t>at least</w:t>
      </w:r>
      <w:r w:rsidRPr="00286123">
        <w:rPr>
          <w:rFonts w:eastAsia="Calibri"/>
          <w:sz w:val="16"/>
        </w:rPr>
        <w:t xml:space="preserve"> </w:t>
      </w:r>
      <w:r w:rsidRPr="00480A46">
        <w:rPr>
          <w:rStyle w:val="StyleUnderline"/>
        </w:rPr>
        <w:t>others</w:t>
      </w:r>
      <w:r w:rsidRPr="00286123">
        <w:rPr>
          <w:rFonts w:eastAsia="Calibri"/>
          <w:sz w:val="16"/>
        </w:rPr>
        <w:t>.</w:t>
      </w:r>
    </w:p>
    <w:p w14:paraId="4ADE2838" w14:textId="77777777" w:rsidR="00B87BB3" w:rsidRPr="00286123" w:rsidRDefault="00B87BB3" w:rsidP="00B87BB3">
      <w:pPr>
        <w:rPr>
          <w:rFonts w:eastAsia="Calibri"/>
          <w:sz w:val="16"/>
        </w:rPr>
      </w:pPr>
      <w:r w:rsidRPr="00286123">
        <w:rPr>
          <w:rFonts w:eastAsia="Calibri"/>
          <w:sz w:val="16"/>
        </w:rPr>
        <w:t xml:space="preserve">To make matters worse, </w:t>
      </w:r>
      <w:r w:rsidRPr="00480A46">
        <w:rPr>
          <w:rStyle w:val="StyleUnderline"/>
        </w:rPr>
        <w:t>the</w:t>
      </w:r>
      <w:r w:rsidRPr="00286123">
        <w:rPr>
          <w:rFonts w:eastAsia="Calibri"/>
          <w:sz w:val="16"/>
        </w:rPr>
        <w:t xml:space="preserve"> </w:t>
      </w:r>
      <w:r w:rsidRPr="00480A46">
        <w:rPr>
          <w:rStyle w:val="Emphasis"/>
        </w:rPr>
        <w:t>supposedly legitimate</w:t>
      </w:r>
      <w:r w:rsidRPr="00286123">
        <w:rPr>
          <w:rFonts w:eastAsia="Calibri"/>
          <w:sz w:val="16"/>
        </w:rPr>
        <w:t xml:space="preserve"> </w:t>
      </w:r>
      <w:r w:rsidRPr="00480A46">
        <w:rPr>
          <w:rStyle w:val="StyleUnderline"/>
          <w:highlight w:val="cyan"/>
        </w:rPr>
        <w:t>world imagines itself as just</w:t>
      </w:r>
      <w:r w:rsidRPr="00480A46">
        <w:rPr>
          <w:rStyle w:val="StyleUnderline"/>
        </w:rPr>
        <w:t>, which means those</w:t>
      </w:r>
      <w:r w:rsidRPr="00286123">
        <w:rPr>
          <w:rFonts w:eastAsia="Calibri"/>
          <w:sz w:val="16"/>
        </w:rPr>
        <w:t xml:space="preserve"> for </w:t>
      </w:r>
      <w:r w:rsidRPr="00480A46">
        <w:rPr>
          <w:rStyle w:val="StyleUnderline"/>
        </w:rPr>
        <w:t>whose benefit it is organized regard its</w:t>
      </w:r>
      <w:r w:rsidRPr="00286123">
        <w:rPr>
          <w:rFonts w:eastAsia="Calibri"/>
          <w:sz w:val="16"/>
        </w:rPr>
        <w:t xml:space="preserve"> </w:t>
      </w:r>
      <w:r w:rsidRPr="00480A46">
        <w:rPr>
          <w:rStyle w:val="Emphasis"/>
        </w:rPr>
        <w:t>eradication</w:t>
      </w:r>
      <w:r w:rsidRPr="00286123">
        <w:rPr>
          <w:rFonts w:eastAsia="Calibri"/>
          <w:sz w:val="16"/>
        </w:rPr>
        <w:t xml:space="preserve"> or transformation </w:t>
      </w:r>
      <w:r w:rsidRPr="00480A46">
        <w:rPr>
          <w:rStyle w:val="StyleUnderline"/>
        </w:rPr>
        <w:t>as an</w:t>
      </w:r>
      <w:r w:rsidRPr="00286123">
        <w:rPr>
          <w:rFonts w:eastAsia="Calibri"/>
          <w:sz w:val="16"/>
        </w:rPr>
        <w:t xml:space="preserve"> </w:t>
      </w:r>
      <w:r w:rsidRPr="00480A46">
        <w:rPr>
          <w:rStyle w:val="Emphasis"/>
        </w:rPr>
        <w:t>assault</w:t>
      </w:r>
      <w:r w:rsidRPr="00286123">
        <w:rPr>
          <w:rFonts w:eastAsia="Calibri"/>
          <w:sz w:val="16"/>
        </w:rPr>
        <w:t xml:space="preserve"> </w:t>
      </w:r>
      <w:r w:rsidRPr="00480A46">
        <w:rPr>
          <w:rStyle w:val="StyleUnderline"/>
        </w:rPr>
        <w:t>on justice</w:t>
      </w:r>
      <w:r w:rsidRPr="00286123">
        <w:rPr>
          <w:rFonts w:eastAsia="Calibri"/>
          <w:sz w:val="16"/>
        </w:rPr>
        <w:t>. It’s no accident that there are white people afraid of the words “liberation” and “revolution”; they see nothing in those aspirations but their own victimization and a violation of their hegemony. Simply, they see liberation and revolution as violence.</w:t>
      </w:r>
    </w:p>
    <w:p w14:paraId="47B9BE51" w14:textId="77777777" w:rsidR="00B87BB3" w:rsidRPr="00286123" w:rsidRDefault="00B87BB3" w:rsidP="00B87BB3">
      <w:pPr>
        <w:rPr>
          <w:rFonts w:eastAsia="Calibri"/>
          <w:sz w:val="16"/>
        </w:rPr>
      </w:pPr>
      <w:r w:rsidRPr="00480A46">
        <w:rPr>
          <w:rStyle w:val="StyleUnderline"/>
          <w:highlight w:val="cyan"/>
        </w:rPr>
        <w:t>Transformation</w:t>
      </w:r>
      <w:r w:rsidRPr="00286123">
        <w:rPr>
          <w:rFonts w:eastAsia="Calibri"/>
          <w:sz w:val="16"/>
        </w:rPr>
        <w:t xml:space="preserve">, then, </w:t>
      </w:r>
      <w:r w:rsidRPr="00480A46">
        <w:rPr>
          <w:rStyle w:val="StyleUnderline"/>
        </w:rPr>
        <w:t>must be made in terms</w:t>
      </w:r>
      <w:r w:rsidRPr="00286123">
        <w:rPr>
          <w:rFonts w:eastAsia="Calibri"/>
          <w:sz w:val="16"/>
        </w:rPr>
        <w:t xml:space="preserve"> </w:t>
      </w:r>
      <w:r w:rsidRPr="00480A46">
        <w:rPr>
          <w:rStyle w:val="Emphasis"/>
        </w:rPr>
        <w:t>other than</w:t>
      </w:r>
      <w:r w:rsidRPr="00286123">
        <w:rPr>
          <w:rFonts w:eastAsia="Calibri"/>
          <w:sz w:val="16"/>
        </w:rPr>
        <w:t xml:space="preserve"> the </w:t>
      </w:r>
      <w:r w:rsidRPr="00480A46">
        <w:rPr>
          <w:rStyle w:val="StyleUnderline"/>
        </w:rPr>
        <w:t>moralistic ones</w:t>
      </w:r>
      <w:r w:rsidRPr="00286123">
        <w:rPr>
          <w:rFonts w:eastAsia="Calibri"/>
          <w:sz w:val="16"/>
        </w:rPr>
        <w:t xml:space="preserve"> of that system. </w:t>
      </w:r>
      <w:r w:rsidRPr="00480A46">
        <w:rPr>
          <w:rStyle w:val="StyleUnderline"/>
        </w:rPr>
        <w:t>It</w:t>
      </w:r>
      <w:r w:rsidRPr="00286123">
        <w:rPr>
          <w:rFonts w:eastAsia="Calibri"/>
          <w:sz w:val="16"/>
        </w:rPr>
        <w:t xml:space="preserve"> </w:t>
      </w:r>
      <w:r w:rsidRPr="00480A46">
        <w:rPr>
          <w:rStyle w:val="Emphasis"/>
          <w:highlight w:val="cyan"/>
        </w:rPr>
        <w:t>demands</w:t>
      </w:r>
      <w:r w:rsidRPr="00286123">
        <w:rPr>
          <w:rFonts w:eastAsia="Calibri"/>
          <w:sz w:val="16"/>
          <w:highlight w:val="cyan"/>
        </w:rPr>
        <w:t xml:space="preserve"> </w:t>
      </w:r>
      <w:r w:rsidRPr="00480A46">
        <w:rPr>
          <w:rStyle w:val="StyleUnderline"/>
          <w:highlight w:val="cyan"/>
        </w:rPr>
        <w:t>political action</w:t>
      </w:r>
      <w:r w:rsidRPr="00286123">
        <w:rPr>
          <w:rFonts w:eastAsia="Calibri"/>
          <w:sz w:val="16"/>
        </w:rPr>
        <w:t>.</w:t>
      </w:r>
    </w:p>
    <w:p w14:paraId="3BC6F853" w14:textId="77777777" w:rsidR="00B87BB3" w:rsidRPr="00286123" w:rsidRDefault="00B87BB3" w:rsidP="00B87BB3">
      <w:pPr>
        <w:rPr>
          <w:rFonts w:eastAsia="Calibri"/>
          <w:sz w:val="16"/>
        </w:rPr>
      </w:pPr>
      <w:r w:rsidRPr="00286123">
        <w:rPr>
          <w:rFonts w:eastAsia="Calibri"/>
          <w:sz w:val="16"/>
        </w:rPr>
        <w:t xml:space="preserve">We should bear in mind, however, that </w:t>
      </w:r>
      <w:r w:rsidRPr="00480A46">
        <w:rPr>
          <w:rStyle w:val="StyleUnderline"/>
        </w:rPr>
        <w:t>political transformation</w:t>
      </w:r>
      <w:r w:rsidRPr="00286123">
        <w:rPr>
          <w:rFonts w:eastAsia="Calibri"/>
          <w:sz w:val="16"/>
        </w:rPr>
        <w:t xml:space="preserve"> </w:t>
      </w:r>
      <w:r w:rsidRPr="00480A46">
        <w:rPr>
          <w:rStyle w:val="Emphasis"/>
        </w:rPr>
        <w:t>requires</w:t>
      </w:r>
      <w:r w:rsidRPr="00286123">
        <w:rPr>
          <w:rFonts w:eastAsia="Calibri"/>
          <w:sz w:val="16"/>
        </w:rPr>
        <w:t xml:space="preserve"> a different set of </w:t>
      </w:r>
      <w:r w:rsidRPr="00480A46">
        <w:rPr>
          <w:rStyle w:val="StyleUnderline"/>
        </w:rPr>
        <w:t>relations with and understanding of those in the</w:t>
      </w:r>
      <w:r w:rsidRPr="00286123">
        <w:rPr>
          <w:rFonts w:eastAsia="Calibri"/>
          <w:sz w:val="16"/>
        </w:rPr>
        <w:t xml:space="preserve"> </w:t>
      </w:r>
      <w:r w:rsidRPr="00480A46">
        <w:rPr>
          <w:rStyle w:val="Emphasis"/>
        </w:rPr>
        <w:t>zones</w:t>
      </w:r>
      <w:r w:rsidRPr="00286123">
        <w:rPr>
          <w:rFonts w:eastAsia="Calibri"/>
          <w:sz w:val="16"/>
        </w:rPr>
        <w:t xml:space="preserve"> </w:t>
      </w:r>
      <w:r w:rsidRPr="00480A46">
        <w:rPr>
          <w:rStyle w:val="StyleUnderline"/>
        </w:rPr>
        <w:t>of rejected humanity</w:t>
      </w:r>
      <w:r w:rsidRPr="00286123">
        <w:rPr>
          <w:rFonts w:eastAsia="Calibri"/>
          <w:sz w:val="16"/>
        </w:rPr>
        <w:t>. Their rejection is, after all, imposed. Among each other, those living under exclusion are aware of not only their relationships with one another as selves and others but also the reality of those who hover above them as ultimately part of a misguided system that degrades the human world by presiding over it with godlike power.</w:t>
      </w:r>
    </w:p>
    <w:p w14:paraId="5B316C41" w14:textId="77777777" w:rsidR="00B87BB3" w:rsidRPr="00286123" w:rsidRDefault="00B87BB3" w:rsidP="00B87BB3">
      <w:pPr>
        <w:rPr>
          <w:rFonts w:eastAsia="Calibri"/>
          <w:sz w:val="16"/>
        </w:rPr>
      </w:pPr>
      <w:r w:rsidRPr="00286123">
        <w:rPr>
          <w:rFonts w:eastAsia="Calibri"/>
          <w:sz w:val="16"/>
        </w:rPr>
        <w:t xml:space="preserve">The </w:t>
      </w:r>
      <w:r w:rsidRPr="00480A46">
        <w:rPr>
          <w:rStyle w:val="StyleUnderline"/>
          <w:highlight w:val="cyan"/>
        </w:rPr>
        <w:t>logic</w:t>
      </w:r>
      <w:r w:rsidRPr="00480A46">
        <w:rPr>
          <w:rStyle w:val="StyleUnderline"/>
        </w:rPr>
        <w:t xml:space="preserve"> here is</w:t>
      </w:r>
      <w:r w:rsidRPr="00286123">
        <w:rPr>
          <w:rFonts w:eastAsia="Calibri"/>
          <w:sz w:val="16"/>
        </w:rPr>
        <w:t xml:space="preserve"> </w:t>
      </w:r>
      <w:r w:rsidRPr="00480A46">
        <w:rPr>
          <w:rStyle w:val="Emphasis"/>
        </w:rPr>
        <w:t>familiar</w:t>
      </w:r>
      <w:r w:rsidRPr="00286123">
        <w:rPr>
          <w:rFonts w:eastAsia="Calibri"/>
          <w:sz w:val="16"/>
        </w:rPr>
        <w:t xml:space="preserve">. </w:t>
      </w:r>
      <w:r w:rsidRPr="00480A46">
        <w:rPr>
          <w:rStyle w:val="StyleUnderline"/>
          <w:highlight w:val="cyan"/>
        </w:rPr>
        <w:t>Racism</w:t>
      </w:r>
      <w:r w:rsidRPr="00286123">
        <w:rPr>
          <w:rFonts w:eastAsia="Calibri"/>
          <w:sz w:val="16"/>
        </w:rPr>
        <w:t xml:space="preserve"> and other dehumanizing practices—such as colonialism, enslavement, and untouchability— </w:t>
      </w:r>
      <w:r w:rsidRPr="00480A46">
        <w:rPr>
          <w:rStyle w:val="StyleUnderline"/>
          <w:highlight w:val="cyan"/>
        </w:rPr>
        <w:t>impose</w:t>
      </w:r>
      <w:r w:rsidRPr="00480A46">
        <w:rPr>
          <w:rStyle w:val="StyleUnderline"/>
        </w:rPr>
        <w:t xml:space="preserve"> the</w:t>
      </w:r>
      <w:r w:rsidRPr="00286123">
        <w:rPr>
          <w:rFonts w:eastAsia="Calibri"/>
          <w:sz w:val="16"/>
        </w:rPr>
        <w:t xml:space="preserve"> </w:t>
      </w:r>
      <w:r w:rsidRPr="00480A46">
        <w:rPr>
          <w:rStyle w:val="Emphasis"/>
          <w:highlight w:val="cyan"/>
        </w:rPr>
        <w:t>Manichaean</w:t>
      </w:r>
      <w:r w:rsidRPr="00480A46">
        <w:rPr>
          <w:rStyle w:val="Emphasis"/>
        </w:rPr>
        <w:t xml:space="preserve"> logic of </w:t>
      </w:r>
      <w:r w:rsidRPr="00480A46">
        <w:rPr>
          <w:rStyle w:val="Emphasis"/>
          <w:highlight w:val="cyan"/>
        </w:rPr>
        <w:t>contraries</w:t>
      </w:r>
      <w:r w:rsidRPr="00286123">
        <w:rPr>
          <w:rFonts w:eastAsia="Calibri"/>
          <w:sz w:val="16"/>
          <w:highlight w:val="cyan"/>
        </w:rPr>
        <w:t xml:space="preserve">, </w:t>
      </w:r>
      <w:r w:rsidRPr="00480A46">
        <w:rPr>
          <w:rStyle w:val="StyleUnderline"/>
          <w:highlight w:val="cyan"/>
        </w:rPr>
        <w:t>where there are</w:t>
      </w:r>
      <w:r w:rsidRPr="00286123">
        <w:rPr>
          <w:rFonts w:eastAsia="Calibri"/>
          <w:sz w:val="16"/>
          <w:highlight w:val="cyan"/>
        </w:rPr>
        <w:t xml:space="preserve"> </w:t>
      </w:r>
      <w:r w:rsidRPr="00480A46">
        <w:rPr>
          <w:rStyle w:val="Emphasis"/>
          <w:highlight w:val="cyan"/>
        </w:rPr>
        <w:t>universal</w:t>
      </w:r>
      <w:r w:rsidRPr="00286123">
        <w:rPr>
          <w:rFonts w:eastAsia="Calibri"/>
          <w:sz w:val="16"/>
          <w:highlight w:val="cyan"/>
        </w:rPr>
        <w:t xml:space="preserve"> </w:t>
      </w:r>
      <w:r w:rsidRPr="00480A46">
        <w:rPr>
          <w:rStyle w:val="StyleUnderline"/>
          <w:highlight w:val="cyan"/>
        </w:rPr>
        <w:t>separations</w:t>
      </w:r>
      <w:r w:rsidRPr="00480A46">
        <w:rPr>
          <w:rStyle w:val="StyleUnderline"/>
        </w:rPr>
        <w:t xml:space="preserve"> of positives and negatives</w:t>
      </w:r>
      <w:r w:rsidRPr="00286123">
        <w:rPr>
          <w:rFonts w:eastAsia="Calibri"/>
          <w:sz w:val="16"/>
        </w:rPr>
        <w:t xml:space="preserve"> that don’t meet. The </w:t>
      </w:r>
      <w:r w:rsidRPr="00480A46">
        <w:rPr>
          <w:rStyle w:val="StyleUnderline"/>
          <w:highlight w:val="cyan"/>
        </w:rPr>
        <w:t>human</w:t>
      </w:r>
      <w:r w:rsidRPr="00480A46">
        <w:rPr>
          <w:rStyle w:val="StyleUnderline"/>
        </w:rPr>
        <w:t xml:space="preserve"> world</w:t>
      </w:r>
      <w:r w:rsidRPr="00286123">
        <w:rPr>
          <w:rFonts w:eastAsia="Calibri"/>
          <w:sz w:val="16"/>
        </w:rPr>
        <w:t xml:space="preserve">, however, </w:t>
      </w:r>
      <w:r w:rsidRPr="00480A46">
        <w:rPr>
          <w:rStyle w:val="StyleUnderline"/>
          <w:highlight w:val="cyan"/>
        </w:rPr>
        <w:t>is</w:t>
      </w:r>
      <w:r w:rsidRPr="00286123">
        <w:rPr>
          <w:rFonts w:eastAsia="Calibri"/>
          <w:sz w:val="16"/>
          <w:highlight w:val="cyan"/>
        </w:rPr>
        <w:t xml:space="preserve"> </w:t>
      </w:r>
      <w:r w:rsidRPr="00480A46">
        <w:rPr>
          <w:rStyle w:val="Emphasis"/>
          <w:highlight w:val="cyan"/>
        </w:rPr>
        <w:t>full</w:t>
      </w:r>
      <w:r w:rsidRPr="00286123">
        <w:rPr>
          <w:rFonts w:eastAsia="Calibri"/>
          <w:sz w:val="16"/>
          <w:highlight w:val="cyan"/>
        </w:rPr>
        <w:t xml:space="preserve"> </w:t>
      </w:r>
      <w:r w:rsidRPr="00480A46">
        <w:rPr>
          <w:rStyle w:val="StyleUnderline"/>
          <w:highlight w:val="cyan"/>
        </w:rPr>
        <w:t>of contradictions</w:t>
      </w:r>
      <w:r w:rsidRPr="00480A46">
        <w:rPr>
          <w:rStyle w:val="StyleUnderline"/>
        </w:rPr>
        <w:t xml:space="preserve">, where </w:t>
      </w:r>
      <w:r w:rsidRPr="00480A46">
        <w:rPr>
          <w:rStyle w:val="StyleUnderline"/>
          <w:highlight w:val="cyan"/>
        </w:rPr>
        <w:t>interactions</w:t>
      </w:r>
      <w:r w:rsidRPr="00286123">
        <w:rPr>
          <w:rFonts w:eastAsia="Calibri"/>
          <w:sz w:val="16"/>
          <w:highlight w:val="cyan"/>
        </w:rPr>
        <w:t xml:space="preserve"> </w:t>
      </w:r>
      <w:r w:rsidRPr="00480A46">
        <w:rPr>
          <w:rStyle w:val="Emphasis"/>
          <w:highlight w:val="cyan"/>
        </w:rPr>
        <w:t>always reveal</w:t>
      </w:r>
      <w:r w:rsidRPr="00286123">
        <w:rPr>
          <w:rFonts w:eastAsia="Calibri"/>
          <w:sz w:val="16"/>
        </w:rPr>
        <w:t xml:space="preserve"> </w:t>
      </w:r>
      <w:r w:rsidRPr="00480A46">
        <w:rPr>
          <w:rStyle w:val="StyleUnderline"/>
        </w:rPr>
        <w:t>the</w:t>
      </w:r>
      <w:r w:rsidRPr="00286123">
        <w:rPr>
          <w:rFonts w:eastAsia="Calibri"/>
          <w:sz w:val="16"/>
        </w:rPr>
        <w:t xml:space="preserve"> </w:t>
      </w:r>
      <w:r w:rsidRPr="00480A46">
        <w:rPr>
          <w:rStyle w:val="Emphasis"/>
          <w:highlight w:val="cyan"/>
        </w:rPr>
        <w:t>particularity</w:t>
      </w:r>
      <w:r w:rsidRPr="00286123">
        <w:rPr>
          <w:rFonts w:eastAsia="Calibri"/>
          <w:sz w:val="16"/>
        </w:rPr>
        <w:t xml:space="preserve"> </w:t>
      </w:r>
      <w:r w:rsidRPr="00480A46">
        <w:rPr>
          <w:rStyle w:val="StyleUnderline"/>
        </w:rPr>
        <w:t>of false universals</w:t>
      </w:r>
      <w:r w:rsidRPr="00286123">
        <w:rPr>
          <w:rFonts w:eastAsia="Calibri"/>
          <w:sz w:val="16"/>
        </w:rPr>
        <w:t xml:space="preserve">; it is </w:t>
      </w:r>
      <w:r w:rsidRPr="00286123">
        <w:rPr>
          <w:rFonts w:eastAsia="Calibri"/>
          <w:i/>
          <w:iCs/>
          <w:sz w:val="16"/>
        </w:rPr>
        <w:t>dialectical</w:t>
      </w:r>
      <w:r w:rsidRPr="00286123">
        <w:rPr>
          <w:rFonts w:eastAsia="Calibri"/>
          <w:sz w:val="16"/>
        </w:rPr>
        <w:t xml:space="preserve">. This means that </w:t>
      </w:r>
      <w:r w:rsidRPr="00480A46">
        <w:rPr>
          <w:rStyle w:val="StyleUnderline"/>
          <w:highlight w:val="cyan"/>
        </w:rPr>
        <w:t>racism</w:t>
      </w:r>
      <w:r w:rsidRPr="00480A46">
        <w:rPr>
          <w:rStyle w:val="StyleUnderline"/>
        </w:rPr>
        <w:t xml:space="preserve"> could</w:t>
      </w:r>
      <w:r w:rsidRPr="00286123">
        <w:rPr>
          <w:rFonts w:eastAsia="Calibri"/>
          <w:sz w:val="16"/>
        </w:rPr>
        <w:t xml:space="preserve"> also </w:t>
      </w:r>
      <w:r w:rsidRPr="00480A46">
        <w:rPr>
          <w:rStyle w:val="StyleUnderline"/>
        </w:rPr>
        <w:t xml:space="preserve">be understood as </w:t>
      </w:r>
      <w:r w:rsidRPr="00480A46">
        <w:rPr>
          <w:rStyle w:val="StyleUnderline"/>
          <w:highlight w:val="cyan"/>
        </w:rPr>
        <w:t>the</w:t>
      </w:r>
      <w:r w:rsidRPr="00286123">
        <w:rPr>
          <w:rFonts w:eastAsia="Calibri"/>
          <w:sz w:val="16"/>
          <w:highlight w:val="cyan"/>
        </w:rPr>
        <w:t xml:space="preserve"> </w:t>
      </w:r>
      <w:r w:rsidRPr="00480A46">
        <w:rPr>
          <w:rStyle w:val="Emphasis"/>
          <w:highlight w:val="cyan"/>
        </w:rPr>
        <w:t>project</w:t>
      </w:r>
      <w:r w:rsidRPr="00286123">
        <w:rPr>
          <w:rFonts w:eastAsia="Calibri"/>
          <w:sz w:val="16"/>
          <w:highlight w:val="cyan"/>
        </w:rPr>
        <w:t xml:space="preserve"> </w:t>
      </w:r>
      <w:r w:rsidRPr="00480A46">
        <w:rPr>
          <w:rStyle w:val="StyleUnderline"/>
          <w:highlight w:val="cyan"/>
        </w:rPr>
        <w:t>of attempting to</w:t>
      </w:r>
      <w:r w:rsidRPr="00286123">
        <w:rPr>
          <w:rFonts w:eastAsia="Calibri"/>
          <w:sz w:val="16"/>
          <w:highlight w:val="cyan"/>
        </w:rPr>
        <w:t xml:space="preserve"> </w:t>
      </w:r>
      <w:r w:rsidRPr="00480A46">
        <w:rPr>
          <w:rStyle w:val="Emphasis"/>
          <w:highlight w:val="cyan"/>
        </w:rPr>
        <w:t>eliminate</w:t>
      </w:r>
      <w:r w:rsidRPr="00286123">
        <w:rPr>
          <w:rFonts w:eastAsia="Calibri"/>
          <w:sz w:val="16"/>
          <w:highlight w:val="cyan"/>
        </w:rPr>
        <w:t xml:space="preserve"> </w:t>
      </w:r>
      <w:r w:rsidRPr="00480A46">
        <w:rPr>
          <w:rStyle w:val="StyleUnderline"/>
          <w:highlight w:val="cyan"/>
        </w:rPr>
        <w:t>dialectical</w:t>
      </w:r>
      <w:r w:rsidRPr="00480A46">
        <w:rPr>
          <w:rStyle w:val="StyleUnderline"/>
        </w:rPr>
        <w:t xml:space="preserve"> aspects of human </w:t>
      </w:r>
      <w:r w:rsidRPr="00480A46">
        <w:rPr>
          <w:rStyle w:val="StyleUnderline"/>
          <w:highlight w:val="cyan"/>
        </w:rPr>
        <w:t>existence</w:t>
      </w:r>
      <w:r w:rsidRPr="00286123">
        <w:rPr>
          <w:rFonts w:eastAsia="Calibri"/>
          <w:sz w:val="16"/>
        </w:rPr>
        <w:t xml:space="preserve">. As dialectics are relational, </w:t>
      </w:r>
      <w:r w:rsidRPr="00480A46">
        <w:rPr>
          <w:rStyle w:val="StyleUnderline"/>
        </w:rPr>
        <w:t>racism is to</w:t>
      </w:r>
      <w:r w:rsidRPr="00286123">
        <w:rPr>
          <w:rFonts w:eastAsia="Calibri"/>
          <w:sz w:val="16"/>
        </w:rPr>
        <w:t xml:space="preserve"> </w:t>
      </w:r>
      <w:r w:rsidRPr="00480A46">
        <w:rPr>
          <w:rStyle w:val="Emphasis"/>
        </w:rPr>
        <w:t>force</w:t>
      </w:r>
      <w:r w:rsidRPr="00286123">
        <w:rPr>
          <w:rFonts w:eastAsia="Calibri"/>
          <w:sz w:val="16"/>
        </w:rPr>
        <w:t xml:space="preserve"> </w:t>
      </w:r>
      <w:r w:rsidRPr="00480A46">
        <w:rPr>
          <w:rStyle w:val="StyleUnderline"/>
        </w:rPr>
        <w:t>human beings to be</w:t>
      </w:r>
      <w:r w:rsidRPr="00286123">
        <w:rPr>
          <w:rFonts w:eastAsia="Calibri"/>
          <w:sz w:val="16"/>
        </w:rPr>
        <w:t xml:space="preserve"> </w:t>
      </w:r>
      <w:r w:rsidRPr="00480A46">
        <w:rPr>
          <w:rStyle w:val="Emphasis"/>
        </w:rPr>
        <w:t>nonrelational</w:t>
      </w:r>
      <w:r w:rsidRPr="00286123">
        <w:rPr>
          <w:rFonts w:eastAsia="Calibri"/>
          <w:sz w:val="16"/>
        </w:rPr>
        <w:t xml:space="preserve">. Human </w:t>
      </w:r>
      <w:r w:rsidRPr="00480A46">
        <w:rPr>
          <w:rStyle w:val="StyleUnderline"/>
        </w:rPr>
        <w:t>reality</w:t>
      </w:r>
      <w:r w:rsidRPr="00286123">
        <w:rPr>
          <w:rFonts w:eastAsia="Calibri"/>
          <w:sz w:val="16"/>
        </w:rPr>
        <w:t xml:space="preserve">, as relational, </w:t>
      </w:r>
      <w:r w:rsidRPr="00480A46">
        <w:rPr>
          <w:rStyle w:val="StyleUnderline"/>
        </w:rPr>
        <w:t>is</w:t>
      </w:r>
      <w:r w:rsidRPr="00286123">
        <w:rPr>
          <w:rFonts w:eastAsia="Calibri"/>
          <w:sz w:val="16"/>
        </w:rPr>
        <w:t xml:space="preserve"> </w:t>
      </w:r>
      <w:r w:rsidRPr="00480A46">
        <w:rPr>
          <w:rStyle w:val="Emphasis"/>
        </w:rPr>
        <w:t>always reaching</w:t>
      </w:r>
      <w:r w:rsidRPr="00286123">
        <w:rPr>
          <w:rFonts w:eastAsia="Calibri"/>
          <w:sz w:val="16"/>
        </w:rPr>
        <w:t xml:space="preserve"> </w:t>
      </w:r>
      <w:r w:rsidRPr="00480A46">
        <w:rPr>
          <w:rStyle w:val="StyleUnderline"/>
        </w:rPr>
        <w:t>across and beyond itself</w:t>
      </w:r>
      <w:r w:rsidRPr="00286123">
        <w:rPr>
          <w:rFonts w:eastAsia="Calibri"/>
          <w:sz w:val="16"/>
        </w:rPr>
        <w:t xml:space="preserve">. This is </w:t>
      </w:r>
      <w:r w:rsidRPr="00480A46">
        <w:rPr>
          <w:rStyle w:val="StyleUnderline"/>
        </w:rPr>
        <w:t>another way of saying</w:t>
      </w:r>
      <w:r w:rsidRPr="00286123">
        <w:rPr>
          <w:rFonts w:eastAsia="Calibri"/>
          <w:sz w:val="16"/>
        </w:rPr>
        <w:t xml:space="preserve"> that </w:t>
      </w:r>
      <w:r w:rsidRPr="00480A46">
        <w:rPr>
          <w:rStyle w:val="StyleUnderline"/>
        </w:rPr>
        <w:t xml:space="preserve">human </w:t>
      </w:r>
      <w:r w:rsidRPr="00480A46">
        <w:rPr>
          <w:rStyle w:val="StyleUnderline"/>
          <w:highlight w:val="cyan"/>
        </w:rPr>
        <w:t>existence is</w:t>
      </w:r>
      <w:r w:rsidRPr="00286123">
        <w:rPr>
          <w:rFonts w:eastAsia="Calibri"/>
          <w:sz w:val="16"/>
          <w:highlight w:val="cyan"/>
        </w:rPr>
        <w:t xml:space="preserve"> </w:t>
      </w:r>
      <w:r w:rsidRPr="00480A46">
        <w:rPr>
          <w:rStyle w:val="Emphasis"/>
          <w:highlight w:val="cyan"/>
        </w:rPr>
        <w:t>open</w:t>
      </w:r>
      <w:r w:rsidRPr="00286123">
        <w:rPr>
          <w:rFonts w:eastAsia="Calibri"/>
          <w:sz w:val="16"/>
        </w:rPr>
        <w:t>.</w:t>
      </w:r>
    </w:p>
    <w:p w14:paraId="1212ED3B" w14:textId="77777777" w:rsidR="00B87BB3" w:rsidRPr="00286123" w:rsidRDefault="00B87BB3" w:rsidP="00B87BB3">
      <w:pPr>
        <w:rPr>
          <w:rFonts w:eastAsia="Calibri"/>
          <w:sz w:val="16"/>
        </w:rPr>
      </w:pPr>
      <w:r w:rsidRPr="00286123">
        <w:rPr>
          <w:rFonts w:eastAsia="Calibri"/>
          <w:sz w:val="16"/>
        </w:rPr>
        <w:t xml:space="preserve">The discussion I have offered thus far is not exhaustive, but it illustrates some considerations to ponder in the course of our reflections on black consciousness as the meeting of class, gender, indigeneity, race, sexuality, and the many ways in which human beings are manifested. There are resources white people have that everyone should have, and there are others that should belong to no one. </w:t>
      </w:r>
      <w:r w:rsidRPr="00480A46">
        <w:rPr>
          <w:rStyle w:val="StyleUnderline"/>
          <w:highlight w:val="cyan"/>
        </w:rPr>
        <w:t>As struggles</w:t>
      </w:r>
      <w:r w:rsidRPr="00480A46">
        <w:rPr>
          <w:rStyle w:val="StyleUnderline"/>
        </w:rPr>
        <w:t xml:space="preserve"> for a</w:t>
      </w:r>
      <w:r w:rsidRPr="00286123">
        <w:rPr>
          <w:rFonts w:eastAsia="Calibri"/>
          <w:sz w:val="16"/>
        </w:rPr>
        <w:t xml:space="preserve"> </w:t>
      </w:r>
      <w:r w:rsidRPr="00480A46">
        <w:rPr>
          <w:rStyle w:val="Emphasis"/>
        </w:rPr>
        <w:t>better</w:t>
      </w:r>
      <w:r w:rsidRPr="00286123">
        <w:rPr>
          <w:rFonts w:eastAsia="Calibri"/>
          <w:sz w:val="16"/>
        </w:rPr>
        <w:t xml:space="preserve"> </w:t>
      </w:r>
      <w:r w:rsidRPr="00480A46">
        <w:rPr>
          <w:rStyle w:val="StyleUnderline"/>
        </w:rPr>
        <w:t xml:space="preserve">world </w:t>
      </w:r>
      <w:r w:rsidRPr="00480A46">
        <w:rPr>
          <w:rStyle w:val="StyleUnderline"/>
          <w:highlight w:val="cyan"/>
        </w:rPr>
        <w:t>continue, there are</w:t>
      </w:r>
      <w:r w:rsidRPr="00286123">
        <w:rPr>
          <w:rFonts w:eastAsia="Calibri"/>
          <w:sz w:val="16"/>
        </w:rPr>
        <w:t xml:space="preserve"> clearly </w:t>
      </w:r>
      <w:r w:rsidRPr="00480A46">
        <w:rPr>
          <w:rStyle w:val="Emphasis"/>
          <w:highlight w:val="cyan"/>
        </w:rPr>
        <w:t>more kinds</w:t>
      </w:r>
      <w:r w:rsidRPr="00286123">
        <w:rPr>
          <w:rFonts w:eastAsia="Calibri"/>
          <w:sz w:val="16"/>
        </w:rPr>
        <w:t xml:space="preserve"> </w:t>
      </w:r>
      <w:r w:rsidRPr="00480A46">
        <w:rPr>
          <w:rStyle w:val="StyleUnderline"/>
        </w:rPr>
        <w:t xml:space="preserve">of human beings </w:t>
      </w:r>
      <w:r w:rsidRPr="00480A46">
        <w:rPr>
          <w:rStyle w:val="StyleUnderline"/>
          <w:highlight w:val="cyan"/>
        </w:rPr>
        <w:t>to come as we</w:t>
      </w:r>
      <w:r w:rsidRPr="00286123">
        <w:rPr>
          <w:rFonts w:eastAsia="Calibri"/>
          <w:sz w:val="16"/>
        </w:rPr>
        <w:t xml:space="preserve"> continue to </w:t>
      </w:r>
      <w:r w:rsidRPr="00480A46">
        <w:rPr>
          <w:rStyle w:val="Emphasis"/>
          <w:highlight w:val="cyan"/>
        </w:rPr>
        <w:t>build</w:t>
      </w:r>
      <w:r w:rsidRPr="00286123">
        <w:rPr>
          <w:rFonts w:eastAsia="Calibri"/>
          <w:sz w:val="16"/>
          <w:highlight w:val="cyan"/>
        </w:rPr>
        <w:t xml:space="preserve"> </w:t>
      </w:r>
      <w:r w:rsidRPr="00480A46">
        <w:rPr>
          <w:rStyle w:val="StyleUnderline"/>
          <w:highlight w:val="cyan"/>
        </w:rPr>
        <w:t>new</w:t>
      </w:r>
      <w:r w:rsidRPr="00286123">
        <w:rPr>
          <w:rFonts w:eastAsia="Calibri"/>
          <w:sz w:val="16"/>
        </w:rPr>
        <w:t xml:space="preserve"> kinds of </w:t>
      </w:r>
      <w:r w:rsidRPr="00480A46">
        <w:rPr>
          <w:rStyle w:val="StyleUnderline"/>
          <w:highlight w:val="cyan"/>
        </w:rPr>
        <w:t>institutions</w:t>
      </w:r>
      <w:r w:rsidRPr="00480A46">
        <w:rPr>
          <w:rStyle w:val="StyleUnderline"/>
        </w:rPr>
        <w:t xml:space="preserve"> and relationships</w:t>
      </w:r>
      <w:r w:rsidRPr="00286123">
        <w:rPr>
          <w:rFonts w:eastAsia="Calibri"/>
          <w:sz w:val="16"/>
        </w:rPr>
        <w:t xml:space="preserve"> in and through which to live.</w:t>
      </w:r>
    </w:p>
    <w:p w14:paraId="7B23AE52" w14:textId="77777777" w:rsidR="00B87BB3" w:rsidRPr="00286123" w:rsidRDefault="00B87BB3" w:rsidP="00B87BB3">
      <w:pPr>
        <w:pStyle w:val="Heading4"/>
        <w:rPr>
          <w:rFonts w:eastAsia="MS Gothic"/>
        </w:rPr>
      </w:pPr>
      <w:r>
        <w:rPr>
          <w:rFonts w:eastAsia="MS Gothic"/>
        </w:rPr>
        <w:t>7---</w:t>
      </w:r>
      <w:r w:rsidRPr="00286123">
        <w:rPr>
          <w:rFonts w:eastAsia="MS Gothic"/>
        </w:rPr>
        <w:t xml:space="preserve">Asserting material conditions haven’t </w:t>
      </w:r>
      <w:r w:rsidRPr="00286123">
        <w:rPr>
          <w:rFonts w:eastAsia="MS Gothic"/>
          <w:u w:val="single"/>
        </w:rPr>
        <w:t>changed</w:t>
      </w:r>
      <w:r w:rsidRPr="00286123">
        <w:rPr>
          <w:rFonts w:eastAsia="MS Gothic"/>
        </w:rPr>
        <w:t xml:space="preserve"> since slavery is </w:t>
      </w:r>
      <w:r w:rsidRPr="00286123">
        <w:rPr>
          <w:rFonts w:eastAsia="MS Gothic"/>
          <w:u w:val="single"/>
        </w:rPr>
        <w:t>reductionist</w:t>
      </w:r>
      <w:r w:rsidRPr="00286123">
        <w:rPr>
          <w:rFonts w:eastAsia="MS Gothic"/>
        </w:rPr>
        <w:t xml:space="preserve"> and obscures the </w:t>
      </w:r>
      <w:r w:rsidRPr="00286123">
        <w:rPr>
          <w:rFonts w:eastAsia="MS Gothic"/>
          <w:u w:val="single"/>
        </w:rPr>
        <w:t>contingency</w:t>
      </w:r>
      <w:r w:rsidRPr="00286123">
        <w:rPr>
          <w:rFonts w:eastAsia="MS Gothic"/>
        </w:rPr>
        <w:t xml:space="preserve"> of human identities---the </w:t>
      </w:r>
      <w:r w:rsidRPr="00286123">
        <w:rPr>
          <w:rFonts w:eastAsia="MS Gothic"/>
          <w:u w:val="single"/>
        </w:rPr>
        <w:t>ontology frame</w:t>
      </w:r>
      <w:r w:rsidRPr="00286123">
        <w:rPr>
          <w:rFonts w:eastAsia="MS Gothic"/>
        </w:rPr>
        <w:t xml:space="preserve"> obscures </w:t>
      </w:r>
      <w:r w:rsidRPr="00286123">
        <w:rPr>
          <w:rFonts w:eastAsia="MS Gothic"/>
          <w:u w:val="single"/>
        </w:rPr>
        <w:t>class</w:t>
      </w:r>
      <w:r w:rsidRPr="00286123">
        <w:rPr>
          <w:rFonts w:eastAsia="MS Gothic"/>
        </w:rPr>
        <w:t xml:space="preserve">. </w:t>
      </w:r>
    </w:p>
    <w:p w14:paraId="22E38158" w14:textId="77777777" w:rsidR="00B87BB3" w:rsidRPr="00286123" w:rsidRDefault="00B87BB3" w:rsidP="00B87BB3">
      <w:pPr>
        <w:rPr>
          <w:rFonts w:eastAsia="Calibri"/>
        </w:rPr>
      </w:pPr>
      <w:r w:rsidRPr="003D7033">
        <w:t>Jesse</w:t>
      </w:r>
      <w:r w:rsidRPr="00D037A2">
        <w:rPr>
          <w:rStyle w:val="Style13ptBold"/>
        </w:rPr>
        <w:t xml:space="preserve"> McCarthy 20,</w:t>
      </w:r>
      <w:r w:rsidRPr="00286123">
        <w:rPr>
          <w:rFonts w:eastAsia="Calibri"/>
        </w:rPr>
        <w:t xml:space="preserve"> assistant professor in the departments of English and of African and African American Studies at Harvard University, “On Afropessimism,” Los Angeles Review of Books, 7/20/20, https://lareviewofbooks.org/article/on-afropessimism/</w:t>
      </w:r>
    </w:p>
    <w:p w14:paraId="0CE5C2B2" w14:textId="77777777" w:rsidR="00B87BB3" w:rsidRPr="00286123" w:rsidRDefault="00B87BB3" w:rsidP="00B87BB3">
      <w:pPr>
        <w:rPr>
          <w:rFonts w:eastAsia="Calibri"/>
          <w:sz w:val="16"/>
        </w:rPr>
      </w:pPr>
      <w:r w:rsidRPr="00480A46">
        <w:rPr>
          <w:rStyle w:val="Emphasis"/>
        </w:rPr>
        <w:t>The most troubling aspect</w:t>
      </w:r>
      <w:r w:rsidRPr="00286123">
        <w:rPr>
          <w:rFonts w:eastAsia="Calibri"/>
          <w:sz w:val="16"/>
        </w:rPr>
        <w:t xml:space="preserve"> </w:t>
      </w:r>
      <w:r w:rsidRPr="00480A46">
        <w:rPr>
          <w:rStyle w:val="Emphasis"/>
        </w:rPr>
        <w:t>of Afropessimism,</w:t>
      </w:r>
      <w:r w:rsidRPr="00286123">
        <w:rPr>
          <w:rFonts w:eastAsia="Calibri"/>
          <w:sz w:val="16"/>
        </w:rPr>
        <w:t xml:space="preserve"> however, </w:t>
      </w:r>
      <w:r w:rsidRPr="00480A46">
        <w:rPr>
          <w:rStyle w:val="Emphasis"/>
        </w:rPr>
        <w:t>may be its treatment of slavery</w:t>
      </w:r>
      <w:r w:rsidRPr="00286123">
        <w:rPr>
          <w:rFonts w:eastAsia="Calibri"/>
          <w:sz w:val="16"/>
        </w:rPr>
        <w:t xml:space="preserve">. Despite the fact that Wilderson knows this is one of the most fiercely contested components of his worldview, he treats it as if it were a minor point, relegating an important statement of his position to a footnote: “It is worth reiterating that, </w:t>
      </w:r>
      <w:r w:rsidRPr="00480A46">
        <w:rPr>
          <w:rStyle w:val="Emphasis"/>
        </w:rPr>
        <w:t>through the lens of Afropessimism, slavery is, essentially, a relational dynamic, rather than a</w:t>
      </w:r>
      <w:r w:rsidRPr="00286123">
        <w:rPr>
          <w:rFonts w:eastAsia="Calibri"/>
          <w:sz w:val="16"/>
        </w:rPr>
        <w:t xml:space="preserve"> </w:t>
      </w:r>
      <w:r w:rsidRPr="00480A46">
        <w:rPr>
          <w:rStyle w:val="Emphasis"/>
        </w:rPr>
        <w:t>historical era</w:t>
      </w:r>
      <w:r w:rsidRPr="00286123">
        <w:rPr>
          <w:rFonts w:eastAsia="Calibri"/>
          <w:sz w:val="16"/>
        </w:rPr>
        <w:t xml:space="preserve"> </w:t>
      </w:r>
      <w:r w:rsidRPr="00480A46">
        <w:rPr>
          <w:rStyle w:val="Emphasis"/>
        </w:rPr>
        <w:t>or an ensemble of empirical practices</w:t>
      </w:r>
      <w:r w:rsidRPr="00286123">
        <w:rPr>
          <w:rFonts w:eastAsia="Calibri"/>
          <w:sz w:val="16"/>
        </w:rPr>
        <w:t xml:space="preserve"> (like whips and chains).” I submit that </w:t>
      </w:r>
      <w:r w:rsidRPr="00480A46">
        <w:rPr>
          <w:rStyle w:val="Emphasis"/>
          <w:highlight w:val="cyan"/>
        </w:rPr>
        <w:t>there is something</w:t>
      </w:r>
      <w:r w:rsidRPr="00480A46">
        <w:rPr>
          <w:rStyle w:val="Emphasis"/>
        </w:rPr>
        <w:t xml:space="preserve"> deeply </w:t>
      </w:r>
      <w:r w:rsidRPr="00480A46">
        <w:rPr>
          <w:rStyle w:val="Emphasis"/>
          <w:highlight w:val="cyan"/>
        </w:rPr>
        <w:t>troubling about a</w:t>
      </w:r>
      <w:r w:rsidRPr="00480A46">
        <w:rPr>
          <w:rStyle w:val="Emphasis"/>
        </w:rPr>
        <w:t xml:space="preserve"> casual </w:t>
      </w:r>
      <w:r w:rsidRPr="00480A46">
        <w:rPr>
          <w:rStyle w:val="Emphasis"/>
          <w:highlight w:val="cyan"/>
        </w:rPr>
        <w:t>parenthetical</w:t>
      </w:r>
      <w:r w:rsidRPr="00286123">
        <w:rPr>
          <w:rFonts w:eastAsia="Calibri"/>
          <w:sz w:val="16"/>
          <w:highlight w:val="cyan"/>
        </w:rPr>
        <w:t xml:space="preserve"> </w:t>
      </w:r>
      <w:r w:rsidRPr="00480A46">
        <w:rPr>
          <w:rStyle w:val="Emphasis"/>
          <w:highlight w:val="cyan"/>
        </w:rPr>
        <w:t>that p</w:t>
      </w:r>
      <w:r w:rsidRPr="00480A46">
        <w:rPr>
          <w:rStyle w:val="Emphasis"/>
        </w:rPr>
        <w:t xml:space="preserve">roposes to </w:t>
      </w:r>
      <w:r w:rsidRPr="00480A46">
        <w:rPr>
          <w:rStyle w:val="Emphasis"/>
          <w:highlight w:val="cyan"/>
        </w:rPr>
        <w:t>evacuate the significance</w:t>
      </w:r>
      <w:r w:rsidRPr="00286123">
        <w:rPr>
          <w:rFonts w:eastAsia="Calibri"/>
          <w:sz w:val="16"/>
          <w:highlight w:val="cyan"/>
        </w:rPr>
        <w:t xml:space="preserve"> </w:t>
      </w:r>
      <w:r w:rsidRPr="00480A46">
        <w:rPr>
          <w:rStyle w:val="Emphasis"/>
          <w:highlight w:val="cyan"/>
        </w:rPr>
        <w:t>of the</w:t>
      </w:r>
      <w:r w:rsidRPr="00480A46">
        <w:rPr>
          <w:rStyle w:val="Emphasis"/>
        </w:rPr>
        <w:t xml:space="preserve"> entire material history of </w:t>
      </w:r>
      <w:r w:rsidRPr="00480A46">
        <w:rPr>
          <w:rStyle w:val="Emphasis"/>
          <w:highlight w:val="cyan"/>
        </w:rPr>
        <w:t>antebellum slavery</w:t>
      </w:r>
      <w:r w:rsidRPr="00480A46">
        <w:rPr>
          <w:rStyle w:val="Emphasis"/>
        </w:rPr>
        <w:t>.</w:t>
      </w:r>
      <w:r w:rsidRPr="00286123">
        <w:rPr>
          <w:rFonts w:eastAsia="Calibri"/>
          <w:sz w:val="16"/>
        </w:rPr>
        <w:t xml:space="preserve"> </w:t>
      </w:r>
      <w:r w:rsidRPr="00480A46">
        <w:rPr>
          <w:rStyle w:val="Emphasis"/>
        </w:rPr>
        <w:t>It’s also logically bizarre</w:t>
      </w:r>
      <w:r w:rsidRPr="00286123">
        <w:rPr>
          <w:rFonts w:eastAsia="Calibri"/>
          <w:sz w:val="16"/>
        </w:rPr>
        <w:t xml:space="preserve">, </w:t>
      </w:r>
      <w:r w:rsidRPr="00480A46">
        <w:rPr>
          <w:rStyle w:val="Emphasis"/>
        </w:rPr>
        <w:t>since it seems constitutive of the entire project that slavery have been real at least at some point in order for the relation to obtain in the first place</w:t>
      </w:r>
      <w:r w:rsidRPr="00286123">
        <w:rPr>
          <w:rFonts w:eastAsia="Calibri"/>
          <w:sz w:val="16"/>
        </w:rPr>
        <w:t xml:space="preserve">. </w:t>
      </w:r>
      <w:r w:rsidRPr="00480A46">
        <w:rPr>
          <w:rStyle w:val="Emphasis"/>
        </w:rPr>
        <w:t>But</w:t>
      </w:r>
      <w:r w:rsidRPr="00286123">
        <w:rPr>
          <w:rFonts w:eastAsia="Calibri"/>
          <w:sz w:val="16"/>
        </w:rPr>
        <w:t xml:space="preserve"> these issues are brushed aside, since </w:t>
      </w:r>
      <w:r w:rsidRPr="00480A46">
        <w:rPr>
          <w:rStyle w:val="Emphasis"/>
        </w:rPr>
        <w:t>this erasure is necessary for the theory to do what Wilderson wants it to do</w:t>
      </w:r>
      <w:r w:rsidRPr="00286123">
        <w:rPr>
          <w:rFonts w:eastAsia="Calibri"/>
          <w:sz w:val="16"/>
        </w:rPr>
        <w:t xml:space="preserve">; </w:t>
      </w:r>
      <w:r w:rsidRPr="00480A46">
        <w:rPr>
          <w:rStyle w:val="Emphasis"/>
        </w:rPr>
        <w:t>slavery must be transformed into a portable</w:t>
      </w:r>
      <w:r w:rsidRPr="00286123">
        <w:rPr>
          <w:rFonts w:eastAsia="Calibri"/>
          <w:sz w:val="16"/>
        </w:rPr>
        <w:t xml:space="preserve"> </w:t>
      </w:r>
      <w:r w:rsidRPr="00480A46">
        <w:rPr>
          <w:rStyle w:val="Emphasis"/>
        </w:rPr>
        <w:t>and</w:t>
      </w:r>
      <w:r w:rsidRPr="00286123">
        <w:rPr>
          <w:rFonts w:eastAsia="Calibri"/>
          <w:sz w:val="16"/>
        </w:rPr>
        <w:t xml:space="preserve"> fundamentally </w:t>
      </w:r>
      <w:r w:rsidRPr="00480A46">
        <w:rPr>
          <w:rStyle w:val="Emphasis"/>
        </w:rPr>
        <w:t>psychological relation</w:t>
      </w:r>
      <w:r w:rsidRPr="00286123">
        <w:rPr>
          <w:rFonts w:eastAsia="Calibri"/>
          <w:sz w:val="16"/>
        </w:rPr>
        <w:t xml:space="preserve"> </w:t>
      </w:r>
      <w:r w:rsidRPr="00480A46">
        <w:rPr>
          <w:rStyle w:val="Emphasis"/>
        </w:rPr>
        <w:t>untethered from historical memory</w:t>
      </w:r>
      <w:r w:rsidRPr="00286123">
        <w:rPr>
          <w:rFonts w:eastAsia="Calibri"/>
          <w:sz w:val="16"/>
        </w:rPr>
        <w:t xml:space="preserve"> and founded purely on the basis of melanin and the antagonism that an all-encompassing and all-powerful “whiteness” poses to it.</w:t>
      </w:r>
    </w:p>
    <w:p w14:paraId="656AE334" w14:textId="77777777" w:rsidR="00B87BB3" w:rsidRPr="00480A46" w:rsidRDefault="00B87BB3" w:rsidP="00B87BB3">
      <w:pPr>
        <w:rPr>
          <w:rStyle w:val="StyleUnderline"/>
        </w:rPr>
      </w:pPr>
      <w:r w:rsidRPr="00480A46">
        <w:rPr>
          <w:rStyle w:val="Emphasis"/>
        </w:rPr>
        <w:t>For many of us, such a leap is neither ethical</w:t>
      </w:r>
      <w:r w:rsidRPr="00286123">
        <w:rPr>
          <w:rFonts w:eastAsia="Calibri"/>
          <w:sz w:val="16"/>
        </w:rPr>
        <w:t xml:space="preserve"> </w:t>
      </w:r>
      <w:r w:rsidRPr="00480A46">
        <w:rPr>
          <w:rStyle w:val="Emphasis"/>
        </w:rPr>
        <w:t>nor</w:t>
      </w:r>
      <w:r w:rsidRPr="00286123">
        <w:rPr>
          <w:rFonts w:eastAsia="Calibri"/>
          <w:sz w:val="16"/>
        </w:rPr>
        <w:t xml:space="preserve"> </w:t>
      </w:r>
      <w:r w:rsidRPr="00480A46">
        <w:rPr>
          <w:rStyle w:val="Emphasis"/>
        </w:rPr>
        <w:t>comprehensible</w:t>
      </w:r>
      <w:r w:rsidRPr="00286123">
        <w:rPr>
          <w:rFonts w:eastAsia="Calibri"/>
          <w:sz w:val="16"/>
        </w:rPr>
        <w:t xml:space="preserve">. </w:t>
      </w:r>
      <w:r w:rsidRPr="00480A46">
        <w:rPr>
          <w:rStyle w:val="Emphasis"/>
        </w:rPr>
        <w:t xml:space="preserve">But </w:t>
      </w:r>
      <w:r w:rsidRPr="00480A46">
        <w:rPr>
          <w:rStyle w:val="Emphasis"/>
          <w:highlight w:val="cyan"/>
        </w:rPr>
        <w:t>for Wilderson</w:t>
      </w:r>
      <w:r w:rsidRPr="00480A46">
        <w:rPr>
          <w:rStyle w:val="Emphasis"/>
        </w:rPr>
        <w:t xml:space="preserve"> the portability and paradoxical fungibility</w:t>
      </w:r>
      <w:r w:rsidRPr="00286123">
        <w:rPr>
          <w:rFonts w:eastAsia="Calibri"/>
          <w:sz w:val="16"/>
        </w:rPr>
        <w:t xml:space="preserve"> </w:t>
      </w:r>
      <w:r w:rsidRPr="00480A46">
        <w:rPr>
          <w:rStyle w:val="Emphasis"/>
        </w:rPr>
        <w:t>of slavery fits perfectly with his interest in film and his Lacanian and Fanonian readings of it</w:t>
      </w:r>
      <w:r w:rsidRPr="00286123">
        <w:rPr>
          <w:rFonts w:eastAsia="Calibri"/>
          <w:sz w:val="16"/>
        </w:rPr>
        <w:t xml:space="preserve">. How else to explain passages in Afropessimism in which incidents involving a terrible white roommate situation he and his girlfriend find themselves in circa 1979 are, for Wilderson, obviously comparable to Steve McQueen’s 2013 film, 12 Years a Slave, which was based on Solomon Northup’s 1853 slave narrative. This is not a jest, but a sustained and intensely explored analogy, in which the whipping of Patsey (played by Lupita Nyong’o in the film), descriptions of the cool sadism of Mary Epps (the slaveowner’s wife) from Northrup’s 1853 narrative, and Wilderson’s troubles with a batty white roommate all share the same stage. We are asked to imagine them as coequal and even coeval psychological theaters of cruelty, whose mise-en-scène simply involves different props. </w:t>
      </w:r>
      <w:r w:rsidRPr="00480A46">
        <w:rPr>
          <w:rStyle w:val="Emphasis"/>
          <w:highlight w:val="cyan"/>
        </w:rPr>
        <w:t>The</w:t>
      </w:r>
      <w:r w:rsidRPr="00480A46">
        <w:rPr>
          <w:rStyle w:val="Emphasis"/>
        </w:rPr>
        <w:t xml:space="preserve"> </w:t>
      </w:r>
      <w:r w:rsidRPr="00480A46">
        <w:rPr>
          <w:rStyle w:val="Emphasis"/>
          <w:highlight w:val="cyan"/>
        </w:rPr>
        <w:t>plantation is</w:t>
      </w:r>
      <w:r w:rsidRPr="00480A46">
        <w:rPr>
          <w:rStyle w:val="Emphasis"/>
        </w:rPr>
        <w:t xml:space="preserve"> everywhere</w:t>
      </w:r>
      <w:r w:rsidRPr="00286123">
        <w:rPr>
          <w:rFonts w:eastAsia="Calibri"/>
          <w:sz w:val="16"/>
        </w:rPr>
        <w:t xml:space="preserve"> </w:t>
      </w:r>
      <w:r w:rsidRPr="00480A46">
        <w:rPr>
          <w:rStyle w:val="Emphasis"/>
        </w:rPr>
        <w:t xml:space="preserve">and all the time. It is </w:t>
      </w:r>
      <w:r w:rsidRPr="00480A46">
        <w:rPr>
          <w:rStyle w:val="Emphasis"/>
          <w:highlight w:val="cyan"/>
        </w:rPr>
        <w:t>ontological</w:t>
      </w:r>
      <w:r w:rsidRPr="00286123">
        <w:rPr>
          <w:rFonts w:eastAsia="Calibri"/>
          <w:sz w:val="16"/>
        </w:rPr>
        <w:t xml:space="preserve">, </w:t>
      </w:r>
      <w:r w:rsidRPr="00480A46">
        <w:rPr>
          <w:rStyle w:val="Emphasis"/>
        </w:rPr>
        <w:t>which means that it attaches trans-historically</w:t>
      </w:r>
      <w:r w:rsidRPr="00286123">
        <w:rPr>
          <w:rFonts w:eastAsia="Calibri"/>
          <w:sz w:val="16"/>
        </w:rPr>
        <w:t xml:space="preserve"> </w:t>
      </w:r>
      <w:r w:rsidRPr="00480A46">
        <w:rPr>
          <w:rStyle w:val="Emphasis"/>
        </w:rPr>
        <w:t>to all Black persons regardless of their social position.</w:t>
      </w:r>
    </w:p>
    <w:p w14:paraId="509B391A" w14:textId="77777777" w:rsidR="00B87BB3" w:rsidRPr="00480A46" w:rsidRDefault="00B87BB3" w:rsidP="00B87BB3">
      <w:pPr>
        <w:rPr>
          <w:rStyle w:val="Emphasis"/>
        </w:rPr>
      </w:pPr>
      <w:r w:rsidRPr="00480A46">
        <w:rPr>
          <w:rStyle w:val="Emphasis"/>
          <w:highlight w:val="cyan"/>
        </w:rPr>
        <w:t>How far does this go?</w:t>
      </w:r>
      <w:r w:rsidRPr="00286123">
        <w:rPr>
          <w:rFonts w:eastAsia="Calibri"/>
          <w:sz w:val="16"/>
        </w:rPr>
        <w:t xml:space="preserve"> In his academic monograph on film studies, Red, White &amp; Black (2010), </w:t>
      </w:r>
      <w:r w:rsidRPr="00480A46">
        <w:rPr>
          <w:rStyle w:val="Emphasis"/>
        </w:rPr>
        <w:t>Wilderson</w:t>
      </w:r>
      <w:r w:rsidRPr="00286123">
        <w:rPr>
          <w:rFonts w:eastAsia="Calibri"/>
          <w:sz w:val="16"/>
        </w:rPr>
        <w:t xml:space="preserve"> forthrightly </w:t>
      </w:r>
      <w:r w:rsidRPr="00480A46">
        <w:rPr>
          <w:rStyle w:val="Emphasis"/>
        </w:rPr>
        <w:t>asserts that Black academics are not subalterns in the academy but “Slaves of their colleagues.”</w:t>
      </w:r>
      <w:r w:rsidRPr="00286123">
        <w:rPr>
          <w:rFonts w:eastAsia="Calibri"/>
          <w:sz w:val="16"/>
        </w:rPr>
        <w:t xml:space="preserve"> </w:t>
      </w:r>
      <w:r w:rsidRPr="00480A46">
        <w:rPr>
          <w:rStyle w:val="Emphasis"/>
          <w:highlight w:val="cyan"/>
        </w:rPr>
        <w:t>Is being talked down to</w:t>
      </w:r>
      <w:r w:rsidRPr="00480A46">
        <w:rPr>
          <w:rStyle w:val="Emphasis"/>
        </w:rPr>
        <w:t xml:space="preserve"> in the faculty lounge </w:t>
      </w:r>
      <w:r w:rsidRPr="00480A46">
        <w:rPr>
          <w:rStyle w:val="Emphasis"/>
          <w:highlight w:val="cyan"/>
        </w:rPr>
        <w:t>really the same as being</w:t>
      </w:r>
      <w:r w:rsidRPr="00480A46">
        <w:rPr>
          <w:rStyle w:val="Emphasis"/>
        </w:rPr>
        <w:t xml:space="preserve"> </w:t>
      </w:r>
      <w:r w:rsidRPr="00480A46">
        <w:rPr>
          <w:rStyle w:val="Emphasis"/>
          <w:highlight w:val="cyan"/>
        </w:rPr>
        <w:t>whipped</w:t>
      </w:r>
      <w:r w:rsidRPr="00480A46">
        <w:rPr>
          <w:rStyle w:val="Emphasis"/>
        </w:rPr>
        <w:t xml:space="preserve"> at the post</w:t>
      </w:r>
      <w:r w:rsidRPr="00286123">
        <w:rPr>
          <w:rFonts w:eastAsia="Calibri"/>
          <w:sz w:val="16"/>
        </w:rPr>
        <w:t xml:space="preserve">, </w:t>
      </w:r>
      <w:r w:rsidRPr="00480A46">
        <w:rPr>
          <w:rStyle w:val="Emphasis"/>
        </w:rPr>
        <w:t>or</w:t>
      </w:r>
      <w:r w:rsidRPr="00286123">
        <w:rPr>
          <w:rFonts w:eastAsia="Calibri"/>
          <w:sz w:val="16"/>
        </w:rPr>
        <w:t xml:space="preserve"> slinging rock on the corner, or </w:t>
      </w:r>
      <w:r w:rsidRPr="00480A46">
        <w:rPr>
          <w:rStyle w:val="Emphasis"/>
        </w:rPr>
        <w:t>being placed in solitary on Rikers Island as a juvenile?</w:t>
      </w:r>
      <w:r w:rsidRPr="00286123">
        <w:rPr>
          <w:rFonts w:eastAsia="Calibri"/>
          <w:sz w:val="16"/>
        </w:rPr>
        <w:t xml:space="preserve"> </w:t>
      </w:r>
      <w:r w:rsidRPr="00480A46">
        <w:rPr>
          <w:rStyle w:val="Emphasis"/>
          <w:highlight w:val="cyan"/>
        </w:rPr>
        <w:t>Is working at Merrill Lynch</w:t>
      </w:r>
      <w:r w:rsidRPr="00480A46">
        <w:rPr>
          <w:rStyle w:val="Emphasis"/>
        </w:rPr>
        <w:t xml:space="preserve"> in New York </w:t>
      </w:r>
      <w:r w:rsidRPr="00480A46">
        <w:rPr>
          <w:rStyle w:val="Emphasis"/>
          <w:highlight w:val="cyan"/>
        </w:rPr>
        <w:t>as a Black woman</w:t>
      </w:r>
      <w:r w:rsidRPr="00480A46">
        <w:rPr>
          <w:rStyle w:val="Emphasis"/>
        </w:rPr>
        <w:t xml:space="preserve"> really </w:t>
      </w:r>
      <w:r w:rsidRPr="00480A46">
        <w:rPr>
          <w:rStyle w:val="Emphasis"/>
          <w:highlight w:val="cyan"/>
        </w:rPr>
        <w:t>the same as</w:t>
      </w:r>
      <w:r w:rsidRPr="00480A46">
        <w:rPr>
          <w:rStyle w:val="Emphasis"/>
        </w:rPr>
        <w:t xml:space="preserve"> </w:t>
      </w:r>
      <w:r w:rsidRPr="00480A46">
        <w:rPr>
          <w:rStyle w:val="Emphasis"/>
          <w:highlight w:val="cyan"/>
        </w:rPr>
        <w:t>working</w:t>
      </w:r>
      <w:r w:rsidRPr="00480A46">
        <w:rPr>
          <w:rStyle w:val="Emphasis"/>
        </w:rPr>
        <w:t xml:space="preserve"> shifts </w:t>
      </w:r>
      <w:r w:rsidRPr="00480A46">
        <w:rPr>
          <w:rStyle w:val="Emphasis"/>
          <w:highlight w:val="cyan"/>
        </w:rPr>
        <w:t>as a Black gay man in a McDonald’s in Alabama? Is it</w:t>
      </w:r>
      <w:r w:rsidRPr="00286123">
        <w:rPr>
          <w:rFonts w:eastAsia="Calibri"/>
          <w:sz w:val="16"/>
          <w:highlight w:val="cyan"/>
        </w:rPr>
        <w:t xml:space="preserve"> </w:t>
      </w:r>
      <w:r w:rsidRPr="00480A46">
        <w:rPr>
          <w:rStyle w:val="Emphasis"/>
          <w:highlight w:val="cyan"/>
        </w:rPr>
        <w:t>ethical</w:t>
      </w:r>
      <w:r w:rsidRPr="00286123">
        <w:rPr>
          <w:rFonts w:eastAsia="Calibri"/>
          <w:sz w:val="16"/>
          <w:highlight w:val="cyan"/>
        </w:rPr>
        <w:t xml:space="preserve"> </w:t>
      </w:r>
      <w:r w:rsidRPr="00480A46">
        <w:rPr>
          <w:rStyle w:val="Emphasis"/>
          <w:highlight w:val="cyan"/>
        </w:rPr>
        <w:t>or</w:t>
      </w:r>
      <w:r w:rsidRPr="00286123">
        <w:rPr>
          <w:rFonts w:eastAsia="Calibri"/>
          <w:sz w:val="16"/>
          <w:highlight w:val="cyan"/>
        </w:rPr>
        <w:t xml:space="preserve"> </w:t>
      </w:r>
      <w:r w:rsidRPr="00480A46">
        <w:rPr>
          <w:rStyle w:val="Emphasis"/>
          <w:highlight w:val="cyan"/>
        </w:rPr>
        <w:t>desirable</w:t>
      </w:r>
      <w:r w:rsidRPr="00286123">
        <w:rPr>
          <w:rFonts w:eastAsia="Calibri"/>
          <w:sz w:val="16"/>
          <w:highlight w:val="cyan"/>
        </w:rPr>
        <w:t xml:space="preserve"> </w:t>
      </w:r>
      <w:r w:rsidRPr="00480A46">
        <w:rPr>
          <w:rStyle w:val="Emphasis"/>
          <w:highlight w:val="cyan"/>
        </w:rPr>
        <w:t>to</w:t>
      </w:r>
      <w:r w:rsidRPr="00480A46">
        <w:rPr>
          <w:rStyle w:val="Emphasis"/>
        </w:rPr>
        <w:t xml:space="preserve"> </w:t>
      </w:r>
      <w:r w:rsidRPr="00480A46">
        <w:rPr>
          <w:rStyle w:val="Emphasis"/>
          <w:highlight w:val="cyan"/>
        </w:rPr>
        <w:t>confound</w:t>
      </w:r>
      <w:r w:rsidRPr="00480A46">
        <w:rPr>
          <w:rStyle w:val="Emphasis"/>
        </w:rPr>
        <w:t xml:space="preserve"> all of </w:t>
      </w:r>
      <w:r w:rsidRPr="00480A46">
        <w:rPr>
          <w:rStyle w:val="Emphasis"/>
          <w:highlight w:val="cyan"/>
        </w:rPr>
        <w:t>these</w:t>
      </w:r>
      <w:r w:rsidRPr="00480A46">
        <w:rPr>
          <w:rStyle w:val="Emphasis"/>
        </w:rPr>
        <w:t xml:space="preserve"> </w:t>
      </w:r>
      <w:r w:rsidRPr="00480A46">
        <w:rPr>
          <w:rStyle w:val="Emphasis"/>
          <w:highlight w:val="cyan"/>
        </w:rPr>
        <w:t>into a tortuous equivalency</w:t>
      </w:r>
      <w:r w:rsidRPr="00286123">
        <w:rPr>
          <w:rFonts w:eastAsia="Calibri"/>
          <w:sz w:val="16"/>
        </w:rPr>
        <w:t xml:space="preserve"> </w:t>
      </w:r>
      <w:r w:rsidRPr="00480A46">
        <w:rPr>
          <w:rStyle w:val="Emphasis"/>
        </w:rPr>
        <w:t>while telling those who propose to fight at your side to shut up</w:t>
      </w:r>
      <w:r w:rsidRPr="00286123">
        <w:rPr>
          <w:rFonts w:eastAsia="Calibri"/>
          <w:sz w:val="16"/>
        </w:rPr>
        <w:t xml:space="preserve"> </w:t>
      </w:r>
      <w:r w:rsidRPr="00480A46">
        <w:rPr>
          <w:rStyle w:val="Emphasis"/>
        </w:rPr>
        <w:t>because you don’t like the analogies</w:t>
      </w:r>
      <w:r w:rsidRPr="00286123">
        <w:rPr>
          <w:rFonts w:eastAsia="Calibri"/>
          <w:sz w:val="16"/>
        </w:rPr>
        <w:t xml:space="preserve"> </w:t>
      </w:r>
      <w:r w:rsidRPr="00480A46">
        <w:rPr>
          <w:rStyle w:val="Emphasis"/>
        </w:rPr>
        <w:t>they are using to connect themselves with your suffering?</w:t>
      </w:r>
    </w:p>
    <w:p w14:paraId="6DEA73E8" w14:textId="77777777" w:rsidR="00B87BB3" w:rsidRPr="00480A46" w:rsidRDefault="00B87BB3" w:rsidP="00B87BB3">
      <w:pPr>
        <w:rPr>
          <w:rStyle w:val="Emphasis"/>
        </w:rPr>
      </w:pPr>
      <w:r w:rsidRPr="00286123">
        <w:rPr>
          <w:rFonts w:eastAsia="Calibri"/>
          <w:sz w:val="16"/>
        </w:rPr>
        <w:t>It is fair to ask of a “lens” whether it actually sharpens our view and, if so, to perform demonstrations of clarity?</w:t>
      </w:r>
      <w:r w:rsidRPr="00480A46">
        <w:rPr>
          <w:rStyle w:val="Emphasis"/>
        </w:rPr>
        <w:t xml:space="preserve"> A major problem for</w:t>
      </w:r>
      <w:r w:rsidRPr="00286123">
        <w:rPr>
          <w:rFonts w:eastAsia="Calibri"/>
          <w:sz w:val="16"/>
        </w:rPr>
        <w:t xml:space="preserve"> </w:t>
      </w:r>
      <w:r w:rsidRPr="00480A46">
        <w:rPr>
          <w:rStyle w:val="Emphasis"/>
        </w:rPr>
        <w:t>Afropessimism</w:t>
      </w:r>
      <w:r w:rsidRPr="00286123">
        <w:rPr>
          <w:rFonts w:eastAsia="Calibri"/>
          <w:sz w:val="16"/>
        </w:rPr>
        <w:t xml:space="preserve"> </w:t>
      </w:r>
      <w:r w:rsidRPr="00480A46">
        <w:rPr>
          <w:rStyle w:val="Emphasis"/>
        </w:rPr>
        <w:t>is that its claim to revealing the underlying structural truth seems to repeatedly require abandoning</w:t>
      </w:r>
      <w:r w:rsidRPr="00286123">
        <w:rPr>
          <w:rFonts w:eastAsia="Calibri"/>
          <w:sz w:val="16"/>
        </w:rPr>
        <w:t xml:space="preserve"> </w:t>
      </w:r>
      <w:r w:rsidRPr="00480A46">
        <w:rPr>
          <w:rStyle w:val="Emphasis"/>
        </w:rPr>
        <w:t>any significant contact with historical reality</w:t>
      </w:r>
      <w:r w:rsidRPr="00286123">
        <w:rPr>
          <w:rFonts w:eastAsia="Calibri"/>
          <w:sz w:val="16"/>
        </w:rPr>
        <w:t xml:space="preserve">. </w:t>
      </w:r>
      <w:r w:rsidRPr="00480A46">
        <w:rPr>
          <w:rStyle w:val="Emphasis"/>
        </w:rPr>
        <w:t xml:space="preserve">With </w:t>
      </w:r>
      <w:r w:rsidRPr="00480A46">
        <w:rPr>
          <w:rStyle w:val="Emphasis"/>
          <w:highlight w:val="cyan"/>
        </w:rPr>
        <w:t>social categories like class</w:t>
      </w:r>
      <w:r w:rsidRPr="00480A46">
        <w:rPr>
          <w:rStyle w:val="Emphasis"/>
        </w:rPr>
        <w:t>, gender</w:t>
      </w:r>
      <w:r w:rsidRPr="00286123">
        <w:rPr>
          <w:rFonts w:eastAsia="Calibri"/>
          <w:sz w:val="16"/>
        </w:rPr>
        <w:t xml:space="preserve">, </w:t>
      </w:r>
      <w:r w:rsidRPr="00480A46">
        <w:rPr>
          <w:rStyle w:val="Emphasis"/>
          <w:highlight w:val="cyan"/>
        </w:rPr>
        <w:t>and material facts</w:t>
      </w:r>
      <w:r w:rsidRPr="00286123">
        <w:rPr>
          <w:rFonts w:eastAsia="Calibri"/>
          <w:sz w:val="16"/>
          <w:highlight w:val="cyan"/>
        </w:rPr>
        <w:t xml:space="preserve"> </w:t>
      </w:r>
      <w:r w:rsidRPr="00480A46">
        <w:rPr>
          <w:rStyle w:val="Emphasis"/>
          <w:highlight w:val="cyan"/>
        </w:rPr>
        <w:t>made</w:t>
      </w:r>
      <w:r w:rsidRPr="00286123">
        <w:rPr>
          <w:rFonts w:eastAsia="Calibri"/>
          <w:sz w:val="16"/>
          <w:highlight w:val="cyan"/>
        </w:rPr>
        <w:t xml:space="preserve"> </w:t>
      </w:r>
      <w:r w:rsidRPr="00480A46">
        <w:rPr>
          <w:rStyle w:val="Emphasis"/>
          <w:highlight w:val="cyan"/>
        </w:rPr>
        <w:t>irrelevant</w:t>
      </w:r>
      <w:r w:rsidRPr="00286123">
        <w:rPr>
          <w:rFonts w:eastAsia="Calibri"/>
          <w:sz w:val="16"/>
          <w:highlight w:val="cyan"/>
        </w:rPr>
        <w:t xml:space="preserve">, </w:t>
      </w:r>
      <w:r w:rsidRPr="00480A46">
        <w:rPr>
          <w:rStyle w:val="Emphasis"/>
        </w:rPr>
        <w:t>the theoretical work is forced to concentrate itself</w:t>
      </w:r>
      <w:r w:rsidRPr="00286123">
        <w:rPr>
          <w:rFonts w:eastAsia="Calibri"/>
          <w:sz w:val="16"/>
        </w:rPr>
        <w:t xml:space="preserve"> </w:t>
      </w:r>
      <w:r w:rsidRPr="00480A46">
        <w:rPr>
          <w:rStyle w:val="Emphasis"/>
        </w:rPr>
        <w:t>in rhetorical aphorisms</w:t>
      </w:r>
      <w:r w:rsidRPr="00286123">
        <w:rPr>
          <w:rFonts w:eastAsia="Calibri"/>
          <w:sz w:val="16"/>
        </w:rPr>
        <w:t xml:space="preserve"> </w:t>
      </w:r>
      <w:r w:rsidRPr="00480A46">
        <w:rPr>
          <w:rStyle w:val="Emphasis"/>
        </w:rPr>
        <w:t>that seem to be slouching their way toward slogans</w:t>
      </w:r>
      <w:r w:rsidRPr="00286123">
        <w:rPr>
          <w:rFonts w:eastAsia="Calibri"/>
          <w:sz w:val="16"/>
        </w:rPr>
        <w:t>. “</w:t>
      </w:r>
      <w:r w:rsidRPr="00480A46">
        <w:rPr>
          <w:rStyle w:val="Emphasis"/>
        </w:rPr>
        <w:t xml:space="preserve">The antagonist of the worker is the capitalist. The antagonist of the Native is the settler. But </w:t>
      </w:r>
      <w:r w:rsidRPr="00480A46">
        <w:rPr>
          <w:rStyle w:val="Emphasis"/>
          <w:highlight w:val="cyan"/>
        </w:rPr>
        <w:t>the antagonist of the Black is the Human</w:t>
      </w:r>
      <w:r w:rsidRPr="00480A46">
        <w:rPr>
          <w:rStyle w:val="Emphasis"/>
        </w:rPr>
        <w:t xml:space="preserve"> being,” </w:t>
      </w:r>
      <w:r w:rsidRPr="00480A46">
        <w:rPr>
          <w:rStyle w:val="Emphasis"/>
          <w:highlight w:val="cyan"/>
        </w:rPr>
        <w:t>Wilderson tells us</w:t>
      </w:r>
      <w:r w:rsidRPr="00480A46">
        <w:rPr>
          <w:rStyle w:val="Emphasis"/>
        </w:rPr>
        <w:t>.</w:t>
      </w:r>
      <w:r w:rsidRPr="00286123">
        <w:rPr>
          <w:rFonts w:eastAsia="Calibri"/>
          <w:sz w:val="16"/>
        </w:rPr>
        <w:t xml:space="preserve"> </w:t>
      </w:r>
      <w:r w:rsidRPr="00480A46">
        <w:rPr>
          <w:rStyle w:val="Emphasis"/>
          <w:highlight w:val="cyan"/>
        </w:rPr>
        <w:t>The problem</w:t>
      </w:r>
      <w:r w:rsidRPr="00480A46">
        <w:rPr>
          <w:rStyle w:val="Emphasis"/>
        </w:rPr>
        <w:t xml:space="preserve"> with this, apart from its faux-syllogistic form, </w:t>
      </w:r>
      <w:r w:rsidRPr="00480A46">
        <w:rPr>
          <w:rStyle w:val="Emphasis"/>
          <w:highlight w:val="cyan"/>
        </w:rPr>
        <w:t>is</w:t>
      </w:r>
      <w:r w:rsidRPr="00480A46">
        <w:rPr>
          <w:rStyle w:val="Emphasis"/>
        </w:rPr>
        <w:t xml:space="preserve"> that </w:t>
      </w:r>
      <w:r w:rsidRPr="00480A46">
        <w:rPr>
          <w:rStyle w:val="Emphasis"/>
          <w:highlight w:val="cyan"/>
        </w:rPr>
        <w:t>human identities are not fixed</w:t>
      </w:r>
      <w:r w:rsidRPr="00286123">
        <w:rPr>
          <w:rFonts w:eastAsia="Calibri"/>
          <w:sz w:val="16"/>
        </w:rPr>
        <w:t xml:space="preserve"> </w:t>
      </w:r>
      <w:r w:rsidRPr="00480A46">
        <w:rPr>
          <w:rStyle w:val="Emphasis"/>
        </w:rPr>
        <w:t>and</w:t>
      </w:r>
      <w:r w:rsidRPr="00286123">
        <w:rPr>
          <w:rFonts w:eastAsia="Calibri"/>
          <w:sz w:val="16"/>
        </w:rPr>
        <w:t xml:space="preserve"> </w:t>
      </w:r>
      <w:r w:rsidRPr="00480A46">
        <w:rPr>
          <w:rStyle w:val="Emphasis"/>
        </w:rPr>
        <w:t xml:space="preserve">rigid </w:t>
      </w:r>
      <w:r w:rsidRPr="00480A46">
        <w:rPr>
          <w:rStyle w:val="Emphasis"/>
          <w:highlight w:val="cyan"/>
        </w:rPr>
        <w:t>boxes</w:t>
      </w:r>
      <w:r w:rsidRPr="00286123">
        <w:rPr>
          <w:rFonts w:eastAsia="Calibri"/>
          <w:sz w:val="16"/>
        </w:rPr>
        <w:t xml:space="preserve">, </w:t>
      </w:r>
      <w:r w:rsidRPr="00480A46">
        <w:rPr>
          <w:rStyle w:val="Emphasis"/>
          <w:highlight w:val="cyan"/>
        </w:rPr>
        <w:t>but</w:t>
      </w:r>
      <w:r w:rsidRPr="00480A46">
        <w:rPr>
          <w:rStyle w:val="Emphasis"/>
        </w:rPr>
        <w:t xml:space="preserve"> dynamic rings of change that merge and </w:t>
      </w:r>
      <w:r w:rsidRPr="00480A46">
        <w:rPr>
          <w:rStyle w:val="Emphasis"/>
          <w:highlight w:val="cyan"/>
        </w:rPr>
        <w:t>overlap</w:t>
      </w:r>
      <w:r w:rsidRPr="00286123">
        <w:rPr>
          <w:rFonts w:eastAsia="Calibri"/>
          <w:sz w:val="16"/>
        </w:rPr>
        <w:t xml:space="preserve">. </w:t>
      </w:r>
      <w:r w:rsidRPr="00480A46">
        <w:rPr>
          <w:rStyle w:val="Emphasis"/>
        </w:rPr>
        <w:t xml:space="preserve">The </w:t>
      </w:r>
      <w:r w:rsidRPr="00480A46">
        <w:rPr>
          <w:rStyle w:val="Emphasis"/>
          <w:highlight w:val="cyan"/>
        </w:rPr>
        <w:t>Black Americans involved in the colonization</w:t>
      </w:r>
      <w:r w:rsidRPr="00480A46">
        <w:rPr>
          <w:rStyle w:val="Emphasis"/>
        </w:rPr>
        <w:t xml:space="preserve"> scheme </w:t>
      </w:r>
      <w:r w:rsidRPr="00480A46">
        <w:rPr>
          <w:rStyle w:val="Emphasis"/>
          <w:highlight w:val="cyan"/>
        </w:rPr>
        <w:t>of Liberia</w:t>
      </w:r>
      <w:r w:rsidRPr="00480A46">
        <w:rPr>
          <w:rStyle w:val="Emphasis"/>
        </w:rPr>
        <w:t xml:space="preserve"> in the 19th century </w:t>
      </w:r>
      <w:r w:rsidRPr="00480A46">
        <w:rPr>
          <w:rStyle w:val="Emphasis"/>
          <w:highlight w:val="cyan"/>
        </w:rPr>
        <w:t>were both Black</w:t>
      </w:r>
      <w:r w:rsidRPr="00480A46">
        <w:rPr>
          <w:rStyle w:val="Emphasis"/>
        </w:rPr>
        <w:t xml:space="preserve"> (formerly enslaved on US plantations) </w:t>
      </w:r>
      <w:r w:rsidRPr="00480A46">
        <w:rPr>
          <w:rStyle w:val="Emphasis"/>
          <w:highlight w:val="cyan"/>
        </w:rPr>
        <w:t>and also settlers</w:t>
      </w:r>
      <w:r w:rsidRPr="00480A46">
        <w:rPr>
          <w:rStyle w:val="Emphasis"/>
        </w:rPr>
        <w:t>.</w:t>
      </w:r>
      <w:r w:rsidRPr="00286123">
        <w:rPr>
          <w:rFonts w:eastAsia="Calibri"/>
          <w:sz w:val="16"/>
        </w:rPr>
        <w:t xml:space="preserve"> </w:t>
      </w:r>
      <w:r w:rsidRPr="00480A46">
        <w:rPr>
          <w:rStyle w:val="Emphasis"/>
        </w:rPr>
        <w:t xml:space="preserve">Obviously, </w:t>
      </w:r>
      <w:r w:rsidRPr="00480A46">
        <w:rPr>
          <w:rStyle w:val="Emphasis"/>
          <w:highlight w:val="cyan"/>
        </w:rPr>
        <w:t>there are Black capitalists</w:t>
      </w:r>
      <w:r w:rsidRPr="00286123">
        <w:rPr>
          <w:rFonts w:eastAsia="Calibri"/>
          <w:sz w:val="16"/>
        </w:rPr>
        <w:t xml:space="preserve"> </w:t>
      </w:r>
      <w:r w:rsidRPr="00480A46">
        <w:rPr>
          <w:rStyle w:val="Emphasis"/>
          <w:highlight w:val="cyan"/>
        </w:rPr>
        <w:t xml:space="preserve">just as </w:t>
      </w:r>
      <w:r w:rsidRPr="00480A46">
        <w:rPr>
          <w:rStyle w:val="Emphasis"/>
        </w:rPr>
        <w:t>there ar</w:t>
      </w:r>
      <w:r w:rsidRPr="00480A46">
        <w:rPr>
          <w:rStyle w:val="Emphasis"/>
          <w:highlight w:val="cyan"/>
        </w:rPr>
        <w:t>e Black workers</w:t>
      </w:r>
      <w:r w:rsidRPr="00286123">
        <w:rPr>
          <w:rFonts w:eastAsia="Calibri"/>
          <w:sz w:val="16"/>
        </w:rPr>
        <w:t xml:space="preserve">. </w:t>
      </w:r>
      <w:r w:rsidRPr="00480A46">
        <w:rPr>
          <w:rStyle w:val="Emphasis"/>
          <w:highlight w:val="cyan"/>
        </w:rPr>
        <w:t>Is there a double-jeopardy principle for antagonisms</w:t>
      </w:r>
      <w:r w:rsidRPr="00480A46">
        <w:rPr>
          <w:rStyle w:val="Emphasis"/>
        </w:rPr>
        <w:t xml:space="preserve"> or some calculus by which they can be selectively negated</w:t>
      </w:r>
      <w:r w:rsidRPr="00480A46">
        <w:rPr>
          <w:rStyle w:val="Emphasis"/>
          <w:highlight w:val="cyan"/>
        </w:rPr>
        <w:t>?</w:t>
      </w:r>
    </w:p>
    <w:p w14:paraId="566D86D6" w14:textId="77777777" w:rsidR="00B87BB3" w:rsidRPr="00286123" w:rsidRDefault="00B87BB3" w:rsidP="00B87BB3">
      <w:pPr>
        <w:rPr>
          <w:rFonts w:eastAsia="Calibri"/>
          <w:sz w:val="16"/>
        </w:rPr>
      </w:pPr>
      <w:r w:rsidRPr="00286123">
        <w:rPr>
          <w:rFonts w:eastAsia="Calibri"/>
          <w:sz w:val="16"/>
        </w:rPr>
        <w:t>“</w:t>
      </w:r>
      <w:r w:rsidRPr="00480A46">
        <w:rPr>
          <w:rStyle w:val="Emphasis"/>
        </w:rPr>
        <w:t>Blackness and Slaveness are inextricably bound in such a way that whereas Slaveness can be disimbricated from Blackness, Blackness cannot exist as other than Slaveness,” Wilderson assures</w:t>
      </w:r>
      <w:r w:rsidRPr="00286123">
        <w:rPr>
          <w:rFonts w:eastAsia="Calibri"/>
          <w:sz w:val="16"/>
        </w:rPr>
        <w:t xml:space="preserve">. </w:t>
      </w:r>
      <w:r w:rsidRPr="00480A46">
        <w:rPr>
          <w:rStyle w:val="Emphasis"/>
          <w:highlight w:val="cyan"/>
        </w:rPr>
        <w:t>Was</w:t>
      </w:r>
      <w:r w:rsidRPr="00480A46">
        <w:rPr>
          <w:rStyle w:val="Emphasis"/>
        </w:rPr>
        <w:t xml:space="preserve"> Joseph Jenkins Roberts, </w:t>
      </w:r>
      <w:r w:rsidRPr="00480A46">
        <w:rPr>
          <w:rStyle w:val="Emphasis"/>
          <w:highlight w:val="cyan"/>
        </w:rPr>
        <w:t>the</w:t>
      </w:r>
      <w:r w:rsidRPr="00480A46">
        <w:rPr>
          <w:rStyle w:val="Emphasis"/>
        </w:rPr>
        <w:t xml:space="preserve"> first </w:t>
      </w:r>
      <w:r w:rsidRPr="00480A46">
        <w:rPr>
          <w:rStyle w:val="Emphasis"/>
          <w:highlight w:val="cyan"/>
        </w:rPr>
        <w:t>president of Liberia, not</w:t>
      </w:r>
      <w:r w:rsidRPr="00480A46">
        <w:rPr>
          <w:rStyle w:val="Emphasis"/>
        </w:rPr>
        <w:t xml:space="preserve"> capable of</w:t>
      </w:r>
      <w:r w:rsidRPr="00286123">
        <w:rPr>
          <w:rFonts w:eastAsia="Calibri"/>
          <w:sz w:val="16"/>
        </w:rPr>
        <w:t xml:space="preserve"> </w:t>
      </w:r>
      <w:r w:rsidRPr="00480A46">
        <w:rPr>
          <w:rStyle w:val="Emphasis"/>
        </w:rPr>
        <w:t xml:space="preserve">really being </w:t>
      </w:r>
      <w:r w:rsidRPr="00480A46">
        <w:rPr>
          <w:rStyle w:val="Emphasis"/>
          <w:highlight w:val="cyan"/>
        </w:rPr>
        <w:t>a</w:t>
      </w:r>
      <w:r w:rsidRPr="00286123">
        <w:rPr>
          <w:rFonts w:eastAsia="Calibri"/>
          <w:sz w:val="16"/>
          <w:highlight w:val="cyan"/>
        </w:rPr>
        <w:t xml:space="preserve"> </w:t>
      </w:r>
      <w:r w:rsidRPr="00480A46">
        <w:rPr>
          <w:rStyle w:val="Emphasis"/>
          <w:highlight w:val="cyan"/>
        </w:rPr>
        <w:t>settler</w:t>
      </w:r>
      <w:r w:rsidRPr="00286123">
        <w:rPr>
          <w:rFonts w:eastAsia="Calibri"/>
          <w:sz w:val="16"/>
          <w:highlight w:val="cyan"/>
        </w:rPr>
        <w:t xml:space="preserve"> </w:t>
      </w:r>
      <w:r w:rsidRPr="00480A46">
        <w:rPr>
          <w:rStyle w:val="Emphasis"/>
          <w:highlight w:val="cyan"/>
        </w:rPr>
        <w:t>or a capitalist</w:t>
      </w:r>
      <w:r w:rsidRPr="00286123">
        <w:rPr>
          <w:rFonts w:eastAsia="Calibri"/>
          <w:sz w:val="16"/>
        </w:rPr>
        <w:t xml:space="preserve"> </w:t>
      </w:r>
      <w:r w:rsidRPr="00480A46">
        <w:rPr>
          <w:rStyle w:val="Emphasis"/>
          <w:highlight w:val="cyan"/>
        </w:rPr>
        <w:t>because of</w:t>
      </w:r>
      <w:r w:rsidRPr="00480A46">
        <w:rPr>
          <w:rStyle w:val="Emphasis"/>
        </w:rPr>
        <w:t xml:space="preserve"> the inescapable “Slaveness” of </w:t>
      </w:r>
      <w:r w:rsidRPr="00480A46">
        <w:rPr>
          <w:rStyle w:val="Emphasis"/>
          <w:highlight w:val="cyan"/>
        </w:rPr>
        <w:t>his Blackness?</w:t>
      </w:r>
      <w:r w:rsidRPr="00286123">
        <w:rPr>
          <w:rFonts w:eastAsia="Calibri"/>
          <w:sz w:val="16"/>
        </w:rPr>
        <w:t xml:space="preserve"> </w:t>
      </w:r>
      <w:r w:rsidRPr="00480A46">
        <w:rPr>
          <w:rStyle w:val="Emphasis"/>
        </w:rPr>
        <w:t>How should we evaluate the categories</w:t>
      </w:r>
      <w:r w:rsidRPr="00286123">
        <w:rPr>
          <w:rFonts w:eastAsia="Calibri"/>
          <w:sz w:val="16"/>
        </w:rPr>
        <w:t xml:space="preserve">, both legal and political, </w:t>
      </w:r>
      <w:r w:rsidRPr="00480A46">
        <w:rPr>
          <w:rStyle w:val="Emphasis"/>
        </w:rPr>
        <w:t>that Black people themselves brought into world history?</w:t>
      </w:r>
      <w:r w:rsidRPr="00286123">
        <w:rPr>
          <w:rFonts w:eastAsia="Calibri"/>
          <w:sz w:val="16"/>
        </w:rPr>
        <w:t xml:space="preserve"> The only antagonists Jean-Jacques Dessalines recognized in 1804 were the French, whom he violently reviled, refused to grant any rights to, and often cruelly put to death (in the context of what is arguably the most just war ever fought and the only successful example of a slave revolution in history) — while simultaneously decreeing that all citizens of the Republic of Haiti henceforth would be considered Black, even the small Polish population on the island which had joined forces with the slaves against the French slave power. Dessalines also believed that a convergence of interest and identity with the “native” population was both possible and desirable, which is why he called his forces L’Armée Indigène and changed the name of the island from the colonizer’s Saint-Domingue to Haiti, a word from the language of the indigenous Taíno people.</w:t>
      </w:r>
    </w:p>
    <w:p w14:paraId="78BA3A41" w14:textId="77777777" w:rsidR="00B87BB3" w:rsidRPr="003D7033" w:rsidRDefault="00B87BB3" w:rsidP="00B87BB3">
      <w:pPr>
        <w:pStyle w:val="Heading4"/>
        <w:rPr>
          <w:rStyle w:val="Style13ptBold"/>
          <w:b/>
          <w:bCs w:val="0"/>
        </w:rPr>
      </w:pPr>
      <w:r w:rsidRPr="003D7033">
        <w:rPr>
          <w:rStyle w:val="Style13ptBold"/>
        </w:rPr>
        <w:t xml:space="preserve">This turns alt solvency by occluding the ways in which categories of blackness are contingently produced through imperial policy. </w:t>
      </w:r>
    </w:p>
    <w:p w14:paraId="1B59C9F9" w14:textId="77777777" w:rsidR="00B87BB3" w:rsidRPr="00286123" w:rsidRDefault="00B87BB3" w:rsidP="00B87BB3">
      <w:pPr>
        <w:rPr>
          <w:rFonts w:eastAsia="Calibri"/>
        </w:rPr>
      </w:pPr>
      <w:r w:rsidRPr="00D037A2">
        <w:rPr>
          <w:rStyle w:val="Style13ptBold"/>
        </w:rPr>
        <w:t>Bates, 18</w:t>
      </w:r>
      <w:r w:rsidRPr="003D7033">
        <w:t>—Ph.</w:t>
      </w:r>
      <w:r w:rsidRPr="00286123">
        <w:rPr>
          <w:rFonts w:eastAsia="Calibri"/>
        </w:rPr>
        <w:t>D. candidate, Boston College, Morrissey College of Arts and Sciences (Julia, “The Occlusion of Empire in the Reification of Race: A Postcolonial Critique of the American Sociology of Race,” https://dlib.bc.edu/islandora/object/bc-ir%3A108103)</w:t>
      </w:r>
    </w:p>
    <w:p w14:paraId="5EA620C2" w14:textId="77777777" w:rsidR="00B87BB3" w:rsidRPr="00286123" w:rsidRDefault="00B87BB3" w:rsidP="00B87BB3">
      <w:pPr>
        <w:rPr>
          <w:rFonts w:eastAsia="Calibri"/>
          <w:sz w:val="16"/>
        </w:rPr>
      </w:pPr>
      <w:r w:rsidRPr="00286123">
        <w:rPr>
          <w:rFonts w:eastAsia="Calibri"/>
          <w:sz w:val="16"/>
        </w:rPr>
        <w:t xml:space="preserve">In my examination of </w:t>
      </w:r>
      <w:r w:rsidRPr="00480A46">
        <w:rPr>
          <w:rStyle w:val="Emphasis"/>
        </w:rPr>
        <w:t>the production of “racial codes” in U.S. Empire</w:t>
      </w:r>
      <w:r w:rsidRPr="00286123">
        <w:rPr>
          <w:rFonts w:eastAsia="Calibri"/>
          <w:sz w:val="16"/>
        </w:rPr>
        <w:t>, I make two broad theoretical interventions. First</w:t>
      </w:r>
      <w:r w:rsidRPr="00480A46">
        <w:rPr>
          <w:rStyle w:val="Emphasis"/>
        </w:rPr>
        <w:t>, I</w:t>
      </w:r>
      <w:r w:rsidRPr="00286123">
        <w:rPr>
          <w:rFonts w:eastAsia="Calibri"/>
          <w:sz w:val="16"/>
        </w:rPr>
        <w:t xml:space="preserve"> </w:t>
      </w:r>
      <w:r w:rsidRPr="00480A46">
        <w:rPr>
          <w:rStyle w:val="Emphasis"/>
          <w:highlight w:val="cyan"/>
        </w:rPr>
        <w:t xml:space="preserve">challenge </w:t>
      </w:r>
      <w:r w:rsidRPr="00480A46">
        <w:rPr>
          <w:rStyle w:val="Emphasis"/>
        </w:rPr>
        <w:t xml:space="preserve">the reification of </w:t>
      </w:r>
      <w:r w:rsidRPr="00480A46">
        <w:rPr>
          <w:rStyle w:val="Emphasis"/>
          <w:highlight w:val="cyan"/>
        </w:rPr>
        <w:t>race as one unitary logic</w:t>
      </w:r>
      <w:r w:rsidRPr="00480A46">
        <w:rPr>
          <w:rStyle w:val="Emphasis"/>
        </w:rPr>
        <w:t xml:space="preserve"> produced within the nation-state</w:t>
      </w:r>
      <w:r w:rsidRPr="00286123">
        <w:rPr>
          <w:rFonts w:eastAsia="Calibri"/>
          <w:sz w:val="16"/>
        </w:rPr>
        <w:t xml:space="preserve">. In particular, I show how </w:t>
      </w:r>
      <w:r w:rsidRPr="00480A46">
        <w:rPr>
          <w:rStyle w:val="Emphasis"/>
          <w:highlight w:val="cyan"/>
        </w:rPr>
        <w:t xml:space="preserve">black Americans </w:t>
      </w:r>
      <w:r w:rsidRPr="00480A46">
        <w:rPr>
          <w:rStyle w:val="Emphasis"/>
        </w:rPr>
        <w:t xml:space="preserve">were </w:t>
      </w:r>
      <w:r w:rsidRPr="00480A46">
        <w:rPr>
          <w:rStyle w:val="Emphasis"/>
          <w:highlight w:val="cyan"/>
        </w:rPr>
        <w:t xml:space="preserve">ascribed different </w:t>
      </w:r>
      <w:r w:rsidRPr="00480A46">
        <w:rPr>
          <w:rStyle w:val="Emphasis"/>
        </w:rPr>
        <w:t xml:space="preserve">racial </w:t>
      </w:r>
      <w:r w:rsidRPr="00480A46">
        <w:rPr>
          <w:rStyle w:val="Emphasis"/>
          <w:highlight w:val="cyan"/>
        </w:rPr>
        <w:t xml:space="preserve">meanings </w:t>
      </w:r>
      <w:r w:rsidRPr="00480A46">
        <w:rPr>
          <w:rStyle w:val="Emphasis"/>
        </w:rPr>
        <w:t xml:space="preserve">relative </w:t>
      </w:r>
      <w:r w:rsidRPr="00480A46">
        <w:rPr>
          <w:rStyle w:val="Emphasis"/>
          <w:highlight w:val="cyan"/>
        </w:rPr>
        <w:t xml:space="preserve">to other </w:t>
      </w:r>
      <w:r w:rsidRPr="00480A46">
        <w:rPr>
          <w:rStyle w:val="Emphasis"/>
        </w:rPr>
        <w:t xml:space="preserve">racial </w:t>
      </w:r>
      <w:r w:rsidRPr="00480A46">
        <w:rPr>
          <w:rStyle w:val="Emphasis"/>
          <w:highlight w:val="cyan"/>
        </w:rPr>
        <w:t>groups</w:t>
      </w:r>
      <w:r w:rsidRPr="00480A46">
        <w:rPr>
          <w:rStyle w:val="Emphasis"/>
        </w:rPr>
        <w:t xml:space="preserve"> within U.S. Empire</w:t>
      </w:r>
      <w:r w:rsidRPr="00286123">
        <w:rPr>
          <w:rFonts w:eastAsia="Calibri"/>
          <w:sz w:val="16"/>
        </w:rPr>
        <w:t xml:space="preserve">. Second, I challenge the bifurcation between the nation-state and the global, which is prominent within social theory (Bhambra 2007, 2013, 2014; Go 2016; Go &amp; Lawson 2017; Jung 2015). I show how </w:t>
      </w:r>
      <w:r w:rsidRPr="00480A46">
        <w:rPr>
          <w:rStyle w:val="Emphasis"/>
        </w:rPr>
        <w:t xml:space="preserve">the U.S. </w:t>
      </w:r>
      <w:r w:rsidRPr="00480A46">
        <w:rPr>
          <w:rStyle w:val="Emphasis"/>
          <w:highlight w:val="cyan"/>
        </w:rPr>
        <w:t>government</w:t>
      </w:r>
      <w:r w:rsidRPr="00480A46">
        <w:rPr>
          <w:rStyle w:val="Emphasis"/>
        </w:rPr>
        <w:t xml:space="preserve"> not only </w:t>
      </w:r>
      <w:r w:rsidRPr="00480A46">
        <w:rPr>
          <w:rStyle w:val="Emphasis"/>
          <w:highlight w:val="cyan"/>
        </w:rPr>
        <w:t xml:space="preserve">produced </w:t>
      </w:r>
      <w:r w:rsidRPr="00480A46">
        <w:rPr>
          <w:rStyle w:val="Emphasis"/>
        </w:rPr>
        <w:t xml:space="preserve">the </w:t>
      </w:r>
      <w:r w:rsidRPr="00480A46">
        <w:rPr>
          <w:rStyle w:val="Emphasis"/>
          <w:highlight w:val="cyan"/>
        </w:rPr>
        <w:t xml:space="preserve">subordination </w:t>
      </w:r>
      <w:r w:rsidRPr="00480A46">
        <w:rPr>
          <w:rStyle w:val="Emphasis"/>
        </w:rPr>
        <w:t xml:space="preserve">of black Americans </w:t>
      </w:r>
      <w:r w:rsidRPr="00480A46">
        <w:rPr>
          <w:rStyle w:val="Emphasis"/>
          <w:highlight w:val="cyan"/>
        </w:rPr>
        <w:t>from</w:t>
      </w:r>
      <w:r w:rsidRPr="00480A46">
        <w:rPr>
          <w:rStyle w:val="Emphasis"/>
        </w:rPr>
        <w:t xml:space="preserve"> ascription of racial meanings relative to other groups within the nation-state, but also through the </w:t>
      </w:r>
      <w:r w:rsidRPr="00480A46">
        <w:rPr>
          <w:rStyle w:val="Emphasis"/>
          <w:highlight w:val="cyan"/>
        </w:rPr>
        <w:t>conquest and subordination</w:t>
      </w:r>
      <w:r w:rsidRPr="00480A46">
        <w:rPr>
          <w:rStyle w:val="Emphasis"/>
        </w:rPr>
        <w:t xml:space="preserve"> of other groups </w:t>
      </w:r>
      <w:r w:rsidRPr="00480A46">
        <w:rPr>
          <w:rStyle w:val="Emphasis"/>
          <w:highlight w:val="cyan"/>
        </w:rPr>
        <w:t>in</w:t>
      </w:r>
      <w:r w:rsidRPr="00480A46">
        <w:rPr>
          <w:rStyle w:val="Emphasis"/>
        </w:rPr>
        <w:t xml:space="preserve"> U.S. </w:t>
      </w:r>
      <w:r w:rsidRPr="00480A46">
        <w:rPr>
          <w:rStyle w:val="Emphasis"/>
          <w:highlight w:val="cyan"/>
        </w:rPr>
        <w:t>Empire</w:t>
      </w:r>
      <w:r w:rsidRPr="00286123">
        <w:rPr>
          <w:rFonts w:eastAsia="Calibri"/>
          <w:sz w:val="16"/>
        </w:rPr>
        <w:t xml:space="preserve">. In one of the most prominent sociological </w:t>
      </w:r>
      <w:r w:rsidRPr="00480A46">
        <w:rPr>
          <w:rStyle w:val="Emphasis"/>
        </w:rPr>
        <w:t>theories of race</w:t>
      </w:r>
      <w:r w:rsidRPr="00286123">
        <w:rPr>
          <w:rFonts w:eastAsia="Calibri"/>
          <w:sz w:val="16"/>
        </w:rPr>
        <w:t xml:space="preserve">, Racial Formations (1994), Omi and Winant argued “a sort of ‘exceptionalism’” is needed to address racial dynamics in the United States (50). More specifically, they </w:t>
      </w:r>
      <w:r w:rsidRPr="00480A46">
        <w:rPr>
          <w:rStyle w:val="Emphasis"/>
        </w:rPr>
        <w:t xml:space="preserve">argued American “racial </w:t>
      </w:r>
      <w:r w:rsidRPr="00480A46">
        <w:rPr>
          <w:rStyle w:val="Emphasis"/>
          <w:highlight w:val="cyan"/>
        </w:rPr>
        <w:t>formations</w:t>
      </w:r>
      <w:r w:rsidRPr="00480A46">
        <w:rPr>
          <w:rStyle w:val="Emphasis"/>
        </w:rPr>
        <w:t xml:space="preserve">” were </w:t>
      </w:r>
      <w:r w:rsidRPr="00480A46">
        <w:rPr>
          <w:rStyle w:val="Emphasis"/>
          <w:highlight w:val="cyan"/>
        </w:rPr>
        <w:t xml:space="preserve">distinct from </w:t>
      </w:r>
      <w:r w:rsidRPr="00480A46">
        <w:rPr>
          <w:rStyle w:val="Emphasis"/>
        </w:rPr>
        <w:t xml:space="preserve">global </w:t>
      </w:r>
      <w:r w:rsidRPr="00480A46">
        <w:rPr>
          <w:rStyle w:val="Emphasis"/>
          <w:highlight w:val="cyan"/>
        </w:rPr>
        <w:t xml:space="preserve">colonial </w:t>
      </w:r>
      <w:r w:rsidRPr="00480A46">
        <w:rPr>
          <w:rStyle w:val="Emphasis"/>
        </w:rPr>
        <w:t xml:space="preserve">or </w:t>
      </w:r>
      <w:r w:rsidRPr="00480A46">
        <w:rPr>
          <w:rStyle w:val="Emphasis"/>
          <w:highlight w:val="cyan"/>
        </w:rPr>
        <w:t>class formations</w:t>
      </w:r>
      <w:r w:rsidRPr="00286123">
        <w:rPr>
          <w:rFonts w:eastAsia="Calibri"/>
          <w:sz w:val="16"/>
        </w:rPr>
        <w:t xml:space="preserve"> (ibid). </w:t>
      </w:r>
      <w:r w:rsidRPr="00480A46">
        <w:rPr>
          <w:rStyle w:val="Emphasis"/>
        </w:rPr>
        <w:t>This</w:t>
      </w:r>
      <w:r w:rsidRPr="00286123">
        <w:rPr>
          <w:rFonts w:eastAsia="Calibri"/>
          <w:sz w:val="16"/>
        </w:rPr>
        <w:t xml:space="preserve"> led to a growth in sociological research that examined the construction of racial formations within the U.S. (Saperstein 2013). While Racial Formations did help to overcome a kind of class reductionism in sociological theories of race, it also </w:t>
      </w:r>
      <w:r w:rsidRPr="00480A46">
        <w:rPr>
          <w:rStyle w:val="Emphasis"/>
          <w:highlight w:val="cyan"/>
        </w:rPr>
        <w:t xml:space="preserve">reinforced </w:t>
      </w:r>
      <w:r w:rsidRPr="00480A46">
        <w:rPr>
          <w:rStyle w:val="Emphasis"/>
        </w:rPr>
        <w:t xml:space="preserve">a conception of the U.S. as a </w:t>
      </w:r>
      <w:r w:rsidRPr="00480A46">
        <w:rPr>
          <w:rStyle w:val="Emphasis"/>
          <w:highlight w:val="cyan"/>
        </w:rPr>
        <w:t>contained nation-state</w:t>
      </w:r>
      <w:r w:rsidRPr="00286123">
        <w:rPr>
          <w:rFonts w:eastAsia="Calibri"/>
          <w:sz w:val="16"/>
        </w:rPr>
        <w:t xml:space="preserve">. To overcome the analytical bifurcation between the United States and the global, I seek to </w:t>
      </w:r>
      <w:r w:rsidRPr="00480A46">
        <w:rPr>
          <w:rStyle w:val="Emphasis"/>
        </w:rPr>
        <w:t>challenge the conception of</w:t>
      </w:r>
      <w:r w:rsidRPr="00286123">
        <w:rPr>
          <w:rFonts w:eastAsia="Calibri"/>
          <w:sz w:val="16"/>
        </w:rPr>
        <w:t xml:space="preserve"> “race”, particularly </w:t>
      </w:r>
      <w:r w:rsidRPr="00480A46">
        <w:rPr>
          <w:rStyle w:val="Emphasis"/>
          <w:highlight w:val="cyan"/>
        </w:rPr>
        <w:t>blackness</w:t>
      </w:r>
      <w:r w:rsidRPr="00480A46">
        <w:rPr>
          <w:rStyle w:val="Emphasis"/>
        </w:rPr>
        <w:t>, being produced from within the United States</w:t>
      </w:r>
      <w:r w:rsidRPr="00286123">
        <w:rPr>
          <w:rFonts w:eastAsia="Calibri"/>
          <w:sz w:val="16"/>
        </w:rPr>
        <w:t xml:space="preserve">. I examine the relational production of “blackness” relative to other groups within U.S. Empire (Bhambra 2014; Go 2016; Magubane 2017; Sassen 1999; Steinmetz 2005; Von Eschen 1997). In particular, I argue </w:t>
      </w:r>
      <w:r w:rsidRPr="00480A46">
        <w:rPr>
          <w:rStyle w:val="Emphasis"/>
        </w:rPr>
        <w:t xml:space="preserve">the subordination of black Americans within the United States </w:t>
      </w:r>
      <w:r w:rsidRPr="00480A46">
        <w:rPr>
          <w:rStyle w:val="Emphasis"/>
          <w:highlight w:val="cyan"/>
        </w:rPr>
        <w:t>is not produced in isolation f</w:t>
      </w:r>
      <w:r w:rsidRPr="00480A46">
        <w:rPr>
          <w:rStyle w:val="Emphasis"/>
        </w:rPr>
        <w:t xml:space="preserve">rom the subordination of other peoples within U.S. Empire. </w:t>
      </w:r>
      <w:r w:rsidRPr="00480A46">
        <w:rPr>
          <w:rStyle w:val="Emphasis"/>
          <w:highlight w:val="cyan"/>
        </w:rPr>
        <w:t>Rather</w:t>
      </w:r>
      <w:r w:rsidRPr="00480A46">
        <w:rPr>
          <w:rStyle w:val="Emphasis"/>
        </w:rPr>
        <w:t xml:space="preserve"> the subordination of black Americans is produced </w:t>
      </w:r>
      <w:r w:rsidRPr="00480A46">
        <w:rPr>
          <w:rStyle w:val="Emphasis"/>
          <w:highlight w:val="cyan"/>
        </w:rPr>
        <w:t xml:space="preserve">through policies that also subordinated other </w:t>
      </w:r>
      <w:r w:rsidRPr="00480A46">
        <w:rPr>
          <w:rStyle w:val="Emphasis"/>
        </w:rPr>
        <w:t xml:space="preserve">colonized </w:t>
      </w:r>
      <w:r w:rsidRPr="00480A46">
        <w:rPr>
          <w:rStyle w:val="Emphasis"/>
          <w:highlight w:val="cyan"/>
        </w:rPr>
        <w:t>groups</w:t>
      </w:r>
      <w:r w:rsidRPr="00286123">
        <w:rPr>
          <w:rFonts w:eastAsia="Calibri"/>
          <w:sz w:val="16"/>
          <w:highlight w:val="cyan"/>
        </w:rPr>
        <w:t>.</w:t>
      </w:r>
      <w:r w:rsidRPr="00286123">
        <w:rPr>
          <w:rFonts w:eastAsia="Calibri"/>
          <w:sz w:val="16"/>
        </w:rPr>
        <w:t xml:space="preserve"> </w:t>
      </w:r>
      <w:r w:rsidRPr="00480A46">
        <w:rPr>
          <w:rStyle w:val="Emphasis"/>
        </w:rPr>
        <w:t xml:space="preserve">Studying the different </w:t>
      </w:r>
      <w:r w:rsidRPr="00480A46">
        <w:rPr>
          <w:rStyle w:val="Emphasis"/>
          <w:highlight w:val="cyan"/>
        </w:rPr>
        <w:t>imperial mechanisms</w:t>
      </w:r>
      <w:r w:rsidRPr="00480A46">
        <w:rPr>
          <w:rStyle w:val="Emphasis"/>
        </w:rPr>
        <w:t xml:space="preserve">, which produce racial objects, or “race” can also further </w:t>
      </w:r>
      <w:r w:rsidRPr="00480A46">
        <w:rPr>
          <w:rStyle w:val="Emphasis"/>
          <w:highlight w:val="cyan"/>
        </w:rPr>
        <w:t xml:space="preserve">challenge </w:t>
      </w:r>
      <w:r w:rsidRPr="00480A46">
        <w:rPr>
          <w:rStyle w:val="Emphasis"/>
        </w:rPr>
        <w:t xml:space="preserve">the </w:t>
      </w:r>
      <w:r w:rsidRPr="00480A46">
        <w:rPr>
          <w:rStyle w:val="Emphasis"/>
          <w:highlight w:val="cyan"/>
        </w:rPr>
        <w:t xml:space="preserve">reification </w:t>
      </w:r>
      <w:r w:rsidRPr="00480A46">
        <w:rPr>
          <w:rStyle w:val="Emphasis"/>
        </w:rPr>
        <w:t>of race, or substantialism, prevalent in sociological theories of race</w:t>
      </w:r>
      <w:r w:rsidRPr="00286123">
        <w:rPr>
          <w:rFonts w:eastAsia="Calibri"/>
          <w:sz w:val="16"/>
        </w:rPr>
        <w:t xml:space="preserve"> (Fields 2013; Go 2004; Loveman 1999). Barbara </w:t>
      </w:r>
      <w:r w:rsidRPr="00480A46">
        <w:rPr>
          <w:rStyle w:val="Emphasis"/>
        </w:rPr>
        <w:t xml:space="preserve">Fields notes “race” is not an actual substance and therefore, it cannot cause other social phenomenon to occur. Rather “race” is a </w:t>
      </w:r>
      <w:r w:rsidRPr="00480A46">
        <w:rPr>
          <w:rStyle w:val="Emphasis"/>
          <w:highlight w:val="cyan"/>
        </w:rPr>
        <w:t>product of other socio-political mechanisms within</w:t>
      </w:r>
      <w:r w:rsidRPr="00480A46">
        <w:rPr>
          <w:rStyle w:val="Emphasis"/>
        </w:rPr>
        <w:t xml:space="preserve"> U.S. </w:t>
      </w:r>
      <w:r w:rsidRPr="00480A46">
        <w:rPr>
          <w:rStyle w:val="Emphasis"/>
          <w:highlight w:val="cyan"/>
        </w:rPr>
        <w:t>Empire</w:t>
      </w:r>
      <w:r w:rsidRPr="00480A46">
        <w:rPr>
          <w:rStyle w:val="Emphasis"/>
        </w:rPr>
        <w:t xml:space="preserve">. If “race” is in fact produced </w:t>
      </w:r>
      <w:r w:rsidRPr="00480A46">
        <w:rPr>
          <w:rStyle w:val="Emphasis"/>
          <w:highlight w:val="cyan"/>
        </w:rPr>
        <w:t>within specific contexts</w:t>
      </w:r>
      <w:r w:rsidRPr="00480A46">
        <w:rPr>
          <w:rStyle w:val="Emphasis"/>
        </w:rPr>
        <w:t xml:space="preserve"> then blackness will take </w:t>
      </w:r>
      <w:r w:rsidRPr="00480A46">
        <w:rPr>
          <w:rStyle w:val="Emphasis"/>
          <w:highlight w:val="cyan"/>
        </w:rPr>
        <w:t xml:space="preserve">on different meanings in different </w:t>
      </w:r>
      <w:r w:rsidRPr="00480A46">
        <w:rPr>
          <w:rStyle w:val="Emphasis"/>
        </w:rPr>
        <w:t xml:space="preserve">imperial </w:t>
      </w:r>
      <w:r w:rsidRPr="00480A46">
        <w:rPr>
          <w:rStyle w:val="Emphasis"/>
          <w:highlight w:val="cyan"/>
        </w:rPr>
        <w:t>contexts</w:t>
      </w:r>
      <w:r w:rsidRPr="00286123">
        <w:rPr>
          <w:rFonts w:eastAsia="Calibri"/>
          <w:sz w:val="16"/>
          <w:highlight w:val="cyan"/>
        </w:rPr>
        <w:t>.</w:t>
      </w:r>
      <w:r w:rsidRPr="00286123">
        <w:rPr>
          <w:rFonts w:eastAsia="Calibri"/>
          <w:sz w:val="16"/>
        </w:rPr>
        <w:t xml:space="preserve"> I argue </w:t>
      </w:r>
      <w:r w:rsidRPr="00480A46">
        <w:rPr>
          <w:rStyle w:val="Emphasis"/>
          <w:highlight w:val="cyan"/>
        </w:rPr>
        <w:t>race cannot be bifurcated</w:t>
      </w:r>
      <w:r w:rsidRPr="00480A46">
        <w:rPr>
          <w:rStyle w:val="Emphasis"/>
        </w:rPr>
        <w:t xml:space="preserve"> from those contexts, or mechanisms, </w:t>
      </w:r>
      <w:r w:rsidRPr="00480A46">
        <w:rPr>
          <w:rStyle w:val="Emphasis"/>
          <w:highlight w:val="cyan"/>
        </w:rPr>
        <w:t>without risking its reification</w:t>
      </w:r>
      <w:r w:rsidRPr="00286123">
        <w:rPr>
          <w:rFonts w:eastAsia="Calibri"/>
          <w:sz w:val="16"/>
        </w:rPr>
        <w:t xml:space="preserve">. An ongoing debate within the sociology of race is the extent in which “race” exists as a substance that causes or produces other social phenomena (Boxill 2001; Brubaker 2009; Fields 2014; Graves 2015; Omi &amp; Winant 1994; Loveman 1999; Magubane 2017; Mason 1994). In </w:t>
      </w:r>
      <w:r w:rsidRPr="00480A46">
        <w:rPr>
          <w:rStyle w:val="Emphasis"/>
        </w:rPr>
        <w:t>prominent theories</w:t>
      </w:r>
      <w:r w:rsidRPr="00286123">
        <w:rPr>
          <w:rFonts w:eastAsia="Calibri"/>
          <w:sz w:val="16"/>
        </w:rPr>
        <w:t xml:space="preserve"> in the sociology of race, scholars </w:t>
      </w:r>
      <w:r w:rsidRPr="00480A46">
        <w:rPr>
          <w:rStyle w:val="Emphasis"/>
        </w:rPr>
        <w:t>argue race must be taken seriously as its own independent axis of social inequality</w:t>
      </w:r>
      <w:r w:rsidRPr="00286123">
        <w:rPr>
          <w:rFonts w:eastAsia="Calibri"/>
          <w:sz w:val="16"/>
        </w:rPr>
        <w:t xml:space="preserve">. In Racial Formations (1994), Michael Omi and Howard Winant argue racial formations must be studied in their own right </w:t>
      </w:r>
      <w:r w:rsidRPr="00480A46">
        <w:rPr>
          <w:rStyle w:val="Emphasis"/>
        </w:rPr>
        <w:t>and cannot be reduced to class, or colonial formations</w:t>
      </w:r>
      <w:r w:rsidRPr="00286123">
        <w:rPr>
          <w:rFonts w:eastAsia="Calibri"/>
          <w:sz w:val="16"/>
        </w:rPr>
        <w:t xml:space="preserve">. Likewise, in “Rethinking Racism: Toward a Structural Interpretation” (1997), Eduardo </w:t>
      </w:r>
      <w:r w:rsidRPr="00480A46">
        <w:rPr>
          <w:rStyle w:val="Emphasis"/>
        </w:rPr>
        <w:t>Bonilla-Silva argues race is</w:t>
      </w:r>
      <w:r w:rsidRPr="00286123">
        <w:rPr>
          <w:rFonts w:eastAsia="Calibri"/>
          <w:sz w:val="16"/>
        </w:rPr>
        <w:t xml:space="preserve"> not just an ideology, but also </w:t>
      </w:r>
      <w:r w:rsidRPr="00480A46">
        <w:rPr>
          <w:rStyle w:val="Emphasis"/>
        </w:rPr>
        <w:t>a structure that places actors into racial categories</w:t>
      </w:r>
      <w:r w:rsidRPr="00286123">
        <w:rPr>
          <w:rFonts w:eastAsia="Calibri"/>
          <w:sz w:val="16"/>
        </w:rPr>
        <w:t xml:space="preserve">, or races (469). However, </w:t>
      </w:r>
      <w:r w:rsidRPr="00480A46">
        <w:rPr>
          <w:rStyle w:val="Emphasis"/>
        </w:rPr>
        <w:t>other scholars have critiqued these theories for reifying race as a consistent, unitary categorization</w:t>
      </w:r>
      <w:r w:rsidRPr="00286123">
        <w:rPr>
          <w:rFonts w:eastAsia="Calibri"/>
          <w:sz w:val="16"/>
        </w:rPr>
        <w:t xml:space="preserve">. They argue that </w:t>
      </w:r>
      <w:r w:rsidRPr="00480A46">
        <w:rPr>
          <w:rStyle w:val="Emphasis"/>
          <w:highlight w:val="cyan"/>
        </w:rPr>
        <w:t>when race is separated</w:t>
      </w:r>
      <w:r w:rsidRPr="00480A46">
        <w:rPr>
          <w:rStyle w:val="Emphasis"/>
        </w:rPr>
        <w:t xml:space="preserve"> from other axis of power </w:t>
      </w:r>
      <w:r w:rsidRPr="00480A46">
        <w:rPr>
          <w:rStyle w:val="Emphasis"/>
          <w:highlight w:val="cyan"/>
        </w:rPr>
        <w:t>it is substantialized, rather than</w:t>
      </w:r>
      <w:r w:rsidRPr="00480A46">
        <w:rPr>
          <w:rStyle w:val="Emphasis"/>
        </w:rPr>
        <w:t xml:space="preserve"> conceptualized as something produced </w:t>
      </w:r>
      <w:r w:rsidRPr="00480A46">
        <w:rPr>
          <w:rStyle w:val="Emphasis"/>
          <w:highlight w:val="cyan"/>
        </w:rPr>
        <w:t>through multiple structures</w:t>
      </w:r>
      <w:r w:rsidRPr="00480A46">
        <w:rPr>
          <w:rStyle w:val="Emphasis"/>
        </w:rPr>
        <w:t xml:space="preserve"> of power</w:t>
      </w:r>
      <w:r w:rsidRPr="00286123">
        <w:rPr>
          <w:rFonts w:eastAsia="Calibri"/>
          <w:sz w:val="16"/>
        </w:rPr>
        <w:t xml:space="preserve">. They note </w:t>
      </w:r>
      <w:r w:rsidRPr="00480A46">
        <w:rPr>
          <w:rStyle w:val="Emphasis"/>
        </w:rPr>
        <w:t xml:space="preserve">these theories </w:t>
      </w:r>
      <w:r w:rsidRPr="00480A46">
        <w:rPr>
          <w:rStyle w:val="Emphasis"/>
          <w:highlight w:val="cyan"/>
        </w:rPr>
        <w:t>don’t</w:t>
      </w:r>
      <w:r w:rsidRPr="00480A46">
        <w:rPr>
          <w:rStyle w:val="Emphasis"/>
        </w:rPr>
        <w:t xml:space="preserve"> fully </w:t>
      </w:r>
      <w:r w:rsidRPr="00480A46">
        <w:rPr>
          <w:rStyle w:val="Emphasis"/>
          <w:highlight w:val="cyan"/>
        </w:rPr>
        <w:t>account for what</w:t>
      </w:r>
      <w:r w:rsidRPr="00480A46">
        <w:rPr>
          <w:rStyle w:val="Emphasis"/>
        </w:rPr>
        <w:t xml:space="preserve"> political </w:t>
      </w:r>
      <w:r w:rsidRPr="00480A46">
        <w:rPr>
          <w:rStyle w:val="Emphasis"/>
          <w:highlight w:val="cyan"/>
        </w:rPr>
        <w:t>mechanisms produce and reproduce race</w:t>
      </w:r>
      <w:r w:rsidRPr="00480A46">
        <w:rPr>
          <w:rStyle w:val="Emphasis"/>
        </w:rPr>
        <w:t xml:space="preserve"> as a social category</w:t>
      </w:r>
      <w:r w:rsidRPr="00286123">
        <w:rPr>
          <w:rFonts w:eastAsia="Calibri"/>
          <w:sz w:val="16"/>
        </w:rPr>
        <w:t xml:space="preserve"> (Fields 1994, 2001, 2014; Loveman 1999; Mason 1994). In her critique of “Rethinking Racism” (1999), Mara Loveman argues Eduardo Bonilla-Silva talks about the placement of “actors” into racial categories as if bounded, clearly demarcated races existed objectivity “out there” (893). Likewise, Barbara </w:t>
      </w:r>
      <w:r w:rsidRPr="00480A46">
        <w:rPr>
          <w:rStyle w:val="Emphasis"/>
        </w:rPr>
        <w:t>Fields argues that while social scientists note that race is “socially constructed” they precede with their analysis as though race is a static, ahistorical substance that has a life of its own external to the mechanisms that produce it</w:t>
      </w:r>
      <w:r w:rsidRPr="00286123">
        <w:rPr>
          <w:rFonts w:eastAsia="Calibri"/>
          <w:sz w:val="16"/>
        </w:rPr>
        <w:t xml:space="preserve"> (Fields 2014: 100). The reification of race, and </w:t>
      </w:r>
      <w:r w:rsidRPr="00480A46">
        <w:rPr>
          <w:rStyle w:val="Emphasis"/>
        </w:rPr>
        <w:t xml:space="preserve">the </w:t>
      </w:r>
      <w:r w:rsidRPr="00480A46">
        <w:rPr>
          <w:rStyle w:val="Emphasis"/>
          <w:highlight w:val="cyan"/>
        </w:rPr>
        <w:t>denial of</w:t>
      </w:r>
      <w:r w:rsidRPr="00480A46">
        <w:rPr>
          <w:rStyle w:val="Emphasis"/>
        </w:rPr>
        <w:t xml:space="preserve"> the ongoing role of American </w:t>
      </w:r>
      <w:r w:rsidRPr="00480A46">
        <w:rPr>
          <w:rStyle w:val="Emphasis"/>
          <w:highlight w:val="cyan"/>
        </w:rPr>
        <w:t>imperialism in producing race, has a long history</w:t>
      </w:r>
      <w:r w:rsidRPr="00480A46">
        <w:rPr>
          <w:rStyle w:val="Emphasis"/>
        </w:rPr>
        <w:t xml:space="preserve"> within</w:t>
      </w:r>
      <w:r w:rsidRPr="00286123">
        <w:rPr>
          <w:rFonts w:eastAsia="Calibri"/>
          <w:sz w:val="16"/>
        </w:rPr>
        <w:t xml:space="preserve"> American sociology. In the early twentieth century, the University of Chicago advanced the “race-relations cycle” theory, which became the hegemonic theory of race in American sociology. More specifically, the premiere American sociologist of race, Robert Park who worked as a ghost writer for General Armstrong’s student, Booker T. Washington (Morris 2015), argued races went through a series of stages that eventually led to their assimilation into the dominant Anglo-Saxon American culture (1914; 1928). In this theory, race was deemed an attribute of the group, rather than something grafted on to groups by institutions (Steinberg 2007: 50). In the post Civil-Rights Era, sociologists have developed new theories to challenge the prevailing orthodoxy of race-relations. More specifically, Michael Omi and Howard Winant developed Racial Formation theory. Dissatisfied with </w:t>
      </w:r>
      <w:r w:rsidRPr="00480A46">
        <w:rPr>
          <w:rStyle w:val="Emphasis"/>
        </w:rPr>
        <w:t>theories that</w:t>
      </w:r>
      <w:r w:rsidRPr="00286123">
        <w:rPr>
          <w:rFonts w:eastAsia="Calibri"/>
          <w:sz w:val="16"/>
        </w:rPr>
        <w:t xml:space="preserve"> “reduced” race to discrimination, or “race relations”, Omi and Winant argued sociologists needed to make the analysis of broader racial formations the conceptual focus of their work. They </w:t>
      </w:r>
      <w:r w:rsidRPr="00480A46">
        <w:rPr>
          <w:rStyle w:val="Emphasis"/>
        </w:rPr>
        <w:t>defined “racial formations” as</w:t>
      </w:r>
      <w:r w:rsidRPr="00286123">
        <w:rPr>
          <w:rFonts w:eastAsia="Calibri"/>
          <w:sz w:val="16"/>
        </w:rPr>
        <w:t xml:space="preserve"> a sociohistorical process, in which human bodies and social structures were represented and organized, but also </w:t>
      </w:r>
      <w:r w:rsidRPr="00480A46">
        <w:rPr>
          <w:rStyle w:val="Emphasis"/>
        </w:rPr>
        <w:t>a type of institutional hegemony, in which society is organized and ruled</w:t>
      </w:r>
      <w:r w:rsidRPr="00286123">
        <w:rPr>
          <w:rFonts w:eastAsia="Calibri"/>
          <w:sz w:val="16"/>
        </w:rPr>
        <w:t xml:space="preserve"> (1994: 56). Rather than showing how racial conflicts were actually class antagonisms, Omi </w:t>
      </w:r>
      <w:r w:rsidRPr="00480A46">
        <w:rPr>
          <w:rStyle w:val="Emphasis"/>
        </w:rPr>
        <w:t>and</w:t>
      </w:r>
      <w:r w:rsidRPr="00286123">
        <w:rPr>
          <w:rFonts w:eastAsia="Calibri"/>
          <w:sz w:val="16"/>
        </w:rPr>
        <w:t xml:space="preserve"> Winant </w:t>
      </w:r>
      <w:r w:rsidRPr="00480A46">
        <w:rPr>
          <w:rStyle w:val="Emphasis"/>
        </w:rPr>
        <w:t>asserted</w:t>
      </w:r>
      <w:r w:rsidRPr="00286123">
        <w:rPr>
          <w:rFonts w:eastAsia="Calibri"/>
          <w:sz w:val="16"/>
        </w:rPr>
        <w:t xml:space="preserve"> sociologists needed to show how </w:t>
      </w:r>
      <w:r w:rsidRPr="00480A46">
        <w:rPr>
          <w:rStyle w:val="Emphasis"/>
        </w:rPr>
        <w:t>other facets of social domination</w:t>
      </w:r>
      <w:r w:rsidRPr="00286123">
        <w:rPr>
          <w:rFonts w:eastAsia="Calibri"/>
          <w:sz w:val="16"/>
        </w:rPr>
        <w:t xml:space="preserve">, i.e. gender, sexuality and class </w:t>
      </w:r>
      <w:r w:rsidRPr="00480A46">
        <w:rPr>
          <w:rStyle w:val="Emphasis"/>
        </w:rPr>
        <w:t>became cloaked in racial language</w:t>
      </w:r>
      <w:r w:rsidRPr="00286123">
        <w:rPr>
          <w:rFonts w:eastAsia="Calibri"/>
          <w:sz w:val="16"/>
        </w:rPr>
        <w:t xml:space="preserve">. Likewise, in the 1990s scholars employed the language of social construction in its analysis of the U.S. racial state’s development of racial categories. Sociologists employed this perspective to show how racial categories and their associated meanings are unstable and historically contingent. For instance, in an analysis of the social construction of “whiteness” within Puerto Rico in the early twentieth century, Loveman and Muniz showed how boundary shifting led more people in Puerto Rico to identify as “white” on the Census between 1910 and 1920 (2007). Other scholars show how racial categories and hierarchies are central to the nation-building process (Sierlis 2004; Weiner 1995), as well as practices of capitalist exploitation (Winant 2001). There was also growth in scholarship, which analyzed how legislation served to maintain the racial order in society. For instance, some scholars analyzed how states attempt to maintain racial order through regulation of interracial intimacy in antimiscegenation law (Nagel 2000; Pascoe 2009). Other scholarship developed analysis on how explicit and implicit policies on national immigration served to control the racial order of countries around the world (Bashi 2004; Calavita 2007). Furthermore, feminist scholars showed how racial projects around identity and citizenship are also gendered (Dorr 1999; Luidheid 2004; Vacante 2007). Likewise, Critical Race scholars employed the racial formation perspective to show how race and law are mutually constituted (Carbado &amp; Harris 2012; Gomez 2010). However, all </w:t>
      </w:r>
      <w:r w:rsidRPr="00480A46">
        <w:rPr>
          <w:rStyle w:val="Emphasis"/>
        </w:rPr>
        <w:t>these analyses tended to conceptualize the production of race within the nation-state framework. Within these analyses the U.S. racial state is analytically conceptualized as a contained unit with clear boundaries that produces “race” from within</w:t>
      </w:r>
      <w:r w:rsidRPr="00286123">
        <w:rPr>
          <w:rFonts w:eastAsia="Calibri"/>
          <w:sz w:val="16"/>
        </w:rPr>
        <w:t xml:space="preserve">. I argue </w:t>
      </w:r>
      <w:r w:rsidRPr="00480A46">
        <w:rPr>
          <w:rStyle w:val="Emphasis"/>
          <w:highlight w:val="cyan"/>
        </w:rPr>
        <w:t>placing</w:t>
      </w:r>
      <w:r w:rsidRPr="00480A46">
        <w:rPr>
          <w:rStyle w:val="Emphasis"/>
        </w:rPr>
        <w:t xml:space="preserve"> the production of</w:t>
      </w:r>
      <w:r w:rsidRPr="00286123">
        <w:rPr>
          <w:rFonts w:eastAsia="Calibri"/>
          <w:sz w:val="16"/>
        </w:rPr>
        <w:t xml:space="preserve"> racial meaning, particularly </w:t>
      </w:r>
      <w:r w:rsidRPr="00480A46">
        <w:rPr>
          <w:rStyle w:val="Emphasis"/>
          <w:highlight w:val="cyan"/>
        </w:rPr>
        <w:t>blackness</w:t>
      </w:r>
      <w:r w:rsidRPr="00286123">
        <w:rPr>
          <w:rFonts w:eastAsia="Calibri"/>
          <w:sz w:val="16"/>
          <w:highlight w:val="cyan"/>
        </w:rPr>
        <w:t xml:space="preserve">, </w:t>
      </w:r>
      <w:r w:rsidRPr="00480A46">
        <w:rPr>
          <w:rStyle w:val="Emphasis"/>
          <w:highlight w:val="cyan"/>
        </w:rPr>
        <w:t>back into</w:t>
      </w:r>
      <w:r w:rsidRPr="00480A46">
        <w:rPr>
          <w:rStyle w:val="Emphasis"/>
        </w:rPr>
        <w:t xml:space="preserve"> the </w:t>
      </w:r>
      <w:r w:rsidRPr="00480A46">
        <w:rPr>
          <w:rStyle w:val="Emphasis"/>
          <w:highlight w:val="cyan"/>
        </w:rPr>
        <w:t>global context</w:t>
      </w:r>
      <w:r w:rsidRPr="00480A46">
        <w:rPr>
          <w:rStyle w:val="Emphasis"/>
        </w:rPr>
        <w:t xml:space="preserve"> in which it is produced, </w:t>
      </w:r>
      <w:r w:rsidRPr="00480A46">
        <w:rPr>
          <w:rStyle w:val="Emphasis"/>
          <w:highlight w:val="cyan"/>
        </w:rPr>
        <w:t>overcomes</w:t>
      </w:r>
      <w:r w:rsidRPr="00480A46">
        <w:rPr>
          <w:rStyle w:val="Emphasis"/>
        </w:rPr>
        <w:t xml:space="preserve"> this </w:t>
      </w:r>
      <w:r w:rsidRPr="00480A46">
        <w:rPr>
          <w:rStyle w:val="Emphasis"/>
          <w:highlight w:val="cyan"/>
        </w:rPr>
        <w:t>reification</w:t>
      </w:r>
      <w:r w:rsidRPr="00286123">
        <w:rPr>
          <w:rFonts w:eastAsia="Calibri"/>
          <w:sz w:val="16"/>
        </w:rPr>
        <w:t xml:space="preserve">. In particular, it shows how </w:t>
      </w:r>
      <w:r w:rsidRPr="00480A46">
        <w:rPr>
          <w:rStyle w:val="Emphasis"/>
        </w:rPr>
        <w:t>blackness was constructed relative to imperial objectives of the U.S. state</w:t>
      </w:r>
      <w:r w:rsidRPr="00286123">
        <w:rPr>
          <w:rFonts w:eastAsia="Calibri"/>
          <w:sz w:val="16"/>
        </w:rPr>
        <w:t xml:space="preserve">. Drawing on post-colonial theory, </w:t>
      </w:r>
      <w:r w:rsidRPr="00480A46">
        <w:rPr>
          <w:rStyle w:val="Emphasis"/>
        </w:rPr>
        <w:t>I challenge the theory that “</w:t>
      </w:r>
      <w:r w:rsidRPr="00480A46">
        <w:rPr>
          <w:rStyle w:val="Emphasis"/>
          <w:highlight w:val="cyan"/>
        </w:rPr>
        <w:t>race</w:t>
      </w:r>
      <w:r w:rsidRPr="00480A46">
        <w:rPr>
          <w:rStyle w:val="Emphasis"/>
        </w:rPr>
        <w:t>” is primarily produced “within” the nation</w:t>
      </w:r>
      <w:r w:rsidRPr="00286123">
        <w:rPr>
          <w:rFonts w:eastAsia="Calibri"/>
          <w:sz w:val="16"/>
        </w:rPr>
        <w:t xml:space="preserve">. Rather, I argue </w:t>
      </w:r>
      <w:r w:rsidRPr="00480A46">
        <w:rPr>
          <w:rStyle w:val="Emphasis"/>
        </w:rPr>
        <w:t xml:space="preserve">it is a “code” that </w:t>
      </w:r>
      <w:r w:rsidRPr="00480A46">
        <w:rPr>
          <w:rStyle w:val="Emphasis"/>
          <w:highlight w:val="cyan"/>
        </w:rPr>
        <w:t>takes on multiple, contradictory meanings</w:t>
      </w:r>
      <w:r w:rsidRPr="00480A46">
        <w:rPr>
          <w:rStyle w:val="Emphasis"/>
        </w:rPr>
        <w:t xml:space="preserve"> relative to other groups </w:t>
      </w:r>
      <w:r w:rsidRPr="00480A46">
        <w:rPr>
          <w:rStyle w:val="Emphasis"/>
          <w:highlight w:val="cyan"/>
        </w:rPr>
        <w:t>within</w:t>
      </w:r>
      <w:r w:rsidRPr="00480A46">
        <w:rPr>
          <w:rStyle w:val="Emphasis"/>
        </w:rPr>
        <w:t xml:space="preserve"> U.S. </w:t>
      </w:r>
      <w:r w:rsidRPr="00480A46">
        <w:rPr>
          <w:rStyle w:val="Emphasis"/>
          <w:highlight w:val="cyan"/>
        </w:rPr>
        <w:t>Empire</w:t>
      </w:r>
      <w:r w:rsidRPr="00286123">
        <w:rPr>
          <w:rFonts w:eastAsia="Calibri"/>
          <w:sz w:val="16"/>
          <w:highlight w:val="cyan"/>
        </w:rPr>
        <w:t>.</w:t>
      </w:r>
      <w:r w:rsidRPr="00286123">
        <w:rPr>
          <w:rFonts w:eastAsia="Calibri"/>
          <w:sz w:val="16"/>
        </w:rPr>
        <w:t xml:space="preserve"> Furthermore, </w:t>
      </w:r>
      <w:r w:rsidRPr="00480A46">
        <w:rPr>
          <w:rStyle w:val="Emphasis"/>
        </w:rPr>
        <w:t xml:space="preserve">I specifically focus on the role </w:t>
      </w:r>
      <w:r w:rsidRPr="00480A46">
        <w:rPr>
          <w:rStyle w:val="Emphasis"/>
          <w:highlight w:val="cyan"/>
        </w:rPr>
        <w:t>colonial dispossession and geographic displacement</w:t>
      </w:r>
      <w:r w:rsidRPr="00480A46">
        <w:rPr>
          <w:rStyle w:val="Emphasis"/>
        </w:rPr>
        <w:t xml:space="preserve"> play in producing and reproducing</w:t>
      </w:r>
      <w:r w:rsidRPr="00286123">
        <w:rPr>
          <w:rFonts w:eastAsia="Calibri"/>
          <w:sz w:val="16"/>
        </w:rPr>
        <w:t xml:space="preserve"> “race”, particularly </w:t>
      </w:r>
      <w:r w:rsidRPr="00480A46">
        <w:rPr>
          <w:rStyle w:val="Emphasis"/>
        </w:rPr>
        <w:t>blackness</w:t>
      </w:r>
      <w:r w:rsidRPr="00286123">
        <w:rPr>
          <w:rFonts w:eastAsia="Calibri"/>
          <w:sz w:val="16"/>
        </w:rPr>
        <w:t xml:space="preserve">, </w:t>
      </w:r>
      <w:r w:rsidRPr="00480A46">
        <w:rPr>
          <w:rStyle w:val="Emphasis"/>
        </w:rPr>
        <w:t>within the United States</w:t>
      </w:r>
      <w:r w:rsidRPr="00286123">
        <w:rPr>
          <w:rFonts w:eastAsia="Calibri"/>
          <w:sz w:val="16"/>
        </w:rPr>
        <w:t xml:space="preserve">. Furthermore, I argue </w:t>
      </w:r>
      <w:r w:rsidRPr="00480A46">
        <w:rPr>
          <w:rStyle w:val="Emphasis"/>
        </w:rPr>
        <w:t xml:space="preserve">these racial codes were not only symbolic, but also </w:t>
      </w:r>
      <w:r w:rsidRPr="00480A46">
        <w:rPr>
          <w:rStyle w:val="Emphasis"/>
          <w:highlight w:val="cyan"/>
        </w:rPr>
        <w:t>correlated with different</w:t>
      </w:r>
      <w:r w:rsidRPr="00480A46">
        <w:rPr>
          <w:rStyle w:val="Emphasis"/>
        </w:rPr>
        <w:t xml:space="preserve"> imperial </w:t>
      </w:r>
      <w:r w:rsidRPr="00480A46">
        <w:rPr>
          <w:rStyle w:val="Emphasis"/>
          <w:highlight w:val="cyan"/>
        </w:rPr>
        <w:t>policies</w:t>
      </w:r>
      <w:r w:rsidRPr="00480A46">
        <w:rPr>
          <w:rStyle w:val="Emphasis"/>
        </w:rPr>
        <w:t xml:space="preserve"> on the ground. </w:t>
      </w:r>
      <w:r w:rsidRPr="00480A46">
        <w:rPr>
          <w:rStyle w:val="Emphasis"/>
          <w:highlight w:val="cyan"/>
        </w:rPr>
        <w:t>Different</w:t>
      </w:r>
      <w:r w:rsidRPr="00480A46">
        <w:rPr>
          <w:rStyle w:val="Emphasis"/>
        </w:rPr>
        <w:t xml:space="preserve"> racial </w:t>
      </w:r>
      <w:r w:rsidRPr="00480A46">
        <w:rPr>
          <w:rStyle w:val="Emphasis"/>
          <w:highlight w:val="cyan"/>
        </w:rPr>
        <w:t>codes</w:t>
      </w:r>
      <w:r w:rsidRPr="00480A46">
        <w:rPr>
          <w:rStyle w:val="Emphasis"/>
        </w:rPr>
        <w:t xml:space="preserve"> were </w:t>
      </w:r>
      <w:r w:rsidRPr="00480A46">
        <w:rPr>
          <w:rStyle w:val="Emphasis"/>
          <w:highlight w:val="cyan"/>
        </w:rPr>
        <w:t>applied to black Americans in the South</w:t>
      </w:r>
      <w:r w:rsidRPr="00480A46">
        <w:rPr>
          <w:rStyle w:val="Emphasis"/>
        </w:rPr>
        <w:t xml:space="preserve">ern United States </w:t>
      </w:r>
      <w:r w:rsidRPr="00480A46">
        <w:rPr>
          <w:rStyle w:val="Emphasis"/>
          <w:highlight w:val="cyan"/>
        </w:rPr>
        <w:t>vs. Hawaii</w:t>
      </w:r>
      <w:r w:rsidRPr="00480A46">
        <w:rPr>
          <w:rStyle w:val="Emphasis"/>
        </w:rPr>
        <w:t>. In the Southern United States</w:t>
      </w:r>
      <w:r w:rsidRPr="00286123">
        <w:rPr>
          <w:rFonts w:eastAsia="Calibri"/>
          <w:sz w:val="16"/>
        </w:rPr>
        <w:t xml:space="preserve">, General </w:t>
      </w:r>
      <w:r w:rsidRPr="00480A46">
        <w:rPr>
          <w:rStyle w:val="Emphasis"/>
        </w:rPr>
        <w:t>Armstrong applied a Lamarkian theory of racial development to both black Americans and Hawaiians</w:t>
      </w:r>
      <w:r w:rsidRPr="00286123">
        <w:rPr>
          <w:rFonts w:eastAsia="Calibri"/>
          <w:sz w:val="16"/>
        </w:rPr>
        <w:t xml:space="preserve">. Lamarck (1744-1829) theorized all species had the power to progress if given the right environmental conditions, or education (Banton 1998, p. 33). This theory posited black Americans were inferior due to cultural circumstances, rather than biological characteristics. </w:t>
      </w:r>
      <w:r w:rsidRPr="00480A46">
        <w:rPr>
          <w:rStyle w:val="Emphasis"/>
        </w:rPr>
        <w:t>Conversely, in</w:t>
      </w:r>
      <w:r w:rsidRPr="00286123">
        <w:rPr>
          <w:rFonts w:eastAsia="Calibri"/>
          <w:sz w:val="16"/>
        </w:rPr>
        <w:t xml:space="preserve"> their advocacy for the exportation of black labor to </w:t>
      </w:r>
      <w:r w:rsidRPr="00480A46">
        <w:rPr>
          <w:rStyle w:val="Emphasis"/>
        </w:rPr>
        <w:t>Hawaii</w:t>
      </w:r>
      <w:r w:rsidRPr="00286123">
        <w:rPr>
          <w:rFonts w:eastAsia="Calibri"/>
          <w:sz w:val="16"/>
        </w:rPr>
        <w:t xml:space="preserve">, General </w:t>
      </w:r>
      <w:r w:rsidRPr="00480A46">
        <w:rPr>
          <w:rStyle w:val="Emphasis"/>
        </w:rPr>
        <w:t xml:space="preserve">Armstrong and U.S. government officials </w:t>
      </w:r>
      <w:r w:rsidRPr="00480A46">
        <w:rPr>
          <w:rStyle w:val="Emphasis"/>
          <w:highlight w:val="cyan"/>
        </w:rPr>
        <w:t>applied biological, rather than Lamarckian</w:t>
      </w:r>
      <w:r w:rsidRPr="00480A46">
        <w:rPr>
          <w:rStyle w:val="Emphasis"/>
        </w:rPr>
        <w:t xml:space="preserve"> racial codes to black bodies</w:t>
      </w:r>
      <w:r w:rsidRPr="00286123">
        <w:rPr>
          <w:rFonts w:eastAsia="Calibri"/>
          <w:sz w:val="16"/>
        </w:rPr>
        <w:t xml:space="preserve">. In this coding, they argued black Americans were a suitable replacement for Hawaiian workers because of their innate characteristics (Fields 2013; Graves 2002). More specifically, they argued that because they were a tropical race like the Hawaiians, they were better suited both temperamentally and physically to work on the Hawaiian plantations than Chinese workers. In </w:t>
      </w:r>
      <w:r w:rsidRPr="00480A46">
        <w:rPr>
          <w:rStyle w:val="Emphasis"/>
        </w:rPr>
        <w:t>conceptualizing race as a code that is produced relationally within transnational networks</w:t>
      </w:r>
      <w:r w:rsidRPr="00286123">
        <w:rPr>
          <w:rFonts w:eastAsia="Calibri"/>
          <w:sz w:val="16"/>
        </w:rPr>
        <w:t xml:space="preserve">, I seek to </w:t>
      </w:r>
      <w:r w:rsidRPr="00480A46">
        <w:rPr>
          <w:rStyle w:val="Emphasis"/>
        </w:rPr>
        <w:t>overcome the tendency towards analytic bifurcation and susbstantialism in sociological theories of race</w:t>
      </w:r>
      <w:r w:rsidRPr="00286123">
        <w:rPr>
          <w:rFonts w:eastAsia="Calibri"/>
          <w:sz w:val="16"/>
        </w:rPr>
        <w:t xml:space="preserve">. I also seek to expand upon calls within the sociology of race to advance a structural theory of race that identifies </w:t>
      </w:r>
      <w:r w:rsidRPr="00480A46">
        <w:rPr>
          <w:rStyle w:val="Emphasis"/>
        </w:rPr>
        <w:t xml:space="preserve">mechanisms that produce </w:t>
      </w:r>
      <w:r w:rsidRPr="00480A46">
        <w:rPr>
          <w:rStyle w:val="Emphasis"/>
          <w:highlight w:val="cyan"/>
        </w:rPr>
        <w:t>race</w:t>
      </w:r>
      <w:r w:rsidRPr="00286123">
        <w:rPr>
          <w:rFonts w:eastAsia="Calibri"/>
          <w:sz w:val="16"/>
        </w:rPr>
        <w:t xml:space="preserve"> (Eduardo Bonilla-Silva 1997; Omi &amp; Winant 1994). I argue these mechanisms </w:t>
      </w:r>
      <w:r w:rsidRPr="00480A46">
        <w:rPr>
          <w:rStyle w:val="Emphasis"/>
          <w:highlight w:val="cyan"/>
        </w:rPr>
        <w:t>cannot be conceptualized within the nation-state</w:t>
      </w:r>
      <w:r w:rsidRPr="00480A46">
        <w:rPr>
          <w:rStyle w:val="Emphasis"/>
        </w:rPr>
        <w:t xml:space="preserve"> framework </w:t>
      </w:r>
      <w:r w:rsidRPr="00480A46">
        <w:rPr>
          <w:rStyle w:val="Emphasis"/>
          <w:highlight w:val="cyan"/>
        </w:rPr>
        <w:t>because man</w:t>
      </w:r>
      <w:r w:rsidRPr="00480A46">
        <w:rPr>
          <w:rStyle w:val="Emphasis"/>
        </w:rPr>
        <w:t xml:space="preserve">y of them </w:t>
      </w:r>
      <w:r w:rsidRPr="00480A46">
        <w:rPr>
          <w:rStyle w:val="Emphasis"/>
          <w:highlight w:val="cyan"/>
        </w:rPr>
        <w:t>are not national</w:t>
      </w:r>
      <w:r w:rsidRPr="00480A46">
        <w:rPr>
          <w:rStyle w:val="Emphasis"/>
        </w:rPr>
        <w:t xml:space="preserve">. In the </w:t>
      </w:r>
      <w:r w:rsidRPr="00480A46">
        <w:rPr>
          <w:rStyle w:val="Emphasis"/>
          <w:highlight w:val="cyan"/>
        </w:rPr>
        <w:t>post-emancipation</w:t>
      </w:r>
      <w:r w:rsidRPr="00480A46">
        <w:rPr>
          <w:rStyle w:val="Emphasis"/>
        </w:rPr>
        <w:t xml:space="preserve"> context, </w:t>
      </w:r>
      <w:r w:rsidRPr="00480A46">
        <w:rPr>
          <w:rStyle w:val="Emphasis"/>
          <w:highlight w:val="cyan"/>
        </w:rPr>
        <w:t>black Americans</w:t>
      </w:r>
      <w:r w:rsidRPr="00480A46">
        <w:rPr>
          <w:rStyle w:val="Emphasis"/>
        </w:rPr>
        <w:t xml:space="preserve"> were </w:t>
      </w:r>
      <w:r w:rsidRPr="00480A46">
        <w:rPr>
          <w:rStyle w:val="Emphasis"/>
          <w:highlight w:val="cyan"/>
        </w:rPr>
        <w:t>resubordinated through</w:t>
      </w:r>
      <w:r w:rsidRPr="00480A46">
        <w:rPr>
          <w:rStyle w:val="Emphasis"/>
        </w:rPr>
        <w:t xml:space="preserve"> global imperial policies</w:t>
      </w:r>
      <w:r w:rsidRPr="00286123">
        <w:rPr>
          <w:rFonts w:eastAsia="Calibri"/>
          <w:sz w:val="16"/>
        </w:rPr>
        <w:t xml:space="preserve">. More specifically, </w:t>
      </w:r>
      <w:r w:rsidRPr="00480A46">
        <w:rPr>
          <w:rStyle w:val="Emphasis"/>
        </w:rPr>
        <w:t xml:space="preserve">their race was constructed </w:t>
      </w:r>
      <w:r w:rsidRPr="00480A46">
        <w:rPr>
          <w:rStyle w:val="Emphasis"/>
          <w:highlight w:val="cyan"/>
        </w:rPr>
        <w:t>relative</w:t>
      </w:r>
      <w:r w:rsidRPr="00480A46">
        <w:rPr>
          <w:rStyle w:val="Emphasis"/>
        </w:rPr>
        <w:t xml:space="preserve"> to the subordination of </w:t>
      </w:r>
      <w:r w:rsidRPr="00480A46">
        <w:rPr>
          <w:rStyle w:val="Emphasis"/>
          <w:highlight w:val="cyan"/>
        </w:rPr>
        <w:t>Hawaiians and Chinese</w:t>
      </w:r>
      <w:r w:rsidRPr="00480A46">
        <w:rPr>
          <w:rStyle w:val="Emphasis"/>
        </w:rPr>
        <w:t xml:space="preserve"> in Hawaii</w:t>
      </w:r>
      <w:r w:rsidRPr="00286123">
        <w:rPr>
          <w:rFonts w:eastAsia="Calibri"/>
          <w:sz w:val="16"/>
        </w:rPr>
        <w:t xml:space="preserve">. The implication for future sociological research is </w:t>
      </w:r>
      <w:r w:rsidRPr="00480A46">
        <w:rPr>
          <w:rStyle w:val="Emphasis"/>
        </w:rPr>
        <w:t>the subordination of black Americans is not only something that is endogenously produced within the U.S. nation-state, but is also relationally produced within U.S. Empire relative to other racial groups</w:t>
      </w:r>
      <w:r w:rsidRPr="00286123">
        <w:rPr>
          <w:rFonts w:eastAsia="Calibri"/>
          <w:sz w:val="16"/>
        </w:rPr>
        <w:t xml:space="preserve">. </w:t>
      </w:r>
    </w:p>
    <w:p w14:paraId="74687259" w14:textId="77777777" w:rsidR="00B87BB3" w:rsidRPr="00C201F5" w:rsidRDefault="00B87BB3" w:rsidP="00B87BB3">
      <w:pPr>
        <w:spacing w:before="30" w:after="0" w:line="278" w:lineRule="atLeast"/>
        <w:outlineLvl w:val="3"/>
        <w:rPr>
          <w:rFonts w:eastAsia="Times New Roman"/>
          <w:b/>
          <w:bCs/>
          <w:color w:val="000000"/>
          <w:sz w:val="26"/>
          <w:szCs w:val="26"/>
        </w:rPr>
      </w:pPr>
      <w:r>
        <w:rPr>
          <w:rFonts w:eastAsia="Times New Roman"/>
          <w:b/>
          <w:bCs/>
          <w:color w:val="000000"/>
          <w:sz w:val="26"/>
          <w:szCs w:val="26"/>
        </w:rPr>
        <w:t>10---</w:t>
      </w:r>
      <w:r w:rsidRPr="00C201F5">
        <w:rPr>
          <w:rFonts w:eastAsia="Times New Roman"/>
          <w:b/>
          <w:bCs/>
          <w:color w:val="000000"/>
          <w:sz w:val="26"/>
          <w:szCs w:val="26"/>
        </w:rPr>
        <w:t>Democratic faith discloses alternatives to anti-blackness in American democracy and contests the notion that the wounded body can only be sacrificed in America.</w:t>
      </w:r>
    </w:p>
    <w:p w14:paraId="65F7A662" w14:textId="77777777" w:rsidR="00B87BB3" w:rsidRPr="00C201F5" w:rsidRDefault="00B87BB3" w:rsidP="00B87BB3">
      <w:pPr>
        <w:spacing w:after="120" w:line="235" w:lineRule="atLeast"/>
        <w:rPr>
          <w:rFonts w:eastAsia="Times New Roman"/>
          <w:color w:val="000000"/>
        </w:rPr>
      </w:pPr>
      <w:r w:rsidRPr="00C201F5">
        <w:rPr>
          <w:rFonts w:eastAsia="Times New Roman"/>
          <w:color w:val="000000"/>
        </w:rPr>
        <w:t>Melvin </w:t>
      </w:r>
      <w:r w:rsidRPr="00C201F5">
        <w:rPr>
          <w:rFonts w:eastAsia="Times New Roman"/>
          <w:b/>
          <w:bCs/>
          <w:color w:val="000000"/>
          <w:sz w:val="26"/>
          <w:szCs w:val="26"/>
        </w:rPr>
        <w:t>ROGERS</w:t>
      </w:r>
      <w:r w:rsidRPr="00C201F5">
        <w:rPr>
          <w:rFonts w:eastAsia="Times New Roman"/>
          <w:color w:val="000000"/>
        </w:rPr>
        <w:t> Poli Sci @ Brown </w:t>
      </w:r>
      <w:r w:rsidRPr="00C201F5">
        <w:rPr>
          <w:rFonts w:eastAsia="Times New Roman"/>
          <w:b/>
          <w:bCs/>
          <w:color w:val="000000"/>
          <w:sz w:val="26"/>
          <w:szCs w:val="26"/>
        </w:rPr>
        <w:t>’18</w:t>
      </w:r>
      <w:r w:rsidRPr="00C201F5">
        <w:rPr>
          <w:rFonts w:eastAsia="Times New Roman"/>
          <w:color w:val="000000"/>
        </w:rPr>
        <w:t> “Delany, Douglass, and the Danger of Political Pessimism” https://www.youtube.com/watch?v=84bw3hSu9Hw Transcribed by Victor Wu &amp; John Turner 0:05 – 12:38</w:t>
      </w:r>
    </w:p>
    <w:p w14:paraId="68B6E6B9" w14:textId="77777777" w:rsidR="00B87BB3" w:rsidRPr="00C201F5" w:rsidRDefault="00B87BB3" w:rsidP="00B87BB3">
      <w:pPr>
        <w:spacing w:line="235" w:lineRule="atLeast"/>
        <w:rPr>
          <w:rFonts w:eastAsia="Times New Roman"/>
          <w:color w:val="000000"/>
          <w:sz w:val="16"/>
        </w:rPr>
      </w:pPr>
      <w:r w:rsidRPr="00C201F5">
        <w:rPr>
          <w:rFonts w:eastAsia="Times New Roman"/>
          <w:color w:val="000000"/>
          <w:sz w:val="16"/>
        </w:rPr>
        <w:t>In Dark Water of 1920, W.E.B. </w:t>
      </w:r>
      <w:r w:rsidRPr="00C201F5">
        <w:rPr>
          <w:rFonts w:eastAsia="Times New Roman"/>
          <w:color w:val="000000"/>
          <w:u w:val="single"/>
        </w:rPr>
        <w:t>DuBois offers</w:t>
      </w:r>
      <w:r w:rsidRPr="00C201F5">
        <w:rPr>
          <w:rFonts w:eastAsia="Times New Roman"/>
          <w:color w:val="000000"/>
          <w:sz w:val="16"/>
        </w:rPr>
        <w:t> an incisive </w:t>
      </w:r>
      <w:r w:rsidRPr="00C201F5">
        <w:rPr>
          <w:rFonts w:eastAsia="Times New Roman"/>
          <w:color w:val="000000"/>
          <w:u w:val="single"/>
        </w:rPr>
        <w:t>commentary on the meaning of democracy.</w:t>
      </w:r>
      <w:r w:rsidRPr="00C201F5">
        <w:rPr>
          <w:rFonts w:eastAsia="Times New Roman"/>
          <w:color w:val="000000"/>
          <w:sz w:val="16"/>
        </w:rPr>
        <w:t> “</w:t>
      </w:r>
      <w:r w:rsidRPr="00C201F5">
        <w:rPr>
          <w:rFonts w:eastAsia="Times New Roman"/>
          <w:color w:val="000000"/>
          <w:u w:val="single"/>
        </w:rPr>
        <w:t>Against those who would restrict the franchise</w:t>
      </w:r>
      <w:r w:rsidRPr="00C201F5">
        <w:rPr>
          <w:rFonts w:eastAsia="Times New Roman"/>
          <w:color w:val="000000"/>
          <w:sz w:val="16"/>
        </w:rPr>
        <w:t>,” he remarks, quote, “Such arguments show so curious a misapprehension of </w:t>
      </w:r>
      <w:r w:rsidRPr="00C201F5">
        <w:rPr>
          <w:rFonts w:eastAsia="Times New Roman"/>
          <w:color w:val="000000"/>
          <w:u w:val="single"/>
        </w:rPr>
        <w:t>the foundation of</w:t>
      </w:r>
      <w:r w:rsidRPr="00C201F5">
        <w:rPr>
          <w:rFonts w:eastAsia="Times New Roman"/>
          <w:color w:val="000000"/>
          <w:sz w:val="16"/>
        </w:rPr>
        <w:t> the argument for </w:t>
      </w:r>
      <w:r w:rsidRPr="00C201F5">
        <w:rPr>
          <w:rFonts w:eastAsia="Times New Roman"/>
          <w:color w:val="000000"/>
          <w:u w:val="single"/>
        </w:rPr>
        <w:t>democracy</w:t>
      </w:r>
      <w:r w:rsidRPr="00C201F5">
        <w:rPr>
          <w:rFonts w:eastAsia="Times New Roman"/>
          <w:color w:val="000000"/>
          <w:sz w:val="16"/>
        </w:rPr>
        <w:t>, </w:t>
      </w:r>
      <w:r w:rsidRPr="00C201F5">
        <w:rPr>
          <w:rFonts w:eastAsia="Times New Roman"/>
          <w:color w:val="000000"/>
          <w:u w:val="single"/>
        </w:rPr>
        <w:t>that the argument must be continually restated and emphasized,”</w:t>
      </w:r>
      <w:r w:rsidRPr="00C201F5">
        <w:rPr>
          <w:rFonts w:eastAsia="Times New Roman"/>
          <w:color w:val="000000"/>
          <w:sz w:val="16"/>
        </w:rPr>
        <w:t> says DuBois. </w:t>
      </w:r>
      <w:r w:rsidRPr="00C201F5">
        <w:rPr>
          <w:rFonts w:eastAsia="Times New Roman"/>
          <w:color w:val="000000"/>
          <w:u w:val="single"/>
        </w:rPr>
        <w:t>The statement is arresting</w:t>
      </w:r>
      <w:r w:rsidRPr="00C201F5">
        <w:rPr>
          <w:rFonts w:eastAsia="Times New Roman"/>
          <w:color w:val="000000"/>
          <w:sz w:val="16"/>
        </w:rPr>
        <w:t>, </w:t>
      </w:r>
      <w:r w:rsidRPr="00C201F5">
        <w:rPr>
          <w:rFonts w:eastAsia="Times New Roman"/>
          <w:color w:val="000000"/>
          <w:u w:val="single"/>
        </w:rPr>
        <w:t>given the historical setting</w:t>
      </w:r>
      <w:r w:rsidRPr="00C201F5">
        <w:rPr>
          <w:rFonts w:eastAsia="Times New Roman"/>
          <w:color w:val="000000"/>
          <w:sz w:val="16"/>
        </w:rPr>
        <w:t> </w:t>
      </w:r>
      <w:r w:rsidRPr="00C201F5">
        <w:rPr>
          <w:rFonts w:eastAsia="Times New Roman"/>
          <w:color w:val="000000"/>
          <w:u w:val="single"/>
        </w:rPr>
        <w:t>these words were penned, by an African American in the 1920s at a time when the insecurity of black life,</w:t>
      </w:r>
      <w:r w:rsidRPr="00C201F5">
        <w:rPr>
          <w:rFonts w:eastAsia="Times New Roman"/>
          <w:color w:val="000000"/>
          <w:sz w:val="16"/>
        </w:rPr>
        <w:t> the insecurity of black life </w:t>
      </w:r>
      <w:r w:rsidRPr="00C201F5">
        <w:rPr>
          <w:rFonts w:eastAsia="Times New Roman"/>
          <w:color w:val="000000"/>
          <w:u w:val="single"/>
        </w:rPr>
        <w:t>was constantly on display</w:t>
      </w:r>
      <w:r w:rsidRPr="00C201F5">
        <w:rPr>
          <w:rFonts w:eastAsia="Times New Roman"/>
          <w:color w:val="000000"/>
          <w:sz w:val="16"/>
        </w:rPr>
        <w:t> – a period in which despite the Civil War amendments, Jim and Jane Crow were the law of the land and lynching was a daily reminder of how easily one could be disposed of with impunity. That the case for democracy must be restated amid its distorted expression raises an important question that I think haunts the struggle for racial equality, and indeed the very legitimacy of the American polity. What is it about democracy that justifies our faith, especially the faith of African Americans in it? </w:t>
      </w:r>
      <w:r w:rsidRPr="00C201F5">
        <w:rPr>
          <w:rFonts w:eastAsia="Times New Roman"/>
          <w:color w:val="000000"/>
          <w:u w:val="single"/>
        </w:rPr>
        <w:t>Given the frequency with which African Americans are killed by police</w:t>
      </w:r>
      <w:r w:rsidRPr="00C201F5">
        <w:rPr>
          <w:rFonts w:eastAsia="Times New Roman"/>
          <w:color w:val="000000"/>
          <w:sz w:val="16"/>
        </w:rPr>
        <w:t>, the ongoing problems of </w:t>
      </w:r>
      <w:r w:rsidRPr="00C201F5">
        <w:rPr>
          <w:rFonts w:eastAsia="Times New Roman"/>
          <w:color w:val="000000"/>
          <w:u w:val="single"/>
        </w:rPr>
        <w:t>economic inequality</w:t>
      </w:r>
      <w:r w:rsidRPr="00C201F5">
        <w:rPr>
          <w:rFonts w:eastAsia="Times New Roman"/>
          <w:color w:val="000000"/>
          <w:sz w:val="16"/>
        </w:rPr>
        <w:t> they experience, and the general sense that from city to city and state to state black people are subject to a fundamental insecurity not chiefly of their own making, it is difficult to suggest that commitment is or has been justified at all. </w:t>
      </w:r>
      <w:r w:rsidRPr="00C201F5">
        <w:rPr>
          <w:rFonts w:eastAsia="Times New Roman"/>
          <w:color w:val="000000"/>
          <w:u w:val="single"/>
        </w:rPr>
        <w:t>It may seem more appropriate to interpret the U</w:t>
      </w:r>
      <w:r w:rsidRPr="00C201F5">
        <w:rPr>
          <w:rFonts w:eastAsia="Times New Roman"/>
          <w:color w:val="000000"/>
          <w:sz w:val="16"/>
        </w:rPr>
        <w:t>nited </w:t>
      </w:r>
      <w:r w:rsidRPr="00C201F5">
        <w:rPr>
          <w:rFonts w:eastAsia="Times New Roman"/>
          <w:color w:val="000000"/>
          <w:u w:val="single"/>
        </w:rPr>
        <w:t>S</w:t>
      </w:r>
      <w:r w:rsidRPr="00C201F5">
        <w:rPr>
          <w:rFonts w:eastAsia="Times New Roman"/>
          <w:color w:val="000000"/>
          <w:sz w:val="16"/>
        </w:rPr>
        <w:t>tates </w:t>
      </w:r>
      <w:r w:rsidRPr="00C201F5">
        <w:rPr>
          <w:rFonts w:eastAsia="Times New Roman"/>
          <w:color w:val="000000"/>
          <w:u w:val="single"/>
        </w:rPr>
        <w:t>as working according to plan,</w:t>
      </w:r>
      <w:r w:rsidRPr="00C201F5">
        <w:rPr>
          <w:rFonts w:eastAsia="Times New Roman"/>
          <w:color w:val="000000"/>
          <w:sz w:val="16"/>
        </w:rPr>
        <w:t> </w:t>
      </w:r>
      <w:r w:rsidRPr="00C201F5">
        <w:rPr>
          <w:rFonts w:eastAsia="Times New Roman"/>
          <w:color w:val="000000"/>
          <w:u w:val="single"/>
        </w:rPr>
        <w:t>connecting the horror of the earliest periods of African-American life to the present moment</w:t>
      </w:r>
      <w:r w:rsidRPr="00C201F5">
        <w:rPr>
          <w:rFonts w:eastAsia="Times New Roman"/>
          <w:color w:val="000000"/>
          <w:sz w:val="16"/>
        </w:rPr>
        <w:t> </w:t>
      </w:r>
      <w:r w:rsidRPr="00C201F5">
        <w:rPr>
          <w:rFonts w:eastAsia="Times New Roman"/>
          <w:color w:val="000000"/>
          <w:u w:val="single"/>
        </w:rPr>
        <w:t>and one story about the nation’s presumed foundational commitment to antiblackness</w:t>
      </w:r>
      <w:r w:rsidRPr="00C201F5">
        <w:rPr>
          <w:rFonts w:eastAsia="Times New Roman"/>
          <w:color w:val="000000"/>
          <w:sz w:val="16"/>
        </w:rPr>
        <w:t>.</w:t>
      </w:r>
    </w:p>
    <w:p w14:paraId="4BBE4157" w14:textId="77777777" w:rsidR="00B87BB3" w:rsidRPr="00C201F5" w:rsidRDefault="00B87BB3" w:rsidP="00B87BB3">
      <w:pPr>
        <w:spacing w:line="235" w:lineRule="atLeast"/>
        <w:rPr>
          <w:rFonts w:eastAsia="Times New Roman"/>
          <w:color w:val="000000"/>
          <w:sz w:val="16"/>
        </w:rPr>
      </w:pPr>
      <w:r w:rsidRPr="00C201F5">
        <w:rPr>
          <w:rFonts w:eastAsia="Times New Roman"/>
          <w:color w:val="000000"/>
          <w:sz w:val="16"/>
        </w:rPr>
        <w:t>Writing, for example, in response to the 2012 killing of Trayvon Martin, journalist Ta-Nehisi Coates describes Martin’s killing as the natural consequence of the functioning of American society. This is what Coates writes: “When you have a society that takes as its founding the hatred and degradation of a people, when the society inscribes the degradation in its most hallowed document and continues to inscribe hatred in its laws and policies, it is fantastic to believe that its citizens will derive no ill messaging. It is painful to say this: Trayvon Martin is not a miscarriage of justice, but of American justice itself. This is not our system malfunctioning, this is our system working as intended.” End quote.</w:t>
      </w:r>
    </w:p>
    <w:p w14:paraId="5CDD834A" w14:textId="77777777" w:rsidR="00B87BB3" w:rsidRPr="00C201F5" w:rsidRDefault="00B87BB3" w:rsidP="00B87BB3">
      <w:pPr>
        <w:spacing w:line="235" w:lineRule="atLeast"/>
        <w:rPr>
          <w:rFonts w:eastAsia="Times New Roman"/>
          <w:color w:val="000000"/>
          <w:sz w:val="16"/>
        </w:rPr>
      </w:pPr>
      <w:r w:rsidRPr="00C201F5">
        <w:rPr>
          <w:rFonts w:eastAsia="Times New Roman"/>
          <w:color w:val="000000"/>
          <w:sz w:val="16"/>
        </w:rPr>
        <w:t>You just gotta sit with that for a minute, right? Little can be denied, in this, I think, and we might add other voices who are trying to get us to see that antiblackness functions as a precondition for American progress. As philosopher Calvin </w:t>
      </w:r>
      <w:r w:rsidRPr="00C201F5">
        <w:rPr>
          <w:rFonts w:eastAsia="Times New Roman"/>
          <w:color w:val="000000"/>
          <w:u w:val="single"/>
        </w:rPr>
        <w:t>Warren tells us</w:t>
      </w:r>
      <w:r w:rsidRPr="00C201F5">
        <w:rPr>
          <w:rFonts w:eastAsia="Times New Roman"/>
          <w:color w:val="000000"/>
          <w:sz w:val="16"/>
        </w:rPr>
        <w:t>, quote, “It is </w:t>
      </w:r>
      <w:r w:rsidRPr="00C201F5">
        <w:rPr>
          <w:rFonts w:eastAsia="Times New Roman"/>
          <w:color w:val="000000"/>
          <w:u w:val="single"/>
        </w:rPr>
        <w:t>the</w:t>
      </w:r>
      <w:r w:rsidRPr="00C201F5">
        <w:rPr>
          <w:rFonts w:eastAsia="Times New Roman"/>
          <w:color w:val="000000"/>
          <w:sz w:val="16"/>
        </w:rPr>
        <w:t> humiliated, incarcerated, mutilated, and </w:t>
      </w:r>
      <w:r w:rsidRPr="00C201F5">
        <w:rPr>
          <w:rFonts w:eastAsia="Times New Roman"/>
          <w:color w:val="000000"/>
          <w:u w:val="single"/>
        </w:rPr>
        <w:t>terrorized black body</w:t>
      </w:r>
      <w:r w:rsidRPr="00C201F5">
        <w:rPr>
          <w:rFonts w:eastAsia="Times New Roman"/>
          <w:color w:val="000000"/>
          <w:sz w:val="16"/>
        </w:rPr>
        <w:t> that </w:t>
      </w:r>
      <w:r w:rsidRPr="00C201F5">
        <w:rPr>
          <w:rFonts w:eastAsia="Times New Roman"/>
          <w:color w:val="000000"/>
          <w:u w:val="single"/>
        </w:rPr>
        <w:t>serves as the vestibule for the democracy to come</w:t>
      </w:r>
      <w:r w:rsidRPr="00C201F5">
        <w:rPr>
          <w:rFonts w:eastAsia="Times New Roman"/>
          <w:color w:val="000000"/>
          <w:sz w:val="16"/>
        </w:rPr>
        <w:t>.” End quote. Warren stands in a tradition of thinking known as afro-pessimism, that includes scholars such as Jared </w:t>
      </w:r>
      <w:r w:rsidRPr="00C201F5">
        <w:rPr>
          <w:rFonts w:eastAsia="Times New Roman"/>
          <w:color w:val="000000"/>
          <w:u w:val="single"/>
        </w:rPr>
        <w:t>Sexton</w:t>
      </w:r>
      <w:r w:rsidRPr="00C201F5">
        <w:rPr>
          <w:rFonts w:eastAsia="Times New Roman"/>
          <w:color w:val="000000"/>
          <w:sz w:val="16"/>
        </w:rPr>
        <w:t> </w:t>
      </w:r>
      <w:r w:rsidRPr="00C201F5">
        <w:rPr>
          <w:rFonts w:eastAsia="Times New Roman"/>
          <w:color w:val="000000"/>
          <w:u w:val="single"/>
        </w:rPr>
        <w:t>and</w:t>
      </w:r>
      <w:r w:rsidRPr="00C201F5">
        <w:rPr>
          <w:rFonts w:eastAsia="Times New Roman"/>
          <w:color w:val="000000"/>
          <w:sz w:val="16"/>
        </w:rPr>
        <w:t> Frank </w:t>
      </w:r>
      <w:r w:rsidRPr="00C201F5">
        <w:rPr>
          <w:rFonts w:eastAsia="Times New Roman"/>
          <w:color w:val="000000"/>
          <w:u w:val="single"/>
        </w:rPr>
        <w:t>Wilderson</w:t>
      </w:r>
      <w:r w:rsidRPr="00C201F5">
        <w:rPr>
          <w:rFonts w:eastAsia="Times New Roman"/>
          <w:color w:val="000000"/>
          <w:sz w:val="16"/>
        </w:rPr>
        <w:t> </w:t>
      </w:r>
      <w:r w:rsidRPr="00C201F5">
        <w:rPr>
          <w:rFonts w:eastAsia="Times New Roman"/>
          <w:color w:val="000000"/>
          <w:u w:val="single"/>
        </w:rPr>
        <w:t>and</w:t>
      </w:r>
      <w:r w:rsidRPr="00C201F5">
        <w:rPr>
          <w:rFonts w:eastAsia="Times New Roman"/>
          <w:color w:val="000000"/>
          <w:sz w:val="16"/>
        </w:rPr>
        <w:t> I think more recently Christina </w:t>
      </w:r>
      <w:r w:rsidRPr="00C201F5">
        <w:rPr>
          <w:rFonts w:eastAsia="Times New Roman"/>
          <w:color w:val="000000"/>
          <w:u w:val="single"/>
        </w:rPr>
        <w:t>Sharpe</w:t>
      </w:r>
      <w:r w:rsidRPr="00C201F5">
        <w:rPr>
          <w:rFonts w:eastAsia="Times New Roman"/>
          <w:color w:val="000000"/>
          <w:sz w:val="16"/>
        </w:rPr>
        <w:t>, </w:t>
      </w:r>
      <w:r w:rsidRPr="00C201F5">
        <w:rPr>
          <w:rFonts w:eastAsia="Times New Roman"/>
          <w:color w:val="000000"/>
          <w:u w:val="single"/>
        </w:rPr>
        <w:t>all view the persistence of racial inequality and</w:t>
      </w:r>
      <w:r w:rsidRPr="00C201F5">
        <w:rPr>
          <w:rFonts w:eastAsia="Times New Roman"/>
          <w:color w:val="000000"/>
          <w:sz w:val="16"/>
        </w:rPr>
        <w:t> </w:t>
      </w:r>
      <w:r w:rsidRPr="00C201F5">
        <w:rPr>
          <w:rFonts w:eastAsia="Times New Roman"/>
          <w:color w:val="000000"/>
          <w:u w:val="single"/>
        </w:rPr>
        <w:t>the vulnerability of black life as the inescapable afterlife of slavery</w:t>
      </w:r>
      <w:r w:rsidRPr="00C201F5">
        <w:rPr>
          <w:rFonts w:eastAsia="Times New Roman"/>
          <w:color w:val="000000"/>
          <w:sz w:val="16"/>
        </w:rPr>
        <w:t>. </w:t>
      </w:r>
      <w:r w:rsidRPr="00C201F5">
        <w:rPr>
          <w:rFonts w:eastAsia="Times New Roman"/>
          <w:color w:val="000000"/>
          <w:u w:val="single"/>
        </w:rPr>
        <w:t>They raise the haunting suggestion</w:t>
      </w:r>
      <w:r w:rsidRPr="00C201F5">
        <w:rPr>
          <w:rFonts w:eastAsia="Times New Roman"/>
          <w:color w:val="000000"/>
          <w:sz w:val="16"/>
        </w:rPr>
        <w:t> </w:t>
      </w:r>
      <w:r w:rsidRPr="00C201F5">
        <w:rPr>
          <w:rFonts w:eastAsia="Times New Roman"/>
          <w:color w:val="000000"/>
          <w:u w:val="single"/>
          <w:shd w:val="clear" w:color="auto" w:fill="00FFFF"/>
        </w:rPr>
        <w:t>that</w:t>
      </w:r>
      <w:r w:rsidRPr="00C201F5">
        <w:rPr>
          <w:rFonts w:eastAsia="Times New Roman"/>
          <w:color w:val="000000"/>
          <w:sz w:val="16"/>
        </w:rPr>
        <w:t> </w:t>
      </w:r>
      <w:r w:rsidRPr="00C201F5">
        <w:rPr>
          <w:rFonts w:eastAsia="Times New Roman"/>
          <w:color w:val="000000"/>
          <w:u w:val="single"/>
          <w:shd w:val="clear" w:color="auto" w:fill="00FFFF"/>
        </w:rPr>
        <w:t>modernity</w:t>
      </w:r>
      <w:r w:rsidRPr="00C201F5">
        <w:rPr>
          <w:rFonts w:eastAsia="Times New Roman"/>
          <w:color w:val="000000"/>
          <w:sz w:val="16"/>
        </w:rPr>
        <w:t>, by which is meant that period running roughly from the Glorious Revolution to the American and French Revolutions, that modernity </w:t>
      </w:r>
      <w:r w:rsidRPr="00C201F5">
        <w:rPr>
          <w:rFonts w:eastAsia="Times New Roman"/>
          <w:color w:val="000000"/>
          <w:u w:val="single"/>
          <w:shd w:val="clear" w:color="auto" w:fill="00FFFF"/>
        </w:rPr>
        <w:t>specifies</w:t>
      </w:r>
      <w:r w:rsidRPr="00C201F5">
        <w:rPr>
          <w:rFonts w:eastAsia="Times New Roman"/>
          <w:color w:val="000000"/>
          <w:sz w:val="16"/>
        </w:rPr>
        <w:t> </w:t>
      </w:r>
      <w:r w:rsidRPr="00C201F5">
        <w:rPr>
          <w:rFonts w:eastAsia="Times New Roman"/>
          <w:color w:val="000000"/>
          <w:u w:val="single"/>
        </w:rPr>
        <w:t>what they call</w:t>
      </w:r>
      <w:r w:rsidRPr="00C201F5">
        <w:rPr>
          <w:rFonts w:eastAsia="Times New Roman"/>
          <w:color w:val="000000"/>
          <w:sz w:val="16"/>
        </w:rPr>
        <w:t> </w:t>
      </w:r>
      <w:r w:rsidRPr="00C201F5">
        <w:rPr>
          <w:rFonts w:eastAsia="Times New Roman"/>
          <w:color w:val="000000"/>
          <w:u w:val="single"/>
          <w:shd w:val="clear" w:color="auto" w:fill="00FFFF"/>
        </w:rPr>
        <w:t>an ontology</w:t>
      </w:r>
      <w:r w:rsidRPr="00C201F5">
        <w:rPr>
          <w:rFonts w:eastAsia="Times New Roman"/>
          <w:color w:val="000000"/>
          <w:sz w:val="16"/>
        </w:rPr>
        <w:t> – </w:t>
      </w:r>
      <w:r w:rsidRPr="00C201F5">
        <w:rPr>
          <w:rFonts w:eastAsia="Times New Roman"/>
          <w:color w:val="000000"/>
          <w:u w:val="single"/>
        </w:rPr>
        <w:t>that requires a referent outside itself for its conceptualization of identity, freedom, and progress, that requires an Other for freedom, equality, and progress to be realized.</w:t>
      </w:r>
      <w:r w:rsidRPr="00C201F5">
        <w:rPr>
          <w:rFonts w:eastAsia="Times New Roman"/>
          <w:color w:val="000000"/>
          <w:sz w:val="16"/>
        </w:rPr>
        <w:t> </w:t>
      </w:r>
      <w:r w:rsidRPr="00C201F5">
        <w:rPr>
          <w:rFonts w:eastAsia="Times New Roman"/>
          <w:color w:val="000000"/>
          <w:u w:val="single"/>
        </w:rPr>
        <w:t>This ontological framework in which African Americans work, live, and struggle leads,</w:t>
      </w:r>
      <w:r w:rsidRPr="00C201F5">
        <w:rPr>
          <w:rFonts w:eastAsia="Times New Roman"/>
          <w:color w:val="000000"/>
          <w:sz w:val="16"/>
        </w:rPr>
        <w:t> as Juliet Hooker and Barnor </w:t>
      </w:r>
      <w:r w:rsidRPr="00C201F5">
        <w:rPr>
          <w:rFonts w:eastAsia="Times New Roman"/>
          <w:color w:val="000000"/>
          <w:u w:val="single"/>
        </w:rPr>
        <w:t>Hess tell us</w:t>
      </w:r>
      <w:r w:rsidRPr="00C201F5">
        <w:rPr>
          <w:rFonts w:eastAsia="Times New Roman"/>
          <w:color w:val="000000"/>
          <w:sz w:val="16"/>
        </w:rPr>
        <w:t>, </w:t>
      </w:r>
      <w:r w:rsidRPr="00C201F5">
        <w:rPr>
          <w:rFonts w:eastAsia="Times New Roman"/>
          <w:color w:val="000000"/>
          <w:u w:val="single"/>
        </w:rPr>
        <w:t>to</w:t>
      </w:r>
      <w:r w:rsidRPr="00C201F5">
        <w:rPr>
          <w:rFonts w:eastAsia="Times New Roman"/>
          <w:color w:val="000000"/>
          <w:sz w:val="16"/>
        </w:rPr>
        <w:t> a fundamental conundrum. This is their words, quote “One of the fundamental paradoxes of black politics is </w:t>
      </w:r>
      <w:r w:rsidRPr="00C201F5">
        <w:rPr>
          <w:rFonts w:eastAsia="Times New Roman"/>
          <w:color w:val="000000"/>
          <w:u w:val="single"/>
          <w:shd w:val="clear" w:color="auto" w:fill="00FFFF"/>
        </w:rPr>
        <w:t>the</w:t>
      </w:r>
      <w:r w:rsidRPr="00C201F5">
        <w:rPr>
          <w:rFonts w:eastAsia="Times New Roman"/>
          <w:color w:val="000000"/>
          <w:sz w:val="16"/>
        </w:rPr>
        <w:t> invariable </w:t>
      </w:r>
      <w:r w:rsidRPr="00C201F5">
        <w:rPr>
          <w:rFonts w:eastAsia="Times New Roman"/>
          <w:color w:val="000000"/>
          <w:u w:val="single"/>
          <w:shd w:val="clear" w:color="auto" w:fill="00FFFF"/>
        </w:rPr>
        <w:t>futility</w:t>
      </w:r>
      <w:r w:rsidRPr="00C201F5">
        <w:rPr>
          <w:rFonts w:eastAsia="Times New Roman"/>
          <w:color w:val="000000"/>
          <w:sz w:val="16"/>
        </w:rPr>
        <w:t> </w:t>
      </w:r>
      <w:r w:rsidRPr="00C201F5">
        <w:rPr>
          <w:rFonts w:eastAsia="Times New Roman"/>
          <w:color w:val="000000"/>
          <w:u w:val="single"/>
          <w:shd w:val="clear" w:color="auto" w:fill="00FFFF"/>
        </w:rPr>
        <w:t>of directing activism towards a racially governing regime,</w:t>
      </w:r>
      <w:r w:rsidRPr="00C201F5">
        <w:rPr>
          <w:rFonts w:eastAsia="Times New Roman"/>
          <w:color w:val="000000"/>
          <w:sz w:val="16"/>
        </w:rPr>
        <w:t> </w:t>
      </w:r>
      <w:r w:rsidRPr="00C201F5">
        <w:rPr>
          <w:rFonts w:eastAsia="Times New Roman"/>
          <w:color w:val="000000"/>
          <w:u w:val="single"/>
        </w:rPr>
        <w:t>historically founded on the constitutive exclusion and violation of blackness</w:t>
      </w:r>
      <w:r w:rsidRPr="00C201F5">
        <w:rPr>
          <w:rFonts w:eastAsia="Times New Roman"/>
          <w:color w:val="000000"/>
          <w:sz w:val="16"/>
        </w:rPr>
        <w:t>.” End quote.</w:t>
      </w:r>
    </w:p>
    <w:p w14:paraId="3902A22C" w14:textId="77777777" w:rsidR="00B87BB3" w:rsidRPr="00C201F5" w:rsidRDefault="00B87BB3" w:rsidP="00B87BB3">
      <w:pPr>
        <w:spacing w:line="235" w:lineRule="atLeast"/>
        <w:rPr>
          <w:rFonts w:eastAsia="Times New Roman"/>
          <w:color w:val="000000"/>
          <w:sz w:val="16"/>
        </w:rPr>
      </w:pPr>
      <w:r w:rsidRPr="00C201F5">
        <w:rPr>
          <w:rFonts w:eastAsia="Times New Roman"/>
          <w:color w:val="000000"/>
          <w:sz w:val="16"/>
        </w:rPr>
        <w:t>Now, it is fashionable these days, and understandably so, to wear one’s despair on one’s sleeve. If we are honest with ourselves, if we are honest, how could we do otherwise? Moments of hope have often been dashed by the cold and cruel reality of American life. </w:t>
      </w:r>
      <w:r w:rsidRPr="00C201F5">
        <w:rPr>
          <w:rFonts w:eastAsia="Times New Roman"/>
          <w:color w:val="000000"/>
          <w:u w:val="single"/>
        </w:rPr>
        <w:t>It is no wonder we find it hard to stabilize our faith in a racially just society.</w:t>
      </w:r>
      <w:r w:rsidRPr="00C201F5">
        <w:rPr>
          <w:rFonts w:eastAsia="Times New Roman"/>
          <w:color w:val="000000"/>
          <w:sz w:val="16"/>
        </w:rPr>
        <w:t> Here in brief is the sample of this history: In the wake of black American’s participation in the American Revolution, the nation witnessed a slow denial of their standing and contribution to the polity. With the ongoing development of slavery in the South, northern states in the 19th century slowly rescinded rights that had previously been extended to African American, African American men. Although the Civil War amendments sought to recognize the equal status of blacks, that recognition was effectively denied by the ascendancy of debt peonage, economic exploitation, lynching, and Jim and Jane Crow. The civil rights movement killed Jim and Jane Crow, but the policing and subordination of blacks was reconstituted through the rise of the carceral state, the underdeveloped welfare state, and the underfunded public education system that has been exacerbated by residential segregation. Whatever one might think of his success, the fact remains that the election of the first black president has been followed by Donald Trump, who defines his success based on removing any trace of its previous occupant. Trump’s success was, without exaggeration, cultivated through the tropes of white supremacy nativism and the commitment to police black and brown populations. Claims of white supremacy’s death of the post-racialism supposedly evidenced by the ascendancy of Barack Obama to the presidency have proven premature, yes?</w:t>
      </w:r>
    </w:p>
    <w:p w14:paraId="3514483A" w14:textId="77777777" w:rsidR="00B87BB3" w:rsidRPr="00C201F5" w:rsidRDefault="00B87BB3" w:rsidP="00B87BB3">
      <w:pPr>
        <w:spacing w:line="235" w:lineRule="atLeast"/>
        <w:rPr>
          <w:rFonts w:eastAsia="Times New Roman"/>
          <w:color w:val="000000"/>
          <w:sz w:val="16"/>
        </w:rPr>
      </w:pPr>
      <w:r w:rsidRPr="00C201F5">
        <w:rPr>
          <w:rFonts w:eastAsia="Times New Roman"/>
          <w:color w:val="000000"/>
          <w:sz w:val="16"/>
        </w:rPr>
        <w:t>At precisely this moment, however, we must confront some crucial questions. </w:t>
      </w:r>
      <w:r w:rsidRPr="00C201F5">
        <w:rPr>
          <w:rFonts w:eastAsia="Times New Roman"/>
          <w:color w:val="000000"/>
          <w:u w:val="single"/>
        </w:rPr>
        <w:t>Is American democracy constitutionally at odds with our goals</w:t>
      </w:r>
      <w:r w:rsidRPr="00C201F5">
        <w:rPr>
          <w:rFonts w:eastAsia="Times New Roman"/>
          <w:color w:val="000000"/>
          <w:sz w:val="16"/>
        </w:rPr>
        <w:t>, </w:t>
      </w:r>
      <w:r w:rsidRPr="00C201F5">
        <w:rPr>
          <w:rFonts w:eastAsia="Times New Roman"/>
          <w:color w:val="000000"/>
          <w:u w:val="single"/>
        </w:rPr>
        <w:t>or might it be conducive to building a society in which we all can live equally and at peace with one another</w:t>
      </w:r>
      <w:r w:rsidRPr="00C201F5">
        <w:rPr>
          <w:rFonts w:eastAsia="Times New Roman"/>
          <w:color w:val="000000"/>
          <w:sz w:val="16"/>
        </w:rPr>
        <w:t>? </w:t>
      </w:r>
      <w:r w:rsidRPr="00C201F5">
        <w:rPr>
          <w:rFonts w:eastAsia="Times New Roman"/>
          <w:color w:val="000000"/>
          <w:u w:val="single"/>
          <w:shd w:val="clear" w:color="auto" w:fill="00FFFF"/>
        </w:rPr>
        <w:t>Are there</w:t>
      </w:r>
      <w:r w:rsidRPr="00C201F5">
        <w:rPr>
          <w:rFonts w:eastAsia="Times New Roman"/>
          <w:color w:val="000000"/>
          <w:sz w:val="16"/>
        </w:rPr>
        <w:t> </w:t>
      </w:r>
      <w:r w:rsidRPr="00C201F5">
        <w:rPr>
          <w:rFonts w:eastAsia="Times New Roman"/>
          <w:color w:val="000000"/>
          <w:u w:val="single"/>
          <w:shd w:val="clear" w:color="auto" w:fill="00FFFF"/>
        </w:rPr>
        <w:t>normative resources</w:t>
      </w:r>
      <w:r w:rsidRPr="00C201F5">
        <w:rPr>
          <w:rFonts w:eastAsia="Times New Roman"/>
          <w:color w:val="000000"/>
          <w:sz w:val="16"/>
        </w:rPr>
        <w:t> </w:t>
      </w:r>
      <w:r w:rsidRPr="00C201F5">
        <w:rPr>
          <w:rFonts w:eastAsia="Times New Roman"/>
          <w:color w:val="000000"/>
          <w:u w:val="single"/>
          <w:shd w:val="clear" w:color="auto" w:fill="00FFFF"/>
        </w:rPr>
        <w:t>on which one can rely to advance affirmative claims regarding racial equality</w:t>
      </w:r>
      <w:r w:rsidRPr="00C201F5">
        <w:rPr>
          <w:rFonts w:eastAsia="Times New Roman"/>
          <w:color w:val="000000"/>
          <w:sz w:val="16"/>
        </w:rPr>
        <w:t>, </w:t>
      </w:r>
      <w:r w:rsidRPr="00C201F5">
        <w:rPr>
          <w:rFonts w:eastAsia="Times New Roman"/>
          <w:color w:val="000000"/>
          <w:u w:val="single"/>
        </w:rPr>
        <w:t>resources that are</w:t>
      </w:r>
      <w:r w:rsidRPr="00C201F5">
        <w:rPr>
          <w:rFonts w:eastAsia="Times New Roman"/>
          <w:color w:val="000000"/>
          <w:sz w:val="16"/>
        </w:rPr>
        <w:t> </w:t>
      </w:r>
      <w:r w:rsidRPr="00C201F5">
        <w:rPr>
          <w:rFonts w:eastAsia="Times New Roman"/>
          <w:color w:val="000000"/>
          <w:u w:val="single"/>
          <w:shd w:val="clear" w:color="auto" w:fill="00FFFF"/>
        </w:rPr>
        <w:t>distilled not by, not by denying the ontology specified above, but by disclosing its competing alternative</w:t>
      </w:r>
      <w:r w:rsidRPr="00C201F5">
        <w:rPr>
          <w:rFonts w:eastAsia="Times New Roman"/>
          <w:color w:val="000000"/>
          <w:sz w:val="16"/>
        </w:rPr>
        <w:t>? Or must the resources of modern democracy remain forever premised on anti-blackness?</w:t>
      </w:r>
    </w:p>
    <w:p w14:paraId="6623B588" w14:textId="77777777" w:rsidR="00B87BB3" w:rsidRPr="00C201F5" w:rsidRDefault="00B87BB3" w:rsidP="00B87BB3">
      <w:pPr>
        <w:spacing w:line="235" w:lineRule="atLeast"/>
        <w:rPr>
          <w:rFonts w:eastAsia="Times New Roman"/>
          <w:color w:val="000000"/>
          <w:sz w:val="16"/>
        </w:rPr>
      </w:pPr>
      <w:r w:rsidRPr="00C201F5">
        <w:rPr>
          <w:rFonts w:eastAsia="Times New Roman"/>
          <w:color w:val="000000"/>
          <w:sz w:val="16"/>
        </w:rPr>
        <w:t>Admittedly, these appear to be empirical questions that depend on history. Or do they? </w:t>
      </w:r>
      <w:r w:rsidRPr="00C201F5">
        <w:rPr>
          <w:rFonts w:eastAsia="Times New Roman"/>
          <w:color w:val="000000"/>
          <w:u w:val="single"/>
        </w:rPr>
        <w:t>In our historical calculus,</w:t>
      </w:r>
      <w:r w:rsidRPr="00C201F5">
        <w:rPr>
          <w:rFonts w:eastAsia="Times New Roman"/>
          <w:color w:val="000000"/>
          <w:sz w:val="16"/>
        </w:rPr>
        <w:t> </w:t>
      </w:r>
      <w:r w:rsidRPr="00C201F5">
        <w:rPr>
          <w:rFonts w:eastAsia="Times New Roman"/>
          <w:color w:val="000000"/>
          <w:u w:val="single"/>
          <w:shd w:val="clear" w:color="auto" w:fill="00FFFF"/>
        </w:rPr>
        <w:t>we might emphasize</w:t>
      </w:r>
      <w:r w:rsidRPr="00C201F5">
        <w:rPr>
          <w:rFonts w:eastAsia="Times New Roman"/>
          <w:color w:val="000000"/>
          <w:sz w:val="16"/>
        </w:rPr>
        <w:t> </w:t>
      </w:r>
      <w:r w:rsidRPr="00C201F5">
        <w:rPr>
          <w:rFonts w:eastAsia="Times New Roman"/>
          <w:color w:val="000000"/>
          <w:u w:val="single"/>
        </w:rPr>
        <w:t>the</w:t>
      </w:r>
      <w:r w:rsidRPr="00C201F5">
        <w:rPr>
          <w:rFonts w:eastAsia="Times New Roman"/>
          <w:color w:val="000000"/>
          <w:sz w:val="16"/>
        </w:rPr>
        <w:t> </w:t>
      </w:r>
      <w:r w:rsidRPr="00C201F5">
        <w:rPr>
          <w:rFonts w:eastAsia="Times New Roman"/>
          <w:color w:val="000000"/>
          <w:u w:val="single"/>
          <w:shd w:val="clear" w:color="auto" w:fill="00FFFF"/>
        </w:rPr>
        <w:t>reconstitution of white supremacy</w:t>
      </w:r>
      <w:r w:rsidRPr="00C201F5">
        <w:rPr>
          <w:rFonts w:eastAsia="Times New Roman"/>
          <w:color w:val="000000"/>
          <w:u w:val="single"/>
        </w:rPr>
        <w:t>. But</w:t>
      </w:r>
      <w:r w:rsidRPr="00C201F5">
        <w:rPr>
          <w:rFonts w:eastAsia="Times New Roman"/>
          <w:color w:val="000000"/>
          <w:sz w:val="16"/>
        </w:rPr>
        <w:t> </w:t>
      </w:r>
      <w:r w:rsidRPr="00C201F5">
        <w:rPr>
          <w:rFonts w:eastAsia="Times New Roman"/>
          <w:color w:val="000000"/>
          <w:u w:val="single"/>
          <w:shd w:val="clear" w:color="auto" w:fill="00FFFF"/>
        </w:rPr>
        <w:t>we</w:t>
      </w:r>
      <w:r w:rsidRPr="00C201F5">
        <w:rPr>
          <w:rFonts w:eastAsia="Times New Roman"/>
          <w:color w:val="000000"/>
          <w:sz w:val="16"/>
        </w:rPr>
        <w:t> </w:t>
      </w:r>
      <w:r w:rsidRPr="00C201F5">
        <w:rPr>
          <w:rFonts w:eastAsia="Times New Roman"/>
          <w:color w:val="000000"/>
          <w:u w:val="single"/>
          <w:shd w:val="clear" w:color="auto" w:fill="00FFFF"/>
        </w:rPr>
        <w:t>could</w:t>
      </w:r>
      <w:r w:rsidRPr="00C201F5">
        <w:rPr>
          <w:rFonts w:eastAsia="Times New Roman"/>
          <w:color w:val="000000"/>
          <w:sz w:val="16"/>
        </w:rPr>
        <w:t> </w:t>
      </w:r>
      <w:r w:rsidRPr="00C201F5">
        <w:rPr>
          <w:rFonts w:eastAsia="Times New Roman"/>
          <w:color w:val="000000"/>
          <w:u w:val="single"/>
        </w:rPr>
        <w:t>just as easily</w:t>
      </w:r>
      <w:r w:rsidRPr="00C201F5">
        <w:rPr>
          <w:rFonts w:eastAsia="Times New Roman"/>
          <w:color w:val="000000"/>
          <w:sz w:val="16"/>
        </w:rPr>
        <w:t> </w:t>
      </w:r>
      <w:r w:rsidRPr="00C201F5">
        <w:rPr>
          <w:rFonts w:eastAsia="Times New Roman"/>
          <w:color w:val="000000"/>
          <w:u w:val="single"/>
          <w:shd w:val="clear" w:color="auto" w:fill="00FFFF"/>
        </w:rPr>
        <w:t>emphasize</w:t>
      </w:r>
      <w:r w:rsidRPr="00C201F5">
        <w:rPr>
          <w:rFonts w:eastAsia="Times New Roman"/>
          <w:color w:val="000000"/>
          <w:sz w:val="16"/>
        </w:rPr>
        <w:t> </w:t>
      </w:r>
      <w:r w:rsidRPr="00C201F5">
        <w:rPr>
          <w:rFonts w:eastAsia="Times New Roman"/>
          <w:color w:val="000000"/>
          <w:u w:val="single"/>
          <w:shd w:val="clear" w:color="auto" w:fill="00FFFF"/>
        </w:rPr>
        <w:t>the ways in which it has been foiled through multiple waves of racial inclusion</w:t>
      </w:r>
      <w:r w:rsidRPr="00C201F5">
        <w:rPr>
          <w:rFonts w:eastAsia="Times New Roman"/>
          <w:color w:val="000000"/>
          <w:sz w:val="16"/>
        </w:rPr>
        <w:t>. Those who embrace the former as our true racial reality find themselves trying to prove to those of us who have benefited from racial struggle why our success is illusory or at best temporary. But those who locate America’s identity in its resistance to white supremacy have another problem. They are often unable to see the evidence of systemic racism, or they readily describe it as anomalous foreign to the structure of our institutions and culture. If the first position seems unsatisfying because it denies human agency and gives the past too much power over the present and future, the second risks turning a blind eye to the ways white supremacy is often bolstered by institutional support and state-sanctioned violence that emanate from a culture that disregards again and again black life.</w:t>
      </w:r>
    </w:p>
    <w:p w14:paraId="02F801CB" w14:textId="77777777" w:rsidR="00B87BB3" w:rsidRPr="00C201F5" w:rsidRDefault="00B87BB3" w:rsidP="00B87BB3">
      <w:pPr>
        <w:spacing w:line="235" w:lineRule="atLeast"/>
        <w:rPr>
          <w:rFonts w:eastAsia="Times New Roman"/>
          <w:color w:val="000000"/>
          <w:sz w:val="16"/>
        </w:rPr>
      </w:pPr>
      <w:r w:rsidRPr="00C201F5">
        <w:rPr>
          <w:rFonts w:eastAsia="Times New Roman"/>
          <w:color w:val="000000"/>
          <w:u w:val="single"/>
        </w:rPr>
        <w:t>Both sides</w:t>
      </w:r>
      <w:r w:rsidRPr="00C201F5">
        <w:rPr>
          <w:rFonts w:eastAsia="Times New Roman"/>
          <w:color w:val="000000"/>
          <w:sz w:val="16"/>
        </w:rPr>
        <w:t>, I think, </w:t>
      </w:r>
      <w:r w:rsidRPr="00C201F5">
        <w:rPr>
          <w:rFonts w:eastAsia="Times New Roman"/>
          <w:color w:val="000000"/>
          <w:u w:val="single"/>
        </w:rPr>
        <w:t>fail</w:t>
      </w:r>
      <w:r w:rsidRPr="00C201F5">
        <w:rPr>
          <w:rFonts w:eastAsia="Times New Roman"/>
          <w:color w:val="000000"/>
          <w:sz w:val="16"/>
        </w:rPr>
        <w:t> </w:t>
      </w:r>
      <w:r w:rsidRPr="00C201F5">
        <w:rPr>
          <w:rFonts w:eastAsia="Times New Roman"/>
          <w:color w:val="000000"/>
          <w:u w:val="single"/>
        </w:rPr>
        <w:t>to distinguish between</w:t>
      </w:r>
      <w:r w:rsidRPr="00C201F5">
        <w:rPr>
          <w:rFonts w:eastAsia="Times New Roman"/>
          <w:color w:val="000000"/>
          <w:sz w:val="16"/>
        </w:rPr>
        <w:t> the somewhat different task of </w:t>
      </w:r>
      <w:r w:rsidRPr="00C201F5">
        <w:rPr>
          <w:rFonts w:eastAsia="Times New Roman"/>
          <w:color w:val="000000"/>
          <w:u w:val="single"/>
        </w:rPr>
        <w:t>studying the past and narrativizing the past in a way that is useful for moving society in an auspicious direction</w:t>
      </w:r>
      <w:r w:rsidRPr="00C201F5">
        <w:rPr>
          <w:rFonts w:eastAsia="Times New Roman"/>
          <w:color w:val="000000"/>
          <w:sz w:val="16"/>
        </w:rPr>
        <w:t>, and Frederick </w:t>
      </w:r>
      <w:r w:rsidRPr="00C201F5">
        <w:rPr>
          <w:rFonts w:eastAsia="Times New Roman"/>
          <w:color w:val="000000"/>
          <w:u w:val="single"/>
          <w:shd w:val="clear" w:color="auto" w:fill="00FFFF"/>
        </w:rPr>
        <w:t>Douglass’s</w:t>
      </w:r>
      <w:r w:rsidRPr="00C201F5">
        <w:rPr>
          <w:rFonts w:eastAsia="Times New Roman"/>
          <w:color w:val="000000"/>
          <w:sz w:val="16"/>
        </w:rPr>
        <w:t> felicitous </w:t>
      </w:r>
      <w:r w:rsidRPr="00C201F5">
        <w:rPr>
          <w:rFonts w:eastAsia="Times New Roman"/>
          <w:color w:val="000000"/>
          <w:u w:val="single"/>
          <w:shd w:val="clear" w:color="auto" w:fill="00FFFF"/>
        </w:rPr>
        <w:t>formulation</w:t>
      </w:r>
      <w:r w:rsidRPr="00C201F5">
        <w:rPr>
          <w:rFonts w:eastAsia="Times New Roman"/>
          <w:color w:val="000000"/>
          <w:sz w:val="16"/>
        </w:rPr>
        <w:t> of the matter, quote “</w:t>
      </w:r>
      <w:r w:rsidRPr="00C201F5">
        <w:rPr>
          <w:rFonts w:eastAsia="Times New Roman"/>
          <w:color w:val="000000"/>
          <w:u w:val="single"/>
          <w:shd w:val="clear" w:color="auto" w:fill="00FFFF"/>
        </w:rPr>
        <w:t>We have to do with the past only as we can make it useful to the present and to the future</w:t>
      </w:r>
      <w:r w:rsidRPr="00C201F5">
        <w:rPr>
          <w:rFonts w:eastAsia="Times New Roman"/>
          <w:color w:val="000000"/>
          <w:u w:val="single"/>
        </w:rPr>
        <w:t>.</w:t>
      </w:r>
      <w:r w:rsidRPr="00C201F5">
        <w:rPr>
          <w:rFonts w:eastAsia="Times New Roman"/>
          <w:color w:val="000000"/>
          <w:sz w:val="16"/>
        </w:rPr>
        <w:t>” End quote.</w:t>
      </w:r>
    </w:p>
    <w:p w14:paraId="7F6984FC" w14:textId="77777777" w:rsidR="00B87BB3" w:rsidRPr="00C201F5" w:rsidRDefault="00B87BB3" w:rsidP="00B87BB3">
      <w:pPr>
        <w:spacing w:line="235" w:lineRule="atLeast"/>
        <w:rPr>
          <w:rFonts w:eastAsia="Times New Roman"/>
          <w:color w:val="000000"/>
          <w:sz w:val="16"/>
        </w:rPr>
      </w:pPr>
      <w:r w:rsidRPr="00C201F5">
        <w:rPr>
          <w:rFonts w:eastAsia="Times New Roman"/>
          <w:color w:val="000000"/>
          <w:u w:val="single"/>
        </w:rPr>
        <w:t>These words come from Douglass’s famous</w:t>
      </w:r>
      <w:r w:rsidRPr="00C201F5">
        <w:rPr>
          <w:rFonts w:eastAsia="Times New Roman"/>
          <w:color w:val="000000"/>
          <w:sz w:val="16"/>
        </w:rPr>
        <w:t> 1852 address, “</w:t>
      </w:r>
      <w:r w:rsidRPr="00C201F5">
        <w:rPr>
          <w:rFonts w:eastAsia="Times New Roman"/>
          <w:color w:val="000000"/>
          <w:u w:val="single"/>
        </w:rPr>
        <w:t>What to the Slave is the Fourth of July</w:t>
      </w:r>
      <w:r w:rsidRPr="00C201F5">
        <w:rPr>
          <w:rFonts w:eastAsia="Times New Roman"/>
          <w:color w:val="000000"/>
          <w:sz w:val="16"/>
        </w:rPr>
        <w:t>?” And in that address he does not dismiss the past, rather </w:t>
      </w:r>
      <w:r w:rsidRPr="00C201F5">
        <w:rPr>
          <w:rFonts w:eastAsia="Times New Roman"/>
          <w:color w:val="000000"/>
          <w:u w:val="single"/>
        </w:rPr>
        <w:t>he stands in a line of thinkers who see in America’s past a vital principle that is both visionary and realistic.</w:t>
      </w:r>
      <w:r w:rsidRPr="00C201F5">
        <w:rPr>
          <w:rFonts w:eastAsia="Times New Roman"/>
          <w:color w:val="000000"/>
          <w:sz w:val="16"/>
        </w:rPr>
        <w:t> </w:t>
      </w:r>
      <w:r w:rsidRPr="00C201F5">
        <w:rPr>
          <w:rFonts w:eastAsia="Times New Roman"/>
          <w:color w:val="000000"/>
          <w:u w:val="single"/>
        </w:rPr>
        <w:t>Similar</w:t>
      </w:r>
      <w:r w:rsidRPr="00C201F5">
        <w:rPr>
          <w:rFonts w:eastAsia="Times New Roman"/>
          <w:color w:val="000000"/>
          <w:sz w:val="16"/>
        </w:rPr>
        <w:t> </w:t>
      </w:r>
      <w:r w:rsidRPr="00C201F5">
        <w:rPr>
          <w:rFonts w:eastAsia="Times New Roman"/>
          <w:color w:val="000000"/>
          <w:u w:val="single"/>
        </w:rPr>
        <w:t>to</w:t>
      </w:r>
      <w:r w:rsidRPr="00C201F5">
        <w:rPr>
          <w:rFonts w:eastAsia="Times New Roman"/>
          <w:color w:val="000000"/>
          <w:sz w:val="16"/>
        </w:rPr>
        <w:t> early 19th century abolitionist David </w:t>
      </w:r>
      <w:r w:rsidRPr="00C201F5">
        <w:rPr>
          <w:rFonts w:eastAsia="Times New Roman"/>
          <w:color w:val="000000"/>
          <w:u w:val="single"/>
        </w:rPr>
        <w:t>Walker</w:t>
      </w:r>
      <w:r w:rsidRPr="00C201F5">
        <w:rPr>
          <w:rFonts w:eastAsia="Times New Roman"/>
          <w:color w:val="000000"/>
          <w:sz w:val="16"/>
        </w:rPr>
        <w:t> before him </w:t>
      </w:r>
      <w:r w:rsidRPr="00C201F5">
        <w:rPr>
          <w:rFonts w:eastAsia="Times New Roman"/>
          <w:color w:val="000000"/>
          <w:u w:val="single"/>
        </w:rPr>
        <w:t>and</w:t>
      </w:r>
      <w:r w:rsidRPr="00C201F5">
        <w:rPr>
          <w:rFonts w:eastAsia="Times New Roman"/>
          <w:color w:val="000000"/>
          <w:sz w:val="16"/>
        </w:rPr>
        <w:t> James </w:t>
      </w:r>
      <w:r w:rsidRPr="00C201F5">
        <w:rPr>
          <w:rFonts w:eastAsia="Times New Roman"/>
          <w:color w:val="000000"/>
          <w:u w:val="single"/>
        </w:rPr>
        <w:t>Baldwin</w:t>
      </w:r>
      <w:r w:rsidRPr="00C201F5">
        <w:rPr>
          <w:rFonts w:eastAsia="Times New Roman"/>
          <w:color w:val="000000"/>
          <w:sz w:val="16"/>
        </w:rPr>
        <w:t> well after him, </w:t>
      </w:r>
      <w:r w:rsidRPr="00C201F5">
        <w:rPr>
          <w:rFonts w:eastAsia="Times New Roman"/>
          <w:color w:val="000000"/>
          <w:u w:val="single"/>
        </w:rPr>
        <w:t>Douglass deploys the principle of making and remaking that underwrites the American polity what we political theorists call the constituent power of the people that is part and parcel of the central properties of democracy. The idea of the people, Douglass knows all too well, form part of the tradition of American life, sitting alongside and often used to combat the white supremacist tendencies of the American polity</w:t>
      </w:r>
      <w:r w:rsidRPr="00C201F5">
        <w:rPr>
          <w:rFonts w:eastAsia="Times New Roman"/>
          <w:color w:val="000000"/>
          <w:sz w:val="16"/>
        </w:rPr>
        <w:t>. And Douglass, I think, retrieves this principle from the past and he counsels his fellows to place it in the service of the present and the future.</w:t>
      </w:r>
    </w:p>
    <w:p w14:paraId="0E1FB941" w14:textId="77777777" w:rsidR="00B87BB3" w:rsidRPr="00C201F5" w:rsidRDefault="00B87BB3" w:rsidP="00B87BB3">
      <w:pPr>
        <w:spacing w:line="235" w:lineRule="atLeast"/>
        <w:rPr>
          <w:rFonts w:eastAsia="Times New Roman"/>
          <w:color w:val="000000"/>
          <w:sz w:val="16"/>
        </w:rPr>
      </w:pPr>
      <w:r w:rsidRPr="00C201F5">
        <w:rPr>
          <w:rFonts w:eastAsia="Times New Roman"/>
          <w:color w:val="000000"/>
          <w:sz w:val="16"/>
        </w:rPr>
        <w:t>Now, </w:t>
      </w:r>
      <w:r w:rsidRPr="00C201F5">
        <w:rPr>
          <w:rFonts w:eastAsia="Times New Roman"/>
          <w:color w:val="000000"/>
          <w:u w:val="single"/>
          <w:shd w:val="clear" w:color="auto" w:fill="00FFFF"/>
        </w:rPr>
        <w:t>for Douglass, African-Americans may often be alienated from American society, but they are not alien to i</w:t>
      </w:r>
      <w:r w:rsidRPr="00C201F5">
        <w:rPr>
          <w:rFonts w:eastAsia="Times New Roman"/>
          <w:color w:val="000000"/>
          <w:u w:val="single"/>
        </w:rPr>
        <w:t>t</w:t>
      </w:r>
      <w:r w:rsidRPr="00C201F5">
        <w:rPr>
          <w:rFonts w:eastAsia="Times New Roman"/>
          <w:color w:val="000000"/>
          <w:sz w:val="16"/>
        </w:rPr>
        <w:t>. </w:t>
      </w:r>
      <w:r w:rsidRPr="00C201F5">
        <w:rPr>
          <w:rFonts w:eastAsia="Times New Roman"/>
          <w:color w:val="000000"/>
          <w:u w:val="single"/>
        </w:rPr>
        <w:t>This point is of great significance when you consider the thread running through much of African American thinking as struggle, that seeks to make America racially just polity</w:t>
      </w:r>
      <w:r w:rsidRPr="00C201F5">
        <w:rPr>
          <w:rFonts w:eastAsia="Times New Roman"/>
          <w:color w:val="000000"/>
          <w:sz w:val="16"/>
        </w:rPr>
        <w:t>. </w:t>
      </w:r>
      <w:r w:rsidRPr="00C201F5">
        <w:rPr>
          <w:rFonts w:eastAsia="Times New Roman"/>
          <w:color w:val="000000"/>
          <w:u w:val="single"/>
        </w:rPr>
        <w:t>They see their efforts emerging from within and forming part of the very complex traditions of America’s moral and political language.</w:t>
      </w:r>
      <w:r w:rsidRPr="00C201F5">
        <w:rPr>
          <w:rFonts w:eastAsia="Times New Roman"/>
          <w:color w:val="000000"/>
          <w:sz w:val="16"/>
        </w:rPr>
        <w:t> Like them, </w:t>
      </w:r>
      <w:r w:rsidRPr="00C201F5">
        <w:rPr>
          <w:rFonts w:eastAsia="Times New Roman"/>
          <w:color w:val="000000"/>
          <w:u w:val="single"/>
        </w:rPr>
        <w:t>Douglass’s aim is to emphasize those portions of the tradition that might yet deepen and extend democracy against those portions that will constrain democracy’s meaning and reach</w:t>
      </w:r>
      <w:r w:rsidRPr="00C201F5">
        <w:rPr>
          <w:rFonts w:eastAsia="Times New Roman"/>
          <w:color w:val="000000"/>
          <w:sz w:val="16"/>
        </w:rPr>
        <w:t>. </w:t>
      </w:r>
      <w:r w:rsidRPr="00C201F5">
        <w:rPr>
          <w:rFonts w:eastAsia="Times New Roman"/>
          <w:color w:val="000000"/>
          <w:u w:val="single"/>
          <w:shd w:val="clear" w:color="auto" w:fill="00FFFF"/>
        </w:rPr>
        <w:t>The</w:t>
      </w:r>
      <w:r w:rsidRPr="00C201F5">
        <w:rPr>
          <w:rFonts w:eastAsia="Times New Roman"/>
          <w:color w:val="000000"/>
          <w:sz w:val="16"/>
        </w:rPr>
        <w:t> </w:t>
      </w:r>
      <w:r w:rsidRPr="00C201F5">
        <w:rPr>
          <w:rFonts w:eastAsia="Times New Roman"/>
          <w:color w:val="000000"/>
          <w:u w:val="single"/>
          <w:shd w:val="clear" w:color="auto" w:fill="00FFFF"/>
        </w:rPr>
        <w:t>meaning of America</w:t>
      </w:r>
      <w:r w:rsidRPr="00C201F5">
        <w:rPr>
          <w:rFonts w:eastAsia="Times New Roman"/>
          <w:color w:val="000000"/>
          <w:sz w:val="16"/>
        </w:rPr>
        <w:t>, its past, and its future</w:t>
      </w:r>
      <w:r w:rsidRPr="00C201F5">
        <w:rPr>
          <w:rFonts w:eastAsia="Times New Roman"/>
          <w:color w:val="000000"/>
          <w:sz w:val="16"/>
          <w:shd w:val="clear" w:color="auto" w:fill="00FFFF"/>
        </w:rPr>
        <w:t>,</w:t>
      </w:r>
      <w:r w:rsidRPr="00C201F5">
        <w:rPr>
          <w:rFonts w:eastAsia="Times New Roman"/>
          <w:color w:val="000000"/>
          <w:sz w:val="16"/>
        </w:rPr>
        <w:t> </w:t>
      </w:r>
      <w:r w:rsidRPr="00C201F5">
        <w:rPr>
          <w:rFonts w:eastAsia="Times New Roman"/>
          <w:color w:val="000000"/>
          <w:u w:val="single"/>
          <w:shd w:val="clear" w:color="auto" w:fill="00FFFF"/>
        </w:rPr>
        <w:t>is</w:t>
      </w:r>
      <w:r w:rsidRPr="00C201F5">
        <w:rPr>
          <w:rFonts w:eastAsia="Times New Roman"/>
          <w:color w:val="000000"/>
          <w:sz w:val="16"/>
        </w:rPr>
        <w:t>, for Douglass, </w:t>
      </w:r>
      <w:r w:rsidRPr="00C201F5">
        <w:rPr>
          <w:rFonts w:eastAsia="Times New Roman"/>
          <w:color w:val="000000"/>
          <w:u w:val="single"/>
          <w:shd w:val="clear" w:color="auto" w:fill="00FFFF"/>
        </w:rPr>
        <w:t>something over which to struggle</w:t>
      </w:r>
      <w:r w:rsidRPr="00C201F5">
        <w:rPr>
          <w:rFonts w:eastAsia="Times New Roman"/>
          <w:color w:val="000000"/>
          <w:u w:val="single"/>
        </w:rPr>
        <w:t>.</w:t>
      </w:r>
      <w:r w:rsidRPr="00C201F5">
        <w:rPr>
          <w:rFonts w:eastAsia="Times New Roman"/>
          <w:color w:val="000000"/>
          <w:sz w:val="16"/>
        </w:rPr>
        <w:t> </w:t>
      </w:r>
      <w:r w:rsidRPr="00C201F5">
        <w:rPr>
          <w:rFonts w:eastAsia="Times New Roman"/>
          <w:color w:val="000000"/>
          <w:u w:val="single"/>
        </w:rPr>
        <w:t>But he sees struggle as</w:t>
      </w:r>
      <w:r w:rsidRPr="00C201F5">
        <w:rPr>
          <w:rFonts w:eastAsia="Times New Roman"/>
          <w:color w:val="000000"/>
          <w:sz w:val="16"/>
        </w:rPr>
        <w:t> </w:t>
      </w:r>
      <w:r w:rsidRPr="00C201F5">
        <w:rPr>
          <w:rFonts w:eastAsia="Times New Roman"/>
          <w:color w:val="000000"/>
          <w:u w:val="single"/>
          <w:shd w:val="clear" w:color="auto" w:fill="00FFFF"/>
        </w:rPr>
        <w:t>an emergent property of the contested notion of who comprises the people that is central to democracy’s self-understanding</w:t>
      </w:r>
      <w:r w:rsidRPr="00C201F5">
        <w:rPr>
          <w:rFonts w:eastAsia="Times New Roman"/>
          <w:color w:val="000000"/>
          <w:u w:val="single"/>
        </w:rPr>
        <w:t>.</w:t>
      </w:r>
    </w:p>
    <w:p w14:paraId="7212A6D6" w14:textId="77777777" w:rsidR="00B87BB3" w:rsidRPr="00C201F5" w:rsidRDefault="00B87BB3" w:rsidP="00B87BB3">
      <w:pPr>
        <w:spacing w:line="235" w:lineRule="atLeast"/>
        <w:rPr>
          <w:rFonts w:eastAsia="Times New Roman"/>
          <w:color w:val="000000"/>
          <w:sz w:val="16"/>
        </w:rPr>
      </w:pPr>
      <w:r w:rsidRPr="00C201F5">
        <w:rPr>
          <w:rFonts w:eastAsia="Times New Roman"/>
          <w:color w:val="000000"/>
          <w:sz w:val="16"/>
        </w:rPr>
        <w:t>So the question of what America really is, it seems to me, defies articulation even as we struggle to say something substantive about our ethical and political identities. This is simply because we cannot get on with figuring out where we should go and who we ought to be without narrating in the past to which we belong. But worry and I think too much about offering the true description or final narrative of that past may miss the point. We ask questions of the past, “Who are we really?” less to understand our identity once and for all, and more to aid in us making decisions about who we should become. This is the aspirational quality of the American imagination, indeed the aspirational core on which African Americans have often relied to make sense of their appeals to the nation. This is, as I believe, the perfectionist or romantic register on which many in this tradition have often worked, including Douglass himself.</w:t>
      </w:r>
    </w:p>
    <w:p w14:paraId="509750BC" w14:textId="77777777" w:rsidR="00B87BB3" w:rsidRPr="00C201F5" w:rsidRDefault="00B87BB3" w:rsidP="00B87BB3">
      <w:pPr>
        <w:spacing w:line="235" w:lineRule="atLeast"/>
        <w:rPr>
          <w:rFonts w:eastAsia="Times New Roman"/>
          <w:color w:val="000000"/>
          <w:sz w:val="16"/>
        </w:rPr>
      </w:pPr>
      <w:r w:rsidRPr="00C201F5">
        <w:rPr>
          <w:rFonts w:eastAsia="Times New Roman"/>
          <w:color w:val="000000"/>
          <w:sz w:val="16"/>
        </w:rPr>
        <w:t>So for the remainder of my remarks, I want to spend some time trying to retrieve the meaning and complex power of this aspirational vision. Believing that </w:t>
      </w:r>
      <w:r w:rsidRPr="00C201F5">
        <w:rPr>
          <w:rFonts w:eastAsia="Times New Roman"/>
          <w:color w:val="000000"/>
          <w:u w:val="single"/>
        </w:rPr>
        <w:t>it is during moments of dark times</w:t>
      </w:r>
      <w:r w:rsidRPr="00C201F5">
        <w:rPr>
          <w:rFonts w:eastAsia="Times New Roman"/>
          <w:color w:val="000000"/>
          <w:sz w:val="16"/>
        </w:rPr>
        <w:t>, such as our current moment (at least for me, I think) that </w:t>
      </w:r>
      <w:r w:rsidRPr="00C201F5">
        <w:rPr>
          <w:rFonts w:eastAsia="Times New Roman"/>
          <w:color w:val="000000"/>
          <w:u w:val="single"/>
        </w:rPr>
        <w:t>we need to recall the faith of those that came before</w:t>
      </w:r>
      <w:r w:rsidRPr="00C201F5">
        <w:rPr>
          <w:rFonts w:eastAsia="Times New Roman"/>
          <w:color w:val="000000"/>
          <w:sz w:val="16"/>
        </w:rPr>
        <w:t>. But just as we have in our current moment powerful reasons to lose faith and powerful reasons to believe in what the afro-pessimists offer us, Douglass had in his time a powerful alternative vision confronting his own, it’s with that vision we must now begin.</w:t>
      </w:r>
    </w:p>
    <w:p w14:paraId="580112D7" w14:textId="77777777" w:rsidR="00B87BB3" w:rsidRPr="0090071F" w:rsidRDefault="00B87BB3" w:rsidP="00B87BB3"/>
    <w:p w14:paraId="3C3C9414" w14:textId="77777777" w:rsidR="00B87BB3" w:rsidRPr="00286123" w:rsidRDefault="00B87BB3" w:rsidP="00B87BB3">
      <w:pPr>
        <w:pStyle w:val="Heading4"/>
        <w:rPr>
          <w:rFonts w:eastAsia="MS Gothic"/>
        </w:rPr>
      </w:pPr>
      <w:r>
        <w:rPr>
          <w:rFonts w:eastAsia="MS Gothic"/>
        </w:rPr>
        <w:t>11---</w:t>
      </w:r>
      <w:r w:rsidRPr="00286123">
        <w:rPr>
          <w:rFonts w:eastAsia="MS Gothic"/>
        </w:rPr>
        <w:t xml:space="preserve">Humanism is </w:t>
      </w:r>
      <w:r w:rsidRPr="00286123">
        <w:rPr>
          <w:rFonts w:eastAsia="MS Gothic"/>
          <w:u w:val="single"/>
        </w:rPr>
        <w:t>contingently good</w:t>
      </w:r>
      <w:r w:rsidRPr="00286123">
        <w:rPr>
          <w:rFonts w:eastAsia="MS Gothic"/>
        </w:rPr>
        <w:t xml:space="preserve"> and alternatives are </w:t>
      </w:r>
      <w:r w:rsidRPr="00286123">
        <w:rPr>
          <w:rFonts w:eastAsia="MS Gothic"/>
          <w:u w:val="single"/>
        </w:rPr>
        <w:t>far worse</w:t>
      </w:r>
    </w:p>
    <w:p w14:paraId="7B099229" w14:textId="77777777" w:rsidR="00B87BB3" w:rsidRPr="00286123" w:rsidRDefault="00B87BB3" w:rsidP="00B87BB3">
      <w:pPr>
        <w:rPr>
          <w:rFonts w:eastAsia="Cambria"/>
        </w:rPr>
      </w:pPr>
      <w:r w:rsidRPr="00D037A2">
        <w:rPr>
          <w:rStyle w:val="Style13ptBold"/>
        </w:rPr>
        <w:t xml:space="preserve">Lester 12 </w:t>
      </w:r>
      <w:r w:rsidRPr="00286123">
        <w:rPr>
          <w:rFonts w:eastAsia="Cambria"/>
        </w:rPr>
        <w:t>– Alan Lester, Director of Interdisciplinary Research, Professor of Historical Geography, and Co-Director of the Colonial and Postcolonial Studies Network at the University of Sussex, 2012 (</w:t>
      </w:r>
      <w:r w:rsidRPr="00286123">
        <w:rPr>
          <w:rFonts w:eastAsia="Cambria"/>
          <w:i/>
        </w:rPr>
        <w:t>Humanism, Race and the Colonial Frontier</w:t>
      </w:r>
      <w:r w:rsidRPr="00286123">
        <w:rPr>
          <w:rFonts w:eastAsia="Cambria"/>
        </w:rPr>
        <w:t>, Published of the Institute of British Geographers, Volume 37, Issue 1, p. 132-148)</w:t>
      </w:r>
    </w:p>
    <w:p w14:paraId="3939395D" w14:textId="77777777" w:rsidR="00B87BB3" w:rsidRPr="00286123" w:rsidRDefault="00B87BB3" w:rsidP="00B87BB3">
      <w:pPr>
        <w:rPr>
          <w:rFonts w:eastAsia="Cambria"/>
          <w:bCs/>
          <w:sz w:val="16"/>
        </w:rPr>
      </w:pPr>
      <w:r w:rsidRPr="00480A46">
        <w:rPr>
          <w:rStyle w:val="StyleUnderline"/>
        </w:rPr>
        <w:t>Anderson argues that it is not an issue of extending humanity to</w:t>
      </w:r>
      <w:r w:rsidRPr="00286123">
        <w:rPr>
          <w:rFonts w:eastAsia="Cambria"/>
          <w:bCs/>
          <w:sz w:val="16"/>
        </w:rPr>
        <w:t xml:space="preserve"> … negatively </w:t>
      </w:r>
      <w:r w:rsidRPr="00480A46">
        <w:rPr>
          <w:rStyle w:val="StyleUnderline"/>
        </w:rPr>
        <w:t>racialised people, but</w:t>
      </w:r>
      <w:r w:rsidRPr="00286123">
        <w:rPr>
          <w:rFonts w:eastAsia="Cambria"/>
          <w:bCs/>
          <w:sz w:val="16"/>
        </w:rPr>
        <w:t xml:space="preserve"> of </w:t>
      </w:r>
      <w:r w:rsidRPr="00480A46">
        <w:rPr>
          <w:rStyle w:val="StyleUnderline"/>
        </w:rPr>
        <w:t>putting into question</w:t>
      </w:r>
      <w:r w:rsidRPr="00286123">
        <w:rPr>
          <w:rFonts w:eastAsia="Cambria"/>
          <w:bCs/>
          <w:sz w:val="16"/>
        </w:rPr>
        <w:t xml:space="preserve"> that from which such people have been excluded – that which, for </w:t>
      </w:r>
      <w:r w:rsidRPr="00480A46">
        <w:rPr>
          <w:rStyle w:val="StyleUnderline"/>
        </w:rPr>
        <w:t>liberal discourse</w:t>
      </w:r>
      <w:r w:rsidRPr="00286123">
        <w:rPr>
          <w:rFonts w:eastAsia="Cambria"/>
          <w:bCs/>
          <w:sz w:val="16"/>
        </w:rPr>
        <w:t xml:space="preserve">, remains unproblematised. (2007, 199) </w:t>
      </w:r>
      <w:r w:rsidRPr="00480A46">
        <w:rPr>
          <w:rStyle w:val="StyleUnderline"/>
        </w:rPr>
        <w:t>I fear</w:t>
      </w:r>
      <w:r w:rsidRPr="00286123">
        <w:rPr>
          <w:rFonts w:eastAsia="Cambria"/>
          <w:bCs/>
          <w:sz w:val="16"/>
        </w:rPr>
        <w:t xml:space="preserve">, however, </w:t>
      </w:r>
      <w:r w:rsidRPr="00480A46">
        <w:rPr>
          <w:rStyle w:val="StyleUnderline"/>
        </w:rPr>
        <w:t>that if we direct attention away from histories of humanism’s failure to deal with difference</w:t>
      </w:r>
      <w:r w:rsidRPr="00286123">
        <w:rPr>
          <w:rFonts w:eastAsia="Cambria"/>
          <w:bCs/>
          <w:sz w:val="16"/>
        </w:rPr>
        <w:t xml:space="preserve"> and to render that difference compatible with its fundamental universalism, </w:t>
      </w:r>
      <w:r w:rsidRPr="00480A46">
        <w:rPr>
          <w:rStyle w:val="StyleUnderline"/>
        </w:rPr>
        <w:t>and</w:t>
      </w:r>
      <w:r w:rsidRPr="00286123">
        <w:rPr>
          <w:rFonts w:eastAsia="Cambria"/>
          <w:bCs/>
          <w:sz w:val="16"/>
        </w:rPr>
        <w:t xml:space="preserve"> if we </w:t>
      </w:r>
      <w:r w:rsidRPr="00480A46">
        <w:rPr>
          <w:rStyle w:val="StyleUnderline"/>
        </w:rPr>
        <w:t>overlook</w:t>
      </w:r>
      <w:r w:rsidRPr="00286123">
        <w:rPr>
          <w:rFonts w:eastAsia="Cambria"/>
          <w:bCs/>
          <w:sz w:val="16"/>
        </w:rPr>
        <w:t xml:space="preserve"> its proponents’ </w:t>
      </w:r>
      <w:r w:rsidRPr="00480A46">
        <w:rPr>
          <w:rStyle w:val="StyleUnderline"/>
        </w:rPr>
        <w:t>failed attempts to combat dispossession, murder and oppression</w:t>
      </w:r>
      <w:r w:rsidRPr="00286123">
        <w:rPr>
          <w:rFonts w:eastAsia="Cambria"/>
          <w:bCs/>
          <w:sz w:val="16"/>
        </w:rPr>
        <w:t>;</w:t>
      </w:r>
      <w:r w:rsidRPr="00480A46">
        <w:rPr>
          <w:rStyle w:val="StyleUnderline"/>
        </w:rPr>
        <w:t xml:space="preserve"> if</w:t>
      </w:r>
      <w:r w:rsidRPr="00286123">
        <w:rPr>
          <w:rFonts w:eastAsia="Cambria"/>
          <w:bCs/>
          <w:sz w:val="16"/>
        </w:rPr>
        <w:t xml:space="preserve"> our history of </w:t>
      </w:r>
      <w:r w:rsidRPr="00480A46">
        <w:rPr>
          <w:rStyle w:val="StyleUnderline"/>
        </w:rPr>
        <w:t>race is</w:t>
      </w:r>
      <w:r w:rsidRPr="00286123">
        <w:rPr>
          <w:rFonts w:eastAsia="Cambria"/>
          <w:bCs/>
          <w:sz w:val="16"/>
        </w:rPr>
        <w:t xml:space="preserve"> instead </w:t>
      </w:r>
      <w:r w:rsidRPr="00480A46">
        <w:rPr>
          <w:rStyle w:val="StyleUnderline"/>
        </w:rPr>
        <w:t>understood through a critique of humanity</w:t>
      </w:r>
      <w:r w:rsidRPr="00286123">
        <w:rPr>
          <w:rFonts w:eastAsia="Cambria"/>
          <w:bCs/>
          <w:sz w:val="16"/>
        </w:rPr>
        <w:t xml:space="preserve">’s conceptual separation from nature, </w:t>
      </w:r>
      <w:r w:rsidRPr="00480A46">
        <w:rPr>
          <w:rStyle w:val="Emphasis"/>
        </w:rPr>
        <w:t xml:space="preserve">we dilute the political potency of universalism. </w:t>
      </w:r>
      <w:r w:rsidRPr="00480A46">
        <w:rPr>
          <w:rStyle w:val="Emphasis"/>
          <w:highlight w:val="cyan"/>
        </w:rPr>
        <w:t>Historically, it was not humanism</w:t>
      </w:r>
      <w:r w:rsidRPr="00286123">
        <w:rPr>
          <w:rFonts w:eastAsia="Cambria"/>
          <w:bCs/>
          <w:sz w:val="16"/>
          <w:highlight w:val="cyan"/>
        </w:rPr>
        <w:t xml:space="preserve"> </w:t>
      </w:r>
      <w:r w:rsidRPr="00480A46">
        <w:rPr>
          <w:rStyle w:val="Emphasis"/>
          <w:highlight w:val="cyan"/>
        </w:rPr>
        <w:t>that gave rise to racial innatism</w:t>
      </w:r>
      <w:r w:rsidRPr="00286123">
        <w:rPr>
          <w:rFonts w:eastAsia="Cambria"/>
          <w:bCs/>
          <w:sz w:val="16"/>
        </w:rPr>
        <w:t xml:space="preserve">, </w:t>
      </w:r>
      <w:r w:rsidRPr="00480A46">
        <w:rPr>
          <w:rStyle w:val="StyleUnderline"/>
          <w:highlight w:val="cyan"/>
        </w:rPr>
        <w:t>it was</w:t>
      </w:r>
      <w:r w:rsidRPr="00286123">
        <w:rPr>
          <w:rFonts w:eastAsia="Cambria"/>
          <w:bCs/>
          <w:sz w:val="16"/>
        </w:rPr>
        <w:t xml:space="preserve"> the </w:t>
      </w:r>
      <w:r w:rsidRPr="00480A46">
        <w:rPr>
          <w:rStyle w:val="Emphasis"/>
        </w:rPr>
        <w:t xml:space="preserve">specifically </w:t>
      </w:r>
      <w:r w:rsidRPr="00480A46">
        <w:rPr>
          <w:rStyle w:val="Emphasis"/>
          <w:highlight w:val="cyan"/>
        </w:rPr>
        <w:t>anti-humanist politics</w:t>
      </w:r>
      <w:r w:rsidRPr="00286123">
        <w:rPr>
          <w:rFonts w:eastAsia="Cambria"/>
          <w:bCs/>
          <w:sz w:val="16"/>
        </w:rPr>
        <w:t xml:space="preserve"> of settlers </w:t>
      </w:r>
      <w:r w:rsidRPr="00480A46">
        <w:rPr>
          <w:rStyle w:val="StyleUnderline"/>
        </w:rPr>
        <w:t>forging new social assemblages through relations of violence on colonial frontiers</w:t>
      </w:r>
      <w:r w:rsidRPr="00286123">
        <w:rPr>
          <w:rFonts w:eastAsia="Cambria"/>
          <w:bCs/>
          <w:sz w:val="16"/>
        </w:rPr>
        <w:t xml:space="preserve">. </w:t>
      </w:r>
      <w:r w:rsidRPr="00480A46">
        <w:rPr>
          <w:rStyle w:val="StyleUnderline"/>
        </w:rPr>
        <w:t>Settler communities became established social assemblages</w:t>
      </w:r>
      <w:r w:rsidRPr="00286123">
        <w:rPr>
          <w:rFonts w:eastAsia="Cambria"/>
          <w:bCs/>
          <w:sz w:val="16"/>
        </w:rPr>
        <w:t xml:space="preserve"> in their own right </w:t>
      </w:r>
      <w:r w:rsidRPr="00480A46">
        <w:rPr>
          <w:rStyle w:val="Emphasis"/>
        </w:rPr>
        <w:t>specifically</w:t>
      </w:r>
      <w:r w:rsidRPr="00480A46">
        <w:rPr>
          <w:rStyle w:val="StyleUnderline"/>
        </w:rPr>
        <w:t xml:space="preserve"> </w:t>
      </w:r>
      <w:r w:rsidRPr="00480A46">
        <w:rPr>
          <w:rStyle w:val="Emphasis"/>
          <w:highlight w:val="cyan"/>
        </w:rPr>
        <w:t>through the rejection of humanist interventions</w:t>
      </w:r>
      <w:r w:rsidRPr="00286123">
        <w:rPr>
          <w:rFonts w:eastAsia="Cambria"/>
          <w:bCs/>
          <w:sz w:val="16"/>
        </w:rPr>
        <w:t xml:space="preserve">. </w:t>
      </w:r>
      <w:r w:rsidRPr="00480A46">
        <w:rPr>
          <w:rStyle w:val="StyleUnderline"/>
        </w:rPr>
        <w:t>Perhaps</w:t>
      </w:r>
      <w:r w:rsidRPr="00286123">
        <w:rPr>
          <w:rFonts w:eastAsia="Cambria"/>
          <w:bCs/>
          <w:sz w:val="16"/>
        </w:rPr>
        <w:t xml:space="preserve">, </w:t>
      </w:r>
      <w:r w:rsidRPr="00480A46">
        <w:rPr>
          <w:rStyle w:val="StyleUnderline"/>
        </w:rPr>
        <w:t>as</w:t>
      </w:r>
      <w:r w:rsidRPr="00286123">
        <w:rPr>
          <w:rFonts w:eastAsia="Cambria"/>
          <w:bCs/>
          <w:sz w:val="16"/>
        </w:rPr>
        <w:t xml:space="preserve"> Edward </w:t>
      </w:r>
      <w:r w:rsidRPr="00480A46">
        <w:rPr>
          <w:rStyle w:val="StyleUnderline"/>
        </w:rPr>
        <w:t>Said suggested</w:t>
      </w:r>
      <w:r w:rsidRPr="00286123">
        <w:rPr>
          <w:rFonts w:eastAsia="Cambria"/>
          <w:bCs/>
          <w:sz w:val="16"/>
        </w:rPr>
        <w:t xml:space="preserve">, </w:t>
      </w:r>
      <w:r w:rsidRPr="00480A46">
        <w:rPr>
          <w:rStyle w:val="Emphasis"/>
          <w:highlight w:val="cyan"/>
        </w:rPr>
        <w:t>we can learn from the implementation of humanist universalism in practice</w:t>
      </w:r>
      <w:r w:rsidRPr="00286123">
        <w:rPr>
          <w:rFonts w:eastAsia="Cambria"/>
          <w:bCs/>
          <w:sz w:val="16"/>
          <w:highlight w:val="cyan"/>
        </w:rPr>
        <w:t xml:space="preserve">, </w:t>
      </w:r>
      <w:r w:rsidRPr="00480A46">
        <w:rPr>
          <w:rStyle w:val="StyleUnderline"/>
          <w:highlight w:val="cyan"/>
        </w:rPr>
        <w:t xml:space="preserve">and insist </w:t>
      </w:r>
      <w:r w:rsidRPr="00480A46">
        <w:rPr>
          <w:rStyle w:val="Emphasis"/>
          <w:highlight w:val="cyan"/>
        </w:rPr>
        <w:t>on its potential to combat racism</w:t>
      </w:r>
      <w:r w:rsidRPr="00286123">
        <w:rPr>
          <w:rFonts w:eastAsia="Cambria"/>
          <w:bCs/>
          <w:sz w:val="16"/>
        </w:rPr>
        <w:t xml:space="preserve">, and perhaps we can insist on the contemporary conceptual hybridisation of human–non-human entities too, </w:t>
      </w:r>
      <w:r w:rsidRPr="00480A46">
        <w:rPr>
          <w:rStyle w:val="StyleUnderline"/>
        </w:rPr>
        <w:t>without</w:t>
      </w:r>
      <w:r w:rsidRPr="00286123">
        <w:rPr>
          <w:rFonts w:eastAsia="Cambria"/>
          <w:bCs/>
          <w:sz w:val="16"/>
        </w:rPr>
        <w:t xml:space="preserve"> necessarily </w:t>
      </w:r>
      <w:r w:rsidRPr="00480A46">
        <w:rPr>
          <w:rStyle w:val="StyleUnderline"/>
        </w:rPr>
        <w:t>abandoning</w:t>
      </w:r>
      <w:r w:rsidRPr="00286123">
        <w:rPr>
          <w:rFonts w:eastAsia="Cambria"/>
          <w:bCs/>
          <w:sz w:val="16"/>
        </w:rPr>
        <w:t xml:space="preserve"> all </w:t>
      </w:r>
      <w:r w:rsidRPr="00480A46">
        <w:rPr>
          <w:rStyle w:val="StyleUnderline"/>
        </w:rPr>
        <w:t>the precepts of humanism</w:t>
      </w:r>
      <w:r w:rsidRPr="00286123">
        <w:rPr>
          <w:rFonts w:eastAsia="Cambria"/>
          <w:bCs/>
          <w:sz w:val="16"/>
        </w:rPr>
        <w:t xml:space="preserve"> (Said 2004; Todorov 2002). We do not necessarily need to accord a specific value to the human, separate from and above nature, in order to make a moral and political case for a fundamental </w:t>
      </w:r>
      <w:r w:rsidRPr="00480A46">
        <w:rPr>
          <w:rStyle w:val="StyleUnderline"/>
        </w:rPr>
        <w:t>human universalism</w:t>
      </w:r>
      <w:r w:rsidRPr="00286123">
        <w:rPr>
          <w:rFonts w:eastAsia="Cambria"/>
          <w:bCs/>
          <w:sz w:val="16"/>
        </w:rPr>
        <w:t xml:space="preserve"> that </w:t>
      </w:r>
      <w:r w:rsidRPr="00480A46">
        <w:rPr>
          <w:rStyle w:val="StyleUnderline"/>
        </w:rPr>
        <w:t>can be wielded strategically against racial violence</w:t>
      </w:r>
      <w:r w:rsidRPr="00286123">
        <w:rPr>
          <w:rFonts w:eastAsia="Cambria"/>
          <w:bCs/>
          <w:sz w:val="16"/>
        </w:rPr>
        <w:t xml:space="preserve">. </w:t>
      </w:r>
      <w:r w:rsidRPr="00480A46">
        <w:rPr>
          <w:rStyle w:val="StyleUnderline"/>
        </w:rPr>
        <w:t>Nineteenth century humanitarians’ universalism was</w:t>
      </w:r>
      <w:r w:rsidRPr="00286123">
        <w:rPr>
          <w:rFonts w:eastAsia="Cambria"/>
          <w:bCs/>
          <w:sz w:val="16"/>
        </w:rPr>
        <w:t xml:space="preserve"> fundamentally </w:t>
      </w:r>
      <w:r w:rsidRPr="00480A46">
        <w:rPr>
          <w:rStyle w:val="StyleUnderline"/>
        </w:rPr>
        <w:t>conditioned by their belief that British culture stood at the apex of a hierarchical order of civilisations</w:t>
      </w:r>
      <w:r w:rsidRPr="00286123">
        <w:rPr>
          <w:rFonts w:eastAsia="Cambria"/>
          <w:bCs/>
          <w:sz w:val="16"/>
        </w:rPr>
        <w:t xml:space="preserve">. From the mid-nineteenth century through to the mid-twentieth century, </w:t>
      </w:r>
      <w:r w:rsidRPr="00480A46">
        <w:rPr>
          <w:rStyle w:val="StyleUnderline"/>
        </w:rPr>
        <w:t>this ethnocentrism produced</w:t>
      </w:r>
      <w:r w:rsidRPr="00286123">
        <w:rPr>
          <w:rFonts w:eastAsia="Cambria"/>
          <w:bCs/>
          <w:sz w:val="16"/>
        </w:rPr>
        <w:t xml:space="preserve"> what Lyotard describes as ‘</w:t>
      </w:r>
      <w:r w:rsidRPr="00480A46">
        <w:rPr>
          <w:rStyle w:val="StyleUnderline"/>
        </w:rPr>
        <w:t>the flattening of differences</w:t>
      </w:r>
      <w:r w:rsidRPr="00286123">
        <w:rPr>
          <w:rFonts w:eastAsia="Cambria"/>
          <w:bCs/>
          <w:sz w:val="16"/>
        </w:rPr>
        <w:t xml:space="preserve">, or the demand for a norm (“human nature”)’, that ‘carries with it its own forms of terror’ (cited Braun 2004, 1352). The intervention of Aboriginal Protection demonstrates that humanist universalism has the potential to inflict such terror (it was the Protectorate of Aborigines Office reincarnated that was responsible, later in the nineteenth and twentieth centuries, for Aboriginal Australia’s Stolen Generation, and it was the assimilationist vision of the Protectors’ equivalents in Canada that led to the abuses of the Residential Schools system). </w:t>
      </w:r>
      <w:r w:rsidRPr="00480A46">
        <w:rPr>
          <w:rStyle w:val="StyleUnderline"/>
        </w:rPr>
        <w:t xml:space="preserve">But we must not forget that </w:t>
      </w:r>
      <w:r w:rsidRPr="00480A46">
        <w:rPr>
          <w:rStyle w:val="Emphasis"/>
        </w:rPr>
        <w:t xml:space="preserve">humanism’s </w:t>
      </w:r>
      <w:r w:rsidRPr="00480A46">
        <w:rPr>
          <w:rStyle w:val="Emphasis"/>
          <w:highlight w:val="cyan"/>
        </w:rPr>
        <w:t>alternatives</w:t>
      </w:r>
      <w:r w:rsidRPr="00480A46">
        <w:rPr>
          <w:rStyle w:val="Emphasis"/>
        </w:rPr>
        <w:t>,</w:t>
      </w:r>
      <w:r w:rsidRPr="00286123">
        <w:rPr>
          <w:rFonts w:eastAsia="Cambria"/>
          <w:bCs/>
          <w:sz w:val="16"/>
        </w:rPr>
        <w:t xml:space="preserve"> </w:t>
      </w:r>
      <w:r w:rsidRPr="00480A46">
        <w:rPr>
          <w:rStyle w:val="StyleUnderline"/>
        </w:rPr>
        <w:t>founded upon principles of difference rather than commonality</w:t>
      </w:r>
      <w:r w:rsidRPr="00286123">
        <w:rPr>
          <w:rFonts w:eastAsia="Cambria"/>
          <w:bCs/>
          <w:sz w:val="16"/>
        </w:rPr>
        <w:t xml:space="preserve">, </w:t>
      </w:r>
      <w:r w:rsidRPr="00480A46">
        <w:rPr>
          <w:rStyle w:val="Emphasis"/>
        </w:rPr>
        <w:t xml:space="preserve">have the potential to </w:t>
      </w:r>
      <w:r w:rsidRPr="00480A46">
        <w:rPr>
          <w:rStyle w:val="Emphasis"/>
          <w:highlight w:val="cyan"/>
        </w:rPr>
        <w:t>do</w:t>
      </w:r>
      <w:r w:rsidRPr="00480A46">
        <w:rPr>
          <w:rStyle w:val="Emphasis"/>
        </w:rPr>
        <w:t xml:space="preserve"> the same and </w:t>
      </w:r>
      <w:r w:rsidRPr="00480A46">
        <w:rPr>
          <w:rStyle w:val="Emphasis"/>
          <w:highlight w:val="cyan"/>
        </w:rPr>
        <w:t>even worse</w:t>
      </w:r>
      <w:r w:rsidRPr="00286123">
        <w:rPr>
          <w:rFonts w:eastAsia="Cambria"/>
          <w:bCs/>
          <w:sz w:val="16"/>
        </w:rPr>
        <w:t xml:space="preserve">. </w:t>
      </w:r>
      <w:r w:rsidRPr="00480A46">
        <w:rPr>
          <w:rStyle w:val="StyleUnderline"/>
        </w:rPr>
        <w:t>In the nineteenth century, Caribbean planters and</w:t>
      </w:r>
      <w:r w:rsidRPr="00286123">
        <w:rPr>
          <w:rFonts w:eastAsia="Cambria"/>
          <w:bCs/>
          <w:sz w:val="16"/>
        </w:rPr>
        <w:t xml:space="preserve"> then </w:t>
      </w:r>
      <w:r w:rsidRPr="00480A46">
        <w:rPr>
          <w:rStyle w:val="StyleUnderline"/>
        </w:rPr>
        <w:t>emigrant British settlers</w:t>
      </w:r>
      <w:r w:rsidRPr="00286123">
        <w:rPr>
          <w:rFonts w:eastAsia="Cambria"/>
          <w:bCs/>
          <w:sz w:val="16"/>
        </w:rPr>
        <w:t xml:space="preserve"> </w:t>
      </w:r>
      <w:r w:rsidRPr="00480A46">
        <w:rPr>
          <w:rStyle w:val="StyleUnderline"/>
        </w:rPr>
        <w:t>emphasised the multiplicity of the human species</w:t>
      </w:r>
      <w:r w:rsidRPr="00286123">
        <w:rPr>
          <w:rFonts w:eastAsia="Cambria"/>
          <w:bCs/>
          <w:sz w:val="16"/>
        </w:rPr>
        <w:t xml:space="preserve">, </w:t>
      </w:r>
      <w:r w:rsidRPr="00480A46">
        <w:rPr>
          <w:rStyle w:val="Emphasis"/>
        </w:rPr>
        <w:t xml:space="preserve">the </w:t>
      </w:r>
      <w:r w:rsidRPr="00480A46">
        <w:rPr>
          <w:rStyle w:val="Emphasis"/>
          <w:highlight w:val="cyan"/>
        </w:rPr>
        <w:t>absence of</w:t>
      </w:r>
      <w:r w:rsidRPr="00480A46">
        <w:rPr>
          <w:rStyle w:val="Emphasis"/>
        </w:rPr>
        <w:t xml:space="preserve"> any universal ‘</w:t>
      </w:r>
      <w:r w:rsidRPr="00480A46">
        <w:rPr>
          <w:rStyle w:val="Emphasis"/>
          <w:highlight w:val="cyan"/>
        </w:rPr>
        <w:t>human nature’</w:t>
      </w:r>
      <w:r w:rsidRPr="00286123">
        <w:rPr>
          <w:rFonts w:eastAsia="Cambria"/>
          <w:bCs/>
          <w:sz w:val="16"/>
        </w:rPr>
        <w:t xml:space="preserve">, </w:t>
      </w:r>
      <w:r w:rsidRPr="00480A46">
        <w:rPr>
          <w:rStyle w:val="StyleUnderline"/>
        </w:rPr>
        <w:t xml:space="preserve">the </w:t>
      </w:r>
      <w:r w:rsidRPr="00480A46">
        <w:rPr>
          <w:rStyle w:val="Emphasis"/>
        </w:rPr>
        <w:t>incorrigibility of difference</w:t>
      </w:r>
      <w:r w:rsidRPr="00286123">
        <w:rPr>
          <w:rFonts w:eastAsia="Cambria"/>
          <w:bCs/>
          <w:sz w:val="16"/>
        </w:rPr>
        <w:t xml:space="preserve">, </w:t>
      </w:r>
      <w:r w:rsidRPr="00480A46">
        <w:rPr>
          <w:rStyle w:val="StyleUnderline"/>
        </w:rPr>
        <w:t xml:space="preserve">in their </w:t>
      </w:r>
      <w:r w:rsidRPr="00480A46">
        <w:rPr>
          <w:rStyle w:val="Emphasis"/>
          <w:highlight w:val="cyan"/>
        </w:rPr>
        <w:t>upholding of biological determinism</w:t>
      </w:r>
      <w:r w:rsidRPr="00286123">
        <w:rPr>
          <w:rFonts w:eastAsia="Cambria"/>
          <w:bCs/>
          <w:sz w:val="16"/>
        </w:rPr>
        <w:t xml:space="preserve">. </w:t>
      </w:r>
      <w:r w:rsidRPr="00480A46">
        <w:rPr>
          <w:rStyle w:val="StyleUnderline"/>
        </w:rPr>
        <w:t xml:space="preserve">Their assault on any notion of a fundamental commonality among human beings has </w:t>
      </w:r>
      <w:r w:rsidRPr="00480A46">
        <w:rPr>
          <w:rStyle w:val="Emphasis"/>
          <w:highlight w:val="cyan"/>
        </w:rPr>
        <w:t>disconcerting points of intersection with the radical critique of humanism today</w:t>
      </w:r>
      <w:r w:rsidRPr="00286123">
        <w:rPr>
          <w:rFonts w:eastAsia="Cambria"/>
          <w:bCs/>
          <w:sz w:val="16"/>
        </w:rPr>
        <w:t xml:space="preserve">. The scientific argument of the nineteenth century that came closest to </w:t>
      </w:r>
      <w:r w:rsidRPr="00480A46">
        <w:rPr>
          <w:rStyle w:val="StyleUnderline"/>
        </w:rPr>
        <w:t>post-humanism</w:t>
      </w:r>
      <w:r w:rsidRPr="00286123">
        <w:rPr>
          <w:rFonts w:eastAsia="Cambria"/>
          <w:bCs/>
          <w:sz w:val="16"/>
        </w:rPr>
        <w:t xml:space="preserve">’s insistence on the hybridity of humanity, promising to ‘close the ontological gap between human and non-human animals’ (Day 2008, 49), was the evolutionary theory of biological descent associated with Darwin, and yet this theory </w:t>
      </w:r>
      <w:r w:rsidRPr="00480A46">
        <w:rPr>
          <w:rStyle w:val="StyleUnderline"/>
        </w:rPr>
        <w:t>was adopted</w:t>
      </w:r>
      <w:r w:rsidRPr="00286123">
        <w:rPr>
          <w:rFonts w:eastAsia="Cambria"/>
          <w:bCs/>
          <w:sz w:val="16"/>
        </w:rPr>
        <w:t xml:space="preserve"> in Aotearoa New Zealand and other colonial sites </w:t>
      </w:r>
      <w:r w:rsidRPr="00480A46">
        <w:rPr>
          <w:rStyle w:val="Emphasis"/>
          <w:highlight w:val="cyan"/>
        </w:rPr>
        <w:t>precisely to legitimate the potential extinction of other, ‘weaker’ races</w:t>
      </w:r>
      <w:r w:rsidRPr="00286123">
        <w:rPr>
          <w:rFonts w:eastAsia="Cambria"/>
          <w:bCs/>
          <w:sz w:val="16"/>
        </w:rPr>
        <w:t xml:space="preserve"> </w:t>
      </w:r>
      <w:r w:rsidRPr="00480A46">
        <w:rPr>
          <w:rStyle w:val="StyleUnderline"/>
        </w:rPr>
        <w:t>in the face of British colonisation</w:t>
      </w:r>
      <w:r w:rsidRPr="00286123">
        <w:rPr>
          <w:rFonts w:eastAsia="Cambria"/>
          <w:bCs/>
          <w:sz w:val="16"/>
        </w:rPr>
        <w:t xml:space="preserve"> on the grounds of the natural law of a struggle for survival (Stenhouse 1999). </w:t>
      </w:r>
      <w:r w:rsidRPr="00480A46">
        <w:rPr>
          <w:rStyle w:val="StyleUnderline"/>
        </w:rPr>
        <w:t>Both the upholding and the rejection of human–nature binaries can</w:t>
      </w:r>
      <w:r w:rsidRPr="00286123">
        <w:rPr>
          <w:rFonts w:eastAsia="Cambria"/>
          <w:bCs/>
          <w:sz w:val="16"/>
        </w:rPr>
        <w:t xml:space="preserve"> thus </w:t>
      </w:r>
      <w:r w:rsidRPr="00480A46">
        <w:rPr>
          <w:rStyle w:val="StyleUnderline"/>
        </w:rPr>
        <w:t>result in racially oppressive actions</w:t>
      </w:r>
      <w:r w:rsidRPr="00286123">
        <w:rPr>
          <w:rFonts w:eastAsia="Cambria"/>
          <w:bCs/>
          <w:sz w:val="16"/>
        </w:rPr>
        <w:t xml:space="preserve">, </w:t>
      </w:r>
      <w:r w:rsidRPr="00480A46">
        <w:rPr>
          <w:rStyle w:val="Emphasis"/>
          <w:highlight w:val="cyan"/>
        </w:rPr>
        <w:t>depending on the contingent politics of specific social assemblages</w:t>
      </w:r>
      <w:r w:rsidRPr="00286123">
        <w:rPr>
          <w:rFonts w:eastAsia="Cambria"/>
          <w:bCs/>
          <w:sz w:val="16"/>
        </w:rPr>
        <w:t xml:space="preserve">. Nineteenth century colonial humanitarians, inspired as they were by an irredeemably ethnocentric and religiously exclusive form of universalism, at least combatted exterminatory settler discourses and practices at multiple sites of empire, and provided spaces on mission and protectorate stations in which indigenous peoples could be shielded to a very limited extent from dispossession and murder. They also, unintentionally, reproduced discourses of a civilising mission and of a universal humanity that could be deployed by anticolonial nationalists in other sites of empire that were never invaded to the same extent by settlers, in independence struggles from the mid-twentieth century. Finally, as Whatmore’s (2002) analysis of the Select Committee on Aborigines reveals, they provided juridical narratives that are part of the arsenal of weapons that indigenous peoples can wield in attempts to claim redress and recompense in a postcolonial world. </w:t>
      </w:r>
      <w:r w:rsidRPr="00480A46">
        <w:rPr>
          <w:rStyle w:val="StyleUnderline"/>
        </w:rPr>
        <w:t>The politics of humanism in practice, then, was riddled with contradiction, fraught with particularity and latent with varying possibilities</w:t>
      </w:r>
      <w:r w:rsidRPr="00286123">
        <w:rPr>
          <w:rFonts w:eastAsia="Cambria"/>
          <w:bCs/>
          <w:sz w:val="16"/>
        </w:rPr>
        <w:t xml:space="preserve">. </w:t>
      </w:r>
      <w:r w:rsidRPr="00480A46">
        <w:rPr>
          <w:rStyle w:val="StyleUnderline"/>
        </w:rPr>
        <w:t>It could be</w:t>
      </w:r>
      <w:r w:rsidRPr="00286123">
        <w:rPr>
          <w:rFonts w:eastAsia="Cambria"/>
          <w:bCs/>
          <w:sz w:val="16"/>
        </w:rPr>
        <w:t xml:space="preserve"> relatively </w:t>
      </w:r>
      <w:r w:rsidRPr="00480A46">
        <w:rPr>
          <w:rStyle w:val="StyleUnderline"/>
        </w:rPr>
        <w:t>progressive and liberatory</w:t>
      </w:r>
      <w:r w:rsidRPr="00286123">
        <w:rPr>
          <w:rFonts w:eastAsia="Cambria"/>
          <w:bCs/>
          <w:sz w:val="16"/>
        </w:rPr>
        <w:t xml:space="preserve">; </w:t>
      </w:r>
      <w:r w:rsidRPr="00480A46">
        <w:rPr>
          <w:rStyle w:val="StyleUnderline"/>
        </w:rPr>
        <w:t>it could be dispossessive and culturally genocidal</w:t>
      </w:r>
      <w:r w:rsidRPr="00286123">
        <w:rPr>
          <w:rFonts w:eastAsia="Cambria"/>
          <w:bCs/>
          <w:sz w:val="16"/>
        </w:rPr>
        <w:t xml:space="preserve">. Within its repertoire lay potential to combat environmental and biological determinism and innatism, however, and </w:t>
      </w:r>
      <w:r w:rsidRPr="00480A46">
        <w:rPr>
          <w:rStyle w:val="Emphasis"/>
          <w:highlight w:val="cyan"/>
        </w:rPr>
        <w:t>this should not be forgotten in a rush to condemn humanism’s universalism</w:t>
      </w:r>
      <w:r w:rsidRPr="00286123">
        <w:rPr>
          <w:rFonts w:eastAsia="Cambria"/>
          <w:bCs/>
          <w:sz w:val="16"/>
        </w:rPr>
        <w:t xml:space="preserve"> as well as its anthropocentrism. </w:t>
      </w:r>
      <w:r w:rsidRPr="00480A46">
        <w:rPr>
          <w:rStyle w:val="StyleUnderline"/>
        </w:rPr>
        <w:t xml:space="preserve">It is in the tensions within universalism that the ongoing potential of an always provisional, </w:t>
      </w:r>
      <w:r w:rsidRPr="00480A46">
        <w:rPr>
          <w:rStyle w:val="Emphasis"/>
          <w:highlight w:val="cyan"/>
        </w:rPr>
        <w:t>self-conscious, flexible and strategic humanism</w:t>
      </w:r>
      <w:r w:rsidRPr="00286123">
        <w:rPr>
          <w:rFonts w:eastAsia="Cambria"/>
          <w:bCs/>
          <w:sz w:val="16"/>
        </w:rPr>
        <w:t xml:space="preserve"> – one </w:t>
      </w:r>
      <w:r w:rsidRPr="00480A46">
        <w:rPr>
          <w:rStyle w:val="StyleUnderline"/>
        </w:rPr>
        <w:t>that</w:t>
      </w:r>
      <w:r w:rsidRPr="00286123">
        <w:rPr>
          <w:rFonts w:eastAsia="Cambria"/>
          <w:bCs/>
          <w:sz w:val="16"/>
        </w:rPr>
        <w:t xml:space="preserve"> now </w:t>
      </w:r>
      <w:r w:rsidRPr="00480A46">
        <w:rPr>
          <w:rStyle w:val="StyleUnderline"/>
        </w:rPr>
        <w:t>recognises the continuity between the human and the non-human as well as the power-laden particularities of the male, middle class, Western human subject</w:t>
      </w:r>
      <w:r w:rsidRPr="00286123">
        <w:rPr>
          <w:rFonts w:eastAsia="Cambria"/>
          <w:bCs/>
          <w:sz w:val="16"/>
        </w:rPr>
        <w:t xml:space="preserve"> – </w:t>
      </w:r>
      <w:r w:rsidRPr="00480A46">
        <w:rPr>
          <w:rStyle w:val="StyleUnderline"/>
        </w:rPr>
        <w:t>resides</w:t>
      </w:r>
      <w:r w:rsidRPr="00286123">
        <w:rPr>
          <w:rFonts w:eastAsia="Cambria"/>
          <w:bCs/>
          <w:sz w:val="16"/>
        </w:rPr>
        <w:t>.</w:t>
      </w:r>
    </w:p>
    <w:p w14:paraId="6A7A0DF8" w14:textId="77777777" w:rsidR="00B87BB3" w:rsidRDefault="00B87BB3" w:rsidP="00B87BB3">
      <w:pPr>
        <w:pStyle w:val="Heading4"/>
      </w:pPr>
      <w:r>
        <w:t xml:space="preserve">Historical and modern 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6776E04C" w14:textId="77777777" w:rsidR="00B87BB3" w:rsidRPr="00C775C8" w:rsidRDefault="00B87BB3" w:rsidP="00B87BB3">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5687B174" w14:textId="77777777" w:rsidR="00B87BB3" w:rsidRPr="00845FCF" w:rsidRDefault="00B87BB3" w:rsidP="00B87BB3">
      <w:pPr>
        <w:rPr>
          <w:u w:val="single"/>
        </w:rPr>
      </w:pPr>
      <w:r w:rsidRPr="00381A6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381A6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381A6F">
        <w:rPr>
          <w:rStyle w:val="Emphasis"/>
        </w:rPr>
        <w:t xml:space="preserve">early labor </w:t>
      </w:r>
      <w:r w:rsidRPr="00E06F14">
        <w:rPr>
          <w:rStyle w:val="Emphasis"/>
          <w:highlight w:val="cyan"/>
        </w:rPr>
        <w:t>laws</w:t>
      </w:r>
      <w:r w:rsidRPr="00381A6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 xml:space="preserve">focused </w:t>
      </w:r>
      <w:r w:rsidRPr="00E06F14">
        <w:rPr>
          <w:rStyle w:val="Emphasis"/>
          <w:highlight w:val="cyan"/>
        </w:rPr>
        <w:t>explicitly</w:t>
      </w:r>
      <w:r w:rsidRPr="00E06F14">
        <w:rPr>
          <w:highlight w:val="cyan"/>
          <w:u w:val="single"/>
        </w:rPr>
        <w:t xml:space="preserve"> 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381A6F">
        <w:rPr>
          <w:rStyle w:val="Emphasis"/>
        </w:rPr>
        <w:t xml:space="preserve">social </w:t>
      </w:r>
      <w:r w:rsidRPr="00E06F14">
        <w:rPr>
          <w:rStyle w:val="Emphasis"/>
          <w:highlight w:val="cyan"/>
        </w:rPr>
        <w:t>movements</w:t>
      </w:r>
      <w:r w:rsidRPr="00381A6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2EAF93EC" w14:textId="77777777" w:rsidR="00B87BB3" w:rsidRPr="00E06F14" w:rsidRDefault="00B87BB3" w:rsidP="00B87BB3">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381A6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381A6F">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compared to</w:t>
      </w:r>
      <w:r w:rsidRPr="00845FCF">
        <w:rPr>
          <w:u w:val="single"/>
        </w:rPr>
        <w:t xml:space="preserve"> </w:t>
      </w:r>
      <w:r w:rsidRPr="00E06F14">
        <w:rPr>
          <w:rStyle w:val="Emphasis"/>
          <w:highlight w:val="cyan"/>
        </w:rPr>
        <w:t>white</w:t>
      </w:r>
      <w:r w:rsidRPr="00381A6F">
        <w:rPr>
          <w:rStyle w:val="Emphasis"/>
        </w:rPr>
        <w:t xml:space="preserv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381A6F">
        <w:rPr>
          <w:rStyle w:val="Emphasis"/>
        </w:rPr>
        <w:t xml:space="preserve"> among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381A6F">
        <w:rPr>
          <w:rStyle w:val="Emphasis"/>
        </w:rPr>
        <w:t xml:space="preserve">racial </w:t>
      </w:r>
      <w:r w:rsidRPr="00E06F14">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20CA83FA" w14:textId="77777777" w:rsidR="00B87BB3" w:rsidRPr="008F733C" w:rsidRDefault="00B87BB3" w:rsidP="00B87BB3">
      <w:pPr>
        <w:pStyle w:val="Heading4"/>
        <w:rPr>
          <w:rStyle w:val="Heading4Char"/>
        </w:rPr>
      </w:pPr>
      <w:r>
        <w:t xml:space="preserve">Unions aren’t a </w:t>
      </w:r>
      <w:r>
        <w:rPr>
          <w:u w:val="single"/>
        </w:rPr>
        <w:t>monolith</w:t>
      </w:r>
      <w:r>
        <w:t xml:space="preserve">, but modern ones </w:t>
      </w:r>
      <w:r w:rsidRPr="00A776DF">
        <w:t xml:space="preserve">are </w:t>
      </w:r>
      <w:r>
        <w:rPr>
          <w:u w:val="single"/>
        </w:rPr>
        <w:t>anti-racist</w:t>
      </w:r>
      <w:r>
        <w:t>.</w:t>
      </w:r>
    </w:p>
    <w:p w14:paraId="1435CCFD" w14:textId="77777777" w:rsidR="00B87BB3" w:rsidRPr="00381A6F" w:rsidRDefault="00B87BB3" w:rsidP="00B87BB3">
      <w:pPr>
        <w:rPr>
          <w:rStyle w:val="Emphasis"/>
        </w:rPr>
      </w:pPr>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6F05BE1B" w14:textId="77777777" w:rsidR="00B87BB3" w:rsidRPr="00381A6F" w:rsidRDefault="00B87BB3" w:rsidP="00B87BB3">
      <w:pPr>
        <w:rPr>
          <w:rStyle w:val="Emphasis"/>
        </w:rPr>
      </w:pPr>
      <w:r w:rsidRPr="006A7C02">
        <w:rPr>
          <w:rStyle w:val="StyleUnderline"/>
          <w:highlight w:val="cyan"/>
        </w:rPr>
        <w:t>Our theory</w:t>
      </w:r>
      <w:r w:rsidRPr="003817FE">
        <w:rPr>
          <w:rStyle w:val="StyleUnderline"/>
        </w:rPr>
        <w:t xml:space="preserve"> is </w:t>
      </w:r>
      <w:r w:rsidRPr="00381A6F">
        <w:rPr>
          <w:rStyle w:val="Emphasis"/>
        </w:rPr>
        <w:t>contextually</w:t>
      </w:r>
      <w:r w:rsidRPr="007F4562">
        <w:t xml:space="preserve"> and temporally </w:t>
      </w:r>
      <w:r w:rsidRPr="003817FE">
        <w:rPr>
          <w:rStyle w:val="StyleUnderline"/>
        </w:rPr>
        <w:t xml:space="preserve">bounded. We </w:t>
      </w:r>
      <w:r w:rsidRPr="006A7C02">
        <w:rPr>
          <w:rStyle w:val="StyleUnderline"/>
          <w:highlight w:val="cyan"/>
        </w:rPr>
        <w:t>would not expect</w:t>
      </w:r>
      <w:r w:rsidRPr="007F4562">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A6F">
        <w:rPr>
          <w:rStyle w:val="Emphasis"/>
        </w:rPr>
        <w:t xml:space="preserve">all </w:t>
      </w:r>
      <w:r w:rsidRPr="006A7C02">
        <w:rPr>
          <w:rStyle w:val="Emphasis"/>
          <w:highlight w:val="cyan"/>
        </w:rPr>
        <w:t>unions</w:t>
      </w:r>
      <w:r w:rsidRPr="007F4562">
        <w:t xml:space="preserve"> would </w:t>
      </w:r>
      <w:r w:rsidRPr="006A7C02">
        <w:rPr>
          <w:rStyle w:val="StyleUnderline"/>
          <w:highlight w:val="cyan"/>
        </w:rPr>
        <w:t>act</w:t>
      </w:r>
      <w:r w:rsidRPr="003817FE">
        <w:rPr>
          <w:rStyle w:val="StyleUnderline"/>
        </w:rPr>
        <w:t xml:space="preserve"> and impact </w:t>
      </w:r>
      <w:r w:rsidRPr="006A7C02">
        <w:rPr>
          <w:rStyle w:val="Emphasis"/>
          <w:highlight w:val="cyan"/>
        </w:rPr>
        <w:t>equally</w:t>
      </w:r>
      <w:r w:rsidRPr="007F4562">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Skocpoland Pierson 2002).</w:t>
      </w:r>
    </w:p>
    <w:p w14:paraId="4A5AF47D" w14:textId="77777777" w:rsidR="00B87BB3" w:rsidRPr="00381A6F" w:rsidRDefault="00B87BB3" w:rsidP="00B87BB3">
      <w:pPr>
        <w:rPr>
          <w:rStyle w:val="Emphasis"/>
        </w:rPr>
      </w:pPr>
      <w:r w:rsidRPr="007F4562">
        <w:t xml:space="preserve">Our empirical analysis draws on national survey data to estimate the relationship between union membership and racial resentment among whites. </w:t>
      </w:r>
      <w:r w:rsidRPr="003817FE">
        <w:rPr>
          <w:rStyle w:val="StyleUnderline"/>
        </w:rPr>
        <w:t xml:space="preserve">Cross-sectional </w:t>
      </w:r>
      <w:r w:rsidRPr="006A7C02">
        <w:rPr>
          <w:rStyle w:val="StyleUnderline"/>
          <w:highlight w:val="cyan"/>
        </w:rPr>
        <w:t xml:space="preserve">analysis </w:t>
      </w:r>
      <w:r w:rsidRPr="00381A6F">
        <w:rPr>
          <w:rStyle w:val="Emphasis"/>
        </w:rPr>
        <w:t xml:space="preserve">consistently </w:t>
      </w:r>
      <w:r w:rsidRPr="006A7C02">
        <w:rPr>
          <w:rStyle w:val="Emphasis"/>
          <w:highlight w:val="cyan"/>
        </w:rPr>
        <w:t>shows</w:t>
      </w:r>
      <w:r w:rsidRPr="003817FE">
        <w:rPr>
          <w:rStyle w:val="StyleUnderline"/>
        </w:rPr>
        <w:t xml:space="preserve"> that union </w:t>
      </w:r>
      <w:r w:rsidRPr="006A7C02">
        <w:rPr>
          <w:rStyle w:val="StyleUnderline"/>
          <w:highlight w:val="cyan"/>
        </w:rPr>
        <w:t xml:space="preserve">membership is associated with </w:t>
      </w:r>
      <w:r w:rsidRPr="006A7C02">
        <w:rPr>
          <w:rStyle w:val="Emphasis"/>
          <w:highlight w:val="cyan"/>
        </w:rPr>
        <w:t>lower</w:t>
      </w:r>
      <w:r w:rsidRPr="003817FE">
        <w:rPr>
          <w:rStyle w:val="StyleUnderline"/>
        </w:rPr>
        <w:t xml:space="preserve"> levels of </w:t>
      </w:r>
      <w:r w:rsidRPr="00381A6F">
        <w:rPr>
          <w:rStyle w:val="Emphasis"/>
        </w:rPr>
        <w:t xml:space="preserve">racial </w:t>
      </w:r>
      <w:r w:rsidRPr="006A7C02">
        <w:rPr>
          <w:rStyle w:val="Emphasis"/>
          <w:highlight w:val="cyan"/>
        </w:rPr>
        <w:t>resentment</w:t>
      </w:r>
      <w:r w:rsidRPr="007F4562">
        <w:t xml:space="preserve">. More importantly, our </w:t>
      </w:r>
      <w:r w:rsidRPr="003817FE">
        <w:rPr>
          <w:rStyle w:val="StyleUnderline"/>
        </w:rPr>
        <w:t xml:space="preserve">panel analysis of </w:t>
      </w:r>
      <w:r w:rsidRPr="00381A6F">
        <w:rPr>
          <w:rStyle w:val="Emphasis"/>
        </w:rPr>
        <w:t>two</w:t>
      </w:r>
      <w:r w:rsidRPr="003817FE">
        <w:rPr>
          <w:rStyle w:val="StyleUnderline"/>
        </w:rPr>
        <w:t xml:space="preserve"> distinct data sets shows</w:t>
      </w:r>
      <w:r w:rsidRPr="007F4562">
        <w:t xml:space="preserve"> that </w:t>
      </w:r>
      <w:r w:rsidRPr="00381A6F">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381A6F">
        <w:rPr>
          <w:rStyle w:val="Emphasis"/>
        </w:rPr>
        <w:t>racial resentment</w:t>
      </w:r>
      <w:r w:rsidRPr="007F4562">
        <w:t xml:space="preserve"> among white workers. In addition, compared to nonunion respondents, white </w:t>
      </w:r>
      <w:r w:rsidRPr="003817FE">
        <w:rPr>
          <w:rStyle w:val="StyleUnderline"/>
        </w:rPr>
        <w:t xml:space="preserve">union </w:t>
      </w:r>
      <w:r w:rsidRPr="006A7C02">
        <w:rPr>
          <w:rStyle w:val="StyleUnderline"/>
          <w:highlight w:val="cyan"/>
        </w:rPr>
        <w:t>members</w:t>
      </w:r>
      <w:r w:rsidRPr="003817FE">
        <w:rPr>
          <w:rStyle w:val="StyleUnderline"/>
        </w:rPr>
        <w:t xml:space="preserve"> are </w:t>
      </w:r>
      <w:r w:rsidRPr="00381A6F">
        <w:rPr>
          <w:rStyle w:val="Emphasis"/>
        </w:rPr>
        <w:t xml:space="preserve">more </w:t>
      </w:r>
      <w:r w:rsidRPr="006A7C02">
        <w:rPr>
          <w:rStyle w:val="Emphasis"/>
          <w:highlight w:val="cyan"/>
        </w:rPr>
        <w:t>support</w:t>
      </w:r>
      <w:r w:rsidRPr="00381A6F">
        <w:rPr>
          <w:rStyle w:val="Emphasis"/>
        </w:rPr>
        <w:t>ive</w:t>
      </w:r>
      <w:r w:rsidRPr="003817FE">
        <w:rPr>
          <w:rStyle w:val="StyleUnderline"/>
        </w:rPr>
        <w:t xml:space="preserve"> of</w:t>
      </w:r>
      <w:r w:rsidRPr="007F4562">
        <w:t xml:space="preserve"> affirmative action and other policies designed to benefit African Americans.</w:t>
      </w:r>
    </w:p>
    <w:p w14:paraId="1E6241CB" w14:textId="77777777" w:rsidR="00B87BB3" w:rsidRPr="00381A6F" w:rsidRDefault="00B87BB3" w:rsidP="00B87BB3">
      <w:pPr>
        <w:rPr>
          <w:rStyle w:val="Emphasis"/>
        </w:rPr>
      </w:pPr>
      <w:r w:rsidRPr="007F4562">
        <w:t xml:space="preserve">Taken together, the results point to the importance of unions for influencing the racial attitudes of its members, and more broadly for the development of </w:t>
      </w:r>
      <w:r w:rsidRPr="006A7C02">
        <w:rPr>
          <w:rStyle w:val="Emphasis"/>
          <w:highlight w:val="cyan"/>
        </w:rPr>
        <w:t>civil rights</w:t>
      </w:r>
      <w:r w:rsidRPr="006A7C02">
        <w:rPr>
          <w:rStyle w:val="StyleUnderline"/>
        </w:rPr>
        <w:t xml:space="preserve"> policies</w:t>
      </w:r>
      <w:r w:rsidRPr="007F4562">
        <w:t xml:space="preserve">. This influence also points to a major consequence of union decline in the modern era. </w:t>
      </w:r>
      <w:r w:rsidRPr="003817FE">
        <w:rPr>
          <w:rStyle w:val="StyleUnderline"/>
        </w:rPr>
        <w:t xml:space="preserve">As a </w:t>
      </w:r>
      <w:r w:rsidRPr="00381A6F">
        <w:rPr>
          <w:rStyle w:val="Emphasis"/>
        </w:rPr>
        <w:t>critical organization</w:t>
      </w:r>
      <w:r w:rsidRPr="003817FE">
        <w:rPr>
          <w:rStyle w:val="StyleUnderline"/>
        </w:rPr>
        <w:t xml:space="preserve"> associated with promoting </w:t>
      </w:r>
      <w:r w:rsidRPr="00381A6F">
        <w:rPr>
          <w:rStyle w:val="Emphasis"/>
        </w:rPr>
        <w:t>racial toleration</w:t>
      </w:r>
      <w:r w:rsidRPr="003817FE">
        <w:rPr>
          <w:rStyle w:val="StyleUnderline"/>
        </w:rPr>
        <w:t xml:space="preserve"> weakens</w:t>
      </w:r>
      <w:r w:rsidRPr="007F4562">
        <w:t xml:space="preserve"> in organizational reach, </w:t>
      </w:r>
      <w:r w:rsidRPr="003817FE">
        <w:rPr>
          <w:rStyle w:val="StyleUnderline"/>
        </w:rPr>
        <w:t>its</w:t>
      </w:r>
      <w:r w:rsidRPr="007F4562">
        <w:t xml:space="preserve"> relative </w:t>
      </w:r>
      <w:r w:rsidRPr="006A7C02">
        <w:rPr>
          <w:rStyle w:val="StyleUnderline"/>
        </w:rPr>
        <w:t>influence</w:t>
      </w:r>
      <w:r w:rsidRPr="003817FE">
        <w:rPr>
          <w:rStyle w:val="StyleUnderline"/>
        </w:rPr>
        <w:t xml:space="preserve"> over </w:t>
      </w:r>
      <w:r w:rsidRPr="00381A6F">
        <w:rPr>
          <w:rStyle w:val="Emphasis"/>
        </w:rPr>
        <w:t>political outcomes</w:t>
      </w:r>
      <w:r w:rsidRPr="007F4562">
        <w:t xml:space="preserve"> and the formation of sociocultural identities, particularly within the white working class, </w:t>
      </w:r>
      <w:r w:rsidRPr="003817FE">
        <w:rPr>
          <w:rStyle w:val="StyleUnderline"/>
        </w:rPr>
        <w:t>will</w:t>
      </w:r>
      <w:r w:rsidRPr="007F4562">
        <w:t xml:space="preserve"> likely </w:t>
      </w:r>
      <w:r w:rsidRPr="00381A6F">
        <w:rPr>
          <w:rStyle w:val="Emphasis"/>
        </w:rPr>
        <w:t>continue to weaken</w:t>
      </w:r>
      <w:r w:rsidRPr="003817FE">
        <w:rPr>
          <w:rStyle w:val="StyleUnderline"/>
        </w:rPr>
        <w:t xml:space="preserve"> with it</w:t>
      </w:r>
      <w:r w:rsidRPr="007F4562">
        <w:t>.</w:t>
      </w:r>
    </w:p>
    <w:p w14:paraId="3A82CF2E" w14:textId="77777777" w:rsidR="00B87BB3" w:rsidRPr="00381A6F" w:rsidRDefault="00B87BB3" w:rsidP="00B87BB3">
      <w:pPr>
        <w:rPr>
          <w:rStyle w:val="Emphasis"/>
        </w:rPr>
      </w:pPr>
      <w:r w:rsidRPr="007F4562">
        <w:t>Racial Attitudes, the White Working Class, and the Development of a Labor–Civil Rights Alliance</w:t>
      </w:r>
    </w:p>
    <w:p w14:paraId="4752E7A9" w14:textId="77777777" w:rsidR="00B87BB3" w:rsidRPr="00381A6F" w:rsidRDefault="00B87BB3" w:rsidP="00B87BB3">
      <w:pPr>
        <w:rPr>
          <w:rStyle w:val="Emphasis"/>
        </w:rPr>
      </w:pPr>
      <w:r w:rsidRPr="007F4562">
        <w:t>White racial attitudes have been the focus of a robust literature for many decades (Bobo and Hutchings 1996; Kinder and Sears 1981; Schuman et al. 1997; StephensDougan 2016; Tesler 2012).</w:t>
      </w:r>
    </w:p>
    <w:p w14:paraId="528E10F7" w14:textId="77777777" w:rsidR="00B87BB3" w:rsidRPr="00381A6F" w:rsidRDefault="00B87BB3" w:rsidP="00B87BB3">
      <w:pPr>
        <w:rPr>
          <w:rStyle w:val="Emphasis"/>
        </w:rPr>
      </w:pPr>
      <w:r w:rsidRPr="007F4562">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StyleUnderline"/>
        </w:rPr>
        <w:t xml:space="preserve">The election of </w:t>
      </w:r>
      <w:r w:rsidRPr="00381A6F">
        <w:rPr>
          <w:rStyle w:val="Emphasis"/>
        </w:rPr>
        <w:t xml:space="preserve">Donald </w:t>
      </w:r>
      <w:r w:rsidRPr="006A7C02">
        <w:rPr>
          <w:rStyle w:val="Emphasis"/>
          <w:highlight w:val="cyan"/>
        </w:rPr>
        <w:t>Trump</w:t>
      </w:r>
      <w:r w:rsidRPr="007F4562">
        <w:t xml:space="preserve"> has </w:t>
      </w:r>
      <w:r w:rsidRPr="003817FE">
        <w:rPr>
          <w:rStyle w:val="StyleUnderline"/>
        </w:rPr>
        <w:t xml:space="preserve">further </w:t>
      </w:r>
      <w:r w:rsidRPr="006A7C02">
        <w:rPr>
          <w:rStyle w:val="StyleUnderline"/>
          <w:highlight w:val="cyan"/>
        </w:rPr>
        <w:t xml:space="preserve">served to </w:t>
      </w:r>
      <w:r w:rsidRPr="006A7C02">
        <w:rPr>
          <w:rStyle w:val="Emphasis"/>
          <w:highlight w:val="cyan"/>
        </w:rPr>
        <w:t>magnify</w:t>
      </w:r>
      <w:r w:rsidRPr="007F4562">
        <w:t xml:space="preserve"> the role of whites in supporting candidates and policies that seemingly invoke aspects of </w:t>
      </w:r>
      <w:r w:rsidRPr="00381A6F">
        <w:rPr>
          <w:rStyle w:val="Emphasis"/>
        </w:rPr>
        <w:t xml:space="preserve">racial </w:t>
      </w:r>
      <w:r w:rsidRPr="006A7C02">
        <w:rPr>
          <w:rStyle w:val="Emphasis"/>
          <w:highlight w:val="cyan"/>
        </w:rPr>
        <w:t>resentment</w:t>
      </w:r>
      <w:r w:rsidRPr="007F4562">
        <w:t>, whether with regard to African Americans or immigrants (Lajevardi and Abrajano 2019; Sides, Tesler, and Vavreck 2018).</w:t>
      </w:r>
    </w:p>
    <w:p w14:paraId="2F2DB404" w14:textId="77777777" w:rsidR="00B87BB3" w:rsidRPr="00381A6F" w:rsidRDefault="00B87BB3" w:rsidP="00B87BB3">
      <w:pPr>
        <w:rPr>
          <w:rStyle w:val="Emphasis"/>
        </w:rPr>
      </w:pPr>
      <w:r w:rsidRPr="007F4562">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6A7C02">
        <w:rPr>
          <w:rStyle w:val="StyleUnderline"/>
          <w:highlight w:val="cyan"/>
        </w:rPr>
        <w:t xml:space="preserve">labor’s </w:t>
      </w:r>
      <w:r w:rsidRPr="006A7C02">
        <w:rPr>
          <w:rStyle w:val="Emphasis"/>
          <w:highlight w:val="cyan"/>
        </w:rPr>
        <w:t>relationship</w:t>
      </w:r>
      <w:r w:rsidRPr="003817FE">
        <w:rPr>
          <w:rStyle w:val="StyleUnderline"/>
        </w:rPr>
        <w:t xml:space="preserve"> with</w:t>
      </w:r>
      <w:r w:rsidRPr="007F4562">
        <w:t xml:space="preserve"> white working-class </w:t>
      </w:r>
      <w:r w:rsidRPr="003817FE">
        <w:rPr>
          <w:rStyle w:val="StyleUnderline"/>
        </w:rPr>
        <w:t xml:space="preserve">racial attitudes </w:t>
      </w:r>
      <w:r w:rsidRPr="006A7C02">
        <w:rPr>
          <w:rStyle w:val="StyleUnderline"/>
          <w:highlight w:val="cyan"/>
        </w:rPr>
        <w:t xml:space="preserve">has </w:t>
      </w:r>
      <w:r w:rsidRPr="006A7C02">
        <w:rPr>
          <w:rStyle w:val="Emphasis"/>
          <w:highlight w:val="cyan"/>
        </w:rPr>
        <w:t>varied</w:t>
      </w:r>
      <w:r w:rsidRPr="007F4562">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A6F">
        <w:rPr>
          <w:rStyle w:val="Emphasis"/>
        </w:rPr>
        <w:t>early decades</w:t>
      </w:r>
      <w:r w:rsidRPr="003817FE">
        <w:rPr>
          <w:rStyle w:val="StyleUnderline"/>
        </w:rPr>
        <w:t xml:space="preserve"> of</w:t>
      </w:r>
      <w:r w:rsidRPr="007F4562">
        <w:t xml:space="preserve"> the </w:t>
      </w:r>
      <w:r w:rsidRPr="003817FE">
        <w:rPr>
          <w:rStyle w:val="StyleUnderline"/>
        </w:rPr>
        <w:t>labor</w:t>
      </w:r>
      <w:r w:rsidRPr="007F4562">
        <w:t xml:space="preserve"> movement, </w:t>
      </w:r>
      <w:r w:rsidRPr="003817FE">
        <w:rPr>
          <w:rStyle w:val="StyleUnderline"/>
        </w:rPr>
        <w:t xml:space="preserve">unions frequently engaged in </w:t>
      </w:r>
      <w:r w:rsidRPr="00381A6F">
        <w:rPr>
          <w:rStyle w:val="Emphasis"/>
        </w:rPr>
        <w:t>racist</w:t>
      </w:r>
      <w:r w:rsidRPr="007F4562">
        <w:t xml:space="preserve"> and discriminatory </w:t>
      </w:r>
      <w:r w:rsidRPr="003817FE">
        <w:rPr>
          <w:rStyle w:val="StyleUnderline"/>
        </w:rPr>
        <w:t>practices</w:t>
      </w:r>
      <w:r w:rsidRPr="007F4562">
        <w:t xml:space="preserve"> and supported exclusionary immigration policies, most notably mobilizing in favor of the Chinese Exclusion Act of 1882 and the racially restrictionist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(Frymer 2008; Gould 1977).</w:t>
      </w:r>
    </w:p>
    <w:p w14:paraId="075FC098" w14:textId="77777777" w:rsidR="00B87BB3" w:rsidRPr="00381A6F" w:rsidRDefault="00B87BB3" w:rsidP="00B87BB3">
      <w:pPr>
        <w:rPr>
          <w:rStyle w:val="Emphasis"/>
        </w:rPr>
      </w:pPr>
      <w:r w:rsidRPr="006A7C02">
        <w:rPr>
          <w:rStyle w:val="StyleUnderline"/>
          <w:highlight w:val="cyan"/>
        </w:rPr>
        <w:t xml:space="preserve">Beginning with the </w:t>
      </w:r>
      <w:r w:rsidRPr="006A7C02">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6A7C02">
        <w:rPr>
          <w:rStyle w:val="StyleUnderline"/>
          <w:highlight w:val="cyan"/>
        </w:rPr>
        <w:t>leadership</w:t>
      </w:r>
      <w:r w:rsidRPr="007F4562">
        <w:t xml:space="preserve"> increasingly </w:t>
      </w:r>
      <w:r w:rsidRPr="006A7C02">
        <w:rPr>
          <w:rStyle w:val="StyleUnderline"/>
          <w:highlight w:val="cyan"/>
        </w:rPr>
        <w:t xml:space="preserve">made </w:t>
      </w:r>
      <w:r w:rsidRPr="006A7C02">
        <w:rPr>
          <w:rStyle w:val="Emphasis"/>
          <w:highlight w:val="cyan"/>
        </w:rPr>
        <w:t>alliances</w:t>
      </w:r>
      <w:r w:rsidRPr="006A7C02">
        <w:rPr>
          <w:rStyle w:val="StyleUnderline"/>
          <w:highlight w:val="cyan"/>
        </w:rPr>
        <w:t xml:space="preserve"> with civil rights</w:t>
      </w:r>
      <w:r w:rsidRPr="003817FE">
        <w:rPr>
          <w:rStyle w:val="StyleUnderline"/>
        </w:rPr>
        <w:t xml:space="preserve"> organizations</w:t>
      </w:r>
      <w:r w:rsidRPr="007F4562">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StyleUnderline"/>
        </w:rPr>
        <w:t xml:space="preserve">Labor and civil rights activism </w:t>
      </w:r>
      <w:r w:rsidRPr="00381A6F">
        <w:rPr>
          <w:rStyle w:val="Emphasis"/>
        </w:rPr>
        <w:t>frequently fused</w:t>
      </w:r>
      <w:r w:rsidRPr="007F4562">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7F4562">
        <w:t xml:space="preserve"> around the country </w:t>
      </w:r>
      <w:r w:rsidRPr="003817FE">
        <w:rPr>
          <w:rStyle w:val="StyleUnderline"/>
        </w:rPr>
        <w:t xml:space="preserve">that </w:t>
      </w:r>
      <w:r w:rsidRPr="00381A6F">
        <w:rPr>
          <w:rStyle w:val="Emphasis"/>
        </w:rPr>
        <w:t>linked</w:t>
      </w:r>
      <w:r w:rsidRPr="003817FE">
        <w:rPr>
          <w:rStyle w:val="StyleUnderline"/>
        </w:rPr>
        <w:t xml:space="preserve"> the union ideal with </w:t>
      </w:r>
      <w:r w:rsidRPr="00381A6F">
        <w:rPr>
          <w:rStyle w:val="Emphasis"/>
        </w:rPr>
        <w:t>racial</w:t>
      </w:r>
      <w:r w:rsidRPr="003817FE">
        <w:rPr>
          <w:rStyle w:val="StyleUnderline"/>
        </w:rPr>
        <w:t xml:space="preserve"> and </w:t>
      </w:r>
      <w:r w:rsidRPr="00381A6F">
        <w:rPr>
          <w:rStyle w:val="Emphasis"/>
        </w:rPr>
        <w:t>class progress</w:t>
      </w:r>
      <w:r w:rsidRPr="007F4562">
        <w:t xml:space="preserve"> (see, e.g., Korstad and Lichtenstein 1988; MacLean 2006; Meier and Rudwick 2007; Vargas 2005).3 By the 1980s, the AFL-CIO had made a significant turnaround and was actively embracing immigration rights, and more broadly racial, ethnic, and gender diversity (Fine and Tichenor 2009; Warren 2005). </w:t>
      </w:r>
      <w:r w:rsidRPr="006A7C02">
        <w:rPr>
          <w:rStyle w:val="Emphasis"/>
          <w:highlight w:val="cyan"/>
        </w:rPr>
        <w:t>Today</w:t>
      </w:r>
      <w:r w:rsidRPr="006A7C02">
        <w:rPr>
          <w:rStyle w:val="StyleUnderline"/>
          <w:highlight w:val="cyan"/>
        </w:rPr>
        <w:t>, the</w:t>
      </w:r>
      <w:r w:rsidRPr="003817FE">
        <w:rPr>
          <w:rStyle w:val="StyleUnderline"/>
        </w:rPr>
        <w:t xml:space="preserve"> union </w:t>
      </w:r>
      <w:r w:rsidRPr="006A7C02">
        <w:rPr>
          <w:rStyle w:val="StyleUnderline"/>
          <w:highlight w:val="cyan"/>
        </w:rPr>
        <w:t>movement is</w:t>
      </w:r>
      <w:r w:rsidRPr="003817FE">
        <w:rPr>
          <w:rStyle w:val="StyleUnderline"/>
        </w:rPr>
        <w:t xml:space="preserve"> undoubtedly </w:t>
      </w:r>
      <w:r w:rsidRPr="006A7C02">
        <w:rPr>
          <w:rStyle w:val="StyleUnderline"/>
          <w:highlight w:val="cyan"/>
        </w:rPr>
        <w:t xml:space="preserve">more </w:t>
      </w:r>
      <w:r w:rsidRPr="006A7C02">
        <w:rPr>
          <w:rStyle w:val="Emphasis"/>
          <w:highlight w:val="cyan"/>
        </w:rPr>
        <w:t>diverse</w:t>
      </w:r>
      <w:r w:rsidRPr="00381A6F">
        <w:rPr>
          <w:rStyle w:val="Emphasis"/>
        </w:rPr>
        <w:t xml:space="preserve"> than ever</w:t>
      </w:r>
      <w:r w:rsidRPr="003817FE">
        <w:rPr>
          <w:rStyle w:val="StyleUnderline"/>
        </w:rPr>
        <w:t xml:space="preserve">, as </w:t>
      </w:r>
      <w:r w:rsidRPr="006A7C02">
        <w:rPr>
          <w:rStyle w:val="StyleUnderline"/>
          <w:highlight w:val="cyan"/>
        </w:rPr>
        <w:t xml:space="preserve">unions have become the </w:t>
      </w:r>
      <w:r w:rsidRPr="006A7C02">
        <w:rPr>
          <w:rStyle w:val="Emphasis"/>
          <w:highlight w:val="cyan"/>
        </w:rPr>
        <w:t>largest</w:t>
      </w:r>
      <w:r w:rsidRPr="003817FE">
        <w:rPr>
          <w:rStyle w:val="StyleUnderline"/>
        </w:rPr>
        <w:t xml:space="preserve"> mass membership </w:t>
      </w:r>
      <w:r w:rsidRPr="006A7C02">
        <w:rPr>
          <w:rStyle w:val="StyleUnderline"/>
          <w:highlight w:val="cyan"/>
        </w:rPr>
        <w:t xml:space="preserve">organization of </w:t>
      </w:r>
      <w:r w:rsidRPr="006A7C02">
        <w:rPr>
          <w:rStyle w:val="Emphasis"/>
          <w:highlight w:val="cyan"/>
        </w:rPr>
        <w:t>p</w:t>
      </w:r>
      <w:r w:rsidRPr="007F4562">
        <w:t xml:space="preserve">eople </w:t>
      </w:r>
      <w:r w:rsidRPr="006A7C02">
        <w:rPr>
          <w:rStyle w:val="Emphasis"/>
          <w:highlight w:val="cyan"/>
        </w:rPr>
        <w:t>o</w:t>
      </w:r>
      <w:r w:rsidRPr="007F4562">
        <w:t xml:space="preserve">f </w:t>
      </w:r>
      <w:r w:rsidRPr="006A7C02">
        <w:rPr>
          <w:rStyle w:val="Emphasis"/>
          <w:highlight w:val="cyan"/>
        </w:rPr>
        <w:t>c</w:t>
      </w:r>
      <w:r w:rsidRPr="007F4562">
        <w:t>olor (Bronfenbrenner and Warren 2007). African Americans currently have the highest rate of union membership at 12.5% while Latinos are the fastest-growing demographic of new union members, mobilized through massive organizing campaigns by the likes of SEIU and UNITE-HERE (Bureau of Labor Statistics 2020; Francia and Orr 2014; Milkman 2006; Rosenfeld and Kleykamp 2012; Sherman and Voss 2000).</w:t>
      </w:r>
    </w:p>
    <w:p w14:paraId="7F6C311A" w14:textId="77777777" w:rsidR="00B87BB3" w:rsidRPr="00381A6F" w:rsidRDefault="00B87BB3" w:rsidP="00B87BB3">
      <w:pPr>
        <w:rPr>
          <w:rStyle w:val="Emphasis"/>
        </w:rPr>
      </w:pPr>
      <w:r w:rsidRPr="007F4562">
        <w:t>How Unions Shape Racial Attitudes</w:t>
      </w:r>
    </w:p>
    <w:p w14:paraId="74A4A0E3" w14:textId="77777777" w:rsidR="00B87BB3" w:rsidRPr="00381A6F" w:rsidRDefault="00B87BB3" w:rsidP="00B87BB3">
      <w:pPr>
        <w:rPr>
          <w:rStyle w:val="Emphasis"/>
        </w:rPr>
      </w:pPr>
      <w:r w:rsidRPr="007F4562">
        <w:t xml:space="preserve">Theoretically, we expect a number of mechanisms to link union membership with the racial attitudes of their white workers. First, broadly, </w:t>
      </w:r>
      <w:r w:rsidRPr="003817FE">
        <w:rPr>
          <w:rStyle w:val="StyleUnderline"/>
        </w:rPr>
        <w:t xml:space="preserve">there is an </w:t>
      </w:r>
      <w:r w:rsidRPr="00381A6F">
        <w:rPr>
          <w:rStyle w:val="Emphasis"/>
        </w:rPr>
        <w:t>extensive</w:t>
      </w:r>
      <w:r w:rsidRPr="007F4562">
        <w:t xml:space="preserve"> and suggestive </w:t>
      </w:r>
      <w:r w:rsidRPr="003817FE">
        <w:rPr>
          <w:rStyle w:val="StyleUnderline"/>
        </w:rPr>
        <w:t>literature that</w:t>
      </w:r>
      <w:r w:rsidRPr="007F4562">
        <w:t xml:space="preserve"> context and community, particularly from </w:t>
      </w:r>
      <w:r w:rsidRPr="006A7C02">
        <w:rPr>
          <w:rStyle w:val="Emphasis"/>
          <w:highlight w:val="cyan"/>
        </w:rPr>
        <w:t>organizations</w:t>
      </w:r>
      <w:r w:rsidRPr="003817FE">
        <w:rPr>
          <w:rStyle w:val="StyleUnderline"/>
        </w:rPr>
        <w:t>, affect</w:t>
      </w:r>
      <w:r w:rsidRPr="007F4562">
        <w:t xml:space="preserve"> the formation and development of </w:t>
      </w:r>
      <w:r w:rsidRPr="00381A6F">
        <w:rPr>
          <w:rStyle w:val="Emphasis"/>
        </w:rPr>
        <w:t>political attitudes</w:t>
      </w:r>
      <w:r w:rsidRPr="007F4562">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7F4562">
        <w:t xml:space="preserve"> mobilize members from the top down and the bottom up (Leighley 1996). Organizations serve to </w:t>
      </w:r>
      <w:r w:rsidRPr="00381A6F">
        <w:rPr>
          <w:rStyle w:val="Emphasis"/>
        </w:rPr>
        <w:t xml:space="preserve">politically </w:t>
      </w:r>
      <w:r w:rsidRPr="006A7C02">
        <w:rPr>
          <w:rStyle w:val="Emphasis"/>
          <w:highlight w:val="cyan"/>
        </w:rPr>
        <w:t>socialize</w:t>
      </w:r>
      <w:r w:rsidRPr="007F4562">
        <w:t xml:space="preserve"> its </w:t>
      </w:r>
      <w:r w:rsidRPr="006A7C02">
        <w:rPr>
          <w:rStyle w:val="StyleUnderline"/>
          <w:highlight w:val="cyan"/>
        </w:rPr>
        <w:t>members</w:t>
      </w:r>
      <w:r w:rsidRPr="007F4562">
        <w:t xml:space="preserve"> and shape their belief formations, including the potential for </w:t>
      </w:r>
      <w:r w:rsidRPr="006A7C02">
        <w:rPr>
          <w:rStyle w:val="StyleUnderline"/>
          <w:highlight w:val="cyan"/>
        </w:rPr>
        <w:t xml:space="preserve">promoting </w:t>
      </w:r>
      <w:r w:rsidRPr="006A7C02">
        <w:rPr>
          <w:rStyle w:val="Emphasis"/>
          <w:highlight w:val="cyan"/>
        </w:rPr>
        <w:t>tolerance</w:t>
      </w:r>
      <w:r w:rsidRPr="003817FE">
        <w:rPr>
          <w:rStyle w:val="StyleUnderline"/>
        </w:rPr>
        <w:t xml:space="preserve"> toward minority groups</w:t>
      </w:r>
      <w:r w:rsidRPr="007F4562">
        <w:t xml:space="preserve"> (Cote and Erickson 2009). The workplace is viewed within this literature as a particularly influential space where both interactions and experience shape policy preference formation and political views (see, e.g., Banaszak and Leighley 1991; Hertel-Fernandez 2018). As Mutz and Mondak (2006,141) note, “most </w:t>
      </w:r>
      <w:r w:rsidRPr="006A7C02">
        <w:rPr>
          <w:rStyle w:val="StyleUnderline"/>
          <w:highlight w:val="cyan"/>
        </w:rPr>
        <w:t>people work</w:t>
      </w:r>
      <w:r w:rsidRPr="003817FE">
        <w:rPr>
          <w:rStyle w:val="StyleUnderline"/>
        </w:rPr>
        <w:t xml:space="preserve"> out of </w:t>
      </w:r>
      <w:r w:rsidRPr="00381A6F">
        <w:rPr>
          <w:rStyle w:val="Emphasis"/>
        </w:rPr>
        <w:t>necessity</w:t>
      </w:r>
      <w:r w:rsidRPr="007F4562">
        <w:t xml:space="preserve"> rather than choice,” </w:t>
      </w:r>
      <w:r w:rsidRPr="003817FE">
        <w:rPr>
          <w:rStyle w:val="StyleUnderline"/>
        </w:rPr>
        <w:t xml:space="preserve">and they do so </w:t>
      </w:r>
      <w:r w:rsidRPr="006A7C02">
        <w:rPr>
          <w:rStyle w:val="StyleUnderline"/>
          <w:highlight w:val="cyan"/>
        </w:rPr>
        <w:t>in environments with</w:t>
      </w:r>
      <w:r w:rsidRPr="007F4562">
        <w:t xml:space="preserve"> a degree of </w:t>
      </w:r>
      <w:r w:rsidRPr="00381A6F">
        <w:rPr>
          <w:rStyle w:val="Emphasis"/>
        </w:rPr>
        <w:t xml:space="preserve">demographic </w:t>
      </w:r>
      <w:r w:rsidRPr="006A7C02">
        <w:rPr>
          <w:rStyle w:val="Emphasis"/>
          <w:highlight w:val="cyan"/>
        </w:rPr>
        <w:t>diversity</w:t>
      </w:r>
      <w:r w:rsidRPr="003817FE">
        <w:rPr>
          <w:rStyle w:val="StyleUnderline"/>
        </w:rPr>
        <w:t xml:space="preserve"> that is</w:t>
      </w:r>
      <w:r w:rsidRPr="007F4562">
        <w:t xml:space="preserve"> often quite </w:t>
      </w:r>
      <w:r w:rsidRPr="006A7C02">
        <w:rPr>
          <w:rStyle w:val="Emphasis"/>
          <w:highlight w:val="cyan"/>
        </w:rPr>
        <w:t>unlike</w:t>
      </w:r>
      <w:r w:rsidRPr="006A7C02">
        <w:rPr>
          <w:rStyle w:val="StyleUnderline"/>
          <w:highlight w:val="cyan"/>
        </w:rPr>
        <w:t xml:space="preserve"> the places</w:t>
      </w:r>
      <w:r w:rsidRPr="003817FE">
        <w:rPr>
          <w:rStyle w:val="StyleUnderline"/>
        </w:rPr>
        <w:t xml:space="preserve"> where </w:t>
      </w:r>
      <w:r w:rsidRPr="006A7C02">
        <w:rPr>
          <w:rStyle w:val="StyleUnderline"/>
          <w:highlight w:val="cyan"/>
        </w:rPr>
        <w:t xml:space="preserve">they </w:t>
      </w:r>
      <w:r w:rsidRPr="006A7C02">
        <w:rPr>
          <w:rStyle w:val="Emphasis"/>
          <w:highlight w:val="cyan"/>
        </w:rPr>
        <w:t>live</w:t>
      </w:r>
      <w:r w:rsidRPr="007F4562">
        <w:t>, learn, play, and worship.</w:t>
      </w:r>
    </w:p>
    <w:p w14:paraId="6ABD1AC6" w14:textId="77777777" w:rsidR="00B87BB3" w:rsidRPr="00381A6F" w:rsidRDefault="00B87BB3" w:rsidP="00B87BB3">
      <w:pPr>
        <w:rPr>
          <w:rStyle w:val="Emphasis"/>
        </w:rPr>
      </w:pPr>
      <w:r w:rsidRPr="007F4562">
        <w:t xml:space="preserve">Labor </w:t>
      </w:r>
      <w:r w:rsidRPr="003817FE">
        <w:rPr>
          <w:rStyle w:val="StyleUnderline"/>
        </w:rPr>
        <w:t>unions are</w:t>
      </w:r>
      <w:r w:rsidRPr="007F4562">
        <w:t xml:space="preserve"> an especially </w:t>
      </w:r>
      <w:r w:rsidRPr="00381A6F">
        <w:rPr>
          <w:rStyle w:val="Emphasis"/>
        </w:rPr>
        <w:t>important</w:t>
      </w:r>
      <w:r w:rsidRPr="007F4562">
        <w:t xml:space="preserve"> class of organizations in both the workplace and more broadly in American politics. </w:t>
      </w:r>
      <w:r w:rsidRPr="003817FE">
        <w:rPr>
          <w:rStyle w:val="StyleUnderline"/>
        </w:rPr>
        <w:t>They have</w:t>
      </w:r>
      <w:r w:rsidRPr="007F4562">
        <w:t xml:space="preserve"> had </w:t>
      </w:r>
      <w:r w:rsidRPr="00381A6F">
        <w:rPr>
          <w:rStyle w:val="Emphasis"/>
        </w:rPr>
        <w:t>significantly larger</w:t>
      </w:r>
      <w:r w:rsidRPr="003817FE">
        <w:rPr>
          <w:rStyle w:val="StyleUnderline"/>
        </w:rPr>
        <w:t xml:space="preserve"> membership bases than </w:t>
      </w:r>
      <w:r w:rsidRPr="00381A6F">
        <w:rPr>
          <w:rStyle w:val="Emphasis"/>
        </w:rPr>
        <w:t>other</w:t>
      </w:r>
      <w:r w:rsidRPr="007F4562">
        <w:t xml:space="preserve"> civic and political </w:t>
      </w:r>
      <w:r w:rsidRPr="00381A6F">
        <w:rPr>
          <w:rStyle w:val="Emphasis"/>
        </w:rPr>
        <w:t>organizations</w:t>
      </w:r>
      <w:r w:rsidRPr="007F4562">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7F4562">
        <w:t xml:space="preserve">, in an important sense, </w:t>
      </w:r>
      <w:r w:rsidRPr="00381A6F">
        <w:rPr>
          <w:rStyle w:val="Emphasis"/>
        </w:rPr>
        <w:t>micro-democracies</w:t>
      </w:r>
      <w:r w:rsidRPr="007F4562">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6A7C02">
        <w:rPr>
          <w:rStyle w:val="StyleUnderline"/>
          <w:highlight w:val="cyan"/>
        </w:rPr>
        <w:t>unions</w:t>
      </w:r>
      <w:r w:rsidRPr="003817FE">
        <w:rPr>
          <w:rStyle w:val="StyleUnderline"/>
        </w:rPr>
        <w:t xml:space="preserve"> have a </w:t>
      </w:r>
      <w:r w:rsidRPr="00381A6F">
        <w:rPr>
          <w:rStyle w:val="Emphasis"/>
        </w:rPr>
        <w:t xml:space="preserve">large </w:t>
      </w:r>
      <w:r w:rsidRPr="006A7C02">
        <w:rPr>
          <w:rStyle w:val="Emphasis"/>
          <w:highlight w:val="cyan"/>
        </w:rPr>
        <w:t>impact</w:t>
      </w:r>
      <w:r w:rsidRPr="003817FE">
        <w:rPr>
          <w:rStyle w:val="StyleUnderline"/>
        </w:rPr>
        <w:t xml:space="preserve"> on</w:t>
      </w:r>
      <w:r w:rsidRPr="007F4562">
        <w:t xml:space="preserve"> the </w:t>
      </w:r>
      <w:r w:rsidRPr="003817FE">
        <w:rPr>
          <w:rStyle w:val="StyleUnderline"/>
        </w:rPr>
        <w:t xml:space="preserve">political </w:t>
      </w:r>
      <w:r w:rsidRPr="006A7C02">
        <w:rPr>
          <w:rStyle w:val="StyleUnderline"/>
          <w:highlight w:val="cyan"/>
        </w:rPr>
        <w:t>attitudes</w:t>
      </w:r>
      <w:r w:rsidRPr="007F4562">
        <w:t xml:space="preserve"> of their workers, particularly in areas such as support for the welfare state and job protections (Francia and Bigelow 2010; Hasenfeld and Rafferty 1989) and trade (Ahlquist, Clayton, and Levi 2014; Kim and Margalit 2017), as well as </w:t>
      </w:r>
      <w:r w:rsidRPr="006A7C02">
        <w:rPr>
          <w:rStyle w:val="Emphasis"/>
          <w:highlight w:val="cyan"/>
        </w:rPr>
        <w:t>muting</w:t>
      </w:r>
      <w:r w:rsidRPr="006A7C02">
        <w:rPr>
          <w:rStyle w:val="StyleUnderline"/>
          <w:highlight w:val="cyan"/>
        </w:rPr>
        <w:t xml:space="preserve"> the</w:t>
      </w:r>
      <w:r w:rsidRPr="006A7C02">
        <w:rPr>
          <w:rStyle w:val="StyleUnderline"/>
        </w:rPr>
        <w:t xml:space="preserve"> impact of </w:t>
      </w:r>
      <w:r w:rsidRPr="006A7C02">
        <w:rPr>
          <w:rStyle w:val="Emphasis"/>
          <w:highlight w:val="cyan"/>
        </w:rPr>
        <w:t>far right</w:t>
      </w:r>
      <w:r w:rsidRPr="006A7C02">
        <w:rPr>
          <w:rStyle w:val="StyleUnderline"/>
        </w:rPr>
        <w:t xml:space="preserve"> organizations</w:t>
      </w:r>
      <w:r w:rsidRPr="007F4562">
        <w:t xml:space="preserve"> on worker preferences (Arndt and Rennwald 2016).</w:t>
      </w:r>
    </w:p>
    <w:p w14:paraId="73B916F0" w14:textId="77777777" w:rsidR="00B87BB3" w:rsidRPr="00381A6F" w:rsidRDefault="00B87BB3" w:rsidP="00B87BB3">
      <w:pPr>
        <w:rPr>
          <w:rStyle w:val="Emphasis"/>
        </w:rPr>
      </w:pPr>
      <w:r w:rsidRPr="007F4562">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6A7C02">
        <w:rPr>
          <w:rStyle w:val="StyleUnderline"/>
          <w:highlight w:val="cyan"/>
        </w:rPr>
        <w:t xml:space="preserve">In the </w:t>
      </w:r>
      <w:r w:rsidRPr="00381A6F">
        <w:rPr>
          <w:rStyle w:val="Emphasis"/>
        </w:rPr>
        <w:t xml:space="preserve">modern </w:t>
      </w:r>
      <w:r w:rsidRPr="006A7C02">
        <w:rPr>
          <w:rStyle w:val="Emphasis"/>
          <w:highlight w:val="cyan"/>
        </w:rPr>
        <w:t>era</w:t>
      </w:r>
      <w:r w:rsidRPr="006A7C02">
        <w:rPr>
          <w:rStyle w:val="StyleUnderline"/>
          <w:highlight w:val="cyan"/>
        </w:rPr>
        <w:t>, marked by</w:t>
      </w:r>
      <w:r w:rsidRPr="006A7C02">
        <w:rPr>
          <w:rStyle w:val="StyleUnderline"/>
        </w:rPr>
        <w:t xml:space="preserve"> increased </w:t>
      </w:r>
      <w:r w:rsidRPr="00381A6F">
        <w:rPr>
          <w:rStyle w:val="Emphasis"/>
        </w:rPr>
        <w:t xml:space="preserve">demographic </w:t>
      </w:r>
      <w:r w:rsidRPr="006A7C02">
        <w:rPr>
          <w:rStyle w:val="Emphasis"/>
          <w:highlight w:val="cyan"/>
        </w:rPr>
        <w:t>diversity</w:t>
      </w:r>
      <w:r w:rsidRPr="006A7C02">
        <w:rPr>
          <w:rStyle w:val="StyleUnderline"/>
        </w:rPr>
        <w:t xml:space="preserve"> with</w:t>
      </w:r>
      <w:r w:rsidRPr="006A7C02">
        <w:rPr>
          <w:rStyle w:val="StyleUnderline"/>
          <w:highlight w:val="cyan"/>
        </w:rPr>
        <w:t>in</w:t>
      </w:r>
      <w:r w:rsidRPr="006A7C02">
        <w:rPr>
          <w:rStyle w:val="StyleUnderline"/>
        </w:rPr>
        <w:t xml:space="preserve"> the </w:t>
      </w:r>
      <w:r w:rsidRPr="006A7C02">
        <w:rPr>
          <w:rStyle w:val="StyleUnderline"/>
          <w:highlight w:val="cyan"/>
        </w:rPr>
        <w:t>work</w:t>
      </w:r>
      <w:r w:rsidRPr="006A7C02">
        <w:rPr>
          <w:rStyle w:val="StyleUnderline"/>
        </w:rPr>
        <w:t xml:space="preserve">place </w:t>
      </w:r>
      <w:r w:rsidRPr="006A7C02">
        <w:rPr>
          <w:rStyle w:val="Emphasis"/>
          <w:highlight w:val="cyan"/>
        </w:rPr>
        <w:t>and</w:t>
      </w:r>
      <w:r w:rsidRPr="006A7C02">
        <w:rPr>
          <w:rStyle w:val="StyleUnderline"/>
        </w:rPr>
        <w:t xml:space="preserve"> within </w:t>
      </w:r>
      <w:r w:rsidRPr="006A7C02">
        <w:rPr>
          <w:rStyle w:val="StyleUnderline"/>
          <w:highlight w:val="cyan"/>
        </w:rPr>
        <w:t>unions</w:t>
      </w:r>
      <w:r w:rsidRPr="006A7C02">
        <w:rPr>
          <w:rStyle w:val="StyleUnderline"/>
        </w:rPr>
        <w:t xml:space="preserve">, union </w:t>
      </w:r>
      <w:r w:rsidRPr="006A7C02">
        <w:rPr>
          <w:rStyle w:val="StyleUnderline"/>
          <w:highlight w:val="cyan"/>
        </w:rPr>
        <w:t>leaders</w:t>
      </w:r>
      <w:r w:rsidRPr="007F4562">
        <w:t xml:space="preserve"> wishing to maintain the health of their organization </w:t>
      </w:r>
      <w:r w:rsidRPr="006A7C02">
        <w:rPr>
          <w:rStyle w:val="StyleUnderline"/>
          <w:highlight w:val="cyan"/>
        </w:rPr>
        <w:t xml:space="preserve">ought to be </w:t>
      </w:r>
      <w:r w:rsidRPr="006A7C02">
        <w:rPr>
          <w:rStyle w:val="Emphasis"/>
          <w:highlight w:val="cyan"/>
        </w:rPr>
        <w:t>incentivized</w:t>
      </w:r>
      <w:r w:rsidRPr="006A7C02">
        <w:rPr>
          <w:rStyle w:val="StyleUnderline"/>
          <w:highlight w:val="cyan"/>
        </w:rPr>
        <w:t xml:space="preserve"> to promote </w:t>
      </w:r>
      <w:r w:rsidRPr="00381A6F">
        <w:rPr>
          <w:rStyle w:val="Emphasis"/>
        </w:rPr>
        <w:t xml:space="preserve">interracial </w:t>
      </w:r>
      <w:r w:rsidRPr="006A7C02">
        <w:rPr>
          <w:rStyle w:val="Emphasis"/>
          <w:highlight w:val="cyan"/>
        </w:rPr>
        <w:t>solidarity</w:t>
      </w:r>
      <w:r w:rsidRPr="007F4562">
        <w:t xml:space="preserve"> among their members. As democratic organizations, regulated by the federal government, </w:t>
      </w:r>
      <w:r w:rsidRPr="006A7C02">
        <w:rPr>
          <w:rStyle w:val="StyleUnderline"/>
          <w:highlight w:val="cyan"/>
        </w:rPr>
        <w:t>unions</w:t>
      </w:r>
      <w:r w:rsidRPr="007F4562">
        <w:t xml:space="preserve"> not only </w:t>
      </w:r>
      <w:r w:rsidRPr="006A7C02">
        <w:rPr>
          <w:rStyle w:val="StyleUnderline"/>
          <w:highlight w:val="cyan"/>
        </w:rPr>
        <w:t xml:space="preserve">benefit from </w:t>
      </w:r>
      <w:r w:rsidRPr="006A7C02">
        <w:rPr>
          <w:rStyle w:val="Emphasis"/>
          <w:highlight w:val="cyan"/>
        </w:rPr>
        <w:t>mobilizing</w:t>
      </w:r>
      <w:r w:rsidRPr="00381A6F">
        <w:rPr>
          <w:rStyle w:val="Emphasis"/>
        </w:rPr>
        <w:t xml:space="preserve"> their base</w:t>
      </w:r>
      <w:r w:rsidRPr="007F4562">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1EB1DC71" w14:textId="77777777" w:rsidR="00B87BB3" w:rsidRPr="00B26E45" w:rsidRDefault="00B87BB3" w:rsidP="00B87BB3"/>
    <w:p w14:paraId="0823F281" w14:textId="033DAD8F" w:rsidR="00B87BB3" w:rsidRPr="00B87BB3" w:rsidRDefault="00B87BB3" w:rsidP="00B87BB3">
      <w:pPr>
        <w:rPr>
          <w:u w:val="single"/>
        </w:rPr>
      </w:pPr>
    </w:p>
    <w:sectPr w:rsidR="00B87BB3" w:rsidRPr="00B87BB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863CCC" w14:textId="77777777" w:rsidR="00567672" w:rsidRDefault="00567672" w:rsidP="00066D2C">
      <w:r>
        <w:separator/>
      </w:r>
    </w:p>
  </w:endnote>
  <w:endnote w:type="continuationSeparator" w:id="0">
    <w:p w14:paraId="4AC0A8FB" w14:textId="77777777" w:rsidR="00567672" w:rsidRDefault="0056767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43E1BF" w14:textId="77777777" w:rsidR="00567672" w:rsidRDefault="00567672" w:rsidP="00066D2C">
      <w:r>
        <w:separator/>
      </w:r>
    </w:p>
  </w:footnote>
  <w:footnote w:type="continuationSeparator" w:id="0">
    <w:p w14:paraId="12680B05" w14:textId="77777777" w:rsidR="00567672" w:rsidRDefault="0056767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830713396">
    <w:abstractNumId w:val="16"/>
  </w:num>
  <w:num w:numId="46" w16cid:durableId="1844663489">
    <w:abstractNumId w:val="15"/>
  </w:num>
  <w:num w:numId="47" w16cid:durableId="585530441">
    <w:abstractNumId w:val="10"/>
  </w:num>
  <w:num w:numId="48" w16cid:durableId="1059675076">
    <w:abstractNumId w:val="17"/>
  </w:num>
  <w:num w:numId="49" w16cid:durableId="1698795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87BB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2F1"/>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67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333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38A"/>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87BB3"/>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560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8B2895"/>
  <w15:chartTrackingRefBased/>
  <w15:docId w15:val="{3DAA9BD0-23A1-0946-BE24-56DE6D887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87BB3"/>
    <w:rPr>
      <w:rFonts w:ascii="Calibri" w:hAnsi="Calibri" w:cs="Calibri"/>
    </w:rPr>
  </w:style>
  <w:style w:type="paragraph" w:styleId="Heading1">
    <w:name w:val="heading 1"/>
    <w:aliases w:val="Pocket"/>
    <w:basedOn w:val="Normal"/>
    <w:next w:val="Normal"/>
    <w:link w:val="Heading1Char"/>
    <w:qFormat/>
    <w:rsid w:val="00B87BB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87BB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B87BB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B87BB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87BB3"/>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87B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7B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7B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7B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87B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87BB3"/>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B87BB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87BB3"/>
    <w:rPr>
      <w:color w:val="auto"/>
      <w:u w:val="none"/>
    </w:rPr>
  </w:style>
  <w:style w:type="character" w:customStyle="1" w:styleId="Heading1Char">
    <w:name w:val="Heading 1 Char"/>
    <w:aliases w:val="Pocket Char"/>
    <w:basedOn w:val="DefaultParagraphFont"/>
    <w:link w:val="Heading1"/>
    <w:rsid w:val="00B87BB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87BB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B87BB3"/>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B87BB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B87BB3"/>
    <w:rPr>
      <w:b/>
      <w:bCs/>
      <w:color w:val="002060"/>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B87BB3"/>
    <w:rPr>
      <w:b w:val="0"/>
      <w:sz w:val="22"/>
      <w:u w:val="single"/>
    </w:rPr>
  </w:style>
  <w:style w:type="character" w:styleId="Strong">
    <w:name w:val="Strong"/>
    <w:basedOn w:val="DefaultParagraphFont"/>
    <w:uiPriority w:val="22"/>
    <w:qFormat/>
    <w:rsid w:val="00B87BB3"/>
    <w:rPr>
      <w:b/>
      <w:bCs/>
    </w:rPr>
  </w:style>
  <w:style w:type="character" w:styleId="BookTitle">
    <w:name w:val="Book Title"/>
    <w:basedOn w:val="DefaultParagraphFont"/>
    <w:uiPriority w:val="33"/>
    <w:qFormat/>
    <w:rsid w:val="00B87BB3"/>
    <w:rPr>
      <w:b/>
      <w:bCs/>
      <w:i/>
      <w:iCs/>
      <w:spacing w:val="5"/>
    </w:rPr>
  </w:style>
  <w:style w:type="character" w:customStyle="1" w:styleId="Heading5Char">
    <w:name w:val="Heading 5 Char"/>
    <w:basedOn w:val="DefaultParagraphFont"/>
    <w:link w:val="Heading5"/>
    <w:uiPriority w:val="9"/>
    <w:semiHidden/>
    <w:rsid w:val="00B87BB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87BB3"/>
  </w:style>
  <w:style w:type="paragraph" w:styleId="Header">
    <w:name w:val="header"/>
    <w:basedOn w:val="Normal"/>
    <w:link w:val="HeaderChar"/>
    <w:uiPriority w:val="99"/>
    <w:semiHidden/>
    <w:rsid w:val="00B87BB3"/>
    <w:pPr>
      <w:tabs>
        <w:tab w:val="center" w:pos="4680"/>
        <w:tab w:val="right" w:pos="9360"/>
      </w:tabs>
    </w:pPr>
  </w:style>
  <w:style w:type="character" w:customStyle="1" w:styleId="HeaderChar">
    <w:name w:val="Header Char"/>
    <w:basedOn w:val="DefaultParagraphFont"/>
    <w:link w:val="Header"/>
    <w:uiPriority w:val="99"/>
    <w:semiHidden/>
    <w:rsid w:val="00B87BB3"/>
    <w:rPr>
      <w:rFonts w:ascii="Calibri" w:hAnsi="Calibri" w:cs="Calibri"/>
    </w:rPr>
  </w:style>
  <w:style w:type="paragraph" w:styleId="Footer">
    <w:name w:val="footer"/>
    <w:basedOn w:val="Normal"/>
    <w:link w:val="FooterChar"/>
    <w:uiPriority w:val="99"/>
    <w:semiHidden/>
    <w:rsid w:val="00B87BB3"/>
    <w:pPr>
      <w:tabs>
        <w:tab w:val="center" w:pos="4680"/>
        <w:tab w:val="right" w:pos="9360"/>
      </w:tabs>
    </w:pPr>
  </w:style>
  <w:style w:type="character" w:customStyle="1" w:styleId="FooterChar">
    <w:name w:val="Footer Char"/>
    <w:basedOn w:val="DefaultParagraphFont"/>
    <w:link w:val="Footer"/>
    <w:uiPriority w:val="99"/>
    <w:semiHidden/>
    <w:rsid w:val="00B87BB3"/>
    <w:rPr>
      <w:rFonts w:ascii="Calibri" w:hAnsi="Calibri" w:cs="Calibri"/>
    </w:rPr>
  </w:style>
  <w:style w:type="paragraph" w:styleId="BodyText">
    <w:name w:val="Body Text"/>
    <w:basedOn w:val="Normal"/>
    <w:link w:val="BodyTextChar"/>
    <w:uiPriority w:val="99"/>
    <w:semiHidden/>
    <w:unhideWhenUsed/>
    <w:rsid w:val="00B87BB3"/>
    <w:pPr>
      <w:spacing w:after="120"/>
    </w:pPr>
  </w:style>
  <w:style w:type="character" w:customStyle="1" w:styleId="BodyTextChar">
    <w:name w:val="Body Text Char"/>
    <w:basedOn w:val="DefaultParagraphFont"/>
    <w:link w:val="BodyText"/>
    <w:uiPriority w:val="99"/>
    <w:semiHidden/>
    <w:rsid w:val="00B87BB3"/>
    <w:rPr>
      <w:rFonts w:ascii="Calibri" w:hAnsi="Calibri" w:cs="Calibri"/>
    </w:rPr>
  </w:style>
  <w:style w:type="paragraph" w:styleId="NoSpacing">
    <w:name w:val="No Spacing"/>
    <w:link w:val="NoSpacingChar"/>
    <w:uiPriority w:val="99"/>
    <w:unhideWhenUsed/>
    <w:qFormat/>
    <w:rsid w:val="00B87BB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87BB3"/>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B87BB3"/>
    <w:rPr>
      <w:color w:val="0563C1" w:themeColor="hyperlink"/>
      <w:u w:val="single"/>
    </w:rPr>
  </w:style>
  <w:style w:type="character" w:styleId="UnresolvedMention">
    <w:name w:val="Unresolved Mention"/>
    <w:basedOn w:val="DefaultParagraphFont"/>
    <w:uiPriority w:val="99"/>
    <w:semiHidden/>
    <w:unhideWhenUsed/>
    <w:rsid w:val="00B87BB3"/>
    <w:rPr>
      <w:color w:val="605E5C"/>
      <w:shd w:val="clear" w:color="auto" w:fill="E1DFDD"/>
    </w:rPr>
  </w:style>
  <w:style w:type="paragraph" w:customStyle="1" w:styleId="Undertag">
    <w:name w:val="Undertag"/>
    <w:link w:val="UndertagChar"/>
    <w:autoRedefine/>
    <w:uiPriority w:val="5"/>
    <w:qFormat/>
    <w:rsid w:val="00B87BB3"/>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B87BB3"/>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B87BB3"/>
    <w:rPr>
      <w:color w:val="75100D"/>
    </w:rPr>
  </w:style>
  <w:style w:type="character" w:customStyle="1" w:styleId="AnalyticChar">
    <w:name w:val="Analytic Char"/>
    <w:basedOn w:val="DefaultParagraphFont"/>
    <w:link w:val="Analytic"/>
    <w:uiPriority w:val="5"/>
    <w:rsid w:val="00B87BB3"/>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B87BB3"/>
    <w:rPr>
      <w:color w:val="000000" w:themeColor="text1"/>
    </w:rPr>
  </w:style>
  <w:style w:type="character" w:customStyle="1" w:styleId="Heading6Char">
    <w:name w:val="Heading 6 Char"/>
    <w:basedOn w:val="DefaultParagraphFont"/>
    <w:link w:val="Heading6"/>
    <w:uiPriority w:val="9"/>
    <w:semiHidden/>
    <w:rsid w:val="00B87BB3"/>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B87BB3"/>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B87BB3"/>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B87BB3"/>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B87B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7B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7B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7BB3"/>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B87BB3"/>
    <w:pPr>
      <w:spacing w:before="160"/>
      <w:jc w:val="center"/>
    </w:pPr>
    <w:rPr>
      <w:i/>
      <w:iCs/>
      <w:color w:val="404040" w:themeColor="text1" w:themeTint="BF"/>
    </w:rPr>
  </w:style>
  <w:style w:type="character" w:customStyle="1" w:styleId="QuoteChar">
    <w:name w:val="Quote Char"/>
    <w:basedOn w:val="DefaultParagraphFont"/>
    <w:link w:val="Quote"/>
    <w:uiPriority w:val="29"/>
    <w:rsid w:val="00B87BB3"/>
    <w:rPr>
      <w:rFonts w:ascii="Calibri" w:hAnsi="Calibri" w:cs="Calibri"/>
      <w:i/>
      <w:iCs/>
      <w:color w:val="404040" w:themeColor="text1" w:themeTint="BF"/>
    </w:rPr>
  </w:style>
  <w:style w:type="paragraph" w:styleId="ListParagraph">
    <w:name w:val="List Paragraph"/>
    <w:basedOn w:val="Normal"/>
    <w:uiPriority w:val="34"/>
    <w:qFormat/>
    <w:rsid w:val="00B87BB3"/>
    <w:pPr>
      <w:ind w:left="720"/>
      <w:contextualSpacing/>
    </w:pPr>
  </w:style>
  <w:style w:type="character" w:styleId="IntenseEmphasis">
    <w:name w:val="Intense Emphasis"/>
    <w:basedOn w:val="DefaultParagraphFont"/>
    <w:uiPriority w:val="21"/>
    <w:qFormat/>
    <w:rsid w:val="00B87BB3"/>
    <w:rPr>
      <w:i/>
      <w:iCs/>
      <w:color w:val="2F5496" w:themeColor="accent1" w:themeShade="BF"/>
    </w:rPr>
  </w:style>
  <w:style w:type="paragraph" w:styleId="IntenseQuote">
    <w:name w:val="Intense Quote"/>
    <w:basedOn w:val="Normal"/>
    <w:next w:val="Normal"/>
    <w:link w:val="IntenseQuoteChar"/>
    <w:uiPriority w:val="30"/>
    <w:qFormat/>
    <w:rsid w:val="00B87B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7BB3"/>
    <w:rPr>
      <w:rFonts w:ascii="Calibri" w:hAnsi="Calibri" w:cs="Calibri"/>
      <w:i/>
      <w:iCs/>
      <w:color w:val="2F5496" w:themeColor="accent1" w:themeShade="BF"/>
    </w:rPr>
  </w:style>
  <w:style w:type="character" w:styleId="IntenseReference">
    <w:name w:val="Intense Reference"/>
    <w:basedOn w:val="DefaultParagraphFont"/>
    <w:uiPriority w:val="32"/>
    <w:qFormat/>
    <w:rsid w:val="00B87BB3"/>
    <w:rPr>
      <w:b/>
      <w:bCs/>
      <w:smallCaps/>
      <w:color w:val="2F5496" w:themeColor="accent1" w:themeShade="BF"/>
      <w:spacing w:val="5"/>
    </w:rPr>
  </w:style>
  <w:style w:type="paragraph" w:customStyle="1" w:styleId="textbold">
    <w:name w:val="text bold"/>
    <w:basedOn w:val="Normal"/>
    <w:link w:val="Emphasis"/>
    <w:uiPriority w:val="8"/>
    <w:qFormat/>
    <w:rsid w:val="00B87BB3"/>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Emphasis1">
    <w:name w:val="Emphasis1"/>
    <w:basedOn w:val="Normal"/>
    <w:uiPriority w:val="8"/>
    <w:qFormat/>
    <w:rsid w:val="00B87BB3"/>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B87BB3"/>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B87BB3"/>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5265353"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TotalTime>
  <Pages>1</Pages>
  <Words>59941</Words>
  <Characters>332674</Characters>
  <Application>Microsoft Office Word</Application>
  <DocSecurity>0</DocSecurity>
  <Lines>4211</Lines>
  <Paragraphs>622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1</cp:revision>
  <dcterms:created xsi:type="dcterms:W3CDTF">2026-02-01T01:56:00Z</dcterms:created>
  <dcterms:modified xsi:type="dcterms:W3CDTF">2026-02-01T02:05:00Z</dcterms:modified>
</cp:coreProperties>
</file>