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73EE" w14:textId="77777777" w:rsidR="00BE01F5" w:rsidRDefault="00BE01F5" w:rsidP="00BE01F5">
      <w:pPr>
        <w:pStyle w:val="Heading1"/>
      </w:pPr>
      <w:r>
        <w:t>1NC</w:t>
      </w:r>
    </w:p>
    <w:p w14:paraId="1D30363F" w14:textId="2E19D98E" w:rsidR="00BE01F5" w:rsidRDefault="00BE01F5" w:rsidP="00BE01F5">
      <w:pPr>
        <w:pStyle w:val="Heading3"/>
      </w:pPr>
      <w:r>
        <w:lastRenderedPageBreak/>
        <w:t>1NC</w:t>
      </w:r>
      <w:r w:rsidR="004B75FA">
        <w:t>---OFF</w:t>
      </w:r>
    </w:p>
    <w:p w14:paraId="5D9DDEFC" w14:textId="77777777" w:rsidR="00BE01F5" w:rsidRPr="00936EA6" w:rsidRDefault="00BE01F5" w:rsidP="00BE01F5">
      <w:pPr>
        <w:rPr>
          <w:rStyle w:val="Style13ptBold"/>
        </w:rPr>
      </w:pPr>
      <w:r w:rsidRPr="00936EA6">
        <w:rPr>
          <w:rStyle w:val="Style13ptBold"/>
          <w:u w:val="single"/>
        </w:rPr>
        <w:t>T-</w:t>
      </w:r>
      <w:r>
        <w:rPr>
          <w:rStyle w:val="Style13ptBold"/>
          <w:u w:val="single"/>
        </w:rPr>
        <w:t>Pre-Existence</w:t>
      </w:r>
      <w:r>
        <w:rPr>
          <w:rStyle w:val="Style13ptBold"/>
        </w:rPr>
        <w:t>:</w:t>
      </w:r>
    </w:p>
    <w:p w14:paraId="0C804A0F" w14:textId="77777777" w:rsidR="00BE01F5" w:rsidRPr="00EF057E" w:rsidRDefault="00BE01F5" w:rsidP="00BE01F5">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30A5D321" w14:textId="77777777" w:rsidR="00BE01F5" w:rsidRPr="00E4170B" w:rsidRDefault="00BE01F5" w:rsidP="00BE01F5">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64A15CDF" w14:textId="77777777" w:rsidR="00BE01F5" w:rsidRPr="00E60304" w:rsidRDefault="00BE01F5" w:rsidP="00BE01F5">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1D74C695" w14:textId="77777777" w:rsidR="00BE01F5" w:rsidRPr="0052136C" w:rsidRDefault="00BE01F5" w:rsidP="00BE01F5">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23F3075D" w14:textId="77777777" w:rsidR="00BE01F5" w:rsidRDefault="00BE01F5" w:rsidP="00BE01F5">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3D6E4E55" w14:textId="17C9686E" w:rsidR="00BE01F5" w:rsidRDefault="00BE01F5" w:rsidP="00BE01F5">
      <w:pPr>
        <w:pStyle w:val="Heading3"/>
      </w:pPr>
      <w:r>
        <w:lastRenderedPageBreak/>
        <w:t>1NC</w:t>
      </w:r>
      <w:r w:rsidR="004B75FA">
        <w:t>---OFF</w:t>
      </w:r>
    </w:p>
    <w:p w14:paraId="4BBFDAA9" w14:textId="77777777" w:rsidR="00BE01F5" w:rsidRPr="00005A91" w:rsidRDefault="00BE01F5" w:rsidP="00BE01F5">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1A345FB0" w14:textId="77777777" w:rsidR="00BE01F5" w:rsidRDefault="00BE01F5" w:rsidP="00BE01F5">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664791B1" w14:textId="77777777" w:rsidR="00BE01F5" w:rsidRDefault="00BE01F5" w:rsidP="00BE01F5">
      <w:r w:rsidRPr="00B636F0">
        <w:rPr>
          <w:rStyle w:val="Style13ptBold"/>
        </w:rPr>
        <w:t>Stone 25</w:t>
      </w:r>
      <w:r>
        <w:t xml:space="preserve"> [Rae Stone (Staff writer, Cosmonaut) and Freddie Forest (</w:t>
      </w:r>
      <w:r w:rsidRPr="00B636F0">
        <w:t>Staff writer</w:t>
      </w:r>
      <w:r>
        <w:t xml:space="preserve">, </w:t>
      </w:r>
      <w:r w:rsidRPr="00B636F0">
        <w:t>Cosmonaut</w:t>
      </w:r>
      <w:r>
        <w:t>), 4-10-2025,. "Letter: The Bell Tolls For Thee," Cosmonaut Magazine, https://cosmonautmag.com/2025/04/letter-the-bell-tolls-for-thee/, njn]</w:t>
      </w:r>
    </w:p>
    <w:p w14:paraId="62AD1A53" w14:textId="77777777" w:rsidR="00BE01F5" w:rsidRPr="006F57F1" w:rsidRDefault="00BE01F5" w:rsidP="00BE01F5">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25D7D8FE" w14:textId="77777777" w:rsidR="00BE01F5" w:rsidRPr="006F57F1" w:rsidRDefault="00BE01F5" w:rsidP="00BE01F5">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64AC3EE5" w14:textId="77777777" w:rsidR="00BE01F5" w:rsidRPr="006F57F1" w:rsidRDefault="00BE01F5" w:rsidP="00BE01F5">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3EF5C0FE" w14:textId="77777777" w:rsidR="00BE01F5" w:rsidRPr="00C451CC" w:rsidRDefault="00BE01F5" w:rsidP="00BE01F5">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74F99607" w14:textId="77777777" w:rsidR="00BE01F5" w:rsidRPr="008D021B" w:rsidRDefault="00BE01F5" w:rsidP="00BE01F5">
      <w:pPr>
        <w:rPr>
          <w:sz w:val="16"/>
        </w:rPr>
      </w:pPr>
      <w:r w:rsidRPr="00C451CC">
        <w:rPr>
          <w:sz w:val="16"/>
        </w:rPr>
        <w:t xml:space="preserve">As a movement of a historically obsolete class, </w:t>
      </w:r>
      <w:r w:rsidRPr="00C451CC">
        <w:rPr>
          <w:rStyle w:val="StyleUnderline"/>
        </w:rPr>
        <w:t xml:space="preserve">fascism is </w:t>
      </w:r>
      <w:r w:rsidRPr="00C451CC">
        <w:rPr>
          <w:rStyle w:val="Emphasis"/>
        </w:rPr>
        <w:t>not capable</w:t>
      </w:r>
      <w:r w:rsidRPr="00C451CC">
        <w:rPr>
          <w:rStyle w:val="StyleUnderline"/>
        </w:rPr>
        <w:t xml:space="preserve"> of coming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etc).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The capitalist class has more in common with the fascists than with the workers’ movement, and will see any</w:t>
      </w:r>
      <w:r w:rsidRPr="008D021B">
        <w:rPr>
          <w:sz w:val="16"/>
        </w:rPr>
        <w:t xml:space="preserve"> semblance of democracy destroyed if it can keep control of the means of production.</w:t>
      </w:r>
    </w:p>
    <w:p w14:paraId="25FD8EDE" w14:textId="77777777" w:rsidR="00BE01F5" w:rsidRPr="008D021B" w:rsidRDefault="00BE01F5" w:rsidP="00BE01F5">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r w:rsidRPr="00C451CC">
        <w:rPr>
          <w:rStyle w:val="Emphasis"/>
        </w:rPr>
        <w:t>working class</w:t>
      </w:r>
      <w:r w:rsidRPr="00C451CC">
        <w:rPr>
          <w:rStyle w:val="StyleUnderline"/>
        </w:rPr>
        <w:t xml:space="preserve"> leadership. So </w:t>
      </w:r>
      <w:r w:rsidRPr="00C451CC">
        <w:rPr>
          <w:rStyle w:val="StyleUnderline"/>
        </w:rPr>
        <w:lastRenderedPageBreak/>
        <w:t>long as</w:t>
      </w:r>
      <w:r w:rsidRPr="006F57F1">
        <w:rPr>
          <w:rStyle w:val="StyleUnderline"/>
        </w:rPr>
        <w:t xml:space="preserve">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0B5EAC19" w14:textId="77777777" w:rsidR="00BE01F5" w:rsidRPr="008D021B" w:rsidRDefault="00BE01F5" w:rsidP="00BE01F5">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49FCFF91" w14:textId="77777777" w:rsidR="00BE01F5" w:rsidRPr="008D021B" w:rsidRDefault="00BE01F5" w:rsidP="00BE01F5">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09E53845" w14:textId="77777777" w:rsidR="00BE01F5" w:rsidRPr="008D021B" w:rsidRDefault="00BE01F5" w:rsidP="00BE01F5">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w:t>
      </w:r>
      <w:r w:rsidRPr="005F7568">
        <w:rPr>
          <w:rStyle w:val="StyleUnderline"/>
        </w:rPr>
        <w:t xml:space="preserve">sector unions must stand in </w:t>
      </w:r>
      <w:r w:rsidRPr="005F7568">
        <w:rPr>
          <w:rStyle w:val="Emphasis"/>
        </w:rPr>
        <w:t>solidarity</w:t>
      </w:r>
      <w:r w:rsidRPr="005F7568">
        <w:rPr>
          <w:rStyle w:val="StyleUnderline"/>
        </w:rPr>
        <w:t xml:space="preserve"> as a </w:t>
      </w:r>
      <w:r w:rsidRPr="005F7568">
        <w:rPr>
          <w:rStyle w:val="Emphasis"/>
        </w:rPr>
        <w:t>unified</w:t>
      </w:r>
      <w:r w:rsidRPr="005F7568">
        <w:rPr>
          <w:rStyle w:val="StyleUnderline"/>
        </w:rPr>
        <w:t xml:space="preserve"> front</w:t>
      </w:r>
      <w:r w:rsidRPr="005F7568">
        <w:rPr>
          <w:sz w:val="16"/>
        </w:rPr>
        <w:t xml:space="preserve">. The labor movement must strike hard and in unison to crush this attack on the working class and beat back the immediacy of the fascist menace. </w:t>
      </w:r>
      <w:r w:rsidRPr="005F7568">
        <w:rPr>
          <w:rStyle w:val="StyleUnderline"/>
        </w:rPr>
        <w:t xml:space="preserve">Then it must </w:t>
      </w:r>
      <w:r w:rsidRPr="005F7568">
        <w:rPr>
          <w:rStyle w:val="Emphasis"/>
        </w:rPr>
        <w:t>utterly break</w:t>
      </w:r>
      <w:r w:rsidRPr="005F7568">
        <w:rPr>
          <w:rStyle w:val="StyleUnderline"/>
        </w:rPr>
        <w:t xml:space="preserve"> with the </w:t>
      </w:r>
      <w:r w:rsidRPr="005F7568">
        <w:rPr>
          <w:rStyle w:val="Emphasis"/>
        </w:rPr>
        <w:t>Dem</w:t>
      </w:r>
      <w:r w:rsidRPr="005F7568">
        <w:rPr>
          <w:rStyle w:val="StyleUnderline"/>
        </w:rPr>
        <w:t>ocrat</w:t>
      </w:r>
      <w:r w:rsidRPr="005F7568">
        <w:rPr>
          <w:rStyle w:val="Emphasis"/>
        </w:rPr>
        <w:t>s</w:t>
      </w:r>
      <w:r w:rsidRPr="005F7568">
        <w:rPr>
          <w:rStyle w:val="StyleUnderline"/>
        </w:rPr>
        <w:t xml:space="preserve">, Republicans, and all other </w:t>
      </w:r>
      <w:r w:rsidRPr="005F7568">
        <w:rPr>
          <w:rStyle w:val="Emphasis"/>
        </w:rPr>
        <w:t>capitalist</w:t>
      </w:r>
      <w:r w:rsidRPr="005F7568">
        <w:rPr>
          <w:rStyle w:val="StyleUnderline"/>
        </w:rPr>
        <w:t xml:space="preserve"> parties. Only the</w:t>
      </w:r>
      <w:r w:rsidRPr="00C451CC">
        <w:rPr>
          <w:rStyle w:val="StyleUnderline"/>
        </w:rPr>
        <w:t xml:space="preserv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39AC5355" w14:textId="77777777" w:rsidR="00BE01F5" w:rsidRPr="00C451CC" w:rsidRDefault="00BE01F5" w:rsidP="00BE01F5">
      <w:pPr>
        <w:rPr>
          <w:sz w:val="16"/>
        </w:rPr>
      </w:pPr>
      <w:r w:rsidRPr="008D021B">
        <w:rPr>
          <w:sz w:val="16"/>
        </w:rPr>
        <w:t>Trump has called the question. What is our answer?</w:t>
      </w:r>
    </w:p>
    <w:p w14:paraId="2305BA6C" w14:textId="77777777" w:rsidR="00BE01F5" w:rsidRDefault="00BE01F5" w:rsidP="00BE01F5">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2DCD9335" w14:textId="77777777" w:rsidR="00BE01F5" w:rsidRDefault="00BE01F5" w:rsidP="00BE01F5">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42952727" w14:textId="77777777" w:rsidR="00BE01F5" w:rsidRPr="00663DB1" w:rsidRDefault="00BE01F5" w:rsidP="00BE01F5">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6F0BE745" w14:textId="77777777" w:rsidR="00BE01F5" w:rsidRPr="00663DB1" w:rsidRDefault="00BE01F5" w:rsidP="00BE01F5">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6B435AF" w14:textId="77777777" w:rsidR="00BE01F5" w:rsidRPr="00663DB1" w:rsidRDefault="00BE01F5" w:rsidP="00BE01F5">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 xml:space="preserve">best </w:t>
      </w:r>
      <w:r w:rsidRPr="00663DB1">
        <w:rPr>
          <w:rStyle w:val="Emphasis"/>
        </w:rPr>
        <w:lastRenderedPageBreak/>
        <w:t>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3A7C388A" w14:textId="77777777" w:rsidR="00BE01F5" w:rsidRPr="00663DB1" w:rsidRDefault="00BE01F5" w:rsidP="00BE01F5">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4A91E84A" w14:textId="77777777" w:rsidR="00BE01F5" w:rsidRDefault="00BE01F5" w:rsidP="00BE01F5">
      <w:r>
        <w:t>&lt;&lt;TEXT CONDENSED, NONE OMITTED&gt;&gt;</w:t>
      </w:r>
    </w:p>
    <w:p w14:paraId="5A8936C6" w14:textId="77777777" w:rsidR="00BE01F5" w:rsidRDefault="00BE01F5" w:rsidP="00BE01F5">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5D07263D" w14:textId="77777777" w:rsidR="00BE01F5" w:rsidRPr="00663DB1" w:rsidRDefault="00BE01F5" w:rsidP="00BE01F5">
      <w:r>
        <w:t>&lt;&lt;PARAGRAPH INTEGRITY RESUMES&gt;&gt;</w:t>
      </w:r>
    </w:p>
    <w:p w14:paraId="7652E9F8" w14:textId="77777777" w:rsidR="00BE01F5" w:rsidRPr="00847D30" w:rsidRDefault="00BE01F5" w:rsidP="00BE01F5">
      <w:pPr>
        <w:rPr>
          <w:sz w:val="16"/>
        </w:rPr>
      </w:pPr>
      <w:r w:rsidRPr="00847D30">
        <w:rPr>
          <w:sz w:val="16"/>
        </w:rPr>
        <w:t>The Triangle of Extinction: Mad Money</w:t>
      </w:r>
    </w:p>
    <w:p w14:paraId="65E6B9F1" w14:textId="77777777" w:rsidR="00BE01F5" w:rsidRPr="00847D30" w:rsidRDefault="00BE01F5" w:rsidP="00BE01F5">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F782D4A" w14:textId="77777777" w:rsidR="00BE01F5" w:rsidRPr="00847D30" w:rsidRDefault="00BE01F5" w:rsidP="00BE01F5">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06E4873" w14:textId="77777777" w:rsidR="00BE01F5" w:rsidRPr="00847D30" w:rsidRDefault="00BE01F5" w:rsidP="00BE01F5">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41DE3214" w14:textId="77777777" w:rsidR="00BE01F5" w:rsidRPr="00847D30" w:rsidRDefault="00BE01F5" w:rsidP="00BE01F5">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433FBFE" w14:textId="77777777" w:rsidR="00BE01F5" w:rsidRPr="00847D30" w:rsidRDefault="00BE01F5" w:rsidP="00BE01F5">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956E0C4" w14:textId="77777777" w:rsidR="00BE01F5" w:rsidRPr="00847D30" w:rsidRDefault="00BE01F5" w:rsidP="00BE01F5">
      <w:pPr>
        <w:rPr>
          <w:sz w:val="16"/>
        </w:rPr>
      </w:pPr>
      <w:r w:rsidRPr="00847D30">
        <w:rPr>
          <w:sz w:val="16"/>
        </w:rPr>
        <w:lastRenderedPageBreak/>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4F9A075" w14:textId="77777777" w:rsidR="00BE01F5" w:rsidRPr="00847D30" w:rsidRDefault="00BE01F5" w:rsidP="00BE01F5">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78D9FDE" w14:textId="77777777" w:rsidR="00BE01F5" w:rsidRDefault="00BE01F5" w:rsidP="00BE01F5">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7F3AC8C2" w14:textId="77777777" w:rsidR="00BE01F5" w:rsidRDefault="00BE01F5" w:rsidP="00BE01F5">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0D34B4C3" w14:textId="77777777" w:rsidR="00BE01F5" w:rsidRDefault="00BE01F5" w:rsidP="00BE01F5">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3A07611A" w14:textId="77777777" w:rsidR="00BE01F5" w:rsidRPr="0009683B" w:rsidRDefault="00BE01F5" w:rsidP="00BE01F5">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824E821" w14:textId="77777777" w:rsidR="00BE01F5" w:rsidRPr="0009683B" w:rsidRDefault="00BE01F5" w:rsidP="00BE01F5">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4AEA10FB" w14:textId="77777777" w:rsidR="00BE01F5" w:rsidRPr="00B519B1" w:rsidRDefault="00BE01F5" w:rsidP="00BE01F5">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w:t>
      </w:r>
      <w:r w:rsidRPr="00C64F4C">
        <w:rPr>
          <w:rStyle w:val="StyleUnderline"/>
        </w:rPr>
        <w:lastRenderedPageBreak/>
        <w:t xml:space="preserve">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09A429B" w14:textId="2FE8C507" w:rsidR="00BE01F5" w:rsidRDefault="00BE01F5" w:rsidP="00BE01F5">
      <w:pPr>
        <w:pStyle w:val="Heading3"/>
      </w:pPr>
      <w:r>
        <w:lastRenderedPageBreak/>
        <w:t>1NC</w:t>
      </w:r>
      <w:r w:rsidR="004B75FA">
        <w:t>---OFF</w:t>
      </w:r>
    </w:p>
    <w:p w14:paraId="08F9EA7C" w14:textId="77777777" w:rsidR="00BE01F5" w:rsidRPr="00B804A5" w:rsidRDefault="00BE01F5" w:rsidP="00BE01F5">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76A55708" w14:textId="77777777" w:rsidR="00BE01F5" w:rsidRDefault="00BE01F5" w:rsidP="00BE01F5">
      <w:pPr>
        <w:pStyle w:val="Heading4"/>
      </w:pPr>
      <w:r>
        <w:t xml:space="preserve">Gas exports are </w:t>
      </w:r>
      <w:r>
        <w:rPr>
          <w:u w:val="single"/>
        </w:rPr>
        <w:t>strong</w:t>
      </w:r>
      <w:r>
        <w:t xml:space="preserve">, but dominance hinges on environmental </w:t>
      </w:r>
      <w:r w:rsidRPr="001857C7">
        <w:rPr>
          <w:u w:val="single"/>
        </w:rPr>
        <w:t>deregulation</w:t>
      </w:r>
      <w:r>
        <w:t>.</w:t>
      </w:r>
    </w:p>
    <w:p w14:paraId="4008D2C1" w14:textId="77777777" w:rsidR="00BE01F5" w:rsidRDefault="00BE01F5" w:rsidP="00BE01F5">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M.Phil. in economics, University of Oxford), 7-18-2025, "Why American Energy Dominance Is a Strategic Imperative," Heritage Foundation, https://www.heritage.org/energy/commentary/why-american-energy-dominance-strategic-imperative, njn]</w:t>
      </w:r>
    </w:p>
    <w:p w14:paraId="2D8A11E7" w14:textId="77777777" w:rsidR="00BE01F5" w:rsidRPr="00D10910" w:rsidRDefault="00BE01F5" w:rsidP="00BE01F5">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24DD91F4" w14:textId="77777777" w:rsidR="00BE01F5" w:rsidRPr="00D10910" w:rsidRDefault="00BE01F5" w:rsidP="00BE01F5">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6334F89B" w14:textId="77777777" w:rsidR="00BE01F5" w:rsidRPr="00D10910" w:rsidRDefault="00BE01F5" w:rsidP="00BE01F5">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023250A4" w14:textId="77777777" w:rsidR="00BE01F5" w:rsidRPr="00D10910" w:rsidRDefault="00BE01F5" w:rsidP="00BE01F5">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Israeli-Iranian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5F4C607E" w14:textId="77777777" w:rsidR="00BE01F5" w:rsidRPr="00D10910" w:rsidRDefault="00BE01F5" w:rsidP="00BE01F5">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101EB578" w14:textId="77777777" w:rsidR="00BE01F5" w:rsidRPr="00D10910" w:rsidRDefault="00BE01F5" w:rsidP="00BE01F5">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05247219" w14:textId="77777777" w:rsidR="00BE01F5" w:rsidRPr="00D10910" w:rsidRDefault="00BE01F5" w:rsidP="00BE01F5">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6239D0B8" w14:textId="77777777" w:rsidR="00BE01F5" w:rsidRPr="00D10910" w:rsidRDefault="00BE01F5" w:rsidP="00BE01F5">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5F09000E" w14:textId="77777777" w:rsidR="00BE01F5" w:rsidRPr="00D10910" w:rsidRDefault="00BE01F5" w:rsidP="00BE01F5">
      <w:pPr>
        <w:rPr>
          <w:sz w:val="16"/>
        </w:rPr>
      </w:pPr>
      <w:r w:rsidRPr="00D10910">
        <w:rPr>
          <w:sz w:val="16"/>
        </w:rPr>
        <w:lastRenderedPageBreak/>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7753F16C" w14:textId="77777777" w:rsidR="00BE01F5" w:rsidRPr="00D10910" w:rsidRDefault="00BE01F5" w:rsidP="00BE01F5">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6A61C25B" w14:textId="77777777" w:rsidR="00BE01F5" w:rsidRPr="00D10910" w:rsidRDefault="00BE01F5" w:rsidP="00BE01F5">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4369FC4B" w14:textId="77777777" w:rsidR="00BE01F5" w:rsidRPr="00D10910" w:rsidRDefault="00BE01F5" w:rsidP="00BE01F5">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54009DEA" w14:textId="77777777" w:rsidR="00BE01F5" w:rsidRPr="00D10910" w:rsidRDefault="00BE01F5" w:rsidP="00BE01F5">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36B6FD97" w14:textId="77777777" w:rsidR="00BE01F5" w:rsidRDefault="00BE01F5" w:rsidP="00BE01F5">
      <w:pPr>
        <w:pStyle w:val="Heading4"/>
      </w:pPr>
      <w:r>
        <w:t xml:space="preserve">Federal bargaining enables a </w:t>
      </w:r>
      <w:r w:rsidRPr="00635B87">
        <w:rPr>
          <w:u w:val="single"/>
        </w:rPr>
        <w:t>militant</w:t>
      </w:r>
      <w:r>
        <w:t xml:space="preserve"> civil service to </w:t>
      </w:r>
      <w:r>
        <w:rPr>
          <w:u w:val="single"/>
        </w:rPr>
        <w:t>stonewall</w:t>
      </w:r>
      <w:r>
        <w:t xml:space="preserve"> deregulation.</w:t>
      </w:r>
    </w:p>
    <w:p w14:paraId="252B4CB2" w14:textId="77777777" w:rsidR="00BE01F5" w:rsidRDefault="00BE01F5" w:rsidP="00BE01F5">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1st ed., pp. 23-48, njn]</w:t>
      </w:r>
    </w:p>
    <w:p w14:paraId="0929FD0B" w14:textId="77777777" w:rsidR="00BE01F5" w:rsidRPr="00B11A89" w:rsidRDefault="00BE01F5" w:rsidP="00BE01F5">
      <w:pPr>
        <w:rPr>
          <w:sz w:val="16"/>
        </w:rPr>
      </w:pPr>
      <w:r w:rsidRPr="00B11A89">
        <w:rPr>
          <w:sz w:val="16"/>
        </w:rPr>
        <w:t>Insulation of the Civil Service</w:t>
      </w:r>
    </w:p>
    <w:p w14:paraId="2ADD4133" w14:textId="77777777" w:rsidR="00BE01F5" w:rsidRPr="00B11A89" w:rsidRDefault="00BE01F5" w:rsidP="00BE01F5">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051B0FD5" w14:textId="77777777" w:rsidR="00BE01F5" w:rsidRPr="00B11A89" w:rsidRDefault="00BE01F5" w:rsidP="00BE01F5">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all but the worst offenses </w:t>
      </w:r>
      <w:r w:rsidRPr="00B11A89">
        <w:rPr>
          <w:rStyle w:val="StyleUnderline"/>
        </w:rPr>
        <w:t xml:space="preserve">is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7A3B0ABC" w14:textId="77777777" w:rsidR="00BE01F5" w:rsidRPr="00B11A89" w:rsidRDefault="00BE01F5" w:rsidP="00BE01F5">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4617BC84" w14:textId="77777777" w:rsidR="00BE01F5" w:rsidRPr="00B11A89" w:rsidRDefault="00BE01F5" w:rsidP="00BE01F5">
      <w:pPr>
        <w:rPr>
          <w:sz w:val="16"/>
        </w:rPr>
      </w:pPr>
      <w:r w:rsidRPr="00B11A89">
        <w:rPr>
          <w:sz w:val="16"/>
        </w:rPr>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w:t>
      </w:r>
      <w:r w:rsidRPr="00B11A89">
        <w:rPr>
          <w:sz w:val="16"/>
        </w:rPr>
        <w:lastRenderedPageBreak/>
        <w:t xml:space="preserve">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17A7F54A" w14:textId="77777777" w:rsidR="00BE01F5" w:rsidRPr="00B11A89" w:rsidRDefault="00BE01F5" w:rsidP="00BE01F5">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2179C97D" w14:textId="77777777" w:rsidR="00BE01F5" w:rsidRPr="00B11A89" w:rsidRDefault="00BE01F5" w:rsidP="00BE01F5">
      <w:pPr>
        <w:rPr>
          <w:sz w:val="16"/>
        </w:rPr>
      </w:pPr>
      <w:r w:rsidRPr="00B11A89">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58337D53" w14:textId="77777777" w:rsidR="00BE01F5" w:rsidRPr="00B11A89" w:rsidRDefault="00BE01F5" w:rsidP="00BE01F5">
      <w:pPr>
        <w:rPr>
          <w:sz w:val="16"/>
        </w:rPr>
      </w:pPr>
      <w:r w:rsidRPr="00B11A89">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4A5BCCD7" w14:textId="77777777" w:rsidR="00BE01F5" w:rsidRPr="00B11A89" w:rsidRDefault="00BE01F5" w:rsidP="00BE01F5">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3ECE3F54" w14:textId="77777777" w:rsidR="00BE01F5" w:rsidRPr="00B11A89" w:rsidRDefault="00BE01F5" w:rsidP="00BE01F5">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09605096" w14:textId="77777777" w:rsidR="00BE01F5" w:rsidRPr="00B11A89" w:rsidRDefault="00BE01F5" w:rsidP="00BE01F5">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4F004084" w14:textId="77777777" w:rsidR="00BE01F5" w:rsidRPr="001C475D" w:rsidRDefault="00BE01F5" w:rsidP="00BE01F5">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57B7E05E" w14:textId="77777777" w:rsidR="00BE01F5" w:rsidRPr="001C475D" w:rsidRDefault="00BE01F5" w:rsidP="00BE01F5">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r w:rsidRPr="00B11A89">
        <w:rPr>
          <w:rStyle w:val="Emphasis"/>
          <w:highlight w:val="cyan"/>
        </w:rPr>
        <w:t>failed</w:t>
      </w:r>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w:t>
      </w:r>
      <w:r w:rsidRPr="001C475D">
        <w:rPr>
          <w:sz w:val="16"/>
        </w:rPr>
        <w:lastRenderedPageBreak/>
        <w:t xml:space="preserve">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44275CE0" w14:textId="77777777" w:rsidR="00BE01F5" w:rsidRPr="001C475D" w:rsidRDefault="00BE01F5" w:rsidP="00BE01F5">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3522D857" w14:textId="77777777" w:rsidR="00BE01F5" w:rsidRPr="001C475D" w:rsidRDefault="00BE01F5" w:rsidP="00BE01F5">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14D248B7" w14:textId="77777777" w:rsidR="00BE01F5" w:rsidRPr="001C475D" w:rsidRDefault="00BE01F5" w:rsidP="00BE01F5">
      <w:pPr>
        <w:rPr>
          <w:sz w:val="16"/>
        </w:rPr>
      </w:pPr>
      <w:r w:rsidRPr="001C475D">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623C566A" w14:textId="77777777" w:rsidR="00BE01F5" w:rsidRPr="001C475D" w:rsidRDefault="00BE01F5" w:rsidP="00BE01F5">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3FCC1AB7" w14:textId="77777777" w:rsidR="00BE01F5" w:rsidRPr="001C475D" w:rsidRDefault="00BE01F5" w:rsidP="00BE01F5">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1429C223" w14:textId="77777777" w:rsidR="00BE01F5" w:rsidRDefault="00BE01F5" w:rsidP="00BE01F5">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21098285" w14:textId="77777777" w:rsidR="00BE01F5" w:rsidRPr="001C475D" w:rsidRDefault="00BE01F5" w:rsidP="00BE01F5">
      <w:r>
        <w:t>&lt;&lt;TEXT CONDENSED, NONE OMITTED&gt;&gt;</w:t>
      </w:r>
    </w:p>
    <w:p w14:paraId="04E0FEF0" w14:textId="77777777" w:rsidR="00BE01F5" w:rsidRDefault="00BE01F5" w:rsidP="00BE01F5">
      <w:pPr>
        <w:rPr>
          <w:sz w:val="12"/>
        </w:rPr>
      </w:pPr>
      <w:r w:rsidRPr="001C475D">
        <w:rPr>
          <w:sz w:val="12"/>
        </w:rPr>
        <w:t xml:space="preserve">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w:t>
      </w:r>
      <w:r w:rsidRPr="001C475D">
        <w:rPr>
          <w:sz w:val="12"/>
        </w:rPr>
        <w:lastRenderedPageBreak/>
        <w:t>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 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46A0EFC4" w14:textId="77777777" w:rsidR="00BE01F5" w:rsidRPr="001C475D" w:rsidRDefault="00BE01F5" w:rsidP="00BE01F5">
      <w:r>
        <w:t>&lt;&lt;PARAGRAPH INTEGRITY RESUMES&gt;&gt;</w:t>
      </w:r>
    </w:p>
    <w:p w14:paraId="271AFCFC" w14:textId="77777777" w:rsidR="00BE01F5" w:rsidRDefault="00BE01F5" w:rsidP="00BE01F5">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r w:rsidRPr="001C475D">
        <w:rPr>
          <w:rStyle w:val="Emphasis"/>
          <w:highlight w:val="cyan"/>
        </w:rPr>
        <w:t>protections</w:t>
      </w:r>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51680DA9" w14:textId="77777777" w:rsidR="00BE01F5" w:rsidRDefault="00BE01F5" w:rsidP="00BE01F5">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1FE0FC7D" w14:textId="77777777" w:rsidR="00BE01F5" w:rsidRDefault="00BE01F5" w:rsidP="00BE01F5">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njn]</w:t>
      </w:r>
    </w:p>
    <w:p w14:paraId="15431710" w14:textId="77777777" w:rsidR="00BE01F5" w:rsidRPr="00280C6D" w:rsidRDefault="00BE01F5" w:rsidP="00BE01F5">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49D87783" w14:textId="77777777" w:rsidR="00BE01F5" w:rsidRPr="00280C6D" w:rsidRDefault="00BE01F5" w:rsidP="00BE01F5">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106DA6FF" w14:textId="77777777" w:rsidR="00BE01F5" w:rsidRPr="00280C6D" w:rsidRDefault="00BE01F5" w:rsidP="00BE01F5">
      <w:pPr>
        <w:rPr>
          <w:sz w:val="16"/>
        </w:rPr>
      </w:pPr>
      <w:r w:rsidRPr="00635B87">
        <w:rPr>
          <w:rStyle w:val="StyleUnderline"/>
        </w:rPr>
        <w:lastRenderedPageBreak/>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analysed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59AC4646" w14:textId="77777777" w:rsidR="00BE01F5" w:rsidRPr="00280C6D" w:rsidRDefault="00BE01F5" w:rsidP="00BE01F5">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analysed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metres (bcm) this year, and it is expecting another 124 bcm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4110C9C4" w14:textId="77777777" w:rsidR="00BE01F5" w:rsidRPr="001857C7" w:rsidRDefault="00BE01F5" w:rsidP="00BE01F5">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3C1931FB" w14:textId="77777777" w:rsidR="00BE01F5" w:rsidRDefault="00BE01F5" w:rsidP="00BE01F5">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2D9F327E" w14:textId="77777777" w:rsidR="00BE01F5" w:rsidRDefault="00BE01F5" w:rsidP="00BE01F5">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Michlin-Shapir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njn]</w:t>
      </w:r>
    </w:p>
    <w:p w14:paraId="4F60CA1D" w14:textId="77777777" w:rsidR="00BE01F5" w:rsidRPr="002F765E" w:rsidRDefault="00BE01F5" w:rsidP="00BE01F5">
      <w:pPr>
        <w:rPr>
          <w:sz w:val="16"/>
        </w:rPr>
      </w:pPr>
      <w:r w:rsidRPr="002F765E">
        <w:rPr>
          <w:sz w:val="16"/>
        </w:rPr>
        <w:lastRenderedPageBreak/>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militarisation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r w:rsidRPr="002F765E">
        <w:rPr>
          <w:rStyle w:val="Emphasis"/>
        </w:rPr>
        <w:t>mobilisation</w:t>
      </w:r>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r w:rsidRPr="002F765E">
        <w:rPr>
          <w:rStyle w:val="StyleUnderline"/>
          <w:highlight w:val="cyan"/>
        </w:rPr>
        <w:t xml:space="preserve">organised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4F36992B" w14:textId="77777777" w:rsidR="00BE01F5" w:rsidRPr="002F765E" w:rsidRDefault="00BE01F5" w:rsidP="00BE01F5">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modernised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7C9EF044" w14:textId="77777777" w:rsidR="00BE01F5" w:rsidRDefault="00BE01F5" w:rsidP="00BE01F5">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78746540" w14:textId="7A938628" w:rsidR="00BE01F5" w:rsidRDefault="00BE01F5" w:rsidP="00BE01F5">
      <w:pPr>
        <w:pStyle w:val="Heading3"/>
      </w:pPr>
      <w:r>
        <w:lastRenderedPageBreak/>
        <w:t>1NC</w:t>
      </w:r>
      <w:r w:rsidR="004B75FA">
        <w:t>---OFF</w:t>
      </w:r>
    </w:p>
    <w:p w14:paraId="61D39915" w14:textId="61B9802C" w:rsidR="004B75FA" w:rsidRPr="004B75FA" w:rsidRDefault="004B75FA" w:rsidP="004B75FA">
      <w:pPr>
        <w:rPr>
          <w:rStyle w:val="Style13ptBold"/>
        </w:rPr>
      </w:pPr>
      <w:r w:rsidRPr="004B75FA">
        <w:rPr>
          <w:rStyle w:val="Style13ptBold"/>
          <w:u w:val="single"/>
        </w:rPr>
        <w:t>EPA PIC</w:t>
      </w:r>
      <w:r>
        <w:rPr>
          <w:rStyle w:val="Style13ptBold"/>
        </w:rPr>
        <w:t>:</w:t>
      </w:r>
    </w:p>
    <w:p w14:paraId="245D2E87" w14:textId="2476F306" w:rsidR="00BE01F5" w:rsidRPr="00374EA8" w:rsidRDefault="00BE01F5" w:rsidP="00BE01F5">
      <w:pPr>
        <w:pStyle w:val="Heading4"/>
      </w:pPr>
      <w:r w:rsidRPr="00374EA8">
        <w:t xml:space="preserve">The United States Federal Government should protect the right of federal workers to bargain collectively </w:t>
      </w:r>
      <w:r>
        <w:t>because</w:t>
      </w:r>
      <w:r w:rsidRPr="00374EA8">
        <w:t xml:space="preserve"> the national security rationale provided </w:t>
      </w:r>
      <w:r>
        <w:t>only has plausibility for the Environmental Protection Agency.</w:t>
      </w:r>
    </w:p>
    <w:p w14:paraId="25CEC8A3" w14:textId="66511DBB" w:rsidR="00BE01F5" w:rsidRDefault="00BE01F5" w:rsidP="00BE01F5">
      <w:pPr>
        <w:pStyle w:val="Heading3"/>
      </w:pPr>
      <w:r>
        <w:lastRenderedPageBreak/>
        <w:t>1NC</w:t>
      </w:r>
      <w:r w:rsidR="004B75FA">
        <w:t>---OFF</w:t>
      </w:r>
    </w:p>
    <w:p w14:paraId="08F3D5A8" w14:textId="77777777" w:rsidR="00BE01F5" w:rsidRPr="00FA7EAB" w:rsidRDefault="00BE01F5" w:rsidP="00BE01F5">
      <w:pPr>
        <w:rPr>
          <w:rStyle w:val="Style13ptBold"/>
        </w:rPr>
      </w:pPr>
      <w:r w:rsidRPr="00FA7EAB">
        <w:rPr>
          <w:rStyle w:val="Style13ptBold"/>
          <w:u w:val="single"/>
        </w:rPr>
        <w:t>U.S. Code CP</w:t>
      </w:r>
      <w:r w:rsidRPr="00FA7EAB">
        <w:rPr>
          <w:rStyle w:val="Style13ptBold"/>
        </w:rPr>
        <w:t>:</w:t>
      </w:r>
    </w:p>
    <w:p w14:paraId="0D58499A" w14:textId="77777777" w:rsidR="00BE01F5" w:rsidRDefault="00BE01F5" w:rsidP="00BE01F5">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that the </w:t>
      </w:r>
      <w:r>
        <w:t xml:space="preserve">‘FSLMR” </w:t>
      </w:r>
      <w:r w:rsidRPr="003B7D92">
        <w:t xml:space="preserve">obligates </w:t>
      </w:r>
      <w:r>
        <w:t xml:space="preserve">the executive cannot infringe the right for federal workers to collectively bargain. </w:t>
      </w:r>
      <w:r w:rsidRPr="003B7D92">
        <w:t>The executive and judiciary should refrain from challenging OLRC interpretations of United States Code.</w:t>
      </w:r>
    </w:p>
    <w:p w14:paraId="0F0C5BEF" w14:textId="77777777" w:rsidR="00BE01F5" w:rsidRPr="00D9246A" w:rsidRDefault="00BE01F5" w:rsidP="00BE01F5"/>
    <w:p w14:paraId="682FA222" w14:textId="77777777" w:rsidR="00BE01F5" w:rsidRDefault="00BE01F5" w:rsidP="00BE01F5">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066BE90B" w14:textId="77777777" w:rsidR="00BE01F5" w:rsidRDefault="00BE01F5" w:rsidP="00BE01F5">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74D7F3AE" w14:textId="77777777" w:rsidR="00BE01F5" w:rsidRPr="00F55C4A" w:rsidRDefault="00BE01F5" w:rsidP="00BE01F5">
      <w:pPr>
        <w:rPr>
          <w:sz w:val="16"/>
        </w:rPr>
      </w:pPr>
      <w:r w:rsidRPr="00F55C4A">
        <w:rPr>
          <w:sz w:val="16"/>
        </w:rPr>
        <w:t>C. Office of the Law Revision Counsel</w:t>
      </w:r>
    </w:p>
    <w:p w14:paraId="1BAC4C41" w14:textId="77777777" w:rsidR="00BE01F5" w:rsidRPr="00CD5E79" w:rsidRDefault="00BE01F5" w:rsidP="00BE01F5">
      <w:pPr>
        <w:rPr>
          <w:sz w:val="16"/>
        </w:rPr>
      </w:pPr>
      <w:r w:rsidRPr="00CD5E79">
        <w:rPr>
          <w:sz w:val="16"/>
        </w:rPr>
        <w:t>“The bulk of the revision done is done by lawyers in the executive branch.”</w:t>
      </w:r>
    </w:p>
    <w:p w14:paraId="3BF61EC6" w14:textId="77777777" w:rsidR="00BE01F5" w:rsidRPr="00CD5E79" w:rsidRDefault="00BE01F5" w:rsidP="00BE01F5">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6C075E81" w14:textId="77777777" w:rsidR="00BE01F5" w:rsidRPr="00237A20" w:rsidRDefault="00BE01F5" w:rsidP="00BE01F5">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71C16D20" w14:textId="77777777" w:rsidR="00BE01F5" w:rsidRPr="00237A20" w:rsidRDefault="00BE01F5" w:rsidP="00BE01F5">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248464FB" w14:textId="77777777" w:rsidR="00BE01F5" w:rsidRPr="00237A20" w:rsidRDefault="00BE01F5" w:rsidP="00BE01F5">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622AA82" w14:textId="77777777" w:rsidR="00BE01F5" w:rsidRPr="00237A20" w:rsidRDefault="00BE01F5" w:rsidP="00BE01F5">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AF3EEFA" w14:textId="77777777" w:rsidR="00BE01F5" w:rsidRPr="00237A20" w:rsidRDefault="00BE01F5" w:rsidP="00BE01F5">
      <w:pPr>
        <w:rPr>
          <w:sz w:val="16"/>
        </w:rPr>
      </w:pPr>
      <w:r w:rsidRPr="00237A20">
        <w:rPr>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7B23DE09" w14:textId="77777777" w:rsidR="00BE01F5" w:rsidRPr="00237A20" w:rsidRDefault="00BE01F5" w:rsidP="00BE01F5">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A09EACB" w14:textId="77777777" w:rsidR="00BE01F5" w:rsidRPr="00237A20" w:rsidRDefault="00BE01F5" w:rsidP="00BE01F5">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9813A66" w14:textId="77777777" w:rsidR="00BE01F5" w:rsidRPr="001F6862" w:rsidRDefault="00BE01F5" w:rsidP="00BE01F5">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DAA2DED" w14:textId="77777777" w:rsidR="00BE01F5" w:rsidRPr="00B15728" w:rsidRDefault="00BE01F5" w:rsidP="00BE01F5">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14B0B2E5" w14:textId="77777777" w:rsidR="00BE01F5" w:rsidRPr="00B60892" w:rsidRDefault="00BE01F5" w:rsidP="00BE01F5">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59CBADD7" w14:textId="77777777" w:rsidR="00BE01F5" w:rsidRPr="00B60892" w:rsidRDefault="00BE01F5" w:rsidP="00BE01F5">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5D90936" w14:textId="77777777" w:rsidR="00BE01F5" w:rsidRDefault="00BE01F5" w:rsidP="00BE01F5">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w:t>
      </w:r>
      <w:r w:rsidRPr="0084548E">
        <w:rPr>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22436357" w14:textId="77777777" w:rsidR="00BE01F5" w:rsidRPr="0084548E" w:rsidRDefault="00BE01F5" w:rsidP="00BE01F5">
      <w:r>
        <w:t>&lt;&lt;TEXT CONDENSED, NONE OMITTED&gt;&gt;</w:t>
      </w:r>
    </w:p>
    <w:p w14:paraId="0E46CADD" w14:textId="77777777" w:rsidR="00BE01F5" w:rsidRPr="00205FD6" w:rsidRDefault="00BE01F5" w:rsidP="00BE01F5">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CE133FC" w14:textId="77777777" w:rsidR="00BE01F5" w:rsidRDefault="00BE01F5" w:rsidP="00BE01F5">
      <w:r>
        <w:t>&lt;&lt;PARAGRAPH INTEGRITY RESUMES&gt;&gt;</w:t>
      </w:r>
    </w:p>
    <w:p w14:paraId="7694311F" w14:textId="77777777" w:rsidR="00BE01F5" w:rsidRPr="0030569C" w:rsidRDefault="00BE01F5" w:rsidP="00BE01F5">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2E2D65A7" w14:textId="77777777" w:rsidR="00BE01F5" w:rsidRPr="00773E76" w:rsidRDefault="00BE01F5" w:rsidP="00BE01F5">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EA18705" w14:textId="77777777" w:rsidR="00BE01F5" w:rsidRPr="00773E76" w:rsidRDefault="00BE01F5" w:rsidP="00BE01F5">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35C58C01" w14:textId="77777777" w:rsidR="00BE01F5" w:rsidRPr="00773E76" w:rsidRDefault="00BE01F5" w:rsidP="00BE01F5">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7698DD40" w14:textId="77777777" w:rsidR="00BE01F5" w:rsidRPr="00773E76" w:rsidRDefault="00BE01F5" w:rsidP="00BE01F5">
      <w:pPr>
        <w:rPr>
          <w:sz w:val="16"/>
        </w:rPr>
      </w:pPr>
      <w:r w:rsidRPr="00773E76">
        <w:rPr>
          <w:sz w:val="16"/>
        </w:rPr>
        <w:t>B. How the Congressional Bureaucracy Intervenes in This Account</w:t>
      </w:r>
    </w:p>
    <w:p w14:paraId="616CC6C0" w14:textId="77777777" w:rsidR="00BE01F5" w:rsidRDefault="00BE01F5" w:rsidP="00BE01F5">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w:t>
      </w:r>
      <w:r w:rsidRPr="00D71CA1">
        <w:rPr>
          <w:sz w:val="16"/>
        </w:rPr>
        <w:lastRenderedPageBreak/>
        <w:t xml:space="preserve">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2511A02C" w14:textId="77777777" w:rsidR="00BE01F5" w:rsidRPr="00D71CA1" w:rsidRDefault="00BE01F5" w:rsidP="00BE01F5">
      <w:r>
        <w:t>&lt;&lt;TEXT CONDENSED, NONE OMITTED&gt;&gt;</w:t>
      </w:r>
    </w:p>
    <w:p w14:paraId="303A8B75" w14:textId="77777777" w:rsidR="00BE01F5" w:rsidRPr="0082689E" w:rsidRDefault="00BE01F5" w:rsidP="00BE01F5">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5104C851" w14:textId="77777777" w:rsidR="00BE01F5" w:rsidRPr="0083207F" w:rsidRDefault="00BE01F5" w:rsidP="00BE01F5">
      <w:r>
        <w:t>&lt;&lt;PARAGRAPH INTEGRITY RESUMES&gt;&gt;</w:t>
      </w:r>
    </w:p>
    <w:p w14:paraId="3F85A9D6" w14:textId="77777777" w:rsidR="00BE01F5" w:rsidRPr="006E2E9D" w:rsidRDefault="00BE01F5" w:rsidP="00BE01F5">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05D14B7D" w14:textId="77777777" w:rsidR="00BE01F5" w:rsidRPr="00A301C5" w:rsidRDefault="00BE01F5" w:rsidP="00BE01F5">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949BE98" w14:textId="77777777" w:rsidR="00BE01F5" w:rsidRPr="007230B0" w:rsidRDefault="00BE01F5" w:rsidP="00BE01F5">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D21B24C" w14:textId="77777777" w:rsidR="00BE01F5" w:rsidRPr="003C4A21" w:rsidRDefault="00BE01F5" w:rsidP="00BE01F5">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00C1E8BA" w14:textId="77777777" w:rsidR="00BE01F5" w:rsidRPr="00434B06" w:rsidRDefault="00BE01F5" w:rsidP="00BE01F5">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A09D641" w14:textId="77777777" w:rsidR="00BE01F5" w:rsidRPr="00434B06" w:rsidRDefault="00BE01F5" w:rsidP="00BE01F5">
      <w:pPr>
        <w:rPr>
          <w:sz w:val="16"/>
        </w:rPr>
      </w:pPr>
      <w:r w:rsidRPr="00434B06">
        <w:rPr>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66D354F" w14:textId="77777777" w:rsidR="00BE01F5" w:rsidRDefault="00BE01F5" w:rsidP="00BE01F5">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36A2F7CC" w14:textId="77777777" w:rsidR="00BE01F5" w:rsidRPr="00FB7CD4" w:rsidRDefault="00BE01F5" w:rsidP="00BE01F5">
      <w:r>
        <w:t>&lt;&lt;TEXT CONDENSED, NONE OMITTED&gt;&gt;</w:t>
      </w:r>
    </w:p>
    <w:p w14:paraId="2509120C" w14:textId="77777777" w:rsidR="00BE01F5" w:rsidRPr="0082689E" w:rsidRDefault="00BE01F5" w:rsidP="00BE01F5">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8060E07" w14:textId="77777777" w:rsidR="00BE01F5" w:rsidRDefault="00BE01F5" w:rsidP="00BE01F5">
      <w:r>
        <w:t>&lt;&lt;PARAGRAPH INTEGRITY RESUMES&gt;&gt;</w:t>
      </w:r>
    </w:p>
    <w:p w14:paraId="4B55212C" w14:textId="77777777" w:rsidR="00BE01F5" w:rsidRPr="001B509F" w:rsidRDefault="00BE01F5" w:rsidP="00BE01F5">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w:t>
      </w:r>
      <w:r w:rsidRPr="00457662">
        <w:rPr>
          <w:rStyle w:val="StyleUnderline"/>
        </w:rPr>
        <w:lastRenderedPageBreak/>
        <w:t xml:space="preserve">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1BE66DC7" w14:textId="77777777" w:rsidR="00BE01F5" w:rsidRPr="00B64FF2" w:rsidRDefault="00BE01F5" w:rsidP="00BE01F5">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720E2822" w14:textId="77777777" w:rsidR="00BE01F5" w:rsidRPr="000C7AF4" w:rsidRDefault="00BE01F5" w:rsidP="00BE01F5">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24268D13" w14:textId="77777777" w:rsidR="00BE01F5" w:rsidRPr="000C7AF4" w:rsidRDefault="00BE01F5" w:rsidP="00BE01F5">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75FEDAF4" w14:textId="77777777" w:rsidR="00BE01F5" w:rsidRPr="000C7AF4" w:rsidRDefault="00BE01F5" w:rsidP="00BE01F5">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D22C6AA" w14:textId="77777777" w:rsidR="00BE01F5" w:rsidRPr="000C7AF4" w:rsidRDefault="00BE01F5" w:rsidP="00BE01F5">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4A2C43B2" w14:textId="77777777" w:rsidR="00BE01F5" w:rsidRPr="000C7AF4" w:rsidRDefault="00BE01F5" w:rsidP="00BE01F5">
      <w:pPr>
        <w:rPr>
          <w:sz w:val="16"/>
        </w:rPr>
      </w:pPr>
      <w:r w:rsidRPr="000C7AF4">
        <w:rPr>
          <w:sz w:val="16"/>
        </w:rPr>
        <w:t>B. What You Think Is the “Statute” Is Not; OLRC As a Deeper Example</w:t>
      </w:r>
    </w:p>
    <w:p w14:paraId="1F2DD8A3" w14:textId="77777777" w:rsidR="00BE01F5" w:rsidRDefault="00BE01F5" w:rsidP="00BE01F5">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3CDC97F1" w14:textId="77777777" w:rsidR="00BE01F5" w:rsidRPr="003D3541" w:rsidRDefault="00BE01F5" w:rsidP="00BE01F5">
      <w:r>
        <w:t>&lt;&lt;TEXT CONDENSED, NONE OMITTED&gt;&gt;</w:t>
      </w:r>
    </w:p>
    <w:p w14:paraId="75BDD143" w14:textId="77777777" w:rsidR="00BE01F5" w:rsidRPr="00514A72" w:rsidRDefault="00BE01F5" w:rsidP="00BE01F5">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514A72">
        <w:rPr>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0E11F9F1" w14:textId="77777777" w:rsidR="00BE01F5" w:rsidRDefault="00BE01F5" w:rsidP="00BE01F5">
      <w:r>
        <w:t>&lt;&lt;PARAGRAPH BREAKS RESUME&gt;&gt;</w:t>
      </w:r>
    </w:p>
    <w:p w14:paraId="62AE5D1A" w14:textId="77777777" w:rsidR="00BE01F5" w:rsidRPr="00E85E75" w:rsidRDefault="00BE01F5" w:rsidP="00BE01F5">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636A462" w14:textId="77777777" w:rsidR="00BE01F5" w:rsidRPr="00E85E75" w:rsidRDefault="00BE01F5" w:rsidP="00BE01F5">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94D19B3" w14:textId="77777777" w:rsidR="00BE01F5" w:rsidRPr="00983A37" w:rsidRDefault="00BE01F5" w:rsidP="00BE01F5">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DDF9030" w14:textId="77777777" w:rsidR="00BE01F5" w:rsidRPr="00983A37" w:rsidRDefault="00BE01F5" w:rsidP="00BE01F5">
      <w:pPr>
        <w:rPr>
          <w:sz w:val="16"/>
        </w:rPr>
      </w:pPr>
      <w:r w:rsidRPr="00983A37">
        <w:rPr>
          <w:sz w:val="16"/>
        </w:rPr>
        <w:t>&lt;&lt;FIGURES 4 AND 5 OMITTED&gt;&gt;</w:t>
      </w:r>
    </w:p>
    <w:p w14:paraId="34AB6910" w14:textId="77777777" w:rsidR="00BE01F5" w:rsidRPr="00983A37" w:rsidRDefault="00BE01F5" w:rsidP="00BE01F5">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2EEA6CBF" w14:textId="77777777" w:rsidR="00BE01F5" w:rsidRDefault="00BE01F5" w:rsidP="00BE01F5">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725A9E5F" w14:textId="77777777" w:rsidR="00BE01F5" w:rsidRDefault="00BE01F5" w:rsidP="00BE01F5">
      <w:pPr>
        <w:pStyle w:val="Heading4"/>
      </w:pPr>
      <w:r>
        <w:t xml:space="preserve">Polarization causes </w:t>
      </w:r>
      <w:r w:rsidRPr="000D1832">
        <w:rPr>
          <w:u w:val="single"/>
        </w:rPr>
        <w:t>extinction</w:t>
      </w:r>
      <w:r>
        <w:t>.</w:t>
      </w:r>
    </w:p>
    <w:p w14:paraId="197A8B30" w14:textId="77777777" w:rsidR="00BE01F5" w:rsidRDefault="00BE01F5" w:rsidP="00BE01F5">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0D3A80D7" w14:textId="77777777" w:rsidR="00BE01F5" w:rsidRPr="00775466" w:rsidRDefault="00BE01F5" w:rsidP="00BE01F5">
      <w:pPr>
        <w:rPr>
          <w:sz w:val="16"/>
        </w:rPr>
      </w:pPr>
      <w:r w:rsidRPr="00775466">
        <w:rPr>
          <w:sz w:val="16"/>
        </w:rPr>
        <w:t>Polarization</w:t>
      </w:r>
    </w:p>
    <w:p w14:paraId="186D67C3" w14:textId="77777777" w:rsidR="00BE01F5" w:rsidRPr="00775466" w:rsidRDefault="00BE01F5" w:rsidP="00BE01F5">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w:t>
      </w:r>
      <w:r w:rsidRPr="00DA7B72">
        <w:rPr>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8326B66" w14:textId="77777777" w:rsidR="00BE01F5" w:rsidRPr="00775466" w:rsidRDefault="00BE01F5" w:rsidP="00BE01F5">
      <w:pPr>
        <w:rPr>
          <w:sz w:val="16"/>
        </w:rPr>
      </w:pPr>
      <w:r w:rsidRPr="00775466">
        <w:rPr>
          <w:sz w:val="16"/>
        </w:rPr>
        <w:t>Existential Risk</w:t>
      </w:r>
    </w:p>
    <w:p w14:paraId="014EED71" w14:textId="77777777" w:rsidR="00BE01F5" w:rsidRPr="00A278B8" w:rsidRDefault="00BE01F5" w:rsidP="00BE01F5">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w:t>
      </w:r>
      <w:r w:rsidRPr="00A278B8">
        <w:rPr>
          <w:sz w:val="16"/>
        </w:rPr>
        <w:lastRenderedPageBreak/>
        <w:t>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4BF7C32B" w14:textId="77777777" w:rsidR="00BE01F5" w:rsidRPr="0000094D" w:rsidRDefault="00BE01F5" w:rsidP="00BE01F5">
      <w:pPr>
        <w:rPr>
          <w:sz w:val="16"/>
        </w:rPr>
      </w:pPr>
      <w:r w:rsidRPr="0000094D">
        <w:rPr>
          <w:sz w:val="16"/>
        </w:rPr>
        <w:t>Conclusion</w:t>
      </w:r>
    </w:p>
    <w:p w14:paraId="7B072E85" w14:textId="77777777" w:rsidR="00BE01F5" w:rsidRPr="0000094D" w:rsidRDefault="00BE01F5" w:rsidP="00BE01F5">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5D90B12E" w14:textId="77777777" w:rsidR="00BE01F5" w:rsidRPr="00E16D38" w:rsidRDefault="00BE01F5" w:rsidP="00BE01F5">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2EA1E23" w14:textId="77777777" w:rsidR="00BE01F5" w:rsidRPr="00BB2910" w:rsidRDefault="00BE01F5" w:rsidP="00BE01F5">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w:t>
      </w:r>
      <w:r w:rsidRPr="007A42D3">
        <w:rPr>
          <w:sz w:val="16"/>
        </w:rPr>
        <w:lastRenderedPageBreak/>
        <w:t xml:space="preserve">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3A92D1D3" w14:textId="63065837" w:rsidR="00BE01F5" w:rsidRDefault="00BE01F5" w:rsidP="00BE01F5">
      <w:pPr>
        <w:pStyle w:val="Heading3"/>
      </w:pPr>
      <w:bookmarkStart w:id="0" w:name="_Hlk202346644"/>
      <w:r>
        <w:lastRenderedPageBreak/>
        <w:t>1NC</w:t>
      </w:r>
      <w:r w:rsidR="004B75FA">
        <w:t>---OFF</w:t>
      </w:r>
    </w:p>
    <w:p w14:paraId="2D884C77" w14:textId="77777777" w:rsidR="00BE01F5" w:rsidRPr="00BE4877" w:rsidRDefault="00BE01F5" w:rsidP="00BE01F5">
      <w:pPr>
        <w:rPr>
          <w:rStyle w:val="Style13ptBold"/>
        </w:rPr>
      </w:pPr>
      <w:r w:rsidRPr="00BE4877">
        <w:rPr>
          <w:rStyle w:val="Style13ptBold"/>
          <w:u w:val="single"/>
        </w:rPr>
        <w:t>Major Questions CP</w:t>
      </w:r>
      <w:r w:rsidRPr="00BE4877">
        <w:rPr>
          <w:rStyle w:val="Style13ptBold"/>
        </w:rPr>
        <w:t>:</w:t>
      </w:r>
    </w:p>
    <w:p w14:paraId="60EA4FA3" w14:textId="77777777" w:rsidR="00BE01F5" w:rsidRPr="00D9246A" w:rsidRDefault="00BE01F5" w:rsidP="00BE01F5">
      <w:r w:rsidRPr="005F7568">
        <w:rPr>
          <w:rFonts w:eastAsiaTheme="majorEastAsia" w:cstheme="majorBidi"/>
          <w:b/>
          <w:iCs/>
          <w:sz w:val="26"/>
        </w:rPr>
        <w:t>The United States executive should promulgate a rule with intent to protect the right of federal workers to bargain collectively because the national security rationale provided for sweeping denial of such rights lacks plausibility. The United States Congress should file a suit challenging the action on the grounds that it did not grant the agency express authorization over the right of federal workers to bargain collectively. The Supreme Court of the United States should rule in favor of the executive.</w:t>
      </w:r>
    </w:p>
    <w:p w14:paraId="17FE1B53" w14:textId="77777777" w:rsidR="00BE01F5" w:rsidRPr="00D4440E" w:rsidRDefault="00BE01F5" w:rsidP="00BE01F5">
      <w:pPr>
        <w:pStyle w:val="Heading4"/>
        <w:rPr>
          <w:b w:val="0"/>
          <w:bCs/>
        </w:rPr>
      </w:pPr>
      <w:r w:rsidRPr="001C41F3">
        <w:rPr>
          <w:u w:val="single"/>
        </w:rPr>
        <w:t>Unilateral</w:t>
      </w:r>
      <w:r>
        <w:t xml:space="preserve"> agency action </w:t>
      </w:r>
      <w:r w:rsidRPr="00D4440E">
        <w:rPr>
          <w:u w:val="single"/>
        </w:rPr>
        <w:t>solves</w:t>
      </w:r>
      <w:r>
        <w:t xml:space="preserve"> the AFF and overwrites the </w:t>
      </w:r>
      <w:r w:rsidRPr="001C41F3">
        <w:rPr>
          <w:u w:val="single"/>
        </w:rPr>
        <w:t>major questions doctrine</w:t>
      </w:r>
      <w:r w:rsidRPr="00D4440E">
        <w:t>,</w:t>
      </w:r>
      <w:r>
        <w:rPr>
          <w:b w:val="0"/>
          <w:bCs/>
        </w:rPr>
        <w:t xml:space="preserve"> or MQD</w:t>
      </w:r>
      <w:r w:rsidRPr="00D4440E">
        <w:rPr>
          <w:b w:val="0"/>
          <w:bCs/>
        </w:rPr>
        <w:t>,</w:t>
      </w:r>
      <w:r>
        <w:t xml:space="preserve"> enabling economic </w:t>
      </w:r>
      <w:r w:rsidRPr="00D4440E">
        <w:rPr>
          <w:u w:val="single"/>
        </w:rPr>
        <w:t>warfare</w:t>
      </w:r>
      <w:r>
        <w:t xml:space="preserve"> that’s key to </w:t>
      </w:r>
      <w:r w:rsidRPr="00D4440E">
        <w:rPr>
          <w:u w:val="single"/>
        </w:rPr>
        <w:t>global stability</w:t>
      </w:r>
      <w:r w:rsidRPr="00F57438">
        <w:t xml:space="preserve">. </w:t>
      </w:r>
      <w:r w:rsidRPr="00D4440E">
        <w:rPr>
          <w:b w:val="0"/>
          <w:bCs/>
        </w:rPr>
        <w:t xml:space="preserve">The </w:t>
      </w:r>
      <w:r>
        <w:rPr>
          <w:b w:val="0"/>
          <w:bCs/>
        </w:rPr>
        <w:t>perm’s</w:t>
      </w:r>
      <w:r w:rsidRPr="00D4440E">
        <w:rPr>
          <w:b w:val="0"/>
          <w:bCs/>
        </w:rPr>
        <w:t xml:space="preserve"> </w:t>
      </w:r>
      <w:r w:rsidRPr="00D4440E">
        <w:rPr>
          <w:b w:val="0"/>
          <w:bCs/>
          <w:u w:val="single"/>
        </w:rPr>
        <w:t>express authorization</w:t>
      </w:r>
      <w:r w:rsidRPr="00D4440E">
        <w:rPr>
          <w:b w:val="0"/>
          <w:bCs/>
        </w:rPr>
        <w:t xml:space="preserve"> leaves MQD intact, obstructing the net-benefit.  </w:t>
      </w:r>
    </w:p>
    <w:p w14:paraId="0A6B0357" w14:textId="77777777" w:rsidR="00BE01F5" w:rsidRDefault="00BE01F5" w:rsidP="00BE01F5">
      <w:r w:rsidRPr="00C47D1E">
        <w:rPr>
          <w:rStyle w:val="Style13ptBold"/>
        </w:rPr>
        <w:t>Meyer 23</w:t>
      </w:r>
      <w:r>
        <w:t xml:space="preserve"> [Timothy Meyer (</w:t>
      </w:r>
      <w:r w:rsidRPr="0007194A">
        <w:t>Richard Allen/Cravath Distinguished Professor in International Business Law, Duke University School of Law</w:t>
      </w:r>
      <w:r>
        <w:t>; J.D. and Ph.D., University of California, Berkeley) and Ganesh Sitaraman (New York Alumni Chancellor's Chair in Law, Vanderbilt University Law School; J.D., Harvard Law School; Eagle Scout, in case you were curious),</w:t>
      </w:r>
      <w:r w:rsidRPr="002A661B">
        <w:t xml:space="preserve"> </w:t>
      </w:r>
      <w:r>
        <w:t xml:space="preserve">October 2023, "The National Security Consequences of the Major Questions Doctrine," Michigan Law Review, </w:t>
      </w:r>
      <w:r w:rsidRPr="00F12591">
        <w:t>https://michiganlawreview.org/journal/the-national-security-consequences-of-the-major-questions-doctrine/</w:t>
      </w:r>
      <w:r>
        <w:t>, njn]</w:t>
      </w:r>
    </w:p>
    <w:p w14:paraId="466BDF52" w14:textId="77777777" w:rsidR="00BE01F5" w:rsidRPr="00B10987" w:rsidRDefault="00BE01F5" w:rsidP="00BE01F5">
      <w:pPr>
        <w:rPr>
          <w:sz w:val="16"/>
        </w:rPr>
      </w:pPr>
      <w:r w:rsidRPr="00B10987">
        <w:rPr>
          <w:sz w:val="16"/>
        </w:rPr>
        <w:t xml:space="preserve">In the United States, </w:t>
      </w:r>
      <w:r w:rsidRPr="001B3CE9">
        <w:rPr>
          <w:rStyle w:val="StyleUnderline"/>
        </w:rPr>
        <w:t xml:space="preserve">the </w:t>
      </w:r>
      <w:r w:rsidRPr="004A6E04">
        <w:rPr>
          <w:rStyle w:val="Emphasis"/>
          <w:highlight w:val="cyan"/>
        </w:rPr>
        <w:t>executive power</w:t>
      </w:r>
      <w:r w:rsidRPr="004A6E04">
        <w:rPr>
          <w:rStyle w:val="StyleUnderline"/>
          <w:highlight w:val="cyan"/>
        </w:rPr>
        <w:t xml:space="preserve"> to</w:t>
      </w:r>
      <w:r w:rsidRPr="001B3CE9">
        <w:rPr>
          <w:rStyle w:val="StyleUnderline"/>
        </w:rPr>
        <w:t xml:space="preserve"> levy </w:t>
      </w:r>
      <w:r w:rsidRPr="008C183E">
        <w:rPr>
          <w:rStyle w:val="Emphasis"/>
        </w:rPr>
        <w:t>economic sanctions</w:t>
      </w:r>
      <w:r w:rsidRPr="001B3CE9">
        <w:rPr>
          <w:rStyle w:val="StyleUnderline"/>
        </w:rPr>
        <w:t xml:space="preserve">, </w:t>
      </w:r>
      <w:r w:rsidRPr="004A6E04">
        <w:rPr>
          <w:rStyle w:val="StyleUnderline"/>
          <w:highlight w:val="cyan"/>
        </w:rPr>
        <w:t>engage in</w:t>
      </w:r>
      <w:r w:rsidRPr="00B10987">
        <w:rPr>
          <w:sz w:val="16"/>
        </w:rPr>
        <w:t xml:space="preserve"> other forms of </w:t>
      </w:r>
      <w:r w:rsidRPr="004A6E04">
        <w:rPr>
          <w:rStyle w:val="Emphasis"/>
          <w:highlight w:val="cyan"/>
        </w:rPr>
        <w:t>economic warfare</w:t>
      </w:r>
      <w:r w:rsidRPr="00B10987">
        <w:rPr>
          <w:sz w:val="16"/>
        </w:rPr>
        <w:t xml:space="preserve">, or ensure U.S. resilience in the face of global dangers </w:t>
      </w:r>
      <w:r w:rsidRPr="004A6E04">
        <w:rPr>
          <w:rStyle w:val="StyleUnderline"/>
          <w:highlight w:val="cyan"/>
        </w:rPr>
        <w:t>is</w:t>
      </w:r>
      <w:r w:rsidRPr="008C183E">
        <w:rPr>
          <w:rStyle w:val="StyleUnderline"/>
        </w:rPr>
        <w:t xml:space="preserve"> generally </w:t>
      </w:r>
      <w:r w:rsidRPr="004A6E04">
        <w:rPr>
          <w:rStyle w:val="StyleUnderline"/>
          <w:highlight w:val="cyan"/>
        </w:rPr>
        <w:t>based on</w:t>
      </w:r>
      <w:r w:rsidRPr="008C183E">
        <w:rPr>
          <w:rStyle w:val="StyleUnderline"/>
        </w:rPr>
        <w:t xml:space="preserve"> </w:t>
      </w:r>
      <w:r w:rsidRPr="008C183E">
        <w:rPr>
          <w:rStyle w:val="Emphasis"/>
        </w:rPr>
        <w:t xml:space="preserve">extremely </w:t>
      </w:r>
      <w:r w:rsidRPr="004A6E04">
        <w:rPr>
          <w:rStyle w:val="Emphasis"/>
          <w:highlight w:val="cyan"/>
        </w:rPr>
        <w:t>broad</w:t>
      </w:r>
      <w:r w:rsidRPr="008C183E">
        <w:rPr>
          <w:rStyle w:val="StyleUnderline"/>
        </w:rPr>
        <w:t xml:space="preserve"> delegations of </w:t>
      </w:r>
      <w:r w:rsidRPr="004A6E04">
        <w:rPr>
          <w:rStyle w:val="StyleUnderline"/>
          <w:highlight w:val="cyan"/>
        </w:rPr>
        <w:t>authority</w:t>
      </w:r>
      <w:r w:rsidRPr="008C183E">
        <w:rPr>
          <w:rStyle w:val="StyleUnderline"/>
        </w:rPr>
        <w:t xml:space="preserve"> from </w:t>
      </w:r>
      <w:r w:rsidRPr="008C183E">
        <w:rPr>
          <w:rStyle w:val="Emphasis"/>
        </w:rPr>
        <w:t>Congress</w:t>
      </w:r>
      <w:r w:rsidRPr="00B10987">
        <w:rPr>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215B2E">
        <w:rPr>
          <w:rStyle w:val="StyleUnderline"/>
        </w:rPr>
        <w:t>Biden</w:t>
      </w:r>
      <w:r w:rsidRPr="00B10987">
        <w:rPr>
          <w:sz w:val="16"/>
        </w:rPr>
        <w:t xml:space="preserve"> administration </w:t>
      </w:r>
      <w:r w:rsidRPr="00215B2E">
        <w:rPr>
          <w:rStyle w:val="StyleUnderline"/>
        </w:rPr>
        <w:t xml:space="preserve">invoked the </w:t>
      </w:r>
      <w:r w:rsidRPr="004A76DE">
        <w:rPr>
          <w:rStyle w:val="Emphasis"/>
        </w:rPr>
        <w:t>DPA</w:t>
      </w:r>
      <w:r w:rsidRPr="00215B2E">
        <w:rPr>
          <w:rStyle w:val="StyleUnderline"/>
        </w:rPr>
        <w:t xml:space="preserve"> to </w:t>
      </w:r>
      <w:r w:rsidRPr="004A76DE">
        <w:rPr>
          <w:rStyle w:val="Emphasis"/>
        </w:rPr>
        <w:t>spur</w:t>
      </w:r>
      <w:r w:rsidRPr="00215B2E">
        <w:rPr>
          <w:rStyle w:val="StyleUnderline"/>
        </w:rPr>
        <w:t xml:space="preserve"> the manufacture of a range of </w:t>
      </w:r>
      <w:r w:rsidRPr="004A76DE">
        <w:rPr>
          <w:rStyle w:val="Emphasis"/>
        </w:rPr>
        <w:t>clean-energy</w:t>
      </w:r>
      <w:r w:rsidRPr="00215B2E">
        <w:rPr>
          <w:rStyle w:val="StyleUnderline"/>
        </w:rPr>
        <w:t xml:space="preserve"> and energy-efficient </w:t>
      </w:r>
      <w:r w:rsidRPr="004A76DE">
        <w:rPr>
          <w:rStyle w:val="Emphasis"/>
        </w:rPr>
        <w:t>technologies</w:t>
      </w:r>
      <w:r w:rsidRPr="00215B2E">
        <w:rPr>
          <w:rStyle w:val="StyleUnderline"/>
        </w:rPr>
        <w:t xml:space="preserve"> in the United States, including </w:t>
      </w:r>
      <w:r w:rsidRPr="004A76DE">
        <w:rPr>
          <w:rStyle w:val="Emphasis"/>
        </w:rPr>
        <w:t>solar cells</w:t>
      </w:r>
      <w:r w:rsidRPr="00215B2E">
        <w:rPr>
          <w:rStyle w:val="StyleUnderline"/>
        </w:rPr>
        <w:t xml:space="preserve"> and </w:t>
      </w:r>
      <w:r w:rsidRPr="004A76DE">
        <w:rPr>
          <w:rStyle w:val="Emphasis"/>
        </w:rPr>
        <w:t>heat pumps</w:t>
      </w:r>
      <w:r w:rsidRPr="00B10987">
        <w:rPr>
          <w:sz w:val="16"/>
        </w:rPr>
        <w:t xml:space="preserve">. The administration took this action </w:t>
      </w:r>
      <w:r w:rsidRPr="00142661">
        <w:rPr>
          <w:rStyle w:val="StyleUnderline"/>
        </w:rPr>
        <w:t xml:space="preserve">in the context of the </w:t>
      </w:r>
      <w:r w:rsidRPr="004A76DE">
        <w:rPr>
          <w:rStyle w:val="StyleUnderline"/>
        </w:rPr>
        <w:t xml:space="preserve">conflict with </w:t>
      </w:r>
      <w:r w:rsidRPr="004A76DE">
        <w:rPr>
          <w:rStyle w:val="Emphasis"/>
        </w:rPr>
        <w:t>Russia</w:t>
      </w:r>
      <w:r w:rsidRPr="00B10987">
        <w:rPr>
          <w:sz w:val="16"/>
        </w:rPr>
        <w:t xml:space="preserve"> (which derives significant revenue and diplomatic leverage from the fossil fuel dependence of European nations), </w:t>
      </w:r>
      <w:r w:rsidRPr="00142661">
        <w:rPr>
          <w:rStyle w:val="StyleUnderline"/>
        </w:rPr>
        <w:t xml:space="preserve">economic </w:t>
      </w:r>
      <w:r w:rsidRPr="004A76DE">
        <w:rPr>
          <w:rStyle w:val="Emphasis"/>
        </w:rPr>
        <w:t>competition</w:t>
      </w:r>
      <w:r w:rsidRPr="00142661">
        <w:rPr>
          <w:rStyle w:val="StyleUnderline"/>
        </w:rPr>
        <w:t xml:space="preserve"> with </w:t>
      </w:r>
      <w:r w:rsidRPr="004A76DE">
        <w:rPr>
          <w:rStyle w:val="Emphasis"/>
        </w:rPr>
        <w:t>China</w:t>
      </w:r>
      <w:r w:rsidRPr="00B10987">
        <w:rPr>
          <w:sz w:val="16"/>
        </w:rPr>
        <w:t xml:space="preserve"> (which has threatened the development of renewable energy industries in developed countries by heavily subsidizing its own export-oriented renewable energy sector), </w:t>
      </w:r>
      <w:r w:rsidRPr="00142661">
        <w:rPr>
          <w:rStyle w:val="StyleUnderline"/>
        </w:rPr>
        <w:t xml:space="preserve">and the global dangers of </w:t>
      </w:r>
      <w:r w:rsidRPr="004A76DE">
        <w:rPr>
          <w:rStyle w:val="Emphasis"/>
        </w:rPr>
        <w:t>climate change</w:t>
      </w:r>
      <w:r w:rsidRPr="00B10987">
        <w:rPr>
          <w:sz w:val="16"/>
        </w:rPr>
        <w:t xml:space="preserve">.9 </w:t>
      </w:r>
      <w:r w:rsidRPr="004A76DE">
        <w:rPr>
          <w:rStyle w:val="StyleUnderline"/>
        </w:rPr>
        <w:t>The administration</w:t>
      </w:r>
      <w:r w:rsidRPr="00B10987">
        <w:rPr>
          <w:sz w:val="16"/>
        </w:rPr>
        <w:t xml:space="preserve"> has </w:t>
      </w:r>
      <w:r w:rsidRPr="004A76DE">
        <w:rPr>
          <w:rStyle w:val="StyleUnderline"/>
        </w:rPr>
        <w:t xml:space="preserve">also invoked the DPA to spur production of </w:t>
      </w:r>
      <w:r w:rsidRPr="001414C9">
        <w:rPr>
          <w:rStyle w:val="Emphasis"/>
        </w:rPr>
        <w:t>COVID-19 vaccines</w:t>
      </w:r>
      <w:r w:rsidRPr="00B10987">
        <w:rPr>
          <w:sz w:val="16"/>
        </w:rPr>
        <w:t xml:space="preserve"> and infant formula </w:t>
      </w:r>
      <w:r w:rsidRPr="004A76DE">
        <w:rPr>
          <w:rStyle w:val="StyleUnderline"/>
        </w:rPr>
        <w:t xml:space="preserve">in response to </w:t>
      </w:r>
      <w:r w:rsidRPr="004A76DE">
        <w:rPr>
          <w:rStyle w:val="Emphasis"/>
        </w:rPr>
        <w:t>shortfalls</w:t>
      </w:r>
      <w:r w:rsidRPr="00B10987">
        <w:rPr>
          <w:sz w:val="16"/>
        </w:rPr>
        <w:t xml:space="preserve"> of both medical necessities. 0</w:t>
      </w:r>
    </w:p>
    <w:p w14:paraId="336327E7" w14:textId="77777777" w:rsidR="00BE01F5" w:rsidRPr="001F504D" w:rsidRDefault="00BE01F5" w:rsidP="00BE01F5">
      <w:pPr>
        <w:rPr>
          <w:sz w:val="16"/>
        </w:rPr>
      </w:pPr>
      <w:r w:rsidRPr="001F504D">
        <w:rPr>
          <w:sz w:val="16"/>
        </w:rPr>
        <w:t>The major questions doctrine (</w:t>
      </w:r>
      <w:r w:rsidRPr="00F40D13">
        <w:rPr>
          <w:rStyle w:val="Emphasis"/>
        </w:rPr>
        <w:t>MQD</w:t>
      </w:r>
      <w:r w:rsidRPr="001F504D">
        <w:rPr>
          <w:sz w:val="16"/>
        </w:rPr>
        <w:t xml:space="preserve">) </w:t>
      </w:r>
      <w:r w:rsidRPr="00F40D13">
        <w:rPr>
          <w:rStyle w:val="Emphasis"/>
        </w:rPr>
        <w:t>threatens</w:t>
      </w:r>
      <w:r w:rsidRPr="00F40D13">
        <w:rPr>
          <w:rStyle w:val="StyleUnderline"/>
        </w:rPr>
        <w:t xml:space="preserve"> the ability to use these</w:t>
      </w:r>
      <w:r w:rsidRPr="001F504D">
        <w:rPr>
          <w:sz w:val="16"/>
        </w:rPr>
        <w:t xml:space="preserve"> kinds of </w:t>
      </w:r>
      <w:r w:rsidRPr="00F40D13">
        <w:rPr>
          <w:rStyle w:val="StyleUnderline"/>
        </w:rPr>
        <w:t xml:space="preserve">authorities to fight </w:t>
      </w:r>
      <w:r w:rsidRPr="00F40D13">
        <w:rPr>
          <w:rStyle w:val="Emphasis"/>
        </w:rPr>
        <w:t>modern conflicts</w:t>
      </w:r>
      <w:r w:rsidRPr="00F40D13">
        <w:rPr>
          <w:rStyle w:val="StyleUnderline"/>
        </w:rPr>
        <w:t xml:space="preserve"> for two reasons</w:t>
      </w:r>
      <w:r w:rsidRPr="001F504D">
        <w:rPr>
          <w:sz w:val="16"/>
        </w:rPr>
        <w:t xml:space="preserve">. First, </w:t>
      </w:r>
      <w:r w:rsidRPr="00F40D13">
        <w:rPr>
          <w:rStyle w:val="StyleUnderline"/>
        </w:rPr>
        <w:t>classic national-security-related conflicts</w:t>
      </w:r>
      <w:r w:rsidRPr="001F504D">
        <w:rPr>
          <w:sz w:val="16"/>
        </w:rPr>
        <w:t xml:space="preserve">—such as </w:t>
      </w:r>
      <w:r w:rsidRPr="004A6E04">
        <w:rPr>
          <w:rStyle w:val="StyleUnderline"/>
          <w:highlight w:val="cyan"/>
        </w:rPr>
        <w:t>wars</w:t>
      </w:r>
      <w:r w:rsidRPr="00F40D13">
        <w:rPr>
          <w:rStyle w:val="StyleUnderline"/>
        </w:rPr>
        <w:t xml:space="preserve"> of territorial </w:t>
      </w:r>
      <w:r w:rsidRPr="000418AC">
        <w:rPr>
          <w:rStyle w:val="Emphasis"/>
        </w:rPr>
        <w:t>conquest</w:t>
      </w:r>
      <w:r w:rsidRPr="00F40D13">
        <w:rPr>
          <w:rStyle w:val="StyleUnderline"/>
        </w:rPr>
        <w:t xml:space="preserve">, </w:t>
      </w:r>
      <w:r w:rsidRPr="004A6E04">
        <w:rPr>
          <w:rStyle w:val="Emphasis"/>
          <w:highlight w:val="cyan"/>
        </w:rPr>
        <w:t>terror</w:t>
      </w:r>
      <w:r w:rsidRPr="00F40D13">
        <w:rPr>
          <w:rStyle w:val="StyleUnderline"/>
        </w:rPr>
        <w:t xml:space="preserve">ism, </w:t>
      </w:r>
      <w:r w:rsidRPr="004A6E04">
        <w:rPr>
          <w:rStyle w:val="StyleUnderline"/>
          <w:highlight w:val="cyan"/>
        </w:rPr>
        <w:t>and</w:t>
      </w:r>
      <w:r w:rsidRPr="00F40D13">
        <w:rPr>
          <w:rStyle w:val="StyleUnderline"/>
        </w:rPr>
        <w:t xml:space="preserve"> nuclear </w:t>
      </w:r>
      <w:r w:rsidRPr="004A6E04">
        <w:rPr>
          <w:rStyle w:val="Emphasis"/>
          <w:highlight w:val="cyan"/>
        </w:rPr>
        <w:t>prolif</w:t>
      </w:r>
      <w:r w:rsidRPr="001F504D">
        <w:rPr>
          <w:sz w:val="16"/>
        </w:rPr>
        <w:t>eration—</w:t>
      </w:r>
      <w:r w:rsidRPr="00F40D13">
        <w:rPr>
          <w:rStyle w:val="StyleUnderline"/>
        </w:rPr>
        <w:t xml:space="preserve">increasingly </w:t>
      </w:r>
      <w:r w:rsidRPr="004A6E04">
        <w:rPr>
          <w:rStyle w:val="StyleUnderline"/>
          <w:highlight w:val="cyan"/>
        </w:rPr>
        <w:t xml:space="preserve">are met with </w:t>
      </w:r>
      <w:r w:rsidRPr="004A6E04">
        <w:rPr>
          <w:rStyle w:val="Emphasis"/>
          <w:highlight w:val="cyan"/>
        </w:rPr>
        <w:t>econ</w:t>
      </w:r>
      <w:r w:rsidRPr="00FF33AA">
        <w:rPr>
          <w:rStyle w:val="StyleUnderline"/>
        </w:rPr>
        <w:t xml:space="preserve">omic </w:t>
      </w:r>
      <w:r w:rsidRPr="004A6E04">
        <w:rPr>
          <w:rStyle w:val="Emphasis"/>
          <w:highlight w:val="cyan"/>
        </w:rPr>
        <w:t>measures</w:t>
      </w:r>
      <w:r w:rsidRPr="001F504D">
        <w:rPr>
          <w:sz w:val="16"/>
        </w:rPr>
        <w:t xml:space="preserve">. In a globalized economy, the ability to weaponize the economic system to punish violations of international peace and security is a valuable tool. </w:t>
      </w:r>
      <w:r w:rsidRPr="007061B8">
        <w:rPr>
          <w:rStyle w:val="StyleUnderline"/>
          <w:highlight w:val="cyan"/>
        </w:rPr>
        <w:t>But</w:t>
      </w:r>
      <w:r w:rsidRPr="00F40D13">
        <w:rPr>
          <w:rStyle w:val="StyleUnderline"/>
        </w:rPr>
        <w:t xml:space="preserve"> </w:t>
      </w:r>
      <w:r w:rsidRPr="007061B8">
        <w:rPr>
          <w:rStyle w:val="StyleUnderline"/>
        </w:rPr>
        <w:t xml:space="preserve">the </w:t>
      </w:r>
      <w:r w:rsidRPr="004A6E04">
        <w:rPr>
          <w:rStyle w:val="StyleUnderline"/>
          <w:highlight w:val="cyan"/>
        </w:rPr>
        <w:t>statutes</w:t>
      </w:r>
      <w:r w:rsidRPr="00F40D13">
        <w:rPr>
          <w:rStyle w:val="StyleUnderline"/>
        </w:rPr>
        <w:t xml:space="preserve"> that </w:t>
      </w:r>
      <w:r w:rsidRPr="000418AC">
        <w:rPr>
          <w:rStyle w:val="Emphasis"/>
        </w:rPr>
        <w:t>authorize</w:t>
      </w:r>
      <w:r w:rsidRPr="00F40D13">
        <w:rPr>
          <w:rStyle w:val="StyleUnderline"/>
        </w:rPr>
        <w:t xml:space="preserve"> these actions </w:t>
      </w:r>
      <w:r w:rsidRPr="004A6E04">
        <w:rPr>
          <w:rStyle w:val="StyleUnderline"/>
          <w:highlight w:val="cyan"/>
        </w:rPr>
        <w:t>are</w:t>
      </w:r>
      <w:r w:rsidRPr="007061B8">
        <w:rPr>
          <w:rStyle w:val="StyleUnderline"/>
        </w:rPr>
        <w:t xml:space="preserve"> </w:t>
      </w:r>
      <w:r w:rsidRPr="007061B8">
        <w:rPr>
          <w:rStyle w:val="Emphasis"/>
        </w:rPr>
        <w:t xml:space="preserve">incredibly </w:t>
      </w:r>
      <w:r w:rsidRPr="004A6E04">
        <w:rPr>
          <w:rStyle w:val="Emphasis"/>
          <w:highlight w:val="cyan"/>
        </w:rPr>
        <w:t>broad</w:t>
      </w:r>
      <w:r w:rsidRPr="004A6E04">
        <w:rPr>
          <w:rStyle w:val="StyleUnderline"/>
          <w:highlight w:val="cyan"/>
        </w:rPr>
        <w:t xml:space="preserve"> and</w:t>
      </w:r>
      <w:r w:rsidRPr="001F504D">
        <w:rPr>
          <w:sz w:val="16"/>
        </w:rPr>
        <w:t xml:space="preserve"> recent administrations have interpreted these statutes in ways that risk running </w:t>
      </w:r>
      <w:r w:rsidRPr="004A6E04">
        <w:rPr>
          <w:rStyle w:val="Emphasis"/>
          <w:highlight w:val="cyan"/>
        </w:rPr>
        <w:t>afoul</w:t>
      </w:r>
      <w:r w:rsidRPr="004A6E04">
        <w:rPr>
          <w:rStyle w:val="StyleUnderline"/>
          <w:highlight w:val="cyan"/>
        </w:rPr>
        <w:t xml:space="preserve"> of</w:t>
      </w:r>
      <w:r w:rsidRPr="00F40D13">
        <w:rPr>
          <w:rStyle w:val="StyleUnderline"/>
        </w:rPr>
        <w:t xml:space="preserve"> an expansive and free-form </w:t>
      </w:r>
      <w:r w:rsidRPr="004A6E04">
        <w:rPr>
          <w:rStyle w:val="Emphasis"/>
          <w:highlight w:val="cyan"/>
        </w:rPr>
        <w:t>MQD</w:t>
      </w:r>
      <w:r w:rsidRPr="001F504D">
        <w:rPr>
          <w:sz w:val="16"/>
        </w:rPr>
        <w:t>. Second, "</w:t>
      </w:r>
      <w:r w:rsidRPr="001F504D">
        <w:rPr>
          <w:rStyle w:val="StyleUnderline"/>
        </w:rPr>
        <w:t>foreign affairs exceptionalism</w:t>
      </w:r>
      <w:r w:rsidRPr="001F504D">
        <w:rPr>
          <w:sz w:val="16"/>
        </w:rPr>
        <w:t xml:space="preserve">," in which </w:t>
      </w:r>
      <w:r w:rsidRPr="001F504D">
        <w:rPr>
          <w:sz w:val="16"/>
        </w:rPr>
        <w:lastRenderedPageBreak/>
        <w:t xml:space="preserve">the Court would decide not to apply the MQD to statutes involving foreign affairs, </w:t>
      </w:r>
      <w:r w:rsidRPr="001F504D">
        <w:rPr>
          <w:rStyle w:val="StyleUnderline"/>
        </w:rPr>
        <w:t xml:space="preserve">is </w:t>
      </w:r>
      <w:r w:rsidRPr="001F504D">
        <w:rPr>
          <w:rStyle w:val="Emphasis"/>
        </w:rPr>
        <w:t>unlikely</w:t>
      </w:r>
      <w:r w:rsidRPr="001F504D">
        <w:rPr>
          <w:rStyle w:val="StyleUnderline"/>
        </w:rPr>
        <w:t xml:space="preserve"> to work well as a response. The </w:t>
      </w:r>
      <w:r w:rsidRPr="001F504D">
        <w:rPr>
          <w:rStyle w:val="Emphasis"/>
        </w:rPr>
        <w:t>line</w:t>
      </w:r>
      <w:r w:rsidRPr="001F504D">
        <w:rPr>
          <w:rStyle w:val="StyleUnderline"/>
        </w:rPr>
        <w:t xml:space="preserve"> between </w:t>
      </w:r>
      <w:r w:rsidRPr="001F504D">
        <w:rPr>
          <w:rStyle w:val="Emphasis"/>
        </w:rPr>
        <w:t>foreign and domestic</w:t>
      </w:r>
      <w:r w:rsidRPr="001F504D">
        <w:rPr>
          <w:rStyle w:val="StyleUnderline"/>
        </w:rPr>
        <w:t xml:space="preserve"> economic statutes is </w:t>
      </w:r>
      <w:r w:rsidRPr="001F504D">
        <w:rPr>
          <w:rStyle w:val="Emphasis"/>
        </w:rPr>
        <w:t>blurry</w:t>
      </w:r>
      <w:r w:rsidRPr="001F504D">
        <w:rPr>
          <w:rStyle w:val="StyleUnderline"/>
        </w:rPr>
        <w:t xml:space="preserve">, and "foreign affairs" uses of economic powers </w:t>
      </w:r>
      <w:r w:rsidRPr="001F504D">
        <w:rPr>
          <w:rStyle w:val="Emphasis"/>
        </w:rPr>
        <w:t>cannot</w:t>
      </w:r>
      <w:r w:rsidRPr="001F504D">
        <w:rPr>
          <w:rStyle w:val="StyleUnderline"/>
        </w:rPr>
        <w:t xml:space="preserve"> be neatly distinguished from domestic uses.</w:t>
      </w:r>
      <w:r w:rsidRPr="001F504D">
        <w:rPr>
          <w:sz w:val="16"/>
        </w:rPr>
        <w:t xml:space="preserve"> For this reason, </w:t>
      </w:r>
      <w:r w:rsidRPr="001F504D">
        <w:rPr>
          <w:rStyle w:val="StyleUnderline"/>
        </w:rPr>
        <w:t xml:space="preserve">the Court may simply </w:t>
      </w:r>
      <w:r w:rsidRPr="001F504D">
        <w:rPr>
          <w:rStyle w:val="Emphasis"/>
        </w:rPr>
        <w:t>apply the MQD</w:t>
      </w:r>
      <w:r w:rsidRPr="001F504D">
        <w:rPr>
          <w:rStyle w:val="StyleUnderline"/>
        </w:rPr>
        <w:t xml:space="preserve"> to </w:t>
      </w:r>
      <w:r w:rsidRPr="001F504D">
        <w:rPr>
          <w:rStyle w:val="Emphasis"/>
        </w:rPr>
        <w:t>economic</w:t>
      </w:r>
      <w:r w:rsidRPr="001F504D">
        <w:rPr>
          <w:rStyle w:val="StyleUnderline"/>
        </w:rPr>
        <w:t xml:space="preserve"> statutes</w:t>
      </w:r>
      <w:r w:rsidRPr="001F504D">
        <w:rPr>
          <w:sz w:val="16"/>
        </w:rPr>
        <w:t xml:space="preserve">, </w:t>
      </w:r>
      <w:r w:rsidRPr="001F504D">
        <w:rPr>
          <w:rStyle w:val="StyleUnderline"/>
        </w:rPr>
        <w:t>regardless</w:t>
      </w:r>
      <w:r w:rsidRPr="001F504D">
        <w:rPr>
          <w:sz w:val="16"/>
        </w:rPr>
        <w:t xml:space="preserve">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7DFE9DF5" w14:textId="77777777" w:rsidR="00BE01F5" w:rsidRPr="00214CFE" w:rsidRDefault="00BE01F5" w:rsidP="00BE01F5">
      <w:pPr>
        <w:rPr>
          <w:sz w:val="16"/>
        </w:rPr>
      </w:pPr>
      <w:r w:rsidRPr="00214CFE">
        <w:rPr>
          <w:sz w:val="16"/>
        </w:rPr>
        <w:t>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regulations are likely to run afoul of the MQD when used for national security purposes.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judges are ill-suited to be foreign policymakers and the error costs of wrong decisions are high.</w:t>
      </w:r>
    </w:p>
    <w:p w14:paraId="2BFEC66D" w14:textId="77777777" w:rsidR="00BE01F5" w:rsidRPr="00EE68B6" w:rsidRDefault="00BE01F5" w:rsidP="00BE01F5">
      <w:pPr>
        <w:rPr>
          <w:sz w:val="16"/>
        </w:rPr>
      </w:pPr>
      <w:r w:rsidRPr="00EE68B6">
        <w:rPr>
          <w:sz w:val="16"/>
        </w:rPr>
        <w:t>I. THE RISE OF ECONOMIC WARFARE AS A NATIONAL SECURITY STRATEGY</w:t>
      </w:r>
    </w:p>
    <w:p w14:paraId="680F1857" w14:textId="77777777" w:rsidR="00BE01F5" w:rsidRPr="00EE68B6" w:rsidRDefault="00BE01F5" w:rsidP="00BE01F5">
      <w:pPr>
        <w:rPr>
          <w:sz w:val="16"/>
        </w:rPr>
      </w:pPr>
      <w:r w:rsidRPr="00EE68B6">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2625AC28" w14:textId="77777777" w:rsidR="00BE01F5" w:rsidRPr="00EE68B6" w:rsidRDefault="00BE01F5" w:rsidP="00BE01F5">
      <w:pPr>
        <w:rPr>
          <w:sz w:val="16"/>
        </w:rPr>
      </w:pPr>
      <w:r w:rsidRPr="00EE68B6">
        <w:rPr>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0E4A3940" w14:textId="77777777" w:rsidR="00BE01F5" w:rsidRPr="00DC6D5D" w:rsidRDefault="00BE01F5" w:rsidP="00BE01F5">
      <w:pPr>
        <w:rPr>
          <w:sz w:val="16"/>
        </w:rPr>
      </w:pPr>
      <w:r w:rsidRPr="00DC6D5D">
        <w:rPr>
          <w:sz w:val="16"/>
        </w:rPr>
        <w:t xml:space="preserve">Today, though, the state of military conflict looks more like it did during the Cold War. In particular, </w:t>
      </w:r>
      <w:r w:rsidRPr="00EE68B6">
        <w:rPr>
          <w:rStyle w:val="StyleUnderline"/>
        </w:rPr>
        <w:t xml:space="preserve">China and Russia have again asserted </w:t>
      </w:r>
      <w:r w:rsidRPr="00DC6D5D">
        <w:rPr>
          <w:rStyle w:val="Emphasis"/>
        </w:rPr>
        <w:t>territorial ambitions</w:t>
      </w:r>
      <w:r w:rsidRPr="00EE68B6">
        <w:rPr>
          <w:rStyle w:val="StyleUnderline"/>
        </w:rPr>
        <w:t xml:space="preserve"> that include</w:t>
      </w:r>
      <w:r w:rsidRPr="00DC6D5D">
        <w:rPr>
          <w:sz w:val="16"/>
        </w:rPr>
        <w:t xml:space="preserve"> the formal annexation or at least </w:t>
      </w:r>
      <w:r w:rsidRPr="00DC6D5D">
        <w:rPr>
          <w:rStyle w:val="Emphasis"/>
        </w:rPr>
        <w:t>domination</w:t>
      </w:r>
      <w:r w:rsidRPr="00EE68B6">
        <w:rPr>
          <w:rStyle w:val="StyleUnderline"/>
        </w:rPr>
        <w:t xml:space="preserve"> of independent nations</w:t>
      </w:r>
      <w:r w:rsidRPr="00DC6D5D">
        <w:rPr>
          <w:sz w:val="16"/>
        </w:rPr>
        <w:t xml:space="preserve"> and territory that those nations control or claim.'7 </w:t>
      </w:r>
      <w:r w:rsidRPr="004A6E04">
        <w:rPr>
          <w:rStyle w:val="Emphasis"/>
          <w:highlight w:val="cyan"/>
        </w:rPr>
        <w:t>Russia</w:t>
      </w:r>
      <w:r w:rsidRPr="00DC6D5D">
        <w:rPr>
          <w:sz w:val="16"/>
        </w:rPr>
        <w:t xml:space="preserve">, in particular, has </w:t>
      </w:r>
      <w:r w:rsidRPr="004A6E04">
        <w:rPr>
          <w:rStyle w:val="StyleUnderline"/>
          <w:highlight w:val="cyan"/>
        </w:rPr>
        <w:t>repeatedly used</w:t>
      </w:r>
      <w:r w:rsidRPr="00EE68B6">
        <w:rPr>
          <w:rStyle w:val="StyleUnderline"/>
        </w:rPr>
        <w:t xml:space="preserve"> </w:t>
      </w:r>
      <w:r w:rsidRPr="00DC6D5D">
        <w:rPr>
          <w:rStyle w:val="Emphasis"/>
        </w:rPr>
        <w:t xml:space="preserve">military </w:t>
      </w:r>
      <w:r w:rsidRPr="004A6E04">
        <w:rPr>
          <w:rStyle w:val="Emphasis"/>
          <w:highlight w:val="cyan"/>
        </w:rPr>
        <w:t>force</w:t>
      </w:r>
      <w:r w:rsidRPr="00EE68B6">
        <w:rPr>
          <w:rStyle w:val="StyleUnderline"/>
        </w:rPr>
        <w:t xml:space="preserve"> </w:t>
      </w:r>
      <w:r w:rsidRPr="00797607">
        <w:rPr>
          <w:rStyle w:val="StyleUnderline"/>
        </w:rPr>
        <w:t>against its neighbors</w:t>
      </w:r>
      <w:r w:rsidRPr="00DC6D5D">
        <w:rPr>
          <w:sz w:val="16"/>
        </w:rPr>
        <w:t xml:space="preserve">—Georgia in 2008, Ukraine in 2014, and Ukraine again in 2022—in order to seize and annex territory and install friendly governments.1 8 </w:t>
      </w:r>
      <w:r w:rsidRPr="004A6E04">
        <w:rPr>
          <w:rStyle w:val="Emphasis"/>
          <w:highlight w:val="cyan"/>
        </w:rPr>
        <w:t>China</w:t>
      </w:r>
      <w:r w:rsidRPr="00797607">
        <w:rPr>
          <w:rStyle w:val="StyleUnderline"/>
        </w:rPr>
        <w:t xml:space="preserve"> has continued to make clear its ambition </w:t>
      </w:r>
      <w:r w:rsidRPr="00FF33AA">
        <w:rPr>
          <w:rStyle w:val="StyleUnderline"/>
        </w:rPr>
        <w:t xml:space="preserve">to </w:t>
      </w:r>
      <w:r w:rsidRPr="004A6E04">
        <w:rPr>
          <w:rStyle w:val="Emphasis"/>
          <w:highlight w:val="cyan"/>
        </w:rPr>
        <w:t>reannex Taiwan</w:t>
      </w:r>
      <w:r w:rsidRPr="00DC6D5D">
        <w:rPr>
          <w:sz w:val="16"/>
        </w:rPr>
        <w:t xml:space="preserve">, while also advancing territorial claims in the South China Sea.19 </w:t>
      </w:r>
      <w:r w:rsidRPr="00FF33AA">
        <w:rPr>
          <w:rStyle w:val="StyleUnderline"/>
        </w:rPr>
        <w:t xml:space="preserve">The fact </w:t>
      </w:r>
      <w:r w:rsidRPr="004A6E04">
        <w:rPr>
          <w:rStyle w:val="StyleUnderline"/>
          <w:highlight w:val="cyan"/>
        </w:rPr>
        <w:t>that both</w:t>
      </w:r>
      <w:r w:rsidRPr="00F25ECF">
        <w:rPr>
          <w:rStyle w:val="StyleUnderline"/>
        </w:rPr>
        <w:t xml:space="preserve"> Russia and China </w:t>
      </w:r>
      <w:r w:rsidRPr="004A6E04">
        <w:rPr>
          <w:rStyle w:val="StyleUnderline"/>
          <w:highlight w:val="cyan"/>
        </w:rPr>
        <w:t xml:space="preserve">are </w:t>
      </w:r>
      <w:r w:rsidRPr="00FF33AA">
        <w:rPr>
          <w:rStyle w:val="Emphasis"/>
          <w:highlight w:val="cyan"/>
        </w:rPr>
        <w:t>nuclear</w:t>
      </w:r>
      <w:r w:rsidRPr="00DC6D5D">
        <w:rPr>
          <w:rStyle w:val="Emphasis"/>
        </w:rPr>
        <w:t>-armed</w:t>
      </w:r>
      <w:r w:rsidRPr="00F25ECF">
        <w:rPr>
          <w:rStyle w:val="StyleUnderline"/>
        </w:rPr>
        <w:t xml:space="preserve"> </w:t>
      </w:r>
      <w:r w:rsidRPr="00FF33AA">
        <w:rPr>
          <w:rStyle w:val="StyleUnderline"/>
        </w:rPr>
        <w:t xml:space="preserve">powers </w:t>
      </w:r>
      <w:r w:rsidRPr="004A6E04">
        <w:rPr>
          <w:rStyle w:val="StyleUnderline"/>
          <w:highlight w:val="cyan"/>
        </w:rPr>
        <w:t>makes</w:t>
      </w:r>
      <w:r w:rsidRPr="00DC6D5D">
        <w:rPr>
          <w:sz w:val="16"/>
        </w:rPr>
        <w:t xml:space="preserve"> the prospect of </w:t>
      </w:r>
      <w:r w:rsidRPr="00FF33AA">
        <w:rPr>
          <w:rStyle w:val="StyleUnderline"/>
        </w:rPr>
        <w:t>direct</w:t>
      </w:r>
      <w:r w:rsidRPr="00F25ECF">
        <w:rPr>
          <w:rStyle w:val="StyleUnderline"/>
        </w:rPr>
        <w:t xml:space="preserve"> military </w:t>
      </w:r>
      <w:r w:rsidRPr="004A6E04">
        <w:rPr>
          <w:rStyle w:val="Emphasis"/>
          <w:highlight w:val="cyan"/>
        </w:rPr>
        <w:t>confrontation</w:t>
      </w:r>
      <w:r w:rsidRPr="00F25ECF">
        <w:rPr>
          <w:rStyle w:val="StyleUnderline"/>
        </w:rPr>
        <w:t xml:space="preserve"> very </w:t>
      </w:r>
      <w:r w:rsidRPr="004A6E04">
        <w:rPr>
          <w:rStyle w:val="StyleUnderline"/>
          <w:highlight w:val="cyan"/>
        </w:rPr>
        <w:t>risky</w:t>
      </w:r>
      <w:r w:rsidRPr="00DC6D5D">
        <w:rPr>
          <w:sz w:val="16"/>
        </w:rPr>
        <w:t>. As a result, the United States and its allies have been left searching for alternative modes of response.</w:t>
      </w:r>
    </w:p>
    <w:p w14:paraId="50830100" w14:textId="77777777" w:rsidR="00BE01F5" w:rsidRPr="0004143D" w:rsidRDefault="00BE01F5" w:rsidP="00BE01F5">
      <w:pPr>
        <w:rPr>
          <w:sz w:val="16"/>
        </w:rPr>
      </w:pPr>
      <w:r w:rsidRPr="0004143D">
        <w:rPr>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4CCA320B" w14:textId="77777777" w:rsidR="00BE01F5" w:rsidRPr="0084039E" w:rsidRDefault="00BE01F5" w:rsidP="00BE01F5">
      <w:pPr>
        <w:rPr>
          <w:rStyle w:val="StyleUnderline"/>
        </w:rPr>
      </w:pPr>
      <w:r w:rsidRPr="0084039E">
        <w:rPr>
          <w:sz w:val="16"/>
        </w:rPr>
        <w:t xml:space="preserve">It is now clear that </w:t>
      </w:r>
      <w:r w:rsidRPr="0004143D">
        <w:rPr>
          <w:rStyle w:val="StyleUnderline"/>
        </w:rPr>
        <w:t xml:space="preserve">the </w:t>
      </w:r>
      <w:r w:rsidRPr="00585874">
        <w:rPr>
          <w:rStyle w:val="Emphasis"/>
        </w:rPr>
        <w:t>globalized</w:t>
      </w:r>
      <w:r w:rsidRPr="0004143D">
        <w:rPr>
          <w:rStyle w:val="StyleUnderline"/>
        </w:rPr>
        <w:t xml:space="preserve"> economy allows for</w:t>
      </w:r>
      <w:r w:rsidRPr="0084039E">
        <w:rPr>
          <w:sz w:val="16"/>
        </w:rPr>
        <w:t xml:space="preserve"> what has been termed "</w:t>
      </w:r>
      <w:r w:rsidRPr="0004143D">
        <w:rPr>
          <w:rStyle w:val="Emphasis"/>
        </w:rPr>
        <w:t>weaponized interdependence</w:t>
      </w:r>
      <w:r w:rsidRPr="0084039E">
        <w:rPr>
          <w:sz w:val="16"/>
        </w:rPr>
        <w:t xml:space="preserve">." 22 Economic ties between nations, the globalization of the financial system, and the dollar's enduring status as a reserve currency all mean that </w:t>
      </w:r>
      <w:r w:rsidRPr="00FF33AA">
        <w:rPr>
          <w:rStyle w:val="StyleUnderline"/>
        </w:rPr>
        <w:t xml:space="preserve">the </w:t>
      </w:r>
      <w:r w:rsidRPr="004A6E04">
        <w:rPr>
          <w:rStyle w:val="Emphasis"/>
          <w:highlight w:val="cyan"/>
        </w:rPr>
        <w:t>U</w:t>
      </w:r>
      <w:r w:rsidRPr="0084039E">
        <w:rPr>
          <w:sz w:val="16"/>
        </w:rPr>
        <w:t xml:space="preserve">nited </w:t>
      </w:r>
      <w:r w:rsidRPr="004A6E04">
        <w:rPr>
          <w:rStyle w:val="Emphasis"/>
          <w:highlight w:val="cyan"/>
        </w:rPr>
        <w:t>S</w:t>
      </w:r>
      <w:r w:rsidRPr="0084039E">
        <w:rPr>
          <w:sz w:val="16"/>
        </w:rPr>
        <w:t xml:space="preserve">tates and its allies </w:t>
      </w:r>
      <w:r w:rsidRPr="00FF33AA">
        <w:rPr>
          <w:rStyle w:val="StyleUnderline"/>
        </w:rPr>
        <w:t xml:space="preserve">can </w:t>
      </w:r>
      <w:r w:rsidRPr="004A6E04">
        <w:rPr>
          <w:rStyle w:val="StyleUnderline"/>
          <w:highlight w:val="cyan"/>
        </w:rPr>
        <w:t>deploy</w:t>
      </w:r>
      <w:r w:rsidRPr="008B6426">
        <w:rPr>
          <w:rStyle w:val="StyleUnderline"/>
        </w:rPr>
        <w:t xml:space="preserve"> sophisticated economic </w:t>
      </w:r>
      <w:r w:rsidRPr="004A6E04">
        <w:rPr>
          <w:rStyle w:val="Emphasis"/>
          <w:highlight w:val="cyan"/>
        </w:rPr>
        <w:t>sanctions</w:t>
      </w:r>
      <w:r w:rsidRPr="0084039E">
        <w:rPr>
          <w:sz w:val="16"/>
        </w:rPr>
        <w:t xml:space="preserve"> as a means of attempting </w:t>
      </w:r>
      <w:r w:rsidRPr="004A6E04">
        <w:rPr>
          <w:rStyle w:val="StyleUnderline"/>
          <w:highlight w:val="cyan"/>
        </w:rPr>
        <w:t>to</w:t>
      </w:r>
      <w:r w:rsidRPr="008B6426">
        <w:rPr>
          <w:rStyle w:val="StyleUnderline"/>
        </w:rPr>
        <w:t xml:space="preserve"> disrupt and </w:t>
      </w:r>
      <w:r w:rsidRPr="004A6E04">
        <w:rPr>
          <w:rStyle w:val="Emphasis"/>
          <w:highlight w:val="cyan"/>
        </w:rPr>
        <w:lastRenderedPageBreak/>
        <w:t>discourage</w:t>
      </w:r>
      <w:r w:rsidRPr="008B6426">
        <w:rPr>
          <w:rStyle w:val="StyleUnderline"/>
        </w:rPr>
        <w:t xml:space="preserve"> the use of </w:t>
      </w:r>
      <w:r w:rsidRPr="004A6E04">
        <w:rPr>
          <w:rStyle w:val="Emphasis"/>
          <w:highlight w:val="cyan"/>
        </w:rPr>
        <w:t>force</w:t>
      </w:r>
      <w:r w:rsidRPr="00FF33AA">
        <w:rPr>
          <w:rStyle w:val="StyleUnderline"/>
        </w:rPr>
        <w:t xml:space="preserve"> by</w:t>
      </w:r>
      <w:r w:rsidRPr="00FF33AA">
        <w:rPr>
          <w:sz w:val="16"/>
        </w:rPr>
        <w:t xml:space="preserve"> both traditional </w:t>
      </w:r>
      <w:r w:rsidRPr="00FF33AA">
        <w:rPr>
          <w:rStyle w:val="Emphasis"/>
        </w:rPr>
        <w:t>state</w:t>
      </w:r>
      <w:r w:rsidRPr="00FF33AA">
        <w:rPr>
          <w:rStyle w:val="StyleUnderline"/>
        </w:rPr>
        <w:t xml:space="preserve"> actors and </w:t>
      </w:r>
      <w:r w:rsidRPr="00FF33AA">
        <w:rPr>
          <w:rStyle w:val="Emphasis"/>
        </w:rPr>
        <w:t>nonstate</w:t>
      </w:r>
      <w:r w:rsidRPr="00FF33AA">
        <w:rPr>
          <w:rStyle w:val="StyleUnderline"/>
        </w:rPr>
        <w:t xml:space="preserve"> actors</w:t>
      </w:r>
      <w:r w:rsidRPr="0084039E">
        <w:rPr>
          <w:sz w:val="16"/>
        </w:rPr>
        <w:t xml:space="preserve">. Breaches of </w:t>
      </w:r>
      <w:r w:rsidRPr="007061B8">
        <w:rPr>
          <w:sz w:val="16"/>
        </w:rPr>
        <w:t xml:space="preserve">international peace and </w:t>
      </w:r>
      <w:r w:rsidRPr="007061B8">
        <w:rPr>
          <w:rStyle w:val="StyleUnderline"/>
        </w:rPr>
        <w:t>security</w:t>
      </w:r>
      <w:r w:rsidRPr="007061B8">
        <w:rPr>
          <w:sz w:val="16"/>
        </w:rPr>
        <w:t xml:space="preserve"> and </w:t>
      </w:r>
      <w:r w:rsidRPr="007061B8">
        <w:rPr>
          <w:rStyle w:val="Emphasis"/>
        </w:rPr>
        <w:t>violations</w:t>
      </w:r>
      <w:r w:rsidRPr="007061B8">
        <w:rPr>
          <w:sz w:val="16"/>
        </w:rPr>
        <w:t xml:space="preserve"> of international obligations that support international peace and security </w:t>
      </w:r>
      <w:r w:rsidRPr="007061B8">
        <w:rPr>
          <w:rStyle w:val="StyleUnderline"/>
        </w:rPr>
        <w:t>are</w:t>
      </w:r>
      <w:r w:rsidRPr="007061B8">
        <w:rPr>
          <w:sz w:val="16"/>
        </w:rPr>
        <w:t xml:space="preserve"> thus </w:t>
      </w:r>
      <w:r w:rsidRPr="007061B8">
        <w:rPr>
          <w:rStyle w:val="StyleUnderline"/>
        </w:rPr>
        <w:t xml:space="preserve">increasingly met with a wide range of </w:t>
      </w:r>
      <w:r w:rsidRPr="007061B8">
        <w:rPr>
          <w:rStyle w:val="Emphasis"/>
        </w:rPr>
        <w:t>economic measures</w:t>
      </w:r>
      <w:r w:rsidRPr="007061B8">
        <w:rPr>
          <w:rStyle w:val="StyleUnderline"/>
        </w:rPr>
        <w:t xml:space="preserve"> designed to punish</w:t>
      </w:r>
      <w:r w:rsidRPr="007061B8">
        <w:rPr>
          <w:sz w:val="16"/>
        </w:rPr>
        <w:t xml:space="preserve">, cripple, </w:t>
      </w:r>
      <w:r w:rsidRPr="007061B8">
        <w:rPr>
          <w:rStyle w:val="StyleUnderline"/>
        </w:rPr>
        <w:t xml:space="preserve">and deter American </w:t>
      </w:r>
      <w:r w:rsidRPr="007061B8">
        <w:rPr>
          <w:rStyle w:val="Emphasis"/>
        </w:rPr>
        <w:t>enemies</w:t>
      </w:r>
      <w:r w:rsidRPr="007061B8">
        <w:rPr>
          <w:sz w:val="16"/>
        </w:rPr>
        <w:t xml:space="preserve">. Those measures include </w:t>
      </w:r>
      <w:r w:rsidRPr="007061B8">
        <w:rPr>
          <w:rStyle w:val="StyleUnderline"/>
        </w:rPr>
        <w:t xml:space="preserve">trade </w:t>
      </w:r>
      <w:r w:rsidRPr="007061B8">
        <w:rPr>
          <w:rStyle w:val="Emphasis"/>
        </w:rPr>
        <w:t>sanctions</w:t>
      </w:r>
      <w:r w:rsidRPr="007061B8">
        <w:rPr>
          <w:sz w:val="16"/>
        </w:rPr>
        <w:t xml:space="preserve">,23 </w:t>
      </w:r>
      <w:r w:rsidRPr="007061B8">
        <w:rPr>
          <w:rStyle w:val="StyleUnderline"/>
        </w:rPr>
        <w:t xml:space="preserve">divestment and </w:t>
      </w:r>
      <w:r w:rsidRPr="007061B8">
        <w:rPr>
          <w:sz w:val="16"/>
        </w:rPr>
        <w:t xml:space="preserve">investment </w:t>
      </w:r>
      <w:r w:rsidRPr="007061B8">
        <w:rPr>
          <w:rStyle w:val="Emphasis"/>
        </w:rPr>
        <w:t>restrictions</w:t>
      </w:r>
      <w:r w:rsidRPr="007061B8">
        <w:rPr>
          <w:sz w:val="16"/>
        </w:rPr>
        <w:t xml:space="preserve">, 24 </w:t>
      </w:r>
      <w:r w:rsidRPr="007061B8">
        <w:rPr>
          <w:rStyle w:val="StyleUnderline"/>
        </w:rPr>
        <w:t xml:space="preserve">and financial </w:t>
      </w:r>
      <w:r w:rsidRPr="007061B8">
        <w:rPr>
          <w:rStyle w:val="Emphasis"/>
        </w:rPr>
        <w:t>blockades</w:t>
      </w:r>
      <w:r w:rsidRPr="007061B8">
        <w:rPr>
          <w:sz w:val="16"/>
        </w:rPr>
        <w:t xml:space="preserve">. 25 Moreover, as geopolitical competition re-emerges, the United States and its allies have also (perhaps belatedly) begun to consider how to proactively reduce their own economic dependence on geopolitical rivals. Reducing such dependence-such as by weaning the European Union off of Russian natural gas or reducing U.S. dependence on critical minerals from China and Russia26—is </w:t>
      </w:r>
      <w:r w:rsidRPr="007061B8">
        <w:rPr>
          <w:rStyle w:val="Emphasis"/>
        </w:rPr>
        <w:t>critical</w:t>
      </w:r>
      <w:r w:rsidRPr="007061B8">
        <w:rPr>
          <w:rStyle w:val="StyleUnderline"/>
        </w:rPr>
        <w:t xml:space="preserve"> to enabling a more </w:t>
      </w:r>
      <w:r w:rsidRPr="007061B8">
        <w:rPr>
          <w:rStyle w:val="Emphasis"/>
        </w:rPr>
        <w:t>robust response</w:t>
      </w:r>
      <w:r w:rsidRPr="007061B8">
        <w:rPr>
          <w:rStyle w:val="StyleUnderline"/>
        </w:rPr>
        <w:t xml:space="preserve"> to these nations' aggressive territorial conduct.</w:t>
      </w:r>
    </w:p>
    <w:p w14:paraId="03EEB00F" w14:textId="77777777" w:rsidR="00BE01F5" w:rsidRPr="00645197" w:rsidRDefault="00BE01F5" w:rsidP="00BE01F5">
      <w:pPr>
        <w:rPr>
          <w:sz w:val="16"/>
        </w:rPr>
      </w:pPr>
      <w:r w:rsidRPr="00645197">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76E4DDAD" w14:textId="77777777" w:rsidR="00BE01F5" w:rsidRPr="009873B1" w:rsidRDefault="00BE01F5" w:rsidP="00BE01F5">
      <w:pPr>
        <w:rPr>
          <w:sz w:val="16"/>
        </w:rPr>
      </w:pPr>
      <w:r w:rsidRPr="009873B1">
        <w:rPr>
          <w:sz w:val="16"/>
        </w:rPr>
        <w:t xml:space="preserve">As these examples show, </w:t>
      </w:r>
      <w:r w:rsidRPr="004A6E04">
        <w:rPr>
          <w:rStyle w:val="Emphasis"/>
          <w:highlight w:val="cyan"/>
        </w:rPr>
        <w:t>econ</w:t>
      </w:r>
      <w:r w:rsidRPr="00FF33AA">
        <w:rPr>
          <w:rStyle w:val="StyleUnderline"/>
        </w:rPr>
        <w:t xml:space="preserve">omic </w:t>
      </w:r>
      <w:r w:rsidRPr="004A6E04">
        <w:rPr>
          <w:rStyle w:val="Emphasis"/>
          <w:highlight w:val="cyan"/>
        </w:rPr>
        <w:t>warfare</w:t>
      </w:r>
      <w:r w:rsidRPr="00FF33AA">
        <w:rPr>
          <w:rStyle w:val="StyleUnderline"/>
        </w:rPr>
        <w:t xml:space="preserve"> has</w:t>
      </w:r>
      <w:r w:rsidRPr="00645197">
        <w:rPr>
          <w:rStyle w:val="StyleUnderline"/>
        </w:rPr>
        <w:t xml:space="preserve"> increasingly </w:t>
      </w:r>
      <w:r w:rsidRPr="00FF33AA">
        <w:rPr>
          <w:rStyle w:val="StyleUnderline"/>
        </w:rPr>
        <w:t>become</w:t>
      </w:r>
      <w:r w:rsidRPr="009873B1">
        <w:rPr>
          <w:sz w:val="16"/>
        </w:rPr>
        <w:t xml:space="preserve"> a complement to, and sometimes </w:t>
      </w:r>
      <w:r w:rsidRPr="00FF33AA">
        <w:rPr>
          <w:rStyle w:val="StyleUnderline"/>
        </w:rPr>
        <w:t xml:space="preserve">a </w:t>
      </w:r>
      <w:r w:rsidRPr="004A6E04">
        <w:rPr>
          <w:rStyle w:val="Emphasis"/>
          <w:highlight w:val="cyan"/>
        </w:rPr>
        <w:t>substitute</w:t>
      </w:r>
      <w:r w:rsidRPr="00FF33AA">
        <w:rPr>
          <w:rStyle w:val="StyleUnderline"/>
        </w:rPr>
        <w:t xml:space="preserve"> for</w:t>
      </w:r>
      <w:r w:rsidRPr="009873B1">
        <w:rPr>
          <w:sz w:val="16"/>
        </w:rPr>
        <w:t xml:space="preserve">, </w:t>
      </w:r>
      <w:r w:rsidRPr="004A6E04">
        <w:rPr>
          <w:rStyle w:val="StyleUnderline"/>
          <w:highlight w:val="cyan"/>
        </w:rPr>
        <w:t>direct</w:t>
      </w:r>
      <w:r w:rsidRPr="00645197">
        <w:rPr>
          <w:rStyle w:val="StyleUnderline"/>
        </w:rPr>
        <w:t xml:space="preserve"> military </w:t>
      </w:r>
      <w:r w:rsidRPr="004A6E04">
        <w:rPr>
          <w:rStyle w:val="Emphasis"/>
          <w:highlight w:val="cyan"/>
        </w:rPr>
        <w:t>confrontation</w:t>
      </w:r>
      <w:r w:rsidRPr="00645197">
        <w:rPr>
          <w:rStyle w:val="StyleUnderline"/>
        </w:rPr>
        <w:t xml:space="preserve"> and</w:t>
      </w:r>
      <w:r w:rsidRPr="009873B1">
        <w:rPr>
          <w:sz w:val="16"/>
        </w:rPr>
        <w:t xml:space="preserve"> the provision of military aid to </w:t>
      </w:r>
      <w:r w:rsidRPr="00645197">
        <w:rPr>
          <w:rStyle w:val="StyleUnderline"/>
        </w:rPr>
        <w:t>proxies</w:t>
      </w:r>
      <w:r w:rsidRPr="009873B1">
        <w:rPr>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451938D3" w14:textId="77777777" w:rsidR="00BE01F5" w:rsidRPr="009873B1" w:rsidRDefault="00BE01F5" w:rsidP="00BE01F5">
      <w:pPr>
        <w:rPr>
          <w:sz w:val="16"/>
        </w:rPr>
      </w:pPr>
      <w:r w:rsidRPr="009873B1">
        <w:rPr>
          <w:sz w:val="16"/>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73A5BD9B" w14:textId="77777777" w:rsidR="00BE01F5" w:rsidRDefault="00BE01F5" w:rsidP="00BE01F5">
      <w:r>
        <w:t>&lt;&lt;TEXT CONDENSED, NONE OMITTED&gt;&gt;</w:t>
      </w:r>
    </w:p>
    <w:p w14:paraId="3867E409" w14:textId="77777777" w:rsidR="00BE01F5" w:rsidRPr="007101A2" w:rsidRDefault="00BE01F5" w:rsidP="00BE01F5">
      <w:pPr>
        <w:rPr>
          <w:sz w:val="4"/>
          <w:szCs w:val="4"/>
        </w:rPr>
      </w:pPr>
      <w:r w:rsidRPr="007101A2">
        <w:rPr>
          <w:sz w:val="4"/>
          <w:szCs w:val="4"/>
        </w:rPr>
        <w:t>II. ECONOMIC WARFARE AS A MAJOR QUESTION 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 A. The Major Questions Doctrine 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 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 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 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 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 In other words, the Chief Justice concluded that interpretive authority had not been delegated to the IRS, meaning that Chevron's two-step test did not apply, and that the Court would interpret the statute itself.5 2 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 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 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 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 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 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 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 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 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 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 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 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 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 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 B. Why Economic Warfare Is a Major Question 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 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 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 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 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 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 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 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 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 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p>
    <w:p w14:paraId="04A40983" w14:textId="77777777" w:rsidR="00BE01F5" w:rsidRPr="00223601" w:rsidRDefault="00BE01F5" w:rsidP="00BE01F5">
      <w:r>
        <w:t>&lt;&lt;PARAGRAPH INTEGRITY RESUMES&gt;&gt;</w:t>
      </w:r>
    </w:p>
    <w:p w14:paraId="240D8AB5" w14:textId="77777777" w:rsidR="00BE01F5" w:rsidRPr="00223601" w:rsidRDefault="00BE01F5" w:rsidP="00BE01F5">
      <w:pPr>
        <w:rPr>
          <w:sz w:val="16"/>
        </w:rPr>
      </w:pPr>
      <w:r w:rsidRPr="00223601">
        <w:rPr>
          <w:sz w:val="16"/>
        </w:rPr>
        <w:t>III. THE NATIONAL SECURITY CONSEQUENCES OF THE MAJOR QUESTIONS DOCTRINE</w:t>
      </w:r>
    </w:p>
    <w:p w14:paraId="368F0A5C" w14:textId="77777777" w:rsidR="00BE01F5" w:rsidRPr="00223601" w:rsidRDefault="00BE01F5" w:rsidP="00BE01F5">
      <w:pPr>
        <w:rPr>
          <w:sz w:val="16"/>
        </w:rPr>
      </w:pPr>
      <w:r w:rsidRPr="009976B1">
        <w:rPr>
          <w:rStyle w:val="StyleUnderline"/>
        </w:rPr>
        <w:lastRenderedPageBreak/>
        <w:t xml:space="preserve">The application of the </w:t>
      </w:r>
      <w:r w:rsidRPr="009976B1">
        <w:rPr>
          <w:rStyle w:val="Emphasis"/>
        </w:rPr>
        <w:t>m</w:t>
      </w:r>
      <w:r w:rsidRPr="00223601">
        <w:rPr>
          <w:sz w:val="16"/>
        </w:rPr>
        <w:t xml:space="preserve">ajor </w:t>
      </w:r>
      <w:r w:rsidRPr="009976B1">
        <w:rPr>
          <w:rStyle w:val="Emphasis"/>
        </w:rPr>
        <w:t>q</w:t>
      </w:r>
      <w:r w:rsidRPr="00223601">
        <w:rPr>
          <w:sz w:val="16"/>
        </w:rPr>
        <w:t xml:space="preserve">uestions </w:t>
      </w:r>
      <w:r w:rsidRPr="009976B1">
        <w:rPr>
          <w:rStyle w:val="Emphasis"/>
        </w:rPr>
        <w:t>d</w:t>
      </w:r>
      <w:r w:rsidRPr="00223601">
        <w:rPr>
          <w:sz w:val="16"/>
        </w:rPr>
        <w:t xml:space="preserve">octrine </w:t>
      </w:r>
      <w:r w:rsidRPr="00223601">
        <w:rPr>
          <w:rStyle w:val="StyleUnderline"/>
        </w:rPr>
        <w:t xml:space="preserve">to </w:t>
      </w:r>
      <w:r w:rsidRPr="00223601">
        <w:rPr>
          <w:rStyle w:val="Emphasis"/>
        </w:rPr>
        <w:t>national security</w:t>
      </w:r>
      <w:r w:rsidRPr="00223601">
        <w:rPr>
          <w:rStyle w:val="StyleUnderline"/>
        </w:rPr>
        <w:t xml:space="preserve"> questions involving economic affairs creates </w:t>
      </w:r>
      <w:r w:rsidRPr="00223601">
        <w:rPr>
          <w:rStyle w:val="Emphasis"/>
        </w:rPr>
        <w:t>significant risks</w:t>
      </w:r>
      <w:r w:rsidRPr="00223601">
        <w:rPr>
          <w:sz w:val="16"/>
        </w:rPr>
        <w:t>. In this Part, we highlight those risks and explain why the traditional tools of foreign affairs exceptionalism cannot prevent the MQD's application to foreign economic affairs.</w:t>
      </w:r>
    </w:p>
    <w:p w14:paraId="288D45A3" w14:textId="77777777" w:rsidR="00BE01F5" w:rsidRPr="00223601" w:rsidRDefault="00BE01F5" w:rsidP="00BE01F5">
      <w:pPr>
        <w:rPr>
          <w:sz w:val="16"/>
        </w:rPr>
      </w:pPr>
      <w:r w:rsidRPr="00223601">
        <w:rPr>
          <w:sz w:val="16"/>
        </w:rPr>
        <w:t>A. How Major Questions Hamstrings the Executive's Conduct of Foreign Affairs</w:t>
      </w:r>
    </w:p>
    <w:p w14:paraId="4EB54C5D" w14:textId="77777777" w:rsidR="00BE01F5" w:rsidRPr="00645F47" w:rsidRDefault="00BE01F5" w:rsidP="00BE01F5">
      <w:pPr>
        <w:rPr>
          <w:sz w:val="16"/>
        </w:rPr>
      </w:pPr>
      <w:r w:rsidRPr="00FF33AA">
        <w:rPr>
          <w:rStyle w:val="StyleUnderline"/>
        </w:rPr>
        <w:t xml:space="preserve">The </w:t>
      </w:r>
      <w:r w:rsidRPr="004A6E04">
        <w:rPr>
          <w:rStyle w:val="StyleUnderline"/>
          <w:highlight w:val="cyan"/>
        </w:rPr>
        <w:t>MQD</w:t>
      </w:r>
      <w:r w:rsidRPr="00FF33AA">
        <w:rPr>
          <w:rStyle w:val="StyleUnderline"/>
        </w:rPr>
        <w:t xml:space="preserve"> risks </w:t>
      </w:r>
      <w:r w:rsidRPr="004A6E04">
        <w:rPr>
          <w:rStyle w:val="Emphasis"/>
          <w:highlight w:val="cyan"/>
        </w:rPr>
        <w:t>hamstring</w:t>
      </w:r>
      <w:r w:rsidRPr="00FF33AA">
        <w:rPr>
          <w:rStyle w:val="StyleUnderline"/>
        </w:rPr>
        <w:t>ing</w:t>
      </w:r>
      <w:r w:rsidRPr="00CF6B3F">
        <w:rPr>
          <w:rStyle w:val="StyleUnderline"/>
        </w:rPr>
        <w:t xml:space="preserve"> the executive branch's </w:t>
      </w:r>
      <w:r w:rsidRPr="00CF6B3F">
        <w:rPr>
          <w:rStyle w:val="Emphasis"/>
        </w:rPr>
        <w:t>power</w:t>
      </w:r>
      <w:r w:rsidRPr="00CF6B3F">
        <w:rPr>
          <w:rStyle w:val="StyleUnderline"/>
        </w:rPr>
        <w:t xml:space="preserve"> to respond to threats to </w:t>
      </w:r>
      <w:r w:rsidRPr="00FF33AA">
        <w:rPr>
          <w:rStyle w:val="StyleUnderline"/>
        </w:rPr>
        <w:t xml:space="preserve">national </w:t>
      </w:r>
      <w:r w:rsidRPr="004A6E04">
        <w:rPr>
          <w:rStyle w:val="StyleUnderline"/>
          <w:highlight w:val="cyan"/>
        </w:rPr>
        <w:t>security</w:t>
      </w:r>
      <w:r w:rsidRPr="00645F47">
        <w:rPr>
          <w:sz w:val="16"/>
        </w:rPr>
        <w:t xml:space="preserve">. As we have explained above, unless Congress is sufficiently clear in its delegation of authority to the executive, </w:t>
      </w:r>
      <w:r w:rsidRPr="00CF6B3F">
        <w:rPr>
          <w:rStyle w:val="StyleUnderline"/>
        </w:rPr>
        <w:t xml:space="preserve">the </w:t>
      </w:r>
      <w:r w:rsidRPr="00483F09">
        <w:rPr>
          <w:rStyle w:val="Emphasis"/>
        </w:rPr>
        <w:t>courts</w:t>
      </w:r>
      <w:r w:rsidRPr="00CF6B3F">
        <w:rPr>
          <w:rStyle w:val="StyleUnderline"/>
        </w:rPr>
        <w:t xml:space="preserve"> may find that the executive branch </w:t>
      </w:r>
      <w:r w:rsidRPr="00CF6B3F">
        <w:rPr>
          <w:rStyle w:val="Emphasis"/>
        </w:rPr>
        <w:t>lacks the power</w:t>
      </w:r>
      <w:r w:rsidRPr="00CF6B3F">
        <w:rPr>
          <w:rStyle w:val="StyleUnderline"/>
        </w:rPr>
        <w:t xml:space="preserve"> to respond to crises abroad with </w:t>
      </w:r>
      <w:r w:rsidRPr="00CF6B3F">
        <w:rPr>
          <w:rStyle w:val="Emphasis"/>
        </w:rPr>
        <w:t>economic tools</w:t>
      </w:r>
      <w:r w:rsidRPr="00645F47">
        <w:rPr>
          <w:sz w:val="16"/>
        </w:rPr>
        <w:t xml:space="preserve">. The loss of those tools, in turn, may affect U.S. government policies </w:t>
      </w:r>
      <w:r w:rsidRPr="00483F09">
        <w:rPr>
          <w:rStyle w:val="StyleUnderline"/>
        </w:rPr>
        <w:t xml:space="preserve">across a wide range of </w:t>
      </w:r>
      <w:r w:rsidRPr="00483F09">
        <w:rPr>
          <w:rStyle w:val="Emphasis"/>
        </w:rPr>
        <w:t>critical areas</w:t>
      </w:r>
      <w:r w:rsidRPr="00645F47">
        <w:rPr>
          <w:sz w:val="16"/>
        </w:rPr>
        <w:t xml:space="preserve">. Many of the effects of this loss are obvious and need not be enumerated in depth. </w:t>
      </w:r>
      <w:r w:rsidRPr="004A6E04">
        <w:rPr>
          <w:rStyle w:val="StyleUnderline"/>
          <w:highlight w:val="cyan"/>
        </w:rPr>
        <w:t>If</w:t>
      </w:r>
      <w:r w:rsidRPr="00645F47">
        <w:rPr>
          <w:sz w:val="16"/>
        </w:rPr>
        <w:t xml:space="preserve"> the aim of economic </w:t>
      </w:r>
      <w:r w:rsidRPr="004A6E04">
        <w:rPr>
          <w:rStyle w:val="StyleUnderline"/>
          <w:highlight w:val="cyan"/>
        </w:rPr>
        <w:t>sanctions</w:t>
      </w:r>
      <w:r w:rsidRPr="00645F47">
        <w:rPr>
          <w:sz w:val="16"/>
        </w:rPr>
        <w:t xml:space="preserve"> is to </w:t>
      </w:r>
      <w:r w:rsidRPr="004A6E04">
        <w:rPr>
          <w:rStyle w:val="Emphasis"/>
          <w:highlight w:val="cyan"/>
        </w:rPr>
        <w:t>dry up</w:t>
      </w:r>
      <w:r w:rsidRPr="00F8120F">
        <w:rPr>
          <w:rStyle w:val="Emphasis"/>
        </w:rPr>
        <w:t xml:space="preserve"> funding</w:t>
      </w:r>
      <w:r w:rsidRPr="00F8120F">
        <w:rPr>
          <w:rStyle w:val="StyleUnderline"/>
        </w:rPr>
        <w:t xml:space="preserve"> for </w:t>
      </w:r>
      <w:r w:rsidRPr="004A6E04">
        <w:rPr>
          <w:rStyle w:val="StyleUnderline"/>
          <w:highlight w:val="cyan"/>
        </w:rPr>
        <w:t>terror</w:t>
      </w:r>
      <w:r w:rsidRPr="007061B8">
        <w:rPr>
          <w:rStyle w:val="StyleUnderline"/>
        </w:rPr>
        <w:t xml:space="preserve">ism </w:t>
      </w:r>
      <w:r w:rsidRPr="004A6E04">
        <w:rPr>
          <w:rStyle w:val="StyleUnderline"/>
          <w:highlight w:val="cyan"/>
        </w:rPr>
        <w:t>or</w:t>
      </w:r>
      <w:r w:rsidRPr="00645F47">
        <w:rPr>
          <w:sz w:val="16"/>
        </w:rPr>
        <w:t xml:space="preserve"> investment in </w:t>
      </w:r>
      <w:r w:rsidRPr="004A6E04">
        <w:rPr>
          <w:rStyle w:val="StyleUnderline"/>
          <w:highlight w:val="cyan"/>
        </w:rPr>
        <w:t xml:space="preserve">a rogue </w:t>
      </w:r>
      <w:r w:rsidRPr="004A6E04">
        <w:rPr>
          <w:rStyle w:val="Emphasis"/>
          <w:highlight w:val="cyan"/>
        </w:rPr>
        <w:t>nuc</w:t>
      </w:r>
      <w:r w:rsidRPr="007061B8">
        <w:rPr>
          <w:rStyle w:val="StyleUnderline"/>
        </w:rPr>
        <w:t xml:space="preserve">lear </w:t>
      </w:r>
      <w:r w:rsidRPr="007061B8">
        <w:rPr>
          <w:rStyle w:val="Emphasis"/>
        </w:rPr>
        <w:t>program</w:t>
      </w:r>
      <w:r w:rsidRPr="00645F47">
        <w:rPr>
          <w:sz w:val="16"/>
        </w:rPr>
        <w:t xml:space="preserve">, for instance, </w:t>
      </w:r>
      <w:r w:rsidRPr="00FF33AA">
        <w:rPr>
          <w:rStyle w:val="StyleUnderline"/>
          <w:highlight w:val="cyan"/>
        </w:rPr>
        <w:t>preventing</w:t>
      </w:r>
      <w:r w:rsidRPr="00FF33AA">
        <w:rPr>
          <w:rStyle w:val="StyleUnderline"/>
        </w:rPr>
        <w:t xml:space="preserve"> the use of </w:t>
      </w:r>
      <w:r w:rsidRPr="00FF33AA">
        <w:rPr>
          <w:rStyle w:val="StyleUnderline"/>
          <w:highlight w:val="cyan"/>
        </w:rPr>
        <w:t>those tools</w:t>
      </w:r>
      <w:r w:rsidRPr="007061B8">
        <w:rPr>
          <w:rStyle w:val="StyleUnderline"/>
        </w:rPr>
        <w:t xml:space="preserve"> will </w:t>
      </w:r>
      <w:r w:rsidRPr="004A6E04">
        <w:rPr>
          <w:rStyle w:val="Emphasis"/>
          <w:highlight w:val="cyan"/>
        </w:rPr>
        <w:t>allow funding</w:t>
      </w:r>
      <w:r w:rsidRPr="00645F47">
        <w:rPr>
          <w:sz w:val="16"/>
        </w:rPr>
        <w:t xml:space="preserve"> of those activities </w:t>
      </w:r>
      <w:r w:rsidRPr="004A6E04">
        <w:rPr>
          <w:rStyle w:val="StyleUnderline"/>
          <w:highlight w:val="cyan"/>
        </w:rPr>
        <w:t>to continue</w:t>
      </w:r>
      <w:r w:rsidRPr="00645F47">
        <w:rPr>
          <w:sz w:val="16"/>
        </w:rPr>
        <w:t xml:space="preserve">. If the United States' leverage in foreign policy negotiations is reduced by its dependence on foreign trading partners like China or Russia for critical materials, medicines, or fuels, and economic tools are unavailable to reduce that dependence, then </w:t>
      </w:r>
      <w:r w:rsidRPr="009562D4">
        <w:rPr>
          <w:rStyle w:val="StyleUnderline"/>
        </w:rPr>
        <w:t xml:space="preserve">the </w:t>
      </w:r>
      <w:r w:rsidRPr="009562D4">
        <w:rPr>
          <w:rStyle w:val="Emphasis"/>
        </w:rPr>
        <w:t>U</w:t>
      </w:r>
      <w:r w:rsidRPr="00645F47">
        <w:rPr>
          <w:sz w:val="16"/>
        </w:rPr>
        <w:t xml:space="preserve">nited </w:t>
      </w:r>
      <w:r w:rsidRPr="009562D4">
        <w:rPr>
          <w:rStyle w:val="Emphasis"/>
        </w:rPr>
        <w:t>S</w:t>
      </w:r>
      <w:r w:rsidRPr="00645F47">
        <w:rPr>
          <w:sz w:val="16"/>
        </w:rPr>
        <w:t xml:space="preserve">tates </w:t>
      </w:r>
      <w:r w:rsidRPr="009562D4">
        <w:rPr>
          <w:rStyle w:val="StyleUnderline"/>
        </w:rPr>
        <w:t xml:space="preserve">will enter foreign policy </w:t>
      </w:r>
      <w:r w:rsidRPr="009562D4">
        <w:rPr>
          <w:rStyle w:val="Emphasis"/>
        </w:rPr>
        <w:t>crises</w:t>
      </w:r>
      <w:r w:rsidRPr="009562D4">
        <w:rPr>
          <w:rStyle w:val="StyleUnderline"/>
        </w:rPr>
        <w:t xml:space="preserve"> at a </w:t>
      </w:r>
      <w:r w:rsidRPr="009562D4">
        <w:rPr>
          <w:rStyle w:val="Emphasis"/>
        </w:rPr>
        <w:t>disadvantage</w:t>
      </w:r>
      <w:r w:rsidRPr="00645F47">
        <w:rPr>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1C3F76EF" w14:textId="77777777" w:rsidR="00BE01F5" w:rsidRPr="00727C5E" w:rsidRDefault="00BE01F5" w:rsidP="00BE01F5">
      <w:pPr>
        <w:rPr>
          <w:sz w:val="16"/>
        </w:rPr>
      </w:pPr>
      <w:r w:rsidRPr="00727C5E">
        <w:rPr>
          <w:sz w:val="16"/>
        </w:rPr>
        <w:t xml:space="preserve">The loss of economic tools to address foreign policy issues also creates a number of risks that are less obvious. Most alarmingly, the </w:t>
      </w:r>
      <w:r w:rsidRPr="004A6E04">
        <w:rPr>
          <w:rStyle w:val="Emphasis"/>
          <w:highlight w:val="cyan"/>
        </w:rPr>
        <w:t>MQD</w:t>
      </w:r>
      <w:r w:rsidRPr="00727C5E">
        <w:rPr>
          <w:sz w:val="16"/>
        </w:rPr>
        <w:t xml:space="preserve">'s application to economic policies used in foreign conflicts </w:t>
      </w:r>
      <w:r w:rsidRPr="00727C5E">
        <w:rPr>
          <w:rStyle w:val="StyleUnderline"/>
        </w:rPr>
        <w:t>may</w:t>
      </w:r>
      <w:r w:rsidRPr="00727C5E">
        <w:rPr>
          <w:sz w:val="16"/>
        </w:rPr>
        <w:t xml:space="preserve">, in some situations, </w:t>
      </w:r>
      <w:r w:rsidRPr="004A6E04">
        <w:rPr>
          <w:rStyle w:val="StyleUnderline"/>
          <w:highlight w:val="cyan"/>
        </w:rPr>
        <w:t>increase</w:t>
      </w:r>
      <w:r w:rsidRPr="00FF33AA">
        <w:rPr>
          <w:rStyle w:val="StyleUnderline"/>
        </w:rPr>
        <w:t xml:space="preserve"> the </w:t>
      </w:r>
      <w:r w:rsidRPr="004A6E04">
        <w:rPr>
          <w:rStyle w:val="Emphasis"/>
          <w:highlight w:val="cyan"/>
        </w:rPr>
        <w:t>likelihood</w:t>
      </w:r>
      <w:r w:rsidRPr="00FF33AA">
        <w:rPr>
          <w:rStyle w:val="StyleUnderline"/>
        </w:rPr>
        <w:t xml:space="preserve"> that </w:t>
      </w:r>
      <w:r w:rsidRPr="004A6E04">
        <w:rPr>
          <w:rStyle w:val="StyleUnderline"/>
          <w:highlight w:val="cyan"/>
        </w:rPr>
        <w:t>traditional</w:t>
      </w:r>
      <w:r w:rsidRPr="00645F47">
        <w:rPr>
          <w:rStyle w:val="StyleUnderline"/>
        </w:rPr>
        <w:t xml:space="preserve"> military </w:t>
      </w:r>
      <w:r w:rsidRPr="004A6E04">
        <w:rPr>
          <w:rStyle w:val="StyleUnderline"/>
          <w:highlight w:val="cyan"/>
        </w:rPr>
        <w:t>assets will be used</w:t>
      </w:r>
      <w:r w:rsidRPr="00727C5E">
        <w:rPr>
          <w:sz w:val="16"/>
        </w:rPr>
        <w:t xml:space="preserve">, or will be used for longer, </w:t>
      </w:r>
      <w:r w:rsidRPr="007061B8">
        <w:rPr>
          <w:rStyle w:val="StyleUnderline"/>
        </w:rPr>
        <w:t xml:space="preserve">in </w:t>
      </w:r>
      <w:r w:rsidRPr="007061B8">
        <w:rPr>
          <w:rStyle w:val="Emphasis"/>
        </w:rPr>
        <w:t>direct confrontations</w:t>
      </w:r>
      <w:r w:rsidRPr="00645F47">
        <w:rPr>
          <w:rStyle w:val="StyleUnderline"/>
        </w:rPr>
        <w:t xml:space="preserve"> with foreign powers</w:t>
      </w:r>
      <w:r w:rsidRPr="00727C5E">
        <w:rPr>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FF33AA">
        <w:rPr>
          <w:rStyle w:val="StyleUnderline"/>
        </w:rPr>
        <w:t xml:space="preserve">the loss of economic </w:t>
      </w:r>
      <w:r w:rsidRPr="00FF33AA">
        <w:rPr>
          <w:rStyle w:val="Emphasis"/>
        </w:rPr>
        <w:t>sanctions</w:t>
      </w:r>
      <w:r w:rsidRPr="00FF33AA">
        <w:rPr>
          <w:rStyle w:val="StyleUnderline"/>
        </w:rPr>
        <w:t xml:space="preserve"> may </w:t>
      </w:r>
      <w:r w:rsidRPr="00FF33AA">
        <w:rPr>
          <w:rStyle w:val="Emphasis"/>
        </w:rPr>
        <w:t>prolong conflicts</w:t>
      </w:r>
      <w:r w:rsidRPr="00727C5E">
        <w:rPr>
          <w:sz w:val="16"/>
        </w:rPr>
        <w:t xml:space="preserve"> that are already under way </w:t>
      </w:r>
      <w:r w:rsidRPr="004A6E04">
        <w:rPr>
          <w:rStyle w:val="StyleUnderline"/>
          <w:highlight w:val="cyan"/>
        </w:rPr>
        <w:t>by denying</w:t>
      </w:r>
      <w:r w:rsidRPr="00A6667C">
        <w:rPr>
          <w:rStyle w:val="StyleUnderline"/>
        </w:rPr>
        <w:t xml:space="preserve"> the </w:t>
      </w:r>
      <w:r w:rsidRPr="00A6667C">
        <w:rPr>
          <w:rStyle w:val="Emphasis"/>
        </w:rPr>
        <w:t>U</w:t>
      </w:r>
      <w:r w:rsidRPr="00727C5E">
        <w:rPr>
          <w:sz w:val="16"/>
        </w:rPr>
        <w:t xml:space="preserve">nited </w:t>
      </w:r>
      <w:r w:rsidRPr="00A6667C">
        <w:rPr>
          <w:rStyle w:val="Emphasis"/>
        </w:rPr>
        <w:t>S</w:t>
      </w:r>
      <w:r w:rsidRPr="00727C5E">
        <w:rPr>
          <w:sz w:val="16"/>
        </w:rPr>
        <w:t xml:space="preserve">tates </w:t>
      </w:r>
      <w:r w:rsidRPr="004A6E04">
        <w:rPr>
          <w:rStyle w:val="StyleUnderline"/>
          <w:highlight w:val="cyan"/>
        </w:rPr>
        <w:t>a tool to cut</w:t>
      </w:r>
      <w:r w:rsidRPr="00A6667C">
        <w:rPr>
          <w:rStyle w:val="StyleUnderline"/>
        </w:rPr>
        <w:t xml:space="preserve"> off </w:t>
      </w:r>
      <w:r w:rsidRPr="004A6E04">
        <w:rPr>
          <w:rStyle w:val="Emphasis"/>
          <w:highlight w:val="cyan"/>
        </w:rPr>
        <w:t>funding</w:t>
      </w:r>
      <w:r w:rsidRPr="00727C5E">
        <w:rPr>
          <w:sz w:val="16"/>
        </w:rPr>
        <w:t xml:space="preserve"> for an adversary's war efforts or pushing presidents to engage in other military operations short of committing troops. For example, drone strikes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EE6371">
        <w:rPr>
          <w:rStyle w:val="StyleUnderline"/>
        </w:rPr>
        <w:t xml:space="preserve">Limiting </w:t>
      </w:r>
      <w:r w:rsidRPr="0069440C">
        <w:rPr>
          <w:rStyle w:val="Emphasis"/>
        </w:rPr>
        <w:t>presidents' freedom</w:t>
      </w:r>
      <w:r w:rsidRPr="00EE6371">
        <w:rPr>
          <w:rStyle w:val="StyleUnderline"/>
        </w:rPr>
        <w:t xml:space="preserve"> to use economic tools</w:t>
      </w:r>
      <w:r w:rsidRPr="00727C5E">
        <w:rPr>
          <w:sz w:val="16"/>
        </w:rPr>
        <w:t xml:space="preserve"> to sanction an enemy </w:t>
      </w:r>
      <w:r w:rsidRPr="00727C5E">
        <w:rPr>
          <w:rStyle w:val="StyleUnderline"/>
        </w:rPr>
        <w:t>may ma</w:t>
      </w:r>
      <w:r w:rsidRPr="0069440C">
        <w:rPr>
          <w:rStyle w:val="StyleUnderline"/>
        </w:rPr>
        <w:t>ke</w:t>
      </w:r>
      <w:r w:rsidRPr="00727C5E">
        <w:rPr>
          <w:sz w:val="16"/>
        </w:rPr>
        <w:t xml:space="preserve"> the use of these kinds of targeted uses of force—with </w:t>
      </w:r>
      <w:r w:rsidRPr="0069440C">
        <w:rPr>
          <w:rStyle w:val="StyleUnderline"/>
        </w:rPr>
        <w:t>the</w:t>
      </w:r>
      <w:r w:rsidRPr="00727C5E">
        <w:rPr>
          <w:sz w:val="16"/>
        </w:rPr>
        <w:t xml:space="preserve">ir higher </w:t>
      </w:r>
      <w:r w:rsidRPr="0069440C">
        <w:rPr>
          <w:rStyle w:val="StyleUnderline"/>
        </w:rPr>
        <w:t xml:space="preserve">risk of </w:t>
      </w:r>
      <w:r w:rsidRPr="0069440C">
        <w:rPr>
          <w:rStyle w:val="Emphasis"/>
        </w:rPr>
        <w:t>collateral consequences</w:t>
      </w:r>
      <w:r w:rsidRPr="0069440C">
        <w:rPr>
          <w:rStyle w:val="StyleUnderline"/>
        </w:rPr>
        <w:t xml:space="preserve"> to U.S. interests</w:t>
      </w:r>
      <w:r w:rsidRPr="00727C5E">
        <w:rPr>
          <w:sz w:val="16"/>
        </w:rPr>
        <w:t>—</w:t>
      </w:r>
      <w:r w:rsidRPr="0069440C">
        <w:rPr>
          <w:rStyle w:val="Emphasis"/>
        </w:rPr>
        <w:t>more likely</w:t>
      </w:r>
      <w:r w:rsidRPr="00727C5E">
        <w:rPr>
          <w:sz w:val="16"/>
        </w:rPr>
        <w:t>.</w:t>
      </w:r>
    </w:p>
    <w:p w14:paraId="49C27EEC" w14:textId="77777777" w:rsidR="00BE01F5" w:rsidRPr="00D06563" w:rsidRDefault="00BE01F5" w:rsidP="00BE01F5">
      <w:pPr>
        <w:rPr>
          <w:rStyle w:val="StyleUnderline"/>
        </w:rPr>
      </w:pPr>
      <w:r w:rsidRPr="00D06563">
        <w:rPr>
          <w:sz w:val="16"/>
        </w:rPr>
        <w:t xml:space="preserve">In addition, </w:t>
      </w:r>
      <w:r w:rsidRPr="007C7A45">
        <w:rPr>
          <w:rStyle w:val="StyleUnderline"/>
        </w:rPr>
        <w:t xml:space="preserve">presidents often shape </w:t>
      </w:r>
      <w:r w:rsidRPr="007C7A45">
        <w:rPr>
          <w:rStyle w:val="Emphasis"/>
        </w:rPr>
        <w:t>foreign policy</w:t>
      </w:r>
      <w:r w:rsidRPr="007C7A45">
        <w:rPr>
          <w:rStyle w:val="StyleUnderline"/>
        </w:rPr>
        <w:t xml:space="preserve"> by</w:t>
      </w:r>
      <w:r w:rsidRPr="00D06563">
        <w:rPr>
          <w:sz w:val="16"/>
        </w:rPr>
        <w:t xml:space="preserve"> simply </w:t>
      </w:r>
      <w:r w:rsidRPr="007C7A45">
        <w:rPr>
          <w:rStyle w:val="Emphasis"/>
        </w:rPr>
        <w:t>threatening</w:t>
      </w:r>
      <w:r w:rsidRPr="007C7A45">
        <w:rPr>
          <w:rStyle w:val="StyleUnderline"/>
        </w:rPr>
        <w:t xml:space="preserve"> to use force</w:t>
      </w:r>
      <w:r w:rsidRPr="00D06563">
        <w:rPr>
          <w:sz w:val="16"/>
        </w:rPr>
        <w:t xml:space="preserve">.128 If a foreign government takes an action that would trigger the threat, </w:t>
      </w:r>
      <w:r w:rsidRPr="00FF33AA">
        <w:rPr>
          <w:rStyle w:val="StyleUnderline"/>
        </w:rPr>
        <w:t xml:space="preserve">a </w:t>
      </w:r>
      <w:r w:rsidRPr="004A6E04">
        <w:rPr>
          <w:rStyle w:val="StyleUnderline"/>
          <w:highlight w:val="cyan"/>
        </w:rPr>
        <w:t>president</w:t>
      </w:r>
      <w:r w:rsidRPr="00D06563">
        <w:rPr>
          <w:rStyle w:val="StyleUnderline"/>
        </w:rPr>
        <w:t xml:space="preserve"> who was </w:t>
      </w:r>
      <w:r w:rsidRPr="00FF33AA">
        <w:rPr>
          <w:rStyle w:val="Emphasis"/>
        </w:rPr>
        <w:t>bluffing</w:t>
      </w:r>
      <w:r w:rsidRPr="00D06563">
        <w:rPr>
          <w:rStyle w:val="StyleUnderline"/>
        </w:rPr>
        <w:t xml:space="preserve"> might </w:t>
      </w:r>
      <w:r w:rsidRPr="004A6E04">
        <w:rPr>
          <w:rStyle w:val="StyleUnderline"/>
          <w:highlight w:val="cyan"/>
        </w:rPr>
        <w:t xml:space="preserve">feel </w:t>
      </w:r>
      <w:r w:rsidRPr="004A6E04">
        <w:rPr>
          <w:rStyle w:val="Emphasis"/>
          <w:highlight w:val="cyan"/>
        </w:rPr>
        <w:t>compelled</w:t>
      </w:r>
      <w:r w:rsidRPr="004A6E04">
        <w:rPr>
          <w:rStyle w:val="StyleUnderline"/>
          <w:highlight w:val="cyan"/>
        </w:rPr>
        <w:t xml:space="preserve"> to</w:t>
      </w:r>
      <w:r w:rsidRPr="00FF33AA">
        <w:rPr>
          <w:rStyle w:val="StyleUnderline"/>
        </w:rPr>
        <w:t xml:space="preserve"> take action to </w:t>
      </w:r>
      <w:r w:rsidRPr="004A6E04">
        <w:rPr>
          <w:rStyle w:val="StyleUnderline"/>
          <w:highlight w:val="cyan"/>
        </w:rPr>
        <w:t>preserve</w:t>
      </w:r>
      <w:r w:rsidRPr="00D06563">
        <w:rPr>
          <w:rStyle w:val="StyleUnderline"/>
        </w:rPr>
        <w:t xml:space="preserve"> their </w:t>
      </w:r>
      <w:r w:rsidRPr="004A6E04">
        <w:rPr>
          <w:rStyle w:val="Emphasis"/>
          <w:highlight w:val="cyan"/>
        </w:rPr>
        <w:t>credibility</w:t>
      </w:r>
      <w:r w:rsidRPr="00D06563">
        <w:rPr>
          <w:sz w:val="16"/>
        </w:rPr>
        <w:t xml:space="preserve">.129 Or the president might see "the cost of a prior threat as sunk" and therefore feel a need to follow up even if taking action would be irrational. 130 The range of tools a president has in these </w:t>
      </w:r>
      <w:r w:rsidRPr="009F5BCB">
        <w:rPr>
          <w:sz w:val="16"/>
        </w:rPr>
        <w:t xml:space="preserve">contexts is critical. </w:t>
      </w:r>
      <w:r w:rsidRPr="009F5BCB">
        <w:rPr>
          <w:rStyle w:val="StyleUnderline"/>
        </w:rPr>
        <w:t xml:space="preserve">Shrinking the </w:t>
      </w:r>
      <w:r w:rsidRPr="009F5BCB">
        <w:rPr>
          <w:rStyle w:val="Emphasis"/>
        </w:rPr>
        <w:t>toolset</w:t>
      </w:r>
      <w:r w:rsidRPr="009F5BCB">
        <w:rPr>
          <w:rStyle w:val="StyleUnderline"/>
        </w:rPr>
        <w:t xml:space="preserve"> reduces the set of </w:t>
      </w:r>
      <w:r w:rsidRPr="009F5BCB">
        <w:rPr>
          <w:rStyle w:val="Emphasis"/>
        </w:rPr>
        <w:t>options</w:t>
      </w:r>
      <w:r w:rsidRPr="009F5BCB">
        <w:rPr>
          <w:rStyle w:val="StyleUnderline"/>
        </w:rPr>
        <w:t xml:space="preserve"> for</w:t>
      </w:r>
      <w:r w:rsidRPr="009F5BCB">
        <w:rPr>
          <w:sz w:val="16"/>
        </w:rPr>
        <w:t xml:space="preserve"> issuing credible threats or </w:t>
      </w:r>
      <w:r w:rsidRPr="009F5BCB">
        <w:rPr>
          <w:rStyle w:val="StyleUnderline"/>
        </w:rPr>
        <w:t xml:space="preserve">choosing a </w:t>
      </w:r>
      <w:r w:rsidRPr="009F5BCB">
        <w:rPr>
          <w:rStyle w:val="Emphasis"/>
        </w:rPr>
        <w:t>proportional response</w:t>
      </w:r>
      <w:r w:rsidRPr="009F5BCB">
        <w:rPr>
          <w:rStyle w:val="StyleUnderline"/>
        </w:rPr>
        <w:t>.</w:t>
      </w:r>
    </w:p>
    <w:p w14:paraId="458C043E" w14:textId="77777777" w:rsidR="00BE01F5" w:rsidRPr="007A46EB" w:rsidRDefault="00BE01F5" w:rsidP="00BE01F5">
      <w:pPr>
        <w:rPr>
          <w:sz w:val="16"/>
        </w:rPr>
      </w:pPr>
      <w:r w:rsidRPr="007A46EB">
        <w:rPr>
          <w:sz w:val="16"/>
        </w:rPr>
        <w:t xml:space="preserve">Finally, for domestic political reasons, presidents often wish to be seen responding to a foreign conflict.131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troubles.132 </w:t>
      </w:r>
      <w:r w:rsidRPr="007A46EB">
        <w:rPr>
          <w:rStyle w:val="StyleUnderline"/>
        </w:rPr>
        <w:t xml:space="preserve">President </w:t>
      </w:r>
      <w:r w:rsidRPr="004A6E04">
        <w:rPr>
          <w:rStyle w:val="Emphasis"/>
          <w:highlight w:val="cyan"/>
        </w:rPr>
        <w:t>Trump</w:t>
      </w:r>
      <w:r w:rsidRPr="007A46EB">
        <w:rPr>
          <w:rStyle w:val="StyleUnderline"/>
        </w:rPr>
        <w:t xml:space="preserve"> was accused of </w:t>
      </w:r>
      <w:r w:rsidRPr="004A6E04">
        <w:rPr>
          <w:rStyle w:val="StyleUnderline"/>
          <w:highlight w:val="cyan"/>
        </w:rPr>
        <w:t>order</w:t>
      </w:r>
      <w:r w:rsidRPr="007A46EB">
        <w:rPr>
          <w:rStyle w:val="StyleUnderline"/>
        </w:rPr>
        <w:t xml:space="preserve">ing a </w:t>
      </w:r>
      <w:r w:rsidRPr="004A6E04">
        <w:rPr>
          <w:rStyle w:val="Emphasis"/>
          <w:highlight w:val="cyan"/>
        </w:rPr>
        <w:t>drone strike</w:t>
      </w:r>
      <w:r w:rsidRPr="007A46EB">
        <w:rPr>
          <w:rStyle w:val="StyleUnderline"/>
        </w:rPr>
        <w:t xml:space="preserve"> to kill</w:t>
      </w:r>
      <w:r w:rsidRPr="007A46EB">
        <w:rPr>
          <w:sz w:val="16"/>
        </w:rPr>
        <w:t xml:space="preserve"> Iranian General Qassem </w:t>
      </w:r>
      <w:r w:rsidRPr="007A46EB">
        <w:rPr>
          <w:rStyle w:val="StyleUnderline"/>
        </w:rPr>
        <w:t xml:space="preserve">Suleimani in Iraq in order </w:t>
      </w:r>
      <w:r w:rsidRPr="004A6E04">
        <w:rPr>
          <w:rStyle w:val="StyleUnderline"/>
          <w:highlight w:val="cyan"/>
        </w:rPr>
        <w:t xml:space="preserve">to </w:t>
      </w:r>
      <w:r w:rsidRPr="004A6E04">
        <w:rPr>
          <w:rStyle w:val="Emphasis"/>
          <w:highlight w:val="cyan"/>
        </w:rPr>
        <w:t>distract</w:t>
      </w:r>
      <w:r w:rsidRPr="004A6E04">
        <w:rPr>
          <w:rStyle w:val="StyleUnderline"/>
          <w:highlight w:val="cyan"/>
        </w:rPr>
        <w:t xml:space="preserve"> from</w:t>
      </w:r>
      <w:r w:rsidRPr="007A46EB">
        <w:rPr>
          <w:rStyle w:val="StyleUnderline"/>
        </w:rPr>
        <w:t xml:space="preserve"> his </w:t>
      </w:r>
      <w:r w:rsidRPr="004A6E04">
        <w:rPr>
          <w:rStyle w:val="Emphasis"/>
          <w:highlight w:val="cyan"/>
        </w:rPr>
        <w:t>impeachment</w:t>
      </w:r>
      <w:r w:rsidRPr="007A46EB">
        <w:rPr>
          <w:sz w:val="16"/>
        </w:rPr>
        <w:t xml:space="preserve">.133 In these cases, presidents used military force, </w:t>
      </w:r>
      <w:r w:rsidRPr="00D76E26">
        <w:rPr>
          <w:sz w:val="16"/>
        </w:rPr>
        <w:t>but</w:t>
      </w:r>
      <w:r w:rsidRPr="007A46EB">
        <w:rPr>
          <w:sz w:val="16"/>
        </w:rPr>
        <w:t xml:space="preserve"> </w:t>
      </w:r>
      <w:r w:rsidRPr="007A46EB">
        <w:rPr>
          <w:rStyle w:val="StyleUnderline"/>
        </w:rPr>
        <w:t xml:space="preserve">economic </w:t>
      </w:r>
      <w:r w:rsidRPr="004A6E04">
        <w:rPr>
          <w:rStyle w:val="Emphasis"/>
          <w:highlight w:val="cyan"/>
        </w:rPr>
        <w:t>sanctions</w:t>
      </w:r>
      <w:r w:rsidRPr="004A6E04">
        <w:rPr>
          <w:rStyle w:val="StyleUnderline"/>
          <w:highlight w:val="cyan"/>
        </w:rPr>
        <w:t xml:space="preserve"> can be an </w:t>
      </w:r>
      <w:r w:rsidRPr="004A6E04">
        <w:rPr>
          <w:rStyle w:val="Emphasis"/>
          <w:highlight w:val="cyan"/>
        </w:rPr>
        <w:t>alternative</w:t>
      </w:r>
      <w:r w:rsidRPr="007A46EB">
        <w:rPr>
          <w:rStyle w:val="StyleUnderline"/>
        </w:rPr>
        <w:t xml:space="preserve"> when </w:t>
      </w:r>
      <w:r w:rsidRPr="007A46EB">
        <w:rPr>
          <w:rStyle w:val="Emphasis"/>
        </w:rPr>
        <w:t>politics</w:t>
      </w:r>
      <w:r w:rsidRPr="007A46EB">
        <w:rPr>
          <w:rStyle w:val="StyleUnderline"/>
        </w:rPr>
        <w:t xml:space="preserve"> demand a response</w:t>
      </w:r>
      <w:r w:rsidRPr="007A46EB">
        <w:rPr>
          <w:sz w:val="16"/>
        </w:rPr>
        <w:t>.</w:t>
      </w:r>
    </w:p>
    <w:p w14:paraId="278B9691" w14:textId="77777777" w:rsidR="00BE01F5" w:rsidRPr="00D51CFC" w:rsidRDefault="00BE01F5" w:rsidP="00BE01F5">
      <w:pPr>
        <w:rPr>
          <w:sz w:val="16"/>
        </w:rPr>
      </w:pPr>
      <w:r w:rsidRPr="00451E4A">
        <w:rPr>
          <w:rStyle w:val="StyleUnderline"/>
        </w:rPr>
        <w:t xml:space="preserve">The </w:t>
      </w:r>
      <w:r w:rsidRPr="004A6E04">
        <w:rPr>
          <w:rStyle w:val="Emphasis"/>
          <w:highlight w:val="cyan"/>
        </w:rPr>
        <w:t>MQD</w:t>
      </w:r>
      <w:r w:rsidRPr="00D76E26">
        <w:rPr>
          <w:sz w:val="16"/>
        </w:rPr>
        <w:t xml:space="preserve">'s application to economic warfare </w:t>
      </w:r>
      <w:r w:rsidRPr="00451E4A">
        <w:rPr>
          <w:rStyle w:val="StyleUnderline"/>
        </w:rPr>
        <w:t xml:space="preserve">would also </w:t>
      </w:r>
      <w:r w:rsidRPr="004A6E04">
        <w:rPr>
          <w:rStyle w:val="Emphasis"/>
          <w:highlight w:val="cyan"/>
        </w:rPr>
        <w:t>reduce</w:t>
      </w:r>
      <w:r w:rsidRPr="004A6E04">
        <w:rPr>
          <w:rStyle w:val="StyleUnderline"/>
          <w:highlight w:val="cyan"/>
        </w:rPr>
        <w:t xml:space="preserve"> the</w:t>
      </w:r>
      <w:r w:rsidRPr="00451E4A">
        <w:rPr>
          <w:rStyle w:val="StyleUnderline"/>
        </w:rPr>
        <w:t xml:space="preserve"> president's </w:t>
      </w:r>
      <w:r w:rsidRPr="004A6E04">
        <w:rPr>
          <w:rStyle w:val="StyleUnderline"/>
          <w:highlight w:val="cyan"/>
        </w:rPr>
        <w:t xml:space="preserve">ability to </w:t>
      </w:r>
      <w:r w:rsidRPr="004A6E04">
        <w:rPr>
          <w:rStyle w:val="Emphasis"/>
          <w:highlight w:val="cyan"/>
        </w:rPr>
        <w:t>deter</w:t>
      </w:r>
      <w:r w:rsidRPr="00451E4A">
        <w:rPr>
          <w:rStyle w:val="Emphasis"/>
        </w:rPr>
        <w:t xml:space="preserve"> foreign </w:t>
      </w:r>
      <w:r w:rsidRPr="00FF33AA">
        <w:rPr>
          <w:rStyle w:val="Emphasis"/>
        </w:rPr>
        <w:t>aggression</w:t>
      </w:r>
      <w:r w:rsidRPr="00FF33AA">
        <w:rPr>
          <w:rStyle w:val="StyleUnderline"/>
        </w:rPr>
        <w:t xml:space="preserve"> </w:t>
      </w:r>
      <w:r w:rsidRPr="004A6E04">
        <w:rPr>
          <w:rStyle w:val="StyleUnderline"/>
          <w:highlight w:val="cyan"/>
        </w:rPr>
        <w:t>through</w:t>
      </w:r>
      <w:r w:rsidRPr="00451E4A">
        <w:rPr>
          <w:rStyle w:val="StyleUnderline"/>
        </w:rPr>
        <w:t xml:space="preserve"> a </w:t>
      </w:r>
      <w:r w:rsidRPr="004A6E04">
        <w:rPr>
          <w:rStyle w:val="Emphasis"/>
          <w:highlight w:val="cyan"/>
        </w:rPr>
        <w:t>credible</w:t>
      </w:r>
      <w:r w:rsidRPr="00451E4A">
        <w:rPr>
          <w:rStyle w:val="Emphasis"/>
        </w:rPr>
        <w:t xml:space="preserve"> commitment</w:t>
      </w:r>
      <w:r w:rsidRPr="00451E4A">
        <w:rPr>
          <w:rStyle w:val="StyleUnderline"/>
        </w:rPr>
        <w:t xml:space="preserve"> to</w:t>
      </w:r>
      <w:r w:rsidRPr="00D76E26">
        <w:rPr>
          <w:sz w:val="16"/>
        </w:rPr>
        <w:t xml:space="preserve"> an </w:t>
      </w:r>
      <w:r w:rsidRPr="009F5BCB">
        <w:rPr>
          <w:rStyle w:val="Emphasis"/>
        </w:rPr>
        <w:t xml:space="preserve">economic </w:t>
      </w:r>
      <w:r w:rsidRPr="004A6E04">
        <w:rPr>
          <w:rStyle w:val="Emphasis"/>
          <w:highlight w:val="cyan"/>
        </w:rPr>
        <w:t>policy</w:t>
      </w:r>
      <w:r w:rsidRPr="00D76E26">
        <w:rPr>
          <w:sz w:val="16"/>
        </w:rPr>
        <w:t xml:space="preserve"> measure. The use of </w:t>
      </w:r>
      <w:r w:rsidRPr="004A6E04">
        <w:rPr>
          <w:rStyle w:val="StyleUnderline"/>
          <w:highlight w:val="cyan"/>
        </w:rPr>
        <w:t>any</w:t>
      </w:r>
      <w:r w:rsidRPr="00D76E26">
        <w:rPr>
          <w:sz w:val="16"/>
        </w:rPr>
        <w:t xml:space="preserve"> particular </w:t>
      </w:r>
      <w:r w:rsidRPr="00FF33AA">
        <w:rPr>
          <w:rStyle w:val="Emphasis"/>
        </w:rPr>
        <w:t xml:space="preserve">economic </w:t>
      </w:r>
      <w:r w:rsidRPr="004A6E04">
        <w:rPr>
          <w:rStyle w:val="Emphasis"/>
          <w:highlight w:val="cyan"/>
        </w:rPr>
        <w:t>authority</w:t>
      </w:r>
      <w:r w:rsidRPr="00EC3F32">
        <w:rPr>
          <w:rStyle w:val="StyleUnderline"/>
        </w:rPr>
        <w:t xml:space="preserve"> to respond to a national security threat </w:t>
      </w:r>
      <w:r w:rsidRPr="004A6E04">
        <w:rPr>
          <w:rStyle w:val="StyleUnderline"/>
          <w:highlight w:val="cyan"/>
        </w:rPr>
        <w:t xml:space="preserve">could be </w:t>
      </w:r>
      <w:r w:rsidRPr="004A6E04">
        <w:rPr>
          <w:rStyle w:val="Emphasis"/>
          <w:highlight w:val="cyan"/>
        </w:rPr>
        <w:t>subject</w:t>
      </w:r>
      <w:r w:rsidRPr="004A6E04">
        <w:rPr>
          <w:rStyle w:val="StyleUnderline"/>
          <w:highlight w:val="cyan"/>
        </w:rPr>
        <w:t xml:space="preserve"> to</w:t>
      </w:r>
      <w:r w:rsidRPr="00D76E26">
        <w:rPr>
          <w:sz w:val="16"/>
        </w:rPr>
        <w:t xml:space="preserve"> litigation under </w:t>
      </w:r>
      <w:r w:rsidRPr="00EC3F32">
        <w:rPr>
          <w:rStyle w:val="StyleUnderline"/>
        </w:rPr>
        <w:t xml:space="preserve">the </w:t>
      </w:r>
      <w:r w:rsidRPr="004A6E04">
        <w:rPr>
          <w:rStyle w:val="Emphasis"/>
          <w:highlight w:val="cyan"/>
        </w:rPr>
        <w:t>MQD</w:t>
      </w:r>
      <w:r w:rsidRPr="00D76E26">
        <w:rPr>
          <w:sz w:val="16"/>
        </w:rPr>
        <w:t xml:space="preserve">. Thus, </w:t>
      </w:r>
      <w:r w:rsidRPr="004A6E04">
        <w:rPr>
          <w:rStyle w:val="Emphasis"/>
          <w:highlight w:val="cyan"/>
        </w:rPr>
        <w:t>foreign enemies</w:t>
      </w:r>
      <w:r w:rsidRPr="00F05CFE">
        <w:rPr>
          <w:rStyle w:val="StyleUnderline"/>
        </w:rPr>
        <w:t xml:space="preserve"> and domestic actors </w:t>
      </w:r>
      <w:r w:rsidRPr="004A6E04">
        <w:rPr>
          <w:rStyle w:val="StyleUnderline"/>
          <w:highlight w:val="cyan"/>
        </w:rPr>
        <w:t xml:space="preserve">may </w:t>
      </w:r>
      <w:r w:rsidRPr="004A6E04">
        <w:rPr>
          <w:rStyle w:val="Emphasis"/>
          <w:highlight w:val="cyan"/>
        </w:rPr>
        <w:t>not respond</w:t>
      </w:r>
      <w:r w:rsidRPr="00F05CFE">
        <w:rPr>
          <w:rStyle w:val="StyleUnderline"/>
        </w:rPr>
        <w:t xml:space="preserve"> to the executive branch's </w:t>
      </w:r>
      <w:r w:rsidRPr="00D76E26">
        <w:rPr>
          <w:rStyle w:val="StyleUnderline"/>
        </w:rPr>
        <w:t xml:space="preserve">actions, </w:t>
      </w:r>
      <w:r w:rsidRPr="004A6E04">
        <w:rPr>
          <w:rStyle w:val="StyleUnderline"/>
          <w:highlight w:val="cyan"/>
        </w:rPr>
        <w:t>holding out</w:t>
      </w:r>
      <w:r w:rsidRPr="00D76E26">
        <w:rPr>
          <w:rStyle w:val="StyleUnderline"/>
        </w:rPr>
        <w:t xml:space="preserve"> for the possibility of </w:t>
      </w:r>
      <w:r w:rsidRPr="004A6E04">
        <w:rPr>
          <w:rStyle w:val="Emphasis"/>
          <w:highlight w:val="cyan"/>
        </w:rPr>
        <w:t>relief</w:t>
      </w:r>
      <w:r w:rsidRPr="00D76E26">
        <w:rPr>
          <w:sz w:val="16"/>
        </w:rPr>
        <w:t xml:space="preserve"> through the courts. Judicial action can thereby weaken the executive branch's hand on the international plane.134 Indeed, precisely to </w:t>
      </w:r>
      <w:r w:rsidRPr="00D76E26">
        <w:rPr>
          <w:sz w:val="16"/>
        </w:rPr>
        <w:lastRenderedPageBreak/>
        <w:t xml:space="preserve">avoid compromising the executive branch's authority on the international stage, Congress typically does not allow private suits to enforce the United States' international trade agreements.135 </w:t>
      </w:r>
      <w:r w:rsidRPr="00D76E26">
        <w:rPr>
          <w:rStyle w:val="StyleUnderline"/>
        </w:rPr>
        <w:t xml:space="preserve">Applying the </w:t>
      </w:r>
      <w:r w:rsidRPr="00D76E26">
        <w:rPr>
          <w:rStyle w:val="Emphasis"/>
        </w:rPr>
        <w:t>MQD</w:t>
      </w:r>
      <w:r w:rsidRPr="00D76E26">
        <w:rPr>
          <w:rStyle w:val="StyleUnderline"/>
        </w:rPr>
        <w:t xml:space="preserve"> to </w:t>
      </w:r>
      <w:r w:rsidRPr="00D76E26">
        <w:rPr>
          <w:rStyle w:val="Emphasis"/>
        </w:rPr>
        <w:t>economic statutes</w:t>
      </w:r>
      <w:r w:rsidRPr="00D76E26">
        <w:rPr>
          <w:rStyle w:val="StyleUnderline"/>
        </w:rPr>
        <w:t xml:space="preserve"> thus risks </w:t>
      </w:r>
      <w:r w:rsidRPr="00D76E26">
        <w:rPr>
          <w:rStyle w:val="Emphasis"/>
        </w:rPr>
        <w:t>undermining</w:t>
      </w:r>
      <w:r w:rsidRPr="00D76E26">
        <w:rPr>
          <w:rStyle w:val="StyleUnderline"/>
        </w:rPr>
        <w:t xml:space="preserve"> the functional advantages courts widely extol in the executive branch's </w:t>
      </w:r>
      <w:r w:rsidRPr="00D76E26">
        <w:rPr>
          <w:rStyle w:val="Emphasis"/>
        </w:rPr>
        <w:t>conduct of foreign affairs</w:t>
      </w:r>
      <w:r w:rsidRPr="00D76E26">
        <w:rPr>
          <w:sz w:val="16"/>
        </w:rPr>
        <w:t xml:space="preserve"> and which Congress itself has sought to bolster.</w:t>
      </w:r>
    </w:p>
    <w:bookmarkEnd w:id="0"/>
    <w:p w14:paraId="311BFC90" w14:textId="77777777" w:rsidR="00BE01F5" w:rsidRDefault="00BE01F5" w:rsidP="00BE01F5">
      <w:pPr>
        <w:pStyle w:val="Heading2"/>
      </w:pPr>
      <w:r>
        <w:lastRenderedPageBreak/>
        <w:t>Governance</w:t>
      </w:r>
    </w:p>
    <w:p w14:paraId="19B4E985" w14:textId="77777777" w:rsidR="00BE01F5" w:rsidRDefault="00BE01F5" w:rsidP="00BE01F5">
      <w:pPr>
        <w:pStyle w:val="Heading3"/>
      </w:pPr>
      <w:r>
        <w:lastRenderedPageBreak/>
        <w:t>Circumvention---1NC</w:t>
      </w:r>
    </w:p>
    <w:p w14:paraId="4C6F588D" w14:textId="77777777" w:rsidR="00BE01F5" w:rsidRDefault="00BE01F5" w:rsidP="00BE01F5">
      <w:pPr>
        <w:pStyle w:val="Heading4"/>
      </w:pPr>
      <w:r>
        <w:t xml:space="preserve">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66A4ECC4" w14:textId="77777777" w:rsidR="00BE01F5" w:rsidRDefault="00BE01F5" w:rsidP="00BE01F5">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601C0959" w14:textId="77777777" w:rsidR="00BE01F5" w:rsidRPr="00815C2E" w:rsidRDefault="00BE01F5" w:rsidP="00BE01F5">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2E9F759F" w14:textId="77777777" w:rsidR="00BE01F5" w:rsidRPr="00815C2E" w:rsidRDefault="00BE01F5" w:rsidP="00BE01F5">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367029E2" w14:textId="77777777" w:rsidR="00BE01F5" w:rsidRPr="00815C2E" w:rsidRDefault="00BE01F5" w:rsidP="00BE01F5">
      <w:pPr>
        <w:rPr>
          <w:sz w:val="16"/>
        </w:rPr>
      </w:pPr>
      <w:r w:rsidRPr="00815C2E">
        <w:rPr>
          <w:sz w:val="16"/>
        </w:rPr>
        <w:t>The Executive Order Functionally Eliminates These Agencies’ Independence</w:t>
      </w:r>
    </w:p>
    <w:p w14:paraId="080383C5" w14:textId="77777777" w:rsidR="00BE01F5" w:rsidRPr="00815C2E" w:rsidRDefault="00BE01F5" w:rsidP="00BE01F5">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9E2C6AE" w14:textId="77777777" w:rsidR="00BE01F5" w:rsidRPr="00815C2E" w:rsidRDefault="00BE01F5" w:rsidP="00BE01F5">
      <w:pPr>
        <w:pStyle w:val="ListParagraph"/>
        <w:numPr>
          <w:ilvl w:val="0"/>
          <w:numId w:val="45"/>
        </w:numPr>
        <w:rPr>
          <w:sz w:val="16"/>
        </w:rPr>
      </w:pPr>
      <w:r w:rsidRPr="00815C2E">
        <w:rPr>
          <w:sz w:val="16"/>
        </w:rPr>
        <w:t>giving the president and the U.S. attorney general the ability to override the agency’s own interpretation of the law it administers;</w:t>
      </w:r>
    </w:p>
    <w:p w14:paraId="5BECB7D5" w14:textId="77777777" w:rsidR="00BE01F5" w:rsidRPr="00815C2E" w:rsidRDefault="00BE01F5" w:rsidP="00BE01F5">
      <w:pPr>
        <w:pStyle w:val="ListParagraph"/>
        <w:numPr>
          <w:ilvl w:val="0"/>
          <w:numId w:val="45"/>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2355502E" w14:textId="77777777" w:rsidR="00BE01F5" w:rsidRPr="00815C2E" w:rsidRDefault="00BE01F5" w:rsidP="00BE01F5">
      <w:pPr>
        <w:pStyle w:val="ListParagraph"/>
        <w:numPr>
          <w:ilvl w:val="0"/>
          <w:numId w:val="45"/>
        </w:numPr>
        <w:rPr>
          <w:sz w:val="16"/>
        </w:rPr>
      </w:pPr>
      <w:r w:rsidRPr="00815C2E">
        <w:rPr>
          <w:sz w:val="16"/>
        </w:rPr>
        <w:t>requiring independent agencies to submit any new regulations to OMB for substantive review;</w:t>
      </w:r>
    </w:p>
    <w:p w14:paraId="1AF1BA79" w14:textId="77777777" w:rsidR="00BE01F5" w:rsidRPr="00815C2E" w:rsidRDefault="00BE01F5" w:rsidP="00BE01F5">
      <w:pPr>
        <w:pStyle w:val="ListParagraph"/>
        <w:numPr>
          <w:ilvl w:val="0"/>
          <w:numId w:val="45"/>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468B6B8E" w14:textId="77777777" w:rsidR="00BE01F5" w:rsidRPr="00815C2E" w:rsidRDefault="00BE01F5" w:rsidP="00BE01F5">
      <w:pPr>
        <w:pStyle w:val="ListParagraph"/>
        <w:numPr>
          <w:ilvl w:val="0"/>
          <w:numId w:val="4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6DA9F7E1" w14:textId="77777777" w:rsidR="00BE01F5" w:rsidRPr="00815C2E" w:rsidRDefault="00BE01F5" w:rsidP="00BE01F5">
      <w:pPr>
        <w:pStyle w:val="ListParagraph"/>
        <w:numPr>
          <w:ilvl w:val="0"/>
          <w:numId w:val="45"/>
        </w:numPr>
        <w:rPr>
          <w:sz w:val="16"/>
        </w:rPr>
      </w:pPr>
      <w:r w:rsidRPr="00815C2E">
        <w:rPr>
          <w:sz w:val="16"/>
        </w:rPr>
        <w:t>giving the director of the OMB the authority to establish and evaluate the “performance standards and management objectives” for independent agency heads.</w:t>
      </w:r>
    </w:p>
    <w:p w14:paraId="2C977604" w14:textId="77777777" w:rsidR="00BE01F5" w:rsidRPr="00815C2E" w:rsidRDefault="00BE01F5" w:rsidP="00BE01F5">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99733EC" w14:textId="77777777" w:rsidR="00BE01F5" w:rsidRPr="00815C2E" w:rsidRDefault="00BE01F5" w:rsidP="00BE01F5">
      <w:pPr>
        <w:rPr>
          <w:sz w:val="16"/>
        </w:rPr>
      </w:pPr>
      <w:r w:rsidRPr="00815C2E">
        <w:rPr>
          <w:sz w:val="16"/>
        </w:rPr>
        <w:t>The Executive Order Will Especially Compromise Adjudicative Independent Agencies</w:t>
      </w:r>
    </w:p>
    <w:p w14:paraId="48AFAE9D" w14:textId="77777777" w:rsidR="00BE01F5" w:rsidRPr="000A7D0D" w:rsidRDefault="00BE01F5" w:rsidP="00BE01F5">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w:t>
      </w:r>
      <w:r w:rsidRPr="000A7D0D">
        <w:rPr>
          <w:rStyle w:val="StyleUnderline"/>
        </w:rPr>
        <w:lastRenderedPageBreak/>
        <w:t>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16CA9AA0" w14:textId="77777777" w:rsidR="00BE01F5" w:rsidRPr="004D6126" w:rsidRDefault="00BE01F5" w:rsidP="00BE01F5">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759A9A94" w14:textId="77777777" w:rsidR="00BE01F5" w:rsidRPr="004D6126" w:rsidRDefault="00BE01F5" w:rsidP="00BE01F5">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7291148" w14:textId="77777777" w:rsidR="00BE01F5" w:rsidRPr="004D6126" w:rsidRDefault="00BE01F5" w:rsidP="00BE01F5">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r w:rsidRPr="004D6126">
        <w:rPr>
          <w:rStyle w:val="Emphasis"/>
          <w:highlight w:val="cyan"/>
        </w:rPr>
        <w:t>abuses</w:t>
      </w:r>
      <w:r w:rsidRPr="004D6126">
        <w:rPr>
          <w:rStyle w:val="StyleUnderline"/>
        </w:rPr>
        <w:t xml:space="preserve"> could </w:t>
      </w:r>
      <w:r w:rsidRPr="004D6126">
        <w:rPr>
          <w:rStyle w:val="StyleUnderline"/>
          <w:highlight w:val="cyan"/>
        </w:rPr>
        <w:t>include</w:t>
      </w:r>
      <w:r w:rsidRPr="004D6126">
        <w:rPr>
          <w:rStyle w:val="StyleUnderline"/>
        </w:rPr>
        <w:t>:</w:t>
      </w:r>
    </w:p>
    <w:p w14:paraId="0D88D831" w14:textId="77777777" w:rsidR="00BE01F5" w:rsidRPr="004D6126" w:rsidRDefault="00BE01F5" w:rsidP="00BE01F5">
      <w:pPr>
        <w:pStyle w:val="ListParagraph"/>
        <w:numPr>
          <w:ilvl w:val="0"/>
          <w:numId w:val="4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55DA8BE4" w14:textId="77777777" w:rsidR="00BE01F5" w:rsidRPr="004D6126" w:rsidRDefault="00BE01F5" w:rsidP="00BE01F5">
      <w:pPr>
        <w:pStyle w:val="ListParagraph"/>
        <w:numPr>
          <w:ilvl w:val="0"/>
          <w:numId w:val="4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elections;</w:t>
      </w:r>
    </w:p>
    <w:p w14:paraId="3C359D98" w14:textId="77777777" w:rsidR="00BE01F5" w:rsidRPr="004D6126" w:rsidRDefault="00BE01F5" w:rsidP="00BE01F5">
      <w:pPr>
        <w:pStyle w:val="ListParagraph"/>
        <w:numPr>
          <w:ilvl w:val="0"/>
          <w:numId w:val="4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6FEB9C0B" w14:textId="77777777" w:rsidR="00BE01F5" w:rsidRPr="004D6126" w:rsidRDefault="00BE01F5" w:rsidP="00BE01F5">
      <w:pPr>
        <w:pStyle w:val="ListParagraph"/>
        <w:numPr>
          <w:ilvl w:val="0"/>
          <w:numId w:val="46"/>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3CCE4B4E" w14:textId="77777777" w:rsidR="00BE01F5" w:rsidRPr="004D6126" w:rsidRDefault="00BE01F5" w:rsidP="00BE01F5">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512BCC2C" w14:textId="77777777" w:rsidR="00BE01F5" w:rsidRPr="004D6126" w:rsidRDefault="00BE01F5" w:rsidP="00BE01F5">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18448FD9" w14:textId="77777777" w:rsidR="00BE01F5" w:rsidRDefault="00BE01F5" w:rsidP="00BE01F5">
      <w:pPr>
        <w:pStyle w:val="Heading3"/>
      </w:pPr>
      <w:r>
        <w:lastRenderedPageBreak/>
        <w:t>AT: Checks Trump---1NC</w:t>
      </w:r>
    </w:p>
    <w:p w14:paraId="194F45D6" w14:textId="77777777" w:rsidR="00BE01F5" w:rsidRDefault="00BE01F5" w:rsidP="00BE01F5">
      <w:pPr>
        <w:pStyle w:val="Heading4"/>
      </w:pPr>
      <w:r>
        <w:t xml:space="preserve">Federal unions </w:t>
      </w:r>
      <w:r w:rsidRPr="00437A52">
        <w:rPr>
          <w:u w:val="single"/>
        </w:rPr>
        <w:t>decrease</w:t>
      </w:r>
      <w:r>
        <w:t xml:space="preserve"> democratic accountability.</w:t>
      </w:r>
    </w:p>
    <w:p w14:paraId="1136D998" w14:textId="77777777" w:rsidR="00BE01F5" w:rsidRDefault="00BE01F5" w:rsidP="00BE01F5">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00464E33" w14:textId="77777777" w:rsidR="00BE01F5" w:rsidRPr="00F008FC" w:rsidRDefault="00BE01F5" w:rsidP="00BE01F5">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2432B3ED" w14:textId="77777777" w:rsidR="00BE01F5" w:rsidRPr="00F008FC" w:rsidRDefault="00BE01F5" w:rsidP="00BE01F5">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sobering read.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482D43D2" w14:textId="77777777" w:rsidR="00BE01F5" w:rsidRPr="00F008FC" w:rsidRDefault="00BE01F5" w:rsidP="00BE01F5">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0B8FA469" w14:textId="77777777" w:rsidR="00BE01F5" w:rsidRPr="00F008FC" w:rsidRDefault="00BE01F5" w:rsidP="00BE01F5">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20A310CF" w14:textId="77777777" w:rsidR="00BE01F5" w:rsidRDefault="00BE01F5" w:rsidP="00BE01F5">
      <w:pPr>
        <w:pStyle w:val="Heading3"/>
      </w:pPr>
      <w:r>
        <w:lastRenderedPageBreak/>
        <w:t>AT: Expertise---1NC</w:t>
      </w:r>
    </w:p>
    <w:p w14:paraId="2AC8A5AC" w14:textId="77777777" w:rsidR="00BE01F5" w:rsidRDefault="00BE01F5" w:rsidP="00BE01F5">
      <w:pPr>
        <w:pStyle w:val="Heading4"/>
      </w:pPr>
      <w:r>
        <w:t xml:space="preserve">Trump </w:t>
      </w:r>
      <w:r w:rsidRPr="00845080">
        <w:rPr>
          <w:u w:val="single"/>
        </w:rPr>
        <w:t>ignores</w:t>
      </w:r>
      <w:r>
        <w:t xml:space="preserve"> experts. </w:t>
      </w:r>
    </w:p>
    <w:p w14:paraId="6E889478" w14:textId="77777777" w:rsidR="00BE01F5" w:rsidRDefault="00BE01F5" w:rsidP="00BE01F5">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08B4A965" w14:textId="77777777" w:rsidR="00BE01F5" w:rsidRPr="00845080" w:rsidRDefault="00BE01F5" w:rsidP="00BE01F5">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15D34D74" w14:textId="77777777" w:rsidR="00BE01F5" w:rsidRDefault="00BE01F5" w:rsidP="00BE01F5">
      <w:pPr>
        <w:rPr>
          <w:rStyle w:val="StyleUnderlin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664F12BC" w14:textId="77777777" w:rsidR="00BE01F5" w:rsidRDefault="00BE01F5" w:rsidP="00BE01F5">
      <w:pPr>
        <w:pStyle w:val="Heading3"/>
      </w:pPr>
      <w:r>
        <w:lastRenderedPageBreak/>
        <w:t>AT: Firings---1NC</w:t>
      </w:r>
    </w:p>
    <w:p w14:paraId="028EADF6" w14:textId="77777777" w:rsidR="00BE01F5" w:rsidRDefault="00BE01F5" w:rsidP="00BE01F5">
      <w:pPr>
        <w:pStyle w:val="Heading4"/>
      </w:pPr>
      <w:r>
        <w:t xml:space="preserve">No </w:t>
      </w:r>
      <w:r w:rsidRPr="008C6711">
        <w:rPr>
          <w:u w:val="single"/>
        </w:rPr>
        <w:t>firings</w:t>
      </w:r>
      <w:r>
        <w:t xml:space="preserve"> impact. Drastic predictions are empirically </w:t>
      </w:r>
      <w:r w:rsidRPr="008C6711">
        <w:rPr>
          <w:u w:val="single"/>
        </w:rPr>
        <w:t>denied</w:t>
      </w:r>
      <w:r>
        <w:t>.</w:t>
      </w:r>
    </w:p>
    <w:p w14:paraId="36B46CEA" w14:textId="77777777" w:rsidR="00BE01F5" w:rsidRDefault="00BE01F5" w:rsidP="00BE01F5">
      <w:r w:rsidRPr="008C6711">
        <w:rPr>
          <w:rStyle w:val="Style13ptBold"/>
        </w:rPr>
        <w:t>Higgins 25</w:t>
      </w:r>
      <w:r>
        <w:t xml:space="preserve"> [Sean Higgins (Research fellow, Competitive Enterprise Institute; former senior writer, Washington Examiner), 1-22-2025, “</w:t>
      </w:r>
      <w:r w:rsidRPr="008C6711">
        <w:t>Trump’s new Schedule F executive order is smarter, but could still backfire</w:t>
      </w:r>
      <w:r>
        <w:t>,”</w:t>
      </w:r>
      <w:r w:rsidRPr="008C6711">
        <w:t xml:space="preserve"> Competitive Enterprise Institute</w:t>
      </w:r>
      <w:r>
        <w:t>, https://cei.org/blog/trumps-new-schedule-f-executive-order-is-smarter-but-could-still-backfire/, njn]</w:t>
      </w:r>
    </w:p>
    <w:p w14:paraId="42C32FD7" w14:textId="77777777" w:rsidR="00BE01F5" w:rsidRPr="003F7E61" w:rsidRDefault="00BE01F5" w:rsidP="00BE01F5">
      <w:pPr>
        <w:rPr>
          <w:sz w:val="16"/>
        </w:rPr>
      </w:pPr>
      <w:r w:rsidRPr="003F7E61">
        <w:rPr>
          <w:sz w:val="16"/>
        </w:rPr>
        <w:t>Trump’s first “</w:t>
      </w:r>
      <w:r w:rsidRPr="008C6711">
        <w:rPr>
          <w:rStyle w:val="Emphasis"/>
          <w:highlight w:val="cyan"/>
        </w:rPr>
        <w:t>Schedule F</w:t>
      </w:r>
      <w:r w:rsidRPr="003F7E61">
        <w:rPr>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550F2BFD" w14:textId="77777777" w:rsidR="00BE01F5" w:rsidRPr="003F7E61" w:rsidRDefault="00BE01F5" w:rsidP="00BE01F5">
      <w:pPr>
        <w:rPr>
          <w:sz w:val="16"/>
        </w:rPr>
      </w:pPr>
      <w:r w:rsidRPr="003F7E61">
        <w:rPr>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42175D6E" w14:textId="77777777" w:rsidR="00BE01F5" w:rsidRPr="003F7E61" w:rsidRDefault="00BE01F5" w:rsidP="00BE01F5">
      <w:pPr>
        <w:rPr>
          <w:sz w:val="16"/>
        </w:rPr>
      </w:pPr>
      <w:r w:rsidRPr="003F7E61">
        <w:rPr>
          <w:sz w:val="16"/>
        </w:rPr>
        <w:t xml:space="preserve">The executive order </w:t>
      </w:r>
      <w:r w:rsidRPr="008C6711">
        <w:rPr>
          <w:rStyle w:val="StyleUnderline"/>
        </w:rPr>
        <w:t xml:space="preserve">could </w:t>
      </w:r>
      <w:r w:rsidRPr="008C6711">
        <w:rPr>
          <w:rStyle w:val="StyleUnderline"/>
          <w:highlight w:val="cyan"/>
        </w:rPr>
        <w:t>make</w:t>
      </w:r>
      <w:r w:rsidRPr="008C6711">
        <w:rPr>
          <w:rStyle w:val="StyleUnderline"/>
        </w:rPr>
        <w:t xml:space="preserve"> as many as </w:t>
      </w:r>
      <w:r w:rsidRPr="008C6711">
        <w:rPr>
          <w:rStyle w:val="Emphasis"/>
          <w:highlight w:val="cyan"/>
        </w:rPr>
        <w:t>50,000</w:t>
      </w:r>
      <w:r w:rsidRPr="008C6711">
        <w:rPr>
          <w:rStyle w:val="StyleUnderline"/>
        </w:rPr>
        <w:t xml:space="preserve"> federal </w:t>
      </w:r>
      <w:r w:rsidRPr="008C6711">
        <w:rPr>
          <w:rStyle w:val="StyleUnderline"/>
          <w:highlight w:val="cyan"/>
        </w:rPr>
        <w:t xml:space="preserve">employees subject to </w:t>
      </w:r>
      <w:r w:rsidRPr="008C6711">
        <w:rPr>
          <w:rStyle w:val="Emphasis"/>
          <w:highlight w:val="cyan"/>
        </w:rPr>
        <w:t>firing</w:t>
      </w:r>
      <w:r w:rsidRPr="003F7E61">
        <w:rPr>
          <w:sz w:val="16"/>
        </w:rPr>
        <w:t xml:space="preserve">, something the civil service rules otherwise prevent. </w:t>
      </w:r>
      <w:r w:rsidRPr="008C6711">
        <w:rPr>
          <w:rStyle w:val="StyleUnderline"/>
        </w:rPr>
        <w:t xml:space="preserve">The </w:t>
      </w:r>
      <w:r w:rsidRPr="008C6711">
        <w:rPr>
          <w:rStyle w:val="StyleUnderline"/>
          <w:highlight w:val="cyan"/>
        </w:rPr>
        <w:t xml:space="preserve">figure is </w:t>
      </w:r>
      <w:r w:rsidRPr="008C6711">
        <w:rPr>
          <w:rStyle w:val="Emphasis"/>
          <w:highlight w:val="cyan"/>
        </w:rPr>
        <w:t>speculative</w:t>
      </w:r>
      <w:r w:rsidRPr="003F7E61">
        <w:rPr>
          <w:sz w:val="16"/>
        </w:rPr>
        <w:t xml:space="preserve">, however. </w:t>
      </w:r>
      <w:r w:rsidRPr="003F7E61">
        <w:rPr>
          <w:rStyle w:val="StyleUnderline"/>
          <w:highlight w:val="cyan"/>
        </w:rPr>
        <w:t xml:space="preserve">It’s </w:t>
      </w:r>
      <w:r w:rsidRPr="003F7E61">
        <w:rPr>
          <w:rStyle w:val="Emphasis"/>
          <w:highlight w:val="cyan"/>
        </w:rPr>
        <w:t>unclear</w:t>
      </w:r>
      <w:r w:rsidRPr="003F7E61">
        <w:rPr>
          <w:rStyle w:val="StyleUnderline"/>
          <w:highlight w:val="cyan"/>
        </w:rPr>
        <w:t xml:space="preserve"> how many Trump</w:t>
      </w:r>
      <w:r w:rsidRPr="003F7E61">
        <w:rPr>
          <w:rStyle w:val="StyleUnderline"/>
        </w:rPr>
        <w:t xml:space="preserve"> would </w:t>
      </w:r>
      <w:r w:rsidRPr="003F7E61">
        <w:rPr>
          <w:rStyle w:val="StyleUnderline"/>
          <w:highlight w:val="cyan"/>
        </w:rPr>
        <w:t xml:space="preserve">give </w:t>
      </w:r>
      <w:r w:rsidRPr="003F7E61">
        <w:rPr>
          <w:rStyle w:val="Emphasis"/>
          <w:highlight w:val="cyan"/>
        </w:rPr>
        <w:t>pink slips</w:t>
      </w:r>
      <w:r w:rsidRPr="003F7E61">
        <w:rPr>
          <w:rStyle w:val="StyleUnderline"/>
          <w:highlight w:val="cyan"/>
        </w:rPr>
        <w:t xml:space="preserve"> to</w:t>
      </w:r>
      <w:r w:rsidRPr="003F7E61">
        <w:rPr>
          <w:sz w:val="16"/>
        </w:rPr>
        <w:t xml:space="preserve">. A Cato Institute study by Thomas Firey published last year noted that </w:t>
      </w:r>
      <w:r w:rsidRPr="003F7E61">
        <w:rPr>
          <w:rStyle w:val="StyleUnderline"/>
          <w:highlight w:val="cyan"/>
        </w:rPr>
        <w:t xml:space="preserve">during the </w:t>
      </w:r>
      <w:r w:rsidRPr="003F7E61">
        <w:rPr>
          <w:rStyle w:val="Emphasis"/>
          <w:highlight w:val="cyan"/>
        </w:rPr>
        <w:t>first</w:t>
      </w:r>
      <w:r w:rsidRPr="003F7E61">
        <w:rPr>
          <w:rStyle w:val="StyleUnderline"/>
        </w:rPr>
        <w:t xml:space="preserve"> Trump </w:t>
      </w:r>
      <w:r w:rsidRPr="003F7E61">
        <w:rPr>
          <w:rStyle w:val="Emphasis"/>
          <w:highlight w:val="cyan"/>
        </w:rPr>
        <w:t>admin</w:t>
      </w:r>
      <w:r w:rsidRPr="003F7E61">
        <w:rPr>
          <w:rStyle w:val="StyleUnderline"/>
        </w:rPr>
        <w:t xml:space="preserve">istration, the </w:t>
      </w:r>
      <w:r w:rsidRPr="003F7E61">
        <w:rPr>
          <w:rStyle w:val="Emphasis"/>
          <w:highlight w:val="cyan"/>
        </w:rPr>
        <w:t>pres</w:t>
      </w:r>
      <w:r w:rsidRPr="003F7E61">
        <w:rPr>
          <w:rStyle w:val="StyleUnderline"/>
        </w:rPr>
        <w:t xml:space="preserve">ident </w:t>
      </w:r>
      <w:r w:rsidRPr="003F7E61">
        <w:rPr>
          <w:rStyle w:val="StyleUnderline"/>
          <w:highlight w:val="cyan"/>
        </w:rPr>
        <w:t>struggled</w:t>
      </w:r>
      <w:r w:rsidRPr="003F7E61">
        <w:rPr>
          <w:rStyle w:val="StyleUnderline"/>
        </w:rPr>
        <w:t xml:space="preserve"> just </w:t>
      </w:r>
      <w:r w:rsidRPr="003F7E61">
        <w:rPr>
          <w:rStyle w:val="StyleUnderline"/>
          <w:highlight w:val="cyan"/>
        </w:rPr>
        <w:t>to fill</w:t>
      </w:r>
      <w:r w:rsidRPr="003F7E61">
        <w:rPr>
          <w:rStyle w:val="StyleUnderline"/>
        </w:rPr>
        <w:t xml:space="preserve"> the </w:t>
      </w:r>
      <w:r w:rsidRPr="003F7E61">
        <w:rPr>
          <w:rStyle w:val="Emphasis"/>
          <w:highlight w:val="cyan"/>
        </w:rPr>
        <w:t>4,000</w:t>
      </w:r>
      <w:r w:rsidRPr="003F7E61">
        <w:rPr>
          <w:rStyle w:val="StyleUnderline"/>
        </w:rPr>
        <w:t xml:space="preserve"> vacant positions</w:t>
      </w:r>
      <w:r w:rsidRPr="003F7E61">
        <w:rPr>
          <w:sz w:val="16"/>
        </w:rPr>
        <w:t xml:space="preserve"> he has appointment power over ordinarily. The administration regularly left more than 1,000 of those positions unoccupied. </w:t>
      </w:r>
      <w:r w:rsidRPr="003F7E61">
        <w:rPr>
          <w:rStyle w:val="StyleUnderline"/>
        </w:rPr>
        <w:t xml:space="preserve">It is </w:t>
      </w:r>
      <w:r w:rsidRPr="003F7E61">
        <w:rPr>
          <w:rStyle w:val="Emphasis"/>
          <w:highlight w:val="cyan"/>
        </w:rPr>
        <w:t>hard</w:t>
      </w:r>
      <w:r w:rsidRPr="003F7E61">
        <w:rPr>
          <w:rStyle w:val="StyleUnderline"/>
          <w:highlight w:val="cyan"/>
        </w:rPr>
        <w:t xml:space="preserve"> to imagine</w:t>
      </w:r>
      <w:r w:rsidRPr="003F7E61">
        <w:rPr>
          <w:rStyle w:val="StyleUnderline"/>
        </w:rPr>
        <w:t xml:space="preserve"> the second administration </w:t>
      </w:r>
      <w:r w:rsidRPr="003F7E61">
        <w:rPr>
          <w:rStyle w:val="StyleUnderline"/>
          <w:highlight w:val="cyan"/>
        </w:rPr>
        <w:t>having</w:t>
      </w:r>
      <w:r w:rsidRPr="003F7E61">
        <w:rPr>
          <w:rStyle w:val="StyleUnderline"/>
        </w:rPr>
        <w:t xml:space="preserve"> the people standing by to replace </w:t>
      </w:r>
      <w:r w:rsidRPr="003F7E61">
        <w:rPr>
          <w:rStyle w:val="StyleUnderline"/>
          <w:highlight w:val="cyan"/>
        </w:rPr>
        <w:t xml:space="preserve">an additional </w:t>
      </w:r>
      <w:r w:rsidRPr="003F7E61">
        <w:rPr>
          <w:rStyle w:val="Emphasis"/>
          <w:highlight w:val="cyan"/>
        </w:rPr>
        <w:t>50</w:t>
      </w:r>
      <w:r w:rsidRPr="003F7E61">
        <w:rPr>
          <w:rStyle w:val="StyleUnderline"/>
        </w:rPr>
        <w:t>,000 federal workers</w:t>
      </w:r>
      <w:r w:rsidRPr="003F7E61">
        <w:rPr>
          <w:sz w:val="16"/>
        </w:rPr>
        <w:t xml:space="preserve">. </w:t>
      </w:r>
    </w:p>
    <w:p w14:paraId="15681A9B" w14:textId="77777777" w:rsidR="00BE01F5" w:rsidRDefault="00BE01F5" w:rsidP="00BE01F5">
      <w:pPr>
        <w:pStyle w:val="Heading3"/>
      </w:pPr>
      <w:r>
        <w:lastRenderedPageBreak/>
        <w:t>A/C---1NC</w:t>
      </w:r>
    </w:p>
    <w:p w14:paraId="55D17763" w14:textId="77777777" w:rsidR="00BE01F5" w:rsidRPr="00160928" w:rsidRDefault="00BE01F5" w:rsidP="00BE01F5">
      <w:pPr>
        <w:pStyle w:val="Analytic"/>
      </w:pPr>
      <w:r>
        <w:t>1AC Hsu concedes alt causes to Trump wrecking unions---it says firings destroyed bargaining power which is external to the national security exemption</w:t>
      </w:r>
    </w:p>
    <w:p w14:paraId="5FDDEAF4" w14:textId="77777777" w:rsidR="00BE01F5" w:rsidRDefault="00BE01F5" w:rsidP="00BE01F5">
      <w:pPr>
        <w:pStyle w:val="Heading3"/>
      </w:pPr>
      <w:r>
        <w:lastRenderedPageBreak/>
        <w:t>AT: Unions Solve---1NC</w:t>
      </w:r>
    </w:p>
    <w:p w14:paraId="5F8B723F" w14:textId="77777777" w:rsidR="00BE01F5" w:rsidRDefault="00BE01F5" w:rsidP="00BE01F5">
      <w:pPr>
        <w:pStyle w:val="Heading4"/>
      </w:pPr>
      <w:r>
        <w:t xml:space="preserve">Solvency is zero. Unions can’t bargain over the content of their work, which is managements jurisdiction. </w:t>
      </w:r>
    </w:p>
    <w:p w14:paraId="03AAD267" w14:textId="77777777" w:rsidR="00BE01F5" w:rsidRDefault="00BE01F5" w:rsidP="00BE01F5"/>
    <w:p w14:paraId="4B566207" w14:textId="77777777" w:rsidR="00BE01F5" w:rsidRDefault="00BE01F5" w:rsidP="00BE01F5">
      <w:pPr>
        <w:pStyle w:val="Heading4"/>
      </w:pPr>
      <w:r>
        <w:t xml:space="preserve">Federal bargaining </w:t>
      </w:r>
      <w:r w:rsidRPr="00715757">
        <w:rPr>
          <w:u w:val="single"/>
        </w:rPr>
        <w:t>hamstrings</w:t>
      </w:r>
      <w:r>
        <w:t xml:space="preserve"> flexible agency response. </w:t>
      </w:r>
    </w:p>
    <w:p w14:paraId="4BFB919D" w14:textId="77777777" w:rsidR="00BE01F5" w:rsidRDefault="00BE01F5" w:rsidP="00BE01F5">
      <w:r w:rsidRPr="00A75515">
        <w:rPr>
          <w:rStyle w:val="Style13ptBold"/>
        </w:rPr>
        <w:t>Vernuccio 25</w:t>
      </w:r>
      <w:r>
        <w:t xml:space="preserve"> [F. Vincent Vernuccio (Senior Fellow, Mackinac Center for Public Policy; President, Institute for the American Worker; former Special Assistant, United States Department of Labor; J.D., Ave Maria School of Law), 4-2-2025, “Trump puts America first with federal collective bargaining ban,” Washington Examiner, https://www.washingtonexaminer.com/restoring-america/faith-freedom-self-reliance/3366078/trump-america-first-federal-collective-bargaining-ban/, njn]</w:t>
      </w:r>
    </w:p>
    <w:p w14:paraId="0D0E2388" w14:textId="77777777" w:rsidR="00BE01F5" w:rsidRPr="00A75515" w:rsidRDefault="00BE01F5" w:rsidP="00BE01F5">
      <w:pPr>
        <w:rPr>
          <w:sz w:val="16"/>
        </w:rPr>
      </w:pPr>
      <w:r w:rsidRPr="00A75515">
        <w:rPr>
          <w:sz w:val="16"/>
        </w:rPr>
        <w:t xml:space="preserve">This language reflects what people need and want. </w:t>
      </w:r>
      <w:r w:rsidRPr="00A75515">
        <w:rPr>
          <w:rStyle w:val="StyleUnderline"/>
        </w:rPr>
        <w:t xml:space="preserve">Keeping the country safe requires a </w:t>
      </w:r>
      <w:r w:rsidRPr="00A75515">
        <w:rPr>
          <w:rStyle w:val="Emphasis"/>
        </w:rPr>
        <w:t>nimble</w:t>
      </w:r>
      <w:r w:rsidRPr="00A75515">
        <w:rPr>
          <w:rStyle w:val="StyleUnderline"/>
        </w:rPr>
        <w:t xml:space="preserve"> and </w:t>
      </w:r>
      <w:r w:rsidRPr="00A75515">
        <w:rPr>
          <w:rStyle w:val="Emphasis"/>
        </w:rPr>
        <w:t>responsive</w:t>
      </w:r>
      <w:r w:rsidRPr="00A75515">
        <w:rPr>
          <w:rStyle w:val="StyleUnderline"/>
        </w:rPr>
        <w:t xml:space="preserve"> government</w:t>
      </w:r>
      <w:r w:rsidRPr="00A75515">
        <w:rPr>
          <w:sz w:val="16"/>
        </w:rPr>
        <w:t xml:space="preserve"> — one not burdened by bureaucracy. Yet </w:t>
      </w:r>
      <w:r w:rsidRPr="00A75515">
        <w:rPr>
          <w:rStyle w:val="StyleUnderline"/>
        </w:rPr>
        <w:t xml:space="preserve">collective </w:t>
      </w:r>
      <w:r w:rsidRPr="00A75515">
        <w:rPr>
          <w:rStyle w:val="Emphasis"/>
          <w:highlight w:val="cyan"/>
        </w:rPr>
        <w:t>bargaining</w:t>
      </w:r>
      <w:r w:rsidRPr="00A75515">
        <w:rPr>
          <w:rStyle w:val="StyleUnderline"/>
          <w:highlight w:val="cyan"/>
        </w:rPr>
        <w:t xml:space="preserve"> is</w:t>
      </w:r>
      <w:r w:rsidRPr="00A75515">
        <w:rPr>
          <w:rStyle w:val="StyleUnderline"/>
        </w:rPr>
        <w:t xml:space="preserve"> inherently </w:t>
      </w:r>
      <w:r w:rsidRPr="00A75515">
        <w:rPr>
          <w:rStyle w:val="Emphasis"/>
          <w:highlight w:val="cyan"/>
        </w:rPr>
        <w:t>bureaucratic</w:t>
      </w:r>
      <w:r w:rsidRPr="00A75515">
        <w:rPr>
          <w:sz w:val="16"/>
        </w:rPr>
        <w:t xml:space="preserve">, often </w:t>
      </w:r>
      <w:r w:rsidRPr="00A75515">
        <w:rPr>
          <w:rStyle w:val="Emphasis"/>
          <w:highlight w:val="cyan"/>
        </w:rPr>
        <w:t>bogging down</w:t>
      </w:r>
      <w:r w:rsidRPr="00A75515">
        <w:rPr>
          <w:rStyle w:val="StyleUnderline"/>
        </w:rPr>
        <w:t xml:space="preserve"> federal </w:t>
      </w:r>
      <w:r w:rsidRPr="00A75515">
        <w:rPr>
          <w:rStyle w:val="StyleUnderline"/>
          <w:highlight w:val="cyan"/>
        </w:rPr>
        <w:t>agencies</w:t>
      </w:r>
      <w:r w:rsidRPr="00A75515">
        <w:rPr>
          <w:rStyle w:val="StyleUnderline"/>
        </w:rPr>
        <w:t xml:space="preserve"> in lengthy </w:t>
      </w:r>
      <w:r w:rsidRPr="00A75515">
        <w:rPr>
          <w:rStyle w:val="Emphasis"/>
        </w:rPr>
        <w:t>negotiations</w:t>
      </w:r>
      <w:r w:rsidRPr="00A75515">
        <w:rPr>
          <w:rStyle w:val="StyleUnderline"/>
        </w:rPr>
        <w:t xml:space="preserve"> and legal back-and-forth. When the country is in </w:t>
      </w:r>
      <w:r w:rsidRPr="00A75515">
        <w:rPr>
          <w:rStyle w:val="Emphasis"/>
        </w:rPr>
        <w:t>danger</w:t>
      </w:r>
      <w:r w:rsidRPr="00A75515">
        <w:rPr>
          <w:rStyle w:val="StyleUnderline"/>
        </w:rPr>
        <w:t xml:space="preserve">, </w:t>
      </w:r>
      <w:r w:rsidRPr="00A75515">
        <w:rPr>
          <w:rStyle w:val="StyleUnderline"/>
          <w:highlight w:val="cyan"/>
        </w:rPr>
        <w:t>you don’t want</w:t>
      </w:r>
      <w:r w:rsidRPr="00A75515">
        <w:rPr>
          <w:rStyle w:val="StyleUnderline"/>
        </w:rPr>
        <w:t xml:space="preserve"> federal </w:t>
      </w:r>
      <w:r w:rsidRPr="00A75515">
        <w:rPr>
          <w:rStyle w:val="StyleUnderline"/>
          <w:highlight w:val="cyan"/>
        </w:rPr>
        <w:t xml:space="preserve">officials </w:t>
      </w:r>
      <w:r w:rsidRPr="00A75515">
        <w:rPr>
          <w:rStyle w:val="Emphasis"/>
          <w:highlight w:val="cyan"/>
        </w:rPr>
        <w:t>haggling</w:t>
      </w:r>
      <w:r w:rsidRPr="00A75515">
        <w:rPr>
          <w:rStyle w:val="StyleUnderline"/>
          <w:highlight w:val="cyan"/>
        </w:rPr>
        <w:t xml:space="preserve"> with</w:t>
      </w:r>
      <w:r w:rsidRPr="00A75515">
        <w:rPr>
          <w:rStyle w:val="StyleUnderline"/>
        </w:rPr>
        <w:t xml:space="preserve"> labor </w:t>
      </w:r>
      <w:r w:rsidRPr="00A75515">
        <w:rPr>
          <w:rStyle w:val="Emphasis"/>
          <w:highlight w:val="cyan"/>
        </w:rPr>
        <w:t>unions</w:t>
      </w:r>
      <w:r w:rsidRPr="00A75515">
        <w:rPr>
          <w:rStyle w:val="StyleUnderline"/>
        </w:rPr>
        <w:t xml:space="preserve"> over issues that have nothing to do with</w:t>
      </w:r>
      <w:r w:rsidRPr="00A75515">
        <w:rPr>
          <w:sz w:val="16"/>
        </w:rPr>
        <w:t xml:space="preserve"> ensuring the </w:t>
      </w:r>
      <w:r w:rsidRPr="00A75515">
        <w:rPr>
          <w:rStyle w:val="Emphasis"/>
        </w:rPr>
        <w:t>safety</w:t>
      </w:r>
      <w:r w:rsidRPr="00A75515">
        <w:rPr>
          <w:rStyle w:val="StyleUnderline"/>
        </w:rPr>
        <w:t xml:space="preserve"> and </w:t>
      </w:r>
      <w:r w:rsidRPr="00A75515">
        <w:rPr>
          <w:rStyle w:val="Emphasis"/>
        </w:rPr>
        <w:t>security</w:t>
      </w:r>
      <w:r w:rsidRPr="00A75515">
        <w:rPr>
          <w:sz w:val="16"/>
        </w:rPr>
        <w:t xml:space="preserve"> of the public.</w:t>
      </w:r>
    </w:p>
    <w:p w14:paraId="7275D6AB" w14:textId="77777777" w:rsidR="00BE01F5" w:rsidRPr="00A75515" w:rsidRDefault="00BE01F5" w:rsidP="00BE01F5">
      <w:pPr>
        <w:rPr>
          <w:sz w:val="16"/>
        </w:rPr>
      </w:pPr>
      <w:r w:rsidRPr="00A75515">
        <w:rPr>
          <w:sz w:val="16"/>
        </w:rPr>
        <w:t xml:space="preserve">Which is exactly what happens all too often. Government unions can’t legally bargain over wages and benefits, which are set by federal law. Instead, collective </w:t>
      </w:r>
      <w:r w:rsidRPr="00A75515">
        <w:rPr>
          <w:rStyle w:val="StyleUnderline"/>
        </w:rPr>
        <w:t>bargaining</w:t>
      </w:r>
      <w:r w:rsidRPr="00A75515">
        <w:rPr>
          <w:sz w:val="16"/>
        </w:rPr>
        <w:t xml:space="preserve"> frequently </w:t>
      </w:r>
      <w:r w:rsidRPr="00A75515">
        <w:rPr>
          <w:rStyle w:val="Emphasis"/>
        </w:rPr>
        <w:t>descends</w:t>
      </w:r>
      <w:r w:rsidRPr="00A75515">
        <w:rPr>
          <w:rStyle w:val="StyleUnderline"/>
        </w:rPr>
        <w:t xml:space="preserve"> into negotiations over many </w:t>
      </w:r>
      <w:r w:rsidRPr="00A75515">
        <w:rPr>
          <w:rStyle w:val="Emphasis"/>
        </w:rPr>
        <w:t>picayune</w:t>
      </w:r>
      <w:r w:rsidRPr="00A75515">
        <w:rPr>
          <w:rStyle w:val="StyleUnderline"/>
        </w:rPr>
        <w:t xml:space="preserve"> issues</w:t>
      </w:r>
      <w:r w:rsidRPr="00A75515">
        <w:rPr>
          <w:sz w:val="16"/>
        </w:rPr>
        <w:t>.</w:t>
      </w:r>
    </w:p>
    <w:p w14:paraId="2DB95C27" w14:textId="77777777" w:rsidR="00BE01F5" w:rsidRPr="006E36D8" w:rsidRDefault="00BE01F5" w:rsidP="00BE01F5">
      <w:pPr>
        <w:rPr>
          <w:sz w:val="16"/>
        </w:rPr>
      </w:pPr>
      <w:r w:rsidRPr="006E36D8">
        <w:rPr>
          <w:sz w:val="16"/>
        </w:rPr>
        <w:t>The Institute for the American Worker has documented this reality. The federal government is negotiating with unions over a supposed right to wear sweatpants and spandex in federal offices. Unions are also negotiating with the federal government over the height of cubicle desk panels — specifically, how far they reach to the floor. Collective bargaining has even focused on things such as carving out smoking zones on federal properties that are supposed to be smoke-free.</w:t>
      </w:r>
    </w:p>
    <w:p w14:paraId="3B110BBA" w14:textId="77777777" w:rsidR="00BE01F5" w:rsidRPr="006E36D8" w:rsidRDefault="00BE01F5" w:rsidP="00BE01F5">
      <w:pPr>
        <w:rPr>
          <w:sz w:val="16"/>
        </w:rPr>
      </w:pPr>
      <w:r w:rsidRPr="006E36D8">
        <w:rPr>
          <w:rStyle w:val="Emphasis"/>
        </w:rPr>
        <w:t>None</w:t>
      </w:r>
      <w:r w:rsidRPr="006E36D8">
        <w:rPr>
          <w:rStyle w:val="StyleUnderline"/>
        </w:rPr>
        <w:t xml:space="preserve"> of this improves national </w:t>
      </w:r>
      <w:r w:rsidRPr="006E36D8">
        <w:rPr>
          <w:rStyle w:val="Emphasis"/>
        </w:rPr>
        <w:t>security</w:t>
      </w:r>
      <w:r w:rsidRPr="006E36D8">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7FBA3F5" w14:textId="77777777" w:rsidR="00BE01F5" w:rsidRPr="006E36D8" w:rsidRDefault="00BE01F5" w:rsidP="00BE01F5">
      <w:pPr>
        <w:rPr>
          <w:sz w:val="16"/>
        </w:rPr>
      </w:pPr>
      <w:r w:rsidRPr="006E36D8">
        <w:rPr>
          <w:rStyle w:val="StyleUnderline"/>
          <w:highlight w:val="cyan"/>
        </w:rPr>
        <w:t>People need the</w:t>
      </w:r>
      <w:r w:rsidRPr="006E36D8">
        <w:rPr>
          <w:rStyle w:val="StyleUnderline"/>
        </w:rPr>
        <w:t xml:space="preserve"> federal </w:t>
      </w:r>
      <w:r w:rsidRPr="006E36D8">
        <w:rPr>
          <w:rStyle w:val="StyleUnderline"/>
          <w:highlight w:val="cyan"/>
        </w:rPr>
        <w:t xml:space="preserve">government to </w:t>
      </w:r>
      <w:r w:rsidRPr="006E36D8">
        <w:rPr>
          <w:rStyle w:val="Emphasis"/>
          <w:highlight w:val="cyan"/>
        </w:rPr>
        <w:t>focus</w:t>
      </w:r>
      <w:r w:rsidRPr="006E36D8">
        <w:rPr>
          <w:rStyle w:val="StyleUnderline"/>
          <w:highlight w:val="cyan"/>
        </w:rPr>
        <w:t xml:space="preserve"> on</w:t>
      </w:r>
      <w:r w:rsidRPr="006E36D8">
        <w:rPr>
          <w:rStyle w:val="StyleUnderline"/>
        </w:rPr>
        <w:t xml:space="preserve"> national </w:t>
      </w:r>
      <w:r w:rsidRPr="006E36D8">
        <w:rPr>
          <w:rStyle w:val="Emphasis"/>
          <w:highlight w:val="cyan"/>
        </w:rPr>
        <w:t>security</w:t>
      </w:r>
      <w:r w:rsidRPr="006E36D8">
        <w:rPr>
          <w:rStyle w:val="StyleUnderline"/>
          <w:highlight w:val="cyan"/>
        </w:rPr>
        <w:t xml:space="preserve">, </w:t>
      </w:r>
      <w:r w:rsidRPr="006E36D8">
        <w:rPr>
          <w:rStyle w:val="Emphasis"/>
          <w:highlight w:val="cyan"/>
        </w:rPr>
        <w:t>not union</w:t>
      </w:r>
      <w:r w:rsidRPr="006E36D8">
        <w:rPr>
          <w:rStyle w:val="StyleUnderline"/>
        </w:rPr>
        <w:t xml:space="preserve"> negotiation</w:t>
      </w:r>
      <w:r w:rsidRPr="006E36D8">
        <w:rPr>
          <w:rStyle w:val="Emphasis"/>
          <w:highlight w:val="cyan"/>
        </w:rPr>
        <w:t>s</w:t>
      </w:r>
      <w:r w:rsidRPr="006E36D8">
        <w:rPr>
          <w:sz w:val="16"/>
        </w:rPr>
        <w:t xml:space="preserve">. Nor do people need federal employees to spend part of their workday working for the union, a policy known as “official time.” The president’s order ends that practice, too. The most recent evidence shows that federal employees across the government spent more than 2.6 million hours doing union work instead of their jobs. </w:t>
      </w:r>
      <w:r w:rsidRPr="006E36D8">
        <w:rPr>
          <w:rStyle w:val="StyleUnderline"/>
        </w:rPr>
        <w:t xml:space="preserve">The country will be safer when they’re </w:t>
      </w:r>
      <w:r w:rsidRPr="006E36D8">
        <w:rPr>
          <w:rStyle w:val="Emphasis"/>
        </w:rPr>
        <w:t>100% focused</w:t>
      </w:r>
      <w:r w:rsidRPr="006E36D8">
        <w:rPr>
          <w:rStyle w:val="StyleUnderline"/>
        </w:rPr>
        <w:t xml:space="preserve"> on national </w:t>
      </w:r>
      <w:r w:rsidRPr="006E36D8">
        <w:rPr>
          <w:rStyle w:val="Emphasis"/>
        </w:rPr>
        <w:t>security</w:t>
      </w:r>
      <w:r w:rsidRPr="006E36D8">
        <w:rPr>
          <w:sz w:val="16"/>
        </w:rPr>
        <w:t>.</w:t>
      </w:r>
    </w:p>
    <w:p w14:paraId="2BCDA920" w14:textId="77777777" w:rsidR="00BE01F5" w:rsidRPr="006E36D8" w:rsidRDefault="00BE01F5" w:rsidP="00BE01F5">
      <w:pPr>
        <w:rPr>
          <w:sz w:val="16"/>
        </w:rPr>
      </w:pPr>
      <w:r w:rsidRPr="006E36D8">
        <w:rPr>
          <w:sz w:val="16"/>
        </w:rPr>
        <w:t xml:space="preserve">Taxpayers have a clear and compelling interest in this reform. </w:t>
      </w:r>
      <w:r w:rsidRPr="006E36D8">
        <w:rPr>
          <w:rStyle w:val="StyleUnderline"/>
        </w:rPr>
        <w:t xml:space="preserve">Collective bargaining with </w:t>
      </w:r>
      <w:r w:rsidRPr="006E36D8">
        <w:rPr>
          <w:rStyle w:val="StyleUnderline"/>
          <w:highlight w:val="cyan"/>
        </w:rPr>
        <w:t>federal</w:t>
      </w:r>
      <w:r w:rsidRPr="006E36D8">
        <w:rPr>
          <w:sz w:val="16"/>
        </w:rPr>
        <w:t xml:space="preserve"> labor </w:t>
      </w:r>
      <w:r w:rsidRPr="006E36D8">
        <w:rPr>
          <w:rStyle w:val="Emphasis"/>
          <w:highlight w:val="cyan"/>
        </w:rPr>
        <w:t>unions</w:t>
      </w:r>
      <w:r w:rsidRPr="006E36D8">
        <w:rPr>
          <w:rStyle w:val="StyleUnderline"/>
        </w:rPr>
        <w:t xml:space="preserve"> has </w:t>
      </w:r>
      <w:r w:rsidRPr="006E36D8">
        <w:rPr>
          <w:rStyle w:val="StyleUnderline"/>
          <w:highlight w:val="cyan"/>
        </w:rPr>
        <w:t xml:space="preserve">cost </w:t>
      </w:r>
      <w:r w:rsidRPr="006E36D8">
        <w:rPr>
          <w:rStyle w:val="Emphasis"/>
          <w:highlight w:val="cyan"/>
        </w:rPr>
        <w:t>billions</w:t>
      </w:r>
      <w:r w:rsidRPr="006E36D8">
        <w:rPr>
          <w:rStyle w:val="StyleUnderline"/>
        </w:rPr>
        <w:t xml:space="preserve"> of dollars</w:t>
      </w:r>
      <w:r w:rsidRPr="006E36D8">
        <w:rPr>
          <w:sz w:val="16"/>
        </w:rPr>
        <w:t xml:space="preserve"> over the years, </w:t>
      </w:r>
      <w:r w:rsidRPr="006E36D8">
        <w:rPr>
          <w:rStyle w:val="StyleUnderline"/>
        </w:rPr>
        <w:t xml:space="preserve">covering everything from </w:t>
      </w:r>
      <w:r w:rsidRPr="006E36D8">
        <w:rPr>
          <w:rStyle w:val="Emphasis"/>
        </w:rPr>
        <w:t>negotiators</w:t>
      </w:r>
      <w:r w:rsidRPr="006E36D8">
        <w:rPr>
          <w:rStyle w:val="StyleUnderline"/>
        </w:rPr>
        <w:t xml:space="preserve"> and </w:t>
      </w:r>
      <w:r w:rsidRPr="006E36D8">
        <w:rPr>
          <w:rStyle w:val="Emphasis"/>
        </w:rPr>
        <w:t>lawyers</w:t>
      </w:r>
      <w:r w:rsidRPr="006E36D8">
        <w:rPr>
          <w:rStyle w:val="StyleUnderline"/>
        </w:rPr>
        <w:t xml:space="preserve"> to expert </w:t>
      </w:r>
      <w:r w:rsidRPr="006E36D8">
        <w:rPr>
          <w:rStyle w:val="Emphasis"/>
        </w:rPr>
        <w:t>witnesses</w:t>
      </w:r>
      <w:r w:rsidRPr="006E36D8">
        <w:rPr>
          <w:rStyle w:val="StyleUnderline"/>
        </w:rPr>
        <w:t xml:space="preserve"> and </w:t>
      </w:r>
      <w:r w:rsidRPr="006E36D8">
        <w:rPr>
          <w:rStyle w:val="Emphasis"/>
        </w:rPr>
        <w:t>travel</w:t>
      </w:r>
      <w:r w:rsidRPr="006E36D8">
        <w:rPr>
          <w:rStyle w:val="StyleUnderline"/>
        </w:rPr>
        <w:t xml:space="preserve"> costs</w:t>
      </w:r>
      <w:r w:rsidRPr="006E36D8">
        <w:rPr>
          <w:sz w:val="16"/>
        </w:rPr>
        <w:t xml:space="preserve">. Taxpayers expect their hard-earned money to make them safer. </w:t>
      </w:r>
      <w:r w:rsidRPr="006E36D8">
        <w:rPr>
          <w:rStyle w:val="StyleUnderline"/>
        </w:rPr>
        <w:t xml:space="preserve">People aren’t </w:t>
      </w:r>
      <w:r w:rsidRPr="006E36D8">
        <w:rPr>
          <w:rStyle w:val="Emphasis"/>
        </w:rPr>
        <w:t>safer</w:t>
      </w:r>
      <w:r w:rsidRPr="006E36D8">
        <w:rPr>
          <w:rStyle w:val="StyleUnderline"/>
        </w:rPr>
        <w:t xml:space="preserve"> when they’re forced to </w:t>
      </w:r>
      <w:r w:rsidRPr="006E36D8">
        <w:rPr>
          <w:rStyle w:val="Emphasis"/>
        </w:rPr>
        <w:t>fund</w:t>
      </w:r>
      <w:r w:rsidRPr="006E36D8">
        <w:rPr>
          <w:rStyle w:val="StyleUnderline"/>
        </w:rPr>
        <w:t xml:space="preserve"> negotiations over </w:t>
      </w:r>
      <w:r w:rsidRPr="006E36D8">
        <w:rPr>
          <w:rStyle w:val="Emphasis"/>
        </w:rPr>
        <w:t>spandex</w:t>
      </w:r>
      <w:r w:rsidRPr="006E36D8">
        <w:rPr>
          <w:rStyle w:val="StyleUnderline"/>
        </w:rPr>
        <w:t xml:space="preserve"> and </w:t>
      </w:r>
      <w:r w:rsidRPr="006E36D8">
        <w:rPr>
          <w:rStyle w:val="Emphasis"/>
        </w:rPr>
        <w:t>smoking</w:t>
      </w:r>
      <w:r w:rsidRPr="006E36D8">
        <w:rPr>
          <w:sz w:val="16"/>
        </w:rPr>
        <w:t xml:space="preserve"> zones.</w:t>
      </w:r>
    </w:p>
    <w:p w14:paraId="0BDDF02B" w14:textId="77777777" w:rsidR="00BE01F5" w:rsidRPr="006E36D8" w:rsidRDefault="00BE01F5" w:rsidP="00BE01F5">
      <w:pPr>
        <w:rPr>
          <w:sz w:val="16"/>
        </w:rPr>
      </w:pPr>
      <w:r w:rsidRPr="006E36D8">
        <w:rPr>
          <w:sz w:val="16"/>
        </w:rPr>
        <w:t xml:space="preserve">And federal </w:t>
      </w:r>
      <w:r w:rsidRPr="006E36D8">
        <w:rPr>
          <w:rStyle w:val="StyleUnderline"/>
          <w:highlight w:val="cyan"/>
        </w:rPr>
        <w:t xml:space="preserve">workers will </w:t>
      </w:r>
      <w:r w:rsidRPr="006E36D8">
        <w:rPr>
          <w:rStyle w:val="Emphasis"/>
          <w:highlight w:val="cyan"/>
        </w:rPr>
        <w:t>benefit</w:t>
      </w:r>
      <w:r w:rsidRPr="006E36D8">
        <w:rPr>
          <w:sz w:val="16"/>
        </w:rPr>
        <w:t xml:space="preserve">, too. Government </w:t>
      </w:r>
      <w:r w:rsidRPr="006E36D8">
        <w:rPr>
          <w:rStyle w:val="Emphasis"/>
          <w:highlight w:val="cyan"/>
        </w:rPr>
        <w:t>union</w:t>
      </w:r>
      <w:r w:rsidRPr="006E36D8">
        <w:rPr>
          <w:rStyle w:val="StyleUnderline"/>
        </w:rPr>
        <w:t xml:space="preserve"> contract</w:t>
      </w:r>
      <w:r w:rsidRPr="006E36D8">
        <w:rPr>
          <w:rStyle w:val="Emphasis"/>
          <w:highlight w:val="cyan"/>
        </w:rPr>
        <w:t>s</w:t>
      </w:r>
      <w:r w:rsidRPr="006E36D8">
        <w:rPr>
          <w:rStyle w:val="StyleUnderline"/>
        </w:rPr>
        <w:t xml:space="preserve"> tend to </w:t>
      </w:r>
      <w:r w:rsidRPr="006E36D8">
        <w:rPr>
          <w:rStyle w:val="Emphasis"/>
          <w:highlight w:val="cyan"/>
        </w:rPr>
        <w:t>restrict</w:t>
      </w:r>
      <w:r w:rsidRPr="006E36D8">
        <w:rPr>
          <w:rStyle w:val="StyleUnderline"/>
          <w:highlight w:val="cyan"/>
        </w:rPr>
        <w:t xml:space="preserve"> employees</w:t>
      </w:r>
      <w:r w:rsidRPr="006E36D8">
        <w:rPr>
          <w:sz w:val="16"/>
        </w:rPr>
        <w:t xml:space="preserve">, but </w:t>
      </w:r>
      <w:r w:rsidRPr="006E36D8">
        <w:rPr>
          <w:rStyle w:val="StyleUnderline"/>
        </w:rPr>
        <w:t xml:space="preserve">when national security is on the line, federal </w:t>
      </w:r>
      <w:r w:rsidRPr="006E36D8">
        <w:rPr>
          <w:rStyle w:val="StyleUnderline"/>
          <w:highlight w:val="cyan"/>
        </w:rPr>
        <w:t>workers need</w:t>
      </w:r>
      <w:r w:rsidRPr="006E36D8">
        <w:rPr>
          <w:rStyle w:val="StyleUnderline"/>
        </w:rPr>
        <w:t xml:space="preserve"> freedom and </w:t>
      </w:r>
      <w:r w:rsidRPr="006E36D8">
        <w:rPr>
          <w:rStyle w:val="Emphasis"/>
          <w:highlight w:val="cyan"/>
        </w:rPr>
        <w:t>flexibility</w:t>
      </w:r>
      <w:r w:rsidRPr="006E36D8">
        <w:rPr>
          <w:rStyle w:val="StyleUnderline"/>
        </w:rPr>
        <w:t xml:space="preserve"> to do their jobs</w:t>
      </w:r>
      <w:r w:rsidRPr="006E36D8">
        <w:rPr>
          <w:sz w:val="16"/>
        </w:rPr>
        <w:t xml:space="preserve"> at the highest level. </w:t>
      </w:r>
      <w:r w:rsidRPr="006E36D8">
        <w:rPr>
          <w:rStyle w:val="StyleUnderline"/>
        </w:rPr>
        <w:t xml:space="preserve">That’s why they went to </w:t>
      </w:r>
      <w:r w:rsidRPr="006E36D8">
        <w:rPr>
          <w:rStyle w:val="Emphasis"/>
        </w:rPr>
        <w:t>work</w:t>
      </w:r>
      <w:r w:rsidRPr="006E36D8">
        <w:rPr>
          <w:rStyle w:val="StyleUnderline"/>
        </w:rPr>
        <w:t xml:space="preserve"> for </w:t>
      </w:r>
      <w:r w:rsidRPr="006E36D8">
        <w:rPr>
          <w:rStyle w:val="Emphasis"/>
        </w:rPr>
        <w:t>security-focused</w:t>
      </w:r>
      <w:r w:rsidRPr="006E36D8">
        <w:rPr>
          <w:rStyle w:val="StyleUnderline"/>
        </w:rPr>
        <w:t xml:space="preserve"> agencies</w:t>
      </w:r>
      <w:r w:rsidRPr="006E36D8">
        <w:rPr>
          <w:sz w:val="16"/>
        </w:rPr>
        <w:t xml:space="preserve"> — not to get higher cubicle desk panels, but to help protect people.</w:t>
      </w:r>
    </w:p>
    <w:p w14:paraId="5C53564B" w14:textId="77777777" w:rsidR="00BE01F5" w:rsidRDefault="00BE01F5" w:rsidP="00BE01F5">
      <w:pPr>
        <w:pStyle w:val="Heading3"/>
      </w:pPr>
      <w:r>
        <w:lastRenderedPageBreak/>
        <w:t>AT: Trump---1NC</w:t>
      </w:r>
    </w:p>
    <w:p w14:paraId="04226FB0" w14:textId="03561BAF" w:rsidR="00BE01F5" w:rsidRPr="00356FC5" w:rsidRDefault="00BE01F5" w:rsidP="00BE01F5">
      <w:pPr>
        <w:pStyle w:val="Heading4"/>
      </w:pPr>
      <w:r>
        <w:t xml:space="preserve">Trump </w:t>
      </w:r>
      <w:r w:rsidRPr="00097A2C">
        <w:rPr>
          <w:u w:val="single"/>
        </w:rPr>
        <w:t>doesn’t</w:t>
      </w:r>
      <w:r>
        <w:t xml:space="preserve"> start random wars. </w:t>
      </w:r>
    </w:p>
    <w:p w14:paraId="382370C1" w14:textId="77777777" w:rsidR="00BE01F5" w:rsidRPr="00CC5611" w:rsidRDefault="00BE01F5" w:rsidP="00BE01F5">
      <w:r w:rsidRPr="00097A2C">
        <w:rPr>
          <w:rStyle w:val="Style13ptBold"/>
        </w:rPr>
        <w:t>Gray 24</w:t>
      </w:r>
      <w:r>
        <w:t xml:space="preserve"> [Alexander; i</w:t>
      </w:r>
      <w:r w:rsidRPr="000D5F1D">
        <w:t>s the Chief Executive Officer of American Global Strategies LLC, an international strategic advisory firm that he co-founded with former US National Serity Advisor Robert C. O’Brien. In addition to the day-to-day management of the firm, Mr. Gray’s wide-ranging practice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14:paraId="42A97055" w14:textId="77777777" w:rsidR="00BE01F5" w:rsidRPr="00D87C74" w:rsidRDefault="00BE01F5" w:rsidP="00BE01F5">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79474D02" w14:textId="77777777" w:rsidR="00BE01F5" w:rsidRPr="00D87C74" w:rsidRDefault="00BE01F5" w:rsidP="00BE01F5">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3F6247A7" w14:textId="77777777" w:rsidR="00BE01F5" w:rsidRPr="00CC5611" w:rsidRDefault="00BE01F5" w:rsidP="00BE01F5">
      <w:pPr>
        <w:rPr>
          <w:sz w:val="14"/>
          <w:szCs w:val="14"/>
        </w:rPr>
      </w:pPr>
      <w:r w:rsidRPr="00CC5611">
        <w:rPr>
          <w:sz w:val="14"/>
          <w:szCs w:val="14"/>
        </w:rPr>
        <w:t>Trump the Warmonger</w:t>
      </w:r>
    </w:p>
    <w:p w14:paraId="3863AA4F" w14:textId="77777777" w:rsidR="00BE01F5" w:rsidRPr="00CC5611" w:rsidRDefault="00BE01F5" w:rsidP="00BE01F5">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62896DF7" w14:textId="77777777" w:rsidR="00BE01F5" w:rsidRPr="00CC5611" w:rsidRDefault="00BE01F5" w:rsidP="00BE01F5">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4D4C91B1" w14:textId="77777777" w:rsidR="00BE01F5" w:rsidRPr="00CC5611" w:rsidRDefault="00BE01F5" w:rsidP="00BE01F5">
      <w:pPr>
        <w:rPr>
          <w:sz w:val="14"/>
          <w:szCs w:val="14"/>
        </w:rPr>
      </w:pPr>
      <w:r w:rsidRPr="00CC5611">
        <w:rPr>
          <w:sz w:val="14"/>
          <w:szCs w:val="14"/>
        </w:rPr>
        <w:t>Donald Trump the Isolationist</w:t>
      </w:r>
    </w:p>
    <w:p w14:paraId="0D7E21E6" w14:textId="77777777" w:rsidR="00BE01F5" w:rsidRPr="00CC5611" w:rsidRDefault="00BE01F5" w:rsidP="00BE01F5">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3AE72BED" w14:textId="77777777" w:rsidR="00BE01F5" w:rsidRPr="00D87C74" w:rsidRDefault="00BE01F5" w:rsidP="00BE01F5">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518D05DA" w14:textId="77777777" w:rsidR="00BE01F5" w:rsidRPr="00D87C74" w:rsidRDefault="00BE01F5" w:rsidP="00BE01F5">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2A266579" w14:textId="77777777" w:rsidR="00BE01F5" w:rsidRPr="00CC5611" w:rsidRDefault="00BE01F5" w:rsidP="00BE01F5">
      <w:pPr>
        <w:rPr>
          <w:sz w:val="14"/>
          <w:szCs w:val="14"/>
        </w:rPr>
      </w:pPr>
      <w:r w:rsidRPr="00CC5611">
        <w:rPr>
          <w:sz w:val="14"/>
          <w:szCs w:val="14"/>
        </w:rPr>
        <w:t>Trump Lacked a Strategy</w:t>
      </w:r>
    </w:p>
    <w:p w14:paraId="1E0F8E4D" w14:textId="77777777" w:rsidR="00BE01F5" w:rsidRPr="00CC5611" w:rsidRDefault="00BE01F5" w:rsidP="00BE01F5">
      <w:pPr>
        <w:rPr>
          <w:sz w:val="14"/>
          <w:szCs w:val="14"/>
        </w:rPr>
      </w:pPr>
      <w:r w:rsidRPr="00CC5611">
        <w:rPr>
          <w:sz w:val="14"/>
          <w:szCs w:val="14"/>
        </w:rPr>
        <w:lastRenderedPageBreak/>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55D2F46A" w14:textId="77777777" w:rsidR="00BE01F5" w:rsidRPr="00CC5611" w:rsidRDefault="00BE01F5" w:rsidP="00BE01F5">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18F77B8C" w14:textId="77777777" w:rsidR="00BE01F5" w:rsidRPr="00CC5611" w:rsidRDefault="00BE01F5" w:rsidP="00BE01F5">
      <w:pPr>
        <w:rPr>
          <w:sz w:val="14"/>
          <w:szCs w:val="14"/>
        </w:rPr>
      </w:pPr>
      <w:r w:rsidRPr="00CC5611">
        <w:rPr>
          <w:sz w:val="14"/>
          <w:szCs w:val="14"/>
        </w:rPr>
        <w:t>Donald Trump is Pro-Putin</w:t>
      </w:r>
    </w:p>
    <w:p w14:paraId="694B790E" w14:textId="77777777" w:rsidR="00BE01F5" w:rsidRPr="00CC5611" w:rsidRDefault="00BE01F5" w:rsidP="00BE01F5">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0F700E11" w14:textId="77777777" w:rsidR="00BE01F5" w:rsidRPr="00CC5611" w:rsidRDefault="00BE01F5" w:rsidP="00BE01F5">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58D85EF1" w14:textId="77777777" w:rsidR="00BE01F5" w:rsidRPr="00D87C74" w:rsidRDefault="00BE01F5" w:rsidP="00BE01F5">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7FBF294D" w14:textId="77777777" w:rsidR="00BE01F5" w:rsidRPr="00715757" w:rsidRDefault="00BE01F5" w:rsidP="00BE01F5">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63A0626F" w14:textId="77777777" w:rsidR="00BE01F5" w:rsidRDefault="00BE01F5" w:rsidP="00BE01F5">
      <w:pPr>
        <w:pStyle w:val="Heading3"/>
      </w:pPr>
      <w:r>
        <w:lastRenderedPageBreak/>
        <w:t>AT: Polycrisis---1NC</w:t>
      </w:r>
    </w:p>
    <w:p w14:paraId="1AED3915" w14:textId="77777777" w:rsidR="00BE01F5" w:rsidRDefault="00BE01F5" w:rsidP="00BE01F5">
      <w:pPr>
        <w:pStyle w:val="Heading4"/>
      </w:pPr>
      <w:r>
        <w:t xml:space="preserve">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19B39EAB" w14:textId="77777777" w:rsidR="00BE01F5" w:rsidRDefault="00BE01F5" w:rsidP="00BE01F5">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1ADAB6E7" w14:textId="77777777" w:rsidR="00BE01F5" w:rsidRPr="00CB599A" w:rsidRDefault="00BE01F5" w:rsidP="00BE01F5">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53A778E9" w14:textId="77777777" w:rsidR="00BE01F5" w:rsidRPr="00CB599A" w:rsidRDefault="00BE01F5" w:rsidP="00BE01F5">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AD656F0" w14:textId="77777777" w:rsidR="00BE01F5" w:rsidRPr="00CB599A" w:rsidRDefault="00BE01F5" w:rsidP="00BE01F5">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BD21C49" w14:textId="77777777" w:rsidR="00BE01F5" w:rsidRPr="00CB599A" w:rsidRDefault="00BE01F5" w:rsidP="00BE01F5">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6941A52" w14:textId="77777777" w:rsidR="00BE01F5" w:rsidRDefault="00BE01F5" w:rsidP="00BE01F5">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2AC2BB18" w14:textId="77777777" w:rsidR="00BE01F5" w:rsidRPr="009D3148" w:rsidRDefault="00BE01F5" w:rsidP="00BE01F5">
      <w:r>
        <w:t>&lt;&lt;TEXT CONDENSED, NONE OMITTED&gt;&gt;</w:t>
      </w:r>
    </w:p>
    <w:p w14:paraId="0B905293" w14:textId="77777777" w:rsidR="00BE01F5" w:rsidRDefault="00BE01F5" w:rsidP="00BE01F5">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ABC967D" w14:textId="77777777" w:rsidR="00BE01F5" w:rsidRPr="009D3148" w:rsidRDefault="00BE01F5" w:rsidP="00BE01F5">
      <w:r>
        <w:lastRenderedPageBreak/>
        <w:t>&lt;&lt;PARAGRAPH INTEGRITY RESUMES&gt;&gt;</w:t>
      </w:r>
    </w:p>
    <w:p w14:paraId="6FE5FF04" w14:textId="77777777" w:rsidR="00BE01F5" w:rsidRPr="009D3148" w:rsidRDefault="00BE01F5" w:rsidP="00BE01F5">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657532D6" w14:textId="77777777" w:rsidR="00BE01F5" w:rsidRPr="009D3148" w:rsidRDefault="00BE01F5" w:rsidP="00BE01F5">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5C2C3BA5" w14:textId="77777777" w:rsidR="00BE01F5" w:rsidRPr="009D3148" w:rsidRDefault="00BE01F5" w:rsidP="00BE01F5">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27F9051B" w14:textId="77777777" w:rsidR="00BE01F5" w:rsidRPr="009D3148" w:rsidRDefault="00BE01F5" w:rsidP="00BE01F5">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745A052" w14:textId="77777777" w:rsidR="00BE01F5" w:rsidRPr="009D3148" w:rsidRDefault="00BE01F5" w:rsidP="00BE01F5">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65243684" w14:textId="77777777" w:rsidR="00BE01F5" w:rsidRPr="009D3148" w:rsidRDefault="00BE01F5" w:rsidP="00BE01F5">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394C3FCB" w14:textId="77777777" w:rsidR="00BE01F5" w:rsidRPr="009D3148" w:rsidRDefault="00BE01F5" w:rsidP="00BE01F5">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3D38206B" w14:textId="77777777" w:rsidR="00BE01F5" w:rsidRPr="009D3148" w:rsidRDefault="00BE01F5" w:rsidP="00BE01F5">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2D408243" w14:textId="77777777" w:rsidR="00BE01F5" w:rsidRPr="009D3148" w:rsidRDefault="00BE01F5" w:rsidP="00BE01F5">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actually been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1ED21291" w14:textId="77777777" w:rsidR="00BE01F5" w:rsidRPr="009D3148" w:rsidRDefault="00BE01F5" w:rsidP="00BE01F5">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7C1F106D" w14:textId="77777777" w:rsidR="00BE01F5" w:rsidRPr="009D3148" w:rsidRDefault="00BE01F5" w:rsidP="00BE01F5">
      <w:pPr>
        <w:rPr>
          <w:sz w:val="16"/>
        </w:rPr>
      </w:pPr>
      <w:r w:rsidRPr="009D3148">
        <w:rPr>
          <w:sz w:val="16"/>
        </w:rPr>
        <w:t>Predicting the unpredictable</w:t>
      </w:r>
    </w:p>
    <w:p w14:paraId="4EC617F0" w14:textId="77777777" w:rsidR="00BE01F5" w:rsidRPr="009D3148" w:rsidRDefault="00BE01F5" w:rsidP="00BE01F5">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20913339" w14:textId="77777777" w:rsidR="00BE01F5" w:rsidRPr="009D3148" w:rsidRDefault="00BE01F5" w:rsidP="00BE01F5">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7D66CDCC" w14:textId="77777777" w:rsidR="00BE01F5" w:rsidRPr="007B141B" w:rsidRDefault="00BE01F5" w:rsidP="00BE01F5">
      <w:pPr>
        <w:rPr>
          <w:sz w:val="16"/>
        </w:rPr>
      </w:pPr>
      <w:r w:rsidRPr="007B141B">
        <w:rPr>
          <w:sz w:val="16"/>
        </w:rPr>
        <w:lastRenderedPageBreak/>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6BF1FEDF" w14:textId="77777777" w:rsidR="00BE01F5" w:rsidRPr="007B141B" w:rsidRDefault="00BE01F5" w:rsidP="00BE01F5">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actually </w:t>
      </w:r>
      <w:r w:rsidRPr="007B141B">
        <w:rPr>
          <w:rStyle w:val="Emphasis"/>
          <w:highlight w:val="cyan"/>
        </w:rPr>
        <w:t>lessen</w:t>
      </w:r>
      <w:r w:rsidRPr="007B141B">
        <w:rPr>
          <w:rStyle w:val="StyleUnderline"/>
        </w:rPr>
        <w:t xml:space="preserve">ing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3DCBA347" w14:textId="77777777" w:rsidR="00BE01F5" w:rsidRPr="007B141B" w:rsidRDefault="00BE01F5" w:rsidP="00BE01F5">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4843B4C8" w14:textId="77777777" w:rsidR="00BE01F5" w:rsidRPr="007B141B" w:rsidRDefault="00BE01F5" w:rsidP="00BE01F5">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687B3C43" w14:textId="77777777" w:rsidR="00BE01F5" w:rsidRPr="007B141B" w:rsidRDefault="00BE01F5" w:rsidP="00BE01F5">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5AC3CDD9" w14:textId="77777777" w:rsidR="00BE01F5" w:rsidRPr="007B141B" w:rsidRDefault="00BE01F5" w:rsidP="00BE01F5">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24BCF32C" w14:textId="77777777" w:rsidR="00BE01F5" w:rsidRDefault="00BE01F5" w:rsidP="00BE01F5">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7FC9A3B1" w14:textId="77777777" w:rsidR="00BE01F5" w:rsidRDefault="00BE01F5" w:rsidP="00BE01F5">
      <w:pPr>
        <w:pStyle w:val="Heading3"/>
        <w:rPr>
          <w:rFonts w:eastAsia="MS Gothic"/>
        </w:rPr>
      </w:pPr>
      <w:r w:rsidRPr="009C7CC1">
        <w:rPr>
          <w:rFonts w:eastAsia="MS Gothic"/>
        </w:rPr>
        <w:lastRenderedPageBreak/>
        <w:t>AT: Disease---1NC</w:t>
      </w:r>
    </w:p>
    <w:p w14:paraId="7599ACCB" w14:textId="77777777" w:rsidR="00BE01F5" w:rsidRPr="001B1EA1" w:rsidRDefault="00BE01F5" w:rsidP="00BE01F5">
      <w:pPr>
        <w:pStyle w:val="Heading4"/>
      </w:pPr>
      <w:bookmarkStart w:id="1" w:name="_Hlk209811001"/>
      <w:r w:rsidRPr="001B1EA1">
        <w:t xml:space="preserve">No </w:t>
      </w:r>
      <w:r w:rsidRPr="001B1EA1">
        <w:rPr>
          <w:u w:val="single"/>
        </w:rPr>
        <w:t>extinction</w:t>
      </w:r>
      <w:r w:rsidRPr="001B1EA1">
        <w:t xml:space="preserve"> from disease</w:t>
      </w:r>
      <w:r w:rsidRPr="001B1EA1">
        <w:rPr>
          <w:bCs/>
        </w:rPr>
        <w:t>.</w:t>
      </w:r>
    </w:p>
    <w:p w14:paraId="2386CC60" w14:textId="77777777" w:rsidR="00BE01F5" w:rsidRDefault="00BE01F5" w:rsidP="00BE01F5">
      <w:r w:rsidRPr="001B1EA1">
        <w:rPr>
          <w:rStyle w:val="Style13ptBold"/>
        </w:rPr>
        <w:t>Vermeer, et al. 25</w:t>
      </w:r>
      <w:r>
        <w:t xml:space="preserve"> [Michael J.D.; </w:t>
      </w:r>
      <w:r w:rsidRPr="001B1EA1">
        <w:t>a senior physical scientist at RAND. He researches science and technology policy in homeland security, the armed forces, the intelligence community, and criminal justice while focusing on technology governance and national security implications of emerging technologies. He holds a Ph.D. in inorganic chemistry</w:t>
      </w:r>
      <w:r>
        <w:t>.  Emily Lathrop; i</w:t>
      </w:r>
      <w:r w:rsidRPr="001B1EA1">
        <w:t>s an associate engineer at RAND. Her research at RAND covers topics including AI, humanmachine teaming, robotics, and unmanned systems. She holds a Ph.D. in mechanical engineering.</w:t>
      </w:r>
      <w:r>
        <w:t xml:space="preserve"> Alvin Moon; </w:t>
      </w:r>
      <w:r w:rsidRPr="001B1EA1">
        <w:t>an associate mathematician at RAND. His research at RAND covers topics including AI, cryptography, supply chains, and workforce development, with a focus on analysis and modeling. He has a Ph.D. in mathematics.</w:t>
      </w:r>
      <w:r>
        <w:t xml:space="preserve"> “On the Extinction Risk from Artificial Intelligence”, RAND, pg. 18-21, https://www.rand.org/content/dam/rand/pubs/research_reports/RRA3000/RRA3034-1/RAND_RRA3034-1.pdf, pbr]</w:t>
      </w:r>
    </w:p>
    <w:p w14:paraId="055B569F" w14:textId="77777777" w:rsidR="00BE01F5" w:rsidRPr="00A60D47" w:rsidRDefault="00BE01F5" w:rsidP="00BE01F5">
      <w:pPr>
        <w:rPr>
          <w:sz w:val="16"/>
          <w:szCs w:val="16"/>
        </w:rPr>
      </w:pPr>
      <w:r w:rsidRPr="00A60D47">
        <w:rPr>
          <w:sz w:val="16"/>
          <w:szCs w:val="16"/>
        </w:rPr>
        <w:t xml:space="preserve">Requirement 1. Multiple Pathogens Are Likely Required Because </w:t>
      </w:r>
      <w:r w:rsidRPr="00E24227">
        <w:rPr>
          <w:rStyle w:val="StyleUnderline"/>
          <w:highlight w:val="cyan"/>
        </w:rPr>
        <w:t>a</w:t>
      </w:r>
      <w:r w:rsidRPr="00A60D47">
        <w:rPr>
          <w:sz w:val="16"/>
          <w:szCs w:val="16"/>
        </w:rPr>
        <w:t xml:space="preserve"> Single </w:t>
      </w:r>
      <w:r w:rsidRPr="00E24227">
        <w:rPr>
          <w:rStyle w:val="StyleUnderline"/>
          <w:highlight w:val="cyan"/>
        </w:rPr>
        <w:t>Pathogen Would</w:t>
      </w:r>
      <w:r w:rsidRPr="00590CF3">
        <w:rPr>
          <w:sz w:val="16"/>
          <w:szCs w:val="16"/>
        </w:rPr>
        <w:t xml:space="preserve"> Be </w:t>
      </w:r>
      <w:r w:rsidRPr="00E24227">
        <w:rPr>
          <w:rStyle w:val="Emphasis"/>
          <w:highlight w:val="cyan"/>
        </w:rPr>
        <w:t>Unlikely</w:t>
      </w:r>
      <w:r w:rsidRPr="00A60D47">
        <w:rPr>
          <w:sz w:val="16"/>
          <w:szCs w:val="16"/>
        </w:rPr>
        <w:t xml:space="preserve"> to Kill a Sufficient Percentage of the Population to </w:t>
      </w:r>
      <w:r w:rsidRPr="00E24227">
        <w:rPr>
          <w:rStyle w:val="StyleUnderline"/>
          <w:highlight w:val="cyan"/>
        </w:rPr>
        <w:t xml:space="preserve">Be an </w:t>
      </w:r>
      <w:r w:rsidRPr="00E24227">
        <w:rPr>
          <w:rStyle w:val="Emphasis"/>
          <w:highlight w:val="cyan"/>
        </w:rPr>
        <w:t>Extinction Threat</w:t>
      </w:r>
      <w:r w:rsidRPr="00A60D47">
        <w:rPr>
          <w:sz w:val="16"/>
          <w:szCs w:val="16"/>
        </w:rPr>
        <w:t xml:space="preserve"> </w:t>
      </w:r>
    </w:p>
    <w:p w14:paraId="1C16B9C7" w14:textId="77777777" w:rsidR="00BE01F5" w:rsidRPr="00A60D47" w:rsidRDefault="00BE01F5" w:rsidP="00BE01F5">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EE1BA9F" w14:textId="77777777" w:rsidR="00BE01F5" w:rsidRPr="00276315" w:rsidRDefault="00BE01F5" w:rsidP="00BE01F5">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E24227">
        <w:rPr>
          <w:rStyle w:val="StyleUnderline"/>
          <w:highlight w:val="cyan"/>
        </w:rPr>
        <w:t xml:space="preserve">effects might be </w:t>
      </w:r>
      <w:r w:rsidRPr="00E24227">
        <w:rPr>
          <w:rStyle w:val="Emphasis"/>
          <w:highlight w:val="cyan"/>
        </w:rPr>
        <w:t>limited</w:t>
      </w:r>
      <w:r w:rsidRPr="00E24227">
        <w:rPr>
          <w:rStyle w:val="StyleUnderline"/>
          <w:highlight w:val="cyan"/>
        </w:rPr>
        <w:t xml:space="preserve"> by</w:t>
      </w:r>
      <w:r w:rsidRPr="00560513">
        <w:rPr>
          <w:rStyle w:val="StyleUnderline"/>
        </w:rPr>
        <w:t xml:space="preserve"> </w:t>
      </w:r>
      <w:r w:rsidRPr="00560513">
        <w:rPr>
          <w:rStyle w:val="Emphasis"/>
        </w:rPr>
        <w:t xml:space="preserve">human </w:t>
      </w:r>
      <w:r w:rsidRPr="00E24227">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E24227">
        <w:rPr>
          <w:rStyle w:val="Emphasis"/>
          <w:highlight w:val="cyan"/>
        </w:rPr>
        <w:t>genetic traits</w:t>
      </w:r>
      <w:r w:rsidRPr="00A60D47">
        <w:rPr>
          <w:rStyle w:val="StyleUnderline"/>
        </w:rPr>
        <w:t xml:space="preserve"> that </w:t>
      </w:r>
      <w:r w:rsidRPr="00E24227">
        <w:rPr>
          <w:rStyle w:val="StyleUnderline"/>
          <w:highlight w:val="cyan"/>
        </w:rPr>
        <w:t xml:space="preserve">confer </w:t>
      </w:r>
      <w:r w:rsidRPr="00E24227">
        <w:rPr>
          <w:rStyle w:val="Emphasis"/>
          <w:highlight w:val="cyan"/>
        </w:rPr>
        <w:t>resistance</w:t>
      </w:r>
      <w:r w:rsidRPr="00E24227">
        <w:rPr>
          <w:rStyle w:val="StyleUnderline"/>
          <w:highlight w:val="cyan"/>
        </w:rPr>
        <w:t xml:space="preserve"> or </w:t>
      </w:r>
      <w:r w:rsidRPr="00E24227">
        <w:rPr>
          <w:rStyle w:val="Emphasis"/>
          <w:highlight w:val="cyan"/>
        </w:rPr>
        <w:t>immunity</w:t>
      </w:r>
      <w:r w:rsidRPr="00A60D47">
        <w:rPr>
          <w:sz w:val="16"/>
        </w:rPr>
        <w:t xml:space="preserve"> to certain pathogens</w:t>
      </w:r>
      <w:r w:rsidRPr="00276315">
        <w:rPr>
          <w:sz w:val="16"/>
        </w:rPr>
        <w:t xml:space="preserve">. </w:t>
      </w:r>
      <w:r w:rsidRPr="00E24227">
        <w:rPr>
          <w:rStyle w:val="StyleUnderline"/>
          <w:highlight w:val="cyan"/>
        </w:rPr>
        <w:t>For example</w:t>
      </w:r>
      <w:r w:rsidRPr="00276315">
        <w:rPr>
          <w:sz w:val="16"/>
        </w:rPr>
        <w:t xml:space="preserve">, differences in </w:t>
      </w:r>
      <w:r w:rsidRPr="00E24227">
        <w:rPr>
          <w:rStyle w:val="Emphasis"/>
          <w:highlight w:val="cyan"/>
        </w:rPr>
        <w:t>viral receptors</w:t>
      </w:r>
      <w:r w:rsidRPr="00276315">
        <w:rPr>
          <w:sz w:val="16"/>
        </w:rPr>
        <w:t xml:space="preserve"> between individuals can affect the ability of the hepatitis C virus to enter a host’s cells (Huang et al., 2019).</w:t>
      </w:r>
    </w:p>
    <w:p w14:paraId="24C12980" w14:textId="77777777" w:rsidR="00BE01F5" w:rsidRPr="00A60D47" w:rsidRDefault="00BE01F5" w:rsidP="00BE01F5">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161CEC5" w14:textId="77777777" w:rsidR="00BE01F5" w:rsidRPr="00A60D47" w:rsidRDefault="00BE01F5" w:rsidP="00BE01F5">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E24227">
        <w:rPr>
          <w:rStyle w:val="StyleUnderline"/>
          <w:highlight w:val="cyan"/>
        </w:rPr>
        <w:t>populations</w:t>
      </w:r>
      <w:r w:rsidRPr="00FD59B5">
        <w:rPr>
          <w:sz w:val="16"/>
        </w:rPr>
        <w:t xml:space="preserve"> might </w:t>
      </w:r>
      <w:r w:rsidRPr="00E24227">
        <w:rPr>
          <w:rStyle w:val="StyleUnderline"/>
          <w:highlight w:val="cyan"/>
        </w:rPr>
        <w:t>possess traits that</w:t>
      </w:r>
      <w:r w:rsidRPr="00FD59B5">
        <w:rPr>
          <w:rStyle w:val="StyleUnderline"/>
        </w:rPr>
        <w:t xml:space="preserve"> allow them to </w:t>
      </w:r>
      <w:r w:rsidRPr="00E24227">
        <w:rPr>
          <w:rStyle w:val="Emphasis"/>
          <w:highlight w:val="cyan"/>
        </w:rPr>
        <w:t>fight the disease</w:t>
      </w:r>
      <w:r w:rsidRPr="00E24227">
        <w:rPr>
          <w:rStyle w:val="StyleUnderline"/>
          <w:highlight w:val="cyan"/>
        </w:rPr>
        <w:t xml:space="preserve"> or receive a </w:t>
      </w:r>
      <w:r w:rsidRPr="00E24227">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046290B" w14:textId="77777777" w:rsidR="00BE01F5" w:rsidRPr="00A60D47" w:rsidRDefault="00BE01F5" w:rsidP="00BE01F5">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 xml:space="preserve">natural selection will dictate that hosts with immune systems that are </w:t>
      </w:r>
      <w:r w:rsidRPr="005A5969">
        <w:rPr>
          <w:rStyle w:val="StyleUnderline"/>
        </w:rPr>
        <w:lastRenderedPageBreak/>
        <w:t>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EA15DCA" w14:textId="77777777" w:rsidR="00BE01F5" w:rsidRDefault="00BE01F5" w:rsidP="00BE01F5">
      <w:pPr>
        <w:rPr>
          <w:sz w:val="16"/>
        </w:rPr>
      </w:pPr>
      <w:r w:rsidRPr="00276315">
        <w:rPr>
          <w:sz w:val="16"/>
        </w:rPr>
        <w:t xml:space="preserve">Finally, </w:t>
      </w:r>
      <w:r w:rsidRPr="00E24227">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E24227">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E24227">
        <w:rPr>
          <w:rStyle w:val="Emphasis"/>
          <w:highlight w:val="cyan"/>
        </w:rPr>
        <w:t>sufficient</w:t>
      </w:r>
      <w:r w:rsidRPr="00276315">
        <w:rPr>
          <w:sz w:val="16"/>
        </w:rPr>
        <w:t xml:space="preserve"> numbers of </w:t>
      </w:r>
      <w:r w:rsidRPr="00E24227">
        <w:rPr>
          <w:rStyle w:val="Emphasis"/>
          <w:highlight w:val="cyan"/>
        </w:rPr>
        <w:t>humans</w:t>
      </w:r>
      <w:r w:rsidRPr="00E24227">
        <w:rPr>
          <w:sz w:val="16"/>
          <w:highlight w:val="cyan"/>
        </w:rPr>
        <w:t xml:space="preserve"> </w:t>
      </w:r>
      <w:r w:rsidRPr="00E24227">
        <w:rPr>
          <w:rStyle w:val="StyleUnderline"/>
          <w:highlight w:val="cyan"/>
        </w:rPr>
        <w:t>would</w:t>
      </w:r>
      <w:r w:rsidRPr="00276315">
        <w:rPr>
          <w:sz w:val="16"/>
        </w:rPr>
        <w:t xml:space="preserve"> likely </w:t>
      </w:r>
      <w:r w:rsidRPr="00E24227">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F980391" w14:textId="77777777" w:rsidR="00BE01F5" w:rsidRPr="0090184C" w:rsidRDefault="00BE01F5" w:rsidP="00BE01F5">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35CDD52D" w14:textId="77777777" w:rsidR="00BE01F5" w:rsidRPr="0090184C" w:rsidRDefault="00BE01F5" w:rsidP="00BE01F5">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477F0CC" w14:textId="77777777" w:rsidR="00BE01F5" w:rsidRPr="00CD026C" w:rsidRDefault="00BE01F5" w:rsidP="00BE01F5">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85D8697" w14:textId="77777777" w:rsidR="00BE01F5" w:rsidRDefault="00BE01F5" w:rsidP="00BE01F5">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160928">
        <w:rPr>
          <w:rStyle w:val="StyleUnderline"/>
        </w:rPr>
        <w:t xml:space="preserve">very </w:t>
      </w:r>
      <w:r w:rsidRPr="00160928">
        <w:rPr>
          <w:rStyle w:val="Emphasis"/>
        </w:rPr>
        <w:t>lethal pathogens</w:t>
      </w:r>
      <w:r w:rsidRPr="00160928">
        <w:rPr>
          <w:rStyle w:val="StyleUnderline"/>
        </w:rPr>
        <w:t xml:space="preserve"> will </w:t>
      </w:r>
      <w:r w:rsidRPr="00160928">
        <w:rPr>
          <w:rStyle w:val="Emphasis"/>
        </w:rPr>
        <w:t>quickly sicken</w:t>
      </w:r>
      <w:r w:rsidRPr="00160928">
        <w:rPr>
          <w:rStyle w:val="StyleUnderline"/>
        </w:rPr>
        <w:t xml:space="preserve"> and </w:t>
      </w:r>
      <w:r w:rsidRPr="00160928">
        <w:rPr>
          <w:rStyle w:val="Emphasis"/>
        </w:rPr>
        <w:t>kill their hosts</w:t>
      </w:r>
      <w:r w:rsidRPr="00160928">
        <w:rPr>
          <w:sz w:val="16"/>
        </w:rPr>
        <w:t xml:space="preserve">, thereby </w:t>
      </w:r>
      <w:r w:rsidRPr="00160928">
        <w:rPr>
          <w:rStyle w:val="Emphasis"/>
        </w:rPr>
        <w:t>limiting</w:t>
      </w:r>
      <w:r w:rsidRPr="00160928">
        <w:rPr>
          <w:sz w:val="16"/>
        </w:rPr>
        <w:t xml:space="preserve"> their own </w:t>
      </w:r>
      <w:r w:rsidRPr="00160928">
        <w:rPr>
          <w:rStyle w:val="Emphasis"/>
        </w:rPr>
        <w:t>transmission</w:t>
      </w:r>
      <w:r w:rsidRPr="00160928">
        <w:rPr>
          <w:sz w:val="16"/>
        </w:rPr>
        <w:t xml:space="preserve"> opportunities. Conversely, </w:t>
      </w:r>
      <w:r w:rsidRPr="00160928">
        <w:rPr>
          <w:rStyle w:val="Emphasis"/>
        </w:rPr>
        <w:t>less virulent strains</w:t>
      </w:r>
      <w:r w:rsidRPr="00160928">
        <w:rPr>
          <w:rStyle w:val="StyleUnderline"/>
        </w:rPr>
        <w:t xml:space="preserve"> that allow hosts to survive longer have </w:t>
      </w:r>
      <w:r w:rsidRPr="00160928">
        <w:rPr>
          <w:rStyle w:val="Emphasis"/>
        </w:rPr>
        <w:t>more chances</w:t>
      </w:r>
      <w:r w:rsidRPr="00160928">
        <w:rPr>
          <w:rStyle w:val="StyleUnderline"/>
        </w:rPr>
        <w:t xml:space="preserve"> of </w:t>
      </w:r>
      <w:r w:rsidRPr="00160928">
        <w:rPr>
          <w:rStyle w:val="Emphasis"/>
        </w:rPr>
        <w:t>spreading</w:t>
      </w:r>
      <w:r w:rsidRPr="00160928">
        <w:rPr>
          <w:sz w:val="16"/>
        </w:rPr>
        <w:t xml:space="preserve"> among a population, </w:t>
      </w:r>
      <w:r w:rsidRPr="00160928">
        <w:rPr>
          <w:rStyle w:val="StyleUnderline"/>
        </w:rPr>
        <w:t>leading to increased presence in a population</w:t>
      </w:r>
      <w:r w:rsidRPr="00160928">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160928">
        <w:rPr>
          <w:rStyle w:val="Emphasis"/>
        </w:rPr>
        <w:t>low-virulence</w:t>
      </w:r>
      <w:r w:rsidRPr="00160928">
        <w:rPr>
          <w:rStyle w:val="StyleUnderline"/>
        </w:rPr>
        <w:t xml:space="preserve"> infections have a</w:t>
      </w:r>
      <w:r w:rsidRPr="0090184C">
        <w:rPr>
          <w:rStyle w:val="StyleUnderline"/>
        </w:rPr>
        <w:t xml:space="preserve">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w:t>
      </w:r>
      <w:r w:rsidRPr="00160928">
        <w:rPr>
          <w:rStyle w:val="StyleUnderline"/>
        </w:rPr>
        <w:t xml:space="preserve">population, </w:t>
      </w:r>
      <w:r w:rsidRPr="00160928">
        <w:rPr>
          <w:rStyle w:val="Emphasis"/>
        </w:rPr>
        <w:t>even</w:t>
      </w:r>
      <w:r w:rsidRPr="00160928">
        <w:rPr>
          <w:rStyle w:val="StyleUnderline"/>
        </w:rPr>
        <w:t xml:space="preserve"> where a </w:t>
      </w:r>
      <w:r w:rsidRPr="00160928">
        <w:rPr>
          <w:rStyle w:val="Emphasis"/>
        </w:rPr>
        <w:t>reservoir</w:t>
      </w:r>
      <w:r w:rsidRPr="00160928">
        <w:rPr>
          <w:rStyle w:val="StyleUnderline"/>
        </w:rPr>
        <w:t xml:space="preserve"> species </w:t>
      </w:r>
      <w:r w:rsidRPr="00160928">
        <w:rPr>
          <w:rStyle w:val="Emphasis"/>
        </w:rPr>
        <w:t>exists</w:t>
      </w:r>
      <w:r w:rsidRPr="00160928">
        <w:rPr>
          <w:sz w:val="16"/>
        </w:rPr>
        <w:t xml:space="preserve"> (Geoghegan</w:t>
      </w:r>
      <w:r w:rsidRPr="0090184C">
        <w:rPr>
          <w:sz w:val="16"/>
        </w:rPr>
        <w:t xml:space="preserve"> and Holmes, 2018; Geoghegan et al., 2016).</w:t>
      </w:r>
    </w:p>
    <w:p w14:paraId="37014FCF" w14:textId="77777777" w:rsidR="00BE01F5" w:rsidRPr="00874397" w:rsidRDefault="00BE01F5" w:rsidP="00BE01F5">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85F82E7" w14:textId="77777777" w:rsidR="00BE01F5" w:rsidRPr="00874397" w:rsidRDefault="00BE01F5" w:rsidP="00BE01F5">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w:t>
      </w:r>
      <w:r w:rsidRPr="00874397">
        <w:rPr>
          <w:sz w:val="16"/>
        </w:rPr>
        <w:lastRenderedPageBreak/>
        <w:t xml:space="preserve">However, </w:t>
      </w:r>
      <w:r w:rsidRPr="00E24227">
        <w:rPr>
          <w:rStyle w:val="Emphasis"/>
          <w:highlight w:val="cyan"/>
        </w:rPr>
        <w:t>global diffusion</w:t>
      </w:r>
      <w:r w:rsidRPr="00E24227">
        <w:rPr>
          <w:rStyle w:val="StyleUnderline"/>
          <w:highlight w:val="cyan"/>
        </w:rPr>
        <w:t xml:space="preserve"> is </w:t>
      </w:r>
      <w:r w:rsidRPr="00E2422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E24227">
        <w:rPr>
          <w:rStyle w:val="StyleUnderline"/>
          <w:highlight w:val="cyan"/>
        </w:rPr>
        <w:t>it must reach</w:t>
      </w:r>
      <w:r w:rsidRPr="00874397">
        <w:rPr>
          <w:rStyle w:val="StyleUnderline"/>
        </w:rPr>
        <w:t xml:space="preserve"> </w:t>
      </w:r>
      <w:r w:rsidRPr="00874397">
        <w:rPr>
          <w:sz w:val="16"/>
        </w:rPr>
        <w:t xml:space="preserve">nearly </w:t>
      </w:r>
      <w:r w:rsidRPr="00E24227">
        <w:rPr>
          <w:rStyle w:val="Emphasis"/>
          <w:highlight w:val="cyan"/>
        </w:rPr>
        <w:t>every</w:t>
      </w:r>
      <w:r w:rsidRPr="00276315">
        <w:rPr>
          <w:rStyle w:val="Emphasis"/>
        </w:rPr>
        <w:t xml:space="preserve"> human </w:t>
      </w:r>
      <w:r w:rsidRPr="00E24227">
        <w:rPr>
          <w:rStyle w:val="Emphasis"/>
          <w:highlight w:val="cyan"/>
        </w:rPr>
        <w:t>community</w:t>
      </w:r>
      <w:r w:rsidRPr="00E24227">
        <w:rPr>
          <w:rStyle w:val="StyleUnderline"/>
          <w:highlight w:val="cyan"/>
        </w:rPr>
        <w:t xml:space="preserve"> on </w:t>
      </w:r>
      <w:r w:rsidRPr="00E2422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132DB56E" w14:textId="77777777" w:rsidR="00BE01F5" w:rsidRPr="0053350C" w:rsidRDefault="00BE01F5" w:rsidP="00BE01F5">
      <w:pPr>
        <w:rPr>
          <w:sz w:val="16"/>
        </w:rPr>
      </w:pPr>
      <w:r w:rsidRPr="00874397">
        <w:rPr>
          <w:rStyle w:val="StyleUnderline"/>
        </w:rPr>
        <w:t xml:space="preserve">There still exist </w:t>
      </w:r>
      <w:r w:rsidRPr="00E24227">
        <w:rPr>
          <w:rStyle w:val="Emphasis"/>
          <w:highlight w:val="cyan"/>
        </w:rPr>
        <w:t>uncontacted tribes</w:t>
      </w:r>
      <w:r w:rsidRPr="00874397">
        <w:rPr>
          <w:sz w:val="16"/>
        </w:rPr>
        <w:t xml:space="preserve">, </w:t>
      </w:r>
      <w:r w:rsidRPr="00E24227">
        <w:rPr>
          <w:rStyle w:val="StyleUnderline"/>
          <w:highlight w:val="cyan"/>
        </w:rPr>
        <w:t>and</w:t>
      </w:r>
      <w:r w:rsidRPr="00874397">
        <w:rPr>
          <w:rStyle w:val="StyleUnderline"/>
        </w:rPr>
        <w:t xml:space="preserve"> </w:t>
      </w:r>
      <w:r w:rsidRPr="00E24227">
        <w:rPr>
          <w:rStyle w:val="Emphasis"/>
          <w:highlight w:val="cyan"/>
        </w:rPr>
        <w:t>many regions</w:t>
      </w:r>
      <w:r w:rsidRPr="00874397">
        <w:rPr>
          <w:rStyle w:val="StyleUnderline"/>
        </w:rPr>
        <w:t xml:space="preserve"> and communities </w:t>
      </w:r>
      <w:r w:rsidRPr="00E24227">
        <w:rPr>
          <w:rStyle w:val="Emphasis"/>
          <w:highlight w:val="cyan"/>
        </w:rPr>
        <w:t>remain</w:t>
      </w:r>
      <w:r w:rsidRPr="00874397">
        <w:rPr>
          <w:rStyle w:val="StyleUnderline"/>
        </w:rPr>
        <w:t xml:space="preserve"> relatively </w:t>
      </w:r>
      <w:r w:rsidRPr="00E2422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E24227">
        <w:rPr>
          <w:rStyle w:val="StyleUnderline"/>
          <w:highlight w:val="cyan"/>
        </w:rPr>
        <w:t>human</w:t>
      </w:r>
      <w:r w:rsidRPr="00874397">
        <w:rPr>
          <w:sz w:val="16"/>
        </w:rPr>
        <w:t xml:space="preserve"> communitie</w:t>
      </w:r>
      <w:r w:rsidRPr="00E24227">
        <w:rPr>
          <w:rStyle w:val="StyleUnderline"/>
          <w:highlight w:val="cyan"/>
        </w:rPr>
        <w:t>s</w:t>
      </w:r>
      <w:r w:rsidRPr="00874397">
        <w:rPr>
          <w:sz w:val="16"/>
        </w:rPr>
        <w:t xml:space="preserve"> </w:t>
      </w:r>
      <w:r w:rsidRPr="00E2422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E24227">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bookmarkEnd w:id="1"/>
    </w:p>
    <w:p w14:paraId="5B960ACF" w14:textId="77777777" w:rsidR="00BE01F5" w:rsidRDefault="00BE01F5" w:rsidP="00BE01F5">
      <w:pPr>
        <w:pStyle w:val="Heading2"/>
      </w:pPr>
      <w:r>
        <w:lastRenderedPageBreak/>
        <w:t>Legality</w:t>
      </w:r>
    </w:p>
    <w:p w14:paraId="26299CD7" w14:textId="77777777" w:rsidR="00BE01F5" w:rsidRPr="005F7568" w:rsidRDefault="00BE01F5" w:rsidP="00BE01F5">
      <w:pPr>
        <w:pStyle w:val="Heading3"/>
      </w:pPr>
      <w:r>
        <w:lastRenderedPageBreak/>
        <w:t>AT: Democratic Collapse---1NC</w:t>
      </w:r>
    </w:p>
    <w:p w14:paraId="25729E54" w14:textId="77777777" w:rsidR="00BE01F5" w:rsidRPr="007E0413" w:rsidRDefault="00BE01F5" w:rsidP="00BE01F5">
      <w:pPr>
        <w:pStyle w:val="Heading4"/>
      </w:pPr>
      <w:r>
        <w:t xml:space="preserve">DPT is </w:t>
      </w:r>
      <w:r>
        <w:rPr>
          <w:u w:val="single"/>
        </w:rPr>
        <w:t>empirically</w:t>
      </w:r>
      <w:r>
        <w:t xml:space="preserve"> wrong</w:t>
      </w:r>
      <w:r w:rsidRPr="007E0413">
        <w:t xml:space="preserve">. </w:t>
      </w:r>
    </w:p>
    <w:p w14:paraId="3930B52A" w14:textId="77777777" w:rsidR="00BE01F5" w:rsidRPr="007E0413" w:rsidRDefault="00BE01F5" w:rsidP="00BE01F5">
      <w:r w:rsidRPr="007B09B9">
        <w:rPr>
          <w:rStyle w:val="Style13ptBold"/>
        </w:rPr>
        <w:t xml:space="preserve">Campbell, et al. 18 </w:t>
      </w:r>
      <w:r w:rsidRPr="007E0413">
        <w:t xml:space="preserve">[Benjamin Campbell; Doctoral Candidate in Political Science, Ohio State University.  Skyler Crammer, Carter Phillips and Sue Henry Associate Professor of Political Science at the Ohio State University. Bruce A. Desmarais, Associate Professor of Political Science, Pennsylvania State University.  “Triangulating War: Network Structure and the Democratic Peace”, Cornell University, </w:t>
      </w:r>
      <w:r w:rsidRPr="00C366C0">
        <w:t>https://arxiv.org/pdf/1809.04141.pdf</w:t>
      </w:r>
      <w:r w:rsidRPr="007E0413">
        <w:t xml:space="preserve">, pbr] </w:t>
      </w:r>
    </w:p>
    <w:p w14:paraId="1CA2CC06" w14:textId="77777777" w:rsidR="00BE01F5" w:rsidRPr="007E0413" w:rsidRDefault="00BE01F5" w:rsidP="00BE01F5">
      <w:pPr>
        <w:rPr>
          <w:sz w:val="16"/>
        </w:rPr>
      </w:pPr>
      <w:r w:rsidRPr="007E0413">
        <w:rPr>
          <w:sz w:val="16"/>
        </w:rPr>
        <w:t>Conclusion</w:t>
      </w:r>
    </w:p>
    <w:p w14:paraId="2C79CBC3" w14:textId="77777777" w:rsidR="00BE01F5" w:rsidRPr="007E0413" w:rsidRDefault="00BE01F5" w:rsidP="00BE01F5">
      <w:pPr>
        <w:rPr>
          <w:sz w:val="16"/>
        </w:rPr>
      </w:pPr>
      <w:r w:rsidRPr="007B09B9">
        <w:rPr>
          <w:rStyle w:val="StyleUnderline"/>
        </w:rPr>
        <w:t xml:space="preserve">The </w:t>
      </w:r>
      <w:r w:rsidRPr="007B09B9">
        <w:rPr>
          <w:rStyle w:val="StyleUnderline"/>
          <w:highlight w:val="cyan"/>
        </w:rPr>
        <w:t xml:space="preserve">dyadic understanding of </w:t>
      </w:r>
      <w:r w:rsidRPr="007B09B9">
        <w:rPr>
          <w:rStyle w:val="StyleUnderline"/>
        </w:rPr>
        <w:t xml:space="preserve">the </w:t>
      </w:r>
      <w:r w:rsidRPr="007B09B9">
        <w:rPr>
          <w:rStyle w:val="Emphasis"/>
          <w:highlight w:val="cyan"/>
        </w:rPr>
        <w:t>democratic peace</w:t>
      </w:r>
      <w:r w:rsidRPr="007B09B9">
        <w:rPr>
          <w:rStyle w:val="StyleUnderline"/>
          <w:highlight w:val="cyan"/>
        </w:rPr>
        <w:t xml:space="preserve"> has become </w:t>
      </w:r>
      <w:r w:rsidRPr="007B09B9">
        <w:rPr>
          <w:rStyle w:val="Emphasis"/>
          <w:highlight w:val="cyan"/>
        </w:rPr>
        <w:t>ubiquitous</w:t>
      </w:r>
      <w:r w:rsidRPr="007B09B9">
        <w:rPr>
          <w:rStyle w:val="StyleUnderline"/>
        </w:rPr>
        <w:t xml:space="preserve"> in International Relations. </w:t>
      </w:r>
      <w:r w:rsidRPr="007B09B9">
        <w:rPr>
          <w:rStyle w:val="StyleUnderline"/>
          <w:highlight w:val="cyan"/>
        </w:rPr>
        <w:t xml:space="preserve">By looking beyond simple </w:t>
      </w:r>
      <w:r w:rsidRPr="007B09B9">
        <w:rPr>
          <w:rStyle w:val="Emphasis"/>
          <w:highlight w:val="cyan"/>
        </w:rPr>
        <w:t>dyadic</w:t>
      </w:r>
      <w:r w:rsidRPr="007B09B9">
        <w:rPr>
          <w:rStyle w:val="StyleUnderline"/>
          <w:highlight w:val="cyan"/>
        </w:rPr>
        <w:t xml:space="preserve"> analysis, accounting for</w:t>
      </w:r>
      <w:r w:rsidRPr="007B09B9">
        <w:rPr>
          <w:rStyle w:val="StyleUnderline"/>
        </w:rPr>
        <w:t xml:space="preserve"> the embededness of </w:t>
      </w:r>
      <w:r w:rsidRPr="007B09B9">
        <w:rPr>
          <w:rStyle w:val="StyleUnderline"/>
          <w:highlight w:val="cyan"/>
        </w:rPr>
        <w:t>states in a</w:t>
      </w:r>
      <w:r w:rsidRPr="007B09B9">
        <w:rPr>
          <w:rStyle w:val="StyleUnderline"/>
        </w:rPr>
        <w:t xml:space="preserve"> much more </w:t>
      </w:r>
      <w:r w:rsidRPr="007B09B9">
        <w:rPr>
          <w:rStyle w:val="StyleUnderline"/>
          <w:highlight w:val="cyan"/>
        </w:rPr>
        <w:t>complex network</w:t>
      </w:r>
      <w:r w:rsidRPr="007B09B9">
        <w:rPr>
          <w:rStyle w:val="StyleUnderline"/>
        </w:rPr>
        <w:t xml:space="preserve">, we found the democratic peace </w:t>
      </w:r>
      <w:r w:rsidRPr="007B09B9">
        <w:rPr>
          <w:rStyle w:val="Emphasis"/>
        </w:rPr>
        <w:t>may not be as robust</w:t>
      </w:r>
      <w:r w:rsidRPr="007B09B9">
        <w:rPr>
          <w:rStyle w:val="StyleUnderline"/>
        </w:rPr>
        <w:t xml:space="preserve"> as previously </w:t>
      </w:r>
      <w:r w:rsidRPr="007B09B9">
        <w:rPr>
          <w:rStyle w:val="Emphasis"/>
        </w:rPr>
        <w:t>thought</w:t>
      </w:r>
      <w:r w:rsidRPr="007B09B9">
        <w:rPr>
          <w:rStyle w:val="StyleUnderline"/>
        </w:rPr>
        <w:t>.</w:t>
      </w:r>
      <w:r w:rsidRPr="007E0413">
        <w:rPr>
          <w:sz w:val="16"/>
        </w:rPr>
        <w:t xml:space="preserve"> Our results demonstrate that after accounting for the tendency for like-regime states with common enemies not to fight one another, </w:t>
      </w:r>
      <w:r w:rsidRPr="007B09B9">
        <w:rPr>
          <w:rStyle w:val="StyleUnderline"/>
        </w:rPr>
        <w:t xml:space="preserve">the effect of </w:t>
      </w:r>
      <w:r w:rsidRPr="007B09B9">
        <w:rPr>
          <w:rStyle w:val="StyleUnderline"/>
          <w:highlight w:val="cyan"/>
        </w:rPr>
        <w:t xml:space="preserve">the </w:t>
      </w:r>
      <w:r w:rsidRPr="007B09B9">
        <w:rPr>
          <w:rStyle w:val="Emphasis"/>
          <w:highlight w:val="cyan"/>
        </w:rPr>
        <w:t>democratic peace</w:t>
      </w:r>
      <w:r w:rsidRPr="007B09B9">
        <w:rPr>
          <w:rStyle w:val="StyleUnderline"/>
          <w:highlight w:val="cyan"/>
        </w:rPr>
        <w:t xml:space="preserve"> not only </w:t>
      </w:r>
      <w:r w:rsidRPr="007B09B9">
        <w:rPr>
          <w:rStyle w:val="Emphasis"/>
          <w:highlight w:val="cyan"/>
        </w:rPr>
        <w:t>vanishes</w:t>
      </w:r>
      <w:r w:rsidRPr="007B09B9">
        <w:rPr>
          <w:rStyle w:val="StyleUnderline"/>
          <w:highlight w:val="cyan"/>
        </w:rPr>
        <w:t>, but</w:t>
      </w:r>
      <w:r w:rsidRPr="007B09B9">
        <w:rPr>
          <w:rStyle w:val="StyleUnderline"/>
        </w:rPr>
        <w:t xml:space="preserve"> jointly </w:t>
      </w:r>
      <w:r w:rsidRPr="007B09B9">
        <w:rPr>
          <w:rStyle w:val="StyleUnderline"/>
          <w:highlight w:val="cyan"/>
        </w:rPr>
        <w:t>democratic dyads seem</w:t>
      </w:r>
      <w:r w:rsidRPr="007B09B9">
        <w:rPr>
          <w:rStyle w:val="StyleUnderline"/>
        </w:rPr>
        <w:t xml:space="preserve"> to be </w:t>
      </w:r>
      <w:r w:rsidRPr="007B09B9">
        <w:rPr>
          <w:rStyle w:val="StyleUnderline"/>
          <w:highlight w:val="cyan"/>
        </w:rPr>
        <w:t xml:space="preserve">more </w:t>
      </w:r>
      <w:r w:rsidRPr="007B09B9">
        <w:rPr>
          <w:rStyle w:val="Emphasis"/>
          <w:highlight w:val="cyan"/>
        </w:rPr>
        <w:t>conflict</w:t>
      </w:r>
      <w:r w:rsidRPr="007B09B9">
        <w:rPr>
          <w:rStyle w:val="StyleUnderline"/>
          <w:highlight w:val="cyan"/>
        </w:rPr>
        <w:t xml:space="preserve"> prone</w:t>
      </w:r>
      <w:r w:rsidRPr="007B09B9">
        <w:rPr>
          <w:rStyle w:val="StyleUnderline"/>
        </w:rPr>
        <w:t xml:space="preserve"> than mixed dyads. </w:t>
      </w:r>
      <w:r w:rsidRPr="007B09B9">
        <w:rPr>
          <w:rStyle w:val="StyleUnderline"/>
          <w:highlight w:val="cyan"/>
        </w:rPr>
        <w:t>These results are consistent across</w:t>
      </w:r>
      <w:r w:rsidRPr="007B09B9">
        <w:rPr>
          <w:rStyle w:val="StyleUnderline"/>
        </w:rPr>
        <w:t xml:space="preserve"> operationalizations of the outcome variable, our triadic closure predictor, measurements of joint democracy, and </w:t>
      </w:r>
      <w:r w:rsidRPr="007B09B9">
        <w:rPr>
          <w:rStyle w:val="StyleUnderline"/>
          <w:highlight w:val="cyan"/>
        </w:rPr>
        <w:t>a variety of other factors</w:t>
      </w:r>
      <w:r w:rsidRPr="007B09B9">
        <w:rPr>
          <w:rStyle w:val="StyleUnderline"/>
        </w:rPr>
        <w:t>.</w:t>
      </w:r>
      <w:r w:rsidRPr="007E0413">
        <w:rPr>
          <w:sz w:val="16"/>
        </w:rPr>
        <w:t xml:space="preserve"> We believe this explanation for the democratic peace is not a mechanism for understanding the democratic peace, but instead, an alternative. What we have shown here is that </w:t>
      </w:r>
      <w:r w:rsidRPr="007B09B9">
        <w:rPr>
          <w:rStyle w:val="StyleUnderline"/>
        </w:rPr>
        <w:t xml:space="preserve">conflict between </w:t>
      </w:r>
      <w:r w:rsidRPr="007B09B9">
        <w:rPr>
          <w:rStyle w:val="Emphasis"/>
        </w:rPr>
        <w:t>democracies</w:t>
      </w:r>
      <w:r w:rsidRPr="007B09B9">
        <w:rPr>
          <w:rStyle w:val="StyleUnderline"/>
        </w:rPr>
        <w:t xml:space="preserve"> indeed </w:t>
      </w:r>
      <w:r w:rsidRPr="007B09B9">
        <w:rPr>
          <w:rStyle w:val="Emphasis"/>
        </w:rPr>
        <w:t>exists</w:t>
      </w:r>
      <w:r w:rsidRPr="007B09B9">
        <w:rPr>
          <w:rStyle w:val="StyleUnderline"/>
        </w:rPr>
        <w:t xml:space="preserve"> and the peaceful relations occasionally found are not necessarily a function of the </w:t>
      </w:r>
      <w:r w:rsidRPr="007B09B9">
        <w:rPr>
          <w:rStyle w:val="Emphasis"/>
        </w:rPr>
        <w:t>affinity</w:t>
      </w:r>
      <w:r w:rsidRPr="007B09B9">
        <w:rPr>
          <w:rStyle w:val="StyleUnderline"/>
        </w:rPr>
        <w:t xml:space="preserve"> of democratic states, or intrinsic </w:t>
      </w:r>
      <w:r w:rsidRPr="007B09B9">
        <w:rPr>
          <w:rStyle w:val="Emphasis"/>
        </w:rPr>
        <w:t>attributes</w:t>
      </w:r>
      <w:r w:rsidRPr="007B09B9">
        <w:rPr>
          <w:rStyle w:val="StyleUnderline"/>
        </w:rPr>
        <w:t xml:space="preserve"> of democratic states, but instead, a function of the strategic </w:t>
      </w:r>
      <w:r w:rsidRPr="007B09B9">
        <w:rPr>
          <w:rStyle w:val="Emphasis"/>
        </w:rPr>
        <w:t>inefficiencies</w:t>
      </w:r>
      <w:r w:rsidRPr="007B09B9">
        <w:rPr>
          <w:rStyle w:val="StyleUnderline"/>
        </w:rPr>
        <w:t xml:space="preserve"> of fighting a state with a </w:t>
      </w:r>
      <w:r w:rsidRPr="007B09B9">
        <w:rPr>
          <w:rStyle w:val="Emphasis"/>
        </w:rPr>
        <w:t>shared enemy</w:t>
      </w:r>
      <w:r w:rsidRPr="007B09B9">
        <w:rPr>
          <w:rStyle w:val="StyleUnderline"/>
        </w:rPr>
        <w:t xml:space="preserve">. </w:t>
      </w:r>
      <w:r w:rsidRPr="007E0413">
        <w:rPr>
          <w:sz w:val="16"/>
        </w:rPr>
        <w:t>While regime type may influence the interests of states, we find that it does not directly influence the probability that any two states fight one another.</w:t>
      </w:r>
    </w:p>
    <w:p w14:paraId="578AB98D" w14:textId="77777777" w:rsidR="00BE01F5" w:rsidRPr="007E0413" w:rsidRDefault="00BE01F5" w:rsidP="00BE01F5">
      <w:pPr>
        <w:rPr>
          <w:sz w:val="16"/>
        </w:rPr>
      </w:pPr>
      <w:r w:rsidRPr="007E0413">
        <w:rPr>
          <w:sz w:val="16"/>
        </w:rPr>
        <w:t xml:space="preserve">There are three major implications to our research. </w:t>
      </w:r>
      <w:r w:rsidRPr="007B09B9">
        <w:rPr>
          <w:rStyle w:val="StyleUnderline"/>
        </w:rPr>
        <w:t xml:space="preserve">First, </w:t>
      </w:r>
      <w:r w:rsidRPr="007B09B9">
        <w:rPr>
          <w:rStyle w:val="StyleUnderline"/>
          <w:highlight w:val="cyan"/>
        </w:rPr>
        <w:t xml:space="preserve">scholars should be </w:t>
      </w:r>
      <w:r w:rsidRPr="007B09B9">
        <w:rPr>
          <w:rStyle w:val="Emphasis"/>
          <w:highlight w:val="cyan"/>
        </w:rPr>
        <w:t>hesitant</w:t>
      </w:r>
      <w:r w:rsidRPr="007B09B9">
        <w:rPr>
          <w:rStyle w:val="StyleUnderline"/>
          <w:highlight w:val="cyan"/>
        </w:rPr>
        <w:t xml:space="preserve"> to consider dyadic conflict in </w:t>
      </w:r>
      <w:r w:rsidRPr="007B09B9">
        <w:rPr>
          <w:rStyle w:val="Emphasis"/>
          <w:highlight w:val="cyan"/>
        </w:rPr>
        <w:t>isolation</w:t>
      </w:r>
      <w:r w:rsidRPr="007B09B9">
        <w:rPr>
          <w:rStyle w:val="StyleUnderline"/>
        </w:rPr>
        <w:t xml:space="preserve">, as </w:t>
      </w:r>
      <w:r w:rsidRPr="007B09B9">
        <w:rPr>
          <w:rStyle w:val="StyleUnderline"/>
          <w:highlight w:val="cyan"/>
        </w:rPr>
        <w:t xml:space="preserve">there are network </w:t>
      </w:r>
      <w:r w:rsidRPr="007B09B9">
        <w:rPr>
          <w:rStyle w:val="Emphasis"/>
          <w:highlight w:val="cyan"/>
        </w:rPr>
        <w:t>dependencies</w:t>
      </w:r>
      <w:r w:rsidRPr="007B09B9">
        <w:rPr>
          <w:rStyle w:val="StyleUnderline"/>
        </w:rPr>
        <w:t xml:space="preserve"> informing whether a state engages or joins a MID.</w:t>
      </w:r>
      <w:r w:rsidRPr="007E0413">
        <w:rPr>
          <w:sz w:val="16"/>
        </w:rPr>
        <w:t xml:space="preserve"> Second, preferences operating in addition to network interdependencies and collaboration explain much of the democratic peace. </w:t>
      </w:r>
      <w:r w:rsidRPr="007B09B9">
        <w:rPr>
          <w:rStyle w:val="StyleUnderline"/>
        </w:rPr>
        <w:t xml:space="preserve">Third, when studying </w:t>
      </w:r>
      <w:r w:rsidRPr="007B09B9">
        <w:rPr>
          <w:rStyle w:val="Emphasis"/>
        </w:rPr>
        <w:t>conflict</w:t>
      </w:r>
      <w:r w:rsidRPr="007B09B9">
        <w:rPr>
          <w:rStyle w:val="StyleUnderline"/>
        </w:rPr>
        <w:t xml:space="preserve">, scholars and practitioners should consider the cost </w:t>
      </w:r>
      <w:r w:rsidRPr="007B09B9">
        <w:rPr>
          <w:rStyle w:val="Emphasis"/>
        </w:rPr>
        <w:t>structure</w:t>
      </w:r>
      <w:r w:rsidRPr="007B09B9">
        <w:rPr>
          <w:rStyle w:val="StyleUnderline"/>
        </w:rPr>
        <w:t xml:space="preserve"> of collaboration, and how these dynamics </w:t>
      </w:r>
      <w:r w:rsidRPr="007B09B9">
        <w:rPr>
          <w:rStyle w:val="Emphasis"/>
        </w:rPr>
        <w:t>inform</w:t>
      </w:r>
      <w:r w:rsidRPr="007B09B9">
        <w:rPr>
          <w:rStyle w:val="StyleUnderline"/>
        </w:rPr>
        <w:t xml:space="preserve"> not only conflict initiation, but </w:t>
      </w:r>
      <w:r w:rsidRPr="007B09B9">
        <w:rPr>
          <w:rStyle w:val="Emphasis"/>
        </w:rPr>
        <w:t>conflict escalation</w:t>
      </w:r>
      <w:r w:rsidRPr="007B09B9">
        <w:rPr>
          <w:rStyle w:val="StyleUnderline"/>
        </w:rPr>
        <w:t>.</w:t>
      </w:r>
      <w:r w:rsidRPr="007E0413">
        <w:rPr>
          <w:sz w:val="16"/>
        </w:rPr>
        <w:t xml:space="preserve">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What the existing literature seems to have missed, usually theoretically and almost always empirically, is that </w:t>
      </w:r>
      <w:r w:rsidRPr="007B09B9">
        <w:rPr>
          <w:rStyle w:val="StyleUnderline"/>
          <w:highlight w:val="cyan"/>
        </w:rPr>
        <w:t xml:space="preserve">dyadic </w:t>
      </w:r>
      <w:r w:rsidRPr="007B09B9">
        <w:rPr>
          <w:rStyle w:val="Emphasis"/>
          <w:highlight w:val="cyan"/>
        </w:rPr>
        <w:t>conflicts</w:t>
      </w:r>
      <w:r w:rsidRPr="007B09B9">
        <w:rPr>
          <w:rStyle w:val="StyleUnderline"/>
          <w:highlight w:val="cyan"/>
        </w:rPr>
        <w:t xml:space="preserve"> do not occur in isolation, but in </w:t>
      </w:r>
      <w:r w:rsidRPr="007B09B9">
        <w:rPr>
          <w:rStyle w:val="StyleUnderline"/>
        </w:rPr>
        <w:t xml:space="preserve">the context of </w:t>
      </w:r>
      <w:r w:rsidRPr="007B09B9">
        <w:rPr>
          <w:rStyle w:val="StyleUnderline"/>
          <w:highlight w:val="cyan"/>
        </w:rPr>
        <w:t xml:space="preserve">a complex </w:t>
      </w:r>
      <w:r w:rsidRPr="007B09B9">
        <w:rPr>
          <w:rStyle w:val="Emphasis"/>
          <w:highlight w:val="cyan"/>
        </w:rPr>
        <w:t>network</w:t>
      </w:r>
      <w:r w:rsidRPr="007B09B9">
        <w:rPr>
          <w:rStyle w:val="StyleUnderline"/>
          <w:highlight w:val="cyan"/>
        </w:rPr>
        <w:t xml:space="preserve"> of relations.</w:t>
      </w:r>
    </w:p>
    <w:p w14:paraId="7FFD3B86" w14:textId="77777777" w:rsidR="00BE01F5" w:rsidRDefault="00BE01F5" w:rsidP="00BE01F5">
      <w:pPr>
        <w:pStyle w:val="Heading3"/>
        <w:rPr>
          <w:rFonts w:eastAsia="MS Gothic"/>
        </w:rPr>
      </w:pPr>
      <w:r>
        <w:rPr>
          <w:rFonts w:eastAsia="MS Gothic"/>
        </w:rPr>
        <w:lastRenderedPageBreak/>
        <w:t>AT: Civil War---1NC</w:t>
      </w:r>
    </w:p>
    <w:p w14:paraId="30E173B3" w14:textId="77777777" w:rsidR="00BE01F5" w:rsidRPr="00387D0F" w:rsidRDefault="00BE01F5" w:rsidP="00BE01F5">
      <w:pPr>
        <w:pStyle w:val="Heading4"/>
        <w:rPr>
          <w:rFonts w:eastAsia="MS Gothic"/>
        </w:rPr>
      </w:pPr>
      <w:r w:rsidRPr="00387D0F">
        <w:rPr>
          <w:rFonts w:eastAsia="MS Gothic"/>
        </w:rPr>
        <w:t>No civil war---decades of research and qualified experts agree.</w:t>
      </w:r>
    </w:p>
    <w:p w14:paraId="542062C8" w14:textId="77777777" w:rsidR="00BE01F5" w:rsidRPr="00387D0F" w:rsidRDefault="00BE01F5" w:rsidP="00BE01F5">
      <w:pPr>
        <w:rPr>
          <w:rFonts w:eastAsia="Cambria"/>
        </w:rPr>
      </w:pPr>
      <w:r w:rsidRPr="007B09B9">
        <w:rPr>
          <w:rStyle w:val="Style13ptBold"/>
        </w:rPr>
        <w:t xml:space="preserve">Ulfelder 22 </w:t>
      </w:r>
      <w:r w:rsidRPr="00387D0F">
        <w:rPr>
          <w:rFonts w:eastAsia="Cambria"/>
        </w:rPr>
        <w:t>[Jay; Political Science Professor and Researcher, Harvard University. “We don’t need a civil war to be in serious trouble”, Harvard Gazette, https://news.harvard.edu/gazette/story/2022/01/harvard-political-scientist-says-u-s-civil-war-unlikely/, pbr]</w:t>
      </w:r>
    </w:p>
    <w:p w14:paraId="797A7ACE" w14:textId="77777777" w:rsidR="00BE01F5" w:rsidRPr="00387D0F" w:rsidRDefault="00BE01F5" w:rsidP="00BE01F5">
      <w:pPr>
        <w:rPr>
          <w:rFonts w:eastAsia="Cambria"/>
          <w:sz w:val="16"/>
        </w:rPr>
      </w:pPr>
      <w:r w:rsidRPr="00387D0F">
        <w:rPr>
          <w:rFonts w:eastAsia="Cambria"/>
          <w:sz w:val="16"/>
        </w:rPr>
        <w:t>ULFELDER: I’m glad you asked the definitional question. When anybody asks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sz w:val="16"/>
        </w:rPr>
        <w:t>” The answer depends tremendously on that.</w:t>
      </w:r>
    </w:p>
    <w:p w14:paraId="6AC61D1B" w14:textId="77777777" w:rsidR="00BE01F5" w:rsidRPr="00387D0F" w:rsidRDefault="00BE01F5" w:rsidP="00BE01F5">
      <w:pPr>
        <w:rPr>
          <w:rFonts w:eastAsia="Cambria"/>
          <w:sz w:val="16"/>
        </w:rPr>
      </w:pPr>
      <w:r w:rsidRPr="00387D0F">
        <w:rPr>
          <w:rFonts w:eastAsia="Cambria"/>
          <w:sz w:val="16"/>
        </w:rPr>
        <w:t xml:space="preserve">In academic work, </w:t>
      </w:r>
      <w:r w:rsidRPr="007B09B9">
        <w:rPr>
          <w:rStyle w:val="StyleUnderline"/>
          <w:highlight w:val="cyan"/>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7B09B9">
        <w:rPr>
          <w:rStyle w:val="Emphasis"/>
          <w:highlight w:val="cyan"/>
        </w:rPr>
        <w:t>violent conflict</w:t>
      </w:r>
      <w:r w:rsidRPr="00387D0F">
        <w:rPr>
          <w:rFonts w:eastAsia="Cambria"/>
          <w:sz w:val="16"/>
        </w:rPr>
        <w:t xml:space="preserve"> between two organized, </w:t>
      </w:r>
      <w:r w:rsidRPr="007B09B9">
        <w:rPr>
          <w:rStyle w:val="StyleUnderline"/>
        </w:rPr>
        <w:t>armed groups within a country</w:t>
      </w:r>
      <w:r w:rsidRPr="00387D0F">
        <w:rPr>
          <w:rFonts w:eastAsia="Cambria"/>
          <w:sz w:val="16"/>
        </w:rPr>
        <w:t xml:space="preserve"> that kills at least 1,000 people. </w:t>
      </w:r>
      <w:r w:rsidRPr="007B09B9">
        <w:rPr>
          <w:rStyle w:val="StyleUnderline"/>
        </w:rPr>
        <w:t>Sometimes it’s a certain number of people</w:t>
      </w:r>
      <w:r w:rsidRPr="00387D0F">
        <w:rPr>
          <w:rFonts w:eastAsia="Cambria"/>
          <w:sz w:val="16"/>
        </w:rPr>
        <w:t xml:space="preserve"> per year — usually, in the hundreds — and where those people are killed directly by violent clashes between those armed organized factions. So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sz w:val="16"/>
        </w:rPr>
        <w:t xml:space="preserve"> </w:t>
      </w:r>
      <w:r w:rsidRPr="007B09B9">
        <w:rPr>
          <w:rStyle w:val="StyleUnderline"/>
        </w:rPr>
        <w:t>massacring</w:t>
      </w:r>
      <w:r w:rsidRPr="00387D0F">
        <w:rPr>
          <w:rFonts w:eastAsia="Cambria"/>
          <w:sz w:val="16"/>
        </w:rPr>
        <w:t xml:space="preserve"> unarmed </w:t>
      </w:r>
      <w:r w:rsidRPr="007B09B9">
        <w:rPr>
          <w:rStyle w:val="StyleUnderline"/>
        </w:rPr>
        <w:t>civilians</w:t>
      </w:r>
      <w:r w:rsidRPr="00387D0F">
        <w:rPr>
          <w:rFonts w:eastAsia="Cambria"/>
          <w:sz w:val="16"/>
        </w:rPr>
        <w:t>.</w:t>
      </w:r>
    </w:p>
    <w:p w14:paraId="4D5780C8" w14:textId="77777777" w:rsidR="00BE01F5" w:rsidRPr="00387D0F" w:rsidRDefault="00BE01F5" w:rsidP="00BE01F5">
      <w:pPr>
        <w:rPr>
          <w:rFonts w:eastAsia="Cambria"/>
          <w:sz w:val="16"/>
        </w:rPr>
      </w:pPr>
      <w:r w:rsidRPr="007B09B9">
        <w:rPr>
          <w:rStyle w:val="StyleUnderline"/>
        </w:rPr>
        <w:t>One</w:t>
      </w:r>
      <w:r w:rsidRPr="00387D0F">
        <w:rPr>
          <w:rFonts w:eastAsia="Cambria"/>
          <w:sz w:val="16"/>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7B09B9">
        <w:rPr>
          <w:rStyle w:val="StyleUnderline"/>
          <w:highlight w:val="cyan"/>
        </w:rPr>
        <w:t xml:space="preserve">it’s </w:t>
      </w:r>
      <w:r w:rsidRPr="007B09B9">
        <w:rPr>
          <w:rStyle w:val="Emphasis"/>
          <w:highlight w:val="cyan"/>
        </w:rPr>
        <w:t>very rare</w:t>
      </w:r>
      <w:r w:rsidRPr="00387D0F">
        <w:rPr>
          <w:rFonts w:eastAsia="Cambria"/>
          <w:sz w:val="16"/>
        </w:rPr>
        <w:t xml:space="preserve">. There are civil wars that last a long time, but </w:t>
      </w:r>
      <w:r w:rsidRPr="007B09B9">
        <w:rPr>
          <w:rStyle w:val="StyleUnderline"/>
          <w:highlight w:val="cyan"/>
        </w:rPr>
        <w:t>onsets</w:t>
      </w:r>
      <w:r w:rsidRPr="007B09B9">
        <w:rPr>
          <w:rStyle w:val="StyleUnderline"/>
        </w:rPr>
        <w:t xml:space="preserve"> of new civil wars </w:t>
      </w:r>
      <w:r w:rsidRPr="007B09B9">
        <w:rPr>
          <w:rStyle w:val="StyleUnderline"/>
          <w:highlight w:val="cyan"/>
        </w:rPr>
        <w:t xml:space="preserve">are </w:t>
      </w:r>
      <w:r w:rsidRPr="007B09B9">
        <w:rPr>
          <w:rStyle w:val="Emphasis"/>
          <w:highlight w:val="cyan"/>
        </w:rPr>
        <w:t>quite rare</w:t>
      </w:r>
      <w:r w:rsidRPr="00387D0F">
        <w:rPr>
          <w:rFonts w:eastAsia="Cambria"/>
          <w:sz w:val="16"/>
        </w:rPr>
        <w:t xml:space="preserve">, </w:t>
      </w:r>
      <w:r w:rsidRPr="007B09B9">
        <w:rPr>
          <w:rStyle w:val="StyleUnderline"/>
          <w:highlight w:val="cyan"/>
        </w:rPr>
        <w:t>especially in</w:t>
      </w:r>
      <w:r w:rsidRPr="007B09B9">
        <w:rPr>
          <w:rStyle w:val="StyleUnderline"/>
        </w:rPr>
        <w:t xml:space="preserve"> the </w:t>
      </w:r>
      <w:r w:rsidRPr="007B09B9">
        <w:rPr>
          <w:rStyle w:val="StyleUnderline"/>
          <w:highlight w:val="cyan"/>
        </w:rPr>
        <w:t>last</w:t>
      </w:r>
      <w:r w:rsidRPr="007B09B9">
        <w:rPr>
          <w:rStyle w:val="StyleUnderline"/>
        </w:rPr>
        <w:t xml:space="preserve"> </w:t>
      </w:r>
      <w:r w:rsidRPr="007B09B9">
        <w:rPr>
          <w:rStyle w:val="Emphasis"/>
        </w:rPr>
        <w:t xml:space="preserve">several </w:t>
      </w:r>
      <w:r w:rsidRPr="007B09B9">
        <w:rPr>
          <w:rStyle w:val="Emphasis"/>
          <w:highlight w:val="cyan"/>
        </w:rPr>
        <w:t>decades</w:t>
      </w:r>
      <w:r w:rsidRPr="00387D0F">
        <w:rPr>
          <w:rFonts w:eastAsia="Cambria"/>
          <w:sz w:val="16"/>
        </w:rPr>
        <w:t xml:space="preserve">. We’re usually talking not more than a few around the world in any given year. And, </w:t>
      </w:r>
      <w:r w:rsidRPr="007B09B9">
        <w:rPr>
          <w:rStyle w:val="StyleUnderline"/>
        </w:rPr>
        <w:t>very importantly</w:t>
      </w:r>
      <w:r w:rsidRPr="00387D0F">
        <w:rPr>
          <w:rFonts w:eastAsia="Cambria"/>
          <w:sz w:val="16"/>
        </w:rPr>
        <w:t xml:space="preserve">, </w:t>
      </w:r>
      <w:r w:rsidRPr="007B09B9">
        <w:rPr>
          <w:rStyle w:val="StyleUnderline"/>
          <w:highlight w:val="cyan"/>
        </w:rPr>
        <w:t xml:space="preserve">almost </w:t>
      </w:r>
      <w:r w:rsidRPr="007B09B9">
        <w:rPr>
          <w:rStyle w:val="Emphasis"/>
          <w:highlight w:val="cyan"/>
        </w:rPr>
        <w:t>never in</w:t>
      </w:r>
      <w:r w:rsidRPr="007B09B9">
        <w:rPr>
          <w:rStyle w:val="Emphasis"/>
        </w:rPr>
        <w:t xml:space="preserve"> very </w:t>
      </w:r>
      <w:r w:rsidRPr="007B09B9">
        <w:rPr>
          <w:rStyle w:val="Emphasis"/>
          <w:highlight w:val="cyan"/>
        </w:rPr>
        <w:t>wealthy countries</w:t>
      </w:r>
      <w:r w:rsidRPr="00387D0F">
        <w:rPr>
          <w:rFonts w:eastAsia="Cambria"/>
          <w:sz w:val="16"/>
        </w:rPr>
        <w:t xml:space="preserve">, </w:t>
      </w:r>
      <w:r w:rsidRPr="007B09B9">
        <w:rPr>
          <w:rStyle w:val="StyleUnderline"/>
          <w:highlight w:val="cyan"/>
        </w:rPr>
        <w:t>and certainly not in</w:t>
      </w:r>
      <w:r w:rsidRPr="007B09B9">
        <w:rPr>
          <w:rStyle w:val="StyleUnderline"/>
        </w:rPr>
        <w:t xml:space="preserve"> very </w:t>
      </w:r>
      <w:r w:rsidRPr="007B09B9">
        <w:rPr>
          <w:rStyle w:val="Emphasis"/>
        </w:rPr>
        <w:t xml:space="preserve">wealthy </w:t>
      </w:r>
      <w:r w:rsidRPr="007B09B9">
        <w:rPr>
          <w:rStyle w:val="Emphasis"/>
          <w:highlight w:val="cyan"/>
        </w:rPr>
        <w:t>democracies</w:t>
      </w:r>
      <w:r w:rsidRPr="00387D0F">
        <w:rPr>
          <w:rFonts w:eastAsia="Cambria"/>
          <w:sz w:val="16"/>
        </w:rPr>
        <w:t xml:space="preserve"> — </w:t>
      </w:r>
      <w:r w:rsidRPr="007B09B9">
        <w:rPr>
          <w:rStyle w:val="StyleUnderline"/>
          <w:highlight w:val="cyan"/>
        </w:rPr>
        <w:t>that</w:t>
      </w:r>
      <w:r w:rsidRPr="007B09B9">
        <w:rPr>
          <w:rStyle w:val="StyleUnderline"/>
        </w:rPr>
        <w:t xml:space="preserve"> almost </w:t>
      </w:r>
      <w:r w:rsidRPr="007B09B9">
        <w:rPr>
          <w:rStyle w:val="Emphasis"/>
          <w:highlight w:val="cyan"/>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30F448C1" w14:textId="77777777" w:rsidR="00BE01F5" w:rsidRPr="00387D0F" w:rsidRDefault="00BE01F5" w:rsidP="00BE01F5">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2697F49F" w14:textId="77777777" w:rsidR="00BE01F5" w:rsidRPr="005F7568" w:rsidRDefault="00BE01F5" w:rsidP="00BE01F5">
      <w:pPr>
        <w:rPr>
          <w:u w:val="single"/>
        </w:rPr>
      </w:pPr>
      <w:r w:rsidRPr="007B09B9">
        <w:rPr>
          <w:rStyle w:val="StyleUnderline"/>
          <w:highlight w:val="cyan"/>
        </w:rPr>
        <w:t>My</w:t>
      </w:r>
      <w:r w:rsidRPr="007B09B9">
        <w:rPr>
          <w:rStyle w:val="StyleUnderline"/>
        </w:rPr>
        <w:t xml:space="preserve"> </w:t>
      </w:r>
      <w:r w:rsidRPr="007B09B9">
        <w:rPr>
          <w:rStyle w:val="Emphasis"/>
        </w:rPr>
        <w:t xml:space="preserve">knee-jerk </w:t>
      </w:r>
      <w:r w:rsidRPr="007B09B9">
        <w:rPr>
          <w:rStyle w:val="Emphasis"/>
          <w:highlight w:val="cyan"/>
        </w:rPr>
        <w:t>reaction</w:t>
      </w:r>
      <w:r w:rsidRPr="00387D0F">
        <w:rPr>
          <w:rFonts w:eastAsia="Cambria"/>
          <w:sz w:val="16"/>
          <w:highlight w:val="cyan"/>
        </w:rPr>
        <w:t xml:space="preserve"> </w:t>
      </w:r>
      <w:r w:rsidRPr="007B09B9">
        <w:rPr>
          <w:rStyle w:val="StyleUnderline"/>
          <w:highlight w:val="cyan"/>
        </w:rPr>
        <w:t>is that it’s</w:t>
      </w:r>
      <w:r w:rsidRPr="007B09B9">
        <w:rPr>
          <w:rStyle w:val="StyleUnderline"/>
        </w:rPr>
        <w:t xml:space="preserve"> </w:t>
      </w:r>
      <w:r w:rsidRPr="007B09B9">
        <w:rPr>
          <w:rStyle w:val="Emphasis"/>
        </w:rPr>
        <w:t xml:space="preserve">really </w:t>
      </w:r>
      <w:r w:rsidRPr="007B09B9">
        <w:rPr>
          <w:rStyle w:val="Emphasis"/>
          <w:highlight w:val="cyan"/>
        </w:rPr>
        <w:t>unlikely</w:t>
      </w:r>
      <w:r w:rsidRPr="007B09B9">
        <w:rPr>
          <w:rStyle w:val="StyleUnderline"/>
          <w:highlight w:val="cyan"/>
        </w:rPr>
        <w:t xml:space="preserve"> to happen</w:t>
      </w:r>
      <w:r w:rsidRPr="007B09B9">
        <w:rPr>
          <w:rStyle w:val="StyleUnderline"/>
        </w:rPr>
        <w:t xml:space="preserve"> here</w:t>
      </w:r>
      <w:r w:rsidRPr="00387D0F">
        <w:rPr>
          <w:rFonts w:eastAsia="Cambria"/>
          <w:sz w:val="16"/>
        </w:rPr>
        <w:t xml:space="preserve">. </w:t>
      </w:r>
      <w:r w:rsidRPr="007B09B9">
        <w:rPr>
          <w:rStyle w:val="StyleUnderline"/>
          <w:highlight w:val="cyan"/>
        </w:rPr>
        <w:t xml:space="preserve">Last year was </w:t>
      </w:r>
      <w:r w:rsidRPr="007B09B9">
        <w:rPr>
          <w:rStyle w:val="Emphasis"/>
          <w:highlight w:val="cyan"/>
        </w:rPr>
        <w:t>extraordinary</w:t>
      </w:r>
      <w:r w:rsidRPr="00387D0F">
        <w:rPr>
          <w:rFonts w:eastAsia="Cambria"/>
          <w:sz w:val="16"/>
          <w:highlight w:val="cyan"/>
        </w:rPr>
        <w:t xml:space="preserve"> </w:t>
      </w:r>
      <w:r w:rsidRPr="007B09B9">
        <w:rPr>
          <w:rStyle w:val="StyleUnderline"/>
          <w:highlight w:val="cyan"/>
        </w:rPr>
        <w:t>in</w:t>
      </w:r>
      <w:r w:rsidRPr="007B09B9">
        <w:rPr>
          <w:rStyle w:val="StyleUnderline"/>
        </w:rPr>
        <w:t xml:space="preserve"> recent U.S. history in </w:t>
      </w:r>
      <w:r w:rsidRPr="007B09B9">
        <w:rPr>
          <w:rStyle w:val="StyleUnderline"/>
          <w:highlight w:val="cyan"/>
        </w:rPr>
        <w:t>terms of how</w:t>
      </w:r>
      <w:r w:rsidRPr="007B09B9">
        <w:rPr>
          <w:rStyle w:val="StyleUnderline"/>
        </w:rPr>
        <w:t xml:space="preserve"> </w:t>
      </w:r>
      <w:r w:rsidRPr="007B09B9">
        <w:rPr>
          <w:rStyle w:val="Emphasis"/>
        </w:rPr>
        <w:t xml:space="preserve">politically </w:t>
      </w:r>
      <w:r w:rsidRPr="007B09B9">
        <w:rPr>
          <w:rStyle w:val="Emphasis"/>
          <w:highlight w:val="cyan"/>
        </w:rPr>
        <w:t>divided</w:t>
      </w:r>
      <w:r w:rsidRPr="007B09B9">
        <w:rPr>
          <w:rStyle w:val="StyleUnderline"/>
          <w:highlight w:val="cyan"/>
        </w:rPr>
        <w:t xml:space="preserve"> the country is</w:t>
      </w:r>
      <w:r w:rsidRPr="00387D0F">
        <w:rPr>
          <w:rFonts w:eastAsia="Cambria"/>
          <w:sz w:val="16"/>
        </w:rPr>
        <w:t xml:space="preserve">, </w:t>
      </w:r>
      <w:r w:rsidRPr="007B09B9">
        <w:rPr>
          <w:rStyle w:val="StyleUnderline"/>
          <w:highlight w:val="cyan"/>
        </w:rPr>
        <w:t xml:space="preserve">how </w:t>
      </w:r>
      <w:r w:rsidRPr="007B09B9">
        <w:rPr>
          <w:rStyle w:val="Emphasis"/>
          <w:highlight w:val="cyan"/>
        </w:rPr>
        <w:t>violent things</w:t>
      </w:r>
      <w:r w:rsidRPr="007B09B9">
        <w:rPr>
          <w:rStyle w:val="StyleUnderline"/>
          <w:highlight w:val="cyan"/>
        </w:rPr>
        <w:t xml:space="preserve"> got</w:t>
      </w:r>
      <w:r w:rsidRPr="00387D0F">
        <w:rPr>
          <w:rFonts w:eastAsia="Cambria"/>
          <w:sz w:val="16"/>
        </w:rPr>
        <w:t xml:space="preserve">, how tense they were — and you still had a number of deaths that was not anywhere close to civil war. </w:t>
      </w:r>
      <w:r w:rsidRPr="007B09B9">
        <w:rPr>
          <w:rStyle w:val="StyleUnderline"/>
          <w:highlight w:val="cyan"/>
        </w:rPr>
        <w:t>You’d have to see</w:t>
      </w:r>
      <w:r w:rsidRPr="007B09B9">
        <w:rPr>
          <w:rStyle w:val="StyleUnderline"/>
        </w:rPr>
        <w:t xml:space="preserve"> a </w:t>
      </w:r>
      <w:r w:rsidRPr="007B09B9">
        <w:rPr>
          <w:rStyle w:val="Emphasis"/>
        </w:rPr>
        <w:t xml:space="preserve">tremendous </w:t>
      </w:r>
      <w:r w:rsidRPr="007B09B9">
        <w:rPr>
          <w:rStyle w:val="Emphasis"/>
          <w:highlight w:val="cyan"/>
        </w:rPr>
        <w:t>escalation</w:t>
      </w:r>
      <w:r w:rsidRPr="007B09B9">
        <w:rPr>
          <w:rStyle w:val="StyleUnderline"/>
        </w:rPr>
        <w:t xml:space="preserve"> of violence </w:t>
      </w:r>
      <w:r w:rsidRPr="007B09B9">
        <w:rPr>
          <w:rStyle w:val="StyleUnderline"/>
          <w:highlight w:val="cyan"/>
        </w:rPr>
        <w:t>from where we are now to get to</w:t>
      </w:r>
      <w:r w:rsidRPr="007B09B9">
        <w:rPr>
          <w:rStyle w:val="StyleUnderline"/>
        </w:rPr>
        <w:t xml:space="preserve"> what political scientists usually think of as </w:t>
      </w:r>
      <w:r w:rsidRPr="007B09B9">
        <w:rPr>
          <w:rStyle w:val="Emphasis"/>
          <w:highlight w:val="cyan"/>
        </w:rPr>
        <w:t>civil war</w:t>
      </w:r>
      <w:r w:rsidRPr="007B09B9">
        <w:rPr>
          <w:rStyle w:val="StyleUnderline"/>
        </w:rPr>
        <w:t>.</w:t>
      </w:r>
    </w:p>
    <w:p w14:paraId="2E904FCE" w14:textId="77777777" w:rsidR="00BE01F5" w:rsidRDefault="00BE01F5" w:rsidP="00BE01F5">
      <w:pPr>
        <w:pStyle w:val="Heading3"/>
      </w:pPr>
      <w:r>
        <w:lastRenderedPageBreak/>
        <w:t>AT: US Food---1NC</w:t>
      </w:r>
    </w:p>
    <w:p w14:paraId="715255B8" w14:textId="77777777" w:rsidR="00BE01F5" w:rsidRPr="003F6C53" w:rsidRDefault="00BE01F5" w:rsidP="00BE01F5">
      <w:pPr>
        <w:pStyle w:val="Heading4"/>
      </w:pPr>
      <w:r w:rsidRPr="003F6C53">
        <w:t xml:space="preserve">U.S. food production </w:t>
      </w:r>
      <w:r w:rsidRPr="003F6C53">
        <w:rPr>
          <w:u w:val="single"/>
        </w:rPr>
        <w:t>can’t solve</w:t>
      </w:r>
      <w:r w:rsidRPr="003F6C53">
        <w:t xml:space="preserve"> global insecurity.</w:t>
      </w:r>
    </w:p>
    <w:p w14:paraId="7EAF6369" w14:textId="77777777" w:rsidR="00BE01F5" w:rsidRPr="003F6C53" w:rsidRDefault="00BE01F5" w:rsidP="00BE01F5">
      <w:r w:rsidRPr="007B09B9">
        <w:rPr>
          <w:rStyle w:val="Style13ptBold"/>
        </w:rPr>
        <w:t xml:space="preserve">Schechinger 16 </w:t>
      </w:r>
      <w:r w:rsidRPr="003F6C53">
        <w:t>[Anne Weir Schechinger (Senior Economics Analyst, Environmental Working Group; M.S. in Agricultural, Food and Resource Economics, Michigan State University) and Craig Cox (M.S. in Agricultural Economics, University of Minnesota), October 2016, “Feeding the World: Think U.S. Agriculture Will End World Hunger? Think Again,” Environmental Working Group, https://static.ewg.org/reports/2016/feeding_the_world/EWG_FeedingTheWorld.pdf, njn]</w:t>
      </w:r>
    </w:p>
    <w:p w14:paraId="29859ED1" w14:textId="77777777" w:rsidR="00BE01F5" w:rsidRPr="003F6C53" w:rsidRDefault="00BE01F5" w:rsidP="00BE01F5">
      <w:pPr>
        <w:rPr>
          <w:sz w:val="16"/>
        </w:rPr>
      </w:pPr>
      <w:r w:rsidRPr="003F6C53">
        <w:rPr>
          <w:sz w:val="16"/>
        </w:rPr>
        <w:t xml:space="preserve">These same </w:t>
      </w:r>
      <w:r w:rsidRPr="007B09B9">
        <w:rPr>
          <w:rStyle w:val="StyleUnderline"/>
        </w:rPr>
        <w:t xml:space="preserve">voices often claim that doubling </w:t>
      </w:r>
      <w:r w:rsidRPr="007B09B9">
        <w:rPr>
          <w:rStyle w:val="Emphasis"/>
        </w:rPr>
        <w:t>American production</w:t>
      </w:r>
      <w:r w:rsidRPr="007B09B9">
        <w:rPr>
          <w:rStyle w:val="StyleUnderline"/>
        </w:rPr>
        <w:t xml:space="preserve"> is a </w:t>
      </w:r>
      <w:r w:rsidRPr="007B09B9">
        <w:rPr>
          <w:rStyle w:val="Emphasis"/>
        </w:rPr>
        <w:t>moral imperative</w:t>
      </w:r>
      <w:r w:rsidRPr="003F6C53">
        <w:rPr>
          <w:sz w:val="16"/>
        </w:rPr>
        <w:t xml:space="preserve">, not simply a market opportunity. </w:t>
      </w:r>
      <w:r w:rsidRPr="007B09B9">
        <w:rPr>
          <w:rStyle w:val="StyleUnderline"/>
          <w:highlight w:val="cyan"/>
        </w:rPr>
        <w:t>They say people</w:t>
      </w:r>
      <w:r w:rsidRPr="007B09B9">
        <w:rPr>
          <w:rStyle w:val="StyleUnderline"/>
        </w:rPr>
        <w:t xml:space="preserve"> will </w:t>
      </w:r>
      <w:r w:rsidRPr="007B09B9">
        <w:rPr>
          <w:rStyle w:val="Emphasis"/>
          <w:highlight w:val="cyan"/>
        </w:rPr>
        <w:t>go hungry</w:t>
      </w:r>
      <w:r w:rsidRPr="007B09B9">
        <w:rPr>
          <w:rStyle w:val="StyleUnderline"/>
          <w:highlight w:val="cyan"/>
        </w:rPr>
        <w:t xml:space="preserve"> if U.S.</w:t>
      </w:r>
      <w:r w:rsidRPr="007B09B9">
        <w:rPr>
          <w:rStyle w:val="StyleUnderline"/>
        </w:rPr>
        <w:t xml:space="preserve"> farmers </w:t>
      </w:r>
      <w:r w:rsidRPr="007B09B9">
        <w:rPr>
          <w:rStyle w:val="Emphasis"/>
          <w:highlight w:val="cyan"/>
        </w:rPr>
        <w:t>don’t respond</w:t>
      </w:r>
      <w:r w:rsidRPr="003F6C53">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062A9285" w14:textId="77777777" w:rsidR="00BE01F5" w:rsidRPr="003F6C53" w:rsidRDefault="00BE01F5" w:rsidP="00BE01F5">
      <w:pPr>
        <w:rPr>
          <w:sz w:val="16"/>
        </w:rPr>
      </w:pPr>
      <w:r w:rsidRPr="007B09B9">
        <w:rPr>
          <w:rStyle w:val="StyleUnderline"/>
        </w:rPr>
        <w:t>Many farmers</w:t>
      </w:r>
      <w:r w:rsidRPr="003F6C53">
        <w:rPr>
          <w:sz w:val="16"/>
        </w:rPr>
        <w:t xml:space="preserve"> sincerely believe this. Others use this scenario more </w:t>
      </w:r>
      <w:r w:rsidRPr="007B09B9">
        <w:rPr>
          <w:rStyle w:val="Emphasis"/>
          <w:highlight w:val="cyan"/>
        </w:rPr>
        <w:t>cynically</w:t>
      </w:r>
      <w:r w:rsidRPr="007B09B9">
        <w:rPr>
          <w:rStyle w:val="StyleUnderline"/>
          <w:highlight w:val="cyan"/>
        </w:rPr>
        <w:t xml:space="preserve"> to pursue</w:t>
      </w:r>
      <w:r w:rsidRPr="007B09B9">
        <w:rPr>
          <w:rStyle w:val="StyleUnderline"/>
        </w:rPr>
        <w:t xml:space="preserve"> political or </w:t>
      </w:r>
      <w:r w:rsidRPr="007B09B9">
        <w:rPr>
          <w:rStyle w:val="Emphasis"/>
          <w:highlight w:val="cyan"/>
        </w:rPr>
        <w:t>business objectives</w:t>
      </w:r>
      <w:r w:rsidRPr="003F6C53">
        <w:rPr>
          <w:sz w:val="16"/>
        </w:rPr>
        <w:t xml:space="preserve">. In either case, </w:t>
      </w:r>
      <w:r w:rsidRPr="007B09B9">
        <w:rPr>
          <w:rStyle w:val="StyleUnderline"/>
        </w:rPr>
        <w:t>the “</w:t>
      </w:r>
      <w:r w:rsidRPr="007B09B9">
        <w:rPr>
          <w:rStyle w:val="Emphasis"/>
        </w:rPr>
        <w:t>moral imperative</w:t>
      </w:r>
      <w:r w:rsidRPr="007B09B9">
        <w:rPr>
          <w:rStyle w:val="StyleUnderline"/>
        </w:rPr>
        <w:t>” to feed the world</w:t>
      </w:r>
      <w:r w:rsidRPr="003F6C53">
        <w:rPr>
          <w:sz w:val="16"/>
        </w:rPr>
        <w:t xml:space="preserve"> has become an important rationale for maintaining the status quo in U.S. farm policy. It </w:t>
      </w:r>
      <w:r w:rsidRPr="007B09B9">
        <w:rPr>
          <w:rStyle w:val="StyleUnderline"/>
        </w:rPr>
        <w:t xml:space="preserve">has also been deployed to </w:t>
      </w:r>
      <w:r w:rsidRPr="007B09B9">
        <w:rPr>
          <w:rStyle w:val="Emphasis"/>
        </w:rPr>
        <w:t>deflect attention</w:t>
      </w:r>
      <w:r w:rsidRPr="007B09B9">
        <w:rPr>
          <w:rStyle w:val="StyleUnderline"/>
        </w:rPr>
        <w:t xml:space="preserve"> from the </w:t>
      </w:r>
      <w:r w:rsidRPr="007B09B9">
        <w:rPr>
          <w:rStyle w:val="Emphasis"/>
        </w:rPr>
        <w:t>damage</w:t>
      </w:r>
      <w:r w:rsidRPr="007B09B9">
        <w:rPr>
          <w:rStyle w:val="StyleUnderline"/>
        </w:rPr>
        <w:t xml:space="preserve"> that “modern” agriculture does to the </w:t>
      </w:r>
      <w:r w:rsidRPr="007B09B9">
        <w:rPr>
          <w:rStyle w:val="Emphasis"/>
        </w:rPr>
        <w:t>environment</w:t>
      </w:r>
      <w:r w:rsidRPr="003F6C53">
        <w:rPr>
          <w:sz w:val="16"/>
        </w:rPr>
        <w:t xml:space="preserve"> and human health, and to discredit calls for reform.</w:t>
      </w:r>
    </w:p>
    <w:p w14:paraId="2A439C95" w14:textId="77777777" w:rsidR="00BE01F5" w:rsidRPr="003F6C53" w:rsidRDefault="00BE01F5" w:rsidP="00BE01F5">
      <w:r w:rsidRPr="003F6C53">
        <w:t>&lt;&lt;TEXT CONDENSED, NONE OMITTED&gt;&gt;</w:t>
      </w:r>
    </w:p>
    <w:p w14:paraId="7EDAD6AB" w14:textId="77777777" w:rsidR="00BE01F5" w:rsidRPr="003F6C53" w:rsidRDefault="00BE01F5" w:rsidP="00BE01F5">
      <w:pPr>
        <w:rPr>
          <w:sz w:val="12"/>
        </w:rPr>
      </w:pPr>
      <w:r w:rsidRPr="003F6C53">
        <w:rPr>
          <w:sz w:val="12"/>
        </w:rPr>
        <w:t>This self-serving narrative is being challenged,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 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 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 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 SPECIFICALLY, WE INVESTIGATED: The top 25 agricultural products the U.S. exports. The primary countries that receive U.S. agricultural products. The amount of U.S. exports that go to countries considered to have high or very high rates of undernourishment. The share of undernourished countries’ food supply that comes from U.S. exports and food aid. This report summarizes our findings. TOP 25 U.S. AGRICULTURAL EXPORTS 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 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 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 Corn is also in the animal feed category. Much more corn is used as animal feed than as human food—about 44 percent is used for feed in the U.S., compared to only 12 percent for food.8 Soybean meal and “other feeds and fodder” are also in the animal feed category. 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 Table 1 omitted. 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 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 Figure 1 omitted. 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 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 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 Together, meat, dairy and animal feed accounted for 50 percent ($57 billion) of the value of all exports to the top 20 destinations, meaning that half the total export value was earned by products that help people in wealthier countries eat more meat. 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2C6A5675" w14:textId="77777777" w:rsidR="00BE01F5" w:rsidRPr="003F6C53" w:rsidRDefault="00BE01F5" w:rsidP="00BE01F5">
      <w:r w:rsidRPr="003F6C53">
        <w:t>&lt;&lt;PARAGRAPH INTEGRITY RESUMES&gt;&gt;</w:t>
      </w:r>
    </w:p>
    <w:p w14:paraId="0683958F" w14:textId="77777777" w:rsidR="00BE01F5" w:rsidRPr="007B09B9" w:rsidRDefault="00BE01F5" w:rsidP="00BE01F5">
      <w:pPr>
        <w:rPr>
          <w:rStyle w:val="StyleUnderline"/>
        </w:rPr>
      </w:pPr>
      <w:r w:rsidRPr="007B09B9">
        <w:rPr>
          <w:rStyle w:val="Emphasis"/>
          <w:highlight w:val="cyan"/>
        </w:rPr>
        <w:lastRenderedPageBreak/>
        <w:t>DEVELOPED COUNTRIES</w:t>
      </w:r>
      <w:r w:rsidRPr="007B09B9">
        <w:rPr>
          <w:rStyle w:val="StyleUnderline"/>
          <w:highlight w:val="cyan"/>
        </w:rPr>
        <w:t xml:space="preserve"> ARE THE </w:t>
      </w:r>
      <w:r w:rsidRPr="007B09B9">
        <w:rPr>
          <w:rStyle w:val="Emphasis"/>
          <w:highlight w:val="cyan"/>
        </w:rPr>
        <w:t>MAIN</w:t>
      </w:r>
      <w:r w:rsidRPr="007B09B9">
        <w:rPr>
          <w:rStyle w:val="Emphasis"/>
        </w:rPr>
        <w:t xml:space="preserve"> EXPORT </w:t>
      </w:r>
      <w:r w:rsidRPr="007B09B9">
        <w:rPr>
          <w:rStyle w:val="Emphasis"/>
          <w:highlight w:val="cyan"/>
        </w:rPr>
        <w:t>DESTINATIONS</w:t>
      </w:r>
    </w:p>
    <w:p w14:paraId="010D3445" w14:textId="77777777" w:rsidR="00BE01F5" w:rsidRPr="003F6C53" w:rsidRDefault="00BE01F5" w:rsidP="00BE01F5">
      <w:pPr>
        <w:rPr>
          <w:sz w:val="16"/>
        </w:rPr>
      </w:pPr>
      <w:r w:rsidRPr="007B09B9">
        <w:rPr>
          <w:rStyle w:val="StyleUnderline"/>
        </w:rPr>
        <w:t xml:space="preserve">The U.S. only provides a </w:t>
      </w:r>
      <w:r w:rsidRPr="007B09B9">
        <w:rPr>
          <w:rStyle w:val="Emphasis"/>
        </w:rPr>
        <w:t>small portion</w:t>
      </w:r>
      <w:r w:rsidRPr="007B09B9">
        <w:rPr>
          <w:rStyle w:val="StyleUnderline"/>
        </w:rPr>
        <w:t xml:space="preserve"> of total world agricultural production</w:t>
      </w:r>
      <w:r w:rsidRPr="003F6C53">
        <w:rPr>
          <w:sz w:val="16"/>
        </w:rPr>
        <w:t xml:space="preserve">. According to the U.N. FAO, in 2013 (the most recent year available) </w:t>
      </w:r>
      <w:r w:rsidRPr="007B09B9">
        <w:rPr>
          <w:rStyle w:val="StyleUnderline"/>
        </w:rPr>
        <w:t xml:space="preserve">the value of </w:t>
      </w:r>
      <w:r w:rsidRPr="007B09B9">
        <w:rPr>
          <w:rStyle w:val="Emphasis"/>
          <w:highlight w:val="cyan"/>
        </w:rPr>
        <w:t>U.S. ag</w:t>
      </w:r>
      <w:r w:rsidRPr="007B09B9">
        <w:rPr>
          <w:rStyle w:val="StyleUnderline"/>
        </w:rPr>
        <w:t xml:space="preserve">ricultural production </w:t>
      </w:r>
      <w:r w:rsidRPr="007B09B9">
        <w:rPr>
          <w:rStyle w:val="StyleUnderline"/>
          <w:highlight w:val="cyan"/>
        </w:rPr>
        <w:t>made up</w:t>
      </w:r>
      <w:r w:rsidRPr="007B09B9">
        <w:rPr>
          <w:rStyle w:val="StyleUnderline"/>
        </w:rPr>
        <w:t xml:space="preserve"> only </w:t>
      </w:r>
      <w:r w:rsidRPr="007B09B9">
        <w:rPr>
          <w:rStyle w:val="Emphasis"/>
          <w:highlight w:val="cyan"/>
        </w:rPr>
        <w:t>9</w:t>
      </w:r>
      <w:r w:rsidRPr="007B09B9">
        <w:rPr>
          <w:rStyle w:val="Emphasis"/>
        </w:rPr>
        <w:t xml:space="preserve">.5 </w:t>
      </w:r>
      <w:r w:rsidRPr="007B09B9">
        <w:rPr>
          <w:rStyle w:val="Emphasis"/>
          <w:highlight w:val="cyan"/>
        </w:rPr>
        <w:t>percent</w:t>
      </w:r>
      <w:r w:rsidRPr="007B09B9">
        <w:rPr>
          <w:rStyle w:val="StyleUnderline"/>
          <w:highlight w:val="cyan"/>
        </w:rPr>
        <w:t xml:space="preserve"> of the</w:t>
      </w:r>
      <w:r w:rsidRPr="007B09B9">
        <w:rPr>
          <w:rStyle w:val="StyleUnderline"/>
        </w:rPr>
        <w:t xml:space="preserve"> global </w:t>
      </w:r>
      <w:r w:rsidRPr="007B09B9">
        <w:rPr>
          <w:rStyle w:val="StyleUnderline"/>
          <w:highlight w:val="cyan"/>
        </w:rPr>
        <w:t>total</w:t>
      </w:r>
      <w:r w:rsidRPr="003F6C53">
        <w:rPr>
          <w:sz w:val="16"/>
        </w:rPr>
        <w:t>.9</w:t>
      </w:r>
    </w:p>
    <w:p w14:paraId="729AD9B6" w14:textId="77777777" w:rsidR="00BE01F5" w:rsidRPr="003F6C53" w:rsidRDefault="00BE01F5" w:rsidP="00BE01F5">
      <w:pPr>
        <w:rPr>
          <w:sz w:val="16"/>
        </w:rPr>
      </w:pPr>
      <w:r w:rsidRPr="003F6C53">
        <w:rPr>
          <w:sz w:val="16"/>
        </w:rPr>
        <w:t>The U.N. Development Program uses a system of development indicators to rank each country’s development status as low, medium, high or very high based on measures of life expectancy, income and level of education.10</w:t>
      </w:r>
    </w:p>
    <w:p w14:paraId="399F001F" w14:textId="77777777" w:rsidR="00BE01F5" w:rsidRPr="003F6C53" w:rsidRDefault="00BE01F5" w:rsidP="00BE01F5">
      <w:pPr>
        <w:rPr>
          <w:sz w:val="16"/>
        </w:rPr>
      </w:pPr>
      <w:r w:rsidRPr="003F6C53">
        <w:rPr>
          <w:sz w:val="16"/>
        </w:rPr>
        <w:t xml:space="preserve">In 2015, the top 20 importers of U.S. agricultural products—19 individual countries and the European Union—accounted for 86 percent ($114.4 billion) of the total value of U.S. agricultural exports. Only 14 percent went to the other 100-plus destinations. On average, </w:t>
      </w:r>
      <w:r w:rsidRPr="007B09B9">
        <w:rPr>
          <w:rStyle w:val="StyleUnderline"/>
        </w:rPr>
        <w:t xml:space="preserve">the </w:t>
      </w:r>
      <w:r w:rsidRPr="007B09B9">
        <w:rPr>
          <w:rStyle w:val="Emphasis"/>
        </w:rPr>
        <w:t>top 20 importers</w:t>
      </w:r>
      <w:r w:rsidRPr="007B09B9">
        <w:rPr>
          <w:rStyle w:val="StyleUnderline"/>
        </w:rPr>
        <w:t xml:space="preserve"> accounted for </w:t>
      </w:r>
      <w:r w:rsidRPr="007B09B9">
        <w:rPr>
          <w:rStyle w:val="Emphasis"/>
        </w:rPr>
        <w:t>85 percent</w:t>
      </w:r>
      <w:r w:rsidRPr="007B09B9">
        <w:rPr>
          <w:rStyle w:val="StyleUnderline"/>
        </w:rPr>
        <w:t xml:space="preserve"> of all U.S. agricultural exports</w:t>
      </w:r>
      <w:r w:rsidRPr="003F6C53">
        <w:rPr>
          <w:sz w:val="16"/>
        </w:rPr>
        <w:t xml:space="preserve"> throughout the 2006-2015 decade. Most of the 20 importers were similar every year, with the exceptions of Russia dropping out in 2014 and 2015, and Guatemala and India being added in 2015. In 2015, </w:t>
      </w:r>
      <w:r w:rsidRPr="007B09B9">
        <w:rPr>
          <w:rStyle w:val="StyleUnderline"/>
        </w:rPr>
        <w:t xml:space="preserve">most of the </w:t>
      </w:r>
      <w:r w:rsidRPr="007B09B9">
        <w:rPr>
          <w:rStyle w:val="Emphasis"/>
        </w:rPr>
        <w:t>top value</w:t>
      </w:r>
      <w:r w:rsidRPr="007B09B9">
        <w:rPr>
          <w:rStyle w:val="StyleUnderline"/>
        </w:rPr>
        <w:t xml:space="preserve"> went to countries with </w:t>
      </w:r>
      <w:r w:rsidRPr="007B09B9">
        <w:rPr>
          <w:rStyle w:val="Emphasis"/>
        </w:rPr>
        <w:t>very high</w:t>
      </w:r>
      <w:r w:rsidRPr="003F6C53">
        <w:rPr>
          <w:sz w:val="16"/>
        </w:rPr>
        <w:t xml:space="preserve"> or high </w:t>
      </w:r>
      <w:r w:rsidRPr="007B09B9">
        <w:rPr>
          <w:rStyle w:val="Emphasis"/>
        </w:rPr>
        <w:t>development</w:t>
      </w:r>
      <w:r w:rsidRPr="007B09B9">
        <w:rPr>
          <w:rStyle w:val="StyleUnderline"/>
        </w:rPr>
        <w:t xml:space="preserve"> scores, and </w:t>
      </w:r>
      <w:r w:rsidRPr="007B09B9">
        <w:rPr>
          <w:rStyle w:val="Emphasis"/>
          <w:highlight w:val="cyan"/>
        </w:rPr>
        <w:t>none</w:t>
      </w:r>
      <w:r w:rsidRPr="007B09B9">
        <w:rPr>
          <w:rStyle w:val="StyleUnderline"/>
          <w:highlight w:val="cyan"/>
        </w:rPr>
        <w:t xml:space="preserve"> went to countries with </w:t>
      </w:r>
      <w:r w:rsidRPr="007B09B9">
        <w:rPr>
          <w:rStyle w:val="Emphasis"/>
          <w:highlight w:val="cyan"/>
        </w:rPr>
        <w:t>high</w:t>
      </w:r>
      <w:r w:rsidRPr="007B09B9">
        <w:rPr>
          <w:rStyle w:val="Emphasis"/>
        </w:rPr>
        <w:t xml:space="preserve"> rates</w:t>
      </w:r>
      <w:r w:rsidRPr="007B09B9">
        <w:rPr>
          <w:rStyle w:val="StyleUnderline"/>
        </w:rPr>
        <w:t xml:space="preserve"> of </w:t>
      </w:r>
      <w:r w:rsidRPr="007B09B9">
        <w:rPr>
          <w:rStyle w:val="Emphasis"/>
          <w:highlight w:val="cyan"/>
        </w:rPr>
        <w:t>hunger</w:t>
      </w:r>
      <w:r w:rsidRPr="003F6C53">
        <w:rPr>
          <w:sz w:val="16"/>
        </w:rPr>
        <w:t>.</w:t>
      </w:r>
    </w:p>
    <w:p w14:paraId="23D484F2" w14:textId="77777777" w:rsidR="00BE01F5" w:rsidRPr="003F6C53" w:rsidRDefault="00BE01F5" w:rsidP="00BE01F5">
      <w:pPr>
        <w:rPr>
          <w:sz w:val="16"/>
        </w:rPr>
      </w:pPr>
      <w:r w:rsidRPr="003F6C53">
        <w:rPr>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2AFD1008" w14:textId="77777777" w:rsidR="00BE01F5" w:rsidRPr="003F6C53" w:rsidRDefault="00BE01F5" w:rsidP="00BE01F5">
      <w:pPr>
        <w:rPr>
          <w:sz w:val="16"/>
        </w:rPr>
      </w:pPr>
      <w:r w:rsidRPr="003F6C53">
        <w:rPr>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495CCDC2" w14:textId="77777777" w:rsidR="00BE01F5" w:rsidRPr="003F6C53" w:rsidRDefault="00BE01F5" w:rsidP="00BE01F5">
      <w:pPr>
        <w:rPr>
          <w:sz w:val="16"/>
        </w:rPr>
      </w:pPr>
      <w:r w:rsidRPr="003F6C53">
        <w:rPr>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084E76ED" w14:textId="77777777" w:rsidR="00BE01F5" w:rsidRPr="003F6C53" w:rsidRDefault="00BE01F5" w:rsidP="00BE01F5">
      <w:pPr>
        <w:rPr>
          <w:sz w:val="16"/>
        </w:rPr>
      </w:pPr>
      <w:r w:rsidRPr="003F6C53">
        <w:rPr>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453527B5" w14:textId="77777777" w:rsidR="00BE01F5" w:rsidRPr="003F6C53" w:rsidRDefault="00BE01F5" w:rsidP="00BE01F5">
      <w:pPr>
        <w:rPr>
          <w:sz w:val="16"/>
        </w:rPr>
      </w:pPr>
      <w:r w:rsidRPr="003F6C53">
        <w:rPr>
          <w:sz w:val="16"/>
        </w:rPr>
        <w:t>growing inequality in wealth and education;</w:t>
      </w:r>
    </w:p>
    <w:p w14:paraId="23411AC8" w14:textId="77777777" w:rsidR="00BE01F5" w:rsidRPr="003F6C53" w:rsidRDefault="00BE01F5" w:rsidP="00BE01F5">
      <w:pPr>
        <w:rPr>
          <w:sz w:val="16"/>
        </w:rPr>
      </w:pPr>
      <w:r w:rsidRPr="003F6C53">
        <w:rPr>
          <w:sz w:val="16"/>
        </w:rPr>
        <w:t>a surge in urbanization, and associated dietary shifts from cereals toward sugary, salty and fatty foods; and</w:t>
      </w:r>
    </w:p>
    <w:p w14:paraId="13AD1DD6" w14:textId="77777777" w:rsidR="00BE01F5" w:rsidRPr="003F6C53" w:rsidRDefault="00BE01F5" w:rsidP="00BE01F5">
      <w:pPr>
        <w:rPr>
          <w:sz w:val="16"/>
        </w:rPr>
      </w:pPr>
      <w:r w:rsidRPr="003F6C53">
        <w:rPr>
          <w:sz w:val="16"/>
        </w:rPr>
        <w:t>domestic food security programs that do not target the neediest or focus on nutrition.</w:t>
      </w:r>
    </w:p>
    <w:p w14:paraId="735E508A" w14:textId="77777777" w:rsidR="00BE01F5" w:rsidRPr="003F6C53" w:rsidRDefault="00BE01F5" w:rsidP="00BE01F5">
      <w:pPr>
        <w:rPr>
          <w:sz w:val="16"/>
        </w:rPr>
      </w:pPr>
      <w:r w:rsidRPr="003F6C53">
        <w:rPr>
          <w:sz w:val="16"/>
        </w:rPr>
        <w:t>&lt;&lt;TABLE OMITTED&gt;&gt;</w:t>
      </w:r>
    </w:p>
    <w:p w14:paraId="0444A803" w14:textId="77777777" w:rsidR="00BE01F5" w:rsidRPr="003F6C53" w:rsidRDefault="00BE01F5" w:rsidP="00BE01F5">
      <w:pPr>
        <w:rPr>
          <w:sz w:val="16"/>
        </w:rPr>
      </w:pPr>
      <w:r w:rsidRPr="003F6C53">
        <w:rPr>
          <w:sz w:val="16"/>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58EE2187" w14:textId="77777777" w:rsidR="00BE01F5" w:rsidRPr="003F6C53" w:rsidRDefault="00BE01F5" w:rsidP="00BE01F5">
      <w:pPr>
        <w:rPr>
          <w:sz w:val="16"/>
        </w:rPr>
      </w:pPr>
      <w:r w:rsidRPr="003F6C53">
        <w:rPr>
          <w:sz w:val="16"/>
        </w:rPr>
        <w:t>A TINY AMOUNT OF U.S. EXPORTS GO TO THE HUNGRIEST COUNTRIES</w:t>
      </w:r>
    </w:p>
    <w:p w14:paraId="428918DA" w14:textId="77777777" w:rsidR="00BE01F5" w:rsidRPr="003F6C53" w:rsidRDefault="00BE01F5" w:rsidP="00BE01F5">
      <w:pPr>
        <w:rPr>
          <w:sz w:val="16"/>
        </w:rPr>
      </w:pPr>
      <w:r w:rsidRPr="003F6C53">
        <w:rPr>
          <w:sz w:val="16"/>
        </w:rPr>
        <w:t>According to the U.N. FAO, from 2014 to 2016 four countries were experiencing very high undernourishment and 15 had high undernourishment.13 All had low or medium human development scores, which are correlated with undernourishment.</w:t>
      </w:r>
    </w:p>
    <w:p w14:paraId="208B30C0" w14:textId="77777777" w:rsidR="00BE01F5" w:rsidRPr="003F6C53" w:rsidRDefault="00BE01F5" w:rsidP="00BE01F5">
      <w:pPr>
        <w:rPr>
          <w:sz w:val="16"/>
        </w:rPr>
      </w:pPr>
      <w:r w:rsidRPr="007B09B9">
        <w:rPr>
          <w:rStyle w:val="StyleUnderline"/>
          <w:highlight w:val="cyan"/>
        </w:rPr>
        <w:t>U.S.</w:t>
      </w:r>
      <w:r w:rsidRPr="007B09B9">
        <w:rPr>
          <w:rStyle w:val="StyleUnderline"/>
        </w:rPr>
        <w:t xml:space="preserve"> agricultural </w:t>
      </w:r>
      <w:r w:rsidRPr="007B09B9">
        <w:rPr>
          <w:rStyle w:val="Emphasis"/>
          <w:highlight w:val="cyan"/>
        </w:rPr>
        <w:t>exports</w:t>
      </w:r>
      <w:r w:rsidRPr="007B09B9">
        <w:rPr>
          <w:rStyle w:val="StyleUnderline"/>
          <w:highlight w:val="cyan"/>
        </w:rPr>
        <w:t xml:space="preserve"> to these</w:t>
      </w:r>
      <w:r w:rsidRPr="007B09B9">
        <w:rPr>
          <w:rStyle w:val="StyleUnderline"/>
        </w:rPr>
        <w:t xml:space="preserve"> 19 hungry countries </w:t>
      </w:r>
      <w:r w:rsidRPr="007B09B9">
        <w:rPr>
          <w:rStyle w:val="StyleUnderline"/>
          <w:highlight w:val="cyan"/>
        </w:rPr>
        <w:t>were valued at</w:t>
      </w:r>
      <w:r w:rsidRPr="007B09B9">
        <w:rPr>
          <w:rStyle w:val="StyleUnderline"/>
        </w:rPr>
        <w:t xml:space="preserve"> only</w:t>
      </w:r>
      <w:r w:rsidRPr="003F6C53">
        <w:rPr>
          <w:sz w:val="16"/>
        </w:rPr>
        <w:t xml:space="preserve"> $719.3 million—</w:t>
      </w:r>
      <w:r w:rsidRPr="007B09B9">
        <w:rPr>
          <w:rStyle w:val="StyleUnderline"/>
        </w:rPr>
        <w:t>a tiny</w:t>
      </w:r>
      <w:r w:rsidRPr="003F6C53">
        <w:rPr>
          <w:sz w:val="16"/>
        </w:rPr>
        <w:t xml:space="preserve"> 0</w:t>
      </w:r>
      <w:r w:rsidRPr="007B09B9">
        <w:rPr>
          <w:rStyle w:val="Emphasis"/>
          <w:highlight w:val="cyan"/>
        </w:rPr>
        <w:t>.5 percent</w:t>
      </w:r>
      <w:r w:rsidRPr="007B09B9">
        <w:rPr>
          <w:rStyle w:val="StyleUnderline"/>
          <w:highlight w:val="cyan"/>
        </w:rPr>
        <w:t xml:space="preserve"> of total </w:t>
      </w:r>
      <w:r w:rsidRPr="007B09B9">
        <w:rPr>
          <w:rStyle w:val="Emphasis"/>
          <w:highlight w:val="cyan"/>
        </w:rPr>
        <w:t>U.S. ag</w:t>
      </w:r>
      <w:r w:rsidRPr="007B09B9">
        <w:rPr>
          <w:rStyle w:val="StyleUnderline"/>
        </w:rPr>
        <w:t>ricultural exports</w:t>
      </w:r>
      <w:r w:rsidRPr="003F6C53">
        <w:rPr>
          <w:sz w:val="16"/>
        </w:rPr>
        <w:t xml:space="preserve"> in 2015. </w:t>
      </w:r>
      <w:r w:rsidRPr="007B09B9">
        <w:rPr>
          <w:rStyle w:val="StyleUnderline"/>
        </w:rPr>
        <w:t xml:space="preserve">Exports to the top 20 destinations were </w:t>
      </w:r>
      <w:r w:rsidRPr="007B09B9">
        <w:rPr>
          <w:rStyle w:val="Emphasis"/>
        </w:rPr>
        <w:t>158 times greater</w:t>
      </w:r>
      <w:r w:rsidRPr="007B09B9">
        <w:rPr>
          <w:rStyle w:val="StyleUnderline"/>
        </w:rPr>
        <w:t xml:space="preserve"> than those to the</w:t>
      </w:r>
      <w:r w:rsidRPr="003F6C53">
        <w:rPr>
          <w:sz w:val="16"/>
        </w:rPr>
        <w:t xml:space="preserve"> 19 </w:t>
      </w:r>
      <w:r w:rsidRPr="007B09B9">
        <w:rPr>
          <w:rStyle w:val="Emphasis"/>
        </w:rPr>
        <w:t>undernourished</w:t>
      </w:r>
      <w:r w:rsidRPr="007B09B9">
        <w:rPr>
          <w:rStyle w:val="StyleUnderline"/>
        </w:rPr>
        <w:t xml:space="preserve"> countries</w:t>
      </w:r>
      <w:r w:rsidRPr="003F6C53">
        <w:rPr>
          <w:sz w:val="16"/>
        </w:rPr>
        <w:t xml:space="preserve"> (see Figure 3 below). The 10-year average data is not directly comparable because the </w:t>
      </w:r>
      <w:r w:rsidRPr="003F6C53">
        <w:rPr>
          <w:sz w:val="16"/>
        </w:rPr>
        <w:lastRenderedPageBreak/>
        <w:t>list of undernourished countries has changed since 2006. However, the value of U.S. agricultural exports to the countries with very high or high undernourishment over the decade averaged only 0.7 percent of the value of total agricultural exports.</w:t>
      </w:r>
    </w:p>
    <w:p w14:paraId="16D9E927" w14:textId="77777777" w:rsidR="00BE01F5" w:rsidRPr="003F6C53" w:rsidRDefault="00BE01F5" w:rsidP="00BE01F5">
      <w:pPr>
        <w:rPr>
          <w:sz w:val="16"/>
        </w:rPr>
      </w:pPr>
      <w:r w:rsidRPr="003F6C53">
        <w:rPr>
          <w:sz w:val="16"/>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40D247DF" w14:textId="77777777" w:rsidR="00BE01F5" w:rsidRPr="003F6C53" w:rsidRDefault="00BE01F5" w:rsidP="00BE01F5">
      <w:pPr>
        <w:rPr>
          <w:sz w:val="16"/>
        </w:rPr>
      </w:pPr>
      <w:r w:rsidRPr="003F6C53">
        <w:rPr>
          <w:sz w:val="16"/>
        </w:rPr>
        <w:t>Among the 19 hungriest countries, Haiti and Yemen together accounted for 63 percent of all U.S. agricultural exports to the group (see Table 3 below). Agricultural exports to the other undernourished countries were small and unevenly distributed.</w:t>
      </w:r>
    </w:p>
    <w:p w14:paraId="5E1C1385" w14:textId="77777777" w:rsidR="00BE01F5" w:rsidRPr="003F6C53" w:rsidRDefault="00BE01F5" w:rsidP="00BE01F5">
      <w:pPr>
        <w:rPr>
          <w:sz w:val="16"/>
        </w:rPr>
      </w:pPr>
      <w:r w:rsidRPr="003F6C53">
        <w:rPr>
          <w:sz w:val="16"/>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7625C987" w14:textId="77777777" w:rsidR="00BE01F5" w:rsidRPr="003F6C53" w:rsidRDefault="00BE01F5" w:rsidP="00BE01F5">
      <w:pPr>
        <w:rPr>
          <w:sz w:val="16"/>
        </w:rPr>
      </w:pPr>
      <w:r w:rsidRPr="003F6C53">
        <w:rPr>
          <w:sz w:val="16"/>
        </w:rPr>
        <w:t>&lt;&lt;FIGURE OMITTED&gt;&gt;</w:t>
      </w:r>
    </w:p>
    <w:p w14:paraId="22B135AF" w14:textId="77777777" w:rsidR="00BE01F5" w:rsidRPr="003F6C53" w:rsidRDefault="00BE01F5" w:rsidP="00BE01F5">
      <w:pPr>
        <w:rPr>
          <w:sz w:val="16"/>
        </w:rPr>
      </w:pPr>
      <w:r w:rsidRPr="003F6C53">
        <w:rPr>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036534F3" w14:textId="77777777" w:rsidR="00BE01F5" w:rsidRPr="003F6C53" w:rsidRDefault="00BE01F5" w:rsidP="00BE01F5">
      <w:pPr>
        <w:rPr>
          <w:sz w:val="16"/>
        </w:rPr>
      </w:pPr>
      <w:r w:rsidRPr="003F6C53">
        <w:rPr>
          <w:sz w:val="16"/>
        </w:rPr>
        <w:t>&lt;&lt;TABLE OMITTED&gt;&gt;</w:t>
      </w:r>
    </w:p>
    <w:p w14:paraId="5CACEE7F" w14:textId="77777777" w:rsidR="00BE01F5" w:rsidRPr="003F6C53" w:rsidRDefault="00BE01F5" w:rsidP="00BE01F5">
      <w:pPr>
        <w:rPr>
          <w:sz w:val="16"/>
        </w:rPr>
      </w:pPr>
      <w:r w:rsidRPr="003F6C53">
        <w:rPr>
          <w:sz w:val="16"/>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71465C05" w14:textId="77777777" w:rsidR="00BE01F5" w:rsidRPr="003F6C53" w:rsidRDefault="00BE01F5" w:rsidP="00BE01F5">
      <w:pPr>
        <w:rPr>
          <w:sz w:val="16"/>
        </w:rPr>
      </w:pPr>
      <w:r w:rsidRPr="003F6C53">
        <w:rPr>
          <w:sz w:val="16"/>
        </w:rPr>
        <w:t>U.S. EXPORTS AND AID PROVIDE LITTLE OF HUNGRY COUNTRIES’ FOOD</w:t>
      </w:r>
    </w:p>
    <w:p w14:paraId="33451C82" w14:textId="77777777" w:rsidR="00BE01F5" w:rsidRPr="003F6C53" w:rsidRDefault="00BE01F5" w:rsidP="00BE01F5">
      <w:pPr>
        <w:rPr>
          <w:sz w:val="16"/>
        </w:rPr>
      </w:pPr>
      <w:r w:rsidRPr="007B09B9">
        <w:rPr>
          <w:rStyle w:val="Emphasis"/>
        </w:rPr>
        <w:t>U.S. food exports</w:t>
      </w:r>
      <w:r w:rsidRPr="007B09B9">
        <w:rPr>
          <w:rStyle w:val="StyleUnderline"/>
        </w:rPr>
        <w:t xml:space="preserve"> and food aid made up a </w:t>
      </w:r>
      <w:r w:rsidRPr="007B09B9">
        <w:rPr>
          <w:rStyle w:val="Emphasis"/>
        </w:rPr>
        <w:t>tiny portion</w:t>
      </w:r>
      <w:r w:rsidRPr="007B09B9">
        <w:rPr>
          <w:rStyle w:val="StyleUnderline"/>
        </w:rPr>
        <w:t xml:space="preserve"> </w:t>
      </w:r>
      <w:r w:rsidRPr="007B09B9">
        <w:rPr>
          <w:rStyle w:val="StyleUnderline"/>
          <w:highlight w:val="cyan"/>
        </w:rPr>
        <w:t xml:space="preserve">of the </w:t>
      </w:r>
      <w:r w:rsidRPr="007B09B9">
        <w:rPr>
          <w:rStyle w:val="Emphasis"/>
          <w:highlight w:val="cyan"/>
        </w:rPr>
        <w:t>total</w:t>
      </w:r>
      <w:r w:rsidRPr="007B09B9">
        <w:rPr>
          <w:rStyle w:val="Emphasis"/>
        </w:rPr>
        <w:t xml:space="preserve"> food</w:t>
      </w:r>
      <w:r w:rsidRPr="007B09B9">
        <w:rPr>
          <w:rStyle w:val="StyleUnderline"/>
        </w:rPr>
        <w:t xml:space="preserve"> </w:t>
      </w:r>
      <w:r w:rsidRPr="007B09B9">
        <w:rPr>
          <w:rStyle w:val="StyleUnderline"/>
          <w:highlight w:val="cyan"/>
        </w:rPr>
        <w:t>supplies of the</w:t>
      </w:r>
      <w:r w:rsidRPr="003F6C53">
        <w:rPr>
          <w:sz w:val="16"/>
        </w:rPr>
        <w:t xml:space="preserve"> 19 </w:t>
      </w:r>
      <w:r w:rsidRPr="007B09B9">
        <w:rPr>
          <w:rStyle w:val="Emphasis"/>
          <w:highlight w:val="cyan"/>
        </w:rPr>
        <w:t>hungriest countries</w:t>
      </w:r>
      <w:r w:rsidRPr="003F6C53">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7D638841" w14:textId="77777777" w:rsidR="00BE01F5" w:rsidRPr="003F6C53" w:rsidRDefault="00BE01F5" w:rsidP="00BE01F5">
      <w:pPr>
        <w:rPr>
          <w:sz w:val="16"/>
        </w:rPr>
      </w:pPr>
      <w:r w:rsidRPr="003F6C53">
        <w:rPr>
          <w:sz w:val="16"/>
        </w:rPr>
        <w:t>&lt;&lt;FIGURE OMITTED&gt;&gt;</w:t>
      </w:r>
    </w:p>
    <w:p w14:paraId="6E6F2E6E" w14:textId="77777777" w:rsidR="00BE01F5" w:rsidRPr="007B09B9" w:rsidRDefault="00BE01F5" w:rsidP="00BE01F5">
      <w:pPr>
        <w:rPr>
          <w:rStyle w:val="StyleUnderline"/>
        </w:rPr>
      </w:pPr>
      <w:r w:rsidRPr="003F6C53">
        <w:rPr>
          <w:sz w:val="16"/>
        </w:rPr>
        <w:t xml:space="preserve">On average, in 2013 (the most recent year with data), gross food imports from all exporting countries contributed 22.9 percent of the undernourished countries’ food supplies. </w:t>
      </w:r>
      <w:r w:rsidRPr="007B09B9">
        <w:rPr>
          <w:rStyle w:val="Emphasis"/>
          <w:highlight w:val="cyan"/>
        </w:rPr>
        <w:t>U.S. food</w:t>
      </w:r>
      <w:r w:rsidRPr="007B09B9">
        <w:rPr>
          <w:rStyle w:val="StyleUnderline"/>
        </w:rPr>
        <w:t xml:space="preserve"> exports </w:t>
      </w:r>
      <w:r w:rsidRPr="007B09B9">
        <w:rPr>
          <w:rStyle w:val="StyleUnderline"/>
          <w:highlight w:val="cyan"/>
        </w:rPr>
        <w:t>made up</w:t>
      </w:r>
      <w:r w:rsidRPr="007B09B9">
        <w:rPr>
          <w:rStyle w:val="StyleUnderline"/>
        </w:rPr>
        <w:t xml:space="preserve"> </w:t>
      </w:r>
      <w:r w:rsidRPr="007B09B9">
        <w:rPr>
          <w:rStyle w:val="Emphasis"/>
        </w:rPr>
        <w:t xml:space="preserve">just </w:t>
      </w:r>
      <w:r w:rsidRPr="007B09B9">
        <w:rPr>
          <w:rStyle w:val="Emphasis"/>
          <w:highlight w:val="cyan"/>
        </w:rPr>
        <w:t>1</w:t>
      </w:r>
      <w:r w:rsidRPr="007B09B9">
        <w:rPr>
          <w:rStyle w:val="Emphasis"/>
        </w:rPr>
        <w:t xml:space="preserve">.2 </w:t>
      </w:r>
      <w:r w:rsidRPr="007B09B9">
        <w:rPr>
          <w:rStyle w:val="Emphasis"/>
          <w:highlight w:val="cyan"/>
        </w:rPr>
        <w:t>percent</w:t>
      </w:r>
      <w:r w:rsidRPr="007B09B9">
        <w:rPr>
          <w:rStyle w:val="StyleUnderline"/>
        </w:rPr>
        <w:t xml:space="preserve"> of the total.</w:t>
      </w:r>
    </w:p>
    <w:p w14:paraId="3A5525E0" w14:textId="77777777" w:rsidR="00BE01F5" w:rsidRPr="007B09B9" w:rsidRDefault="00BE01F5" w:rsidP="00BE01F5">
      <w:pPr>
        <w:rPr>
          <w:rStyle w:val="StyleUnderline"/>
        </w:rPr>
      </w:pPr>
      <w:r w:rsidRPr="003F6C53">
        <w:rPr>
          <w:sz w:val="16"/>
        </w:rPr>
        <w:t xml:space="preserve">Although the U.S. provided almost half of all food aid to the hungriest countries, </w:t>
      </w:r>
      <w:r w:rsidRPr="007B09B9">
        <w:rPr>
          <w:rStyle w:val="StyleUnderline"/>
        </w:rPr>
        <w:t xml:space="preserve">total </w:t>
      </w:r>
      <w:r w:rsidRPr="007B09B9">
        <w:rPr>
          <w:rStyle w:val="Emphasis"/>
        </w:rPr>
        <w:t>food aid</w:t>
      </w:r>
      <w:r w:rsidRPr="007B09B9">
        <w:rPr>
          <w:rStyle w:val="StyleUnderline"/>
        </w:rPr>
        <w:t xml:space="preserve"> made up a </w:t>
      </w:r>
      <w:r w:rsidRPr="007B09B9">
        <w:rPr>
          <w:rStyle w:val="Emphasis"/>
        </w:rPr>
        <w:t>diminutive fraction</w:t>
      </w:r>
      <w:r w:rsidRPr="007B09B9">
        <w:rPr>
          <w:rStyle w:val="StyleUnderline"/>
        </w:rPr>
        <w:t xml:space="preserve"> of these countries’ food supplies</w:t>
      </w:r>
      <w:r w:rsidRPr="003F6C53">
        <w:rPr>
          <w:sz w:val="16"/>
        </w:rPr>
        <w:t xml:space="preserve">. In 2013, the share of the total food supply from food aid provided by OECD countries averaged only 2.2 percent. The United States provided 48.9 percent of that food aid, but </w:t>
      </w:r>
      <w:r w:rsidRPr="007B09B9">
        <w:rPr>
          <w:rStyle w:val="StyleUnderline"/>
        </w:rPr>
        <w:t xml:space="preserve">U.S. aid accounted for only </w:t>
      </w:r>
      <w:r w:rsidRPr="007B09B9">
        <w:rPr>
          <w:rStyle w:val="Emphasis"/>
        </w:rPr>
        <w:t>1.1 percent</w:t>
      </w:r>
      <w:r w:rsidRPr="007B09B9">
        <w:rPr>
          <w:rStyle w:val="StyleUnderline"/>
        </w:rPr>
        <w:t xml:space="preserve"> of the total food supplies in the 19 </w:t>
      </w:r>
      <w:r w:rsidRPr="007B09B9">
        <w:rPr>
          <w:rStyle w:val="Emphasis"/>
        </w:rPr>
        <w:t>hungriest</w:t>
      </w:r>
      <w:r w:rsidRPr="007B09B9">
        <w:rPr>
          <w:rStyle w:val="StyleUnderline"/>
        </w:rPr>
        <w:t xml:space="preserve"> countries.</w:t>
      </w:r>
    </w:p>
    <w:p w14:paraId="6F9ADC36" w14:textId="77777777" w:rsidR="00BE01F5" w:rsidRPr="005F7568" w:rsidRDefault="00BE01F5" w:rsidP="00BE01F5">
      <w:pPr>
        <w:rPr>
          <w:sz w:val="16"/>
        </w:rPr>
      </w:pPr>
      <w:r w:rsidRPr="003F6C53">
        <w:rPr>
          <w:sz w:val="16"/>
        </w:rPr>
        <w:t xml:space="preserve">Together, </w:t>
      </w:r>
      <w:r w:rsidRPr="007B09B9">
        <w:rPr>
          <w:rStyle w:val="StyleUnderline"/>
          <w:highlight w:val="cyan"/>
        </w:rPr>
        <w:t xml:space="preserve">food </w:t>
      </w:r>
      <w:r w:rsidRPr="007B09B9">
        <w:rPr>
          <w:rStyle w:val="Emphasis"/>
          <w:highlight w:val="cyan"/>
        </w:rPr>
        <w:t>exports</w:t>
      </w:r>
      <w:r w:rsidRPr="007B09B9">
        <w:rPr>
          <w:rStyle w:val="StyleUnderline"/>
          <w:highlight w:val="cyan"/>
        </w:rPr>
        <w:t xml:space="preserve"> and</w:t>
      </w:r>
      <w:r w:rsidRPr="007B09B9">
        <w:rPr>
          <w:rStyle w:val="StyleUnderline"/>
        </w:rPr>
        <w:t xml:space="preserve"> food </w:t>
      </w:r>
      <w:r w:rsidRPr="007B09B9">
        <w:rPr>
          <w:rStyle w:val="Emphasis"/>
          <w:highlight w:val="cyan"/>
        </w:rPr>
        <w:t>aid</w:t>
      </w:r>
      <w:r w:rsidRPr="007B09B9">
        <w:rPr>
          <w:rStyle w:val="StyleUnderline"/>
        </w:rPr>
        <w:t xml:space="preserve"> from the U.S. </w:t>
      </w:r>
      <w:r w:rsidRPr="007B09B9">
        <w:rPr>
          <w:rStyle w:val="StyleUnderline"/>
          <w:highlight w:val="cyan"/>
        </w:rPr>
        <w:t xml:space="preserve">constituted an </w:t>
      </w:r>
      <w:r w:rsidRPr="007B09B9">
        <w:rPr>
          <w:rStyle w:val="Emphasis"/>
          <w:highlight w:val="cyan"/>
        </w:rPr>
        <w:t>inconsequential</w:t>
      </w:r>
      <w:r w:rsidRPr="007B09B9">
        <w:rPr>
          <w:rStyle w:val="StyleUnderline"/>
          <w:highlight w:val="cyan"/>
        </w:rPr>
        <w:t xml:space="preserve"> amount of</w:t>
      </w:r>
      <w:r w:rsidRPr="007B09B9">
        <w:rPr>
          <w:rStyle w:val="StyleUnderline"/>
        </w:rPr>
        <w:t xml:space="preserve"> the 19 </w:t>
      </w:r>
      <w:r w:rsidRPr="007B09B9">
        <w:rPr>
          <w:rStyle w:val="StyleUnderline"/>
          <w:highlight w:val="cyan"/>
        </w:rPr>
        <w:t>undernourished</w:t>
      </w:r>
      <w:r w:rsidRPr="007B09B9">
        <w:rPr>
          <w:rStyle w:val="StyleUnderline"/>
        </w:rPr>
        <w:t xml:space="preserve"> countries’ total </w:t>
      </w:r>
      <w:r w:rsidRPr="007B09B9">
        <w:rPr>
          <w:rStyle w:val="StyleUnderline"/>
          <w:highlight w:val="cyan"/>
        </w:rPr>
        <w:t>food supplies</w:t>
      </w:r>
      <w:r w:rsidRPr="003F6C53">
        <w:rPr>
          <w:sz w:val="16"/>
        </w:rPr>
        <w:t>—averaging 2.3 percent.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22FEFBA8" w14:textId="77777777" w:rsidR="00BE01F5" w:rsidRDefault="00BE01F5" w:rsidP="00BE01F5">
      <w:pPr>
        <w:pStyle w:val="Heading3"/>
      </w:pPr>
      <w:r>
        <w:lastRenderedPageBreak/>
        <w:t>AT: China War---1NC</w:t>
      </w:r>
    </w:p>
    <w:p w14:paraId="2B090F35" w14:textId="77777777" w:rsidR="00BE01F5" w:rsidRPr="00C47A07" w:rsidRDefault="00BE01F5" w:rsidP="00BE01F5">
      <w:pPr>
        <w:pStyle w:val="Heading4"/>
      </w:pPr>
      <w:r>
        <w:t xml:space="preserve">NFU and </w:t>
      </w:r>
      <w:r>
        <w:rPr>
          <w:u w:val="single"/>
        </w:rPr>
        <w:t>high costs</w:t>
      </w:r>
      <w:r>
        <w:t>.</w:t>
      </w:r>
    </w:p>
    <w:p w14:paraId="1599406B" w14:textId="77777777" w:rsidR="00BE01F5" w:rsidRDefault="00BE01F5" w:rsidP="00BE01F5">
      <w:r w:rsidRPr="00C47A07">
        <w:rPr>
          <w:rStyle w:val="Style13ptBold"/>
        </w:rPr>
        <w:t>Dongping 25</w:t>
      </w:r>
      <w:r>
        <w:t xml:space="preserve"> [Dr. Han; PhD, Professor, Political Science, Warren Wilson College, "Why China and The US Will Not Go to War," Think China, </w:t>
      </w:r>
      <w:r w:rsidRPr="00C47A07">
        <w:t>https://www.thinkchina.sg/politics/why-china-and-us-will-not-go-war</w:t>
      </w:r>
      <w:r>
        <w:t xml:space="preserve">, pbr] </w:t>
      </w:r>
    </w:p>
    <w:p w14:paraId="33490C62" w14:textId="77777777" w:rsidR="00BE01F5" w:rsidRPr="00B05307" w:rsidRDefault="00BE01F5" w:rsidP="00BE01F5">
      <w:pPr>
        <w:rPr>
          <w:sz w:val="16"/>
        </w:rPr>
      </w:pPr>
      <w:r w:rsidRPr="00B05307">
        <w:rPr>
          <w:sz w:val="16"/>
        </w:rPr>
        <w:t xml:space="preserve">However, </w:t>
      </w:r>
      <w:r w:rsidRPr="001573D7">
        <w:rPr>
          <w:rStyle w:val="Emphasis"/>
          <w:highlight w:val="cyan"/>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1573D7">
        <w:rPr>
          <w:rStyle w:val="StyleUnderline"/>
          <w:highlight w:val="cyan"/>
        </w:rPr>
        <w:t>maintains an</w:t>
      </w:r>
      <w:r w:rsidRPr="001573D7">
        <w:rPr>
          <w:sz w:val="16"/>
          <w:highlight w:val="cyan"/>
        </w:rPr>
        <w:t xml:space="preserve"> </w:t>
      </w:r>
      <w:r w:rsidRPr="001573D7">
        <w:rPr>
          <w:rStyle w:val="Emphasis"/>
          <w:highlight w:val="cyan"/>
        </w:rPr>
        <w:t>unconditional N</w:t>
      </w:r>
      <w:r w:rsidRPr="00B05307">
        <w:rPr>
          <w:sz w:val="16"/>
        </w:rPr>
        <w:t xml:space="preserve">o </w:t>
      </w:r>
      <w:r w:rsidRPr="001573D7">
        <w:rPr>
          <w:rStyle w:val="Emphasis"/>
          <w:highlight w:val="cyan"/>
        </w:rPr>
        <w:t>F</w:t>
      </w:r>
      <w:r w:rsidRPr="00B05307">
        <w:rPr>
          <w:sz w:val="16"/>
        </w:rPr>
        <w:t xml:space="preserve">irst </w:t>
      </w:r>
      <w:r w:rsidRPr="001573D7">
        <w:rPr>
          <w:rStyle w:val="Emphasis"/>
          <w:highlight w:val="cyan"/>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1573D7">
        <w:rPr>
          <w:rStyle w:val="StyleUnderline"/>
          <w:highlight w:val="cyan"/>
        </w:rPr>
        <w:t>China</w:t>
      </w:r>
      <w:r w:rsidRPr="001573D7">
        <w:rPr>
          <w:sz w:val="16"/>
          <w:highlight w:val="cyan"/>
        </w:rPr>
        <w:t xml:space="preserve"> </w:t>
      </w:r>
      <w:r w:rsidRPr="001573D7">
        <w:rPr>
          <w:rStyle w:val="Emphasis"/>
          <w:highlight w:val="cyan"/>
        </w:rPr>
        <w:t>does not want war</w:t>
      </w:r>
      <w:r w:rsidRPr="00B05307">
        <w:rPr>
          <w:sz w:val="16"/>
        </w:rPr>
        <w:t xml:space="preserve"> </w:t>
      </w:r>
      <w:r w:rsidRPr="00B05307">
        <w:rPr>
          <w:rStyle w:val="StyleUnderline"/>
        </w:rPr>
        <w:t>and will not strike first</w:t>
      </w:r>
      <w:r w:rsidRPr="00B05307">
        <w:rPr>
          <w:sz w:val="16"/>
        </w:rPr>
        <w:t>.</w:t>
      </w:r>
    </w:p>
    <w:p w14:paraId="146CD855" w14:textId="77777777" w:rsidR="00BE01F5" w:rsidRPr="00B05307" w:rsidRDefault="00BE01F5" w:rsidP="00BE01F5">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2EB3E85B" w14:textId="77777777" w:rsidR="00BE01F5" w:rsidRPr="00B05307" w:rsidRDefault="00BE01F5" w:rsidP="00BE01F5">
      <w:pPr>
        <w:rPr>
          <w:sz w:val="16"/>
        </w:rPr>
      </w:pPr>
      <w:r w:rsidRPr="00B05307">
        <w:rPr>
          <w:sz w:val="16"/>
        </w:rPr>
        <w:t>High cost of war</w:t>
      </w:r>
    </w:p>
    <w:p w14:paraId="46E5BCBB" w14:textId="77777777" w:rsidR="00BE01F5" w:rsidRPr="00B05307" w:rsidRDefault="00BE01F5" w:rsidP="00BE01F5">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1573D7">
        <w:rPr>
          <w:rStyle w:val="StyleUnderline"/>
          <w:highlight w:val="cyan"/>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1573D7">
        <w:rPr>
          <w:rStyle w:val="StyleUnderline"/>
          <w:highlight w:val="cyan"/>
        </w:rPr>
        <w:t>cost is</w:t>
      </w:r>
      <w:r w:rsidRPr="001573D7">
        <w:rPr>
          <w:sz w:val="16"/>
          <w:highlight w:val="cyan"/>
        </w:rPr>
        <w:t xml:space="preserve"> </w:t>
      </w:r>
      <w:r w:rsidRPr="001573D7">
        <w:rPr>
          <w:rStyle w:val="Emphasis"/>
          <w:highlight w:val="cyan"/>
        </w:rPr>
        <w:t>too high</w:t>
      </w:r>
      <w:r w:rsidRPr="001573D7">
        <w:rPr>
          <w:sz w:val="16"/>
          <w:highlight w:val="cyan"/>
        </w:rPr>
        <w:t xml:space="preserve"> </w:t>
      </w:r>
      <w:r w:rsidRPr="001573D7">
        <w:rPr>
          <w:rStyle w:val="StyleUnderline"/>
          <w:highlight w:val="cyan"/>
        </w:rPr>
        <w:t>and</w:t>
      </w:r>
      <w:r w:rsidRPr="00B05307">
        <w:rPr>
          <w:rStyle w:val="StyleUnderline"/>
        </w:rPr>
        <w:t xml:space="preserve"> the </w:t>
      </w:r>
      <w:r w:rsidRPr="001573D7">
        <w:rPr>
          <w:rStyle w:val="StyleUnderline"/>
          <w:highlight w:val="cyan"/>
        </w:rPr>
        <w:t>returns</w:t>
      </w:r>
      <w:r w:rsidRPr="001573D7">
        <w:rPr>
          <w:sz w:val="16"/>
          <w:highlight w:val="cyan"/>
        </w:rPr>
        <w:t xml:space="preserve"> </w:t>
      </w:r>
      <w:r w:rsidRPr="001573D7">
        <w:rPr>
          <w:rStyle w:val="Emphasis"/>
          <w:highlight w:val="cyan"/>
        </w:rPr>
        <w:t>too little</w:t>
      </w:r>
      <w:r w:rsidRPr="00B05307">
        <w:rPr>
          <w:sz w:val="16"/>
        </w:rPr>
        <w:t>.</w:t>
      </w:r>
    </w:p>
    <w:p w14:paraId="76862B52" w14:textId="77777777" w:rsidR="00BE01F5" w:rsidRPr="00B05307" w:rsidRDefault="00BE01F5" w:rsidP="00BE01F5">
      <w:pPr>
        <w:rPr>
          <w:sz w:val="16"/>
        </w:rPr>
      </w:pPr>
      <w:r w:rsidRPr="00B05307">
        <w:rPr>
          <w:sz w:val="16"/>
        </w:rPr>
        <w:t xml:space="preserve">The </w:t>
      </w:r>
      <w:r w:rsidRPr="001573D7">
        <w:rPr>
          <w:rStyle w:val="Emphasis"/>
          <w:highlight w:val="cyan"/>
        </w:rPr>
        <w:t>US</w:t>
      </w:r>
      <w:r w:rsidRPr="00B05307">
        <w:rPr>
          <w:sz w:val="16"/>
        </w:rPr>
        <w:t xml:space="preserve"> </w:t>
      </w:r>
      <w:r w:rsidRPr="00B05307">
        <w:rPr>
          <w:rStyle w:val="StyleUnderline"/>
        </w:rPr>
        <w:t xml:space="preserve">is already </w:t>
      </w:r>
      <w:r w:rsidRPr="001573D7">
        <w:rPr>
          <w:rStyle w:val="StyleUnderline"/>
          <w:highlight w:val="cyan"/>
        </w:rPr>
        <w:t>deep in</w:t>
      </w:r>
      <w:r w:rsidRPr="001573D7">
        <w:rPr>
          <w:sz w:val="16"/>
          <w:highlight w:val="cyan"/>
        </w:rPr>
        <w:t xml:space="preserve"> </w:t>
      </w:r>
      <w:r w:rsidRPr="001573D7">
        <w:rPr>
          <w:rStyle w:val="Emphasis"/>
          <w:highlight w:val="cyan"/>
        </w:rPr>
        <w:t>debt</w:t>
      </w:r>
      <w:r w:rsidRPr="001573D7">
        <w:rPr>
          <w:sz w:val="16"/>
          <w:highlight w:val="cyan"/>
        </w:rPr>
        <w:t xml:space="preserve"> </w:t>
      </w:r>
      <w:r w:rsidRPr="001573D7">
        <w:rPr>
          <w:rStyle w:val="StyleUnderline"/>
          <w:highlight w:val="cyan"/>
        </w:rPr>
        <w:t>and</w:t>
      </w:r>
      <w:r w:rsidRPr="00B05307">
        <w:rPr>
          <w:sz w:val="16"/>
        </w:rPr>
        <w:t xml:space="preserve"> </w:t>
      </w:r>
      <w:r w:rsidRPr="00B05307">
        <w:rPr>
          <w:rStyle w:val="Emphasis"/>
        </w:rPr>
        <w:t xml:space="preserve">will </w:t>
      </w:r>
      <w:r w:rsidRPr="001573D7">
        <w:rPr>
          <w:rStyle w:val="Emphasis"/>
          <w:highlight w:val="cyan"/>
        </w:rPr>
        <w:t>not readily</w:t>
      </w:r>
      <w:r w:rsidRPr="001573D7">
        <w:rPr>
          <w:sz w:val="16"/>
          <w:highlight w:val="cyan"/>
        </w:rPr>
        <w:t xml:space="preserve"> </w:t>
      </w:r>
      <w:r w:rsidRPr="001573D7">
        <w:rPr>
          <w:rStyle w:val="StyleUnderline"/>
          <w:highlight w:val="cyan"/>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1438DD61" w14:textId="77777777" w:rsidR="00BE01F5" w:rsidRPr="00B05307" w:rsidRDefault="00BE01F5" w:rsidP="00BE01F5">
      <w:pPr>
        <w:rPr>
          <w:sz w:val="16"/>
        </w:rPr>
      </w:pPr>
      <w:r w:rsidRPr="00B05307">
        <w:rPr>
          <w:sz w:val="16"/>
        </w:rPr>
        <w:t xml:space="preserve">The US seeks to challenge and create trouble for China, but </w:t>
      </w:r>
      <w:r w:rsidRPr="00B05307">
        <w:rPr>
          <w:rStyle w:val="StyleUnderline"/>
        </w:rPr>
        <w:t xml:space="preserve">it will </w:t>
      </w:r>
      <w:r w:rsidRPr="001573D7">
        <w:rPr>
          <w:rStyle w:val="StyleUnderline"/>
          <w:highlight w:val="cyan"/>
        </w:rPr>
        <w:t>not engage in</w:t>
      </w:r>
      <w:r w:rsidRPr="001573D7">
        <w:rPr>
          <w:sz w:val="16"/>
          <w:highlight w:val="cyan"/>
        </w:rPr>
        <w:t xml:space="preserve"> </w:t>
      </w:r>
      <w:r w:rsidRPr="001573D7">
        <w:rPr>
          <w:rStyle w:val="Emphasis"/>
          <w:highlight w:val="cyan"/>
        </w:rPr>
        <w:t>unprofitable</w:t>
      </w:r>
      <w:r w:rsidRPr="001573D7">
        <w:rPr>
          <w:sz w:val="16"/>
          <w:highlight w:val="cyan"/>
        </w:rPr>
        <w:t xml:space="preserve"> </w:t>
      </w:r>
      <w:r w:rsidRPr="001573D7">
        <w:rPr>
          <w:rStyle w:val="StyleUnderline"/>
          <w:highlight w:val="cyan"/>
        </w:rPr>
        <w:t>ventures</w:t>
      </w:r>
      <w:r w:rsidRPr="00B05307">
        <w:rPr>
          <w:sz w:val="16"/>
        </w:rPr>
        <w:t xml:space="preserve">. </w:t>
      </w:r>
      <w:r w:rsidRPr="00B05307">
        <w:rPr>
          <w:rStyle w:val="StyleUnderline"/>
        </w:rPr>
        <w:t xml:space="preserve">It has </w:t>
      </w:r>
      <w:r w:rsidRPr="001573D7">
        <w:rPr>
          <w:rStyle w:val="StyleUnderline"/>
          <w:highlight w:val="cyan"/>
        </w:rPr>
        <w:t>never waged</w:t>
      </w:r>
      <w:r w:rsidRPr="00B05307">
        <w:rPr>
          <w:rStyle w:val="StyleUnderline"/>
        </w:rPr>
        <w:t xml:space="preserve"> an</w:t>
      </w:r>
      <w:r w:rsidRPr="00B05307">
        <w:rPr>
          <w:sz w:val="16"/>
        </w:rPr>
        <w:t xml:space="preserve"> </w:t>
      </w:r>
      <w:r w:rsidRPr="001573D7">
        <w:rPr>
          <w:rStyle w:val="Emphasis"/>
          <w:highlight w:val="cyan"/>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64919DFD" w14:textId="77777777" w:rsidR="00BE01F5" w:rsidRPr="00B05307" w:rsidRDefault="00BE01F5" w:rsidP="00BE01F5">
      <w:pPr>
        <w:rPr>
          <w:sz w:val="16"/>
        </w:rPr>
      </w:pPr>
      <w:r w:rsidRPr="00B05307">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4166E540" w14:textId="77777777" w:rsidR="00BE01F5" w:rsidRDefault="00BE01F5" w:rsidP="00BE01F5">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r w:rsidRPr="001573D7">
        <w:rPr>
          <w:rStyle w:val="Emphasis"/>
          <w:highlight w:val="cyan"/>
        </w:rPr>
        <w:t>Thucydides’s Trap</w:t>
      </w:r>
      <w:r w:rsidRPr="00B05307">
        <w:rPr>
          <w:sz w:val="16"/>
        </w:rPr>
        <w:t xml:space="preserve"> </w:t>
      </w:r>
      <w:r w:rsidRPr="00B05307">
        <w:rPr>
          <w:rStyle w:val="StyleUnderline"/>
        </w:rPr>
        <w:t xml:space="preserve">simply </w:t>
      </w:r>
      <w:r w:rsidRPr="001573D7">
        <w:rPr>
          <w:rStyle w:val="StyleUnderline"/>
          <w:highlight w:val="cyan"/>
        </w:rPr>
        <w:t>does not exist</w:t>
      </w:r>
      <w:r w:rsidRPr="00B05307">
        <w:rPr>
          <w:rStyle w:val="StyleUnderline"/>
        </w:rPr>
        <w:t xml:space="preserve"> between China and the US</w:t>
      </w:r>
      <w:r w:rsidRPr="00B05307">
        <w:rPr>
          <w:sz w:val="16"/>
        </w:rPr>
        <w:t xml:space="preserve">. </w:t>
      </w:r>
      <w:r w:rsidRPr="001573D7">
        <w:rPr>
          <w:rStyle w:val="StyleUnderline"/>
          <w:highlight w:val="cyan"/>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1573D7">
        <w:rPr>
          <w:rStyle w:val="StyleUnderline"/>
          <w:highlight w:val="cyan"/>
        </w:rPr>
        <w:t>aware</w:t>
      </w:r>
      <w:r w:rsidRPr="00B05307">
        <w:rPr>
          <w:sz w:val="16"/>
        </w:rPr>
        <w:t xml:space="preserve"> that a </w:t>
      </w:r>
      <w:r w:rsidRPr="001573D7">
        <w:rPr>
          <w:rStyle w:val="StyleUnderline"/>
          <w:highlight w:val="cyan"/>
        </w:rPr>
        <w:t>war</w:t>
      </w:r>
      <w:r w:rsidRPr="00B05307">
        <w:rPr>
          <w:rStyle w:val="StyleUnderline"/>
        </w:rPr>
        <w:t xml:space="preserve"> between them would </w:t>
      </w:r>
      <w:r w:rsidRPr="001573D7">
        <w:rPr>
          <w:rStyle w:val="StyleUnderline"/>
          <w:highlight w:val="cyan"/>
        </w:rPr>
        <w:t>have</w:t>
      </w:r>
      <w:r w:rsidRPr="001573D7">
        <w:rPr>
          <w:sz w:val="16"/>
          <w:highlight w:val="cyan"/>
        </w:rPr>
        <w:t xml:space="preserve"> </w:t>
      </w:r>
      <w:r w:rsidRPr="001573D7">
        <w:rPr>
          <w:rStyle w:val="Emphasis"/>
          <w:highlight w:val="cyan"/>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w:t>
      </w:r>
    </w:p>
    <w:p w14:paraId="2375A922" w14:textId="77777777" w:rsidR="00BE01F5" w:rsidRDefault="00BE01F5" w:rsidP="00BE01F5">
      <w:pPr>
        <w:pStyle w:val="Heading3"/>
      </w:pPr>
      <w:r>
        <w:lastRenderedPageBreak/>
        <w:t>Turn---1NC</w:t>
      </w:r>
    </w:p>
    <w:p w14:paraId="73E651DE" w14:textId="77777777" w:rsidR="00BE01F5" w:rsidRDefault="00BE01F5" w:rsidP="00BE01F5">
      <w:pPr>
        <w:pStyle w:val="Heading4"/>
      </w:pPr>
      <w:r>
        <w:t>Expertise cannot ‘</w:t>
      </w:r>
      <w:r w:rsidRPr="0095091D">
        <w:rPr>
          <w:u w:val="single"/>
        </w:rPr>
        <w:t>check</w:t>
      </w:r>
      <w:r>
        <w:t xml:space="preserve">’ Trump’s power, BUT gutting the bureaucracy </w:t>
      </w:r>
      <w:r w:rsidRPr="0095091D">
        <w:rPr>
          <w:u w:val="single"/>
        </w:rPr>
        <w:t>does</w:t>
      </w:r>
      <w:r>
        <w:t xml:space="preserve"> by engendering </w:t>
      </w:r>
      <w:r w:rsidRPr="0095091D">
        <w:rPr>
          <w:u w:val="single"/>
        </w:rPr>
        <w:t>kakistocracy</w:t>
      </w:r>
      <w:r>
        <w:t xml:space="preserve"> that ruins capacity.</w:t>
      </w:r>
    </w:p>
    <w:p w14:paraId="65DFADA7" w14:textId="77777777" w:rsidR="00BE01F5" w:rsidRDefault="00BE01F5" w:rsidP="00BE01F5">
      <w:r w:rsidRPr="00893D08">
        <w:rPr>
          <w:rStyle w:val="Style13ptBold"/>
        </w:rPr>
        <w:t>Handler 25</w:t>
      </w:r>
      <w:r>
        <w:t xml:space="preserve"> [Nicholas Handler (Associate Professor of Law, Texas A&amp;M University School of Law; Former Thomas C. Grey Fellow and Lecturer in Law, Stanford Law School), 5-5-2025, "Federal Labor Unions Strengthen the Administrative State," LPE Project, https://lpeproject.org/blog/federal-labor-unions-strengthen-the-administrative-state/, njn]</w:t>
      </w:r>
    </w:p>
    <w:p w14:paraId="5115D12F" w14:textId="77777777" w:rsidR="00BE01F5" w:rsidRPr="006C3159" w:rsidRDefault="00BE01F5" w:rsidP="00BE01F5">
      <w:pPr>
        <w:rPr>
          <w:sz w:val="16"/>
        </w:rPr>
      </w:pPr>
      <w:r w:rsidRPr="006C3159">
        <w:rPr>
          <w:sz w:val="16"/>
        </w:rPr>
        <w:t>As a matter of constitutional law, federal labor law does not undermine presidential authority in the way its opponents contend. First, la</w:t>
      </w:r>
      <w:r w:rsidRPr="006C3159">
        <w:rPr>
          <w:rStyle w:val="StyleUnderline"/>
        </w:rPr>
        <w:t xml:space="preserve">bor protections are </w:t>
      </w:r>
      <w:r w:rsidRPr="006C3159">
        <w:rPr>
          <w:rStyle w:val="Emphasis"/>
        </w:rPr>
        <w:t>narrow</w:t>
      </w:r>
      <w:r w:rsidRPr="006C3159">
        <w:rPr>
          <w:rStyle w:val="StyleUnderline"/>
        </w:rPr>
        <w:t xml:space="preserve"> in scope</w:t>
      </w:r>
      <w:r w:rsidRPr="006C3159">
        <w:rPr>
          <w:sz w:val="16"/>
        </w:rPr>
        <w:t xml:space="preserve">. Under the CSRA, </w:t>
      </w:r>
      <w:r w:rsidRPr="006C3159">
        <w:rPr>
          <w:rStyle w:val="StyleUnderline"/>
        </w:rPr>
        <w:t>only federal “</w:t>
      </w:r>
      <w:r w:rsidRPr="006C3159">
        <w:rPr>
          <w:rStyle w:val="Emphasis"/>
          <w:highlight w:val="cyan"/>
        </w:rPr>
        <w:t>employees</w:t>
      </w:r>
      <w:r w:rsidRPr="006C3159">
        <w:rPr>
          <w:rStyle w:val="StyleUnderline"/>
        </w:rPr>
        <w:t xml:space="preserve">” can </w:t>
      </w:r>
      <w:r w:rsidRPr="006C3159">
        <w:rPr>
          <w:rStyle w:val="Emphasis"/>
        </w:rPr>
        <w:t>organize</w:t>
      </w:r>
      <w:r w:rsidRPr="006C3159">
        <w:rPr>
          <w:rStyle w:val="StyleUnderline"/>
        </w:rPr>
        <w:t xml:space="preserve"> and bargain collectively. “Employee,”</w:t>
      </w:r>
      <w:r w:rsidRPr="006C3159">
        <w:rPr>
          <w:sz w:val="16"/>
        </w:rPr>
        <w:t xml:space="preserve"> as that term is defined, </w:t>
      </w:r>
      <w:r w:rsidRPr="006C3159">
        <w:rPr>
          <w:rStyle w:val="Emphasis"/>
          <w:highlight w:val="cyan"/>
        </w:rPr>
        <w:t>excludes</w:t>
      </w:r>
      <w:r w:rsidRPr="006C3159">
        <w:rPr>
          <w:rStyle w:val="StyleUnderline"/>
        </w:rPr>
        <w:t xml:space="preserve"> the President’s </w:t>
      </w:r>
      <w:r w:rsidRPr="006C3159">
        <w:rPr>
          <w:rStyle w:val="StyleUnderline"/>
          <w:highlight w:val="cyan"/>
        </w:rPr>
        <w:t xml:space="preserve">political </w:t>
      </w:r>
      <w:r w:rsidRPr="006C3159">
        <w:rPr>
          <w:rStyle w:val="Emphasis"/>
          <w:highlight w:val="cyan"/>
        </w:rPr>
        <w:t>appointees</w:t>
      </w:r>
      <w:r w:rsidRPr="006C3159">
        <w:rPr>
          <w:rStyle w:val="StyleUnderline"/>
        </w:rPr>
        <w:t>, as well as</w:t>
      </w:r>
      <w:r w:rsidRPr="006C3159">
        <w:rPr>
          <w:sz w:val="16"/>
        </w:rPr>
        <w:t xml:space="preserve"> members of </w:t>
      </w:r>
      <w:r w:rsidRPr="006C3159">
        <w:rPr>
          <w:rStyle w:val="StyleUnderline"/>
        </w:rPr>
        <w:t xml:space="preserve">the Senior Executive Service, </w:t>
      </w:r>
      <w:r w:rsidRPr="006C3159">
        <w:rPr>
          <w:rStyle w:val="StyleUnderline"/>
          <w:highlight w:val="cyan"/>
        </w:rPr>
        <w:t>who make up</w:t>
      </w:r>
      <w:r w:rsidRPr="006C3159">
        <w:rPr>
          <w:rStyle w:val="StyleUnderline"/>
        </w:rPr>
        <w:t xml:space="preserve"> most of the federal government’s </w:t>
      </w:r>
      <w:r w:rsidRPr="006C3159">
        <w:rPr>
          <w:rStyle w:val="Emphasis"/>
          <w:highlight w:val="cyan"/>
        </w:rPr>
        <w:t>managerial core</w:t>
      </w:r>
      <w:r w:rsidRPr="006C3159">
        <w:rPr>
          <w:sz w:val="16"/>
        </w:rPr>
        <w:t xml:space="preserve">. In fact, </w:t>
      </w:r>
      <w:r w:rsidRPr="006C3159">
        <w:rPr>
          <w:rStyle w:val="StyleUnderline"/>
        </w:rPr>
        <w:t>anyone who exercises “</w:t>
      </w:r>
      <w:r w:rsidRPr="006C3159">
        <w:rPr>
          <w:rStyle w:val="Emphasis"/>
        </w:rPr>
        <w:t>supervisory</w:t>
      </w:r>
      <w:r w:rsidRPr="006C3159">
        <w:rPr>
          <w:rStyle w:val="StyleUnderline"/>
        </w:rPr>
        <w:t xml:space="preserve">” authority over other workers is </w:t>
      </w:r>
      <w:r w:rsidRPr="006C3159">
        <w:rPr>
          <w:rStyle w:val="Emphasis"/>
        </w:rPr>
        <w:t>excluded</w:t>
      </w:r>
      <w:r w:rsidRPr="006C3159">
        <w:rPr>
          <w:sz w:val="16"/>
        </w:rPr>
        <w:t xml:space="preserve"> from bargaining protections. The </w:t>
      </w:r>
      <w:r w:rsidRPr="006C3159">
        <w:rPr>
          <w:rStyle w:val="StyleUnderline"/>
          <w:highlight w:val="cyan"/>
        </w:rPr>
        <w:t>protections</w:t>
      </w:r>
      <w:r w:rsidRPr="006C3159">
        <w:rPr>
          <w:rStyle w:val="StyleUnderline"/>
        </w:rPr>
        <w:t xml:space="preserve"> thus </w:t>
      </w:r>
      <w:r w:rsidRPr="006C3159">
        <w:rPr>
          <w:rStyle w:val="Emphasis"/>
          <w:highlight w:val="cyan"/>
        </w:rPr>
        <w:t>don’t reach</w:t>
      </w:r>
      <w:r w:rsidRPr="006C3159">
        <w:rPr>
          <w:rStyle w:val="StyleUnderline"/>
        </w:rPr>
        <w:t xml:space="preserve"> the categories of workers that participate regularly in the </w:t>
      </w:r>
      <w:r w:rsidRPr="006C3159">
        <w:rPr>
          <w:rStyle w:val="Emphasis"/>
          <w:highlight w:val="cyan"/>
        </w:rPr>
        <w:t>formulation</w:t>
      </w:r>
      <w:r w:rsidRPr="006C3159">
        <w:rPr>
          <w:rStyle w:val="StyleUnderline"/>
          <w:highlight w:val="cyan"/>
        </w:rPr>
        <w:t xml:space="preserve"> of</w:t>
      </w:r>
      <w:r w:rsidRPr="006C3159">
        <w:rPr>
          <w:rStyle w:val="StyleUnderline"/>
        </w:rPr>
        <w:t xml:space="preserve"> high-level agency </w:t>
      </w:r>
      <w:r w:rsidRPr="006C3159">
        <w:rPr>
          <w:rStyle w:val="StyleUnderline"/>
          <w:highlight w:val="cyan"/>
        </w:rPr>
        <w:t>policies</w:t>
      </w:r>
      <w:r w:rsidRPr="006C3159">
        <w:rPr>
          <w:rStyle w:val="StyleUnderline"/>
        </w:rPr>
        <w:t xml:space="preserve">. Instead, </w:t>
      </w:r>
      <w:r w:rsidRPr="006C3159">
        <w:rPr>
          <w:rStyle w:val="StyleUnderline"/>
          <w:highlight w:val="cyan"/>
        </w:rPr>
        <w:t>they cover</w:t>
      </w:r>
      <w:r w:rsidRPr="006C3159">
        <w:rPr>
          <w:rStyle w:val="StyleUnderline"/>
        </w:rPr>
        <w:t xml:space="preserve"> primarily </w:t>
      </w:r>
      <w:r w:rsidRPr="006C3159">
        <w:rPr>
          <w:rStyle w:val="Emphasis"/>
          <w:highlight w:val="cyan"/>
        </w:rPr>
        <w:t>front-line</w:t>
      </w:r>
      <w:r w:rsidRPr="006C3159">
        <w:rPr>
          <w:rStyle w:val="StyleUnderline"/>
          <w:highlight w:val="cyan"/>
        </w:rPr>
        <w:t xml:space="preserve"> workers</w:t>
      </w:r>
      <w:r w:rsidRPr="006C3159">
        <w:rPr>
          <w:sz w:val="16"/>
        </w:rPr>
        <w:t xml:space="preserve">—everyone from scientists, economists, and litigation attorneys to prison guards and park rangers. </w:t>
      </w:r>
      <w:r w:rsidRPr="006C3159">
        <w:rPr>
          <w:rStyle w:val="StyleUnderline"/>
        </w:rPr>
        <w:t xml:space="preserve">These positions are key to </w:t>
      </w:r>
      <w:r w:rsidRPr="006C3159">
        <w:rPr>
          <w:rStyle w:val="Emphasis"/>
        </w:rPr>
        <w:t>ensuring</w:t>
      </w:r>
      <w:r w:rsidRPr="006C3159">
        <w:rPr>
          <w:rStyle w:val="StyleUnderline"/>
        </w:rPr>
        <w:t xml:space="preserve"> that the laws</w:t>
      </w:r>
      <w:r w:rsidRPr="006C3159">
        <w:rPr>
          <w:sz w:val="16"/>
        </w:rPr>
        <w:t xml:space="preserve"> Congress has written </w:t>
      </w:r>
      <w:r w:rsidRPr="006C3159">
        <w:rPr>
          <w:rStyle w:val="StyleUnderline"/>
        </w:rPr>
        <w:t xml:space="preserve">are faithfully </w:t>
      </w:r>
      <w:r w:rsidRPr="006C3159">
        <w:rPr>
          <w:rStyle w:val="Emphasis"/>
        </w:rPr>
        <w:t>executed</w:t>
      </w:r>
      <w:r w:rsidRPr="006C3159">
        <w:rPr>
          <w:sz w:val="16"/>
        </w:rPr>
        <w:t xml:space="preserve"> by competent staffs, </w:t>
      </w:r>
      <w:r w:rsidRPr="006C3159">
        <w:rPr>
          <w:rStyle w:val="StyleUnderline"/>
        </w:rPr>
        <w:t xml:space="preserve">but </w:t>
      </w:r>
      <w:r w:rsidRPr="006C3159">
        <w:rPr>
          <w:rStyle w:val="Emphasis"/>
        </w:rPr>
        <w:t>don’t formulate</w:t>
      </w:r>
      <w:r w:rsidRPr="006C3159">
        <w:rPr>
          <w:rStyle w:val="StyleUnderline"/>
        </w:rPr>
        <w:t xml:space="preserve"> the types of policies that we usually think of as presidential </w:t>
      </w:r>
      <w:r w:rsidRPr="006C3159">
        <w:rPr>
          <w:rStyle w:val="Emphasis"/>
        </w:rPr>
        <w:t>prerogatives</w:t>
      </w:r>
      <w:r w:rsidRPr="006C3159">
        <w:rPr>
          <w:sz w:val="16"/>
        </w:rPr>
        <w:t>.</w:t>
      </w:r>
    </w:p>
    <w:p w14:paraId="4D06D908" w14:textId="77777777" w:rsidR="00BE01F5" w:rsidRPr="006C3159" w:rsidRDefault="00BE01F5" w:rsidP="00BE01F5">
      <w:pPr>
        <w:rPr>
          <w:sz w:val="16"/>
        </w:rPr>
      </w:pPr>
      <w:r w:rsidRPr="006C3159">
        <w:rPr>
          <w:sz w:val="16"/>
        </w:rPr>
        <w:t xml:space="preserve">Second, to the extent that specific contractual provisions do impact policy, </w:t>
      </w:r>
      <w:r w:rsidRPr="006C3159">
        <w:rPr>
          <w:rStyle w:val="StyleUnderline"/>
        </w:rPr>
        <w:t xml:space="preserve">federal law has built in </w:t>
      </w:r>
      <w:r w:rsidRPr="006C3159">
        <w:rPr>
          <w:rStyle w:val="Emphasis"/>
        </w:rPr>
        <w:t>robust</w:t>
      </w:r>
      <w:r w:rsidRPr="006C3159">
        <w:rPr>
          <w:rStyle w:val="StyleUnderline"/>
        </w:rPr>
        <w:t xml:space="preserve"> protections for presidential </w:t>
      </w:r>
      <w:r w:rsidRPr="006C3159">
        <w:rPr>
          <w:rStyle w:val="Emphasis"/>
        </w:rPr>
        <w:t>discretion</w:t>
      </w:r>
      <w:r w:rsidRPr="006C3159">
        <w:rPr>
          <w:rStyle w:val="StyleUnderline"/>
        </w:rPr>
        <w:t xml:space="preserve">. The </w:t>
      </w:r>
      <w:r w:rsidRPr="006C3159">
        <w:rPr>
          <w:rStyle w:val="StyleUnderline"/>
          <w:highlight w:val="cyan"/>
        </w:rPr>
        <w:t>CSRA</w:t>
      </w:r>
      <w:r w:rsidRPr="006C3159">
        <w:rPr>
          <w:sz w:val="16"/>
        </w:rPr>
        <w:t xml:space="preserve"> contains provisions that </w:t>
      </w:r>
      <w:r w:rsidRPr="006C3159">
        <w:rPr>
          <w:rStyle w:val="Emphasis"/>
          <w:highlight w:val="cyan"/>
        </w:rPr>
        <w:t>prohibit</w:t>
      </w:r>
      <w:r w:rsidRPr="006C3159">
        <w:rPr>
          <w:rStyle w:val="StyleUnderline"/>
        </w:rPr>
        <w:t xml:space="preserve"> collective bargaining agreements from </w:t>
      </w:r>
      <w:r w:rsidRPr="006C3159">
        <w:rPr>
          <w:rStyle w:val="Emphasis"/>
          <w:highlight w:val="cyan"/>
        </w:rPr>
        <w:t>infringing</w:t>
      </w:r>
      <w:r w:rsidRPr="006C3159">
        <w:rPr>
          <w:rStyle w:val="StyleUnderline"/>
        </w:rPr>
        <w:t xml:space="preserve"> on the President’s “</w:t>
      </w:r>
      <w:r w:rsidRPr="006C3159">
        <w:rPr>
          <w:rStyle w:val="Emphasis"/>
          <w:highlight w:val="cyan"/>
        </w:rPr>
        <w:t>management rights</w:t>
      </w:r>
      <w:r w:rsidRPr="006C3159">
        <w:rPr>
          <w:rStyle w:val="StyleUnderline"/>
        </w:rPr>
        <w:t xml:space="preserve">,” including the right </w:t>
      </w:r>
      <w:r w:rsidRPr="006C3159">
        <w:rPr>
          <w:rStyle w:val="StyleUnderline"/>
          <w:highlight w:val="cyan"/>
        </w:rPr>
        <w:t>to determine</w:t>
      </w:r>
      <w:r w:rsidRPr="006C3159">
        <w:rPr>
          <w:rStyle w:val="StyleUnderline"/>
        </w:rPr>
        <w:t xml:space="preserve"> the agency’s “</w:t>
      </w:r>
      <w:r w:rsidRPr="006C3159">
        <w:rPr>
          <w:rStyle w:val="Emphasis"/>
          <w:highlight w:val="cyan"/>
        </w:rPr>
        <w:t>mission</w:t>
      </w:r>
      <w:r w:rsidRPr="006C3159">
        <w:rPr>
          <w:rStyle w:val="StyleUnderline"/>
          <w:highlight w:val="cyan"/>
        </w:rPr>
        <w:t xml:space="preserve">, </w:t>
      </w:r>
      <w:r w:rsidRPr="006C3159">
        <w:rPr>
          <w:rStyle w:val="Emphasis"/>
          <w:highlight w:val="cyan"/>
        </w:rPr>
        <w:t>budget</w:t>
      </w:r>
      <w:r w:rsidRPr="006C3159">
        <w:rPr>
          <w:rStyle w:val="StyleUnderline"/>
          <w:highlight w:val="cyan"/>
        </w:rPr>
        <w:t xml:space="preserve">, </w:t>
      </w:r>
      <w:r w:rsidRPr="006C3159">
        <w:rPr>
          <w:rStyle w:val="Emphasis"/>
          <w:highlight w:val="cyan"/>
        </w:rPr>
        <w:t>organization</w:t>
      </w:r>
      <w:r w:rsidRPr="006C3159">
        <w:rPr>
          <w:rStyle w:val="StyleUnderline"/>
          <w:highlight w:val="cyan"/>
        </w:rPr>
        <w:t xml:space="preserve">, number of </w:t>
      </w:r>
      <w:r w:rsidRPr="006C3159">
        <w:rPr>
          <w:rStyle w:val="Emphasis"/>
          <w:highlight w:val="cyan"/>
        </w:rPr>
        <w:t>employees</w:t>
      </w:r>
      <w:r w:rsidRPr="006C3159">
        <w:rPr>
          <w:rStyle w:val="StyleUnderline"/>
          <w:highlight w:val="cyan"/>
        </w:rPr>
        <w:t>, and</w:t>
      </w:r>
      <w:r w:rsidRPr="006C3159">
        <w:rPr>
          <w:rStyle w:val="StyleUnderline"/>
        </w:rPr>
        <w:t xml:space="preserve"> internal </w:t>
      </w:r>
      <w:r w:rsidRPr="006C3159">
        <w:rPr>
          <w:rStyle w:val="Emphasis"/>
          <w:highlight w:val="cyan"/>
        </w:rPr>
        <w:t>security</w:t>
      </w:r>
      <w:r w:rsidRPr="006C3159">
        <w:rPr>
          <w:sz w:val="16"/>
        </w:rPr>
        <w:t xml:space="preserve"> practices.” </w:t>
      </w:r>
      <w:r w:rsidRPr="006C3159">
        <w:rPr>
          <w:rStyle w:val="StyleUnderline"/>
        </w:rPr>
        <w:t xml:space="preserve">When the workplace </w:t>
      </w:r>
      <w:r w:rsidRPr="006C3159">
        <w:rPr>
          <w:rStyle w:val="Emphasis"/>
        </w:rPr>
        <w:t>rights</w:t>
      </w:r>
      <w:r w:rsidRPr="006C3159">
        <w:rPr>
          <w:rStyle w:val="StyleUnderline"/>
        </w:rPr>
        <w:t xml:space="preserve"> of civil servants </w:t>
      </w:r>
      <w:r w:rsidRPr="006C3159">
        <w:rPr>
          <w:rStyle w:val="Emphasis"/>
        </w:rPr>
        <w:t>conflict</w:t>
      </w:r>
      <w:r w:rsidRPr="006C3159">
        <w:rPr>
          <w:rStyle w:val="StyleUnderline"/>
        </w:rPr>
        <w:t xml:space="preserve"> with the </w:t>
      </w:r>
      <w:r w:rsidRPr="006C3159">
        <w:rPr>
          <w:rStyle w:val="Emphasis"/>
        </w:rPr>
        <w:t>policy initiatives</w:t>
      </w:r>
      <w:r w:rsidRPr="006C3159">
        <w:rPr>
          <w:rStyle w:val="StyleUnderline"/>
        </w:rPr>
        <w:t xml:space="preserve"> of the President</w:t>
      </w:r>
      <w:r w:rsidRPr="006C3159">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6C3159">
        <w:rPr>
          <w:rStyle w:val="StyleUnderline"/>
        </w:rPr>
        <w:t xml:space="preserve">the CSRA gives the President additional discretion to </w:t>
      </w:r>
      <w:r w:rsidRPr="006C3159">
        <w:rPr>
          <w:rStyle w:val="Emphasis"/>
        </w:rPr>
        <w:t>exempt</w:t>
      </w:r>
      <w:r w:rsidRPr="006C3159">
        <w:rPr>
          <w:rStyle w:val="StyleUnderline"/>
        </w:rPr>
        <w:t xml:space="preserve"> otherwise protected workers</w:t>
      </w:r>
      <w:r w:rsidRPr="006C3159">
        <w:rPr>
          <w:sz w:val="16"/>
        </w:rPr>
        <w:t xml:space="preserve"> from collective bargaining </w:t>
      </w:r>
      <w:r w:rsidRPr="006C3159">
        <w:rPr>
          <w:rStyle w:val="StyleUnderline"/>
        </w:rPr>
        <w:t xml:space="preserve">when doing so is </w:t>
      </w:r>
      <w:r w:rsidRPr="006C3159">
        <w:rPr>
          <w:rStyle w:val="Emphasis"/>
        </w:rPr>
        <w:t>necessary</w:t>
      </w:r>
      <w:r w:rsidRPr="006C3159">
        <w:rPr>
          <w:rStyle w:val="StyleUnderline"/>
        </w:rPr>
        <w:t xml:space="preserve"> to protecting </w:t>
      </w:r>
      <w:r w:rsidRPr="006C3159">
        <w:rPr>
          <w:rStyle w:val="Emphasis"/>
        </w:rPr>
        <w:t>vital interests</w:t>
      </w:r>
      <w:r w:rsidRPr="006C3159">
        <w:rPr>
          <w:sz w:val="16"/>
        </w:rPr>
        <w:t xml:space="preserve"> like “national security.”</w:t>
      </w:r>
    </w:p>
    <w:p w14:paraId="1AC0E365" w14:textId="77777777" w:rsidR="00BE01F5" w:rsidRPr="006C3159" w:rsidRDefault="00BE01F5" w:rsidP="00BE01F5">
      <w:pPr>
        <w:rPr>
          <w:sz w:val="16"/>
        </w:rPr>
      </w:pPr>
      <w:r w:rsidRPr="006C3159">
        <w:rPr>
          <w:sz w:val="16"/>
        </w:rPr>
        <w:t xml:space="preserve">Rather, and contrary to the arguments of many unitary executive proponents, unions further the legal and democratic accountability of the executive branch. </w:t>
      </w:r>
    </w:p>
    <w:p w14:paraId="74E06B36" w14:textId="77777777" w:rsidR="00BE01F5" w:rsidRPr="006C3159" w:rsidRDefault="00BE01F5" w:rsidP="00BE01F5">
      <w:pPr>
        <w:rPr>
          <w:sz w:val="16"/>
        </w:rPr>
      </w:pPr>
      <w:r w:rsidRPr="006C3159">
        <w:rPr>
          <w:sz w:val="16"/>
        </w:rPr>
        <w:t>TRADEOFFS IN THE ADMINISTRATIVE STATE</w:t>
      </w:r>
    </w:p>
    <w:p w14:paraId="607DE86E" w14:textId="77777777" w:rsidR="00BE01F5" w:rsidRPr="009434D1" w:rsidRDefault="00BE01F5" w:rsidP="00BE01F5">
      <w:pPr>
        <w:rPr>
          <w:sz w:val="16"/>
        </w:rPr>
      </w:pPr>
      <w:r w:rsidRPr="009434D1">
        <w:rPr>
          <w:sz w:val="16"/>
        </w:rPr>
        <w:t xml:space="preserve">First, </w:t>
      </w:r>
      <w:r w:rsidRPr="009434D1">
        <w:rPr>
          <w:rStyle w:val="StyleUnderline"/>
        </w:rPr>
        <w:t xml:space="preserve">it is </w:t>
      </w:r>
      <w:r w:rsidRPr="009434D1">
        <w:rPr>
          <w:rStyle w:val="Emphasis"/>
        </w:rPr>
        <w:t>simplistic</w:t>
      </w:r>
      <w:r w:rsidRPr="009434D1">
        <w:rPr>
          <w:rStyle w:val="StyleUnderline"/>
        </w:rPr>
        <w:t xml:space="preserve"> to suggest</w:t>
      </w:r>
      <w:r w:rsidRPr="009434D1">
        <w:rPr>
          <w:sz w:val="16"/>
        </w:rPr>
        <w:t xml:space="preserve"> that </w:t>
      </w:r>
      <w:r w:rsidRPr="009434D1">
        <w:rPr>
          <w:rStyle w:val="StyleUnderline"/>
        </w:rPr>
        <w:t xml:space="preserve">federal labor rights </w:t>
      </w:r>
      <w:r w:rsidRPr="009434D1">
        <w:rPr>
          <w:rStyle w:val="Emphasis"/>
        </w:rPr>
        <w:t>limit</w:t>
      </w:r>
      <w:r w:rsidRPr="009434D1">
        <w:rPr>
          <w:rStyle w:val="StyleUnderline"/>
        </w:rPr>
        <w:t xml:space="preserve"> presidential </w:t>
      </w:r>
      <w:r w:rsidRPr="009434D1">
        <w:rPr>
          <w:rStyle w:val="Emphasis"/>
        </w:rPr>
        <w:t>power</w:t>
      </w:r>
      <w:r w:rsidRPr="009434D1">
        <w:rPr>
          <w:sz w:val="16"/>
        </w:rPr>
        <w:t xml:space="preserve">, while eliminating unions expands it. </w:t>
      </w:r>
      <w:r w:rsidRPr="009434D1">
        <w:rPr>
          <w:rStyle w:val="StyleUnderline"/>
          <w:highlight w:val="cyan"/>
        </w:rPr>
        <w:t xml:space="preserve">Bargaining </w:t>
      </w:r>
      <w:r w:rsidRPr="009434D1">
        <w:rPr>
          <w:rStyle w:val="Emphasis"/>
          <w:highlight w:val="cyan"/>
        </w:rPr>
        <w:t>might</w:t>
      </w:r>
      <w:r w:rsidRPr="009434D1">
        <w:rPr>
          <w:rStyle w:val="StyleUnderline"/>
          <w:highlight w:val="cyan"/>
        </w:rPr>
        <w:t xml:space="preserve"> limit</w:t>
      </w:r>
      <w:r w:rsidRPr="009434D1">
        <w:rPr>
          <w:rStyle w:val="StyleUnderline"/>
        </w:rPr>
        <w:t xml:space="preserve"> the President’s </w:t>
      </w:r>
      <w:r w:rsidRPr="009434D1">
        <w:rPr>
          <w:rStyle w:val="StyleUnderline"/>
          <w:highlight w:val="cyan"/>
        </w:rPr>
        <w:t xml:space="preserve">ability to </w:t>
      </w:r>
      <w:r w:rsidRPr="009434D1">
        <w:rPr>
          <w:rStyle w:val="Emphasis"/>
          <w:highlight w:val="cyan"/>
        </w:rPr>
        <w:t>micromanage</w:t>
      </w:r>
      <w:r w:rsidRPr="009434D1">
        <w:rPr>
          <w:sz w:val="16"/>
        </w:rPr>
        <w:t xml:space="preserve"> (and manipulate) the lower reaches of the federal bureaucracy. </w:t>
      </w:r>
      <w:r w:rsidRPr="009434D1">
        <w:rPr>
          <w:rStyle w:val="StyleUnderline"/>
          <w:highlight w:val="cyan"/>
        </w:rPr>
        <w:t>But</w:t>
      </w:r>
      <w:r w:rsidRPr="009434D1">
        <w:rPr>
          <w:rStyle w:val="StyleUnderline"/>
        </w:rPr>
        <w:t xml:space="preserve"> in exchange, the </w:t>
      </w:r>
      <w:r w:rsidRPr="009434D1">
        <w:rPr>
          <w:rStyle w:val="Emphasis"/>
        </w:rPr>
        <w:t>protections</w:t>
      </w:r>
      <w:r w:rsidRPr="009434D1">
        <w:rPr>
          <w:rStyle w:val="StyleUnderline"/>
        </w:rPr>
        <w:t xml:space="preserve"> and </w:t>
      </w:r>
      <w:r w:rsidRPr="009434D1">
        <w:rPr>
          <w:rStyle w:val="Emphasis"/>
        </w:rPr>
        <w:t>autonomy</w:t>
      </w:r>
      <w:r w:rsidRPr="009434D1">
        <w:rPr>
          <w:sz w:val="16"/>
        </w:rPr>
        <w:t xml:space="preserve"> provided by enforceable labor agreements </w:t>
      </w:r>
      <w:r w:rsidRPr="009434D1">
        <w:rPr>
          <w:rStyle w:val="StyleUnderline"/>
          <w:highlight w:val="cyan"/>
        </w:rPr>
        <w:t>allow</w:t>
      </w:r>
      <w:r w:rsidRPr="009434D1">
        <w:rPr>
          <w:rStyle w:val="StyleUnderline"/>
        </w:rPr>
        <w:t xml:space="preserve"> the </w:t>
      </w:r>
      <w:r w:rsidRPr="009434D1">
        <w:rPr>
          <w:rStyle w:val="StyleUnderline"/>
          <w:highlight w:val="cyan"/>
        </w:rPr>
        <w:t xml:space="preserve">President to </w:t>
      </w:r>
      <w:r w:rsidRPr="009434D1">
        <w:rPr>
          <w:rStyle w:val="Emphasis"/>
          <w:highlight w:val="cyan"/>
        </w:rPr>
        <w:t>recruit</w:t>
      </w:r>
      <w:r w:rsidRPr="009434D1">
        <w:rPr>
          <w:rStyle w:val="StyleUnderline"/>
        </w:rPr>
        <w:t xml:space="preserve"> skilled </w:t>
      </w:r>
      <w:r w:rsidRPr="009434D1">
        <w:rPr>
          <w:rStyle w:val="StyleUnderline"/>
          <w:highlight w:val="cyan"/>
        </w:rPr>
        <w:t>workers</w:t>
      </w:r>
      <w:r w:rsidRPr="009434D1">
        <w:rPr>
          <w:sz w:val="16"/>
        </w:rPr>
        <w:t xml:space="preserve"> in a variety of fields (scientists, doctors, attorneys, economists, and experts in dozens more areas) to work for the executive branch, </w:t>
      </w:r>
      <w:r w:rsidRPr="009434D1">
        <w:rPr>
          <w:rStyle w:val="StyleUnderline"/>
        </w:rPr>
        <w:t xml:space="preserve">providing valuable skills </w:t>
      </w:r>
      <w:r w:rsidRPr="009434D1">
        <w:rPr>
          <w:rStyle w:val="StyleUnderline"/>
          <w:highlight w:val="cyan"/>
        </w:rPr>
        <w:t>for</w:t>
      </w:r>
      <w:r w:rsidRPr="009434D1">
        <w:rPr>
          <w:rStyle w:val="StyleUnderline"/>
        </w:rPr>
        <w:t xml:space="preserve"> much </w:t>
      </w:r>
      <w:r w:rsidRPr="009434D1">
        <w:rPr>
          <w:rStyle w:val="Emphasis"/>
          <w:highlight w:val="cyan"/>
        </w:rPr>
        <w:t>low</w:t>
      </w:r>
      <w:r w:rsidRPr="009434D1">
        <w:rPr>
          <w:rStyle w:val="StyleUnderline"/>
        </w:rPr>
        <w:t xml:space="preserve">er </w:t>
      </w:r>
      <w:r w:rsidRPr="009434D1">
        <w:rPr>
          <w:rStyle w:val="Emphasis"/>
          <w:highlight w:val="cyan"/>
        </w:rPr>
        <w:t>pay</w:t>
      </w:r>
      <w:r w:rsidRPr="009434D1">
        <w:rPr>
          <w:rStyle w:val="StyleUnderline"/>
        </w:rPr>
        <w:t xml:space="preserve"> than</w:t>
      </w:r>
      <w:r w:rsidRPr="009434D1">
        <w:rPr>
          <w:sz w:val="16"/>
        </w:rPr>
        <w:t xml:space="preserve"> they would earn in the private sector. </w:t>
      </w:r>
      <w:r w:rsidRPr="009434D1">
        <w:rPr>
          <w:rStyle w:val="StyleUnderline"/>
          <w:highlight w:val="cyan"/>
        </w:rPr>
        <w:t>This</w:t>
      </w:r>
      <w:r w:rsidRPr="009434D1">
        <w:rPr>
          <w:rStyle w:val="StyleUnderline"/>
        </w:rPr>
        <w:t xml:space="preserve"> expanded recruitment pool </w:t>
      </w:r>
      <w:r w:rsidRPr="009434D1">
        <w:rPr>
          <w:rStyle w:val="StyleUnderline"/>
          <w:highlight w:val="cyan"/>
        </w:rPr>
        <w:t>gives</w:t>
      </w:r>
      <w:r w:rsidRPr="009434D1">
        <w:rPr>
          <w:rStyle w:val="StyleUnderline"/>
        </w:rPr>
        <w:t xml:space="preserve"> the President </w:t>
      </w:r>
      <w:r w:rsidRPr="009434D1">
        <w:rPr>
          <w:rStyle w:val="Emphasis"/>
          <w:highlight w:val="cyan"/>
        </w:rPr>
        <w:t>power</w:t>
      </w:r>
      <w:r w:rsidRPr="009434D1">
        <w:rPr>
          <w:rStyle w:val="StyleUnderline"/>
          <w:highlight w:val="cyan"/>
        </w:rPr>
        <w:t xml:space="preserve"> to deliver on </w:t>
      </w:r>
      <w:r w:rsidRPr="009434D1">
        <w:rPr>
          <w:rStyle w:val="Emphasis"/>
          <w:sz w:val="28"/>
          <w:szCs w:val="28"/>
          <w:highlight w:val="cyan"/>
        </w:rPr>
        <w:t>key campaign promises</w:t>
      </w:r>
      <w:r w:rsidRPr="009434D1">
        <w:rPr>
          <w:rStyle w:val="StyleUnderline"/>
        </w:rPr>
        <w:t xml:space="preserve"> in</w:t>
      </w:r>
      <w:r w:rsidRPr="009434D1">
        <w:rPr>
          <w:sz w:val="16"/>
        </w:rPr>
        <w:t xml:space="preserve"> areas ranging from </w:t>
      </w:r>
      <w:r w:rsidRPr="009434D1">
        <w:rPr>
          <w:rStyle w:val="Emphasis"/>
        </w:rPr>
        <w:t>environmental protection</w:t>
      </w:r>
      <w:r w:rsidRPr="009434D1">
        <w:rPr>
          <w:sz w:val="16"/>
        </w:rPr>
        <w:t xml:space="preserve"> to national security. </w:t>
      </w:r>
      <w:r w:rsidRPr="009434D1">
        <w:rPr>
          <w:rStyle w:val="StyleUnderline"/>
          <w:highlight w:val="cyan"/>
        </w:rPr>
        <w:t>Labor rights</w:t>
      </w:r>
      <w:r w:rsidRPr="009434D1">
        <w:rPr>
          <w:sz w:val="16"/>
        </w:rPr>
        <w:t xml:space="preserve"> thus </w:t>
      </w:r>
      <w:r w:rsidRPr="009434D1">
        <w:rPr>
          <w:rStyle w:val="StyleUnderline"/>
          <w:highlight w:val="cyan"/>
        </w:rPr>
        <w:t>represent</w:t>
      </w:r>
      <w:r w:rsidRPr="009434D1">
        <w:rPr>
          <w:sz w:val="16"/>
        </w:rPr>
        <w:t xml:space="preserve"> not a diminution of presidential power, but </w:t>
      </w:r>
      <w:r w:rsidRPr="009434D1">
        <w:rPr>
          <w:rStyle w:val="StyleUnderline"/>
        </w:rPr>
        <w:t xml:space="preserve">a </w:t>
      </w:r>
      <w:r w:rsidRPr="009434D1">
        <w:rPr>
          <w:rStyle w:val="Emphasis"/>
        </w:rPr>
        <w:t>tradeoff</w:t>
      </w:r>
      <w:r w:rsidRPr="009434D1">
        <w:rPr>
          <w:rStyle w:val="StyleUnderline"/>
        </w:rPr>
        <w:t xml:space="preserve"> of</w:t>
      </w:r>
      <w:r w:rsidRPr="009434D1">
        <w:rPr>
          <w:sz w:val="16"/>
        </w:rPr>
        <w:t xml:space="preserve"> one form of presidential power (</w:t>
      </w:r>
      <w:r w:rsidRPr="009434D1">
        <w:rPr>
          <w:rStyle w:val="Emphasis"/>
        </w:rPr>
        <w:t>managerial</w:t>
      </w:r>
      <w:r w:rsidRPr="009434D1">
        <w:rPr>
          <w:sz w:val="16"/>
        </w:rPr>
        <w:t xml:space="preserve">) </w:t>
      </w:r>
      <w:r w:rsidRPr="009434D1">
        <w:rPr>
          <w:rStyle w:val="StyleUnderline"/>
        </w:rPr>
        <w:t>for</w:t>
      </w:r>
      <w:r w:rsidRPr="009434D1">
        <w:rPr>
          <w:sz w:val="16"/>
        </w:rPr>
        <w:t xml:space="preserve"> another (</w:t>
      </w:r>
      <w:r w:rsidRPr="009434D1">
        <w:rPr>
          <w:rStyle w:val="Emphasis"/>
          <w:sz w:val="28"/>
          <w:szCs w:val="28"/>
          <w:highlight w:val="cyan"/>
        </w:rPr>
        <w:t>expanded state capacity</w:t>
      </w:r>
      <w:r w:rsidRPr="009434D1">
        <w:rPr>
          <w:sz w:val="16"/>
        </w:rPr>
        <w:t xml:space="preserve">). Conversely, undermining labor agreements doesn’t really expand presidential power—it simply swaps out one form of policy-implementing presidential power for another. </w:t>
      </w:r>
    </w:p>
    <w:p w14:paraId="594AC0DD" w14:textId="77777777" w:rsidR="00BE01F5" w:rsidRPr="00EB7FA1" w:rsidRDefault="00BE01F5" w:rsidP="00BE01F5">
      <w:pPr>
        <w:rPr>
          <w:sz w:val="16"/>
        </w:rPr>
      </w:pPr>
      <w:r w:rsidRPr="00EB7FA1">
        <w:rPr>
          <w:sz w:val="16"/>
        </w:rPr>
        <w:lastRenderedPageBreak/>
        <w:t xml:space="preserve">Such </w:t>
      </w:r>
      <w:r w:rsidRPr="00EB7FA1">
        <w:rPr>
          <w:rStyle w:val="Emphasis"/>
          <w:highlight w:val="cyan"/>
        </w:rPr>
        <w:t>loyalty-competence</w:t>
      </w:r>
      <w:r w:rsidRPr="00EB7FA1">
        <w:rPr>
          <w:rStyle w:val="StyleUnderline"/>
          <w:highlight w:val="cyan"/>
        </w:rPr>
        <w:t xml:space="preserve"> tradeoffs</w:t>
      </w:r>
      <w:r w:rsidRPr="00EB7FA1">
        <w:rPr>
          <w:sz w:val="16"/>
        </w:rPr>
        <w:t xml:space="preserve"> (or control-capacity tradeoffs) </w:t>
      </w:r>
      <w:r w:rsidRPr="00EB7FA1">
        <w:rPr>
          <w:rStyle w:val="StyleUnderline"/>
          <w:highlight w:val="cyan"/>
        </w:rPr>
        <w:t xml:space="preserve">have been </w:t>
      </w:r>
      <w:r w:rsidRPr="00EB7FA1">
        <w:rPr>
          <w:rStyle w:val="Emphasis"/>
          <w:highlight w:val="cyan"/>
        </w:rPr>
        <w:t>documented</w:t>
      </w:r>
      <w:r w:rsidRPr="00EB7FA1">
        <w:rPr>
          <w:rStyle w:val="StyleUnderline"/>
        </w:rPr>
        <w:t xml:space="preserve"> in other areas of executive branch policy</w:t>
      </w:r>
      <w:r w:rsidRPr="00EB7FA1">
        <w:rPr>
          <w:sz w:val="16"/>
        </w:rPr>
        <w:t xml:space="preserve">. And at least in the area of civil service unions, </w:t>
      </w:r>
      <w:r w:rsidRPr="00EB7FA1">
        <w:rPr>
          <w:rStyle w:val="Emphasis"/>
        </w:rPr>
        <w:t>historical ev</w:t>
      </w:r>
      <w:r w:rsidRPr="00EB7FA1">
        <w:rPr>
          <w:rStyle w:val="StyleUnderline"/>
        </w:rPr>
        <w:t xml:space="preserve">idence suggests that </w:t>
      </w:r>
      <w:r w:rsidRPr="00EB7FA1">
        <w:rPr>
          <w:rStyle w:val="StyleUnderline"/>
          <w:highlight w:val="cyan"/>
        </w:rPr>
        <w:t>presidents prefer</w:t>
      </w:r>
      <w:r w:rsidRPr="00EB7FA1">
        <w:rPr>
          <w:rStyle w:val="StyleUnderline"/>
        </w:rPr>
        <w:t xml:space="preserve"> the expanded </w:t>
      </w:r>
      <w:r w:rsidRPr="00EB7FA1">
        <w:rPr>
          <w:rStyle w:val="Emphasis"/>
          <w:highlight w:val="cyan"/>
        </w:rPr>
        <w:t>capacity</w:t>
      </w:r>
      <w:r w:rsidRPr="00EB7FA1">
        <w:rPr>
          <w:rStyle w:val="StyleUnderline"/>
        </w:rPr>
        <w:t xml:space="preserve"> of a robust civil service</w:t>
      </w:r>
      <w:r w:rsidRPr="00EB7FA1">
        <w:rPr>
          <w:sz w:val="16"/>
        </w:rPr>
        <w:t xml:space="preserve"> to the narrower power to micromanage lower-level workers. Indeed, one surprising aspect of the history of </w:t>
      </w:r>
      <w:r w:rsidRPr="00EB7FA1">
        <w:rPr>
          <w:rStyle w:val="StyleUnderline"/>
        </w:rPr>
        <w:t>federal sector bargaining</w:t>
      </w:r>
      <w:r w:rsidRPr="00EB7FA1">
        <w:rPr>
          <w:sz w:val="16"/>
        </w:rPr>
        <w:t xml:space="preserve"> is that it </w:t>
      </w:r>
      <w:r w:rsidRPr="00EB7FA1">
        <w:rPr>
          <w:rStyle w:val="StyleUnderline"/>
        </w:rPr>
        <w:t xml:space="preserve">was </w:t>
      </w:r>
      <w:r w:rsidRPr="00EB7FA1">
        <w:rPr>
          <w:rStyle w:val="Emphasis"/>
        </w:rPr>
        <w:t>begun</w:t>
      </w:r>
      <w:r w:rsidRPr="00EB7FA1">
        <w:rPr>
          <w:rStyle w:val="StyleUnderline"/>
        </w:rPr>
        <w:t xml:space="preserve"> largely on the initiative of </w:t>
      </w:r>
      <w:r w:rsidRPr="00EB7FA1">
        <w:rPr>
          <w:rStyle w:val="Emphasis"/>
        </w:rPr>
        <w:t>presidents</w:t>
      </w:r>
      <w:r w:rsidRPr="00EB7FA1">
        <w:rPr>
          <w:sz w:val="16"/>
        </w:rPr>
        <w:t xml:space="preserve"> themselves, </w:t>
      </w:r>
      <w:r w:rsidRPr="00EB7FA1">
        <w:rPr>
          <w:rStyle w:val="StyleUnderline"/>
        </w:rPr>
        <w:t xml:space="preserve">the unions’ ultimate </w:t>
      </w:r>
      <w:r w:rsidRPr="00EB7FA1">
        <w:rPr>
          <w:rStyle w:val="Emphasis"/>
        </w:rPr>
        <w:t>counterparty</w:t>
      </w:r>
      <w:r w:rsidRPr="00EB7FA1">
        <w:rPr>
          <w:sz w:val="16"/>
        </w:rPr>
        <w:t>. President Kennedy first authorized civil servants to join unions and bargain by executive order in 1962, rights subsequently expanded by other presidents until being formalized by the Civil Service Reform Act of 1978 at the urging of President Carter.</w:t>
      </w:r>
    </w:p>
    <w:p w14:paraId="23D5D69F" w14:textId="77777777" w:rsidR="00BE01F5" w:rsidRPr="00EB7FA1" w:rsidRDefault="00BE01F5" w:rsidP="00BE01F5">
      <w:pPr>
        <w:rPr>
          <w:sz w:val="16"/>
        </w:rPr>
      </w:pPr>
      <w:r w:rsidRPr="00EB7FA1">
        <w:rPr>
          <w:sz w:val="16"/>
        </w:rPr>
        <w:t xml:space="preserve">Presidents repeatedly explained that these </w:t>
      </w:r>
      <w:r w:rsidRPr="00EB7FA1">
        <w:rPr>
          <w:rStyle w:val="StyleUnderline"/>
        </w:rPr>
        <w:t xml:space="preserve">expansions of </w:t>
      </w:r>
      <w:r w:rsidRPr="00EB7FA1">
        <w:rPr>
          <w:rStyle w:val="Emphasis"/>
        </w:rPr>
        <w:t>bargaining rights</w:t>
      </w:r>
      <w:r w:rsidRPr="00EB7FA1">
        <w:rPr>
          <w:rStyle w:val="StyleUnderline"/>
        </w:rPr>
        <w:t xml:space="preserve"> were </w:t>
      </w:r>
      <w:r w:rsidRPr="00EB7FA1">
        <w:rPr>
          <w:rStyle w:val="Emphasis"/>
        </w:rPr>
        <w:t>necessary</w:t>
      </w:r>
      <w:r w:rsidRPr="00EB7FA1">
        <w:rPr>
          <w:rStyle w:val="StyleUnderline"/>
        </w:rPr>
        <w:t xml:space="preserve"> to recruit skilled workers</w:t>
      </w:r>
      <w:r w:rsidRPr="00EB7FA1">
        <w:rPr>
          <w:sz w:val="16"/>
        </w:rPr>
        <w:t xml:space="preserve"> (especially knowledge workers) to the executive branch, </w:t>
      </w:r>
      <w:r w:rsidRPr="00EB7FA1">
        <w:rPr>
          <w:rStyle w:val="StyleUnderline"/>
        </w:rPr>
        <w:t>and</w:t>
      </w:r>
      <w:r w:rsidRPr="00EB7FA1">
        <w:rPr>
          <w:sz w:val="16"/>
        </w:rPr>
        <w:t xml:space="preserve"> thus to </w:t>
      </w:r>
      <w:r w:rsidRPr="00EB7FA1">
        <w:rPr>
          <w:rStyle w:val="Emphasis"/>
        </w:rPr>
        <w:t>meet</w:t>
      </w:r>
      <w:r w:rsidRPr="00EB7FA1">
        <w:rPr>
          <w:rStyle w:val="StyleUnderline"/>
        </w:rPr>
        <w:t xml:space="preserve"> the increasingly labor- and skill-intensive </w:t>
      </w:r>
      <w:r w:rsidRPr="00EB7FA1">
        <w:rPr>
          <w:rStyle w:val="Emphasis"/>
        </w:rPr>
        <w:t>demands</w:t>
      </w:r>
      <w:r w:rsidRPr="00EB7FA1">
        <w:rPr>
          <w:rStyle w:val="StyleUnderline"/>
        </w:rPr>
        <w:t xml:space="preserve"> of the modern </w:t>
      </w:r>
      <w:r w:rsidRPr="00EB7FA1">
        <w:rPr>
          <w:rStyle w:val="Emphasis"/>
        </w:rPr>
        <w:t>presidency</w:t>
      </w:r>
      <w:r w:rsidRPr="00EB7FA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B7FA1">
        <w:rPr>
          <w:rStyle w:val="StyleUnderline"/>
        </w:rPr>
        <w:t xml:space="preserve">the </w:t>
      </w:r>
      <w:r w:rsidRPr="00EB7FA1">
        <w:rPr>
          <w:rStyle w:val="Emphasis"/>
        </w:rPr>
        <w:t>unitarist argument</w:t>
      </w:r>
      <w:r w:rsidRPr="00EB7FA1">
        <w:rPr>
          <w:rStyle w:val="StyleUnderline"/>
        </w:rPr>
        <w:t xml:space="preserve"> that labor rights undermine presidential power is both </w:t>
      </w:r>
      <w:r w:rsidRPr="00EB7FA1">
        <w:rPr>
          <w:rStyle w:val="Emphasis"/>
        </w:rPr>
        <w:t>simplistic</w:t>
      </w:r>
      <w:r w:rsidRPr="00EB7FA1">
        <w:rPr>
          <w:rStyle w:val="StyleUnderline"/>
        </w:rPr>
        <w:t xml:space="preserve"> and </w:t>
      </w:r>
      <w:r w:rsidRPr="00EB7FA1">
        <w:rPr>
          <w:rStyle w:val="Emphasis"/>
        </w:rPr>
        <w:t>short-sighted</w:t>
      </w:r>
      <w:r w:rsidRPr="00EB7FA1">
        <w:rPr>
          <w:rStyle w:val="StyleUnderline"/>
        </w:rPr>
        <w:t xml:space="preserve">: </w:t>
      </w:r>
      <w:r w:rsidRPr="00EB7FA1">
        <w:rPr>
          <w:rStyle w:val="StyleUnderline"/>
          <w:highlight w:val="cyan"/>
        </w:rPr>
        <w:t>labor rights offer</w:t>
      </w:r>
      <w:r w:rsidRPr="00EB7FA1">
        <w:rPr>
          <w:rStyle w:val="StyleUnderline"/>
        </w:rPr>
        <w:t xml:space="preserve"> the </w:t>
      </w:r>
      <w:r w:rsidRPr="00EB7FA1">
        <w:rPr>
          <w:rStyle w:val="StyleUnderline"/>
          <w:highlight w:val="cyan"/>
        </w:rPr>
        <w:t>executive</w:t>
      </w:r>
      <w:r w:rsidRPr="00EB7FA1">
        <w:rPr>
          <w:rStyle w:val="StyleUnderline"/>
        </w:rPr>
        <w:t xml:space="preserve"> a different, </w:t>
      </w:r>
      <w:r w:rsidRPr="00EB7FA1">
        <w:rPr>
          <w:rStyle w:val="StyleUnderline"/>
          <w:highlight w:val="cyan"/>
        </w:rPr>
        <w:t xml:space="preserve">more </w:t>
      </w:r>
      <w:r w:rsidRPr="00EB7FA1">
        <w:rPr>
          <w:rStyle w:val="Emphasis"/>
          <w:highlight w:val="cyan"/>
        </w:rPr>
        <w:t>valuable</w:t>
      </w:r>
      <w:r w:rsidRPr="00EB7FA1">
        <w:rPr>
          <w:rStyle w:val="StyleUnderline"/>
        </w:rPr>
        <w:t xml:space="preserve"> form of </w:t>
      </w:r>
      <w:r w:rsidRPr="00EB7FA1">
        <w:rPr>
          <w:rStyle w:val="StyleUnderline"/>
          <w:highlight w:val="cyan"/>
        </w:rPr>
        <w:t>power that is</w:t>
      </w:r>
      <w:r w:rsidRPr="00EB7FA1">
        <w:rPr>
          <w:rStyle w:val="StyleUnderline"/>
        </w:rPr>
        <w:t xml:space="preserve"> arguably </w:t>
      </w:r>
      <w:r w:rsidRPr="00EB7FA1">
        <w:rPr>
          <w:rStyle w:val="Emphasis"/>
          <w:highlight w:val="cyan"/>
        </w:rPr>
        <w:t>necessary</w:t>
      </w:r>
      <w:r w:rsidRPr="00EB7FA1">
        <w:rPr>
          <w:rStyle w:val="StyleUnderline"/>
        </w:rPr>
        <w:t xml:space="preserve"> for modern presidents </w:t>
      </w:r>
      <w:r w:rsidRPr="00EB7FA1">
        <w:rPr>
          <w:rStyle w:val="StyleUnderline"/>
          <w:highlight w:val="cyan"/>
        </w:rPr>
        <w:t xml:space="preserve">to </w:t>
      </w:r>
      <w:r w:rsidRPr="00EB7FA1">
        <w:rPr>
          <w:rStyle w:val="Emphasis"/>
          <w:highlight w:val="cyan"/>
        </w:rPr>
        <w:t>deliver</w:t>
      </w:r>
      <w:r w:rsidRPr="00EB7FA1">
        <w:rPr>
          <w:rStyle w:val="StyleUnderline"/>
        </w:rPr>
        <w:t xml:space="preserve"> on their campaign promises.</w:t>
      </w:r>
    </w:p>
    <w:p w14:paraId="5D9760A9" w14:textId="77777777" w:rsidR="00BE01F5" w:rsidRPr="00EB7FA1" w:rsidRDefault="00BE01F5" w:rsidP="00BE01F5">
      <w:pPr>
        <w:rPr>
          <w:sz w:val="16"/>
        </w:rPr>
      </w:pPr>
      <w:r w:rsidRPr="00EB7FA1">
        <w:rPr>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13641780" w14:textId="77777777" w:rsidR="00BE01F5" w:rsidRPr="00EB7FA1" w:rsidRDefault="00BE01F5" w:rsidP="00BE01F5">
      <w:pPr>
        <w:rPr>
          <w:sz w:val="16"/>
        </w:rPr>
      </w:pPr>
      <w:r w:rsidRPr="00EB7FA1">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1E656C1" w14:textId="77777777" w:rsidR="00BE01F5" w:rsidRPr="00EB7FA1" w:rsidRDefault="00BE01F5" w:rsidP="00BE01F5">
      <w:pPr>
        <w:rPr>
          <w:sz w:val="16"/>
        </w:rPr>
      </w:pPr>
      <w:r w:rsidRPr="00EB7FA1">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C9AE800" w14:textId="77777777" w:rsidR="00BE01F5" w:rsidRPr="00EB7FA1" w:rsidRDefault="00BE01F5" w:rsidP="00BE01F5">
      <w:pPr>
        <w:rPr>
          <w:sz w:val="16"/>
        </w:rPr>
      </w:pPr>
      <w:r w:rsidRPr="00EB7FA1">
        <w:rPr>
          <w:sz w:val="16"/>
        </w:rPr>
        <w:t xml:space="preserve">In short, </w:t>
      </w:r>
      <w:r w:rsidRPr="00EB7FA1">
        <w:rPr>
          <w:rStyle w:val="StyleUnderline"/>
          <w:highlight w:val="cyan"/>
        </w:rPr>
        <w:t xml:space="preserve">labor rights </w:t>
      </w:r>
      <w:r w:rsidRPr="00EB7FA1">
        <w:rPr>
          <w:rStyle w:val="Emphasis"/>
          <w:highlight w:val="cyan"/>
        </w:rPr>
        <w:t>expand</w:t>
      </w:r>
      <w:r w:rsidRPr="00EB7FA1">
        <w:rPr>
          <w:rStyle w:val="StyleUnderline"/>
          <w:highlight w:val="cyan"/>
        </w:rPr>
        <w:t xml:space="preserve">, rather than </w:t>
      </w:r>
      <w:r w:rsidRPr="00EB7FA1">
        <w:rPr>
          <w:rStyle w:val="Emphasis"/>
          <w:highlight w:val="cyan"/>
        </w:rPr>
        <w:t>limit</w:t>
      </w:r>
      <w:r w:rsidRPr="00EB7FA1">
        <w:rPr>
          <w:rStyle w:val="StyleUnderline"/>
          <w:highlight w:val="cyan"/>
        </w:rPr>
        <w:t xml:space="preserve">, the President’s ability to </w:t>
      </w:r>
      <w:r w:rsidRPr="00EB7FA1">
        <w:rPr>
          <w:rStyle w:val="Emphasis"/>
          <w:highlight w:val="cyan"/>
        </w:rPr>
        <w:t>deliver</w:t>
      </w:r>
      <w:r w:rsidRPr="00EB7FA1">
        <w:rPr>
          <w:rStyle w:val="StyleUnderline"/>
        </w:rPr>
        <w:t xml:space="preserve"> on his political priorities</w:t>
      </w:r>
      <w:r w:rsidRPr="00EB7FA1">
        <w:rPr>
          <w:sz w:val="16"/>
        </w:rPr>
        <w:t>. And they do so in a manner that is much more legally structured and democratically accountable than any of the likely alternatives.</w:t>
      </w:r>
    </w:p>
    <w:p w14:paraId="5DC3498D" w14:textId="77777777" w:rsidR="00BE01F5" w:rsidRDefault="00BE01F5" w:rsidP="00BE01F5">
      <w:pPr>
        <w:pStyle w:val="Heading4"/>
      </w:pPr>
      <w:r>
        <w:t xml:space="preserve">Turns the </w:t>
      </w:r>
      <w:r w:rsidRPr="00516854">
        <w:rPr>
          <w:u w:val="single"/>
        </w:rPr>
        <w:t>entire</w:t>
      </w:r>
      <w:r>
        <w:t xml:space="preserve"> case---an </w:t>
      </w:r>
      <w:r>
        <w:rPr>
          <w:u w:val="single"/>
        </w:rPr>
        <w:t>expert</w:t>
      </w:r>
      <w:r>
        <w:t xml:space="preserve"> Trump regime is a </w:t>
      </w:r>
      <w:r w:rsidRPr="0070162C">
        <w:rPr>
          <w:u w:val="single"/>
        </w:rPr>
        <w:t>nightmare</w:t>
      </w:r>
      <w:r>
        <w:t xml:space="preserve"> scenario that </w:t>
      </w:r>
      <w:r w:rsidRPr="00067BAF">
        <w:rPr>
          <w:u w:val="single"/>
        </w:rPr>
        <w:t>locks-in</w:t>
      </w:r>
      <w:r>
        <w:t xml:space="preserve"> autocracy. </w:t>
      </w:r>
    </w:p>
    <w:p w14:paraId="27E9993D" w14:textId="77777777" w:rsidR="00BE01F5" w:rsidRDefault="00BE01F5" w:rsidP="00BE01F5">
      <w:r w:rsidRPr="0070162C">
        <w:rPr>
          <w:rStyle w:val="Style13ptBold"/>
        </w:rPr>
        <w:t>Bauer 25</w:t>
      </w:r>
      <w:r>
        <w:t xml:space="preserve"> [Fred Bauer (Writer, National Review, </w:t>
      </w:r>
      <w:r w:rsidRPr="0070162C">
        <w:t>City Journal, The American Conservative, Weekly Standard</w:t>
      </w:r>
      <w:r>
        <w:t>; authoring a book on reimagining freedom), 8-29-2025, "Trump cannot govern without the bureaucrats he despises," UnHerd, https://unherd.com/newsroom/trump-cannot-govern-without-the-bureaucrats-he-despises/, njn]</w:t>
      </w:r>
    </w:p>
    <w:p w14:paraId="47A88C08" w14:textId="77777777" w:rsidR="00BE01F5" w:rsidRDefault="00BE01F5" w:rsidP="00BE01F5">
      <w:r>
        <w:t>&lt;&lt;Title: </w:t>
      </w:r>
      <w:r w:rsidRPr="00516854">
        <w:rPr>
          <w:rStyle w:val="StyleUnderline"/>
          <w:highlight w:val="cyan"/>
        </w:rPr>
        <w:t xml:space="preserve">Trump </w:t>
      </w:r>
      <w:r w:rsidRPr="00516854">
        <w:rPr>
          <w:rStyle w:val="Emphasis"/>
          <w:highlight w:val="cyan"/>
        </w:rPr>
        <w:t>cannot govern</w:t>
      </w:r>
      <w:r w:rsidRPr="00516854">
        <w:rPr>
          <w:rStyle w:val="StyleUnderline"/>
          <w:highlight w:val="cyan"/>
        </w:rPr>
        <w:t xml:space="preserve"> without</w:t>
      </w:r>
      <w:r w:rsidRPr="00516854">
        <w:rPr>
          <w:rStyle w:val="StyleUnderline"/>
        </w:rPr>
        <w:t xml:space="preserve"> the </w:t>
      </w:r>
      <w:r w:rsidRPr="00516854">
        <w:rPr>
          <w:rStyle w:val="Emphasis"/>
          <w:highlight w:val="cyan"/>
        </w:rPr>
        <w:t>bureaucrats</w:t>
      </w:r>
      <w:r w:rsidRPr="00516854">
        <w:rPr>
          <w:rStyle w:val="StyleUnderline"/>
        </w:rPr>
        <w:t xml:space="preserve"> he despises</w:t>
      </w:r>
      <w:r>
        <w:t>&gt;&gt;</w:t>
      </w:r>
    </w:p>
    <w:p w14:paraId="2810E4B3" w14:textId="77777777" w:rsidR="00BE01F5" w:rsidRPr="00516854" w:rsidRDefault="00BE01F5" w:rsidP="00BE01F5">
      <w:pPr>
        <w:rPr>
          <w:sz w:val="16"/>
        </w:rPr>
      </w:pPr>
      <w:r w:rsidRPr="00516854">
        <w:rPr>
          <w:sz w:val="16"/>
        </w:rPr>
        <w:t xml:space="preserve">A series of </w:t>
      </w:r>
      <w:r w:rsidRPr="00516854">
        <w:rPr>
          <w:rStyle w:val="StyleUnderline"/>
        </w:rPr>
        <w:t xml:space="preserve">high-profile </w:t>
      </w:r>
      <w:r w:rsidRPr="00516854">
        <w:rPr>
          <w:rStyle w:val="Emphasis"/>
        </w:rPr>
        <w:t>terminations</w:t>
      </w:r>
      <w:r w:rsidRPr="00516854">
        <w:rPr>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w:t>
      </w:r>
      <w:r w:rsidRPr="00516854">
        <w:rPr>
          <w:rStyle w:val="StyleUnderline"/>
        </w:rPr>
        <w:lastRenderedPageBreak/>
        <w:t>helped</w:t>
      </w:r>
      <w:r w:rsidRPr="00516854">
        <w:rPr>
          <w:sz w:val="16"/>
        </w:rPr>
        <w:t xml:space="preserve"> [</w:t>
      </w:r>
      <w:r w:rsidRPr="00516854">
        <w:rPr>
          <w:rStyle w:val="Emphasis"/>
        </w:rPr>
        <w:t>freeze</w:t>
      </w:r>
      <w:r w:rsidRPr="00516854">
        <w:rPr>
          <w:sz w:val="16"/>
        </w:rPr>
        <w:t xml:space="preserve">] </w:t>
      </w:r>
      <w:r w:rsidRPr="00516854">
        <w:rPr>
          <w:strike/>
          <w:sz w:val="16"/>
        </w:rPr>
        <w:t>paralyse</w:t>
      </w:r>
      <w:r w:rsidRPr="00516854">
        <w:rPr>
          <w:sz w:val="16"/>
        </w:rPr>
        <w:t xml:space="preserve"> </w:t>
      </w:r>
      <w:r w:rsidRPr="00516854">
        <w:rPr>
          <w:rStyle w:val="StyleUnderline"/>
        </w:rPr>
        <w:t>that organisation</w:t>
      </w:r>
      <w:r w:rsidRPr="00516854">
        <w:rPr>
          <w:sz w:val="16"/>
        </w:rPr>
        <w:t>. While providing fodder for journalists, this frantic turnover also lays bare a bigger strategic imperative for the White House: to find some détente between a charismatic and a technocratic style of politics.</w:t>
      </w:r>
    </w:p>
    <w:p w14:paraId="2B22800B" w14:textId="77777777" w:rsidR="00BE01F5" w:rsidRPr="00516854" w:rsidRDefault="00BE01F5" w:rsidP="00BE01F5">
      <w:pPr>
        <w:rPr>
          <w:sz w:val="16"/>
        </w:rPr>
      </w:pPr>
      <w:r w:rsidRPr="00516854">
        <w:rPr>
          <w:sz w:val="16"/>
        </w:rPr>
        <w:t>With his decades running the Trump Organization and dominating the tabloids, the President follows a personality-driven leadership style. Instead of being shackled by procedure, he opts to lead with his gut, viewing politics less as a clash of ideological visions and more as two or more power players striking a deal. He prefers bilateral negotiations to highly orchestrated summits for international affairs.</w:t>
      </w:r>
    </w:p>
    <w:p w14:paraId="6596F7BE" w14:textId="77777777" w:rsidR="00BE01F5" w:rsidRPr="00516854" w:rsidRDefault="00BE01F5" w:rsidP="00BE01F5">
      <w:pPr>
        <w:rPr>
          <w:sz w:val="16"/>
        </w:rPr>
      </w:pPr>
      <w:r w:rsidRPr="00516854">
        <w:rPr>
          <w:sz w:val="16"/>
        </w:rPr>
        <w:t xml:space="preserve">However, </w:t>
      </w:r>
      <w:r w:rsidRPr="00516854">
        <w:rPr>
          <w:rStyle w:val="StyleUnderline"/>
        </w:rPr>
        <w:t xml:space="preserve">building the next </w:t>
      </w:r>
      <w:r w:rsidRPr="00516854">
        <w:rPr>
          <w:rStyle w:val="Emphasis"/>
          <w:highlight w:val="cyan"/>
        </w:rPr>
        <w:t>paradigm</w:t>
      </w:r>
      <w:r w:rsidRPr="00516854">
        <w:rPr>
          <w:rStyle w:val="StyleUnderline"/>
        </w:rPr>
        <w:t xml:space="preserve"> almost certainly </w:t>
      </w:r>
      <w:r w:rsidRPr="00516854">
        <w:rPr>
          <w:rStyle w:val="StyleUnderline"/>
          <w:highlight w:val="cyan"/>
        </w:rPr>
        <w:t xml:space="preserve">requires </w:t>
      </w:r>
      <w:r w:rsidRPr="00516854">
        <w:rPr>
          <w:rStyle w:val="Emphasis"/>
          <w:highlight w:val="cyan"/>
        </w:rPr>
        <w:t>using</w:t>
      </w:r>
      <w:r w:rsidRPr="00516854">
        <w:rPr>
          <w:rStyle w:val="StyleUnderline"/>
          <w:highlight w:val="cyan"/>
        </w:rPr>
        <w:t>, rather than</w:t>
      </w:r>
      <w:r w:rsidRPr="00516854">
        <w:rPr>
          <w:rStyle w:val="StyleUnderline"/>
        </w:rPr>
        <w:t xml:space="preserve"> simply </w:t>
      </w:r>
      <w:r w:rsidRPr="00516854">
        <w:rPr>
          <w:rStyle w:val="Emphasis"/>
          <w:highlight w:val="cyan"/>
        </w:rPr>
        <w:t>detonating</w:t>
      </w:r>
      <w:r w:rsidRPr="00516854">
        <w:rPr>
          <w:rStyle w:val="StyleUnderline"/>
          <w:highlight w:val="cyan"/>
        </w:rPr>
        <w:t>, bureaucracies</w:t>
      </w:r>
      <w:r w:rsidRPr="00516854">
        <w:rPr>
          <w:rStyle w:val="StyleUnderline"/>
        </w:rPr>
        <w:t xml:space="preserve">. The US federal government is a globe-spanning </w:t>
      </w:r>
      <w:r w:rsidRPr="00516854">
        <w:rPr>
          <w:rStyle w:val="Emphasis"/>
        </w:rPr>
        <w:t>leviathan</w:t>
      </w:r>
      <w:r w:rsidRPr="00516854">
        <w:rPr>
          <w:sz w:val="16"/>
        </w:rPr>
        <w:t xml:space="preserve">, employing close to three million civilians and over two million in the armed services. Achieving </w:t>
      </w:r>
      <w:r w:rsidRPr="00516854">
        <w:rPr>
          <w:rStyle w:val="Emphasis"/>
          <w:highlight w:val="cyan"/>
        </w:rPr>
        <w:t>any</w:t>
      </w:r>
      <w:r w:rsidRPr="00516854">
        <w:rPr>
          <w:rStyle w:val="StyleUnderline"/>
        </w:rPr>
        <w:t xml:space="preserve"> kind of </w:t>
      </w:r>
      <w:r w:rsidRPr="00516854">
        <w:rPr>
          <w:rStyle w:val="StyleUnderline"/>
          <w:highlight w:val="cyan"/>
        </w:rPr>
        <w:t xml:space="preserve">major </w:t>
      </w:r>
      <w:r w:rsidRPr="00516854">
        <w:rPr>
          <w:rStyle w:val="Emphasis"/>
          <w:highlight w:val="cyan"/>
        </w:rPr>
        <w:t>policy change</w:t>
      </w:r>
      <w:r w:rsidRPr="00516854">
        <w:rPr>
          <w:rStyle w:val="StyleUnderline"/>
        </w:rPr>
        <w:t xml:space="preserve"> demands </w:t>
      </w:r>
      <w:r w:rsidRPr="00516854">
        <w:rPr>
          <w:rStyle w:val="Emphasis"/>
        </w:rPr>
        <w:t>phalanxes</w:t>
      </w:r>
      <w:r w:rsidRPr="00516854">
        <w:rPr>
          <w:rStyle w:val="StyleUnderline"/>
        </w:rPr>
        <w:t xml:space="preserve"> of </w:t>
      </w:r>
      <w:r w:rsidRPr="00516854">
        <w:rPr>
          <w:rStyle w:val="Emphasis"/>
        </w:rPr>
        <w:t>nimble</w:t>
      </w:r>
      <w:r w:rsidRPr="00516854">
        <w:rPr>
          <w:rStyle w:val="StyleUnderline"/>
        </w:rPr>
        <w:t xml:space="preserve"> bureaucrats</w:t>
      </w:r>
      <w:r w:rsidRPr="00516854">
        <w:rPr>
          <w:sz w:val="16"/>
        </w:rPr>
        <w:t xml:space="preserve">. </w:t>
      </w:r>
      <w:r w:rsidRPr="00516854">
        <w:rPr>
          <w:rStyle w:val="StyleUnderline"/>
        </w:rPr>
        <w:t xml:space="preserve">Without those </w:t>
      </w:r>
      <w:r w:rsidRPr="00516854">
        <w:rPr>
          <w:rStyle w:val="StyleUnderline"/>
          <w:highlight w:val="cyan"/>
        </w:rPr>
        <w:t>employees to</w:t>
      </w:r>
      <w:r w:rsidRPr="00516854">
        <w:rPr>
          <w:rStyle w:val="StyleUnderline"/>
        </w:rPr>
        <w:t xml:space="preserve"> formulate policy and </w:t>
      </w:r>
      <w:r w:rsidRPr="00516854">
        <w:rPr>
          <w:rStyle w:val="Emphasis"/>
          <w:highlight w:val="cyan"/>
        </w:rPr>
        <w:t>enforce</w:t>
      </w:r>
      <w:r w:rsidRPr="00516854">
        <w:rPr>
          <w:rStyle w:val="StyleUnderline"/>
          <w:highlight w:val="cyan"/>
        </w:rPr>
        <w:t xml:space="preserve"> directives</w:t>
      </w:r>
      <w:r w:rsidRPr="00516854">
        <w:rPr>
          <w:rStyle w:val="StyleUnderline"/>
        </w:rPr>
        <w:t xml:space="preserve"> from the top, a chief </w:t>
      </w:r>
      <w:r w:rsidRPr="00516854">
        <w:rPr>
          <w:rStyle w:val="Emphasis"/>
        </w:rPr>
        <w:t>executive</w:t>
      </w:r>
      <w:r w:rsidRPr="00516854">
        <w:rPr>
          <w:rStyle w:val="StyleUnderline"/>
        </w:rPr>
        <w:t xml:space="preserve"> will be left </w:t>
      </w:r>
      <w:r w:rsidRPr="00516854">
        <w:rPr>
          <w:rStyle w:val="Emphasis"/>
        </w:rPr>
        <w:t>flailing</w:t>
      </w:r>
      <w:r w:rsidRPr="00516854">
        <w:rPr>
          <w:sz w:val="16"/>
        </w:rPr>
        <w:t>. These bureaucracies provide the granular data crucial for helping policymakers understand the world in which they act.</w:t>
      </w:r>
    </w:p>
    <w:p w14:paraId="6BAB1461" w14:textId="77777777" w:rsidR="00BE01F5" w:rsidRPr="00516854" w:rsidRDefault="00BE01F5" w:rsidP="00BE01F5">
      <w:pPr>
        <w:rPr>
          <w:sz w:val="16"/>
        </w:rPr>
      </w:pPr>
      <w:r w:rsidRPr="00516854">
        <w:rPr>
          <w:sz w:val="16"/>
        </w:rPr>
        <w:t xml:space="preserve">Despite its scepticism of the expert class, </w:t>
      </w:r>
      <w:r w:rsidRPr="00516854">
        <w:rPr>
          <w:rStyle w:val="StyleUnderline"/>
        </w:rPr>
        <w:t xml:space="preserve">the President’s </w:t>
      </w:r>
      <w:r w:rsidRPr="00516854">
        <w:rPr>
          <w:rStyle w:val="StyleUnderline"/>
          <w:highlight w:val="cyan"/>
        </w:rPr>
        <w:t xml:space="preserve">populist </w:t>
      </w:r>
      <w:r w:rsidRPr="00516854">
        <w:rPr>
          <w:rStyle w:val="Emphasis"/>
          <w:highlight w:val="cyan"/>
        </w:rPr>
        <w:t>realignment</w:t>
      </w:r>
      <w:r w:rsidRPr="00516854">
        <w:rPr>
          <w:rStyle w:val="StyleUnderline"/>
        </w:rPr>
        <w:t xml:space="preserve"> will </w:t>
      </w:r>
      <w:r w:rsidRPr="00516854">
        <w:rPr>
          <w:rStyle w:val="StyleUnderline"/>
          <w:highlight w:val="cyan"/>
        </w:rPr>
        <w:t xml:space="preserve">require </w:t>
      </w:r>
      <w:r w:rsidRPr="00516854">
        <w:rPr>
          <w:rStyle w:val="Emphasis"/>
          <w:highlight w:val="cyan"/>
        </w:rPr>
        <w:t>bureaucratic</w:t>
      </w:r>
      <w:r w:rsidRPr="00516854">
        <w:rPr>
          <w:rStyle w:val="StyleUnderline"/>
          <w:highlight w:val="cyan"/>
        </w:rPr>
        <w:t xml:space="preserve"> leverage</w:t>
      </w:r>
      <w:r w:rsidRPr="00516854">
        <w:rPr>
          <w:rStyle w:val="StyleUnderline"/>
        </w:rPr>
        <w:t xml:space="preserve"> to achieve </w:t>
      </w:r>
      <w:r w:rsidRPr="00516854">
        <w:rPr>
          <w:rStyle w:val="Emphasis"/>
        </w:rPr>
        <w:t>any</w:t>
      </w:r>
      <w:r w:rsidRPr="00516854">
        <w:rPr>
          <w:rStyle w:val="StyleUnderline"/>
        </w:rPr>
        <w:t xml:space="preserve"> real </w:t>
      </w:r>
      <w:r w:rsidRPr="00516854">
        <w:rPr>
          <w:rStyle w:val="Emphasis"/>
        </w:rPr>
        <w:t>success</w:t>
      </w:r>
      <w:r w:rsidRPr="00516854">
        <w:rPr>
          <w:sz w:val="16"/>
        </w:rPr>
        <w:t xml:space="preserve">. For instance, a </w:t>
      </w:r>
      <w:r w:rsidRPr="00516854">
        <w:rPr>
          <w:rStyle w:val="Emphasis"/>
        </w:rPr>
        <w:t>re-industrialisation</w:t>
      </w:r>
      <w:r w:rsidRPr="00516854">
        <w:rPr>
          <w:sz w:val="16"/>
        </w:rPr>
        <w:t xml:space="preserve"> programme </w:t>
      </w:r>
      <w:r w:rsidRPr="00516854">
        <w:rPr>
          <w:rStyle w:val="StyleUnderline"/>
        </w:rPr>
        <w:t xml:space="preserve">would benefit from an encyclopaedic </w:t>
      </w:r>
      <w:r w:rsidRPr="00516854">
        <w:rPr>
          <w:rStyle w:val="Emphasis"/>
        </w:rPr>
        <w:t>knowledge</w:t>
      </w:r>
      <w:r w:rsidRPr="00516854">
        <w:rPr>
          <w:rStyle w:val="StyleUnderline"/>
        </w:rPr>
        <w:t xml:space="preserve"> of </w:t>
      </w:r>
      <w:r w:rsidRPr="00516854">
        <w:rPr>
          <w:rStyle w:val="Emphasis"/>
        </w:rPr>
        <w:t>supply chains</w:t>
      </w:r>
      <w:r w:rsidRPr="00516854">
        <w:rPr>
          <w:sz w:val="16"/>
        </w:rPr>
        <w:t xml:space="preserve"> — information </w:t>
      </w:r>
      <w:r w:rsidRPr="00516854">
        <w:rPr>
          <w:rStyle w:val="StyleUnderline"/>
        </w:rPr>
        <w:t>that the federal government may not currently have</w:t>
      </w:r>
      <w:r w:rsidRPr="00516854">
        <w:rPr>
          <w:sz w:val="16"/>
        </w:rPr>
        <w:t>.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1D39BDB5" w14:textId="77777777" w:rsidR="00BE01F5" w:rsidRPr="00516854" w:rsidRDefault="00BE01F5" w:rsidP="00BE01F5">
      <w:pPr>
        <w:rPr>
          <w:sz w:val="16"/>
        </w:rPr>
      </w:pPr>
      <w:r w:rsidRPr="00516854">
        <w:rPr>
          <w:rStyle w:val="StyleUnderline"/>
        </w:rPr>
        <w:t xml:space="preserve">The Trump administration’s </w:t>
      </w:r>
      <w:r w:rsidRPr="00516854">
        <w:rPr>
          <w:rStyle w:val="StyleUnderline"/>
          <w:highlight w:val="cyan"/>
        </w:rPr>
        <w:t xml:space="preserve">global </w:t>
      </w:r>
      <w:r w:rsidRPr="00516854">
        <w:rPr>
          <w:rStyle w:val="Emphasis"/>
          <w:highlight w:val="cyan"/>
        </w:rPr>
        <w:t>rebalancing</w:t>
      </w:r>
      <w:r w:rsidRPr="00516854">
        <w:rPr>
          <w:rStyle w:val="StyleUnderline"/>
        </w:rPr>
        <w:t xml:space="preserve"> ambitions </w:t>
      </w:r>
      <w:r w:rsidRPr="00516854">
        <w:rPr>
          <w:rStyle w:val="StyleUnderline"/>
          <w:highlight w:val="cyan"/>
        </w:rPr>
        <w:t>make</w:t>
      </w:r>
      <w:r w:rsidRPr="00516854">
        <w:rPr>
          <w:rStyle w:val="StyleUnderline"/>
        </w:rPr>
        <w:t xml:space="preserve"> in-depth bureaucratic </w:t>
      </w:r>
      <w:r w:rsidRPr="00516854">
        <w:rPr>
          <w:rStyle w:val="StyleUnderline"/>
          <w:highlight w:val="cyan"/>
        </w:rPr>
        <w:t>knowledge</w:t>
      </w:r>
      <w:r w:rsidRPr="00516854">
        <w:rPr>
          <w:rStyle w:val="StyleUnderline"/>
        </w:rPr>
        <w:t xml:space="preserve"> even </w:t>
      </w:r>
      <w:r w:rsidRPr="00516854">
        <w:rPr>
          <w:rStyle w:val="Emphasis"/>
          <w:highlight w:val="cyan"/>
        </w:rPr>
        <w:t>more important</w:t>
      </w:r>
      <w:r w:rsidRPr="00516854">
        <w:rPr>
          <w:rStyle w:val="StyleUnderline"/>
        </w:rPr>
        <w:t>. In face-to-face negotiations</w:t>
      </w:r>
      <w:r w:rsidRPr="00516854">
        <w:rPr>
          <w:sz w:val="16"/>
        </w:rPr>
        <w:t xml:space="preserve"> with world leaders, </w:t>
      </w:r>
      <w:r w:rsidRPr="00516854">
        <w:rPr>
          <w:rStyle w:val="StyleUnderline"/>
          <w:highlight w:val="cyan"/>
        </w:rPr>
        <w:t>you need to know</w:t>
      </w:r>
      <w:r w:rsidRPr="00516854">
        <w:rPr>
          <w:rStyle w:val="StyleUnderline"/>
        </w:rPr>
        <w:t xml:space="preserve"> what cards each party is holding</w:t>
      </w:r>
      <w:r w:rsidRPr="00516854">
        <w:rPr>
          <w:sz w:val="16"/>
        </w:rPr>
        <w:t xml:space="preserve">: how many missiles, fighter jets, and artillery shells. Certain </w:t>
      </w:r>
      <w:r w:rsidRPr="00516854">
        <w:rPr>
          <w:rStyle w:val="StyleUnderline"/>
        </w:rPr>
        <w:t xml:space="preserve">key </w:t>
      </w:r>
      <w:r w:rsidRPr="00516854">
        <w:rPr>
          <w:rStyle w:val="Emphasis"/>
          <w:highlight w:val="cyan"/>
        </w:rPr>
        <w:t>geopolitical</w:t>
      </w:r>
      <w:r w:rsidRPr="00516854">
        <w:rPr>
          <w:rStyle w:val="StyleUnderline"/>
          <w:highlight w:val="cyan"/>
        </w:rPr>
        <w:t xml:space="preserve"> variables</w:t>
      </w:r>
      <w:r w:rsidRPr="00516854">
        <w:rPr>
          <w:sz w:val="16"/>
        </w:rPr>
        <w:t xml:space="preserve"> cannot be reduced to a clash of personalities. For instance, </w:t>
      </w:r>
      <w:r w:rsidRPr="00516854">
        <w:rPr>
          <w:rStyle w:val="StyleUnderline"/>
        </w:rPr>
        <w:t xml:space="preserve">a </w:t>
      </w:r>
      <w:r w:rsidRPr="00516854">
        <w:rPr>
          <w:rStyle w:val="Emphasis"/>
        </w:rPr>
        <w:t>pivotal</w:t>
      </w:r>
      <w:r w:rsidRPr="00516854">
        <w:rPr>
          <w:rStyle w:val="StyleUnderline"/>
        </w:rPr>
        <w:t xml:space="preserve"> variable for the President’s deliberations about </w:t>
      </w:r>
      <w:r w:rsidRPr="00516854">
        <w:rPr>
          <w:rStyle w:val="Emphasis"/>
        </w:rPr>
        <w:t>bombing</w:t>
      </w:r>
      <w:r w:rsidRPr="00516854">
        <w:rPr>
          <w:rStyle w:val="StyleUnderline"/>
        </w:rPr>
        <w:t xml:space="preserve"> Iran</w:t>
      </w:r>
      <w:r w:rsidRPr="00516854">
        <w:rPr>
          <w:sz w:val="16"/>
        </w:rPr>
        <w:t xml:space="preserve">ian nuclear facilities </w:t>
      </w:r>
      <w:r w:rsidRPr="00516854">
        <w:rPr>
          <w:rStyle w:val="StyleUnderline"/>
        </w:rPr>
        <w:t xml:space="preserve">was </w:t>
      </w:r>
      <w:r w:rsidRPr="00516854">
        <w:rPr>
          <w:rStyle w:val="StyleUnderline"/>
          <w:highlight w:val="cyan"/>
        </w:rPr>
        <w:t>whether</w:t>
      </w:r>
      <w:r w:rsidRPr="00516854">
        <w:rPr>
          <w:rStyle w:val="StyleUnderline"/>
        </w:rPr>
        <w:t xml:space="preserve"> those </w:t>
      </w:r>
      <w:r w:rsidRPr="00516854">
        <w:rPr>
          <w:rStyle w:val="StyleUnderline"/>
          <w:highlight w:val="cyan"/>
        </w:rPr>
        <w:t>bombs</w:t>
      </w:r>
      <w:r w:rsidRPr="00516854">
        <w:rPr>
          <w:rStyle w:val="StyleUnderline"/>
        </w:rPr>
        <w:t xml:space="preserve"> would actually </w:t>
      </w:r>
      <w:r w:rsidRPr="00516854">
        <w:rPr>
          <w:rStyle w:val="Emphasis"/>
          <w:highlight w:val="cyan"/>
        </w:rPr>
        <w:t>destroy</w:t>
      </w:r>
      <w:r w:rsidRPr="00516854">
        <w:rPr>
          <w:rStyle w:val="StyleUnderline"/>
        </w:rPr>
        <w:t xml:space="preserve"> those </w:t>
      </w:r>
      <w:r w:rsidRPr="00516854">
        <w:rPr>
          <w:rStyle w:val="StyleUnderline"/>
          <w:highlight w:val="cyan"/>
        </w:rPr>
        <w:t>facilities</w:t>
      </w:r>
      <w:r w:rsidRPr="00516854">
        <w:rPr>
          <w:sz w:val="16"/>
        </w:rPr>
        <w:t xml:space="preserve">. Those </w:t>
      </w:r>
      <w:r w:rsidRPr="00516854">
        <w:rPr>
          <w:rStyle w:val="StyleUnderline"/>
          <w:highlight w:val="cyan"/>
        </w:rPr>
        <w:t xml:space="preserve">are </w:t>
      </w:r>
      <w:r w:rsidRPr="00516854">
        <w:rPr>
          <w:rStyle w:val="Emphasis"/>
          <w:highlight w:val="cyan"/>
        </w:rPr>
        <w:t>technical</w:t>
      </w:r>
      <w:r w:rsidRPr="00516854">
        <w:rPr>
          <w:sz w:val="16"/>
        </w:rPr>
        <w:t xml:space="preserve"> — not charismatic — </w:t>
      </w:r>
      <w:r w:rsidRPr="00516854">
        <w:rPr>
          <w:rStyle w:val="StyleUnderline"/>
          <w:highlight w:val="cyan"/>
        </w:rPr>
        <w:t>questions</w:t>
      </w:r>
      <w:r w:rsidRPr="00516854">
        <w:rPr>
          <w:sz w:val="16"/>
        </w:rPr>
        <w:t>.</w:t>
      </w:r>
    </w:p>
    <w:p w14:paraId="4B2F94F5" w14:textId="77777777" w:rsidR="00BE01F5" w:rsidRPr="00516854" w:rsidRDefault="00BE01F5" w:rsidP="00BE01F5">
      <w:pPr>
        <w:rPr>
          <w:sz w:val="16"/>
        </w:rPr>
      </w:pPr>
      <w:r w:rsidRPr="00516854">
        <w:rPr>
          <w:rStyle w:val="StyleUnderline"/>
        </w:rPr>
        <w:t xml:space="preserve">While some level of bureaucratic </w:t>
      </w:r>
      <w:r w:rsidRPr="00516854">
        <w:rPr>
          <w:rStyle w:val="Emphasis"/>
        </w:rPr>
        <w:t>conflict</w:t>
      </w:r>
      <w:r w:rsidRPr="00516854">
        <w:rPr>
          <w:rStyle w:val="StyleUnderline"/>
        </w:rPr>
        <w:t xml:space="preserve"> might be an </w:t>
      </w:r>
      <w:r w:rsidRPr="00516854">
        <w:rPr>
          <w:rStyle w:val="Emphasis"/>
        </w:rPr>
        <w:t>expected</w:t>
      </w:r>
      <w:r w:rsidRPr="00516854">
        <w:rPr>
          <w:rStyle w:val="StyleUnderline"/>
        </w:rPr>
        <w:t xml:space="preserve"> side effect</w:t>
      </w:r>
      <w:r w:rsidRPr="00516854">
        <w:rPr>
          <w:sz w:val="16"/>
        </w:rPr>
        <w:t xml:space="preserve"> of the President’s disruptive vision, </w:t>
      </w:r>
      <w:r w:rsidRPr="00516854">
        <w:rPr>
          <w:rStyle w:val="StyleUnderline"/>
        </w:rPr>
        <w:t xml:space="preserve">too much </w:t>
      </w:r>
      <w:r w:rsidRPr="00516854">
        <w:rPr>
          <w:rStyle w:val="Emphasis"/>
          <w:highlight w:val="cyan"/>
        </w:rPr>
        <w:t>chaos</w:t>
      </w:r>
      <w:r w:rsidRPr="00516854">
        <w:rPr>
          <w:rStyle w:val="StyleUnderline"/>
        </w:rPr>
        <w:t xml:space="preserve"> could actually </w:t>
      </w:r>
      <w:r w:rsidRPr="00516854">
        <w:rPr>
          <w:rStyle w:val="Emphasis"/>
          <w:highlight w:val="cyan"/>
        </w:rPr>
        <w:t>undermine</w:t>
      </w:r>
      <w:r w:rsidRPr="00516854">
        <w:rPr>
          <w:rStyle w:val="StyleUnderline"/>
          <w:highlight w:val="cyan"/>
        </w:rPr>
        <w:t xml:space="preserve"> his agenda</w:t>
      </w:r>
      <w:r w:rsidRPr="00516854">
        <w:rPr>
          <w:rStyle w:val="StyleUnderline"/>
        </w:rPr>
        <w:t xml:space="preserve">. Continuing </w:t>
      </w:r>
      <w:r w:rsidRPr="00516854">
        <w:rPr>
          <w:rStyle w:val="Emphasis"/>
        </w:rPr>
        <w:t>melodrama</w:t>
      </w:r>
      <w:r w:rsidRPr="00516854">
        <w:rPr>
          <w:rStyle w:val="StyleUnderline"/>
        </w:rPr>
        <w:t xml:space="preserve"> at the Pentagon</w:t>
      </w:r>
      <w:r w:rsidRPr="00516854">
        <w:rPr>
          <w:sz w:val="16"/>
        </w:rPr>
        <w:t xml:space="preserve"> could, for instance, </w:t>
      </w:r>
      <w:r w:rsidRPr="00516854">
        <w:rPr>
          <w:rStyle w:val="Emphasis"/>
          <w:highlight w:val="cyan"/>
        </w:rPr>
        <w:t>distract</w:t>
      </w:r>
      <w:r w:rsidRPr="00516854">
        <w:rPr>
          <w:rStyle w:val="StyleUnderline"/>
          <w:highlight w:val="cyan"/>
        </w:rPr>
        <w:t xml:space="preserve"> from</w:t>
      </w:r>
      <w:r w:rsidRPr="00516854">
        <w:rPr>
          <w:rStyle w:val="StyleUnderline"/>
        </w:rPr>
        <w:t xml:space="preserve"> his </w:t>
      </w:r>
      <w:r w:rsidRPr="00516854">
        <w:rPr>
          <w:rStyle w:val="Emphasis"/>
          <w:highlight w:val="cyan"/>
        </w:rPr>
        <w:t>fo</w:t>
      </w:r>
      <w:r w:rsidRPr="00516854">
        <w:rPr>
          <w:rStyle w:val="StyleUnderline"/>
        </w:rPr>
        <w:t xml:space="preserve">reign </w:t>
      </w:r>
      <w:r w:rsidRPr="00516854">
        <w:rPr>
          <w:rStyle w:val="Emphasis"/>
          <w:highlight w:val="cyan"/>
        </w:rPr>
        <w:t>po</w:t>
      </w:r>
      <w:r w:rsidRPr="00516854">
        <w:rPr>
          <w:rStyle w:val="StyleUnderline"/>
        </w:rPr>
        <w:t xml:space="preserve">licy </w:t>
      </w:r>
      <w:r w:rsidRPr="00516854">
        <w:rPr>
          <w:rStyle w:val="StyleUnderline"/>
          <w:highlight w:val="cyan"/>
        </w:rPr>
        <w:t>reset</w:t>
      </w:r>
      <w:r w:rsidRPr="00516854">
        <w:rPr>
          <w:sz w:val="16"/>
        </w:rPr>
        <w:t xml:space="preserve">. Also, sometimes bureaucrats can be politically useful early-warning mechanisms. Some </w:t>
      </w:r>
      <w:r w:rsidRPr="00516854">
        <w:rPr>
          <w:rStyle w:val="StyleUnderline"/>
        </w:rPr>
        <w:t xml:space="preserve">DOGE-imposed changes to </w:t>
      </w:r>
      <w:r w:rsidRPr="00516854">
        <w:rPr>
          <w:rStyle w:val="Emphasis"/>
        </w:rPr>
        <w:t>Social Security</w:t>
      </w:r>
      <w:r w:rsidRPr="00516854">
        <w:rPr>
          <w:sz w:val="16"/>
        </w:rPr>
        <w:t xml:space="preserve"> — such as cutting phone services for disability claims — </w:t>
      </w:r>
      <w:r w:rsidRPr="00516854">
        <w:rPr>
          <w:rStyle w:val="StyleUnderline"/>
        </w:rPr>
        <w:t xml:space="preserve">generated ferocious bureaucratic </w:t>
      </w:r>
      <w:r w:rsidRPr="00516854">
        <w:rPr>
          <w:rStyle w:val="Emphasis"/>
        </w:rPr>
        <w:t>pushback</w:t>
      </w:r>
      <w:r w:rsidRPr="00516854">
        <w:rPr>
          <w:rStyle w:val="StyleUnderline"/>
        </w:rPr>
        <w:t xml:space="preserve"> and were eventually </w:t>
      </w:r>
      <w:r w:rsidRPr="00516854">
        <w:rPr>
          <w:rStyle w:val="Emphasis"/>
        </w:rPr>
        <w:t>withdrawn</w:t>
      </w:r>
      <w:r w:rsidRPr="00516854">
        <w:rPr>
          <w:sz w:val="16"/>
        </w:rPr>
        <w:t xml:space="preserve"> because of the intense popular opposition they generated. Likewise, </w:t>
      </w:r>
      <w:r w:rsidRPr="00516854">
        <w:rPr>
          <w:rStyle w:val="StyleUnderline"/>
        </w:rPr>
        <w:t xml:space="preserve">the ongoing meltdown at the CDC suggests the grave </w:t>
      </w:r>
      <w:r w:rsidRPr="00516854">
        <w:rPr>
          <w:rStyle w:val="Emphasis"/>
        </w:rPr>
        <w:t>political dangers</w:t>
      </w:r>
      <w:r w:rsidRPr="00516854">
        <w:rPr>
          <w:sz w:val="16"/>
        </w:rPr>
        <w:t xml:space="preserve"> of a sweeping move to limit childhood vaccinations. Such bans could easily alienate American families </w:t>
      </w:r>
      <w:r w:rsidRPr="00516854">
        <w:rPr>
          <w:rStyle w:val="StyleUnderline"/>
          <w:highlight w:val="cyan"/>
        </w:rPr>
        <w:t xml:space="preserve">and </w:t>
      </w:r>
      <w:r w:rsidRPr="00516854">
        <w:rPr>
          <w:rStyle w:val="Emphasis"/>
          <w:highlight w:val="cyan"/>
        </w:rPr>
        <w:t>split</w:t>
      </w:r>
      <w:r w:rsidRPr="00516854">
        <w:rPr>
          <w:rStyle w:val="StyleUnderline"/>
        </w:rPr>
        <w:t xml:space="preserve"> the </w:t>
      </w:r>
      <w:r w:rsidRPr="00516854">
        <w:rPr>
          <w:rStyle w:val="StyleUnderline"/>
          <w:highlight w:val="cyan"/>
        </w:rPr>
        <w:t xml:space="preserve">Republican </w:t>
      </w:r>
      <w:r w:rsidRPr="00516854">
        <w:rPr>
          <w:rStyle w:val="Emphasis"/>
          <w:highlight w:val="cyan"/>
        </w:rPr>
        <w:t>coalition</w:t>
      </w:r>
      <w:r w:rsidRPr="00516854">
        <w:rPr>
          <w:sz w:val="16"/>
        </w:rPr>
        <w:t>.</w:t>
      </w:r>
    </w:p>
    <w:p w14:paraId="7B724A6D" w14:textId="77777777" w:rsidR="00BE01F5" w:rsidRPr="00516854" w:rsidRDefault="00BE01F5" w:rsidP="00BE01F5">
      <w:pPr>
        <w:rPr>
          <w:sz w:val="16"/>
        </w:rPr>
      </w:pPr>
      <w:r w:rsidRPr="00516854">
        <w:rPr>
          <w:sz w:val="16"/>
        </w:rPr>
        <w:t xml:space="preserve">The President’s second term, even more flamboyant and iconoclastic than the first, offers a good lesson in the importance of technical skill for a populist realignment. So far, </w:t>
      </w:r>
      <w:r w:rsidRPr="00516854">
        <w:rPr>
          <w:rStyle w:val="StyleUnderline"/>
          <w:highlight w:val="cyan"/>
        </w:rPr>
        <w:t>Trump’s</w:t>
      </w:r>
      <w:r w:rsidRPr="00516854">
        <w:rPr>
          <w:rStyle w:val="StyleUnderline"/>
        </w:rPr>
        <w:t xml:space="preserve"> executive </w:t>
      </w:r>
      <w:r w:rsidRPr="00516854">
        <w:rPr>
          <w:rStyle w:val="StyleUnderline"/>
          <w:highlight w:val="cyan"/>
        </w:rPr>
        <w:t>orders</w:t>
      </w:r>
      <w:r w:rsidRPr="00516854">
        <w:rPr>
          <w:rStyle w:val="StyleUnderline"/>
        </w:rPr>
        <w:t xml:space="preserve"> have </w:t>
      </w:r>
      <w:r w:rsidRPr="00516854">
        <w:rPr>
          <w:rStyle w:val="StyleUnderline"/>
          <w:highlight w:val="cyan"/>
        </w:rPr>
        <w:t>had</w:t>
      </w:r>
      <w:r w:rsidRPr="00516854">
        <w:rPr>
          <w:rStyle w:val="StyleUnderline"/>
        </w:rPr>
        <w:t xml:space="preserve"> an </w:t>
      </w:r>
      <w:r w:rsidRPr="00516854">
        <w:rPr>
          <w:rStyle w:val="Emphasis"/>
          <w:highlight w:val="cyan"/>
        </w:rPr>
        <w:t>outsized</w:t>
      </w:r>
      <w:r w:rsidRPr="00516854">
        <w:rPr>
          <w:rStyle w:val="StyleUnderline"/>
          <w:highlight w:val="cyan"/>
        </w:rPr>
        <w:t xml:space="preserve"> effect because he has</w:t>
      </w:r>
      <w:r w:rsidRPr="00516854">
        <w:rPr>
          <w:rStyle w:val="StyleUnderline"/>
        </w:rPr>
        <w:t xml:space="preserve"> located </w:t>
      </w:r>
      <w:r w:rsidRPr="00516854">
        <w:rPr>
          <w:rStyle w:val="Emphasis"/>
          <w:highlight w:val="cyan"/>
        </w:rPr>
        <w:t>staffers</w:t>
      </w:r>
      <w:r w:rsidRPr="00516854">
        <w:rPr>
          <w:rStyle w:val="StyleUnderline"/>
        </w:rPr>
        <w:t xml:space="preserve"> who can dot the i’s and cross the t’s. For </w:t>
      </w:r>
      <w:r w:rsidRPr="00516854">
        <w:rPr>
          <w:rStyle w:val="StyleUnderline"/>
          <w:highlight w:val="cyan"/>
        </w:rPr>
        <w:t xml:space="preserve">his </w:t>
      </w:r>
      <w:r w:rsidRPr="00516854">
        <w:rPr>
          <w:rStyle w:val="Emphasis"/>
          <w:highlight w:val="cyan"/>
        </w:rPr>
        <w:t>biggest</w:t>
      </w:r>
      <w:r w:rsidRPr="00516854">
        <w:rPr>
          <w:rStyle w:val="StyleUnderline"/>
        </w:rPr>
        <w:t xml:space="preserve"> policy </w:t>
      </w:r>
      <w:r w:rsidRPr="00516854">
        <w:rPr>
          <w:rStyle w:val="StyleUnderline"/>
          <w:highlight w:val="cyan"/>
        </w:rPr>
        <w:t>ambitions</w:t>
      </w:r>
      <w:r w:rsidRPr="00516854">
        <w:rPr>
          <w:rStyle w:val="StyleUnderline"/>
        </w:rPr>
        <w:t xml:space="preserve">, he’ll </w:t>
      </w:r>
      <w:r w:rsidRPr="00516854">
        <w:rPr>
          <w:rStyle w:val="StyleUnderline"/>
          <w:highlight w:val="cyan"/>
        </w:rPr>
        <w:t xml:space="preserve">need a </w:t>
      </w:r>
      <w:r w:rsidRPr="00516854">
        <w:rPr>
          <w:rStyle w:val="Emphasis"/>
          <w:highlight w:val="cyan"/>
        </w:rPr>
        <w:t>bureaucracy</w:t>
      </w:r>
      <w:r w:rsidRPr="00516854">
        <w:rPr>
          <w:sz w:val="16"/>
        </w:rPr>
        <w:t xml:space="preserve"> — and he’ll need to know how to use it.</w:t>
      </w:r>
    </w:p>
    <w:p w14:paraId="39275943" w14:textId="70151980" w:rsidR="00BE01F5" w:rsidRDefault="002B6A08" w:rsidP="00BE01F5">
      <w:pPr>
        <w:pStyle w:val="Heading1"/>
      </w:pPr>
      <w:r>
        <w:lastRenderedPageBreak/>
        <w:t>Block</w:t>
      </w:r>
    </w:p>
    <w:p w14:paraId="15B25C9F" w14:textId="77777777" w:rsidR="00BE01F5" w:rsidRDefault="00BE01F5" w:rsidP="00BE01F5">
      <w:pPr>
        <w:pStyle w:val="Heading2"/>
      </w:pPr>
      <w:r>
        <w:lastRenderedPageBreak/>
        <w:t>Code CP</w:t>
      </w:r>
    </w:p>
    <w:p w14:paraId="76980358" w14:textId="77777777" w:rsidR="00BE01F5" w:rsidRDefault="00BE01F5" w:rsidP="00BE01F5">
      <w:pPr>
        <w:pStyle w:val="Heading3"/>
      </w:pPr>
      <w:r>
        <w:lastRenderedPageBreak/>
        <w:t>Overview---2NC</w:t>
      </w:r>
    </w:p>
    <w:p w14:paraId="160D71A7" w14:textId="77777777" w:rsidR="00BE01F5" w:rsidRPr="007F2196" w:rsidRDefault="00BE01F5" w:rsidP="00BE01F5">
      <w:pPr>
        <w:pStyle w:val="Heading4"/>
      </w:pPr>
      <w:r w:rsidRPr="007F2196">
        <w:t xml:space="preserve">It causes </w:t>
      </w:r>
      <w:r w:rsidRPr="007F2196">
        <w:rPr>
          <w:u w:val="single"/>
        </w:rPr>
        <w:t>populism</w:t>
      </w:r>
      <w:r w:rsidRPr="007F2196">
        <w:t>---extinction.</w:t>
      </w:r>
    </w:p>
    <w:p w14:paraId="1CCDDBAD" w14:textId="77777777" w:rsidR="00BE01F5" w:rsidRDefault="00BE01F5" w:rsidP="00BE01F5">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207144AE" w14:textId="77777777" w:rsidR="00BE01F5" w:rsidRPr="00532144" w:rsidRDefault="00BE01F5" w:rsidP="00BE01F5">
      <w:pPr>
        <w:rPr>
          <w:rStyle w:val="StyleUnderline"/>
          <w:sz w:val="16"/>
        </w:rPr>
      </w:pPr>
      <w:r w:rsidRPr="001D4A21">
        <w:rPr>
          <w:sz w:val="16"/>
        </w:rPr>
        <w:t xml:space="preserve">Esteban and Schneider find that formal and </w:t>
      </w:r>
      <w:r w:rsidRPr="000F18EA">
        <w:rPr>
          <w:rStyle w:val="StyleUnderline"/>
        </w:rPr>
        <w:t xml:space="preserve">empirical </w:t>
      </w:r>
      <w:r w:rsidRPr="001D4A21">
        <w:rPr>
          <w:rStyle w:val="Emphasis"/>
          <w:highlight w:val="cyan"/>
        </w:rPr>
        <w:t>ev</w:t>
      </w:r>
      <w:r w:rsidRPr="001D4A21">
        <w:rPr>
          <w:rStyle w:val="Emphasis"/>
        </w:rPr>
        <w:t>idence</w:t>
      </w:r>
      <w:r w:rsidRPr="000F18EA">
        <w:rPr>
          <w:rStyle w:val="StyleUnderline"/>
        </w:rPr>
        <w:t xml:space="preserve"> </w:t>
      </w:r>
      <w:r w:rsidRPr="001D4A21">
        <w:rPr>
          <w:rStyle w:val="StyleUnderline"/>
          <w:highlight w:val="cyan"/>
        </w:rPr>
        <w:t>suggests</w:t>
      </w:r>
      <w:r w:rsidRPr="000F18EA">
        <w:rPr>
          <w:rStyle w:val="StyleUnderline"/>
        </w:rPr>
        <w:t xml:space="preserve"> that political</w:t>
      </w:r>
      <w:r w:rsidRPr="001D4A21">
        <w:rPr>
          <w:sz w:val="16"/>
        </w:rPr>
        <w:t xml:space="preserve"> and social </w:t>
      </w:r>
      <w:r w:rsidRPr="001D4A21">
        <w:rPr>
          <w:rStyle w:val="Emphasis"/>
          <w:highlight w:val="cyan"/>
        </w:rPr>
        <w:t>polarization</w:t>
      </w:r>
      <w:r w:rsidRPr="001D4A21">
        <w:rPr>
          <w:rStyle w:val="StyleUnderline"/>
          <w:highlight w:val="cyan"/>
        </w:rPr>
        <w:t xml:space="preserve"> increases</w:t>
      </w:r>
      <w:r w:rsidRPr="000F18EA">
        <w:rPr>
          <w:rStyle w:val="StyleUnderline"/>
        </w:rPr>
        <w:t xml:space="preserve"> the risk of </w:t>
      </w:r>
      <w:r w:rsidRPr="001D4A21">
        <w:rPr>
          <w:rStyle w:val="StyleUnderline"/>
        </w:rPr>
        <w:t xml:space="preserve">violent </w:t>
      </w:r>
      <w:r w:rsidRPr="001D4A21">
        <w:rPr>
          <w:rStyle w:val="Emphasis"/>
          <w:highlight w:val="cyan"/>
        </w:rPr>
        <w:t>conflict</w:t>
      </w:r>
      <w:r w:rsidRPr="000F18EA">
        <w:rPr>
          <w:rStyle w:val="StyleUnderline"/>
        </w:rPr>
        <w:t xml:space="preserve">, both intra-nationally and </w:t>
      </w:r>
      <w:r w:rsidRPr="001D4A21">
        <w:rPr>
          <w:rStyle w:val="Emphasis"/>
          <w:highlight w:val="cyan"/>
        </w:rPr>
        <w:t>internationally</w:t>
      </w:r>
      <w:r w:rsidRPr="001D4A21">
        <w:rPr>
          <w:sz w:val="16"/>
        </w:rPr>
        <w:t xml:space="preserve"> (Esteban and Schneider 2008). If income inequality increases </w:t>
      </w:r>
      <w:r w:rsidRPr="000F18EA">
        <w:rPr>
          <w:rStyle w:val="StyleUnderline"/>
        </w:rPr>
        <w:t>polarization</w:t>
      </w:r>
      <w:r w:rsidRPr="001D4A21">
        <w:rPr>
          <w:sz w:val="16"/>
        </w:rPr>
        <w:t xml:space="preserve">, inequality </w:t>
      </w:r>
      <w:r w:rsidRPr="001D4A21">
        <w:rPr>
          <w:rStyle w:val="StyleUnderline"/>
          <w:highlight w:val="cyan"/>
        </w:rPr>
        <w:t>may</w:t>
      </w:r>
      <w:r w:rsidRPr="001D4A21">
        <w:rPr>
          <w:sz w:val="16"/>
        </w:rPr>
        <w:t xml:space="preserve"> indirectly </w:t>
      </w:r>
      <w:r w:rsidRPr="001D4A21">
        <w:rPr>
          <w:rStyle w:val="StyleUnderline"/>
          <w:highlight w:val="cyan"/>
        </w:rPr>
        <w:t xml:space="preserve">drive </w:t>
      </w:r>
      <w:r w:rsidRPr="001D4A21">
        <w:rPr>
          <w:rStyle w:val="Emphasis"/>
          <w:highlight w:val="cyan"/>
        </w:rPr>
        <w:t>existential risk</w:t>
      </w:r>
      <w:r w:rsidRPr="001D4A21">
        <w:rPr>
          <w:sz w:val="16"/>
        </w:rPr>
        <w:t xml:space="preserve">. Indeed, recent evidence suggests that income inequality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w:t>
      </w:r>
      <w:r w:rsidRPr="00852EFF">
        <w:rPr>
          <w:rStyle w:val="Emphasis"/>
          <w:highlight w:val="cyan"/>
        </w:rPr>
        <w:t>cted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14:paraId="34648FF8" w14:textId="77777777" w:rsidR="00BE01F5" w:rsidRDefault="00BE01F5" w:rsidP="00BE01F5">
      <w:pPr>
        <w:pStyle w:val="Heading4"/>
      </w:pPr>
      <w:r>
        <w:t xml:space="preserve">That </w:t>
      </w:r>
      <w:r w:rsidRPr="00EC1581">
        <w:rPr>
          <w:u w:val="single"/>
        </w:rPr>
        <w:t>filters</w:t>
      </w:r>
      <w:r>
        <w:t xml:space="preserve"> the entire AFF---cooperative politics </w:t>
      </w:r>
      <w:r w:rsidRPr="00EC1581">
        <w:rPr>
          <w:u w:val="single"/>
        </w:rPr>
        <w:t>solve</w:t>
      </w:r>
      <w:r>
        <w:t xml:space="preserve"> every risk, but </w:t>
      </w:r>
      <w:r w:rsidRPr="00EC1581">
        <w:rPr>
          <w:u w:val="single"/>
        </w:rPr>
        <w:t>sustained</w:t>
      </w:r>
      <w:r>
        <w:t xml:space="preserve"> populism </w:t>
      </w:r>
      <w:r>
        <w:rPr>
          <w:u w:val="single"/>
        </w:rPr>
        <w:t>causes</w:t>
      </w:r>
      <w:r>
        <w:t xml:space="preserve"> them.</w:t>
      </w:r>
    </w:p>
    <w:p w14:paraId="10F3DEE2" w14:textId="77777777" w:rsidR="00BE01F5" w:rsidRDefault="00BE01F5" w:rsidP="00BE01F5">
      <w:r w:rsidRPr="00F2095D">
        <w:rPr>
          <w:rStyle w:val="Style13ptBold"/>
        </w:rPr>
        <w:t>Leigh 21</w:t>
      </w:r>
      <w:r>
        <w:t xml:space="preserve"> [Andrew Leigh (</w:t>
      </w:r>
      <w:r w:rsidRPr="00F2095D">
        <w:t>Representative in Australian Parliament; Former professor of economics, Australian National University; M.A. (Public Administration), Harvard Kennedy School; PhD (Public Policy), Harvard Kennedy School</w:t>
      </w:r>
      <w:r>
        <w:t xml:space="preserve">), 11-9-2021, “1. Why the Future Matters,” in </w:t>
      </w:r>
      <w:r w:rsidRPr="00451C3C">
        <w:rPr>
          <w:i/>
          <w:iCs/>
        </w:rPr>
        <w:t>What's the Worst That Could Happen? Existential Risk and Extreme Politics</w:t>
      </w:r>
      <w:r>
        <w:t>, MIT Press, njn]</w:t>
      </w:r>
    </w:p>
    <w:p w14:paraId="76BA4A02" w14:textId="77777777" w:rsidR="00BE01F5" w:rsidRPr="00EC4EE7" w:rsidRDefault="00BE01F5" w:rsidP="00BE01F5">
      <w:pPr>
        <w:rPr>
          <w:sz w:val="16"/>
        </w:rPr>
      </w:pPr>
      <w:r w:rsidRPr="00EC4EE7">
        <w:rPr>
          <w:sz w:val="16"/>
        </w:rPr>
        <w:t xml:space="preserve">In the chapters that follow, I’ll outline </w:t>
      </w:r>
      <w:r w:rsidRPr="00B2318C">
        <w:rPr>
          <w:rStyle w:val="StyleUnderline"/>
          <w:highlight w:val="cyan"/>
        </w:rPr>
        <w:t xml:space="preserve">the </w:t>
      </w:r>
      <w:r w:rsidRPr="00B2318C">
        <w:rPr>
          <w:rStyle w:val="Emphasis"/>
          <w:highlight w:val="cyan"/>
        </w:rPr>
        <w:t>biggest risks</w:t>
      </w:r>
      <w:r w:rsidRPr="00B2318C">
        <w:rPr>
          <w:rStyle w:val="StyleUnderline"/>
        </w:rPr>
        <w:t xml:space="preserve"> facing humanity</w:t>
      </w:r>
      <w:r w:rsidRPr="00EC4EE7">
        <w:rPr>
          <w:sz w:val="16"/>
        </w:rPr>
        <w:t xml:space="preserve">. I’ll </w:t>
      </w:r>
      <w:r w:rsidRPr="00EC4EE7">
        <w:rPr>
          <w:rStyle w:val="StyleUnderline"/>
          <w:highlight w:val="cyan"/>
        </w:rPr>
        <w:t>begin</w:t>
      </w:r>
      <w:r w:rsidRPr="00EC4EE7">
        <w:rPr>
          <w:sz w:val="16"/>
        </w:rPr>
        <w:t xml:space="preserve"> in chapter 2 </w:t>
      </w:r>
      <w:r w:rsidRPr="00EC4EE7">
        <w:rPr>
          <w:rStyle w:val="StyleUnderline"/>
          <w:highlight w:val="cyan"/>
        </w:rPr>
        <w:t xml:space="preserve">with </w:t>
      </w:r>
      <w:r w:rsidRPr="00EC4EE7">
        <w:rPr>
          <w:rStyle w:val="Emphasis"/>
          <w:highlight w:val="cyan"/>
        </w:rPr>
        <w:t>pandemics</w:t>
      </w:r>
      <w:r w:rsidRPr="00EC4EE7">
        <w:rPr>
          <w:sz w:val="16"/>
        </w:rPr>
        <w:t xml:space="preserve">, such as the possibility </w:t>
      </w:r>
      <w:r w:rsidRPr="00B2318C">
        <w:rPr>
          <w:rStyle w:val="StyleUnderline"/>
        </w:rPr>
        <w:t>that</w:t>
      </w:r>
      <w:r w:rsidRPr="00EC4EE7">
        <w:rPr>
          <w:sz w:val="16"/>
        </w:rPr>
        <w:t xml:space="preserve"> the next virus might </w:t>
      </w:r>
      <w:r w:rsidRPr="00B2318C">
        <w:rPr>
          <w:rStyle w:val="StyleUnderline"/>
        </w:rPr>
        <w:t xml:space="preserve">combine the </w:t>
      </w:r>
      <w:r w:rsidRPr="00B2318C">
        <w:rPr>
          <w:rStyle w:val="Emphasis"/>
        </w:rPr>
        <w:t>infectiousness</w:t>
      </w:r>
      <w:r w:rsidRPr="00B2318C">
        <w:rPr>
          <w:rStyle w:val="StyleUnderline"/>
        </w:rPr>
        <w:t xml:space="preserve"> of COVID-19 with the </w:t>
      </w:r>
      <w:r w:rsidRPr="00B2318C">
        <w:rPr>
          <w:rStyle w:val="Emphasis"/>
        </w:rPr>
        <w:t>deadliness</w:t>
      </w:r>
      <w:r w:rsidRPr="00B2318C">
        <w:rPr>
          <w:rStyle w:val="StyleUnderline"/>
        </w:rPr>
        <w:t xml:space="preserve"> of Ebola</w:t>
      </w:r>
      <w:r w:rsidRPr="00EC4EE7">
        <w:rPr>
          <w:sz w:val="16"/>
        </w:rPr>
        <w:t xml:space="preserve">. What can we do to shut down exotic animal markets, speed up vaccine develop- ment, and create surge capacity in hospitals? I’ll then delve </w:t>
      </w:r>
      <w:r w:rsidRPr="00985D0B">
        <w:rPr>
          <w:rStyle w:val="StyleUnderline"/>
        </w:rPr>
        <w:t xml:space="preserve">into </w:t>
      </w:r>
      <w:r w:rsidRPr="00B2318C">
        <w:rPr>
          <w:rStyle w:val="Emphasis"/>
          <w:highlight w:val="cyan"/>
        </w:rPr>
        <w:t>bioterror</w:t>
      </w:r>
      <w:r w:rsidRPr="00B2318C">
        <w:rPr>
          <w:rStyle w:val="StyleUnderline"/>
        </w:rPr>
        <w:t xml:space="preserve">ism, </w:t>
      </w:r>
      <w:r w:rsidRPr="00EC4EE7">
        <w:rPr>
          <w:rStyle w:val="StyleUnderline"/>
          <w:highlight w:val="cyan"/>
        </w:rPr>
        <w:t>and</w:t>
      </w:r>
      <w:r w:rsidRPr="00B2318C">
        <w:rPr>
          <w:rStyle w:val="StyleUnderline"/>
        </w:rPr>
        <w:t xml:space="preserve"> the danger of </w:t>
      </w:r>
      <w:r w:rsidRPr="00B2318C">
        <w:rPr>
          <w:rStyle w:val="Emphasis"/>
        </w:rPr>
        <w:t>extremists</w:t>
      </w:r>
      <w:r w:rsidRPr="00B2318C">
        <w:rPr>
          <w:rStyle w:val="StyleUnderline"/>
        </w:rPr>
        <w:t xml:space="preserve"> developing their own versions of </w:t>
      </w:r>
      <w:r w:rsidRPr="00B2318C">
        <w:rPr>
          <w:rStyle w:val="Emphasis"/>
        </w:rPr>
        <w:t>smallpox</w:t>
      </w:r>
      <w:r w:rsidRPr="00B2318C">
        <w:rPr>
          <w:rStyle w:val="StyleUnderline"/>
        </w:rPr>
        <w:t xml:space="preserve"> or the bubonic </w:t>
      </w:r>
      <w:r w:rsidRPr="00B2318C">
        <w:rPr>
          <w:rStyle w:val="Emphasis"/>
        </w:rPr>
        <w:t>plague</w:t>
      </w:r>
      <w:r w:rsidRPr="00EC4EE7">
        <w:rPr>
          <w:sz w:val="16"/>
        </w:rPr>
        <w:t>. How difficult is it for them to create these devilish diseases, and what can we do to prevent it?</w:t>
      </w:r>
    </w:p>
    <w:p w14:paraId="63B61A9F" w14:textId="77777777" w:rsidR="00BE01F5" w:rsidRPr="00B2318C" w:rsidRDefault="00BE01F5" w:rsidP="00BE01F5">
      <w:pPr>
        <w:rPr>
          <w:sz w:val="16"/>
        </w:rPr>
      </w:pPr>
      <w:r w:rsidRPr="00B2318C">
        <w:rPr>
          <w:sz w:val="16"/>
        </w:rPr>
        <w:t xml:space="preserve">In chapter 3, I’ll then explore </w:t>
      </w:r>
      <w:r w:rsidRPr="00B2318C">
        <w:rPr>
          <w:rStyle w:val="Emphasis"/>
          <w:highlight w:val="cyan"/>
        </w:rPr>
        <w:t>climate change</w:t>
      </w:r>
      <w:r w:rsidRPr="00B2318C">
        <w:rPr>
          <w:sz w:val="16"/>
        </w:rPr>
        <w:t xml:space="preserve">—perhaps </w:t>
      </w:r>
      <w:r w:rsidRPr="00B2318C">
        <w:rPr>
          <w:rStyle w:val="StyleUnderline"/>
        </w:rPr>
        <w:t xml:space="preserve">the </w:t>
      </w:r>
      <w:r w:rsidRPr="00B2318C">
        <w:rPr>
          <w:rStyle w:val="Emphasis"/>
        </w:rPr>
        <w:t>in- tergenerational</w:t>
      </w:r>
      <w:r w:rsidRPr="00B2318C">
        <w:rPr>
          <w:rStyle w:val="StyleUnderline"/>
        </w:rPr>
        <w:t xml:space="preserve"> issue that has received the most public attention</w:t>
      </w:r>
      <w:r w:rsidRPr="00B2318C">
        <w:rPr>
          <w:sz w:val="16"/>
        </w:rPr>
        <w:t xml:space="preserve"> in recent years. While much of the modeling looks at how global warming could be bad, my focus is on </w:t>
      </w:r>
      <w:r w:rsidRPr="00B2318C">
        <w:rPr>
          <w:rStyle w:val="StyleUnderline"/>
        </w:rPr>
        <w:t xml:space="preserve">the chances that it’s </w:t>
      </w:r>
      <w:r w:rsidRPr="00B2318C">
        <w:rPr>
          <w:rStyle w:val="Emphasis"/>
        </w:rPr>
        <w:t>catastrophic</w:t>
      </w:r>
      <w:r w:rsidRPr="00B2318C">
        <w:rPr>
          <w:sz w:val="16"/>
        </w:rPr>
        <w:t>. This isn’t about climate change shortening the ski season; it’s about the possibility of temperatures rising by 18°F (10°C), rendering large sections of the planet uninhabitable. What does the risk of cataclysmic climate change mean for energy policy?</w:t>
      </w:r>
    </w:p>
    <w:p w14:paraId="5C28352E" w14:textId="77777777" w:rsidR="00BE01F5" w:rsidRPr="00EC4EE7" w:rsidRDefault="00BE01F5" w:rsidP="00BE01F5">
      <w:pPr>
        <w:rPr>
          <w:sz w:val="16"/>
        </w:rPr>
      </w:pPr>
      <w:r w:rsidRPr="00EC4EE7">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EC4EE7">
        <w:rPr>
          <w:rStyle w:val="StyleUnderline"/>
        </w:rPr>
        <w:t xml:space="preserve">the </w:t>
      </w:r>
      <w:r w:rsidRPr="00EC4EE7">
        <w:rPr>
          <w:rStyle w:val="StyleUnderline"/>
          <w:highlight w:val="cyan"/>
        </w:rPr>
        <w:t xml:space="preserve">threat from </w:t>
      </w:r>
      <w:r w:rsidRPr="00EC4EE7">
        <w:rPr>
          <w:rStyle w:val="Emphasis"/>
          <w:highlight w:val="cyan"/>
        </w:rPr>
        <w:t>new nuclear powers</w:t>
      </w:r>
      <w:r w:rsidRPr="00EC4EE7">
        <w:rPr>
          <w:rStyle w:val="StyleUnderline"/>
        </w:rPr>
        <w:t xml:space="preserve"> has made the problem </w:t>
      </w:r>
      <w:r w:rsidRPr="00EC4EE7">
        <w:rPr>
          <w:rStyle w:val="Emphasis"/>
        </w:rPr>
        <w:t>less predictable</w:t>
      </w:r>
      <w:r w:rsidRPr="00EC4EE7">
        <w:rPr>
          <w:sz w:val="16"/>
        </w:rPr>
        <w:t xml:space="preserve">. As I discuss in chapter 4, what we used to call </w:t>
      </w:r>
      <w:r w:rsidRPr="00EC4EE7">
        <w:rPr>
          <w:rStyle w:val="StyleUnderline"/>
        </w:rPr>
        <w:t xml:space="preserve">an </w:t>
      </w:r>
      <w:r w:rsidRPr="00EC4EE7">
        <w:rPr>
          <w:rStyle w:val="Emphasis"/>
        </w:rPr>
        <w:t>arms race</w:t>
      </w:r>
      <w:r w:rsidRPr="00EC4EE7">
        <w:rPr>
          <w:rStyle w:val="StyleUnderline"/>
        </w:rPr>
        <w:t xml:space="preserve"> now looks more like a </w:t>
      </w:r>
      <w:r w:rsidRPr="00EC4EE7">
        <w:rPr>
          <w:rStyle w:val="Emphasis"/>
        </w:rPr>
        <w:t>bar fight</w:t>
      </w:r>
      <w:r w:rsidRPr="00EC4EE7">
        <w:rPr>
          <w:rStyle w:val="StyleUnderline"/>
        </w:rPr>
        <w:t xml:space="preserve">, with hazards coming from </w:t>
      </w:r>
      <w:r w:rsidRPr="00EC4EE7">
        <w:rPr>
          <w:rStyle w:val="Emphasis"/>
        </w:rPr>
        <w:t>unexpected</w:t>
      </w:r>
      <w:r w:rsidRPr="00EC4EE7">
        <w:rPr>
          <w:rStyle w:val="StyleUnderline"/>
        </w:rPr>
        <w:t xml:space="preserve"> directions, </w:t>
      </w:r>
      <w:r w:rsidRPr="00EC4EE7">
        <w:rPr>
          <w:rStyle w:val="StyleUnderline"/>
          <w:highlight w:val="cyan"/>
        </w:rPr>
        <w:t xml:space="preserve">including </w:t>
      </w:r>
      <w:r w:rsidRPr="00EC4EE7">
        <w:rPr>
          <w:rStyle w:val="Emphasis"/>
          <w:highlight w:val="cyan"/>
        </w:rPr>
        <w:t>terrorist</w:t>
      </w:r>
      <w:r w:rsidRPr="00EC4EE7">
        <w:rPr>
          <w:rStyle w:val="Emphasis"/>
        </w:rPr>
        <w:t xml:space="preserve"> group</w:t>
      </w:r>
      <w:r w:rsidRPr="00EC4EE7">
        <w:rPr>
          <w:rStyle w:val="Emphasis"/>
          <w:highlight w:val="cyan"/>
        </w:rPr>
        <w:t>s</w:t>
      </w:r>
      <w:r w:rsidRPr="00EC4EE7">
        <w:rPr>
          <w:sz w:val="16"/>
        </w:rPr>
        <w:t>. Yet just as there are practical ways to avoid pub brawls (don’t drink past midnight, avoid the stairs, look out for the glass), so too are there sensible strategies that can reduce the odds of nuclear catastrophe (adopt a “no first use" policy, reduce the stockpiles, control loose nukes).</w:t>
      </w:r>
    </w:p>
    <w:p w14:paraId="0D8D0360" w14:textId="77777777" w:rsidR="00BE01F5" w:rsidRPr="00EC4EE7" w:rsidRDefault="00BE01F5" w:rsidP="00BE01F5">
      <w:pPr>
        <w:rPr>
          <w:sz w:val="16"/>
        </w:rPr>
      </w:pPr>
      <w:r w:rsidRPr="00EC4EE7">
        <w:rPr>
          <w:rStyle w:val="StyleUnderline"/>
        </w:rPr>
        <w:lastRenderedPageBreak/>
        <w:t xml:space="preserve">A </w:t>
      </w:r>
      <w:r w:rsidRPr="00EC4EE7">
        <w:rPr>
          <w:rStyle w:val="Emphasis"/>
          <w:highlight w:val="cyan"/>
        </w:rPr>
        <w:t>superintelligence</w:t>
      </w:r>
      <w:r w:rsidRPr="00EC4EE7">
        <w:rPr>
          <w:rStyle w:val="StyleUnderline"/>
        </w:rPr>
        <w:t xml:space="preserve"> has been dubbed the “</w:t>
      </w:r>
      <w:r w:rsidRPr="00EC4EE7">
        <w:rPr>
          <w:rStyle w:val="Emphasis"/>
        </w:rPr>
        <w:t>last invention</w:t>
      </w:r>
      <w:r w:rsidRPr="00EC4EE7">
        <w:rPr>
          <w:rStyle w:val="StyleUnderline"/>
        </w:rPr>
        <w:t>” we’ll ever make</w:t>
      </w:r>
      <w:r w:rsidRPr="00EC4EE7">
        <w:rPr>
          <w:sz w:val="16"/>
        </w:rPr>
        <w:t xml:space="preserve">. An artificial intelligence machine whose abilities exceed our own could turbocharge productivity and living stan- dards. But </w:t>
      </w:r>
      <w:r w:rsidRPr="00EC4EE7">
        <w:rPr>
          <w:rStyle w:val="StyleUnderline"/>
        </w:rPr>
        <w:t xml:space="preserve">it </w:t>
      </w:r>
      <w:r w:rsidRPr="00EC4EE7">
        <w:rPr>
          <w:rStyle w:val="StyleUnderline"/>
          <w:highlight w:val="cyan"/>
        </w:rPr>
        <w:t>could</w:t>
      </w:r>
      <w:r w:rsidRPr="00EC4EE7">
        <w:rPr>
          <w:rStyle w:val="StyleUnderline"/>
        </w:rPr>
        <w:t xml:space="preserve"> also </w:t>
      </w:r>
      <w:r w:rsidRPr="00EC4EE7">
        <w:rPr>
          <w:rStyle w:val="StyleUnderline"/>
          <w:highlight w:val="cyan"/>
        </w:rPr>
        <w:t xml:space="preserve">spell </w:t>
      </w:r>
      <w:r w:rsidRPr="00EC4EE7">
        <w:rPr>
          <w:rStyle w:val="Emphasis"/>
          <w:highlight w:val="cyan"/>
        </w:rPr>
        <w:t>disaster</w:t>
      </w:r>
      <w:r w:rsidRPr="00EC4EE7">
        <w:rPr>
          <w:sz w:val="16"/>
        </w:rPr>
        <w:t xml:space="preserve">. If we program our artificial intelligence to maximize human happiness, </w:t>
      </w:r>
      <w:r w:rsidRPr="00EC4EE7">
        <w:rPr>
          <w:rStyle w:val="StyleUnderline"/>
        </w:rPr>
        <w:t xml:space="preserve">it could </w:t>
      </w:r>
      <w:r w:rsidRPr="00EC4EE7">
        <w:rPr>
          <w:rStyle w:val="Emphasis"/>
        </w:rPr>
        <w:t>fulfill our wishes</w:t>
      </w:r>
      <w:r w:rsidRPr="00EC4EE7">
        <w:rPr>
          <w:rStyle w:val="StyleUnderline"/>
        </w:rPr>
        <w:t xml:space="preserve"> literally by </w:t>
      </w:r>
      <w:r w:rsidRPr="00EC4EE7">
        <w:rPr>
          <w:rStyle w:val="Emphasis"/>
        </w:rPr>
        <w:t>immobilizing</w:t>
      </w:r>
      <w:r w:rsidRPr="00EC4EE7">
        <w:rPr>
          <w:rStyle w:val="StyleUnderline"/>
        </w:rPr>
        <w:t xml:space="preserve"> everyone and attaching </w:t>
      </w:r>
      <w:r w:rsidRPr="00EC4EE7">
        <w:rPr>
          <w:rStyle w:val="Emphasis"/>
        </w:rPr>
        <w:t>electrodes</w:t>
      </w:r>
      <w:r w:rsidRPr="00EC4EE7">
        <w:rPr>
          <w:rStyle w:val="StyleUnderline"/>
        </w:rPr>
        <w:t xml:space="preserve"> to the </w:t>
      </w:r>
      <w:r w:rsidRPr="00EC4EE7">
        <w:rPr>
          <w:rStyle w:val="Emphasis"/>
        </w:rPr>
        <w:t>pleasure centers</w:t>
      </w:r>
      <w:r w:rsidRPr="00EC4EE7">
        <w:rPr>
          <w:rStyle w:val="StyleUnderline"/>
        </w:rPr>
        <w:t xml:space="preserve"> of our brains</w:t>
      </w:r>
      <w:r w:rsidRPr="00EC4EE7">
        <w:rPr>
          <w:sz w:val="16"/>
        </w:rPr>
        <w:t xml:space="preserve">. As chapter 5 notes, </w:t>
      </w:r>
      <w:r w:rsidRPr="00EC4EE7">
        <w:rPr>
          <w:rStyle w:val="StyleUnderline"/>
        </w:rPr>
        <w:t xml:space="preserve">what makes artificial intelligence </w:t>
      </w:r>
      <w:r w:rsidRPr="00EC4EE7">
        <w:rPr>
          <w:rStyle w:val="Emphasis"/>
        </w:rPr>
        <w:t>different</w:t>
      </w:r>
      <w:r w:rsidRPr="00EC4EE7">
        <w:rPr>
          <w:rStyle w:val="StyleUnderline"/>
        </w:rPr>
        <w:t xml:space="preserve"> from every other risky technology is its </w:t>
      </w:r>
      <w:r w:rsidRPr="00EC4EE7">
        <w:rPr>
          <w:rStyle w:val="Emphasis"/>
        </w:rPr>
        <w:t>runaway potential</w:t>
      </w:r>
      <w:r w:rsidRPr="00EC4EE7">
        <w:rPr>
          <w:sz w:val="16"/>
        </w:rPr>
        <w:t xml:space="preserve">. Once a superintelligence can improve itself, it is unstoppable. So </w:t>
      </w:r>
      <w:r w:rsidRPr="00EC4EE7">
        <w:rPr>
          <w:rStyle w:val="StyleUnderline"/>
        </w:rPr>
        <w:t xml:space="preserve">we need to build the </w:t>
      </w:r>
      <w:r w:rsidRPr="00EC4EE7">
        <w:rPr>
          <w:rStyle w:val="Emphasis"/>
        </w:rPr>
        <w:t>guardrails</w:t>
      </w:r>
      <w:r w:rsidRPr="00EC4EE7">
        <w:rPr>
          <w:sz w:val="16"/>
        </w:rPr>
        <w:t xml:space="preserve"> before the highway.</w:t>
      </w:r>
    </w:p>
    <w:p w14:paraId="75C72F4C" w14:textId="77777777" w:rsidR="00BE01F5" w:rsidRPr="00CE66F3" w:rsidRDefault="00BE01F5" w:rsidP="00BE01F5">
      <w:pPr>
        <w:rPr>
          <w:sz w:val="16"/>
        </w:rPr>
      </w:pPr>
      <w:r w:rsidRPr="00CE66F3">
        <w:rPr>
          <w:sz w:val="16"/>
        </w:rPr>
        <w:t xml:space="preserve">What are the odds? In chapter 6, I complete the discussion of catastrophic danger by examining </w:t>
      </w:r>
      <w:r w:rsidRPr="00CE66F3">
        <w:rPr>
          <w:rStyle w:val="StyleUnderline"/>
        </w:rPr>
        <w:t>less risky risks, includ</w:t>
      </w:r>
      <w:r w:rsidRPr="00CE66F3">
        <w:rPr>
          <w:sz w:val="16"/>
        </w:rPr>
        <w:t xml:space="preserve">ing </w:t>
      </w:r>
      <w:r w:rsidRPr="00CE66F3">
        <w:rPr>
          <w:rStyle w:val="Emphasis"/>
        </w:rPr>
        <w:t>asteroids</w:t>
      </w:r>
      <w:r w:rsidRPr="00CE66F3">
        <w:rPr>
          <w:rStyle w:val="StyleUnderline"/>
        </w:rPr>
        <w:t xml:space="preserve"> and </w:t>
      </w:r>
      <w:r w:rsidRPr="00CE66F3">
        <w:rPr>
          <w:rStyle w:val="Emphasis"/>
        </w:rPr>
        <w:t>supervolcanoes</w:t>
      </w:r>
      <w:r w:rsidRPr="00CE66F3">
        <w:rPr>
          <w:sz w:val="16"/>
        </w:rPr>
        <w:t xml:space="preserve">. I also consider the prospect of “unknown unknowns.”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CE66F3">
        <w:rPr>
          <w:rStyle w:val="StyleUnderline"/>
        </w:rPr>
        <w:t xml:space="preserve">what other </w:t>
      </w:r>
      <w:r w:rsidRPr="00CE66F3">
        <w:rPr>
          <w:rStyle w:val="Emphasis"/>
          <w:highlight w:val="cyan"/>
        </w:rPr>
        <w:t>doomsday</w:t>
      </w:r>
      <w:r w:rsidRPr="00CE66F3">
        <w:rPr>
          <w:rStyle w:val="Emphasis"/>
        </w:rPr>
        <w:t xml:space="preserve"> scenarios</w:t>
      </w:r>
      <w:r w:rsidRPr="00CE66F3">
        <w:rPr>
          <w:rStyle w:val="StyleUnderline"/>
        </w:rPr>
        <w:t xml:space="preserve"> </w:t>
      </w:r>
      <w:r w:rsidRPr="00CE66F3">
        <w:rPr>
          <w:rStyle w:val="StyleUnderline"/>
          <w:highlight w:val="cyan"/>
        </w:rPr>
        <w:t xml:space="preserve">could be </w:t>
      </w:r>
      <w:r w:rsidRPr="00CE66F3">
        <w:rPr>
          <w:rStyle w:val="Emphasis"/>
          <w:highlight w:val="cyan"/>
        </w:rPr>
        <w:t>lurking</w:t>
      </w:r>
      <w:r w:rsidRPr="00CE66F3">
        <w:rPr>
          <w:rStyle w:val="StyleUnderline"/>
        </w:rPr>
        <w:t xml:space="preserve"> around the corner</w:t>
      </w:r>
      <w:r w:rsidRPr="00CE66F3">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756E6400" w14:textId="77777777" w:rsidR="00BE01F5" w:rsidRPr="00CE66F3" w:rsidRDefault="00BE01F5" w:rsidP="00BE01F5">
      <w:pPr>
        <w:rPr>
          <w:rStyle w:val="StyleUnderline"/>
        </w:rPr>
      </w:pPr>
      <w:r w:rsidRPr="00CE66F3">
        <w:rPr>
          <w:sz w:val="16"/>
        </w:rPr>
        <w:t xml:space="preserve">Ultimately, </w:t>
      </w:r>
      <w:r w:rsidRPr="00CE66F3">
        <w:rPr>
          <w:rStyle w:val="StyleUnderline"/>
          <w:highlight w:val="cyan"/>
        </w:rPr>
        <w:t>tackling</w:t>
      </w:r>
      <w:r w:rsidRPr="00CE66F3">
        <w:rPr>
          <w:rStyle w:val="StyleUnderline"/>
        </w:rPr>
        <w:t xml:space="preserve"> existential </w:t>
      </w:r>
      <w:r w:rsidRPr="00CE66F3">
        <w:rPr>
          <w:rStyle w:val="Emphasis"/>
          <w:highlight w:val="cyan"/>
        </w:rPr>
        <w:t>risks</w:t>
      </w:r>
      <w:r w:rsidRPr="00CE66F3">
        <w:rPr>
          <w:rStyle w:val="StyleUnderline"/>
          <w:highlight w:val="cyan"/>
        </w:rPr>
        <w:t xml:space="preserve"> is</w:t>
      </w:r>
      <w:r w:rsidRPr="00CE66F3">
        <w:rPr>
          <w:rStyle w:val="StyleUnderline"/>
        </w:rPr>
        <w:t xml:space="preserve"> a </w:t>
      </w:r>
      <w:r w:rsidRPr="00CE66F3">
        <w:rPr>
          <w:rStyle w:val="Emphasis"/>
          <w:highlight w:val="cyan"/>
        </w:rPr>
        <w:t>political</w:t>
      </w:r>
      <w:r w:rsidRPr="00CE66F3">
        <w:rPr>
          <w:rStyle w:val="StyleUnderline"/>
        </w:rPr>
        <w:t xml:space="preserve"> problem</w:t>
      </w:r>
      <w:r w:rsidRPr="00CE66F3">
        <w:rPr>
          <w:sz w:val="16"/>
        </w:rPr>
        <w:t xml:space="preserve">. Private citizens can achieve many things, but </w:t>
      </w:r>
      <w:r w:rsidRPr="00CE66F3">
        <w:rPr>
          <w:rStyle w:val="StyleUnderline"/>
          <w:highlight w:val="cyan"/>
        </w:rPr>
        <w:t>preventing</w:t>
      </w:r>
      <w:r w:rsidRPr="00CE66F3">
        <w:rPr>
          <w:rStyle w:val="StyleUnderline"/>
        </w:rPr>
        <w:t xml:space="preserve"> nuclear </w:t>
      </w:r>
      <w:r w:rsidRPr="00CE66F3">
        <w:rPr>
          <w:rStyle w:val="Emphasis"/>
          <w:highlight w:val="cyan"/>
        </w:rPr>
        <w:t>war</w:t>
      </w:r>
      <w:r w:rsidRPr="00CE66F3">
        <w:rPr>
          <w:rStyle w:val="StyleUnderline"/>
        </w:rPr>
        <w:t>, averting bio</w:t>
      </w:r>
      <w:r w:rsidRPr="00CE66F3">
        <w:rPr>
          <w:rStyle w:val="Emphasis"/>
          <w:highlight w:val="cyan"/>
        </w:rPr>
        <w:t>terror</w:t>
      </w:r>
      <w:r w:rsidRPr="00CE66F3">
        <w:rPr>
          <w:rStyle w:val="StyleUnderline"/>
        </w:rPr>
        <w:t xml:space="preserve">ism, </w:t>
      </w:r>
      <w:r w:rsidRPr="00CE66F3">
        <w:rPr>
          <w:rStyle w:val="StyleUnderline"/>
          <w:highlight w:val="cyan"/>
        </w:rPr>
        <w:t>and</w:t>
      </w:r>
      <w:r w:rsidRPr="00CE66F3">
        <w:rPr>
          <w:rStyle w:val="StyleUnderline"/>
        </w:rPr>
        <w:t xml:space="preserve"> </w:t>
      </w:r>
      <w:r w:rsidRPr="00CE66F3">
        <w:rPr>
          <w:rStyle w:val="Emphasis"/>
        </w:rPr>
        <w:t>curbing</w:t>
      </w:r>
      <w:r w:rsidRPr="00CE66F3">
        <w:rPr>
          <w:rStyle w:val="StyleUnderline"/>
        </w:rPr>
        <w:t xml:space="preserve"> greenhouse </w:t>
      </w:r>
      <w:r w:rsidRPr="00CE66F3">
        <w:rPr>
          <w:rStyle w:val="Emphasis"/>
          <w:highlight w:val="cyan"/>
        </w:rPr>
        <w:t>emissions</w:t>
      </w:r>
      <w:r w:rsidRPr="00CE66F3">
        <w:rPr>
          <w:rStyle w:val="StyleUnderline"/>
          <w:highlight w:val="cyan"/>
        </w:rPr>
        <w:t xml:space="preserve"> are</w:t>
      </w:r>
      <w:r w:rsidRPr="00CE66F3">
        <w:rPr>
          <w:rStyle w:val="StyleUnderline"/>
        </w:rPr>
        <w:t xml:space="preserve"> fundamentally </w:t>
      </w:r>
      <w:r w:rsidRPr="00CE66F3">
        <w:rPr>
          <w:rStyle w:val="StyleUnderline"/>
          <w:highlight w:val="cyan"/>
        </w:rPr>
        <w:t xml:space="preserve">problems of </w:t>
      </w:r>
      <w:r w:rsidRPr="00CE66F3">
        <w:rPr>
          <w:rStyle w:val="Emphasis"/>
          <w:highlight w:val="cyan"/>
        </w:rPr>
        <w:t>government</w:t>
      </w:r>
      <w:r w:rsidRPr="00CE66F3">
        <w:rPr>
          <w:sz w:val="16"/>
        </w:rPr>
        <w:t xml:space="preserve">. Governments control the military, levy taxes, and provide public goods. </w:t>
      </w:r>
      <w:r w:rsidRPr="00CE66F3">
        <w:rPr>
          <w:rStyle w:val="StyleUnderline"/>
        </w:rPr>
        <w:t xml:space="preserve">So the </w:t>
      </w:r>
      <w:r w:rsidRPr="00CE66F3">
        <w:rPr>
          <w:rStyle w:val="Emphasis"/>
        </w:rPr>
        <w:t>values</w:t>
      </w:r>
      <w:r w:rsidRPr="00CE66F3">
        <w:rPr>
          <w:rStyle w:val="StyleUnderline"/>
        </w:rPr>
        <w:t xml:space="preserve"> of those who run the country will determine how much of a </w:t>
      </w:r>
      <w:r w:rsidRPr="00CE66F3">
        <w:rPr>
          <w:rStyle w:val="Emphasis"/>
        </w:rPr>
        <w:t>priority</w:t>
      </w:r>
      <w:r w:rsidRPr="00CE66F3">
        <w:rPr>
          <w:rStyle w:val="StyleUnderline"/>
        </w:rPr>
        <w:t xml:space="preserve"> the nation places on averting </w:t>
      </w:r>
      <w:r w:rsidRPr="00CE66F3">
        <w:rPr>
          <w:rStyle w:val="Emphasis"/>
        </w:rPr>
        <w:t>catastrophe</w:t>
      </w:r>
      <w:r w:rsidRPr="00CE66F3">
        <w:rPr>
          <w:rStyle w:val="StyleUnderline"/>
        </w:rPr>
        <w:t>.</w:t>
      </w:r>
    </w:p>
    <w:p w14:paraId="26FF5BB2" w14:textId="77777777" w:rsidR="00BE01F5" w:rsidRPr="00060DC9" w:rsidRDefault="00BE01F5" w:rsidP="00BE01F5">
      <w:pPr>
        <w:rPr>
          <w:sz w:val="16"/>
        </w:rPr>
      </w:pPr>
      <w:r w:rsidRPr="00060DC9">
        <w:rPr>
          <w:sz w:val="16"/>
        </w:rPr>
        <w:t xml:space="preserve">That’s why </w:t>
      </w:r>
      <w:r w:rsidRPr="00060DC9">
        <w:rPr>
          <w:rStyle w:val="StyleUnderline"/>
        </w:rPr>
        <w:t xml:space="preserve">the rise of populists is </w:t>
      </w:r>
      <w:r w:rsidRPr="00060DC9">
        <w:rPr>
          <w:rStyle w:val="Emphasis"/>
        </w:rPr>
        <w:t>crucial</w:t>
      </w:r>
      <w:r w:rsidRPr="00060DC9">
        <w:rPr>
          <w:rStyle w:val="StyleUnderline"/>
        </w:rPr>
        <w:t xml:space="preserve"> to humanity’s long- term </w:t>
      </w:r>
      <w:r w:rsidRPr="00060DC9">
        <w:rPr>
          <w:rStyle w:val="Emphasis"/>
        </w:rPr>
        <w:t>survival</w:t>
      </w:r>
      <w:r w:rsidRPr="00060DC9">
        <w:rPr>
          <w:sz w:val="16"/>
        </w:rPr>
        <w:t xml:space="preserve">. In chapter 7,I discuss the factors that have led to the electoral success of populists during recent decades, and why </w:t>
      </w:r>
      <w:r w:rsidRPr="00060DC9">
        <w:rPr>
          <w:rStyle w:val="Emphasis"/>
          <w:highlight w:val="cyan"/>
        </w:rPr>
        <w:t>populists</w:t>
      </w:r>
      <w:r w:rsidRPr="00060DC9">
        <w:rPr>
          <w:rStyle w:val="StyleUnderline"/>
          <w:highlight w:val="cyan"/>
        </w:rPr>
        <w:t xml:space="preserve"> tend to be </w:t>
      </w:r>
      <w:r w:rsidRPr="00060DC9">
        <w:rPr>
          <w:rStyle w:val="Emphasis"/>
          <w:highlight w:val="cyan"/>
        </w:rPr>
        <w:t>uninterested</w:t>
      </w:r>
      <w:r w:rsidRPr="00060DC9">
        <w:rPr>
          <w:rStyle w:val="StyleUnderline"/>
        </w:rPr>
        <w:t xml:space="preserve"> in dealing with long-term threats</w:t>
      </w:r>
      <w:r w:rsidRPr="00060DC9">
        <w:rPr>
          <w:sz w:val="16"/>
        </w:rPr>
        <w:t xml:space="preserve">. </w:t>
      </w:r>
      <w:r w:rsidRPr="00060DC9">
        <w:rPr>
          <w:rStyle w:val="StyleUnderline"/>
        </w:rPr>
        <w:t xml:space="preserve">Populists’ focus on the </w:t>
      </w:r>
      <w:r w:rsidRPr="00060DC9">
        <w:rPr>
          <w:rStyle w:val="Emphasis"/>
        </w:rPr>
        <w:t>short term</w:t>
      </w:r>
      <w:r w:rsidRPr="00060DC9">
        <w:rPr>
          <w:rStyle w:val="StyleUnderline"/>
        </w:rPr>
        <w:t xml:space="preserve"> means that</w:t>
      </w:r>
      <w:r w:rsidRPr="00060DC9">
        <w:rPr>
          <w:sz w:val="16"/>
        </w:rPr>
        <w:t>—like a driver distracted by a back seat squabble—</w:t>
      </w:r>
      <w:r w:rsidRPr="00060DC9">
        <w:rPr>
          <w:rStyle w:val="StyleUnderline"/>
          <w:highlight w:val="cyan"/>
        </w:rPr>
        <w:t xml:space="preserve">we’re in danger of </w:t>
      </w:r>
      <w:r w:rsidRPr="00060DC9">
        <w:rPr>
          <w:rStyle w:val="Emphasis"/>
          <w:highlight w:val="cyan"/>
        </w:rPr>
        <w:t>missing</w:t>
      </w:r>
      <w:r w:rsidRPr="00060DC9">
        <w:rPr>
          <w:rStyle w:val="Emphasis"/>
        </w:rPr>
        <w:t xml:space="preserve"> the </w:t>
      </w:r>
      <w:r w:rsidRPr="00060DC9">
        <w:rPr>
          <w:rStyle w:val="Emphasis"/>
          <w:highlight w:val="cyan"/>
        </w:rPr>
        <w:t>threats</w:t>
      </w:r>
      <w:r w:rsidRPr="00060DC9">
        <w:rPr>
          <w:sz w:val="16"/>
        </w:rPr>
        <w:t xml:space="preserve"> that could kill us. I’ll explore why </w:t>
      </w:r>
      <w:r w:rsidRPr="00060DC9">
        <w:rPr>
          <w:rStyle w:val="StyleUnderline"/>
        </w:rPr>
        <w:t xml:space="preserve">populists around the world </w:t>
      </w:r>
      <w:r w:rsidRPr="00060DC9">
        <w:rPr>
          <w:rStyle w:val="Emphasis"/>
        </w:rPr>
        <w:t>struggled</w:t>
      </w:r>
      <w:r w:rsidRPr="00060DC9">
        <w:rPr>
          <w:rStyle w:val="StyleUnderline"/>
        </w:rPr>
        <w:t xml:space="preserve"> to </w:t>
      </w:r>
      <w:r w:rsidRPr="00060DC9">
        <w:rPr>
          <w:rStyle w:val="Emphasis"/>
        </w:rPr>
        <w:t>respond</w:t>
      </w:r>
      <w:r w:rsidRPr="00060DC9">
        <w:rPr>
          <w:rStyle w:val="StyleUnderline"/>
        </w:rPr>
        <w:t xml:space="preserve"> to COVID</w:t>
      </w:r>
      <w:r w:rsidRPr="00060DC9">
        <w:rPr>
          <w:sz w:val="16"/>
        </w:rPr>
        <w:t>-19, and what this says about the dangers that populism poses to our species. Most critics of populism have concentrated on the present day. They’re missing the bigger picture. Populists are primarily endangering the unborn.</w:t>
      </w:r>
    </w:p>
    <w:p w14:paraId="2D6D93B5" w14:textId="77777777" w:rsidR="00BE01F5" w:rsidRPr="007F2196" w:rsidRDefault="00BE01F5" w:rsidP="00BE01F5">
      <w:pPr>
        <w:rPr>
          <w:sz w:val="16"/>
        </w:rPr>
      </w:pPr>
      <w:r w:rsidRPr="001E1417">
        <w:rPr>
          <w:rStyle w:val="Emphasis"/>
          <w:highlight w:val="cyan"/>
        </w:rPr>
        <w:t>Bad politics</w:t>
      </w:r>
      <w:r w:rsidRPr="00060DC9">
        <w:rPr>
          <w:rStyle w:val="StyleUnderline"/>
        </w:rPr>
        <w:t xml:space="preserve"> doesn’t just </w:t>
      </w:r>
      <w:r w:rsidRPr="00060DC9">
        <w:rPr>
          <w:rStyle w:val="Emphasis"/>
        </w:rPr>
        <w:t>exacerbate</w:t>
      </w:r>
      <w:r w:rsidRPr="00060DC9">
        <w:rPr>
          <w:rStyle w:val="StyleUnderline"/>
        </w:rPr>
        <w:t xml:space="preserve"> other dangers; it </w:t>
      </w:r>
      <w:r w:rsidRPr="001E1417">
        <w:rPr>
          <w:rStyle w:val="StyleUnderline"/>
          <w:highlight w:val="cyan"/>
        </w:rPr>
        <w:t xml:space="preserve">represents a </w:t>
      </w:r>
      <w:r w:rsidRPr="001E1417">
        <w:rPr>
          <w:rStyle w:val="Emphasis"/>
          <w:highlight w:val="cyan"/>
        </w:rPr>
        <w:t>risk</w:t>
      </w:r>
      <w:r w:rsidRPr="001E1417">
        <w:rPr>
          <w:rStyle w:val="Emphasis"/>
        </w:rPr>
        <w:t xml:space="preserve"> factor</w:t>
      </w:r>
      <w:r w:rsidRPr="001E1417">
        <w:rPr>
          <w:rStyle w:val="StyleUnderline"/>
        </w:rPr>
        <w:t xml:space="preserve"> </w:t>
      </w:r>
      <w:r w:rsidRPr="001E1417">
        <w:rPr>
          <w:rStyle w:val="StyleUnderline"/>
          <w:highlight w:val="cyan"/>
        </w:rPr>
        <w:t>in itself through</w:t>
      </w:r>
      <w:r w:rsidRPr="00060DC9">
        <w:rPr>
          <w:rStyle w:val="StyleUnderline"/>
        </w:rPr>
        <w:t xml:space="preserve"> the possibility of a </w:t>
      </w:r>
      <w:r w:rsidRPr="00060DC9">
        <w:rPr>
          <w:rStyle w:val="Emphasis"/>
        </w:rPr>
        <w:t>totalitarian</w:t>
      </w:r>
      <w:r w:rsidRPr="00060DC9">
        <w:rPr>
          <w:rStyle w:val="StyleUnderline"/>
        </w:rPr>
        <w:t xml:space="preserve"> turn</w:t>
      </w:r>
      <w:r w:rsidRPr="001E1417">
        <w:rPr>
          <w:sz w:val="16"/>
        </w:rPr>
        <w:t xml:space="preserve"> —</w:t>
      </w:r>
      <w:r w:rsidRPr="00060DC9">
        <w:rPr>
          <w:rStyle w:val="StyleUnderline"/>
        </w:rPr>
        <w:t xml:space="preserve">in which </w:t>
      </w:r>
      <w:r w:rsidRPr="00060DC9">
        <w:rPr>
          <w:rStyle w:val="Emphasis"/>
        </w:rPr>
        <w:t>democracy</w:t>
      </w:r>
      <w:r w:rsidRPr="00060DC9">
        <w:rPr>
          <w:rStyle w:val="StyleUnderline"/>
        </w:rPr>
        <w:t xml:space="preserve"> is </w:t>
      </w:r>
      <w:r w:rsidRPr="00060DC9">
        <w:rPr>
          <w:rStyle w:val="Emphasis"/>
        </w:rPr>
        <w:t>replaced</w:t>
      </w:r>
      <w:r w:rsidRPr="00060DC9">
        <w:rPr>
          <w:rStyle w:val="StyleUnderline"/>
        </w:rPr>
        <w:t xml:space="preserve"> by an </w:t>
      </w:r>
      <w:r w:rsidRPr="001E1417">
        <w:rPr>
          <w:rStyle w:val="StyleUnderline"/>
          <w:highlight w:val="cyan"/>
        </w:rPr>
        <w:t xml:space="preserve">enduring </w:t>
      </w:r>
      <w:r w:rsidRPr="001E1417">
        <w:rPr>
          <w:rStyle w:val="Emphasis"/>
          <w:highlight w:val="cyan"/>
        </w:rPr>
        <w:t>autocracy</w:t>
      </w:r>
      <w:r w:rsidRPr="001E1417">
        <w:rPr>
          <w:sz w:val="16"/>
        </w:rPr>
        <w:t xml:space="preserve">. The road to democracy is not a one-way street. Over the centuries, </w:t>
      </w:r>
      <w:r w:rsidRPr="00060DC9">
        <w:rPr>
          <w:rStyle w:val="StyleUnderline"/>
        </w:rPr>
        <w:t xml:space="preserve">dozens of countries have </w:t>
      </w:r>
      <w:r w:rsidRPr="00060DC9">
        <w:rPr>
          <w:rStyle w:val="Emphasis"/>
        </w:rPr>
        <w:t>backslid</w:t>
      </w:r>
      <w:r w:rsidRPr="001E1417">
        <w:rPr>
          <w:sz w:val="16"/>
        </w:rPr>
        <w:t xml:space="preserve"> from democracy into autocracy—abandoning the institutions of fair elections, protection for minorities, and free expression. </w:t>
      </w:r>
      <w:r w:rsidRPr="001E1417">
        <w:rPr>
          <w:rStyle w:val="StyleUnderline"/>
        </w:rPr>
        <w:t xml:space="preserve">Such an outcome could be </w:t>
      </w:r>
      <w:r w:rsidRPr="001E1417">
        <w:rPr>
          <w:rStyle w:val="Emphasis"/>
        </w:rPr>
        <w:t>deadly</w:t>
      </w:r>
      <w:r w:rsidRPr="001E1417">
        <w:rPr>
          <w:rStyle w:val="StyleUnderline"/>
        </w:rPr>
        <w:t xml:space="preserve"> for dissenters and miserable for the </w:t>
      </w:r>
      <w:r w:rsidRPr="001E1417">
        <w:rPr>
          <w:rStyle w:val="Emphasis"/>
        </w:rPr>
        <w:t>multitudes</w:t>
      </w:r>
      <w:r w:rsidRPr="001E1417">
        <w:rPr>
          <w:rStyle w:val="StyleUnderline"/>
        </w:rPr>
        <w:t>.</w:t>
      </w:r>
      <w:r w:rsidRPr="001E1417">
        <w:rPr>
          <w:sz w:val="16"/>
        </w:rPr>
        <w:t xml:space="preserve">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FC84AA3" w14:textId="77777777" w:rsidR="00BE01F5" w:rsidRDefault="00BE01F5" w:rsidP="00BE01F5">
      <w:pPr>
        <w:pStyle w:val="Heading3"/>
      </w:pPr>
      <w:r>
        <w:lastRenderedPageBreak/>
        <w:t>Perm---AT: Do Both---2NC</w:t>
      </w:r>
    </w:p>
    <w:p w14:paraId="21E43EC9" w14:textId="77777777" w:rsidR="00BE01F5" w:rsidRDefault="00BE01F5" w:rsidP="00BE01F5">
      <w:pPr>
        <w:pStyle w:val="Analytic"/>
      </w:pPr>
      <w:r>
        <w:t xml:space="preserve">‘Do both’ </w:t>
      </w:r>
      <w:r w:rsidRPr="0081527D">
        <w:rPr>
          <w:u w:val="single"/>
        </w:rPr>
        <w:t>links</w:t>
      </w:r>
      <w:r>
        <w:t xml:space="preserve"> or is </w:t>
      </w:r>
      <w:r w:rsidRPr="0081527D">
        <w:rPr>
          <w:u w:val="single"/>
        </w:rPr>
        <w:t>severance</w:t>
      </w:r>
      <w:r>
        <w:t xml:space="preserve">---it </w:t>
      </w:r>
      <w:r w:rsidRPr="0081527D">
        <w:rPr>
          <w:u w:val="single"/>
        </w:rPr>
        <w:t>amends</w:t>
      </w:r>
      <w:r>
        <w:t xml:space="preserve"> the law itself, which </w:t>
      </w:r>
      <w:r w:rsidRPr="001C417C">
        <w:rPr>
          <w:u w:val="single"/>
        </w:rPr>
        <w:t>requires</w:t>
      </w:r>
      <w:r>
        <w:t xml:space="preserve"> Congressional </w:t>
      </w:r>
      <w:r w:rsidRPr="0081527D">
        <w:rPr>
          <w:u w:val="single"/>
        </w:rPr>
        <w:t>enactment</w:t>
      </w:r>
      <w:r>
        <w:t xml:space="preserve"> OR a judicial decision </w:t>
      </w:r>
      <w:r w:rsidRPr="0081527D">
        <w:rPr>
          <w:u w:val="single"/>
        </w:rPr>
        <w:t>beyond</w:t>
      </w:r>
      <w:r>
        <w:t xml:space="preserve"> the </w:t>
      </w:r>
      <w:r w:rsidRPr="0081527D">
        <w:rPr>
          <w:u w:val="single"/>
        </w:rPr>
        <w:t>OLRC</w:t>
      </w:r>
      <w:r>
        <w:t xml:space="preserve">. That triggers </w:t>
      </w:r>
      <w:r w:rsidRPr="0081527D">
        <w:rPr>
          <w:u w:val="single"/>
        </w:rPr>
        <w:t>fights</w:t>
      </w:r>
      <w:r>
        <w:t xml:space="preserve"> AND </w:t>
      </w:r>
      <w:r w:rsidRPr="0096407B">
        <w:rPr>
          <w:u w:val="single"/>
        </w:rPr>
        <w:t>destroys</w:t>
      </w:r>
      <w:r>
        <w:t xml:space="preserve"> the perception of </w:t>
      </w:r>
      <w:r w:rsidRPr="0081527D">
        <w:rPr>
          <w:u w:val="single"/>
        </w:rPr>
        <w:t>non-partisanship</w:t>
      </w:r>
      <w:r>
        <w:t xml:space="preserve"> necessary to shore up </w:t>
      </w:r>
      <w:r w:rsidRPr="0081527D">
        <w:rPr>
          <w:u w:val="single"/>
        </w:rPr>
        <w:t>legitimacy</w:t>
      </w:r>
      <w:r>
        <w:t xml:space="preserve">---that’s Cross. </w:t>
      </w:r>
    </w:p>
    <w:p w14:paraId="4C496A41" w14:textId="77777777" w:rsidR="00BE01F5" w:rsidRDefault="00BE01F5" w:rsidP="00BE01F5">
      <w:pPr>
        <w:pStyle w:val="Heading4"/>
      </w:pPr>
      <w:r>
        <w:t xml:space="preserve">‘No source’ </w:t>
      </w:r>
      <w:r w:rsidRPr="008474F1">
        <w:rPr>
          <w:u w:val="single"/>
        </w:rPr>
        <w:t>requires</w:t>
      </w:r>
      <w:r>
        <w:t xml:space="preserve"> the provision not have </w:t>
      </w:r>
      <w:r w:rsidRPr="008474F1">
        <w:rPr>
          <w:u w:val="single"/>
        </w:rPr>
        <w:t>any basis</w:t>
      </w:r>
      <w:r>
        <w:t xml:space="preserve"> in </w:t>
      </w:r>
      <w:r w:rsidRPr="008474F1">
        <w:rPr>
          <w:u w:val="single"/>
        </w:rPr>
        <w:t>enacted law</w:t>
      </w:r>
      <w:r>
        <w:t xml:space="preserve">. That’s Cross. </w:t>
      </w:r>
    </w:p>
    <w:p w14:paraId="377E1329" w14:textId="77777777" w:rsidR="00BE01F5" w:rsidRDefault="00BE01F5" w:rsidP="00BE01F5">
      <w:r>
        <w:t>&lt;&lt;FOR REFERENCE&gt;&gt;</w:t>
      </w:r>
    </w:p>
    <w:p w14:paraId="7AB1D3AC" w14:textId="77777777" w:rsidR="00BE01F5" w:rsidRPr="00E56C5B" w:rsidRDefault="00BE01F5" w:rsidP="00BE01F5">
      <w:pPr>
        <w:rPr>
          <w:sz w:val="16"/>
        </w:rPr>
      </w:pPr>
      <w:r w:rsidRPr="00E85E75">
        <w:rPr>
          <w:sz w:val="16"/>
        </w:rPr>
        <w:t xml:space="preserve">For example, </w:t>
      </w:r>
      <w:r w:rsidRPr="008474F1">
        <w:rPr>
          <w:rStyle w:val="StyleUnderline"/>
          <w:highlight w:val="lightGray"/>
        </w:rPr>
        <w:t xml:space="preserve">OLRC may </w:t>
      </w:r>
      <w:r w:rsidRPr="008474F1">
        <w:rPr>
          <w:rStyle w:val="Emphasis"/>
          <w:highlight w:val="lightGray"/>
        </w:rPr>
        <w:t>insert</w:t>
      </w:r>
      <w:r w:rsidRPr="00E85E75">
        <w:rPr>
          <w:sz w:val="16"/>
        </w:rPr>
        <w:t xml:space="preserve"> what it calls </w:t>
      </w:r>
      <w:r w:rsidRPr="008474F1">
        <w:rPr>
          <w:rStyle w:val="StyleUnderline"/>
          <w:highlight w:val="lightGray"/>
        </w:rPr>
        <w:t>a “</w:t>
      </w:r>
      <w:r w:rsidRPr="008474F1">
        <w:rPr>
          <w:rStyle w:val="Emphasis"/>
          <w:highlight w:val="lightGray"/>
        </w:rPr>
        <w:t>no source</w:t>
      </w:r>
      <w:r w:rsidRPr="008474F1">
        <w:rPr>
          <w:rStyle w:val="StyleUnderline"/>
          <w:highlight w:val="lightGray"/>
        </w:rPr>
        <w:t>” provision</w:t>
      </w:r>
      <w:r w:rsidRPr="00E85E75">
        <w:rPr>
          <w:sz w:val="16"/>
        </w:rPr>
        <w:t xml:space="preserve"> into a new positive title that it is preparing for Congress. A “no source” provision is one </w:t>
      </w:r>
      <w:r w:rsidRPr="008474F1">
        <w:rPr>
          <w:rStyle w:val="StyleUnderline"/>
          <w:highlight w:val="lightGray"/>
        </w:rPr>
        <w:t xml:space="preserve">that </w:t>
      </w:r>
      <w:r w:rsidRPr="008474F1">
        <w:rPr>
          <w:rStyle w:val="Emphasis"/>
          <w:highlight w:val="lightGray"/>
        </w:rPr>
        <w:t>did not exist</w:t>
      </w:r>
      <w:r w:rsidRPr="008474F1">
        <w:rPr>
          <w:rStyle w:val="StyleUnderline"/>
          <w:highlight w:val="lightGray"/>
        </w:rPr>
        <w:t xml:space="preserve"> in any</w:t>
      </w:r>
      <w:r w:rsidRPr="00F57BFA">
        <w:rPr>
          <w:rStyle w:val="StyleUnderline"/>
        </w:rPr>
        <w:t xml:space="preserve"> congressionally </w:t>
      </w:r>
      <w:r w:rsidRPr="00F57BFA">
        <w:rPr>
          <w:rStyle w:val="Emphasis"/>
        </w:rPr>
        <w:t xml:space="preserve">enacted </w:t>
      </w:r>
      <w:r w:rsidRPr="008474F1">
        <w:rPr>
          <w:rStyle w:val="Emphasis"/>
          <w:highlight w:val="lightGray"/>
        </w:rPr>
        <w:t>law</w:t>
      </w:r>
      <w:r w:rsidRPr="008474F1">
        <w:rPr>
          <w:rStyle w:val="StyleUnderline"/>
          <w:highlight w:val="lightGray"/>
        </w:rPr>
        <w:t>, but</w:t>
      </w:r>
      <w:r w:rsidRPr="00F57BFA">
        <w:rPr>
          <w:rStyle w:val="StyleUnderline"/>
        </w:rPr>
        <w:t xml:space="preserve"> that </w:t>
      </w:r>
      <w:r w:rsidRPr="008474F1">
        <w:rPr>
          <w:rStyle w:val="StyleUnderline"/>
          <w:highlight w:val="lightGray"/>
        </w:rPr>
        <w:t xml:space="preserve">OLRC </w:t>
      </w:r>
      <w:r w:rsidRPr="008474F1">
        <w:rPr>
          <w:rStyle w:val="Emphasis"/>
          <w:highlight w:val="lightGray"/>
        </w:rPr>
        <w:t>creates</w:t>
      </w:r>
      <w:r w:rsidRPr="00F57BFA">
        <w:rPr>
          <w:rStyle w:val="StyleUnderline"/>
        </w:rPr>
        <w:t xml:space="preserve"> out </w:t>
      </w:r>
      <w:r w:rsidRPr="008474F1">
        <w:rPr>
          <w:rStyle w:val="StyleUnderline"/>
          <w:highlight w:val="lightGray"/>
        </w:rPr>
        <w:t xml:space="preserve">of </w:t>
      </w:r>
      <w:r w:rsidRPr="008474F1">
        <w:rPr>
          <w:rStyle w:val="Emphasis"/>
          <w:highlight w:val="lightGray"/>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13126E24" w14:textId="77777777" w:rsidR="00BE01F5" w:rsidRDefault="00BE01F5" w:rsidP="00BE01F5">
      <w:pPr>
        <w:pStyle w:val="Heading3"/>
      </w:pPr>
      <w:r>
        <w:lastRenderedPageBreak/>
        <w:t>Perm---AT: Do CP---Long---2NC</w:t>
      </w:r>
    </w:p>
    <w:p w14:paraId="559307CD" w14:textId="77777777" w:rsidR="00BE01F5" w:rsidRDefault="00BE01F5" w:rsidP="00BE01F5">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049F29C1" w14:textId="77777777" w:rsidR="00BE01F5" w:rsidRDefault="00BE01F5" w:rsidP="00BE01F5">
      <w:r>
        <w:rPr>
          <w:rStyle w:val="Style13ptBold"/>
        </w:rPr>
        <w:t>Venters</w:t>
      </w:r>
      <w:r w:rsidRPr="000419D9">
        <w:rPr>
          <w:rStyle w:val="Style13ptBold"/>
        </w:rPr>
        <w:t xml:space="preserve"> 3</w:t>
      </w:r>
      <w:r>
        <w:t xml:space="preserve"> [D</w:t>
      </w:r>
      <w:r w:rsidRPr="00536657">
        <w:t>aniel</w:t>
      </w:r>
      <w:r>
        <w:t xml:space="preserve"> J</w:t>
      </w:r>
      <w:r w:rsidRPr="00536657">
        <w:t>.</w:t>
      </w:r>
      <w:r>
        <w:t xml:space="preserve"> </w:t>
      </w:r>
      <w:r w:rsidRPr="00536657">
        <w:t>Venters</w:t>
      </w:r>
      <w:r>
        <w:t xml:space="preserve"> (F</w:t>
      </w:r>
      <w:r w:rsidRPr="000B3C0C">
        <w:t>ormer justice of the Kentucky Supreme Court</w:t>
      </w:r>
      <w:r>
        <w:t>)</w:t>
      </w:r>
      <w:r w:rsidRPr="00536657">
        <w:t xml:space="preserve">, </w:t>
      </w:r>
      <w:r>
        <w:t xml:space="preserve">6-12-2003, “Opinion of the Court,” </w:t>
      </w:r>
      <w:r w:rsidRPr="008871FC">
        <w:rPr>
          <w:i/>
          <w:iCs/>
        </w:rPr>
        <w:t>Kotila v. Commonwealth</w:t>
      </w:r>
      <w:r>
        <w:t>, 2000-SC-0341-MR, pp. 16-18, Supreme Court of Kentucky, njn]</w:t>
      </w:r>
    </w:p>
    <w:p w14:paraId="69118244" w14:textId="77777777" w:rsidR="00BE01F5" w:rsidRPr="00653871" w:rsidRDefault="00BE01F5" w:rsidP="00BE01F5">
      <w:pPr>
        <w:rPr>
          <w:rStyle w:val="StyleUnderline"/>
        </w:rPr>
      </w:pPr>
      <w:r w:rsidRPr="00653871">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EB6ECE">
        <w:rPr>
          <w:rStyle w:val="StyleUnderline"/>
          <w:highlight w:val="cyan"/>
        </w:rPr>
        <w:t>"</w:t>
      </w:r>
      <w:r w:rsidRPr="00EB6ECE">
        <w:rPr>
          <w:rStyle w:val="Emphasis"/>
          <w:highlight w:val="cyan"/>
        </w:rPr>
        <w:t>the</w:t>
      </w:r>
      <w:r w:rsidRPr="00EB6ECE">
        <w:rPr>
          <w:rStyle w:val="StyleUnderline"/>
          <w:highlight w:val="cyan"/>
        </w:rPr>
        <w:t xml:space="preserve">" is </w:t>
      </w:r>
      <w:r w:rsidRPr="00EB6ECE">
        <w:rPr>
          <w:rStyle w:val="Emphasis"/>
          <w:highlight w:val="cyan"/>
        </w:rPr>
        <w:t>si</w:t>
      </w:r>
      <w:r w:rsidRPr="004B7010">
        <w:rPr>
          <w:rStyle w:val="Emphasis"/>
          <w:highlight w:val="cyan"/>
        </w:rPr>
        <w:t>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5FBF4A89" w14:textId="77777777" w:rsidR="00BE01F5" w:rsidRPr="00653871" w:rsidRDefault="00BE01F5" w:rsidP="00BE01F5">
      <w:pPr>
        <w:rPr>
          <w:sz w:val="16"/>
        </w:rPr>
      </w:pPr>
      <w:r w:rsidRPr="00653871">
        <w:rPr>
          <w:sz w:val="16"/>
        </w:rPr>
        <w:t>FN 10</w:t>
      </w:r>
    </w:p>
    <w:p w14:paraId="489B4FD2" w14:textId="77777777" w:rsidR="00BE01F5" w:rsidRPr="00653871" w:rsidRDefault="00BE01F5" w:rsidP="00BE01F5">
      <w:pPr>
        <w:rPr>
          <w:sz w:val="16"/>
        </w:rPr>
      </w:pPr>
      <w:r w:rsidRPr="00653871">
        <w:rPr>
          <w:sz w:val="16"/>
        </w:rPr>
        <w:t xml:space="preserve">In the context of statutory construction, </w:t>
      </w:r>
      <w:r w:rsidRPr="00EB6ECE">
        <w:rPr>
          <w:rStyle w:val="StyleUnderline"/>
          <w:highlight w:val="cyan"/>
        </w:rPr>
        <w:t>"</w:t>
      </w:r>
      <w:r w:rsidRPr="00EB6ECE">
        <w:rPr>
          <w:rStyle w:val="Emphasis"/>
          <w:highlight w:val="cyan"/>
        </w:rPr>
        <w:t>the</w:t>
      </w:r>
      <w:r w:rsidRPr="00EB6ECE">
        <w:rPr>
          <w:rStyle w:val="StyleUnderline"/>
          <w:highlight w:val="cyan"/>
        </w:rPr>
        <w:t>" 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EB6ECE">
        <w:rPr>
          <w:rStyle w:val="StyleUnderline"/>
          <w:highlight w:val="cyan"/>
        </w:rPr>
        <w:t>the gr</w:t>
      </w:r>
      <w:r w:rsidRPr="00653871">
        <w:rPr>
          <w:rStyle w:val="StyleUnderline"/>
          <w:highlight w:val="cyan"/>
        </w:rPr>
        <w:t xml:space="preserve">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 xml:space="preserve">a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09521444" w14:textId="77777777" w:rsidR="00BE01F5" w:rsidRPr="00653871" w:rsidRDefault="00BE01F5" w:rsidP="00BE01F5">
      <w:pPr>
        <w:rPr>
          <w:sz w:val="16"/>
        </w:rPr>
      </w:pPr>
      <w:r w:rsidRPr="00653871">
        <w:rPr>
          <w:sz w:val="16"/>
        </w:rPr>
        <w:t>End FN 10</w:t>
      </w:r>
    </w:p>
    <w:p w14:paraId="2CE03A8A" w14:textId="77777777" w:rsidR="00BE01F5" w:rsidRPr="00653871" w:rsidRDefault="00BE01F5" w:rsidP="00BE01F5">
      <w:pPr>
        <w:rPr>
          <w:sz w:val="16"/>
        </w:rPr>
      </w:pPr>
      <w:r w:rsidRPr="00EB6ECE">
        <w:rPr>
          <w:sz w:val="16"/>
        </w:rPr>
        <w:t>"</w:t>
      </w:r>
      <w:r w:rsidRPr="00EB6ECE">
        <w:rPr>
          <w:rStyle w:val="StyleUnderline"/>
        </w:rPr>
        <w:t>The</w:t>
      </w:r>
      <w:r w:rsidRPr="00EB6ECE">
        <w:rPr>
          <w:sz w:val="16"/>
        </w:rPr>
        <w:t xml:space="preserve">" </w:t>
      </w:r>
      <w:r w:rsidRPr="00EB6ECE">
        <w:rPr>
          <w:rStyle w:val="StyleUnderline"/>
        </w:rPr>
        <w:t>is</w:t>
      </w:r>
      <w:r w:rsidRPr="00EB6ECE">
        <w:rPr>
          <w:sz w:val="16"/>
        </w:rPr>
        <w:t xml:space="preserve"> "[u]sed as [**25]  </w:t>
      </w:r>
      <w:r w:rsidRPr="00EB6ECE">
        <w:rPr>
          <w:rStyle w:val="StyleUnderline"/>
        </w:rPr>
        <w:t xml:space="preserve">a </w:t>
      </w:r>
      <w:r w:rsidRPr="00EB6ECE">
        <w:rPr>
          <w:rStyle w:val="Emphasis"/>
        </w:rPr>
        <w:t>function word</w:t>
      </w:r>
      <w:r w:rsidRPr="00EB6ECE">
        <w:rPr>
          <w:rStyle w:val="StyleUnderline"/>
        </w:rPr>
        <w:t xml:space="preserve"> before a plural noun </w:t>
      </w:r>
      <w:r w:rsidRPr="00EB6ECE">
        <w:rPr>
          <w:rStyle w:val="Emphasis"/>
        </w:rPr>
        <w:t>denoting</w:t>
      </w:r>
      <w:r w:rsidRPr="00EB6ECE">
        <w:rPr>
          <w:rStyle w:val="StyleUnderline"/>
        </w:rPr>
        <w:t xml:space="preserve"> a group to indicate</w:t>
      </w:r>
      <w:r w:rsidRPr="00EB6ECE">
        <w:rPr>
          <w:sz w:val="16"/>
        </w:rPr>
        <w:t xml:space="preserve"> reference to </w:t>
      </w:r>
      <w:r w:rsidRPr="00EB6ECE">
        <w:rPr>
          <w:rStyle w:val="StyleUnderline"/>
        </w:rPr>
        <w:t xml:space="preserve">the group as a </w:t>
      </w:r>
      <w:r w:rsidRPr="00EB6ECE">
        <w:rPr>
          <w:rStyle w:val="Emphasis"/>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31327EB3" w14:textId="77777777" w:rsidR="00BE01F5" w:rsidRPr="00653871" w:rsidRDefault="00BE01F5" w:rsidP="00BE01F5">
      <w:pPr>
        <w:rPr>
          <w:sz w:val="16"/>
        </w:rPr>
      </w:pPr>
      <w:r w:rsidRPr="00653871">
        <w:rPr>
          <w:sz w:val="16"/>
        </w:rPr>
        <w:t>FN 11</w:t>
      </w:r>
    </w:p>
    <w:p w14:paraId="79336633" w14:textId="77777777" w:rsidR="00BE01F5" w:rsidRPr="00653871" w:rsidRDefault="00BE01F5" w:rsidP="00BE01F5">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43E4B62D" w14:textId="77777777" w:rsidR="00BE01F5" w:rsidRPr="00653871" w:rsidRDefault="00BE01F5" w:rsidP="00BE01F5">
      <w:pPr>
        <w:rPr>
          <w:sz w:val="16"/>
        </w:rPr>
      </w:pPr>
      <w:r w:rsidRPr="00653871">
        <w:rPr>
          <w:sz w:val="16"/>
        </w:rPr>
        <w:t>End FN 11</w:t>
      </w:r>
    </w:p>
    <w:p w14:paraId="382DBBBB" w14:textId="77777777" w:rsidR="00BE01F5" w:rsidRPr="00D904BE" w:rsidRDefault="00BE01F5" w:rsidP="00BE01F5">
      <w:pPr>
        <w:rPr>
          <w:sz w:val="16"/>
        </w:rPr>
      </w:pPr>
      <w:r w:rsidRPr="00653871">
        <w:rPr>
          <w:sz w:val="16"/>
        </w:rPr>
        <w:t>we construe "the chemicals or equipment" to mean all of the chemicals or all of the equipment necessary to manufacture methamphetamine.</w:t>
      </w:r>
    </w:p>
    <w:p w14:paraId="4D87D78A" w14:textId="77777777" w:rsidR="00BE01F5" w:rsidRDefault="00BE01F5" w:rsidP="00BE01F5">
      <w:pPr>
        <w:pStyle w:val="Heading4"/>
      </w:pPr>
      <w:r>
        <w:lastRenderedPageBreak/>
        <w:t xml:space="preserve">‘Federal Government’ requires </w:t>
      </w:r>
      <w:r w:rsidRPr="007A73D8">
        <w:rPr>
          <w:u w:val="single"/>
        </w:rPr>
        <w:t>all branches</w:t>
      </w:r>
      <w:r>
        <w:t>.</w:t>
      </w:r>
    </w:p>
    <w:p w14:paraId="6F64A478" w14:textId="77777777" w:rsidR="00BE01F5" w:rsidRDefault="00BE01F5" w:rsidP="00BE01F5">
      <w:r w:rsidRPr="007A73D8">
        <w:rPr>
          <w:rStyle w:val="Style13ptBold"/>
        </w:rPr>
        <w:t>Cunningham 97</w:t>
      </w:r>
      <w:r>
        <w:t xml:space="preserve"> [Randy Cunningham (U.S. Representative), 1-7-1997, “H.R. 123 - Bill Emerson English Language Empowerment Act of 1997,” 105th Congress, http://www.humnet.ucla.edu/humnet/linguistics/people/grads/macswan/hr123.htm, njn]</w:t>
      </w:r>
    </w:p>
    <w:p w14:paraId="0306798C" w14:textId="77777777" w:rsidR="00BE01F5" w:rsidRPr="00F105FA" w:rsidRDefault="00BE01F5" w:rsidP="00BE01F5">
      <w:pPr>
        <w:rPr>
          <w:sz w:val="16"/>
        </w:rPr>
      </w:pPr>
      <w:r w:rsidRPr="00F105FA">
        <w:rPr>
          <w:sz w:val="16"/>
        </w:rPr>
        <w:t xml:space="preserve">`Sec. 169. Definitions </w:t>
      </w:r>
    </w:p>
    <w:p w14:paraId="2A719D58" w14:textId="77777777" w:rsidR="00BE01F5" w:rsidRPr="00F105FA" w:rsidRDefault="00BE01F5" w:rsidP="00BE01F5">
      <w:pPr>
        <w:ind w:left="720"/>
        <w:rPr>
          <w:sz w:val="16"/>
        </w:rPr>
      </w:pPr>
      <w:r w:rsidRPr="00F105FA">
        <w:rPr>
          <w:sz w:val="16"/>
        </w:rPr>
        <w:t xml:space="preserve">`For purposes of this chapter: </w:t>
      </w:r>
    </w:p>
    <w:p w14:paraId="63ADF643" w14:textId="77777777" w:rsidR="00BE01F5" w:rsidRPr="00F105FA" w:rsidRDefault="00BE01F5" w:rsidP="00BE01F5">
      <w:pPr>
        <w:ind w:left="1440"/>
        <w:rPr>
          <w:sz w:val="16"/>
        </w:rPr>
      </w:pPr>
      <w:r w:rsidRPr="00F105FA">
        <w:rPr>
          <w:sz w:val="16"/>
        </w:rPr>
        <w:t xml:space="preserve">`(1) FEDERAL GOVERNMENT- </w:t>
      </w:r>
      <w:r w:rsidRPr="00F105FA">
        <w:rPr>
          <w:rStyle w:val="StyleUnderline"/>
        </w:rPr>
        <w:t>The term `</w:t>
      </w:r>
      <w:r w:rsidRPr="00F105FA">
        <w:rPr>
          <w:rStyle w:val="StyleUnderline"/>
          <w:highlight w:val="cyan"/>
        </w:rPr>
        <w:t xml:space="preserve">Federal Government' means </w:t>
      </w:r>
      <w:r w:rsidRPr="00F105FA">
        <w:rPr>
          <w:rStyle w:val="Emphasis"/>
          <w:highlight w:val="cyan"/>
        </w:rPr>
        <w:t>all branches</w:t>
      </w:r>
      <w:r w:rsidRPr="00F105FA">
        <w:rPr>
          <w:rStyle w:val="StyleUnderline"/>
        </w:rPr>
        <w:t xml:space="preserve"> of the national Government and </w:t>
      </w:r>
      <w:r w:rsidRPr="00F105FA">
        <w:rPr>
          <w:rStyle w:val="Emphasis"/>
        </w:rPr>
        <w:t>all employees</w:t>
      </w:r>
      <w:r w:rsidRPr="00F105FA">
        <w:rPr>
          <w:rStyle w:val="StyleUnderline"/>
        </w:rPr>
        <w:t xml:space="preserve"> and officials</w:t>
      </w:r>
      <w:r w:rsidRPr="00F105FA">
        <w:rPr>
          <w:sz w:val="16"/>
        </w:rPr>
        <w:t xml:space="preserve"> of the national Government while performing official business.</w:t>
      </w:r>
    </w:p>
    <w:p w14:paraId="51BFF0D2" w14:textId="77777777" w:rsidR="00BE01F5" w:rsidRDefault="00BE01F5" w:rsidP="00BE01F5">
      <w:pPr>
        <w:pStyle w:val="Heading4"/>
      </w:pPr>
      <w:r>
        <w:t xml:space="preserve">2. </w:t>
      </w:r>
      <w:bookmarkStart w:id="2" w:name="_Hlk206152927"/>
      <w:r>
        <w:t xml:space="preserve">‘Rights’ carry the </w:t>
      </w:r>
      <w:r w:rsidRPr="00D4013E">
        <w:rPr>
          <w:u w:val="single"/>
        </w:rPr>
        <w:t>force of law</w:t>
      </w:r>
      <w:r>
        <w:t>.</w:t>
      </w:r>
    </w:p>
    <w:p w14:paraId="4B86995B" w14:textId="77777777" w:rsidR="00BE01F5" w:rsidRDefault="00BE01F5" w:rsidP="00BE01F5">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05B61593" w14:textId="77777777" w:rsidR="00BE01F5" w:rsidRPr="004B1B53" w:rsidRDefault="00BE01F5" w:rsidP="00BE01F5">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35664FE4" w14:textId="77777777" w:rsidR="00BE01F5" w:rsidRPr="007E640A" w:rsidRDefault="00BE01F5" w:rsidP="00BE01F5">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3113AD1A" w14:textId="77777777" w:rsidR="00BE01F5" w:rsidRDefault="00BE01F5" w:rsidP="00BE01F5">
      <w:pPr>
        <w:pStyle w:val="Heading4"/>
      </w:pPr>
      <w:bookmarkStart w:id="3" w:name="_Hlk199511613"/>
      <w:bookmarkEnd w:id="2"/>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5AE49F07" w14:textId="77777777" w:rsidR="00BE01F5" w:rsidRDefault="00BE01F5" w:rsidP="00BE01F5">
      <w:r w:rsidRPr="001B25EB">
        <w:rPr>
          <w:rStyle w:val="Style13ptBold"/>
        </w:rPr>
        <w:t>Words and Phrases 64</w:t>
      </w:r>
      <w:r>
        <w:t xml:space="preserve"> [Words and Phrases Permanent Edition, 1964]</w:t>
      </w:r>
    </w:p>
    <w:p w14:paraId="0FB5AE8E" w14:textId="77777777" w:rsidR="00BE01F5" w:rsidRDefault="00BE01F5" w:rsidP="00BE01F5">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bookmarkEnd w:id="3"/>
    </w:p>
    <w:p w14:paraId="47F63D5A" w14:textId="77777777" w:rsidR="00BE01F5" w:rsidRDefault="00BE01F5" w:rsidP="00BE01F5">
      <w:pPr>
        <w:pStyle w:val="Heading4"/>
      </w:pPr>
      <w:r>
        <w:t xml:space="preserve">That denotes the plan as </w:t>
      </w:r>
      <w:r w:rsidRPr="007E640A">
        <w:rPr>
          <w:u w:val="single"/>
        </w:rPr>
        <w:t>positive law</w:t>
      </w:r>
      <w:r>
        <w:t xml:space="preserve"> and requires </w:t>
      </w:r>
      <w:r w:rsidRPr="007E640A">
        <w:rPr>
          <w:u w:val="single"/>
        </w:rPr>
        <w:t>inclusion</w:t>
      </w:r>
      <w:r>
        <w:t xml:space="preserve"> in </w:t>
      </w:r>
      <w:r w:rsidRPr="000D631A">
        <w:rPr>
          <w:u w:val="single"/>
        </w:rPr>
        <w:t>statutes at large</w:t>
      </w:r>
      <w:r>
        <w:t>.</w:t>
      </w:r>
    </w:p>
    <w:p w14:paraId="4C9C6F46" w14:textId="77777777" w:rsidR="00BE01F5" w:rsidRDefault="00BE01F5" w:rsidP="00BE01F5">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2865B882" w14:textId="77777777" w:rsidR="00BE01F5" w:rsidRPr="00EC651C" w:rsidRDefault="00BE01F5" w:rsidP="00BE01F5">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w:t>
      </w:r>
      <w:r w:rsidRPr="00CA3235">
        <w:rPr>
          <w:rStyle w:val="StyleUnderline"/>
        </w:rPr>
        <w:lastRenderedPageBreak/>
        <w:t xml:space="preserve">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6164122A" w14:textId="77777777" w:rsidR="00BE01F5" w:rsidRPr="00E7297C" w:rsidRDefault="00BE01F5" w:rsidP="00BE01F5">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5719C546" w14:textId="77777777" w:rsidR="00BE01F5" w:rsidRPr="009834EB" w:rsidRDefault="00BE01F5" w:rsidP="00BE01F5">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12B1FD7A" w14:textId="77777777" w:rsidR="00BE01F5" w:rsidRPr="00702259" w:rsidRDefault="00BE01F5" w:rsidP="00BE01F5">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5155EC23" w14:textId="77777777" w:rsidR="00BE01F5" w:rsidRPr="009F15EC" w:rsidRDefault="00BE01F5" w:rsidP="00BE01F5">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6850EB1B" w14:textId="77777777" w:rsidR="00BE01F5" w:rsidRPr="00E7608C" w:rsidRDefault="00BE01F5" w:rsidP="00BE01F5">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03585656" w14:textId="77777777" w:rsidR="00BE01F5" w:rsidRPr="004E488E" w:rsidRDefault="00BE01F5" w:rsidP="00BE01F5">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6EF4C774" w14:textId="77777777" w:rsidR="00BE01F5" w:rsidRPr="004E488E" w:rsidRDefault="00BE01F5" w:rsidP="00BE01F5">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3F949F68" w14:textId="77777777" w:rsidR="00BE01F5" w:rsidRPr="004E488E" w:rsidRDefault="00BE01F5" w:rsidP="00BE01F5">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43B432C5" w14:textId="77777777" w:rsidR="00BE01F5" w:rsidRPr="004E488E" w:rsidRDefault="00BE01F5" w:rsidP="00BE01F5">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730C8F2C" w14:textId="77777777" w:rsidR="00BE01F5" w:rsidRPr="004E488E" w:rsidRDefault="00BE01F5" w:rsidP="00BE01F5">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43DD827F" w14:textId="77777777" w:rsidR="00BE01F5" w:rsidRPr="004E488E" w:rsidRDefault="00BE01F5" w:rsidP="00BE01F5">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23E41130" w14:textId="77777777" w:rsidR="00BE01F5" w:rsidRPr="004E488E" w:rsidRDefault="00BE01F5" w:rsidP="00BE01F5">
      <w:pPr>
        <w:rPr>
          <w:sz w:val="16"/>
        </w:rPr>
      </w:pPr>
      <w:r w:rsidRPr="004E488E">
        <w:rPr>
          <w:sz w:val="16"/>
        </w:rPr>
        <w:t>How does the Code show this? By rewriting 1303(a) holistically and placing it in two sections, 2 U.S.C. 271 and 272:</w:t>
      </w:r>
    </w:p>
    <w:p w14:paraId="7F742A1D" w14:textId="77777777" w:rsidR="00BE01F5" w:rsidRPr="004E488E" w:rsidRDefault="00BE01F5" w:rsidP="00BE01F5">
      <w:pPr>
        <w:ind w:left="720"/>
        <w:rPr>
          <w:sz w:val="16"/>
        </w:rPr>
      </w:pPr>
      <w:r w:rsidRPr="004E488E">
        <w:rPr>
          <w:sz w:val="16"/>
        </w:rPr>
        <w:t>§ 271. Establishment</w:t>
      </w:r>
    </w:p>
    <w:p w14:paraId="268085E9" w14:textId="77777777" w:rsidR="00BE01F5" w:rsidRPr="004E488E" w:rsidRDefault="00BE01F5" w:rsidP="00BE01F5">
      <w:pPr>
        <w:ind w:left="720"/>
        <w:rPr>
          <w:sz w:val="16"/>
        </w:rPr>
      </w:pPr>
      <w:r w:rsidRPr="004E488E">
        <w:rPr>
          <w:sz w:val="16"/>
        </w:rPr>
        <w:t>There shall be in the Senate an office to be known as the Office of the Legislative Counsel, and to be under *286 the direction of the Legislative Counsel of the Senate.</w:t>
      </w:r>
    </w:p>
    <w:p w14:paraId="2B9DFA5C" w14:textId="77777777" w:rsidR="00BE01F5" w:rsidRPr="004E488E" w:rsidRDefault="00BE01F5" w:rsidP="00BE01F5">
      <w:pPr>
        <w:ind w:left="720"/>
        <w:rPr>
          <w:sz w:val="16"/>
        </w:rPr>
      </w:pPr>
      <w:r w:rsidRPr="004E488E">
        <w:rPr>
          <w:sz w:val="16"/>
        </w:rPr>
        <w:t>§ 272. Legislative Counsel</w:t>
      </w:r>
    </w:p>
    <w:p w14:paraId="669A7688" w14:textId="77777777" w:rsidR="00BE01F5" w:rsidRPr="004E488E" w:rsidRDefault="00BE01F5" w:rsidP="00BE01F5">
      <w:pPr>
        <w:ind w:left="720"/>
        <w:rPr>
          <w:sz w:val="16"/>
        </w:rPr>
      </w:pPr>
      <w:r w:rsidRPr="004E488E">
        <w:rPr>
          <w:sz w:val="16"/>
        </w:rPr>
        <w:lastRenderedPageBreak/>
        <w:t>The Legislative Counsel shall be appointed by the President pro tempore of the Senate, without reference to political affiliations and solely on the ground of fitness to perform the duties of the office.</w:t>
      </w:r>
    </w:p>
    <w:p w14:paraId="4EC23AD0" w14:textId="77777777" w:rsidR="00BE01F5" w:rsidRPr="004E488E" w:rsidRDefault="00BE01F5" w:rsidP="00BE01F5">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0C571DA0" w14:textId="77777777" w:rsidR="00BE01F5" w:rsidRPr="004E488E" w:rsidRDefault="00BE01F5" w:rsidP="00BE01F5">
      <w:pPr>
        <w:rPr>
          <w:sz w:val="16"/>
        </w:rPr>
      </w:pPr>
      <w:r w:rsidRPr="004E488E">
        <w:rPr>
          <w:sz w:val="16"/>
        </w:rPr>
        <w:t>So the single clean text of 271 and 272 tells us all we need to know--for our garden-variety legal hack work. For statutory interpretation it is useless, even misleading.</w:t>
      </w:r>
    </w:p>
    <w:p w14:paraId="0518315C" w14:textId="77777777" w:rsidR="00BE01F5" w:rsidRPr="004E488E" w:rsidRDefault="00BE01F5" w:rsidP="00BE01F5">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C2A4CAC" w14:textId="77777777" w:rsidR="00BE01F5" w:rsidRPr="0029717F" w:rsidRDefault="00BE01F5" w:rsidP="00BE01F5">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4DCC2971" w14:textId="77777777" w:rsidR="00BE01F5" w:rsidRPr="00AA7F5A" w:rsidRDefault="00BE01F5" w:rsidP="00BE01F5">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2C5EAE6A" w14:textId="77777777" w:rsidR="00BE01F5" w:rsidRPr="00E01249" w:rsidRDefault="00BE01F5" w:rsidP="00BE01F5">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4755F498" w14:textId="77777777" w:rsidR="00BE01F5" w:rsidRDefault="00BE01F5" w:rsidP="00BE01F5">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47954E20" w14:textId="77777777" w:rsidR="00BE01F5" w:rsidRDefault="00BE01F5" w:rsidP="00BE01F5">
      <w:pPr>
        <w:pStyle w:val="Heading4"/>
      </w:pPr>
      <w:r>
        <w:t xml:space="preserve">The CP’s </w:t>
      </w:r>
      <w:r w:rsidRPr="00161A1E">
        <w:rPr>
          <w:u w:val="single"/>
        </w:rPr>
        <w:t>distinct</w:t>
      </w:r>
      <w:r>
        <w:t xml:space="preserve">: U.S. Code is a </w:t>
      </w:r>
      <w:r w:rsidRPr="00161A1E">
        <w:rPr>
          <w:u w:val="single"/>
        </w:rPr>
        <w:t>summary</w:t>
      </w:r>
      <w:r>
        <w:t xml:space="preserve"> of the law, </w:t>
      </w:r>
      <w:r w:rsidRPr="00161A1E">
        <w:rPr>
          <w:u w:val="single"/>
        </w:rPr>
        <w:t>not</w:t>
      </w:r>
      <w:r>
        <w:t xml:space="preserve"> law itself. </w:t>
      </w:r>
    </w:p>
    <w:p w14:paraId="45E2F279" w14:textId="77777777" w:rsidR="00BE01F5" w:rsidRDefault="00BE01F5" w:rsidP="00BE01F5">
      <w:r w:rsidRPr="00161A1E">
        <w:rPr>
          <w:rStyle w:val="Style13ptBold"/>
        </w:rPr>
        <w:t>Whisner 9</w:t>
      </w:r>
      <w:r>
        <w:t xml:space="preserve"> [Mary Whisner (Reference Librarian, Marian Gould Gallagher Law Library, University of Washington School of Law), Fall 2009, “The United States Code, Prima Facie Evidence, and Positive Law,” Law Library Journal, Vol. 101, Issue 4, pp. 545-556, njn]</w:t>
      </w:r>
    </w:p>
    <w:p w14:paraId="2E7CE56C" w14:textId="77777777" w:rsidR="00BE01F5" w:rsidRPr="00161A1E" w:rsidRDefault="00BE01F5" w:rsidP="00BE01F5">
      <w:pPr>
        <w:rPr>
          <w:sz w:val="16"/>
        </w:rPr>
      </w:pPr>
      <w:r w:rsidRPr="00DA70E7">
        <w:rPr>
          <w:sz w:val="12"/>
        </w:rPr>
        <w:t>¶</w:t>
      </w:r>
      <w:r w:rsidRPr="00161A1E">
        <w:rPr>
          <w:sz w:val="16"/>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087A356E" w14:textId="77777777" w:rsidR="00BE01F5" w:rsidRPr="00161A1E" w:rsidRDefault="00BE01F5" w:rsidP="00BE01F5">
      <w:pPr>
        <w:rPr>
          <w:sz w:val="16"/>
        </w:rPr>
      </w:pPr>
      <w:r w:rsidRPr="00DA70E7">
        <w:rPr>
          <w:sz w:val="12"/>
        </w:rPr>
        <w:t>¶</w:t>
      </w:r>
      <w:r w:rsidRPr="00161A1E">
        <w:rPr>
          <w:sz w:val="16"/>
        </w:rPr>
        <w:t>2 Most of us can find our way around the United States Code, United States Code Annotated, United States Code Service, and United States Statutes at Large. But I still had some questions about codification, so I went exploring, and in this article I will share with you what I learned.</w:t>
      </w:r>
    </w:p>
    <w:p w14:paraId="53608497" w14:textId="77777777" w:rsidR="00BE01F5" w:rsidRPr="00161A1E" w:rsidRDefault="00BE01F5" w:rsidP="00BE01F5">
      <w:pPr>
        <w:rPr>
          <w:sz w:val="16"/>
        </w:rPr>
      </w:pPr>
      <w:r w:rsidRPr="00161A1E">
        <w:rPr>
          <w:sz w:val="16"/>
        </w:rPr>
        <w:t>The Basic Spiel</w:t>
      </w:r>
    </w:p>
    <w:p w14:paraId="38CB8792" w14:textId="77777777" w:rsidR="00BE01F5" w:rsidRPr="00161A1E" w:rsidRDefault="00BE01F5" w:rsidP="00BE01F5">
      <w:pPr>
        <w:rPr>
          <w:sz w:val="16"/>
        </w:rPr>
      </w:pPr>
      <w:r w:rsidRPr="00DA70E7">
        <w:rPr>
          <w:sz w:val="12"/>
        </w:rPr>
        <w:t>¶</w:t>
      </w:r>
      <w:r w:rsidRPr="00161A1E">
        <w:rPr>
          <w:sz w:val="16"/>
        </w:rPr>
        <w:t>3 First there are the basics that we often teach to students:</w:t>
      </w:r>
    </w:p>
    <w:p w14:paraId="731CC966" w14:textId="77777777" w:rsidR="00BE01F5" w:rsidRPr="0022783D" w:rsidRDefault="00BE01F5" w:rsidP="00BE01F5">
      <w:pPr>
        <w:ind w:left="720"/>
        <w:rPr>
          <w:sz w:val="16"/>
        </w:rPr>
      </w:pPr>
      <w:r w:rsidRPr="0022783D">
        <w:rPr>
          <w:sz w:val="16"/>
        </w:rPr>
        <w:t xml:space="preserve">• </w:t>
      </w:r>
      <w:r w:rsidRPr="0022783D">
        <w:rPr>
          <w:rStyle w:val="StyleUnderline"/>
          <w:highlight w:val="cyan"/>
        </w:rPr>
        <w:t>When</w:t>
      </w:r>
      <w:r w:rsidRPr="0022783D">
        <w:rPr>
          <w:rStyle w:val="StyleUnderline"/>
        </w:rPr>
        <w:t xml:space="preserve"> a </w:t>
      </w:r>
      <w:r w:rsidRPr="0022783D">
        <w:rPr>
          <w:rStyle w:val="StyleUnderline"/>
          <w:highlight w:val="cyan"/>
        </w:rPr>
        <w:t xml:space="preserve">law is </w:t>
      </w:r>
      <w:r w:rsidRPr="0022783D">
        <w:rPr>
          <w:rStyle w:val="Emphasis"/>
          <w:highlight w:val="cyan"/>
        </w:rPr>
        <w:t>enacted</w:t>
      </w:r>
      <w:r w:rsidRPr="0022783D">
        <w:rPr>
          <w:sz w:val="16"/>
        </w:rPr>
        <w:t>--passed by the House and the Senate and signed by the President--</w:t>
      </w:r>
      <w:r w:rsidRPr="0022783D">
        <w:rPr>
          <w:rStyle w:val="StyleUnderline"/>
          <w:highlight w:val="cyan"/>
        </w:rPr>
        <w:t>it is</w:t>
      </w:r>
      <w:r w:rsidRPr="0022783D">
        <w:rPr>
          <w:rStyle w:val="StyleUnderline"/>
        </w:rPr>
        <w:t xml:space="preserve"> given a </w:t>
      </w:r>
      <w:r w:rsidRPr="0022783D">
        <w:rPr>
          <w:rStyle w:val="Emphasis"/>
          <w:highlight w:val="cyan"/>
        </w:rPr>
        <w:t>public law</w:t>
      </w:r>
      <w:r w:rsidRPr="0022783D">
        <w:rPr>
          <w:rStyle w:val="StyleUnderline"/>
        </w:rPr>
        <w:t xml:space="preserve"> number reflecting when it was passed</w:t>
      </w:r>
      <w:r w:rsidRPr="0022783D">
        <w:rPr>
          <w:sz w:val="16"/>
        </w:rPr>
        <w:t xml:space="preserve"> (which *546 “Congress”) and the order it came within that Congress. For example, Pub. L. No. 108-1 was the first law of the 108th Congress.2</w:t>
      </w:r>
    </w:p>
    <w:p w14:paraId="32673455" w14:textId="77777777" w:rsidR="00BE01F5" w:rsidRPr="0022783D" w:rsidRDefault="00BE01F5" w:rsidP="00BE01F5">
      <w:pPr>
        <w:ind w:firstLine="720"/>
        <w:rPr>
          <w:sz w:val="16"/>
        </w:rPr>
      </w:pPr>
      <w:r w:rsidRPr="0022783D">
        <w:rPr>
          <w:sz w:val="16"/>
        </w:rPr>
        <w:t xml:space="preserve">• Laws are </w:t>
      </w:r>
      <w:r w:rsidRPr="0022783D">
        <w:rPr>
          <w:rStyle w:val="StyleUnderline"/>
        </w:rPr>
        <w:t xml:space="preserve">published in chronological order </w:t>
      </w:r>
      <w:r w:rsidRPr="0022783D">
        <w:rPr>
          <w:rStyle w:val="StyleUnderline"/>
          <w:highlight w:val="cyan"/>
        </w:rPr>
        <w:t>in</w:t>
      </w:r>
      <w:r w:rsidRPr="0022783D">
        <w:rPr>
          <w:rStyle w:val="StyleUnderline"/>
        </w:rPr>
        <w:t xml:space="preserve"> United States </w:t>
      </w:r>
      <w:r w:rsidRPr="0022783D">
        <w:rPr>
          <w:rStyle w:val="Emphasis"/>
          <w:highlight w:val="cyan"/>
        </w:rPr>
        <w:t>Statutes at Large</w:t>
      </w:r>
      <w:r w:rsidRPr="0022783D">
        <w:rPr>
          <w:sz w:val="16"/>
        </w:rPr>
        <w:t xml:space="preserve"> (Stat.).</w:t>
      </w:r>
    </w:p>
    <w:p w14:paraId="3C4F7878" w14:textId="77777777" w:rsidR="00BE01F5" w:rsidRPr="0022783D" w:rsidRDefault="00BE01F5" w:rsidP="00BE01F5">
      <w:pPr>
        <w:ind w:left="720"/>
        <w:rPr>
          <w:sz w:val="16"/>
        </w:rPr>
      </w:pPr>
      <w:r w:rsidRPr="0022783D">
        <w:rPr>
          <w:sz w:val="16"/>
        </w:rPr>
        <w:t xml:space="preserve">• </w:t>
      </w:r>
      <w:r w:rsidRPr="0022783D">
        <w:rPr>
          <w:rStyle w:val="StyleUnderline"/>
        </w:rPr>
        <w:t xml:space="preserve">Because that chronological arrangement isn't </w:t>
      </w:r>
      <w:r w:rsidRPr="0022783D">
        <w:rPr>
          <w:rStyle w:val="Emphasis"/>
        </w:rPr>
        <w:t>efficient</w:t>
      </w:r>
      <w:r w:rsidRPr="0022783D">
        <w:rPr>
          <w:rStyle w:val="StyleUnderline"/>
        </w:rPr>
        <w:t xml:space="preserve"> </w:t>
      </w:r>
      <w:r w:rsidRPr="0022783D">
        <w:rPr>
          <w:rStyle w:val="StyleUnderline"/>
          <w:highlight w:val="cyan"/>
        </w:rPr>
        <w:t xml:space="preserve">for </w:t>
      </w:r>
      <w:r w:rsidRPr="0022783D">
        <w:rPr>
          <w:rStyle w:val="Emphasis"/>
          <w:highlight w:val="cyan"/>
        </w:rPr>
        <w:t>researchers</w:t>
      </w:r>
      <w:r w:rsidRPr="0022783D">
        <w:rPr>
          <w:sz w:val="16"/>
        </w:rPr>
        <w:t xml:space="preserve"> (imagine looking at every volume since 1935 to find all the amendments to the Social Security Act!), </w:t>
      </w:r>
      <w:r w:rsidRPr="0022783D">
        <w:rPr>
          <w:rStyle w:val="StyleUnderline"/>
        </w:rPr>
        <w:t xml:space="preserve">the </w:t>
      </w:r>
      <w:r w:rsidRPr="0022783D">
        <w:rPr>
          <w:rStyle w:val="StyleUnderline"/>
          <w:highlight w:val="cyan"/>
        </w:rPr>
        <w:t>laws are</w:t>
      </w:r>
      <w:r w:rsidRPr="0022783D">
        <w:rPr>
          <w:rStyle w:val="StyleUnderline"/>
        </w:rPr>
        <w:t xml:space="preserve"> sorted into subjects</w:t>
      </w:r>
      <w:r w:rsidRPr="0022783D">
        <w:rPr>
          <w:sz w:val="16"/>
        </w:rPr>
        <w:t xml:space="preserve"> (“</w:t>
      </w:r>
      <w:r w:rsidRPr="0022783D">
        <w:rPr>
          <w:rStyle w:val="Emphasis"/>
          <w:highlight w:val="cyan"/>
        </w:rPr>
        <w:t>codified</w:t>
      </w:r>
      <w:r w:rsidRPr="0022783D">
        <w:rPr>
          <w:sz w:val="16"/>
        </w:rPr>
        <w:t xml:space="preserve">”) </w:t>
      </w:r>
      <w:r w:rsidRPr="0022783D">
        <w:rPr>
          <w:rStyle w:val="StyleUnderline"/>
          <w:highlight w:val="cyan"/>
        </w:rPr>
        <w:t>in</w:t>
      </w:r>
      <w:r w:rsidRPr="0022783D">
        <w:rPr>
          <w:rStyle w:val="StyleUnderline"/>
        </w:rPr>
        <w:t xml:space="preserve"> the </w:t>
      </w:r>
      <w:r w:rsidRPr="0022783D">
        <w:rPr>
          <w:rStyle w:val="Emphasis"/>
          <w:highlight w:val="cyan"/>
        </w:rPr>
        <w:t>U</w:t>
      </w:r>
      <w:r w:rsidRPr="0022783D">
        <w:rPr>
          <w:rStyle w:val="StyleUnderline"/>
        </w:rPr>
        <w:t xml:space="preserve">nited </w:t>
      </w:r>
      <w:r w:rsidRPr="0022783D">
        <w:rPr>
          <w:rStyle w:val="Emphasis"/>
          <w:highlight w:val="cyan"/>
        </w:rPr>
        <w:t>S</w:t>
      </w:r>
      <w:r w:rsidRPr="0022783D">
        <w:rPr>
          <w:rStyle w:val="StyleUnderline"/>
        </w:rPr>
        <w:t xml:space="preserve">tates </w:t>
      </w:r>
      <w:r w:rsidRPr="0022783D">
        <w:rPr>
          <w:rStyle w:val="Emphasis"/>
          <w:highlight w:val="cyan"/>
        </w:rPr>
        <w:t>Code</w:t>
      </w:r>
      <w:r w:rsidRPr="0022783D">
        <w:rPr>
          <w:sz w:val="16"/>
        </w:rPr>
        <w:t xml:space="preserve"> (U.S.C.).</w:t>
      </w:r>
    </w:p>
    <w:p w14:paraId="4FCD7A65" w14:textId="77777777" w:rsidR="00BE01F5" w:rsidRPr="00161A1E" w:rsidRDefault="00BE01F5" w:rsidP="00BE01F5">
      <w:pPr>
        <w:ind w:left="720"/>
        <w:rPr>
          <w:sz w:val="16"/>
        </w:rPr>
      </w:pPr>
      <w:r w:rsidRPr="00161A1E">
        <w:rPr>
          <w:sz w:val="16"/>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18DD56A0" w14:textId="77777777" w:rsidR="00BE01F5" w:rsidRPr="00161A1E" w:rsidRDefault="00BE01F5" w:rsidP="00BE01F5">
      <w:pPr>
        <w:ind w:left="720"/>
        <w:rPr>
          <w:sz w:val="16"/>
        </w:rPr>
      </w:pPr>
      <w:r w:rsidRPr="00161A1E">
        <w:rPr>
          <w:sz w:val="16"/>
        </w:rPr>
        <w:lastRenderedPageBreak/>
        <w:t>• Titles are divided into sections. If you look at the table of contents, you'll see that they're grouped into chapters and subchapters, but you don't cite those--just the title and the section.</w:t>
      </w:r>
    </w:p>
    <w:p w14:paraId="7E50FB1B" w14:textId="77777777" w:rsidR="00BE01F5" w:rsidRPr="00161A1E" w:rsidRDefault="00BE01F5" w:rsidP="00BE01F5">
      <w:pPr>
        <w:ind w:left="720"/>
        <w:rPr>
          <w:sz w:val="16"/>
        </w:rPr>
      </w:pPr>
      <w:r w:rsidRPr="00161A1E">
        <w:rPr>
          <w:sz w:val="16"/>
        </w:rPr>
        <w:t>• Small changes are made in codification to make cross-references work--for instance, changing a reference to a section within the act to a section in the Code.3</w:t>
      </w:r>
    </w:p>
    <w:p w14:paraId="03BE49DA" w14:textId="77777777" w:rsidR="00BE01F5" w:rsidRPr="00161A1E" w:rsidRDefault="00BE01F5" w:rsidP="00BE01F5">
      <w:pPr>
        <w:ind w:left="720"/>
        <w:rPr>
          <w:sz w:val="16"/>
        </w:rPr>
      </w:pPr>
      <w:r w:rsidRPr="00161A1E">
        <w:rPr>
          <w:sz w:val="16"/>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3623DA3B" w14:textId="77777777" w:rsidR="00BE01F5" w:rsidRPr="00161A1E" w:rsidRDefault="00BE01F5" w:rsidP="00BE01F5">
      <w:pPr>
        <w:ind w:left="720"/>
        <w:rPr>
          <w:sz w:val="16"/>
        </w:rPr>
      </w:pPr>
      <w:r w:rsidRPr="00161A1E">
        <w:rPr>
          <w:sz w:val="16"/>
        </w:rPr>
        <w:t>• These sets are generally much more current than the U.S.C.--another big bonus for researchers. You update by checking pocket parts and supplements at the end of the sets. The versions on Westlaw or LexisNexis are even more up to date.</w:t>
      </w:r>
    </w:p>
    <w:p w14:paraId="1877DF74" w14:textId="77777777" w:rsidR="00BE01F5" w:rsidRPr="00161A1E" w:rsidRDefault="00BE01F5" w:rsidP="00BE01F5">
      <w:pPr>
        <w:rPr>
          <w:sz w:val="16"/>
        </w:rPr>
      </w:pPr>
      <w:r w:rsidRPr="00DA70E7">
        <w:rPr>
          <w:sz w:val="12"/>
        </w:rPr>
        <w:t>¶</w:t>
      </w:r>
      <w:r w:rsidRPr="00161A1E">
        <w:rPr>
          <w:sz w:val="16"/>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49C42CB2" w14:textId="77777777" w:rsidR="00BE01F5" w:rsidRPr="00161A1E" w:rsidRDefault="00BE01F5" w:rsidP="00BE01F5">
      <w:pPr>
        <w:rPr>
          <w:sz w:val="16"/>
        </w:rPr>
      </w:pPr>
      <w:r w:rsidRPr="00DA70E7">
        <w:rPr>
          <w:sz w:val="12"/>
        </w:rPr>
        <w:t>¶</w:t>
      </w:r>
      <w:r w:rsidRPr="00161A1E">
        <w:rPr>
          <w:sz w:val="16"/>
        </w:rPr>
        <w:t>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any more?</w:t>
      </w:r>
    </w:p>
    <w:p w14:paraId="05F3946A" w14:textId="77777777" w:rsidR="00BE01F5" w:rsidRPr="00161A1E" w:rsidRDefault="00BE01F5" w:rsidP="00BE01F5">
      <w:pPr>
        <w:rPr>
          <w:sz w:val="16"/>
        </w:rPr>
      </w:pPr>
      <w:r w:rsidRPr="00DA70E7">
        <w:rPr>
          <w:sz w:val="12"/>
        </w:rPr>
        <w:t>¶</w:t>
      </w:r>
      <w:r w:rsidRPr="00161A1E">
        <w:rPr>
          <w:sz w:val="16"/>
        </w:rPr>
        <w:t>6 After we look at sample pages from the official and annotated codes, someone often asks, “If U.S.C.A. and U.S.C.S. are so handy, why should we bother with U.S.C.?” Short answer: Because the Bluebook says you have to.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6C9161A0" w14:textId="77777777" w:rsidR="00BE01F5" w:rsidRPr="00161A1E" w:rsidRDefault="00BE01F5" w:rsidP="00BE01F5">
      <w:pPr>
        <w:rPr>
          <w:sz w:val="16"/>
        </w:rPr>
      </w:pPr>
      <w:r w:rsidRPr="00DA70E7">
        <w:rPr>
          <w:sz w:val="12"/>
        </w:rPr>
        <w:t>¶</w:t>
      </w:r>
      <w:r w:rsidRPr="00161A1E">
        <w:rPr>
          <w:sz w:val="16"/>
        </w:rPr>
        <w:t>7 It is questions like these that I want to address here. We still won't have time to spell out all the details about positive law and codification in a short class, but we will know more ourselves and be better able to answer student questions.6</w:t>
      </w:r>
    </w:p>
    <w:p w14:paraId="205B1D08" w14:textId="77777777" w:rsidR="00BE01F5" w:rsidRPr="00161A1E" w:rsidRDefault="00BE01F5" w:rsidP="00BE01F5">
      <w:pPr>
        <w:rPr>
          <w:sz w:val="16"/>
        </w:rPr>
      </w:pPr>
      <w:r w:rsidRPr="00161A1E">
        <w:rPr>
          <w:sz w:val="16"/>
        </w:rPr>
        <w:t>Prima Facie Evidence of the Law</w:t>
      </w:r>
    </w:p>
    <w:p w14:paraId="62757094" w14:textId="77777777" w:rsidR="00BE01F5" w:rsidRPr="0022783D" w:rsidRDefault="00BE01F5" w:rsidP="00BE01F5">
      <w:pPr>
        <w:rPr>
          <w:sz w:val="16"/>
        </w:rPr>
      </w:pPr>
      <w:r w:rsidRPr="00DA70E7">
        <w:rPr>
          <w:sz w:val="12"/>
        </w:rPr>
        <w:t>¶</w:t>
      </w:r>
      <w:r w:rsidRPr="0022783D">
        <w:rPr>
          <w:sz w:val="16"/>
        </w:rPr>
        <w:t xml:space="preserve">8 </w:t>
      </w:r>
      <w:r w:rsidRPr="0022783D">
        <w:rPr>
          <w:rStyle w:val="StyleUnderline"/>
        </w:rPr>
        <w:t xml:space="preserve">The </w:t>
      </w:r>
      <w:r w:rsidRPr="0022783D">
        <w:rPr>
          <w:rStyle w:val="Emphasis"/>
        </w:rPr>
        <w:t>U</w:t>
      </w:r>
      <w:r w:rsidRPr="0022783D">
        <w:rPr>
          <w:rStyle w:val="StyleUnderline"/>
        </w:rPr>
        <w:t xml:space="preserve">nited </w:t>
      </w:r>
      <w:r w:rsidRPr="0022783D">
        <w:rPr>
          <w:rStyle w:val="Emphasis"/>
        </w:rPr>
        <w:t>S</w:t>
      </w:r>
      <w:r w:rsidRPr="0022783D">
        <w:rPr>
          <w:rStyle w:val="StyleUnderline"/>
        </w:rPr>
        <w:t xml:space="preserve">tates </w:t>
      </w:r>
      <w:r w:rsidRPr="0022783D">
        <w:rPr>
          <w:rStyle w:val="Emphasis"/>
        </w:rPr>
        <w:t>Code</w:t>
      </w:r>
      <w:r w:rsidRPr="0022783D">
        <w:rPr>
          <w:sz w:val="16"/>
        </w:rPr>
        <w:t xml:space="preserve"> self-referentially provides that </w:t>
      </w:r>
      <w:r w:rsidRPr="0022783D">
        <w:rPr>
          <w:rStyle w:val="StyleUnderline"/>
          <w:highlight w:val="cyan"/>
        </w:rPr>
        <w:t xml:space="preserve">it is </w:t>
      </w:r>
      <w:r w:rsidRPr="0022783D">
        <w:rPr>
          <w:rStyle w:val="Emphasis"/>
          <w:highlight w:val="cyan"/>
        </w:rPr>
        <w:t>“prima facie” evidence</w:t>
      </w:r>
      <w:r w:rsidRPr="0022783D">
        <w:rPr>
          <w:rStyle w:val="StyleUnderline"/>
          <w:highlight w:val="cyan"/>
        </w:rPr>
        <w:t xml:space="preserve"> of</w:t>
      </w:r>
      <w:r w:rsidRPr="0022783D">
        <w:rPr>
          <w:rStyle w:val="StyleUnderline"/>
        </w:rPr>
        <w:t xml:space="preserve"> the general and permanent </w:t>
      </w:r>
      <w:r w:rsidRPr="0022783D">
        <w:rPr>
          <w:rStyle w:val="Emphasis"/>
          <w:highlight w:val="cyan"/>
        </w:rPr>
        <w:t>laws</w:t>
      </w:r>
      <w:r w:rsidRPr="0022783D">
        <w:rPr>
          <w:rStyle w:val="StyleUnderline"/>
        </w:rPr>
        <w:t xml:space="preserve"> in force</w:t>
      </w:r>
      <w:r w:rsidRPr="0022783D">
        <w:rPr>
          <w:sz w:val="16"/>
        </w:rPr>
        <w:t xml:space="preserve"> at a given date-- except that the titles that have been enacted as positive law are “legal evidence of the laws therein contained ....”7 </w:t>
      </w:r>
      <w:r w:rsidRPr="0022783D">
        <w:rPr>
          <w:rStyle w:val="StyleUnderline"/>
          <w:highlight w:val="cyan"/>
        </w:rPr>
        <w:t>In contrast</w:t>
      </w:r>
      <w:r w:rsidRPr="0022783D">
        <w:rPr>
          <w:rStyle w:val="StyleUnderline"/>
        </w:rPr>
        <w:t xml:space="preserve">, the </w:t>
      </w:r>
      <w:r w:rsidRPr="0022783D">
        <w:rPr>
          <w:rStyle w:val="Emphasis"/>
          <w:highlight w:val="cyan"/>
        </w:rPr>
        <w:t>Statutes at Large</w:t>
      </w:r>
      <w:r w:rsidRPr="0022783D">
        <w:rPr>
          <w:rStyle w:val="StyleUnderline"/>
          <w:highlight w:val="cyan"/>
        </w:rPr>
        <w:t xml:space="preserve"> are “</w:t>
      </w:r>
      <w:r w:rsidRPr="0022783D">
        <w:rPr>
          <w:rStyle w:val="Emphasis"/>
          <w:highlight w:val="cyan"/>
        </w:rPr>
        <w:t>legal evidence of laws</w:t>
      </w:r>
      <w:r w:rsidRPr="0022783D">
        <w:rPr>
          <w:rStyle w:val="StyleUnderline"/>
        </w:rPr>
        <w:t xml:space="preserve"> ....”8 </w:t>
      </w:r>
      <w:r w:rsidRPr="0022783D">
        <w:rPr>
          <w:rStyle w:val="StyleUnderline"/>
          <w:highlight w:val="cyan"/>
        </w:rPr>
        <w:t xml:space="preserve">The </w:t>
      </w:r>
      <w:r w:rsidRPr="0022783D">
        <w:rPr>
          <w:rStyle w:val="Emphasis"/>
          <w:highlight w:val="cyan"/>
        </w:rPr>
        <w:t>difference</w:t>
      </w:r>
      <w:r w:rsidRPr="0022783D">
        <w:rPr>
          <w:rStyle w:val="StyleUnderline"/>
        </w:rPr>
        <w:t xml:space="preserve"> between </w:t>
      </w:r>
      <w:r w:rsidRPr="0022783D">
        <w:rPr>
          <w:rStyle w:val="Emphasis"/>
        </w:rPr>
        <w:t>prima facie</w:t>
      </w:r>
      <w:r w:rsidRPr="0022783D">
        <w:rPr>
          <w:rStyle w:val="StyleUnderline"/>
        </w:rPr>
        <w:t xml:space="preserve"> and </w:t>
      </w:r>
      <w:r w:rsidRPr="0022783D">
        <w:rPr>
          <w:rStyle w:val="Emphasis"/>
        </w:rPr>
        <w:t>legal ev</w:t>
      </w:r>
      <w:r w:rsidRPr="0022783D">
        <w:rPr>
          <w:rStyle w:val="StyleUnderline"/>
        </w:rPr>
        <w:t xml:space="preserve">idence </w:t>
      </w:r>
      <w:r w:rsidRPr="0022783D">
        <w:rPr>
          <w:rStyle w:val="StyleUnderline"/>
          <w:highlight w:val="cyan"/>
        </w:rPr>
        <w:t>is</w:t>
      </w:r>
      <w:r w:rsidRPr="0022783D">
        <w:rPr>
          <w:sz w:val="16"/>
        </w:rPr>
        <w:t xml:space="preserve"> this:</w:t>
      </w:r>
    </w:p>
    <w:p w14:paraId="4E6CD234" w14:textId="77777777" w:rsidR="00BE01F5" w:rsidRPr="0022783D" w:rsidRDefault="00BE01F5" w:rsidP="00BE01F5">
      <w:pPr>
        <w:ind w:left="720"/>
        <w:rPr>
          <w:sz w:val="16"/>
        </w:rPr>
      </w:pPr>
      <w:r w:rsidRPr="0022783D">
        <w:rPr>
          <w:rStyle w:val="StyleUnderline"/>
          <w:highlight w:val="cyan"/>
        </w:rPr>
        <w:t>If you</w:t>
      </w:r>
      <w:r w:rsidRPr="0022783D">
        <w:rPr>
          <w:sz w:val="16"/>
        </w:rPr>
        <w:t xml:space="preserve"> go into court and </w:t>
      </w:r>
      <w:r w:rsidRPr="0022783D">
        <w:rPr>
          <w:rStyle w:val="StyleUnderline"/>
          <w:highlight w:val="cyan"/>
        </w:rPr>
        <w:t>cite</w:t>
      </w:r>
      <w:r w:rsidRPr="0022783D">
        <w:rPr>
          <w:rStyle w:val="StyleUnderline"/>
        </w:rPr>
        <w:t xml:space="preserve"> a section of the United States </w:t>
      </w:r>
      <w:r w:rsidRPr="0022783D">
        <w:rPr>
          <w:rStyle w:val="Emphasis"/>
          <w:highlight w:val="cyan"/>
        </w:rPr>
        <w:t>Code</w:t>
      </w:r>
      <w:r w:rsidRPr="0022783D">
        <w:rPr>
          <w:rStyle w:val="StyleUnderline"/>
          <w:highlight w:val="cyan"/>
        </w:rPr>
        <w:t>, your adversary may</w:t>
      </w:r>
      <w:r w:rsidRPr="0022783D">
        <w:rPr>
          <w:rStyle w:val="StyleUnderline"/>
        </w:rPr>
        <w:t xml:space="preserve"> bring in a dozen Statutes at Large to </w:t>
      </w:r>
      <w:r w:rsidRPr="0022783D">
        <w:rPr>
          <w:rStyle w:val="StyleUnderline"/>
          <w:highlight w:val="cyan"/>
        </w:rPr>
        <w:t>show</w:t>
      </w:r>
      <w:r w:rsidRPr="0022783D">
        <w:rPr>
          <w:rStyle w:val="StyleUnderline"/>
        </w:rPr>
        <w:t xml:space="preserve"> that what is in the </w:t>
      </w:r>
      <w:r w:rsidRPr="0022783D">
        <w:rPr>
          <w:rStyle w:val="StyleUnderline"/>
          <w:highlight w:val="cyan"/>
        </w:rPr>
        <w:t xml:space="preserve">Code is </w:t>
      </w:r>
      <w:r w:rsidRPr="0022783D">
        <w:rPr>
          <w:rStyle w:val="Emphasis"/>
          <w:highlight w:val="cyan"/>
        </w:rPr>
        <w:t>not</w:t>
      </w:r>
      <w:r w:rsidRPr="0022783D">
        <w:rPr>
          <w:rStyle w:val="StyleUnderline"/>
        </w:rPr>
        <w:t xml:space="preserve"> an </w:t>
      </w:r>
      <w:r w:rsidRPr="0022783D">
        <w:rPr>
          <w:rStyle w:val="Emphasis"/>
          <w:highlight w:val="cyan"/>
        </w:rPr>
        <w:t>accurate</w:t>
      </w:r>
      <w:r w:rsidRPr="0022783D">
        <w:rPr>
          <w:rStyle w:val="StyleUnderline"/>
        </w:rPr>
        <w:t xml:space="preserve"> statement</w:t>
      </w:r>
      <w:r w:rsidRPr="0022783D">
        <w:rPr>
          <w:sz w:val="16"/>
        </w:rPr>
        <w:t xml:space="preserve">. As a result, </w:t>
      </w:r>
      <w:r w:rsidRPr="0022783D">
        <w:rPr>
          <w:rStyle w:val="StyleUnderline"/>
        </w:rPr>
        <w:t xml:space="preserve">he may </w:t>
      </w:r>
      <w:r w:rsidRPr="0022783D">
        <w:rPr>
          <w:rStyle w:val="Emphasis"/>
        </w:rPr>
        <w:t>prevail</w:t>
      </w:r>
      <w:r w:rsidRPr="0022783D">
        <w:rPr>
          <w:rStyle w:val="StyleUnderline"/>
        </w:rPr>
        <w:t xml:space="preserve"> because the Statutes at Large are </w:t>
      </w:r>
      <w:r w:rsidRPr="0022783D">
        <w:rPr>
          <w:rStyle w:val="Emphasis"/>
        </w:rPr>
        <w:t>legal evidence</w:t>
      </w:r>
      <w:r w:rsidRPr="0022783D">
        <w:rPr>
          <w:sz w:val="16"/>
        </w:rPr>
        <w:t xml:space="preserve"> of the law, </w:t>
      </w:r>
      <w:r w:rsidRPr="0022783D">
        <w:rPr>
          <w:rStyle w:val="StyleUnderline"/>
        </w:rPr>
        <w:t xml:space="preserve">whereas the </w:t>
      </w:r>
      <w:r w:rsidRPr="0022783D">
        <w:rPr>
          <w:rStyle w:val="Emphasis"/>
        </w:rPr>
        <w:t>Code</w:t>
      </w:r>
      <w:r w:rsidRPr="0022783D">
        <w:rPr>
          <w:rStyle w:val="StyleUnderline"/>
        </w:rPr>
        <w:t xml:space="preserve"> is only </w:t>
      </w:r>
      <w:r w:rsidRPr="0022783D">
        <w:rPr>
          <w:rStyle w:val="Emphasis"/>
        </w:rPr>
        <w:t>prima facie evidence</w:t>
      </w:r>
      <w:r w:rsidRPr="0022783D">
        <w:rPr>
          <w:sz w:val="16"/>
        </w:rPr>
        <w:t>.9</w:t>
      </w:r>
    </w:p>
    <w:p w14:paraId="3FC8F912" w14:textId="77777777" w:rsidR="00BE01F5" w:rsidRDefault="00BE01F5" w:rsidP="00BE01F5">
      <w:pPr>
        <w:pStyle w:val="Heading4"/>
      </w:pPr>
      <w:r>
        <w:t xml:space="preserve">It’s true </w:t>
      </w:r>
      <w:r w:rsidRPr="00161A1E">
        <w:rPr>
          <w:u w:val="single"/>
        </w:rPr>
        <w:t>irrespective</w:t>
      </w:r>
      <w:r>
        <w:t xml:space="preserve"> of the CP’s binding </w:t>
      </w:r>
      <w:r w:rsidRPr="00161A1E">
        <w:rPr>
          <w:u w:val="single"/>
        </w:rPr>
        <w:t>appearance</w:t>
      </w:r>
      <w:r>
        <w:t>.</w:t>
      </w:r>
    </w:p>
    <w:p w14:paraId="1C07FBC3" w14:textId="77777777" w:rsidR="00BE01F5" w:rsidRDefault="00BE01F5" w:rsidP="00BE01F5">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7952219B" w14:textId="77777777" w:rsidR="00BE01F5" w:rsidRPr="0022783D" w:rsidRDefault="00BE01F5" w:rsidP="00BE01F5">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5EE0393C" w14:textId="77777777" w:rsidR="00BE01F5" w:rsidRPr="0022783D" w:rsidRDefault="00BE01F5" w:rsidP="00BE01F5">
      <w:pPr>
        <w:ind w:left="720"/>
        <w:rPr>
          <w:sz w:val="16"/>
        </w:rPr>
      </w:pPr>
      <w:r w:rsidRPr="0022783D">
        <w:rPr>
          <w:sz w:val="16"/>
        </w:rPr>
        <w:t xml:space="preserve">(a)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w:t>
      </w:r>
      <w:r w:rsidRPr="0022783D">
        <w:rPr>
          <w:sz w:val="16"/>
        </w:rPr>
        <w:lastRenderedPageBreak/>
        <w:t>legal evidence of the laws therein contained, in all the courts of the United States, the several States, and the Territories and insular possessions of the United States.</w:t>
      </w:r>
    </w:p>
    <w:p w14:paraId="5B008B70" w14:textId="77777777" w:rsidR="00BE01F5" w:rsidRPr="0022783D" w:rsidRDefault="00BE01F5" w:rsidP="00BE01F5">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3EF21CF5" w14:textId="77777777" w:rsidR="00BE01F5" w:rsidRPr="0022783D" w:rsidRDefault="00BE01F5" w:rsidP="00BE01F5">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694DB19A" w14:textId="77777777" w:rsidR="00BE01F5" w:rsidRPr="0022783D" w:rsidRDefault="00BE01F5" w:rsidP="00BE01F5">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64A34F8A" w14:textId="77777777" w:rsidR="00BE01F5" w:rsidRPr="004B249A" w:rsidRDefault="00BE01F5" w:rsidP="00BE01F5">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682F3EDE" w14:textId="77777777" w:rsidR="00BE01F5" w:rsidRPr="004B249A" w:rsidRDefault="00BE01F5" w:rsidP="00BE01F5">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778BAD67" w14:textId="77777777" w:rsidR="00BE01F5" w:rsidRPr="0022783D" w:rsidRDefault="00BE01F5" w:rsidP="00BE01F5">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448831B1" w14:textId="77777777" w:rsidR="00BE01F5" w:rsidRPr="004B249A" w:rsidRDefault="00BE01F5" w:rsidP="00BE01F5">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37E73515" w14:textId="77777777" w:rsidR="00BE01F5" w:rsidRPr="004B249A" w:rsidRDefault="00BE01F5" w:rsidP="00BE01F5">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3BEC420B" w14:textId="77777777" w:rsidR="00BE01F5" w:rsidRPr="0022783D" w:rsidRDefault="00BE01F5" w:rsidP="00BE01F5">
      <w:pPr>
        <w:rPr>
          <w:sz w:val="16"/>
        </w:rPr>
      </w:pPr>
      <w:r w:rsidRPr="0022783D">
        <w:rPr>
          <w:sz w:val="16"/>
        </w:rPr>
        <w:t>The cautionary language in the Code's Preface is also substantially set forth in 2 U.S.C., 1982 ed., § 285b(1), which states:</w:t>
      </w:r>
    </w:p>
    <w:p w14:paraId="71AE6A8C" w14:textId="77777777" w:rsidR="00BE01F5" w:rsidRPr="0022783D" w:rsidRDefault="00BE01F5" w:rsidP="00BE01F5">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4B3A72CC" w14:textId="77777777" w:rsidR="00BE01F5" w:rsidRPr="004B249A" w:rsidRDefault="00BE01F5" w:rsidP="00BE01F5">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1C52D25B" w14:textId="77777777" w:rsidR="00BE01F5" w:rsidRPr="004B249A" w:rsidRDefault="00BE01F5" w:rsidP="00BE01F5">
      <w:pPr>
        <w:rPr>
          <w:sz w:val="16"/>
        </w:rPr>
      </w:pPr>
      <w:r w:rsidRPr="004B249A">
        <w:rPr>
          <w:sz w:val="16"/>
        </w:rPr>
        <w:lastRenderedPageBreak/>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305CA328" w14:textId="77777777" w:rsidR="00BE01F5" w:rsidRPr="004B249A" w:rsidRDefault="00BE01F5" w:rsidP="00BE01F5">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7627EF75" w14:textId="77777777" w:rsidR="00BE01F5" w:rsidRDefault="00BE01F5" w:rsidP="00BE01F5">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751A558F" w14:textId="77777777" w:rsidR="00BE01F5" w:rsidRDefault="00BE01F5" w:rsidP="00BE01F5">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E514B1C" w14:textId="77777777" w:rsidR="00BE01F5" w:rsidRPr="00793DD8" w:rsidRDefault="00BE01F5" w:rsidP="00BE01F5">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5FBB23E6" w14:textId="77777777" w:rsidR="00BE01F5" w:rsidRDefault="00BE01F5" w:rsidP="00BE01F5">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802404">
        <w:rPr>
          <w:rStyle w:val="Emphasis"/>
          <w:highlight w:val="cyan"/>
        </w:rPr>
        <w:t>before</w:t>
      </w:r>
      <w:r w:rsidRPr="00802404">
        <w:rPr>
          <w:rStyle w:val="StyleUnderline"/>
          <w:highlight w:val="cyan"/>
        </w:rPr>
        <w:t xml:space="preserve"> 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70ECBE4D" w14:textId="77777777" w:rsidR="00BE01F5" w:rsidRDefault="00BE01F5" w:rsidP="00BE01F5">
      <w:pPr>
        <w:pStyle w:val="Heading4"/>
      </w:pPr>
      <w:r>
        <w:t xml:space="preserve">3. </w:t>
      </w:r>
      <w:r w:rsidRPr="00B917F2">
        <w:rPr>
          <w:u w:val="single"/>
        </w:rPr>
        <w:t>NORMAL MEANS</w:t>
      </w:r>
      <w:r>
        <w:t xml:space="preserve"> The CP is an </w:t>
      </w:r>
      <w:r w:rsidRPr="00F07907">
        <w:rPr>
          <w:u w:val="single"/>
        </w:rPr>
        <w:t>unknown</w:t>
      </w:r>
      <w:r>
        <w:t xml:space="preserve"> and </w:t>
      </w:r>
      <w:r w:rsidRPr="00F07907">
        <w:rPr>
          <w:u w:val="single"/>
        </w:rPr>
        <w:t>unusual</w:t>
      </w:r>
      <w:r>
        <w:t xml:space="preserve"> process to rearrange policy.</w:t>
      </w:r>
    </w:p>
    <w:p w14:paraId="454D80D1" w14:textId="77777777" w:rsidR="00BE01F5" w:rsidRDefault="00BE01F5" w:rsidP="00BE01F5">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9539AAE" w14:textId="77777777" w:rsidR="00BE01F5" w:rsidRDefault="00BE01F5" w:rsidP="00BE01F5">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85465A">
        <w:rPr>
          <w:rStyle w:val="StyleUnderline"/>
          <w:highlight w:val="cyan"/>
        </w:rPr>
        <w:t>Congress</w:t>
      </w:r>
      <w:r w:rsidRPr="003D3541">
        <w:rPr>
          <w:sz w:val="16"/>
        </w:rPr>
        <w:t>--</w:t>
      </w:r>
      <w:r w:rsidRPr="00C62434">
        <w:rPr>
          <w:rStyle w:val="StyleUnderline"/>
        </w:rPr>
        <w:t xml:space="preserve">simply </w:t>
      </w:r>
      <w:r w:rsidRPr="0085465A">
        <w:rPr>
          <w:rStyle w:val="Emphasis"/>
          <w:highlight w:val="cyan"/>
        </w:rPr>
        <w:t xml:space="preserve">do not </w:t>
      </w:r>
      <w:r w:rsidRPr="001641E4">
        <w:rPr>
          <w:rStyle w:val="Emphasis"/>
          <w:highlight w:val="cyan"/>
        </w:rPr>
        <w:t>understand</w:t>
      </w:r>
      <w:r w:rsidRPr="001641E4">
        <w:rPr>
          <w:rStyle w:val="StyleUnderline"/>
          <w:highlight w:val="cyan"/>
        </w:rPr>
        <w:t xml:space="preserve"> what </w:t>
      </w:r>
      <w:r w:rsidRPr="001641E4">
        <w:rPr>
          <w:rStyle w:val="Emphasis"/>
          <w:highlight w:val="cyan"/>
        </w:rPr>
        <w:t>OLRC</w:t>
      </w:r>
      <w:r w:rsidRPr="001641E4">
        <w:rPr>
          <w:rStyle w:val="StyleUnderline"/>
          <w:highlight w:val="cyan"/>
        </w:rPr>
        <w:t xml:space="preserve"> does</w:t>
      </w:r>
      <w:r w:rsidRPr="00C62434">
        <w:rPr>
          <w:rStyle w:val="StyleUnderline"/>
        </w:rPr>
        <w:t xml:space="preserve"> or how it affects text</w:t>
      </w:r>
      <w:r w:rsidRPr="003D3541">
        <w:rPr>
          <w:sz w:val="16"/>
        </w:rPr>
        <w:t xml:space="preserve">, we use it as our illustration.589 </w:t>
      </w:r>
      <w:r w:rsidRPr="003D3541">
        <w:rPr>
          <w:rStyle w:val="StyleUnderline"/>
        </w:rPr>
        <w:t xml:space="preserve">As we have emphasized, </w:t>
      </w:r>
      <w:r w:rsidRPr="001641E4">
        <w:rPr>
          <w:rStyle w:val="Emphasis"/>
          <w:highlight w:val="cyan"/>
        </w:rPr>
        <w:t>OLRC</w:t>
      </w:r>
      <w:r w:rsidRPr="001641E4">
        <w:rPr>
          <w:rStyle w:val="StyleUnderline"/>
          <w:highlight w:val="cyan"/>
        </w:rPr>
        <w:t xml:space="preserve"> has</w:t>
      </w:r>
      <w:r w:rsidRPr="0085465A">
        <w:rPr>
          <w:rStyle w:val="StyleUnderline"/>
        </w:rPr>
        <w:t xml:space="preserve"> </w:t>
      </w:r>
      <w:r w:rsidRPr="0085465A">
        <w:rPr>
          <w:rStyle w:val="Emphasis"/>
        </w:rPr>
        <w:t>broad</w:t>
      </w:r>
      <w:r w:rsidRPr="003D3541">
        <w:rPr>
          <w:rStyle w:val="StyleUnderline"/>
        </w:rPr>
        <w:t xml:space="preserve">, </w:t>
      </w:r>
      <w:r w:rsidRPr="001641E4">
        <w:rPr>
          <w:rStyle w:val="StyleUnderline"/>
          <w:highlight w:val="cyan"/>
        </w:rPr>
        <w:t xml:space="preserve">widely </w:t>
      </w:r>
      <w:r w:rsidRPr="001641E4">
        <w:rPr>
          <w:rStyle w:val="Emphasis"/>
          <w:highlight w:val="cyan"/>
        </w:rPr>
        <w:t>unknown</w:t>
      </w:r>
      <w:r w:rsidRPr="003D3541">
        <w:rPr>
          <w:rStyle w:val="StyleUnderline"/>
        </w:rPr>
        <w:t xml:space="preserve">, statutory </w:t>
      </w:r>
      <w:r w:rsidRPr="003D3541">
        <w:rPr>
          <w:rStyle w:val="StyleUnderline"/>
          <w:highlight w:val="cyan"/>
        </w:rPr>
        <w:t>mandates</w:t>
      </w:r>
      <w:r w:rsidRPr="001641E4">
        <w:rPr>
          <w:rStyle w:val="StyleUnderline"/>
        </w:rPr>
        <w:t xml:space="preserve"> to </w:t>
      </w:r>
      <w:r w:rsidRPr="001641E4">
        <w:rPr>
          <w:rStyle w:val="Emphasis"/>
        </w:rPr>
        <w:t>rearrange</w:t>
      </w:r>
      <w:r w:rsidRPr="001641E4">
        <w:rPr>
          <w:rStyle w:val="StyleUnderline"/>
        </w:rPr>
        <w:t xml:space="preserve"> </w:t>
      </w:r>
      <w:r w:rsidRPr="001641E4">
        <w:rPr>
          <w:rStyle w:val="StyleUnderline"/>
        </w:rPr>
        <w:lastRenderedPageBreak/>
        <w:t xml:space="preserve">federal </w:t>
      </w:r>
      <w:r w:rsidRPr="001641E4">
        <w:rPr>
          <w:rStyle w:val="Emphasis"/>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AFF9594" w14:textId="77777777" w:rsidR="00BE01F5" w:rsidRDefault="00BE01F5" w:rsidP="00BE01F5">
      <w:pPr>
        <w:pStyle w:val="Heading3"/>
      </w:pPr>
      <w:r>
        <w:lastRenderedPageBreak/>
        <w:t>Solvency---AT: Certainty---2NC</w:t>
      </w:r>
    </w:p>
    <w:p w14:paraId="1EE9CB1E" w14:textId="77777777" w:rsidR="00BE01F5" w:rsidRDefault="00BE01F5" w:rsidP="00BE01F5">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0A2207C8" w14:textId="77777777" w:rsidR="00BE01F5" w:rsidRDefault="00BE01F5" w:rsidP="00BE01F5">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56913AE1" w14:textId="77777777" w:rsidR="00BE01F5" w:rsidRPr="001356E1" w:rsidRDefault="00BE01F5" w:rsidP="00BE01F5">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1C8C9E8F" w14:textId="77777777" w:rsidR="00BE01F5" w:rsidRPr="001356E1" w:rsidRDefault="00BE01F5" w:rsidP="00BE01F5">
      <w:pPr>
        <w:rPr>
          <w:sz w:val="16"/>
        </w:rPr>
      </w:pPr>
      <w:r w:rsidRPr="001356E1">
        <w:rPr>
          <w:sz w:val="16"/>
        </w:rPr>
        <w:t>Introduction</w:t>
      </w:r>
    </w:p>
    <w:p w14:paraId="59AB9F1A" w14:textId="77777777" w:rsidR="00BE01F5" w:rsidRPr="00A93C0A" w:rsidRDefault="00BE01F5" w:rsidP="00BE01F5">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28038968" w14:textId="77777777" w:rsidR="00BE01F5" w:rsidRPr="00B327C4" w:rsidRDefault="00BE01F5" w:rsidP="00BE01F5">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2ABB0FE8" w14:textId="77777777" w:rsidR="00BE01F5" w:rsidRPr="000169DD" w:rsidRDefault="00BE01F5" w:rsidP="00BE01F5">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655E08CD" w14:textId="77777777" w:rsidR="00BE01F5" w:rsidRPr="00912C68" w:rsidRDefault="00BE01F5" w:rsidP="00BE01F5">
      <w:pPr>
        <w:rPr>
          <w:sz w:val="16"/>
        </w:rPr>
      </w:pPr>
      <w:r w:rsidRPr="00912C68">
        <w:rPr>
          <w:sz w:val="16"/>
        </w:rPr>
        <w:t xml:space="preserve">Compounding these concerns is this Article's revelation that many federal agencies and Congress's professional drafters maintain their own sets of laws, separate from the Code, that reflect the organization of Congress's original enactments much more closely than the Code does. These </w:t>
      </w:r>
      <w:r w:rsidRPr="00912C68">
        <w:rPr>
          <w:sz w:val="16"/>
        </w:rPr>
        <w:lastRenderedPageBreak/>
        <w:t>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63849249" w14:textId="77777777" w:rsidR="00BE01F5" w:rsidRPr="00912C68" w:rsidRDefault="00BE01F5" w:rsidP="00BE01F5">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6FECF759" w14:textId="77777777" w:rsidR="00BE01F5" w:rsidRPr="00E1171F" w:rsidRDefault="00BE01F5" w:rsidP="00BE01F5">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70DA02B2" w14:textId="77777777" w:rsidR="00BE01F5" w:rsidRPr="00B72835" w:rsidRDefault="00BE01F5" w:rsidP="00BE01F5">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76A6601F" w14:textId="77777777" w:rsidR="00BE01F5" w:rsidRDefault="00BE01F5" w:rsidP="00BE01F5">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67C27008" w14:textId="77777777" w:rsidR="00BE01F5" w:rsidRDefault="00BE01F5" w:rsidP="00BE01F5">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2950DCF7" w14:textId="77777777" w:rsidR="00BE01F5" w:rsidRPr="00212A77" w:rsidRDefault="00BE01F5" w:rsidP="00BE01F5">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1E39C573" w14:textId="77777777" w:rsidR="00BE01F5" w:rsidRPr="007E18F4" w:rsidRDefault="00BE01F5" w:rsidP="00BE01F5">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w:t>
      </w:r>
      <w:r w:rsidRPr="00C66C4C">
        <w:rPr>
          <w:rStyle w:val="StyleUnderline"/>
        </w:rPr>
        <w:lastRenderedPageBreak/>
        <w:t xml:space="preserve">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29589ED3" w14:textId="77777777" w:rsidR="00BE01F5" w:rsidRPr="00037C71" w:rsidRDefault="00BE01F5" w:rsidP="00BE01F5">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47D1DA85" w14:textId="77777777" w:rsidR="00BE01F5" w:rsidRPr="00037C71" w:rsidRDefault="00BE01F5" w:rsidP="00BE01F5">
      <w:pPr>
        <w:rPr>
          <w:sz w:val="16"/>
        </w:rPr>
      </w:pPr>
      <w:r w:rsidRPr="00037C71">
        <w:rPr>
          <w:sz w:val="16"/>
        </w:rPr>
        <w:t>Accuracy</w:t>
      </w:r>
    </w:p>
    <w:p w14:paraId="58B9004C" w14:textId="77777777" w:rsidR="00BE01F5" w:rsidRDefault="00BE01F5" w:rsidP="00BE01F5">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4E266950" w14:textId="77777777" w:rsidR="00BE01F5" w:rsidRDefault="00BE01F5" w:rsidP="00BE01F5">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32A30F02" w14:textId="77777777" w:rsidR="00BE01F5" w:rsidRDefault="00BE01F5" w:rsidP="00BE01F5">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34839D9D" w14:textId="77777777" w:rsidR="00BE01F5" w:rsidRPr="00A1468A" w:rsidRDefault="00BE01F5" w:rsidP="00BE01F5">
      <w:pPr>
        <w:rPr>
          <w:sz w:val="16"/>
        </w:rPr>
      </w:pPr>
      <w:r w:rsidRPr="00A1468A">
        <w:rPr>
          <w:sz w:val="16"/>
        </w:rPr>
        <w:t>1. Evidence</w:t>
      </w:r>
    </w:p>
    <w:p w14:paraId="38425A5D" w14:textId="77777777" w:rsidR="00BE01F5" w:rsidRPr="00A1468A" w:rsidRDefault="00BE01F5" w:rsidP="00BE01F5">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649182D1" w14:textId="77777777" w:rsidR="00BE01F5" w:rsidRPr="00764075" w:rsidRDefault="00BE01F5" w:rsidP="00BE01F5">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3D546E62" w14:textId="77777777" w:rsidR="00BE01F5" w:rsidRPr="00764075" w:rsidRDefault="00BE01F5" w:rsidP="00BE01F5">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6B1B7300" w14:textId="77777777" w:rsidR="00BE01F5" w:rsidRPr="00B91CE1" w:rsidRDefault="00BE01F5" w:rsidP="00BE01F5">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1717B932" w14:textId="77777777" w:rsidR="00BE01F5" w:rsidRPr="0037606D" w:rsidRDefault="00BE01F5" w:rsidP="00BE01F5">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 xml:space="preserve">.167 For the same reasons, lawyers and judges might write extensively </w:t>
      </w:r>
      <w:r w:rsidRPr="0037606D">
        <w:rPr>
          <w:sz w:val="16"/>
        </w:rPr>
        <w:lastRenderedPageBreak/>
        <w:t>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04285FC0" w14:textId="77777777" w:rsidR="00BE01F5" w:rsidRDefault="00BE01F5" w:rsidP="00BE01F5">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1BEDFF27" w14:textId="77777777" w:rsidR="00BE01F5" w:rsidRDefault="00BE01F5" w:rsidP="00BE01F5">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146229B4" w14:textId="77777777" w:rsidR="00BE01F5" w:rsidRPr="002112D7" w:rsidRDefault="00BE01F5" w:rsidP="00BE01F5">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14E68A27" w14:textId="77777777" w:rsidR="00BE01F5" w:rsidRPr="007239DA" w:rsidRDefault="00BE01F5" w:rsidP="00BE01F5">
      <w:pPr>
        <w:rPr>
          <w:sz w:val="16"/>
        </w:rPr>
      </w:pPr>
      <w:r w:rsidRPr="007239DA">
        <w:rPr>
          <w:sz w:val="16"/>
        </w:rPr>
        <w:t>Brief History of Federal Codification</w:t>
      </w:r>
    </w:p>
    <w:p w14:paraId="6B4EB0A3" w14:textId="77777777" w:rsidR="00BE01F5" w:rsidRPr="0028510E" w:rsidRDefault="00BE01F5" w:rsidP="00BE01F5">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44DB5F71" w14:textId="77777777" w:rsidR="00BE01F5" w:rsidRPr="00206304" w:rsidRDefault="00BE01F5" w:rsidP="00BE01F5">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2EE94034" w14:textId="77777777" w:rsidR="00BE01F5" w:rsidRPr="00206304" w:rsidRDefault="00BE01F5" w:rsidP="00BE01F5">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4550CFAD" w14:textId="77777777" w:rsidR="00BE01F5" w:rsidRPr="00206304" w:rsidRDefault="00BE01F5" w:rsidP="00BE01F5">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483BEFF2" w14:textId="77777777" w:rsidR="00BE01F5" w:rsidRPr="00E01A3F" w:rsidRDefault="00BE01F5" w:rsidP="00BE01F5">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3E70F76C" w14:textId="77777777" w:rsidR="00BE01F5" w:rsidRPr="0073788F" w:rsidRDefault="00BE01F5" w:rsidP="00BE01F5">
      <w:pPr>
        <w:rPr>
          <w:sz w:val="16"/>
        </w:rPr>
      </w:pPr>
      <w:r w:rsidRPr="0073788F">
        <w:rPr>
          <w:sz w:val="16"/>
        </w:rPr>
        <w:lastRenderedPageBreak/>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0ED0C247" w14:textId="77777777" w:rsidR="00BE01F5" w:rsidRPr="0073788F" w:rsidRDefault="00BE01F5" w:rsidP="00BE01F5">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79B9E1AD" w14:textId="77777777" w:rsidR="00BE01F5" w:rsidRDefault="00BE01F5" w:rsidP="00BE01F5">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4BEEDF7B" w14:textId="0BA34A87" w:rsidR="00BE01F5" w:rsidRPr="00881E43" w:rsidRDefault="00BE01F5" w:rsidP="00BE01F5">
      <w:pPr>
        <w:pStyle w:val="Heading2"/>
      </w:pPr>
      <w:r>
        <w:lastRenderedPageBreak/>
        <w:t xml:space="preserve">Energy </w:t>
      </w:r>
      <w:r>
        <w:t>DA</w:t>
      </w:r>
    </w:p>
    <w:p w14:paraId="75D3D489" w14:textId="77777777" w:rsidR="00BE01F5" w:rsidRDefault="00BE01F5" w:rsidP="00BE01F5">
      <w:pPr>
        <w:pStyle w:val="Heading3"/>
      </w:pPr>
      <w:r>
        <w:lastRenderedPageBreak/>
        <w:t>Overview---2NC</w:t>
      </w:r>
    </w:p>
    <w:p w14:paraId="66651EEF" w14:textId="77777777" w:rsidR="00BE01F5" w:rsidRPr="00D10910" w:rsidRDefault="00BE01F5" w:rsidP="00BE01F5">
      <w:pPr>
        <w:pStyle w:val="Heading4"/>
      </w:pPr>
      <w:r>
        <w:rPr>
          <w:u w:val="single"/>
        </w:rPr>
        <w:t>MANGITUDE</w:t>
      </w:r>
      <w:r>
        <w:t xml:space="preserve">. It’s the </w:t>
      </w:r>
      <w:r w:rsidRPr="00D10910">
        <w:rPr>
          <w:u w:val="single"/>
        </w:rPr>
        <w:t>only</w:t>
      </w:r>
      <w:r>
        <w:t xml:space="preserve"> existential war.</w:t>
      </w:r>
    </w:p>
    <w:p w14:paraId="5060ABC9" w14:textId="77777777" w:rsidR="00BE01F5" w:rsidRDefault="00BE01F5" w:rsidP="00BE01F5">
      <w:r w:rsidRPr="00C51980">
        <w:rPr>
          <w:rStyle w:val="Style13ptBold"/>
        </w:rPr>
        <w:t>Farquhar 17</w:t>
      </w:r>
      <w:r>
        <w:t xml:space="preserve"> [Sebastian Farquhar, John Halstead, Owen Cotton-Barratt, Stefan Schubert, Haydn Belfield, and Andrew Synder-Beattie (All research scientists, Global Priorities Project; c’mon, you know these guys), 1-23-2017, "Existential Risk: Diplomacy and Governance," Global Priorities Project, https://www.fhi.ox.ac.uk/wp-content/uploads/Existential-Risks-2017-01-23.pdf, njn]</w:t>
      </w:r>
    </w:p>
    <w:p w14:paraId="27AB2C9E" w14:textId="77777777" w:rsidR="00BE01F5" w:rsidRPr="00C51980" w:rsidRDefault="00BE01F5" w:rsidP="00BE01F5">
      <w:pPr>
        <w:rPr>
          <w:sz w:val="16"/>
        </w:rPr>
      </w:pPr>
      <w:r w:rsidRPr="00C51980">
        <w:rPr>
          <w:sz w:val="16"/>
        </w:rPr>
        <w:t xml:space="preserve">The bombings of Hiroshima and Nagasaki demonstrated the unprecedented destructive power of nuclear weapons. However, even in an all-out </w:t>
      </w:r>
      <w:r w:rsidRPr="00C51980">
        <w:rPr>
          <w:rStyle w:val="Emphasis"/>
          <w:highlight w:val="cyan"/>
        </w:rPr>
        <w:t>nuclear war</w:t>
      </w:r>
      <w:r w:rsidRPr="00C51980">
        <w:rPr>
          <w:rStyle w:val="StyleUnderline"/>
          <w:highlight w:val="cyan"/>
        </w:rPr>
        <w:t xml:space="preserve"> between</w:t>
      </w:r>
      <w:r w:rsidRPr="00C51980">
        <w:rPr>
          <w:rStyle w:val="StyleUnderline"/>
        </w:rPr>
        <w:t xml:space="preserve"> the </w:t>
      </w:r>
      <w:r w:rsidRPr="00C51980">
        <w:rPr>
          <w:rStyle w:val="Emphasis"/>
          <w:highlight w:val="cyan"/>
        </w:rPr>
        <w:t>U</w:t>
      </w:r>
      <w:r w:rsidRPr="00C51980">
        <w:rPr>
          <w:sz w:val="16"/>
        </w:rPr>
        <w:t xml:space="preserve">nited </w:t>
      </w:r>
      <w:r w:rsidRPr="00C51980">
        <w:rPr>
          <w:rStyle w:val="Emphasis"/>
          <w:highlight w:val="cyan"/>
        </w:rPr>
        <w:t>S</w:t>
      </w:r>
      <w:r w:rsidRPr="00C51980">
        <w:rPr>
          <w:sz w:val="16"/>
        </w:rPr>
        <w:t xml:space="preserve">tates </w:t>
      </w:r>
      <w:r w:rsidRPr="00C51980">
        <w:rPr>
          <w:rStyle w:val="StyleUnderline"/>
          <w:highlight w:val="cyan"/>
        </w:rPr>
        <w:t xml:space="preserve">and </w:t>
      </w:r>
      <w:r w:rsidRPr="00C51980">
        <w:rPr>
          <w:rStyle w:val="Emphasis"/>
          <w:highlight w:val="cyan"/>
        </w:rPr>
        <w:t>Russia</w:t>
      </w:r>
      <w:r w:rsidRPr="00C51980">
        <w:rPr>
          <w:sz w:val="16"/>
        </w:rPr>
        <w:t xml:space="preserve">, despite horrific casualties, neither country's population is likely to be completely destroyed by the direct effects of the blast, fire, and radiation.8 The </w:t>
      </w:r>
      <w:r w:rsidRPr="00C51980">
        <w:rPr>
          <w:rStyle w:val="StyleUnderline"/>
        </w:rPr>
        <w:t xml:space="preserve">aftermath could be </w:t>
      </w:r>
      <w:r w:rsidRPr="00C51980">
        <w:rPr>
          <w:rStyle w:val="Emphasis"/>
        </w:rPr>
        <w:t>much worse</w:t>
      </w:r>
      <w:r w:rsidRPr="00C51980">
        <w:rPr>
          <w:sz w:val="16"/>
        </w:rPr>
        <w:t xml:space="preserve">: the burning of flammable materials could </w:t>
      </w:r>
      <w:r w:rsidRPr="0027148F">
        <w:rPr>
          <w:rStyle w:val="StyleUnderline"/>
        </w:rPr>
        <w:t xml:space="preserve">send </w:t>
      </w:r>
      <w:r w:rsidRPr="0027148F">
        <w:rPr>
          <w:rStyle w:val="Emphasis"/>
        </w:rPr>
        <w:t>massive</w:t>
      </w:r>
      <w:r w:rsidRPr="0027148F">
        <w:rPr>
          <w:rStyle w:val="StyleUnderline"/>
        </w:rPr>
        <w:t xml:space="preserve"> amounts of </w:t>
      </w:r>
      <w:r w:rsidRPr="0027148F">
        <w:rPr>
          <w:rStyle w:val="Emphasis"/>
        </w:rPr>
        <w:t>smoke</w:t>
      </w:r>
      <w:r w:rsidRPr="0027148F">
        <w:rPr>
          <w:rStyle w:val="StyleUnderline"/>
        </w:rPr>
        <w:t xml:space="preserve"> into the atmosphere, which</w:t>
      </w:r>
      <w:r w:rsidRPr="00C51980">
        <w:rPr>
          <w:rStyle w:val="StyleUnderline"/>
        </w:rPr>
        <w:t xml:space="preserve"> would absorb sunlight and </w:t>
      </w:r>
      <w:r w:rsidRPr="00C51980">
        <w:rPr>
          <w:rStyle w:val="StyleUnderline"/>
          <w:highlight w:val="cyan"/>
        </w:rPr>
        <w:t>cause</w:t>
      </w:r>
      <w:r w:rsidRPr="00C51980">
        <w:rPr>
          <w:rStyle w:val="StyleUnderline"/>
        </w:rPr>
        <w:t xml:space="preserve"> sustained global cooling</w:t>
      </w:r>
      <w:r w:rsidRPr="00C51980">
        <w:rPr>
          <w:sz w:val="16"/>
        </w:rPr>
        <w:t xml:space="preserve">, severe ozone loss, and agricultural disruption - </w:t>
      </w:r>
      <w:r w:rsidRPr="00C51980">
        <w:rPr>
          <w:rStyle w:val="StyleUnderline"/>
        </w:rPr>
        <w:t xml:space="preserve">a </w:t>
      </w:r>
      <w:r w:rsidRPr="00C51980">
        <w:rPr>
          <w:rStyle w:val="Emphasis"/>
          <w:highlight w:val="cyan"/>
        </w:rPr>
        <w:t>nuclear winter</w:t>
      </w:r>
      <w:r w:rsidRPr="00C51980">
        <w:rPr>
          <w:sz w:val="16"/>
        </w:rPr>
        <w:t>.</w:t>
      </w:r>
    </w:p>
    <w:p w14:paraId="6CDB60C5" w14:textId="77777777" w:rsidR="00BE01F5" w:rsidRPr="00C51980" w:rsidRDefault="00BE01F5" w:rsidP="00BE01F5">
      <w:pPr>
        <w:rPr>
          <w:sz w:val="16"/>
        </w:rPr>
      </w:pPr>
      <w:r w:rsidRPr="00C51980">
        <w:rPr>
          <w:sz w:val="16"/>
        </w:rPr>
        <w:t xml:space="preserve">According to one model 9, </w:t>
      </w:r>
      <w:r w:rsidRPr="00C51980">
        <w:rPr>
          <w:rStyle w:val="StyleUnderline"/>
        </w:rPr>
        <w:t xml:space="preserve">an all-out </w:t>
      </w:r>
      <w:r w:rsidRPr="00C51980">
        <w:rPr>
          <w:rStyle w:val="Emphasis"/>
        </w:rPr>
        <w:t>exchange</w:t>
      </w:r>
      <w:r w:rsidRPr="00C51980">
        <w:rPr>
          <w:sz w:val="16"/>
        </w:rPr>
        <w:t xml:space="preserve"> of 4,000 weapons10 </w:t>
      </w:r>
      <w:r w:rsidRPr="00C51980">
        <w:rPr>
          <w:rStyle w:val="StyleUnderline"/>
        </w:rPr>
        <w:t xml:space="preserve">could lead to a drop in global temperatures of around 8°C, </w:t>
      </w:r>
      <w:r w:rsidRPr="00C51980">
        <w:rPr>
          <w:rStyle w:val="StyleUnderline"/>
          <w:highlight w:val="cyan"/>
        </w:rPr>
        <w:t xml:space="preserve">making it </w:t>
      </w:r>
      <w:r w:rsidRPr="00C51980">
        <w:rPr>
          <w:rStyle w:val="Emphasis"/>
          <w:highlight w:val="cyan"/>
        </w:rPr>
        <w:t>impossible</w:t>
      </w:r>
      <w:r w:rsidRPr="00C51980">
        <w:rPr>
          <w:rStyle w:val="StyleUnderline"/>
          <w:highlight w:val="cyan"/>
        </w:rPr>
        <w:t xml:space="preserve"> to grow </w:t>
      </w:r>
      <w:r w:rsidRPr="00C51980">
        <w:rPr>
          <w:rStyle w:val="Emphasis"/>
          <w:highlight w:val="cyan"/>
        </w:rPr>
        <w:t>food</w:t>
      </w:r>
      <w:r w:rsidRPr="00C51980">
        <w:rPr>
          <w:rStyle w:val="StyleUnderline"/>
        </w:rPr>
        <w:t xml:space="preserve"> for 4 to 5 years</w:t>
      </w:r>
      <w:r w:rsidRPr="00C51980">
        <w:rPr>
          <w:sz w:val="16"/>
        </w:rPr>
        <w:t xml:space="preserve">. This could leave some </w:t>
      </w:r>
      <w:r w:rsidRPr="00C51980">
        <w:rPr>
          <w:rStyle w:val="Emphasis"/>
        </w:rPr>
        <w:t>survivors</w:t>
      </w:r>
      <w:r w:rsidRPr="00C51980">
        <w:rPr>
          <w:sz w:val="16"/>
        </w:rPr>
        <w:t xml:space="preserve"> in parts of Australia and New Zealand, but they </w:t>
      </w:r>
      <w:r w:rsidRPr="00C51980">
        <w:rPr>
          <w:rStyle w:val="StyleUnderline"/>
        </w:rPr>
        <w:t xml:space="preserve">would be in a very </w:t>
      </w:r>
      <w:r w:rsidRPr="00C51980">
        <w:rPr>
          <w:rStyle w:val="Emphasis"/>
        </w:rPr>
        <w:t>precarious</w:t>
      </w:r>
      <w:r w:rsidRPr="00C51980">
        <w:rPr>
          <w:rStyle w:val="StyleUnderline"/>
        </w:rPr>
        <w:t xml:space="preserve"> situation and the </w:t>
      </w:r>
      <w:r w:rsidRPr="00C51980">
        <w:rPr>
          <w:rStyle w:val="Emphasis"/>
        </w:rPr>
        <w:t>threat of extinction</w:t>
      </w:r>
      <w:r w:rsidRPr="00C51980">
        <w:rPr>
          <w:rStyle w:val="StyleUnderline"/>
        </w:rPr>
        <w:t xml:space="preserve"> from other sources would be </w:t>
      </w:r>
      <w:r w:rsidRPr="00C51980">
        <w:rPr>
          <w:rStyle w:val="Emphasis"/>
        </w:rPr>
        <w:t>great</w:t>
      </w:r>
      <w:r w:rsidRPr="00C51980">
        <w:rPr>
          <w:rStyle w:val="StyleUnderline"/>
        </w:rPr>
        <w:t xml:space="preserve">. An exchange on </w:t>
      </w:r>
      <w:r w:rsidRPr="00C51980">
        <w:rPr>
          <w:rStyle w:val="StyleUnderline"/>
          <w:highlight w:val="cyan"/>
        </w:rPr>
        <w:t>this</w:t>
      </w:r>
      <w:r w:rsidRPr="00C51980">
        <w:rPr>
          <w:rStyle w:val="StyleUnderline"/>
        </w:rPr>
        <w:t xml:space="preserve"> scale </w:t>
      </w:r>
      <w:r w:rsidRPr="00C51980">
        <w:rPr>
          <w:rStyle w:val="StyleUnderline"/>
          <w:highlight w:val="cyan"/>
        </w:rPr>
        <w:t xml:space="preserve">is </w:t>
      </w:r>
      <w:r w:rsidRPr="00C51980">
        <w:rPr>
          <w:rStyle w:val="Emphasis"/>
          <w:highlight w:val="cyan"/>
        </w:rPr>
        <w:t>only possible</w:t>
      </w:r>
      <w:r w:rsidRPr="00C51980">
        <w:rPr>
          <w:rStyle w:val="StyleUnderline"/>
          <w:highlight w:val="cyan"/>
        </w:rPr>
        <w:t xml:space="preserve"> between</w:t>
      </w:r>
      <w:r w:rsidRPr="00C51980">
        <w:rPr>
          <w:rStyle w:val="StyleUnderline"/>
        </w:rPr>
        <w:t xml:space="preserve"> the </w:t>
      </w:r>
      <w:r w:rsidRPr="00C51980">
        <w:rPr>
          <w:rStyle w:val="Emphasis"/>
          <w:highlight w:val="cyan"/>
        </w:rPr>
        <w:t>US</w:t>
      </w:r>
      <w:r w:rsidRPr="00C51980">
        <w:rPr>
          <w:rStyle w:val="StyleUnderline"/>
          <w:highlight w:val="cyan"/>
        </w:rPr>
        <w:t xml:space="preserve"> and </w:t>
      </w:r>
      <w:r w:rsidRPr="00C51980">
        <w:rPr>
          <w:rStyle w:val="Emphasis"/>
          <w:highlight w:val="cyan"/>
        </w:rPr>
        <w:t>Russia</w:t>
      </w:r>
      <w:r w:rsidRPr="00AE40C8">
        <w:rPr>
          <w:rStyle w:val="StyleUnderline"/>
        </w:rPr>
        <w:t xml:space="preserve"> who have more than </w:t>
      </w:r>
      <w:r w:rsidRPr="00AE40C8">
        <w:rPr>
          <w:rStyle w:val="Emphasis"/>
        </w:rPr>
        <w:t>90%</w:t>
      </w:r>
      <w:r w:rsidRPr="00AE40C8">
        <w:rPr>
          <w:rStyle w:val="StyleUnderline"/>
        </w:rPr>
        <w:t xml:space="preserve"> of the world's </w:t>
      </w:r>
      <w:r w:rsidRPr="00AE40C8">
        <w:rPr>
          <w:rStyle w:val="Emphasis"/>
        </w:rPr>
        <w:t>nuclear weapons</w:t>
      </w:r>
      <w:r w:rsidRPr="00AE40C8">
        <w:rPr>
          <w:sz w:val="16"/>
        </w:rPr>
        <w:t xml:space="preserve">, with stockpiles of around 4,500 warheads each, although many are not operationally deployed.11 Some models suggest that even a </w:t>
      </w:r>
      <w:r w:rsidRPr="00AE40C8">
        <w:rPr>
          <w:rStyle w:val="StyleUnderline"/>
        </w:rPr>
        <w:t xml:space="preserve">small </w:t>
      </w:r>
      <w:r w:rsidRPr="00AE40C8">
        <w:rPr>
          <w:rStyle w:val="Emphasis"/>
        </w:rPr>
        <w:t>regional</w:t>
      </w:r>
      <w:r w:rsidRPr="00AE40C8">
        <w:rPr>
          <w:rStyle w:val="StyleUnderline"/>
        </w:rPr>
        <w:t xml:space="preserve"> nuclear war involving</w:t>
      </w:r>
      <w:r w:rsidRPr="00AE40C8">
        <w:rPr>
          <w:sz w:val="16"/>
        </w:rPr>
        <w:t xml:space="preserve"> 100 nuclear weapons would produce a nuclear winter </w:t>
      </w:r>
      <w:r w:rsidRPr="00AE40C8">
        <w:rPr>
          <w:rStyle w:val="StyleUnderline"/>
        </w:rPr>
        <w:t xml:space="preserve">serious enough to put </w:t>
      </w:r>
      <w:r w:rsidRPr="00AE40C8">
        <w:rPr>
          <w:rStyle w:val="Emphasis"/>
        </w:rPr>
        <w:t>two billion</w:t>
      </w:r>
      <w:r w:rsidRPr="00AE40C8">
        <w:rPr>
          <w:rStyle w:val="StyleUnderline"/>
        </w:rPr>
        <w:t xml:space="preserve"> people at risk of starvation</w:t>
      </w:r>
      <w:r w:rsidRPr="00AE40C8">
        <w:rPr>
          <w:sz w:val="16"/>
        </w:rPr>
        <w:t xml:space="preserve">,12 though this estimate might be pessimistic.13 Wars on this scale </w:t>
      </w:r>
      <w:r w:rsidRPr="00AE40C8">
        <w:rPr>
          <w:rStyle w:val="StyleUnderline"/>
        </w:rPr>
        <w:t xml:space="preserve">are </w:t>
      </w:r>
      <w:r w:rsidRPr="00AE40C8">
        <w:rPr>
          <w:rStyle w:val="Emphasis"/>
        </w:rPr>
        <w:t>unlikely</w:t>
      </w:r>
      <w:r w:rsidRPr="00AE40C8">
        <w:rPr>
          <w:rStyle w:val="StyleUnderline"/>
        </w:rPr>
        <w:t xml:space="preserve"> to lead to outright human </w:t>
      </w:r>
      <w:r w:rsidRPr="00AE40C8">
        <w:rPr>
          <w:rStyle w:val="Emphasis"/>
        </w:rPr>
        <w:t>extinction</w:t>
      </w:r>
      <w:r w:rsidRPr="00AE40C8">
        <w:rPr>
          <w:sz w:val="16"/>
        </w:rP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w:t>
      </w:r>
      <w:r w:rsidRPr="00C51980">
        <w:rPr>
          <w:sz w:val="16"/>
        </w:rPr>
        <w:t xml:space="preserve"> how survivors might be able to cope and adapt, would have high returns.</w:t>
      </w:r>
    </w:p>
    <w:p w14:paraId="371C4853" w14:textId="77777777" w:rsidR="00BE01F5" w:rsidRDefault="00BE01F5" w:rsidP="00BE01F5">
      <w:pPr>
        <w:rPr>
          <w:sz w:val="16"/>
        </w:rPr>
      </w:pPr>
      <w:r w:rsidRPr="00C51980">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w:t>
      </w:r>
      <w:r w:rsidRPr="00C51980">
        <w:rPr>
          <w:rStyle w:val="StyleUnderline"/>
          <w:highlight w:val="cyan"/>
        </w:rPr>
        <w:t>given</w:t>
      </w:r>
      <w:r w:rsidRPr="00C51980">
        <w:rPr>
          <w:rStyle w:val="StyleUnderline"/>
        </w:rPr>
        <w:t xml:space="preserve"> the relatively </w:t>
      </w:r>
      <w:r w:rsidRPr="00C51980">
        <w:rPr>
          <w:rStyle w:val="Emphasis"/>
          <w:highlight w:val="cyan"/>
        </w:rPr>
        <w:t>modest</w:t>
      </w:r>
      <w:r w:rsidRPr="00C51980">
        <w:rPr>
          <w:rStyle w:val="Emphasis"/>
        </w:rPr>
        <w:t xml:space="preserve"> size</w:t>
      </w:r>
      <w:r w:rsidRPr="00C51980">
        <w:rPr>
          <w:rStyle w:val="StyleUnderline"/>
        </w:rPr>
        <w:t xml:space="preserve"> of their </w:t>
      </w:r>
      <w:r w:rsidRPr="00C51980">
        <w:rPr>
          <w:rStyle w:val="StyleUnderline"/>
          <w:highlight w:val="cyan"/>
        </w:rPr>
        <w:t>arsenals</w:t>
      </w:r>
      <w:r w:rsidRPr="00C51980">
        <w:rPr>
          <w:rStyle w:val="StyleUnderline"/>
        </w:rPr>
        <w:t xml:space="preserve">, the risk of human </w:t>
      </w:r>
      <w:r w:rsidRPr="00C51980">
        <w:rPr>
          <w:rStyle w:val="Emphasis"/>
          <w:highlight w:val="cyan"/>
        </w:rPr>
        <w:t>extinction</w:t>
      </w:r>
      <w:r w:rsidRPr="00C51980">
        <w:rPr>
          <w:rStyle w:val="StyleUnderline"/>
          <w:highlight w:val="cyan"/>
        </w:rPr>
        <w:t xml:space="preserve"> is</w:t>
      </w:r>
      <w:r w:rsidRPr="00C51980">
        <w:rPr>
          <w:rStyle w:val="StyleUnderline"/>
        </w:rPr>
        <w:t xml:space="preserve"> plausibly </w:t>
      </w:r>
      <w:r w:rsidRPr="00C51980">
        <w:rPr>
          <w:rStyle w:val="Emphasis"/>
          <w:highlight w:val="cyan"/>
        </w:rPr>
        <w:t>greater</w:t>
      </w:r>
      <w:r w:rsidRPr="00C51980">
        <w:rPr>
          <w:rStyle w:val="StyleUnderline"/>
          <w:highlight w:val="cyan"/>
        </w:rPr>
        <w:t xml:space="preserve"> from</w:t>
      </w:r>
      <w:r w:rsidRPr="00C51980">
        <w:rPr>
          <w:rStyle w:val="StyleUnderline"/>
        </w:rPr>
        <w:t xml:space="preserve"> a conflict between the </w:t>
      </w:r>
      <w:r w:rsidRPr="00C51980">
        <w:rPr>
          <w:rStyle w:val="Emphasis"/>
          <w:highlight w:val="cyan"/>
        </w:rPr>
        <w:t>U</w:t>
      </w:r>
      <w:r w:rsidRPr="00C51980">
        <w:rPr>
          <w:sz w:val="16"/>
        </w:rPr>
        <w:t xml:space="preserve">nited </w:t>
      </w:r>
      <w:r w:rsidRPr="00C51980">
        <w:rPr>
          <w:rStyle w:val="Emphasis"/>
          <w:highlight w:val="cyan"/>
        </w:rPr>
        <w:t>S</w:t>
      </w:r>
      <w:r w:rsidRPr="00C51980">
        <w:rPr>
          <w:sz w:val="16"/>
        </w:rPr>
        <w:t xml:space="preserve">tates </w:t>
      </w:r>
      <w:r w:rsidRPr="00C51980">
        <w:rPr>
          <w:rStyle w:val="StyleUnderline"/>
          <w:highlight w:val="cyan"/>
        </w:rPr>
        <w:t xml:space="preserve">and </w:t>
      </w:r>
      <w:r w:rsidRPr="00C51980">
        <w:rPr>
          <w:rStyle w:val="Emphasis"/>
          <w:highlight w:val="cyan"/>
        </w:rPr>
        <w:t>Russia</w:t>
      </w:r>
      <w:r w:rsidRPr="00C51980">
        <w:rPr>
          <w:sz w:val="16"/>
        </w:rPr>
        <w:t>. Tensions between these countries have increased in recent years and it seems unreasonable to rule out the possibility of them rising further in the future.</w:t>
      </w:r>
    </w:p>
    <w:p w14:paraId="0F2B1643" w14:textId="77777777" w:rsidR="00BE01F5" w:rsidRDefault="00BE01F5" w:rsidP="00BE01F5">
      <w:pPr>
        <w:pStyle w:val="Heading4"/>
      </w:pPr>
      <w:r>
        <w:t xml:space="preserve">It’s the </w:t>
      </w:r>
      <w:r w:rsidRPr="00B360CA">
        <w:rPr>
          <w:u w:val="single"/>
        </w:rPr>
        <w:t>most likely</w:t>
      </w:r>
      <w:r>
        <w:t xml:space="preserve"> theater for </w:t>
      </w:r>
      <w:r w:rsidRPr="00B360CA">
        <w:rPr>
          <w:u w:val="single"/>
        </w:rPr>
        <w:t>escalation</w:t>
      </w:r>
      <w:r>
        <w:t xml:space="preserve">, ignites hotspots </w:t>
      </w:r>
      <w:r w:rsidRPr="00B360CA">
        <w:rPr>
          <w:u w:val="single"/>
        </w:rPr>
        <w:t>globally</w:t>
      </w:r>
      <w:r>
        <w:t xml:space="preserve">, and causes </w:t>
      </w:r>
      <w:r w:rsidRPr="000C391F">
        <w:rPr>
          <w:u w:val="single"/>
        </w:rPr>
        <w:t>prolif</w:t>
      </w:r>
      <w:r>
        <w:t xml:space="preserve"> of novel weapons.</w:t>
      </w:r>
    </w:p>
    <w:p w14:paraId="0301D48C" w14:textId="77777777" w:rsidR="00BE01F5" w:rsidRDefault="00BE01F5" w:rsidP="00BE01F5">
      <w:r w:rsidRPr="00671CE3">
        <w:rPr>
          <w:rStyle w:val="Style13ptBold"/>
        </w:rPr>
        <w:t>Graham 22</w:t>
      </w:r>
      <w:r>
        <w:t xml:space="preserve"> [Thomas </w:t>
      </w:r>
      <w:r w:rsidRPr="00F5427E">
        <w:t>Graham</w:t>
      </w:r>
      <w:r>
        <w:t xml:space="preserve"> (D</w:t>
      </w:r>
      <w:r w:rsidRPr="00F5427E">
        <w:t xml:space="preserve">istinguished fellow, </w:t>
      </w:r>
      <w:r w:rsidRPr="00671CE3">
        <w:t>Council on Foreign Relations</w:t>
      </w:r>
      <w:r>
        <w:t>; c</w:t>
      </w:r>
      <w:r w:rsidRPr="00F5427E">
        <w:t>ofounder</w:t>
      </w:r>
      <w:r>
        <w:t xml:space="preserve">, </w:t>
      </w:r>
      <w:r w:rsidRPr="00F5427E">
        <w:t>Russian, East European, and Eurasian studies program</w:t>
      </w:r>
      <w:r>
        <w:t xml:space="preserve">, </w:t>
      </w:r>
      <w:r w:rsidRPr="00F5427E">
        <w:t>Yale University</w:t>
      </w:r>
      <w:r>
        <w:t xml:space="preserve">; </w:t>
      </w:r>
      <w:r w:rsidRPr="00671CE3">
        <w:t>Ph</w:t>
      </w:r>
      <w:r>
        <w:t>.</w:t>
      </w:r>
      <w:r w:rsidRPr="00671CE3">
        <w:t>D</w:t>
      </w:r>
      <w:r>
        <w:t>.</w:t>
      </w:r>
      <w:r w:rsidRPr="00671CE3">
        <w:t xml:space="preserve"> in </w:t>
      </w:r>
      <w:r>
        <w:t>P</w:t>
      </w:r>
      <w:r w:rsidRPr="00671CE3">
        <w:t xml:space="preserve">olitical </w:t>
      </w:r>
      <w:r>
        <w:t>S</w:t>
      </w:r>
      <w:r w:rsidRPr="00671CE3">
        <w:t>cience</w:t>
      </w:r>
      <w:r>
        <w:t xml:space="preserve">, </w:t>
      </w:r>
      <w:r w:rsidRPr="00671CE3">
        <w:t>Harvard University</w:t>
      </w:r>
      <w:r>
        <w:t xml:space="preserve">), March 2022, “Preventing a Wider European Conflict,” Council on Foreign Relations, Contingency Planning Memorandum No. 38, </w:t>
      </w:r>
      <w:r w:rsidRPr="00DF37A5">
        <w:t>https://www.cfr.org/report/preventing-wider-european-conflict</w:t>
      </w:r>
      <w:r>
        <w:t>, njn]</w:t>
      </w:r>
    </w:p>
    <w:p w14:paraId="7843A7EB" w14:textId="77777777" w:rsidR="00BE01F5" w:rsidRPr="00310B09" w:rsidRDefault="00BE01F5" w:rsidP="00BE01F5">
      <w:pPr>
        <w:rPr>
          <w:sz w:val="16"/>
        </w:rPr>
      </w:pPr>
      <w:r w:rsidRPr="00310B09">
        <w:rPr>
          <w:sz w:val="16"/>
        </w:rPr>
        <w:t xml:space="preserve">The large-scale </w:t>
      </w:r>
      <w:r w:rsidRPr="00310B09">
        <w:rPr>
          <w:rStyle w:val="StyleUnderline"/>
        </w:rPr>
        <w:t xml:space="preserve">Russian invasion of </w:t>
      </w:r>
      <w:r w:rsidRPr="00310B09">
        <w:rPr>
          <w:rStyle w:val="Emphasis"/>
          <w:highlight w:val="cyan"/>
        </w:rPr>
        <w:t>Ukraine</w:t>
      </w:r>
      <w:r w:rsidRPr="00310B09">
        <w:rPr>
          <w:sz w:val="16"/>
        </w:rPr>
        <w:t xml:space="preserve"> now underway </w:t>
      </w:r>
      <w:r w:rsidRPr="00310B09">
        <w:rPr>
          <w:rStyle w:val="StyleUnderline"/>
        </w:rPr>
        <w:t xml:space="preserve">could quite plausibly </w:t>
      </w:r>
      <w:r w:rsidRPr="00310B09">
        <w:rPr>
          <w:rStyle w:val="StyleUnderline"/>
          <w:highlight w:val="cyan"/>
        </w:rPr>
        <w:t>precipitate</w:t>
      </w:r>
      <w:r w:rsidRPr="00310B09">
        <w:rPr>
          <w:rStyle w:val="StyleUnderline"/>
        </w:rPr>
        <w:t xml:space="preserve"> a </w:t>
      </w:r>
      <w:r w:rsidRPr="00310B09">
        <w:rPr>
          <w:rStyle w:val="Emphasis"/>
          <w:highlight w:val="cyan"/>
        </w:rPr>
        <w:t>wider</w:t>
      </w:r>
      <w:r w:rsidRPr="00310B09">
        <w:rPr>
          <w:rStyle w:val="StyleUnderline"/>
          <w:highlight w:val="cyan"/>
        </w:rPr>
        <w:t xml:space="preserve"> conflict</w:t>
      </w:r>
      <w:r w:rsidRPr="00310B09">
        <w:rPr>
          <w:rStyle w:val="StyleUnderline"/>
        </w:rPr>
        <w:t xml:space="preserve"> in Europe</w:t>
      </w:r>
      <w:r w:rsidRPr="00310B09">
        <w:rPr>
          <w:sz w:val="16"/>
        </w:rPr>
        <w:t>. The United States is focused primarily on raising the costs to Russia with punishing sanctions and reassuring North Atlantic Treaty Organization (NATO) allies neighboring Russia of its commitment to collective defense. Less attention has been given to containing the war to Ukraine and preventing its escalation into a broader European conflict.</w:t>
      </w:r>
    </w:p>
    <w:p w14:paraId="568DD0E4" w14:textId="77777777" w:rsidR="00BE01F5" w:rsidRPr="00310B09" w:rsidRDefault="00BE01F5" w:rsidP="00BE01F5">
      <w:pPr>
        <w:rPr>
          <w:sz w:val="16"/>
        </w:rPr>
      </w:pPr>
      <w:r w:rsidRPr="00310B09">
        <w:rPr>
          <w:sz w:val="16"/>
        </w:rPr>
        <w:t xml:space="preserve">The </w:t>
      </w:r>
      <w:r w:rsidRPr="00310B09">
        <w:rPr>
          <w:rStyle w:val="StyleUnderline"/>
        </w:rPr>
        <w:t xml:space="preserve">stakes are </w:t>
      </w:r>
      <w:r w:rsidRPr="00310B09">
        <w:rPr>
          <w:rStyle w:val="Emphasis"/>
        </w:rPr>
        <w:t>enormous</w:t>
      </w:r>
      <w:r w:rsidRPr="00310B09">
        <w:rPr>
          <w:rStyle w:val="StyleUnderline"/>
        </w:rPr>
        <w:t xml:space="preserve">. </w:t>
      </w:r>
      <w:r w:rsidRPr="00310B09">
        <w:rPr>
          <w:rStyle w:val="StyleUnderline"/>
          <w:highlight w:val="cyan"/>
        </w:rPr>
        <w:t xml:space="preserve">The </w:t>
      </w:r>
      <w:r w:rsidRPr="00310B09">
        <w:rPr>
          <w:rStyle w:val="Emphasis"/>
          <w:highlight w:val="cyan"/>
        </w:rPr>
        <w:t>ripple</w:t>
      </w:r>
      <w:r w:rsidRPr="00310B09">
        <w:rPr>
          <w:rStyle w:val="StyleUnderline"/>
        </w:rPr>
        <w:t xml:space="preserve"> effect</w:t>
      </w:r>
      <w:r w:rsidRPr="00310B09">
        <w:rPr>
          <w:rStyle w:val="Emphasis"/>
          <w:highlight w:val="cyan"/>
        </w:rPr>
        <w:t>s</w:t>
      </w:r>
      <w:r w:rsidRPr="00310B09">
        <w:rPr>
          <w:rStyle w:val="StyleUnderline"/>
        </w:rPr>
        <w:t xml:space="preserve"> of a wider conflict in Europe would </w:t>
      </w:r>
      <w:r w:rsidRPr="00310B09">
        <w:rPr>
          <w:rStyle w:val="Emphasis"/>
          <w:highlight w:val="cyan"/>
        </w:rPr>
        <w:t>spread</w:t>
      </w:r>
      <w:r w:rsidRPr="00310B09">
        <w:rPr>
          <w:rStyle w:val="StyleUnderline"/>
          <w:highlight w:val="cyan"/>
        </w:rPr>
        <w:t xml:space="preserve"> across the </w:t>
      </w:r>
      <w:r w:rsidRPr="00310B09">
        <w:rPr>
          <w:rStyle w:val="Emphasis"/>
          <w:highlight w:val="cyan"/>
        </w:rPr>
        <w:t>globe</w:t>
      </w:r>
      <w:r w:rsidRPr="00310B09">
        <w:rPr>
          <w:rStyle w:val="StyleUnderline"/>
          <w:highlight w:val="cyan"/>
        </w:rPr>
        <w:t>, stressing</w:t>
      </w:r>
      <w:r w:rsidRPr="00310B09">
        <w:rPr>
          <w:sz w:val="16"/>
        </w:rPr>
        <w:t xml:space="preserve"> the geopolitical, economic, and </w:t>
      </w:r>
      <w:r w:rsidRPr="00310B09">
        <w:rPr>
          <w:rStyle w:val="StyleUnderline"/>
        </w:rPr>
        <w:t xml:space="preserve">institutional </w:t>
      </w:r>
      <w:r w:rsidRPr="00310B09">
        <w:rPr>
          <w:rStyle w:val="StyleUnderline"/>
          <w:highlight w:val="cyan"/>
        </w:rPr>
        <w:t xml:space="preserve">foundations of the </w:t>
      </w:r>
      <w:r w:rsidRPr="00310B09">
        <w:rPr>
          <w:rStyle w:val="Emphasis"/>
          <w:highlight w:val="cyan"/>
        </w:rPr>
        <w:t>international order</w:t>
      </w:r>
      <w:r w:rsidRPr="00310B09">
        <w:rPr>
          <w:sz w:val="16"/>
        </w:rPr>
        <w:t xml:space="preserve"> the United States has fashioned and underwritten since the end of the Second World War. </w:t>
      </w:r>
      <w:r w:rsidRPr="00310B09">
        <w:rPr>
          <w:rStyle w:val="StyleUnderline"/>
        </w:rPr>
        <w:t xml:space="preserve">It would </w:t>
      </w:r>
      <w:r w:rsidRPr="00310B09">
        <w:rPr>
          <w:rStyle w:val="Emphasis"/>
          <w:highlight w:val="cyan"/>
        </w:rPr>
        <w:t>test</w:t>
      </w:r>
      <w:r w:rsidRPr="00310B09">
        <w:rPr>
          <w:rStyle w:val="StyleUnderline"/>
        </w:rPr>
        <w:t xml:space="preserve"> the resilience of the U.S. global system of </w:t>
      </w:r>
      <w:r w:rsidRPr="00310B09">
        <w:rPr>
          <w:rStyle w:val="Emphasis"/>
          <w:highlight w:val="cyan"/>
        </w:rPr>
        <w:t>alliances</w:t>
      </w:r>
      <w:r w:rsidRPr="00310B09">
        <w:rPr>
          <w:sz w:val="16"/>
        </w:rPr>
        <w:t xml:space="preserve">, the </w:t>
      </w:r>
      <w:r w:rsidRPr="00310B09">
        <w:rPr>
          <w:rStyle w:val="StyleUnderline"/>
          <w:highlight w:val="cyan"/>
        </w:rPr>
        <w:t xml:space="preserve">international </w:t>
      </w:r>
      <w:r w:rsidRPr="00310B09">
        <w:rPr>
          <w:rStyle w:val="Emphasis"/>
          <w:highlight w:val="cyan"/>
        </w:rPr>
        <w:t>financ</w:t>
      </w:r>
      <w:r w:rsidRPr="00310B09">
        <w:rPr>
          <w:rStyle w:val="StyleUnderline"/>
        </w:rPr>
        <w:t>ial system</w:t>
      </w:r>
      <w:r w:rsidRPr="00310B09">
        <w:rPr>
          <w:sz w:val="16"/>
        </w:rPr>
        <w:t xml:space="preserve">, global energy markets, </w:t>
      </w:r>
      <w:r w:rsidRPr="00310B09">
        <w:rPr>
          <w:rStyle w:val="Emphasis"/>
          <w:highlight w:val="cyan"/>
        </w:rPr>
        <w:t>arms control</w:t>
      </w:r>
      <w:r w:rsidRPr="00310B09">
        <w:rPr>
          <w:sz w:val="16"/>
        </w:rPr>
        <w:t xml:space="preserve"> regimes, </w:t>
      </w:r>
      <w:r w:rsidRPr="00310B09">
        <w:rPr>
          <w:rStyle w:val="StyleUnderline"/>
          <w:highlight w:val="cyan"/>
        </w:rPr>
        <w:t>and</w:t>
      </w:r>
      <w:r w:rsidRPr="00310B09">
        <w:rPr>
          <w:sz w:val="16"/>
        </w:rPr>
        <w:t xml:space="preserve"> global institutions in the </w:t>
      </w:r>
      <w:r w:rsidRPr="00310B09">
        <w:rPr>
          <w:rStyle w:val="StyleUnderline"/>
          <w:highlight w:val="cyan"/>
        </w:rPr>
        <w:lastRenderedPageBreak/>
        <w:t>face</w:t>
      </w:r>
      <w:r w:rsidRPr="00310B09">
        <w:rPr>
          <w:rStyle w:val="StyleUnderline"/>
        </w:rPr>
        <w:t xml:space="preserve"> of ever more </w:t>
      </w:r>
      <w:r w:rsidRPr="00310B09">
        <w:rPr>
          <w:rStyle w:val="Emphasis"/>
          <w:highlight w:val="cyan"/>
        </w:rPr>
        <w:t>violent</w:t>
      </w:r>
      <w:r w:rsidRPr="00310B09">
        <w:rPr>
          <w:rStyle w:val="StyleUnderline"/>
          <w:highlight w:val="cyan"/>
        </w:rPr>
        <w:t xml:space="preserve"> great power </w:t>
      </w:r>
      <w:r w:rsidRPr="00310B09">
        <w:rPr>
          <w:rStyle w:val="Emphasis"/>
          <w:highlight w:val="cyan"/>
        </w:rPr>
        <w:t>competition</w:t>
      </w:r>
      <w:r w:rsidRPr="00310B09">
        <w:rPr>
          <w:sz w:val="16"/>
        </w:rPr>
        <w:t>. No region of the world would be spared, although developments on the Eurasian supercontinent, the other locus of world power and economic might outside North America, would bear the gravest consequences for U.S. interests.</w:t>
      </w:r>
    </w:p>
    <w:p w14:paraId="1993A89A" w14:textId="77777777" w:rsidR="00BE01F5" w:rsidRPr="00310B09" w:rsidRDefault="00BE01F5" w:rsidP="00BE01F5">
      <w:pPr>
        <w:rPr>
          <w:sz w:val="16"/>
        </w:rPr>
      </w:pPr>
      <w:r w:rsidRPr="00310B09">
        <w:rPr>
          <w:sz w:val="16"/>
        </w:rPr>
        <w:t>The Contingency</w:t>
      </w:r>
    </w:p>
    <w:p w14:paraId="50B7D364" w14:textId="77777777" w:rsidR="00BE01F5" w:rsidRPr="00310B09" w:rsidRDefault="00BE01F5" w:rsidP="00BE01F5">
      <w:pPr>
        <w:rPr>
          <w:sz w:val="16"/>
        </w:rPr>
      </w:pPr>
      <w:r w:rsidRPr="00310B09">
        <w:rPr>
          <w:rStyle w:val="StyleUnderline"/>
        </w:rPr>
        <w:t xml:space="preserve">The Russian military intervention in </w:t>
      </w:r>
      <w:r w:rsidRPr="00310B09">
        <w:rPr>
          <w:rStyle w:val="StyleUnderline"/>
          <w:highlight w:val="cyan"/>
        </w:rPr>
        <w:t xml:space="preserve">Ukraine could </w:t>
      </w:r>
      <w:r w:rsidRPr="00310B09">
        <w:rPr>
          <w:rStyle w:val="Emphasis"/>
          <w:highlight w:val="cyan"/>
        </w:rPr>
        <w:t>easily</w:t>
      </w:r>
      <w:r w:rsidRPr="00310B09">
        <w:rPr>
          <w:rStyle w:val="StyleUnderline"/>
          <w:highlight w:val="cyan"/>
        </w:rPr>
        <w:t xml:space="preserve"> escalate</w:t>
      </w:r>
      <w:r w:rsidRPr="00310B09">
        <w:rPr>
          <w:rStyle w:val="StyleUnderline"/>
        </w:rPr>
        <w:t xml:space="preserve"> into a larger conflict stretching</w:t>
      </w:r>
      <w:r w:rsidRPr="00310B09">
        <w:rPr>
          <w:sz w:val="16"/>
        </w:rPr>
        <w:t xml:space="preserve"> from the Baltic to the Black Sea and </w:t>
      </w:r>
      <w:r w:rsidRPr="00310B09">
        <w:rPr>
          <w:rStyle w:val="Emphasis"/>
          <w:highlight w:val="cyan"/>
        </w:rPr>
        <w:t>further</w:t>
      </w:r>
      <w:r w:rsidRPr="00310B09">
        <w:rPr>
          <w:rStyle w:val="StyleUnderline"/>
        </w:rPr>
        <w:t xml:space="preserve"> west </w:t>
      </w:r>
      <w:r w:rsidRPr="00310B09">
        <w:rPr>
          <w:rStyle w:val="StyleUnderline"/>
          <w:highlight w:val="cyan"/>
        </w:rPr>
        <w:t xml:space="preserve">into </w:t>
      </w:r>
      <w:r w:rsidRPr="00310B09">
        <w:rPr>
          <w:rStyle w:val="Emphasis"/>
          <w:highlight w:val="cyan"/>
        </w:rPr>
        <w:t>Europe</w:t>
      </w:r>
      <w:r w:rsidRPr="00310B09">
        <w:rPr>
          <w:sz w:val="16"/>
        </w:rPr>
        <w:t>. Although Russia, wielding massive military superiority, might overrun Ukrainian forces in a matter of weeks, stabilizing and pacifying the country will likely prove to be a grueling and costly affair. A significant Ukrainian resistance movement is almost certain to emerge. With sustained Western support, it could prolong the warfare for months, if not years. The first wave of sanctions that Washington has levied on Moscow could be followed by others in a continuing effort to raise the cost to Moscow and force it to yield. A negotiated end to the conflict will not come easily, since Washington has framed it in Manichean terms as a world historical struggle between the democratic West and the aggressive, malevolent, and autocratic Russia. Anything short of “victory” will be decried as surrender or appeasement in the West, while Russia will not capitulate on a matter it considers vital to its security and prosperity.</w:t>
      </w:r>
    </w:p>
    <w:p w14:paraId="37358D0E" w14:textId="77777777" w:rsidR="00BE01F5" w:rsidRPr="00310B09" w:rsidRDefault="00BE01F5" w:rsidP="00BE01F5">
      <w:pPr>
        <w:rPr>
          <w:sz w:val="16"/>
        </w:rPr>
      </w:pPr>
      <w:r w:rsidRPr="00310B09">
        <w:rPr>
          <w:sz w:val="16"/>
        </w:rPr>
        <w:t xml:space="preserve">The stage is thus set for an escalating cycle of violence, with Moscow seeking to stamp out a Ukrainian insurgency and retaliate against Western efforts to stop Russia’s advance. If the conflict wears on, </w:t>
      </w:r>
      <w:r w:rsidRPr="00310B09">
        <w:rPr>
          <w:rStyle w:val="StyleUnderline"/>
        </w:rPr>
        <w:t xml:space="preserve">Moscow could be increasingly </w:t>
      </w:r>
      <w:r w:rsidRPr="00310B09">
        <w:rPr>
          <w:rStyle w:val="Emphasis"/>
        </w:rPr>
        <w:t>tempted</w:t>
      </w:r>
      <w:r w:rsidRPr="00310B09">
        <w:rPr>
          <w:rStyle w:val="StyleUnderline"/>
        </w:rPr>
        <w:t xml:space="preserve"> to </w:t>
      </w:r>
      <w:r w:rsidRPr="00310B09">
        <w:rPr>
          <w:rStyle w:val="Emphasis"/>
        </w:rPr>
        <w:t>expand</w:t>
      </w:r>
      <w:r w:rsidRPr="00310B09">
        <w:rPr>
          <w:rStyle w:val="StyleUnderline"/>
        </w:rPr>
        <w:t xml:space="preserve"> its military operations further into </w:t>
      </w:r>
      <w:r w:rsidRPr="00310B09">
        <w:rPr>
          <w:rStyle w:val="Emphasis"/>
        </w:rPr>
        <w:t>Europe</w:t>
      </w:r>
      <w:r w:rsidRPr="00310B09">
        <w:rPr>
          <w:rStyle w:val="StyleUnderline"/>
        </w:rPr>
        <w:t xml:space="preserve"> to achieve its goals</w:t>
      </w:r>
      <w:r w:rsidRPr="00310B09">
        <w:rPr>
          <w:sz w:val="16"/>
        </w:rPr>
        <w:t>.</w:t>
      </w:r>
    </w:p>
    <w:p w14:paraId="1C7110E1" w14:textId="77777777" w:rsidR="00BE01F5" w:rsidRDefault="00BE01F5" w:rsidP="00BE01F5">
      <w:r>
        <w:t>&lt;&lt;TEXT CONDENSED, NONE OMITTED&gt;&gt;</w:t>
      </w:r>
    </w:p>
    <w:p w14:paraId="38A14375" w14:textId="77777777" w:rsidR="00BE01F5" w:rsidRPr="00310B09" w:rsidRDefault="00BE01F5" w:rsidP="00BE01F5">
      <w:pPr>
        <w:rPr>
          <w:sz w:val="8"/>
          <w:szCs w:val="8"/>
        </w:rPr>
      </w:pPr>
      <w:r w:rsidRPr="00310B09">
        <w:rPr>
          <w:sz w:val="8"/>
          <w:szCs w:val="8"/>
        </w:rPr>
        <w:t>As a first option, Russia could intensify pressure on states neighboring Ukraine (e.g., Hungary, Poland, Romania, and Slovakia) that could provide safe havens for insurgents or the inevitable government-in-exile. It will doubtless reinforce its military presence in Kaliningrad and elsewhere in the Baltics and patrol the Baltic Sea more aggressively. It could deploy hybrid-war tactics—cyberattacks, disinformation campaigns, and economic sabotage—to destabilize countries providing safe havens. If those actions did not sufficiently degrade the resistance, Moscow could even launch direct attacks on insurgents and their supporters outside Ukraine, as well as attempt to assassinate leading figures in the government-in-exile, akin to the attacks it has made on Chechen rebels and Federal Security Service (FSB) defectors in Europe in recent years. Such steps could, at a minimum, draw frontline NATO states directly into the military conflict with Russia, obligating the United States and other allies to come to their defense.</w:t>
      </w:r>
      <w:r>
        <w:rPr>
          <w:sz w:val="8"/>
          <w:szCs w:val="8"/>
        </w:rPr>
        <w:t xml:space="preserve"> </w:t>
      </w:r>
      <w:r w:rsidRPr="00310B09">
        <w:rPr>
          <w:sz w:val="8"/>
          <w:szCs w:val="12"/>
        </w:rPr>
        <w:t>To build up further pressure, Moscow could also “weaponize” the inevitable refugee flows into neighboring states. Refugees, who would likely number in the millions, would move first into unoccupied Ukrainian territory but eventually into adjacent European states, which have shown little tolerance for outsiders. Moscow could use harsh military and police tactics that would increase the number of refugees and seek to guide them into countries where they would create the greatest socioeconomic stress, such as Moldova. In addition, Moscow could increase the tension by pushing Belarusian President Aleksandr Lukashenko to again seek to push thousands of Middle Eastern migrants across the borders into Poland and Lithuania. That could lead to border clashes, as it almost did on occasion last fall, with Russia supporting its ally, Belarus, and NATO states coming to the defense of allies under attack. A second option Moscow could pursue is opening up a second front in the Balkans. In recent years, Russia has taken a number of destabilizing actions in the region, seeking to weaken Montenegro after its accession to NATO, exacerbate tensions between Serbs and Bosniaks in Bosnia-Herzegovina, and undermine relations between Serbia and Kosovo. As it fought in Ukraine, Russia could encourage Republika Srpska leader Milorad Dodik to press for separation from Bosnia, threatening to reignite the bitter wars of the 1990s in the former Yugoslavia. A Balkans war would complicate the security calculus of all countries in the region, as well as that of Germany and France, which have significant interests there. To quell the fighting, NATO countries could decide to use military force against Bosnian Serb forces enjoying Russian support. A third, riskier, option would be to directly attack the United States, the country that Moscow believes is orchestrating a larger anti-Russia campaign. In response to Western sanctions designed to crater Russia’s financial system and undermine critical industries, Moscow could launch major cyberattacks against U.S. critical infrastructure. If a cyberattack were to take down a major financial institution or corrupt its records, the ensuing havoc in U.S. markets could prompt overwhelming public and congressional pressure for a forceful response. The U.S. and NATO response to Russian actions will impact Moscow’s decisions on the conduct of the conflict. Both a weak response and an excessively harsh one could lead to escalation. In the first case, Moscow could be tempted to press militarily even further into Europe to enlarge its sphere of influence. Vladimir Putin has demanded that NATO withdraw its forces back to the lines they held in 1997, when the NATO-Russia Founding Act was signed and the first wave of post−Cold War expansion remained in the future. His remarks announcing the start of hostilities against Ukraine hinted at a broader effort to restore Russia’s control over all of the former Soviet Union. That could include military action against the Baltic states, especially Lithuania, through which Moscow could try to carve out a land corridor to Kaliningrad, a Russian exclave on the Baltic Sea. NATO would have little choice but to provide military aid to those states if it did not want to forfeit its role as the central pillar of European security. Crippling sanctions, meanwhile, could provoke Putin to lash out with greater violence. If Putin felt cornered, he could escalate the conflict either horizontally to other countries or vertically to the nuclear level in a desperate effort to save himself, his regime, and, in his mind, Russia itself. And he could find considerable public support for such a reaction. Already, some Russians believe that U.S. and EU sanctions are aimed not simply at the leaders behind the war but, by cratering the economy, at all Russians. Warning Indicators As is the case with the current crisis in Ukraine, Moscow’s intentions will remain ambiguous. The indicators of an approaching escalation in the conflict beyond Ukraine are likely to fall into three categories. The first indicators that political and military conditions are increasing the risk of broader conflict include a breakdown in channels of communication with Moscow. The absence of active diplomatic ties would preclude a negotiated resolution of the conflict in Ukraine. An end to U.S.-Russian military-to-military channels would undermine any effort to avoid direct military conflict between the two countries. Another indicator would be major insurgent successes that dramatically increase Russian casualties. Moscow would be tempted to move more aggressively against insurgent safe havens rather than capitulate on what it considers to be its vital interest in Ukraine. Second are the indicators that Moscow is preparing for a broader conflict, which it would undoubtedly argue had been forced by Western actions. Such signs include Kremlin efforts to prepare the Russian public for a wider conflict, which could entail official statements, greater media focus on escalating Western “aggression,” an increased pace of civil defense drills, and mobilization of reserves. Another indicator includes the massing of Russian forces in the Baltic region. It could include such moves as aggressive hybrid actions to destabilize Poland and the Baltic states, coupled with efforts to rally indigenous ethnic Russian communities against their governments. Third are the indicators that Moscow is intentionally seeking to widen the conflict. This could include greater support for Bosnian Serb leader Dodik, such as diplomatic and financial backing, and provision of weapons. They could also encourage Serb leaders to more assertively pursue their grievances against Kosovo. Implications for the United States</w:t>
      </w:r>
    </w:p>
    <w:p w14:paraId="1DA5B06E" w14:textId="77777777" w:rsidR="00BE01F5" w:rsidRDefault="00BE01F5" w:rsidP="00BE01F5">
      <w:r>
        <w:t>&lt;&lt;PARAGRAPH INTEGRITY RESUMES&gt;&gt;</w:t>
      </w:r>
    </w:p>
    <w:p w14:paraId="786E2607" w14:textId="77777777" w:rsidR="00BE01F5" w:rsidRPr="00310B09" w:rsidRDefault="00BE01F5" w:rsidP="00BE01F5">
      <w:pPr>
        <w:rPr>
          <w:sz w:val="16"/>
        </w:rPr>
      </w:pPr>
      <w:r w:rsidRPr="00310B09">
        <w:rPr>
          <w:sz w:val="16"/>
        </w:rPr>
        <w:t xml:space="preserve">A wider </w:t>
      </w:r>
      <w:r w:rsidRPr="00310B09">
        <w:rPr>
          <w:rStyle w:val="StyleUnderline"/>
        </w:rPr>
        <w:t xml:space="preserve">European conflict would pose </w:t>
      </w:r>
      <w:r w:rsidRPr="00310B09">
        <w:rPr>
          <w:rStyle w:val="StyleUnderline"/>
          <w:highlight w:val="cyan"/>
        </w:rPr>
        <w:t xml:space="preserve">the </w:t>
      </w:r>
      <w:r w:rsidRPr="00310B09">
        <w:rPr>
          <w:rStyle w:val="Emphasis"/>
          <w:highlight w:val="cyan"/>
        </w:rPr>
        <w:t>stiffest challenge</w:t>
      </w:r>
      <w:r w:rsidRPr="00310B09">
        <w:rPr>
          <w:rStyle w:val="StyleUnderline"/>
          <w:highlight w:val="cyan"/>
        </w:rPr>
        <w:t xml:space="preserve"> to the</w:t>
      </w:r>
      <w:r w:rsidRPr="00310B09">
        <w:rPr>
          <w:rStyle w:val="StyleUnderline"/>
        </w:rPr>
        <w:t xml:space="preserve"> global standing of the </w:t>
      </w:r>
      <w:r w:rsidRPr="00310B09">
        <w:rPr>
          <w:rStyle w:val="Emphasis"/>
          <w:highlight w:val="cyan"/>
        </w:rPr>
        <w:t>U</w:t>
      </w:r>
      <w:r w:rsidRPr="00310B09">
        <w:rPr>
          <w:sz w:val="16"/>
        </w:rPr>
        <w:t xml:space="preserve">nited </w:t>
      </w:r>
      <w:r w:rsidRPr="00310B09">
        <w:rPr>
          <w:rStyle w:val="Emphasis"/>
          <w:highlight w:val="cyan"/>
        </w:rPr>
        <w:t>S</w:t>
      </w:r>
      <w:r w:rsidRPr="00310B09">
        <w:rPr>
          <w:sz w:val="16"/>
        </w:rPr>
        <w:t>tates since the end of the Cold War and to the international system it has built and underwritten for decades longer. It would test the durability of its global system of alliances and the efficacy of international regimes and institutions that have guarded world peace, security, and prosperity. The challenge would come at a time when the United States itself is in immense disarray, as a deeply polarized polity confronts massive domestic problems—the pandemic, inflation, racial justice, and cultural wars—that leave less time and fewer resources for foreign matters. The United States will be tested to see whether it can muster the will, energy, and creativity to execute an effective policy toward the unfolding crisis in Europe.</w:t>
      </w:r>
    </w:p>
    <w:p w14:paraId="34B5D1FB" w14:textId="77777777" w:rsidR="00BE01F5" w:rsidRPr="00310B09" w:rsidRDefault="00BE01F5" w:rsidP="00BE01F5">
      <w:pPr>
        <w:rPr>
          <w:sz w:val="16"/>
        </w:rPr>
      </w:pPr>
      <w:r w:rsidRPr="00310B09">
        <w:rPr>
          <w:sz w:val="16"/>
        </w:rPr>
        <w:t>At home, public attention has been focused on developments in and around Ukraine, but the Joe Biden administration cannot ignore the home front. In response to U.S.-levied sanctions, Russia can be expected to step up its cyber operations against the United States. It will more actively sow disinformation, seek to exacerbate domestic tensions, and paralyze critical infrastructure. The severity of the attacks will likely rise in proportion to the harshness of the sanctions Washington levies on Moscow.</w:t>
      </w:r>
    </w:p>
    <w:p w14:paraId="3E455257" w14:textId="77777777" w:rsidR="00BE01F5" w:rsidRPr="00310B09" w:rsidRDefault="00BE01F5" w:rsidP="00BE01F5">
      <w:pPr>
        <w:rPr>
          <w:sz w:val="16"/>
        </w:rPr>
      </w:pPr>
      <w:r w:rsidRPr="00310B09">
        <w:rPr>
          <w:sz w:val="16"/>
        </w:rPr>
        <w:t>Abroad, the fate of the transatlantic community, a central pillar of U.S. security and prosperity, would be a stake. One of the Biden administration’s priorities, as laid out in the Interim National Security Strategy Guidance released in March 2021, is repairing U.S. alliances—especially with Europe—after four disruptive years under President Donald Trump. Although relations are more cordial, significant substantive differences remain and the willingness of allies to align behind a common purpose for the long haul remains questionable.</w:t>
      </w:r>
    </w:p>
    <w:p w14:paraId="0474AA60" w14:textId="77777777" w:rsidR="00BE01F5" w:rsidRPr="00310B09" w:rsidRDefault="00BE01F5" w:rsidP="00BE01F5">
      <w:pPr>
        <w:rPr>
          <w:sz w:val="16"/>
        </w:rPr>
      </w:pPr>
      <w:r w:rsidRPr="00310B09">
        <w:rPr>
          <w:sz w:val="16"/>
        </w:rPr>
        <w:t xml:space="preserve">The United States’ allies have rallied behind a harsh set of sanctions in response to Russia’s invasion of Ukraine, but </w:t>
      </w:r>
      <w:r w:rsidRPr="00310B09">
        <w:rPr>
          <w:rStyle w:val="StyleUnderline"/>
        </w:rPr>
        <w:t xml:space="preserve">preserving </w:t>
      </w:r>
      <w:r w:rsidRPr="00310B09">
        <w:rPr>
          <w:rStyle w:val="Emphasis"/>
        </w:rPr>
        <w:t>unity</w:t>
      </w:r>
      <w:r w:rsidRPr="00310B09">
        <w:rPr>
          <w:rStyle w:val="StyleUnderline"/>
        </w:rPr>
        <w:t xml:space="preserve"> as the conflict drags on remains a </w:t>
      </w:r>
      <w:r w:rsidRPr="00310B09">
        <w:rPr>
          <w:rStyle w:val="Emphasis"/>
        </w:rPr>
        <w:t>challenge</w:t>
      </w:r>
      <w:r w:rsidRPr="00310B09">
        <w:rPr>
          <w:rStyle w:val="StyleUnderline"/>
        </w:rPr>
        <w:t xml:space="preserve">, especially if sacrifice is spread </w:t>
      </w:r>
      <w:r w:rsidRPr="00310B09">
        <w:rPr>
          <w:rStyle w:val="Emphasis"/>
        </w:rPr>
        <w:t>unevenly</w:t>
      </w:r>
      <w:r w:rsidRPr="00310B09">
        <w:rPr>
          <w:sz w:val="16"/>
        </w:rPr>
        <w:t xml:space="preserve"> across NATO, as will most likely be the case. </w:t>
      </w:r>
      <w:r w:rsidRPr="00310B09">
        <w:rPr>
          <w:rStyle w:val="StyleUnderline"/>
        </w:rPr>
        <w:t>Putin will</w:t>
      </w:r>
      <w:r w:rsidRPr="00310B09">
        <w:rPr>
          <w:sz w:val="16"/>
        </w:rPr>
        <w:t xml:space="preserve"> seek to </w:t>
      </w:r>
      <w:r w:rsidRPr="00310B09">
        <w:rPr>
          <w:rStyle w:val="Emphasis"/>
        </w:rPr>
        <w:t>exploit</w:t>
      </w:r>
      <w:r w:rsidRPr="00310B09">
        <w:rPr>
          <w:rStyle w:val="StyleUnderline"/>
        </w:rPr>
        <w:t xml:space="preserve"> divisions through </w:t>
      </w:r>
      <w:r w:rsidRPr="00310B09">
        <w:rPr>
          <w:rStyle w:val="Emphasis"/>
        </w:rPr>
        <w:t>differentiated</w:t>
      </w:r>
      <w:r w:rsidRPr="00310B09">
        <w:rPr>
          <w:rStyle w:val="StyleUnderline"/>
        </w:rPr>
        <w:t xml:space="preserve"> levels of pressure</w:t>
      </w:r>
      <w:r w:rsidRPr="00310B09">
        <w:rPr>
          <w:sz w:val="16"/>
        </w:rPr>
        <w:t xml:space="preserve"> on NATO members, </w:t>
      </w:r>
      <w:r w:rsidRPr="00310B09">
        <w:rPr>
          <w:rStyle w:val="StyleUnderline"/>
        </w:rPr>
        <w:t xml:space="preserve">targeted </w:t>
      </w:r>
      <w:r w:rsidRPr="00310B09">
        <w:rPr>
          <w:rStyle w:val="Emphasis"/>
        </w:rPr>
        <w:t>energy cutoffs</w:t>
      </w:r>
      <w:r w:rsidRPr="00310B09">
        <w:rPr>
          <w:sz w:val="16"/>
        </w:rPr>
        <w:t xml:space="preserve">, offers of negotiation, and the like </w:t>
      </w:r>
      <w:r w:rsidRPr="00310B09">
        <w:rPr>
          <w:rStyle w:val="StyleUnderline"/>
        </w:rPr>
        <w:t>to advance</w:t>
      </w:r>
      <w:r w:rsidRPr="00310B09">
        <w:rPr>
          <w:sz w:val="16"/>
        </w:rPr>
        <w:t xml:space="preserve"> two </w:t>
      </w:r>
      <w:r w:rsidRPr="00310B09">
        <w:rPr>
          <w:rStyle w:val="Emphasis"/>
        </w:rPr>
        <w:t>long-standing</w:t>
      </w:r>
      <w:r w:rsidRPr="00310B09">
        <w:rPr>
          <w:rStyle w:val="StyleUnderline"/>
        </w:rPr>
        <w:t xml:space="preserve"> Russian goals: the </w:t>
      </w:r>
      <w:r w:rsidRPr="00310B09">
        <w:rPr>
          <w:rStyle w:val="Emphasis"/>
        </w:rPr>
        <w:t>end</w:t>
      </w:r>
      <w:r w:rsidRPr="00310B09">
        <w:rPr>
          <w:rStyle w:val="StyleUnderline"/>
        </w:rPr>
        <w:t xml:space="preserve"> of NATO</w:t>
      </w:r>
      <w:r w:rsidRPr="00310B09">
        <w:rPr>
          <w:sz w:val="16"/>
        </w:rPr>
        <w:t xml:space="preserve"> as a collective defense organization </w:t>
      </w:r>
      <w:r w:rsidRPr="00310B09">
        <w:rPr>
          <w:rStyle w:val="StyleUnderline"/>
        </w:rPr>
        <w:t xml:space="preserve">and the </w:t>
      </w:r>
      <w:r w:rsidRPr="00310B09">
        <w:rPr>
          <w:rStyle w:val="Emphasis"/>
        </w:rPr>
        <w:t>erosion</w:t>
      </w:r>
      <w:r w:rsidRPr="00310B09">
        <w:rPr>
          <w:rStyle w:val="StyleUnderline"/>
        </w:rPr>
        <w:t xml:space="preserve"> of the foundations of the EU</w:t>
      </w:r>
      <w:r w:rsidRPr="00310B09">
        <w:rPr>
          <w:sz w:val="16"/>
        </w:rPr>
        <w:t xml:space="preserve">. Should he succeed, the new order </w:t>
      </w:r>
      <w:r w:rsidRPr="00310B09">
        <w:rPr>
          <w:sz w:val="16"/>
        </w:rPr>
        <w:lastRenderedPageBreak/>
        <w:t>that would emerge in Europe is far from certain. But Russia would undoubtedly play a central role in its formulation, and almost any conceivable new order would diminish the power and role of the United States on the continent.</w:t>
      </w:r>
    </w:p>
    <w:p w14:paraId="0AB8E564" w14:textId="77777777" w:rsidR="00BE01F5" w:rsidRPr="004D51C7" w:rsidRDefault="00BE01F5" w:rsidP="00BE01F5">
      <w:pPr>
        <w:rPr>
          <w:sz w:val="16"/>
        </w:rPr>
      </w:pPr>
      <w:r w:rsidRPr="004D51C7">
        <w:rPr>
          <w:sz w:val="16"/>
        </w:rPr>
        <w:t xml:space="preserve">A similar situation obtains in the Indo-Pacific region. The Biden administration spent 2021 bolstering relations with its allies and partners—energizing the Quad (the United States, Australia, India, and Japan), and cutting a submarine deal with the United Kingdom and Australia—to meet the growing strategic challenge posed by China. A major, </w:t>
      </w:r>
      <w:r w:rsidRPr="00B360CA">
        <w:rPr>
          <w:rStyle w:val="StyleUnderline"/>
        </w:rPr>
        <w:t xml:space="preserve">prolonged </w:t>
      </w:r>
      <w:r w:rsidRPr="00B360CA">
        <w:rPr>
          <w:rStyle w:val="StyleUnderline"/>
          <w:highlight w:val="cyan"/>
        </w:rPr>
        <w:t xml:space="preserve">European </w:t>
      </w:r>
      <w:r w:rsidRPr="00B360CA">
        <w:rPr>
          <w:rStyle w:val="Emphasis"/>
          <w:highlight w:val="cyan"/>
        </w:rPr>
        <w:t>distraction</w:t>
      </w:r>
      <w:r w:rsidRPr="00B360CA">
        <w:rPr>
          <w:rStyle w:val="StyleUnderline"/>
          <w:highlight w:val="cyan"/>
        </w:rPr>
        <w:t xml:space="preserve"> could </w:t>
      </w:r>
      <w:r w:rsidRPr="00B360CA">
        <w:rPr>
          <w:rStyle w:val="Emphasis"/>
          <w:highlight w:val="cyan"/>
        </w:rPr>
        <w:t>undo</w:t>
      </w:r>
      <w:r w:rsidRPr="00B360CA">
        <w:rPr>
          <w:rStyle w:val="StyleUnderline"/>
        </w:rPr>
        <w:t xml:space="preserve"> further efforts to </w:t>
      </w:r>
      <w:r w:rsidRPr="00B360CA">
        <w:rPr>
          <w:rStyle w:val="Emphasis"/>
          <w:highlight w:val="cyan"/>
        </w:rPr>
        <w:t>pivot</w:t>
      </w:r>
      <w:r w:rsidRPr="00B360CA">
        <w:rPr>
          <w:rStyle w:val="StyleUnderline"/>
          <w:highlight w:val="cyan"/>
        </w:rPr>
        <w:t xml:space="preserve"> to Asia</w:t>
      </w:r>
      <w:r w:rsidRPr="00B360CA">
        <w:rPr>
          <w:rStyle w:val="StyleUnderline"/>
        </w:rPr>
        <w:t xml:space="preserve">, </w:t>
      </w:r>
      <w:r w:rsidRPr="00B360CA">
        <w:rPr>
          <w:rStyle w:val="StyleUnderline"/>
          <w:highlight w:val="cyan"/>
        </w:rPr>
        <w:t xml:space="preserve">raise </w:t>
      </w:r>
      <w:r w:rsidRPr="00B360CA">
        <w:rPr>
          <w:rStyle w:val="Emphasis"/>
          <w:highlight w:val="cyan"/>
        </w:rPr>
        <w:t>doubts</w:t>
      </w:r>
      <w:r w:rsidRPr="00B360CA">
        <w:rPr>
          <w:rStyle w:val="StyleUnderline"/>
        </w:rPr>
        <w:t xml:space="preserve"> among allies and partners </w:t>
      </w:r>
      <w:r w:rsidRPr="00B360CA">
        <w:rPr>
          <w:rStyle w:val="StyleUnderline"/>
          <w:highlight w:val="cyan"/>
        </w:rPr>
        <w:t>about</w:t>
      </w:r>
      <w:r w:rsidRPr="00B360CA">
        <w:rPr>
          <w:rStyle w:val="StyleUnderline"/>
        </w:rPr>
        <w:t xml:space="preserve"> the </w:t>
      </w:r>
      <w:r w:rsidRPr="00B360CA">
        <w:rPr>
          <w:rStyle w:val="Emphasis"/>
          <w:highlight w:val="cyan"/>
        </w:rPr>
        <w:t>credibility</w:t>
      </w:r>
      <w:r w:rsidRPr="00B360CA">
        <w:rPr>
          <w:rStyle w:val="StyleUnderline"/>
        </w:rPr>
        <w:t xml:space="preserve"> of the U.S. commitment, </w:t>
      </w:r>
      <w:r w:rsidRPr="00B360CA">
        <w:rPr>
          <w:rStyle w:val="StyleUnderline"/>
          <w:highlight w:val="cyan"/>
        </w:rPr>
        <w:t xml:space="preserve">and </w:t>
      </w:r>
      <w:r w:rsidRPr="00B360CA">
        <w:rPr>
          <w:rStyle w:val="Emphasis"/>
          <w:highlight w:val="cyan"/>
        </w:rPr>
        <w:t>free</w:t>
      </w:r>
      <w:r w:rsidRPr="00B360CA">
        <w:rPr>
          <w:rStyle w:val="StyleUnderline"/>
          <w:highlight w:val="cyan"/>
        </w:rPr>
        <w:t xml:space="preserve"> China</w:t>
      </w:r>
      <w:r w:rsidRPr="00B360CA">
        <w:rPr>
          <w:rStyle w:val="StyleUnderline"/>
        </w:rPr>
        <w:t xml:space="preserve"> to </w:t>
      </w:r>
      <w:r w:rsidRPr="00B360CA">
        <w:rPr>
          <w:rStyle w:val="Emphasis"/>
        </w:rPr>
        <w:t>pursue</w:t>
      </w:r>
      <w:r w:rsidRPr="00B360CA">
        <w:rPr>
          <w:rStyle w:val="StyleUnderline"/>
        </w:rPr>
        <w:t xml:space="preserve"> its objectives with greater </w:t>
      </w:r>
      <w:r w:rsidRPr="00B360CA">
        <w:rPr>
          <w:rStyle w:val="Emphasis"/>
        </w:rPr>
        <w:t>vigor</w:t>
      </w:r>
      <w:r w:rsidRPr="004D51C7">
        <w:rPr>
          <w:sz w:val="16"/>
        </w:rPr>
        <w:t>. The United States could avoid this outcome by pursuing lesser goals in Europe—leading to the quicker development of a new order less favorable to American interests—or by a massive buildup of its military capabilities that would enable it to play a major, perhaps decisive, role in both regions. The latter would have to come at the cost of the Biden administration’s domestic priorities. Whether the Biden administration could muster sufficient domestic political support, if it decided to move in this direction, is far from certain.</w:t>
      </w:r>
    </w:p>
    <w:p w14:paraId="7244EFDD" w14:textId="77777777" w:rsidR="00BE01F5" w:rsidRPr="004D51C7" w:rsidRDefault="00BE01F5" w:rsidP="00BE01F5">
      <w:pPr>
        <w:rPr>
          <w:sz w:val="16"/>
        </w:rPr>
      </w:pPr>
      <w:r w:rsidRPr="004D51C7">
        <w:rPr>
          <w:sz w:val="16"/>
        </w:rPr>
        <w:t xml:space="preserve">In addition to regional challenges, a </w:t>
      </w:r>
      <w:r w:rsidRPr="004D51C7">
        <w:rPr>
          <w:rStyle w:val="StyleUnderline"/>
        </w:rPr>
        <w:t xml:space="preserve">major </w:t>
      </w:r>
      <w:r w:rsidRPr="004D51C7">
        <w:rPr>
          <w:rStyle w:val="Emphasis"/>
          <w:highlight w:val="cyan"/>
        </w:rPr>
        <w:t>Europe</w:t>
      </w:r>
      <w:r w:rsidRPr="004D51C7">
        <w:rPr>
          <w:rStyle w:val="StyleUnderline"/>
        </w:rPr>
        <w:t xml:space="preserve">an conflict </w:t>
      </w:r>
      <w:r w:rsidRPr="004D51C7">
        <w:rPr>
          <w:rStyle w:val="StyleUnderline"/>
          <w:highlight w:val="cyan"/>
        </w:rPr>
        <w:t>would</w:t>
      </w:r>
      <w:r w:rsidRPr="004D51C7">
        <w:rPr>
          <w:rStyle w:val="StyleUnderline"/>
        </w:rPr>
        <w:t xml:space="preserve"> also </w:t>
      </w:r>
      <w:r w:rsidRPr="004D51C7">
        <w:rPr>
          <w:rStyle w:val="Emphasis"/>
          <w:highlight w:val="cyan"/>
        </w:rPr>
        <w:t>stress</w:t>
      </w:r>
      <w:r w:rsidRPr="004D51C7">
        <w:rPr>
          <w:rStyle w:val="StyleUnderline"/>
          <w:highlight w:val="cyan"/>
        </w:rPr>
        <w:t xml:space="preserve"> critical</w:t>
      </w:r>
      <w:r w:rsidRPr="004D51C7">
        <w:rPr>
          <w:rStyle w:val="StyleUnderline"/>
        </w:rPr>
        <w:t xml:space="preserve"> international </w:t>
      </w:r>
      <w:r w:rsidRPr="004D51C7">
        <w:rPr>
          <w:rStyle w:val="Emphasis"/>
        </w:rPr>
        <w:t>regimes</w:t>
      </w:r>
      <w:r w:rsidRPr="004D51C7">
        <w:rPr>
          <w:rStyle w:val="StyleUnderline"/>
        </w:rPr>
        <w:t xml:space="preserve"> and institutions. One of the first </w:t>
      </w:r>
      <w:r w:rsidRPr="004D51C7">
        <w:rPr>
          <w:rStyle w:val="Emphasis"/>
        </w:rPr>
        <w:t>victims</w:t>
      </w:r>
      <w:r w:rsidRPr="004D51C7">
        <w:rPr>
          <w:rStyle w:val="StyleUnderline"/>
        </w:rPr>
        <w:t xml:space="preserve"> would likely be the </w:t>
      </w:r>
      <w:r w:rsidRPr="004D51C7">
        <w:rPr>
          <w:rStyle w:val="Emphasis"/>
          <w:highlight w:val="cyan"/>
        </w:rPr>
        <w:t>arms control</w:t>
      </w:r>
      <w:r w:rsidRPr="004D51C7">
        <w:rPr>
          <w:rStyle w:val="StyleUnderline"/>
        </w:rPr>
        <w:t xml:space="preserve"> regime</w:t>
      </w:r>
      <w:r w:rsidRPr="004D51C7">
        <w:rPr>
          <w:sz w:val="16"/>
        </w:rPr>
        <w:t xml:space="preserve"> that has served </w:t>
      </w:r>
      <w:r w:rsidRPr="004D51C7">
        <w:rPr>
          <w:rStyle w:val="StyleUnderline"/>
        </w:rPr>
        <w:t xml:space="preserve">as the </w:t>
      </w:r>
      <w:r w:rsidRPr="004D51C7">
        <w:rPr>
          <w:rStyle w:val="Emphasis"/>
        </w:rPr>
        <w:t>foundation</w:t>
      </w:r>
      <w:r w:rsidRPr="004D51C7">
        <w:rPr>
          <w:rStyle w:val="StyleUnderline"/>
        </w:rPr>
        <w:t xml:space="preserve"> of strategic </w:t>
      </w:r>
      <w:r w:rsidRPr="004D51C7">
        <w:rPr>
          <w:rStyle w:val="Emphasis"/>
        </w:rPr>
        <w:t>nuclear stability</w:t>
      </w:r>
      <w:r w:rsidRPr="004D51C7">
        <w:rPr>
          <w:sz w:val="16"/>
        </w:rPr>
        <w:t xml:space="preserve"> for the past fifty-plus years. The United States withdrew from some central elements—including the Anti-Ballistic Missiles (ABM) and the Intermediate-Range Nuclear Forces (INF) treaties—but two critical elements have remained in place: the New START treaty and the Nonproliferation Treaty (NPT). A </w:t>
      </w:r>
      <w:r w:rsidRPr="004D51C7">
        <w:rPr>
          <w:rStyle w:val="StyleUnderline"/>
        </w:rPr>
        <w:t xml:space="preserve">wider </w:t>
      </w:r>
      <w:r w:rsidRPr="004D51C7">
        <w:rPr>
          <w:rStyle w:val="Emphasis"/>
          <w:highlight w:val="cyan"/>
        </w:rPr>
        <w:t>conflict</w:t>
      </w:r>
      <w:r w:rsidRPr="004D51C7">
        <w:rPr>
          <w:rStyle w:val="StyleUnderline"/>
        </w:rPr>
        <w:t xml:space="preserve"> in Europe would all but </w:t>
      </w:r>
      <w:r w:rsidRPr="004D51C7">
        <w:rPr>
          <w:rStyle w:val="Emphasis"/>
          <w:highlight w:val="cyan"/>
        </w:rPr>
        <w:t>guarantee</w:t>
      </w:r>
      <w:r w:rsidRPr="004D51C7">
        <w:rPr>
          <w:rStyle w:val="StyleUnderline"/>
        </w:rPr>
        <w:t xml:space="preserve"> that </w:t>
      </w:r>
      <w:r w:rsidRPr="004D51C7">
        <w:rPr>
          <w:rStyle w:val="StyleUnderline"/>
          <w:highlight w:val="cyan"/>
        </w:rPr>
        <w:t xml:space="preserve">the </w:t>
      </w:r>
      <w:r w:rsidRPr="004D51C7">
        <w:rPr>
          <w:rStyle w:val="Emphasis"/>
          <w:highlight w:val="cyan"/>
        </w:rPr>
        <w:t>U</w:t>
      </w:r>
      <w:r w:rsidRPr="004D51C7">
        <w:rPr>
          <w:sz w:val="16"/>
        </w:rPr>
        <w:t xml:space="preserve">nited </w:t>
      </w:r>
      <w:r w:rsidRPr="004D51C7">
        <w:rPr>
          <w:rStyle w:val="Emphasis"/>
          <w:highlight w:val="cyan"/>
        </w:rPr>
        <w:t>S</w:t>
      </w:r>
      <w:r w:rsidRPr="004D51C7">
        <w:rPr>
          <w:sz w:val="16"/>
        </w:rPr>
        <w:t xml:space="preserve">tates </w:t>
      </w:r>
      <w:r w:rsidRPr="004D51C7">
        <w:rPr>
          <w:rStyle w:val="StyleUnderline"/>
          <w:highlight w:val="cyan"/>
        </w:rPr>
        <w:t xml:space="preserve">and </w:t>
      </w:r>
      <w:r w:rsidRPr="004D51C7">
        <w:rPr>
          <w:rStyle w:val="Emphasis"/>
          <w:highlight w:val="cyan"/>
        </w:rPr>
        <w:t>Russia</w:t>
      </w:r>
      <w:r w:rsidRPr="004D51C7">
        <w:rPr>
          <w:rStyle w:val="StyleUnderline"/>
          <w:highlight w:val="cyan"/>
        </w:rPr>
        <w:t xml:space="preserve"> could not agree to</w:t>
      </w:r>
      <w:r w:rsidRPr="004D51C7">
        <w:rPr>
          <w:rStyle w:val="StyleUnderline"/>
        </w:rPr>
        <w:t xml:space="preserve"> a </w:t>
      </w:r>
      <w:r w:rsidRPr="004D51C7">
        <w:rPr>
          <w:rStyle w:val="Emphasis"/>
          <w:highlight w:val="cyan"/>
        </w:rPr>
        <w:t>follow-on</w:t>
      </w:r>
      <w:r w:rsidRPr="004D51C7">
        <w:rPr>
          <w:rStyle w:val="StyleUnderline"/>
        </w:rPr>
        <w:t xml:space="preserve"> treaty </w:t>
      </w:r>
      <w:r w:rsidRPr="004D51C7">
        <w:rPr>
          <w:rStyle w:val="StyleUnderline"/>
          <w:highlight w:val="cyan"/>
        </w:rPr>
        <w:t>to</w:t>
      </w:r>
      <w:r w:rsidRPr="004D51C7">
        <w:rPr>
          <w:rStyle w:val="StyleUnderline"/>
        </w:rPr>
        <w:t xml:space="preserve"> the </w:t>
      </w:r>
      <w:r w:rsidRPr="004D51C7">
        <w:rPr>
          <w:rStyle w:val="Emphasis"/>
          <w:highlight w:val="cyan"/>
        </w:rPr>
        <w:t>New START</w:t>
      </w:r>
      <w:r w:rsidRPr="004D51C7">
        <w:rPr>
          <w:sz w:val="16"/>
        </w:rPr>
        <w:t xml:space="preserve"> treaty before it expires in 2026, and the NPT review conference tentatively scheduled for August 2022 would fall by the wayside. As a consequence, </w:t>
      </w:r>
      <w:r w:rsidRPr="004D51C7">
        <w:rPr>
          <w:rStyle w:val="StyleUnderline"/>
        </w:rPr>
        <w:t xml:space="preserve">the incipient </w:t>
      </w:r>
      <w:r w:rsidRPr="004D51C7">
        <w:rPr>
          <w:rStyle w:val="Emphasis"/>
          <w:highlight w:val="cyan"/>
        </w:rPr>
        <w:t>arms race</w:t>
      </w:r>
      <w:r w:rsidRPr="004D51C7">
        <w:rPr>
          <w:rStyle w:val="StyleUnderline"/>
        </w:rPr>
        <w:t xml:space="preserve"> now underway, </w:t>
      </w:r>
      <w:r w:rsidRPr="004D51C7">
        <w:rPr>
          <w:rStyle w:val="StyleUnderline"/>
          <w:highlight w:val="cyan"/>
        </w:rPr>
        <w:t>fueled by</w:t>
      </w:r>
      <w:r w:rsidRPr="004D51C7">
        <w:rPr>
          <w:sz w:val="16"/>
        </w:rPr>
        <w:t xml:space="preserve"> new technologies—</w:t>
      </w:r>
      <w:r w:rsidRPr="004D51C7">
        <w:rPr>
          <w:rStyle w:val="Emphasis"/>
          <w:highlight w:val="cyan"/>
        </w:rPr>
        <w:t>hypersonics</w:t>
      </w:r>
      <w:r w:rsidRPr="004D51C7">
        <w:rPr>
          <w:rStyle w:val="StyleUnderline"/>
          <w:highlight w:val="cyan"/>
        </w:rPr>
        <w:t xml:space="preserve">, </w:t>
      </w:r>
      <w:r w:rsidRPr="004D51C7">
        <w:rPr>
          <w:rStyle w:val="Emphasis"/>
          <w:highlight w:val="cyan"/>
        </w:rPr>
        <w:t>cyber</w:t>
      </w:r>
      <w:r w:rsidRPr="004D51C7">
        <w:rPr>
          <w:rStyle w:val="StyleUnderline"/>
        </w:rPr>
        <w:t xml:space="preserve"> tools, </w:t>
      </w:r>
      <w:r w:rsidRPr="004D51C7">
        <w:rPr>
          <w:rStyle w:val="StyleUnderline"/>
          <w:highlight w:val="cyan"/>
        </w:rPr>
        <w:t>and</w:t>
      </w:r>
      <w:r w:rsidRPr="004D51C7">
        <w:rPr>
          <w:rStyle w:val="StyleUnderline"/>
        </w:rPr>
        <w:t xml:space="preserve"> </w:t>
      </w:r>
      <w:r w:rsidRPr="004D51C7">
        <w:rPr>
          <w:rStyle w:val="Emphasis"/>
          <w:highlight w:val="cyan"/>
        </w:rPr>
        <w:t>a</w:t>
      </w:r>
      <w:r w:rsidRPr="004D51C7">
        <w:rPr>
          <w:rStyle w:val="StyleUnderline"/>
        </w:rPr>
        <w:t xml:space="preserve">rtificial </w:t>
      </w:r>
      <w:r w:rsidRPr="004D51C7">
        <w:rPr>
          <w:rStyle w:val="Emphasis"/>
          <w:highlight w:val="cyan"/>
        </w:rPr>
        <w:t>i</w:t>
      </w:r>
      <w:r w:rsidRPr="004D51C7">
        <w:rPr>
          <w:rStyle w:val="StyleUnderline"/>
        </w:rPr>
        <w:t>ntelligence</w:t>
      </w:r>
      <w:r w:rsidRPr="004D51C7">
        <w:rPr>
          <w:sz w:val="16"/>
        </w:rPr>
        <w:t>—</w:t>
      </w:r>
      <w:r w:rsidRPr="004D51C7">
        <w:rPr>
          <w:rStyle w:val="StyleUnderline"/>
          <w:highlight w:val="cyan"/>
        </w:rPr>
        <w:t xml:space="preserve">would </w:t>
      </w:r>
      <w:r w:rsidRPr="004D51C7">
        <w:rPr>
          <w:rStyle w:val="Emphasis"/>
          <w:highlight w:val="cyan"/>
        </w:rPr>
        <w:t>accelerate</w:t>
      </w:r>
      <w:r w:rsidRPr="004D51C7">
        <w:rPr>
          <w:sz w:val="16"/>
        </w:rPr>
        <w:t xml:space="preserve">. A </w:t>
      </w:r>
      <w:r w:rsidRPr="004D51C7">
        <w:rPr>
          <w:rStyle w:val="StyleUnderline"/>
          <w:highlight w:val="cyan"/>
        </w:rPr>
        <w:t xml:space="preserve">new wave of </w:t>
      </w:r>
      <w:r w:rsidRPr="004D51C7">
        <w:rPr>
          <w:rStyle w:val="Emphasis"/>
          <w:highlight w:val="cyan"/>
        </w:rPr>
        <w:t>nuclear prolif</w:t>
      </w:r>
      <w:r w:rsidRPr="004D51C7">
        <w:rPr>
          <w:rStyle w:val="StyleUnderline"/>
        </w:rPr>
        <w:t xml:space="preserve">eration could </w:t>
      </w:r>
      <w:r w:rsidRPr="004D51C7">
        <w:rPr>
          <w:rStyle w:val="Emphasis"/>
          <w:highlight w:val="cyan"/>
        </w:rPr>
        <w:t>ensue</w:t>
      </w:r>
      <w:r w:rsidRPr="004D51C7">
        <w:rPr>
          <w:rStyle w:val="StyleUnderline"/>
        </w:rPr>
        <w:t xml:space="preserve">, especially if U.S. </w:t>
      </w:r>
      <w:r w:rsidRPr="004D51C7">
        <w:rPr>
          <w:rStyle w:val="Emphasis"/>
        </w:rPr>
        <w:t>allies</w:t>
      </w:r>
      <w:r w:rsidRPr="004D51C7">
        <w:rPr>
          <w:rStyle w:val="StyleUnderline"/>
        </w:rPr>
        <w:t xml:space="preserve"> and partners </w:t>
      </w:r>
      <w:r w:rsidRPr="004D51C7">
        <w:rPr>
          <w:rStyle w:val="Emphasis"/>
        </w:rPr>
        <w:t>lose faith</w:t>
      </w:r>
      <w:r w:rsidRPr="004D51C7">
        <w:rPr>
          <w:sz w:val="16"/>
        </w:rPr>
        <w:t xml:space="preserve"> in America’s commitment to extended deterrence. </w:t>
      </w:r>
      <w:r w:rsidRPr="004D51C7">
        <w:rPr>
          <w:rStyle w:val="Emphasis"/>
          <w:highlight w:val="cyan"/>
        </w:rPr>
        <w:t>M</w:t>
      </w:r>
      <w:r w:rsidRPr="004D51C7">
        <w:rPr>
          <w:rStyle w:val="StyleUnderline"/>
        </w:rPr>
        <w:t xml:space="preserve">utually </w:t>
      </w:r>
      <w:r w:rsidRPr="004D51C7">
        <w:rPr>
          <w:rStyle w:val="Emphasis"/>
          <w:highlight w:val="cyan"/>
        </w:rPr>
        <w:t>a</w:t>
      </w:r>
      <w:r w:rsidRPr="004D51C7">
        <w:rPr>
          <w:rStyle w:val="StyleUnderline"/>
        </w:rPr>
        <w:t xml:space="preserve">ssured </w:t>
      </w:r>
      <w:r w:rsidRPr="004D51C7">
        <w:rPr>
          <w:rStyle w:val="Emphasis"/>
          <w:highlight w:val="cyan"/>
        </w:rPr>
        <w:t>d</w:t>
      </w:r>
      <w:r w:rsidRPr="004D51C7">
        <w:rPr>
          <w:rStyle w:val="StyleUnderline"/>
        </w:rPr>
        <w:t>estruction</w:t>
      </w:r>
      <w:r w:rsidRPr="004D51C7">
        <w:rPr>
          <w:sz w:val="16"/>
        </w:rPr>
        <w:t xml:space="preserve">, which for better or worse has anchored strategic stability since the early 1970s, </w:t>
      </w:r>
      <w:r w:rsidRPr="004D51C7">
        <w:rPr>
          <w:rStyle w:val="StyleUnderline"/>
        </w:rPr>
        <w:t xml:space="preserve">would be </w:t>
      </w:r>
      <w:r w:rsidRPr="004D51C7">
        <w:rPr>
          <w:rStyle w:val="Emphasis"/>
          <w:highlight w:val="cyan"/>
        </w:rPr>
        <w:t>severely</w:t>
      </w:r>
      <w:r w:rsidRPr="004D51C7">
        <w:rPr>
          <w:rStyle w:val="StyleUnderline"/>
          <w:highlight w:val="cyan"/>
        </w:rPr>
        <w:t xml:space="preserve"> stressed</w:t>
      </w:r>
      <w:r w:rsidRPr="004D51C7">
        <w:rPr>
          <w:rStyle w:val="StyleUnderline"/>
        </w:rPr>
        <w:t xml:space="preserve"> in a multipolar nuclear landscape with Russia</w:t>
      </w:r>
      <w:r w:rsidRPr="004D51C7">
        <w:rPr>
          <w:sz w:val="16"/>
        </w:rPr>
        <w:t xml:space="preserve"> and the United States fighting at least a proxy war.</w:t>
      </w:r>
    </w:p>
    <w:p w14:paraId="59B2D683" w14:textId="77777777" w:rsidR="00BE01F5" w:rsidRPr="004D51C7" w:rsidRDefault="00BE01F5" w:rsidP="00BE01F5">
      <w:pPr>
        <w:rPr>
          <w:sz w:val="16"/>
        </w:rPr>
      </w:pPr>
      <w:r w:rsidRPr="004D51C7">
        <w:rPr>
          <w:sz w:val="16"/>
        </w:rPr>
        <w:t>Likewise, a broader conflict in Europe would stress, perhaps to the breaking point, the United Nations and many of its auxiliary organizations. Already stymied by a growing rift between the Western permanent members and Russia and China, the Security Council would have failed in its primary reason for being—to prevent the outbreak of a major conflict in Europe. It could continue to exist as a forum for the airing of grievances and acrimonious debate, but it would serve little purpose as a platform for addressing major global issues.</w:t>
      </w:r>
    </w:p>
    <w:p w14:paraId="3CDC48B7" w14:textId="77777777" w:rsidR="00BE01F5" w:rsidRPr="004D51C7" w:rsidRDefault="00BE01F5" w:rsidP="00BE01F5">
      <w:pPr>
        <w:rPr>
          <w:sz w:val="16"/>
        </w:rPr>
      </w:pPr>
      <w:r w:rsidRPr="004D51C7">
        <w:rPr>
          <w:sz w:val="16"/>
        </w:rPr>
        <w:t>Finally, the humanitarian costs of a wider conflict in Europe would be staggering, particularly given the destructiveness of modern weapons. Beyond the physical destruction and loss of life, untold numbers of refugees would flow across borders not only into Central East Europe but perhaps further West depending on the scale of the fighting. The strain on the socioeconomic systems—coming on top of the stress of the two-year-old pandemic, economic dislocation, and mounting inflation—could bring some close to collapse.</w:t>
      </w:r>
    </w:p>
    <w:p w14:paraId="69DE6840" w14:textId="77777777" w:rsidR="00BE01F5" w:rsidRPr="004D51C7" w:rsidRDefault="00BE01F5" w:rsidP="00BE01F5">
      <w:pPr>
        <w:rPr>
          <w:sz w:val="16"/>
        </w:rPr>
      </w:pPr>
      <w:r w:rsidRPr="004D51C7">
        <w:rPr>
          <w:sz w:val="16"/>
        </w:rPr>
        <w:t>Preventive Options</w:t>
      </w:r>
    </w:p>
    <w:p w14:paraId="14523BF0" w14:textId="77777777" w:rsidR="00BE01F5" w:rsidRPr="004D51C7" w:rsidRDefault="00BE01F5" w:rsidP="00BE01F5">
      <w:pPr>
        <w:rPr>
          <w:sz w:val="16"/>
        </w:rPr>
      </w:pPr>
      <w:r w:rsidRPr="004D51C7">
        <w:rPr>
          <w:sz w:val="16"/>
        </w:rPr>
        <w:t>U.S. policy toward Russia has traditionally been a combination of deterrence and diplomacy. The Biden administration deployed both as it tried to dissuade Russia from invading Ukraine. Both have a role to play in reducing the risk of a wider European conflict, now that Russia has invaded.</w:t>
      </w:r>
    </w:p>
    <w:p w14:paraId="31D2341D" w14:textId="77777777" w:rsidR="00BE01F5" w:rsidRPr="004D51C7" w:rsidRDefault="00BE01F5" w:rsidP="00BE01F5">
      <w:pPr>
        <w:rPr>
          <w:sz w:val="16"/>
        </w:rPr>
      </w:pPr>
      <w:r w:rsidRPr="004D51C7">
        <w:rPr>
          <w:sz w:val="16"/>
        </w:rPr>
        <w:t xml:space="preserve">Many of the </w:t>
      </w:r>
      <w:r w:rsidRPr="004D51C7">
        <w:rPr>
          <w:rStyle w:val="Emphasis"/>
          <w:highlight w:val="cyan"/>
        </w:rPr>
        <w:t>steps</w:t>
      </w:r>
      <w:r w:rsidRPr="004D51C7">
        <w:rPr>
          <w:sz w:val="16"/>
        </w:rPr>
        <w:t xml:space="preserve"> that the Biden administration is now taking to counter Russia </w:t>
      </w:r>
      <w:r w:rsidRPr="004D51C7">
        <w:rPr>
          <w:rStyle w:val="StyleUnderline"/>
        </w:rPr>
        <w:t xml:space="preserve">could be accelerated and expanded </w:t>
      </w:r>
      <w:r w:rsidRPr="004D51C7">
        <w:rPr>
          <w:rStyle w:val="StyleUnderline"/>
          <w:highlight w:val="cyan"/>
        </w:rPr>
        <w:t xml:space="preserve">to </w:t>
      </w:r>
      <w:r w:rsidRPr="004D51C7">
        <w:rPr>
          <w:rStyle w:val="Emphasis"/>
          <w:highlight w:val="cyan"/>
        </w:rPr>
        <w:t>deter</w:t>
      </w:r>
      <w:r w:rsidRPr="004D51C7">
        <w:rPr>
          <w:rStyle w:val="StyleUnderline"/>
        </w:rPr>
        <w:t xml:space="preserve"> it </w:t>
      </w:r>
      <w:r w:rsidRPr="004D51C7">
        <w:rPr>
          <w:rStyle w:val="StyleUnderline"/>
          <w:highlight w:val="cyan"/>
        </w:rPr>
        <w:t xml:space="preserve">from </w:t>
      </w:r>
      <w:r w:rsidRPr="004D51C7">
        <w:rPr>
          <w:rStyle w:val="Emphasis"/>
          <w:highlight w:val="cyan"/>
        </w:rPr>
        <w:t>expanding</w:t>
      </w:r>
      <w:r w:rsidRPr="004D51C7">
        <w:rPr>
          <w:rStyle w:val="StyleUnderline"/>
        </w:rPr>
        <w:t xml:space="preserve"> its </w:t>
      </w:r>
      <w:r w:rsidRPr="004D51C7">
        <w:rPr>
          <w:rStyle w:val="StyleUnderline"/>
          <w:highlight w:val="cyan"/>
        </w:rPr>
        <w:t xml:space="preserve">military </w:t>
      </w:r>
      <w:r w:rsidRPr="004D51C7">
        <w:rPr>
          <w:rStyle w:val="Emphasis"/>
          <w:highlight w:val="cyan"/>
        </w:rPr>
        <w:t>op</w:t>
      </w:r>
      <w:r w:rsidRPr="004D51C7">
        <w:rPr>
          <w:rStyle w:val="StyleUnderline"/>
        </w:rPr>
        <w:t>eration</w:t>
      </w:r>
      <w:r w:rsidRPr="004D51C7">
        <w:rPr>
          <w:rStyle w:val="Emphasis"/>
          <w:highlight w:val="cyan"/>
        </w:rPr>
        <w:t>s</w:t>
      </w:r>
      <w:r w:rsidRPr="004D51C7">
        <w:rPr>
          <w:rStyle w:val="StyleUnderline"/>
        </w:rPr>
        <w:t xml:space="preserve"> beyond that country</w:t>
      </w:r>
      <w:r w:rsidRPr="004D51C7">
        <w:rPr>
          <w:sz w:val="16"/>
        </w:rPr>
        <w:t>. They would likely prove more effective due to NATO’s Article 5 collective defense guarantee, which does not apply to Ukraine. The Biden administration could:</w:t>
      </w:r>
    </w:p>
    <w:p w14:paraId="682612C7" w14:textId="77777777" w:rsidR="00BE01F5" w:rsidRPr="004D51C7" w:rsidRDefault="00BE01F5" w:rsidP="00BE01F5">
      <w:pPr>
        <w:pStyle w:val="ListParagraph"/>
        <w:numPr>
          <w:ilvl w:val="0"/>
          <w:numId w:val="47"/>
        </w:numPr>
        <w:rPr>
          <w:sz w:val="16"/>
        </w:rPr>
      </w:pPr>
      <w:r w:rsidRPr="004D51C7">
        <w:rPr>
          <w:sz w:val="16"/>
        </w:rPr>
        <w:t>With its NATO allies, accelerate and expand its current augmentation of forces in vulnerable allies along the frontier with Russia to reassure them—and convince Moscow—of the alliance’s commitment to collective defense.</w:t>
      </w:r>
    </w:p>
    <w:p w14:paraId="17AB38C2" w14:textId="77777777" w:rsidR="00BE01F5" w:rsidRPr="004D51C7" w:rsidRDefault="00BE01F5" w:rsidP="00BE01F5">
      <w:pPr>
        <w:pStyle w:val="ListParagraph"/>
        <w:numPr>
          <w:ilvl w:val="0"/>
          <w:numId w:val="47"/>
        </w:numPr>
        <w:rPr>
          <w:sz w:val="16"/>
        </w:rPr>
      </w:pPr>
      <w:r w:rsidRPr="004D51C7">
        <w:rPr>
          <w:sz w:val="16"/>
        </w:rPr>
        <w:t>Step up its already intensive schedule of consultations with allies to maintain alliance unity in the face of a burgeoning Russian threat.</w:t>
      </w:r>
    </w:p>
    <w:p w14:paraId="1EAD2380" w14:textId="77777777" w:rsidR="00BE01F5" w:rsidRPr="004D51C7" w:rsidRDefault="00BE01F5" w:rsidP="00BE01F5">
      <w:pPr>
        <w:pStyle w:val="ListParagraph"/>
        <w:numPr>
          <w:ilvl w:val="0"/>
          <w:numId w:val="47"/>
        </w:numPr>
        <w:rPr>
          <w:sz w:val="16"/>
        </w:rPr>
      </w:pPr>
      <w:r w:rsidRPr="004D51C7">
        <w:rPr>
          <w:rStyle w:val="StyleUnderline"/>
          <w:highlight w:val="cyan"/>
        </w:rPr>
        <w:t>Develop</w:t>
      </w:r>
      <w:r w:rsidRPr="004D51C7">
        <w:rPr>
          <w:rStyle w:val="StyleUnderline"/>
        </w:rPr>
        <w:t xml:space="preserve"> a </w:t>
      </w:r>
      <w:r w:rsidRPr="004D51C7">
        <w:rPr>
          <w:rStyle w:val="Emphasis"/>
          <w:highlight w:val="cyan"/>
        </w:rPr>
        <w:t>long-term</w:t>
      </w:r>
      <w:r w:rsidRPr="004D51C7">
        <w:rPr>
          <w:rStyle w:val="StyleUnderline"/>
          <w:highlight w:val="cyan"/>
        </w:rPr>
        <w:t xml:space="preserve"> plan to </w:t>
      </w:r>
      <w:r w:rsidRPr="004D51C7">
        <w:rPr>
          <w:rStyle w:val="Emphasis"/>
          <w:highlight w:val="cyan"/>
        </w:rPr>
        <w:t>reduce</w:t>
      </w:r>
      <w:r w:rsidRPr="004D51C7">
        <w:rPr>
          <w:rStyle w:val="StyleUnderline"/>
        </w:rPr>
        <w:t xml:space="preserve"> Europe’s </w:t>
      </w:r>
      <w:r w:rsidRPr="004D51C7">
        <w:rPr>
          <w:rStyle w:val="Emphasis"/>
          <w:highlight w:val="cyan"/>
        </w:rPr>
        <w:t>dependence</w:t>
      </w:r>
      <w:r w:rsidRPr="004D51C7">
        <w:rPr>
          <w:rStyle w:val="StyleUnderline"/>
          <w:highlight w:val="cyan"/>
        </w:rPr>
        <w:t xml:space="preserve"> on</w:t>
      </w:r>
      <w:r w:rsidRPr="004D51C7">
        <w:rPr>
          <w:rStyle w:val="StyleUnderline"/>
        </w:rPr>
        <w:t xml:space="preserve"> imported </w:t>
      </w:r>
      <w:r w:rsidRPr="004D51C7">
        <w:rPr>
          <w:rStyle w:val="Emphasis"/>
          <w:highlight w:val="cyan"/>
        </w:rPr>
        <w:t>Russian gas</w:t>
      </w:r>
      <w:r w:rsidRPr="004D51C7">
        <w:rPr>
          <w:rStyle w:val="StyleUnderline"/>
        </w:rPr>
        <w:t>, building</w:t>
      </w:r>
      <w:r w:rsidRPr="004D51C7">
        <w:rPr>
          <w:sz w:val="16"/>
        </w:rPr>
        <w:t xml:space="preserve"> on the stopgap </w:t>
      </w:r>
      <w:r w:rsidRPr="004D51C7">
        <w:rPr>
          <w:rStyle w:val="StyleUnderline"/>
        </w:rPr>
        <w:t>measures it is already putting in place to deal with a near-term decision</w:t>
      </w:r>
      <w:r w:rsidRPr="004D51C7">
        <w:rPr>
          <w:sz w:val="16"/>
        </w:rPr>
        <w:t xml:space="preserve"> by Moscow to stop flows of gas westward.</w:t>
      </w:r>
    </w:p>
    <w:p w14:paraId="7337A1BD" w14:textId="77777777" w:rsidR="00BE01F5" w:rsidRDefault="00BE01F5" w:rsidP="00BE01F5">
      <w:pPr>
        <w:pStyle w:val="Heading4"/>
      </w:pPr>
      <w:r w:rsidRPr="004D51C7">
        <w:rPr>
          <w:u w:val="single"/>
        </w:rPr>
        <w:lastRenderedPageBreak/>
        <w:t>Even if</w:t>
      </w:r>
      <w:r>
        <w:t xml:space="preserve"> they win defense, </w:t>
      </w:r>
      <w:r w:rsidRPr="004D51C7">
        <w:rPr>
          <w:u w:val="single"/>
        </w:rPr>
        <w:t>high oil</w:t>
      </w:r>
      <w:r w:rsidRPr="004D51C7">
        <w:t xml:space="preserve"> prices</w:t>
      </w:r>
      <w:r>
        <w:t xml:space="preserve"> cause nuclear </w:t>
      </w:r>
      <w:r w:rsidRPr="00E2510B">
        <w:rPr>
          <w:u w:val="single"/>
        </w:rPr>
        <w:t>prolif</w:t>
      </w:r>
      <w:r>
        <w:t xml:space="preserve">, </w:t>
      </w:r>
      <w:r w:rsidRPr="00E2510B">
        <w:rPr>
          <w:u w:val="single"/>
        </w:rPr>
        <w:t>arms racing</w:t>
      </w:r>
      <w:r>
        <w:t xml:space="preserve">, civil wars, and Middle East </w:t>
      </w:r>
      <w:r w:rsidRPr="00E2510B">
        <w:rPr>
          <w:u w:val="single"/>
        </w:rPr>
        <w:t>instability</w:t>
      </w:r>
      <w:r>
        <w:t>.</w:t>
      </w:r>
    </w:p>
    <w:p w14:paraId="3844D15D" w14:textId="77777777" w:rsidR="00BE01F5" w:rsidRDefault="00BE01F5" w:rsidP="00BE01F5">
      <w:r w:rsidRPr="00F5427E">
        <w:rPr>
          <w:rStyle w:val="Style13ptBold"/>
        </w:rPr>
        <w:t>Ashford 22</w:t>
      </w:r>
      <w:r>
        <w:t xml:space="preserve"> [Emma Ashford (S</w:t>
      </w:r>
      <w:r w:rsidRPr="00F5427E">
        <w:t>enior fellow</w:t>
      </w:r>
      <w:r>
        <w:t xml:space="preserve">, </w:t>
      </w:r>
      <w:r w:rsidRPr="00F5427E">
        <w:t>Reimagining US Grand Strategy program</w:t>
      </w:r>
      <w:r>
        <w:t xml:space="preserve">, </w:t>
      </w:r>
      <w:r w:rsidRPr="00F5427E">
        <w:t>Stimson Center</w:t>
      </w:r>
      <w:r>
        <w:t xml:space="preserve">; Ph.D. in </w:t>
      </w:r>
      <w:r w:rsidRPr="00F5427E">
        <w:t>Political Science</w:t>
      </w:r>
      <w:r>
        <w:t>, University of Virginia),</w:t>
      </w:r>
      <w:r w:rsidRPr="00F5427E">
        <w:t xml:space="preserve"> </w:t>
      </w:r>
      <w:r>
        <w:t xml:space="preserve">2022, “3. Resource Arms Racing: Oil Wealth, and Military Power,” in </w:t>
      </w:r>
      <w:r w:rsidRPr="00F5427E">
        <w:rPr>
          <w:i/>
          <w:iCs/>
        </w:rPr>
        <w:t>Oil, the State, and War: The Foreign Policies of Petrostates</w:t>
      </w:r>
      <w:r>
        <w:t>, Georgetown University Press, njn]</w:t>
      </w:r>
    </w:p>
    <w:p w14:paraId="4320A072" w14:textId="77777777" w:rsidR="00BE01F5" w:rsidRPr="00DF37A5" w:rsidRDefault="00BE01F5" w:rsidP="00BE01F5">
      <w:pPr>
        <w:rPr>
          <w:sz w:val="16"/>
        </w:rPr>
      </w:pPr>
      <w:r w:rsidRPr="00DF37A5">
        <w:rPr>
          <w:sz w:val="16"/>
        </w:rPr>
        <w:t xml:space="preserve">As Cicero wrote, Nerves helli, pecuniam inﬁnitam (“Endless money forms the sinews of war"). War and wealth are intrinsically linked. A </w:t>
      </w:r>
      <w:r w:rsidRPr="00DF37A5">
        <w:rPr>
          <w:rStyle w:val="StyleUnderline"/>
        </w:rPr>
        <w:t xml:space="preserve">nation’s ability to make </w:t>
      </w:r>
      <w:r w:rsidRPr="00DF37A5">
        <w:rPr>
          <w:rStyle w:val="Emphasis"/>
        </w:rPr>
        <w:t>war</w:t>
      </w:r>
      <w:r w:rsidRPr="00DF37A5">
        <w:rPr>
          <w:rStyle w:val="StyleUnderline"/>
        </w:rPr>
        <w:t xml:space="preserve"> is </w:t>
      </w:r>
      <w:r w:rsidRPr="00DF37A5">
        <w:rPr>
          <w:rStyle w:val="Emphasis"/>
        </w:rPr>
        <w:t>inherently</w:t>
      </w:r>
      <w:r w:rsidRPr="00DF37A5">
        <w:rPr>
          <w:rStyle w:val="StyleUnderline"/>
        </w:rPr>
        <w:t xml:space="preserve"> dependent on</w:t>
      </w:r>
      <w:r w:rsidRPr="00DF37A5">
        <w:rPr>
          <w:sz w:val="16"/>
        </w:rPr>
        <w:t xml:space="preserve"> its </w:t>
      </w:r>
      <w:r w:rsidRPr="00DF37A5">
        <w:rPr>
          <w:rStyle w:val="StyleUnderline"/>
        </w:rPr>
        <w:t xml:space="preserve">ability to </w:t>
      </w:r>
      <w:r w:rsidRPr="00DF37A5">
        <w:rPr>
          <w:rStyle w:val="Emphasis"/>
        </w:rPr>
        <w:t>raise</w:t>
      </w:r>
      <w:r w:rsidRPr="00DF37A5">
        <w:rPr>
          <w:rStyle w:val="StyleUnderline"/>
        </w:rPr>
        <w:t xml:space="preserve"> and </w:t>
      </w:r>
      <w:r w:rsidRPr="00DF37A5">
        <w:rPr>
          <w:rStyle w:val="Emphasis"/>
        </w:rPr>
        <w:t>fund</w:t>
      </w:r>
      <w:r w:rsidRPr="00DF37A5">
        <w:rPr>
          <w:rStyle w:val="StyleUnderline"/>
        </w:rPr>
        <w:t xml:space="preserve"> armed </w:t>
      </w:r>
      <w:r w:rsidRPr="00DF37A5">
        <w:rPr>
          <w:rStyle w:val="Emphasis"/>
        </w:rPr>
        <w:t>forces</w:t>
      </w:r>
      <w:r w:rsidRPr="00DF37A5">
        <w:rPr>
          <w:sz w:val="16"/>
        </w:rPr>
        <w:t xml:space="preserve">. Many states in history have bankrupted and starved themselves under the ﬁnancial burdens of conﬂict. Others have been forced to develop stronger infrastructure and state institutions in order to develop the tax base necessary to defend themselves and wage war in the modern world. Classic theories of comparative politics even suggest that war and the need for revenue have been the central drivers of global political and economic development, leaving regions with less conﬂict relatively underdeveloped.1 Inability to fund war can also produce major political upheaval. Britain’s American colonies, for example, revolted over their refusal to pay taxes to fund the Crown’s wars. The French Revolution was precipitated by the impending bankruptcy of the Bourbon monarchy, much of whose debt came from wars of choice. Even today, some scholars argue that the end of war taxes—in favor of renewable military budgets funded from general revenue—has served to undermine the extent to which the American public weighs in on questions of war and peace, enabling and prolonging the “forever wars.” </w:t>
      </w:r>
    </w:p>
    <w:p w14:paraId="55B81014" w14:textId="77777777" w:rsidR="00BE01F5" w:rsidRPr="00DF37A5" w:rsidRDefault="00BE01F5" w:rsidP="00BE01F5">
      <w:pPr>
        <w:rPr>
          <w:sz w:val="16"/>
        </w:rPr>
      </w:pPr>
      <w:r w:rsidRPr="00DF37A5">
        <w:rPr>
          <w:rStyle w:val="StyleUnderline"/>
        </w:rPr>
        <w:t xml:space="preserve">For </w:t>
      </w:r>
      <w:r w:rsidRPr="00DF37A5">
        <w:rPr>
          <w:rStyle w:val="Emphasis"/>
          <w:highlight w:val="cyan"/>
        </w:rPr>
        <w:t>oil</w:t>
      </w:r>
      <w:r w:rsidRPr="00DF37A5">
        <w:rPr>
          <w:rStyle w:val="StyleUnderline"/>
        </w:rPr>
        <w:t>-wealthy states</w:t>
      </w:r>
      <w:r w:rsidRPr="00DF37A5">
        <w:rPr>
          <w:sz w:val="16"/>
        </w:rPr>
        <w:t xml:space="preserve">, however, the calculus is somewhat different. Their often </w:t>
      </w:r>
      <w:r w:rsidRPr="00DF37A5">
        <w:rPr>
          <w:rStyle w:val="StyleUnderline"/>
        </w:rPr>
        <w:t xml:space="preserve">vast, easily obtained </w:t>
      </w:r>
      <w:r w:rsidRPr="00DF37A5">
        <w:rPr>
          <w:rStyle w:val="StyleUnderline"/>
          <w:highlight w:val="cyan"/>
        </w:rPr>
        <w:t>wealth</w:t>
      </w:r>
      <w:r w:rsidRPr="00DF37A5">
        <w:rPr>
          <w:rStyle w:val="StyleUnderline"/>
        </w:rPr>
        <w:t xml:space="preserve"> can </w:t>
      </w:r>
      <w:r w:rsidRPr="00DF37A5">
        <w:rPr>
          <w:rStyle w:val="StyleUnderline"/>
          <w:highlight w:val="cyan"/>
        </w:rPr>
        <w:t>make them</w:t>
      </w:r>
      <w:r w:rsidRPr="00DF37A5">
        <w:rPr>
          <w:sz w:val="16"/>
        </w:rPr>
        <w:t xml:space="preserve"> uniquely </w:t>
      </w:r>
      <w:r w:rsidRPr="00DF37A5">
        <w:rPr>
          <w:rStyle w:val="Emphasis"/>
          <w:highlight w:val="cyan"/>
        </w:rPr>
        <w:t>capable</w:t>
      </w:r>
      <w:r w:rsidRPr="00DF37A5">
        <w:rPr>
          <w:rStyle w:val="StyleUnderline"/>
          <w:highlight w:val="cyan"/>
        </w:rPr>
        <w:t xml:space="preserve"> of</w:t>
      </w:r>
      <w:r w:rsidRPr="00DF37A5">
        <w:rPr>
          <w:rStyle w:val="StyleUnderline"/>
        </w:rPr>
        <w:t xml:space="preserve"> waging </w:t>
      </w:r>
      <w:r w:rsidRPr="00DF37A5">
        <w:rPr>
          <w:rStyle w:val="Emphasis"/>
          <w:highlight w:val="cyan"/>
        </w:rPr>
        <w:t>war</w:t>
      </w:r>
      <w:r w:rsidRPr="00DF37A5">
        <w:rPr>
          <w:rStyle w:val="StyleUnderline"/>
        </w:rPr>
        <w:t xml:space="preserve"> without </w:t>
      </w:r>
      <w:r w:rsidRPr="00DF37A5">
        <w:rPr>
          <w:rStyle w:val="Emphasis"/>
        </w:rPr>
        <w:t>sacriﬁcing</w:t>
      </w:r>
      <w:r w:rsidRPr="00DF37A5">
        <w:rPr>
          <w:sz w:val="16"/>
        </w:rPr>
        <w:t xml:space="preserve"> domestic </w:t>
      </w:r>
      <w:r w:rsidRPr="00DF37A5">
        <w:rPr>
          <w:rStyle w:val="StyleUnderline"/>
        </w:rPr>
        <w:t>priorities</w:t>
      </w:r>
      <w:r w:rsidRPr="00DF37A5">
        <w:rPr>
          <w:sz w:val="16"/>
        </w:rPr>
        <w:t xml:space="preserve">. Thanks to high levels of income from oil and gas production, </w:t>
      </w:r>
      <w:r w:rsidRPr="00DF37A5">
        <w:rPr>
          <w:rStyle w:val="Emphasis"/>
          <w:highlight w:val="cyan"/>
        </w:rPr>
        <w:t>oil</w:t>
      </w:r>
      <w:r w:rsidRPr="00DF37A5">
        <w:rPr>
          <w:rStyle w:val="StyleUnderline"/>
        </w:rPr>
        <w:t xml:space="preserve">-wealthy </w:t>
      </w:r>
      <w:r w:rsidRPr="00DF37A5">
        <w:rPr>
          <w:rStyle w:val="StyleUnderline"/>
          <w:highlight w:val="cyan"/>
        </w:rPr>
        <w:t>states</w:t>
      </w:r>
      <w:r w:rsidRPr="00DF37A5">
        <w:rPr>
          <w:rStyle w:val="StyleUnderline"/>
        </w:rPr>
        <w:t xml:space="preserve"> can afford to </w:t>
      </w:r>
      <w:r w:rsidRPr="00DF37A5">
        <w:rPr>
          <w:rStyle w:val="StyleUnderline"/>
          <w:highlight w:val="cyan"/>
        </w:rPr>
        <w:t xml:space="preserve">build up </w:t>
      </w:r>
      <w:r w:rsidRPr="00DF37A5">
        <w:rPr>
          <w:rStyle w:val="Emphasis"/>
          <w:highlight w:val="cyan"/>
        </w:rPr>
        <w:t>military</w:t>
      </w:r>
      <w:r w:rsidRPr="00DF37A5">
        <w:rPr>
          <w:rStyle w:val="StyleUnderline"/>
          <w:highlight w:val="cyan"/>
        </w:rPr>
        <w:t xml:space="preserve"> capacity, buy </w:t>
      </w:r>
      <w:r w:rsidRPr="00DF37A5">
        <w:rPr>
          <w:rStyle w:val="Emphasis"/>
          <w:highlight w:val="cyan"/>
        </w:rPr>
        <w:t>weapons</w:t>
      </w:r>
      <w:r w:rsidRPr="00DF37A5">
        <w:rPr>
          <w:sz w:val="16"/>
        </w:rPr>
        <w:t xml:space="preserve">, increase military salaries, </w:t>
      </w:r>
      <w:r w:rsidRPr="00DF37A5">
        <w:rPr>
          <w:rStyle w:val="StyleUnderline"/>
          <w:highlight w:val="cyan"/>
        </w:rPr>
        <w:t>or engage</w:t>
      </w:r>
      <w:r w:rsidRPr="00DF37A5">
        <w:rPr>
          <w:rStyle w:val="StyleUnderline"/>
        </w:rPr>
        <w:t xml:space="preserve"> in </w:t>
      </w:r>
      <w:r w:rsidRPr="00DF37A5">
        <w:rPr>
          <w:rStyle w:val="Emphasis"/>
          <w:highlight w:val="cyan"/>
        </w:rPr>
        <w:t>r</w:t>
      </w:r>
      <w:r w:rsidRPr="00DF37A5">
        <w:rPr>
          <w:sz w:val="16"/>
        </w:rPr>
        <w:t xml:space="preserve">esearch </w:t>
      </w:r>
      <w:r w:rsidRPr="00DF37A5">
        <w:rPr>
          <w:rStyle w:val="StyleUnderline"/>
          <w:highlight w:val="cyan"/>
        </w:rPr>
        <w:t>and</w:t>
      </w:r>
      <w:r w:rsidRPr="00DF37A5">
        <w:rPr>
          <w:sz w:val="16"/>
        </w:rPr>
        <w:t xml:space="preserve"> </w:t>
      </w:r>
      <w:r w:rsidRPr="00DF37A5">
        <w:rPr>
          <w:rStyle w:val="Emphasis"/>
          <w:highlight w:val="cyan"/>
        </w:rPr>
        <w:t>d</w:t>
      </w:r>
      <w:r w:rsidRPr="00DF37A5">
        <w:rPr>
          <w:sz w:val="16"/>
        </w:rPr>
        <w:t xml:space="preserve">evelopment, </w:t>
      </w:r>
      <w:r w:rsidRPr="00DF37A5">
        <w:rPr>
          <w:rStyle w:val="StyleUnderline"/>
        </w:rPr>
        <w:t xml:space="preserve">all </w:t>
      </w:r>
      <w:r w:rsidRPr="00DF37A5">
        <w:rPr>
          <w:rStyle w:val="Emphasis"/>
        </w:rPr>
        <w:t>without</w:t>
      </w:r>
      <w:r w:rsidRPr="00DF37A5">
        <w:rPr>
          <w:rStyle w:val="StyleUnderline"/>
        </w:rPr>
        <w:t xml:space="preserve"> substantial budgetary </w:t>
      </w:r>
      <w:r w:rsidRPr="00DF37A5">
        <w:rPr>
          <w:rStyle w:val="Emphasis"/>
        </w:rPr>
        <w:t>trade-offs</w:t>
      </w:r>
      <w:r w:rsidRPr="00DF37A5">
        <w:rPr>
          <w:sz w:val="16"/>
        </w:rPr>
        <w:t xml:space="preserve">. To put it another way, </w:t>
      </w:r>
      <w:r w:rsidRPr="00DF37A5">
        <w:rPr>
          <w:rStyle w:val="StyleUnderline"/>
        </w:rPr>
        <w:t xml:space="preserve">if they wish, </w:t>
      </w:r>
      <w:r w:rsidRPr="00DF37A5">
        <w:rPr>
          <w:rStyle w:val="StyleUnderline"/>
          <w:highlight w:val="cyan"/>
        </w:rPr>
        <w:t>leaders</w:t>
      </w:r>
      <w:r w:rsidRPr="00DF37A5">
        <w:rPr>
          <w:rStyle w:val="StyleUnderline"/>
        </w:rPr>
        <w:t xml:space="preserve"> in oil-wealthy states can </w:t>
      </w:r>
      <w:r w:rsidRPr="00DF37A5">
        <w:rPr>
          <w:rStyle w:val="StyleUnderline"/>
          <w:highlight w:val="cyan"/>
        </w:rPr>
        <w:t xml:space="preserve">have </w:t>
      </w:r>
      <w:r w:rsidRPr="00DF37A5">
        <w:rPr>
          <w:rStyle w:val="Emphasis"/>
          <w:highlight w:val="cyan"/>
        </w:rPr>
        <w:t>guns</w:t>
      </w:r>
      <w:r w:rsidRPr="00DF37A5">
        <w:rPr>
          <w:rStyle w:val="StyleUnderline"/>
          <w:highlight w:val="cyan"/>
        </w:rPr>
        <w:t xml:space="preserve"> and </w:t>
      </w:r>
      <w:r w:rsidRPr="00DF37A5">
        <w:rPr>
          <w:rStyle w:val="Emphasis"/>
          <w:highlight w:val="cyan"/>
        </w:rPr>
        <w:t>butter</w:t>
      </w:r>
      <w:r w:rsidRPr="00DF37A5">
        <w:rPr>
          <w:sz w:val="16"/>
        </w:rPr>
        <w:t>. The data clearly bears this out. Though they don't necessarily spend a larger chunk of their budgets on the military, oil-wealthy states do have higher overall levels of military expenditure than other states. They purchase more arms and armaments, a phenomenon we might describe as resource arms racing. Oil wealth can thus potentially be translated into military capability, though the extent to which this is successful varies. The oil-wealthy states (states that have earned more than $1,000 per capita in oil and gas revenues at some point during the period 1960—2011) are</w:t>
      </w:r>
    </w:p>
    <w:p w14:paraId="114DA0DE" w14:textId="77777777" w:rsidR="00BE01F5" w:rsidRDefault="00BE01F5" w:rsidP="00BE01F5">
      <w:r>
        <w:t>&lt;&lt;TEXT CONDENSED, NONE OMITTED&gt;&gt;</w:t>
      </w:r>
    </w:p>
    <w:p w14:paraId="6A2110B4" w14:textId="77777777" w:rsidR="00BE01F5" w:rsidRDefault="00BE01F5" w:rsidP="00BE01F5">
      <w:pPr>
        <w:rPr>
          <w:sz w:val="16"/>
        </w:rPr>
      </w:pPr>
      <w:r w:rsidRPr="00F5427E">
        <w:rPr>
          <w:sz w:val="16"/>
        </w:rPr>
        <w:t xml:space="preserve">• Algeria • Angola • Australia • Azerbaijan • Bahrain • Brunei • Canada • Congo • Denmark • Equatorial • Guinea • Gabon • Iran • Iraq • Kazakhstan • Kuwait • Libya • Malaysia • Mexico • Netherlands • Nigeria • Norway • Oman • Qatar • Russia • Saudi • Arabia • Trinidad and Tobago • Turkmenistan • United Arab Emirates • United States • Venezuela For smaller states in particular, there is a limit to how much practical military might wealth can create, one reason why smaller states like Qatar and the UAE have experimented with alternative strategies, like hiring mercenaries or attempting to buy hegemonic protection. Nor does extra military spending automatically make large states more militarily capable: they can still spend that wealth on a variety of useless purposes or simply focus it on domestic repression rather than battleﬁeld effectiveness. Meanwhile, the volatility of oil prices can be a double-edged sword for oil-wealthy states, allowing them to spend freely on the military when times are good but leaving them overcommitted when oil prices crash. The worst-case scenario is when money runs out in the middle of a conﬂict: consider the Soviet Union, bankrupted by collapsing oil prices and a moribund economy and ﬁnished off by the ﬁscal pressures of its war in Afghanistan. </w:t>
      </w:r>
    </w:p>
    <w:p w14:paraId="118AC21A" w14:textId="77777777" w:rsidR="00BE01F5" w:rsidRPr="00F5427E" w:rsidRDefault="00BE01F5" w:rsidP="00BE01F5">
      <w:r>
        <w:t>&lt;&lt;PARAGRAPH INTEGRITY RESUMES&gt;&gt;</w:t>
      </w:r>
    </w:p>
    <w:p w14:paraId="13452AD4" w14:textId="77777777" w:rsidR="00BE01F5" w:rsidRPr="00DF37A5" w:rsidRDefault="00BE01F5" w:rsidP="00BE01F5">
      <w:pPr>
        <w:rPr>
          <w:sz w:val="16"/>
        </w:rPr>
      </w:pPr>
      <w:r w:rsidRPr="00DF37A5">
        <w:rPr>
          <w:rStyle w:val="StyleUnderline"/>
        </w:rPr>
        <w:t>This chapter</w:t>
      </w:r>
      <w:r w:rsidRPr="00DF37A5">
        <w:rPr>
          <w:sz w:val="16"/>
        </w:rPr>
        <w:t xml:space="preserve"> explores the ramiﬁcations of resource arms racing, looks at how effective oil—wealthy states are in translating wealth into power, and asks whether oil wealth is itself a cause of conﬂict or merely a lubricant. It </w:t>
      </w:r>
      <w:r w:rsidRPr="00DF37A5">
        <w:rPr>
          <w:rStyle w:val="StyleUnderline"/>
        </w:rPr>
        <w:t xml:space="preserve">examines the military spending patterns of oil-wealthy </w:t>
      </w:r>
      <w:r w:rsidRPr="00DF37A5">
        <w:rPr>
          <w:rStyle w:val="StyleUnderline"/>
          <w:highlight w:val="cyan"/>
        </w:rPr>
        <w:t>states</w:t>
      </w:r>
      <w:r w:rsidRPr="00DF37A5">
        <w:rPr>
          <w:rStyle w:val="StyleUnderline"/>
        </w:rPr>
        <w:t xml:space="preserve"> through </w:t>
      </w:r>
      <w:r w:rsidRPr="00DF37A5">
        <w:rPr>
          <w:rStyle w:val="Emphasis"/>
        </w:rPr>
        <w:t>statistical</w:t>
      </w:r>
      <w:r w:rsidRPr="00DF37A5">
        <w:rPr>
          <w:rStyle w:val="StyleUnderline"/>
        </w:rPr>
        <w:t xml:space="preserve"> analysis</w:t>
      </w:r>
      <w:r w:rsidRPr="00DF37A5">
        <w:rPr>
          <w:sz w:val="16"/>
        </w:rPr>
        <w:t xml:space="preserve"> and descriptive data, showing that they </w:t>
      </w:r>
      <w:r w:rsidRPr="00DF37A5">
        <w:rPr>
          <w:rStyle w:val="StyleUnderline"/>
          <w:highlight w:val="cyan"/>
        </w:rPr>
        <w:t xml:space="preserve">spend </w:t>
      </w:r>
      <w:r w:rsidRPr="00DF37A5">
        <w:rPr>
          <w:rStyle w:val="Emphasis"/>
          <w:highlight w:val="cyan"/>
        </w:rPr>
        <w:t>more</w:t>
      </w:r>
      <w:r w:rsidRPr="00DF37A5">
        <w:rPr>
          <w:rStyle w:val="StyleUnderline"/>
        </w:rPr>
        <w:t xml:space="preserve"> than non-oil states</w:t>
      </w:r>
      <w:r w:rsidRPr="00DF37A5">
        <w:rPr>
          <w:sz w:val="16"/>
        </w:rPr>
        <w:t xml:space="preserve"> and highlighting their role in </w:t>
      </w:r>
      <w:r w:rsidRPr="00DF37A5">
        <w:rPr>
          <w:rStyle w:val="StyleUnderline"/>
          <w:highlight w:val="cyan"/>
        </w:rPr>
        <w:t>driving</w:t>
      </w:r>
      <w:r w:rsidRPr="00DF37A5">
        <w:rPr>
          <w:rStyle w:val="StyleUnderline"/>
        </w:rPr>
        <w:t xml:space="preserve"> both the </w:t>
      </w:r>
      <w:r w:rsidRPr="00DF37A5">
        <w:rPr>
          <w:rStyle w:val="StyleUnderline"/>
          <w:highlight w:val="cyan"/>
        </w:rPr>
        <w:t xml:space="preserve">global </w:t>
      </w:r>
      <w:r w:rsidRPr="00DF37A5">
        <w:rPr>
          <w:rStyle w:val="Emphasis"/>
          <w:highlight w:val="cyan"/>
        </w:rPr>
        <w:t>arms trade</w:t>
      </w:r>
      <w:r w:rsidRPr="00DF37A5">
        <w:rPr>
          <w:rStyle w:val="StyleUnderline"/>
          <w:highlight w:val="cyan"/>
        </w:rPr>
        <w:t xml:space="preserve"> and</w:t>
      </w:r>
      <w:r w:rsidRPr="00DF37A5">
        <w:rPr>
          <w:rStyle w:val="StyleUnderline"/>
        </w:rPr>
        <w:t xml:space="preserve"> even </w:t>
      </w:r>
      <w:r w:rsidRPr="00DF37A5">
        <w:rPr>
          <w:rStyle w:val="StyleUnderline"/>
          <w:highlight w:val="cyan"/>
        </w:rPr>
        <w:t xml:space="preserve">nuclear </w:t>
      </w:r>
      <w:r w:rsidRPr="00DF37A5">
        <w:rPr>
          <w:rStyle w:val="Emphasis"/>
          <w:highlight w:val="cyan"/>
        </w:rPr>
        <w:t>prolif</w:t>
      </w:r>
      <w:r w:rsidRPr="00DF37A5">
        <w:rPr>
          <w:rStyle w:val="StyleUnderline"/>
        </w:rPr>
        <w:t>eration</w:t>
      </w:r>
      <w:r w:rsidRPr="00DF37A5">
        <w:rPr>
          <w:sz w:val="16"/>
        </w:rPr>
        <w:t xml:space="preserve">. The chapter also looks at military spending in ﬁve mini-cases—Saudi Arabia, Kuwait, Iran, Venezuela, and Malaysia—before exploring the in- depth ramiﬁcations of oil wealth in a case study of Russia’s military modernization efforts. </w:t>
      </w:r>
    </w:p>
    <w:p w14:paraId="5F88B026" w14:textId="77777777" w:rsidR="00BE01F5" w:rsidRPr="00DF37A5" w:rsidRDefault="00BE01F5" w:rsidP="00BE01F5">
      <w:pPr>
        <w:rPr>
          <w:sz w:val="16"/>
        </w:rPr>
      </w:pPr>
      <w:r w:rsidRPr="00DF37A5">
        <w:rPr>
          <w:sz w:val="16"/>
        </w:rPr>
        <w:t xml:space="preserve">OIL WEALTH AND MILITARY SPENDING </w:t>
      </w:r>
    </w:p>
    <w:p w14:paraId="19DA974B" w14:textId="77777777" w:rsidR="00BE01F5" w:rsidRPr="00DF37A5" w:rsidRDefault="00BE01F5" w:rsidP="00BE01F5">
      <w:pPr>
        <w:rPr>
          <w:sz w:val="16"/>
        </w:rPr>
      </w:pPr>
      <w:r w:rsidRPr="00DF37A5">
        <w:rPr>
          <w:sz w:val="16"/>
        </w:rPr>
        <w:t xml:space="preserve">The belief that military spending and oil wealth are linked is wide-spread. Indeed, as Perle-Freeman and Brauner note, “In one region, the Middle East, </w:t>
      </w:r>
      <w:r w:rsidRPr="00DF37A5">
        <w:rPr>
          <w:rStyle w:val="StyleUnderline"/>
        </w:rPr>
        <w:t xml:space="preserve">the </w:t>
      </w:r>
      <w:r w:rsidRPr="00DF37A5">
        <w:rPr>
          <w:rStyle w:val="Emphasis"/>
        </w:rPr>
        <w:t>link</w:t>
      </w:r>
      <w:r w:rsidRPr="00DF37A5">
        <w:rPr>
          <w:rStyle w:val="StyleUnderline"/>
        </w:rPr>
        <w:t xml:space="preserve"> between </w:t>
      </w:r>
      <w:r w:rsidRPr="00DF37A5">
        <w:rPr>
          <w:rStyle w:val="Emphasis"/>
        </w:rPr>
        <w:t>oil</w:t>
      </w:r>
      <w:r w:rsidRPr="00DF37A5">
        <w:rPr>
          <w:rStyle w:val="StyleUnderline"/>
        </w:rPr>
        <w:t xml:space="preserve"> and military </w:t>
      </w:r>
      <w:r w:rsidRPr="00DF37A5">
        <w:rPr>
          <w:rStyle w:val="Emphasis"/>
        </w:rPr>
        <w:t>expenditure</w:t>
      </w:r>
      <w:r w:rsidRPr="00DF37A5">
        <w:rPr>
          <w:rStyle w:val="StyleUnderline"/>
        </w:rPr>
        <w:t xml:space="preserve"> has for a long time appeared so </w:t>
      </w:r>
      <w:r w:rsidRPr="00DF37A5">
        <w:rPr>
          <w:rStyle w:val="Emphasis"/>
        </w:rPr>
        <w:t>obvious</w:t>
      </w:r>
      <w:r w:rsidRPr="00DF37A5">
        <w:rPr>
          <w:sz w:val="16"/>
        </w:rPr>
        <w:t xml:space="preserve"> as to be unremarkable."“ As a result, many </w:t>
      </w:r>
      <w:r w:rsidRPr="00DF37A5">
        <w:rPr>
          <w:rStyle w:val="StyleUnderline"/>
        </w:rPr>
        <w:t xml:space="preserve">scholars believe that oil </w:t>
      </w:r>
      <w:r w:rsidRPr="00DF37A5">
        <w:rPr>
          <w:rStyle w:val="Emphasis"/>
        </w:rPr>
        <w:t>wealth</w:t>
      </w:r>
      <w:r w:rsidRPr="00DF37A5">
        <w:rPr>
          <w:rStyle w:val="StyleUnderline"/>
        </w:rPr>
        <w:t xml:space="preserve"> will naturally </w:t>
      </w:r>
      <w:r w:rsidRPr="00DF37A5">
        <w:rPr>
          <w:rStyle w:val="Emphasis"/>
        </w:rPr>
        <w:t>spike</w:t>
      </w:r>
      <w:r w:rsidRPr="00DF37A5">
        <w:rPr>
          <w:rStyle w:val="StyleUnderline"/>
        </w:rPr>
        <w:t xml:space="preserve"> military expenditure and </w:t>
      </w:r>
      <w:r w:rsidRPr="00DF37A5">
        <w:rPr>
          <w:rStyle w:val="Emphasis"/>
        </w:rPr>
        <w:lastRenderedPageBreak/>
        <w:t>arms sales</w:t>
      </w:r>
      <w:r w:rsidRPr="00DF37A5">
        <w:rPr>
          <w:sz w:val="16"/>
        </w:rPr>
        <w:t xml:space="preserve">. Theories of the resource curse, for example, often rely on this idea, arguing that oil-rich states are more likely to be autocracies partly because leaders can spend disproportionately on the military and police. </w:t>
      </w:r>
      <w:r w:rsidRPr="00DF37A5">
        <w:rPr>
          <w:rStyle w:val="StyleUnderline"/>
        </w:rPr>
        <w:t xml:space="preserve">This </w:t>
      </w:r>
      <w:r w:rsidRPr="00DF37A5">
        <w:rPr>
          <w:rStyle w:val="Emphasis"/>
          <w:highlight w:val="cyan"/>
        </w:rPr>
        <w:t>security</w:t>
      </w:r>
      <w:r w:rsidRPr="00DF37A5">
        <w:rPr>
          <w:rStyle w:val="StyleUnderline"/>
          <w:highlight w:val="cyan"/>
        </w:rPr>
        <w:t xml:space="preserve"> apparatus</w:t>
      </w:r>
      <w:r w:rsidRPr="00DF37A5">
        <w:rPr>
          <w:rStyle w:val="StyleUnderline"/>
        </w:rPr>
        <w:t xml:space="preserve"> can then be used to </w:t>
      </w:r>
      <w:r w:rsidRPr="00DF37A5">
        <w:rPr>
          <w:rStyle w:val="Emphasis"/>
          <w:highlight w:val="cyan"/>
        </w:rPr>
        <w:t>repress</w:t>
      </w:r>
      <w:r w:rsidRPr="00DF37A5">
        <w:rPr>
          <w:rStyle w:val="StyleUnderline"/>
        </w:rPr>
        <w:t xml:space="preserve"> the </w:t>
      </w:r>
      <w:r w:rsidRPr="00DF37A5">
        <w:rPr>
          <w:rStyle w:val="StyleUnderline"/>
          <w:highlight w:val="cyan"/>
        </w:rPr>
        <w:t>population</w:t>
      </w:r>
      <w:r w:rsidRPr="00DF37A5">
        <w:rPr>
          <w:sz w:val="16"/>
        </w:rPr>
        <w:t xml:space="preserve">. So do </w:t>
      </w:r>
      <w:r w:rsidRPr="00DF37A5">
        <w:rPr>
          <w:rStyle w:val="StyleUnderline"/>
        </w:rPr>
        <w:t>theories linking oil to</w:t>
      </w:r>
      <w:r w:rsidRPr="00DF37A5">
        <w:rPr>
          <w:sz w:val="16"/>
        </w:rPr>
        <w:t xml:space="preserve"> </w:t>
      </w:r>
      <w:r w:rsidRPr="00DF37A5">
        <w:rPr>
          <w:rStyle w:val="Emphasis"/>
        </w:rPr>
        <w:t>civil war</w:t>
      </w:r>
      <w:r w:rsidRPr="00DF37A5">
        <w:rPr>
          <w:sz w:val="16"/>
        </w:rPr>
        <w:t xml:space="preserve">, which assume that oil wealth is an easy way for states and for rebel groups to arm themselves. The </w:t>
      </w:r>
      <w:r w:rsidRPr="00DF37A5">
        <w:rPr>
          <w:rStyle w:val="Emphasis"/>
          <w:highlight w:val="cyan"/>
        </w:rPr>
        <w:t>money sloshing</w:t>
      </w:r>
      <w:r w:rsidRPr="00DF37A5">
        <w:rPr>
          <w:rStyle w:val="StyleUnderline"/>
        </w:rPr>
        <w:t xml:space="preserve"> around is presumed to </w:t>
      </w:r>
      <w:r w:rsidRPr="00DF37A5">
        <w:rPr>
          <w:rStyle w:val="Emphasis"/>
          <w:highlight w:val="cyan"/>
        </w:rPr>
        <w:t>incentivize</w:t>
      </w:r>
      <w:r w:rsidRPr="00DF37A5">
        <w:rPr>
          <w:rStyle w:val="StyleUnderline"/>
        </w:rPr>
        <w:t xml:space="preserve"> and prolong </w:t>
      </w:r>
      <w:r w:rsidRPr="00DF37A5">
        <w:rPr>
          <w:rStyle w:val="Emphasis"/>
          <w:highlight w:val="cyan"/>
        </w:rPr>
        <w:t>civil</w:t>
      </w:r>
      <w:r w:rsidRPr="00DF37A5">
        <w:rPr>
          <w:rStyle w:val="StyleUnderline"/>
          <w:highlight w:val="cyan"/>
        </w:rPr>
        <w:t xml:space="preserve"> conﬂict</w:t>
      </w:r>
      <w:r w:rsidRPr="00DF37A5">
        <w:rPr>
          <w:sz w:val="16"/>
        </w:rPr>
        <w:t xml:space="preserve">.5 In both cases, however, the link between oil and military spending should be characterized more as an assumption than a fact. </w:t>
      </w:r>
    </w:p>
    <w:p w14:paraId="71EAEAE4" w14:textId="77777777" w:rsidR="00BE01F5" w:rsidRPr="00DF37A5" w:rsidRDefault="00BE01F5" w:rsidP="00BE01F5">
      <w:pPr>
        <w:rPr>
          <w:sz w:val="16"/>
        </w:rPr>
      </w:pPr>
      <w:r w:rsidRPr="00DF37A5">
        <w:rPr>
          <w:sz w:val="16"/>
        </w:rPr>
        <w:t xml:space="preserve">In practice, there has been little study of the links between oil wealth, arms sales, and military spending. There is only limited evidence on this front: one transnational study found that oil wealth is indeed linked to higher levels of military spending though not to higher levels of military personnel.6 Work on military spending and arms sales more generally has rarely included oil wealth as a speciﬁc metric and focuses instead on factors like threat perceptions and regime type. Even in oil—rich regions like the Middle East, where the assumption that oil produces military spending seems most apparent, it can be difﬁcult to separate the impact of oil wealth from other factors. Countries in the Middle East are certainly among the biggest spenders on military materiel, spending around 7.4 percent of their GDP on average on the military, compared to 3.1 percent in other regions.7 But it is hard to tell whether this heavy spending is due to oil wealth or the security concerns of life in a volatile region.8 Regime type is also problematic. Monarchies are among the world’s highest military spenders. But with non-constitutional monarchies found almost exclusively in Middle Eastern oil-wealthy states, it is not clear if they buy arms because they are monarchies or because they are rich.9 Meanwhile, military spending is often inelastic when compared to highly volatile oil prices, implying that other factors such as security are important.10 </w:t>
      </w:r>
    </w:p>
    <w:p w14:paraId="5C421414" w14:textId="77777777" w:rsidR="00BE01F5" w:rsidRPr="00DF37A5" w:rsidRDefault="00BE01F5" w:rsidP="00BE01F5">
      <w:pPr>
        <w:rPr>
          <w:sz w:val="16"/>
        </w:rPr>
      </w:pPr>
      <w:r w:rsidRPr="00DF37A5">
        <w:rPr>
          <w:sz w:val="16"/>
        </w:rPr>
        <w:t xml:space="preserve">All of this, however, simply suggests that the importance of oil wealth needs to be considered in the context of other regional and global factors. </w:t>
      </w:r>
      <w:r w:rsidRPr="00DF37A5">
        <w:rPr>
          <w:rStyle w:val="StyleUnderline"/>
        </w:rPr>
        <w:t xml:space="preserve">Whether </w:t>
      </w:r>
      <w:r w:rsidRPr="00DF37A5">
        <w:rPr>
          <w:rStyle w:val="StyleUnderline"/>
          <w:highlight w:val="cyan"/>
        </w:rPr>
        <w:t>oil</w:t>
      </w:r>
      <w:r w:rsidRPr="00DF37A5">
        <w:rPr>
          <w:rStyle w:val="StyleUnderline"/>
        </w:rPr>
        <w:t xml:space="preserve"> wealth</w:t>
      </w:r>
      <w:r w:rsidRPr="00DF37A5">
        <w:rPr>
          <w:sz w:val="16"/>
        </w:rPr>
        <w:t>—</w:t>
      </w:r>
      <w:r w:rsidRPr="00DF37A5">
        <w:rPr>
          <w:rStyle w:val="StyleUnderline"/>
        </w:rPr>
        <w:t xml:space="preserve">and </w:t>
      </w:r>
      <w:r w:rsidRPr="00DF37A5">
        <w:rPr>
          <w:rStyle w:val="Emphasis"/>
          <w:highlight w:val="cyan"/>
        </w:rPr>
        <w:t>prices</w:t>
      </w:r>
      <w:r w:rsidRPr="00DF37A5">
        <w:rPr>
          <w:sz w:val="16"/>
        </w:rPr>
        <w:t>—</w:t>
      </w:r>
      <w:r w:rsidRPr="00DF37A5">
        <w:rPr>
          <w:rStyle w:val="StyleUnderline"/>
        </w:rPr>
        <w:t xml:space="preserve">are the </w:t>
      </w:r>
      <w:r w:rsidRPr="00DF37A5">
        <w:rPr>
          <w:rStyle w:val="Emphasis"/>
        </w:rPr>
        <w:t>most important</w:t>
      </w:r>
      <w:r w:rsidRPr="00DF37A5">
        <w:rPr>
          <w:rStyle w:val="StyleUnderline"/>
        </w:rPr>
        <w:t xml:space="preserve"> factor determining military </w:t>
      </w:r>
      <w:r w:rsidRPr="00DF37A5">
        <w:rPr>
          <w:rStyle w:val="Emphasis"/>
        </w:rPr>
        <w:t>spending</w:t>
      </w:r>
      <w:r w:rsidRPr="00DF37A5">
        <w:rPr>
          <w:rStyle w:val="StyleUnderline"/>
        </w:rPr>
        <w:t xml:space="preserve">, there is little doubt that they </w:t>
      </w:r>
      <w:r w:rsidRPr="00DF37A5">
        <w:rPr>
          <w:rStyle w:val="StyleUnderline"/>
          <w:highlight w:val="cyan"/>
        </w:rPr>
        <w:t xml:space="preserve">are a </w:t>
      </w:r>
      <w:r w:rsidRPr="00DF37A5">
        <w:rPr>
          <w:rStyle w:val="Emphasis"/>
          <w:highlight w:val="cyan"/>
        </w:rPr>
        <w:t>major contributor</w:t>
      </w:r>
      <w:r w:rsidRPr="00DF37A5">
        <w:rPr>
          <w:rStyle w:val="StyleUnderline"/>
          <w:highlight w:val="cyan"/>
        </w:rPr>
        <w:t xml:space="preserve"> to</w:t>
      </w:r>
      <w:r w:rsidRPr="00DF37A5">
        <w:rPr>
          <w:rStyle w:val="StyleUnderline"/>
        </w:rPr>
        <w:t xml:space="preserve"> global </w:t>
      </w:r>
      <w:r w:rsidRPr="00DF37A5">
        <w:rPr>
          <w:rStyle w:val="Emphasis"/>
          <w:highlight w:val="cyan"/>
        </w:rPr>
        <w:t>arms sales</w:t>
      </w:r>
      <w:r w:rsidRPr="00DF37A5">
        <w:rPr>
          <w:rStyle w:val="StyleUnderline"/>
        </w:rPr>
        <w:t xml:space="preserve"> and</w:t>
      </w:r>
      <w:r w:rsidRPr="00DF37A5">
        <w:rPr>
          <w:sz w:val="16"/>
        </w:rPr>
        <w:t xml:space="preserve"> levels of military </w:t>
      </w:r>
      <w:r w:rsidRPr="00DF37A5">
        <w:rPr>
          <w:rStyle w:val="Emphasis"/>
        </w:rPr>
        <w:t>spending</w:t>
      </w:r>
      <w:r w:rsidRPr="00DF37A5">
        <w:rPr>
          <w:sz w:val="16"/>
        </w:rPr>
        <w:t xml:space="preserve">. In its 2010 yearbook, analysts at the Stockholm International Peace Research Institute (SIPRI) described the link: "Natural resource revenues appear to be a signiﬁcant driver of military expenditure in many developing countries, with rapidly rising revenues from oil and other commodities in recent years, due to increases in both price and production."11 </w:t>
      </w:r>
      <w:r w:rsidRPr="00DF37A5">
        <w:rPr>
          <w:rStyle w:val="StyleUnderline"/>
          <w:highlight w:val="cyan"/>
        </w:rPr>
        <w:t xml:space="preserve">Across the </w:t>
      </w:r>
      <w:r w:rsidRPr="00DF37A5">
        <w:rPr>
          <w:rStyle w:val="Emphasis"/>
          <w:highlight w:val="cyan"/>
        </w:rPr>
        <w:t>Mid</w:t>
      </w:r>
      <w:r w:rsidRPr="00DF37A5">
        <w:rPr>
          <w:rStyle w:val="StyleUnderline"/>
        </w:rPr>
        <w:t xml:space="preserve">dle </w:t>
      </w:r>
      <w:r w:rsidRPr="00DF37A5">
        <w:rPr>
          <w:rStyle w:val="Emphasis"/>
          <w:highlight w:val="cyan"/>
        </w:rPr>
        <w:t>East</w:t>
      </w:r>
      <w:r w:rsidRPr="00DF37A5">
        <w:rPr>
          <w:rStyle w:val="StyleUnderline"/>
        </w:rPr>
        <w:t xml:space="preserve">, oil rents are closely </w:t>
      </w:r>
      <w:r w:rsidRPr="00DF37A5">
        <w:rPr>
          <w:rStyle w:val="Emphasis"/>
        </w:rPr>
        <w:t>correlated</w:t>
      </w:r>
      <w:r w:rsidRPr="00DF37A5">
        <w:rPr>
          <w:rStyle w:val="StyleUnderline"/>
        </w:rPr>
        <w:t xml:space="preserve"> with increased military </w:t>
      </w:r>
      <w:r w:rsidRPr="00DF37A5">
        <w:rPr>
          <w:rStyle w:val="Emphasis"/>
        </w:rPr>
        <w:t>expenditure</w:t>
      </w:r>
      <w:r w:rsidRPr="00DF37A5">
        <w:rPr>
          <w:rStyle w:val="StyleUnderline"/>
        </w:rPr>
        <w:t xml:space="preserve">, even when </w:t>
      </w:r>
      <w:r w:rsidRPr="00DF37A5">
        <w:rPr>
          <w:rStyle w:val="Emphasis"/>
        </w:rPr>
        <w:t>controlling</w:t>
      </w:r>
      <w:r w:rsidRPr="00DF37A5">
        <w:rPr>
          <w:rStyle w:val="StyleUnderline"/>
        </w:rPr>
        <w:t xml:space="preserve"> for other factors</w:t>
      </w:r>
      <w:r w:rsidRPr="00DF37A5">
        <w:rPr>
          <w:sz w:val="16"/>
        </w:rPr>
        <w:t xml:space="preserve">.12 Case studies help to clarify some of the causal concerns we might have: in Algeria, for example, military spending is strongly correlated with increasing oil prices but not with ﬂuctuations in overall GDP. More importantly, Algeria's civil war actually ended shortly before oil prices and military expenditure began to increase in parallel.13 The link between oil and military expenditure is even enshrined in law in some countries, as in Chile, where the military is constitutionally guaranteed 10 percent of Chile's proﬁts from copper exports, with no upper limit. This means that rising commodity prices have at times resulted in massive windfalls for the Chilean military.“ It is an unusual case but merely a more formalized version of what routinely happens in oil-wealthy states around the world. </w:t>
      </w:r>
    </w:p>
    <w:p w14:paraId="6E0928CA" w14:textId="77777777" w:rsidR="00BE01F5" w:rsidRPr="00DF37A5" w:rsidRDefault="00BE01F5" w:rsidP="00BE01F5">
      <w:pPr>
        <w:rPr>
          <w:sz w:val="16"/>
        </w:rPr>
      </w:pPr>
      <w:r w:rsidRPr="00DF37A5">
        <w:rPr>
          <w:sz w:val="16"/>
        </w:rPr>
        <w:t xml:space="preserve">RESOURCE ARMS RACING </w:t>
      </w:r>
    </w:p>
    <w:p w14:paraId="706ED24E" w14:textId="77777777" w:rsidR="00BE01F5" w:rsidRPr="00E2510B" w:rsidRDefault="00BE01F5" w:rsidP="00BE01F5">
      <w:pPr>
        <w:rPr>
          <w:sz w:val="16"/>
        </w:rPr>
      </w:pPr>
      <w:r w:rsidRPr="00E2510B">
        <w:rPr>
          <w:sz w:val="16"/>
        </w:rPr>
        <w:t xml:space="preserve">Before we dig into the data, let us take a moment to consider the first of our pathways linking oil wealth and foreign policy: </w:t>
      </w:r>
      <w:r w:rsidRPr="00DF37A5">
        <w:rPr>
          <w:rStyle w:val="StyleUnderline"/>
        </w:rPr>
        <w:t xml:space="preserve">resource </w:t>
      </w:r>
      <w:r w:rsidRPr="00DF37A5">
        <w:rPr>
          <w:rStyle w:val="Emphasis"/>
        </w:rPr>
        <w:t>arms racing</w:t>
      </w:r>
      <w:r w:rsidRPr="00E2510B">
        <w:rPr>
          <w:sz w:val="16"/>
        </w:rPr>
        <w:t xml:space="preserve">, which links oil revenue and military expenditure. It is a relationship that </w:t>
      </w:r>
      <w:r w:rsidRPr="00E2510B">
        <w:rPr>
          <w:rStyle w:val="StyleUnderline"/>
        </w:rPr>
        <w:t xml:space="preserve">can be largely </w:t>
      </w:r>
      <w:r w:rsidRPr="00E2510B">
        <w:rPr>
          <w:rStyle w:val="Emphasis"/>
        </w:rPr>
        <w:t>understood</w:t>
      </w:r>
      <w:r w:rsidRPr="00E2510B">
        <w:rPr>
          <w:rStyle w:val="StyleUnderline"/>
        </w:rPr>
        <w:t xml:space="preserve"> by</w:t>
      </w:r>
      <w:r w:rsidRPr="00E2510B">
        <w:rPr>
          <w:sz w:val="16"/>
        </w:rPr>
        <w:t xml:space="preserve"> anyone applying </w:t>
      </w:r>
      <w:r w:rsidRPr="00E2510B">
        <w:rPr>
          <w:rStyle w:val="Emphasis"/>
        </w:rPr>
        <w:t>common sense</w:t>
      </w:r>
      <w:r w:rsidRPr="00E2510B">
        <w:rPr>
          <w:sz w:val="16"/>
        </w:rPr>
        <w:t xml:space="preserve">; indeed, it has so long been assumed to be true that it has never really been tested. </w:t>
      </w:r>
      <w:r w:rsidRPr="00E2510B">
        <w:rPr>
          <w:rStyle w:val="StyleUnderline"/>
        </w:rPr>
        <w:t xml:space="preserve">Most states </w:t>
      </w:r>
      <w:r w:rsidRPr="00E2510B">
        <w:rPr>
          <w:rStyle w:val="Emphasis"/>
        </w:rPr>
        <w:t>fund</w:t>
      </w:r>
      <w:r w:rsidRPr="00E2510B">
        <w:rPr>
          <w:rStyle w:val="StyleUnderline"/>
        </w:rPr>
        <w:t xml:space="preserve"> their militaries based on </w:t>
      </w:r>
      <w:r w:rsidRPr="00E2510B">
        <w:rPr>
          <w:rStyle w:val="Emphasis"/>
        </w:rPr>
        <w:t>threat perceptions</w:t>
      </w:r>
      <w:r w:rsidRPr="00E2510B">
        <w:rPr>
          <w:sz w:val="16"/>
        </w:rPr>
        <w:t xml:space="preserve">: the internal and external risks of conﬂict, alliance patterns, and comparison to their neighbors’ military expenditure.15 </w:t>
      </w:r>
      <w:r w:rsidRPr="00E2510B">
        <w:rPr>
          <w:rStyle w:val="StyleUnderline"/>
        </w:rPr>
        <w:t xml:space="preserve">But oil-rich states are </w:t>
      </w:r>
      <w:r w:rsidRPr="00E2510B">
        <w:rPr>
          <w:rStyle w:val="Emphasis"/>
        </w:rPr>
        <w:t>wealthy</w:t>
      </w:r>
      <w:r w:rsidRPr="00E2510B">
        <w:rPr>
          <w:rStyle w:val="StyleUnderline"/>
        </w:rPr>
        <w:t xml:space="preserve"> enough that they can afford to </w:t>
      </w:r>
      <w:r w:rsidRPr="00E2510B">
        <w:rPr>
          <w:rStyle w:val="Emphasis"/>
        </w:rPr>
        <w:t>spend</w:t>
      </w:r>
      <w:r w:rsidRPr="00E2510B">
        <w:rPr>
          <w:rStyle w:val="StyleUnderline"/>
        </w:rPr>
        <w:t xml:space="preserve"> that money regardless of threat and </w:t>
      </w:r>
      <w:r w:rsidRPr="00E2510B">
        <w:rPr>
          <w:rStyle w:val="Emphasis"/>
        </w:rPr>
        <w:t>without</w:t>
      </w:r>
      <w:r w:rsidRPr="00E2510B">
        <w:rPr>
          <w:rStyle w:val="StyleUnderline"/>
        </w:rPr>
        <w:t xml:space="preserve"> making </w:t>
      </w:r>
      <w:r w:rsidRPr="00E2510B">
        <w:rPr>
          <w:rStyle w:val="Emphasis"/>
        </w:rPr>
        <w:t>trade-offs</w:t>
      </w:r>
      <w:r w:rsidRPr="00E2510B">
        <w:rPr>
          <w:rStyle w:val="StyleUnderline"/>
        </w:rPr>
        <w:t xml:space="preserve"> in other policy</w:t>
      </w:r>
      <w:r w:rsidRPr="00E2510B">
        <w:rPr>
          <w:sz w:val="16"/>
        </w:rPr>
        <w:t xml:space="preserve"> areas. The result is </w:t>
      </w:r>
      <w:r w:rsidRPr="00E2510B">
        <w:rPr>
          <w:rStyle w:val="StyleUnderline"/>
        </w:rPr>
        <w:t xml:space="preserve">states that have the capacity to spend </w:t>
      </w:r>
      <w:r w:rsidRPr="00E2510B">
        <w:rPr>
          <w:rStyle w:val="Emphasis"/>
        </w:rPr>
        <w:t>substantial</w:t>
      </w:r>
      <w:r w:rsidRPr="00E2510B">
        <w:rPr>
          <w:rStyle w:val="StyleUnderline"/>
        </w:rPr>
        <w:t xml:space="preserve"> sums</w:t>
      </w:r>
      <w:r w:rsidRPr="00E2510B">
        <w:rPr>
          <w:sz w:val="16"/>
        </w:rPr>
        <w:t xml:space="preserve"> on their military </w:t>
      </w:r>
      <w:r w:rsidRPr="00E2510B">
        <w:rPr>
          <w:rStyle w:val="StyleUnderline"/>
        </w:rPr>
        <w:t xml:space="preserve">and can afford to buy </w:t>
      </w:r>
      <w:r w:rsidRPr="00E2510B">
        <w:rPr>
          <w:rStyle w:val="Emphasis"/>
        </w:rPr>
        <w:t>expensive</w:t>
      </w:r>
      <w:r w:rsidRPr="00E2510B">
        <w:rPr>
          <w:rStyle w:val="StyleUnderline"/>
        </w:rPr>
        <w:t xml:space="preserve"> weapons</w:t>
      </w:r>
      <w:r w:rsidRPr="00E2510B">
        <w:rPr>
          <w:sz w:val="16"/>
        </w:rPr>
        <w:t xml:space="preserve"> from the world's major arms exporters. One author's description of Saddam Hussein’s military is suggestive here: “Even after its devastating defeat by the United States, Baghdad deployed 50 percent more main battle tanks than the United Kingdom."16 </w:t>
      </w:r>
    </w:p>
    <w:p w14:paraId="6686DD2A" w14:textId="77777777" w:rsidR="00BE01F5" w:rsidRPr="00FB5A02" w:rsidRDefault="00BE01F5" w:rsidP="00BE01F5">
      <w:pPr>
        <w:rPr>
          <w:sz w:val="16"/>
        </w:rPr>
      </w:pPr>
      <w:r w:rsidRPr="00E2510B">
        <w:rPr>
          <w:sz w:val="16"/>
        </w:rPr>
        <w:t>This also suggests a logical, if unfortunate, corollary: arms races may be more common in regions with lots of oil, with even non-petrostates pushed into higher levels of military spending. It is not hard to see how this dynamic could be driving higher average spending in the Middle East, even by non-exporting states such as Jordan, Turkey, or Egypt.17 As one Brookings Institution monograph describes the process, “</w:t>
      </w:r>
      <w:r w:rsidRPr="00E2510B">
        <w:rPr>
          <w:rStyle w:val="Emphasis"/>
          <w:highlight w:val="cyan"/>
        </w:rPr>
        <w:t>Saudi Arabia</w:t>
      </w:r>
      <w:r w:rsidRPr="00E2510B">
        <w:rPr>
          <w:rStyle w:val="StyleUnderline"/>
          <w:highlight w:val="cyan"/>
        </w:rPr>
        <w:t xml:space="preserve"> enhances</w:t>
      </w:r>
      <w:r w:rsidRPr="00E2510B">
        <w:rPr>
          <w:rStyle w:val="StyleUnderline"/>
        </w:rPr>
        <w:t xml:space="preserve"> its </w:t>
      </w:r>
      <w:r w:rsidRPr="00E2510B">
        <w:rPr>
          <w:rStyle w:val="StyleUnderline"/>
          <w:highlight w:val="cyan"/>
        </w:rPr>
        <w:t>armaments</w:t>
      </w:r>
      <w:r w:rsidRPr="00E2510B">
        <w:rPr>
          <w:rStyle w:val="StyleUnderline"/>
        </w:rPr>
        <w:t xml:space="preserve"> to compete with</w:t>
      </w:r>
      <w:r w:rsidRPr="00E2510B">
        <w:rPr>
          <w:sz w:val="16"/>
        </w:rPr>
        <w:t xml:space="preserve"> the Islamic Republic of </w:t>
      </w:r>
      <w:r w:rsidRPr="00E2510B">
        <w:rPr>
          <w:rStyle w:val="StyleUnderline"/>
        </w:rPr>
        <w:t>Iran</w:t>
      </w:r>
      <w:r w:rsidRPr="00E2510B">
        <w:rPr>
          <w:sz w:val="16"/>
        </w:rPr>
        <w:t xml:space="preserve">, it perhaps </w:t>
      </w:r>
      <w:r w:rsidRPr="00E2510B">
        <w:rPr>
          <w:rStyle w:val="StyleUnderline"/>
        </w:rPr>
        <w:t xml:space="preserve">inadvertently triggers </w:t>
      </w:r>
      <w:r w:rsidRPr="00E2510B">
        <w:rPr>
          <w:rStyle w:val="Emphasis"/>
        </w:rPr>
        <w:t>anxiety</w:t>
      </w:r>
      <w:r w:rsidRPr="00E2510B">
        <w:rPr>
          <w:rStyle w:val="StyleUnderline"/>
        </w:rPr>
        <w:t xml:space="preserve"> in Tel Aviv</w:t>
      </w:r>
      <w:r w:rsidRPr="00E2510B">
        <w:rPr>
          <w:sz w:val="16"/>
        </w:rPr>
        <w:t xml:space="preserve">. When </w:t>
      </w:r>
      <w:r w:rsidRPr="00E2510B">
        <w:rPr>
          <w:rStyle w:val="Emphasis"/>
          <w:highlight w:val="cyan"/>
        </w:rPr>
        <w:t>Israel</w:t>
      </w:r>
      <w:r w:rsidRPr="00E2510B">
        <w:rPr>
          <w:rStyle w:val="StyleUnderline"/>
          <w:highlight w:val="cyan"/>
        </w:rPr>
        <w:t xml:space="preserve"> responds</w:t>
      </w:r>
      <w:r w:rsidRPr="00E2510B">
        <w:rPr>
          <w:rStyle w:val="StyleUnderline"/>
        </w:rPr>
        <w:t xml:space="preserve"> by </w:t>
      </w:r>
      <w:r w:rsidRPr="00072EB5">
        <w:rPr>
          <w:rStyle w:val="Emphasis"/>
        </w:rPr>
        <w:t>enhancing</w:t>
      </w:r>
      <w:r w:rsidRPr="00E2510B">
        <w:rPr>
          <w:rStyle w:val="StyleUnderline"/>
        </w:rPr>
        <w:t xml:space="preserve"> its own arsenal</w:t>
      </w:r>
      <w:r w:rsidRPr="00E2510B">
        <w:rPr>
          <w:sz w:val="16"/>
        </w:rPr>
        <w:t xml:space="preserve">, it </w:t>
      </w:r>
      <w:r w:rsidRPr="00072EB5">
        <w:rPr>
          <w:rStyle w:val="Emphasis"/>
        </w:rPr>
        <w:t>forces</w:t>
      </w:r>
      <w:r w:rsidRPr="00E2510B">
        <w:rPr>
          <w:rStyle w:val="StyleUnderline"/>
        </w:rPr>
        <w:t xml:space="preserve"> a corresponding </w:t>
      </w:r>
      <w:r w:rsidRPr="00072EB5">
        <w:rPr>
          <w:rStyle w:val="Emphasis"/>
        </w:rPr>
        <w:t>escalation</w:t>
      </w:r>
      <w:r w:rsidRPr="00E2510B">
        <w:rPr>
          <w:rStyle w:val="StyleUnderline"/>
        </w:rPr>
        <w:t xml:space="preserve"> in Syria</w:t>
      </w:r>
      <w:r w:rsidRPr="00E2510B">
        <w:rPr>
          <w:sz w:val="16"/>
        </w:rPr>
        <w:t xml:space="preserve"> (</w:t>
      </w:r>
      <w:r w:rsidRPr="00E2510B">
        <w:rPr>
          <w:rStyle w:val="StyleUnderline"/>
        </w:rPr>
        <w:t>and Jordan or Egypt</w:t>
      </w:r>
      <w:r w:rsidRPr="00E2510B">
        <w:rPr>
          <w:sz w:val="16"/>
        </w:rPr>
        <w:t xml:space="preserve">). New acquisitions of weapons by the Syrian military may, </w:t>
      </w:r>
      <w:r w:rsidRPr="00E2510B">
        <w:rPr>
          <w:rStyle w:val="StyleUnderline"/>
        </w:rPr>
        <w:t xml:space="preserve">in turn, </w:t>
      </w:r>
      <w:r w:rsidRPr="00072EB5">
        <w:rPr>
          <w:rStyle w:val="Emphasis"/>
        </w:rPr>
        <w:t>provoke</w:t>
      </w:r>
      <w:r w:rsidRPr="00E2510B">
        <w:rPr>
          <w:rStyle w:val="StyleUnderline"/>
        </w:rPr>
        <w:t xml:space="preserve"> responses by </w:t>
      </w:r>
      <w:r w:rsidRPr="00072EB5">
        <w:rPr>
          <w:rStyle w:val="Emphasis"/>
        </w:rPr>
        <w:t>Turkey</w:t>
      </w:r>
      <w:r w:rsidRPr="00E2510B">
        <w:rPr>
          <w:rStyle w:val="StyleUnderline"/>
        </w:rPr>
        <w:t xml:space="preserve"> or Iraq</w:t>
      </w:r>
      <w:r w:rsidRPr="00E2510B">
        <w:rPr>
          <w:sz w:val="16"/>
        </w:rPr>
        <w:t>."18 This dynamic in the region with the highest concentration of oil-wealthy states ultimately led The Economist to note that “</w:t>
      </w:r>
      <w:r w:rsidRPr="00E2510B">
        <w:rPr>
          <w:rStyle w:val="StyleUnderline"/>
        </w:rPr>
        <w:t xml:space="preserve">the </w:t>
      </w:r>
      <w:r w:rsidRPr="00072EB5">
        <w:rPr>
          <w:rStyle w:val="Emphasis"/>
        </w:rPr>
        <w:t>whole</w:t>
      </w:r>
      <w:r w:rsidRPr="00E2510B">
        <w:rPr>
          <w:rStyle w:val="StyleUnderline"/>
        </w:rPr>
        <w:t xml:space="preserve"> Middle East</w:t>
      </w:r>
      <w:r w:rsidRPr="00E2510B">
        <w:rPr>
          <w:sz w:val="16"/>
        </w:rPr>
        <w:t xml:space="preserve">, not just Iraq, </w:t>
      </w:r>
      <w:r w:rsidRPr="00E2510B">
        <w:rPr>
          <w:rStyle w:val="StyleUnderline"/>
        </w:rPr>
        <w:t xml:space="preserve">is grotesquely </w:t>
      </w:r>
      <w:r w:rsidRPr="00E2510B">
        <w:rPr>
          <w:rStyle w:val="Emphasis"/>
        </w:rPr>
        <w:t>over-armed</w:t>
      </w:r>
      <w:r w:rsidRPr="00E2510B">
        <w:rPr>
          <w:sz w:val="16"/>
        </w:rPr>
        <w:t xml:space="preserve">." The potential for </w:t>
      </w:r>
      <w:r w:rsidRPr="00E2510B">
        <w:rPr>
          <w:rStyle w:val="StyleUnderline"/>
          <w:highlight w:val="cyan"/>
        </w:rPr>
        <w:t xml:space="preserve">a </w:t>
      </w:r>
      <w:r w:rsidRPr="00E2510B">
        <w:rPr>
          <w:rStyle w:val="Emphasis"/>
          <w:highlight w:val="cyan"/>
        </w:rPr>
        <w:t>vicious cycle</w:t>
      </w:r>
      <w:r w:rsidRPr="00E2510B">
        <w:rPr>
          <w:rStyle w:val="StyleUnderline"/>
          <w:highlight w:val="cyan"/>
        </w:rPr>
        <w:t xml:space="preserve"> of</w:t>
      </w:r>
      <w:r w:rsidRPr="00E2510B">
        <w:rPr>
          <w:rStyle w:val="StyleUnderline"/>
        </w:rPr>
        <w:t xml:space="preserve"> military </w:t>
      </w:r>
      <w:r w:rsidRPr="00E2510B">
        <w:rPr>
          <w:rStyle w:val="StyleUnderline"/>
          <w:highlight w:val="cyan"/>
        </w:rPr>
        <w:t>spending</w:t>
      </w:r>
      <w:r w:rsidRPr="00E2510B">
        <w:rPr>
          <w:rStyle w:val="StyleUnderline"/>
        </w:rPr>
        <w:t xml:space="preserve">, increased </w:t>
      </w:r>
      <w:r w:rsidRPr="00072EB5">
        <w:rPr>
          <w:rStyle w:val="Emphasis"/>
        </w:rPr>
        <w:t>threat perceptions</w:t>
      </w:r>
      <w:r w:rsidRPr="00E2510B">
        <w:rPr>
          <w:rStyle w:val="StyleUnderline"/>
        </w:rPr>
        <w:t xml:space="preserve">, </w:t>
      </w:r>
      <w:r w:rsidRPr="00E2510B">
        <w:rPr>
          <w:rStyle w:val="StyleUnderline"/>
          <w:highlight w:val="cyan"/>
        </w:rPr>
        <w:t>and</w:t>
      </w:r>
      <w:r w:rsidRPr="00E2510B">
        <w:rPr>
          <w:rStyle w:val="StyleUnderline"/>
        </w:rPr>
        <w:t xml:space="preserve"> regional </w:t>
      </w:r>
      <w:r w:rsidRPr="00E2510B">
        <w:rPr>
          <w:rStyle w:val="Emphasis"/>
          <w:highlight w:val="cyan"/>
        </w:rPr>
        <w:t>volatility</w:t>
      </w:r>
      <w:r w:rsidRPr="00E2510B">
        <w:rPr>
          <w:sz w:val="16"/>
        </w:rPr>
        <w:t xml:space="preserve"> is likely to be more </w:t>
      </w:r>
      <w:r w:rsidRPr="00072EB5">
        <w:rPr>
          <w:rStyle w:val="Emphasis"/>
        </w:rPr>
        <w:t>pronounced</w:t>
      </w:r>
      <w:r w:rsidRPr="00072EB5">
        <w:rPr>
          <w:rStyle w:val="StyleUnderline"/>
        </w:rPr>
        <w:t xml:space="preserve"> </w:t>
      </w:r>
      <w:r w:rsidRPr="00E2510B">
        <w:rPr>
          <w:rStyle w:val="StyleUnderline"/>
          <w:highlight w:val="cyan"/>
        </w:rPr>
        <w:t>when</w:t>
      </w:r>
      <w:r w:rsidRPr="00E2510B">
        <w:rPr>
          <w:rStyle w:val="StyleUnderline"/>
        </w:rPr>
        <w:t xml:space="preserve"> oil </w:t>
      </w:r>
      <w:r w:rsidRPr="00E2510B">
        <w:rPr>
          <w:rStyle w:val="StyleUnderline"/>
          <w:highlight w:val="cyan"/>
        </w:rPr>
        <w:t xml:space="preserve">prices are </w:t>
      </w:r>
      <w:r w:rsidRPr="00E2510B">
        <w:rPr>
          <w:rStyle w:val="Emphasis"/>
          <w:highlight w:val="cyan"/>
        </w:rPr>
        <w:t>high</w:t>
      </w:r>
      <w:r w:rsidRPr="00E2510B">
        <w:rPr>
          <w:sz w:val="16"/>
        </w:rPr>
        <w:t xml:space="preserve">. And though the most pertinent examples are in the Middle East, there is no reason to think </w:t>
      </w:r>
      <w:r w:rsidRPr="00E2510B">
        <w:rPr>
          <w:sz w:val="16"/>
        </w:rPr>
        <w:lastRenderedPageBreak/>
        <w:t>that oil couldn't drive arms races elsewhere. As we see later in this chapter, Russia's military modernization—which has prompted renewed American defense spending in Eastern Europe—has largely been driven by oil revenues.</w:t>
      </w:r>
    </w:p>
    <w:p w14:paraId="5EDF8493" w14:textId="77777777" w:rsidR="00BE01F5" w:rsidRDefault="00BE01F5" w:rsidP="00BE01F5">
      <w:pPr>
        <w:pStyle w:val="Heading3"/>
      </w:pPr>
      <w:r>
        <w:lastRenderedPageBreak/>
        <w:t>U---2NC</w:t>
      </w:r>
    </w:p>
    <w:p w14:paraId="3FEDDFF5" w14:textId="77777777" w:rsidR="00BE01F5" w:rsidRDefault="00BE01F5" w:rsidP="00BE01F5">
      <w:pPr>
        <w:pStyle w:val="Heading4"/>
      </w:pPr>
      <w:r>
        <w:t xml:space="preserve">Prices low with no impact to producers. </w:t>
      </w:r>
    </w:p>
    <w:p w14:paraId="23B58AB4" w14:textId="77777777" w:rsidR="00BE01F5" w:rsidRPr="009D155C" w:rsidRDefault="00BE01F5" w:rsidP="00BE01F5">
      <w:r w:rsidRPr="009D155C">
        <w:rPr>
          <w:rStyle w:val="Style13ptBold"/>
        </w:rPr>
        <w:t>Salzman 10-31</w:t>
      </w:r>
      <w:r>
        <w:t xml:space="preserve"> [Avi Salzman (</w:t>
      </w:r>
      <w:r w:rsidRPr="009D155C">
        <w:t>senior writer at Barron's, covering energy</w:t>
      </w:r>
      <w:r>
        <w:t>) and Mackenzie Tatananni, Oct 31 2025. Barron’s “</w:t>
      </w:r>
      <w:r w:rsidRPr="009D155C">
        <w:t>Chevron Earnings Surprise the Street as Oil Price Falls</w:t>
      </w:r>
      <w:r>
        <w:t xml:space="preserve">” </w:t>
      </w:r>
      <w:r w:rsidRPr="009D155C">
        <w:t>https://www.barrons.com/articles/chevron-earnings-stock-price-a53c5cee?gaa_at=eafs&amp;gaa_n=AWEtsqdwDrPdd4nJkHmrItIss9019cy2YDHJIE02ljz4sEYhuWdfZzCLimUUxULTwrY%3D&amp;gaa_ts=69059926&amp;gaa_sig=sBgfCrP64CUUNf82tlvGBGMgqWX5BmAzpucVFfikCHbhcQpWn2XwS_TdrOmS2uoGn5dqbztXFylPKLXTe8R6aA%3D%3D</w:t>
      </w:r>
      <w:r>
        <w:t xml:space="preserve"> // </w:t>
      </w:r>
      <w:r>
        <w:rPr>
          <w:i/>
        </w:rPr>
        <w:t>q.c.</w:t>
      </w:r>
      <w:r>
        <w:t>]</w:t>
      </w:r>
    </w:p>
    <w:p w14:paraId="0696E6EC" w14:textId="77777777" w:rsidR="00BE01F5" w:rsidRPr="009D155C" w:rsidRDefault="00BE01F5" w:rsidP="00BE01F5">
      <w:pPr>
        <w:rPr>
          <w:sz w:val="16"/>
        </w:rPr>
      </w:pPr>
      <w:r w:rsidRPr="009D155C">
        <w:rPr>
          <w:rStyle w:val="StyleUnderline"/>
          <w:highlight w:val="cyan"/>
        </w:rPr>
        <w:t>Chevron</w:t>
      </w:r>
      <w:r w:rsidRPr="009D155C">
        <w:rPr>
          <w:sz w:val="16"/>
        </w:rPr>
        <w:t xml:space="preserve"> CVX +2.74% </w:t>
      </w:r>
      <w:r w:rsidRPr="009D155C">
        <w:rPr>
          <w:rStyle w:val="StyleUnderline"/>
        </w:rPr>
        <w:t xml:space="preserve">is </w:t>
      </w:r>
      <w:r w:rsidRPr="009D155C">
        <w:rPr>
          <w:rStyle w:val="Emphasis"/>
          <w:highlight w:val="cyan"/>
        </w:rPr>
        <w:t>weathering</w:t>
      </w:r>
      <w:r w:rsidRPr="009D155C">
        <w:rPr>
          <w:rStyle w:val="StyleUnderline"/>
          <w:highlight w:val="cyan"/>
        </w:rPr>
        <w:t xml:space="preserve"> a slide in the price of oil</w:t>
      </w:r>
      <w:r w:rsidRPr="009D155C">
        <w:rPr>
          <w:rStyle w:val="StyleUnderline"/>
        </w:rPr>
        <w:t xml:space="preserve"> better than Wall Street expected</w:t>
      </w:r>
      <w:r w:rsidRPr="009D155C">
        <w:rPr>
          <w:sz w:val="16"/>
        </w:rPr>
        <w:t>, its latest results show.</w:t>
      </w:r>
    </w:p>
    <w:p w14:paraId="6625A2CE" w14:textId="77777777" w:rsidR="00BE01F5" w:rsidRPr="009D155C" w:rsidRDefault="00BE01F5" w:rsidP="00BE01F5">
      <w:pPr>
        <w:rPr>
          <w:sz w:val="16"/>
        </w:rPr>
      </w:pPr>
      <w:r w:rsidRPr="009D155C">
        <w:rPr>
          <w:sz w:val="16"/>
        </w:rPr>
        <w:t xml:space="preserve">For the third quarter, Chevron’s adjusted earnings of $1.85 a share topped the $1.71 analysts had anticipated, according to FactSet. </w:t>
      </w:r>
      <w:r w:rsidRPr="009D155C">
        <w:rPr>
          <w:rStyle w:val="StyleUnderline"/>
        </w:rPr>
        <w:t xml:space="preserve">Total </w:t>
      </w:r>
      <w:r w:rsidRPr="009D155C">
        <w:rPr>
          <w:rStyle w:val="Emphasis"/>
          <w:highlight w:val="cyan"/>
        </w:rPr>
        <w:t>revenue climbed</w:t>
      </w:r>
      <w:r w:rsidRPr="009D155C">
        <w:rPr>
          <w:sz w:val="16"/>
        </w:rPr>
        <w:t xml:space="preserve"> to $49.73 billion </w:t>
      </w:r>
      <w:r w:rsidRPr="009D155C">
        <w:rPr>
          <w:rStyle w:val="StyleUnderline"/>
        </w:rPr>
        <w:t>in the quarter</w:t>
      </w:r>
      <w:r w:rsidRPr="009D155C">
        <w:rPr>
          <w:sz w:val="16"/>
        </w:rPr>
        <w:t xml:space="preserve">, surpassing forecasts of $47.23 billion, </w:t>
      </w:r>
      <w:r w:rsidRPr="009D155C">
        <w:rPr>
          <w:rStyle w:val="StyleUnderline"/>
          <w:highlight w:val="cyan"/>
        </w:rPr>
        <w:t>even though</w:t>
      </w:r>
      <w:r w:rsidRPr="009D155C">
        <w:rPr>
          <w:rStyle w:val="StyleUnderline"/>
        </w:rPr>
        <w:t xml:space="preserve"> the </w:t>
      </w:r>
      <w:r w:rsidRPr="009D155C">
        <w:rPr>
          <w:rStyle w:val="Emphasis"/>
          <w:highlight w:val="cyan"/>
        </w:rPr>
        <w:t>price</w:t>
      </w:r>
      <w:r w:rsidRPr="009D155C">
        <w:rPr>
          <w:rStyle w:val="StyleUnderline"/>
          <w:highlight w:val="cyan"/>
        </w:rPr>
        <w:t xml:space="preserve"> of oil</w:t>
      </w:r>
      <w:r w:rsidRPr="009D155C">
        <w:rPr>
          <w:rStyle w:val="StyleUnderline"/>
        </w:rPr>
        <w:t xml:space="preserve"> has </w:t>
      </w:r>
      <w:r w:rsidRPr="009D155C">
        <w:rPr>
          <w:rStyle w:val="Emphasis"/>
          <w:highlight w:val="cyan"/>
        </w:rPr>
        <w:t>dropped</w:t>
      </w:r>
      <w:r w:rsidRPr="009D155C">
        <w:rPr>
          <w:sz w:val="16"/>
        </w:rPr>
        <w:t xml:space="preserve"> about </w:t>
      </w:r>
      <w:r w:rsidRPr="009D155C">
        <w:rPr>
          <w:rStyle w:val="StyleUnderline"/>
        </w:rPr>
        <w:t>13%</w:t>
      </w:r>
      <w:r w:rsidRPr="009D155C">
        <w:rPr>
          <w:sz w:val="16"/>
        </w:rPr>
        <w:t xml:space="preserve"> on the year </w:t>
      </w:r>
      <w:r w:rsidRPr="009D155C">
        <w:rPr>
          <w:rStyle w:val="StyleUnderline"/>
          <w:highlight w:val="cyan"/>
        </w:rPr>
        <w:t>to</w:t>
      </w:r>
      <w:r w:rsidRPr="009D155C">
        <w:rPr>
          <w:sz w:val="16"/>
        </w:rPr>
        <w:t xml:space="preserve"> a recent </w:t>
      </w:r>
      <w:r w:rsidRPr="009D155C">
        <w:rPr>
          <w:rStyle w:val="Emphasis"/>
          <w:highlight w:val="cyan"/>
        </w:rPr>
        <w:t>$65</w:t>
      </w:r>
      <w:r w:rsidRPr="009D155C">
        <w:rPr>
          <w:rStyle w:val="StyleUnderline"/>
        </w:rPr>
        <w:t xml:space="preserve"> per barrel</w:t>
      </w:r>
      <w:r w:rsidRPr="009D155C">
        <w:rPr>
          <w:sz w:val="16"/>
        </w:rPr>
        <w:t>.</w:t>
      </w:r>
    </w:p>
    <w:p w14:paraId="4CE3A615" w14:textId="77777777" w:rsidR="00BE01F5" w:rsidRPr="009D155C" w:rsidRDefault="00BE01F5" w:rsidP="00BE01F5">
      <w:pPr>
        <w:rPr>
          <w:sz w:val="16"/>
        </w:rPr>
      </w:pPr>
      <w:r w:rsidRPr="009D155C">
        <w:rPr>
          <w:sz w:val="16"/>
        </w:rPr>
        <w:t>Earnings totaled $3.5 billion in the quarter, down from $4.5 billion last year.</w:t>
      </w:r>
    </w:p>
    <w:p w14:paraId="54674706" w14:textId="77777777" w:rsidR="00BE01F5" w:rsidRPr="009D155C" w:rsidRDefault="00BE01F5" w:rsidP="00BE01F5">
      <w:pPr>
        <w:rPr>
          <w:sz w:val="16"/>
        </w:rPr>
      </w:pPr>
      <w:r w:rsidRPr="009D155C">
        <w:rPr>
          <w:sz w:val="16"/>
        </w:rPr>
        <w:t>The company’s oil and gas production in the third quarter surged 21% to a record 4.1 million barrels of oil equivalent a day, largely due to its acquisition of oil producer Hess and higher production in Kazakhstan.</w:t>
      </w:r>
    </w:p>
    <w:p w14:paraId="191C9164" w14:textId="77777777" w:rsidR="00BE01F5" w:rsidRPr="009D155C" w:rsidRDefault="00BE01F5" w:rsidP="00BE01F5">
      <w:pPr>
        <w:rPr>
          <w:sz w:val="16"/>
        </w:rPr>
      </w:pPr>
      <w:r w:rsidRPr="009D155C">
        <w:rPr>
          <w:rStyle w:val="StyleUnderline"/>
        </w:rPr>
        <w:t xml:space="preserve">Chevron </w:t>
      </w:r>
      <w:r w:rsidRPr="009D155C">
        <w:rPr>
          <w:rStyle w:val="Emphasis"/>
          <w:highlight w:val="cyan"/>
        </w:rPr>
        <w:t>shares</w:t>
      </w:r>
      <w:r w:rsidRPr="009D155C">
        <w:rPr>
          <w:rStyle w:val="StyleUnderline"/>
        </w:rPr>
        <w:t xml:space="preserve"> were </w:t>
      </w:r>
      <w:r w:rsidRPr="009D155C">
        <w:rPr>
          <w:rStyle w:val="Emphasis"/>
          <w:highlight w:val="cyan"/>
        </w:rPr>
        <w:t>up 2</w:t>
      </w:r>
      <w:r w:rsidRPr="009D155C">
        <w:rPr>
          <w:rStyle w:val="Emphasis"/>
        </w:rPr>
        <w:t>.8</w:t>
      </w:r>
      <w:r w:rsidRPr="009D155C">
        <w:rPr>
          <w:rStyle w:val="Emphasis"/>
          <w:highlight w:val="cyan"/>
        </w:rPr>
        <w:t>%</w:t>
      </w:r>
      <w:r w:rsidRPr="009D155C">
        <w:rPr>
          <w:sz w:val="16"/>
        </w:rPr>
        <w:t xml:space="preserve"> in early trading.</w:t>
      </w:r>
    </w:p>
    <w:p w14:paraId="7802657E" w14:textId="77777777" w:rsidR="00BE01F5" w:rsidRPr="009D155C" w:rsidRDefault="00BE01F5" w:rsidP="00BE01F5">
      <w:pPr>
        <w:rPr>
          <w:sz w:val="16"/>
        </w:rPr>
      </w:pPr>
      <w:r w:rsidRPr="009D155C">
        <w:rPr>
          <w:rStyle w:val="StyleUnderline"/>
        </w:rPr>
        <w:t xml:space="preserve">The </w:t>
      </w:r>
      <w:r w:rsidRPr="009D155C">
        <w:rPr>
          <w:rStyle w:val="StyleUnderline"/>
          <w:highlight w:val="cyan"/>
        </w:rPr>
        <w:t xml:space="preserve">company plans to </w:t>
      </w:r>
      <w:r w:rsidRPr="009D155C">
        <w:rPr>
          <w:rStyle w:val="Emphasis"/>
          <w:highlight w:val="cyan"/>
        </w:rPr>
        <w:t>stick to its spending plans</w:t>
      </w:r>
      <w:r w:rsidRPr="009D155C">
        <w:rPr>
          <w:rStyle w:val="StyleUnderline"/>
          <w:highlight w:val="cyan"/>
        </w:rPr>
        <w:t xml:space="preserve"> even if oil falls into the </w:t>
      </w:r>
      <w:r w:rsidRPr="009D155C">
        <w:rPr>
          <w:rStyle w:val="Emphasis"/>
          <w:highlight w:val="cyan"/>
        </w:rPr>
        <w:t>$50s</w:t>
      </w:r>
      <w:r w:rsidRPr="009D155C">
        <w:rPr>
          <w:sz w:val="16"/>
        </w:rPr>
        <w:t xml:space="preserve">, </w:t>
      </w:r>
      <w:r w:rsidRPr="009D155C">
        <w:rPr>
          <w:rStyle w:val="StyleUnderline"/>
        </w:rPr>
        <w:t>said CFO</w:t>
      </w:r>
      <w:r w:rsidRPr="009D155C">
        <w:rPr>
          <w:sz w:val="16"/>
        </w:rPr>
        <w:t xml:space="preserve"> Eimear </w:t>
      </w:r>
      <w:r w:rsidRPr="009D155C">
        <w:rPr>
          <w:rStyle w:val="StyleUnderline"/>
        </w:rPr>
        <w:t>Bonner</w:t>
      </w:r>
      <w:r w:rsidRPr="009D155C">
        <w:rPr>
          <w:sz w:val="16"/>
        </w:rPr>
        <w:t xml:space="preserve"> in an interview with Barron’s.</w:t>
      </w:r>
    </w:p>
    <w:p w14:paraId="0EFC8D82" w14:textId="77777777" w:rsidR="00BE01F5" w:rsidRPr="009D155C" w:rsidRDefault="00BE01F5" w:rsidP="00BE01F5">
      <w:pPr>
        <w:rPr>
          <w:sz w:val="16"/>
        </w:rPr>
      </w:pPr>
      <w:r w:rsidRPr="009D155C">
        <w:rPr>
          <w:sz w:val="16"/>
        </w:rPr>
        <w:t>“I can’t see us making any major changes to the program we have,” she said. “</w:t>
      </w:r>
      <w:r w:rsidRPr="009D155C">
        <w:rPr>
          <w:rStyle w:val="StyleUnderline"/>
        </w:rPr>
        <w:t xml:space="preserve">We’re </w:t>
      </w:r>
      <w:r w:rsidRPr="009D155C">
        <w:rPr>
          <w:rStyle w:val="Emphasis"/>
          <w:highlight w:val="cyan"/>
        </w:rPr>
        <w:t>positioned to be resilient through low prices</w:t>
      </w:r>
      <w:r w:rsidRPr="009D155C">
        <w:rPr>
          <w:sz w:val="16"/>
        </w:rPr>
        <w:t>.”</w:t>
      </w:r>
    </w:p>
    <w:p w14:paraId="09CD7C16" w14:textId="77777777" w:rsidR="00BE01F5" w:rsidRDefault="00BE01F5" w:rsidP="00BE01F5">
      <w:pPr>
        <w:rPr>
          <w:sz w:val="16"/>
        </w:rPr>
      </w:pPr>
      <w:r w:rsidRPr="009D155C">
        <w:rPr>
          <w:sz w:val="16"/>
        </w:rPr>
        <w:t xml:space="preserve">Bonner pointed out that the </w:t>
      </w:r>
      <w:r w:rsidRPr="009D155C">
        <w:rPr>
          <w:rStyle w:val="StyleUnderline"/>
        </w:rPr>
        <w:t xml:space="preserve">company has been </w:t>
      </w:r>
      <w:r w:rsidRPr="009D155C">
        <w:rPr>
          <w:rStyle w:val="StyleUnderline"/>
          <w:highlight w:val="cyan"/>
        </w:rPr>
        <w:t xml:space="preserve">able to </w:t>
      </w:r>
      <w:r w:rsidRPr="009D155C">
        <w:rPr>
          <w:rStyle w:val="Emphasis"/>
          <w:highlight w:val="cyan"/>
        </w:rPr>
        <w:t>increase</w:t>
      </w:r>
      <w:r w:rsidRPr="009D155C">
        <w:rPr>
          <w:rStyle w:val="StyleUnderline"/>
        </w:rPr>
        <w:t xml:space="preserve"> its </w:t>
      </w:r>
      <w:r w:rsidRPr="009D155C">
        <w:rPr>
          <w:rStyle w:val="Emphasis"/>
          <w:highlight w:val="cyan"/>
        </w:rPr>
        <w:t>cash flow</w:t>
      </w:r>
      <w:r w:rsidRPr="009D155C">
        <w:rPr>
          <w:rStyle w:val="StyleUnderline"/>
          <w:highlight w:val="cyan"/>
        </w:rPr>
        <w:t xml:space="preserve"> even at </w:t>
      </w:r>
      <w:r w:rsidRPr="009D155C">
        <w:rPr>
          <w:rStyle w:val="Emphasis"/>
          <w:highlight w:val="cyan"/>
        </w:rPr>
        <w:t>lower</w:t>
      </w:r>
      <w:r w:rsidRPr="009D155C">
        <w:rPr>
          <w:rStyle w:val="Emphasis"/>
        </w:rPr>
        <w:t xml:space="preserve"> oil </w:t>
      </w:r>
      <w:r w:rsidRPr="009D155C">
        <w:rPr>
          <w:rStyle w:val="Emphasis"/>
          <w:highlight w:val="cyan"/>
        </w:rPr>
        <w:t>prices</w:t>
      </w:r>
      <w:r w:rsidRPr="009D155C">
        <w:rPr>
          <w:rStyle w:val="StyleUnderline"/>
        </w:rPr>
        <w:t xml:space="preserve"> because it has </w:t>
      </w:r>
      <w:r w:rsidRPr="009D155C">
        <w:rPr>
          <w:rStyle w:val="StyleUnderline"/>
          <w:highlight w:val="cyan"/>
        </w:rPr>
        <w:t xml:space="preserve">gotten more </w:t>
      </w:r>
      <w:r w:rsidRPr="009D155C">
        <w:rPr>
          <w:rStyle w:val="Emphasis"/>
          <w:highlight w:val="cyan"/>
        </w:rPr>
        <w:t>efficient</w:t>
      </w:r>
      <w:r w:rsidRPr="009D155C">
        <w:rPr>
          <w:rStyle w:val="StyleUnderline"/>
          <w:highlight w:val="cyan"/>
        </w:rPr>
        <w:t xml:space="preserve"> at</w:t>
      </w:r>
      <w:r w:rsidRPr="009D155C">
        <w:rPr>
          <w:rStyle w:val="StyleUnderline"/>
        </w:rPr>
        <w:t xml:space="preserve"> oil </w:t>
      </w:r>
      <w:r w:rsidRPr="009D155C">
        <w:rPr>
          <w:rStyle w:val="Emphasis"/>
          <w:highlight w:val="cyan"/>
        </w:rPr>
        <w:t>production</w:t>
      </w:r>
      <w:r w:rsidRPr="009D155C">
        <w:rPr>
          <w:sz w:val="16"/>
        </w:rPr>
        <w:t>. Chevron is also in the process of cutting 15% to 20% of its workforce.</w:t>
      </w:r>
    </w:p>
    <w:p w14:paraId="2B1E12E3" w14:textId="77777777" w:rsidR="00BE01F5" w:rsidRDefault="00BE01F5" w:rsidP="00BE01F5">
      <w:pPr>
        <w:pStyle w:val="Heading4"/>
      </w:pPr>
      <w:r>
        <w:t>Low now, forecast dropping.</w:t>
      </w:r>
    </w:p>
    <w:p w14:paraId="3BC75F77" w14:textId="77777777" w:rsidR="00BE01F5" w:rsidRPr="00052F09" w:rsidRDefault="00BE01F5" w:rsidP="00BE01F5">
      <w:r w:rsidRPr="00052F09">
        <w:rPr>
          <w:rStyle w:val="Style13ptBold"/>
        </w:rPr>
        <w:t>Surran 10-31</w:t>
      </w:r>
      <w:r>
        <w:t xml:space="preserve"> [Carl Surran, Oct 31 2025. SeekingAlpha “</w:t>
      </w:r>
      <w:r w:rsidRPr="00052F09">
        <w:t>Exxon and Chevron keep boosting production despite weak oil price outlook</w:t>
      </w:r>
      <w:r>
        <w:t xml:space="preserve">” </w:t>
      </w:r>
      <w:r w:rsidRPr="00052F09">
        <w:t>https://seekingalpha.com/news/4512637-exxon-and-chevron-keep-boosting-production-despite-weak-oil-price-outlook</w:t>
      </w:r>
      <w:r>
        <w:t xml:space="preserve"> // </w:t>
      </w:r>
      <w:r>
        <w:rPr>
          <w:i/>
        </w:rPr>
        <w:t>q.c.</w:t>
      </w:r>
      <w:r>
        <w:t>]</w:t>
      </w:r>
    </w:p>
    <w:p w14:paraId="6AA61944" w14:textId="77777777" w:rsidR="00BE01F5" w:rsidRPr="00052F09" w:rsidRDefault="00BE01F5" w:rsidP="00BE01F5">
      <w:pPr>
        <w:rPr>
          <w:sz w:val="16"/>
        </w:rPr>
      </w:pPr>
      <w:r w:rsidRPr="00052F09">
        <w:rPr>
          <w:rStyle w:val="Emphasis"/>
        </w:rPr>
        <w:t>Exxon Mobil</w:t>
      </w:r>
      <w:r w:rsidRPr="00052F09">
        <w:rPr>
          <w:sz w:val="16"/>
        </w:rPr>
        <w:t xml:space="preserve"> (XOM) </w:t>
      </w:r>
      <w:r w:rsidRPr="00052F09">
        <w:rPr>
          <w:rStyle w:val="StyleUnderline"/>
        </w:rPr>
        <w:t xml:space="preserve">and </w:t>
      </w:r>
      <w:r w:rsidRPr="00052F09">
        <w:rPr>
          <w:rStyle w:val="Emphasis"/>
        </w:rPr>
        <w:t>Chevron</w:t>
      </w:r>
      <w:r w:rsidRPr="00052F09">
        <w:rPr>
          <w:sz w:val="16"/>
        </w:rPr>
        <w:t xml:space="preserve"> (CVX), the two biggest </w:t>
      </w:r>
      <w:r w:rsidRPr="00052F09">
        <w:rPr>
          <w:rStyle w:val="StyleUnderline"/>
        </w:rPr>
        <w:t xml:space="preserve">U.S. </w:t>
      </w:r>
      <w:r w:rsidRPr="00052F09">
        <w:rPr>
          <w:rStyle w:val="StyleUnderline"/>
          <w:highlight w:val="cyan"/>
        </w:rPr>
        <w:t>oil</w:t>
      </w:r>
      <w:r w:rsidRPr="00052F09">
        <w:rPr>
          <w:rStyle w:val="StyleUnderline"/>
        </w:rPr>
        <w:t xml:space="preserve"> giants</w:t>
      </w:r>
      <w:r w:rsidRPr="00052F09">
        <w:rPr>
          <w:sz w:val="16"/>
        </w:rPr>
        <w:t xml:space="preserve">, </w:t>
      </w:r>
      <w:r w:rsidRPr="00052F09">
        <w:rPr>
          <w:rStyle w:val="StyleUnderline"/>
        </w:rPr>
        <w:t>increased</w:t>
      </w:r>
      <w:r w:rsidRPr="00052F09">
        <w:rPr>
          <w:sz w:val="16"/>
        </w:rPr>
        <w:t xml:space="preserve"> their </w:t>
      </w:r>
      <w:r w:rsidRPr="00052F09">
        <w:rPr>
          <w:rStyle w:val="StyleUnderline"/>
        </w:rPr>
        <w:t>production</w:t>
      </w:r>
      <w:r w:rsidRPr="00052F09">
        <w:rPr>
          <w:sz w:val="16"/>
        </w:rPr>
        <w:t xml:space="preserve"> during Q3 </w:t>
      </w:r>
      <w:r w:rsidRPr="00052F09">
        <w:rPr>
          <w:rStyle w:val="StyleUnderline"/>
        </w:rPr>
        <w:t xml:space="preserve">despite </w:t>
      </w:r>
      <w:r w:rsidRPr="00052F09">
        <w:rPr>
          <w:rStyle w:val="Emphasis"/>
          <w:highlight w:val="cyan"/>
        </w:rPr>
        <w:t>forecasts</w:t>
      </w:r>
      <w:r w:rsidRPr="00052F09">
        <w:rPr>
          <w:rStyle w:val="StyleUnderline"/>
        </w:rPr>
        <w:t xml:space="preserve"> for </w:t>
      </w:r>
      <w:r w:rsidRPr="00052F09">
        <w:rPr>
          <w:rStyle w:val="StyleUnderline"/>
          <w:highlight w:val="cyan"/>
        </w:rPr>
        <w:t xml:space="preserve">a </w:t>
      </w:r>
      <w:r w:rsidRPr="00052F09">
        <w:rPr>
          <w:rStyle w:val="Emphasis"/>
          <w:highlight w:val="cyan"/>
        </w:rPr>
        <w:t>global supply glut</w:t>
      </w:r>
      <w:r w:rsidRPr="00052F09">
        <w:rPr>
          <w:rStyle w:val="StyleUnderline"/>
          <w:highlight w:val="cyan"/>
        </w:rPr>
        <w:t xml:space="preserve"> and </w:t>
      </w:r>
      <w:r w:rsidRPr="00052F09">
        <w:rPr>
          <w:rStyle w:val="Emphasis"/>
          <w:highlight w:val="cyan"/>
        </w:rPr>
        <w:t>weakening oil prices</w:t>
      </w:r>
      <w:r w:rsidRPr="00052F09">
        <w:rPr>
          <w:sz w:val="16"/>
        </w:rPr>
        <w:t>.</w:t>
      </w:r>
    </w:p>
    <w:p w14:paraId="01243906" w14:textId="77777777" w:rsidR="00BE01F5" w:rsidRDefault="00BE01F5" w:rsidP="00BE01F5">
      <w:pPr>
        <w:rPr>
          <w:sz w:val="16"/>
        </w:rPr>
      </w:pPr>
      <w:r w:rsidRPr="00052F09">
        <w:rPr>
          <w:sz w:val="16"/>
        </w:rPr>
        <w:t xml:space="preserve">The </w:t>
      </w:r>
      <w:r w:rsidRPr="00052F09">
        <w:rPr>
          <w:rStyle w:val="StyleUnderline"/>
          <w:highlight w:val="cyan"/>
        </w:rPr>
        <w:t>output hikes</w:t>
      </w:r>
      <w:r w:rsidRPr="00052F09">
        <w:rPr>
          <w:rStyle w:val="StyleUnderline"/>
        </w:rPr>
        <w:t xml:space="preserve"> threaten to </w:t>
      </w:r>
      <w:r w:rsidRPr="00052F09">
        <w:rPr>
          <w:rStyle w:val="Emphasis"/>
          <w:highlight w:val="cyan"/>
        </w:rPr>
        <w:t>further exacerbate</w:t>
      </w:r>
      <w:r w:rsidRPr="00052F09">
        <w:rPr>
          <w:rStyle w:val="StyleUnderline"/>
        </w:rPr>
        <w:t xml:space="preserve"> the </w:t>
      </w:r>
      <w:r w:rsidRPr="00052F09">
        <w:rPr>
          <w:rStyle w:val="StyleUnderline"/>
          <w:highlight w:val="cyan"/>
        </w:rPr>
        <w:t>weakening</w:t>
      </w:r>
      <w:r w:rsidRPr="00052F09">
        <w:rPr>
          <w:rStyle w:val="StyleUnderline"/>
        </w:rPr>
        <w:t xml:space="preserve"> oil price </w:t>
      </w:r>
      <w:r w:rsidRPr="00052F09">
        <w:rPr>
          <w:rStyle w:val="StyleUnderline"/>
          <w:highlight w:val="cyan"/>
        </w:rPr>
        <w:t xml:space="preserve">environment heading into </w:t>
      </w:r>
      <w:r w:rsidRPr="00052F09">
        <w:rPr>
          <w:rStyle w:val="Emphasis"/>
          <w:highlight w:val="cyan"/>
        </w:rPr>
        <w:t>2026</w:t>
      </w:r>
      <w:r w:rsidRPr="00052F09">
        <w:rPr>
          <w:sz w:val="16"/>
        </w:rPr>
        <w:t xml:space="preserve">, </w:t>
      </w:r>
      <w:r w:rsidRPr="00052F09">
        <w:rPr>
          <w:rStyle w:val="StyleUnderline"/>
        </w:rPr>
        <w:t>with the</w:t>
      </w:r>
      <w:r w:rsidRPr="00052F09">
        <w:rPr>
          <w:sz w:val="16"/>
        </w:rPr>
        <w:t xml:space="preserve"> U.S. WTI </w:t>
      </w:r>
      <w:r w:rsidRPr="00052F09">
        <w:rPr>
          <w:rStyle w:val="StyleUnderline"/>
          <w:highlight w:val="cyan"/>
        </w:rPr>
        <w:t>benchmark hovering near</w:t>
      </w:r>
      <w:r w:rsidRPr="00052F09">
        <w:rPr>
          <w:rStyle w:val="StyleUnderline"/>
        </w:rPr>
        <w:t xml:space="preserve"> the </w:t>
      </w:r>
      <w:r w:rsidRPr="00052F09">
        <w:rPr>
          <w:rStyle w:val="Emphasis"/>
          <w:highlight w:val="cyan"/>
        </w:rPr>
        <w:t>$60</w:t>
      </w:r>
      <w:r w:rsidRPr="00052F09">
        <w:rPr>
          <w:rStyle w:val="StyleUnderline"/>
        </w:rPr>
        <w:t>/bbl threshold</w:t>
      </w:r>
      <w:r w:rsidRPr="00052F09">
        <w:rPr>
          <w:sz w:val="16"/>
        </w:rPr>
        <w:t xml:space="preserve"> that companies generally need to maintain profitability - but the biggest producers have more scale to push ahead through lower prices.</w:t>
      </w:r>
    </w:p>
    <w:p w14:paraId="65AC3D32" w14:textId="77777777" w:rsidR="00BE01F5" w:rsidRPr="006A3476" w:rsidRDefault="00BE01F5" w:rsidP="00BE01F5">
      <w:pPr>
        <w:pStyle w:val="Heading4"/>
      </w:pPr>
      <w:r w:rsidRPr="006A3476">
        <w:t xml:space="preserve">New projects prove AND </w:t>
      </w:r>
      <w:r w:rsidRPr="006A3476">
        <w:rPr>
          <w:u w:val="single"/>
        </w:rPr>
        <w:t>outweigh</w:t>
      </w:r>
      <w:r w:rsidRPr="006A3476">
        <w:t xml:space="preserve"> thumpers. </w:t>
      </w:r>
    </w:p>
    <w:p w14:paraId="1BB492D7" w14:textId="77777777" w:rsidR="00BE01F5" w:rsidRPr="006A3476" w:rsidRDefault="00BE01F5" w:rsidP="00BE01F5">
      <w:r w:rsidRPr="006A3476">
        <w:rPr>
          <w:rStyle w:val="Style13ptBold"/>
        </w:rPr>
        <w:t xml:space="preserve">Craik </w:t>
      </w:r>
      <w:r>
        <w:rPr>
          <w:rStyle w:val="Style13ptBold"/>
        </w:rPr>
        <w:t>25</w:t>
      </w:r>
      <w:r>
        <w:t xml:space="preserve"> [</w:t>
      </w:r>
      <w:r w:rsidRPr="006A3476">
        <w:t>David Craik</w:t>
      </w:r>
      <w:r>
        <w:t xml:space="preserve"> (UK business journalist with 25 years’ experience),</w:t>
      </w:r>
      <w:r w:rsidRPr="006A3476">
        <w:t xml:space="preserve"> 9</w:t>
      </w:r>
      <w:r>
        <w:t>-</w:t>
      </w:r>
      <w:r w:rsidRPr="006A3476">
        <w:t>29</w:t>
      </w:r>
      <w:r>
        <w:t>-2025,</w:t>
      </w:r>
      <w:r w:rsidRPr="006A3476">
        <w:t xml:space="preserve"> “BP Joins in ‘Drill, Baby, Drill’ Chorus as it Green Lights $5B U.S. Oil Field</w:t>
      </w:r>
      <w:r>
        <w:t>,</w:t>
      </w:r>
      <w:r w:rsidRPr="006A3476">
        <w:t xml:space="preserve">” </w:t>
      </w:r>
      <w:r>
        <w:t xml:space="preserve">TipRanks, </w:t>
      </w:r>
      <w:r w:rsidRPr="006A3476">
        <w:t>https://www.tipranks.com/news/bp-joins-in-drill-baby-drill-chorus-as-it-green-lights-5b-u-s-oil-field</w:t>
      </w:r>
      <w:r>
        <w:t>, njn]</w:t>
      </w:r>
    </w:p>
    <w:p w14:paraId="797201B7" w14:textId="77777777" w:rsidR="00BE01F5" w:rsidRPr="006A3476" w:rsidRDefault="00BE01F5" w:rsidP="00BE01F5">
      <w:r w:rsidRPr="006A3476">
        <w:lastRenderedPageBreak/>
        <w:t>BP has vowed to increase its U.S. production to just over 1 million barrels a day by the end of the decade, or just under half of its global target of 2.3 million to 2.5 million in that timeframe. The U.S. is also a vital component of overall profits – see below:</w:t>
      </w:r>
    </w:p>
    <w:p w14:paraId="25B8D1DA" w14:textId="77777777" w:rsidR="00BE01F5" w:rsidRPr="006A3476" w:rsidRDefault="00BE01F5" w:rsidP="00BE01F5">
      <w:r w:rsidRPr="006A3476">
        <w:t xml:space="preserve"> </w:t>
      </w:r>
      <w:r>
        <w:rPr>
          <w:noProof/>
        </w:rPr>
        <w:drawing>
          <wp:inline distT="0" distB="0" distL="0" distR="0" wp14:anchorId="767E33A3" wp14:editId="628FF7CA">
            <wp:extent cx="4327309" cy="2406650"/>
            <wp:effectExtent l="0" t="0" r="0" b="0"/>
            <wp:docPr id="1732558510" name="Picture 1" descr="A graph of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58510" name="Picture 1" descr="A graph of blue and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8697" cy="2407422"/>
                    </a:xfrm>
                    <a:prstGeom prst="rect">
                      <a:avLst/>
                    </a:prstGeom>
                    <a:noFill/>
                  </pic:spPr>
                </pic:pic>
              </a:graphicData>
            </a:graphic>
          </wp:inline>
        </w:drawing>
      </w:r>
    </w:p>
    <w:p w14:paraId="3E576226" w14:textId="77777777" w:rsidR="00BE01F5" w:rsidRPr="006A3476" w:rsidRDefault="00BE01F5" w:rsidP="00BE01F5">
      <w:r w:rsidRPr="006A3476">
        <w:t>It sees the U.S. as an ideal market to help solidify its strategic revamp back towards oil and gas and away from renewable energy.</w:t>
      </w:r>
    </w:p>
    <w:p w14:paraId="395D305C" w14:textId="77777777" w:rsidR="00BE01F5" w:rsidRDefault="00BE01F5" w:rsidP="00BE01F5">
      <w:r w:rsidRPr="006A3476">
        <w:t>It finds a willing partner in President Trump who has championed more investment in oil and gas since returning to office in January. That has also come at the expense of renewable energy with Trump clamping down on a number of offshore wind projects.</w:t>
      </w:r>
    </w:p>
    <w:p w14:paraId="47150A1F" w14:textId="77777777" w:rsidR="00BE01F5" w:rsidRDefault="00BE01F5" w:rsidP="00BE01F5">
      <w:pPr>
        <w:pStyle w:val="Heading3"/>
      </w:pPr>
      <w:r>
        <w:lastRenderedPageBreak/>
        <w:t>L---2NC</w:t>
      </w:r>
    </w:p>
    <w:p w14:paraId="0D3212CB" w14:textId="77777777" w:rsidR="00BE01F5" w:rsidRDefault="00BE01F5" w:rsidP="00BE01F5">
      <w:r w:rsidRPr="0025413D">
        <w:rPr>
          <w:rStyle w:val="Style13ptBold"/>
        </w:rPr>
        <w:t>De Vries 25</w:t>
      </w:r>
      <w:r>
        <w:t xml:space="preserve"> – Staff Writer at the World Socialist Web Site.</w:t>
      </w:r>
    </w:p>
    <w:p w14:paraId="5507ACD1" w14:textId="77777777" w:rsidR="00BE01F5" w:rsidRPr="00590756" w:rsidRDefault="00BE01F5" w:rsidP="00BE01F5">
      <w:r>
        <w:t xml:space="preserve">Daniel de Vries, “Trump ends collective bargaining for 370,000 federal workers,” World Socialist Web Site, </w:t>
      </w:r>
      <w:r w:rsidRPr="00590756">
        <w:t>August 11, 2025, https://www.wsws.org/en/articles/2025/08/11/eawg-a11.html.</w:t>
      </w:r>
    </w:p>
    <w:p w14:paraId="227DBB2C" w14:textId="77777777" w:rsidR="00BE01F5" w:rsidRPr="00590756" w:rsidRDefault="00BE01F5" w:rsidP="00BE01F5">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4C825A61" w14:textId="77777777" w:rsidR="00BE01F5" w:rsidRPr="00590756" w:rsidRDefault="00BE01F5" w:rsidP="00BE01F5">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590756">
        <w:rPr>
          <w:rStyle w:val="StyleUnderline"/>
          <w:highlight w:val="green"/>
        </w:rPr>
        <w:t>Trump seeks to</w:t>
      </w:r>
      <w:r w:rsidRPr="00590756">
        <w:rPr>
          <w:rStyle w:val="StyleUnderline"/>
        </w:rPr>
        <w:t xml:space="preserve"> facilitate the </w:t>
      </w:r>
      <w:r w:rsidRPr="00590756">
        <w:rPr>
          <w:rStyle w:val="Emphasis"/>
          <w:highlight w:val="green"/>
        </w:rPr>
        <w:t>purge</w:t>
      </w:r>
      <w:r w:rsidRPr="00590756">
        <w:rPr>
          <w:rStyle w:val="StyleUnderline"/>
        </w:rPr>
        <w:t xml:space="preserve"> of </w:t>
      </w:r>
      <w:r w:rsidRPr="00590756">
        <w:rPr>
          <w:rStyle w:val="StyleUnderline"/>
          <w:highlight w:val="green"/>
        </w:rPr>
        <w:t>the fed</w:t>
      </w:r>
      <w:r w:rsidRPr="00590756">
        <w:rPr>
          <w:rStyle w:val="StyleUnderline"/>
        </w:rPr>
        <w:t xml:space="preserve">eral </w:t>
      </w:r>
      <w:r w:rsidRPr="00590756">
        <w:rPr>
          <w:rStyle w:val="StyleUnderline"/>
          <w:highlight w:val="green"/>
        </w:rPr>
        <w:t>workforce</w:t>
      </w:r>
      <w:r w:rsidRPr="00590756">
        <w:rPr>
          <w:sz w:val="16"/>
        </w:rPr>
        <w:t xml:space="preserve">, </w:t>
      </w:r>
      <w:r w:rsidRPr="00590756">
        <w:rPr>
          <w:rStyle w:val="StyleUnderline"/>
        </w:rPr>
        <w:t>re</w:t>
      </w:r>
      <w:r w:rsidRPr="00590756">
        <w:rPr>
          <w:rStyle w:val="StyleUnderline"/>
          <w:highlight w:val="green"/>
        </w:rPr>
        <w:t>making</w:t>
      </w:r>
      <w:r w:rsidRPr="00590756">
        <w:rPr>
          <w:rStyle w:val="StyleUnderline"/>
        </w:rPr>
        <w:t xml:space="preserve"> the civil service into one where </w:t>
      </w:r>
      <w:r w:rsidRPr="00590756">
        <w:rPr>
          <w:rStyle w:val="Emphasis"/>
          <w:highlight w:val="green"/>
        </w:rPr>
        <w:t>loyalty</w:t>
      </w:r>
      <w:r w:rsidRPr="00590756">
        <w:rPr>
          <w:sz w:val="16"/>
        </w:rPr>
        <w:t xml:space="preserve"> to the president </w:t>
      </w:r>
      <w:r w:rsidRPr="00590756">
        <w:rPr>
          <w:rStyle w:val="StyleUnderline"/>
        </w:rPr>
        <w:t xml:space="preserve">is </w:t>
      </w:r>
      <w:r w:rsidRPr="00590756">
        <w:rPr>
          <w:rStyle w:val="StyleUnderline"/>
          <w:highlight w:val="green"/>
        </w:rPr>
        <w:t xml:space="preserve">a </w:t>
      </w:r>
      <w:r w:rsidRPr="00590756">
        <w:rPr>
          <w:rStyle w:val="Emphasis"/>
          <w:highlight w:val="green"/>
        </w:rPr>
        <w:t>condition</w:t>
      </w:r>
      <w:r w:rsidRPr="00590756">
        <w:rPr>
          <w:rStyle w:val="StyleUnderline"/>
          <w:highlight w:val="green"/>
        </w:rPr>
        <w:t xml:space="preserve"> of </w:t>
      </w:r>
      <w:r w:rsidRPr="00590756">
        <w:rPr>
          <w:rStyle w:val="Emphasis"/>
          <w:highlight w:val="green"/>
        </w:rPr>
        <w:t>employment</w:t>
      </w:r>
      <w:r w:rsidRPr="00590756">
        <w:rPr>
          <w:sz w:val="16"/>
        </w:rPr>
        <w:t>.</w:t>
      </w:r>
    </w:p>
    <w:p w14:paraId="3FD21B72" w14:textId="77777777" w:rsidR="00BE01F5" w:rsidRPr="00590756" w:rsidRDefault="00BE01F5" w:rsidP="00BE01F5">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7A73C6F1" w14:textId="77777777" w:rsidR="00BE01F5" w:rsidRPr="00590756" w:rsidRDefault="00BE01F5" w:rsidP="00BE01F5">
      <w:pPr>
        <w:rPr>
          <w:sz w:val="16"/>
        </w:rPr>
      </w:pPr>
      <w:r w:rsidRPr="00C11575">
        <w:rPr>
          <w:rStyle w:val="StyleUnderline"/>
          <w:highlight w:val="green"/>
        </w:rPr>
        <w:t>Already</w:t>
      </w:r>
      <w:r w:rsidRPr="00590756">
        <w:rPr>
          <w:rStyle w:val="StyleUnderline"/>
        </w:rPr>
        <w:t xml:space="preserve">, </w:t>
      </w:r>
      <w:r w:rsidRPr="00590756">
        <w:rPr>
          <w:rStyle w:val="Emphasis"/>
          <w:highlight w:val="green"/>
        </w:rPr>
        <w:t>158,000</w:t>
      </w:r>
      <w:r w:rsidRPr="00590756">
        <w:rPr>
          <w:rStyle w:val="StyleUnderline"/>
        </w:rPr>
        <w:t xml:space="preserve"> workers </w:t>
      </w:r>
      <w:r w:rsidRPr="00C11575">
        <w:rPr>
          <w:rStyle w:val="StyleUnderline"/>
          <w:highlight w:val="green"/>
        </w:rPr>
        <w:t xml:space="preserve">have </w:t>
      </w:r>
      <w:r w:rsidRPr="00C11575">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C11575">
        <w:rPr>
          <w:rStyle w:val="StyleUnderline"/>
          <w:highlight w:val="green"/>
        </w:rPr>
        <w:t>agencies</w:t>
      </w:r>
      <w:r w:rsidRPr="00590756">
        <w:rPr>
          <w:sz w:val="16"/>
        </w:rPr>
        <w:t xml:space="preserve"> also </w:t>
      </w:r>
      <w:r w:rsidRPr="00590756">
        <w:rPr>
          <w:rStyle w:val="StyleUnderline"/>
        </w:rPr>
        <w:t xml:space="preserve">have ongoing programs to </w:t>
      </w:r>
      <w:r w:rsidRPr="00C11575">
        <w:rPr>
          <w:rStyle w:val="Emphasis"/>
          <w:highlight w:val="green"/>
        </w:rPr>
        <w:t>coerce</w:t>
      </w:r>
      <w:r w:rsidRPr="00C11575">
        <w:rPr>
          <w:rStyle w:val="StyleUnderline"/>
          <w:highlight w:val="green"/>
        </w:rPr>
        <w:t xml:space="preserve"> workers into</w:t>
      </w:r>
      <w:r w:rsidRPr="00590756">
        <w:rPr>
          <w:sz w:val="16"/>
        </w:rPr>
        <w:t xml:space="preserve"> early retirements or </w:t>
      </w:r>
      <w:r w:rsidRPr="00C11575">
        <w:rPr>
          <w:rStyle w:val="Emphasis"/>
          <w:highlight w:val="green"/>
        </w:rPr>
        <w:t>resignations</w:t>
      </w:r>
      <w:r w:rsidRPr="00590756">
        <w:rPr>
          <w:sz w:val="16"/>
        </w:rPr>
        <w:t>.</w:t>
      </w:r>
    </w:p>
    <w:p w14:paraId="46A40649" w14:textId="77777777" w:rsidR="00BE01F5" w:rsidRPr="00590756" w:rsidRDefault="00BE01F5" w:rsidP="00BE01F5">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D91E661" w14:textId="77777777" w:rsidR="00BE01F5" w:rsidRPr="00590756" w:rsidRDefault="00BE01F5" w:rsidP="00BE01F5">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013FD223" w14:textId="77777777" w:rsidR="00BE01F5" w:rsidRPr="00590756" w:rsidRDefault="00BE01F5" w:rsidP="00BE01F5">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086D335A" w14:textId="77777777" w:rsidR="00BE01F5" w:rsidRPr="00590756" w:rsidRDefault="00BE01F5" w:rsidP="00BE01F5">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6057C4BC" w14:textId="77777777" w:rsidR="00BE01F5" w:rsidRPr="00590756" w:rsidRDefault="00BE01F5" w:rsidP="00BE01F5">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222338C0" w14:textId="77777777" w:rsidR="00BE01F5" w:rsidRPr="00590756" w:rsidRDefault="00BE01F5" w:rsidP="00BE01F5">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3C44F4D1" w14:textId="77777777" w:rsidR="00BE01F5" w:rsidRPr="00590756" w:rsidRDefault="00BE01F5" w:rsidP="00BE01F5">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3C70D250" w14:textId="77777777" w:rsidR="00BE01F5" w:rsidRPr="00590756" w:rsidRDefault="00BE01F5" w:rsidP="00BE01F5">
      <w:pPr>
        <w:rPr>
          <w:sz w:val="16"/>
        </w:rPr>
      </w:pPr>
      <w:r w:rsidRPr="00C11575">
        <w:rPr>
          <w:rStyle w:val="StyleUnderline"/>
          <w:highlight w:val="green"/>
        </w:rPr>
        <w:t>The aim is</w:t>
      </w:r>
      <w:r w:rsidRPr="00590756">
        <w:rPr>
          <w:rStyle w:val="StyleUnderline"/>
        </w:rPr>
        <w:t xml:space="preserve"> to create </w:t>
      </w:r>
      <w:r w:rsidRPr="00C11575">
        <w:rPr>
          <w:rStyle w:val="Emphasis"/>
          <w:highlight w:val="green"/>
        </w:rPr>
        <w:t>conditions</w:t>
      </w:r>
      <w:r w:rsidRPr="00C11575">
        <w:rPr>
          <w:sz w:val="16"/>
          <w:highlight w:val="green"/>
        </w:rPr>
        <w:t xml:space="preserve"> </w:t>
      </w:r>
      <w:r w:rsidRPr="00C11575">
        <w:rPr>
          <w:rStyle w:val="StyleUnderline"/>
          <w:highlight w:val="green"/>
        </w:rPr>
        <w:t>where</w:t>
      </w:r>
      <w:r w:rsidRPr="00590756">
        <w:rPr>
          <w:rStyle w:val="StyleUnderline"/>
        </w:rPr>
        <w:t xml:space="preserve"> any expression of </w:t>
      </w:r>
      <w:r w:rsidRPr="00C11575">
        <w:rPr>
          <w:rStyle w:val="StyleUnderline"/>
          <w:highlight w:val="green"/>
        </w:rPr>
        <w:t xml:space="preserve">opposition can be </w:t>
      </w:r>
      <w:r w:rsidRPr="00C11575">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C11575">
        <w:rPr>
          <w:rStyle w:val="StyleUnderline"/>
          <w:highlight w:val="green"/>
        </w:rPr>
        <w:lastRenderedPageBreak/>
        <w:t>What remains are</w:t>
      </w:r>
      <w:r w:rsidRPr="00590756">
        <w:rPr>
          <w:rStyle w:val="StyleUnderline"/>
        </w:rPr>
        <w:t xml:space="preserve"> provisions providing </w:t>
      </w:r>
      <w:r w:rsidRPr="00C11575">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F411F7A" w14:textId="77777777" w:rsidR="00BE01F5" w:rsidRPr="00590756" w:rsidRDefault="00BE01F5" w:rsidP="00BE01F5">
      <w:pPr>
        <w:rPr>
          <w:sz w:val="16"/>
        </w:rPr>
      </w:pPr>
      <w:r w:rsidRPr="00881E43">
        <w:rPr>
          <w:sz w:val="28"/>
          <w:szCs w:val="28"/>
          <w:u w:val="single"/>
        </w:rPr>
        <w:t xml:space="preserve">It is </w:t>
      </w:r>
      <w:r w:rsidRPr="00881E43">
        <w:rPr>
          <w:sz w:val="28"/>
          <w:szCs w:val="28"/>
          <w:highlight w:val="cyan"/>
          <w:u w:val="single"/>
        </w:rPr>
        <w:t>significant</w:t>
      </w:r>
      <w:r w:rsidRPr="00881E43">
        <w:rPr>
          <w:sz w:val="28"/>
          <w:szCs w:val="28"/>
          <w:u w:val="single"/>
        </w:rPr>
        <w:t xml:space="preserve"> that the </w:t>
      </w:r>
      <w:r w:rsidRPr="00881E43">
        <w:rPr>
          <w:sz w:val="28"/>
          <w:szCs w:val="28"/>
          <w:highlight w:val="cyan"/>
          <w:u w:val="single"/>
        </w:rPr>
        <w:t>EPA</w:t>
      </w:r>
      <w:r w:rsidRPr="00881E43">
        <w:rPr>
          <w:sz w:val="28"/>
          <w:szCs w:val="28"/>
          <w:u w:val="single"/>
        </w:rPr>
        <w:t xml:space="preserve"> is among the </w:t>
      </w:r>
      <w:r w:rsidRPr="00881E43">
        <w:rPr>
          <w:sz w:val="28"/>
          <w:szCs w:val="28"/>
          <w:highlight w:val="cyan"/>
          <w:u w:val="single"/>
        </w:rPr>
        <w:t>first targets</w:t>
      </w:r>
      <w:r w:rsidRPr="00881E43">
        <w:rPr>
          <w:sz w:val="28"/>
          <w:szCs w:val="28"/>
          <w:u w:val="single"/>
        </w:rPr>
        <w:t>. At the end of June, EPA Administrator Lee Zeldin retaliated against 160 employees for signing a letter critical of Zeldin’s attempt to sabotage the agency’s mission to protect human health and the environment.</w:t>
      </w:r>
      <w:r w:rsidRPr="00590756">
        <w:rPr>
          <w:sz w:val="16"/>
        </w:rPr>
        <w:t xml:space="preserve"> He placed the workers on administrative leave while initiating a disciplinary investigation. The workers remain on leave at least through August 15, a deadline that has already been extended twice.</w:t>
      </w:r>
    </w:p>
    <w:p w14:paraId="1061720D" w14:textId="77777777" w:rsidR="00BE01F5" w:rsidRPr="00C11575" w:rsidRDefault="00BE01F5" w:rsidP="00BE01F5">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05611154" w14:textId="77777777" w:rsidR="00BE01F5" w:rsidRPr="0025413D" w:rsidRDefault="00BE01F5" w:rsidP="00BE01F5">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C11575">
        <w:rPr>
          <w:rStyle w:val="StyleUnderline"/>
          <w:highlight w:val="green"/>
        </w:rPr>
        <w:t>these</w:t>
      </w:r>
      <w:r w:rsidRPr="00590756">
        <w:rPr>
          <w:rStyle w:val="StyleUnderline"/>
        </w:rPr>
        <w:t xml:space="preserve"> are </w:t>
      </w:r>
      <w:r w:rsidRPr="00C11575">
        <w:rPr>
          <w:rStyle w:val="Emphasis"/>
          <w:highlight w:val="green"/>
        </w:rPr>
        <w:t>clearly</w:t>
      </w:r>
      <w:r w:rsidRPr="00590756">
        <w:rPr>
          <w:rStyle w:val="Emphasis"/>
        </w:rPr>
        <w:t xml:space="preserve"> coded references</w:t>
      </w:r>
      <w:r w:rsidRPr="00590756">
        <w:rPr>
          <w:rStyle w:val="StyleUnderline"/>
        </w:rPr>
        <w:t xml:space="preserve"> in an </w:t>
      </w:r>
      <w:r w:rsidRPr="00C11575">
        <w:rPr>
          <w:rStyle w:val="StyleUnderline"/>
          <w:highlight w:val="green"/>
        </w:rPr>
        <w:t>attempt to fill the</w:t>
      </w:r>
      <w:r w:rsidRPr="00590756">
        <w:rPr>
          <w:rStyle w:val="StyleUnderline"/>
        </w:rPr>
        <w:t xml:space="preserve"> civil </w:t>
      </w:r>
      <w:r w:rsidRPr="00C11575">
        <w:rPr>
          <w:rStyle w:val="StyleUnderline"/>
          <w:highlight w:val="green"/>
        </w:rPr>
        <w:t xml:space="preserve">service with </w:t>
      </w:r>
      <w:r w:rsidRPr="00C11575">
        <w:rPr>
          <w:rStyle w:val="Emphasis"/>
          <w:highlight w:val="green"/>
        </w:rPr>
        <w:t>right-wing ideologues</w:t>
      </w:r>
      <w:r w:rsidRPr="00590756">
        <w:rPr>
          <w:sz w:val="16"/>
        </w:rPr>
        <w:t>.</w:t>
      </w:r>
    </w:p>
    <w:p w14:paraId="77E26442" w14:textId="77777777" w:rsidR="00BE01F5" w:rsidRDefault="00BE01F5" w:rsidP="00BE01F5">
      <w:r w:rsidRPr="0056544F">
        <w:rPr>
          <w:rStyle w:val="Style13ptBold"/>
        </w:rPr>
        <w:t>Hsu 25</w:t>
      </w:r>
      <w:r>
        <w:t xml:space="preserve"> – Labor Correspondent at NPR, M.A. from Stanford University.</w:t>
      </w:r>
    </w:p>
    <w:p w14:paraId="432D2047" w14:textId="77777777" w:rsidR="00BE01F5" w:rsidRPr="00AB75D6" w:rsidRDefault="00BE01F5" w:rsidP="00BE01F5">
      <w:r w:rsidRPr="00AB75D6">
        <w:t>Andrea Hsu, “Federal employee unions fight for survival as Trump tries to eviscerate them,” NPR, 05-11-2025, https://www.npr.org/2025/05/11/nx-s1-5381156/trump-federal-workers-labor-union-collective-bargaining</w:t>
      </w:r>
    </w:p>
    <w:p w14:paraId="353C17A4" w14:textId="77777777" w:rsidR="00BE01F5" w:rsidRPr="00AB75D6" w:rsidRDefault="00BE01F5" w:rsidP="00BE01F5">
      <w:pPr>
        <w:rPr>
          <w:rStyle w:val="StyleUnderline"/>
        </w:rPr>
      </w:pPr>
      <w:r w:rsidRPr="00AB75D6">
        <w:rPr>
          <w:rStyle w:val="StyleUnderline"/>
        </w:rPr>
        <w:t xml:space="preserve">A recruiting crisis led to a </w:t>
      </w:r>
      <w:r w:rsidRPr="00AB75D6">
        <w:rPr>
          <w:rStyle w:val="Emphasis"/>
        </w:rPr>
        <w:t>turning point</w:t>
      </w:r>
    </w:p>
    <w:p w14:paraId="5D63ABDE" w14:textId="77777777" w:rsidR="00BE01F5" w:rsidRPr="00AB75D6" w:rsidRDefault="00BE01F5" w:rsidP="00BE01F5">
      <w:pPr>
        <w:rPr>
          <w:sz w:val="16"/>
        </w:rPr>
      </w:pPr>
      <w:r w:rsidRPr="00AB75D6">
        <w:rPr>
          <w:sz w:val="16"/>
        </w:rPr>
        <w:t xml:space="preserve">But in the early 1960s, </w:t>
      </w:r>
      <w:r w:rsidRPr="00AB75D6">
        <w:rPr>
          <w:rStyle w:val="StyleUnderline"/>
          <w:highlight w:val="green"/>
        </w:rPr>
        <w:t>the fed</w:t>
      </w:r>
      <w:r w:rsidRPr="00AB75D6">
        <w:rPr>
          <w:rStyle w:val="StyleUnderline"/>
        </w:rPr>
        <w:t xml:space="preserve">eral government </w:t>
      </w:r>
      <w:r w:rsidRPr="00AB75D6">
        <w:rPr>
          <w:rStyle w:val="StyleUnderline"/>
          <w:highlight w:val="green"/>
        </w:rPr>
        <w:t xml:space="preserve">was facing a </w:t>
      </w:r>
      <w:r w:rsidRPr="00AB75D6">
        <w:rPr>
          <w:rStyle w:val="Emphasis"/>
          <w:highlight w:val="green"/>
        </w:rPr>
        <w:t>labor crunch</w:t>
      </w:r>
      <w:r w:rsidRPr="00AB75D6">
        <w:rPr>
          <w:sz w:val="16"/>
        </w:rPr>
        <w:t xml:space="preserve">. </w:t>
      </w:r>
      <w:r w:rsidRPr="00AB75D6">
        <w:rPr>
          <w:rStyle w:val="StyleUnderline"/>
          <w:highlight w:val="green"/>
        </w:rPr>
        <w:t xml:space="preserve">It needed </w:t>
      </w:r>
      <w:r w:rsidRPr="00AB75D6">
        <w:rPr>
          <w:rStyle w:val="Emphasis"/>
          <w:highlight w:val="green"/>
        </w:rPr>
        <w:t>scientists</w:t>
      </w:r>
      <w:r w:rsidRPr="00AB75D6">
        <w:rPr>
          <w:sz w:val="16"/>
        </w:rPr>
        <w:t xml:space="preserve">, </w:t>
      </w:r>
      <w:r w:rsidRPr="00AB75D6">
        <w:rPr>
          <w:rStyle w:val="Emphasis"/>
          <w:highlight w:val="green"/>
        </w:rPr>
        <w:t>economists</w:t>
      </w:r>
      <w:r w:rsidRPr="00AB75D6">
        <w:rPr>
          <w:rStyle w:val="StyleUnderline"/>
          <w:highlight w:val="green"/>
        </w:rPr>
        <w:t xml:space="preserve"> and </w:t>
      </w:r>
      <w:r w:rsidRPr="00AB75D6">
        <w:rPr>
          <w:rStyle w:val="Emphasis"/>
          <w:highlight w:val="green"/>
        </w:rPr>
        <w:t>lawyers</w:t>
      </w:r>
      <w:r w:rsidRPr="00AB75D6">
        <w:rPr>
          <w:sz w:val="16"/>
        </w:rPr>
        <w:t xml:space="preserve"> to staff growing agencies, </w:t>
      </w:r>
      <w:r w:rsidRPr="00AB75D6">
        <w:rPr>
          <w:rStyle w:val="StyleUnderline"/>
          <w:highlight w:val="green"/>
        </w:rPr>
        <w:t>but</w:t>
      </w:r>
      <w:r w:rsidRPr="00AB75D6">
        <w:rPr>
          <w:rStyle w:val="StyleUnderline"/>
        </w:rPr>
        <w:t xml:space="preserve"> it </w:t>
      </w:r>
      <w:r w:rsidRPr="00AB75D6">
        <w:rPr>
          <w:rStyle w:val="StyleUnderline"/>
          <w:highlight w:val="green"/>
        </w:rPr>
        <w:t xml:space="preserve">couldn't pay </w:t>
      </w:r>
      <w:r w:rsidRPr="00AB75D6">
        <w:rPr>
          <w:rStyle w:val="Emphasis"/>
          <w:highlight w:val="green"/>
        </w:rPr>
        <w:t>big salaries</w:t>
      </w:r>
      <w:r w:rsidRPr="00AB75D6">
        <w:rPr>
          <w:sz w:val="16"/>
        </w:rPr>
        <w:t xml:space="preserve">. </w:t>
      </w:r>
      <w:r w:rsidRPr="00AB75D6">
        <w:rPr>
          <w:rStyle w:val="StyleUnderline"/>
          <w:highlight w:val="green"/>
        </w:rPr>
        <w:t xml:space="preserve">What it could offer was </w:t>
      </w:r>
      <w:r w:rsidRPr="00AB75D6">
        <w:rPr>
          <w:rStyle w:val="Emphasis"/>
          <w:highlight w:val="green"/>
        </w:rPr>
        <w:t>stability</w:t>
      </w:r>
      <w:r w:rsidRPr="00AB75D6">
        <w:rPr>
          <w:sz w:val="16"/>
        </w:rPr>
        <w:t xml:space="preserve">, </w:t>
      </w:r>
      <w:r w:rsidRPr="00AB75D6">
        <w:rPr>
          <w:rStyle w:val="StyleUnderline"/>
          <w:highlight w:val="green"/>
        </w:rPr>
        <w:t xml:space="preserve">job </w:t>
      </w:r>
      <w:r w:rsidRPr="00AB75D6">
        <w:rPr>
          <w:rStyle w:val="Emphasis"/>
          <w:highlight w:val="green"/>
        </w:rPr>
        <w:t>protections</w:t>
      </w:r>
      <w:r w:rsidRPr="00AB75D6">
        <w:rPr>
          <w:sz w:val="16"/>
        </w:rPr>
        <w:t xml:space="preserve">, </w:t>
      </w:r>
      <w:r w:rsidRPr="00AB75D6">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AB75D6">
        <w:rPr>
          <w:rStyle w:val="StyleUnderline"/>
          <w:highlight w:val="green"/>
        </w:rPr>
        <w:t xml:space="preserve">right to </w:t>
      </w:r>
      <w:r w:rsidRPr="00AB75D6">
        <w:rPr>
          <w:rStyle w:val="Emphasis"/>
          <w:highlight w:val="green"/>
        </w:rPr>
        <w:t>unionize</w:t>
      </w:r>
      <w:r w:rsidRPr="00AB75D6">
        <w:rPr>
          <w:sz w:val="16"/>
        </w:rPr>
        <w:t>.</w:t>
      </w:r>
    </w:p>
    <w:p w14:paraId="53C553D1" w14:textId="77777777" w:rsidR="00BE01F5" w:rsidRPr="00AB75D6" w:rsidRDefault="00BE01F5" w:rsidP="00BE01F5">
      <w:pPr>
        <w:rPr>
          <w:sz w:val="16"/>
        </w:rPr>
      </w:pPr>
      <w:r w:rsidRPr="00AB75D6">
        <w:rPr>
          <w:sz w:val="16"/>
        </w:rPr>
        <w:t>"</w:t>
      </w:r>
      <w:r w:rsidRPr="00AB75D6">
        <w:rPr>
          <w:rStyle w:val="StyleUnderline"/>
        </w:rPr>
        <w:t xml:space="preserve">Collective </w:t>
      </w:r>
      <w:r w:rsidRPr="00AB75D6">
        <w:rPr>
          <w:rStyle w:val="StyleUnderline"/>
          <w:highlight w:val="green"/>
        </w:rPr>
        <w:t>bargaining becomes a</w:t>
      </w:r>
      <w:r w:rsidRPr="00AB75D6">
        <w:rPr>
          <w:rStyle w:val="StyleUnderline"/>
        </w:rPr>
        <w:t xml:space="preserve">n attractive </w:t>
      </w:r>
      <w:r w:rsidRPr="00AB75D6">
        <w:rPr>
          <w:rStyle w:val="StyleUnderline"/>
          <w:highlight w:val="green"/>
        </w:rPr>
        <w:t>tool</w:t>
      </w:r>
      <w:r w:rsidRPr="00AB75D6">
        <w:rPr>
          <w:sz w:val="16"/>
        </w:rPr>
        <w:t xml:space="preserve"> for presidents </w:t>
      </w:r>
      <w:r w:rsidRPr="00AB75D6">
        <w:rPr>
          <w:rStyle w:val="StyleUnderline"/>
          <w:highlight w:val="green"/>
        </w:rPr>
        <w:t xml:space="preserve">to </w:t>
      </w:r>
      <w:r w:rsidRPr="00AB75D6">
        <w:rPr>
          <w:rStyle w:val="Emphasis"/>
          <w:highlight w:val="green"/>
        </w:rPr>
        <w:t>recruit</w:t>
      </w:r>
      <w:r w:rsidRPr="00AB75D6">
        <w:rPr>
          <w:sz w:val="16"/>
        </w:rPr>
        <w:t xml:space="preserve"> people into the federal civil service and take advantage of a lot of those </w:t>
      </w:r>
      <w:r w:rsidRPr="00AB75D6">
        <w:rPr>
          <w:rStyle w:val="Emphasis"/>
          <w:highlight w:val="green"/>
        </w:rPr>
        <w:t>highly skilled</w:t>
      </w:r>
      <w:r w:rsidRPr="00AB75D6">
        <w:rPr>
          <w:rStyle w:val="StyleUnderline"/>
          <w:highlight w:val="green"/>
        </w:rPr>
        <w:t xml:space="preserve"> </w:t>
      </w:r>
      <w:r w:rsidRPr="00AB75D6">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542D4F8B" w14:textId="77777777" w:rsidR="00BE01F5" w:rsidRPr="00AB75D6" w:rsidRDefault="00BE01F5" w:rsidP="00BE01F5">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951606F" w14:textId="77777777" w:rsidR="00BE01F5" w:rsidRPr="00AB75D6" w:rsidRDefault="00BE01F5" w:rsidP="00BE01F5">
      <w:pPr>
        <w:rPr>
          <w:sz w:val="16"/>
        </w:rPr>
      </w:pPr>
      <w:r w:rsidRPr="00AB75D6">
        <w:rPr>
          <w:sz w:val="16"/>
        </w:rPr>
        <w:t>Through the law, Congress also created for itself and the courts a way to police the executive branch, Handler says.</w:t>
      </w:r>
    </w:p>
    <w:p w14:paraId="71ED7377" w14:textId="77777777" w:rsidR="00BE01F5" w:rsidRPr="00AB75D6" w:rsidRDefault="00BE01F5" w:rsidP="00BE01F5">
      <w:pPr>
        <w:rPr>
          <w:sz w:val="16"/>
        </w:rPr>
      </w:pPr>
      <w:r w:rsidRPr="00881E43">
        <w:rPr>
          <w:sz w:val="26"/>
          <w:szCs w:val="26"/>
          <w:u w:val="single"/>
        </w:rPr>
        <w:t xml:space="preserve">Consider a scenario in which a </w:t>
      </w:r>
      <w:r w:rsidRPr="00881E43">
        <w:rPr>
          <w:sz w:val="26"/>
          <w:szCs w:val="26"/>
          <w:highlight w:val="cyan"/>
          <w:u w:val="single"/>
        </w:rPr>
        <w:t>president wants to weaken</w:t>
      </w:r>
      <w:r w:rsidRPr="00881E43">
        <w:rPr>
          <w:sz w:val="26"/>
          <w:szCs w:val="26"/>
          <w:u w:val="single"/>
        </w:rPr>
        <w:t xml:space="preserve"> a particular agency, such as the </w:t>
      </w:r>
      <w:r w:rsidRPr="00881E43">
        <w:rPr>
          <w:sz w:val="26"/>
          <w:szCs w:val="26"/>
          <w:highlight w:val="cyan"/>
          <w:u w:val="single"/>
        </w:rPr>
        <w:t>EPA</w:t>
      </w:r>
      <w:r w:rsidRPr="00881E43">
        <w:rPr>
          <w:sz w:val="26"/>
          <w:szCs w:val="26"/>
          <w:u w:val="single"/>
        </w:rPr>
        <w:t xml:space="preserve">. One way to </w:t>
      </w:r>
      <w:r w:rsidRPr="00881E43">
        <w:rPr>
          <w:sz w:val="26"/>
          <w:szCs w:val="26"/>
          <w:highlight w:val="cyan"/>
          <w:u w:val="single"/>
        </w:rPr>
        <w:t>undermine</w:t>
      </w:r>
      <w:r w:rsidRPr="00881E43">
        <w:rPr>
          <w:sz w:val="26"/>
          <w:szCs w:val="26"/>
          <w:u w:val="single"/>
        </w:rPr>
        <w:t xml:space="preserve"> the </w:t>
      </w:r>
      <w:r w:rsidRPr="00881E43">
        <w:rPr>
          <w:sz w:val="26"/>
          <w:szCs w:val="26"/>
          <w:highlight w:val="cyan"/>
          <w:u w:val="single"/>
        </w:rPr>
        <w:t>agency</w:t>
      </w:r>
      <w:r w:rsidRPr="00881E43">
        <w:rPr>
          <w:sz w:val="26"/>
          <w:szCs w:val="26"/>
          <w:u w:val="single"/>
        </w:rPr>
        <w:t xml:space="preserve"> would be to </w:t>
      </w:r>
      <w:r w:rsidRPr="00881E43">
        <w:rPr>
          <w:sz w:val="26"/>
          <w:szCs w:val="26"/>
          <w:highlight w:val="cyan"/>
          <w:u w:val="single"/>
        </w:rPr>
        <w:t>make life for EPA workers miserable</w:t>
      </w:r>
      <w:r w:rsidRPr="00881E43">
        <w:rPr>
          <w:sz w:val="26"/>
          <w:szCs w:val="26"/>
          <w:u w:val="single"/>
        </w:rPr>
        <w:t>, he explains</w:t>
      </w:r>
      <w:r w:rsidRPr="00881E43">
        <w:rPr>
          <w:sz w:val="26"/>
          <w:szCs w:val="26"/>
        </w:rPr>
        <w:t>.</w:t>
      </w:r>
      <w:r w:rsidRPr="00AB75D6">
        <w:rPr>
          <w:sz w:val="16"/>
        </w:rPr>
        <w:t xml:space="preserve"> Collective bargaining gives those employees a way to push back, to preserve their ability to carry out their agency's mission as Congress intended.</w:t>
      </w:r>
    </w:p>
    <w:p w14:paraId="3D7380B6" w14:textId="77777777" w:rsidR="00BE01F5" w:rsidRPr="00AB75D6" w:rsidRDefault="00BE01F5" w:rsidP="00BE01F5">
      <w:pPr>
        <w:rPr>
          <w:sz w:val="16"/>
        </w:rPr>
      </w:pPr>
      <w:r w:rsidRPr="00AB75D6">
        <w:rPr>
          <w:sz w:val="16"/>
        </w:rPr>
        <w:t>Now, Trump says those labor rights Congress established in 1978 make federal workers unaccountable.</w:t>
      </w:r>
    </w:p>
    <w:p w14:paraId="131D8FED" w14:textId="77777777" w:rsidR="00BE01F5" w:rsidRPr="00AB75D6" w:rsidRDefault="00BE01F5" w:rsidP="00BE01F5">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70272759" w14:textId="77777777" w:rsidR="00BE01F5" w:rsidRPr="00AB75D6" w:rsidRDefault="00BE01F5" w:rsidP="00BE01F5">
      <w:pPr>
        <w:rPr>
          <w:sz w:val="16"/>
        </w:rPr>
      </w:pPr>
      <w:r w:rsidRPr="00AB75D6">
        <w:rPr>
          <w:sz w:val="16"/>
        </w:rPr>
        <w:t>Losing protections that made the jobs worthwhile</w:t>
      </w:r>
    </w:p>
    <w:p w14:paraId="291D80A3" w14:textId="77777777" w:rsidR="00BE01F5" w:rsidRPr="00AB75D6" w:rsidRDefault="00BE01F5" w:rsidP="00BE01F5">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AB75D6">
        <w:rPr>
          <w:rStyle w:val="Emphasis"/>
          <w:highlight w:val="green"/>
        </w:rPr>
        <w:t>protections</w:t>
      </w:r>
      <w:r w:rsidRPr="00AB75D6">
        <w:rPr>
          <w:rStyle w:val="StyleUnderline"/>
        </w:rPr>
        <w:t xml:space="preserve"> that </w:t>
      </w:r>
      <w:r w:rsidRPr="00AB75D6">
        <w:rPr>
          <w:rStyle w:val="StyleUnderline"/>
          <w:highlight w:val="green"/>
        </w:rPr>
        <w:t xml:space="preserve">made working for the government </w:t>
      </w:r>
      <w:r w:rsidRPr="00AB75D6">
        <w:rPr>
          <w:rStyle w:val="Emphasis"/>
          <w:highlight w:val="green"/>
        </w:rPr>
        <w:t>worthwhile</w:t>
      </w:r>
      <w:r w:rsidRPr="00AB75D6">
        <w:rPr>
          <w:sz w:val="16"/>
        </w:rPr>
        <w:t>.</w:t>
      </w:r>
    </w:p>
    <w:p w14:paraId="6BDCB811" w14:textId="77777777" w:rsidR="00BE01F5" w:rsidRPr="00D46819" w:rsidRDefault="00BE01F5" w:rsidP="00BE01F5">
      <w:r w:rsidRPr="00D46819">
        <w:rPr>
          <w:rStyle w:val="Style13ptBold"/>
        </w:rPr>
        <w:lastRenderedPageBreak/>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0D8E4FA0" w14:textId="77777777" w:rsidR="00BE01F5" w:rsidRPr="00BE6ADA" w:rsidRDefault="00BE01F5" w:rsidP="00BE01F5">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79172E3" w14:textId="77777777" w:rsidR="00BE01F5" w:rsidRPr="003854B9" w:rsidRDefault="00BE01F5" w:rsidP="00BE01F5">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9A26EE">
        <w:rPr>
          <w:rStyle w:val="StyleUnderline"/>
          <w:highlight w:val="green"/>
        </w:rPr>
        <w:t>The</w:t>
      </w:r>
      <w:r w:rsidRPr="004F2C0C">
        <w:rPr>
          <w:rStyle w:val="StyleUnderline"/>
        </w:rPr>
        <w:t xml:space="preserve"> federal </w:t>
      </w:r>
      <w:r w:rsidRPr="009A26EE">
        <w:rPr>
          <w:rStyle w:val="StyleUnderline"/>
          <w:highlight w:val="green"/>
        </w:rPr>
        <w:t>bureaucracy</w:t>
      </w:r>
      <w:r w:rsidRPr="004F2C0C">
        <w:rPr>
          <w:sz w:val="16"/>
        </w:rPr>
        <w:t xml:space="preserve">, by contrast, </w:t>
      </w:r>
      <w:r w:rsidRPr="009A26EE">
        <w:rPr>
          <w:rStyle w:val="StyleUnderline"/>
          <w:highlight w:val="green"/>
        </w:rPr>
        <w:t xml:space="preserve">has the </w:t>
      </w:r>
      <w:r w:rsidRPr="009A26EE">
        <w:rPr>
          <w:rStyle w:val="Emphasis"/>
          <w:highlight w:val="green"/>
        </w:rPr>
        <w:t>size</w:t>
      </w:r>
      <w:r w:rsidRPr="004F2C0C">
        <w:rPr>
          <w:sz w:val="16"/>
        </w:rPr>
        <w:t xml:space="preserve">, </w:t>
      </w:r>
      <w:r w:rsidRPr="009A26EE">
        <w:rPr>
          <w:rStyle w:val="Emphasis"/>
          <w:highlight w:val="green"/>
        </w:rPr>
        <w:t>personnel</w:t>
      </w:r>
      <w:r w:rsidRPr="009A26EE">
        <w:rPr>
          <w:sz w:val="16"/>
        </w:rPr>
        <w:t xml:space="preserve">, </w:t>
      </w:r>
      <w:r w:rsidRPr="009A26EE">
        <w:rPr>
          <w:rStyle w:val="StyleUnderline"/>
          <w:highlight w:val="green"/>
        </w:rPr>
        <w:t xml:space="preserve">and </w:t>
      </w:r>
      <w:r w:rsidRPr="009A26EE">
        <w:rPr>
          <w:rStyle w:val="Emphasis"/>
          <w:highlight w:val="green"/>
        </w:rPr>
        <w:t>expertise</w:t>
      </w:r>
      <w:r w:rsidRPr="009A26EE">
        <w:rPr>
          <w:rStyle w:val="StyleUnderline"/>
          <w:highlight w:val="green"/>
        </w:rPr>
        <w:t xml:space="preserve"> to monitor</w:t>
      </w:r>
      <w:r w:rsidRPr="004F2C0C">
        <w:rPr>
          <w:rStyle w:val="StyleUnderline"/>
        </w:rPr>
        <w:t xml:space="preserve"> </w:t>
      </w:r>
      <w:r w:rsidRPr="009A26EE">
        <w:rPr>
          <w:rStyle w:val="StyleUnderline"/>
          <w:highlight w:val="green"/>
        </w:rPr>
        <w:t>exec</w:t>
      </w:r>
      <w:r w:rsidRPr="004F2C0C">
        <w:rPr>
          <w:rStyle w:val="StyleUnderline"/>
        </w:rPr>
        <w:t xml:space="preserve">utive </w:t>
      </w:r>
      <w:r w:rsidRPr="009A26EE">
        <w:rPr>
          <w:rStyle w:val="StyleUnderline"/>
          <w:highlight w:val="green"/>
        </w:rPr>
        <w:t>action</w:t>
      </w:r>
      <w:r w:rsidRPr="004F2C0C">
        <w:rPr>
          <w:sz w:val="16"/>
        </w:rPr>
        <w:t xml:space="preserve">, </w:t>
      </w:r>
      <w:r w:rsidRPr="00862D12">
        <w:rPr>
          <w:rStyle w:val="StyleUnderline"/>
          <w:highlight w:val="green"/>
        </w:rPr>
        <w:t>identify</w:t>
      </w:r>
      <w:r w:rsidRPr="004F2C0C">
        <w:rPr>
          <w:rStyle w:val="StyleUnderline"/>
        </w:rPr>
        <w:t xml:space="preserve"> potential </w:t>
      </w:r>
      <w:r w:rsidRPr="00862D12">
        <w:rPr>
          <w:rStyle w:val="Emphasis"/>
          <w:highlight w:val="green"/>
        </w:rPr>
        <w:t>abuses</w:t>
      </w:r>
      <w:r w:rsidRPr="004F2C0C">
        <w:rPr>
          <w:sz w:val="16"/>
        </w:rPr>
        <w:t xml:space="preserve">, </w:t>
      </w:r>
      <w:r w:rsidRPr="00862D12">
        <w:rPr>
          <w:rStyle w:val="StyleUnderline"/>
          <w:highlight w:val="green"/>
        </w:rPr>
        <w:t xml:space="preserve">and resist </w:t>
      </w:r>
      <w:r w:rsidRPr="00862D12">
        <w:rPr>
          <w:rStyle w:val="Emphasis"/>
          <w:highlight w:val="green"/>
        </w:rPr>
        <w:t>ill-considered</w:t>
      </w:r>
      <w:r w:rsidRPr="00862D12">
        <w:rPr>
          <w:rStyle w:val="StyleUnderline"/>
          <w:highlight w:val="green"/>
        </w:rPr>
        <w:t xml:space="preserve"> or</w:t>
      </w:r>
      <w:r w:rsidRPr="004F2C0C">
        <w:rPr>
          <w:rStyle w:val="StyleUnderline"/>
        </w:rPr>
        <w:t xml:space="preserve"> improperly </w:t>
      </w:r>
      <w:r w:rsidRPr="00862D12">
        <w:rPr>
          <w:rStyle w:val="Emphasis"/>
          <w:highlight w:val="green"/>
        </w:rPr>
        <w:t>politicized</w:t>
      </w:r>
      <w:r w:rsidRPr="00862D12">
        <w:rPr>
          <w:rStyle w:val="StyleUnderline"/>
          <w:highlight w:val="green"/>
        </w:rPr>
        <w:t xml:space="preserve"> policy</w:t>
      </w:r>
      <w:r w:rsidRPr="004F2C0C">
        <w:rPr>
          <w:sz w:val="16"/>
        </w:rPr>
        <w:t xml:space="preserve">. </w:t>
      </w:r>
      <w:r w:rsidRPr="004F2C0C">
        <w:rPr>
          <w:rStyle w:val="StyleUnderline"/>
        </w:rPr>
        <w:t xml:space="preserve">Bureaucrats' </w:t>
      </w:r>
      <w:r w:rsidRPr="00862D12">
        <w:rPr>
          <w:rStyle w:val="Emphasis"/>
          <w:highlight w:val="green"/>
        </w:rPr>
        <w:t>independence</w:t>
      </w:r>
      <w:r w:rsidRPr="00862D12">
        <w:rPr>
          <w:rStyle w:val="StyleUnderline"/>
          <w:highlight w:val="green"/>
        </w:rPr>
        <w:t xml:space="preserve"> and</w:t>
      </w:r>
      <w:r w:rsidRPr="004F2C0C">
        <w:rPr>
          <w:rStyle w:val="StyleUnderline"/>
        </w:rPr>
        <w:t xml:space="preserve"> their practical and </w:t>
      </w:r>
      <w:r w:rsidRPr="00862D12">
        <w:rPr>
          <w:rStyle w:val="StyleUnderline"/>
          <w:highlight w:val="green"/>
        </w:rPr>
        <w:t xml:space="preserve">legal </w:t>
      </w:r>
      <w:r w:rsidRPr="00862D12">
        <w:rPr>
          <w:rStyle w:val="Emphasis"/>
          <w:highlight w:val="green"/>
        </w:rPr>
        <w:t>ability</w:t>
      </w:r>
      <w:r w:rsidRPr="00862D12">
        <w:rPr>
          <w:rStyle w:val="StyleUnderline"/>
          <w:highlight w:val="green"/>
        </w:rPr>
        <w:t xml:space="preserve"> to </w:t>
      </w:r>
      <w:r w:rsidRPr="00862D12">
        <w:rPr>
          <w:rStyle w:val="Emphasis"/>
          <w:highlight w:val="green"/>
        </w:rPr>
        <w:t>challenge</w:t>
      </w:r>
      <w:r w:rsidRPr="004F2C0C">
        <w:rPr>
          <w:rStyle w:val="StyleUnderline"/>
        </w:rPr>
        <w:t xml:space="preserve"> </w:t>
      </w:r>
      <w:r w:rsidRPr="00862D12">
        <w:rPr>
          <w:rStyle w:val="StyleUnderline"/>
          <w:highlight w:val="green"/>
        </w:rPr>
        <w:t>president</w:t>
      </w:r>
      <w:r w:rsidRPr="004F2C0C">
        <w:rPr>
          <w:rStyle w:val="StyleUnderline"/>
        </w:rPr>
        <w:t xml:space="preserve">ial policy therefore </w:t>
      </w:r>
      <w:r w:rsidRPr="00862D12">
        <w:rPr>
          <w:rStyle w:val="StyleUnderline"/>
          <w:highlight w:val="green"/>
        </w:rPr>
        <w:t xml:space="preserve">have become </w:t>
      </w:r>
      <w:r w:rsidRPr="00862D12">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11F12611" w14:textId="77777777" w:rsidR="00BE01F5" w:rsidRPr="00862D12" w:rsidRDefault="00BE01F5" w:rsidP="00BE01F5">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6B4E051B" w14:textId="77777777" w:rsidR="00BE01F5" w:rsidRPr="00862D12" w:rsidRDefault="00BE01F5" w:rsidP="00BE01F5">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2B26E016" w14:textId="77777777" w:rsidR="00BE01F5" w:rsidRPr="00862D12" w:rsidRDefault="00BE01F5" w:rsidP="00BE01F5">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D6F6876" w14:textId="77777777" w:rsidR="00BE01F5" w:rsidRPr="00862D12" w:rsidRDefault="00BE01F5" w:rsidP="00BE01F5">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060740C0" w14:textId="77777777" w:rsidR="00BE01F5" w:rsidRPr="003854B9" w:rsidRDefault="00BE01F5" w:rsidP="00BE01F5">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9A26EE">
        <w:rPr>
          <w:rStyle w:val="StyleUnderline"/>
          <w:highlight w:val="green"/>
        </w:rPr>
        <w:t xml:space="preserve">policy may </w:t>
      </w:r>
      <w:r w:rsidRPr="009A26EE">
        <w:rPr>
          <w:rStyle w:val="Emphasis"/>
          <w:highlight w:val="green"/>
        </w:rPr>
        <w:t>rise</w:t>
      </w:r>
      <w:r w:rsidRPr="009A26EE">
        <w:rPr>
          <w:rStyle w:val="StyleUnderline"/>
          <w:highlight w:val="green"/>
        </w:rPr>
        <w:t xml:space="preserve"> and </w:t>
      </w:r>
      <w:r w:rsidRPr="009A26EE">
        <w:rPr>
          <w:rStyle w:val="Emphasis"/>
          <w:highlight w:val="green"/>
        </w:rPr>
        <w:t>fall</w:t>
      </w:r>
      <w:r w:rsidRPr="004F2C0C">
        <w:rPr>
          <w:rStyle w:val="StyleUnderline"/>
        </w:rPr>
        <w:t xml:space="preserve"> </w:t>
      </w:r>
      <w:r w:rsidRPr="00DB32AA">
        <w:rPr>
          <w:rStyle w:val="Emphasis"/>
          <w:highlight w:val="green"/>
        </w:rPr>
        <w:t>not</w:t>
      </w:r>
      <w:r w:rsidRPr="00DB32AA">
        <w:rPr>
          <w:rStyle w:val="StyleUnderline"/>
          <w:highlight w:val="green"/>
        </w:rPr>
        <w:t xml:space="preserve"> on</w:t>
      </w:r>
      <w:r w:rsidRPr="004F2C0C">
        <w:rPr>
          <w:rStyle w:val="StyleUnderline"/>
        </w:rPr>
        <w:t xml:space="preserve"> deep analyses of Article II or </w:t>
      </w:r>
      <w:r w:rsidRPr="00DB32AA">
        <w:rPr>
          <w:rStyle w:val="StyleUnderline"/>
          <w:highlight w:val="green"/>
        </w:rPr>
        <w:t>the</w:t>
      </w:r>
      <w:r w:rsidRPr="004F2C0C">
        <w:rPr>
          <w:rStyle w:val="StyleUnderline"/>
        </w:rPr>
        <w:t xml:space="preserve"> </w:t>
      </w:r>
      <w:r w:rsidRPr="00DB32AA">
        <w:rPr>
          <w:rStyle w:val="Emphasis"/>
          <w:highlight w:val="green"/>
        </w:rPr>
        <w:t>A</w:t>
      </w:r>
      <w:r w:rsidRPr="009A26EE">
        <w:rPr>
          <w:rStyle w:val="StyleUnderline"/>
        </w:rPr>
        <w:t>dministrative</w:t>
      </w:r>
      <w:r w:rsidRPr="00DB32AA">
        <w:rPr>
          <w:rStyle w:val="StyleUnderline"/>
        </w:rPr>
        <w:t xml:space="preserve"> </w:t>
      </w:r>
      <w:r w:rsidRPr="00DB32AA">
        <w:rPr>
          <w:rStyle w:val="Emphasis"/>
          <w:highlight w:val="green"/>
        </w:rPr>
        <w:t>P</w:t>
      </w:r>
      <w:r w:rsidRPr="009A26EE">
        <w:rPr>
          <w:rStyle w:val="StyleUnderline"/>
        </w:rPr>
        <w:t xml:space="preserve">rocedure </w:t>
      </w:r>
      <w:r w:rsidRPr="00DB32AA">
        <w:rPr>
          <w:rStyle w:val="Emphasis"/>
          <w:highlight w:val="green"/>
        </w:rPr>
        <w:t>A</w:t>
      </w:r>
      <w:r w:rsidRPr="009A26EE">
        <w:rPr>
          <w:rStyle w:val="StyleUnderline"/>
        </w:rPr>
        <w:t>ct</w:t>
      </w:r>
      <w:r w:rsidRPr="004F2C0C">
        <w:rPr>
          <w:sz w:val="16"/>
        </w:rPr>
        <w:t xml:space="preserve">, </w:t>
      </w:r>
      <w:r w:rsidRPr="00DB32AA">
        <w:rPr>
          <w:rStyle w:val="StyleUnderline"/>
          <w:highlight w:val="green"/>
        </w:rPr>
        <w:t>but on</w:t>
      </w:r>
      <w:r w:rsidRPr="004F2C0C">
        <w:rPr>
          <w:rStyle w:val="StyleUnderline"/>
        </w:rPr>
        <w:t xml:space="preserve"> disputes </w:t>
      </w:r>
      <w:r w:rsidRPr="004F2C0C">
        <w:rPr>
          <w:rStyle w:val="StyleUnderline"/>
        </w:rPr>
        <w:lastRenderedPageBreak/>
        <w:t>over contractual interpretation</w:t>
      </w:r>
      <w:r w:rsidRPr="004F2C0C">
        <w:rPr>
          <w:sz w:val="16"/>
        </w:rPr>
        <w:t xml:space="preserve">, </w:t>
      </w:r>
      <w:r w:rsidRPr="00862D12">
        <w:rPr>
          <w:rStyle w:val="Emphasis"/>
          <w:highlight w:val="green"/>
        </w:rPr>
        <w:t>bargaining obligations</w:t>
      </w:r>
      <w:r w:rsidRPr="004F2C0C">
        <w:rPr>
          <w:sz w:val="16"/>
        </w:rPr>
        <w:t xml:space="preserve">, </w:t>
      </w:r>
      <w:r w:rsidRPr="009A26EE">
        <w:rPr>
          <w:rStyle w:val="StyleUnderline"/>
          <w:highlight w:val="green"/>
        </w:rPr>
        <w:t>and</w:t>
      </w:r>
      <w:r w:rsidRPr="004F2C0C">
        <w:rPr>
          <w:rStyle w:val="StyleUnderline"/>
        </w:rPr>
        <w:t xml:space="preserve"> </w:t>
      </w:r>
      <w:r w:rsidRPr="009A26EE">
        <w:rPr>
          <w:rStyle w:val="Emphasis"/>
          <w:highlight w:val="green"/>
        </w:rPr>
        <w:t>u</w:t>
      </w:r>
      <w:r w:rsidRPr="004F2C0C">
        <w:rPr>
          <w:rStyle w:val="StyleUnderline"/>
        </w:rPr>
        <w:t xml:space="preserve">nfair </w:t>
      </w:r>
      <w:r w:rsidRPr="009A26EE">
        <w:rPr>
          <w:rStyle w:val="Emphasis"/>
          <w:highlight w:val="green"/>
        </w:rPr>
        <w:t>l</w:t>
      </w:r>
      <w:r w:rsidRPr="004F2C0C">
        <w:rPr>
          <w:rStyle w:val="StyleUnderline"/>
        </w:rPr>
        <w:t xml:space="preserve">abor </w:t>
      </w:r>
      <w:r w:rsidRPr="009A26EE">
        <w:rPr>
          <w:rStyle w:val="Emphasis"/>
          <w:highlight w:val="green"/>
        </w:rPr>
        <w:t>p</w:t>
      </w:r>
      <w:r w:rsidRPr="004F2C0C">
        <w:rPr>
          <w:rStyle w:val="StyleUnderline"/>
        </w:rPr>
        <w:t>ractice</w:t>
      </w:r>
      <w:r w:rsidRPr="009A26EE">
        <w:rPr>
          <w:rStyle w:val="Emphasis"/>
          <w:highlight w:val="green"/>
        </w:rPr>
        <w:t>s</w:t>
      </w:r>
      <w:r w:rsidRPr="004F2C0C">
        <w:rPr>
          <w:sz w:val="16"/>
        </w:rPr>
        <w:t xml:space="preserve">. In short, </w:t>
      </w:r>
      <w:r w:rsidRPr="004F2C0C">
        <w:rPr>
          <w:rStyle w:val="StyleUnderline"/>
        </w:rPr>
        <w:t xml:space="preserve">federal </w:t>
      </w:r>
      <w:r w:rsidRPr="00862D12">
        <w:rPr>
          <w:rStyle w:val="StyleUnderline"/>
          <w:highlight w:val="green"/>
        </w:rPr>
        <w:t>labor provides a forum in which</w:t>
      </w:r>
      <w:r w:rsidRPr="004F2C0C">
        <w:rPr>
          <w:rStyle w:val="StyleUnderline"/>
        </w:rPr>
        <w:t xml:space="preserve"> civil </w:t>
      </w:r>
      <w:r w:rsidRPr="00862D12">
        <w:rPr>
          <w:rStyle w:val="StyleUnderline"/>
          <w:highlight w:val="green"/>
        </w:rPr>
        <w:t xml:space="preserve">servants </w:t>
      </w:r>
      <w:r w:rsidRPr="00862D12">
        <w:rPr>
          <w:rStyle w:val="Emphasis"/>
          <w:highlight w:val="green"/>
        </w:rPr>
        <w:t>openly</w:t>
      </w:r>
      <w:r w:rsidRPr="00862D12">
        <w:rPr>
          <w:rStyle w:val="StyleUnderline"/>
          <w:highlight w:val="green"/>
        </w:rPr>
        <w:t xml:space="preserve"> and </w:t>
      </w:r>
      <w:r w:rsidRPr="00862D12">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862D12">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9A26EE">
        <w:rPr>
          <w:rStyle w:val="StyleUnderline"/>
          <w:highlight w:val="green"/>
        </w:rPr>
        <w:t>the President and</w:t>
      </w:r>
      <w:r w:rsidRPr="003854B9">
        <w:rPr>
          <w:rStyle w:val="StyleUnderline"/>
        </w:rPr>
        <w:t xml:space="preserve"> the </w:t>
      </w:r>
      <w:r w:rsidRPr="009A26EE">
        <w:rPr>
          <w:rStyle w:val="StyleUnderline"/>
          <w:highlight w:val="green"/>
        </w:rPr>
        <w:t>civil service bargain over</w:t>
      </w:r>
      <w:r w:rsidRPr="003854B9">
        <w:rPr>
          <w:rStyle w:val="StyleUnderline"/>
        </w:rPr>
        <w:t xml:space="preserve"> the </w:t>
      </w:r>
      <w:r w:rsidRPr="009A26EE">
        <w:rPr>
          <w:rStyle w:val="Emphasis"/>
          <w:highlight w:val="green"/>
        </w:rPr>
        <w:t>contours</w:t>
      </w:r>
      <w:r w:rsidRPr="009A26EE">
        <w:rPr>
          <w:rStyle w:val="StyleUnderline"/>
          <w:highlight w:val="green"/>
        </w:rPr>
        <w:t xml:space="preserve"> of</w:t>
      </w:r>
      <w:r w:rsidRPr="003854B9">
        <w:rPr>
          <w:rStyle w:val="StyleUnderline"/>
        </w:rPr>
        <w:t xml:space="preserve"> executive </w:t>
      </w:r>
      <w:r w:rsidRPr="009A26EE">
        <w:rPr>
          <w:rStyle w:val="Emphasis"/>
          <w:highlight w:val="green"/>
        </w:rPr>
        <w:t>authority</w:t>
      </w:r>
      <w:r w:rsidRPr="003854B9">
        <w:rPr>
          <w:rStyle w:val="StyleUnderline"/>
        </w:rPr>
        <w:t xml:space="preserve"> and litigate their disputes </w:t>
      </w:r>
      <w:r w:rsidRPr="009A26EE">
        <w:rPr>
          <w:rStyle w:val="StyleUnderline"/>
          <w:highlight w:val="green"/>
        </w:rPr>
        <w:t xml:space="preserve">before </w:t>
      </w:r>
      <w:r w:rsidRPr="009A26EE">
        <w:rPr>
          <w:rStyle w:val="Emphasis"/>
          <w:highlight w:val="green"/>
        </w:rPr>
        <w:t>arbitrators</w:t>
      </w:r>
      <w:r w:rsidRPr="009A26EE">
        <w:rPr>
          <w:rStyle w:val="StyleUnderline"/>
          <w:highlight w:val="green"/>
        </w:rPr>
        <w:t xml:space="preserve"> and </w:t>
      </w:r>
      <w:r w:rsidRPr="009A26EE">
        <w:rPr>
          <w:rStyle w:val="Emphasis"/>
          <w:highlight w:val="green"/>
        </w:rPr>
        <w:t>courts</w:t>
      </w:r>
      <w:r w:rsidRPr="003854B9">
        <w:rPr>
          <w:rStyle w:val="StyleUnderline"/>
        </w:rPr>
        <w:t>.</w:t>
      </w:r>
    </w:p>
    <w:p w14:paraId="5F4BBCF8" w14:textId="77777777" w:rsidR="00BE01F5" w:rsidRPr="00CA2432" w:rsidRDefault="00BE01F5" w:rsidP="00BE01F5">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79D7146" w14:textId="77777777" w:rsidR="00BE01F5" w:rsidRDefault="00BE01F5" w:rsidP="00BE01F5">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9A26EE">
        <w:rPr>
          <w:rStyle w:val="StyleUnderline"/>
          <w:highlight w:val="green"/>
        </w:rPr>
        <w:t xml:space="preserve">bargaining changes </w:t>
      </w:r>
      <w:r w:rsidRPr="009A26EE">
        <w:rPr>
          <w:rStyle w:val="Emphasis"/>
          <w:highlight w:val="green"/>
        </w:rPr>
        <w:t>how</w:t>
      </w:r>
      <w:r w:rsidRPr="009A26EE">
        <w:rPr>
          <w:rStyle w:val="StyleUnderline"/>
          <w:highlight w:val="green"/>
        </w:rPr>
        <w:t xml:space="preserve"> </w:t>
      </w:r>
      <w:r w:rsidRPr="009A26EE">
        <w:rPr>
          <w:rStyle w:val="Emphasis"/>
          <w:highlight w:val="green"/>
        </w:rPr>
        <w:t>agencies</w:t>
      </w:r>
      <w:r w:rsidRPr="003854B9">
        <w:rPr>
          <w:rStyle w:val="StyleUnderline"/>
        </w:rPr>
        <w:t xml:space="preserve"> (and the millions of bureaucrats who staff them) </w:t>
      </w:r>
      <w:r w:rsidRPr="009A26EE">
        <w:rPr>
          <w:rStyle w:val="StyleUnderline"/>
          <w:highlight w:val="green"/>
        </w:rPr>
        <w:t>carry out</w:t>
      </w:r>
      <w:r w:rsidRPr="003854B9">
        <w:rPr>
          <w:rStyle w:val="StyleUnderline"/>
        </w:rPr>
        <w:t xml:space="preserve"> their </w:t>
      </w:r>
      <w:r w:rsidRPr="009A26EE">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9A26EE">
        <w:rPr>
          <w:rStyle w:val="StyleUnderline"/>
          <w:highlight w:val="green"/>
        </w:rPr>
        <w:t xml:space="preserve">decisions are shaped by </w:t>
      </w:r>
      <w:r w:rsidRPr="009A26EE">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6E0F7BF2" w14:textId="77777777" w:rsidR="00BE01F5" w:rsidRDefault="00BE01F5" w:rsidP="00BE01F5">
      <w:pPr>
        <w:rPr>
          <w:sz w:val="1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w:t>
      </w:r>
      <w:r w:rsidRPr="0054105D">
        <w:t xml:space="preserve">conditions of their employment and to delay the implementation of those policies until any labor disputes have been resolved, a process potentially lasting years.157 </w:t>
      </w:r>
      <w:r w:rsidRPr="0054105D">
        <w:rPr>
          <w:u w:val="single"/>
        </w:rPr>
        <w:t xml:space="preserve">Under the Biden Administration, </w:t>
      </w:r>
      <w:r w:rsidRPr="00881E43">
        <w:rPr>
          <w:highlight w:val="cyan"/>
          <w:u w:val="single"/>
        </w:rPr>
        <w:t>unionized employees at the EPA</w:t>
      </w:r>
      <w:r w:rsidRPr="0054105D">
        <w:rPr>
          <w:u w:val="single"/>
        </w:rPr>
        <w:t xml:space="preserve"> are now attempting to </w:t>
      </w:r>
      <w:r w:rsidRPr="00881E43">
        <w:rPr>
          <w:highlight w:val="cyan"/>
          <w:u w:val="single"/>
        </w:rPr>
        <w:t>bargain for similar protections</w:t>
      </w:r>
      <w:r w:rsidRPr="0054105D">
        <w:rPr>
          <w:u w:val="single"/>
        </w:rPr>
        <w:t xml:space="preserve"> that would preclude the agency from adopting any policies that violate certain principles of "scientific integrity."158 These </w:t>
      </w:r>
      <w:r w:rsidRPr="00881E43">
        <w:rPr>
          <w:highlight w:val="cyan"/>
          <w:u w:val="single"/>
        </w:rPr>
        <w:t>developments demonstrate the capacity for labor</w:t>
      </w:r>
      <w:r w:rsidRPr="0054105D">
        <w:rPr>
          <w:u w:val="single"/>
        </w:rPr>
        <w:t xml:space="preserve"> to become not only an influence on policy but, through the deliberate use of conditions of employment as a restraint on managerial discretion, a primary driver of it</w:t>
      </w:r>
      <w:r w:rsidRPr="0054105D">
        <w:t xml:space="preserve">. B. </w:t>
      </w:r>
      <w:r w:rsidRPr="00881E43">
        <w:rPr>
          <w:sz w:val="12"/>
        </w:rPr>
        <w:t>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w:t>
      </w:r>
    </w:p>
    <w:p w14:paraId="6312D3F2" w14:textId="77777777" w:rsidR="00BE01F5" w:rsidRDefault="00BE01F5" w:rsidP="00BE01F5">
      <w:pPr>
        <w:pStyle w:val="Heading3"/>
      </w:pPr>
      <w:r>
        <w:lastRenderedPageBreak/>
        <w:t>Link---2NC</w:t>
      </w:r>
    </w:p>
    <w:p w14:paraId="6459CD71" w14:textId="77777777" w:rsidR="00BE01F5" w:rsidRDefault="00BE01F5" w:rsidP="00BE01F5">
      <w:pPr>
        <w:pStyle w:val="Heading4"/>
      </w:pPr>
      <w:r>
        <w:t xml:space="preserve">Federal firings crush clean energy and vehicle projects. </w:t>
      </w:r>
    </w:p>
    <w:p w14:paraId="642B62C8" w14:textId="77777777" w:rsidR="00BE01F5" w:rsidRDefault="00BE01F5" w:rsidP="00BE01F5">
      <w:r w:rsidRPr="003870B9">
        <w:rPr>
          <w:rStyle w:val="Style13ptBold"/>
        </w:rPr>
        <w:t>Chiappinelli 25</w:t>
      </w:r>
      <w:r>
        <w:t xml:space="preserve"> [Jackson Chiappinelli (Senior Media Relations and Communications Strategist, Earthjustice), 2-14-2025, "Mass Firings of Federal Workers Could Halt Critical Energy and Environmental Protections," Earthjustice, https://earthjustice.org/press/2025/mass-firings-of-federal-workers-could-halt-critical-energy-and-environmental-protections, njn]</w:t>
      </w:r>
    </w:p>
    <w:p w14:paraId="6F7980B9" w14:textId="77777777" w:rsidR="00BE01F5" w:rsidRPr="00E518DA" w:rsidRDefault="00BE01F5" w:rsidP="00BE01F5">
      <w:pPr>
        <w:rPr>
          <w:sz w:val="16"/>
        </w:rPr>
      </w:pPr>
      <w:r w:rsidRPr="00E518DA">
        <w:rPr>
          <w:sz w:val="16"/>
        </w:rPr>
        <w:t xml:space="preserve">The recent </w:t>
      </w:r>
      <w:r w:rsidRPr="00E518DA">
        <w:rPr>
          <w:rStyle w:val="Emphasis"/>
        </w:rPr>
        <w:t>purge</w:t>
      </w:r>
      <w:r w:rsidRPr="00E518DA">
        <w:rPr>
          <w:rStyle w:val="StyleUnderline"/>
        </w:rPr>
        <w:t xml:space="preserve"> of federal workers from key </w:t>
      </w:r>
      <w:r w:rsidRPr="00E518DA">
        <w:rPr>
          <w:rStyle w:val="Emphasis"/>
        </w:rPr>
        <w:t>agencies</w:t>
      </w:r>
      <w:r w:rsidRPr="00E518DA">
        <w:rPr>
          <w:sz w:val="16"/>
        </w:rPr>
        <w:t xml:space="preserve"> across the federal government </w:t>
      </w:r>
      <w:r w:rsidRPr="00E518DA">
        <w:rPr>
          <w:rStyle w:val="StyleUnderline"/>
        </w:rPr>
        <w:t>includes those tasked with implementing</w:t>
      </w:r>
      <w:r w:rsidRPr="00E518DA">
        <w:rPr>
          <w:sz w:val="16"/>
        </w:rPr>
        <w:t xml:space="preserve"> critical </w:t>
      </w:r>
      <w:r w:rsidRPr="00E518DA">
        <w:rPr>
          <w:rStyle w:val="Emphasis"/>
        </w:rPr>
        <w:t>environmental</w:t>
      </w:r>
      <w:r w:rsidRPr="00E518DA">
        <w:rPr>
          <w:rStyle w:val="StyleUnderline"/>
        </w:rPr>
        <w:t xml:space="preserve"> laws</w:t>
      </w:r>
      <w:r w:rsidRPr="00E518DA">
        <w:rPr>
          <w:sz w:val="16"/>
        </w:rPr>
        <w:t xml:space="preserve"> and policies.</w:t>
      </w:r>
    </w:p>
    <w:p w14:paraId="234C32E5" w14:textId="77777777" w:rsidR="00BE01F5" w:rsidRPr="00E518DA" w:rsidRDefault="00BE01F5" w:rsidP="00BE01F5">
      <w:pPr>
        <w:rPr>
          <w:sz w:val="16"/>
        </w:rPr>
      </w:pPr>
      <w:r w:rsidRPr="00E518DA">
        <w:rPr>
          <w:sz w:val="16"/>
        </w:rPr>
        <w:t xml:space="preserve">Since President Trump took office, </w:t>
      </w:r>
      <w:r w:rsidRPr="00E518DA">
        <w:rPr>
          <w:rStyle w:val="Emphasis"/>
          <w:highlight w:val="cyan"/>
        </w:rPr>
        <w:t>thousands</w:t>
      </w:r>
      <w:r w:rsidRPr="00E518DA">
        <w:rPr>
          <w:rStyle w:val="StyleUnderline"/>
          <w:highlight w:val="cyan"/>
        </w:rPr>
        <w:t xml:space="preserve"> of federal employees</w:t>
      </w:r>
      <w:r w:rsidRPr="00E518DA">
        <w:rPr>
          <w:sz w:val="16"/>
        </w:rPr>
        <w:t xml:space="preserve">, including employees </w:t>
      </w:r>
      <w:r w:rsidRPr="00E518DA">
        <w:rPr>
          <w:rStyle w:val="StyleUnderline"/>
          <w:highlight w:val="cyan"/>
        </w:rPr>
        <w:t>in the</w:t>
      </w:r>
      <w:r w:rsidRPr="00E518DA">
        <w:rPr>
          <w:sz w:val="16"/>
        </w:rPr>
        <w:t xml:space="preserve"> Environmental Protection Agency (</w:t>
      </w:r>
      <w:r w:rsidRPr="00E518DA">
        <w:rPr>
          <w:rStyle w:val="Emphasis"/>
          <w:highlight w:val="cyan"/>
        </w:rPr>
        <w:t>EPA</w:t>
      </w:r>
      <w:r w:rsidRPr="00E518DA">
        <w:rPr>
          <w:sz w:val="16"/>
        </w:rPr>
        <w:t>), the Department of Energy (</w:t>
      </w:r>
      <w:r w:rsidRPr="00E518DA">
        <w:rPr>
          <w:rStyle w:val="Emphasis"/>
          <w:highlight w:val="cyan"/>
        </w:rPr>
        <w:t>DOE</w:t>
      </w:r>
      <w:r w:rsidRPr="00E518DA">
        <w:rPr>
          <w:sz w:val="16"/>
        </w:rPr>
        <w:t xml:space="preserve">), and at the U.S. Forest Service, </w:t>
      </w:r>
      <w:r w:rsidRPr="00E518DA">
        <w:rPr>
          <w:rStyle w:val="StyleUnderline"/>
          <w:highlight w:val="cyan"/>
        </w:rPr>
        <w:t xml:space="preserve">have been </w:t>
      </w:r>
      <w:r w:rsidRPr="00E518DA">
        <w:rPr>
          <w:rStyle w:val="Emphasis"/>
          <w:highlight w:val="cyan"/>
        </w:rPr>
        <w:t>fired</w:t>
      </w:r>
      <w:r w:rsidRPr="00E518DA">
        <w:rPr>
          <w:sz w:val="16"/>
        </w:rPr>
        <w:t xml:space="preserve"> with little or no explanation. The Trump administration fired 388 EPA employees who were in their first year of federal service. </w:t>
      </w:r>
      <w:r w:rsidRPr="00E518DA">
        <w:rPr>
          <w:rStyle w:val="StyleUnderline"/>
          <w:highlight w:val="cyan"/>
        </w:rPr>
        <w:t xml:space="preserve">Nearly </w:t>
      </w:r>
      <w:r w:rsidRPr="00E518DA">
        <w:rPr>
          <w:rStyle w:val="Emphasis"/>
          <w:highlight w:val="cyan"/>
        </w:rPr>
        <w:t>2,000</w:t>
      </w:r>
      <w:r w:rsidRPr="00E518DA">
        <w:rPr>
          <w:rStyle w:val="StyleUnderline"/>
        </w:rPr>
        <w:t xml:space="preserve"> Department of Energy workers </w:t>
      </w:r>
      <w:r w:rsidRPr="00E518DA">
        <w:rPr>
          <w:rStyle w:val="StyleUnderline"/>
          <w:highlight w:val="cyan"/>
        </w:rPr>
        <w:t xml:space="preserve">overseeing </w:t>
      </w:r>
      <w:r w:rsidRPr="00E518DA">
        <w:rPr>
          <w:rStyle w:val="Emphasis"/>
          <w:highlight w:val="cyan"/>
        </w:rPr>
        <w:t>clean energy</w:t>
      </w:r>
      <w:r w:rsidRPr="00E518DA">
        <w:rPr>
          <w:rStyle w:val="StyleUnderline"/>
          <w:highlight w:val="cyan"/>
        </w:rPr>
        <w:t xml:space="preserve"> and </w:t>
      </w:r>
      <w:r w:rsidRPr="00E518DA">
        <w:rPr>
          <w:rStyle w:val="Emphasis"/>
          <w:highlight w:val="cyan"/>
        </w:rPr>
        <w:t>vehicle</w:t>
      </w:r>
      <w:r w:rsidRPr="00E518DA">
        <w:rPr>
          <w:rStyle w:val="StyleUnderline"/>
          <w:highlight w:val="cyan"/>
        </w:rPr>
        <w:t xml:space="preserve"> projects</w:t>
      </w:r>
      <w:r w:rsidRPr="00E518DA">
        <w:rPr>
          <w:rStyle w:val="StyleUnderline"/>
        </w:rPr>
        <w:t>, modernizing and strengthening the power grid</w:t>
      </w:r>
      <w:r w:rsidRPr="00E518DA">
        <w:rPr>
          <w:sz w:val="16"/>
        </w:rPr>
        <w:t xml:space="preserve">, and managing nuclear weapon fleets </w:t>
      </w:r>
      <w:r w:rsidRPr="00E518DA">
        <w:rPr>
          <w:rStyle w:val="StyleUnderline"/>
          <w:highlight w:val="cyan"/>
        </w:rPr>
        <w:t xml:space="preserve">were </w:t>
      </w:r>
      <w:r w:rsidRPr="00E518DA">
        <w:rPr>
          <w:rStyle w:val="Emphasis"/>
          <w:highlight w:val="cyan"/>
        </w:rPr>
        <w:t>terminated</w:t>
      </w:r>
      <w:r w:rsidRPr="00E518DA">
        <w:rPr>
          <w:sz w:val="16"/>
        </w:rPr>
        <w:t>. Ten percent of the Forest Service, about 3,400 employees, were dismissed, hollowing out the agency responsible for wildlife protection and watershed restoration at a time when drought and wildfire risk are at their highest.</w:t>
      </w:r>
    </w:p>
    <w:p w14:paraId="3D492E11" w14:textId="77777777" w:rsidR="00BE01F5" w:rsidRPr="00E518DA" w:rsidRDefault="00BE01F5" w:rsidP="00BE01F5">
      <w:pPr>
        <w:rPr>
          <w:sz w:val="16"/>
        </w:rPr>
      </w:pPr>
      <w:r w:rsidRPr="00E518DA">
        <w:rPr>
          <w:sz w:val="16"/>
        </w:rPr>
        <w:t xml:space="preserve">“The </w:t>
      </w:r>
      <w:r w:rsidRPr="00E518DA">
        <w:rPr>
          <w:rStyle w:val="StyleUnderline"/>
          <w:highlight w:val="cyan"/>
        </w:rPr>
        <w:t>Trump</w:t>
      </w:r>
      <w:r w:rsidRPr="00E518DA">
        <w:rPr>
          <w:sz w:val="16"/>
        </w:rPr>
        <w:t xml:space="preserve"> administration’s unwarranted </w:t>
      </w:r>
      <w:r w:rsidRPr="00E518DA">
        <w:rPr>
          <w:rStyle w:val="StyleUnderline"/>
          <w:highlight w:val="cyan"/>
        </w:rPr>
        <w:t>cuts</w:t>
      </w:r>
      <w:r w:rsidRPr="00E518DA">
        <w:rPr>
          <w:sz w:val="16"/>
        </w:rPr>
        <w:t xml:space="preserve"> to federal agencies and dismissal of thousands of government workers </w:t>
      </w:r>
      <w:r w:rsidRPr="00E518DA">
        <w:rPr>
          <w:rStyle w:val="StyleUnderline"/>
          <w:highlight w:val="cyan"/>
        </w:rPr>
        <w:t xml:space="preserve">will </w:t>
      </w:r>
      <w:r w:rsidRPr="00E518DA">
        <w:rPr>
          <w:rStyle w:val="Emphasis"/>
          <w:highlight w:val="cyan"/>
        </w:rPr>
        <w:t>undermine</w:t>
      </w:r>
      <w:r w:rsidRPr="00E518DA">
        <w:rPr>
          <w:rStyle w:val="StyleUnderline"/>
        </w:rPr>
        <w:t xml:space="preserve"> the essential systems we need to protect public health and the environment</w:t>
      </w:r>
      <w:r w:rsidRPr="00E518DA">
        <w:rPr>
          <w:sz w:val="16"/>
        </w:rPr>
        <w:t xml:space="preserve">,” said Raúl García, Earthjustice Vice President of Policy and Legislation. “These workers ensure we have </w:t>
      </w:r>
      <w:r w:rsidRPr="00E518DA">
        <w:rPr>
          <w:rStyle w:val="Emphasis"/>
          <w:highlight w:val="cyan"/>
        </w:rPr>
        <w:t>clean</w:t>
      </w:r>
      <w:r w:rsidRPr="00E518DA">
        <w:rPr>
          <w:rStyle w:val="StyleUnderline"/>
        </w:rPr>
        <w:t xml:space="preserve"> water to drink and </w:t>
      </w:r>
      <w:r w:rsidRPr="00E518DA">
        <w:rPr>
          <w:rStyle w:val="StyleUnderline"/>
          <w:highlight w:val="cyan"/>
        </w:rPr>
        <w:t>electricity</w:t>
      </w:r>
      <w:r w:rsidRPr="00E518DA">
        <w:rPr>
          <w:sz w:val="16"/>
        </w:rPr>
        <w:t xml:space="preserve"> to power our homes and drive cities’ economic growth through </w:t>
      </w:r>
      <w:r w:rsidRPr="00E518DA">
        <w:rPr>
          <w:rStyle w:val="Emphasis"/>
          <w:highlight w:val="cyan"/>
        </w:rPr>
        <w:t>infrastructure</w:t>
      </w:r>
      <w:r w:rsidRPr="00E518DA">
        <w:rPr>
          <w:rStyle w:val="StyleUnderline"/>
          <w:highlight w:val="cyan"/>
        </w:rPr>
        <w:t xml:space="preserve"> projects and </w:t>
      </w:r>
      <w:r w:rsidRPr="00E518DA">
        <w:rPr>
          <w:rStyle w:val="Emphasis"/>
          <w:highlight w:val="cyan"/>
        </w:rPr>
        <w:t>job creation</w:t>
      </w:r>
      <w:r w:rsidRPr="00E518DA">
        <w:rPr>
          <w:sz w:val="16"/>
        </w:rPr>
        <w:t>. These firings will cause widespread, tangible harm across the country and must be stopped.”</w:t>
      </w:r>
    </w:p>
    <w:p w14:paraId="3B7928D4" w14:textId="66DA70AE" w:rsidR="00BE01F5" w:rsidRDefault="00BE01F5" w:rsidP="00BE01F5">
      <w:pPr>
        <w:pStyle w:val="Heading2"/>
      </w:pPr>
      <w:r>
        <w:lastRenderedPageBreak/>
        <w:t>EPA PIC</w:t>
      </w:r>
    </w:p>
    <w:p w14:paraId="2FE0F7ED" w14:textId="77777777" w:rsidR="00BE01F5" w:rsidRDefault="00BE01F5" w:rsidP="00BE01F5">
      <w:pPr>
        <w:pStyle w:val="Heading4"/>
      </w:pPr>
      <w:r>
        <w:t>Any risk of link on the perm means you err neg---Uncertainty causes countries turn away from U.S. supply.</w:t>
      </w:r>
    </w:p>
    <w:p w14:paraId="64940887" w14:textId="77777777" w:rsidR="00BE01F5" w:rsidRDefault="00BE01F5" w:rsidP="00BE01F5">
      <w:r w:rsidRPr="00C72F13">
        <w:rPr>
          <w:rStyle w:val="Style13ptBold"/>
        </w:rPr>
        <w:t>McCown 24</w:t>
      </w:r>
      <w:r>
        <w:t xml:space="preserve"> [Brigham </w:t>
      </w:r>
      <w:r w:rsidRPr="00C72F13">
        <w:t>McCown</w:t>
      </w:r>
      <w:r>
        <w:t xml:space="preserve"> (</w:t>
      </w:r>
      <w:r w:rsidRPr="00C72F13">
        <w:t>Senior Fellow and Director, Initiative on American Energy Security</w:t>
      </w:r>
      <w:r>
        <w:t>, Hudson Institute;</w:t>
      </w:r>
      <w:r w:rsidRPr="00C72F13">
        <w:t xml:space="preserve"> professor</w:t>
      </w:r>
      <w:r>
        <w:t xml:space="preserve"> of law, </w:t>
      </w:r>
      <w:r w:rsidRPr="00C72F13">
        <w:t>Miami University</w:t>
      </w:r>
      <w:r>
        <w:t>), 3-7-2024, “Effective US Energy Policy Could Strengthen International Security,” Hudson Institute, https://www.hudson.org/energy/effective-us-energy-policy-could-strengthen-international-security-brigham-mccown]</w:t>
      </w:r>
    </w:p>
    <w:p w14:paraId="1E17FD2F" w14:textId="77777777" w:rsidR="00BE01F5" w:rsidRPr="00FD18D2" w:rsidRDefault="00BE01F5" w:rsidP="00BE01F5">
      <w:pPr>
        <w:rPr>
          <w:sz w:val="16"/>
        </w:rPr>
      </w:pPr>
      <w:r w:rsidRPr="00FD18D2">
        <w:rPr>
          <w:rStyle w:val="StyleUnderline"/>
          <w:highlight w:val="cyan"/>
        </w:rPr>
        <w:t xml:space="preserve">America is the </w:t>
      </w:r>
      <w:r w:rsidRPr="00FD18D2">
        <w:rPr>
          <w:rStyle w:val="Emphasis"/>
          <w:highlight w:val="cyan"/>
        </w:rPr>
        <w:t>world’s</w:t>
      </w:r>
      <w:r w:rsidRPr="00FD18D2">
        <w:rPr>
          <w:rStyle w:val="StyleUnderline"/>
        </w:rPr>
        <w:t xml:space="preserve"> preferred energy </w:t>
      </w:r>
      <w:r w:rsidRPr="00FD18D2">
        <w:rPr>
          <w:rStyle w:val="StyleUnderline"/>
          <w:highlight w:val="cyan"/>
        </w:rPr>
        <w:t>supplier because</w:t>
      </w:r>
      <w:r w:rsidRPr="00FD18D2">
        <w:rPr>
          <w:rStyle w:val="StyleUnderline"/>
        </w:rPr>
        <w:t xml:space="preserve"> the US </w:t>
      </w:r>
      <w:r w:rsidRPr="00FD18D2">
        <w:rPr>
          <w:rStyle w:val="StyleUnderline"/>
          <w:highlight w:val="cyan"/>
        </w:rPr>
        <w:t>produces</w:t>
      </w:r>
      <w:r w:rsidRPr="00FD18D2">
        <w:rPr>
          <w:rStyle w:val="StyleUnderline"/>
        </w:rPr>
        <w:t xml:space="preserve"> cleaner, more </w:t>
      </w:r>
      <w:r w:rsidRPr="00FD18D2">
        <w:rPr>
          <w:rStyle w:val="Emphasis"/>
          <w:highlight w:val="cyan"/>
        </w:rPr>
        <w:t>competitive</w:t>
      </w:r>
      <w:r w:rsidRPr="00FD18D2">
        <w:rPr>
          <w:rStyle w:val="StyleUnderline"/>
        </w:rPr>
        <w:t xml:space="preserve">, </w:t>
      </w:r>
      <w:r w:rsidRPr="00FD18D2">
        <w:rPr>
          <w:rStyle w:val="StyleUnderline"/>
          <w:highlight w:val="cyan"/>
        </w:rPr>
        <w:t>and</w:t>
      </w:r>
      <w:r w:rsidRPr="00FD18D2">
        <w:rPr>
          <w:rStyle w:val="StyleUnderline"/>
        </w:rPr>
        <w:t xml:space="preserve"> more </w:t>
      </w:r>
      <w:r w:rsidRPr="00FD18D2">
        <w:rPr>
          <w:rStyle w:val="Emphasis"/>
          <w:highlight w:val="cyan"/>
        </w:rPr>
        <w:t>reliable</w:t>
      </w:r>
      <w:r w:rsidRPr="00FD18D2">
        <w:rPr>
          <w:rStyle w:val="StyleUnderline"/>
          <w:highlight w:val="cyan"/>
        </w:rPr>
        <w:t xml:space="preserve"> energy</w:t>
      </w:r>
      <w:r w:rsidRPr="00FD18D2">
        <w:rPr>
          <w:sz w:val="16"/>
        </w:rPr>
        <w:t xml:space="preserve"> than most other countries. Meanwhile, export </w:t>
      </w:r>
      <w:r w:rsidRPr="00FD18D2">
        <w:rPr>
          <w:rStyle w:val="StyleUnderline"/>
          <w:highlight w:val="cyan"/>
        </w:rPr>
        <w:t xml:space="preserve">restrictions </w:t>
      </w:r>
      <w:r w:rsidRPr="00FD18D2">
        <w:rPr>
          <w:rStyle w:val="Emphasis"/>
          <w:highlight w:val="cyan"/>
        </w:rPr>
        <w:t>undermine</w:t>
      </w:r>
      <w:r w:rsidRPr="00FD18D2">
        <w:rPr>
          <w:rStyle w:val="StyleUnderline"/>
        </w:rPr>
        <w:t xml:space="preserve"> US </w:t>
      </w:r>
      <w:r w:rsidRPr="00FD18D2">
        <w:rPr>
          <w:rStyle w:val="StyleUnderline"/>
          <w:highlight w:val="cyan"/>
        </w:rPr>
        <w:t>allies’</w:t>
      </w:r>
      <w:r w:rsidRPr="00FD18D2">
        <w:rPr>
          <w:rStyle w:val="StyleUnderline"/>
        </w:rPr>
        <w:t xml:space="preserve"> energy </w:t>
      </w:r>
      <w:r w:rsidRPr="00FD18D2">
        <w:rPr>
          <w:rStyle w:val="Emphasis"/>
          <w:highlight w:val="cyan"/>
        </w:rPr>
        <w:t>security</w:t>
      </w:r>
      <w:r w:rsidRPr="00FD18D2">
        <w:rPr>
          <w:sz w:val="16"/>
        </w:rPr>
        <w:t>. In 2022, 64 percent of US LNG exports went to Europe,8 which met only 10 percent of its natural gas needs through domestic production.9 The Biden administration’s decision to limit LNG exports directly undermines cooperation with Washington’s most important allies and goes against the very definition of energy security.</w:t>
      </w:r>
    </w:p>
    <w:p w14:paraId="1958BB42" w14:textId="77777777" w:rsidR="00BE01F5" w:rsidRPr="00FD18D2" w:rsidRDefault="00BE01F5" w:rsidP="00BE01F5">
      <w:pPr>
        <w:rPr>
          <w:sz w:val="16"/>
        </w:rPr>
      </w:pPr>
      <w:r w:rsidRPr="00FD18D2">
        <w:rPr>
          <w:sz w:val="16"/>
        </w:rPr>
        <w:t>&lt;&lt;FIGURE OMITTED&gt;&gt;</w:t>
      </w:r>
    </w:p>
    <w:p w14:paraId="7C149BE1" w14:textId="77777777" w:rsidR="00BE01F5" w:rsidRPr="00FD18D2" w:rsidRDefault="00BE01F5" w:rsidP="00BE01F5">
      <w:pPr>
        <w:rPr>
          <w:sz w:val="16"/>
        </w:rPr>
      </w:pPr>
      <w:r w:rsidRPr="00FD18D2">
        <w:rPr>
          <w:sz w:val="16"/>
        </w:rPr>
        <w:t xml:space="preserve">America’s allies and its business community have expressed significant concerns. Japan, Europe, and the US Chamber of Commerce have all explicitly opposed the export ban, which appears to have been a unilateral move by the administration.10 </w:t>
      </w:r>
      <w:r w:rsidRPr="00FD18D2">
        <w:rPr>
          <w:rStyle w:val="Emphasis"/>
          <w:highlight w:val="cyan"/>
        </w:rPr>
        <w:t>Increasing</w:t>
      </w:r>
      <w:r w:rsidRPr="00FD18D2">
        <w:rPr>
          <w:rStyle w:val="StyleUnderline"/>
        </w:rPr>
        <w:t xml:space="preserve"> the </w:t>
      </w:r>
      <w:r w:rsidRPr="00FD18D2">
        <w:rPr>
          <w:rStyle w:val="StyleUnderline"/>
          <w:highlight w:val="cyan"/>
        </w:rPr>
        <w:t>supply of LNG to</w:t>
      </w:r>
      <w:r w:rsidRPr="00FD18D2">
        <w:rPr>
          <w:rStyle w:val="StyleUnderline"/>
        </w:rPr>
        <w:t xml:space="preserve"> US </w:t>
      </w:r>
      <w:r w:rsidRPr="00FD18D2">
        <w:rPr>
          <w:rStyle w:val="StyleUnderline"/>
          <w:highlight w:val="cyan"/>
        </w:rPr>
        <w:t xml:space="preserve">allies will </w:t>
      </w:r>
      <w:r w:rsidRPr="00FD18D2">
        <w:rPr>
          <w:rStyle w:val="Emphasis"/>
          <w:highlight w:val="cyan"/>
        </w:rPr>
        <w:t>lower</w:t>
      </w:r>
      <w:r w:rsidRPr="00FD18D2">
        <w:rPr>
          <w:rStyle w:val="StyleUnderline"/>
          <w:highlight w:val="cyan"/>
        </w:rPr>
        <w:t xml:space="preserve"> prices and </w:t>
      </w:r>
      <w:r w:rsidRPr="00FD18D2">
        <w:rPr>
          <w:rStyle w:val="Emphasis"/>
          <w:highlight w:val="cyan"/>
        </w:rPr>
        <w:t>reduce</w:t>
      </w:r>
      <w:r w:rsidRPr="00FD18D2">
        <w:rPr>
          <w:rStyle w:val="StyleUnderline"/>
        </w:rPr>
        <w:t xml:space="preserve"> their dependence on Russian LNG</w:t>
      </w:r>
      <w:r w:rsidRPr="00FD18D2">
        <w:rPr>
          <w:sz w:val="16"/>
        </w:rPr>
        <w:t xml:space="preserve">, therefore </w:t>
      </w:r>
      <w:r w:rsidRPr="00FD18D2">
        <w:rPr>
          <w:rStyle w:val="StyleUnderline"/>
        </w:rPr>
        <w:t xml:space="preserve">harming the </w:t>
      </w:r>
      <w:r w:rsidRPr="00FD18D2">
        <w:rPr>
          <w:rStyle w:val="StyleUnderline"/>
          <w:highlight w:val="cyan"/>
        </w:rPr>
        <w:t xml:space="preserve">Kremlin’s ability to </w:t>
      </w:r>
      <w:r w:rsidRPr="00FD18D2">
        <w:rPr>
          <w:rStyle w:val="Emphasis"/>
          <w:highlight w:val="cyan"/>
        </w:rPr>
        <w:t>wage war</w:t>
      </w:r>
      <w:r w:rsidRPr="00FD18D2">
        <w:rPr>
          <w:sz w:val="16"/>
        </w:rPr>
        <w:t>.</w:t>
      </w:r>
    </w:p>
    <w:p w14:paraId="3DACFCD3" w14:textId="77777777" w:rsidR="00BE01F5" w:rsidRPr="007B31A3" w:rsidRDefault="00BE01F5" w:rsidP="00BE01F5">
      <w:pPr>
        <w:rPr>
          <w:sz w:val="16"/>
        </w:rPr>
      </w:pPr>
      <w:r w:rsidRPr="00FD18D2">
        <w:rPr>
          <w:sz w:val="16"/>
        </w:rPr>
        <w:t xml:space="preserve">Conversely, these </w:t>
      </w:r>
      <w:r w:rsidRPr="00FD18D2">
        <w:rPr>
          <w:rStyle w:val="Emphasis"/>
          <w:highlight w:val="cyan"/>
        </w:rPr>
        <w:t>key</w:t>
      </w:r>
      <w:r w:rsidRPr="00FD18D2">
        <w:rPr>
          <w:rStyle w:val="StyleUnderline"/>
          <w:highlight w:val="cyan"/>
        </w:rPr>
        <w:t xml:space="preserve"> allies</w:t>
      </w:r>
      <w:r w:rsidRPr="00FD18D2">
        <w:rPr>
          <w:rStyle w:val="StyleUnderline"/>
        </w:rPr>
        <w:t xml:space="preserve"> could </w:t>
      </w:r>
      <w:r w:rsidRPr="00FD18D2">
        <w:rPr>
          <w:rStyle w:val="StyleUnderline"/>
          <w:highlight w:val="cyan"/>
        </w:rPr>
        <w:t>see</w:t>
      </w:r>
      <w:r w:rsidRPr="00FD18D2">
        <w:rPr>
          <w:rStyle w:val="StyleUnderline"/>
        </w:rPr>
        <w:t xml:space="preserve"> export </w:t>
      </w:r>
      <w:r w:rsidRPr="00FD18D2">
        <w:rPr>
          <w:rStyle w:val="Emphasis"/>
          <w:highlight w:val="cyan"/>
        </w:rPr>
        <w:t>limits</w:t>
      </w:r>
      <w:r w:rsidRPr="00FD18D2">
        <w:rPr>
          <w:rStyle w:val="StyleUnderline"/>
          <w:highlight w:val="cyan"/>
        </w:rPr>
        <w:t xml:space="preserve"> as</w:t>
      </w:r>
      <w:r w:rsidRPr="00FD18D2">
        <w:rPr>
          <w:rStyle w:val="StyleUnderline"/>
        </w:rPr>
        <w:t xml:space="preserve"> an American strategy</w:t>
      </w:r>
      <w:r w:rsidRPr="00FD18D2">
        <w:rPr>
          <w:sz w:val="16"/>
        </w:rPr>
        <w:t xml:space="preserve"> to use energy </w:t>
      </w:r>
      <w:r w:rsidRPr="00FD18D2">
        <w:rPr>
          <w:rStyle w:val="StyleUnderline"/>
        </w:rPr>
        <w:t xml:space="preserve">as </w:t>
      </w:r>
      <w:r w:rsidRPr="00FD18D2">
        <w:rPr>
          <w:rStyle w:val="StyleUnderline"/>
          <w:highlight w:val="cyan"/>
        </w:rPr>
        <w:t>a</w:t>
      </w:r>
      <w:r w:rsidRPr="00FD18D2">
        <w:rPr>
          <w:rStyle w:val="StyleUnderline"/>
        </w:rPr>
        <w:t xml:space="preserve"> policy </w:t>
      </w:r>
      <w:r w:rsidRPr="00FD18D2">
        <w:rPr>
          <w:rStyle w:val="Emphasis"/>
          <w:highlight w:val="cyan"/>
        </w:rPr>
        <w:t>weapon</w:t>
      </w:r>
      <w:r w:rsidRPr="00FD18D2">
        <w:rPr>
          <w:rStyle w:val="StyleUnderline"/>
          <w:highlight w:val="cyan"/>
        </w:rPr>
        <w:t xml:space="preserve"> in</w:t>
      </w:r>
      <w:r w:rsidRPr="00FD18D2">
        <w:rPr>
          <w:rStyle w:val="StyleUnderline"/>
        </w:rPr>
        <w:t xml:space="preserve"> global </w:t>
      </w:r>
      <w:r w:rsidRPr="00FD18D2">
        <w:rPr>
          <w:rStyle w:val="StyleUnderline"/>
          <w:highlight w:val="cyan"/>
        </w:rPr>
        <w:t xml:space="preserve">trade. Policymakers should </w:t>
      </w:r>
      <w:r w:rsidRPr="00FD18D2">
        <w:rPr>
          <w:rStyle w:val="Emphasis"/>
          <w:highlight w:val="cyan"/>
        </w:rPr>
        <w:t>not</w:t>
      </w:r>
      <w:r w:rsidRPr="00FD18D2">
        <w:rPr>
          <w:rStyle w:val="StyleUnderline"/>
          <w:highlight w:val="cyan"/>
        </w:rPr>
        <w:t xml:space="preserve"> manipulate </w:t>
      </w:r>
      <w:r w:rsidRPr="00FD18D2">
        <w:rPr>
          <w:rStyle w:val="Emphasis"/>
          <w:highlight w:val="cyan"/>
        </w:rPr>
        <w:t>reg</w:t>
      </w:r>
      <w:r w:rsidRPr="00FD18D2">
        <w:rPr>
          <w:sz w:val="16"/>
        </w:rPr>
        <w:t>ulatory processe</w:t>
      </w:r>
      <w:r w:rsidRPr="00FD18D2">
        <w:rPr>
          <w:rStyle w:val="Emphasis"/>
          <w:highlight w:val="cyan"/>
        </w:rPr>
        <w:t>s</w:t>
      </w:r>
      <w:r w:rsidRPr="00FD18D2">
        <w:rPr>
          <w:rStyle w:val="StyleUnderline"/>
        </w:rPr>
        <w:t xml:space="preserve"> for political reasons </w:t>
      </w:r>
      <w:r w:rsidRPr="00FD18D2">
        <w:rPr>
          <w:rStyle w:val="StyleUnderline"/>
          <w:highlight w:val="cyan"/>
        </w:rPr>
        <w:t>because</w:t>
      </w:r>
      <w:r w:rsidRPr="00FD18D2">
        <w:rPr>
          <w:sz w:val="16"/>
        </w:rPr>
        <w:t xml:space="preserve"> such </w:t>
      </w:r>
      <w:r w:rsidRPr="00FD18D2">
        <w:rPr>
          <w:rStyle w:val="Emphasis"/>
          <w:highlight w:val="cyan"/>
        </w:rPr>
        <w:t>manipulation</w:t>
      </w:r>
      <w:r w:rsidRPr="00FD18D2">
        <w:rPr>
          <w:rStyle w:val="StyleUnderline"/>
          <w:highlight w:val="cyan"/>
        </w:rPr>
        <w:t xml:space="preserve"> undermines</w:t>
      </w:r>
      <w:r w:rsidRPr="00FD18D2">
        <w:rPr>
          <w:rStyle w:val="StyleUnderline"/>
        </w:rPr>
        <w:t xml:space="preserve"> regulatory </w:t>
      </w:r>
      <w:r w:rsidRPr="00FD18D2">
        <w:rPr>
          <w:rStyle w:val="Emphasis"/>
          <w:highlight w:val="cyan"/>
        </w:rPr>
        <w:t>certainty</w:t>
      </w:r>
      <w:r w:rsidRPr="00FD18D2">
        <w:rPr>
          <w:rStyle w:val="StyleUnderline"/>
          <w:highlight w:val="cyan"/>
        </w:rPr>
        <w:t xml:space="preserve"> and deters </w:t>
      </w:r>
      <w:r w:rsidRPr="00FD18D2">
        <w:rPr>
          <w:rStyle w:val="Emphasis"/>
          <w:highlight w:val="cyan"/>
        </w:rPr>
        <w:t>investment</w:t>
      </w:r>
      <w:r w:rsidRPr="00FD18D2">
        <w:rPr>
          <w:sz w:val="16"/>
        </w:rPr>
        <w:t>. Washington should remember that questions about America’s credibility and reliability will push countries to look for other suppliers or revert to higher-emitting energy sources.</w:t>
      </w:r>
    </w:p>
    <w:p w14:paraId="306C0EAF" w14:textId="77777777" w:rsidR="00BE01F5" w:rsidRPr="00881E43" w:rsidRDefault="00BE01F5" w:rsidP="00BE01F5">
      <w:pPr>
        <w:pStyle w:val="Heading3"/>
      </w:pPr>
      <w:r>
        <w:lastRenderedPageBreak/>
        <w:t>NB</w:t>
      </w:r>
    </w:p>
    <w:p w14:paraId="06A030EF" w14:textId="77777777" w:rsidR="00BE01F5" w:rsidRPr="007B31A3" w:rsidRDefault="00BE01F5" w:rsidP="00BE01F5">
      <w:pPr>
        <w:spacing w:before="30" w:after="0" w:line="278" w:lineRule="atLeast"/>
        <w:outlineLvl w:val="3"/>
        <w:rPr>
          <w:rFonts w:eastAsia="Times New Roman"/>
          <w:b/>
          <w:bCs/>
          <w:color w:val="000000"/>
          <w:sz w:val="26"/>
          <w:szCs w:val="26"/>
        </w:rPr>
      </w:pPr>
      <w:r w:rsidRPr="007B31A3">
        <w:rPr>
          <w:rFonts w:eastAsia="Times New Roman"/>
          <w:b/>
          <w:bCs/>
          <w:color w:val="000000"/>
          <w:sz w:val="26"/>
          <w:szCs w:val="26"/>
        </w:rPr>
        <w:t>The D.C. Federal Court of Appeals’ decision to stay Executive Order 14251 eliminated collective bargaining rights for hundreds of thousands of federal workers.</w:t>
      </w:r>
    </w:p>
    <w:p w14:paraId="4A81ED8E" w14:textId="77777777" w:rsidR="00BE01F5" w:rsidRPr="007B31A3" w:rsidRDefault="00BE01F5" w:rsidP="00BE01F5">
      <w:pPr>
        <w:spacing w:after="120" w:line="235" w:lineRule="atLeast"/>
        <w:rPr>
          <w:rFonts w:eastAsia="Times New Roman"/>
          <w:color w:val="000000"/>
        </w:rPr>
      </w:pPr>
      <w:r w:rsidRPr="007B31A3">
        <w:rPr>
          <w:rFonts w:eastAsia="Times New Roman"/>
          <w:b/>
          <w:bCs/>
          <w:color w:val="000000"/>
          <w:sz w:val="26"/>
          <w:szCs w:val="26"/>
        </w:rPr>
        <w:t>Fields 25</w:t>
      </w:r>
      <w:r w:rsidRPr="007B31A3">
        <w:rPr>
          <w:rFonts w:eastAsia="Times New Roman"/>
          <w:color w:val="000000"/>
        </w:rPr>
        <w:t>, Breaking news reporter at The Hill, former assistant editor at the Afro-American. Graduate from the Howard University school of Journalism. (Ashleigh Fields, 08-25-2025, “Federal Judges Side with Trump on Ending Union Bargaining for Federal Workers,” The Hill, https://thehill.com/homenews/administration/5433509-federal-employees-trump-order-union-ruling/)</w:t>
      </w:r>
    </w:p>
    <w:p w14:paraId="75834B48" w14:textId="77777777" w:rsidR="00BE01F5" w:rsidRPr="007B31A3" w:rsidRDefault="00BE01F5" w:rsidP="00BE01F5">
      <w:pPr>
        <w:spacing w:line="235" w:lineRule="atLeast"/>
        <w:rPr>
          <w:rFonts w:eastAsia="Times New Roman"/>
          <w:color w:val="000000"/>
        </w:rPr>
      </w:pPr>
      <w:r w:rsidRPr="007B31A3">
        <w:rPr>
          <w:rFonts w:eastAsia="Times New Roman"/>
          <w:color w:val="000000"/>
        </w:rPr>
        <w:t>A </w:t>
      </w:r>
      <w:r w:rsidRPr="007B31A3">
        <w:rPr>
          <w:rFonts w:eastAsia="Times New Roman"/>
          <w:color w:val="000000"/>
          <w:u w:val="single"/>
          <w:shd w:val="clear" w:color="auto" w:fill="00FFFF"/>
        </w:rPr>
        <w:t>federal appeals court</w:t>
      </w:r>
      <w:r w:rsidRPr="007B31A3">
        <w:rPr>
          <w:rFonts w:eastAsia="Times New Roman"/>
          <w:color w:val="000000"/>
        </w:rPr>
        <w:t> on Friday </w:t>
      </w:r>
      <w:r w:rsidRPr="007B31A3">
        <w:rPr>
          <w:rFonts w:eastAsia="Times New Roman"/>
          <w:color w:val="000000"/>
          <w:u w:val="single"/>
          <w:shd w:val="clear" w:color="auto" w:fill="00FFFF"/>
        </w:rPr>
        <w:t>sided with</w:t>
      </w:r>
      <w:r w:rsidRPr="007B31A3">
        <w:rPr>
          <w:rFonts w:eastAsia="Times New Roman"/>
          <w:color w:val="000000"/>
        </w:rPr>
        <w:t> </w:t>
      </w:r>
      <w:r w:rsidRPr="007B31A3">
        <w:rPr>
          <w:rFonts w:eastAsia="Times New Roman"/>
          <w:color w:val="000000"/>
          <w:u w:val="single"/>
        </w:rPr>
        <w:t>the</w:t>
      </w:r>
      <w:r w:rsidRPr="007B31A3">
        <w:rPr>
          <w:rFonts w:eastAsia="Times New Roman"/>
          <w:color w:val="000000"/>
        </w:rPr>
        <w:t> </w:t>
      </w:r>
      <w:r w:rsidRPr="007B31A3">
        <w:rPr>
          <w:rFonts w:eastAsia="Times New Roman"/>
          <w:b/>
          <w:bCs/>
          <w:color w:val="000000"/>
          <w:u w:val="single"/>
          <w:shd w:val="clear" w:color="auto" w:fill="00FFFF"/>
        </w:rPr>
        <w:t>Trump</w:t>
      </w:r>
      <w:r w:rsidRPr="007B31A3">
        <w:rPr>
          <w:rFonts w:eastAsia="Times New Roman"/>
          <w:color w:val="000000"/>
        </w:rPr>
        <w:t> </w:t>
      </w:r>
      <w:r w:rsidRPr="007B31A3">
        <w:rPr>
          <w:rFonts w:eastAsia="Times New Roman"/>
          <w:color w:val="000000"/>
          <w:u w:val="single"/>
        </w:rPr>
        <w:t>administration in lifting a temporary block</w:t>
      </w:r>
      <w:r w:rsidRPr="007B31A3">
        <w:rPr>
          <w:rFonts w:eastAsia="Times New Roman"/>
          <w:color w:val="000000"/>
        </w:rPr>
        <w:t> </w:t>
      </w:r>
      <w:r w:rsidRPr="007B31A3">
        <w:rPr>
          <w:rFonts w:eastAsia="Times New Roman"/>
          <w:color w:val="000000"/>
          <w:u w:val="single"/>
          <w:shd w:val="clear" w:color="auto" w:fill="00FFFF"/>
        </w:rPr>
        <w:t>on</w:t>
      </w:r>
      <w:r w:rsidRPr="007B31A3">
        <w:rPr>
          <w:rFonts w:eastAsia="Times New Roman"/>
          <w:color w:val="000000"/>
        </w:rPr>
        <w:t> </w:t>
      </w:r>
      <w:r w:rsidRPr="007B31A3">
        <w:rPr>
          <w:rFonts w:eastAsia="Times New Roman"/>
          <w:color w:val="000000"/>
          <w:u w:val="single"/>
        </w:rPr>
        <w:t>a March</w:t>
      </w:r>
      <w:r w:rsidRPr="007B31A3">
        <w:rPr>
          <w:rFonts w:eastAsia="Times New Roman"/>
          <w:color w:val="000000"/>
        </w:rPr>
        <w:t> </w:t>
      </w:r>
      <w:r w:rsidRPr="007B31A3">
        <w:rPr>
          <w:rFonts w:eastAsia="Times New Roman"/>
          <w:b/>
          <w:bCs/>
          <w:color w:val="000000"/>
          <w:u w:val="single"/>
          <w:shd w:val="clear" w:color="auto" w:fill="00FFFF"/>
        </w:rPr>
        <w:t>e</w:t>
      </w:r>
      <w:r w:rsidRPr="007B31A3">
        <w:rPr>
          <w:rFonts w:eastAsia="Times New Roman"/>
          <w:color w:val="000000"/>
        </w:rPr>
        <w:t>xecutive </w:t>
      </w:r>
      <w:r w:rsidRPr="007B31A3">
        <w:rPr>
          <w:rFonts w:eastAsia="Times New Roman"/>
          <w:b/>
          <w:bCs/>
          <w:color w:val="000000"/>
          <w:u w:val="single"/>
          <w:shd w:val="clear" w:color="auto" w:fill="00FFFF"/>
        </w:rPr>
        <w:t>o</w:t>
      </w:r>
      <w:r w:rsidRPr="007B31A3">
        <w:rPr>
          <w:rFonts w:eastAsia="Times New Roman"/>
          <w:color w:val="000000"/>
        </w:rPr>
        <w:t>rder </w:t>
      </w:r>
      <w:r w:rsidRPr="007B31A3">
        <w:rPr>
          <w:rFonts w:eastAsia="Times New Roman"/>
          <w:color w:val="000000"/>
          <w:u w:val="single"/>
          <w:shd w:val="clear" w:color="auto" w:fill="00FFFF"/>
        </w:rPr>
        <w:t>that prevented government workers from</w:t>
      </w:r>
      <w:r w:rsidRPr="007B31A3">
        <w:rPr>
          <w:rFonts w:eastAsia="Times New Roman"/>
          <w:color w:val="000000"/>
        </w:rPr>
        <w:t> </w:t>
      </w:r>
      <w:r w:rsidRPr="007B31A3">
        <w:rPr>
          <w:rFonts w:eastAsia="Times New Roman"/>
          <w:b/>
          <w:bCs/>
          <w:color w:val="000000"/>
          <w:u w:val="single"/>
          <w:shd w:val="clear" w:color="auto" w:fill="00FFFF"/>
        </w:rPr>
        <w:t>union bargaining</w:t>
      </w:r>
      <w:r w:rsidRPr="007B31A3">
        <w:rPr>
          <w:rFonts w:eastAsia="Times New Roman"/>
          <w:color w:val="000000"/>
        </w:rPr>
        <w:t>. </w:t>
      </w:r>
    </w:p>
    <w:p w14:paraId="48EBFC2C" w14:textId="77777777" w:rsidR="00BE01F5" w:rsidRPr="007B31A3" w:rsidRDefault="00BE01F5" w:rsidP="00BE01F5">
      <w:pPr>
        <w:spacing w:line="235" w:lineRule="atLeast"/>
        <w:rPr>
          <w:rFonts w:eastAsia="Times New Roman"/>
          <w:color w:val="000000"/>
        </w:rPr>
      </w:pPr>
      <w:r w:rsidRPr="007B31A3">
        <w:rPr>
          <w:rFonts w:eastAsia="Times New Roman"/>
          <w:color w:val="000000"/>
        </w:rPr>
        <w:t>The </w:t>
      </w:r>
      <w:r w:rsidRPr="007B31A3">
        <w:rPr>
          <w:rFonts w:eastAsia="Times New Roman"/>
          <w:b/>
          <w:bCs/>
          <w:color w:val="000000"/>
          <w:u w:val="single"/>
        </w:rPr>
        <w:t>three-judge</w:t>
      </w:r>
      <w:r w:rsidRPr="007B31A3">
        <w:rPr>
          <w:rFonts w:eastAsia="Times New Roman"/>
          <w:color w:val="000000"/>
        </w:rPr>
        <w:t> </w:t>
      </w:r>
      <w:r w:rsidRPr="007B31A3">
        <w:rPr>
          <w:rFonts w:eastAsia="Times New Roman"/>
          <w:b/>
          <w:bCs/>
          <w:color w:val="000000"/>
          <w:u w:val="single"/>
          <w:shd w:val="clear" w:color="auto" w:fill="00FFFF"/>
        </w:rPr>
        <w:t>panel</w:t>
      </w:r>
      <w:r w:rsidRPr="007B31A3">
        <w:rPr>
          <w:rFonts w:eastAsia="Times New Roman"/>
          <w:color w:val="000000"/>
        </w:rPr>
        <w:t> </w:t>
      </w:r>
      <w:r w:rsidRPr="007B31A3">
        <w:rPr>
          <w:rFonts w:eastAsia="Times New Roman"/>
          <w:color w:val="000000"/>
          <w:u w:val="single"/>
        </w:rPr>
        <w:t>for the 9th Circuit Court of Appeals</w:t>
      </w:r>
      <w:r w:rsidRPr="007B31A3">
        <w:rPr>
          <w:rFonts w:eastAsia="Times New Roman"/>
          <w:color w:val="000000"/>
        </w:rPr>
        <w:t> </w:t>
      </w:r>
      <w:r w:rsidRPr="007B31A3">
        <w:rPr>
          <w:rFonts w:eastAsia="Times New Roman"/>
          <w:b/>
          <w:bCs/>
          <w:color w:val="000000"/>
          <w:u w:val="single"/>
          <w:shd w:val="clear" w:color="auto" w:fill="00FFFF"/>
        </w:rPr>
        <w:t>rejected</w:t>
      </w:r>
      <w:r w:rsidRPr="007B31A3">
        <w:rPr>
          <w:rFonts w:eastAsia="Times New Roman"/>
          <w:color w:val="000000"/>
        </w:rPr>
        <w:t> </w:t>
      </w:r>
      <w:r w:rsidRPr="007B31A3">
        <w:rPr>
          <w:rFonts w:eastAsia="Times New Roman"/>
          <w:color w:val="000000"/>
          <w:u w:val="single"/>
        </w:rPr>
        <w:t>the</w:t>
      </w:r>
      <w:r w:rsidRPr="007B31A3">
        <w:rPr>
          <w:rFonts w:eastAsia="Times New Roman"/>
          <w:color w:val="000000"/>
        </w:rPr>
        <w:t> </w:t>
      </w:r>
      <w:r w:rsidRPr="007B31A3">
        <w:rPr>
          <w:rFonts w:eastAsia="Times New Roman"/>
          <w:color w:val="000000"/>
          <w:u w:val="single"/>
          <w:shd w:val="clear" w:color="auto" w:fill="00FFFF"/>
        </w:rPr>
        <w:t>plaintiffs’ argument alleging</w:t>
      </w:r>
      <w:r w:rsidRPr="007B31A3">
        <w:rPr>
          <w:rFonts w:eastAsia="Times New Roman"/>
          <w:color w:val="000000"/>
        </w:rPr>
        <w:t> </w:t>
      </w:r>
      <w:r w:rsidRPr="007B31A3">
        <w:rPr>
          <w:rFonts w:eastAsia="Times New Roman"/>
          <w:color w:val="000000"/>
          <w:u w:val="single"/>
        </w:rPr>
        <w:t>Trump issued the order on the basis of</w:t>
      </w:r>
      <w:r w:rsidRPr="007B31A3">
        <w:rPr>
          <w:rFonts w:eastAsia="Times New Roman"/>
          <w:color w:val="000000"/>
        </w:rPr>
        <w:t> </w:t>
      </w:r>
      <w:r w:rsidRPr="007B31A3">
        <w:rPr>
          <w:rFonts w:eastAsia="Times New Roman"/>
          <w:b/>
          <w:bCs/>
          <w:color w:val="000000"/>
          <w:u w:val="single"/>
          <w:shd w:val="clear" w:color="auto" w:fill="00FFFF"/>
        </w:rPr>
        <w:t>retaliation</w:t>
      </w:r>
      <w:r w:rsidRPr="007B31A3">
        <w:rPr>
          <w:rFonts w:eastAsia="Times New Roman"/>
          <w:color w:val="000000"/>
        </w:rPr>
        <w:t>.</w:t>
      </w:r>
    </w:p>
    <w:p w14:paraId="2035F6EF" w14:textId="77777777" w:rsidR="00BE01F5" w:rsidRPr="007B31A3" w:rsidRDefault="00BE01F5" w:rsidP="00BE01F5">
      <w:pPr>
        <w:spacing w:line="235" w:lineRule="atLeast"/>
        <w:rPr>
          <w:rFonts w:eastAsia="Times New Roman"/>
          <w:color w:val="000000"/>
        </w:rPr>
      </w:pPr>
      <w:r w:rsidRPr="007B31A3">
        <w:rPr>
          <w:rFonts w:eastAsia="Times New Roman"/>
          <w:color w:val="000000"/>
        </w:rPr>
        <w:t>Instead, </w:t>
      </w:r>
      <w:r w:rsidRPr="007B31A3">
        <w:rPr>
          <w:rFonts w:eastAsia="Times New Roman"/>
          <w:color w:val="000000"/>
          <w:u w:val="single"/>
        </w:rPr>
        <w:t>the panel</w:t>
      </w:r>
      <w:r w:rsidRPr="007B31A3">
        <w:rPr>
          <w:rFonts w:eastAsia="Times New Roman"/>
          <w:color w:val="000000"/>
        </w:rPr>
        <w:t>, which includes one appointee of former President Obama and two Trump appointees, </w:t>
      </w:r>
      <w:r w:rsidRPr="007B31A3">
        <w:rPr>
          <w:rFonts w:eastAsia="Times New Roman"/>
          <w:color w:val="000000"/>
          <w:u w:val="single"/>
        </w:rPr>
        <w:t>said the president “would have taken the same action even</w:t>
      </w:r>
      <w:r w:rsidRPr="007B31A3">
        <w:rPr>
          <w:rFonts w:eastAsia="Times New Roman"/>
          <w:color w:val="000000"/>
        </w:rPr>
        <w:t> </w:t>
      </w:r>
      <w:r w:rsidRPr="007B31A3">
        <w:rPr>
          <w:rFonts w:eastAsia="Times New Roman"/>
          <w:b/>
          <w:bCs/>
          <w:color w:val="000000"/>
          <w:u w:val="single"/>
        </w:rPr>
        <w:t>in the absence</w:t>
      </w:r>
      <w:r w:rsidRPr="007B31A3">
        <w:rPr>
          <w:rFonts w:eastAsia="Times New Roman"/>
          <w:color w:val="000000"/>
        </w:rPr>
        <w:t> </w:t>
      </w:r>
      <w:r w:rsidRPr="007B31A3">
        <w:rPr>
          <w:rFonts w:eastAsia="Times New Roman"/>
          <w:color w:val="000000"/>
          <w:u w:val="single"/>
        </w:rPr>
        <w:t>of the protected conduct</w:t>
      </w:r>
      <w:r w:rsidRPr="007B31A3">
        <w:rPr>
          <w:rFonts w:eastAsia="Times New Roman"/>
          <w:color w:val="000000"/>
        </w:rPr>
        <w:t>.”</w:t>
      </w:r>
    </w:p>
    <w:p w14:paraId="514EE539" w14:textId="77777777" w:rsidR="00BE01F5" w:rsidRPr="007B31A3" w:rsidRDefault="00BE01F5" w:rsidP="00BE01F5">
      <w:pPr>
        <w:spacing w:line="235" w:lineRule="atLeast"/>
        <w:rPr>
          <w:rFonts w:eastAsia="Times New Roman"/>
          <w:color w:val="000000"/>
        </w:rPr>
      </w:pPr>
      <w:r w:rsidRPr="007B31A3">
        <w:rPr>
          <w:rFonts w:eastAsia="Times New Roman"/>
          <w:color w:val="000000"/>
        </w:rPr>
        <w:t>A </w:t>
      </w:r>
      <w:r w:rsidRPr="007B31A3">
        <w:rPr>
          <w:rFonts w:eastAsia="Times New Roman"/>
          <w:color w:val="000000"/>
          <w:u w:val="single"/>
          <w:shd w:val="clear" w:color="auto" w:fill="00FFFF"/>
        </w:rPr>
        <w:t>lower-court</w:t>
      </w:r>
      <w:r w:rsidRPr="007B31A3">
        <w:rPr>
          <w:rFonts w:eastAsia="Times New Roman"/>
          <w:color w:val="000000"/>
        </w:rPr>
        <w:t> ruling issued by U.S. District Judge James Donato </w:t>
      </w:r>
      <w:r w:rsidRPr="007B31A3">
        <w:rPr>
          <w:rFonts w:eastAsia="Times New Roman"/>
          <w:color w:val="000000"/>
          <w:u w:val="single"/>
          <w:shd w:val="clear" w:color="auto" w:fill="00FFFF"/>
        </w:rPr>
        <w:t>previously</w:t>
      </w:r>
      <w:r w:rsidRPr="007B31A3">
        <w:rPr>
          <w:rFonts w:eastAsia="Times New Roman"/>
          <w:color w:val="000000"/>
        </w:rPr>
        <w:t> </w:t>
      </w:r>
      <w:r w:rsidRPr="007B31A3">
        <w:rPr>
          <w:rFonts w:eastAsia="Times New Roman"/>
          <w:b/>
          <w:bCs/>
          <w:color w:val="000000"/>
          <w:u w:val="single"/>
          <w:shd w:val="clear" w:color="auto" w:fill="00FFFF"/>
        </w:rPr>
        <w:t>prevented</w:t>
      </w:r>
      <w:r w:rsidRPr="007B31A3">
        <w:rPr>
          <w:rFonts w:eastAsia="Times New Roman"/>
          <w:color w:val="000000"/>
        </w:rPr>
        <w:t> </w:t>
      </w:r>
      <w:r w:rsidRPr="007B31A3">
        <w:rPr>
          <w:rFonts w:eastAsia="Times New Roman"/>
          <w:color w:val="000000"/>
          <w:u w:val="single"/>
        </w:rPr>
        <w:t>21</w:t>
      </w:r>
      <w:r w:rsidRPr="007B31A3">
        <w:rPr>
          <w:rFonts w:eastAsia="Times New Roman"/>
          <w:color w:val="000000"/>
        </w:rPr>
        <w:t> </w:t>
      </w:r>
      <w:r w:rsidRPr="007B31A3">
        <w:rPr>
          <w:rFonts w:eastAsia="Times New Roman"/>
          <w:color w:val="000000"/>
          <w:u w:val="single"/>
          <w:shd w:val="clear" w:color="auto" w:fill="00FFFF"/>
        </w:rPr>
        <w:t>agencies from implementing</w:t>
      </w:r>
      <w:r w:rsidRPr="007B31A3">
        <w:rPr>
          <w:rFonts w:eastAsia="Times New Roman"/>
          <w:color w:val="000000"/>
        </w:rPr>
        <w:t> </w:t>
      </w:r>
      <w:r w:rsidRPr="007B31A3">
        <w:rPr>
          <w:rFonts w:eastAsia="Times New Roman"/>
          <w:color w:val="000000"/>
          <w:u w:val="single"/>
        </w:rPr>
        <w:t>the president’s March</w:t>
      </w:r>
      <w:r w:rsidRPr="007B31A3">
        <w:rPr>
          <w:rFonts w:eastAsia="Times New Roman"/>
          <w:color w:val="000000"/>
        </w:rPr>
        <w:t> </w:t>
      </w:r>
      <w:r w:rsidRPr="007B31A3">
        <w:rPr>
          <w:rFonts w:eastAsia="Times New Roman"/>
          <w:b/>
          <w:bCs/>
          <w:color w:val="000000"/>
          <w:u w:val="single"/>
          <w:shd w:val="clear" w:color="auto" w:fill="00FFFF"/>
        </w:rPr>
        <w:t>e</w:t>
      </w:r>
      <w:r w:rsidRPr="007B31A3">
        <w:rPr>
          <w:rFonts w:eastAsia="Times New Roman"/>
          <w:color w:val="000000"/>
        </w:rPr>
        <w:t>xecutive </w:t>
      </w:r>
      <w:r w:rsidRPr="007B31A3">
        <w:rPr>
          <w:rFonts w:eastAsia="Times New Roman"/>
          <w:b/>
          <w:bCs/>
          <w:color w:val="000000"/>
          <w:u w:val="single"/>
          <w:shd w:val="clear" w:color="auto" w:fill="00FFFF"/>
        </w:rPr>
        <w:t>o</w:t>
      </w:r>
      <w:r w:rsidRPr="007B31A3">
        <w:rPr>
          <w:rFonts w:eastAsia="Times New Roman"/>
          <w:color w:val="000000"/>
        </w:rPr>
        <w:t>rder, </w:t>
      </w:r>
      <w:r w:rsidRPr="007B31A3">
        <w:rPr>
          <w:rFonts w:eastAsia="Times New Roman"/>
          <w:color w:val="000000"/>
          <w:u w:val="single"/>
          <w:shd w:val="clear" w:color="auto" w:fill="00FFFF"/>
        </w:rPr>
        <w:t>siding with six</w:t>
      </w:r>
      <w:r w:rsidRPr="007B31A3">
        <w:rPr>
          <w:rFonts w:eastAsia="Times New Roman"/>
          <w:color w:val="000000"/>
        </w:rPr>
        <w:t> </w:t>
      </w:r>
      <w:r w:rsidRPr="007B31A3">
        <w:rPr>
          <w:rFonts w:eastAsia="Times New Roman"/>
          <w:b/>
          <w:bCs/>
          <w:color w:val="000000"/>
          <w:u w:val="single"/>
          <w:shd w:val="clear" w:color="auto" w:fill="00FFFF"/>
        </w:rPr>
        <w:t>labor unions</w:t>
      </w:r>
      <w:r w:rsidRPr="007B31A3">
        <w:rPr>
          <w:rFonts w:eastAsia="Times New Roman"/>
          <w:color w:val="000000"/>
        </w:rPr>
        <w:t>, </w:t>
      </w:r>
      <w:r w:rsidRPr="007B31A3">
        <w:rPr>
          <w:rFonts w:eastAsia="Times New Roman"/>
          <w:color w:val="000000"/>
          <w:u w:val="single"/>
        </w:rPr>
        <w:t>including the American Federation of Government Employees</w:t>
      </w:r>
      <w:r w:rsidRPr="007B31A3">
        <w:rPr>
          <w:rFonts w:eastAsia="Times New Roman"/>
          <w:color w:val="000000"/>
        </w:rPr>
        <w:t> (</w:t>
      </w:r>
      <w:r w:rsidRPr="007B31A3">
        <w:rPr>
          <w:rFonts w:eastAsia="Times New Roman"/>
          <w:b/>
          <w:bCs/>
          <w:color w:val="000000"/>
          <w:u w:val="single"/>
        </w:rPr>
        <w:t>AFGE</w:t>
      </w:r>
      <w:r w:rsidRPr="007B31A3">
        <w:rPr>
          <w:rFonts w:eastAsia="Times New Roman"/>
          <w:color w:val="000000"/>
        </w:rPr>
        <w:t>), the nation’s largest federal employee union.</w:t>
      </w:r>
    </w:p>
    <w:p w14:paraId="5ABC9099" w14:textId="77777777" w:rsidR="00BE01F5" w:rsidRPr="007B31A3" w:rsidRDefault="00BE01F5" w:rsidP="00BE01F5">
      <w:pPr>
        <w:spacing w:line="235" w:lineRule="atLeast"/>
        <w:rPr>
          <w:rFonts w:eastAsia="Times New Roman"/>
          <w:color w:val="000000"/>
        </w:rPr>
      </w:pPr>
      <w:r w:rsidRPr="007B31A3">
        <w:rPr>
          <w:rFonts w:eastAsia="Times New Roman"/>
          <w:color w:val="000000"/>
        </w:rPr>
        <w:t>A </w:t>
      </w:r>
      <w:r w:rsidRPr="007B31A3">
        <w:rPr>
          <w:rFonts w:eastAsia="Times New Roman"/>
          <w:color w:val="000000"/>
          <w:u w:val="single"/>
        </w:rPr>
        <w:t>separate</w:t>
      </w:r>
      <w:r w:rsidRPr="007B31A3">
        <w:rPr>
          <w:rFonts w:eastAsia="Times New Roman"/>
          <w:color w:val="000000"/>
        </w:rPr>
        <w:t> </w:t>
      </w:r>
      <w:r w:rsidRPr="007B31A3">
        <w:rPr>
          <w:rFonts w:eastAsia="Times New Roman"/>
          <w:color w:val="000000"/>
          <w:u w:val="single"/>
          <w:shd w:val="clear" w:color="auto" w:fill="00FFFF"/>
        </w:rPr>
        <w:t>judge in</w:t>
      </w:r>
      <w:r w:rsidRPr="007B31A3">
        <w:rPr>
          <w:rFonts w:eastAsia="Times New Roman"/>
          <w:color w:val="000000"/>
        </w:rPr>
        <w:t> </w:t>
      </w:r>
      <w:r w:rsidRPr="007B31A3">
        <w:rPr>
          <w:rFonts w:eastAsia="Times New Roman"/>
          <w:color w:val="000000"/>
          <w:u w:val="single"/>
        </w:rPr>
        <w:t>Waco</w:t>
      </w:r>
      <w:r w:rsidRPr="007B31A3">
        <w:rPr>
          <w:rFonts w:eastAsia="Times New Roman"/>
          <w:color w:val="000000"/>
        </w:rPr>
        <w:t>, </w:t>
      </w:r>
      <w:r w:rsidRPr="007B31A3">
        <w:rPr>
          <w:rFonts w:eastAsia="Times New Roman"/>
          <w:b/>
          <w:bCs/>
          <w:color w:val="000000"/>
          <w:u w:val="single"/>
          <w:shd w:val="clear" w:color="auto" w:fill="00FFFF"/>
        </w:rPr>
        <w:t>Texas</w:t>
      </w:r>
      <w:r w:rsidRPr="007B31A3">
        <w:rPr>
          <w:rFonts w:eastAsia="Times New Roman"/>
          <w:color w:val="000000"/>
        </w:rPr>
        <w:t>, </w:t>
      </w:r>
      <w:r w:rsidRPr="007B31A3">
        <w:rPr>
          <w:rFonts w:eastAsia="Times New Roman"/>
          <w:color w:val="000000"/>
          <w:u w:val="single"/>
          <w:shd w:val="clear" w:color="auto" w:fill="00FFFF"/>
        </w:rPr>
        <w:t>denied</w:t>
      </w:r>
      <w:r w:rsidRPr="007B31A3">
        <w:rPr>
          <w:rFonts w:eastAsia="Times New Roman"/>
          <w:color w:val="000000"/>
        </w:rPr>
        <w:t> </w:t>
      </w:r>
      <w:r w:rsidRPr="007B31A3">
        <w:rPr>
          <w:rFonts w:eastAsia="Times New Roman"/>
          <w:color w:val="000000"/>
          <w:u w:val="single"/>
        </w:rPr>
        <w:t>the Trump administration’s “power to</w:t>
      </w:r>
      <w:r w:rsidRPr="007B31A3">
        <w:rPr>
          <w:rFonts w:eastAsia="Times New Roman"/>
          <w:color w:val="000000"/>
        </w:rPr>
        <w:t> </w:t>
      </w:r>
      <w:r w:rsidRPr="007B31A3">
        <w:rPr>
          <w:rFonts w:eastAsia="Times New Roman"/>
          <w:b/>
          <w:bCs/>
          <w:color w:val="000000"/>
          <w:u w:val="single"/>
          <w:shd w:val="clear" w:color="auto" w:fill="00FFFF"/>
        </w:rPr>
        <w:t>rescind</w:t>
      </w:r>
      <w:r w:rsidRPr="007B31A3">
        <w:rPr>
          <w:rFonts w:eastAsia="Times New Roman"/>
          <w:color w:val="000000"/>
        </w:rPr>
        <w:t> </w:t>
      </w:r>
      <w:r w:rsidRPr="007B31A3">
        <w:rPr>
          <w:rFonts w:eastAsia="Times New Roman"/>
          <w:color w:val="000000"/>
          <w:u w:val="single"/>
          <w:shd w:val="clear" w:color="auto" w:fill="00FFFF"/>
        </w:rPr>
        <w:t>or</w:t>
      </w:r>
      <w:r w:rsidRPr="007B31A3">
        <w:rPr>
          <w:rFonts w:eastAsia="Times New Roman"/>
          <w:color w:val="000000"/>
        </w:rPr>
        <w:t> </w:t>
      </w:r>
      <w:r w:rsidRPr="007B31A3">
        <w:rPr>
          <w:rFonts w:eastAsia="Times New Roman"/>
          <w:b/>
          <w:bCs/>
          <w:color w:val="000000"/>
          <w:u w:val="single"/>
          <w:shd w:val="clear" w:color="auto" w:fill="00FFFF"/>
        </w:rPr>
        <w:t>repudiate</w:t>
      </w:r>
      <w:r w:rsidRPr="007B31A3">
        <w:rPr>
          <w:rFonts w:eastAsia="Times New Roman"/>
          <w:color w:val="000000"/>
        </w:rPr>
        <w:t>” </w:t>
      </w:r>
      <w:r w:rsidRPr="007B31A3">
        <w:rPr>
          <w:rFonts w:eastAsia="Times New Roman"/>
          <w:b/>
          <w:bCs/>
          <w:color w:val="000000"/>
          <w:u w:val="single"/>
          <w:shd w:val="clear" w:color="auto" w:fill="00FFFF"/>
        </w:rPr>
        <w:t>c</w:t>
      </w:r>
      <w:r w:rsidRPr="007B31A3">
        <w:rPr>
          <w:rFonts w:eastAsia="Times New Roman"/>
          <w:color w:val="000000"/>
        </w:rPr>
        <w:t>ollective </w:t>
      </w:r>
      <w:r w:rsidRPr="007B31A3">
        <w:rPr>
          <w:rFonts w:eastAsia="Times New Roman"/>
          <w:b/>
          <w:bCs/>
          <w:color w:val="000000"/>
          <w:u w:val="single"/>
          <w:shd w:val="clear" w:color="auto" w:fill="00FFFF"/>
        </w:rPr>
        <w:t>b</w:t>
      </w:r>
      <w:r w:rsidRPr="007B31A3">
        <w:rPr>
          <w:rFonts w:eastAsia="Times New Roman"/>
          <w:color w:val="000000"/>
        </w:rPr>
        <w:t>argaining </w:t>
      </w:r>
      <w:r w:rsidRPr="007B31A3">
        <w:rPr>
          <w:rFonts w:eastAsia="Times New Roman"/>
          <w:b/>
          <w:bCs/>
          <w:color w:val="000000"/>
          <w:u w:val="single"/>
          <w:shd w:val="clear" w:color="auto" w:fill="00FFFF"/>
        </w:rPr>
        <w:t>a</w:t>
      </w:r>
      <w:r w:rsidRPr="007B31A3">
        <w:rPr>
          <w:rFonts w:eastAsia="Times New Roman"/>
          <w:color w:val="000000"/>
        </w:rPr>
        <w:t>greement</w:t>
      </w:r>
      <w:r w:rsidRPr="007B31A3">
        <w:rPr>
          <w:rFonts w:eastAsia="Times New Roman"/>
          <w:b/>
          <w:bCs/>
          <w:color w:val="000000"/>
          <w:u w:val="single"/>
          <w:shd w:val="clear" w:color="auto" w:fill="00FFFF"/>
        </w:rPr>
        <w:t>s</w:t>
      </w:r>
      <w:r w:rsidRPr="007B31A3">
        <w:rPr>
          <w:rFonts w:eastAsia="Times New Roman"/>
          <w:color w:val="000000"/>
        </w:rPr>
        <w:t> across numerous agencies in late July.</w:t>
      </w:r>
    </w:p>
    <w:p w14:paraId="0F043612" w14:textId="77777777" w:rsidR="00BE01F5" w:rsidRPr="007B31A3" w:rsidRDefault="00BE01F5" w:rsidP="00BE01F5">
      <w:pPr>
        <w:spacing w:line="235" w:lineRule="atLeast"/>
        <w:rPr>
          <w:rFonts w:eastAsia="Times New Roman"/>
          <w:color w:val="000000"/>
        </w:rPr>
      </w:pPr>
      <w:r w:rsidRPr="007B31A3">
        <w:rPr>
          <w:rFonts w:eastAsia="Times New Roman"/>
          <w:color w:val="000000"/>
        </w:rPr>
        <w:t>However, on Friday, </w:t>
      </w:r>
      <w:r w:rsidRPr="007B31A3">
        <w:rPr>
          <w:rFonts w:eastAsia="Times New Roman"/>
          <w:color w:val="000000"/>
          <w:u w:val="single"/>
        </w:rPr>
        <w:t>the</w:t>
      </w:r>
      <w:r w:rsidRPr="007B31A3">
        <w:rPr>
          <w:rFonts w:eastAsia="Times New Roman"/>
          <w:color w:val="000000"/>
        </w:rPr>
        <w:t> </w:t>
      </w:r>
      <w:r w:rsidRPr="007B31A3">
        <w:rPr>
          <w:rFonts w:eastAsia="Times New Roman"/>
          <w:b/>
          <w:bCs/>
          <w:color w:val="000000"/>
          <w:u w:val="single"/>
          <w:shd w:val="clear" w:color="auto" w:fill="00FFFF"/>
        </w:rPr>
        <w:t>appeals court</w:t>
      </w:r>
      <w:r w:rsidRPr="007B31A3">
        <w:rPr>
          <w:rFonts w:eastAsia="Times New Roman"/>
          <w:color w:val="000000"/>
        </w:rPr>
        <w:t> </w:t>
      </w:r>
      <w:r w:rsidRPr="007B31A3">
        <w:rPr>
          <w:rFonts w:eastAsia="Times New Roman"/>
          <w:color w:val="000000"/>
          <w:u w:val="single"/>
          <w:shd w:val="clear" w:color="auto" w:fill="00FFFF"/>
        </w:rPr>
        <w:t>upheld the</w:t>
      </w:r>
      <w:r w:rsidRPr="007B31A3">
        <w:rPr>
          <w:rFonts w:eastAsia="Times New Roman"/>
          <w:color w:val="000000"/>
        </w:rPr>
        <w:t> </w:t>
      </w:r>
      <w:r w:rsidRPr="007B31A3">
        <w:rPr>
          <w:rFonts w:eastAsia="Times New Roman"/>
          <w:color w:val="000000"/>
          <w:u w:val="single"/>
        </w:rPr>
        <w:t>president’s</w:t>
      </w:r>
      <w:r w:rsidRPr="007B31A3">
        <w:rPr>
          <w:rFonts w:eastAsia="Times New Roman"/>
          <w:color w:val="000000"/>
        </w:rPr>
        <w:t> </w:t>
      </w:r>
      <w:r w:rsidRPr="007B31A3">
        <w:rPr>
          <w:rFonts w:eastAsia="Times New Roman"/>
          <w:color w:val="000000"/>
          <w:u w:val="single"/>
          <w:shd w:val="clear" w:color="auto" w:fill="00FFFF"/>
        </w:rPr>
        <w:t>order, arguing</w:t>
      </w:r>
      <w:r w:rsidRPr="007B31A3">
        <w:rPr>
          <w:rFonts w:eastAsia="Times New Roman"/>
          <w:color w:val="000000"/>
        </w:rPr>
        <w:t> </w:t>
      </w:r>
      <w:r w:rsidRPr="007B31A3">
        <w:rPr>
          <w:rFonts w:eastAsia="Times New Roman"/>
          <w:color w:val="000000"/>
          <w:u w:val="single"/>
        </w:rPr>
        <w:t>the</w:t>
      </w:r>
      <w:r w:rsidRPr="007B31A3">
        <w:rPr>
          <w:rFonts w:eastAsia="Times New Roman"/>
          <w:color w:val="000000"/>
        </w:rPr>
        <w:t> </w:t>
      </w:r>
      <w:r w:rsidRPr="007B31A3">
        <w:rPr>
          <w:rFonts w:eastAsia="Times New Roman"/>
          <w:color w:val="000000"/>
          <w:u w:val="single"/>
          <w:shd w:val="clear" w:color="auto" w:fill="00FFFF"/>
        </w:rPr>
        <w:t>agencies</w:t>
      </w:r>
      <w:r w:rsidRPr="007B31A3">
        <w:rPr>
          <w:rFonts w:eastAsia="Times New Roman"/>
          <w:color w:val="000000"/>
        </w:rPr>
        <w:t> </w:t>
      </w:r>
      <w:r w:rsidRPr="007B31A3">
        <w:rPr>
          <w:rFonts w:eastAsia="Times New Roman"/>
          <w:color w:val="000000"/>
          <w:u w:val="single"/>
        </w:rPr>
        <w:t>excluded from union bargaining have</w:t>
      </w:r>
      <w:r w:rsidRPr="007B31A3">
        <w:rPr>
          <w:rFonts w:eastAsia="Times New Roman"/>
          <w:color w:val="000000"/>
        </w:rPr>
        <w:t> “</w:t>
      </w:r>
      <w:r w:rsidRPr="007B31A3">
        <w:rPr>
          <w:rFonts w:eastAsia="Times New Roman"/>
          <w:b/>
          <w:bCs/>
          <w:color w:val="000000"/>
          <w:u w:val="single"/>
        </w:rPr>
        <w:t>primary functions</w:t>
      </w:r>
      <w:r w:rsidRPr="007B31A3">
        <w:rPr>
          <w:rFonts w:eastAsia="Times New Roman"/>
          <w:color w:val="000000"/>
        </w:rPr>
        <w:t> </w:t>
      </w:r>
      <w:r w:rsidRPr="007B31A3">
        <w:rPr>
          <w:rFonts w:eastAsia="Times New Roman"/>
          <w:color w:val="000000"/>
          <w:u w:val="single"/>
        </w:rPr>
        <w:t>implicating</w:t>
      </w:r>
      <w:r w:rsidRPr="007B31A3">
        <w:rPr>
          <w:rFonts w:eastAsia="Times New Roman"/>
          <w:color w:val="000000"/>
        </w:rPr>
        <w:t> </w:t>
      </w:r>
      <w:r w:rsidRPr="007B31A3">
        <w:rPr>
          <w:rFonts w:eastAsia="Times New Roman"/>
          <w:b/>
          <w:bCs/>
          <w:color w:val="000000"/>
          <w:u w:val="single"/>
        </w:rPr>
        <w:t>national security</w:t>
      </w:r>
      <w:r w:rsidRPr="007B31A3">
        <w:rPr>
          <w:rFonts w:eastAsia="Times New Roman"/>
          <w:color w:val="000000"/>
        </w:rPr>
        <w:t>” </w:t>
      </w:r>
      <w:r w:rsidRPr="007B31A3">
        <w:rPr>
          <w:rFonts w:eastAsia="Times New Roman"/>
          <w:color w:val="000000"/>
          <w:u w:val="single"/>
        </w:rPr>
        <w:t>and</w:t>
      </w:r>
      <w:r w:rsidRPr="007B31A3">
        <w:rPr>
          <w:rFonts w:eastAsia="Times New Roman"/>
          <w:color w:val="000000"/>
        </w:rPr>
        <w:t> </w:t>
      </w:r>
      <w:r w:rsidRPr="007B31A3">
        <w:rPr>
          <w:rFonts w:eastAsia="Times New Roman"/>
          <w:color w:val="000000"/>
          <w:u w:val="single"/>
          <w:shd w:val="clear" w:color="auto" w:fill="00FFFF"/>
        </w:rPr>
        <w:t>cannot be subject to the</w:t>
      </w:r>
      <w:r w:rsidRPr="007B31A3">
        <w:rPr>
          <w:rFonts w:eastAsia="Times New Roman"/>
          <w:color w:val="000000"/>
        </w:rPr>
        <w:t> </w:t>
      </w:r>
      <w:r w:rsidRPr="007B31A3">
        <w:rPr>
          <w:rFonts w:eastAsia="Times New Roman"/>
          <w:b/>
          <w:bCs/>
          <w:color w:val="000000"/>
          <w:u w:val="single"/>
          <w:shd w:val="clear" w:color="auto" w:fill="00FFFF"/>
        </w:rPr>
        <w:t>F</w:t>
      </w:r>
      <w:r w:rsidRPr="007B31A3">
        <w:rPr>
          <w:rFonts w:eastAsia="Times New Roman"/>
          <w:color w:val="000000"/>
        </w:rPr>
        <w:t>ederal </w:t>
      </w:r>
      <w:r w:rsidRPr="007B31A3">
        <w:rPr>
          <w:rFonts w:eastAsia="Times New Roman"/>
          <w:b/>
          <w:bCs/>
          <w:color w:val="000000"/>
          <w:u w:val="single"/>
          <w:shd w:val="clear" w:color="auto" w:fill="00FFFF"/>
        </w:rPr>
        <w:t>S</w:t>
      </w:r>
      <w:r w:rsidRPr="007B31A3">
        <w:rPr>
          <w:rFonts w:eastAsia="Times New Roman"/>
          <w:color w:val="000000"/>
        </w:rPr>
        <w:t>ervice </w:t>
      </w:r>
      <w:r w:rsidRPr="007B31A3">
        <w:rPr>
          <w:rFonts w:eastAsia="Times New Roman"/>
          <w:b/>
          <w:bCs/>
          <w:color w:val="000000"/>
          <w:u w:val="single"/>
          <w:shd w:val="clear" w:color="auto" w:fill="00FFFF"/>
        </w:rPr>
        <w:t>L</w:t>
      </w:r>
      <w:r w:rsidRPr="007B31A3">
        <w:rPr>
          <w:rFonts w:eastAsia="Times New Roman"/>
          <w:color w:val="000000"/>
        </w:rPr>
        <w:t>abor-</w:t>
      </w:r>
      <w:r w:rsidRPr="007B31A3">
        <w:rPr>
          <w:rFonts w:eastAsia="Times New Roman"/>
          <w:b/>
          <w:bCs/>
          <w:color w:val="000000"/>
          <w:u w:val="single"/>
          <w:shd w:val="clear" w:color="auto" w:fill="00FFFF"/>
        </w:rPr>
        <w:t>M</w:t>
      </w:r>
      <w:r w:rsidRPr="007B31A3">
        <w:rPr>
          <w:rFonts w:eastAsia="Times New Roman"/>
          <w:color w:val="000000"/>
        </w:rPr>
        <w:t>anagement </w:t>
      </w:r>
      <w:r w:rsidRPr="007B31A3">
        <w:rPr>
          <w:rFonts w:eastAsia="Times New Roman"/>
          <w:b/>
          <w:bCs/>
          <w:color w:val="000000"/>
          <w:u w:val="single"/>
          <w:shd w:val="clear" w:color="auto" w:fill="00FFFF"/>
        </w:rPr>
        <w:t>R</w:t>
      </w:r>
      <w:r w:rsidRPr="007B31A3">
        <w:rPr>
          <w:rFonts w:eastAsia="Times New Roman"/>
          <w:color w:val="000000"/>
        </w:rPr>
        <w:t>elations </w:t>
      </w:r>
      <w:r w:rsidRPr="007B31A3">
        <w:rPr>
          <w:rFonts w:eastAsia="Times New Roman"/>
          <w:b/>
          <w:bCs/>
          <w:color w:val="000000"/>
          <w:u w:val="single"/>
          <w:shd w:val="clear" w:color="auto" w:fill="00FFFF"/>
        </w:rPr>
        <w:t>S</w:t>
      </w:r>
      <w:r w:rsidRPr="007B31A3">
        <w:rPr>
          <w:rFonts w:eastAsia="Times New Roman"/>
          <w:color w:val="000000"/>
        </w:rPr>
        <w:t>tatute, a law that established bargaining rights for most federal workers in 1978. </w:t>
      </w:r>
    </w:p>
    <w:p w14:paraId="2F9B0703" w14:textId="77777777" w:rsidR="00BE01F5" w:rsidRPr="007B31A3" w:rsidRDefault="00BE01F5" w:rsidP="00BE01F5">
      <w:pPr>
        <w:spacing w:line="235" w:lineRule="atLeast"/>
        <w:rPr>
          <w:rFonts w:eastAsia="Times New Roman"/>
          <w:color w:val="000000"/>
        </w:rPr>
      </w:pPr>
      <w:r w:rsidRPr="007B31A3">
        <w:rPr>
          <w:rFonts w:eastAsia="Times New Roman"/>
          <w:color w:val="000000"/>
        </w:rPr>
        <w:t>“President Trump’s latest </w:t>
      </w:r>
      <w:r w:rsidRPr="007B31A3">
        <w:rPr>
          <w:rFonts w:eastAsia="Times New Roman"/>
          <w:b/>
          <w:bCs/>
          <w:color w:val="000000"/>
          <w:u w:val="single"/>
          <w:shd w:val="clear" w:color="auto" w:fill="00FFFF"/>
        </w:rPr>
        <w:t>e</w:t>
      </w:r>
      <w:r w:rsidRPr="007B31A3">
        <w:rPr>
          <w:rFonts w:eastAsia="Times New Roman"/>
          <w:color w:val="000000"/>
        </w:rPr>
        <w:t>xecutive </w:t>
      </w:r>
      <w:r w:rsidRPr="007B31A3">
        <w:rPr>
          <w:rFonts w:eastAsia="Times New Roman"/>
          <w:b/>
          <w:bCs/>
          <w:color w:val="000000"/>
          <w:u w:val="single"/>
          <w:shd w:val="clear" w:color="auto" w:fill="00FFFF"/>
        </w:rPr>
        <w:t>o</w:t>
      </w:r>
      <w:r w:rsidRPr="007B31A3">
        <w:rPr>
          <w:rFonts w:eastAsia="Times New Roman"/>
          <w:color w:val="000000"/>
        </w:rPr>
        <w:t>rder </w:t>
      </w:r>
      <w:r w:rsidRPr="007B31A3">
        <w:rPr>
          <w:rFonts w:eastAsia="Times New Roman"/>
          <w:color w:val="000000"/>
          <w:u w:val="single"/>
          <w:shd w:val="clear" w:color="auto" w:fill="00FFFF"/>
        </w:rPr>
        <w:t>is a</w:t>
      </w:r>
      <w:r w:rsidRPr="007B31A3">
        <w:rPr>
          <w:rFonts w:eastAsia="Times New Roman"/>
          <w:color w:val="000000"/>
        </w:rPr>
        <w:t> </w:t>
      </w:r>
      <w:r w:rsidRPr="007B31A3">
        <w:rPr>
          <w:rFonts w:eastAsia="Times New Roman"/>
          <w:b/>
          <w:bCs/>
          <w:color w:val="000000"/>
          <w:u w:val="single"/>
        </w:rPr>
        <w:t>disgraceful</w:t>
      </w:r>
      <w:r w:rsidRPr="007B31A3">
        <w:rPr>
          <w:rFonts w:eastAsia="Times New Roman"/>
          <w:color w:val="000000"/>
        </w:rPr>
        <w:t> </w:t>
      </w:r>
      <w:r w:rsidRPr="007B31A3">
        <w:rPr>
          <w:rFonts w:eastAsia="Times New Roman"/>
          <w:color w:val="000000"/>
          <w:u w:val="single"/>
        </w:rPr>
        <w:t>and</w:t>
      </w:r>
      <w:r w:rsidRPr="007B31A3">
        <w:rPr>
          <w:rFonts w:eastAsia="Times New Roman"/>
          <w:color w:val="000000"/>
        </w:rPr>
        <w:t> </w:t>
      </w:r>
      <w:r w:rsidRPr="007B31A3">
        <w:rPr>
          <w:rFonts w:eastAsia="Times New Roman"/>
          <w:b/>
          <w:bCs/>
          <w:color w:val="000000"/>
          <w:u w:val="single"/>
          <w:shd w:val="clear" w:color="auto" w:fill="00FFFF"/>
        </w:rPr>
        <w:t>retaliatory</w:t>
      </w:r>
      <w:r w:rsidRPr="007B31A3">
        <w:rPr>
          <w:rFonts w:eastAsia="Times New Roman"/>
          <w:color w:val="000000"/>
        </w:rPr>
        <w:t> </w:t>
      </w:r>
      <w:r w:rsidRPr="007B31A3">
        <w:rPr>
          <w:rFonts w:eastAsia="Times New Roman"/>
          <w:color w:val="000000"/>
          <w:u w:val="single"/>
          <w:shd w:val="clear" w:color="auto" w:fill="00FFFF"/>
        </w:rPr>
        <w:t>attack on</w:t>
      </w:r>
      <w:r w:rsidRPr="007B31A3">
        <w:rPr>
          <w:rFonts w:eastAsia="Times New Roman"/>
          <w:color w:val="000000"/>
        </w:rPr>
        <w:t> </w:t>
      </w:r>
      <w:r w:rsidRPr="007B31A3">
        <w:rPr>
          <w:rFonts w:eastAsia="Times New Roman"/>
          <w:color w:val="000000"/>
          <w:u w:val="single"/>
        </w:rPr>
        <w:t>the rights of</w:t>
      </w:r>
      <w:r w:rsidRPr="007B31A3">
        <w:rPr>
          <w:rFonts w:eastAsia="Times New Roman"/>
          <w:color w:val="000000"/>
        </w:rPr>
        <w:t> </w:t>
      </w:r>
      <w:r w:rsidRPr="007B31A3">
        <w:rPr>
          <w:rFonts w:eastAsia="Times New Roman"/>
          <w:b/>
          <w:bCs/>
          <w:color w:val="000000"/>
          <w:u w:val="single"/>
          <w:shd w:val="clear" w:color="auto" w:fill="00FFFF"/>
        </w:rPr>
        <w:t>hundreds of thousands</w:t>
      </w:r>
      <w:r w:rsidRPr="007B31A3">
        <w:rPr>
          <w:rFonts w:eastAsia="Times New Roman"/>
          <w:color w:val="000000"/>
        </w:rPr>
        <w:t> </w:t>
      </w:r>
      <w:r w:rsidRPr="007B31A3">
        <w:rPr>
          <w:rFonts w:eastAsia="Times New Roman"/>
          <w:color w:val="000000"/>
          <w:u w:val="single"/>
          <w:shd w:val="clear" w:color="auto" w:fill="00FFFF"/>
        </w:rPr>
        <w:t>of</w:t>
      </w:r>
      <w:r w:rsidRPr="007B31A3">
        <w:rPr>
          <w:rFonts w:eastAsia="Times New Roman"/>
          <w:color w:val="000000"/>
        </w:rPr>
        <w:t> </w:t>
      </w:r>
      <w:r w:rsidRPr="007B31A3">
        <w:rPr>
          <w:rFonts w:eastAsia="Times New Roman"/>
          <w:color w:val="000000"/>
          <w:u w:val="single"/>
        </w:rPr>
        <w:t>patriotic American</w:t>
      </w:r>
      <w:r w:rsidRPr="007B31A3">
        <w:rPr>
          <w:rFonts w:eastAsia="Times New Roman"/>
          <w:color w:val="000000"/>
        </w:rPr>
        <w:t> </w:t>
      </w:r>
      <w:r w:rsidRPr="007B31A3">
        <w:rPr>
          <w:rFonts w:eastAsia="Times New Roman"/>
          <w:color w:val="000000"/>
          <w:u w:val="single"/>
          <w:shd w:val="clear" w:color="auto" w:fill="00FFFF"/>
        </w:rPr>
        <w:t>civil servants</w:t>
      </w:r>
      <w:r w:rsidRPr="007B31A3">
        <w:rPr>
          <w:rFonts w:eastAsia="Times New Roman"/>
          <w:color w:val="000000"/>
        </w:rPr>
        <w:t>—nearly </w:t>
      </w:r>
      <w:r w:rsidRPr="007B31A3">
        <w:rPr>
          <w:rFonts w:eastAsia="Times New Roman"/>
          <w:b/>
          <w:bCs/>
          <w:color w:val="000000"/>
          <w:u w:val="single"/>
        </w:rPr>
        <w:t>one-third</w:t>
      </w:r>
      <w:r w:rsidRPr="007B31A3">
        <w:rPr>
          <w:rFonts w:eastAsia="Times New Roman"/>
          <w:color w:val="000000"/>
        </w:rPr>
        <w:t> </w:t>
      </w:r>
      <w:r w:rsidRPr="007B31A3">
        <w:rPr>
          <w:rFonts w:eastAsia="Times New Roman"/>
          <w:color w:val="000000"/>
          <w:u w:val="single"/>
        </w:rPr>
        <w:t>of whom are veterans</w:t>
      </w:r>
      <w:r w:rsidRPr="007B31A3">
        <w:rPr>
          <w:rFonts w:eastAsia="Times New Roman"/>
          <w:color w:val="000000"/>
        </w:rPr>
        <w:t>—simply </w:t>
      </w:r>
      <w:r w:rsidRPr="007B31A3">
        <w:rPr>
          <w:rFonts w:eastAsia="Times New Roman"/>
          <w:color w:val="000000"/>
          <w:u w:val="single"/>
          <w:shd w:val="clear" w:color="auto" w:fill="00FFFF"/>
        </w:rPr>
        <w:t>because they</w:t>
      </w:r>
      <w:r w:rsidRPr="007B31A3">
        <w:rPr>
          <w:rFonts w:eastAsia="Times New Roman"/>
          <w:color w:val="000000"/>
        </w:rPr>
        <w:t> </w:t>
      </w:r>
      <w:r w:rsidRPr="007B31A3">
        <w:rPr>
          <w:rFonts w:eastAsia="Times New Roman"/>
          <w:color w:val="000000"/>
          <w:u w:val="single"/>
        </w:rPr>
        <w:t>are members of a union that</w:t>
      </w:r>
      <w:r w:rsidRPr="007B31A3">
        <w:rPr>
          <w:rFonts w:eastAsia="Times New Roman"/>
          <w:color w:val="000000"/>
        </w:rPr>
        <w:t> </w:t>
      </w:r>
      <w:r w:rsidRPr="007B31A3">
        <w:rPr>
          <w:rFonts w:eastAsia="Times New Roman"/>
          <w:b/>
          <w:bCs/>
          <w:color w:val="000000"/>
          <w:u w:val="single"/>
          <w:shd w:val="clear" w:color="auto" w:fill="00FFFF"/>
        </w:rPr>
        <w:t>stands up</w:t>
      </w:r>
      <w:r w:rsidRPr="007B31A3">
        <w:rPr>
          <w:rFonts w:eastAsia="Times New Roman"/>
          <w:color w:val="000000"/>
        </w:rPr>
        <w:t> </w:t>
      </w:r>
      <w:r w:rsidRPr="007B31A3">
        <w:rPr>
          <w:rFonts w:eastAsia="Times New Roman"/>
          <w:color w:val="000000"/>
          <w:u w:val="single"/>
          <w:shd w:val="clear" w:color="auto" w:fill="00FFFF"/>
        </w:rPr>
        <w:t>to</w:t>
      </w:r>
      <w:r w:rsidRPr="007B31A3">
        <w:rPr>
          <w:rFonts w:eastAsia="Times New Roman"/>
          <w:color w:val="000000"/>
        </w:rPr>
        <w:t> </w:t>
      </w:r>
      <w:r w:rsidRPr="007B31A3">
        <w:rPr>
          <w:rFonts w:eastAsia="Times New Roman"/>
          <w:color w:val="000000"/>
          <w:u w:val="single"/>
        </w:rPr>
        <w:t>his</w:t>
      </w:r>
      <w:r w:rsidRPr="007B31A3">
        <w:rPr>
          <w:rFonts w:eastAsia="Times New Roman"/>
          <w:color w:val="000000"/>
        </w:rPr>
        <w:t> </w:t>
      </w:r>
      <w:r w:rsidRPr="007B31A3">
        <w:rPr>
          <w:rFonts w:eastAsia="Times New Roman"/>
          <w:color w:val="000000"/>
          <w:u w:val="single"/>
          <w:shd w:val="clear" w:color="auto" w:fill="00FFFF"/>
        </w:rPr>
        <w:t>harmful policies</w:t>
      </w:r>
      <w:r w:rsidRPr="007B31A3">
        <w:rPr>
          <w:rFonts w:eastAsia="Times New Roman"/>
          <w:color w:val="000000"/>
        </w:rPr>
        <w:t>,” Everett Kelley, national president of AFGE, said in a March statement in response to Trump’s order.</w:t>
      </w:r>
    </w:p>
    <w:p w14:paraId="5C79E910" w14:textId="6521BD91" w:rsidR="00BE01F5" w:rsidRPr="00BE01F5" w:rsidRDefault="00BE01F5" w:rsidP="00BE01F5">
      <w:pPr>
        <w:spacing w:line="235" w:lineRule="atLeast"/>
        <w:rPr>
          <w:rFonts w:eastAsia="Times New Roman"/>
          <w:color w:val="000000"/>
        </w:rPr>
      </w:pPr>
      <w:r w:rsidRPr="007B31A3">
        <w:rPr>
          <w:rFonts w:eastAsia="Times New Roman"/>
          <w:color w:val="000000"/>
        </w:rPr>
        <w:t>“This </w:t>
      </w:r>
      <w:r w:rsidRPr="007B31A3">
        <w:rPr>
          <w:rFonts w:eastAsia="Times New Roman"/>
          <w:color w:val="000000"/>
          <w:u w:val="single"/>
        </w:rPr>
        <w:t>administration’s</w:t>
      </w:r>
      <w:r w:rsidRPr="007B31A3">
        <w:rPr>
          <w:rFonts w:eastAsia="Times New Roman"/>
          <w:color w:val="000000"/>
        </w:rPr>
        <w:t> </w:t>
      </w:r>
      <w:r w:rsidRPr="007B31A3">
        <w:rPr>
          <w:rFonts w:eastAsia="Times New Roman"/>
          <w:b/>
          <w:bCs/>
          <w:color w:val="000000"/>
          <w:u w:val="single"/>
        </w:rPr>
        <w:t>bullying</w:t>
      </w:r>
      <w:r w:rsidRPr="007B31A3">
        <w:rPr>
          <w:rFonts w:eastAsia="Times New Roman"/>
          <w:color w:val="000000"/>
        </w:rPr>
        <w:t> </w:t>
      </w:r>
      <w:r w:rsidRPr="007B31A3">
        <w:rPr>
          <w:rFonts w:eastAsia="Times New Roman"/>
          <w:b/>
          <w:bCs/>
          <w:color w:val="000000"/>
          <w:u w:val="single"/>
          <w:shd w:val="clear" w:color="auto" w:fill="00FFFF"/>
        </w:rPr>
        <w:t>tactics</w:t>
      </w:r>
      <w:r w:rsidRPr="007B31A3">
        <w:rPr>
          <w:rFonts w:eastAsia="Times New Roman"/>
          <w:color w:val="000000"/>
        </w:rPr>
        <w:t> </w:t>
      </w:r>
      <w:r w:rsidRPr="007B31A3">
        <w:rPr>
          <w:rFonts w:eastAsia="Times New Roman"/>
          <w:color w:val="000000"/>
          <w:u w:val="single"/>
          <w:shd w:val="clear" w:color="auto" w:fill="00FFFF"/>
        </w:rPr>
        <w:t>represent a</w:t>
      </w:r>
      <w:r w:rsidRPr="007B31A3">
        <w:rPr>
          <w:rFonts w:eastAsia="Times New Roman"/>
          <w:color w:val="000000"/>
        </w:rPr>
        <w:t> </w:t>
      </w:r>
      <w:r w:rsidRPr="007B31A3">
        <w:rPr>
          <w:rFonts w:eastAsia="Times New Roman"/>
          <w:color w:val="000000"/>
          <w:u w:val="single"/>
        </w:rPr>
        <w:t>clear</w:t>
      </w:r>
      <w:r w:rsidRPr="007B31A3">
        <w:rPr>
          <w:rFonts w:eastAsia="Times New Roman"/>
          <w:color w:val="000000"/>
        </w:rPr>
        <w:t> </w:t>
      </w:r>
      <w:r w:rsidRPr="007B31A3">
        <w:rPr>
          <w:rFonts w:eastAsia="Times New Roman"/>
          <w:color w:val="000000"/>
          <w:u w:val="single"/>
          <w:shd w:val="clear" w:color="auto" w:fill="00FFFF"/>
        </w:rPr>
        <w:t>threat</w:t>
      </w:r>
      <w:r w:rsidRPr="007B31A3">
        <w:rPr>
          <w:rFonts w:eastAsia="Times New Roman"/>
          <w:color w:val="000000"/>
        </w:rPr>
        <w:t> </w:t>
      </w:r>
      <w:r w:rsidRPr="007B31A3">
        <w:rPr>
          <w:rFonts w:eastAsia="Times New Roman"/>
          <w:color w:val="000000"/>
          <w:u w:val="single"/>
        </w:rPr>
        <w:t>not just</w:t>
      </w:r>
      <w:r w:rsidRPr="007B31A3">
        <w:rPr>
          <w:rFonts w:eastAsia="Times New Roman"/>
          <w:color w:val="000000"/>
        </w:rPr>
        <w:t> </w:t>
      </w:r>
      <w:r w:rsidRPr="007B31A3">
        <w:rPr>
          <w:rFonts w:eastAsia="Times New Roman"/>
          <w:color w:val="000000"/>
          <w:u w:val="single"/>
          <w:shd w:val="clear" w:color="auto" w:fill="00FFFF"/>
        </w:rPr>
        <w:t>to</w:t>
      </w:r>
      <w:r w:rsidRPr="007B31A3">
        <w:rPr>
          <w:rFonts w:eastAsia="Times New Roman"/>
          <w:color w:val="000000"/>
        </w:rPr>
        <w:t> </w:t>
      </w:r>
      <w:r w:rsidRPr="007B31A3">
        <w:rPr>
          <w:rFonts w:eastAsia="Times New Roman"/>
          <w:b/>
          <w:bCs/>
          <w:color w:val="000000"/>
          <w:u w:val="single"/>
          <w:shd w:val="clear" w:color="auto" w:fill="00FFFF"/>
        </w:rPr>
        <w:t>federal</w:t>
      </w:r>
      <w:r w:rsidRPr="007B31A3">
        <w:rPr>
          <w:rFonts w:eastAsia="Times New Roman"/>
          <w:color w:val="000000"/>
        </w:rPr>
        <w:t> </w:t>
      </w:r>
      <w:r w:rsidRPr="007B31A3">
        <w:rPr>
          <w:rFonts w:eastAsia="Times New Roman"/>
          <w:b/>
          <w:bCs/>
          <w:color w:val="000000"/>
          <w:u w:val="single"/>
        </w:rPr>
        <w:t>employees</w:t>
      </w:r>
      <w:r w:rsidRPr="007B31A3">
        <w:rPr>
          <w:rFonts w:eastAsia="Times New Roman"/>
          <w:color w:val="000000"/>
        </w:rPr>
        <w:t> </w:t>
      </w:r>
      <w:r w:rsidRPr="007B31A3">
        <w:rPr>
          <w:rFonts w:eastAsia="Times New Roman"/>
          <w:color w:val="000000"/>
          <w:u w:val="single"/>
        </w:rPr>
        <w:t>and their</w:t>
      </w:r>
      <w:r w:rsidRPr="007B31A3">
        <w:rPr>
          <w:rFonts w:eastAsia="Times New Roman"/>
          <w:color w:val="000000"/>
        </w:rPr>
        <w:t> </w:t>
      </w:r>
      <w:r w:rsidRPr="007B31A3">
        <w:rPr>
          <w:rFonts w:eastAsia="Times New Roman"/>
          <w:b/>
          <w:bCs/>
          <w:color w:val="000000"/>
          <w:u w:val="single"/>
          <w:shd w:val="clear" w:color="auto" w:fill="00FFFF"/>
        </w:rPr>
        <w:t>unions</w:t>
      </w:r>
      <w:r w:rsidRPr="007B31A3">
        <w:rPr>
          <w:rFonts w:eastAsia="Times New Roman"/>
          <w:color w:val="000000"/>
        </w:rPr>
        <w:t>, </w:t>
      </w:r>
      <w:r w:rsidRPr="007B31A3">
        <w:rPr>
          <w:rFonts w:eastAsia="Times New Roman"/>
          <w:color w:val="000000"/>
          <w:u w:val="single"/>
        </w:rPr>
        <w:t>but to every American who values</w:t>
      </w:r>
      <w:r w:rsidRPr="007B31A3">
        <w:rPr>
          <w:rFonts w:eastAsia="Times New Roman"/>
          <w:color w:val="000000"/>
        </w:rPr>
        <w:t> </w:t>
      </w:r>
      <w:r w:rsidRPr="007B31A3">
        <w:rPr>
          <w:rFonts w:eastAsia="Times New Roman"/>
          <w:b/>
          <w:bCs/>
          <w:color w:val="000000"/>
          <w:u w:val="single"/>
          <w:shd w:val="clear" w:color="auto" w:fill="00FFFF"/>
        </w:rPr>
        <w:t>democracy</w:t>
      </w:r>
      <w:r w:rsidRPr="007B31A3">
        <w:rPr>
          <w:rFonts w:eastAsia="Times New Roman"/>
          <w:color w:val="000000"/>
        </w:rPr>
        <w:t> </w:t>
      </w:r>
      <w:r w:rsidRPr="007B31A3">
        <w:rPr>
          <w:rFonts w:eastAsia="Times New Roman"/>
          <w:color w:val="000000"/>
          <w:u w:val="single"/>
          <w:shd w:val="clear" w:color="auto" w:fill="00FFFF"/>
        </w:rPr>
        <w:t>and</w:t>
      </w:r>
      <w:r w:rsidRPr="007B31A3">
        <w:rPr>
          <w:rFonts w:eastAsia="Times New Roman"/>
          <w:color w:val="000000"/>
        </w:rPr>
        <w:t> </w:t>
      </w:r>
      <w:r w:rsidRPr="007B31A3">
        <w:rPr>
          <w:rFonts w:eastAsia="Times New Roman"/>
          <w:color w:val="000000"/>
          <w:u w:val="single"/>
        </w:rPr>
        <w:t>the</w:t>
      </w:r>
      <w:r w:rsidRPr="007B31A3">
        <w:rPr>
          <w:rFonts w:eastAsia="Times New Roman"/>
          <w:color w:val="000000"/>
        </w:rPr>
        <w:t> </w:t>
      </w:r>
      <w:r w:rsidRPr="007B31A3">
        <w:rPr>
          <w:rFonts w:eastAsia="Times New Roman"/>
          <w:b/>
          <w:bCs/>
          <w:color w:val="000000"/>
          <w:u w:val="single"/>
          <w:shd w:val="clear" w:color="auto" w:fill="00FFFF"/>
        </w:rPr>
        <w:t>freedoms of speech</w:t>
      </w:r>
      <w:r w:rsidRPr="007B31A3">
        <w:rPr>
          <w:rFonts w:eastAsia="Times New Roman"/>
          <w:color w:val="000000"/>
        </w:rPr>
        <w:t> </w:t>
      </w:r>
      <w:r w:rsidRPr="007B31A3">
        <w:rPr>
          <w:rFonts w:eastAsia="Times New Roman"/>
          <w:color w:val="000000"/>
          <w:u w:val="single"/>
        </w:rPr>
        <w:t>and</w:t>
      </w:r>
      <w:r w:rsidRPr="007B31A3">
        <w:rPr>
          <w:rFonts w:eastAsia="Times New Roman"/>
          <w:color w:val="000000"/>
        </w:rPr>
        <w:t> </w:t>
      </w:r>
      <w:r w:rsidRPr="007B31A3">
        <w:rPr>
          <w:rFonts w:eastAsia="Times New Roman"/>
          <w:b/>
          <w:bCs/>
          <w:color w:val="000000"/>
          <w:u w:val="single"/>
        </w:rPr>
        <w:t>association</w:t>
      </w:r>
      <w:r w:rsidRPr="007B31A3">
        <w:rPr>
          <w:rFonts w:eastAsia="Times New Roman"/>
          <w:color w:val="000000"/>
        </w:rPr>
        <w:t>. </w:t>
      </w:r>
      <w:r w:rsidRPr="007B31A3">
        <w:rPr>
          <w:rFonts w:eastAsia="Times New Roman"/>
          <w:color w:val="000000"/>
          <w:u w:val="single"/>
        </w:rPr>
        <w:t>Trump’s threat to unions and working people across America is clear</w:t>
      </w:r>
      <w:r w:rsidRPr="007B31A3">
        <w:rPr>
          <w:rFonts w:eastAsia="Times New Roman"/>
          <w:color w:val="000000"/>
        </w:rPr>
        <w:t>: </w:t>
      </w:r>
      <w:r w:rsidRPr="007B31A3">
        <w:rPr>
          <w:rFonts w:eastAsia="Times New Roman"/>
          <w:b/>
          <w:bCs/>
          <w:color w:val="000000"/>
          <w:u w:val="single"/>
        </w:rPr>
        <w:t>fall in line or else</w:t>
      </w:r>
      <w:r w:rsidRPr="007B31A3">
        <w:rPr>
          <w:rFonts w:eastAsia="Times New Roman"/>
          <w:color w:val="000000"/>
        </w:rPr>
        <w:t>,” she added. </w:t>
      </w:r>
    </w:p>
    <w:p w14:paraId="62B2AB80" w14:textId="1E2A6BE5" w:rsidR="00BE01F5" w:rsidRDefault="00BE01F5" w:rsidP="00BE01F5">
      <w:pPr>
        <w:pStyle w:val="Heading2"/>
      </w:pPr>
      <w:r>
        <w:lastRenderedPageBreak/>
        <w:t>Governance</w:t>
      </w:r>
    </w:p>
    <w:p w14:paraId="7B6A319A" w14:textId="77777777" w:rsidR="00BE01F5" w:rsidRDefault="00BE01F5" w:rsidP="00BE01F5">
      <w:pPr>
        <w:pStyle w:val="Heading3"/>
      </w:pPr>
      <w:r>
        <w:lastRenderedPageBreak/>
        <w:t>1NC-1---Circumvention---2NC</w:t>
      </w:r>
    </w:p>
    <w:p w14:paraId="728AC3F2" w14:textId="77777777" w:rsidR="00BE01F5" w:rsidRDefault="00BE01F5" w:rsidP="00BE01F5">
      <w:pPr>
        <w:pStyle w:val="Heading4"/>
      </w:pPr>
      <w:r>
        <w:t xml:space="preserve">1. EMERGENCY POWERS. This comes from UNION lawyers. </w:t>
      </w:r>
    </w:p>
    <w:p w14:paraId="508C192B" w14:textId="77777777" w:rsidR="00BE01F5" w:rsidRDefault="00BE01F5" w:rsidP="00BE01F5">
      <w:r w:rsidRPr="00990E7F">
        <w:rPr>
          <w:rStyle w:val="Style13ptBold"/>
        </w:rPr>
        <w:t>Wilson 25</w:t>
      </w:r>
      <w:r>
        <w:t xml:space="preserve"> [Julie M. Wilson (General Counsel, National Treasury Employees Union; </w:t>
      </w:r>
      <w:r w:rsidRPr="00990E7F">
        <w:t>J.D. Cum Laude, American University Washington College of Law</w:t>
      </w:r>
      <w:r>
        <w:t xml:space="preserve">; </w:t>
      </w:r>
      <w:r w:rsidRPr="00990E7F">
        <w:t>M.A.</w:t>
      </w:r>
      <w:r>
        <w:t xml:space="preserve"> in</w:t>
      </w:r>
      <w:r w:rsidRPr="00990E7F">
        <w:t xml:space="preserve"> International Affairs, American University</w:t>
      </w:r>
      <w:r>
        <w:t>), Paras N. Shah</w:t>
      </w:r>
      <w:r w:rsidRPr="00990E7F">
        <w:t xml:space="preserve"> </w:t>
      </w:r>
      <w:r>
        <w:t>(Deputy General Counsel, NTEU), Allison C. Giles, Jessica Horne, Kathryn W. Bailey, and Lindsay Dunn, 7-7-2025, “Memorandum in Opposition to Motion,” Document 47 in ECF for National Treasury Employees Union v. Donald J. Trump, et al., No. 1:25-cv-935-PLF, United States District Court for the District of Columbia, https://storage.courtlistener.com/recap/gov.uscourts.dcd.279006/gov.uscourts.dcd.279006.47.0_1.pdf, njn]</w:t>
      </w:r>
    </w:p>
    <w:p w14:paraId="29AE6302" w14:textId="77777777" w:rsidR="00BE01F5" w:rsidRPr="00990E7F" w:rsidRDefault="00BE01F5" w:rsidP="00BE01F5">
      <w:pPr>
        <w:rPr>
          <w:sz w:val="16"/>
        </w:rPr>
      </w:pPr>
      <w:r w:rsidRPr="00990E7F">
        <w:rPr>
          <w:sz w:val="16"/>
        </w:rPr>
        <w:t xml:space="preserve">&lt;&lt;FN 4&gt;&gt; See </w:t>
      </w:r>
      <w:r w:rsidRPr="00990E7F">
        <w:rPr>
          <w:rStyle w:val="Emphasis"/>
          <w:highlight w:val="cyan"/>
        </w:rPr>
        <w:t>5 U.S.C.</w:t>
      </w:r>
      <w:r w:rsidRPr="00990E7F">
        <w:rPr>
          <w:rStyle w:val="Emphasis"/>
        </w:rPr>
        <w:t xml:space="preserve"> § 7106</w:t>
      </w:r>
      <w:r w:rsidRPr="00990E7F">
        <w:rPr>
          <w:sz w:val="16"/>
        </w:rPr>
        <w:t xml:space="preserve"> (</w:t>
      </w:r>
      <w:r w:rsidRPr="00990E7F">
        <w:rPr>
          <w:rStyle w:val="Emphasis"/>
          <w:highlight w:val="cyan"/>
        </w:rPr>
        <w:t>grant</w:t>
      </w:r>
      <w:r w:rsidRPr="00990E7F">
        <w:rPr>
          <w:rStyle w:val="StyleUnderline"/>
        </w:rPr>
        <w:t xml:space="preserve">ing </w:t>
      </w:r>
      <w:r w:rsidRPr="00990E7F">
        <w:rPr>
          <w:rStyle w:val="StyleUnderline"/>
          <w:highlight w:val="cyan"/>
        </w:rPr>
        <w:t>agencies</w:t>
      </w:r>
      <w:r w:rsidRPr="00990E7F">
        <w:rPr>
          <w:rStyle w:val="StyleUnderline"/>
        </w:rPr>
        <w:t xml:space="preserve"> the </w:t>
      </w:r>
      <w:r w:rsidRPr="00990E7F">
        <w:rPr>
          <w:rStyle w:val="StyleUnderline"/>
          <w:highlight w:val="cyan"/>
        </w:rPr>
        <w:t>right “to</w:t>
      </w:r>
      <w:r w:rsidRPr="00990E7F">
        <w:rPr>
          <w:rStyle w:val="StyleUnderline"/>
        </w:rPr>
        <w:t xml:space="preserve"> take </w:t>
      </w:r>
      <w:r w:rsidRPr="00990E7F">
        <w:rPr>
          <w:rStyle w:val="Emphasis"/>
          <w:highlight w:val="cyan"/>
        </w:rPr>
        <w:t>whatever</w:t>
      </w:r>
      <w:r w:rsidRPr="00990E7F">
        <w:rPr>
          <w:rStyle w:val="StyleUnderline"/>
          <w:highlight w:val="cyan"/>
        </w:rPr>
        <w:t xml:space="preserve"> actions</w:t>
      </w:r>
      <w:r w:rsidRPr="00990E7F">
        <w:rPr>
          <w:rStyle w:val="StyleUnderline"/>
        </w:rPr>
        <w:t xml:space="preserve"> may be </w:t>
      </w:r>
      <w:r w:rsidRPr="00990E7F">
        <w:rPr>
          <w:rStyle w:val="Emphasis"/>
          <w:highlight w:val="cyan"/>
        </w:rPr>
        <w:t>necessary</w:t>
      </w:r>
      <w:r w:rsidRPr="00990E7F">
        <w:rPr>
          <w:rStyle w:val="StyleUnderline"/>
          <w:highlight w:val="cyan"/>
        </w:rPr>
        <w:t xml:space="preserve"> to carry out</w:t>
      </w:r>
      <w:r w:rsidRPr="00990E7F">
        <w:rPr>
          <w:rStyle w:val="StyleUnderline"/>
        </w:rPr>
        <w:t xml:space="preserve"> the agency </w:t>
      </w:r>
      <w:r w:rsidRPr="00990E7F">
        <w:rPr>
          <w:rStyle w:val="Emphasis"/>
          <w:highlight w:val="cyan"/>
        </w:rPr>
        <w:t>mission</w:t>
      </w:r>
      <w:r w:rsidRPr="00990E7F">
        <w:rPr>
          <w:rStyle w:val="StyleUnderline"/>
          <w:highlight w:val="cyan"/>
        </w:rPr>
        <w:t xml:space="preserve"> during </w:t>
      </w:r>
      <w:r w:rsidRPr="00990E7F">
        <w:rPr>
          <w:rStyle w:val="Emphasis"/>
          <w:highlight w:val="cyan"/>
        </w:rPr>
        <w:t>emergencies</w:t>
      </w:r>
      <w:r w:rsidRPr="00990E7F">
        <w:rPr>
          <w:rStyle w:val="StyleUnderline"/>
        </w:rPr>
        <w:t>”</w:t>
      </w:r>
      <w:r w:rsidRPr="00990E7F">
        <w:rPr>
          <w:sz w:val="16"/>
        </w:rPr>
        <w:t xml:space="preserve">); DHS, ICE, 70 F.L.R.A. 628, 630 (2018) (finding that </w:t>
      </w:r>
      <w:r w:rsidRPr="00990E7F">
        <w:rPr>
          <w:rStyle w:val="StyleUnderline"/>
        </w:rPr>
        <w:t xml:space="preserve">agencies may bargain </w:t>
      </w:r>
      <w:r w:rsidRPr="00990E7F">
        <w:rPr>
          <w:rStyle w:val="Emphasis"/>
        </w:rPr>
        <w:t>after</w:t>
      </w:r>
      <w:r w:rsidRPr="00990E7F">
        <w:rPr>
          <w:rStyle w:val="StyleUnderline"/>
        </w:rPr>
        <w:t xml:space="preserve"> implementing changes</w:t>
      </w:r>
      <w:r w:rsidRPr="00990E7F">
        <w:rPr>
          <w:sz w:val="16"/>
        </w:rPr>
        <w:t xml:space="preserve"> to conditions of employment </w:t>
      </w:r>
      <w:r w:rsidRPr="00990E7F">
        <w:rPr>
          <w:rStyle w:val="StyleUnderline"/>
        </w:rPr>
        <w:t>if</w:t>
      </w:r>
      <w:r w:rsidRPr="00990E7F">
        <w:rPr>
          <w:sz w:val="16"/>
        </w:rPr>
        <w:t xml:space="preserve"> changes made </w:t>
      </w:r>
      <w:r w:rsidRPr="00990E7F">
        <w:rPr>
          <w:rStyle w:val="StyleUnderline"/>
        </w:rPr>
        <w:t>pursuant to a law or government-wide regulation</w:t>
      </w:r>
      <w:r w:rsidRPr="00990E7F">
        <w:rPr>
          <w:sz w:val="16"/>
        </w:rPr>
        <w:t>). &lt;&lt;END FN 4&gt;&gt;</w:t>
      </w:r>
    </w:p>
    <w:p w14:paraId="22191C25" w14:textId="77777777" w:rsidR="00BE01F5" w:rsidRDefault="00BE01F5" w:rsidP="00BE01F5">
      <w:pPr>
        <w:pStyle w:val="Heading4"/>
      </w:pPr>
      <w:r>
        <w:t>2. AGENCY FUNCTIONS. He’ll shift everything to non-unionized agencies.</w:t>
      </w:r>
    </w:p>
    <w:p w14:paraId="385977CE" w14:textId="77777777" w:rsidR="00BE01F5" w:rsidRDefault="00BE01F5" w:rsidP="00BE01F5">
      <w:r w:rsidRPr="00990E7F">
        <w:rPr>
          <w:rStyle w:val="Style13ptBold"/>
        </w:rPr>
        <w:t>Leyton 25</w:t>
      </w:r>
      <w:r>
        <w:t xml:space="preserve"> [Stacey M. Leyton, Barbara J. Chisholm, Danielle E. Leonard, Corinne F. Johnson, Alice X. Wang, Robin S. Tholin, Elena Goldstein, Skye Perryman, and Tsuki Hoshijima (Attorneys for Plaintiff-Appellee Organizations), 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 njn]</w:t>
      </w:r>
    </w:p>
    <w:p w14:paraId="5B55F4CC" w14:textId="77777777" w:rsidR="00BE01F5" w:rsidRPr="00CB4805" w:rsidRDefault="00BE01F5" w:rsidP="00BE01F5">
      <w:pPr>
        <w:rPr>
          <w:sz w:val="16"/>
        </w:rPr>
      </w:pPr>
      <w:r w:rsidRPr="00CB4805">
        <w:rPr>
          <w:sz w:val="16"/>
        </w:rPr>
        <w:t xml:space="preserve">a. </w:t>
      </w:r>
      <w:r w:rsidRPr="00CB4805">
        <w:rPr>
          <w:rStyle w:val="StyleUnderline"/>
        </w:rPr>
        <w:t xml:space="preserve">Without congressional </w:t>
      </w:r>
      <w:r w:rsidRPr="00CB4805">
        <w:rPr>
          <w:rStyle w:val="Emphasis"/>
        </w:rPr>
        <w:t>authorization</w:t>
      </w:r>
      <w:r w:rsidRPr="00CB4805">
        <w:rPr>
          <w:rStyle w:val="StyleUnderline"/>
        </w:rPr>
        <w:t xml:space="preserve">, agencies </w:t>
      </w:r>
      <w:r w:rsidRPr="00CB4805">
        <w:rPr>
          <w:rStyle w:val="Emphasis"/>
        </w:rPr>
        <w:t>cannot transfer</w:t>
      </w:r>
      <w:r w:rsidRPr="00CB4805">
        <w:rPr>
          <w:rStyle w:val="StyleUnderline"/>
        </w:rPr>
        <w:t xml:space="preserve"> functions to other </w:t>
      </w:r>
      <w:r w:rsidRPr="00CB4805">
        <w:rPr>
          <w:rStyle w:val="Emphasis"/>
        </w:rPr>
        <w:t>agencies</w:t>
      </w:r>
      <w:r w:rsidRPr="00CB4805">
        <w:rPr>
          <w:sz w:val="16"/>
        </w:rPr>
        <w:t xml:space="preserve">, including to OMB, OPM, or DOGE. Supra at 3-6; United States v. Giordano, 416 U.S. 505 (1974); Halverson v. Slater, 129 F.3d 180 (D.C. Cir. 1997). </w:t>
      </w:r>
      <w:r w:rsidRPr="00CB4805">
        <w:rPr>
          <w:rStyle w:val="StyleUnderline"/>
        </w:rPr>
        <w:t xml:space="preserve">Yet </w:t>
      </w:r>
      <w:r w:rsidRPr="00CB4805">
        <w:rPr>
          <w:rStyle w:val="StyleUnderline"/>
          <w:highlight w:val="cyan"/>
        </w:rPr>
        <w:t xml:space="preserve">the record is </w:t>
      </w:r>
      <w:r w:rsidRPr="00CB4805">
        <w:rPr>
          <w:rStyle w:val="Emphasis"/>
          <w:highlight w:val="cyan"/>
        </w:rPr>
        <w:t>uncontroverted</w:t>
      </w:r>
      <w:r w:rsidRPr="00CB4805">
        <w:rPr>
          <w:rStyle w:val="StyleUnderline"/>
          <w:highlight w:val="cyan"/>
        </w:rPr>
        <w:t xml:space="preserve"> that functions</w:t>
      </w:r>
      <w:r w:rsidRPr="00CB4805">
        <w:rPr>
          <w:rStyle w:val="StyleUnderline"/>
        </w:rPr>
        <w:t xml:space="preserve"> and programs </w:t>
      </w:r>
      <w:r w:rsidRPr="00CB4805">
        <w:rPr>
          <w:rStyle w:val="StyleUnderline"/>
          <w:highlight w:val="cyan"/>
        </w:rPr>
        <w:t xml:space="preserve">are being </w:t>
      </w:r>
      <w:r w:rsidRPr="00CB4805">
        <w:rPr>
          <w:rStyle w:val="Emphasis"/>
          <w:highlight w:val="cyan"/>
        </w:rPr>
        <w:t>transferred</w:t>
      </w:r>
      <w:r w:rsidRPr="00CB4805">
        <w:rPr>
          <w:rStyle w:val="StyleUnderline"/>
        </w:rPr>
        <w:t xml:space="preserve"> between agencies</w:t>
      </w:r>
      <w:r w:rsidRPr="00CB4805">
        <w:rPr>
          <w:sz w:val="16"/>
        </w:rPr>
        <w:t xml:space="preserve"> (Add.294 n.3; Add.571; see Add.159-176), </w:t>
      </w:r>
      <w:r w:rsidRPr="00CB4805">
        <w:rPr>
          <w:rStyle w:val="StyleUnderline"/>
          <w:highlight w:val="cyan"/>
        </w:rPr>
        <w:t xml:space="preserve">and that the President has </w:t>
      </w:r>
      <w:r w:rsidRPr="00CB4805">
        <w:rPr>
          <w:rStyle w:val="Emphasis"/>
          <w:highlight w:val="cyan"/>
        </w:rPr>
        <w:t>transferred</w:t>
      </w:r>
      <w:r w:rsidRPr="00CB4805">
        <w:rPr>
          <w:rStyle w:val="StyleUnderline"/>
        </w:rPr>
        <w:t xml:space="preserve"> agencies’ </w:t>
      </w:r>
      <w:r w:rsidRPr="00CB4805">
        <w:rPr>
          <w:rStyle w:val="StyleUnderline"/>
          <w:highlight w:val="cyan"/>
        </w:rPr>
        <w:t>authority</w:t>
      </w:r>
      <w:r w:rsidRPr="00CB4805">
        <w:rPr>
          <w:sz w:val="16"/>
        </w:rPr>
        <w:t xml:space="preserve"> to OMB/OPM/DOGE, </w:t>
      </w:r>
      <w:r w:rsidRPr="00CB4805">
        <w:rPr>
          <w:rStyle w:val="StyleUnderline"/>
          <w:highlight w:val="cyan"/>
        </w:rPr>
        <w:t xml:space="preserve">which have </w:t>
      </w:r>
      <w:r w:rsidRPr="00CB4805">
        <w:rPr>
          <w:rStyle w:val="Emphasis"/>
          <w:highlight w:val="cyan"/>
        </w:rPr>
        <w:t>overridden</w:t>
      </w:r>
      <w:r w:rsidRPr="00CB4805">
        <w:rPr>
          <w:rStyle w:val="StyleUnderline"/>
        </w:rPr>
        <w:t xml:space="preserve"> numerous agencies’ </w:t>
      </w:r>
      <w:r w:rsidRPr="00CB4805">
        <w:rPr>
          <w:rStyle w:val="StyleUnderline"/>
          <w:highlight w:val="cyan"/>
        </w:rPr>
        <w:t>decisions</w:t>
      </w:r>
      <w:r w:rsidRPr="00CB4805">
        <w:rPr>
          <w:sz w:val="16"/>
        </w:rPr>
        <w:t xml:space="preserve"> (Add.657 &amp; n.2 (OMB/OPM/DOGE rejected NLRB, AmeriCorps, NSF, and non-defendant agency ARRPs for insufficient cuts); Add.708-09). </w:t>
      </w:r>
      <w:r w:rsidRPr="00CB4805">
        <w:rPr>
          <w:rStyle w:val="StyleUnderline"/>
        </w:rPr>
        <w:t xml:space="preserve">Defendants </w:t>
      </w:r>
      <w:r w:rsidRPr="00CB4805">
        <w:rPr>
          <w:rStyle w:val="Emphasis"/>
        </w:rPr>
        <w:t>defend</w:t>
      </w:r>
      <w:r w:rsidRPr="00CB4805">
        <w:rPr>
          <w:rStyle w:val="StyleUnderline"/>
        </w:rPr>
        <w:t xml:space="preserve"> this transfer of agency authority based on the President’s </w:t>
      </w:r>
      <w:r w:rsidRPr="00CB4805">
        <w:rPr>
          <w:rStyle w:val="Emphasis"/>
        </w:rPr>
        <w:t>authority</w:t>
      </w:r>
      <w:r w:rsidRPr="00CB4805">
        <w:rPr>
          <w:sz w:val="16"/>
        </w:rPr>
        <w:t xml:space="preserve"> to supervise agencies and </w:t>
      </w:r>
      <w:r w:rsidRPr="00CB4805">
        <w:rPr>
          <w:rStyle w:val="StyleUnderline"/>
        </w:rPr>
        <w:t xml:space="preserve">to </w:t>
      </w:r>
      <w:r w:rsidRPr="00CB4805">
        <w:rPr>
          <w:rStyle w:val="Emphasis"/>
        </w:rPr>
        <w:t>delegate</w:t>
      </w:r>
      <w:r w:rsidRPr="00CB4805">
        <w:rPr>
          <w:rStyle w:val="StyleUnderline"/>
        </w:rPr>
        <w:t xml:space="preserve"> his own authority</w:t>
      </w:r>
      <w:r w:rsidRPr="00CB4805">
        <w:rPr>
          <w:sz w:val="16"/>
        </w:rPr>
        <w:t>. Mot. 16-18. But the President cannot thereby circumvent the prohibition on transferring authority between agencies without congressional authorization. Cf. San Francisco, 897 F.3d at 1240 (rejecting “Administration’s interpretation [that] simply lead[s] us into an intellectual cul-de-sac”).</w:t>
      </w:r>
    </w:p>
    <w:p w14:paraId="0B9D2395" w14:textId="77777777" w:rsidR="00BE01F5" w:rsidRDefault="00BE01F5" w:rsidP="00BE01F5">
      <w:pPr>
        <w:pStyle w:val="Heading4"/>
      </w:pPr>
      <w:r>
        <w:t>3. The conservative FLRA board will rule against workers.</w:t>
      </w:r>
    </w:p>
    <w:p w14:paraId="266ACD11" w14:textId="77777777" w:rsidR="00BE01F5" w:rsidRDefault="00BE01F5" w:rsidP="00BE01F5">
      <w:r w:rsidRPr="00CB4805">
        <w:rPr>
          <w:rStyle w:val="Style13ptBold"/>
        </w:rPr>
        <w:t>Handler 24</w:t>
      </w:r>
      <w:r>
        <w:t xml:space="preserve"> [Nicholas Handler (Associate Professor of Law, Texas A&amp;M University School of Law; Former Thomas C. Grey Fellow and Lecturer in Law, Stanford Law School), April 2024, “Separation of Powers by Contract: How Collective Bargaining Reshapes Presidential Power,” New York University Law Review, Vol. 99, No. 1, pp. 45-127, njn]</w:t>
      </w:r>
    </w:p>
    <w:p w14:paraId="6A49D905" w14:textId="77777777" w:rsidR="00BE01F5" w:rsidRDefault="00BE01F5" w:rsidP="00BE01F5">
      <w:pPr>
        <w:rPr>
          <w:sz w:val="16"/>
        </w:rPr>
      </w:pPr>
      <w:r w:rsidRPr="00AB1F97">
        <w:rPr>
          <w:sz w:val="16"/>
        </w:rPr>
        <w:t xml:space="preserve">The </w:t>
      </w:r>
      <w:r w:rsidRPr="00D468D9">
        <w:rPr>
          <w:rStyle w:val="StyleUnderline"/>
        </w:rPr>
        <w:t>Trump</w:t>
      </w:r>
      <w:r w:rsidRPr="00AB1F97">
        <w:rPr>
          <w:sz w:val="16"/>
        </w:rPr>
        <w:t xml:space="preserve"> Administration </w:t>
      </w:r>
      <w:r w:rsidRPr="00D468D9">
        <w:rPr>
          <w:rStyle w:val="StyleUnderline"/>
        </w:rPr>
        <w:t xml:space="preserve">engaged in particularly hard-fought </w:t>
      </w:r>
      <w:r w:rsidRPr="00D468D9">
        <w:rPr>
          <w:rStyle w:val="Emphasis"/>
        </w:rPr>
        <w:t>disputes</w:t>
      </w:r>
      <w:r w:rsidRPr="00D468D9">
        <w:rPr>
          <w:rStyle w:val="StyleUnderline"/>
        </w:rPr>
        <w:t xml:space="preserve"> over productivity and process </w:t>
      </w:r>
      <w:r w:rsidRPr="00D468D9">
        <w:rPr>
          <w:rStyle w:val="Emphasis"/>
        </w:rPr>
        <w:t>rules</w:t>
      </w:r>
      <w:r w:rsidRPr="00AB1F97">
        <w:rPr>
          <w:sz w:val="16"/>
        </w:rPr>
        <w:t>. The Social Security Administration (</w:t>
      </w:r>
      <w:r w:rsidRPr="00AB1F97">
        <w:rPr>
          <w:rStyle w:val="Emphasis"/>
          <w:highlight w:val="cyan"/>
        </w:rPr>
        <w:t>SSA</w:t>
      </w:r>
      <w:r w:rsidRPr="00AB1F97">
        <w:rPr>
          <w:sz w:val="16"/>
        </w:rPr>
        <w:t xml:space="preserve">) </w:t>
      </w:r>
      <w:r w:rsidRPr="00D468D9">
        <w:rPr>
          <w:rStyle w:val="StyleUnderline"/>
        </w:rPr>
        <w:t xml:space="preserve">extensively </w:t>
      </w:r>
      <w:r w:rsidRPr="00AB1F97">
        <w:rPr>
          <w:rStyle w:val="Emphasis"/>
          <w:highlight w:val="cyan"/>
        </w:rPr>
        <w:t>litigated</w:t>
      </w:r>
      <w:r w:rsidRPr="00D468D9">
        <w:rPr>
          <w:rStyle w:val="StyleUnderline"/>
        </w:rPr>
        <w:t xml:space="preserve"> proposed </w:t>
      </w:r>
      <w:r w:rsidRPr="00AB1F97">
        <w:rPr>
          <w:rStyle w:val="Emphasis"/>
          <w:highlight w:val="cyan"/>
        </w:rPr>
        <w:t>productivity</w:t>
      </w:r>
      <w:r w:rsidRPr="00AB1F97">
        <w:rPr>
          <w:rStyle w:val="StyleUnderline"/>
          <w:highlight w:val="cyan"/>
        </w:rPr>
        <w:t xml:space="preserve"> requirements</w:t>
      </w:r>
      <w:r w:rsidRPr="00AB1F97">
        <w:rPr>
          <w:sz w:val="16"/>
        </w:rPr>
        <w:t xml:space="preserve"> for its unionized administrative law judges (ALJs), which would have sped up case timelines, potentially impacting the quality of decision-making and the amount of benefits awarded. An </w:t>
      </w:r>
      <w:r w:rsidRPr="00D468D9">
        <w:rPr>
          <w:rStyle w:val="Emphasis"/>
          <w:highlight w:val="cyan"/>
        </w:rPr>
        <w:t>arbitrator</w:t>
      </w:r>
      <w:r w:rsidRPr="00D468D9">
        <w:rPr>
          <w:rStyle w:val="StyleUnderline"/>
        </w:rPr>
        <w:t xml:space="preserve"> repeatedly </w:t>
      </w:r>
      <w:r w:rsidRPr="00D468D9">
        <w:rPr>
          <w:rStyle w:val="StyleUnderline"/>
          <w:highlight w:val="cyan"/>
        </w:rPr>
        <w:t>found</w:t>
      </w:r>
      <w:r w:rsidRPr="00D468D9">
        <w:rPr>
          <w:rStyle w:val="StyleUnderline"/>
        </w:rPr>
        <w:t xml:space="preserve"> that the agency’s </w:t>
      </w:r>
      <w:r w:rsidRPr="00D468D9">
        <w:rPr>
          <w:rStyle w:val="StyleUnderline"/>
          <w:highlight w:val="cyan"/>
        </w:rPr>
        <w:t xml:space="preserve">requirements </w:t>
      </w:r>
      <w:r w:rsidRPr="00D468D9">
        <w:rPr>
          <w:rStyle w:val="Emphasis"/>
          <w:highlight w:val="cyan"/>
        </w:rPr>
        <w:t>violated</w:t>
      </w:r>
      <w:r w:rsidRPr="00D468D9">
        <w:rPr>
          <w:rStyle w:val="StyleUnderline"/>
        </w:rPr>
        <w:t xml:space="preserve"> the parties’ </w:t>
      </w:r>
      <w:r w:rsidRPr="00D468D9">
        <w:rPr>
          <w:rStyle w:val="StyleUnderline"/>
          <w:highlight w:val="cyan"/>
        </w:rPr>
        <w:t>CBA</w:t>
      </w:r>
      <w:r w:rsidRPr="00AB1F97">
        <w:rPr>
          <w:sz w:val="16"/>
        </w:rPr>
        <w:t xml:space="preserve">. </w:t>
      </w:r>
      <w:r w:rsidRPr="00D468D9">
        <w:rPr>
          <w:rStyle w:val="StyleUnderline"/>
        </w:rPr>
        <w:t xml:space="preserve">A two-member majority on the </w:t>
      </w:r>
      <w:r w:rsidRPr="00D468D9">
        <w:rPr>
          <w:rStyle w:val="Emphasis"/>
          <w:highlight w:val="cyan"/>
        </w:rPr>
        <w:t>FLRA</w:t>
      </w:r>
      <w:r w:rsidRPr="00D468D9">
        <w:rPr>
          <w:rStyle w:val="StyleUnderline"/>
        </w:rPr>
        <w:t>, appointed by</w:t>
      </w:r>
      <w:r w:rsidRPr="00AB1F97">
        <w:rPr>
          <w:sz w:val="16"/>
        </w:rPr>
        <w:t xml:space="preserve"> President </w:t>
      </w:r>
      <w:r w:rsidRPr="00D468D9">
        <w:rPr>
          <w:rStyle w:val="StyleUnderline"/>
        </w:rPr>
        <w:t>Trump</w:t>
      </w:r>
      <w:r w:rsidRPr="00AB1F97">
        <w:rPr>
          <w:sz w:val="16"/>
        </w:rPr>
        <w:t xml:space="preserve">, however, </w:t>
      </w:r>
      <w:r w:rsidRPr="00D468D9">
        <w:rPr>
          <w:rStyle w:val="StyleUnderline"/>
          <w:highlight w:val="cyan"/>
        </w:rPr>
        <w:t xml:space="preserve">consistently </w:t>
      </w:r>
      <w:r w:rsidRPr="00D468D9">
        <w:rPr>
          <w:rStyle w:val="Emphasis"/>
          <w:highlight w:val="cyan"/>
        </w:rPr>
        <w:t>reversed</w:t>
      </w:r>
      <w:r w:rsidRPr="00D468D9">
        <w:rPr>
          <w:rStyle w:val="StyleUnderline"/>
        </w:rPr>
        <w:t xml:space="preserve"> these </w:t>
      </w:r>
      <w:r w:rsidRPr="00D468D9">
        <w:rPr>
          <w:rStyle w:val="StyleUnderline"/>
          <w:highlight w:val="cyan"/>
        </w:rPr>
        <w:lastRenderedPageBreak/>
        <w:t>rulings</w:t>
      </w:r>
      <w:r w:rsidRPr="00AB1F97">
        <w:rPr>
          <w:sz w:val="16"/>
        </w:rPr>
        <w:t xml:space="preserve">,132 </w:t>
      </w:r>
      <w:r w:rsidRPr="00D468D9">
        <w:rPr>
          <w:rStyle w:val="StyleUnderline"/>
          <w:highlight w:val="cyan"/>
        </w:rPr>
        <w:t>over</w:t>
      </w:r>
      <w:r w:rsidRPr="00D468D9">
        <w:rPr>
          <w:rStyle w:val="StyleUnderline"/>
        </w:rPr>
        <w:t xml:space="preserve"> the </w:t>
      </w:r>
      <w:r w:rsidRPr="00D468D9">
        <w:rPr>
          <w:rStyle w:val="Emphasis"/>
        </w:rPr>
        <w:t>dissent</w:t>
      </w:r>
      <w:r w:rsidRPr="00D468D9">
        <w:rPr>
          <w:rStyle w:val="StyleUnderline"/>
        </w:rPr>
        <w:t xml:space="preserve"> of</w:t>
      </w:r>
      <w:r w:rsidRPr="00AB1F97">
        <w:rPr>
          <w:sz w:val="16"/>
        </w:rPr>
        <w:t xml:space="preserve"> Member DuBester, </w:t>
      </w:r>
      <w:r w:rsidRPr="00D468D9">
        <w:rPr>
          <w:rStyle w:val="StyleUnderline"/>
        </w:rPr>
        <w:t xml:space="preserve">the </w:t>
      </w:r>
      <w:r w:rsidRPr="00D468D9">
        <w:rPr>
          <w:rStyle w:val="Emphasis"/>
        </w:rPr>
        <w:t>sole</w:t>
      </w:r>
      <w:r w:rsidRPr="00D468D9">
        <w:rPr>
          <w:rStyle w:val="StyleUnderline"/>
        </w:rPr>
        <w:t xml:space="preserve"> Democratic appointee, who found the policy to be a </w:t>
      </w:r>
      <w:r w:rsidRPr="00D468D9">
        <w:rPr>
          <w:rStyle w:val="StyleUnderline"/>
          <w:highlight w:val="cyan"/>
        </w:rPr>
        <w:t>“</w:t>
      </w:r>
      <w:r w:rsidRPr="00D468D9">
        <w:rPr>
          <w:rStyle w:val="Emphasis"/>
          <w:highlight w:val="cyan"/>
        </w:rPr>
        <w:t>straightforward</w:t>
      </w:r>
      <w:r w:rsidRPr="00D468D9">
        <w:rPr>
          <w:rStyle w:val="StyleUnderline"/>
          <w:highlight w:val="cyan"/>
        </w:rPr>
        <w:t>” violation</w:t>
      </w:r>
      <w:r w:rsidRPr="00D468D9">
        <w:rPr>
          <w:rStyle w:val="StyleUnderline"/>
        </w:rPr>
        <w:t xml:space="preserve"> of the parties’ agreement</w:t>
      </w:r>
      <w:r w:rsidRPr="00AB1F97">
        <w:rPr>
          <w:sz w:val="16"/>
        </w:rPr>
        <w:t>.133 Immigration law judges (</w:t>
      </w:r>
      <w:r w:rsidRPr="00D468D9">
        <w:rPr>
          <w:rStyle w:val="Emphasis"/>
          <w:highlight w:val="cyan"/>
        </w:rPr>
        <w:t>IJs</w:t>
      </w:r>
      <w:r w:rsidRPr="00AB1F97">
        <w:rPr>
          <w:sz w:val="16"/>
        </w:rPr>
        <w:t xml:space="preserve">), likewise, have </w:t>
      </w:r>
      <w:r w:rsidRPr="00D468D9">
        <w:rPr>
          <w:rStyle w:val="StyleUnderline"/>
          <w:highlight w:val="cyan"/>
        </w:rPr>
        <w:t xml:space="preserve">used </w:t>
      </w:r>
      <w:r w:rsidRPr="00D468D9">
        <w:rPr>
          <w:rStyle w:val="Emphasis"/>
          <w:highlight w:val="cyan"/>
        </w:rPr>
        <w:t>bargaining</w:t>
      </w:r>
      <w:r w:rsidRPr="00D468D9">
        <w:rPr>
          <w:rStyle w:val="StyleUnderline"/>
        </w:rPr>
        <w:t xml:space="preserve"> and litigation </w:t>
      </w:r>
      <w:r w:rsidRPr="00D468D9">
        <w:rPr>
          <w:rStyle w:val="StyleUnderline"/>
          <w:highlight w:val="cyan"/>
        </w:rPr>
        <w:t xml:space="preserve">to </w:t>
      </w:r>
      <w:r w:rsidRPr="00AB1F97">
        <w:rPr>
          <w:rStyle w:val="Emphasis"/>
          <w:highlight w:val="cyan"/>
        </w:rPr>
        <w:t>resist</w:t>
      </w:r>
      <w:r w:rsidRPr="00D468D9">
        <w:rPr>
          <w:rStyle w:val="StyleUnderline"/>
        </w:rPr>
        <w:t xml:space="preserve"> increased efficiency requirements during the </w:t>
      </w:r>
      <w:r w:rsidRPr="00D468D9">
        <w:rPr>
          <w:rStyle w:val="Emphasis"/>
          <w:highlight w:val="cyan"/>
        </w:rPr>
        <w:t>Trump</w:t>
      </w:r>
      <w:r w:rsidRPr="00D468D9">
        <w:rPr>
          <w:rStyle w:val="StyleUnderline"/>
        </w:rPr>
        <w:t xml:space="preserve"> Administration, which</w:t>
      </w:r>
      <w:r w:rsidRPr="00AB1F97">
        <w:rPr>
          <w:sz w:val="16"/>
        </w:rPr>
        <w:t xml:space="preserve"> would have </w:t>
      </w:r>
      <w:r w:rsidRPr="00D468D9">
        <w:rPr>
          <w:rStyle w:val="Emphasis"/>
        </w:rPr>
        <w:t>limited</w:t>
      </w:r>
      <w:r w:rsidRPr="00D468D9">
        <w:rPr>
          <w:rStyle w:val="StyleUnderline"/>
        </w:rPr>
        <w:t xml:space="preserve"> IJs’ ability to assist </w:t>
      </w:r>
      <w:r w:rsidRPr="00D468D9">
        <w:rPr>
          <w:rStyle w:val="Emphasis"/>
        </w:rPr>
        <w:t>asylum</w:t>
      </w:r>
      <w:r w:rsidRPr="00D468D9">
        <w:rPr>
          <w:rStyle w:val="StyleUnderline"/>
        </w:rPr>
        <w:t xml:space="preserve"> seekers</w:t>
      </w:r>
      <w:r w:rsidRPr="00AB1F97">
        <w:rPr>
          <w:sz w:val="16"/>
        </w:rPr>
        <w:t xml:space="preserve"> during removal hearings.134 Similarly, the </w:t>
      </w:r>
      <w:r w:rsidRPr="00D468D9">
        <w:rPr>
          <w:rStyle w:val="StyleUnderline"/>
        </w:rPr>
        <w:t xml:space="preserve">United States </w:t>
      </w:r>
      <w:r w:rsidRPr="00D468D9">
        <w:rPr>
          <w:rStyle w:val="StyleUnderline"/>
          <w:highlight w:val="cyan"/>
        </w:rPr>
        <w:t>Customs and Immigration</w:t>
      </w:r>
      <w:r w:rsidRPr="00D468D9">
        <w:rPr>
          <w:rStyle w:val="StyleUnderline"/>
        </w:rPr>
        <w:t xml:space="preserve"> Service</w:t>
      </w:r>
      <w:r w:rsidRPr="00AB1F97">
        <w:rPr>
          <w:sz w:val="16"/>
        </w:rPr>
        <w:t xml:space="preserve"> (USCIS), under de facto head Ken Cuccinelli,135 </w:t>
      </w:r>
      <w:r w:rsidRPr="00D468D9">
        <w:rPr>
          <w:rStyle w:val="Emphasis"/>
          <w:highlight w:val="cyan"/>
        </w:rPr>
        <w:t>pressured</w:t>
      </w:r>
      <w:r w:rsidRPr="00D468D9">
        <w:rPr>
          <w:rStyle w:val="StyleUnderline"/>
        </w:rPr>
        <w:t xml:space="preserve"> asylum </w:t>
      </w:r>
      <w:r w:rsidRPr="00D468D9">
        <w:rPr>
          <w:rStyle w:val="StyleUnderline"/>
          <w:highlight w:val="cyan"/>
        </w:rPr>
        <w:t xml:space="preserve">officers to </w:t>
      </w:r>
      <w:r w:rsidRPr="00D468D9">
        <w:rPr>
          <w:rStyle w:val="Emphasis"/>
          <w:highlight w:val="cyan"/>
        </w:rPr>
        <w:t>reduce</w:t>
      </w:r>
      <w:r w:rsidRPr="00D468D9">
        <w:rPr>
          <w:rStyle w:val="StyleUnderline"/>
        </w:rPr>
        <w:t xml:space="preserve"> grants of </w:t>
      </w:r>
      <w:r w:rsidRPr="00D468D9">
        <w:rPr>
          <w:rStyle w:val="StyleUnderline"/>
          <w:highlight w:val="cyan"/>
        </w:rPr>
        <w:t>asylum</w:t>
      </w:r>
      <w:r w:rsidRPr="00AB1F97">
        <w:rPr>
          <w:sz w:val="16"/>
        </w:rPr>
        <w:t xml:space="preserve">, citing statistics showing high grant rates, urging officers to use tools to combat “frivolous claims” and make only “positive credible fear determinations.”136 </w:t>
      </w:r>
      <w:r w:rsidRPr="00D468D9">
        <w:rPr>
          <w:rStyle w:val="StyleUnderline"/>
          <w:highlight w:val="cyan"/>
        </w:rPr>
        <w:t xml:space="preserve">The union </w:t>
      </w:r>
      <w:r w:rsidRPr="00D468D9">
        <w:rPr>
          <w:rStyle w:val="Emphasis"/>
          <w:highlight w:val="cyan"/>
        </w:rPr>
        <w:t>resisted</w:t>
      </w:r>
      <w:r w:rsidRPr="00AB1F97">
        <w:rPr>
          <w:rStyle w:val="StyleUnderline"/>
        </w:rPr>
        <w:t xml:space="preserve"> these initiatives, which it characterized as pressure to “</w:t>
      </w:r>
      <w:r w:rsidRPr="00AB1F97">
        <w:rPr>
          <w:rStyle w:val="Emphasis"/>
        </w:rPr>
        <w:t>misapply</w:t>
      </w:r>
      <w:r w:rsidRPr="00AB1F97">
        <w:rPr>
          <w:rStyle w:val="StyleUnderline"/>
        </w:rPr>
        <w:t xml:space="preserve"> laws” and “</w:t>
      </w:r>
      <w:r w:rsidRPr="00AB1F97">
        <w:rPr>
          <w:rStyle w:val="Emphasis"/>
        </w:rPr>
        <w:t>politicize</w:t>
      </w:r>
      <w:r w:rsidRPr="00AB1F97">
        <w:rPr>
          <w:rStyle w:val="StyleUnderline"/>
        </w:rPr>
        <w:t>” the asylum process</w:t>
      </w:r>
      <w:r w:rsidRPr="00AB1F97">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E177879" w14:textId="77777777" w:rsidR="00BE01F5" w:rsidRDefault="00BE01F5" w:rsidP="00BE01F5">
      <w:pPr>
        <w:pStyle w:val="Heading4"/>
      </w:pPr>
      <w:r>
        <w:t xml:space="preserve">Even </w:t>
      </w:r>
      <w:r w:rsidRPr="007A6810">
        <w:rPr>
          <w:u w:val="single"/>
        </w:rPr>
        <w:t>independent</w:t>
      </w:r>
      <w:r>
        <w:t xml:space="preserve"> of Trump, federal agencies are too </w:t>
      </w:r>
      <w:r w:rsidRPr="007A6810">
        <w:rPr>
          <w:u w:val="single"/>
        </w:rPr>
        <w:t>understaffed</w:t>
      </w:r>
      <w:r>
        <w:t xml:space="preserve"> to </w:t>
      </w:r>
      <w:r w:rsidRPr="007A6810">
        <w:rPr>
          <w:u w:val="single"/>
        </w:rPr>
        <w:t>enforce</w:t>
      </w:r>
      <w:r>
        <w:t xml:space="preserve"> regulations.</w:t>
      </w:r>
    </w:p>
    <w:p w14:paraId="557583C3" w14:textId="77777777" w:rsidR="00BE01F5" w:rsidRDefault="00BE01F5" w:rsidP="00BE01F5">
      <w:r w:rsidRPr="007A6810">
        <w:rPr>
          <w:rStyle w:val="Style13ptBold"/>
        </w:rPr>
        <w:t>Purifoy 24</w:t>
      </w:r>
      <w:r>
        <w:t xml:space="preserve"> [Parker Purifoy (Associate Reporter, Bloomberg Law), 12-17-2024, “Federal Workers Look to Weakened Labor Agencies for Trump Shield,” https://news.bloomberglaw.com/daily-labor-report/federal-workers-look-to-weakened-labor-agencies-for-trump-shield, njn]</w:t>
      </w:r>
    </w:p>
    <w:p w14:paraId="184CA676" w14:textId="77777777" w:rsidR="00BE01F5" w:rsidRPr="007A6810" w:rsidRDefault="00BE01F5" w:rsidP="00BE01F5">
      <w:pPr>
        <w:rPr>
          <w:sz w:val="16"/>
        </w:rPr>
      </w:pPr>
      <w:r w:rsidRPr="007A6810">
        <w:rPr>
          <w:sz w:val="16"/>
        </w:rPr>
        <w:t>The federal agencies responsible for protecting the rights of government workers are only now just recovering from years of inaction, just as the incoming Trump administration is poised to renew its attack on the US civil service.</w:t>
      </w:r>
    </w:p>
    <w:p w14:paraId="4F9AAF71" w14:textId="77777777" w:rsidR="00BE01F5" w:rsidRPr="007A6810" w:rsidRDefault="00BE01F5" w:rsidP="00BE01F5">
      <w:pPr>
        <w:rPr>
          <w:sz w:val="16"/>
        </w:rPr>
      </w:pPr>
      <w:r w:rsidRPr="007A6810">
        <w:rPr>
          <w:sz w:val="16"/>
        </w:rPr>
        <w:t>Federal workers have already been targeted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7C497330" w14:textId="77777777" w:rsidR="00BE01F5" w:rsidRPr="007A6810" w:rsidRDefault="00BE01F5" w:rsidP="00BE01F5">
      <w:pPr>
        <w:rPr>
          <w:sz w:val="16"/>
        </w:rPr>
      </w:pPr>
      <w:r w:rsidRPr="007A6810">
        <w:rPr>
          <w:sz w:val="16"/>
        </w:rPr>
        <w:t xml:space="preserve">But </w:t>
      </w:r>
      <w:r w:rsidRPr="007A6810">
        <w:rPr>
          <w:rStyle w:val="StyleUnderline"/>
        </w:rPr>
        <w:t xml:space="preserve">the </w:t>
      </w:r>
      <w:r w:rsidRPr="007A6810">
        <w:rPr>
          <w:rStyle w:val="Emphasis"/>
          <w:highlight w:val="cyan"/>
        </w:rPr>
        <w:t>F</w:t>
      </w:r>
      <w:r w:rsidRPr="007A6810">
        <w:rPr>
          <w:sz w:val="16"/>
        </w:rPr>
        <w:t xml:space="preserve">ederal </w:t>
      </w:r>
      <w:r w:rsidRPr="007A6810">
        <w:rPr>
          <w:rStyle w:val="Emphasis"/>
          <w:highlight w:val="cyan"/>
        </w:rPr>
        <w:t>L</w:t>
      </w:r>
      <w:r w:rsidRPr="007A6810">
        <w:rPr>
          <w:sz w:val="16"/>
        </w:rPr>
        <w:t xml:space="preserve">abor </w:t>
      </w:r>
      <w:r w:rsidRPr="007A6810">
        <w:rPr>
          <w:rStyle w:val="Emphasis"/>
          <w:highlight w:val="cyan"/>
        </w:rPr>
        <w:t>R</w:t>
      </w:r>
      <w:r w:rsidRPr="007A6810">
        <w:rPr>
          <w:sz w:val="16"/>
        </w:rPr>
        <w:t xml:space="preserve">elations </w:t>
      </w:r>
      <w:r w:rsidRPr="007A6810">
        <w:rPr>
          <w:rStyle w:val="Emphasis"/>
          <w:highlight w:val="cyan"/>
        </w:rPr>
        <w:t>A</w:t>
      </w:r>
      <w:r w:rsidRPr="007A6810">
        <w:rPr>
          <w:sz w:val="16"/>
        </w:rPr>
        <w:t xml:space="preserve">uthority </w:t>
      </w:r>
      <w:r w:rsidRPr="007A6810">
        <w:rPr>
          <w:rStyle w:val="StyleUnderline"/>
          <w:highlight w:val="cyan"/>
        </w:rPr>
        <w:t>and</w:t>
      </w:r>
      <w:r w:rsidRPr="007A6810">
        <w:rPr>
          <w:rStyle w:val="StyleUnderline"/>
        </w:rPr>
        <w:t xml:space="preserve"> the </w:t>
      </w:r>
      <w:r w:rsidRPr="007A6810">
        <w:rPr>
          <w:rStyle w:val="Emphasis"/>
          <w:highlight w:val="cyan"/>
        </w:rPr>
        <w:t>M</w:t>
      </w:r>
      <w:r w:rsidRPr="007A6810">
        <w:rPr>
          <w:sz w:val="16"/>
        </w:rPr>
        <w:t xml:space="preserve">erit </w:t>
      </w:r>
      <w:r w:rsidRPr="007A6810">
        <w:rPr>
          <w:rStyle w:val="Emphasis"/>
          <w:highlight w:val="cyan"/>
        </w:rPr>
        <w:t>S</w:t>
      </w:r>
      <w:r w:rsidRPr="007A6810">
        <w:rPr>
          <w:sz w:val="16"/>
        </w:rPr>
        <w:t xml:space="preserve">ystems </w:t>
      </w:r>
      <w:r w:rsidRPr="007A6810">
        <w:rPr>
          <w:rStyle w:val="Emphasis"/>
          <w:highlight w:val="cyan"/>
        </w:rPr>
        <w:t>P</w:t>
      </w:r>
      <w:r w:rsidRPr="007A6810">
        <w:rPr>
          <w:sz w:val="16"/>
        </w:rPr>
        <w:t xml:space="preserve">rotection </w:t>
      </w:r>
      <w:r w:rsidRPr="007A6810">
        <w:rPr>
          <w:rStyle w:val="Emphasis"/>
          <w:highlight w:val="cyan"/>
        </w:rPr>
        <w:t>B</w:t>
      </w:r>
      <w:r w:rsidRPr="007A6810">
        <w:rPr>
          <w:sz w:val="16"/>
        </w:rPr>
        <w:t xml:space="preserve">oard—two agencies tasked with refereeing those clashes—have </w:t>
      </w:r>
      <w:r w:rsidRPr="007A6810">
        <w:rPr>
          <w:rStyle w:val="Emphasis"/>
          <w:highlight w:val="cyan"/>
        </w:rPr>
        <w:t>operate</w:t>
      </w:r>
      <w:r w:rsidRPr="007A6810">
        <w:rPr>
          <w:sz w:val="16"/>
        </w:rPr>
        <w:t xml:space="preserve">d </w:t>
      </w:r>
      <w:r w:rsidRPr="007A6810">
        <w:rPr>
          <w:rStyle w:val="StyleUnderline"/>
          <w:highlight w:val="cyan"/>
        </w:rPr>
        <w:t xml:space="preserve">in </w:t>
      </w:r>
      <w:r w:rsidRPr="007A6810">
        <w:rPr>
          <w:rStyle w:val="Emphasis"/>
          <w:highlight w:val="cyan"/>
        </w:rPr>
        <w:t>weak</w:t>
      </w:r>
      <w:r w:rsidRPr="007A6810">
        <w:rPr>
          <w:rStyle w:val="StyleUnderline"/>
        </w:rPr>
        <w:t xml:space="preserve">ened </w:t>
      </w:r>
      <w:r w:rsidRPr="007A6810">
        <w:rPr>
          <w:rStyle w:val="StyleUnderline"/>
          <w:highlight w:val="cyan"/>
        </w:rPr>
        <w:t>states</w:t>
      </w:r>
      <w:r w:rsidRPr="007A6810">
        <w:rPr>
          <w:sz w:val="16"/>
        </w:rPr>
        <w:t xml:space="preserve"> since the first Trump era, </w:t>
      </w:r>
      <w:r w:rsidRPr="007A6810">
        <w:rPr>
          <w:rStyle w:val="StyleUnderline"/>
          <w:highlight w:val="cyan"/>
        </w:rPr>
        <w:t xml:space="preserve">with </w:t>
      </w:r>
      <w:r w:rsidRPr="007A6810">
        <w:rPr>
          <w:rStyle w:val="Emphasis"/>
          <w:highlight w:val="cyan"/>
        </w:rPr>
        <w:t>gaps</w:t>
      </w:r>
      <w:r w:rsidRPr="007A6810">
        <w:rPr>
          <w:rStyle w:val="StyleUnderline"/>
          <w:highlight w:val="cyan"/>
        </w:rPr>
        <w:t xml:space="preserve"> in key leadership</w:t>
      </w:r>
      <w:r w:rsidRPr="007A6810">
        <w:rPr>
          <w:rStyle w:val="StyleUnderline"/>
        </w:rPr>
        <w:t xml:space="preserve"> positions persisting</w:t>
      </w:r>
      <w:r w:rsidRPr="007A6810">
        <w:rPr>
          <w:sz w:val="16"/>
        </w:rPr>
        <w:t xml:space="preserve"> well into the Biden years.</w:t>
      </w:r>
    </w:p>
    <w:p w14:paraId="28D50348" w14:textId="77777777" w:rsidR="00BE01F5" w:rsidRPr="007A6810" w:rsidRDefault="00BE01F5" w:rsidP="00BE01F5">
      <w:pPr>
        <w:rPr>
          <w:sz w:val="16"/>
        </w:rPr>
      </w:pPr>
      <w:r w:rsidRPr="007A6810">
        <w:rPr>
          <w:sz w:val="16"/>
        </w:rPr>
        <w:t xml:space="preserve">Labor unions and plaintiff’s attorneys say </w:t>
      </w:r>
      <w:r w:rsidRPr="007A6810">
        <w:rPr>
          <w:rStyle w:val="StyleUnderline"/>
          <w:highlight w:val="cyan"/>
        </w:rPr>
        <w:t>those</w:t>
      </w:r>
      <w:r w:rsidRPr="007A6810">
        <w:rPr>
          <w:rStyle w:val="StyleUnderline"/>
        </w:rPr>
        <w:t xml:space="preserve"> vacancies </w:t>
      </w:r>
      <w:r w:rsidRPr="007A6810">
        <w:rPr>
          <w:rStyle w:val="Emphasis"/>
          <w:highlight w:val="cyan"/>
        </w:rPr>
        <w:t>kneecap</w:t>
      </w:r>
      <w:r w:rsidRPr="007A6810">
        <w:rPr>
          <w:rStyle w:val="StyleUnderline"/>
        </w:rPr>
        <w:t xml:space="preserve">ped the agencies’ </w:t>
      </w:r>
      <w:r w:rsidRPr="007A6810">
        <w:rPr>
          <w:rStyle w:val="StyleUnderline"/>
          <w:highlight w:val="cyan"/>
        </w:rPr>
        <w:t>ability to</w:t>
      </w:r>
      <w:r w:rsidRPr="007A6810">
        <w:rPr>
          <w:rStyle w:val="StyleUnderline"/>
        </w:rPr>
        <w:t xml:space="preserve"> effectively manage and </w:t>
      </w:r>
      <w:r w:rsidRPr="007A6810">
        <w:rPr>
          <w:rStyle w:val="Emphasis"/>
          <w:highlight w:val="cyan"/>
        </w:rPr>
        <w:t>regulate</w:t>
      </w:r>
      <w:r w:rsidRPr="007A6810">
        <w:rPr>
          <w:rStyle w:val="StyleUnderline"/>
          <w:highlight w:val="cyan"/>
        </w:rPr>
        <w:t xml:space="preserve"> federal labor</w:t>
      </w:r>
      <w:r w:rsidRPr="007A6810">
        <w:rPr>
          <w:rStyle w:val="StyleUnderline"/>
        </w:rPr>
        <w:t xml:space="preserve"> relations, a disadvantage that will likely </w:t>
      </w:r>
      <w:r w:rsidRPr="007A6810">
        <w:rPr>
          <w:rStyle w:val="Emphasis"/>
        </w:rPr>
        <w:t>worsen</w:t>
      </w:r>
      <w:r w:rsidRPr="007A6810">
        <w:rPr>
          <w:rStyle w:val="StyleUnderline"/>
        </w:rPr>
        <w:t xml:space="preserve"> when an administration </w:t>
      </w:r>
      <w:r w:rsidRPr="007A6810">
        <w:rPr>
          <w:rStyle w:val="Emphasis"/>
        </w:rPr>
        <w:t>hostile</w:t>
      </w:r>
      <w:r w:rsidRPr="007A6810">
        <w:rPr>
          <w:rStyle w:val="StyleUnderline"/>
        </w:rPr>
        <w:t xml:space="preserve"> to</w:t>
      </w:r>
      <w:r w:rsidRPr="007A6810">
        <w:rPr>
          <w:sz w:val="16"/>
        </w:rPr>
        <w:t xml:space="preserve"> what it deems </w:t>
      </w:r>
      <w:r w:rsidRPr="007A6810">
        <w:rPr>
          <w:rStyle w:val="StyleUnderline"/>
        </w:rPr>
        <w:t>the “</w:t>
      </w:r>
      <w:r w:rsidRPr="007A6810">
        <w:rPr>
          <w:rStyle w:val="Emphasis"/>
        </w:rPr>
        <w:t>Deep State</w:t>
      </w:r>
      <w:r w:rsidRPr="007A6810">
        <w:rPr>
          <w:rStyle w:val="StyleUnderline"/>
        </w:rPr>
        <w:t>” is back</w:t>
      </w:r>
      <w:r w:rsidRPr="007A6810">
        <w:rPr>
          <w:sz w:val="16"/>
        </w:rPr>
        <w:t xml:space="preserve"> in place. It also could allow President-elect Donald Trump to alter policy at-will.</w:t>
      </w:r>
    </w:p>
    <w:p w14:paraId="0EEBAAF7" w14:textId="77777777" w:rsidR="00BE01F5" w:rsidRPr="007A6810" w:rsidRDefault="00BE01F5" w:rsidP="00BE01F5">
      <w:pPr>
        <w:rPr>
          <w:sz w:val="16"/>
        </w:rPr>
      </w:pPr>
      <w:r w:rsidRPr="007A6810">
        <w:rPr>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020A75FD" w14:textId="77777777" w:rsidR="00BE01F5" w:rsidRPr="007A6810" w:rsidRDefault="00BE01F5" w:rsidP="00BE01F5">
      <w:pPr>
        <w:rPr>
          <w:sz w:val="16"/>
        </w:rPr>
      </w:pPr>
      <w:r w:rsidRPr="007A6810">
        <w:rPr>
          <w:sz w:val="16"/>
        </w:rPr>
        <w:t>Worker classification, teleworking, and official time policies will likely be the biggest battles facing federal workers and unions in the coming years, she said.</w:t>
      </w:r>
    </w:p>
    <w:p w14:paraId="665D1D7C" w14:textId="77777777" w:rsidR="00BE01F5" w:rsidRPr="007A6810" w:rsidRDefault="00BE01F5" w:rsidP="00BE01F5">
      <w:pPr>
        <w:rPr>
          <w:sz w:val="16"/>
        </w:rPr>
      </w:pPr>
      <w:r w:rsidRPr="007A6810">
        <w:rPr>
          <w:sz w:val="16"/>
        </w:rPr>
        <w:t>Thomas Firey, senior fellow at the Cato Institute, said that while he wants to see a government with fewer employees, Trump’s administration should be careful not to “throw bombs” and destabilize federal agencies.</w:t>
      </w:r>
    </w:p>
    <w:p w14:paraId="1D410F32" w14:textId="77777777" w:rsidR="00BE01F5" w:rsidRPr="007A6810" w:rsidRDefault="00BE01F5" w:rsidP="00BE01F5">
      <w:pPr>
        <w:rPr>
          <w:sz w:val="16"/>
        </w:rPr>
      </w:pPr>
      <w:r w:rsidRPr="007A6810">
        <w:rPr>
          <w:sz w:val="16"/>
        </w:rPr>
        <w:t>“It’ll be interesting to see if a Trump administration does try to wage a war with bureaucracy and if it means that he gets what he wants or he gets just a whole lot of chaos,” he said. “I suspect all it will provide is chaos.”</w:t>
      </w:r>
    </w:p>
    <w:p w14:paraId="63F09FEB" w14:textId="77777777" w:rsidR="00BE01F5" w:rsidRPr="007A6810" w:rsidRDefault="00BE01F5" w:rsidP="00BE01F5">
      <w:pPr>
        <w:rPr>
          <w:sz w:val="16"/>
        </w:rPr>
      </w:pPr>
      <w:r w:rsidRPr="007A6810">
        <w:rPr>
          <w:sz w:val="16"/>
        </w:rPr>
        <w:t>Workforce Shakeups</w:t>
      </w:r>
    </w:p>
    <w:p w14:paraId="2133E166" w14:textId="77777777" w:rsidR="00BE01F5" w:rsidRPr="007A6810" w:rsidRDefault="00BE01F5" w:rsidP="00BE01F5">
      <w:pPr>
        <w:rPr>
          <w:sz w:val="16"/>
        </w:rPr>
      </w:pPr>
      <w:r w:rsidRPr="007A6810">
        <w:rPr>
          <w:sz w:val="16"/>
        </w:rPr>
        <w:t>The FLRA mirrors the private-sector National Labor Relations Board with its general counsel’s office, which investigates unfair labor practices outlined by the Federal Service Labor-Management Relations Statute, administrative law judges that hear cases and issue initial rulings, and a three-member board to make final determinations.</w:t>
      </w:r>
    </w:p>
    <w:p w14:paraId="5E5AD687" w14:textId="77777777" w:rsidR="00BE01F5" w:rsidRDefault="00BE01F5" w:rsidP="00BE01F5">
      <w:r w:rsidRPr="007A6810">
        <w:rPr>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5DE4D607" w14:textId="77777777" w:rsidR="00BE01F5" w:rsidRPr="00CE71DA" w:rsidRDefault="00BE01F5" w:rsidP="00BE01F5">
      <w:pPr>
        <w:rPr>
          <w:sz w:val="16"/>
        </w:rPr>
      </w:pPr>
      <w:r w:rsidRPr="00CE71DA">
        <w:rPr>
          <w:sz w:val="16"/>
        </w:rPr>
        <w:lastRenderedPageBreak/>
        <w:t xml:space="preserve">Biden has attempted to secure Senate confirmation for union attorney Suzanne Summerlin as </w:t>
      </w:r>
      <w:r w:rsidRPr="00CE71DA">
        <w:rPr>
          <w:rStyle w:val="StyleUnderline"/>
          <w:highlight w:val="cyan"/>
        </w:rPr>
        <w:t>general counsel</w:t>
      </w:r>
      <w:r w:rsidRPr="00CE71DA">
        <w:rPr>
          <w:sz w:val="16"/>
        </w:rPr>
        <w:t xml:space="preserve"> since May 2023. The </w:t>
      </w:r>
      <w:r w:rsidRPr="00CE71DA">
        <w:rPr>
          <w:rStyle w:val="StyleUnderline"/>
        </w:rPr>
        <w:t xml:space="preserve">position </w:t>
      </w:r>
      <w:r w:rsidRPr="00CE71DA">
        <w:rPr>
          <w:rStyle w:val="StyleUnderline"/>
          <w:highlight w:val="cyan"/>
        </w:rPr>
        <w:t xml:space="preserve">has been </w:t>
      </w:r>
      <w:r w:rsidRPr="00CE71DA">
        <w:rPr>
          <w:rStyle w:val="Emphasis"/>
          <w:highlight w:val="cyan"/>
        </w:rPr>
        <w:t>vacant</w:t>
      </w:r>
      <w:r w:rsidRPr="00CE71DA">
        <w:rPr>
          <w:rStyle w:val="StyleUnderline"/>
          <w:highlight w:val="cyan"/>
        </w:rPr>
        <w:t xml:space="preserve"> since 2017, resulting in </w:t>
      </w:r>
      <w:r w:rsidRPr="00CE71DA">
        <w:rPr>
          <w:rStyle w:val="Emphasis"/>
          <w:highlight w:val="cyan"/>
        </w:rPr>
        <w:t>270</w:t>
      </w:r>
      <w:r w:rsidRPr="00CE71DA">
        <w:rPr>
          <w:rStyle w:val="StyleUnderline"/>
        </w:rPr>
        <w:t xml:space="preserve"> unfair labor practice </w:t>
      </w:r>
      <w:r w:rsidRPr="00CE71DA">
        <w:rPr>
          <w:rStyle w:val="StyleUnderline"/>
          <w:highlight w:val="cyan"/>
        </w:rPr>
        <w:t>cases</w:t>
      </w:r>
      <w:r w:rsidRPr="00CE71DA">
        <w:rPr>
          <w:rStyle w:val="StyleUnderline"/>
        </w:rPr>
        <w:t xml:space="preserve"> being </w:t>
      </w:r>
      <w:r w:rsidRPr="00CE71DA">
        <w:rPr>
          <w:rStyle w:val="StyleUnderline"/>
          <w:highlight w:val="cyan"/>
        </w:rPr>
        <w:t xml:space="preserve">held in </w:t>
      </w:r>
      <w:r w:rsidRPr="00CE71DA">
        <w:rPr>
          <w:rStyle w:val="Emphasis"/>
          <w:highlight w:val="cyan"/>
        </w:rPr>
        <w:t>abeyance</w:t>
      </w:r>
      <w:r w:rsidRPr="00CE71DA">
        <w:rPr>
          <w:sz w:val="16"/>
        </w:rPr>
        <w:t>, FLRA spokesperson Eric Prag said.</w:t>
      </w:r>
    </w:p>
    <w:p w14:paraId="2EF3B458" w14:textId="77777777" w:rsidR="00BE01F5" w:rsidRPr="00CE71DA" w:rsidRDefault="00BE01F5" w:rsidP="00BE01F5">
      <w:pPr>
        <w:rPr>
          <w:sz w:val="16"/>
        </w:rPr>
      </w:pPr>
      <w:r w:rsidRPr="00CE71DA">
        <w:rPr>
          <w:sz w:val="16"/>
        </w:rPr>
        <w:t>Rushab Sanghvi, general counsel for the American Federation of Government Employees, said while Summerlin was never confirmed, the union believed the Biden administration “wanted to address federal-sector issues in a fair manner.”</w:t>
      </w:r>
    </w:p>
    <w:p w14:paraId="565A59BA" w14:textId="77777777" w:rsidR="00BE01F5" w:rsidRPr="00CE71DA" w:rsidRDefault="00BE01F5" w:rsidP="00BE01F5">
      <w:pPr>
        <w:rPr>
          <w:sz w:val="16"/>
        </w:rPr>
      </w:pPr>
      <w:r w:rsidRPr="00CE71DA">
        <w:rPr>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63311287" w14:textId="77777777" w:rsidR="00BE01F5" w:rsidRPr="00CE71DA" w:rsidRDefault="00BE01F5" w:rsidP="00BE01F5">
      <w:pPr>
        <w:rPr>
          <w:sz w:val="16"/>
        </w:rPr>
      </w:pPr>
      <w:r w:rsidRPr="00CE71DA">
        <w:rPr>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6CA0BCB3" w14:textId="77777777" w:rsidR="00BE01F5" w:rsidRPr="00CE71DA" w:rsidRDefault="00BE01F5" w:rsidP="00BE01F5">
      <w:pPr>
        <w:rPr>
          <w:sz w:val="16"/>
        </w:rPr>
      </w:pPr>
      <w:r w:rsidRPr="00CE71DA">
        <w:rPr>
          <w:sz w:val="16"/>
        </w:rPr>
        <w:t>It also called for the revival of several Trump executive orders that directed agencies to renegotiate collective bargaining agreements, limit employees from using official paid time for union work, and limit grievances.</w:t>
      </w:r>
    </w:p>
    <w:p w14:paraId="6D74224D" w14:textId="77777777" w:rsidR="00BE01F5" w:rsidRPr="00CE71DA" w:rsidRDefault="00BE01F5" w:rsidP="00BE01F5">
      <w:pPr>
        <w:rPr>
          <w:sz w:val="16"/>
        </w:rPr>
      </w:pPr>
      <w:r w:rsidRPr="00CE71DA">
        <w:rPr>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1B54C6CE" w14:textId="77777777" w:rsidR="00BE01F5" w:rsidRPr="00CE71DA" w:rsidRDefault="00BE01F5" w:rsidP="00BE01F5">
      <w:pPr>
        <w:rPr>
          <w:sz w:val="16"/>
        </w:rPr>
      </w:pPr>
      <w:r w:rsidRPr="00CE71DA">
        <w:rPr>
          <w:sz w:val="16"/>
        </w:rPr>
        <w:t>Deadlocks, Workarounds</w:t>
      </w:r>
    </w:p>
    <w:p w14:paraId="1E5B96CB" w14:textId="77777777" w:rsidR="00BE01F5" w:rsidRPr="00CE71DA" w:rsidRDefault="00BE01F5" w:rsidP="00BE01F5">
      <w:pPr>
        <w:rPr>
          <w:sz w:val="16"/>
        </w:rPr>
      </w:pPr>
      <w:r w:rsidRPr="00CE71DA">
        <w:rPr>
          <w:rStyle w:val="StyleUnderline"/>
        </w:rPr>
        <w:t xml:space="preserve">The </w:t>
      </w:r>
      <w:r w:rsidRPr="00CE71DA">
        <w:rPr>
          <w:rStyle w:val="Emphasis"/>
          <w:highlight w:val="cyan"/>
        </w:rPr>
        <w:t>MSPB</w:t>
      </w:r>
      <w:r w:rsidRPr="00CE71DA">
        <w:rPr>
          <w:rStyle w:val="StyleUnderline"/>
          <w:highlight w:val="cyan"/>
        </w:rPr>
        <w:t xml:space="preserve"> hears</w:t>
      </w:r>
      <w:r w:rsidRPr="00CE71DA">
        <w:rPr>
          <w:rStyle w:val="StyleUnderline"/>
        </w:rPr>
        <w:t xml:space="preserve"> worker </w:t>
      </w:r>
      <w:r w:rsidRPr="00CE71DA">
        <w:rPr>
          <w:rStyle w:val="Emphasis"/>
          <w:highlight w:val="cyan"/>
        </w:rPr>
        <w:t>appeals</w:t>
      </w:r>
      <w:r w:rsidRPr="00CE71DA">
        <w:rPr>
          <w:rStyle w:val="StyleUnderline"/>
        </w:rPr>
        <w:t xml:space="preserve"> of negative employment decisions</w:t>
      </w:r>
      <w:r w:rsidRPr="00CE71DA">
        <w:rPr>
          <w:sz w:val="16"/>
        </w:rPr>
        <w:t xml:space="preserve"> such as demotions </w:t>
      </w:r>
      <w:r w:rsidRPr="00CE71DA">
        <w:rPr>
          <w:rStyle w:val="StyleUnderline"/>
          <w:highlight w:val="cyan"/>
        </w:rPr>
        <w:t>and</w:t>
      </w:r>
      <w:r w:rsidRPr="00CE71DA">
        <w:rPr>
          <w:sz w:val="16"/>
        </w:rPr>
        <w:t xml:space="preserve"> terminations.</w:t>
      </w:r>
    </w:p>
    <w:p w14:paraId="3AB4A7F0" w14:textId="77777777" w:rsidR="00BE01F5" w:rsidRPr="00CE71DA" w:rsidRDefault="00BE01F5" w:rsidP="00BE01F5">
      <w:pPr>
        <w:rPr>
          <w:sz w:val="16"/>
        </w:rPr>
      </w:pPr>
      <w:r w:rsidRPr="00CE71DA">
        <w:rPr>
          <w:sz w:val="16"/>
        </w:rPr>
        <w:t xml:space="preserve">That three-member board </w:t>
      </w:r>
      <w:r w:rsidRPr="00CE71DA">
        <w:rPr>
          <w:rStyle w:val="StyleUnderline"/>
          <w:highlight w:val="cyan"/>
        </w:rPr>
        <w:t xml:space="preserve">lacked a </w:t>
      </w:r>
      <w:r w:rsidRPr="00CE71DA">
        <w:rPr>
          <w:rStyle w:val="Emphasis"/>
          <w:highlight w:val="cyan"/>
        </w:rPr>
        <w:t>quorum</w:t>
      </w:r>
      <w:r w:rsidRPr="00CE71DA">
        <w:rPr>
          <w:rStyle w:val="StyleUnderline"/>
        </w:rPr>
        <w:t xml:space="preserve"> between 2017 and 2022, </w:t>
      </w:r>
      <w:r w:rsidRPr="00CE71DA">
        <w:rPr>
          <w:rStyle w:val="StyleUnderline"/>
          <w:highlight w:val="cyan"/>
        </w:rPr>
        <w:t>rendering it</w:t>
      </w:r>
      <w:r w:rsidRPr="00CE71DA">
        <w:rPr>
          <w:rStyle w:val="StyleUnderline"/>
        </w:rPr>
        <w:t xml:space="preserve"> practically </w:t>
      </w:r>
      <w:r w:rsidRPr="00CE71DA">
        <w:rPr>
          <w:rStyle w:val="Emphasis"/>
          <w:highlight w:val="cyan"/>
        </w:rPr>
        <w:t>useless</w:t>
      </w:r>
      <w:r w:rsidRPr="00CE71DA">
        <w:rPr>
          <w:sz w:val="16"/>
        </w:rPr>
        <w:t xml:space="preserve"> and building a queue of over 3,700 appeals. Since the board regained its quorum in March 2022, it’s issued 4,508 decisions and says it will eliminate its backlog by the end of 2024.</w:t>
      </w:r>
    </w:p>
    <w:p w14:paraId="3F9B72E3" w14:textId="77777777" w:rsidR="00BE01F5" w:rsidRPr="00CE71DA" w:rsidRDefault="00BE01F5" w:rsidP="00BE01F5">
      <w:pPr>
        <w:rPr>
          <w:sz w:val="16"/>
        </w:rPr>
      </w:pPr>
      <w:r w:rsidRPr="00CE71DA">
        <w:rPr>
          <w:sz w:val="16"/>
        </w:rPr>
        <w:t xml:space="preserve">Jim Eisenmann, another labor-side attorney with Alden Law Group, said the </w:t>
      </w:r>
      <w:r w:rsidRPr="00CE71DA">
        <w:rPr>
          <w:rStyle w:val="StyleUnderline"/>
          <w:highlight w:val="cyan"/>
        </w:rPr>
        <w:t>MSPB</w:t>
      </w:r>
      <w:r w:rsidRPr="00CE71DA">
        <w:rPr>
          <w:rStyle w:val="StyleUnderline"/>
        </w:rPr>
        <w:t xml:space="preserve"> could </w:t>
      </w:r>
      <w:r w:rsidRPr="00CE71DA">
        <w:rPr>
          <w:rStyle w:val="StyleUnderline"/>
          <w:highlight w:val="cyan"/>
        </w:rPr>
        <w:t>face</w:t>
      </w:r>
      <w:r w:rsidRPr="00CE71DA">
        <w:rPr>
          <w:rStyle w:val="StyleUnderline"/>
        </w:rPr>
        <w:t xml:space="preserve"> another period of </w:t>
      </w:r>
      <w:r w:rsidRPr="00CE71DA">
        <w:rPr>
          <w:rStyle w:val="Emphasis"/>
          <w:highlight w:val="cyan"/>
        </w:rPr>
        <w:t>inaction</w:t>
      </w:r>
      <w:r w:rsidRPr="00CE71DA">
        <w:rPr>
          <w:rStyle w:val="StyleUnderline"/>
          <w:highlight w:val="cyan"/>
        </w:rPr>
        <w:t xml:space="preserve"> after</w:t>
      </w:r>
      <w:r w:rsidRPr="00CE71DA">
        <w:rPr>
          <w:rStyle w:val="StyleUnderline"/>
        </w:rPr>
        <w:t xml:space="preserve"> Vice Chair Raymond </w:t>
      </w:r>
      <w:r w:rsidRPr="00CE71DA">
        <w:rPr>
          <w:rStyle w:val="Emphasis"/>
          <w:highlight w:val="cyan"/>
        </w:rPr>
        <w:t>Limon’s</w:t>
      </w:r>
      <w:r w:rsidRPr="00CE71DA">
        <w:rPr>
          <w:rStyle w:val="StyleUnderline"/>
          <w:highlight w:val="cyan"/>
        </w:rPr>
        <w:t xml:space="preserve"> seat expires</w:t>
      </w:r>
      <w:r w:rsidRPr="00CE71DA">
        <w:rPr>
          <w:rStyle w:val="StyleUnderline"/>
        </w:rPr>
        <w:t xml:space="preserve"> in February 2025, </w:t>
      </w:r>
      <w:r w:rsidRPr="00CE71DA">
        <w:rPr>
          <w:rStyle w:val="StyleUnderline"/>
          <w:highlight w:val="cyan"/>
        </w:rPr>
        <w:t>and</w:t>
      </w:r>
      <w:r w:rsidRPr="00CE71DA">
        <w:rPr>
          <w:sz w:val="16"/>
        </w:rPr>
        <w:t xml:space="preserve"> an </w:t>
      </w:r>
      <w:r w:rsidRPr="00CE71DA">
        <w:rPr>
          <w:rStyle w:val="StyleUnderline"/>
          <w:highlight w:val="cyan"/>
        </w:rPr>
        <w:t xml:space="preserve">ideological </w:t>
      </w:r>
      <w:r w:rsidRPr="00CE71DA">
        <w:rPr>
          <w:rStyle w:val="Emphasis"/>
          <w:highlight w:val="cyan"/>
        </w:rPr>
        <w:t>deadlock</w:t>
      </w:r>
      <w:r w:rsidRPr="00CE71DA">
        <w:rPr>
          <w:rStyle w:val="StyleUnderline"/>
          <w:highlight w:val="cyan"/>
        </w:rPr>
        <w:t xml:space="preserve"> follows</w:t>
      </w:r>
      <w:r w:rsidRPr="00CE71DA">
        <w:rPr>
          <w:sz w:val="16"/>
        </w:rPr>
        <w:t>.</w:t>
      </w:r>
    </w:p>
    <w:p w14:paraId="499339FE" w14:textId="77777777" w:rsidR="00BE01F5" w:rsidRPr="00CE71DA" w:rsidRDefault="00BE01F5" w:rsidP="00BE01F5">
      <w:pPr>
        <w:rPr>
          <w:sz w:val="16"/>
        </w:rPr>
      </w:pPr>
      <w:r w:rsidRPr="00CE71DA">
        <w:rPr>
          <w:sz w:val="16"/>
        </w:rPr>
        <w:t>“</w:t>
      </w:r>
      <w:r w:rsidRPr="00CE71DA">
        <w:rPr>
          <w:rStyle w:val="StyleUnderline"/>
        </w:rPr>
        <w:t xml:space="preserve">In the times </w:t>
      </w:r>
      <w:r w:rsidRPr="00CE71DA">
        <w:rPr>
          <w:rStyle w:val="Emphasis"/>
        </w:rPr>
        <w:t>before Trump</w:t>
      </w:r>
      <w:r w:rsidRPr="00CE71DA">
        <w:rPr>
          <w:sz w:val="16"/>
        </w:rPr>
        <w:t xml:space="preserve">, when a new president came in and looked at vacancies, </w:t>
      </w:r>
      <w:r w:rsidRPr="00CE71DA">
        <w:rPr>
          <w:rStyle w:val="StyleUnderline"/>
        </w:rPr>
        <w:t xml:space="preserve">the MSPB and FLRA were </w:t>
      </w:r>
      <w:r w:rsidRPr="00CE71DA">
        <w:rPr>
          <w:rStyle w:val="Emphasis"/>
        </w:rPr>
        <w:t>not priorities</w:t>
      </w:r>
      <w:r w:rsidRPr="00CE71DA">
        <w:rPr>
          <w:sz w:val="16"/>
        </w:rPr>
        <w:t>,” Eisenmann said. “</w:t>
      </w:r>
      <w:r w:rsidRPr="00CE71DA">
        <w:rPr>
          <w:rStyle w:val="StyleUnderline"/>
          <w:highlight w:val="cyan"/>
        </w:rPr>
        <w:t xml:space="preserve">It takes </w:t>
      </w:r>
      <w:r w:rsidRPr="00CE71DA">
        <w:rPr>
          <w:rStyle w:val="Emphasis"/>
          <w:highlight w:val="cyan"/>
        </w:rPr>
        <w:t>months</w:t>
      </w:r>
      <w:r w:rsidRPr="00CE71DA">
        <w:rPr>
          <w:rStyle w:val="StyleUnderline"/>
        </w:rPr>
        <w:t xml:space="preserve"> even </w:t>
      </w:r>
      <w:r w:rsidRPr="00CE71DA">
        <w:rPr>
          <w:rStyle w:val="StyleUnderline"/>
          <w:highlight w:val="cyan"/>
        </w:rPr>
        <w:t xml:space="preserve">to get a </w:t>
      </w:r>
      <w:r w:rsidRPr="00CE71DA">
        <w:rPr>
          <w:rStyle w:val="Emphasis"/>
          <w:highlight w:val="cyan"/>
        </w:rPr>
        <w:t>nominee</w:t>
      </w:r>
      <w:r w:rsidRPr="00CE71DA">
        <w:rPr>
          <w:sz w:val="16"/>
        </w:rPr>
        <w:t>.”</w:t>
      </w:r>
    </w:p>
    <w:p w14:paraId="3024A2B6" w14:textId="77777777" w:rsidR="00BE01F5" w:rsidRDefault="00BE01F5" w:rsidP="00BE01F5">
      <w:pPr>
        <w:pStyle w:val="Heading4"/>
      </w:pPr>
      <w:r>
        <w:t>This takes the case to zero – there are currently no mechanisms to enforce collective bargaining agreements that may exist</w:t>
      </w:r>
    </w:p>
    <w:p w14:paraId="0882E701" w14:textId="77777777" w:rsidR="00BE01F5" w:rsidRDefault="00BE01F5" w:rsidP="00BE01F5">
      <w:r w:rsidRPr="00CE71DA">
        <w:rPr>
          <w:rStyle w:val="Style13ptBold"/>
        </w:rPr>
        <w:t>Feder 25</w:t>
      </w:r>
      <w:r>
        <w:t xml:space="preserve"> [Dave Feder (Senior executive in government for 20 years; former Deputy and Acting General Counsel, </w:t>
      </w:r>
      <w:r w:rsidRPr="00CE71DA">
        <w:t>Federal Labor Relations Authority</w:t>
      </w:r>
      <w:r>
        <w:rPr>
          <w:b/>
        </w:rPr>
        <w:t>;</w:t>
      </w:r>
      <w:r>
        <w:t xml:space="preserve"> former Associate Commissioner for Labor-Management and Employee Relations, Social Security Administration), 3-10-2025, “The Federal Labor Relations Statute and Collective Bargaining Agreements Are Currently Unenforceable,” FedSmith, https://www.fedsmith.com/2025/03/10/federal-lr-statute-collective-bargaining-agreements-are-currently-unenforceable/#, njn]</w:t>
      </w:r>
    </w:p>
    <w:p w14:paraId="20E4BE66" w14:textId="77777777" w:rsidR="00BE01F5" w:rsidRPr="00CE71DA" w:rsidRDefault="00BE01F5" w:rsidP="00BE01F5">
      <w:pPr>
        <w:rPr>
          <w:sz w:val="16"/>
        </w:rPr>
      </w:pPr>
      <w:r w:rsidRPr="00CE71DA">
        <w:rPr>
          <w:rStyle w:val="StyleUnderline"/>
          <w:highlight w:val="cyan"/>
        </w:rPr>
        <w:t>There are</w:t>
      </w:r>
      <w:r w:rsidRPr="00CE71DA">
        <w:rPr>
          <w:rStyle w:val="StyleUnderline"/>
        </w:rPr>
        <w:t xml:space="preserve"> currently </w:t>
      </w:r>
      <w:r w:rsidRPr="00CE71DA">
        <w:rPr>
          <w:rStyle w:val="Emphasis"/>
          <w:highlight w:val="cyan"/>
        </w:rPr>
        <w:t>absolutely zero</w:t>
      </w:r>
      <w:r w:rsidRPr="00CE71DA">
        <w:rPr>
          <w:rStyle w:val="StyleUnderline"/>
          <w:highlight w:val="cyan"/>
        </w:rPr>
        <w:t xml:space="preserve"> enforcement </w:t>
      </w:r>
      <w:r w:rsidRPr="00CE71DA">
        <w:rPr>
          <w:rStyle w:val="Emphasis"/>
          <w:highlight w:val="cyan"/>
        </w:rPr>
        <w:t>mech</w:t>
      </w:r>
      <w:r w:rsidRPr="00CE71DA">
        <w:rPr>
          <w:rStyle w:val="StyleUnderline"/>
        </w:rPr>
        <w:t>anism</w:t>
      </w:r>
      <w:r w:rsidRPr="00CE71DA">
        <w:rPr>
          <w:rStyle w:val="Emphasis"/>
          <w:highlight w:val="cyan"/>
        </w:rPr>
        <w:t>s</w:t>
      </w:r>
      <w:r w:rsidRPr="00CE71DA">
        <w:rPr>
          <w:rStyle w:val="StyleUnderline"/>
          <w:highlight w:val="cyan"/>
        </w:rPr>
        <w:t xml:space="preserve"> available to Federal</w:t>
      </w:r>
      <w:r w:rsidRPr="00CE71DA">
        <w:rPr>
          <w:sz w:val="16"/>
        </w:rPr>
        <w:t xml:space="preserve"> sector labor organizations (</w:t>
      </w:r>
      <w:r w:rsidRPr="00CE71DA">
        <w:rPr>
          <w:rStyle w:val="Emphasis"/>
          <w:highlight w:val="cyan"/>
        </w:rPr>
        <w:t>unions</w:t>
      </w:r>
      <w:r w:rsidRPr="00CE71DA">
        <w:rPr>
          <w:sz w:val="16"/>
        </w:rPr>
        <w:t xml:space="preserve">) </w:t>
      </w:r>
      <w:r w:rsidRPr="00CE71DA">
        <w:rPr>
          <w:rStyle w:val="StyleUnderline"/>
          <w:highlight w:val="cyan"/>
        </w:rPr>
        <w:t xml:space="preserve">to enforce </w:t>
      </w:r>
      <w:r w:rsidRPr="00CE71DA">
        <w:rPr>
          <w:rStyle w:val="Emphasis"/>
          <w:highlight w:val="cyan"/>
        </w:rPr>
        <w:t>any</w:t>
      </w:r>
      <w:r w:rsidRPr="00CE71DA">
        <w:rPr>
          <w:rStyle w:val="StyleUnderline"/>
          <w:highlight w:val="cyan"/>
        </w:rPr>
        <w:t xml:space="preserve"> rights under</w:t>
      </w:r>
      <w:r w:rsidRPr="00CE71DA">
        <w:rPr>
          <w:sz w:val="16"/>
        </w:rPr>
        <w:t xml:space="preserve"> the Federal Service Labor-Management Relations Statute (the </w:t>
      </w:r>
      <w:r w:rsidRPr="00CE71DA">
        <w:rPr>
          <w:rStyle w:val="Emphasis"/>
          <w:highlight w:val="cyan"/>
        </w:rPr>
        <w:t>Statute</w:t>
      </w:r>
      <w:r w:rsidRPr="00CE71DA">
        <w:rPr>
          <w:sz w:val="16"/>
        </w:rPr>
        <w:t xml:space="preserve">) </w:t>
      </w:r>
      <w:r w:rsidRPr="00CE71DA">
        <w:rPr>
          <w:rStyle w:val="StyleUnderline"/>
          <w:highlight w:val="cyan"/>
        </w:rPr>
        <w:t>and</w:t>
      </w:r>
      <w:r w:rsidRPr="00CE71DA">
        <w:rPr>
          <w:sz w:val="16"/>
        </w:rPr>
        <w:t xml:space="preserve"> to enforce any rights </w:t>
      </w:r>
      <w:r w:rsidRPr="00CE71DA">
        <w:rPr>
          <w:rStyle w:val="StyleUnderline"/>
        </w:rPr>
        <w:t>under a negotiated collective bargaining agreement</w:t>
      </w:r>
      <w:r w:rsidRPr="00CE71DA">
        <w:rPr>
          <w:sz w:val="16"/>
        </w:rPr>
        <w:t xml:space="preserve"> (</w:t>
      </w:r>
      <w:r w:rsidRPr="00CE71DA">
        <w:rPr>
          <w:rStyle w:val="Emphasis"/>
          <w:highlight w:val="cyan"/>
        </w:rPr>
        <w:t>CBA</w:t>
      </w:r>
      <w:r w:rsidRPr="00CE71DA">
        <w:rPr>
          <w:sz w:val="16"/>
        </w:rPr>
        <w:t>).</w:t>
      </w:r>
    </w:p>
    <w:p w14:paraId="026908E7" w14:textId="77777777" w:rsidR="00BE01F5" w:rsidRPr="00CE71DA" w:rsidRDefault="00BE01F5" w:rsidP="00BE01F5">
      <w:pPr>
        <w:rPr>
          <w:sz w:val="16"/>
        </w:rPr>
      </w:pPr>
      <w:r w:rsidRPr="00CE71DA">
        <w:rPr>
          <w:sz w:val="16"/>
        </w:rPr>
        <w:t>Unfair Labor Practices (ULP)</w:t>
      </w:r>
    </w:p>
    <w:p w14:paraId="12874217" w14:textId="77777777" w:rsidR="00BE01F5" w:rsidRPr="00CE71DA" w:rsidRDefault="00BE01F5" w:rsidP="00BE01F5">
      <w:pPr>
        <w:rPr>
          <w:sz w:val="16"/>
        </w:rPr>
      </w:pPr>
      <w:r w:rsidRPr="00CE71DA">
        <w:rPr>
          <w:sz w:val="16"/>
        </w:rPr>
        <w:t xml:space="preserve">Let’s start with </w:t>
      </w:r>
      <w:r w:rsidRPr="00CE71DA">
        <w:rPr>
          <w:rStyle w:val="Emphasis"/>
        </w:rPr>
        <w:t>unfair labor</w:t>
      </w:r>
      <w:r w:rsidRPr="00CE71DA">
        <w:rPr>
          <w:rStyle w:val="StyleUnderline"/>
        </w:rPr>
        <w:t xml:space="preserve"> practices. </w:t>
      </w:r>
      <w:r w:rsidRPr="00CE71DA">
        <w:rPr>
          <w:rStyle w:val="StyleUnderline"/>
          <w:highlight w:val="cyan"/>
        </w:rPr>
        <w:t>There</w:t>
      </w:r>
      <w:r w:rsidRPr="00CE71DA">
        <w:rPr>
          <w:rStyle w:val="StyleUnderline"/>
        </w:rPr>
        <w:t xml:space="preserve"> currently </w:t>
      </w:r>
      <w:r w:rsidRPr="00CE71DA">
        <w:rPr>
          <w:rStyle w:val="StyleUnderline"/>
          <w:highlight w:val="cyan"/>
        </w:rPr>
        <w:t xml:space="preserve">is no </w:t>
      </w:r>
      <w:r w:rsidRPr="00CE71DA">
        <w:rPr>
          <w:rStyle w:val="Emphasis"/>
          <w:highlight w:val="cyan"/>
        </w:rPr>
        <w:t>General Counsel</w:t>
      </w:r>
      <w:r w:rsidRPr="00CE71DA">
        <w:rPr>
          <w:rStyle w:val="StyleUnderline"/>
        </w:rPr>
        <w:t xml:space="preserve"> or Acting General Counsel of the </w:t>
      </w:r>
      <w:r w:rsidRPr="00CE71DA">
        <w:rPr>
          <w:rStyle w:val="Emphasis"/>
          <w:highlight w:val="cyan"/>
        </w:rPr>
        <w:t>F</w:t>
      </w:r>
      <w:r w:rsidRPr="00CE71DA">
        <w:rPr>
          <w:sz w:val="16"/>
        </w:rPr>
        <w:t xml:space="preserve">ederal </w:t>
      </w:r>
      <w:r w:rsidRPr="00CE71DA">
        <w:rPr>
          <w:rStyle w:val="Emphasis"/>
          <w:highlight w:val="cyan"/>
        </w:rPr>
        <w:t>L</w:t>
      </w:r>
      <w:r w:rsidRPr="00CE71DA">
        <w:rPr>
          <w:sz w:val="16"/>
        </w:rPr>
        <w:t xml:space="preserve">abor </w:t>
      </w:r>
      <w:r w:rsidRPr="00CE71DA">
        <w:rPr>
          <w:rStyle w:val="Emphasis"/>
          <w:highlight w:val="cyan"/>
        </w:rPr>
        <w:t>R</w:t>
      </w:r>
      <w:r w:rsidRPr="00CE71DA">
        <w:rPr>
          <w:sz w:val="16"/>
        </w:rPr>
        <w:t xml:space="preserve">elations </w:t>
      </w:r>
      <w:r w:rsidRPr="00CE71DA">
        <w:rPr>
          <w:rStyle w:val="Emphasis"/>
          <w:highlight w:val="cyan"/>
        </w:rPr>
        <w:t>A</w:t>
      </w:r>
      <w:r w:rsidRPr="00CE71DA">
        <w:rPr>
          <w:sz w:val="16"/>
        </w:rPr>
        <w:t xml:space="preserve">uthority (Authority). Thus, </w:t>
      </w:r>
      <w:r w:rsidRPr="00CE71DA">
        <w:rPr>
          <w:rStyle w:val="StyleUnderline"/>
          <w:highlight w:val="cyan"/>
        </w:rPr>
        <w:t>no unfair labor</w:t>
      </w:r>
      <w:r w:rsidRPr="00CE71DA">
        <w:rPr>
          <w:rStyle w:val="StyleUnderline"/>
        </w:rPr>
        <w:t xml:space="preserve"> practice</w:t>
      </w:r>
      <w:r w:rsidRPr="00CE71DA">
        <w:rPr>
          <w:sz w:val="16"/>
        </w:rPr>
        <w:t xml:space="preserve"> (ULP) </w:t>
      </w:r>
      <w:r w:rsidRPr="00CE71DA">
        <w:rPr>
          <w:rStyle w:val="Emphasis"/>
          <w:highlight w:val="cyan"/>
        </w:rPr>
        <w:t>complaints</w:t>
      </w:r>
      <w:r w:rsidRPr="00CE71DA">
        <w:rPr>
          <w:rStyle w:val="StyleUnderline"/>
          <w:highlight w:val="cyan"/>
        </w:rPr>
        <w:t xml:space="preserve"> can be issued to </w:t>
      </w:r>
      <w:r w:rsidRPr="00CE71DA">
        <w:rPr>
          <w:rStyle w:val="Emphasis"/>
          <w:highlight w:val="cyan"/>
        </w:rPr>
        <w:t>enforce</w:t>
      </w:r>
      <w:r w:rsidRPr="00CE71DA">
        <w:rPr>
          <w:rStyle w:val="StyleUnderline"/>
        </w:rPr>
        <w:t xml:space="preserve"> the </w:t>
      </w:r>
      <w:r w:rsidRPr="00CE71DA">
        <w:rPr>
          <w:rStyle w:val="StyleUnderline"/>
          <w:highlight w:val="cyan"/>
        </w:rPr>
        <w:t>Statute</w:t>
      </w:r>
      <w:r w:rsidRPr="00CE71DA">
        <w:rPr>
          <w:sz w:val="16"/>
        </w:rPr>
        <w:t>.</w:t>
      </w:r>
    </w:p>
    <w:p w14:paraId="69FF1A5D" w14:textId="77777777" w:rsidR="00BE01F5" w:rsidRPr="00C137F7" w:rsidRDefault="00BE01F5" w:rsidP="00BE01F5">
      <w:pPr>
        <w:rPr>
          <w:rStyle w:val="StyleUnderline"/>
        </w:rPr>
      </w:pPr>
      <w:r w:rsidRPr="00C137F7">
        <w:rPr>
          <w:sz w:val="16"/>
        </w:rPr>
        <w:lastRenderedPageBreak/>
        <w:t xml:space="preserve">Although one of the five FLRA Regional Directors can have ULP charges investigated, make a preliminary merit decision, and attempt to resolve the ULP charge, </w:t>
      </w:r>
      <w:r w:rsidRPr="00C137F7">
        <w:rPr>
          <w:rStyle w:val="StyleUnderline"/>
        </w:rPr>
        <w:t xml:space="preserve">no ULP complaint can be issued </w:t>
      </w:r>
      <w:r w:rsidRPr="00C137F7">
        <w:rPr>
          <w:rStyle w:val="Emphasis"/>
        </w:rPr>
        <w:t>without</w:t>
      </w:r>
      <w:r w:rsidRPr="00C137F7">
        <w:rPr>
          <w:rStyle w:val="StyleUnderline"/>
        </w:rPr>
        <w:t xml:space="preserve"> a </w:t>
      </w:r>
      <w:r w:rsidRPr="00C137F7">
        <w:rPr>
          <w:rStyle w:val="Emphasis"/>
        </w:rPr>
        <w:t>General Counsel</w:t>
      </w:r>
      <w:r w:rsidRPr="00C137F7">
        <w:rPr>
          <w:rStyle w:val="StyleUnderline"/>
        </w:rPr>
        <w:t xml:space="preserve"> or a properly appointed Acting General Counsel, and there is </w:t>
      </w:r>
      <w:r w:rsidRPr="00C137F7">
        <w:rPr>
          <w:rStyle w:val="Emphasis"/>
        </w:rPr>
        <w:t>neither</w:t>
      </w:r>
      <w:r w:rsidRPr="00C137F7">
        <w:rPr>
          <w:rStyle w:val="StyleUnderline"/>
        </w:rPr>
        <w:t>.</w:t>
      </w:r>
    </w:p>
    <w:p w14:paraId="7AA3407E" w14:textId="77777777" w:rsidR="00BE01F5" w:rsidRPr="00C137F7" w:rsidRDefault="00BE01F5" w:rsidP="00BE01F5">
      <w:pPr>
        <w:rPr>
          <w:sz w:val="16"/>
        </w:rPr>
      </w:pPr>
      <w:r w:rsidRPr="00C137F7">
        <w:rPr>
          <w:sz w:val="16"/>
        </w:rPr>
        <w:t xml:space="preserve">Thus, </w:t>
      </w:r>
      <w:r w:rsidRPr="00C137F7">
        <w:rPr>
          <w:rStyle w:val="StyleUnderline"/>
        </w:rPr>
        <w:t xml:space="preserve">agency </w:t>
      </w:r>
      <w:r w:rsidRPr="00C137F7">
        <w:rPr>
          <w:rStyle w:val="Emphasis"/>
          <w:highlight w:val="cyan"/>
        </w:rPr>
        <w:t>unilateral</w:t>
      </w:r>
      <w:r w:rsidRPr="00C137F7">
        <w:rPr>
          <w:rStyle w:val="StyleUnderline"/>
          <w:highlight w:val="cyan"/>
        </w:rPr>
        <w:t xml:space="preserve"> changes</w:t>
      </w:r>
      <w:r w:rsidRPr="00C137F7">
        <w:rPr>
          <w:sz w:val="16"/>
        </w:rPr>
        <w:t xml:space="preserve"> (such as </w:t>
      </w:r>
      <w:r w:rsidRPr="00C137F7">
        <w:rPr>
          <w:rStyle w:val="StyleUnderline"/>
        </w:rPr>
        <w:t xml:space="preserve">terminating </w:t>
      </w:r>
      <w:r w:rsidRPr="00C137F7">
        <w:rPr>
          <w:rStyle w:val="Emphasis"/>
        </w:rPr>
        <w:t>telework</w:t>
      </w:r>
      <w:r w:rsidRPr="00C137F7">
        <w:rPr>
          <w:rStyle w:val="StyleUnderline"/>
        </w:rPr>
        <w:t xml:space="preserve"> and remote work, a </w:t>
      </w:r>
      <w:r w:rsidRPr="00C137F7">
        <w:rPr>
          <w:rStyle w:val="Emphasis"/>
        </w:rPr>
        <w:t>r</w:t>
      </w:r>
      <w:r w:rsidRPr="00C137F7">
        <w:rPr>
          <w:rStyle w:val="StyleUnderline"/>
        </w:rPr>
        <w:t xml:space="preserve">eduction </w:t>
      </w:r>
      <w:r w:rsidRPr="00C137F7">
        <w:rPr>
          <w:rStyle w:val="Emphasis"/>
        </w:rPr>
        <w:t>i</w:t>
      </w:r>
      <w:r w:rsidRPr="00C137F7">
        <w:rPr>
          <w:rStyle w:val="StyleUnderline"/>
        </w:rPr>
        <w:t xml:space="preserve">n </w:t>
      </w:r>
      <w:r w:rsidRPr="00C137F7">
        <w:rPr>
          <w:rStyle w:val="Emphasis"/>
        </w:rPr>
        <w:t>f</w:t>
      </w:r>
      <w:r w:rsidRPr="00C137F7">
        <w:rPr>
          <w:rStyle w:val="StyleUnderline"/>
        </w:rPr>
        <w:t xml:space="preserve">orce, a </w:t>
      </w:r>
      <w:r w:rsidRPr="00C137F7">
        <w:rPr>
          <w:rStyle w:val="Emphasis"/>
        </w:rPr>
        <w:t>reorganization</w:t>
      </w:r>
      <w:r w:rsidRPr="00C137F7">
        <w:rPr>
          <w:rStyle w:val="StyleUnderline"/>
        </w:rPr>
        <w:t xml:space="preserve">, a </w:t>
      </w:r>
      <w:r w:rsidRPr="00C137F7">
        <w:rPr>
          <w:rStyle w:val="Emphasis"/>
        </w:rPr>
        <w:t>realignment</w:t>
      </w:r>
      <w:r w:rsidRPr="00C137F7">
        <w:rPr>
          <w:sz w:val="16"/>
        </w:rPr>
        <w:t xml:space="preserve">) </w:t>
      </w:r>
      <w:r w:rsidRPr="00C137F7">
        <w:rPr>
          <w:rStyle w:val="StyleUnderline"/>
          <w:highlight w:val="cyan"/>
        </w:rPr>
        <w:t>can be</w:t>
      </w:r>
      <w:r w:rsidRPr="00C137F7">
        <w:rPr>
          <w:rStyle w:val="StyleUnderline"/>
        </w:rPr>
        <w:t xml:space="preserve"> unilaterally </w:t>
      </w:r>
      <w:r w:rsidRPr="00C137F7">
        <w:rPr>
          <w:rStyle w:val="StyleUnderline"/>
          <w:highlight w:val="cyan"/>
        </w:rPr>
        <w:t xml:space="preserve">implemented </w:t>
      </w:r>
      <w:r w:rsidRPr="00C137F7">
        <w:rPr>
          <w:rStyle w:val="Emphasis"/>
          <w:highlight w:val="cyan"/>
        </w:rPr>
        <w:t>without</w:t>
      </w:r>
      <w:r w:rsidRPr="00C137F7">
        <w:rPr>
          <w:rStyle w:val="StyleUnderline"/>
        </w:rPr>
        <w:t xml:space="preserve"> fulfilling the statutory </w:t>
      </w:r>
      <w:r w:rsidRPr="00C137F7">
        <w:rPr>
          <w:rStyle w:val="Emphasis"/>
          <w:highlight w:val="cyan"/>
        </w:rPr>
        <w:t>bargaining</w:t>
      </w:r>
      <w:r w:rsidRPr="00C137F7">
        <w:rPr>
          <w:rStyle w:val="StyleUnderline"/>
        </w:rPr>
        <w:t xml:space="preserve"> obligation</w:t>
      </w:r>
      <w:r w:rsidRPr="00C137F7">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w:t>
      </w:r>
      <w:r w:rsidRPr="00C137F7">
        <w:rPr>
          <w:rStyle w:val="StyleUnderline"/>
        </w:rPr>
        <w:t xml:space="preserve">That </w:t>
      </w:r>
      <w:r w:rsidRPr="00C137F7">
        <w:rPr>
          <w:rStyle w:val="Emphasis"/>
        </w:rPr>
        <w:t>remedy</w:t>
      </w:r>
      <w:r w:rsidRPr="00C137F7">
        <w:rPr>
          <w:rStyle w:val="StyleUnderline"/>
        </w:rPr>
        <w:t xml:space="preserve"> is </w:t>
      </w:r>
      <w:r w:rsidRPr="00C137F7">
        <w:rPr>
          <w:rStyle w:val="Emphasis"/>
        </w:rPr>
        <w:t>not available</w:t>
      </w:r>
      <w:r w:rsidRPr="00C137F7">
        <w:rPr>
          <w:rStyle w:val="StyleUnderline"/>
        </w:rPr>
        <w:t xml:space="preserve"> today because there is no General Counsel</w:t>
      </w:r>
      <w:r w:rsidRPr="00C137F7">
        <w:rPr>
          <w:sz w:val="16"/>
        </w:rPr>
        <w:t>.</w:t>
      </w:r>
    </w:p>
    <w:p w14:paraId="63EE1264" w14:textId="77777777" w:rsidR="00BE01F5" w:rsidRPr="00C137F7" w:rsidRDefault="00BE01F5" w:rsidP="00BE01F5">
      <w:pPr>
        <w:rPr>
          <w:sz w:val="16"/>
        </w:rPr>
      </w:pPr>
      <w:r w:rsidRPr="00C137F7">
        <w:rPr>
          <w:sz w:val="16"/>
        </w:rPr>
        <w:t>Federal Service Impasses Panel (FSIP)</w:t>
      </w:r>
    </w:p>
    <w:p w14:paraId="3F446078" w14:textId="77777777" w:rsidR="00BE01F5" w:rsidRPr="00C137F7" w:rsidRDefault="00BE01F5" w:rsidP="00BE01F5">
      <w:pPr>
        <w:rPr>
          <w:sz w:val="16"/>
        </w:rPr>
      </w:pPr>
      <w:r w:rsidRPr="00C137F7">
        <w:rPr>
          <w:sz w:val="16"/>
        </w:rPr>
        <w:t xml:space="preserve">Let’s talk about </w:t>
      </w:r>
      <w:r w:rsidRPr="00C137F7">
        <w:rPr>
          <w:rStyle w:val="StyleUnderline"/>
          <w:highlight w:val="cyan"/>
        </w:rPr>
        <w:t xml:space="preserve">the </w:t>
      </w:r>
      <w:r w:rsidRPr="00C137F7">
        <w:rPr>
          <w:rStyle w:val="Emphasis"/>
          <w:highlight w:val="cyan"/>
        </w:rPr>
        <w:t>Federal Service Impasses Panel</w:t>
      </w:r>
      <w:r w:rsidRPr="00C137F7">
        <w:rPr>
          <w:sz w:val="16"/>
        </w:rPr>
        <w:t xml:space="preserve"> (FSIP).</w:t>
      </w:r>
    </w:p>
    <w:p w14:paraId="3D35A2C7" w14:textId="77777777" w:rsidR="00BE01F5" w:rsidRPr="00C137F7" w:rsidRDefault="00BE01F5" w:rsidP="00BE01F5">
      <w:pPr>
        <w:rPr>
          <w:sz w:val="16"/>
        </w:rPr>
      </w:pPr>
      <w:r w:rsidRPr="00C137F7">
        <w:rPr>
          <w:sz w:val="16"/>
        </w:rPr>
        <w:t xml:space="preserve">Under decades of Authority case law, </w:t>
      </w:r>
      <w:r w:rsidRPr="00C137F7">
        <w:rPr>
          <w:rStyle w:val="StyleUnderline"/>
        </w:rPr>
        <w:t xml:space="preserve">an agency </w:t>
      </w:r>
      <w:r w:rsidRPr="00C137F7">
        <w:rPr>
          <w:rStyle w:val="Emphasis"/>
        </w:rPr>
        <w:t>cannot implement</w:t>
      </w:r>
      <w:r w:rsidRPr="00C137F7">
        <w:rPr>
          <w:rStyle w:val="StyleUnderline"/>
        </w:rPr>
        <w:t xml:space="preserve"> a change in a </w:t>
      </w:r>
      <w:r w:rsidRPr="00C137F7">
        <w:rPr>
          <w:rStyle w:val="Emphasis"/>
        </w:rPr>
        <w:t>condition</w:t>
      </w:r>
      <w:r w:rsidRPr="00C137F7">
        <w:rPr>
          <w:rStyle w:val="StyleUnderline"/>
        </w:rPr>
        <w:t xml:space="preserve"> of employment without first </w:t>
      </w:r>
      <w:r w:rsidRPr="00C137F7">
        <w:rPr>
          <w:rStyle w:val="Emphasis"/>
        </w:rPr>
        <w:t>fulfilling</w:t>
      </w:r>
      <w:r w:rsidRPr="00C137F7">
        <w:rPr>
          <w:rStyle w:val="StyleUnderline"/>
        </w:rPr>
        <w:t xml:space="preserve"> the statutory </w:t>
      </w:r>
      <w:r w:rsidRPr="00C137F7">
        <w:rPr>
          <w:rStyle w:val="Emphasis"/>
        </w:rPr>
        <w:t>bargaining obligation</w:t>
      </w:r>
      <w:r w:rsidRPr="00C137F7">
        <w:rPr>
          <w:sz w:val="16"/>
        </w:rPr>
        <w:t xml:space="preserve"> – which means bargaining to an agreement or resolution of an impasse.</w:t>
      </w:r>
    </w:p>
    <w:p w14:paraId="4DB27533" w14:textId="77777777" w:rsidR="00BE01F5" w:rsidRPr="00C137F7" w:rsidRDefault="00BE01F5" w:rsidP="00BE01F5">
      <w:pPr>
        <w:rPr>
          <w:sz w:val="16"/>
        </w:rPr>
      </w:pPr>
      <w:r w:rsidRPr="00C137F7">
        <w:rPr>
          <w:sz w:val="16"/>
        </w:rPr>
        <w:t xml:space="preserve">Some unions have historically used the FSIP to </w:t>
      </w:r>
      <w:r w:rsidRPr="00C137F7">
        <w:rPr>
          <w:rStyle w:val="Emphasis"/>
          <w:highlight w:val="cyan"/>
        </w:rPr>
        <w:t>delay</w:t>
      </w:r>
      <w:r w:rsidRPr="00C137F7">
        <w:rPr>
          <w:rStyle w:val="StyleUnderline"/>
        </w:rPr>
        <w:t xml:space="preserve"> the implementation of a </w:t>
      </w:r>
      <w:r w:rsidRPr="00C137F7">
        <w:rPr>
          <w:rStyle w:val="StyleUnderline"/>
          <w:highlight w:val="cyan"/>
        </w:rPr>
        <w:t>change, but</w:t>
      </w:r>
      <w:r w:rsidRPr="00C137F7">
        <w:rPr>
          <w:rStyle w:val="StyleUnderline"/>
        </w:rPr>
        <w:t xml:space="preserve"> there is </w:t>
      </w:r>
      <w:r w:rsidRPr="00C137F7">
        <w:rPr>
          <w:rStyle w:val="Emphasis"/>
        </w:rPr>
        <w:t>no</w:t>
      </w:r>
      <w:r w:rsidRPr="00C137F7">
        <w:rPr>
          <w:rStyle w:val="StyleUnderline"/>
        </w:rPr>
        <w:t xml:space="preserve"> FSIP</w:t>
      </w:r>
      <w:r w:rsidRPr="00C137F7">
        <w:rPr>
          <w:sz w:val="16"/>
        </w:rPr>
        <w:t xml:space="preserve">.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C137F7">
        <w:rPr>
          <w:rStyle w:val="StyleUnderline"/>
          <w:highlight w:val="cyan"/>
        </w:rPr>
        <w:t>agencies</w:t>
      </w:r>
      <w:r w:rsidRPr="00C137F7">
        <w:rPr>
          <w:rStyle w:val="StyleUnderline"/>
        </w:rPr>
        <w:t xml:space="preserve"> may simply completely </w:t>
      </w:r>
      <w:r w:rsidRPr="00C137F7">
        <w:rPr>
          <w:rStyle w:val="Emphasis"/>
          <w:highlight w:val="cyan"/>
        </w:rPr>
        <w:t>ignore</w:t>
      </w:r>
      <w:r w:rsidRPr="00C137F7">
        <w:rPr>
          <w:rStyle w:val="StyleUnderline"/>
        </w:rPr>
        <w:t xml:space="preserve"> the </w:t>
      </w:r>
      <w:r w:rsidRPr="00C137F7">
        <w:rPr>
          <w:rStyle w:val="StyleUnderline"/>
          <w:highlight w:val="cyan"/>
        </w:rPr>
        <w:t xml:space="preserve">union and </w:t>
      </w:r>
      <w:r w:rsidRPr="00C137F7">
        <w:rPr>
          <w:rStyle w:val="Emphasis"/>
          <w:highlight w:val="cyan"/>
        </w:rPr>
        <w:t>implement</w:t>
      </w:r>
      <w:r w:rsidRPr="00C137F7">
        <w:rPr>
          <w:rStyle w:val="StyleUnderline"/>
        </w:rPr>
        <w:t xml:space="preserve"> the change </w:t>
      </w:r>
      <w:r w:rsidRPr="00C137F7">
        <w:rPr>
          <w:rStyle w:val="StyleUnderline"/>
          <w:highlight w:val="cyan"/>
        </w:rPr>
        <w:t xml:space="preserve">since there is </w:t>
      </w:r>
      <w:r w:rsidRPr="00C137F7">
        <w:rPr>
          <w:rStyle w:val="Emphasis"/>
          <w:highlight w:val="cyan"/>
        </w:rPr>
        <w:t>no FSIP</w:t>
      </w:r>
      <w:r w:rsidRPr="00C137F7">
        <w:rPr>
          <w:rStyle w:val="StyleUnderline"/>
        </w:rPr>
        <w:t xml:space="preserve"> to resolve an impasse – or General Counsel to </w:t>
      </w:r>
      <w:r w:rsidRPr="00C137F7">
        <w:rPr>
          <w:rStyle w:val="Emphasis"/>
        </w:rPr>
        <w:t>remedy</w:t>
      </w:r>
      <w:r w:rsidRPr="00C137F7">
        <w:rPr>
          <w:rStyle w:val="StyleUnderline"/>
        </w:rPr>
        <w:t xml:space="preserve"> the unilateral change ULP</w:t>
      </w:r>
      <w:r w:rsidRPr="00C137F7">
        <w:rPr>
          <w:sz w:val="16"/>
        </w:rPr>
        <w:t xml:space="preserve">. </w:t>
      </w:r>
    </w:p>
    <w:p w14:paraId="5246F540" w14:textId="77777777" w:rsidR="00BE01F5" w:rsidRPr="00C137F7" w:rsidRDefault="00BE01F5" w:rsidP="00BE01F5">
      <w:pPr>
        <w:rPr>
          <w:sz w:val="16"/>
        </w:rPr>
      </w:pPr>
      <w:r w:rsidRPr="00C137F7">
        <w:rPr>
          <w:sz w:val="16"/>
        </w:rPr>
        <w:t>Federal Labor Relations Authority (FLRA)</w:t>
      </w:r>
    </w:p>
    <w:p w14:paraId="073B7C48" w14:textId="77777777" w:rsidR="00BE01F5" w:rsidRPr="00C137F7" w:rsidRDefault="00BE01F5" w:rsidP="00BE01F5">
      <w:pPr>
        <w:rPr>
          <w:sz w:val="16"/>
        </w:rPr>
      </w:pPr>
      <w:r w:rsidRPr="00C137F7">
        <w:rPr>
          <w:sz w:val="16"/>
        </w:rPr>
        <w:t>Now, let’s talk about arbitration and the Authority.</w:t>
      </w:r>
    </w:p>
    <w:p w14:paraId="101B9C71" w14:textId="77777777" w:rsidR="00BE01F5" w:rsidRPr="00C137F7" w:rsidRDefault="00BE01F5" w:rsidP="00BE01F5">
      <w:pPr>
        <w:rPr>
          <w:rStyle w:val="StyleUnderline"/>
        </w:rPr>
      </w:pPr>
      <w:r w:rsidRPr="00C137F7">
        <w:rPr>
          <w:rStyle w:val="StyleUnderline"/>
        </w:rPr>
        <w:t xml:space="preserve">Let’s say the union attempts to </w:t>
      </w:r>
      <w:r w:rsidRPr="00C137F7">
        <w:rPr>
          <w:rStyle w:val="Emphasis"/>
        </w:rPr>
        <w:t>enforce</w:t>
      </w:r>
      <w:r w:rsidRPr="00C137F7">
        <w:rPr>
          <w:rStyle w:val="StyleUnderline"/>
        </w:rPr>
        <w:t xml:space="preserve"> a </w:t>
      </w:r>
      <w:r w:rsidRPr="00C137F7">
        <w:rPr>
          <w:rStyle w:val="Emphasis"/>
        </w:rPr>
        <w:t>contract</w:t>
      </w:r>
      <w:r w:rsidRPr="00C137F7">
        <w:rPr>
          <w:rStyle w:val="StyleUnderline"/>
        </w:rPr>
        <w:t xml:space="preserve"> provision</w:t>
      </w:r>
      <w:r w:rsidRPr="00C137F7">
        <w:rPr>
          <w:sz w:val="16"/>
        </w:rPr>
        <w:t xml:space="preserve"> or an unfair labor practice through the negotiated grievance procedure. </w:t>
      </w:r>
      <w:r w:rsidRPr="00C137F7">
        <w:rPr>
          <w:rStyle w:val="StyleUnderline"/>
        </w:rPr>
        <w:t xml:space="preserve">After the agency </w:t>
      </w:r>
      <w:r w:rsidRPr="00C137F7">
        <w:rPr>
          <w:rStyle w:val="Emphasis"/>
        </w:rPr>
        <w:t>denies</w:t>
      </w:r>
      <w:r w:rsidRPr="00C137F7">
        <w:rPr>
          <w:rStyle w:val="StyleUnderline"/>
        </w:rPr>
        <w:t xml:space="preserve"> the grievance, the union can invoke </w:t>
      </w:r>
      <w:r w:rsidRPr="00C137F7">
        <w:rPr>
          <w:rStyle w:val="Emphasis"/>
        </w:rPr>
        <w:t>arbitration</w:t>
      </w:r>
      <w:r w:rsidRPr="00C137F7">
        <w:rPr>
          <w:rStyle w:val="StyleUnderline"/>
        </w:rPr>
        <w:t>.</w:t>
      </w:r>
    </w:p>
    <w:p w14:paraId="0E4D5D11" w14:textId="77777777" w:rsidR="00BE01F5" w:rsidRPr="00C137F7" w:rsidRDefault="00BE01F5" w:rsidP="00BE01F5">
      <w:pPr>
        <w:rPr>
          <w:sz w:val="16"/>
        </w:rPr>
      </w:pPr>
      <w:r w:rsidRPr="00C137F7">
        <w:rPr>
          <w:rStyle w:val="StyleUnderline"/>
          <w:highlight w:val="cyan"/>
        </w:rPr>
        <w:t>After</w:t>
      </w:r>
      <w:r w:rsidRPr="00C137F7">
        <w:rPr>
          <w:rStyle w:val="StyleUnderline"/>
        </w:rPr>
        <w:t xml:space="preserve"> waiting four </w:t>
      </w:r>
      <w:r w:rsidRPr="00C137F7">
        <w:rPr>
          <w:rStyle w:val="Emphasis"/>
          <w:highlight w:val="cyan"/>
        </w:rPr>
        <w:t>months</w:t>
      </w:r>
      <w:r w:rsidRPr="00C137F7">
        <w:rPr>
          <w:rStyle w:val="StyleUnderline"/>
        </w:rPr>
        <w:t xml:space="preserve"> or more for the arbitration hearing</w:t>
      </w:r>
      <w:r w:rsidRPr="00C137F7">
        <w:rPr>
          <w:sz w:val="16"/>
        </w:rPr>
        <w:t xml:space="preserve">, paying for representation if not provided by the union itself, </w:t>
      </w:r>
      <w:r w:rsidRPr="00C137F7">
        <w:rPr>
          <w:rStyle w:val="StyleUnderline"/>
          <w:highlight w:val="cyan"/>
        </w:rPr>
        <w:t>and</w:t>
      </w:r>
      <w:r w:rsidRPr="00C137F7">
        <w:rPr>
          <w:rStyle w:val="StyleUnderline"/>
        </w:rPr>
        <w:t xml:space="preserve"> paying </w:t>
      </w:r>
      <w:r w:rsidRPr="00C137F7">
        <w:rPr>
          <w:rStyle w:val="Emphasis"/>
          <w:highlight w:val="cyan"/>
        </w:rPr>
        <w:t>exorbitant</w:t>
      </w:r>
      <w:r w:rsidRPr="00C137F7">
        <w:rPr>
          <w:rStyle w:val="StyleUnderline"/>
          <w:highlight w:val="cyan"/>
        </w:rPr>
        <w:t xml:space="preserve"> fees</w:t>
      </w:r>
      <w:r w:rsidRPr="00C137F7">
        <w:rPr>
          <w:sz w:val="16"/>
        </w:rPr>
        <w:t xml:space="preserve"> to the arbitrator for hearing and “study and writing” time, and waiting four months to a year for the arbitrator’s decision—</w:t>
      </w:r>
      <w:r w:rsidRPr="00C137F7">
        <w:rPr>
          <w:rStyle w:val="StyleUnderline"/>
        </w:rPr>
        <w:t xml:space="preserve">and </w:t>
      </w:r>
      <w:r w:rsidRPr="00C137F7">
        <w:rPr>
          <w:rStyle w:val="StyleUnderline"/>
          <w:highlight w:val="cyan"/>
        </w:rPr>
        <w:t xml:space="preserve">even </w:t>
      </w:r>
      <w:r w:rsidRPr="00C137F7">
        <w:rPr>
          <w:rStyle w:val="Emphasis"/>
          <w:highlight w:val="cyan"/>
        </w:rPr>
        <w:t>assuming</w:t>
      </w:r>
      <w:r w:rsidRPr="00C137F7">
        <w:rPr>
          <w:rStyle w:val="StyleUnderline"/>
          <w:highlight w:val="cyan"/>
        </w:rPr>
        <w:t xml:space="preserve"> the union </w:t>
      </w:r>
      <w:r w:rsidRPr="00C137F7">
        <w:rPr>
          <w:rStyle w:val="Emphasis"/>
          <w:highlight w:val="cyan"/>
        </w:rPr>
        <w:t>wins</w:t>
      </w:r>
      <w:r w:rsidRPr="00C137F7">
        <w:rPr>
          <w:rStyle w:val="StyleUnderline"/>
        </w:rPr>
        <w:t xml:space="preserve"> on the merits and obtains a </w:t>
      </w:r>
      <w:r w:rsidRPr="00C137F7">
        <w:rPr>
          <w:rStyle w:val="Emphasis"/>
        </w:rPr>
        <w:t>viable</w:t>
      </w:r>
      <w:r w:rsidRPr="00C137F7">
        <w:rPr>
          <w:rStyle w:val="StyleUnderline"/>
        </w:rPr>
        <w:t xml:space="preserve"> remedy—the agency will file </w:t>
      </w:r>
      <w:r w:rsidRPr="00C137F7">
        <w:rPr>
          <w:rStyle w:val="Emphasis"/>
        </w:rPr>
        <w:t>exceptions</w:t>
      </w:r>
      <w:r w:rsidRPr="00C137F7">
        <w:rPr>
          <w:rStyle w:val="StyleUnderline"/>
        </w:rPr>
        <w:t xml:space="preserve"> with the Authority</w:t>
      </w:r>
      <w:r w:rsidRPr="00C137F7">
        <w:rPr>
          <w:sz w:val="16"/>
        </w:rPr>
        <w:t xml:space="preserve">—meaning that </w:t>
      </w:r>
      <w:r w:rsidRPr="00C137F7">
        <w:rPr>
          <w:rStyle w:val="StyleUnderline"/>
          <w:highlight w:val="cyan"/>
        </w:rPr>
        <w:t>the</w:t>
      </w:r>
      <w:r w:rsidRPr="00C137F7">
        <w:rPr>
          <w:rStyle w:val="StyleUnderline"/>
        </w:rPr>
        <w:t xml:space="preserve"> arbitration </w:t>
      </w:r>
      <w:r w:rsidRPr="00C137F7">
        <w:rPr>
          <w:rStyle w:val="StyleUnderline"/>
          <w:highlight w:val="cyan"/>
        </w:rPr>
        <w:t xml:space="preserve">award is </w:t>
      </w:r>
      <w:r w:rsidRPr="00C137F7">
        <w:rPr>
          <w:rStyle w:val="Emphasis"/>
          <w:highlight w:val="cyan"/>
        </w:rPr>
        <w:t>not</w:t>
      </w:r>
      <w:r w:rsidRPr="00C137F7">
        <w:rPr>
          <w:rStyle w:val="StyleUnderline"/>
        </w:rPr>
        <w:t xml:space="preserve"> final and </w:t>
      </w:r>
      <w:r w:rsidRPr="00C137F7">
        <w:rPr>
          <w:rStyle w:val="Emphasis"/>
          <w:highlight w:val="cyan"/>
        </w:rPr>
        <w:t>binding</w:t>
      </w:r>
      <w:r w:rsidRPr="00C137F7">
        <w:rPr>
          <w:rStyle w:val="StyleUnderline"/>
        </w:rPr>
        <w:t>.</w:t>
      </w:r>
    </w:p>
    <w:p w14:paraId="48F809A0" w14:textId="77777777" w:rsidR="00BE01F5" w:rsidRPr="00C137F7" w:rsidRDefault="00BE01F5" w:rsidP="00BE01F5">
      <w:pPr>
        <w:rPr>
          <w:rStyle w:val="StyleUnderline"/>
        </w:rPr>
      </w:pPr>
      <w:r w:rsidRPr="00C137F7">
        <w:rPr>
          <w:sz w:val="16"/>
        </w:rPr>
        <w:t xml:space="preserve">The Authority currently has one Republican and one Democratic member. It is more than possible that the Members will disagree on the agency’s exceptions and not issue a decision. So, </w:t>
      </w:r>
      <w:r w:rsidRPr="00C137F7">
        <w:rPr>
          <w:rStyle w:val="StyleUnderline"/>
        </w:rPr>
        <w:t xml:space="preserve">the Union has </w:t>
      </w:r>
      <w:r w:rsidRPr="00C137F7">
        <w:rPr>
          <w:rStyle w:val="Emphasis"/>
        </w:rPr>
        <w:t>expended</w:t>
      </w:r>
      <w:r w:rsidRPr="00C137F7">
        <w:rPr>
          <w:rStyle w:val="StyleUnderline"/>
        </w:rPr>
        <w:t xml:space="preserve"> considerable </w:t>
      </w:r>
      <w:r w:rsidRPr="00C137F7">
        <w:rPr>
          <w:rStyle w:val="Emphasis"/>
        </w:rPr>
        <w:t>time</w:t>
      </w:r>
      <w:r w:rsidRPr="00C137F7">
        <w:rPr>
          <w:rStyle w:val="StyleUnderline"/>
        </w:rPr>
        <w:t xml:space="preserve"> and </w:t>
      </w:r>
      <w:r w:rsidRPr="00C137F7">
        <w:rPr>
          <w:rStyle w:val="Emphasis"/>
        </w:rPr>
        <w:t>money</w:t>
      </w:r>
      <w:r w:rsidRPr="00C137F7">
        <w:rPr>
          <w:rStyle w:val="StyleUnderline"/>
        </w:rPr>
        <w:t xml:space="preserve"> and received </w:t>
      </w:r>
      <w:r w:rsidRPr="00C137F7">
        <w:rPr>
          <w:rStyle w:val="Emphasis"/>
        </w:rPr>
        <w:t>absolutely nothing</w:t>
      </w:r>
      <w:r w:rsidRPr="00C137F7">
        <w:rPr>
          <w:rStyle w:val="StyleUnderline"/>
        </w:rPr>
        <w:t xml:space="preserve"> in return.</w:t>
      </w:r>
    </w:p>
    <w:p w14:paraId="6E961EA8" w14:textId="77777777" w:rsidR="00BE01F5" w:rsidRPr="00C137F7" w:rsidRDefault="00BE01F5" w:rsidP="00BE01F5">
      <w:pPr>
        <w:rPr>
          <w:sz w:val="16"/>
        </w:rPr>
      </w:pPr>
      <w:r w:rsidRPr="00C137F7">
        <w:rPr>
          <w:sz w:val="16"/>
        </w:rPr>
        <w:t xml:space="preserve">Let’s </w:t>
      </w:r>
      <w:r w:rsidRPr="00C137F7">
        <w:rPr>
          <w:rStyle w:val="StyleUnderline"/>
          <w:highlight w:val="cyan"/>
        </w:rPr>
        <w:t>assume</w:t>
      </w:r>
      <w:r w:rsidRPr="00C137F7">
        <w:rPr>
          <w:sz w:val="16"/>
        </w:rPr>
        <w:t xml:space="preserve"> the Authority Members agree and uphold the arbitration award, but </w:t>
      </w:r>
      <w:r w:rsidRPr="00C137F7">
        <w:rPr>
          <w:rStyle w:val="StyleUnderline"/>
        </w:rPr>
        <w:t xml:space="preserve">the </w:t>
      </w:r>
      <w:r w:rsidRPr="00C137F7">
        <w:rPr>
          <w:rStyle w:val="StyleUnderline"/>
          <w:highlight w:val="cyan"/>
        </w:rPr>
        <w:t xml:space="preserve">agency does </w:t>
      </w:r>
      <w:r w:rsidRPr="00C137F7">
        <w:rPr>
          <w:rStyle w:val="Emphasis"/>
          <w:highlight w:val="cyan"/>
        </w:rPr>
        <w:t>not comply</w:t>
      </w:r>
      <w:r w:rsidRPr="00C137F7">
        <w:rPr>
          <w:sz w:val="16"/>
        </w:rPr>
        <w:t>. The only way to obtain enforcement of a final arbitration award is through the ULP procedure. And behold—</w:t>
      </w:r>
      <w:r w:rsidRPr="00C137F7">
        <w:rPr>
          <w:rStyle w:val="StyleUnderline"/>
          <w:highlight w:val="cyan"/>
        </w:rPr>
        <w:t xml:space="preserve">there is </w:t>
      </w:r>
      <w:r w:rsidRPr="00C137F7">
        <w:rPr>
          <w:rStyle w:val="Emphasis"/>
          <w:highlight w:val="cyan"/>
        </w:rPr>
        <w:t>no</w:t>
      </w:r>
      <w:r w:rsidRPr="00C137F7">
        <w:rPr>
          <w:rStyle w:val="Emphasis"/>
        </w:rPr>
        <w:t xml:space="preserve"> General </w:t>
      </w:r>
      <w:r w:rsidRPr="00C137F7">
        <w:rPr>
          <w:rStyle w:val="Emphasis"/>
          <w:highlight w:val="cyan"/>
        </w:rPr>
        <w:t>Counsel</w:t>
      </w:r>
      <w:r w:rsidRPr="00C137F7">
        <w:rPr>
          <w:sz w:val="16"/>
        </w:rPr>
        <w:t xml:space="preserve"> or Acting General Counsel to issue the unfair labor practice complaint to enforce the arbitrator’s award.</w:t>
      </w:r>
    </w:p>
    <w:p w14:paraId="10230394" w14:textId="77777777" w:rsidR="00BE01F5" w:rsidRPr="00C137F7" w:rsidRDefault="00BE01F5" w:rsidP="00BE01F5">
      <w:pPr>
        <w:rPr>
          <w:sz w:val="16"/>
        </w:rPr>
      </w:pPr>
      <w:r w:rsidRPr="00C137F7">
        <w:rPr>
          <w:sz w:val="16"/>
        </w:rPr>
        <w:t xml:space="preserve">So—some agencies may attempt to do the legal thing and negotiate, hoping to get a reasonable agreement on the negotiable aspects of the change—but unilaterally implement if there is no agreement and an impasse. Other </w:t>
      </w:r>
      <w:r w:rsidRPr="00C137F7">
        <w:rPr>
          <w:rStyle w:val="StyleUnderline"/>
        </w:rPr>
        <w:t xml:space="preserve">agencies may just </w:t>
      </w:r>
      <w:r w:rsidRPr="00C137F7">
        <w:rPr>
          <w:rStyle w:val="Emphasis"/>
        </w:rPr>
        <w:t>ignore</w:t>
      </w:r>
      <w:r w:rsidRPr="00C137F7">
        <w:rPr>
          <w:rStyle w:val="StyleUnderline"/>
        </w:rPr>
        <w:t xml:space="preserve"> the union</w:t>
      </w:r>
      <w:r w:rsidRPr="00C137F7">
        <w:rPr>
          <w:sz w:val="16"/>
        </w:rPr>
        <w:t xml:space="preserve">. In either situation, </w:t>
      </w:r>
      <w:r w:rsidRPr="00C137F7">
        <w:rPr>
          <w:rStyle w:val="StyleUnderline"/>
        </w:rPr>
        <w:t xml:space="preserve">there currently are </w:t>
      </w:r>
      <w:r w:rsidRPr="00C137F7">
        <w:rPr>
          <w:rStyle w:val="Emphasis"/>
        </w:rPr>
        <w:t>no enforcement</w:t>
      </w:r>
      <w:r w:rsidRPr="00C137F7">
        <w:rPr>
          <w:rStyle w:val="StyleUnderline"/>
        </w:rPr>
        <w:t xml:space="preserve"> mechanisms to enforce the </w:t>
      </w:r>
      <w:r w:rsidRPr="00C137F7">
        <w:rPr>
          <w:rStyle w:val="Emphasis"/>
        </w:rPr>
        <w:t>Statute</w:t>
      </w:r>
      <w:r w:rsidRPr="00C137F7">
        <w:rPr>
          <w:rStyle w:val="StyleUnderline"/>
        </w:rPr>
        <w:t xml:space="preserve"> or a </w:t>
      </w:r>
      <w:r w:rsidRPr="00C137F7">
        <w:rPr>
          <w:rStyle w:val="Emphasis"/>
        </w:rPr>
        <w:t>CBA</w:t>
      </w:r>
      <w:r w:rsidRPr="00C137F7">
        <w:rPr>
          <w:sz w:val="16"/>
        </w:rPr>
        <w:t>.</w:t>
      </w:r>
    </w:p>
    <w:p w14:paraId="2A4CF1A6" w14:textId="77777777" w:rsidR="00BE01F5" w:rsidRDefault="00BE01F5" w:rsidP="00BE01F5">
      <w:pPr>
        <w:pStyle w:val="Heading3"/>
      </w:pPr>
      <w:r>
        <w:lastRenderedPageBreak/>
        <w:t>1NC-3---AT: Expertise---2NC</w:t>
      </w:r>
    </w:p>
    <w:p w14:paraId="6396D52C" w14:textId="77777777" w:rsidR="00BE01F5" w:rsidRDefault="00BE01F5" w:rsidP="00BE01F5">
      <w:pPr>
        <w:pStyle w:val="Heading4"/>
      </w:pPr>
      <w:r>
        <w:t xml:space="preserve">Trump </w:t>
      </w:r>
      <w:r w:rsidRPr="00BF5B83">
        <w:rPr>
          <w:u w:val="single"/>
        </w:rPr>
        <w:t>relies</w:t>
      </w:r>
      <w:r>
        <w:t xml:space="preserve"> on </w:t>
      </w:r>
      <w:r w:rsidRPr="00BF5B83">
        <w:rPr>
          <w:u w:val="single"/>
        </w:rPr>
        <w:t>distrust</w:t>
      </w:r>
      <w:r>
        <w:t xml:space="preserve"> of experts. Anti-intellectualism is the </w:t>
      </w:r>
      <w:r w:rsidRPr="00BF5B83">
        <w:rPr>
          <w:u w:val="single"/>
        </w:rPr>
        <w:t>core</w:t>
      </w:r>
      <w:r>
        <w:t xml:space="preserve"> of his </w:t>
      </w:r>
      <w:r w:rsidRPr="00BF5B83">
        <w:t>base</w:t>
      </w:r>
      <w:r>
        <w:t>.</w:t>
      </w:r>
    </w:p>
    <w:p w14:paraId="2C7CF2F8" w14:textId="77777777" w:rsidR="00BE01F5" w:rsidRDefault="00BE01F5" w:rsidP="00BE01F5">
      <w:r w:rsidRPr="004D6126">
        <w:rPr>
          <w:rStyle w:val="Style13ptBold"/>
        </w:rPr>
        <w:t>Kelly 25</w:t>
      </w:r>
      <w:r>
        <w:t xml:space="preserve"> [Mary Louise</w:t>
      </w:r>
      <w:r w:rsidRPr="00DD6831">
        <w:t xml:space="preserve"> </w:t>
      </w:r>
      <w:r>
        <w:t>(Broadcaster and author), Selena Simmons-Duffin</w:t>
      </w:r>
      <w:r w:rsidRPr="00DD6831">
        <w:t xml:space="preserve"> </w:t>
      </w:r>
      <w:r>
        <w:t>(Health policy reporter, NPR), and Domenico Montanaro (S</w:t>
      </w:r>
      <w:r w:rsidRPr="00DD6831">
        <w:t>enior political editor</w:t>
      </w:r>
      <w:r>
        <w:t>, NPR), 8-8-2025, "How a distrust of experts is shaping government policy under Trump," NPR, https://www.npr.org/2025/08/08/nx-s1-5494569/how-a-distrust-of-experts-is-shaping-government-policy-under-trump, njn]</w:t>
      </w:r>
    </w:p>
    <w:p w14:paraId="5081E2D8" w14:textId="77777777" w:rsidR="00BE01F5" w:rsidRPr="005E5728" w:rsidRDefault="00BE01F5" w:rsidP="00BE01F5">
      <w:pPr>
        <w:rPr>
          <w:sz w:val="16"/>
        </w:rPr>
      </w:pPr>
      <w:r w:rsidRPr="005E5728">
        <w:rPr>
          <w:sz w:val="16"/>
        </w:rPr>
        <w:t>MARY LOUISE KELLY, HOST:</w:t>
      </w:r>
    </w:p>
    <w:p w14:paraId="21E84EA3" w14:textId="77777777" w:rsidR="00BE01F5" w:rsidRPr="005E5728" w:rsidRDefault="00BE01F5" w:rsidP="00BE01F5">
      <w:pPr>
        <w:rPr>
          <w:sz w:val="16"/>
        </w:rPr>
      </w:pPr>
      <w:r w:rsidRPr="005E5728">
        <w:rPr>
          <w:sz w:val="16"/>
        </w:rPr>
        <w:t xml:space="preserve">Last week, the </w:t>
      </w:r>
      <w:r w:rsidRPr="005E5728">
        <w:rPr>
          <w:rStyle w:val="StyleUnderline"/>
          <w:highlight w:val="cyan"/>
        </w:rPr>
        <w:t>Trump</w:t>
      </w:r>
      <w:r w:rsidRPr="005E5728">
        <w:rPr>
          <w:sz w:val="16"/>
        </w:rPr>
        <w:t xml:space="preserve"> administration </w:t>
      </w:r>
      <w:r w:rsidRPr="005E5728">
        <w:rPr>
          <w:rStyle w:val="Emphasis"/>
          <w:highlight w:val="cyan"/>
        </w:rPr>
        <w:t>canceled</w:t>
      </w:r>
      <w:r w:rsidRPr="005E5728">
        <w:rPr>
          <w:rStyle w:val="StyleUnderline"/>
        </w:rPr>
        <w:t xml:space="preserve"> approximately $500 million in </w:t>
      </w:r>
      <w:r w:rsidRPr="005E5728">
        <w:rPr>
          <w:rStyle w:val="StyleUnderline"/>
          <w:highlight w:val="cyan"/>
        </w:rPr>
        <w:t>contracts to develop</w:t>
      </w:r>
      <w:r w:rsidRPr="005E5728">
        <w:rPr>
          <w:rStyle w:val="StyleUnderline"/>
        </w:rPr>
        <w:t xml:space="preserve"> mRNA </w:t>
      </w:r>
      <w:r w:rsidRPr="005E5728">
        <w:rPr>
          <w:rStyle w:val="Emphasis"/>
          <w:highlight w:val="cyan"/>
        </w:rPr>
        <w:t>vaccines</w:t>
      </w:r>
      <w:r w:rsidRPr="005E5728">
        <w:rPr>
          <w:sz w:val="16"/>
        </w:rPr>
        <w:t xml:space="preserve"> that protect the nation against future viral threats. </w:t>
      </w:r>
      <w:r w:rsidRPr="005E5728">
        <w:rPr>
          <w:rStyle w:val="StyleUnderline"/>
        </w:rPr>
        <w:t xml:space="preserve">The move </w:t>
      </w:r>
      <w:r w:rsidRPr="005E5728">
        <w:rPr>
          <w:rStyle w:val="Emphasis"/>
        </w:rPr>
        <w:t>alarmed</w:t>
      </w:r>
      <w:r w:rsidRPr="005E5728">
        <w:rPr>
          <w:rStyle w:val="StyleUnderline"/>
        </w:rPr>
        <w:t xml:space="preserve"> public health </w:t>
      </w:r>
      <w:r w:rsidRPr="005E5728">
        <w:rPr>
          <w:rStyle w:val="Emphasis"/>
        </w:rPr>
        <w:t>experts</w:t>
      </w:r>
      <w:r w:rsidRPr="005E5728">
        <w:rPr>
          <w:sz w:val="16"/>
        </w:rPr>
        <w:t xml:space="preserve">. That was big news. But </w:t>
      </w:r>
      <w:r w:rsidRPr="005E5728">
        <w:rPr>
          <w:rStyle w:val="Emphasis"/>
          <w:highlight w:val="cyan"/>
        </w:rPr>
        <w:t>disregarding</w:t>
      </w:r>
      <w:r w:rsidRPr="005E5728">
        <w:rPr>
          <w:rStyle w:val="StyleUnderline"/>
        </w:rPr>
        <w:t xml:space="preserve"> the advice of </w:t>
      </w:r>
      <w:r w:rsidRPr="005E5728">
        <w:rPr>
          <w:rStyle w:val="StyleUnderline"/>
          <w:highlight w:val="cyan"/>
        </w:rPr>
        <w:t xml:space="preserve">experts is </w:t>
      </w:r>
      <w:r w:rsidRPr="005E5728">
        <w:rPr>
          <w:rStyle w:val="Emphasis"/>
          <w:highlight w:val="cyan"/>
        </w:rPr>
        <w:t>nothing new</w:t>
      </w:r>
      <w:r w:rsidRPr="005E5728">
        <w:rPr>
          <w:rStyle w:val="StyleUnderline"/>
        </w:rPr>
        <w:t xml:space="preserve"> for this administration</w:t>
      </w:r>
      <w:r w:rsidRPr="005E5728">
        <w:rPr>
          <w:sz w:val="16"/>
        </w:rPr>
        <w:t xml:space="preserve">, whether it's </w:t>
      </w:r>
      <w:r w:rsidRPr="005E5728">
        <w:rPr>
          <w:rStyle w:val="StyleUnderline"/>
          <w:highlight w:val="cyan"/>
        </w:rPr>
        <w:t xml:space="preserve">about </w:t>
      </w:r>
      <w:r w:rsidRPr="005E5728">
        <w:rPr>
          <w:rStyle w:val="Emphasis"/>
          <w:highlight w:val="cyan"/>
        </w:rPr>
        <w:t>health</w:t>
      </w:r>
      <w:r w:rsidRPr="005E5728">
        <w:rPr>
          <w:rStyle w:val="StyleUnderline"/>
        </w:rPr>
        <w:t xml:space="preserve"> policy or</w:t>
      </w:r>
      <w:r w:rsidRPr="005E5728">
        <w:rPr>
          <w:sz w:val="16"/>
        </w:rPr>
        <w:t xml:space="preserve"> other areas of government work like, say, </w:t>
      </w:r>
      <w:r w:rsidRPr="005E5728">
        <w:rPr>
          <w:rStyle w:val="StyleUnderline"/>
        </w:rPr>
        <w:t xml:space="preserve">the </w:t>
      </w:r>
      <w:r w:rsidRPr="005E5728">
        <w:rPr>
          <w:rStyle w:val="Emphasis"/>
          <w:highlight w:val="cyan"/>
        </w:rPr>
        <w:t>econ</w:t>
      </w:r>
      <w:r w:rsidRPr="005E5728">
        <w:rPr>
          <w:rStyle w:val="StyleUnderline"/>
        </w:rPr>
        <w:t xml:space="preserve">omy </w:t>
      </w:r>
      <w:r w:rsidRPr="005E5728">
        <w:rPr>
          <w:rStyle w:val="StyleUnderline"/>
          <w:highlight w:val="cyan"/>
        </w:rPr>
        <w:t>or</w:t>
      </w:r>
      <w:r w:rsidRPr="005E5728">
        <w:rPr>
          <w:rStyle w:val="StyleUnderline"/>
        </w:rPr>
        <w:t xml:space="preserve"> foreign </w:t>
      </w:r>
      <w:r w:rsidRPr="005E5728">
        <w:rPr>
          <w:rStyle w:val="Emphasis"/>
          <w:highlight w:val="cyan"/>
        </w:rPr>
        <w:t>aid</w:t>
      </w:r>
      <w:r w:rsidRPr="005E5728">
        <w:rPr>
          <w:sz w:val="16"/>
        </w:rPr>
        <w:t xml:space="preserve">, just to name two. We want to hear more about the </w:t>
      </w:r>
      <w:r w:rsidRPr="005E5728">
        <w:rPr>
          <w:rStyle w:val="StyleUnderline"/>
        </w:rPr>
        <w:t xml:space="preserve">broader implications of that </w:t>
      </w:r>
      <w:r w:rsidRPr="005E5728">
        <w:rPr>
          <w:rStyle w:val="Emphasis"/>
        </w:rPr>
        <w:t>distrust</w:t>
      </w:r>
      <w:r w:rsidRPr="005E5728">
        <w:rPr>
          <w:rStyle w:val="StyleUnderline"/>
        </w:rPr>
        <w:t xml:space="preserve"> of science and </w:t>
      </w:r>
      <w:r w:rsidRPr="005E5728">
        <w:rPr>
          <w:rStyle w:val="Emphasis"/>
        </w:rPr>
        <w:t>expertise</w:t>
      </w:r>
      <w:r w:rsidRPr="005E5728">
        <w:rPr>
          <w:sz w:val="16"/>
        </w:rPr>
        <w:t>, so for the next few minutes, we're going to turn the microphone over to two NPR reporters who have been following this closely - health policy correspondent Selena Simmons-Duffin and senior political editor and correspondent Domenico Montanaro.</w:t>
      </w:r>
    </w:p>
    <w:p w14:paraId="681D98B5" w14:textId="77777777" w:rsidR="00BE01F5" w:rsidRPr="005E5728" w:rsidRDefault="00BE01F5" w:rsidP="00BE01F5">
      <w:pPr>
        <w:rPr>
          <w:sz w:val="16"/>
        </w:rPr>
      </w:pPr>
      <w:r w:rsidRPr="005E5728">
        <w:rPr>
          <w:sz w:val="16"/>
        </w:rPr>
        <w:t>DOMENICO MONTANARO, BYLINE: This decision at HHS canceling all this money for mRNA vaccines is kind of wild to me because it feels like a reversal from Trump's first term. He pushed to develop these vaccines in the first place.</w:t>
      </w:r>
    </w:p>
    <w:p w14:paraId="52783B42" w14:textId="77777777" w:rsidR="00BE01F5" w:rsidRPr="005E5728" w:rsidRDefault="00BE01F5" w:rsidP="00BE01F5">
      <w:pPr>
        <w:rPr>
          <w:sz w:val="16"/>
        </w:rPr>
      </w:pPr>
      <w:r w:rsidRPr="005E5728">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9863535" w14:textId="77777777" w:rsidR="00BE01F5" w:rsidRPr="005E5728" w:rsidRDefault="00BE01F5" w:rsidP="00BE01F5">
      <w:pPr>
        <w:rPr>
          <w:sz w:val="16"/>
        </w:rPr>
      </w:pPr>
      <w:r w:rsidRPr="005E5728">
        <w:rPr>
          <w:sz w:val="16"/>
        </w:rPr>
        <w:t xml:space="preserve">However, mRNA vaccines have also been a longtime target of Robert F. </w:t>
      </w:r>
      <w:r w:rsidRPr="005E5728">
        <w:rPr>
          <w:rStyle w:val="StyleUnderline"/>
        </w:rPr>
        <w:t>Kennedy</w:t>
      </w:r>
      <w:r w:rsidRPr="005E5728">
        <w:rPr>
          <w:sz w:val="16"/>
        </w:rPr>
        <w:t xml:space="preserve"> Jr., who is now the U.S. health secretary. He </w:t>
      </w:r>
      <w:r w:rsidRPr="005E5728">
        <w:rPr>
          <w:rStyle w:val="StyleUnderline"/>
        </w:rPr>
        <w:t xml:space="preserve">built his </w:t>
      </w:r>
      <w:r w:rsidRPr="005E5728">
        <w:rPr>
          <w:rStyle w:val="Emphasis"/>
        </w:rPr>
        <w:t>reputation</w:t>
      </w:r>
      <w:r w:rsidRPr="005E5728">
        <w:rPr>
          <w:rStyle w:val="StyleUnderline"/>
        </w:rPr>
        <w:t xml:space="preserve"> and fortune by </w:t>
      </w:r>
      <w:r w:rsidRPr="005E5728">
        <w:rPr>
          <w:rStyle w:val="Emphasis"/>
        </w:rPr>
        <w:t>disparaging</w:t>
      </w:r>
      <w:r w:rsidRPr="005E5728">
        <w:rPr>
          <w:rStyle w:val="StyleUnderline"/>
        </w:rPr>
        <w:t xml:space="preserve"> vaccines</w:t>
      </w:r>
      <w:r w:rsidRPr="005E5728">
        <w:rPr>
          <w:sz w:val="16"/>
        </w:rPr>
        <w:t xml:space="preserve">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5CB4111D" w14:textId="77777777" w:rsidR="00BE01F5" w:rsidRPr="00BF5B83" w:rsidRDefault="00BE01F5" w:rsidP="00BE01F5">
      <w:pPr>
        <w:rPr>
          <w:sz w:val="16"/>
        </w:rPr>
      </w:pPr>
      <w:r w:rsidRPr="00BF5B83">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03015DBB" w14:textId="77777777" w:rsidR="00BE01F5" w:rsidRPr="00BF5B83" w:rsidRDefault="00BE01F5" w:rsidP="00BE01F5">
      <w:pPr>
        <w:rPr>
          <w:sz w:val="16"/>
        </w:rPr>
      </w:pPr>
      <w:r w:rsidRPr="00BF5B83">
        <w:rPr>
          <w:sz w:val="16"/>
        </w:rPr>
        <w:t xml:space="preserve">There was a huge overlap with RFK Jr.'s base of people who'd long, you know, been seen as on the fringe, and Trump needed them in 2024. But </w:t>
      </w:r>
      <w:r w:rsidRPr="005E5728">
        <w:rPr>
          <w:rStyle w:val="StyleUnderline"/>
        </w:rPr>
        <w:t>Trump</w:t>
      </w:r>
      <w:r w:rsidRPr="00BF5B83">
        <w:rPr>
          <w:sz w:val="16"/>
        </w:rPr>
        <w:t xml:space="preserve"> really doesn't have very strongly held beliefs on this topic. You know, remember, he's also </w:t>
      </w:r>
      <w:r w:rsidRPr="005E5728">
        <w:rPr>
          <w:rStyle w:val="StyleUnderline"/>
        </w:rPr>
        <w:t xml:space="preserve">expressed his own </w:t>
      </w:r>
      <w:r w:rsidRPr="005E5728">
        <w:rPr>
          <w:rStyle w:val="Emphasis"/>
        </w:rPr>
        <w:t>skepticism</w:t>
      </w:r>
      <w:r w:rsidRPr="005E5728">
        <w:rPr>
          <w:rStyle w:val="StyleUnderline"/>
        </w:rPr>
        <w:t xml:space="preserve"> about </w:t>
      </w:r>
      <w:r w:rsidRPr="005E5728">
        <w:rPr>
          <w:rStyle w:val="Emphasis"/>
        </w:rPr>
        <w:t>vaccines</w:t>
      </w:r>
      <w:r w:rsidRPr="00BF5B83">
        <w:rPr>
          <w:sz w:val="16"/>
        </w:rPr>
        <w:t xml:space="preserve">, so now </w:t>
      </w:r>
      <w:r w:rsidRPr="005E5728">
        <w:rPr>
          <w:rStyle w:val="StyleUnderline"/>
          <w:highlight w:val="cyan"/>
        </w:rPr>
        <w:t xml:space="preserve">Trump's allowing </w:t>
      </w:r>
      <w:r w:rsidRPr="005E5728">
        <w:rPr>
          <w:rStyle w:val="Emphasis"/>
          <w:highlight w:val="cyan"/>
        </w:rPr>
        <w:t>RFK</w:t>
      </w:r>
      <w:r w:rsidRPr="005E5728">
        <w:rPr>
          <w:rStyle w:val="StyleUnderline"/>
        </w:rPr>
        <w:t xml:space="preserve"> Jr. the room </w:t>
      </w:r>
      <w:r w:rsidRPr="005E5728">
        <w:rPr>
          <w:rStyle w:val="StyleUnderline"/>
          <w:highlight w:val="cyan"/>
        </w:rPr>
        <w:t xml:space="preserve">to </w:t>
      </w:r>
      <w:r w:rsidRPr="005E5728">
        <w:rPr>
          <w:rStyle w:val="Emphasis"/>
          <w:highlight w:val="cyan"/>
        </w:rPr>
        <w:t>run</w:t>
      </w:r>
      <w:r w:rsidRPr="005E5728">
        <w:rPr>
          <w:rStyle w:val="StyleUnderline"/>
        </w:rPr>
        <w:t xml:space="preserve">, regardless of the best science </w:t>
      </w:r>
      <w:r w:rsidRPr="005E5728">
        <w:rPr>
          <w:rStyle w:val="StyleUnderline"/>
          <w:highlight w:val="cyan"/>
        </w:rPr>
        <w:t>because</w:t>
      </w:r>
      <w:r w:rsidRPr="00BF5B83">
        <w:rPr>
          <w:sz w:val="16"/>
        </w:rPr>
        <w:t xml:space="preserve"> his movement and that of so many </w:t>
      </w:r>
      <w:r w:rsidRPr="005E5728">
        <w:rPr>
          <w:rStyle w:val="StyleUnderline"/>
        </w:rPr>
        <w:t xml:space="preserve">right-wing </w:t>
      </w:r>
      <w:r w:rsidRPr="005E5728">
        <w:rPr>
          <w:rStyle w:val="Emphasis"/>
          <w:highlight w:val="cyan"/>
        </w:rPr>
        <w:t>populist</w:t>
      </w:r>
      <w:r w:rsidRPr="005E5728">
        <w:rPr>
          <w:rStyle w:val="StyleUnderline"/>
        </w:rPr>
        <w:t xml:space="preserve"> movement</w:t>
      </w:r>
      <w:r w:rsidRPr="005E5728">
        <w:rPr>
          <w:rStyle w:val="Emphasis"/>
          <w:highlight w:val="cyan"/>
        </w:rPr>
        <w:t>s</w:t>
      </w:r>
      <w:r w:rsidRPr="00BF5B83">
        <w:rPr>
          <w:sz w:val="16"/>
        </w:rPr>
        <w:t xml:space="preserve"> around the world, by the way, </w:t>
      </w:r>
      <w:r w:rsidRPr="005E5728">
        <w:rPr>
          <w:rStyle w:val="StyleUnderline"/>
        </w:rPr>
        <w:t xml:space="preserve">are </w:t>
      </w:r>
      <w:r w:rsidRPr="005E5728">
        <w:rPr>
          <w:rStyle w:val="Emphasis"/>
          <w:sz w:val="28"/>
          <w:szCs w:val="28"/>
          <w:highlight w:val="cyan"/>
        </w:rPr>
        <w:t>depend</w:t>
      </w:r>
      <w:r w:rsidRPr="005E5728">
        <w:rPr>
          <w:rStyle w:val="StyleUnderline"/>
        </w:rPr>
        <w:t xml:space="preserve">ent </w:t>
      </w:r>
      <w:r w:rsidRPr="005E5728">
        <w:rPr>
          <w:rStyle w:val="StyleUnderline"/>
          <w:highlight w:val="cyan"/>
        </w:rPr>
        <w:t>on</w:t>
      </w:r>
      <w:r w:rsidRPr="005E5728">
        <w:rPr>
          <w:rStyle w:val="StyleUnderline"/>
        </w:rPr>
        <w:t xml:space="preserve"> this </w:t>
      </w:r>
      <w:r w:rsidRPr="005E5728">
        <w:rPr>
          <w:rStyle w:val="Emphasis"/>
          <w:sz w:val="28"/>
          <w:szCs w:val="28"/>
          <w:highlight w:val="cyan"/>
        </w:rPr>
        <w:t>distrust of expertise</w:t>
      </w:r>
      <w:r w:rsidRPr="00BF5B83">
        <w:rPr>
          <w:sz w:val="16"/>
        </w:rPr>
        <w:t>.</w:t>
      </w:r>
    </w:p>
    <w:p w14:paraId="66757A64" w14:textId="77777777" w:rsidR="00BE01F5" w:rsidRPr="00BF5B83" w:rsidRDefault="00BE01F5" w:rsidP="00BE01F5">
      <w:pPr>
        <w:rPr>
          <w:sz w:val="16"/>
        </w:rPr>
      </w:pPr>
      <w:r w:rsidRPr="00BF5B83">
        <w:rPr>
          <w:sz w:val="16"/>
        </w:rPr>
        <w:t xml:space="preserve">SIMMONS-DUFFIN: Yeah. And, you know, Secretary </w:t>
      </w:r>
      <w:r w:rsidRPr="005E5728">
        <w:rPr>
          <w:rStyle w:val="StyleUnderline"/>
          <w:highlight w:val="cyan"/>
        </w:rPr>
        <w:t>Kennedy</w:t>
      </w:r>
      <w:r w:rsidRPr="00BF5B83">
        <w:rPr>
          <w:sz w:val="16"/>
        </w:rPr>
        <w:t xml:space="preserve"> has really </w:t>
      </w:r>
      <w:r w:rsidRPr="005E5728">
        <w:rPr>
          <w:rStyle w:val="Emphasis"/>
          <w:highlight w:val="cyan"/>
        </w:rPr>
        <w:t>disparaged</w:t>
      </w:r>
      <w:r w:rsidRPr="00BF5B83">
        <w:rPr>
          <w:sz w:val="16"/>
        </w:rPr>
        <w:t xml:space="preserve"> the Department of </w:t>
      </w:r>
      <w:r w:rsidRPr="005E5728">
        <w:rPr>
          <w:rStyle w:val="Emphasis"/>
          <w:highlight w:val="cyan"/>
        </w:rPr>
        <w:t>H</w:t>
      </w:r>
      <w:r w:rsidRPr="00BF5B83">
        <w:rPr>
          <w:sz w:val="16"/>
        </w:rPr>
        <w:t xml:space="preserve">ealth and </w:t>
      </w:r>
      <w:r w:rsidRPr="005E5728">
        <w:rPr>
          <w:rStyle w:val="Emphasis"/>
          <w:highlight w:val="cyan"/>
        </w:rPr>
        <w:t>H</w:t>
      </w:r>
      <w:r w:rsidRPr="00BF5B83">
        <w:rPr>
          <w:sz w:val="16"/>
        </w:rPr>
        <w:t xml:space="preserve">uman </w:t>
      </w:r>
      <w:r w:rsidRPr="005E5728">
        <w:rPr>
          <w:rStyle w:val="Emphasis"/>
          <w:highlight w:val="cyan"/>
        </w:rPr>
        <w:t>S</w:t>
      </w:r>
      <w:r w:rsidRPr="00BF5B83">
        <w:rPr>
          <w:sz w:val="16"/>
        </w:rPr>
        <w:t xml:space="preserve">ervices, which he now oversees. He's laid the blame for American population - the American population's relatively poor health on rank-and-file HHS employees. He says they failed to improve America's health for decades. He's pointed to that </w:t>
      </w:r>
      <w:r w:rsidRPr="005E5728">
        <w:rPr>
          <w:rStyle w:val="StyleUnderline"/>
        </w:rPr>
        <w:t xml:space="preserve">as </w:t>
      </w:r>
      <w:r w:rsidRPr="005E5728">
        <w:rPr>
          <w:rStyle w:val="Emphasis"/>
        </w:rPr>
        <w:t>justification</w:t>
      </w:r>
      <w:r w:rsidRPr="005E5728">
        <w:rPr>
          <w:rStyle w:val="StyleUnderline"/>
        </w:rPr>
        <w:t xml:space="preserve"> for abruptly </w:t>
      </w:r>
      <w:r w:rsidRPr="005E5728">
        <w:rPr>
          <w:rStyle w:val="Emphasis"/>
        </w:rPr>
        <w:t>firing</w:t>
      </w:r>
      <w:r w:rsidRPr="005E5728">
        <w:rPr>
          <w:rStyle w:val="StyleUnderline"/>
        </w:rPr>
        <w:t xml:space="preserve"> approximately 10,000 workers</w:t>
      </w:r>
      <w:r w:rsidRPr="00BF5B83">
        <w:rPr>
          <w:sz w:val="16"/>
        </w:rPr>
        <w:t xml:space="preserve">, shutting down federal labs, canceling billions in funding for public health departments and researchers. And he doesn't just </w:t>
      </w:r>
      <w:r w:rsidRPr="005E5728">
        <w:rPr>
          <w:rStyle w:val="StyleUnderline"/>
        </w:rPr>
        <w:t>say</w:t>
      </w:r>
      <w:r w:rsidRPr="00BF5B83">
        <w:rPr>
          <w:sz w:val="16"/>
        </w:rPr>
        <w:t xml:space="preserve"> these </w:t>
      </w:r>
      <w:r w:rsidRPr="005E5728">
        <w:rPr>
          <w:rStyle w:val="StyleUnderline"/>
        </w:rPr>
        <w:t>experts are</w:t>
      </w:r>
      <w:r w:rsidRPr="00BF5B83">
        <w:rPr>
          <w:sz w:val="16"/>
        </w:rPr>
        <w:t xml:space="preserve"> ineffective. He told Lara Trump on Fox News that they're </w:t>
      </w:r>
      <w:r w:rsidRPr="005E5728">
        <w:rPr>
          <w:rStyle w:val="StyleUnderline"/>
        </w:rPr>
        <w:t xml:space="preserve">deliberately </w:t>
      </w:r>
      <w:r w:rsidRPr="005E5728">
        <w:rPr>
          <w:rStyle w:val="Emphasis"/>
        </w:rPr>
        <w:t>manipulating</w:t>
      </w:r>
      <w:r w:rsidRPr="005E5728">
        <w:rPr>
          <w:rStyle w:val="StyleUnderline"/>
        </w:rPr>
        <w:t xml:space="preserve"> the truth</w:t>
      </w:r>
      <w:r w:rsidRPr="00BF5B83">
        <w:rPr>
          <w:sz w:val="16"/>
        </w:rPr>
        <w:t>.</w:t>
      </w:r>
    </w:p>
    <w:p w14:paraId="43E535A8" w14:textId="77777777" w:rsidR="00BE01F5" w:rsidRPr="00BF5B83" w:rsidRDefault="00BE01F5" w:rsidP="00BE01F5">
      <w:pPr>
        <w:rPr>
          <w:sz w:val="16"/>
        </w:rPr>
      </w:pPr>
      <w:r w:rsidRPr="00BF5B83">
        <w:rPr>
          <w:sz w:val="16"/>
        </w:rPr>
        <w:t>(SOUNDBITE OF ARCHIVED RECORDING)</w:t>
      </w:r>
    </w:p>
    <w:p w14:paraId="4B484B04" w14:textId="77777777" w:rsidR="00BE01F5" w:rsidRPr="00BF5B83" w:rsidRDefault="00BE01F5" w:rsidP="00BE01F5">
      <w:pPr>
        <w:rPr>
          <w:sz w:val="16"/>
        </w:rPr>
      </w:pPr>
      <w:r w:rsidRPr="00BF5B83">
        <w:rPr>
          <w:sz w:val="16"/>
        </w:rPr>
        <w:lastRenderedPageBreak/>
        <w:t>ROBERT F KENNEDY JR: There's all kinds of biases, and we need to have a system in place that will account for those biases and that will produce the best gold-standard science for Americans and evidence-based medicine.</w:t>
      </w:r>
    </w:p>
    <w:p w14:paraId="2F72C241" w14:textId="77777777" w:rsidR="00BE01F5" w:rsidRPr="00BF5B83" w:rsidRDefault="00BE01F5" w:rsidP="00BE01F5">
      <w:pPr>
        <w:rPr>
          <w:sz w:val="16"/>
        </w:rPr>
      </w:pPr>
      <w:r w:rsidRPr="00BF5B83">
        <w:rPr>
          <w:sz w:val="16"/>
        </w:rPr>
        <w:t>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w:t>
      </w:r>
    </w:p>
    <w:p w14:paraId="6092FD5F" w14:textId="77777777" w:rsidR="00BE01F5" w:rsidRPr="00BF5B83" w:rsidRDefault="00BE01F5" w:rsidP="00BE01F5">
      <w:pPr>
        <w:rPr>
          <w:sz w:val="16"/>
        </w:rPr>
      </w:pPr>
      <w:r w:rsidRPr="00BF5B83">
        <w:rPr>
          <w:sz w:val="16"/>
        </w:rPr>
        <w:t xml:space="preserve">MONTANARO: Yeah. And </w:t>
      </w:r>
      <w:r w:rsidRPr="005E5728">
        <w:rPr>
          <w:rStyle w:val="StyleUnderline"/>
        </w:rPr>
        <w:t xml:space="preserve">Kennedy isn't the only member of this administration with a </w:t>
      </w:r>
      <w:r w:rsidRPr="005E5728">
        <w:rPr>
          <w:rStyle w:val="Emphasis"/>
        </w:rPr>
        <w:t>deep distrust</w:t>
      </w:r>
      <w:r w:rsidRPr="005E5728">
        <w:rPr>
          <w:rStyle w:val="StyleUnderline"/>
        </w:rPr>
        <w:t xml:space="preserve"> of experts</w:t>
      </w:r>
      <w:r w:rsidRPr="00BF5B83">
        <w:rPr>
          <w:sz w:val="16"/>
        </w:rPr>
        <w:t xml:space="preserve">. You know, </w:t>
      </w:r>
      <w:r w:rsidRPr="005E5728">
        <w:rPr>
          <w:rStyle w:val="StyleUnderline"/>
        </w:rPr>
        <w:t xml:space="preserve">there's this anti-elitism, </w:t>
      </w:r>
      <w:r w:rsidRPr="005E5728">
        <w:rPr>
          <w:rStyle w:val="Emphasis"/>
          <w:highlight w:val="cyan"/>
        </w:rPr>
        <w:t>anti-intellectualism</w:t>
      </w:r>
      <w:r w:rsidRPr="005E5728">
        <w:rPr>
          <w:rStyle w:val="StyleUnderline"/>
        </w:rPr>
        <w:t>, this distrust in the experts</w:t>
      </w:r>
      <w:r w:rsidRPr="00BF5B83">
        <w:rPr>
          <w:sz w:val="16"/>
        </w:rPr>
        <w:t xml:space="preserve">. It's really something that's </w:t>
      </w:r>
      <w:r w:rsidRPr="005E5728">
        <w:rPr>
          <w:rStyle w:val="Emphasis"/>
          <w:highlight w:val="cyan"/>
        </w:rPr>
        <w:t>fueled</w:t>
      </w:r>
      <w:r w:rsidRPr="005E5728">
        <w:rPr>
          <w:rStyle w:val="StyleUnderline"/>
          <w:highlight w:val="cyan"/>
        </w:rPr>
        <w:t xml:space="preserve"> Trump</w:t>
      </w:r>
      <w:r w:rsidRPr="005E5728">
        <w:rPr>
          <w:rStyle w:val="StyleUnderline"/>
        </w:rPr>
        <w:t>'s politics</w:t>
      </w:r>
      <w:r w:rsidRPr="00BF5B83">
        <w:rPr>
          <w:sz w:val="16"/>
        </w:rPr>
        <w:t xml:space="preserve">. That was made explicit in the October vice presidential debate. </w:t>
      </w:r>
      <w:r w:rsidRPr="005E5728">
        <w:rPr>
          <w:rStyle w:val="StyleUnderline"/>
          <w:highlight w:val="cyan"/>
        </w:rPr>
        <w:t>Listen to</w:t>
      </w:r>
      <w:r w:rsidRPr="005E5728">
        <w:rPr>
          <w:rStyle w:val="StyleUnderline"/>
        </w:rPr>
        <w:t xml:space="preserve"> now-Vice President JD </w:t>
      </w:r>
      <w:r w:rsidRPr="005E5728">
        <w:rPr>
          <w:rStyle w:val="Emphasis"/>
          <w:highlight w:val="cyan"/>
        </w:rPr>
        <w:t>Vance</w:t>
      </w:r>
      <w:r w:rsidRPr="00BF5B83">
        <w:rPr>
          <w:sz w:val="16"/>
        </w:rPr>
        <w:t xml:space="preserve"> then strongly disagreeing with the idea that it's important to listen to the experts - in this case - about health.</w:t>
      </w:r>
    </w:p>
    <w:p w14:paraId="020F037A" w14:textId="77777777" w:rsidR="00BE01F5" w:rsidRPr="00BF5B83" w:rsidRDefault="00BE01F5" w:rsidP="00BE01F5">
      <w:pPr>
        <w:rPr>
          <w:sz w:val="16"/>
        </w:rPr>
      </w:pPr>
      <w:r w:rsidRPr="00BF5B83">
        <w:rPr>
          <w:sz w:val="16"/>
        </w:rPr>
        <w:t>(SOUNDBITE OF ARCHIVED RECORDING)</w:t>
      </w:r>
    </w:p>
    <w:p w14:paraId="15050A42" w14:textId="77777777" w:rsidR="00BE01F5" w:rsidRPr="00BF5B83" w:rsidRDefault="00BE01F5" w:rsidP="00BE01F5">
      <w:pPr>
        <w:rPr>
          <w:sz w:val="16"/>
        </w:rPr>
      </w:pPr>
      <w:r w:rsidRPr="00BF5B83">
        <w:rPr>
          <w:sz w:val="16"/>
        </w:rPr>
        <w:t xml:space="preserve">VICE PRESIDENT JD VANCE: </w:t>
      </w:r>
      <w:r w:rsidRPr="005E5728">
        <w:rPr>
          <w:rStyle w:val="StyleUnderline"/>
        </w:rPr>
        <w:t xml:space="preserve">So many of the </w:t>
      </w:r>
      <w:r w:rsidRPr="005E5728">
        <w:rPr>
          <w:rStyle w:val="Emphasis"/>
          <w:highlight w:val="cyan"/>
        </w:rPr>
        <w:t>drugs</w:t>
      </w:r>
      <w:r w:rsidRPr="00BF5B83">
        <w:rPr>
          <w:sz w:val="16"/>
        </w:rPr>
        <w:t xml:space="preserve">, the pharmaceuticals that we put in the bodies of our children </w:t>
      </w:r>
      <w:r w:rsidRPr="005E5728">
        <w:rPr>
          <w:rStyle w:val="StyleUnderline"/>
          <w:highlight w:val="cyan"/>
        </w:rPr>
        <w:t xml:space="preserve">are manufactured by nations that </w:t>
      </w:r>
      <w:r w:rsidRPr="005E5728">
        <w:rPr>
          <w:rStyle w:val="Emphasis"/>
          <w:highlight w:val="cyan"/>
        </w:rPr>
        <w:t>hate</w:t>
      </w:r>
      <w:r w:rsidRPr="005E5728">
        <w:rPr>
          <w:rStyle w:val="StyleUnderline"/>
          <w:highlight w:val="cyan"/>
        </w:rPr>
        <w:t xml:space="preserve"> us</w:t>
      </w:r>
      <w:r w:rsidRPr="00BF5B83">
        <w:rPr>
          <w:sz w:val="16"/>
        </w:rPr>
        <w:t xml:space="preserve">. This has to stop, </w:t>
      </w:r>
      <w:r w:rsidRPr="005E5728">
        <w:rPr>
          <w:rStyle w:val="StyleUnderline"/>
        </w:rPr>
        <w:t xml:space="preserve">and </w:t>
      </w:r>
      <w:r w:rsidRPr="005E5728">
        <w:rPr>
          <w:rStyle w:val="StyleUnderline"/>
          <w:highlight w:val="cyan"/>
        </w:rPr>
        <w:t xml:space="preserve">we're not going to </w:t>
      </w:r>
      <w:r w:rsidRPr="005E5728">
        <w:rPr>
          <w:rStyle w:val="Emphasis"/>
          <w:highlight w:val="cyan"/>
        </w:rPr>
        <w:t>stop</w:t>
      </w:r>
      <w:r w:rsidRPr="005E5728">
        <w:rPr>
          <w:rStyle w:val="StyleUnderline"/>
        </w:rPr>
        <w:t xml:space="preserve"> it </w:t>
      </w:r>
      <w:r w:rsidRPr="005E5728">
        <w:rPr>
          <w:rStyle w:val="StyleUnderline"/>
          <w:highlight w:val="cyan"/>
        </w:rPr>
        <w:t xml:space="preserve">by listening to </w:t>
      </w:r>
      <w:r w:rsidRPr="005E5728">
        <w:rPr>
          <w:rStyle w:val="Emphasis"/>
          <w:highlight w:val="cyan"/>
        </w:rPr>
        <w:t>experts</w:t>
      </w:r>
      <w:r w:rsidRPr="005E5728">
        <w:rPr>
          <w:rStyle w:val="StyleUnderline"/>
        </w:rPr>
        <w:t xml:space="preserve">. We're going to stop it by listening to </w:t>
      </w:r>
      <w:r w:rsidRPr="005E5728">
        <w:rPr>
          <w:rStyle w:val="Emphasis"/>
        </w:rPr>
        <w:t>common sense</w:t>
      </w:r>
      <w:r w:rsidRPr="00BF5B83">
        <w:rPr>
          <w:sz w:val="16"/>
        </w:rPr>
        <w:t xml:space="preserve"> wisdom, which is what Donald Trump governed on.</w:t>
      </w:r>
    </w:p>
    <w:p w14:paraId="7D673C86" w14:textId="77777777" w:rsidR="00BE01F5" w:rsidRPr="00BF5B83" w:rsidRDefault="00BE01F5" w:rsidP="00BE01F5">
      <w:pPr>
        <w:rPr>
          <w:sz w:val="16"/>
        </w:rPr>
      </w:pPr>
      <w:r w:rsidRPr="00BF5B83">
        <w:rPr>
          <w:sz w:val="16"/>
        </w:rPr>
        <w:t xml:space="preserve">MONTANARO: Yeah. </w:t>
      </w:r>
      <w:r w:rsidRPr="005E5728">
        <w:rPr>
          <w:rStyle w:val="StyleUnderline"/>
        </w:rPr>
        <w:t xml:space="preserve">In other words, </w:t>
      </w:r>
      <w:r w:rsidRPr="005E5728">
        <w:rPr>
          <w:rStyle w:val="Emphasis"/>
        </w:rPr>
        <w:t>don't believe</w:t>
      </w:r>
      <w:r w:rsidRPr="005E5728">
        <w:rPr>
          <w:rStyle w:val="StyleUnderline"/>
        </w:rPr>
        <w:t xml:space="preserve"> the experts</w:t>
      </w:r>
      <w:r w:rsidRPr="00BF5B83">
        <w:rPr>
          <w:sz w:val="16"/>
        </w:rPr>
        <w:t xml:space="preserve">. Believe Donald Trump. And look, they told us. They've been telling us. Think about trade, which was the first part of JD Vance's answer, as well as health care - what we're talking about here. And </w:t>
      </w:r>
      <w:r w:rsidRPr="005E5728">
        <w:rPr>
          <w:rStyle w:val="StyleUnderline"/>
        </w:rPr>
        <w:t xml:space="preserve">the </w:t>
      </w:r>
      <w:r w:rsidRPr="005E5728">
        <w:rPr>
          <w:rStyle w:val="Emphasis"/>
        </w:rPr>
        <w:t>strategy</w:t>
      </w:r>
      <w:r w:rsidRPr="005E5728">
        <w:rPr>
          <w:rStyle w:val="StyleUnderline"/>
        </w:rPr>
        <w:t xml:space="preserve"> here is </w:t>
      </w:r>
      <w:r w:rsidRPr="005E5728">
        <w:rPr>
          <w:rStyle w:val="Emphasis"/>
        </w:rPr>
        <w:t>undermine</w:t>
      </w:r>
      <w:r w:rsidRPr="005E5728">
        <w:rPr>
          <w:rStyle w:val="StyleUnderline"/>
        </w:rPr>
        <w:t xml:space="preserve"> institutions and experts</w:t>
      </w:r>
      <w:r w:rsidRPr="00BF5B83">
        <w:rPr>
          <w:sz w:val="16"/>
        </w:rPr>
        <w:t xml:space="preserve"> and believe in that one person, then they can sell you anything.</w:t>
      </w:r>
    </w:p>
    <w:p w14:paraId="7C89DA82" w14:textId="77777777" w:rsidR="00BE01F5" w:rsidRPr="00BF5B83" w:rsidRDefault="00BE01F5" w:rsidP="00BE01F5">
      <w:pPr>
        <w:rPr>
          <w:sz w:val="16"/>
        </w:rPr>
      </w:pPr>
      <w:r w:rsidRPr="00BF5B83">
        <w:rPr>
          <w:sz w:val="16"/>
        </w:rPr>
        <w:t xml:space="preserve">SIMMONS-DUFFIN: You know, it is striking to me how Secretary </w:t>
      </w:r>
      <w:r w:rsidRPr="005E5728">
        <w:rPr>
          <w:rStyle w:val="StyleUnderline"/>
          <w:highlight w:val="cyan"/>
        </w:rPr>
        <w:t>Kennedy</w:t>
      </w:r>
      <w:r w:rsidRPr="005E5728">
        <w:rPr>
          <w:rStyle w:val="StyleUnderline"/>
        </w:rPr>
        <w:t xml:space="preserve"> seems to </w:t>
      </w:r>
      <w:r w:rsidRPr="005E5728">
        <w:rPr>
          <w:rStyle w:val="Emphasis"/>
          <w:highlight w:val="cyan"/>
        </w:rPr>
        <w:t>assume</w:t>
      </w:r>
      <w:r w:rsidRPr="005E5728">
        <w:rPr>
          <w:rStyle w:val="StyleUnderline"/>
          <w:highlight w:val="cyan"/>
        </w:rPr>
        <w:t xml:space="preserve"> bad intent</w:t>
      </w:r>
      <w:r w:rsidRPr="005E5728">
        <w:rPr>
          <w:rStyle w:val="StyleUnderline"/>
        </w:rPr>
        <w:t xml:space="preserve"> among experts, </w:t>
      </w:r>
      <w:r w:rsidRPr="005E5728">
        <w:rPr>
          <w:rStyle w:val="StyleUnderline"/>
          <w:highlight w:val="cyan"/>
        </w:rPr>
        <w:t>as if</w:t>
      </w:r>
      <w:r w:rsidRPr="005E5728">
        <w:rPr>
          <w:rStyle w:val="StyleUnderline"/>
        </w:rPr>
        <w:t xml:space="preserve"> expert </w:t>
      </w:r>
      <w:r w:rsidRPr="005E5728">
        <w:rPr>
          <w:rStyle w:val="StyleUnderline"/>
          <w:highlight w:val="cyan"/>
        </w:rPr>
        <w:t>consensus is</w:t>
      </w:r>
      <w:r w:rsidRPr="005E5728">
        <w:rPr>
          <w:rStyle w:val="StyleUnderline"/>
        </w:rPr>
        <w:t xml:space="preserve"> a kind of </w:t>
      </w:r>
      <w:r w:rsidRPr="005E5728">
        <w:rPr>
          <w:rStyle w:val="Emphasis"/>
          <w:highlight w:val="cyan"/>
        </w:rPr>
        <w:t>collusion</w:t>
      </w:r>
      <w:r w:rsidRPr="005E5728">
        <w:rPr>
          <w:rStyle w:val="StyleUnderline"/>
          <w:highlight w:val="cyan"/>
        </w:rPr>
        <w:t xml:space="preserve">, and only </w:t>
      </w:r>
      <w:r w:rsidRPr="005E5728">
        <w:rPr>
          <w:rStyle w:val="Emphasis"/>
          <w:highlight w:val="cyan"/>
        </w:rPr>
        <w:t>outsiders</w:t>
      </w:r>
      <w:r w:rsidRPr="005E5728">
        <w:rPr>
          <w:rStyle w:val="StyleUnderline"/>
        </w:rPr>
        <w:t xml:space="preserve"> without expertise in certain fields have the bravery to </w:t>
      </w:r>
      <w:r w:rsidRPr="005E5728">
        <w:rPr>
          <w:rStyle w:val="StyleUnderline"/>
          <w:highlight w:val="cyan"/>
        </w:rPr>
        <w:t>see</w:t>
      </w:r>
      <w:r w:rsidRPr="005E5728">
        <w:rPr>
          <w:rStyle w:val="StyleUnderline"/>
        </w:rPr>
        <w:t xml:space="preserve"> things </w:t>
      </w:r>
      <w:r w:rsidRPr="005E5728">
        <w:rPr>
          <w:rStyle w:val="Emphasis"/>
          <w:highlight w:val="cyan"/>
        </w:rPr>
        <w:t>clearly</w:t>
      </w:r>
      <w:r w:rsidRPr="00BF5B83">
        <w:rPr>
          <w:sz w:val="16"/>
        </w:rPr>
        <w:t xml:space="preserve">. You know, think about how he fired the outside panel of vaccine experts and replaced them with his own handpicked roster, </w:t>
      </w:r>
      <w:r w:rsidRPr="005E5728">
        <w:rPr>
          <w:rStyle w:val="StyleUnderline"/>
        </w:rPr>
        <w:t xml:space="preserve">including people who have spread </w:t>
      </w:r>
      <w:r w:rsidRPr="005E5728">
        <w:rPr>
          <w:rStyle w:val="Emphasis"/>
        </w:rPr>
        <w:t>misinformation</w:t>
      </w:r>
      <w:r w:rsidRPr="005E5728">
        <w:rPr>
          <w:rStyle w:val="StyleUnderline"/>
        </w:rPr>
        <w:t xml:space="preserve"> about vaccines</w:t>
      </w:r>
      <w:r w:rsidRPr="00BF5B83">
        <w:rPr>
          <w:sz w:val="16"/>
        </w:rPr>
        <w:t>.</w:t>
      </w:r>
    </w:p>
    <w:p w14:paraId="4F90BAEA" w14:textId="77777777" w:rsidR="00BE01F5" w:rsidRPr="00BF5B83" w:rsidRDefault="00BE01F5" w:rsidP="00BE01F5">
      <w:pPr>
        <w:rPr>
          <w:sz w:val="16"/>
        </w:rPr>
      </w:pPr>
      <w:r w:rsidRPr="00BF5B83">
        <w:rPr>
          <w:sz w:val="16"/>
        </w:rPr>
        <w:t xml:space="preserve">You know, he points to historical examples of when scientists got things wrong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5E5728">
        <w:rPr>
          <w:rStyle w:val="StyleUnderline"/>
        </w:rPr>
        <w:t xml:space="preserve">he's </w:t>
      </w:r>
      <w:r w:rsidRPr="005E5728">
        <w:rPr>
          <w:rStyle w:val="Emphasis"/>
        </w:rPr>
        <w:t>leading</w:t>
      </w:r>
      <w:r w:rsidRPr="005E5728">
        <w:rPr>
          <w:rStyle w:val="StyleUnderline"/>
        </w:rPr>
        <w:t xml:space="preserve"> from a place of </w:t>
      </w:r>
      <w:r w:rsidRPr="005E5728">
        <w:rPr>
          <w:rStyle w:val="Emphasis"/>
        </w:rPr>
        <w:t>distrust</w:t>
      </w:r>
      <w:r w:rsidRPr="00BF5B83">
        <w:rPr>
          <w:sz w:val="16"/>
        </w:rPr>
        <w:t>. And even though the public doesn't have high trust in public health experts or federal agencies like CDC and FDA, Kennedy has extreme views on things like vaccines that don't reflect popular opinion.</w:t>
      </w:r>
    </w:p>
    <w:p w14:paraId="7E5F8F6D" w14:textId="77777777" w:rsidR="00BE01F5" w:rsidRPr="00BF5B83" w:rsidRDefault="00BE01F5" w:rsidP="00BE01F5">
      <w:pPr>
        <w:rPr>
          <w:sz w:val="16"/>
        </w:rPr>
      </w:pPr>
      <w:r w:rsidRPr="00BF5B83">
        <w:rPr>
          <w:sz w:val="16"/>
        </w:rPr>
        <w:t>MONTANARO: And they used to have very high opinions of those institutions but...</w:t>
      </w:r>
    </w:p>
    <w:p w14:paraId="330E426F" w14:textId="77777777" w:rsidR="00BE01F5" w:rsidRPr="00BF5B83" w:rsidRDefault="00BE01F5" w:rsidP="00BE01F5">
      <w:pPr>
        <w:rPr>
          <w:sz w:val="16"/>
        </w:rPr>
      </w:pPr>
      <w:r w:rsidRPr="00BF5B83">
        <w:rPr>
          <w:sz w:val="16"/>
        </w:rPr>
        <w:t>SIMMONS-DUFFIN: Yeah.</w:t>
      </w:r>
    </w:p>
    <w:p w14:paraId="45175D49" w14:textId="77777777" w:rsidR="00BE01F5" w:rsidRPr="00BF5B83" w:rsidRDefault="00BE01F5" w:rsidP="00BE01F5">
      <w:pPr>
        <w:rPr>
          <w:sz w:val="16"/>
        </w:rPr>
      </w:pPr>
      <w:r w:rsidRPr="00BF5B83">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2C62A5DE" w14:textId="77777777" w:rsidR="00BE01F5" w:rsidRDefault="00BE01F5" w:rsidP="00BE01F5">
      <w:pPr>
        <w:pStyle w:val="Heading4"/>
      </w:pPr>
      <w:r>
        <w:t xml:space="preserve">He </w:t>
      </w:r>
      <w:r w:rsidRPr="00BF5B83">
        <w:rPr>
          <w:u w:val="single"/>
        </w:rPr>
        <w:t>disregards</w:t>
      </w:r>
      <w:r>
        <w:t xml:space="preserve"> expert input, especially in </w:t>
      </w:r>
      <w:r w:rsidRPr="00BF5B83">
        <w:rPr>
          <w:u w:val="single"/>
        </w:rPr>
        <w:t>foreign policy</w:t>
      </w:r>
      <w:r>
        <w:t>.</w:t>
      </w:r>
    </w:p>
    <w:p w14:paraId="5F820226" w14:textId="77777777" w:rsidR="00BE01F5" w:rsidRDefault="00BE01F5" w:rsidP="00BE01F5">
      <w:r w:rsidRPr="00BF5B83">
        <w:rPr>
          <w:rStyle w:val="Style13ptBold"/>
        </w:rPr>
        <w:t>Risen 25</w:t>
      </w:r>
      <w:r>
        <w:t xml:space="preserve"> [James </w:t>
      </w:r>
      <w:r w:rsidRPr="00BF5B83">
        <w:t>Risen</w:t>
      </w:r>
      <w:r>
        <w:t xml:space="preserve"> (T</w:t>
      </w:r>
      <w:r w:rsidRPr="00BF5B83">
        <w:t>wo-time Pulitzer Prize winning reporter</w:t>
      </w:r>
      <w:r>
        <w:t>), 6-24-2025, "Trump is not interested in listening to US experts on Iran’s nuclear program," The Guardian, https://www.theguardian.com/us-news/2025/jun/23/trump-israel-iran-nuclear-facilities-cia, njn]</w:t>
      </w:r>
    </w:p>
    <w:p w14:paraId="1999571B" w14:textId="77777777" w:rsidR="00BE01F5" w:rsidRPr="00BF5B83" w:rsidRDefault="00BE01F5" w:rsidP="00BE01F5">
      <w:pPr>
        <w:rPr>
          <w:sz w:val="16"/>
        </w:rPr>
      </w:pPr>
      <w:r w:rsidRPr="00BF5B83">
        <w:rPr>
          <w:rStyle w:val="StyleUnderline"/>
        </w:rPr>
        <w:t xml:space="preserve">In the past, the US intelligence community’s </w:t>
      </w:r>
      <w:r w:rsidRPr="00BF5B83">
        <w:rPr>
          <w:rStyle w:val="Emphasis"/>
        </w:rPr>
        <w:t>assessments</w:t>
      </w:r>
      <w:r w:rsidRPr="00BF5B83">
        <w:rPr>
          <w:rStyle w:val="StyleUnderline"/>
        </w:rPr>
        <w:t xml:space="preserve"> on</w:t>
      </w:r>
      <w:r w:rsidRPr="00BF5B83">
        <w:rPr>
          <w:sz w:val="16"/>
        </w:rPr>
        <w:t xml:space="preserve"> the state of </w:t>
      </w:r>
      <w:r w:rsidRPr="00BF5B83">
        <w:rPr>
          <w:rStyle w:val="StyleUnderline"/>
        </w:rPr>
        <w:t xml:space="preserve">the Iranian </w:t>
      </w:r>
      <w:r w:rsidRPr="00BF5B83">
        <w:rPr>
          <w:rStyle w:val="Emphasis"/>
        </w:rPr>
        <w:t>nuclear</w:t>
      </w:r>
      <w:r w:rsidRPr="00BF5B83">
        <w:rPr>
          <w:rStyle w:val="StyleUnderline"/>
        </w:rPr>
        <w:t xml:space="preserve"> program</w:t>
      </w:r>
      <w:r w:rsidRPr="00BF5B83">
        <w:rPr>
          <w:sz w:val="16"/>
        </w:rPr>
        <w:t xml:space="preserve"> – developed in the aftermath of its failures on the Iraqi WMD issue – </w:t>
      </w:r>
      <w:r w:rsidRPr="00BF5B83">
        <w:rPr>
          <w:rStyle w:val="StyleUnderline"/>
        </w:rPr>
        <w:t xml:space="preserve">acted as a </w:t>
      </w:r>
      <w:r w:rsidRPr="00BF5B83">
        <w:rPr>
          <w:rStyle w:val="Emphasis"/>
        </w:rPr>
        <w:t>restraint</w:t>
      </w:r>
      <w:r w:rsidRPr="00BF5B83">
        <w:rPr>
          <w:rStyle w:val="StyleUnderline"/>
        </w:rPr>
        <w:t xml:space="preserve"> on the actions of successive </w:t>
      </w:r>
      <w:r w:rsidRPr="00BF5B83">
        <w:rPr>
          <w:rStyle w:val="Emphasis"/>
        </w:rPr>
        <w:t>presidents</w:t>
      </w:r>
      <w:r w:rsidRPr="00BF5B83">
        <w:rPr>
          <w:sz w:val="16"/>
        </w:rPr>
        <w:t>, from Bush through Obama and Biden. All of them faced pressure from Israel to take action against Iran, or at least to let Israel bomb the country.</w:t>
      </w:r>
    </w:p>
    <w:p w14:paraId="2AAF5E7B" w14:textId="77777777" w:rsidR="00BE01F5" w:rsidRPr="00BF5B83" w:rsidRDefault="00BE01F5" w:rsidP="00BE01F5">
      <w:pPr>
        <w:rPr>
          <w:sz w:val="16"/>
        </w:rPr>
      </w:pPr>
      <w:r w:rsidRPr="00BF5B83">
        <w:rPr>
          <w:rStyle w:val="StyleUnderline"/>
        </w:rPr>
        <w:t>The difference today</w:t>
      </w:r>
      <w:r w:rsidRPr="00BF5B83">
        <w:rPr>
          <w:sz w:val="16"/>
        </w:rPr>
        <w:t xml:space="preserve"> is not that the intelligence reporting has significantly changed.</w:t>
      </w:r>
    </w:p>
    <w:p w14:paraId="24C86CF3" w14:textId="77777777" w:rsidR="00BE01F5" w:rsidRPr="000C7A44" w:rsidRDefault="00BE01F5" w:rsidP="00BE01F5">
      <w:pPr>
        <w:rPr>
          <w:sz w:val="16"/>
        </w:rPr>
      </w:pPr>
      <w:r w:rsidRPr="00BF5B83">
        <w:rPr>
          <w:sz w:val="16"/>
        </w:rPr>
        <w:lastRenderedPageBreak/>
        <w:t xml:space="preserve">It </w:t>
      </w:r>
      <w:r w:rsidRPr="00BF5B83">
        <w:rPr>
          <w:rStyle w:val="StyleUnderline"/>
        </w:rPr>
        <w:t xml:space="preserve">is that </w:t>
      </w:r>
      <w:r w:rsidRPr="00BF5B83">
        <w:rPr>
          <w:rStyle w:val="StyleUnderline"/>
          <w:highlight w:val="cyan"/>
        </w:rPr>
        <w:t>Trump is</w:t>
      </w:r>
      <w:r w:rsidRPr="00BF5B83">
        <w:rPr>
          <w:rStyle w:val="StyleUnderline"/>
        </w:rPr>
        <w:t xml:space="preserve"> now </w:t>
      </w:r>
      <w:r w:rsidRPr="00BF5B83">
        <w:rPr>
          <w:rStyle w:val="Emphasis"/>
          <w:highlight w:val="cyan"/>
        </w:rPr>
        <w:t>more willing</w:t>
      </w:r>
      <w:r w:rsidRPr="00BF5B83">
        <w:rPr>
          <w:rStyle w:val="StyleUnderline"/>
          <w:highlight w:val="cyan"/>
        </w:rPr>
        <w:t xml:space="preserve"> to listen to </w:t>
      </w:r>
      <w:r w:rsidRPr="00BF5B83">
        <w:rPr>
          <w:rStyle w:val="Emphasis"/>
          <w:highlight w:val="cyan"/>
        </w:rPr>
        <w:t>Israel</w:t>
      </w:r>
      <w:r w:rsidRPr="00BF5B83">
        <w:rPr>
          <w:sz w:val="16"/>
        </w:rPr>
        <w:t xml:space="preserve"> than his predecessors </w:t>
      </w:r>
      <w:r w:rsidRPr="00BF5B83">
        <w:rPr>
          <w:rStyle w:val="StyleUnderline"/>
          <w:highlight w:val="cyan"/>
        </w:rPr>
        <w:t>and is</w:t>
      </w:r>
      <w:r w:rsidRPr="00BF5B83">
        <w:rPr>
          <w:rStyle w:val="StyleUnderline"/>
        </w:rPr>
        <w:t xml:space="preserve"> also </w:t>
      </w:r>
      <w:r w:rsidRPr="00BF5B83">
        <w:rPr>
          <w:rStyle w:val="StyleUnderline"/>
          <w:highlight w:val="cyan"/>
        </w:rPr>
        <w:t xml:space="preserve">deeply </w:t>
      </w:r>
      <w:r w:rsidRPr="00BF5B83">
        <w:rPr>
          <w:rStyle w:val="Emphasis"/>
          <w:highlight w:val="cyan"/>
        </w:rPr>
        <w:t>suspicious</w:t>
      </w:r>
      <w:r w:rsidRPr="00BF5B83">
        <w:rPr>
          <w:rStyle w:val="StyleUnderline"/>
          <w:highlight w:val="cyan"/>
        </w:rPr>
        <w:t xml:space="preserve"> of the </w:t>
      </w:r>
      <w:r w:rsidRPr="00BF5B83">
        <w:rPr>
          <w:rStyle w:val="Emphasis"/>
          <w:highlight w:val="cyan"/>
        </w:rPr>
        <w:t>C</w:t>
      </w:r>
      <w:r w:rsidRPr="00BF5B83">
        <w:rPr>
          <w:sz w:val="16"/>
        </w:rPr>
        <w:t xml:space="preserve">entral </w:t>
      </w:r>
      <w:r w:rsidRPr="00BF5B83">
        <w:rPr>
          <w:rStyle w:val="Emphasis"/>
          <w:highlight w:val="cyan"/>
        </w:rPr>
        <w:t>I</w:t>
      </w:r>
      <w:r w:rsidRPr="00BF5B83">
        <w:rPr>
          <w:sz w:val="16"/>
        </w:rPr>
        <w:t xml:space="preserve">ntelligence </w:t>
      </w:r>
      <w:r w:rsidRPr="00BF5B83">
        <w:rPr>
          <w:rStyle w:val="Emphasis"/>
          <w:highlight w:val="cyan"/>
        </w:rPr>
        <w:t>A</w:t>
      </w:r>
      <w:r w:rsidRPr="00BF5B83">
        <w:rPr>
          <w:sz w:val="16"/>
        </w:rPr>
        <w:t xml:space="preserve">gency. And by firing so many staffers at the national security council and conducting an ideological purge throughout the rest of the national security community since he returned to office, </w:t>
      </w:r>
      <w:r w:rsidRPr="00BF5B83">
        <w:rPr>
          <w:rStyle w:val="StyleUnderline"/>
        </w:rPr>
        <w:t xml:space="preserve">Trump has made it </w:t>
      </w:r>
      <w:r w:rsidRPr="00BF5B83">
        <w:rPr>
          <w:rStyle w:val="Emphasis"/>
        </w:rPr>
        <w:t>clear</w:t>
      </w:r>
      <w:r w:rsidRPr="00BF5B83">
        <w:rPr>
          <w:rStyle w:val="StyleUnderline"/>
        </w:rPr>
        <w:t xml:space="preserve"> that </w:t>
      </w:r>
      <w:r w:rsidRPr="00BF5B83">
        <w:rPr>
          <w:rStyle w:val="StyleUnderline"/>
          <w:highlight w:val="cyan"/>
        </w:rPr>
        <w:t xml:space="preserve">he is </w:t>
      </w:r>
      <w:r w:rsidRPr="00BF5B83">
        <w:rPr>
          <w:rStyle w:val="Emphasis"/>
          <w:highlight w:val="cyan"/>
        </w:rPr>
        <w:t>not interested</w:t>
      </w:r>
      <w:r w:rsidRPr="00BF5B83">
        <w:rPr>
          <w:rStyle w:val="StyleUnderline"/>
          <w:highlight w:val="cyan"/>
        </w:rPr>
        <w:t xml:space="preserve"> in listening to</w:t>
      </w:r>
      <w:r w:rsidRPr="00BF5B83">
        <w:rPr>
          <w:rStyle w:val="StyleUnderline"/>
        </w:rPr>
        <w:t xml:space="preserve"> the </w:t>
      </w:r>
      <w:r w:rsidRPr="00BF5B83">
        <w:rPr>
          <w:rStyle w:val="Emphasis"/>
          <w:highlight w:val="cyan"/>
        </w:rPr>
        <w:t>experts</w:t>
      </w:r>
      <w:r w:rsidRPr="00BF5B83">
        <w:rPr>
          <w:rStyle w:val="StyleUnderline"/>
        </w:rPr>
        <w:t xml:space="preserve"> on Iran and the Middle East. Trump underscored his </w:t>
      </w:r>
      <w:r w:rsidRPr="00BF5B83">
        <w:rPr>
          <w:rStyle w:val="Emphasis"/>
        </w:rPr>
        <w:t>skepticism</w:t>
      </w:r>
      <w:r w:rsidRPr="00BF5B83">
        <w:rPr>
          <w:rStyle w:val="StyleUnderline"/>
        </w:rPr>
        <w:t xml:space="preserve"> of the experts when </w:t>
      </w:r>
      <w:r w:rsidRPr="00BF5B83">
        <w:rPr>
          <w:rStyle w:val="StyleUnderline"/>
          <w:highlight w:val="cyan"/>
        </w:rPr>
        <w:t>he</w:t>
      </w:r>
      <w:r w:rsidRPr="00BF5B83">
        <w:rPr>
          <w:sz w:val="16"/>
        </w:rPr>
        <w:t xml:space="preserve"> recently </w:t>
      </w:r>
      <w:r w:rsidRPr="00BF5B83">
        <w:rPr>
          <w:rStyle w:val="StyleUnderline"/>
          <w:highlight w:val="cyan"/>
        </w:rPr>
        <w:t>told reporters</w:t>
      </w:r>
      <w:r w:rsidRPr="00BF5B83">
        <w:rPr>
          <w:rStyle w:val="StyleUnderline"/>
        </w:rPr>
        <w:t xml:space="preserve"> that “</w:t>
      </w:r>
      <w:r w:rsidRPr="00BF5B83">
        <w:rPr>
          <w:rStyle w:val="Emphasis"/>
          <w:highlight w:val="cyan"/>
        </w:rPr>
        <w:t>I don’t care</w:t>
      </w:r>
      <w:r w:rsidRPr="00BF5B83">
        <w:rPr>
          <w:rStyle w:val="StyleUnderline"/>
        </w:rPr>
        <w:t xml:space="preserve">” </w:t>
      </w:r>
      <w:r w:rsidRPr="00BF5B83">
        <w:rPr>
          <w:rStyle w:val="StyleUnderline"/>
          <w:highlight w:val="cyan"/>
        </w:rPr>
        <w:t>about the</w:t>
      </w:r>
      <w:r w:rsidRPr="00BF5B83">
        <w:rPr>
          <w:sz w:val="16"/>
        </w:rPr>
        <w:t xml:space="preserve"> </w:t>
      </w:r>
      <w:r w:rsidRPr="00BF5B83">
        <w:rPr>
          <w:rStyle w:val="StyleUnderline"/>
        </w:rPr>
        <w:t xml:space="preserve">US intelligence community’s latest </w:t>
      </w:r>
      <w:r w:rsidRPr="00BF5B83">
        <w:rPr>
          <w:rStyle w:val="StyleUnderline"/>
          <w:highlight w:val="cyan"/>
        </w:rPr>
        <w:t>assessment</w:t>
      </w:r>
      <w:r w:rsidRPr="00BF5B83">
        <w:rPr>
          <w:rStyle w:val="StyleUnderline"/>
        </w:rPr>
        <w:t xml:space="preserve"> that </w:t>
      </w:r>
      <w:r w:rsidRPr="00BF5B83">
        <w:rPr>
          <w:rStyle w:val="StyleUnderline"/>
          <w:highlight w:val="cyan"/>
        </w:rPr>
        <w:t>Iran</w:t>
      </w:r>
      <w:r w:rsidRPr="00BF5B83">
        <w:rPr>
          <w:rStyle w:val="StyleUnderline"/>
        </w:rPr>
        <w:t xml:space="preserve"> still </w:t>
      </w:r>
      <w:r w:rsidRPr="00BF5B83">
        <w:rPr>
          <w:rStyle w:val="Emphasis"/>
          <w:highlight w:val="cyan"/>
        </w:rPr>
        <w:t>wasn’t building</w:t>
      </w:r>
      <w:r w:rsidRPr="00BF5B83">
        <w:rPr>
          <w:rStyle w:val="StyleUnderline"/>
          <w:highlight w:val="cyan"/>
        </w:rPr>
        <w:t xml:space="preserve"> a bomb</w:t>
      </w:r>
      <w:r w:rsidRPr="00BF5B83">
        <w:rPr>
          <w:sz w:val="16"/>
        </w:rPr>
        <w:t>.</w:t>
      </w:r>
    </w:p>
    <w:p w14:paraId="3F9F7FF6" w14:textId="77777777" w:rsidR="00BE01F5" w:rsidRDefault="00BE01F5" w:rsidP="00BE01F5">
      <w:pPr>
        <w:pStyle w:val="Heading3"/>
      </w:pPr>
      <w:r>
        <w:lastRenderedPageBreak/>
        <w:t>1NC-9---AT: Polycrisis---2NC</w:t>
      </w:r>
    </w:p>
    <w:p w14:paraId="381CF017" w14:textId="77777777" w:rsidR="00BE01F5" w:rsidRDefault="00BE01F5" w:rsidP="00BE01F5">
      <w:pPr>
        <w:pStyle w:val="Heading4"/>
      </w:pPr>
      <w:r>
        <w:t xml:space="preserve">2. Systemic </w:t>
      </w:r>
      <w:r w:rsidRPr="00E016F7">
        <w:rPr>
          <w:u w:val="single"/>
        </w:rPr>
        <w:t>buffers</w:t>
      </w:r>
      <w:r>
        <w:t xml:space="preserve"> solve and financial crises </w:t>
      </w:r>
      <w:r w:rsidRPr="00E016F7">
        <w:rPr>
          <w:u w:val="single"/>
        </w:rPr>
        <w:t>self-correct</w:t>
      </w:r>
      <w:r>
        <w:t>.</w:t>
      </w:r>
    </w:p>
    <w:p w14:paraId="49336903" w14:textId="77777777" w:rsidR="00BE01F5" w:rsidRDefault="00BE01F5" w:rsidP="00BE01F5">
      <w:r w:rsidRPr="00E016F7">
        <w:rPr>
          <w:rStyle w:val="Style13ptBold"/>
        </w:rPr>
        <w:t>Smith 22</w:t>
      </w:r>
      <w:r>
        <w:t xml:space="preserve"> [Noah Smith (former Bloomberg Opinion columnist; former assistant professor of finance, Stony Brook University), 11-13-2022, “Against "polycrisis",” Noahpinion, https://www.noahpinion.blog/p/against-polycrisis, njn]</w:t>
      </w:r>
    </w:p>
    <w:p w14:paraId="54507CF1" w14:textId="77777777" w:rsidR="00BE01F5" w:rsidRPr="00E016F7" w:rsidRDefault="00BE01F5" w:rsidP="00BE01F5">
      <w:pPr>
        <w:rPr>
          <w:sz w:val="16"/>
        </w:rPr>
      </w:pPr>
      <w:r w:rsidRPr="00E016F7">
        <w:rPr>
          <w:sz w:val="16"/>
        </w:rPr>
        <w:t>One term I see used increasingly often in the econ opinion-sphere is “polycrisis”.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2ED61620" w14:textId="77777777" w:rsidR="00BE01F5" w:rsidRPr="00E016F7" w:rsidRDefault="00BE01F5" w:rsidP="00BE01F5">
      <w:pPr>
        <w:rPr>
          <w:sz w:val="16"/>
        </w:rPr>
      </w:pPr>
      <w:r w:rsidRPr="00E016F7">
        <w:rPr>
          <w:sz w:val="16"/>
        </w:rPr>
        <w:t>So perhaps it’s not surprising that Tooze sees the world of the 2020s as a system of even larger interrelated crises. In a recent blog post, he pulls a definition of “polycrisis” from a report by the Cascade Institute:</w:t>
      </w:r>
    </w:p>
    <w:p w14:paraId="661B84AB" w14:textId="77777777" w:rsidR="00BE01F5" w:rsidRPr="00E016F7" w:rsidRDefault="00BE01F5" w:rsidP="00BE01F5">
      <w:pPr>
        <w:rPr>
          <w:sz w:val="16"/>
        </w:rPr>
      </w:pPr>
      <w:r w:rsidRPr="00E016F7">
        <w:rPr>
          <w:sz w:val="16"/>
        </w:rPr>
        <w:t xml:space="preserve">We define a global </w:t>
      </w:r>
      <w:r w:rsidRPr="00E016F7">
        <w:rPr>
          <w:rStyle w:val="Emphasis"/>
        </w:rPr>
        <w:t>polycrisis</w:t>
      </w:r>
      <w:r w:rsidRPr="00E016F7">
        <w:rPr>
          <w:sz w:val="16"/>
        </w:rPr>
        <w:t xml:space="preserve"> as any combination of three or more interacting systemic risks with the potential to cause a cascading, runaway failure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48BD730E" w14:textId="77777777" w:rsidR="00BE01F5" w:rsidRPr="00E016F7" w:rsidRDefault="00BE01F5" w:rsidP="00BE01F5">
      <w:pPr>
        <w:rPr>
          <w:sz w:val="16"/>
        </w:rPr>
      </w:pPr>
      <w:r w:rsidRPr="00E016F7">
        <w:rPr>
          <w:sz w:val="16"/>
        </w:rPr>
        <w:t xml:space="preserve">This </w:t>
      </w:r>
      <w:r w:rsidRPr="00E016F7">
        <w:rPr>
          <w:rStyle w:val="StyleUnderline"/>
        </w:rPr>
        <w:t>basically</w:t>
      </w:r>
      <w:r w:rsidRPr="00E016F7">
        <w:rPr>
          <w:sz w:val="16"/>
        </w:rPr>
        <w:t xml:space="preserve"> seems like </w:t>
      </w:r>
      <w:r w:rsidRPr="00E016F7">
        <w:rPr>
          <w:rStyle w:val="StyleUnderline"/>
        </w:rPr>
        <w:t xml:space="preserve">a way of saying that all the </w:t>
      </w:r>
      <w:r w:rsidRPr="00E016F7">
        <w:rPr>
          <w:rStyle w:val="Emphasis"/>
        </w:rPr>
        <w:t>bad things</w:t>
      </w:r>
      <w:r w:rsidRPr="00E016F7">
        <w:rPr>
          <w:rStyle w:val="StyleUnderline"/>
        </w:rPr>
        <w:t xml:space="preserve"> you read about in the news</w:t>
      </w:r>
      <w:r w:rsidRPr="00E016F7">
        <w:rPr>
          <w:sz w:val="16"/>
        </w:rPr>
        <w:t xml:space="preserve"> — inflation, climate change, war, political turmoil in the U.S., economic turmoil in China — </w:t>
      </w:r>
      <w:r w:rsidRPr="00E016F7">
        <w:rPr>
          <w:rStyle w:val="StyleUnderline"/>
        </w:rPr>
        <w:t xml:space="preserve">are all </w:t>
      </w:r>
      <w:r w:rsidRPr="00E016F7">
        <w:rPr>
          <w:rStyle w:val="Emphasis"/>
        </w:rPr>
        <w:t>of a piece</w:t>
      </w:r>
      <w:r w:rsidRPr="00E016F7">
        <w:rPr>
          <w:rStyle w:val="StyleUnderline"/>
        </w:rPr>
        <w:t xml:space="preserve">, with the individual crises </w:t>
      </w:r>
      <w:r w:rsidRPr="00E016F7">
        <w:rPr>
          <w:rStyle w:val="Emphasis"/>
        </w:rPr>
        <w:t>reverberating</w:t>
      </w:r>
      <w:r w:rsidRPr="00E016F7">
        <w:rPr>
          <w:sz w:val="16"/>
        </w:rPr>
        <w:t xml:space="preserve"> back and forth </w:t>
      </w:r>
      <w:r w:rsidRPr="00E016F7">
        <w:rPr>
          <w:rStyle w:val="StyleUnderline"/>
        </w:rPr>
        <w:t xml:space="preserve">and causing a general </w:t>
      </w:r>
      <w:r w:rsidRPr="00E016F7">
        <w:rPr>
          <w:rStyle w:val="Emphasis"/>
        </w:rPr>
        <w:t>system failure</w:t>
      </w:r>
      <w:r w:rsidRPr="00E016F7">
        <w:rPr>
          <w:sz w:val="16"/>
        </w:rPr>
        <w:t>. In an earlier post, Tooze attempted to draw a picture of this system of interrelated crises and risks:</w:t>
      </w:r>
    </w:p>
    <w:p w14:paraId="26F3BF3F" w14:textId="77777777" w:rsidR="00BE01F5" w:rsidRPr="00E016F7" w:rsidRDefault="00BE01F5" w:rsidP="00BE01F5">
      <w:pPr>
        <w:rPr>
          <w:sz w:val="16"/>
        </w:rPr>
      </w:pPr>
      <w:r w:rsidRPr="00E016F7">
        <w:rPr>
          <w:sz w:val="16"/>
        </w:rPr>
        <w:t xml:space="preserve">I generally enjoy big-think like this. (If I didn’t, I would be somewhat of a hypocrite, given that my recent post about decoupling was entitled “The end of the system of the world”!) But I’m just </w:t>
      </w:r>
      <w:r w:rsidRPr="00E016F7">
        <w:rPr>
          <w:rStyle w:val="Emphasis"/>
          <w:highlight w:val="cyan"/>
        </w:rPr>
        <w:t>not sure</w:t>
      </w:r>
      <w:r w:rsidRPr="00E016F7">
        <w:rPr>
          <w:rStyle w:val="StyleUnderline"/>
        </w:rPr>
        <w:t xml:space="preserve"> if the challenges and </w:t>
      </w:r>
      <w:r w:rsidRPr="00E016F7">
        <w:rPr>
          <w:rStyle w:val="StyleUnderline"/>
          <w:highlight w:val="cyan"/>
        </w:rPr>
        <w:t>risks</w:t>
      </w:r>
      <w:r w:rsidRPr="00E016F7">
        <w:rPr>
          <w:rStyle w:val="StyleUnderline"/>
        </w:rPr>
        <w:t xml:space="preserve"> the world faces today </w:t>
      </w:r>
      <w:r w:rsidRPr="00E016F7">
        <w:rPr>
          <w:rStyle w:val="StyleUnderline"/>
          <w:highlight w:val="cyan"/>
        </w:rPr>
        <w:t>are</w:t>
      </w:r>
      <w:r w:rsidRPr="00E016F7">
        <w:rPr>
          <w:sz w:val="16"/>
        </w:rPr>
        <w:t xml:space="preserve"> as </w:t>
      </w:r>
      <w:r w:rsidRPr="00E016F7">
        <w:rPr>
          <w:rStyle w:val="StyleUnderline"/>
          <w:highlight w:val="cyan"/>
        </w:rPr>
        <w:t xml:space="preserve">mutually </w:t>
      </w:r>
      <w:r w:rsidRPr="00E016F7">
        <w:rPr>
          <w:rStyle w:val="Emphasis"/>
          <w:highlight w:val="cyan"/>
        </w:rPr>
        <w:t>reinforcing</w:t>
      </w:r>
      <w:r w:rsidRPr="00E016F7">
        <w:rPr>
          <w:sz w:val="16"/>
        </w:rPr>
        <w:t xml:space="preserve"> as Tooze and the other “polycrisis” enthusiasts believe.</w:t>
      </w:r>
    </w:p>
    <w:p w14:paraId="6FFCA196" w14:textId="77777777" w:rsidR="00BE01F5" w:rsidRPr="00E016F7" w:rsidRDefault="00BE01F5" w:rsidP="00BE01F5">
      <w:pPr>
        <w:rPr>
          <w:sz w:val="16"/>
        </w:rPr>
      </w:pPr>
      <w:r w:rsidRPr="00E016F7">
        <w:rPr>
          <w:sz w:val="16"/>
        </w:rPr>
        <w:t>The polycrisis illusion</w:t>
      </w:r>
    </w:p>
    <w:p w14:paraId="49CFDF31" w14:textId="77777777" w:rsidR="00BE01F5" w:rsidRPr="00E016F7" w:rsidRDefault="00BE01F5" w:rsidP="00BE01F5">
      <w:pPr>
        <w:rPr>
          <w:sz w:val="16"/>
        </w:rPr>
      </w:pPr>
      <w:r w:rsidRPr="00E016F7">
        <w:rPr>
          <w:sz w:val="16"/>
        </w:rPr>
        <w:t xml:space="preserve">For one thing, </w:t>
      </w:r>
      <w:r w:rsidRPr="00E016F7">
        <w:rPr>
          <w:rStyle w:val="StyleUnderline"/>
          <w:highlight w:val="cyan"/>
        </w:rPr>
        <w:t>it’s</w:t>
      </w:r>
      <w:r w:rsidRPr="00E016F7">
        <w:rPr>
          <w:rStyle w:val="StyleUnderline"/>
        </w:rPr>
        <w:t xml:space="preserve"> always </w:t>
      </w:r>
      <w:r w:rsidRPr="00E016F7">
        <w:rPr>
          <w:rStyle w:val="Emphasis"/>
        </w:rPr>
        <w:t xml:space="preserve">very </w:t>
      </w:r>
      <w:r w:rsidRPr="00E016F7">
        <w:rPr>
          <w:rStyle w:val="Emphasis"/>
          <w:highlight w:val="cyan"/>
        </w:rPr>
        <w:t>easy</w:t>
      </w:r>
      <w:r w:rsidRPr="00E016F7">
        <w:rPr>
          <w:rStyle w:val="StyleUnderline"/>
          <w:highlight w:val="cyan"/>
        </w:rPr>
        <w:t xml:space="preserve"> to think</w:t>
      </w:r>
      <w:r w:rsidRPr="00E016F7">
        <w:rPr>
          <w:rStyle w:val="StyleUnderline"/>
        </w:rPr>
        <w:t xml:space="preserve"> that </w:t>
      </w:r>
      <w:r w:rsidRPr="00E016F7">
        <w:rPr>
          <w:rStyle w:val="StyleUnderline"/>
          <w:highlight w:val="cyan"/>
        </w:rPr>
        <w:t>we live</w:t>
      </w:r>
      <w:r w:rsidRPr="00E016F7">
        <w:rPr>
          <w:rStyle w:val="StyleUnderline"/>
        </w:rPr>
        <w:t xml:space="preserve"> in an era uniquely chock-</w:t>
      </w:r>
      <w:r w:rsidRPr="00E016F7">
        <w:rPr>
          <w:rStyle w:val="Emphasis"/>
          <w:highlight w:val="cyan"/>
        </w:rPr>
        <w:t>full</w:t>
      </w:r>
      <w:r w:rsidRPr="00E016F7">
        <w:rPr>
          <w:rStyle w:val="StyleUnderline"/>
          <w:highlight w:val="cyan"/>
        </w:rPr>
        <w:t xml:space="preserve"> of risks</w:t>
      </w:r>
      <w:r w:rsidRPr="00E016F7">
        <w:rPr>
          <w:sz w:val="16"/>
        </w:rPr>
        <w:t xml:space="preserve">, disasters, and problems. This is </w:t>
      </w:r>
      <w:r w:rsidRPr="00E016F7">
        <w:rPr>
          <w:rStyle w:val="StyleUnderline"/>
          <w:highlight w:val="cyan"/>
        </w:rPr>
        <w:t>because of</w:t>
      </w:r>
      <w:r w:rsidRPr="00E016F7">
        <w:rPr>
          <w:rStyle w:val="StyleUnderline"/>
        </w:rPr>
        <w:t xml:space="preserve"> something called the </w:t>
      </w:r>
      <w:r w:rsidRPr="00E016F7">
        <w:rPr>
          <w:rStyle w:val="Emphasis"/>
          <w:highlight w:val="cyan"/>
        </w:rPr>
        <w:t>availability heuristic</w:t>
      </w:r>
      <w:r w:rsidRPr="00E016F7">
        <w:rPr>
          <w:sz w:val="16"/>
        </w:rPr>
        <w:t xml:space="preserve"> — we tend to think the things we read about are typical of the world at large. And </w:t>
      </w:r>
      <w:r w:rsidRPr="00E016F7">
        <w:rPr>
          <w:rStyle w:val="StyleUnderline"/>
        </w:rPr>
        <w:t xml:space="preserve">both the </w:t>
      </w:r>
      <w:r w:rsidRPr="00E016F7">
        <w:rPr>
          <w:rStyle w:val="Emphasis"/>
        </w:rPr>
        <w:t>news</w:t>
      </w:r>
      <w:r w:rsidRPr="00E016F7">
        <w:rPr>
          <w:rStyle w:val="StyleUnderline"/>
        </w:rPr>
        <w:t xml:space="preserve"> media and the </w:t>
      </w:r>
      <w:r w:rsidRPr="00E016F7">
        <w:rPr>
          <w:rStyle w:val="Emphasis"/>
        </w:rPr>
        <w:t>social media</w:t>
      </w:r>
      <w:r w:rsidRPr="00E016F7">
        <w:rPr>
          <w:rStyle w:val="StyleUnderline"/>
        </w:rPr>
        <w:t xml:space="preserve"> shouters who crave our eyeballs have long ago realized</w:t>
      </w:r>
      <w:r w:rsidRPr="00E016F7">
        <w:rPr>
          <w:sz w:val="16"/>
        </w:rPr>
        <w:t xml:space="preserve"> that “no news is good news” — i.e., </w:t>
      </w:r>
      <w:r w:rsidRPr="00E016F7">
        <w:rPr>
          <w:rStyle w:val="Emphasis"/>
        </w:rPr>
        <w:t>negative news</w:t>
      </w:r>
      <w:r w:rsidRPr="00E016F7">
        <w:rPr>
          <w:rStyle w:val="StyleUnderline"/>
        </w:rPr>
        <w:t xml:space="preserve"> is </w:t>
      </w:r>
      <w:r w:rsidRPr="00E016F7">
        <w:rPr>
          <w:rStyle w:val="Emphasis"/>
        </w:rPr>
        <w:t>uniquely good</w:t>
      </w:r>
      <w:r w:rsidRPr="00E016F7">
        <w:rPr>
          <w:rStyle w:val="StyleUnderline"/>
        </w:rPr>
        <w:t xml:space="preserve"> at grabbing our attention</w:t>
      </w:r>
      <w:r w:rsidRPr="00E016F7">
        <w:rPr>
          <w:sz w:val="16"/>
        </w:rPr>
        <w:t xml:space="preserve">. So the more we’re engaged with current events, </w:t>
      </w:r>
      <w:r w:rsidRPr="00E016F7">
        <w:rPr>
          <w:rStyle w:val="StyleUnderline"/>
        </w:rPr>
        <w:t>the more we’re likely to see the world as defined by things that alarm us</w:t>
      </w:r>
      <w:r w:rsidRPr="00E016F7">
        <w:rPr>
          <w:sz w:val="16"/>
        </w:rPr>
        <w:t xml:space="preserve"> — this is the subject of the song “We Didn’t Start the Fire”, quoted at the top of this post.</w:t>
      </w:r>
    </w:p>
    <w:p w14:paraId="46B243A0" w14:textId="77777777" w:rsidR="00BE01F5" w:rsidRPr="00E016F7" w:rsidRDefault="00BE01F5" w:rsidP="00BE01F5">
      <w:pPr>
        <w:rPr>
          <w:sz w:val="16"/>
        </w:rPr>
      </w:pPr>
      <w:r w:rsidRPr="00E016F7">
        <w:rPr>
          <w:rStyle w:val="StyleUnderline"/>
        </w:rPr>
        <w:t xml:space="preserve">This is </w:t>
      </w:r>
      <w:r w:rsidRPr="00E016F7">
        <w:rPr>
          <w:rStyle w:val="Emphasis"/>
        </w:rPr>
        <w:t>not</w:t>
      </w:r>
      <w:r w:rsidRPr="00E016F7">
        <w:rPr>
          <w:rStyle w:val="StyleUnderline"/>
        </w:rPr>
        <w:t xml:space="preserve"> to say the world is </w:t>
      </w:r>
      <w:r w:rsidRPr="00E016F7">
        <w:rPr>
          <w:rStyle w:val="Emphasis"/>
        </w:rPr>
        <w:t>free of crises</w:t>
      </w:r>
      <w:r w:rsidRPr="00E016F7">
        <w:rPr>
          <w:sz w:val="16"/>
        </w:rPr>
        <w:t xml:space="preserve"> and risks; there are plenty out there. Nor is it to say that our current era has less than others; this is very hard to judge. </w:t>
      </w:r>
      <w:r w:rsidRPr="00E016F7">
        <w:rPr>
          <w:rStyle w:val="StyleUnderline"/>
        </w:rPr>
        <w:t xml:space="preserve">But </w:t>
      </w:r>
      <w:r w:rsidRPr="00E016F7">
        <w:rPr>
          <w:rStyle w:val="StyleUnderline"/>
          <w:highlight w:val="cyan"/>
        </w:rPr>
        <w:t>the idea</w:t>
      </w:r>
      <w:r w:rsidRPr="00E016F7">
        <w:rPr>
          <w:rStyle w:val="StyleUnderline"/>
        </w:rPr>
        <w:t xml:space="preserve"> that these </w:t>
      </w:r>
      <w:r w:rsidRPr="00E016F7">
        <w:rPr>
          <w:rStyle w:val="Emphasis"/>
          <w:highlight w:val="cyan"/>
        </w:rPr>
        <w:t>crises</w:t>
      </w:r>
      <w:r w:rsidRPr="00E016F7">
        <w:rPr>
          <w:rStyle w:val="StyleUnderline"/>
          <w:highlight w:val="cyan"/>
        </w:rPr>
        <w:t xml:space="preserve"> are</w:t>
      </w:r>
      <w:r w:rsidRPr="00E016F7">
        <w:rPr>
          <w:rStyle w:val="StyleUnderline"/>
        </w:rPr>
        <w:t xml:space="preserve"> all </w:t>
      </w:r>
      <w:r w:rsidRPr="00E016F7">
        <w:rPr>
          <w:rStyle w:val="Emphasis"/>
          <w:highlight w:val="cyan"/>
        </w:rPr>
        <w:t>related</w:t>
      </w:r>
      <w:r w:rsidRPr="00E016F7">
        <w:rPr>
          <w:rStyle w:val="StyleUnderline"/>
          <w:highlight w:val="cyan"/>
        </w:rPr>
        <w:t xml:space="preserve"> may be</w:t>
      </w:r>
      <w:r w:rsidRPr="00E016F7">
        <w:rPr>
          <w:rStyle w:val="StyleUnderline"/>
        </w:rPr>
        <w:t xml:space="preserve"> a case of </w:t>
      </w:r>
      <w:r w:rsidRPr="00E016F7">
        <w:rPr>
          <w:rStyle w:val="Emphasis"/>
          <w:highlight w:val="cyan"/>
        </w:rPr>
        <w:t>apophenia</w:t>
      </w:r>
      <w:r w:rsidRPr="00E016F7">
        <w:rPr>
          <w:sz w:val="16"/>
        </w:rPr>
        <w:t xml:space="preserve"> — our </w:t>
      </w:r>
      <w:r w:rsidRPr="00E016F7">
        <w:rPr>
          <w:rStyle w:val="StyleUnderline"/>
        </w:rPr>
        <w:t xml:space="preserve">natural human tendency to perceive </w:t>
      </w:r>
      <w:r w:rsidRPr="00E016F7">
        <w:rPr>
          <w:rStyle w:val="Emphasis"/>
        </w:rPr>
        <w:t>connections</w:t>
      </w:r>
      <w:r w:rsidRPr="00E016F7">
        <w:rPr>
          <w:rStyle w:val="StyleUnderline"/>
        </w:rPr>
        <w:t xml:space="preserve"> that </w:t>
      </w:r>
      <w:r w:rsidRPr="00E016F7">
        <w:rPr>
          <w:rStyle w:val="Emphasis"/>
        </w:rPr>
        <w:t>don’t actually exist</w:t>
      </w:r>
      <w:r w:rsidRPr="00E016F7">
        <w:rPr>
          <w:sz w:val="16"/>
        </w:rPr>
        <w:t>, or are far weaker than we think.</w:t>
      </w:r>
    </w:p>
    <w:p w14:paraId="3FD92F63" w14:textId="77777777" w:rsidR="00BE01F5" w:rsidRPr="00E016F7" w:rsidRDefault="00BE01F5" w:rsidP="00BE01F5">
      <w:pPr>
        <w:rPr>
          <w:sz w:val="16"/>
        </w:rPr>
      </w:pPr>
      <w:r w:rsidRPr="00E016F7">
        <w:rPr>
          <w:rStyle w:val="StyleUnderline"/>
        </w:rPr>
        <w:t xml:space="preserve">Just because we can </w:t>
      </w:r>
      <w:r w:rsidRPr="00E016F7">
        <w:rPr>
          <w:rStyle w:val="Emphasis"/>
        </w:rPr>
        <w:t>draw arrows</w:t>
      </w:r>
      <w:r w:rsidRPr="00E016F7">
        <w:rPr>
          <w:rStyle w:val="StyleUnderline"/>
        </w:rPr>
        <w:t xml:space="preserve"> between news items does </w:t>
      </w:r>
      <w:r w:rsidRPr="00E016F7">
        <w:rPr>
          <w:rStyle w:val="Emphasis"/>
        </w:rPr>
        <w:t>not mean</w:t>
      </w:r>
      <w:r w:rsidRPr="00E016F7">
        <w:rPr>
          <w:sz w:val="16"/>
        </w:rPr>
        <w:t xml:space="preserve"> that the </w:t>
      </w:r>
      <w:r w:rsidRPr="00E016F7">
        <w:rPr>
          <w:rStyle w:val="StyleUnderline"/>
        </w:rPr>
        <w:t xml:space="preserve">items are strongly </w:t>
      </w:r>
      <w:r w:rsidRPr="00E016F7">
        <w:rPr>
          <w:rStyle w:val="Emphasis"/>
        </w:rPr>
        <w:t>coupled</w:t>
      </w:r>
      <w:r w:rsidRPr="00E016F7">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9FBAFC7" w14:textId="77777777" w:rsidR="00BE01F5" w:rsidRPr="00E016F7" w:rsidRDefault="00BE01F5" w:rsidP="00BE01F5">
      <w:pPr>
        <w:rPr>
          <w:rStyle w:val="StyleUnderline"/>
        </w:rPr>
      </w:pPr>
      <w:r w:rsidRPr="00E016F7">
        <w:rPr>
          <w:rStyle w:val="StyleUnderline"/>
        </w:rPr>
        <w:t>When crises aren’t</w:t>
      </w:r>
      <w:r w:rsidRPr="00E016F7">
        <w:rPr>
          <w:sz w:val="16"/>
        </w:rPr>
        <w:t xml:space="preserve"> really </w:t>
      </w:r>
      <w:r w:rsidRPr="00E016F7">
        <w:rPr>
          <w:rStyle w:val="StyleUnderline"/>
        </w:rPr>
        <w:t>strongly coupled, they</w:t>
      </w:r>
      <w:r w:rsidRPr="00E016F7">
        <w:rPr>
          <w:sz w:val="16"/>
        </w:rPr>
        <w:t xml:space="preserve"> can </w:t>
      </w:r>
      <w:r w:rsidRPr="00E016F7">
        <w:rPr>
          <w:rStyle w:val="StyleUnderline"/>
        </w:rPr>
        <w:t xml:space="preserve">act as </w:t>
      </w:r>
      <w:r w:rsidRPr="00E016F7">
        <w:rPr>
          <w:rStyle w:val="Emphasis"/>
        </w:rPr>
        <w:t>low-correlation assets</w:t>
      </w:r>
      <w:r w:rsidRPr="00E016F7">
        <w:rPr>
          <w:rStyle w:val="StyleUnderline"/>
        </w:rPr>
        <w:t xml:space="preserve"> in a diversified </w:t>
      </w:r>
      <w:r w:rsidRPr="00E016F7">
        <w:rPr>
          <w:rStyle w:val="Emphasis"/>
        </w:rPr>
        <w:t>financial portfolio</w:t>
      </w:r>
      <w:r w:rsidRPr="00E016F7">
        <w:rPr>
          <w:sz w:val="16"/>
        </w:rPr>
        <w:t xml:space="preserve"> — </w:t>
      </w:r>
      <w:r w:rsidRPr="00E016F7">
        <w:rPr>
          <w:rStyle w:val="StyleUnderline"/>
          <w:highlight w:val="cyan"/>
        </w:rPr>
        <w:t xml:space="preserve">when </w:t>
      </w:r>
      <w:r w:rsidRPr="00E016F7">
        <w:rPr>
          <w:rStyle w:val="Emphasis"/>
          <w:highlight w:val="cyan"/>
        </w:rPr>
        <w:t>one problem</w:t>
      </w:r>
      <w:r w:rsidRPr="00E016F7">
        <w:rPr>
          <w:rStyle w:val="StyleUnderline"/>
          <w:highlight w:val="cyan"/>
        </w:rPr>
        <w:t xml:space="preserve"> is getting </w:t>
      </w:r>
      <w:r w:rsidRPr="00E016F7">
        <w:rPr>
          <w:rStyle w:val="Emphasis"/>
          <w:highlight w:val="cyan"/>
        </w:rPr>
        <w:t>worse</w:t>
      </w:r>
      <w:r w:rsidRPr="00E016F7">
        <w:rPr>
          <w:rStyle w:val="StyleUnderline"/>
          <w:highlight w:val="cyan"/>
        </w:rPr>
        <w:t>, another</w:t>
      </w:r>
      <w:r w:rsidRPr="00E016F7">
        <w:rPr>
          <w:rStyle w:val="StyleUnderline"/>
        </w:rPr>
        <w:t xml:space="preserve"> problem somewhere else </w:t>
      </w:r>
      <w:r w:rsidRPr="00E016F7">
        <w:rPr>
          <w:rStyle w:val="StyleUnderline"/>
          <w:highlight w:val="cyan"/>
        </w:rPr>
        <w:t>is</w:t>
      </w:r>
      <w:r w:rsidRPr="00E016F7">
        <w:rPr>
          <w:rStyle w:val="StyleUnderline"/>
        </w:rPr>
        <w:t xml:space="preserve"> likely to be getting </w:t>
      </w:r>
      <w:r w:rsidRPr="00E016F7">
        <w:rPr>
          <w:rStyle w:val="Emphasis"/>
          <w:highlight w:val="cyan"/>
        </w:rPr>
        <w:t>better</w:t>
      </w:r>
      <w:r w:rsidRPr="00E016F7">
        <w:rPr>
          <w:rStyle w:val="StyleUnderline"/>
        </w:rPr>
        <w:t>.</w:t>
      </w:r>
    </w:p>
    <w:p w14:paraId="17930B5C" w14:textId="77777777" w:rsidR="00BE01F5" w:rsidRPr="004D7192" w:rsidRDefault="00BE01F5" w:rsidP="00BE01F5">
      <w:pPr>
        <w:rPr>
          <w:sz w:val="16"/>
        </w:rPr>
      </w:pPr>
      <w:r w:rsidRPr="004D7192">
        <w:rPr>
          <w:sz w:val="16"/>
        </w:rPr>
        <w:lastRenderedPageBreak/>
        <w:t xml:space="preserve">In fact, though, I think there’s an even more important reason to be skeptical of “polycrisis”: buffer mechanisms. </w:t>
      </w:r>
      <w:r w:rsidRPr="004D7192">
        <w:rPr>
          <w:rStyle w:val="StyleUnderline"/>
        </w:rPr>
        <w:t xml:space="preserve">The global </w:t>
      </w:r>
      <w:r w:rsidRPr="004D7192">
        <w:rPr>
          <w:rStyle w:val="Emphasis"/>
        </w:rPr>
        <w:t>econ</w:t>
      </w:r>
      <w:r w:rsidRPr="004D7192">
        <w:rPr>
          <w:rStyle w:val="StyleUnderline"/>
        </w:rPr>
        <w:t xml:space="preserve">omy and </w:t>
      </w:r>
      <w:r w:rsidRPr="004D7192">
        <w:rPr>
          <w:rStyle w:val="Emphasis"/>
        </w:rPr>
        <w:t>political system</w:t>
      </w:r>
      <w:r w:rsidRPr="004D7192">
        <w:rPr>
          <w:rStyle w:val="StyleUnderline"/>
        </w:rPr>
        <w:t xml:space="preserve"> are full of mechanisms that </w:t>
      </w:r>
      <w:r w:rsidRPr="004D7192">
        <w:rPr>
          <w:rStyle w:val="Emphasis"/>
        </w:rPr>
        <w:t>push back</w:t>
      </w:r>
      <w:r w:rsidRPr="004D7192">
        <w:rPr>
          <w:rStyle w:val="StyleUnderline"/>
        </w:rPr>
        <w:t xml:space="preserve"> against shocks</w:t>
      </w:r>
      <w:r w:rsidRPr="004D7192">
        <w:rPr>
          <w:sz w:val="16"/>
        </w:rPr>
        <w:t xml:space="preserve">. Supply-and-demand is a great example — </w:t>
      </w:r>
      <w:r w:rsidRPr="004D7192">
        <w:rPr>
          <w:rStyle w:val="StyleUnderline"/>
          <w:highlight w:val="cyan"/>
        </w:rPr>
        <w:t xml:space="preserve">when </w:t>
      </w:r>
      <w:r w:rsidRPr="004D7192">
        <w:rPr>
          <w:rStyle w:val="Emphasis"/>
          <w:highlight w:val="cyan"/>
        </w:rPr>
        <w:t>supply falls</w:t>
      </w:r>
      <w:r w:rsidRPr="004D7192">
        <w:rPr>
          <w:rStyle w:val="StyleUnderline"/>
          <w:highlight w:val="cyan"/>
        </w:rPr>
        <w:t xml:space="preserve">, elastic demand </w:t>
      </w:r>
      <w:r w:rsidRPr="004D7192">
        <w:rPr>
          <w:rStyle w:val="Emphasis"/>
          <w:highlight w:val="cyan"/>
        </w:rPr>
        <w:t>cushions</w:t>
      </w:r>
      <w:r w:rsidRPr="004D7192">
        <w:rPr>
          <w:rStyle w:val="StyleUnderline"/>
        </w:rPr>
        <w:t xml:space="preserve"> the short-term </w:t>
      </w:r>
      <w:r w:rsidRPr="004D7192">
        <w:rPr>
          <w:rStyle w:val="StyleUnderline"/>
          <w:highlight w:val="cyan"/>
        </w:rPr>
        <w:t>impact</w:t>
      </w:r>
      <w:r w:rsidRPr="004D7192">
        <w:rPr>
          <w:rStyle w:val="StyleUnderline"/>
        </w:rPr>
        <w:t xml:space="preserve"> on prices</w:t>
      </w:r>
      <w:r w:rsidRPr="004D7192">
        <w:rPr>
          <w:sz w:val="16"/>
        </w:rPr>
        <w:t xml:space="preserve"> (this is a little like Lenz’s Law in physics). </w:t>
      </w:r>
      <w:r w:rsidRPr="004D7192">
        <w:rPr>
          <w:rStyle w:val="StyleUnderline"/>
        </w:rPr>
        <w:t xml:space="preserve">Political backlashes are </w:t>
      </w:r>
      <w:r w:rsidRPr="004D7192">
        <w:rPr>
          <w:rStyle w:val="Emphasis"/>
        </w:rPr>
        <w:t>another</w:t>
      </w:r>
      <w:r w:rsidRPr="004D7192">
        <w:rPr>
          <w:sz w:val="16"/>
        </w:rPr>
        <w:t xml:space="preserve"> mechanism — </w:t>
      </w:r>
      <w:r w:rsidRPr="004D7192">
        <w:rPr>
          <w:rStyle w:val="StyleUnderline"/>
        </w:rPr>
        <w:t>people</w:t>
      </w:r>
      <w:r w:rsidRPr="004D7192">
        <w:rPr>
          <w:sz w:val="16"/>
        </w:rPr>
        <w:t xml:space="preserve"> don’t like it when you try to deny elections or invade your neighbors, and they </w:t>
      </w:r>
      <w:r w:rsidRPr="004D7192">
        <w:rPr>
          <w:rStyle w:val="StyleUnderline"/>
        </w:rPr>
        <w:t xml:space="preserve">get </w:t>
      </w:r>
      <w:r w:rsidRPr="004D7192">
        <w:rPr>
          <w:rStyle w:val="Emphasis"/>
        </w:rPr>
        <w:t>mad</w:t>
      </w:r>
      <w:r w:rsidRPr="004D7192">
        <w:rPr>
          <w:rStyle w:val="StyleUnderline"/>
        </w:rPr>
        <w:t xml:space="preserve"> and </w:t>
      </w:r>
      <w:r w:rsidRPr="004D7192">
        <w:rPr>
          <w:rStyle w:val="Emphasis"/>
        </w:rPr>
        <w:t>push back</w:t>
      </w:r>
      <w:r w:rsidRPr="004D7192">
        <w:rPr>
          <w:sz w:val="16"/>
        </w:rPr>
        <w:t xml:space="preserve">. Policy responses are a third buffer — </w:t>
      </w:r>
      <w:r w:rsidRPr="004D7192">
        <w:rPr>
          <w:rStyle w:val="StyleUnderline"/>
          <w:highlight w:val="cyan"/>
        </w:rPr>
        <w:t>when</w:t>
      </w:r>
      <w:r w:rsidRPr="004D7192">
        <w:rPr>
          <w:rStyle w:val="StyleUnderline"/>
        </w:rPr>
        <w:t xml:space="preserve"> central </w:t>
      </w:r>
      <w:r w:rsidRPr="004D7192">
        <w:rPr>
          <w:rStyle w:val="StyleUnderline"/>
          <w:highlight w:val="cyan"/>
        </w:rPr>
        <w:t xml:space="preserve">banks see </w:t>
      </w:r>
      <w:r w:rsidRPr="004D7192">
        <w:rPr>
          <w:rStyle w:val="Emphasis"/>
          <w:highlight w:val="cyan"/>
        </w:rPr>
        <w:t>inflation</w:t>
      </w:r>
      <w:r w:rsidRPr="004D7192">
        <w:rPr>
          <w:rStyle w:val="StyleUnderline"/>
          <w:highlight w:val="cyan"/>
        </w:rPr>
        <w:t xml:space="preserve">, they </w:t>
      </w:r>
      <w:r w:rsidRPr="004D7192">
        <w:rPr>
          <w:rStyle w:val="Emphasis"/>
          <w:highlight w:val="cyan"/>
        </w:rPr>
        <w:t>restrain</w:t>
      </w:r>
      <w:r w:rsidRPr="004D7192">
        <w:rPr>
          <w:rStyle w:val="StyleUnderline"/>
        </w:rPr>
        <w:t xml:space="preserve"> it </w:t>
      </w:r>
      <w:r w:rsidRPr="004D7192">
        <w:rPr>
          <w:rStyle w:val="StyleUnderline"/>
          <w:highlight w:val="cyan"/>
        </w:rPr>
        <w:t>with</w:t>
      </w:r>
      <w:r w:rsidRPr="004D7192">
        <w:rPr>
          <w:rStyle w:val="StyleUnderline"/>
        </w:rPr>
        <w:t xml:space="preserve"> higher interest </w:t>
      </w:r>
      <w:r w:rsidRPr="004D7192">
        <w:rPr>
          <w:rStyle w:val="Emphasis"/>
          <w:highlight w:val="cyan"/>
        </w:rPr>
        <w:t>rates</w:t>
      </w:r>
      <w:r w:rsidRPr="004D7192">
        <w:rPr>
          <w:sz w:val="16"/>
        </w:rPr>
        <w:t>. And so on.</w:t>
      </w:r>
    </w:p>
    <w:p w14:paraId="7F278662" w14:textId="77777777" w:rsidR="00BE01F5" w:rsidRPr="004D7192" w:rsidRDefault="00BE01F5" w:rsidP="00BE01F5">
      <w:pPr>
        <w:rPr>
          <w:sz w:val="16"/>
        </w:rPr>
      </w:pPr>
      <w:r w:rsidRPr="004D7192">
        <w:rPr>
          <w:sz w:val="16"/>
        </w:rPr>
        <w:t xml:space="preserve">The reason this makes a polycrisis less likely is that </w:t>
      </w:r>
      <w:r w:rsidRPr="004D7192">
        <w:rPr>
          <w:rStyle w:val="StyleUnderline"/>
        </w:rPr>
        <w:t xml:space="preserve">the </w:t>
      </w:r>
      <w:r w:rsidRPr="004D7192">
        <w:rPr>
          <w:rStyle w:val="Emphasis"/>
          <w:highlight w:val="cyan"/>
        </w:rPr>
        <w:t>buffer</w:t>
      </w:r>
      <w:r w:rsidRPr="004D7192">
        <w:rPr>
          <w:rStyle w:val="StyleUnderline"/>
        </w:rPr>
        <w:t xml:space="preserve"> mechanism</w:t>
      </w:r>
      <w:r w:rsidRPr="004D7192">
        <w:rPr>
          <w:rStyle w:val="Emphasis"/>
          <w:highlight w:val="cyan"/>
        </w:rPr>
        <w:t>s</w:t>
      </w:r>
      <w:r w:rsidRPr="004D7192">
        <w:rPr>
          <w:rStyle w:val="StyleUnderline"/>
        </w:rPr>
        <w:t xml:space="preserve"> often </w:t>
      </w:r>
      <w:r w:rsidRPr="004D7192">
        <w:rPr>
          <w:rStyle w:val="Emphasis"/>
          <w:highlight w:val="cyan"/>
        </w:rPr>
        <w:t>push back</w:t>
      </w:r>
      <w:r w:rsidRPr="004D7192">
        <w:rPr>
          <w:rStyle w:val="StyleUnderline"/>
          <w:highlight w:val="cyan"/>
        </w:rPr>
        <w:t xml:space="preserve"> against problems </w:t>
      </w:r>
      <w:r w:rsidRPr="004D7192">
        <w:rPr>
          <w:rStyle w:val="Emphasis"/>
          <w:highlight w:val="cyan"/>
        </w:rPr>
        <w:t>in addition</w:t>
      </w:r>
      <w:r w:rsidRPr="004D7192">
        <w:rPr>
          <w:rStyle w:val="StyleUnderline"/>
          <w:highlight w:val="cyan"/>
        </w:rPr>
        <w:t xml:space="preserve"> to</w:t>
      </w:r>
      <w:r w:rsidRPr="004D7192">
        <w:rPr>
          <w:rStyle w:val="StyleUnderline"/>
        </w:rPr>
        <w:t xml:space="preserve"> the </w:t>
      </w:r>
      <w:r w:rsidRPr="004D7192">
        <w:rPr>
          <w:rStyle w:val="StyleUnderline"/>
          <w:highlight w:val="cyan"/>
        </w:rPr>
        <w:t>ones</w:t>
      </w:r>
      <w:r w:rsidRPr="004D7192">
        <w:rPr>
          <w:rStyle w:val="StyleUnderline"/>
        </w:rPr>
        <w:t xml:space="preserve"> they were </w:t>
      </w:r>
      <w:r w:rsidRPr="004D7192">
        <w:rPr>
          <w:rStyle w:val="Emphasis"/>
          <w:highlight w:val="cyan"/>
        </w:rPr>
        <w:t>designed</w:t>
      </w:r>
      <w:r w:rsidRPr="004D7192">
        <w:rPr>
          <w:rStyle w:val="StyleUnderline"/>
        </w:rPr>
        <w:t xml:space="preserve"> to push back against</w:t>
      </w:r>
      <w:r w:rsidRPr="004D7192">
        <w:rPr>
          <w:sz w:val="16"/>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4D7192">
        <w:rPr>
          <w:rStyle w:val="Emphasis"/>
          <w:highlight w:val="cyan"/>
        </w:rPr>
        <w:t>08</w:t>
      </w:r>
      <w:r w:rsidRPr="004D7192">
        <w:rPr>
          <w:rStyle w:val="StyleUnderline"/>
        </w:rPr>
        <w:t xml:space="preserve"> financial crisis </w:t>
      </w:r>
      <w:r w:rsidRPr="004D7192">
        <w:rPr>
          <w:rStyle w:val="StyleUnderline"/>
          <w:highlight w:val="cyan"/>
        </w:rPr>
        <w:t>led to</w:t>
      </w:r>
      <w:r w:rsidRPr="004D7192">
        <w:rPr>
          <w:rStyle w:val="StyleUnderline"/>
        </w:rPr>
        <w:t xml:space="preserve"> needed </w:t>
      </w:r>
      <w:r w:rsidRPr="004D7192">
        <w:rPr>
          <w:rStyle w:val="Emphasis"/>
          <w:highlight w:val="cyan"/>
        </w:rPr>
        <w:t>infrastructure</w:t>
      </w:r>
      <w:r w:rsidRPr="004D7192">
        <w:rPr>
          <w:rStyle w:val="StyleUnderline"/>
        </w:rPr>
        <w:t xml:space="preserve"> spending, </w:t>
      </w:r>
      <w:r w:rsidRPr="004D7192">
        <w:rPr>
          <w:rStyle w:val="Emphasis"/>
          <w:highlight w:val="cyan"/>
        </w:rPr>
        <w:t>Obamacare</w:t>
      </w:r>
      <w:r w:rsidRPr="004D7192">
        <w:rPr>
          <w:rStyle w:val="StyleUnderline"/>
          <w:highlight w:val="cyan"/>
        </w:rPr>
        <w:t>, and</w:t>
      </w:r>
      <w:r w:rsidRPr="004D7192">
        <w:rPr>
          <w:rStyle w:val="StyleUnderline"/>
        </w:rPr>
        <w:t xml:space="preserve"> the intellectual revival of </w:t>
      </w:r>
      <w:r w:rsidRPr="004D7192">
        <w:rPr>
          <w:rStyle w:val="Emphasis"/>
          <w:highlight w:val="cyan"/>
        </w:rPr>
        <w:t>industrial policy</w:t>
      </w:r>
      <w:r w:rsidRPr="004D7192">
        <w:rPr>
          <w:sz w:val="16"/>
        </w:rPr>
        <w:t>.</w:t>
      </w:r>
    </w:p>
    <w:p w14:paraId="2A5B661F" w14:textId="77777777" w:rsidR="00BE01F5" w:rsidRPr="004D7192" w:rsidRDefault="00BE01F5" w:rsidP="00BE01F5">
      <w:pPr>
        <w:rPr>
          <w:sz w:val="16"/>
        </w:rPr>
      </w:pPr>
      <w:r w:rsidRPr="004D7192">
        <w:rPr>
          <w:sz w:val="16"/>
        </w:rPr>
        <w:t xml:space="preserve">In other words, sometimes instead of a polycrisis </w:t>
      </w:r>
      <w:r w:rsidRPr="004D7192">
        <w:rPr>
          <w:rStyle w:val="StyleUnderline"/>
          <w:highlight w:val="cyan"/>
        </w:rPr>
        <w:t>we get</w:t>
      </w:r>
      <w:r w:rsidRPr="004D7192">
        <w:rPr>
          <w:rStyle w:val="StyleUnderline"/>
        </w:rPr>
        <w:t xml:space="preserve"> a </w:t>
      </w:r>
      <w:r w:rsidRPr="004D7192">
        <w:rPr>
          <w:rStyle w:val="Emphasis"/>
          <w:highlight w:val="cyan"/>
        </w:rPr>
        <w:t>polysolution</w:t>
      </w:r>
      <w:r w:rsidRPr="004D7192">
        <w:rPr>
          <w:sz w:val="16"/>
        </w:rPr>
        <w:t>.</w:t>
      </w:r>
    </w:p>
    <w:p w14:paraId="0F698B4E" w14:textId="77777777" w:rsidR="00BE01F5" w:rsidRPr="004D7192" w:rsidRDefault="00BE01F5" w:rsidP="00BE01F5">
      <w:pPr>
        <w:rPr>
          <w:sz w:val="16"/>
        </w:rPr>
      </w:pPr>
      <w:r w:rsidRPr="004D7192">
        <w:rPr>
          <w:sz w:val="16"/>
        </w:rPr>
        <w:t>Today, I can see a number of examples where the various crises that newsreaders worry about are leading to responses that will help address the others.</w:t>
      </w:r>
    </w:p>
    <w:p w14:paraId="5F11F338" w14:textId="77777777" w:rsidR="00BE01F5" w:rsidRPr="004D7192" w:rsidRDefault="00BE01F5" w:rsidP="00BE01F5">
      <w:pPr>
        <w:rPr>
          <w:sz w:val="16"/>
        </w:rPr>
      </w:pPr>
      <w:r w:rsidRPr="004D7192">
        <w:rPr>
          <w:sz w:val="16"/>
        </w:rPr>
        <w:t>Buffer mechanisms in the global political economy of the 2020s</w:t>
      </w:r>
    </w:p>
    <w:p w14:paraId="4EAC9AE9" w14:textId="77777777" w:rsidR="00BE01F5" w:rsidRPr="004D7192" w:rsidRDefault="00BE01F5" w:rsidP="00BE01F5">
      <w:pPr>
        <w:rPr>
          <w:sz w:val="16"/>
        </w:rPr>
      </w:pPr>
      <w:r w:rsidRPr="004D7192">
        <w:rPr>
          <w:sz w:val="16"/>
        </w:rPr>
        <w:t xml:space="preserve">As I mentioned before, one very simple example of a buffer mechanism is supply and demand. In the past year, </w:t>
      </w:r>
      <w:r w:rsidRPr="004D7192">
        <w:rPr>
          <w:rStyle w:val="StyleUnderline"/>
          <w:highlight w:val="cyan"/>
        </w:rPr>
        <w:t xml:space="preserve">China’s </w:t>
      </w:r>
      <w:r w:rsidRPr="004D7192">
        <w:rPr>
          <w:rStyle w:val="Emphasis"/>
          <w:highlight w:val="cyan"/>
        </w:rPr>
        <w:t>econ</w:t>
      </w:r>
      <w:r w:rsidRPr="004D7192">
        <w:rPr>
          <w:rStyle w:val="StyleUnderline"/>
        </w:rPr>
        <w:t xml:space="preserve">omy has </w:t>
      </w:r>
      <w:r w:rsidRPr="004D7192">
        <w:rPr>
          <w:rStyle w:val="Emphasis"/>
          <w:highlight w:val="cyan"/>
        </w:rPr>
        <w:t>slowed</w:t>
      </w:r>
      <w:r w:rsidRPr="004D7192">
        <w:rPr>
          <w:rStyle w:val="StyleUnderline"/>
        </w:rPr>
        <w:t xml:space="preserve"> dramaticall</w:t>
      </w:r>
      <w:r w:rsidRPr="004D7192">
        <w:rPr>
          <w:sz w:val="16"/>
        </w:rPr>
        <w:t>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4EBFC83E" w14:textId="77777777" w:rsidR="00BE01F5" w:rsidRPr="004D7192" w:rsidRDefault="00BE01F5" w:rsidP="00BE01F5">
      <w:pPr>
        <w:rPr>
          <w:sz w:val="16"/>
        </w:rPr>
      </w:pPr>
      <w:r w:rsidRPr="004D7192">
        <w:rPr>
          <w:sz w:val="16"/>
        </w:rPr>
        <w:t xml:space="preserve">That in turn is </w:t>
      </w:r>
      <w:r w:rsidRPr="004D7192">
        <w:rPr>
          <w:rStyle w:val="Emphasis"/>
          <w:highlight w:val="cyan"/>
        </w:rPr>
        <w:t>blunting</w:t>
      </w:r>
      <w:r w:rsidRPr="004D7192">
        <w:rPr>
          <w:rStyle w:val="StyleUnderline"/>
        </w:rPr>
        <w:t xml:space="preserve"> the </w:t>
      </w:r>
      <w:r w:rsidRPr="004D7192">
        <w:rPr>
          <w:rStyle w:val="StyleUnderline"/>
          <w:highlight w:val="cyan"/>
        </w:rPr>
        <w:t>impact of</w:t>
      </w:r>
      <w:r w:rsidRPr="004D7192">
        <w:rPr>
          <w:rStyle w:val="StyleUnderline"/>
        </w:rPr>
        <w:t xml:space="preserve"> the </w:t>
      </w:r>
      <w:r w:rsidRPr="004D7192">
        <w:rPr>
          <w:rStyle w:val="Emphasis"/>
          <w:highlight w:val="cyan"/>
        </w:rPr>
        <w:t>Ukraine</w:t>
      </w:r>
      <w:r w:rsidRPr="004D7192">
        <w:rPr>
          <w:rStyle w:val="StyleUnderline"/>
        </w:rPr>
        <w:t xml:space="preserve"> war </w:t>
      </w:r>
      <w:r w:rsidRPr="004D7192">
        <w:rPr>
          <w:rStyle w:val="StyleUnderline"/>
          <w:highlight w:val="cyan"/>
        </w:rPr>
        <w:t>and</w:t>
      </w:r>
      <w:r w:rsidRPr="004D7192">
        <w:rPr>
          <w:rStyle w:val="StyleUnderline"/>
        </w:rPr>
        <w:t xml:space="preserve"> Russia sanctions on Europe’s economy</w:t>
      </w:r>
      <w:r w:rsidRPr="004D7192">
        <w:rPr>
          <w:sz w:val="16"/>
        </w:rPr>
        <w:t xml:space="preserve"> (and America’s, and Japan’s, etc.).</w:t>
      </w:r>
    </w:p>
    <w:p w14:paraId="2E71C612" w14:textId="77777777" w:rsidR="00BE01F5" w:rsidRPr="004D7192" w:rsidRDefault="00BE01F5" w:rsidP="00BE01F5">
      <w:pPr>
        <w:rPr>
          <w:sz w:val="16"/>
        </w:rPr>
      </w:pPr>
      <w:r w:rsidRPr="004D7192">
        <w:rPr>
          <w:sz w:val="16"/>
        </w:rPr>
        <w:t xml:space="preserve">A combination of China’s economic slowdown and Russia’s military fiasco in Ukraine also seem to have </w:t>
      </w:r>
      <w:r w:rsidRPr="004D7192">
        <w:rPr>
          <w:rStyle w:val="Emphasis"/>
          <w:highlight w:val="cyan"/>
        </w:rPr>
        <w:t>reduced</w:t>
      </w:r>
      <w:r w:rsidRPr="004D7192">
        <w:rPr>
          <w:rStyle w:val="StyleUnderline"/>
        </w:rPr>
        <w:t xml:space="preserve"> the chance of </w:t>
      </w:r>
      <w:r w:rsidRPr="004D7192">
        <w:rPr>
          <w:rStyle w:val="Emphasis"/>
          <w:highlight w:val="cyan"/>
        </w:rPr>
        <w:t>U.S.-China</w:t>
      </w:r>
      <w:r w:rsidRPr="004D7192">
        <w:rPr>
          <w:rStyle w:val="StyleUnderline"/>
          <w:highlight w:val="cyan"/>
        </w:rPr>
        <w:t xml:space="preserve"> conflict</w:t>
      </w:r>
      <w:r w:rsidRPr="004D7192">
        <w:rPr>
          <w:sz w:val="16"/>
        </w:rPr>
        <w:t>, at least in the short term. Seeing Russia fail to conquer a smaller country must have given even Xi Jinping pause about launching a similar military adventure to conquer Taiwan, while economic struggles distract policymakers’ attention.</w:t>
      </w:r>
    </w:p>
    <w:p w14:paraId="5DC86852" w14:textId="77777777" w:rsidR="00BE01F5" w:rsidRPr="004D7192" w:rsidRDefault="00BE01F5" w:rsidP="00BE01F5">
      <w:pPr>
        <w:rPr>
          <w:sz w:val="16"/>
        </w:rPr>
      </w:pPr>
      <w:r w:rsidRPr="004D719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6C56EC13" w14:textId="77777777" w:rsidR="00BE01F5" w:rsidRPr="004D7192" w:rsidRDefault="00BE01F5" w:rsidP="00BE01F5">
      <w:pPr>
        <w:rPr>
          <w:sz w:val="16"/>
        </w:rPr>
      </w:pPr>
      <w:r w:rsidRPr="004D7192">
        <w:rPr>
          <w:sz w:val="16"/>
        </w:rPr>
        <w:t xml:space="preserve">Meanwhile, </w:t>
      </w:r>
      <w:r w:rsidRPr="004D7192">
        <w:rPr>
          <w:rStyle w:val="StyleUnderline"/>
        </w:rPr>
        <w:t xml:space="preserve">the war in </w:t>
      </w:r>
      <w:r w:rsidRPr="004D7192">
        <w:rPr>
          <w:rStyle w:val="Emphasis"/>
          <w:highlight w:val="cyan"/>
        </w:rPr>
        <w:t>Ukraine</w:t>
      </w:r>
      <w:r w:rsidRPr="004D7192">
        <w:rPr>
          <w:rStyle w:val="StyleUnderline"/>
        </w:rPr>
        <w:t xml:space="preserve"> will </w:t>
      </w:r>
      <w:r w:rsidRPr="004D7192">
        <w:rPr>
          <w:rStyle w:val="StyleUnderline"/>
          <w:highlight w:val="cyan"/>
        </w:rPr>
        <w:t>spur</w:t>
      </w:r>
      <w:r w:rsidRPr="004D7192">
        <w:rPr>
          <w:rStyle w:val="StyleUnderline"/>
        </w:rPr>
        <w:t xml:space="preserve"> the fight against climate change. Disruptions to Russian energy supplies</w:t>
      </w:r>
      <w:r w:rsidRPr="004D7192">
        <w:rPr>
          <w:sz w:val="16"/>
        </w:rPr>
        <w:t xml:space="preserve">, especially in Europe, </w:t>
      </w:r>
      <w:r w:rsidRPr="004D7192">
        <w:rPr>
          <w:rStyle w:val="StyleUnderline"/>
        </w:rPr>
        <w:t xml:space="preserve">create incentives for the rapid deployment of </w:t>
      </w:r>
      <w:r w:rsidRPr="004D7192">
        <w:rPr>
          <w:rStyle w:val="Emphasis"/>
          <w:highlight w:val="cyan"/>
        </w:rPr>
        <w:t>renewable</w:t>
      </w:r>
      <w:r w:rsidRPr="004D7192">
        <w:rPr>
          <w:rStyle w:val="StyleUnderline"/>
          <w:highlight w:val="cyan"/>
        </w:rPr>
        <w:t xml:space="preserve"> energy</w:t>
      </w:r>
      <w:r w:rsidRPr="004D7192">
        <w:rPr>
          <w:sz w:val="16"/>
        </w:rPr>
        <w:t>. This is from May:</w:t>
      </w:r>
    </w:p>
    <w:p w14:paraId="5DAB9062" w14:textId="77777777" w:rsidR="00BE01F5" w:rsidRPr="004D7192" w:rsidRDefault="00BE01F5" w:rsidP="00BE01F5">
      <w:pPr>
        <w:rPr>
          <w:sz w:val="16"/>
        </w:rPr>
      </w:pPr>
      <w:r w:rsidRPr="004D7192">
        <w:rPr>
          <w:sz w:val="16"/>
        </w:rPr>
        <w:t>The Commission proposed that 45% of the EU’s energy mix should come from renewables by 2030, an advance on the current 40% target suggested less than a year ago. Officials also want to cut energy consumption by 13% by 2030…</w:t>
      </w:r>
    </w:p>
    <w:p w14:paraId="19CEE6A1" w14:textId="77777777" w:rsidR="00BE01F5" w:rsidRPr="004D7192" w:rsidRDefault="00BE01F5" w:rsidP="00BE01F5">
      <w:pPr>
        <w:rPr>
          <w:sz w:val="16"/>
        </w:rPr>
      </w:pPr>
      <w:r w:rsidRPr="004D7192">
        <w:rPr>
          <w:sz w:val="16"/>
        </w:rPr>
        <w:t>“It is clear we need to put an end to this dependence and a lot faster before we had foreseen before this war,” said Frans Timmermans, the EU official in charge of the green deal.</w:t>
      </w:r>
    </w:p>
    <w:p w14:paraId="31727EF6" w14:textId="77777777" w:rsidR="00BE01F5" w:rsidRPr="004D7192" w:rsidRDefault="00BE01F5" w:rsidP="00BE01F5">
      <w:pPr>
        <w:rPr>
          <w:sz w:val="16"/>
        </w:rPr>
      </w:pPr>
      <w:r w:rsidRPr="004D719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07D805B" w14:textId="77777777" w:rsidR="00BE01F5" w:rsidRPr="004D7192" w:rsidRDefault="00BE01F5" w:rsidP="00BE01F5">
      <w:pPr>
        <w:rPr>
          <w:sz w:val="16"/>
        </w:rPr>
      </w:pPr>
      <w:r w:rsidRPr="004D7192">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9B1E67F" w14:textId="77777777" w:rsidR="00BE01F5" w:rsidRPr="004D7192" w:rsidRDefault="00BE01F5" w:rsidP="00BE01F5">
      <w:pPr>
        <w:rPr>
          <w:sz w:val="16"/>
        </w:rPr>
      </w:pPr>
      <w:r w:rsidRPr="004D7192">
        <w:rPr>
          <w:rStyle w:val="StyleUnderline"/>
        </w:rPr>
        <w:t xml:space="preserve">All </w:t>
      </w:r>
      <w:r w:rsidRPr="004D7192">
        <w:rPr>
          <w:rStyle w:val="StyleUnderline"/>
          <w:highlight w:val="cyan"/>
        </w:rPr>
        <w:t>this will</w:t>
      </w:r>
      <w:r w:rsidRPr="004D7192">
        <w:rPr>
          <w:rStyle w:val="StyleUnderline"/>
        </w:rPr>
        <w:t xml:space="preserve"> help the </w:t>
      </w:r>
      <w:r w:rsidRPr="004D7192">
        <w:rPr>
          <w:rStyle w:val="Emphasis"/>
          <w:highlight w:val="cyan"/>
        </w:rPr>
        <w:t>fight</w:t>
      </w:r>
      <w:r w:rsidRPr="004D7192">
        <w:rPr>
          <w:rStyle w:val="StyleUnderline"/>
        </w:rPr>
        <w:t xml:space="preserve"> against </w:t>
      </w:r>
      <w:r w:rsidRPr="004D7192">
        <w:rPr>
          <w:rStyle w:val="Emphasis"/>
          <w:highlight w:val="cyan"/>
        </w:rPr>
        <w:t>climate change</w:t>
      </w:r>
      <w:r w:rsidRPr="004D7192">
        <w:rPr>
          <w:rStyle w:val="StyleUnderline"/>
        </w:rPr>
        <w:t xml:space="preserve">. </w:t>
      </w:r>
      <w:r w:rsidRPr="004D7192">
        <w:rPr>
          <w:rStyle w:val="StyleUnderline"/>
          <w:highlight w:val="cyan"/>
        </w:rPr>
        <w:t>But</w:t>
      </w:r>
      <w:r w:rsidRPr="004D7192">
        <w:rPr>
          <w:rStyle w:val="StyleUnderline"/>
        </w:rPr>
        <w:t xml:space="preserve"> it will </w:t>
      </w:r>
      <w:r w:rsidRPr="004D7192">
        <w:rPr>
          <w:rStyle w:val="StyleUnderline"/>
          <w:highlight w:val="cyan"/>
        </w:rPr>
        <w:t>also</w:t>
      </w:r>
      <w:r w:rsidRPr="004D7192">
        <w:rPr>
          <w:rStyle w:val="StyleUnderline"/>
        </w:rPr>
        <w:t xml:space="preserve"> help address</w:t>
      </w:r>
      <w:r w:rsidRPr="004D7192">
        <w:rPr>
          <w:sz w:val="16"/>
        </w:rPr>
        <w:t xml:space="preserve"> another longstanding economic problem in the rich world: </w:t>
      </w:r>
      <w:r w:rsidRPr="004D7192">
        <w:rPr>
          <w:rStyle w:val="Emphasis"/>
          <w:highlight w:val="cyan"/>
        </w:rPr>
        <w:t>slow growth</w:t>
      </w:r>
      <w:r w:rsidRPr="004D7192">
        <w:rPr>
          <w:sz w:val="16"/>
        </w:rPr>
        <w:t xml:space="preserve">. Due to massive continuing cost drops, renewable energy increasingly isn’t just green energy — it’s cheap energy. The forecasters who study learning curves believe that technologies like solar, batteries, and hydrogen are much more </w:t>
      </w:r>
      <w:r w:rsidRPr="004D7192">
        <w:rPr>
          <w:sz w:val="16"/>
        </w:rPr>
        <w:lastRenderedPageBreak/>
        <w:t>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78E45BE4" w14:textId="77777777" w:rsidR="00BE01F5" w:rsidRPr="004D7192" w:rsidRDefault="00BE01F5" w:rsidP="00BE01F5">
      <w:pPr>
        <w:rPr>
          <w:sz w:val="16"/>
        </w:rPr>
      </w:pPr>
      <w:r w:rsidRPr="004D7192">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BA63E26" w14:textId="77777777" w:rsidR="00BE01F5" w:rsidRPr="004D7192" w:rsidRDefault="00BE01F5" w:rsidP="00BE01F5">
      <w:pPr>
        <w:rPr>
          <w:sz w:val="16"/>
        </w:rPr>
      </w:pPr>
      <w:r w:rsidRPr="004D7192">
        <w:rPr>
          <w:sz w:val="16"/>
        </w:rPr>
        <w:t>Dark Brandon vs. polycrisis</w:t>
      </w:r>
    </w:p>
    <w:p w14:paraId="63AB2F9D" w14:textId="77777777" w:rsidR="00BE01F5" w:rsidRPr="004D7192" w:rsidRDefault="00BE01F5" w:rsidP="00BE01F5">
      <w:pPr>
        <w:rPr>
          <w:sz w:val="16"/>
        </w:rPr>
      </w:pPr>
      <w:r w:rsidRPr="004D7192">
        <w:rPr>
          <w:sz w:val="16"/>
        </w:rPr>
        <w:t>In other words, I look out in the world and I don’t see a polycrisis; I see an emerging polysolution. The looming threats of climate change and authoritarian revanchism, combined with the shocks of Covid and inflation, have stirred both policymakers and businesses to action. And many of those actions will end up addressing multiple crises rather than just one. Nor am I alone in my feeling that the narrative of the world suddenly seems to be improving:</w:t>
      </w:r>
    </w:p>
    <w:p w14:paraId="058992E6" w14:textId="2497E071" w:rsidR="00BE01F5" w:rsidRPr="00BE01F5" w:rsidRDefault="00BE01F5" w:rsidP="00BE01F5">
      <w:pPr>
        <w:rPr>
          <w:sz w:val="16"/>
        </w:rPr>
      </w:pPr>
      <w:r w:rsidRPr="004D7192">
        <w:rPr>
          <w:sz w:val="16"/>
        </w:rPr>
        <w:t xml:space="preserve">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w:t>
      </w:r>
      <w:r w:rsidRPr="004D7192">
        <w:rPr>
          <w:rStyle w:val="StyleUnderline"/>
        </w:rPr>
        <w:t xml:space="preserve">External </w:t>
      </w:r>
      <w:r w:rsidRPr="004D7192">
        <w:rPr>
          <w:rStyle w:val="Emphasis"/>
          <w:highlight w:val="cyan"/>
        </w:rPr>
        <w:t>shocks</w:t>
      </w:r>
      <w:r w:rsidRPr="004D7192">
        <w:rPr>
          <w:rStyle w:val="StyleUnderline"/>
        </w:rPr>
        <w:t xml:space="preserve"> can bring the entire system crashing down, but they </w:t>
      </w:r>
      <w:r w:rsidRPr="004D7192">
        <w:rPr>
          <w:rStyle w:val="StyleUnderline"/>
          <w:highlight w:val="cyan"/>
        </w:rPr>
        <w:t>can</w:t>
      </w:r>
      <w:r w:rsidRPr="004D7192">
        <w:rPr>
          <w:rStyle w:val="StyleUnderline"/>
        </w:rPr>
        <w:t xml:space="preserve"> also </w:t>
      </w:r>
      <w:r w:rsidRPr="004D7192">
        <w:rPr>
          <w:rStyle w:val="Emphasis"/>
          <w:highlight w:val="cyan"/>
        </w:rPr>
        <w:t>spur</w:t>
      </w:r>
      <w:r w:rsidRPr="004D7192">
        <w:rPr>
          <w:rStyle w:val="StyleUnderline"/>
          <w:highlight w:val="cyan"/>
        </w:rPr>
        <w:t xml:space="preserve"> humans to</w:t>
      </w:r>
      <w:r w:rsidRPr="004D7192">
        <w:rPr>
          <w:rStyle w:val="StyleUnderline"/>
        </w:rPr>
        <w:t xml:space="preserve"> get serious and start </w:t>
      </w:r>
      <w:r w:rsidRPr="004D7192">
        <w:rPr>
          <w:rStyle w:val="Emphasis"/>
          <w:highlight w:val="cyan"/>
        </w:rPr>
        <w:t>work</w:t>
      </w:r>
      <w:r w:rsidRPr="004D7192">
        <w:rPr>
          <w:rStyle w:val="StyleUnderline"/>
        </w:rPr>
        <w:t xml:space="preserve">ing </w:t>
      </w:r>
      <w:r w:rsidRPr="004D7192">
        <w:rPr>
          <w:rStyle w:val="StyleUnderline"/>
          <w:highlight w:val="cyan"/>
        </w:rPr>
        <w:t>together</w:t>
      </w:r>
      <w:r w:rsidRPr="004D7192">
        <w:rPr>
          <w:sz w:val="16"/>
        </w:rPr>
        <w:t>.</w:t>
      </w:r>
    </w:p>
    <w:p w14:paraId="4D4FCAC6" w14:textId="71428069" w:rsidR="00BE01F5" w:rsidRDefault="004E17F3" w:rsidP="004E17F3">
      <w:pPr>
        <w:pStyle w:val="Heading1"/>
      </w:pPr>
      <w:r>
        <w:lastRenderedPageBreak/>
        <w:t>2NR</w:t>
      </w:r>
    </w:p>
    <w:p w14:paraId="3DB03983" w14:textId="1B85E035" w:rsidR="004E17F3" w:rsidRDefault="004E17F3" w:rsidP="004E17F3">
      <w:pPr>
        <w:pStyle w:val="Heading2"/>
      </w:pPr>
      <w:r>
        <w:lastRenderedPageBreak/>
        <w:t>Energy DA</w:t>
      </w:r>
    </w:p>
    <w:p w14:paraId="74675D14" w14:textId="77777777" w:rsidR="004E17F3" w:rsidRDefault="004E17F3" w:rsidP="004E17F3">
      <w:pPr>
        <w:pStyle w:val="Heading4"/>
      </w:pPr>
      <w:r>
        <w:t xml:space="preserve">It’s 2/3 of spending, and the </w:t>
      </w:r>
      <w:r w:rsidRPr="00706400">
        <w:rPr>
          <w:u w:val="single"/>
        </w:rPr>
        <w:t>make or break</w:t>
      </w:r>
      <w:r>
        <w:t xml:space="preserve"> for Ukraine.</w:t>
      </w:r>
    </w:p>
    <w:p w14:paraId="3C6ACD90" w14:textId="77777777" w:rsidR="004E17F3" w:rsidRDefault="004E17F3" w:rsidP="004E17F3">
      <w:r w:rsidRPr="00706400">
        <w:rPr>
          <w:b/>
          <w:bCs/>
          <w:sz w:val="26"/>
          <w:szCs w:val="26"/>
        </w:rPr>
        <w:t>Blank 24</w:t>
      </w:r>
      <w:r w:rsidRPr="00205A55">
        <w:t xml:space="preserve"> [Stephen Blank (Senior Fellow at FPRI’s Eurasia Program, published over 1500 articles and monographs on Soviet/Russian, U.S., Asian, and European military and foreign policies; President Geostrategic Analysis, Director of Strategic Deterrent Studies at the Mitchell Institute on Aerospace Studies; Real Clear Defense), 4-30-2024, "Winning in Ukraine Requires a Serious U.S. Energy Strategy," RealClearDefense, https://www.realcleardefense.com/articles/2024/04/30/winning_in_ukraine_requires_a_serious_us_energy_strategy_1028352.html, shelbor]</w:t>
      </w:r>
    </w:p>
    <w:p w14:paraId="685CEC8B" w14:textId="77777777" w:rsidR="004E17F3" w:rsidRPr="00706400" w:rsidRDefault="004E17F3" w:rsidP="004E17F3">
      <w:pPr>
        <w:rPr>
          <w:sz w:val="16"/>
        </w:rPr>
      </w:pPr>
      <w:r w:rsidRPr="00706400">
        <w:rPr>
          <w:sz w:val="16"/>
        </w:rPr>
        <w:t>The U.S. leads the world in oil and gas production. This enabled Texas by itself to provide a natural gas lifeline to Europe after Russia’s 2022 invasion of Ukraine destabilized energy markets, in part due to a near ten percent decline in Russian oil and gas production.</w:t>
      </w:r>
    </w:p>
    <w:p w14:paraId="4FEB8B87" w14:textId="77777777" w:rsidR="004E17F3" w:rsidRPr="00706400" w:rsidRDefault="004E17F3" w:rsidP="004E17F3">
      <w:pPr>
        <w:rPr>
          <w:sz w:val="16"/>
        </w:rPr>
      </w:pPr>
      <w:r w:rsidRPr="00706400">
        <w:rPr>
          <w:sz w:val="16"/>
        </w:rPr>
        <w:t>The U.S. could then export significant gas supplies because the U.S. produces 13.3 million barrels a day of crude oil, and 17 million barrels a day of crude oil and condensates, the highest ever, a result in large part due to the new technology of fracking.</w:t>
      </w:r>
    </w:p>
    <w:p w14:paraId="1A549DA0" w14:textId="77777777" w:rsidR="004E17F3" w:rsidRPr="00706400" w:rsidRDefault="004E17F3" w:rsidP="004E17F3">
      <w:pPr>
        <w:rPr>
          <w:sz w:val="16"/>
        </w:rPr>
      </w:pPr>
      <w:r w:rsidRPr="00205A55">
        <w:rPr>
          <w:u w:val="single"/>
        </w:rPr>
        <w:t xml:space="preserve">The </w:t>
      </w:r>
      <w:r w:rsidRPr="00205A55">
        <w:rPr>
          <w:highlight w:val="cyan"/>
          <w:u w:val="single"/>
        </w:rPr>
        <w:t>benefits</w:t>
      </w:r>
      <w:r w:rsidRPr="00205A55">
        <w:rPr>
          <w:u w:val="single"/>
        </w:rPr>
        <w:t xml:space="preserve"> of “</w:t>
      </w:r>
      <w:r w:rsidRPr="00205A55">
        <w:rPr>
          <w:highlight w:val="cyan"/>
          <w:u w:val="single"/>
        </w:rPr>
        <w:t>drill, baby, drill</w:t>
      </w:r>
      <w:r w:rsidRPr="00205A55">
        <w:rPr>
          <w:u w:val="single"/>
        </w:rPr>
        <w:t xml:space="preserve">” are </w:t>
      </w:r>
      <w:r w:rsidRPr="00205A55">
        <w:rPr>
          <w:highlight w:val="cyan"/>
          <w:u w:val="single"/>
        </w:rPr>
        <w:t>clear</w:t>
      </w:r>
      <w:r w:rsidRPr="00706400">
        <w:rPr>
          <w:sz w:val="16"/>
        </w:rPr>
        <w:t>. The U.S. in 2023 annually produced 180 million more barrels of oil than the previous 2019 peak. However, with growth in population of 15 million people, and GDP growth of $5.1 trillion, and oil supplies up only 3.6%, oil prices still shot up.</w:t>
      </w:r>
    </w:p>
    <w:p w14:paraId="3B2FC5F6" w14:textId="77777777" w:rsidR="004E17F3" w:rsidRPr="00706400" w:rsidRDefault="004E17F3" w:rsidP="004E17F3">
      <w:pPr>
        <w:rPr>
          <w:sz w:val="16"/>
        </w:rPr>
      </w:pPr>
      <w:r w:rsidRPr="00706400">
        <w:rPr>
          <w:sz w:val="16"/>
        </w:rPr>
        <w:t>Despite increased U.S. production, sanctions on Russian did initially take oil off the market. But the other reason why oil prices have also shot up by 50% despite increased U.S. supply is that since 2021 there have been 200 executive actions taken by the U.S. government to preclude further enhanced coal, oil and gas production, largely as part of a policy of getting to zero net greenhouse gases by 2035.</w:t>
      </w:r>
    </w:p>
    <w:p w14:paraId="32CA491B" w14:textId="77777777" w:rsidR="004E17F3" w:rsidRPr="00706400" w:rsidRDefault="004E17F3" w:rsidP="004E17F3">
      <w:pPr>
        <w:rPr>
          <w:sz w:val="16"/>
        </w:rPr>
      </w:pPr>
      <w:r w:rsidRPr="00706400">
        <w:rPr>
          <w:sz w:val="16"/>
        </w:rPr>
        <w:t xml:space="preserve">And this occurred even though the U.S. already cut back significantly on green-house gas emissions. For example, gas production in the Permian basin in Texas and New Mexico has surged 345% while methane emissions have been already cut 76%. Fully meeting methane emission goals in the area would fulfill the reductions needed to meet the overall requirement for keeping global temperatures low, including for example, Exxon’s plan to achieve net zero emissions by 2030. </w:t>
      </w:r>
    </w:p>
    <w:p w14:paraId="15636960" w14:textId="77777777" w:rsidR="004E17F3" w:rsidRPr="00706400" w:rsidRDefault="004E17F3" w:rsidP="004E17F3">
      <w:pPr>
        <w:rPr>
          <w:sz w:val="16"/>
        </w:rPr>
      </w:pPr>
      <w:r w:rsidRPr="00706400">
        <w:rPr>
          <w:sz w:val="16"/>
        </w:rPr>
        <w:t>The pursuit of lower fossil fuel production in the U.S. impedes Ukraine’s war effort. Since 2021, West Texas U.S. crude oil prices climbed from $60/b to $83/b to where they are today. Pump prices also surged to over $3.50 a gallon on average, nearly a 50% increase compared to 2019.</w:t>
      </w:r>
    </w:p>
    <w:p w14:paraId="21CE562D" w14:textId="77777777" w:rsidR="004E17F3" w:rsidRPr="00706400" w:rsidRDefault="004E17F3" w:rsidP="004E17F3">
      <w:pPr>
        <w:rPr>
          <w:sz w:val="16"/>
        </w:rPr>
      </w:pPr>
      <w:r w:rsidRPr="00706400">
        <w:rPr>
          <w:sz w:val="16"/>
        </w:rPr>
        <w:t>This, in turn, was a key part of the nearly 20% increase in the cost of essentials since 2021, which also led to the U.S. Federal Reserve to hike interests rates, to where an average mortgage now requires a 7% loan rate rather than 3% in 2021.</w:t>
      </w:r>
    </w:p>
    <w:p w14:paraId="03CCCF13" w14:textId="77777777" w:rsidR="004E17F3" w:rsidRPr="00706400" w:rsidRDefault="004E17F3" w:rsidP="004E17F3">
      <w:pPr>
        <w:rPr>
          <w:u w:val="single"/>
        </w:rPr>
      </w:pPr>
      <w:r w:rsidRPr="00706400">
        <w:rPr>
          <w:sz w:val="16"/>
        </w:rPr>
        <w:t xml:space="preserve">Why would the U.S. government not seek to keep oil and gas production high and inflation low, particularly with a national election coming up where inflation and the cost of living are high on the concern of many Americans? </w:t>
      </w:r>
      <w:r w:rsidRPr="00296F54">
        <w:rPr>
          <w:highlight w:val="cyan"/>
          <w:u w:val="single"/>
        </w:rPr>
        <w:t xml:space="preserve">With </w:t>
      </w:r>
      <w:r w:rsidRPr="00296F54">
        <w:rPr>
          <w:rStyle w:val="Emphasis"/>
          <w:highlight w:val="cyan"/>
        </w:rPr>
        <w:t>lower</w:t>
      </w:r>
      <w:r w:rsidRPr="00706400">
        <w:rPr>
          <w:u w:val="single"/>
        </w:rPr>
        <w:t xml:space="preserve"> energy </w:t>
      </w:r>
      <w:r w:rsidRPr="00706400">
        <w:rPr>
          <w:highlight w:val="cyan"/>
          <w:u w:val="single"/>
        </w:rPr>
        <w:t>prices</w:t>
      </w:r>
      <w:r w:rsidRPr="00706400">
        <w:rPr>
          <w:u w:val="single"/>
        </w:rPr>
        <w:t xml:space="preserve">, </w:t>
      </w:r>
      <w:r w:rsidRPr="00706400">
        <w:rPr>
          <w:highlight w:val="cyan"/>
          <w:u w:val="single"/>
        </w:rPr>
        <w:t>Americans</w:t>
      </w:r>
      <w:r w:rsidRPr="00706400">
        <w:rPr>
          <w:u w:val="single"/>
        </w:rPr>
        <w:t xml:space="preserve"> might be more </w:t>
      </w:r>
      <w:r w:rsidRPr="00296F54">
        <w:rPr>
          <w:rStyle w:val="Emphasis"/>
          <w:highlight w:val="cyan"/>
        </w:rPr>
        <w:t>willing</w:t>
      </w:r>
      <w:r w:rsidRPr="00296F54">
        <w:rPr>
          <w:highlight w:val="cyan"/>
          <w:u w:val="single"/>
        </w:rPr>
        <w:t xml:space="preserve"> to </w:t>
      </w:r>
      <w:r w:rsidRPr="00296F54">
        <w:rPr>
          <w:rStyle w:val="Emphasis"/>
          <w:highlight w:val="cyan"/>
        </w:rPr>
        <w:t>help Ukraine</w:t>
      </w:r>
      <w:r w:rsidRPr="00706400">
        <w:rPr>
          <w:u w:val="single"/>
        </w:rPr>
        <w:t xml:space="preserve"> even as the country seeks a sound energy policy consistent with both environmental standards and robust economic growth.</w:t>
      </w:r>
    </w:p>
    <w:p w14:paraId="6330AD65" w14:textId="77777777" w:rsidR="004E17F3" w:rsidRPr="00706400" w:rsidRDefault="004E17F3" w:rsidP="004E17F3">
      <w:pPr>
        <w:rPr>
          <w:sz w:val="16"/>
        </w:rPr>
      </w:pPr>
      <w:r w:rsidRPr="00706400">
        <w:rPr>
          <w:sz w:val="16"/>
        </w:rPr>
        <w:t xml:space="preserve">However, even more importantly, </w:t>
      </w:r>
      <w:r w:rsidRPr="00706400">
        <w:rPr>
          <w:u w:val="single"/>
        </w:rPr>
        <w:t xml:space="preserve">a sound </w:t>
      </w:r>
      <w:r w:rsidRPr="00706400">
        <w:rPr>
          <w:highlight w:val="cyan"/>
          <w:u w:val="single"/>
        </w:rPr>
        <w:t>U.S. energy strategy</w:t>
      </w:r>
      <w:r w:rsidRPr="00706400">
        <w:rPr>
          <w:u w:val="single"/>
        </w:rPr>
        <w:t xml:space="preserve"> could help the U.S. </w:t>
      </w:r>
      <w:r w:rsidRPr="00296F54">
        <w:rPr>
          <w:rStyle w:val="Emphasis"/>
          <w:highlight w:val="cyan"/>
        </w:rPr>
        <w:t>win the war</w:t>
      </w:r>
      <w:r w:rsidRPr="00706400">
        <w:rPr>
          <w:highlight w:val="cyan"/>
          <w:u w:val="single"/>
        </w:rPr>
        <w:t xml:space="preserve"> against Russia</w:t>
      </w:r>
      <w:r w:rsidRPr="00706400">
        <w:rPr>
          <w:u w:val="single"/>
        </w:rPr>
        <w:t xml:space="preserve"> and simultaneously place Ukraine at the center of a new invigorated energy policy (1) transforming Ukraine into an independent energy gas station for all of Europe and (2) </w:t>
      </w:r>
      <w:r w:rsidRPr="00296F54">
        <w:rPr>
          <w:rStyle w:val="Emphasis"/>
          <w:highlight w:val="cyan"/>
        </w:rPr>
        <w:t>eliminating</w:t>
      </w:r>
      <w:r w:rsidRPr="00706400">
        <w:rPr>
          <w:u w:val="single"/>
        </w:rPr>
        <w:t xml:space="preserve"> the </w:t>
      </w:r>
      <w:r w:rsidRPr="00706400">
        <w:rPr>
          <w:highlight w:val="cyan"/>
          <w:u w:val="single"/>
        </w:rPr>
        <w:t>leverage</w:t>
      </w:r>
      <w:r w:rsidRPr="00706400">
        <w:rPr>
          <w:sz w:val="16"/>
        </w:rPr>
        <w:t xml:space="preserve"> Mocow seeks in enhancing Europe’s dependence on energy supplies from Russia, most notably natural gas to Germany.</w:t>
      </w:r>
    </w:p>
    <w:p w14:paraId="5D78DCF2" w14:textId="77777777" w:rsidR="004E17F3" w:rsidRPr="00296F54" w:rsidRDefault="004E17F3" w:rsidP="004E17F3">
      <w:r w:rsidRPr="00296F54">
        <w:t>&lt;&lt;TEXT CONDENSED, NONE OMITTED&gt;&gt;</w:t>
      </w:r>
    </w:p>
    <w:p w14:paraId="00C12747" w14:textId="77777777" w:rsidR="004E17F3" w:rsidRPr="00296F54" w:rsidRDefault="004E17F3" w:rsidP="004E17F3">
      <w:pPr>
        <w:rPr>
          <w:sz w:val="8"/>
        </w:rPr>
      </w:pPr>
      <w:r w:rsidRPr="00296F54">
        <w:rPr>
          <w:sz w:val="8"/>
        </w:rPr>
        <w:t>The strategic situation is Europe involves more than Ukraine. Much evidence has recently appeared confirming that beyond its aggression against Ukraine Russia is waging war against Europe as a whole. Apart from military operations in Ukraine, many NATO members now warn about Russian military attacks against other European states within 3-5 years. On top of Russian military attacks massive Russian information and espionage operations against Europe are occurring regularly. However, the bedrock instrument of Russian policy for the last generation has been its energy penetration of Europe that provides the financial basis for its other operations and in many cases leads directly into the political-economic subversion of governments from Germany, Italy, and Austria through the Balkans into Belarus and Ukraine. One major example of the process whereby dependence upon Russian energy translates into Russian political warfare is Moldova. Lacking its own indigenous energy sources and having already been victimized in 1992 by Moscow’s seizure of its province Transnistria (the land beyond the Dniester River), Moldova has been the target of repeated Russian efforts to destroy its sovereignty and integrity for over 30 years. Indeed, in 2023 Russia apparently planned a coup there just as it tried to attack it in 2014 during the seizure of Crimea. In all of Moscow’s pressure against Moldova it has taken that state’s energy dependence upon Russia as the point of departure for all of its probes and as a basis for financing these operations. Balkan coups led by Russian agents either in Russia or in countries like Transnistria are a regular tactic of the Russian government. Russia instigated coups in Macedonia, Montenegro in 2015-16 and evidently attempted to stage another coup in Bulgaria in 2016 using the extensive influence it has gained there. Outgoing Bulgarian Prime Minister Nikolai Denkov has just commented that we should “expect Russia to do ‘whatever possible’” to preserve its influence here. Here too Russian leverage begins with energy. In Bulgaria, leaked documents have repeatedly confirmed Russia’s concealed control over the Turk Stream pipeline bringing Russian gas from Türkiye to Bulgaria, Serbia, and Hungary. As the Center for the Study of Democracy in Bulgaria reported in 2020, also on the basis of leaked corporate documents, since 2019, before construction of this pipeline began, Russia was using Saudi, Belarussian and European companies to evade U.S. sanctions against the Turk Stream pipeline. Consequently, Russia ships the gas, builds the pipeline, and finances it through proxy entities. How the U.S. and Its Allies Should Respond The proper response to this war on Europe must go beyond the resolute, regular, consistent, and decisive provision of the weaponry Ukraine needs to win, i.e., restore its integrity and realize its full sovereignty. Whether Ukraine can achieve these objectives has come under serious question recently, but however the outcome the U.S. and its allies’ strategy must also comprise a permanent reduction of European energy dependence upon Russia, an objective fully within the U.S. capability. Both these replies to Moscow are not only feasible but also must necessarily form parts of a coherent strategy, something to which the Biden Administration seems to be allergic or at least unable to put forward. For example, Moldova’s ability to ward off Russian pressures begins with ridding itself of Russian energy leverage. To the degree that it has currently done so it has utilized foreign energy sources and EU subsidies. This is clearly inadequate for the long term. But there are viable alternatives that can be brought into play for Moldova and for much if not all of the Balkans. The pipelines bringing Russian gas to Moldova traverse Ukraine in conformity with long-standing agreements between Moscow and Kyiv. However, since Europe is scheduled to eliminate all Russian gas by 2027, including LNG, and stocks for 2025 are already abundant, Ukraine now feels it can safely terminate its contract with Gazprom to bring oil to the Balkans and Eastern Europe through pipelines located in Ukraine. Ukraine, despite the war, has been on and off exporting electricity to states like Romania since the war began and the advent of peace could certainly see a regeneration of those exports. Moreover, should its energy capabilities be restored it can then utilize the existing pipeline infrastructure to export considerable amounts of hydrocarbons or other energy sources to the Balkans. Such visions may seem far-fetched or even utopian when Russia is now pulverizing whatever it can of Ukraine’s energy sector, in the context of Ukraine’s necessary strikes on Russian oil refineries. Nevertheless, those strikes also reflect Russia’s growing alarm that its own energy sector is being targeted and at risk of being excluded from its natural historical market, Europe. Indeed, Foreign Minister Sergei Lavrov now complains that the West wants to defeat Russia to oust it from energy markets, showing Russia’s concerns about being supplanted by a revived Ukraine.</w:t>
      </w:r>
    </w:p>
    <w:p w14:paraId="0D0C8FD6" w14:textId="77777777" w:rsidR="004E17F3" w:rsidRPr="00296F54" w:rsidRDefault="004E17F3" w:rsidP="004E17F3">
      <w:r w:rsidRPr="00296F54">
        <w:t xml:space="preserve">&lt;&lt;PARAGRAPH </w:t>
      </w:r>
      <w:r>
        <w:t>INTEGRITY</w:t>
      </w:r>
      <w:r w:rsidRPr="00296F54">
        <w:t xml:space="preserve"> RESUME</w:t>
      </w:r>
      <w:r>
        <w:t>S</w:t>
      </w:r>
      <w:r w:rsidRPr="00296F54">
        <w:t>&gt;&gt;</w:t>
      </w:r>
    </w:p>
    <w:p w14:paraId="35F6AB55" w14:textId="77777777" w:rsidR="004E17F3" w:rsidRPr="00706400" w:rsidRDefault="004E17F3" w:rsidP="004E17F3">
      <w:pPr>
        <w:rPr>
          <w:sz w:val="16"/>
        </w:rPr>
      </w:pPr>
      <w:r w:rsidRPr="00706400">
        <w:rPr>
          <w:u w:val="single"/>
        </w:rPr>
        <w:t xml:space="preserve">These factors duly suggest the </w:t>
      </w:r>
      <w:r w:rsidRPr="00706400">
        <w:rPr>
          <w:highlight w:val="cyan"/>
          <w:u w:val="single"/>
        </w:rPr>
        <w:t>requisite</w:t>
      </w:r>
      <w:r w:rsidRPr="00706400">
        <w:rPr>
          <w:u w:val="single"/>
        </w:rPr>
        <w:t xml:space="preserve"> course of </w:t>
      </w:r>
      <w:r w:rsidRPr="00706400">
        <w:rPr>
          <w:highlight w:val="cyan"/>
          <w:u w:val="single"/>
        </w:rPr>
        <w:t>action</w:t>
      </w:r>
      <w:r w:rsidRPr="00706400">
        <w:rPr>
          <w:u w:val="single"/>
        </w:rPr>
        <w:t xml:space="preserve"> to </w:t>
      </w:r>
      <w:r w:rsidRPr="00296F54">
        <w:rPr>
          <w:rStyle w:val="Emphasis"/>
          <w:highlight w:val="cyan"/>
        </w:rPr>
        <w:t>negate</w:t>
      </w:r>
      <w:r w:rsidRPr="00296F54">
        <w:rPr>
          <w:highlight w:val="cyan"/>
          <w:u w:val="single"/>
        </w:rPr>
        <w:t xml:space="preserve"> Russia’s a</w:t>
      </w:r>
      <w:r w:rsidRPr="00706400">
        <w:rPr>
          <w:highlight w:val="cyan"/>
          <w:u w:val="single"/>
        </w:rPr>
        <w:t>erial</w:t>
      </w:r>
      <w:r w:rsidRPr="00706400">
        <w:rPr>
          <w:u w:val="single"/>
        </w:rPr>
        <w:t xml:space="preserve"> power and </w:t>
      </w:r>
      <w:r w:rsidRPr="00296F54">
        <w:rPr>
          <w:rStyle w:val="Emphasis"/>
          <w:highlight w:val="cyan"/>
        </w:rPr>
        <w:t>offensive</w:t>
      </w:r>
      <w:r w:rsidRPr="00706400">
        <w:rPr>
          <w:u w:val="single"/>
        </w:rPr>
        <w:t xml:space="preserve"> while also </w:t>
      </w:r>
      <w:r w:rsidRPr="00296F54">
        <w:rPr>
          <w:rStyle w:val="Emphasis"/>
          <w:highlight w:val="cyan"/>
        </w:rPr>
        <w:t>strengthening</w:t>
      </w:r>
      <w:r w:rsidRPr="00706400">
        <w:rPr>
          <w:u w:val="single"/>
        </w:rPr>
        <w:t xml:space="preserve"> Moldova and other Balkan countries and reducing Russia’s </w:t>
      </w:r>
      <w:r w:rsidRPr="00296F54">
        <w:rPr>
          <w:rStyle w:val="Emphasis"/>
          <w:highlight w:val="cyan"/>
        </w:rPr>
        <w:t>energy</w:t>
      </w:r>
      <w:r w:rsidRPr="00706400">
        <w:rPr>
          <w:u w:val="single"/>
        </w:rPr>
        <w:t xml:space="preserve"> presence </w:t>
      </w:r>
      <w:r w:rsidRPr="00706400">
        <w:rPr>
          <w:highlight w:val="cyan"/>
          <w:u w:val="single"/>
        </w:rPr>
        <w:t>in the Balkans</w:t>
      </w:r>
      <w:r w:rsidRPr="00706400">
        <w:rPr>
          <w:sz w:val="16"/>
        </w:rPr>
        <w:t>. In the military domain transferring the air defense capabilities to Ukraine that enable it to negate Russian attacks on its energy and electrical infrastructure and armed forces will not only diminish the likelihood of a successful Russian ground and air offensive but also rehabilitate that infrastructure and spur energy production.</w:t>
      </w:r>
    </w:p>
    <w:p w14:paraId="5317AFC3" w14:textId="77777777" w:rsidR="004E17F3" w:rsidRPr="00706400" w:rsidRDefault="004E17F3" w:rsidP="004E17F3">
      <w:pPr>
        <w:rPr>
          <w:sz w:val="16"/>
        </w:rPr>
      </w:pPr>
      <w:r w:rsidRPr="00706400">
        <w:rPr>
          <w:sz w:val="16"/>
        </w:rPr>
        <w:t>Providing these capabilities would also enhance Kyiv’s threat to Crimea and the Russian energy facilities that Russia illegally seized there in 2014. Ukraine can also use the respite provided by these weapons to begin delivering energy to Moldova or Romania and throughout the Balkans. By transferring weapons to Ukraine that it desperately needs (now that the assistance package has passed the House of Representatives), Ukraine can relatively quickly address its requirements and those of the Balkans to enhance stability and security while also defeating Russia’s political warfare in the Balkans.</w:t>
      </w:r>
    </w:p>
    <w:p w14:paraId="4EBE9FC2" w14:textId="77777777" w:rsidR="004E17F3" w:rsidRPr="00706400" w:rsidRDefault="004E17F3" w:rsidP="004E17F3">
      <w:pPr>
        <w:rPr>
          <w:sz w:val="16"/>
        </w:rPr>
      </w:pPr>
      <w:r w:rsidRPr="00706400">
        <w:rPr>
          <w:sz w:val="16"/>
        </w:rPr>
        <w:t>While these moves are being made and before their impact makes itself felt in Ukraine and the Balkans; we need to continue to ensure the ongoing supply of energy to states like Moldova, using American energy. U.S. gas supplies are the biggest in the world</w:t>
      </w:r>
      <w:r w:rsidRPr="00706400">
        <w:rPr>
          <w:u w:val="single"/>
        </w:rPr>
        <w:t xml:space="preserve">, and continued </w:t>
      </w:r>
      <w:r w:rsidRPr="00296F54">
        <w:rPr>
          <w:rStyle w:val="Emphasis"/>
          <w:highlight w:val="cyan"/>
        </w:rPr>
        <w:t>exports</w:t>
      </w:r>
      <w:r w:rsidRPr="00706400">
        <w:rPr>
          <w:u w:val="single"/>
        </w:rPr>
        <w:t xml:space="preserve"> of </w:t>
      </w:r>
      <w:r w:rsidRPr="00706400">
        <w:rPr>
          <w:highlight w:val="cyan"/>
          <w:u w:val="single"/>
        </w:rPr>
        <w:t>LNG</w:t>
      </w:r>
      <w:r w:rsidRPr="00706400">
        <w:rPr>
          <w:u w:val="single"/>
        </w:rPr>
        <w:t xml:space="preserve"> remain a </w:t>
      </w:r>
      <w:r w:rsidRPr="00296F54">
        <w:rPr>
          <w:rStyle w:val="Emphasis"/>
          <w:highlight w:val="cyan"/>
        </w:rPr>
        <w:t>critical</w:t>
      </w:r>
      <w:r w:rsidRPr="00706400">
        <w:rPr>
          <w:u w:val="single"/>
        </w:rPr>
        <w:t xml:space="preserve"> ingredient to help </w:t>
      </w:r>
      <w:r w:rsidRPr="00706400">
        <w:rPr>
          <w:highlight w:val="cyan"/>
          <w:u w:val="single"/>
        </w:rPr>
        <w:t>reformulate</w:t>
      </w:r>
      <w:r w:rsidRPr="00706400">
        <w:rPr>
          <w:u w:val="single"/>
        </w:rPr>
        <w:t xml:space="preserve"> U.S. </w:t>
      </w:r>
      <w:r w:rsidRPr="00296F54">
        <w:rPr>
          <w:rStyle w:val="Emphasis"/>
          <w:highlight w:val="cyan"/>
        </w:rPr>
        <w:t>security</w:t>
      </w:r>
      <w:r w:rsidRPr="00706400">
        <w:rPr>
          <w:u w:val="single"/>
        </w:rPr>
        <w:t xml:space="preserve"> policy</w:t>
      </w:r>
      <w:r w:rsidRPr="00706400">
        <w:rPr>
          <w:sz w:val="16"/>
        </w:rPr>
        <w:t>, which should start with a reversal of the administration’s ban on new permit for LNG exports.</w:t>
      </w:r>
    </w:p>
    <w:p w14:paraId="0203C01B" w14:textId="77777777" w:rsidR="004E17F3" w:rsidRPr="00706400" w:rsidRDefault="004E17F3" w:rsidP="004E17F3">
      <w:pPr>
        <w:rPr>
          <w:sz w:val="16"/>
        </w:rPr>
      </w:pPr>
      <w:r w:rsidRPr="00706400">
        <w:rPr>
          <w:sz w:val="16"/>
        </w:rPr>
        <w:t>At the same time we should be employing all the means of power at our disposal to create a new energy order for Europe to promote the long-term diversification of energy suppliers to Europe and the concurrent revival of energy infrastructure and connectivity promised by programs like the Three Seas Initiative. This program is ideally suited to undertake the long-term economic and energy integration of all of Eastern Europe, including the Balkans and Ukraine among others, by fostering new means of connectivity and new infrastructure, prominently including energy pipelines from the Baltic to the Black Sea. But it requires strong diplomatic and economic support to move forward. Otherwise, it will fail to realize its potential and we will lose a strong instrument that can help build a stabler, more secure, and enduring European order.</w:t>
      </w:r>
    </w:p>
    <w:p w14:paraId="64ED6B20" w14:textId="77777777" w:rsidR="004E17F3" w:rsidRPr="00706400" w:rsidRDefault="004E17F3" w:rsidP="004E17F3">
      <w:pPr>
        <w:rPr>
          <w:u w:val="single"/>
        </w:rPr>
      </w:pPr>
      <w:r w:rsidRPr="00706400">
        <w:rPr>
          <w:sz w:val="16"/>
        </w:rPr>
        <w:t xml:space="preserve">China and India are growing greenhouse gas emissions (1.3 b/tons) from 2020-2 that exceed by 120% what the U.S. eliminated between 20007-2022 (1 b/tons) by a factor of 130%. And in Europe, with gas and coal declining markedly after an initial increase at the time of the Ukraine war, and despite a 19% record drop in GHG emissions, failure to have sufficient substitutes for Russian natural gas has seen wood and biomass burning increase in Europe where it is now 60% of “renewables.” </w:t>
      </w:r>
      <w:r w:rsidRPr="00706400">
        <w:rPr>
          <w:u w:val="single"/>
        </w:rPr>
        <w:t xml:space="preserve">On the other hand, </w:t>
      </w:r>
      <w:r w:rsidRPr="00706400">
        <w:rPr>
          <w:highlight w:val="cyan"/>
          <w:u w:val="single"/>
        </w:rPr>
        <w:t>U.S. energy</w:t>
      </w:r>
      <w:r w:rsidRPr="00706400">
        <w:rPr>
          <w:u w:val="single"/>
        </w:rPr>
        <w:t xml:space="preserve"> production especially oil and natural gas, </w:t>
      </w:r>
      <w:r w:rsidRPr="00706400">
        <w:rPr>
          <w:highlight w:val="cyan"/>
          <w:u w:val="single"/>
        </w:rPr>
        <w:t>can make</w:t>
      </w:r>
      <w:r w:rsidRPr="00706400">
        <w:rPr>
          <w:u w:val="single"/>
        </w:rPr>
        <w:t xml:space="preserve"> the </w:t>
      </w:r>
      <w:r w:rsidRPr="00706400">
        <w:rPr>
          <w:highlight w:val="cyan"/>
          <w:u w:val="single"/>
        </w:rPr>
        <w:t>U.S.</w:t>
      </w:r>
      <w:r w:rsidRPr="00706400">
        <w:rPr>
          <w:u w:val="single"/>
        </w:rPr>
        <w:t xml:space="preserve"> the </w:t>
      </w:r>
      <w:r w:rsidRPr="00296F54">
        <w:rPr>
          <w:rStyle w:val="Emphasis"/>
          <w:highlight w:val="cyan"/>
        </w:rPr>
        <w:t>swing</w:t>
      </w:r>
      <w:r w:rsidRPr="00706400">
        <w:rPr>
          <w:u w:val="single"/>
        </w:rPr>
        <w:t xml:space="preserve"> world </w:t>
      </w:r>
      <w:r w:rsidRPr="00706400">
        <w:rPr>
          <w:highlight w:val="cyan"/>
          <w:u w:val="single"/>
        </w:rPr>
        <w:t>producer</w:t>
      </w:r>
      <w:r w:rsidRPr="00706400">
        <w:rPr>
          <w:u w:val="single"/>
        </w:rPr>
        <w:t xml:space="preserve"> and markedly </w:t>
      </w:r>
      <w:r w:rsidRPr="00296F54">
        <w:rPr>
          <w:rStyle w:val="Emphasis"/>
          <w:highlight w:val="cyan"/>
        </w:rPr>
        <w:t>reduce</w:t>
      </w:r>
      <w:r w:rsidRPr="00706400">
        <w:rPr>
          <w:u w:val="single"/>
        </w:rPr>
        <w:t xml:space="preserve"> the </w:t>
      </w:r>
      <w:r w:rsidRPr="00296F54">
        <w:rPr>
          <w:rStyle w:val="Emphasis"/>
          <w:highlight w:val="cyan"/>
        </w:rPr>
        <w:t>leverage</w:t>
      </w:r>
      <w:r w:rsidRPr="00706400">
        <w:rPr>
          <w:u w:val="single"/>
        </w:rPr>
        <w:t xml:space="preserve"> of both OPEC and </w:t>
      </w:r>
      <w:r w:rsidRPr="00706400">
        <w:rPr>
          <w:highlight w:val="cyan"/>
          <w:u w:val="single"/>
        </w:rPr>
        <w:t>Russia</w:t>
      </w:r>
      <w:r w:rsidRPr="00706400">
        <w:rPr>
          <w:u w:val="single"/>
        </w:rPr>
        <w:t>.</w:t>
      </w:r>
    </w:p>
    <w:p w14:paraId="0333A7FD" w14:textId="77777777" w:rsidR="004E17F3" w:rsidRPr="00706400" w:rsidRDefault="004E17F3" w:rsidP="004E17F3">
      <w:pPr>
        <w:rPr>
          <w:sz w:val="16"/>
        </w:rPr>
      </w:pPr>
      <w:r w:rsidRPr="00706400">
        <w:rPr>
          <w:sz w:val="16"/>
        </w:rPr>
        <w:t xml:space="preserve">Certainly, if such an initiative recovers its momentum, it will provide a basis for expanding Ukraine’s energy ties, including Ukrainian energy exports of fossil fuels, electricity, nuclear power, and green energy to all of its neighbors, including Moldova. In that event we will have taken a major step, </w:t>
      </w:r>
      <w:r w:rsidRPr="00706400">
        <w:rPr>
          <w:highlight w:val="cyan"/>
          <w:u w:val="single"/>
        </w:rPr>
        <w:t>utilizing</w:t>
      </w:r>
      <w:r w:rsidRPr="00706400">
        <w:rPr>
          <w:u w:val="single"/>
        </w:rPr>
        <w:t xml:space="preserve"> our military assistance, </w:t>
      </w:r>
      <w:r w:rsidRPr="00296F54">
        <w:rPr>
          <w:rStyle w:val="Emphasis"/>
          <w:highlight w:val="cyan"/>
        </w:rPr>
        <w:t>energy</w:t>
      </w:r>
      <w:r w:rsidRPr="00706400">
        <w:rPr>
          <w:u w:val="single"/>
        </w:rPr>
        <w:t xml:space="preserve"> capabilities, and diplomatic strategy towards providing and executing a well-conceived and truly </w:t>
      </w:r>
      <w:r w:rsidRPr="00706400">
        <w:rPr>
          <w:highlight w:val="cyan"/>
          <w:u w:val="single"/>
        </w:rPr>
        <w:t>strategic</w:t>
      </w:r>
      <w:r w:rsidRPr="00706400">
        <w:rPr>
          <w:u w:val="single"/>
        </w:rPr>
        <w:t xml:space="preserve"> conception to </w:t>
      </w:r>
      <w:r w:rsidRPr="00296F54">
        <w:rPr>
          <w:rStyle w:val="Emphasis"/>
          <w:highlight w:val="cyan"/>
        </w:rPr>
        <w:t>strengthen</w:t>
      </w:r>
      <w:r w:rsidRPr="00706400">
        <w:rPr>
          <w:highlight w:val="cyan"/>
          <w:u w:val="single"/>
        </w:rPr>
        <w:t xml:space="preserve"> Ukraine, </w:t>
      </w:r>
      <w:r w:rsidRPr="00296F54">
        <w:rPr>
          <w:rStyle w:val="Emphasis"/>
          <w:highlight w:val="cyan"/>
        </w:rPr>
        <w:t>undermine</w:t>
      </w:r>
      <w:r w:rsidRPr="00706400">
        <w:rPr>
          <w:highlight w:val="cyan"/>
          <w:u w:val="single"/>
        </w:rPr>
        <w:t xml:space="preserve"> Russian</w:t>
      </w:r>
      <w:r w:rsidRPr="00706400">
        <w:rPr>
          <w:u w:val="single"/>
        </w:rPr>
        <w:t xml:space="preserve"> economic and </w:t>
      </w:r>
      <w:r w:rsidRPr="00296F54">
        <w:rPr>
          <w:rStyle w:val="Emphasis"/>
          <w:highlight w:val="cyan"/>
        </w:rPr>
        <w:t>military</w:t>
      </w:r>
      <w:r w:rsidRPr="00706400">
        <w:rPr>
          <w:u w:val="single"/>
        </w:rPr>
        <w:t xml:space="preserve"> capabilities</w:t>
      </w:r>
      <w:r w:rsidRPr="00706400">
        <w:rPr>
          <w:sz w:val="16"/>
        </w:rPr>
        <w:t>, and intensify European integration.</w:t>
      </w:r>
    </w:p>
    <w:p w14:paraId="6FC0349A" w14:textId="77777777" w:rsidR="004E17F3" w:rsidRPr="00706400" w:rsidRDefault="004E17F3" w:rsidP="004E17F3">
      <w:pPr>
        <w:rPr>
          <w:sz w:val="16"/>
        </w:rPr>
      </w:pPr>
      <w:r w:rsidRPr="00706400">
        <w:rPr>
          <w:sz w:val="16"/>
        </w:rPr>
        <w:t>All three of those outcomes contribute materially to the long-standing American interest in what President George H.W. Bush memorably called a Europe whole and free.</w:t>
      </w:r>
    </w:p>
    <w:p w14:paraId="3BAEF1C8" w14:textId="77777777" w:rsidR="004E17F3" w:rsidRPr="00706400" w:rsidRDefault="004E17F3" w:rsidP="004E17F3">
      <w:pPr>
        <w:rPr>
          <w:sz w:val="16"/>
        </w:rPr>
      </w:pPr>
      <w:r w:rsidRPr="00706400">
        <w:rPr>
          <w:sz w:val="16"/>
        </w:rPr>
        <w:t>Moreover, all these actions are now easily within our reach. What is needed is decisive strategic leadership to act according to this strategic plan. Russia’s aggression against Ukraine represents not only a crisis but a once in a generation opportunity to advance vital American interests for which we fought three wars (including the Cold War), and we can do so with peaceful means. For too long we have acted without a strategy for victory, and if we continue to squander this opportunity neither history nor future generations will forgive us.</w:t>
      </w:r>
    </w:p>
    <w:p w14:paraId="417E5D8C" w14:textId="77777777" w:rsidR="004E17F3" w:rsidRPr="00706400" w:rsidRDefault="004E17F3" w:rsidP="004E17F3">
      <w:pPr>
        <w:rPr>
          <w:u w:val="single"/>
        </w:rPr>
      </w:pPr>
      <w:r w:rsidRPr="00706400">
        <w:rPr>
          <w:sz w:val="16"/>
        </w:rPr>
        <w:t xml:space="preserve">Now the other part of the story is that our ally Ukraine wants to curtail Russian, not U.S., oil, and gas production to impede Russia’s war machine. But some within the Administration are pushing Ukraine not to attack Russian refineries. Apparently, the administration believes if Russian oil and gas supply are harmed, energy prices would rise even higher to say nothing of whether such attacks on Russian soil would trigger </w:t>
      </w:r>
      <w:r w:rsidRPr="00706400">
        <w:rPr>
          <w:highlight w:val="cyan"/>
          <w:u w:val="single"/>
        </w:rPr>
        <w:t>Putin’s</w:t>
      </w:r>
      <w:r w:rsidRPr="00706400">
        <w:rPr>
          <w:u w:val="single"/>
        </w:rPr>
        <w:t xml:space="preserve"> often threatened </w:t>
      </w:r>
      <w:r w:rsidRPr="00296F54">
        <w:rPr>
          <w:rStyle w:val="Emphasis"/>
          <w:highlight w:val="cyan"/>
        </w:rPr>
        <w:t>escalation</w:t>
      </w:r>
      <w:r w:rsidRPr="00706400">
        <w:rPr>
          <w:highlight w:val="cyan"/>
          <w:u w:val="single"/>
        </w:rPr>
        <w:t xml:space="preserve"> to</w:t>
      </w:r>
      <w:r w:rsidRPr="00706400">
        <w:rPr>
          <w:u w:val="single"/>
        </w:rPr>
        <w:t xml:space="preserve"> the use of </w:t>
      </w:r>
      <w:r w:rsidRPr="00296F54">
        <w:rPr>
          <w:rStyle w:val="Emphasis"/>
          <w:highlight w:val="cyan"/>
        </w:rPr>
        <w:t>nuc</w:t>
      </w:r>
      <w:r w:rsidRPr="00706400">
        <w:rPr>
          <w:u w:val="single"/>
        </w:rPr>
        <w:t>lear weapon</w:t>
      </w:r>
      <w:r w:rsidRPr="00296F54">
        <w:rPr>
          <w:rStyle w:val="Emphasis"/>
          <w:highlight w:val="cyan"/>
        </w:rPr>
        <w:t>s</w:t>
      </w:r>
      <w:r w:rsidRPr="00706400">
        <w:rPr>
          <w:u w:val="single"/>
        </w:rPr>
        <w:t>.</w:t>
      </w:r>
    </w:p>
    <w:p w14:paraId="27D7A02C" w14:textId="77777777" w:rsidR="004E17F3" w:rsidRPr="00706400" w:rsidRDefault="004E17F3" w:rsidP="004E17F3">
      <w:pPr>
        <w:rPr>
          <w:sz w:val="16"/>
        </w:rPr>
      </w:pPr>
      <w:r w:rsidRPr="00706400">
        <w:rPr>
          <w:sz w:val="16"/>
        </w:rPr>
        <w:t xml:space="preserve">Ironically, despite sanctions, Russia surprisingly produces 10.7mb/d of crude today, very close to the production in 2022 of 11.3mb/d. </w:t>
      </w:r>
      <w:r w:rsidRPr="00706400">
        <w:rPr>
          <w:u w:val="single"/>
        </w:rPr>
        <w:t xml:space="preserve">With prices 50% higher, however, Russian </w:t>
      </w:r>
      <w:r w:rsidRPr="00296F54">
        <w:rPr>
          <w:highlight w:val="cyan"/>
          <w:u w:val="single"/>
        </w:rPr>
        <w:t>revenue is</w:t>
      </w:r>
      <w:r w:rsidRPr="00706400">
        <w:rPr>
          <w:u w:val="single"/>
        </w:rPr>
        <w:t xml:space="preserve"> $7 billion a month higher or annually </w:t>
      </w:r>
      <w:r w:rsidRPr="00296F54">
        <w:rPr>
          <w:rStyle w:val="Emphasis"/>
          <w:highlight w:val="cyan"/>
        </w:rPr>
        <w:t>$84 billion</w:t>
      </w:r>
      <w:r w:rsidRPr="00706400">
        <w:rPr>
          <w:highlight w:val="cyan"/>
          <w:u w:val="single"/>
        </w:rPr>
        <w:t xml:space="preserve"> higher</w:t>
      </w:r>
      <w:r w:rsidRPr="00706400">
        <w:rPr>
          <w:u w:val="single"/>
        </w:rPr>
        <w:t xml:space="preserve"> than in 2021. This </w:t>
      </w:r>
      <w:r w:rsidRPr="00706400">
        <w:rPr>
          <w:highlight w:val="cyan"/>
          <w:u w:val="single"/>
        </w:rPr>
        <w:t>enables</w:t>
      </w:r>
      <w:r w:rsidRPr="00706400">
        <w:rPr>
          <w:u w:val="single"/>
        </w:rPr>
        <w:t xml:space="preserve"> Moscow to better fund the </w:t>
      </w:r>
      <w:r w:rsidRPr="00296F54">
        <w:rPr>
          <w:rStyle w:val="Emphasis"/>
          <w:highlight w:val="cyan"/>
        </w:rPr>
        <w:t>war</w:t>
      </w:r>
      <w:r w:rsidRPr="00706400">
        <w:rPr>
          <w:u w:val="single"/>
        </w:rPr>
        <w:t xml:space="preserve"> against Ukraine.</w:t>
      </w:r>
    </w:p>
    <w:p w14:paraId="43CBAA82" w14:textId="10057C35" w:rsidR="005D388F" w:rsidRPr="004E17F3" w:rsidRDefault="004E17F3" w:rsidP="005D388F">
      <w:pPr>
        <w:rPr>
          <w:u w:val="single"/>
        </w:rPr>
      </w:pPr>
      <w:r w:rsidRPr="00706400">
        <w:rPr>
          <w:sz w:val="16"/>
        </w:rPr>
        <w:t xml:space="preserve">Therefore, if the U.S. wants to defeat the Russians and secure a Russian withdrawal from Ukraine territory, </w:t>
      </w:r>
      <w:r w:rsidRPr="00706400">
        <w:rPr>
          <w:u w:val="single"/>
        </w:rPr>
        <w:t xml:space="preserve">a </w:t>
      </w:r>
      <w:r w:rsidRPr="00296F54">
        <w:rPr>
          <w:rStyle w:val="Emphasis"/>
          <w:highlight w:val="cyan"/>
        </w:rPr>
        <w:t>key</w:t>
      </w:r>
      <w:r w:rsidRPr="00706400">
        <w:rPr>
          <w:highlight w:val="cyan"/>
          <w:u w:val="single"/>
        </w:rPr>
        <w:t xml:space="preserve"> strategy</w:t>
      </w:r>
      <w:r w:rsidRPr="00706400">
        <w:rPr>
          <w:u w:val="single"/>
        </w:rPr>
        <w:t xml:space="preserve"> (as President Reagan implemented) must certainly </w:t>
      </w:r>
      <w:r w:rsidRPr="00296F54">
        <w:rPr>
          <w:highlight w:val="cyan"/>
          <w:u w:val="single"/>
        </w:rPr>
        <w:t xml:space="preserve">include </w:t>
      </w:r>
      <w:r w:rsidRPr="00296F54">
        <w:rPr>
          <w:rStyle w:val="Emphasis"/>
          <w:highlight w:val="cyan"/>
        </w:rPr>
        <w:t>curtailing</w:t>
      </w:r>
      <w:r w:rsidRPr="00706400">
        <w:rPr>
          <w:u w:val="single"/>
        </w:rPr>
        <w:t xml:space="preserve"> Russian </w:t>
      </w:r>
      <w:r w:rsidRPr="00706400">
        <w:rPr>
          <w:highlight w:val="cyan"/>
          <w:u w:val="single"/>
        </w:rPr>
        <w:t>energy</w:t>
      </w:r>
      <w:r w:rsidRPr="00706400">
        <w:rPr>
          <w:u w:val="single"/>
        </w:rPr>
        <w:t xml:space="preserve"> production, as nearly </w:t>
      </w:r>
      <w:r w:rsidRPr="00296F54">
        <w:rPr>
          <w:rStyle w:val="Emphasis"/>
          <w:highlight w:val="cyan"/>
        </w:rPr>
        <w:t>two-thirds</w:t>
      </w:r>
      <w:r w:rsidRPr="00706400">
        <w:rPr>
          <w:highlight w:val="cyan"/>
          <w:u w:val="single"/>
        </w:rPr>
        <w:t xml:space="preserve"> of revenue</w:t>
      </w:r>
      <w:r w:rsidRPr="00706400">
        <w:rPr>
          <w:u w:val="single"/>
        </w:rPr>
        <w:t xml:space="preserve"> to the Russian government comes from oil and gas sales.</w:t>
      </w:r>
    </w:p>
    <w:sectPr w:rsidR="005D388F" w:rsidRPr="004E17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7FCE" w14:textId="77777777" w:rsidR="003E0AB0" w:rsidRDefault="003E0AB0" w:rsidP="00066D2C">
      <w:r>
        <w:separator/>
      </w:r>
    </w:p>
  </w:endnote>
  <w:endnote w:type="continuationSeparator" w:id="0">
    <w:p w14:paraId="0E9E2561" w14:textId="77777777" w:rsidR="003E0AB0" w:rsidRDefault="003E0A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0C326" w14:textId="77777777" w:rsidR="003E0AB0" w:rsidRDefault="003E0AB0" w:rsidP="00066D2C">
      <w:r>
        <w:separator/>
      </w:r>
    </w:p>
  </w:footnote>
  <w:footnote w:type="continuationSeparator" w:id="0">
    <w:p w14:paraId="48E5C642" w14:textId="77777777" w:rsidR="003E0AB0" w:rsidRDefault="003E0A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61CC3"/>
    <w:multiLevelType w:val="hybridMultilevel"/>
    <w:tmpl w:val="1EFA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413624373">
    <w:abstractNumId w:val="10"/>
  </w:num>
  <w:num w:numId="46" w16cid:durableId="959192365">
    <w:abstractNumId w:val="16"/>
  </w:num>
  <w:num w:numId="47" w16cid:durableId="10389710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01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A08"/>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E0AB0"/>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5FA"/>
    <w:rsid w:val="004C2990"/>
    <w:rsid w:val="004C5E96"/>
    <w:rsid w:val="004C7B42"/>
    <w:rsid w:val="004D05AA"/>
    <w:rsid w:val="004D14C3"/>
    <w:rsid w:val="004D2C8F"/>
    <w:rsid w:val="004D43AE"/>
    <w:rsid w:val="004D5EAC"/>
    <w:rsid w:val="004D6EEE"/>
    <w:rsid w:val="004D73E6"/>
    <w:rsid w:val="004D7907"/>
    <w:rsid w:val="004E17F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E69"/>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1D51"/>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6F3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01F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B8D7B"/>
  <w15:chartTrackingRefBased/>
  <w15:docId w15:val="{DC25667C-9390-134C-A189-A9744E9C4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01F5"/>
    <w:rPr>
      <w:rFonts w:ascii="Calibri" w:hAnsi="Calibri" w:cs="Calibri"/>
    </w:rPr>
  </w:style>
  <w:style w:type="paragraph" w:styleId="Heading1">
    <w:name w:val="heading 1"/>
    <w:aliases w:val="Pocket"/>
    <w:basedOn w:val="Normal"/>
    <w:next w:val="Normal"/>
    <w:link w:val="Heading1Char"/>
    <w:qFormat/>
    <w:rsid w:val="00BE01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BE01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BE01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BE01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01F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0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E01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01F5"/>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BE01F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E01F5"/>
    <w:rPr>
      <w:color w:val="auto"/>
      <w:u w:val="none"/>
    </w:rPr>
  </w:style>
  <w:style w:type="character" w:customStyle="1" w:styleId="Heading1Char">
    <w:name w:val="Heading 1 Char"/>
    <w:aliases w:val="Pocket Char"/>
    <w:basedOn w:val="DefaultParagraphFont"/>
    <w:link w:val="Heading1"/>
    <w:rsid w:val="00BE01F5"/>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BE01F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BE01F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BE01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E01F5"/>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BE01F5"/>
    <w:rPr>
      <w:b w:val="0"/>
      <w:sz w:val="22"/>
      <w:u w:val="single"/>
    </w:rPr>
  </w:style>
  <w:style w:type="character" w:styleId="Strong">
    <w:name w:val="Strong"/>
    <w:basedOn w:val="DefaultParagraphFont"/>
    <w:uiPriority w:val="22"/>
    <w:qFormat/>
    <w:rsid w:val="00BE01F5"/>
    <w:rPr>
      <w:b/>
      <w:bCs/>
    </w:rPr>
  </w:style>
  <w:style w:type="character" w:styleId="BookTitle">
    <w:name w:val="Book Title"/>
    <w:basedOn w:val="DefaultParagraphFont"/>
    <w:uiPriority w:val="33"/>
    <w:qFormat/>
    <w:rsid w:val="00BE01F5"/>
    <w:rPr>
      <w:b/>
      <w:bCs/>
      <w:i/>
      <w:iCs/>
      <w:spacing w:val="5"/>
    </w:rPr>
  </w:style>
  <w:style w:type="character" w:customStyle="1" w:styleId="Heading5Char">
    <w:name w:val="Heading 5 Char"/>
    <w:basedOn w:val="DefaultParagraphFont"/>
    <w:link w:val="Heading5"/>
    <w:uiPriority w:val="9"/>
    <w:semiHidden/>
    <w:rsid w:val="00BE01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01F5"/>
  </w:style>
  <w:style w:type="paragraph" w:styleId="Header">
    <w:name w:val="header"/>
    <w:basedOn w:val="Normal"/>
    <w:link w:val="HeaderChar"/>
    <w:uiPriority w:val="99"/>
    <w:semiHidden/>
    <w:rsid w:val="00BE01F5"/>
    <w:pPr>
      <w:tabs>
        <w:tab w:val="center" w:pos="4680"/>
        <w:tab w:val="right" w:pos="9360"/>
      </w:tabs>
    </w:pPr>
  </w:style>
  <w:style w:type="character" w:customStyle="1" w:styleId="HeaderChar">
    <w:name w:val="Header Char"/>
    <w:basedOn w:val="DefaultParagraphFont"/>
    <w:link w:val="Header"/>
    <w:uiPriority w:val="99"/>
    <w:semiHidden/>
    <w:rsid w:val="00BE01F5"/>
    <w:rPr>
      <w:rFonts w:ascii="Calibri" w:hAnsi="Calibri" w:cs="Calibri"/>
    </w:rPr>
  </w:style>
  <w:style w:type="paragraph" w:styleId="Footer">
    <w:name w:val="footer"/>
    <w:basedOn w:val="Normal"/>
    <w:link w:val="FooterChar"/>
    <w:uiPriority w:val="99"/>
    <w:semiHidden/>
    <w:rsid w:val="00BE01F5"/>
    <w:pPr>
      <w:tabs>
        <w:tab w:val="center" w:pos="4680"/>
        <w:tab w:val="right" w:pos="9360"/>
      </w:tabs>
    </w:pPr>
  </w:style>
  <w:style w:type="character" w:customStyle="1" w:styleId="FooterChar">
    <w:name w:val="Footer Char"/>
    <w:basedOn w:val="DefaultParagraphFont"/>
    <w:link w:val="Footer"/>
    <w:uiPriority w:val="99"/>
    <w:semiHidden/>
    <w:rsid w:val="00BE01F5"/>
    <w:rPr>
      <w:rFonts w:ascii="Calibri" w:hAnsi="Calibri" w:cs="Calibri"/>
    </w:rPr>
  </w:style>
  <w:style w:type="paragraph" w:styleId="BodyText">
    <w:name w:val="Body Text"/>
    <w:basedOn w:val="Normal"/>
    <w:link w:val="BodyTextChar"/>
    <w:uiPriority w:val="99"/>
    <w:semiHidden/>
    <w:unhideWhenUsed/>
    <w:rsid w:val="00BE01F5"/>
    <w:pPr>
      <w:spacing w:after="120"/>
    </w:pPr>
  </w:style>
  <w:style w:type="character" w:customStyle="1" w:styleId="BodyTextChar">
    <w:name w:val="Body Text Char"/>
    <w:basedOn w:val="DefaultParagraphFont"/>
    <w:link w:val="BodyText"/>
    <w:uiPriority w:val="99"/>
    <w:semiHidden/>
    <w:rsid w:val="00BE01F5"/>
    <w:rPr>
      <w:rFonts w:ascii="Calibri" w:hAnsi="Calibri" w:cs="Calibri"/>
    </w:rPr>
  </w:style>
  <w:style w:type="paragraph" w:styleId="NoSpacing">
    <w:name w:val="No Spacing"/>
    <w:link w:val="NoSpacingChar"/>
    <w:uiPriority w:val="99"/>
    <w:unhideWhenUsed/>
    <w:qFormat/>
    <w:rsid w:val="00BE01F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E01F5"/>
    <w:rPr>
      <w:rFonts w:ascii="Calibri" w:hAnsi="Calibri" w:cs="Calibri"/>
    </w:rPr>
  </w:style>
  <w:style w:type="character" w:styleId="Hyperlink">
    <w:name w:val="Hyperlink"/>
    <w:basedOn w:val="DefaultParagraphFont"/>
    <w:uiPriority w:val="99"/>
    <w:unhideWhenUsed/>
    <w:rsid w:val="00BE01F5"/>
    <w:rPr>
      <w:color w:val="0563C1" w:themeColor="hyperlink"/>
      <w:u w:val="single"/>
    </w:rPr>
  </w:style>
  <w:style w:type="character" w:styleId="UnresolvedMention">
    <w:name w:val="Unresolved Mention"/>
    <w:basedOn w:val="DefaultParagraphFont"/>
    <w:uiPriority w:val="99"/>
    <w:semiHidden/>
    <w:unhideWhenUsed/>
    <w:rsid w:val="00BE01F5"/>
    <w:rPr>
      <w:color w:val="605E5C"/>
      <w:shd w:val="clear" w:color="auto" w:fill="E1DFDD"/>
    </w:rPr>
  </w:style>
  <w:style w:type="paragraph" w:customStyle="1" w:styleId="Undertag">
    <w:name w:val="Undertag"/>
    <w:link w:val="UndertagChar"/>
    <w:autoRedefine/>
    <w:uiPriority w:val="5"/>
    <w:qFormat/>
    <w:rsid w:val="00BE01F5"/>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BE01F5"/>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BE01F5"/>
    <w:rPr>
      <w:color w:val="75100D"/>
    </w:rPr>
  </w:style>
  <w:style w:type="character" w:customStyle="1" w:styleId="AnalyticChar">
    <w:name w:val="Analytic Char"/>
    <w:basedOn w:val="DefaultParagraphFont"/>
    <w:link w:val="Analytic"/>
    <w:uiPriority w:val="5"/>
    <w:rsid w:val="00BE01F5"/>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BE01F5"/>
    <w:rPr>
      <w:color w:val="000000" w:themeColor="text1"/>
    </w:rPr>
  </w:style>
  <w:style w:type="character" w:customStyle="1" w:styleId="Heading6Char">
    <w:name w:val="Heading 6 Char"/>
    <w:basedOn w:val="DefaultParagraphFont"/>
    <w:link w:val="Heading6"/>
    <w:uiPriority w:val="9"/>
    <w:semiHidden/>
    <w:rsid w:val="00BE01F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E01F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E01F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E01F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BE0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1F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E01F5"/>
    <w:pPr>
      <w:spacing w:before="160"/>
      <w:jc w:val="center"/>
    </w:pPr>
    <w:rPr>
      <w:i/>
      <w:iCs/>
      <w:color w:val="404040" w:themeColor="text1" w:themeTint="BF"/>
    </w:rPr>
  </w:style>
  <w:style w:type="character" w:customStyle="1" w:styleId="QuoteChar">
    <w:name w:val="Quote Char"/>
    <w:basedOn w:val="DefaultParagraphFont"/>
    <w:link w:val="Quote"/>
    <w:uiPriority w:val="29"/>
    <w:rsid w:val="00BE01F5"/>
    <w:rPr>
      <w:rFonts w:ascii="Calibri" w:hAnsi="Calibri" w:cs="Calibri"/>
      <w:i/>
      <w:iCs/>
      <w:color w:val="404040" w:themeColor="text1" w:themeTint="BF"/>
    </w:rPr>
  </w:style>
  <w:style w:type="paragraph" w:styleId="ListParagraph">
    <w:name w:val="List Paragraph"/>
    <w:basedOn w:val="Normal"/>
    <w:uiPriority w:val="34"/>
    <w:qFormat/>
    <w:rsid w:val="00BE01F5"/>
    <w:pPr>
      <w:ind w:left="720"/>
      <w:contextualSpacing/>
    </w:pPr>
  </w:style>
  <w:style w:type="character" w:styleId="IntenseEmphasis">
    <w:name w:val="Intense Emphasis"/>
    <w:basedOn w:val="DefaultParagraphFont"/>
    <w:uiPriority w:val="21"/>
    <w:qFormat/>
    <w:rsid w:val="00BE01F5"/>
    <w:rPr>
      <w:i/>
      <w:iCs/>
      <w:color w:val="2F5496" w:themeColor="accent1" w:themeShade="BF"/>
    </w:rPr>
  </w:style>
  <w:style w:type="paragraph" w:styleId="IntenseQuote">
    <w:name w:val="Intense Quote"/>
    <w:basedOn w:val="Normal"/>
    <w:next w:val="Normal"/>
    <w:link w:val="IntenseQuoteChar"/>
    <w:uiPriority w:val="30"/>
    <w:qFormat/>
    <w:rsid w:val="00BE0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1F5"/>
    <w:rPr>
      <w:rFonts w:ascii="Calibri" w:hAnsi="Calibri" w:cs="Calibri"/>
      <w:i/>
      <w:iCs/>
      <w:color w:val="2F5496" w:themeColor="accent1" w:themeShade="BF"/>
    </w:rPr>
  </w:style>
  <w:style w:type="character" w:styleId="IntenseReference">
    <w:name w:val="Intense Reference"/>
    <w:basedOn w:val="DefaultParagraphFont"/>
    <w:uiPriority w:val="32"/>
    <w:qFormat/>
    <w:rsid w:val="00BE01F5"/>
    <w:rPr>
      <w:b/>
      <w:bCs/>
      <w:smallCaps/>
      <w:color w:val="2F5496" w:themeColor="accent1" w:themeShade="BF"/>
      <w:spacing w:val="5"/>
    </w:rPr>
  </w:style>
  <w:style w:type="paragraph" w:customStyle="1" w:styleId="textbold">
    <w:name w:val="text bold"/>
    <w:basedOn w:val="Normal"/>
    <w:link w:val="Emphasis"/>
    <w:uiPriority w:val="8"/>
    <w:qFormat/>
    <w:rsid w:val="00BE01F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ze">
    <w:name w:val="Emphasize"/>
    <w:basedOn w:val="Normal"/>
    <w:uiPriority w:val="8"/>
    <w:qFormat/>
    <w:rsid w:val="00BE01F5"/>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BE01F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BE01F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103</Pages>
  <Words>93933</Words>
  <Characters>523213</Characters>
  <Application>Microsoft Office Word</Application>
  <DocSecurity>0</DocSecurity>
  <Lines>7070</Lines>
  <Paragraphs>3300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2025-11-16T01:23:00Z</dcterms:created>
  <dcterms:modified xsi:type="dcterms:W3CDTF">2025-11-16T01:40:00Z</dcterms:modified>
</cp:coreProperties>
</file>