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AFA00" w14:textId="77777777" w:rsidR="007169E7" w:rsidRDefault="007169E7" w:rsidP="007169E7">
      <w:pPr>
        <w:pStyle w:val="Heading1"/>
      </w:pPr>
      <w:r>
        <w:t>1AC</w:t>
      </w:r>
    </w:p>
    <w:p w14:paraId="5F359B0E" w14:textId="77777777" w:rsidR="007169E7" w:rsidRDefault="007169E7" w:rsidP="007169E7">
      <w:pPr>
        <w:pStyle w:val="Heading3"/>
      </w:pPr>
      <w:r>
        <w:lastRenderedPageBreak/>
        <w:t>Automation---1AC</w:t>
      </w:r>
    </w:p>
    <w:p w14:paraId="268A45C0" w14:textId="77777777" w:rsidR="007169E7" w:rsidRDefault="007169E7" w:rsidP="007169E7">
      <w:pPr>
        <w:pStyle w:val="Heading4"/>
      </w:pPr>
      <w:r>
        <w:t xml:space="preserve">Advantage 1 is </w:t>
      </w:r>
      <w:r>
        <w:rPr>
          <w:u w:val="single"/>
        </w:rPr>
        <w:t>AUTOMATION</w:t>
      </w:r>
      <w:r>
        <w:t>:</w:t>
      </w:r>
    </w:p>
    <w:p w14:paraId="21A28C2D" w14:textId="77777777" w:rsidR="007169E7" w:rsidRPr="00171F4C" w:rsidRDefault="007169E7" w:rsidP="007169E7">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73E86160" w14:textId="77777777" w:rsidR="007169E7" w:rsidRPr="007E3484" w:rsidRDefault="007169E7" w:rsidP="007169E7">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34ECA792" w14:textId="77777777" w:rsidR="007169E7" w:rsidRPr="007E3484" w:rsidRDefault="007169E7" w:rsidP="007169E7">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381A6F">
        <w:rPr>
          <w:rStyle w:val="Emphasis"/>
        </w:rPr>
        <w:t>not filled the void</w:t>
      </w:r>
      <w:r w:rsidRPr="007E3484">
        <w:rPr>
          <w:sz w:val="16"/>
        </w:rPr>
        <w:t xml:space="preserve">. </w:t>
      </w:r>
    </w:p>
    <w:p w14:paraId="75E56414" w14:textId="77777777" w:rsidR="007169E7" w:rsidRPr="007E3484" w:rsidRDefault="007169E7" w:rsidP="007169E7">
      <w:pPr>
        <w:rPr>
          <w:sz w:val="16"/>
        </w:rPr>
      </w:pPr>
      <w:r w:rsidRPr="007E3484">
        <w:rPr>
          <w:sz w:val="16"/>
        </w:rPr>
        <w:t xml:space="preserve">Most workers are employed at-will, entitled only to minimal wage, hour, and benefit protections, violations of which are not infrequent.6 </w:t>
      </w:r>
    </w:p>
    <w:p w14:paraId="7C3D3D83" w14:textId="77777777" w:rsidR="007169E7" w:rsidRPr="007E3484" w:rsidRDefault="007169E7" w:rsidP="007169E7">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381A6F">
        <w:rPr>
          <w:rStyle w:val="Emphasis"/>
        </w:rPr>
        <w:t>exclude</w:t>
      </w:r>
      <w:r w:rsidRPr="007E3484">
        <w:rPr>
          <w:rStyle w:val="StyleUnderline"/>
        </w:rPr>
        <w:t xml:space="preserve"> union </w:t>
      </w:r>
      <w:r w:rsidRPr="00381A6F">
        <w:rPr>
          <w:rStyle w:val="Emphasis"/>
        </w:rPr>
        <w:t>organizers from the premises</w:t>
      </w:r>
      <w:r w:rsidRPr="007E3484">
        <w:rPr>
          <w:sz w:val="16"/>
        </w:rPr>
        <w:t xml:space="preserve">; </w:t>
      </w:r>
      <w:r w:rsidRPr="00381A6F">
        <w:rPr>
          <w:rStyle w:val="Emphasis"/>
        </w:rPr>
        <w:t>shut down</w:t>
      </w:r>
      <w:r w:rsidRPr="007E3484">
        <w:rPr>
          <w:rStyle w:val="StyleUnderline"/>
        </w:rPr>
        <w:t xml:space="preserve"> their </w:t>
      </w:r>
      <w:r w:rsidRPr="00381A6F">
        <w:rPr>
          <w:rStyle w:val="Emphasis"/>
        </w:rPr>
        <w:t xml:space="preserve">enterprises </w:t>
      </w:r>
      <w:r w:rsidRPr="007E3484">
        <w:rPr>
          <w:rStyle w:val="StyleUnderline"/>
        </w:rPr>
        <w:t>following unionization</w:t>
      </w:r>
      <w:r w:rsidRPr="007E3484">
        <w:rPr>
          <w:sz w:val="16"/>
        </w:rPr>
        <w:t xml:space="preserve">; and, in many circumstances, </w:t>
      </w:r>
      <w:r w:rsidRPr="00381A6F">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546DBA4F" w14:textId="77777777" w:rsidR="007169E7" w:rsidRPr="007E3484" w:rsidRDefault="007169E7" w:rsidP="007169E7">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381A6F">
        <w:rPr>
          <w:rStyle w:val="Emphasis"/>
        </w:rPr>
        <w:t xml:space="preserve">agricultural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A94ECA">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0913BF3" w14:textId="77777777" w:rsidR="007169E7" w:rsidRPr="007E3484" w:rsidRDefault="007169E7" w:rsidP="007169E7">
      <w:pPr>
        <w:rPr>
          <w:sz w:val="16"/>
        </w:rPr>
      </w:pPr>
      <w:r w:rsidRPr="007E3484">
        <w:rPr>
          <w:sz w:val="16"/>
        </w:rPr>
        <w:t xml:space="preserve">Meanwhile, the </w:t>
      </w:r>
      <w:r w:rsidRPr="007E3484">
        <w:rPr>
          <w:rStyle w:val="Emphasis"/>
          <w:highlight w:val="cyan"/>
        </w:rPr>
        <w:t>fed</w:t>
      </w:r>
      <w:r w:rsidRPr="00381A6F">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381A6F">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381A6F">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w:t>
      </w:r>
      <w:r w:rsidRPr="007E3484">
        <w:rPr>
          <w:sz w:val="16"/>
        </w:rPr>
        <w:lastRenderedPageBreak/>
        <w:t xml:space="preserve">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EB58530" w14:textId="77777777" w:rsidR="007169E7" w:rsidRPr="007E3484" w:rsidRDefault="007169E7" w:rsidP="007169E7">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04C346DA" w14:textId="77777777" w:rsidR="007169E7" w:rsidRPr="007E3484" w:rsidRDefault="007169E7" w:rsidP="007169E7">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381A6F">
        <w:rPr>
          <w:rStyle w:val="Emphasis"/>
        </w:rPr>
        <w:t>all other industrialized democracies use</w:t>
      </w:r>
      <w:r w:rsidRPr="004D6D7F">
        <w:rPr>
          <w:sz w:val="16"/>
        </w:rPr>
        <w:t xml:space="preserve"> some form of </w:t>
      </w:r>
      <w:r w:rsidRPr="00381A6F">
        <w:rPr>
          <w:rStyle w:val="Emphasis"/>
        </w:rPr>
        <w:t>sectoral</w:t>
      </w:r>
      <w:r w:rsidRPr="004D6D7F">
        <w:rPr>
          <w:sz w:val="16"/>
        </w:rPr>
        <w:t xml:space="preserve"> or industrial </w:t>
      </w:r>
      <w:r w:rsidRPr="00381A6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5281C674" w14:textId="77777777" w:rsidR="007169E7" w:rsidRPr="007E3484" w:rsidRDefault="007169E7" w:rsidP="007169E7">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57A71EE4" w14:textId="77777777" w:rsidR="007169E7" w:rsidRPr="007E3484" w:rsidRDefault="007169E7" w:rsidP="007169E7">
      <w:pPr>
        <w:rPr>
          <w:sz w:val="16"/>
        </w:rPr>
      </w:pPr>
      <w:r w:rsidRPr="007E3484">
        <w:rPr>
          <w:sz w:val="16"/>
        </w:rPr>
        <w:t xml:space="preserve">In addition, sectoral bargaining increases workers' voice in public policy decisions.26 Depending on the design, </w:t>
      </w:r>
      <w:r w:rsidRPr="00381A6F">
        <w:rPr>
          <w:rStyle w:val="Emphasis"/>
        </w:rPr>
        <w:t>sectoral bargaining</w:t>
      </w:r>
      <w:r w:rsidRPr="00DE56EC">
        <w:rPr>
          <w:rStyle w:val="StyleUnderline"/>
        </w:rPr>
        <w:t xml:space="preserve"> can give worker organizations an </w:t>
      </w:r>
      <w:r w:rsidRPr="00381A6F">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381A6F">
        <w:rPr>
          <w:rStyle w:val="Emphasis"/>
        </w:rPr>
        <w:t xml:space="preserve"> more </w:t>
      </w:r>
      <w:r w:rsidRPr="007E3484">
        <w:rPr>
          <w:rStyle w:val="Emphasis"/>
          <w:highlight w:val="cyan"/>
        </w:rPr>
        <w:t>prevalent</w:t>
      </w:r>
      <w:r w:rsidRPr="007E3484">
        <w:rPr>
          <w:rStyle w:val="StyleUnderline"/>
        </w:rPr>
        <w:t xml:space="preserve"> and results in </w:t>
      </w:r>
      <w:r w:rsidRPr="00381A6F">
        <w:rPr>
          <w:rStyle w:val="Emphasis"/>
        </w:rPr>
        <w:t>lower</w:t>
      </w:r>
      <w:r w:rsidRPr="007E3484">
        <w:rPr>
          <w:sz w:val="16"/>
        </w:rPr>
        <w:t xml:space="preserve"> overall </w:t>
      </w:r>
      <w:r w:rsidRPr="00381A6F">
        <w:rPr>
          <w:rStyle w:val="Emphasis"/>
        </w:rPr>
        <w:t>employment</w:t>
      </w:r>
      <w:r w:rsidRPr="007E3484">
        <w:rPr>
          <w:sz w:val="16"/>
        </w:rPr>
        <w:t xml:space="preserve"> levels.27 In that event, </w:t>
      </w:r>
      <w:r w:rsidRPr="00381A6F">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381A6F">
        <w:rPr>
          <w:rStyle w:val="Emphasis"/>
        </w:rPr>
        <w:t xml:space="preserve"> from automation</w:t>
      </w:r>
      <w:r w:rsidRPr="008049AC">
        <w:rPr>
          <w:sz w:val="16"/>
        </w:rPr>
        <w:t>.</w:t>
      </w:r>
      <w:r w:rsidRPr="007E3484">
        <w:rPr>
          <w:sz w:val="16"/>
        </w:rPr>
        <w:t xml:space="preserve"> </w:t>
      </w:r>
    </w:p>
    <w:p w14:paraId="4158E6FF" w14:textId="77777777" w:rsidR="007169E7" w:rsidRPr="007E3484" w:rsidRDefault="007169E7" w:rsidP="007169E7">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381A6F">
        <w:rPr>
          <w:rStyle w:val="Emphasis"/>
        </w:rPr>
        <w:t>protracted legal battles</w:t>
      </w:r>
      <w:r w:rsidRPr="00111B05">
        <w:rPr>
          <w:rStyle w:val="StyleUnderline"/>
        </w:rPr>
        <w:t xml:space="preserve"> about the identity of the employer and provides a </w:t>
      </w:r>
      <w:r w:rsidRPr="00381A6F">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0AA29A22" w14:textId="77777777" w:rsidR="007169E7" w:rsidRPr="00171F4C" w:rsidRDefault="007169E7" w:rsidP="007169E7">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AFFC77F" w14:textId="77777777" w:rsidR="007169E7" w:rsidRPr="00FD270F" w:rsidRDefault="007169E7" w:rsidP="007169E7">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1950F01" w14:textId="77777777" w:rsidR="007169E7" w:rsidRPr="00257AE2" w:rsidRDefault="007169E7" w:rsidP="007169E7">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2E6D7839" w14:textId="77777777" w:rsidR="007169E7" w:rsidRPr="00257AE2" w:rsidRDefault="007169E7" w:rsidP="007169E7">
      <w:pPr>
        <w:rPr>
          <w:sz w:val="16"/>
        </w:rPr>
      </w:pPr>
      <w:r w:rsidRPr="00257AE2">
        <w:rPr>
          <w:sz w:val="16"/>
        </w:rPr>
        <w:lastRenderedPageBreak/>
        <w:t xml:space="preserve">1 Introduction </w:t>
      </w:r>
    </w:p>
    <w:p w14:paraId="38A9FAE6" w14:textId="77777777" w:rsidR="007169E7" w:rsidRPr="00257AE2" w:rsidRDefault="007169E7" w:rsidP="007169E7">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81A6F">
        <w:rPr>
          <w:rStyle w:val="Emphasis"/>
        </w:rPr>
        <w:t xml:space="preserve">political </w:t>
      </w:r>
      <w:r w:rsidRPr="00323549">
        <w:rPr>
          <w:rStyle w:val="Emphasis"/>
          <w:highlight w:val="cyan"/>
        </w:rPr>
        <w:t>polarization</w:t>
      </w:r>
      <w:r w:rsidRPr="00257AE2">
        <w:rPr>
          <w:u w:val="single"/>
        </w:rPr>
        <w:t xml:space="preserve">, the </w:t>
      </w:r>
      <w:r w:rsidRPr="00381A6F">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381A6F">
        <w:rPr>
          <w:rStyle w:val="Emphasis"/>
        </w:rPr>
        <w:t xml:space="preserve"> endorsing economic nationalism</w:t>
      </w:r>
      <w:r w:rsidRPr="00257AE2">
        <w:rPr>
          <w:sz w:val="16"/>
        </w:rPr>
        <w:t xml:space="preserve"> (Wu, 2018; Anelli, Colantone and Stanig, 2018; Thewissen and Rueda, 2019). </w:t>
      </w:r>
    </w:p>
    <w:p w14:paraId="6C0B1B60" w14:textId="77777777" w:rsidR="007169E7" w:rsidRPr="00257AE2" w:rsidRDefault="007169E7" w:rsidP="007169E7">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381A6F">
        <w:rPr>
          <w:rStyle w:val="Emphasis"/>
        </w:rPr>
        <w:t>politics</w:t>
      </w:r>
      <w:r w:rsidRPr="00257AE2">
        <w:rPr>
          <w:u w:val="single"/>
        </w:rPr>
        <w:t xml:space="preserve"> and </w:t>
      </w:r>
      <w:r w:rsidRPr="00381A6F">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381A6F">
        <w:rPr>
          <w:rStyle w:val="Emphasis"/>
        </w:rPr>
        <w:t>political power</w:t>
      </w:r>
      <w:r w:rsidRPr="00257AE2">
        <w:rPr>
          <w:u w:val="single"/>
        </w:rPr>
        <w:t xml:space="preserve"> and their </w:t>
      </w:r>
      <w:r w:rsidRPr="00C670BC">
        <w:rPr>
          <w:rStyle w:val="Emphasis"/>
          <w:highlight w:val="cyan"/>
        </w:rPr>
        <w:t>capacity to sway</w:t>
      </w:r>
      <w:r w:rsidRPr="00381A6F">
        <w:rPr>
          <w:rStyle w:val="Emphasis"/>
        </w:rPr>
        <w:t xml:space="preserve"> public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381A6F">
        <w:rPr>
          <w:rStyle w:val="Emphasis"/>
        </w:rPr>
        <w:t>employment</w:t>
      </w:r>
      <w:r w:rsidRPr="00257AE2">
        <w:rPr>
          <w:sz w:val="16"/>
        </w:rPr>
        <w:t>—while important—</w:t>
      </w:r>
      <w:r w:rsidRPr="00381A6F">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01261935" w14:textId="77777777" w:rsidR="007169E7" w:rsidRPr="00257AE2" w:rsidRDefault="007169E7" w:rsidP="007169E7">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381A6F">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381A6F">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381A6F">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381A6F">
        <w:rPr>
          <w:rStyle w:val="Emphasis"/>
        </w:rPr>
        <w:t>improving working conditions</w:t>
      </w:r>
      <w:r w:rsidRPr="00257AE2">
        <w:rPr>
          <w:u w:val="single"/>
        </w:rPr>
        <w:t xml:space="preserve"> and </w:t>
      </w:r>
      <w:r w:rsidRPr="00381A6F">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2DA1A5F3" w14:textId="77777777" w:rsidR="007169E7" w:rsidRPr="00257AE2" w:rsidRDefault="007169E7" w:rsidP="007169E7">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381A6F">
        <w:rPr>
          <w:rStyle w:val="Emphasis"/>
        </w:rPr>
        <w:t>automated</w:t>
      </w:r>
      <w:r w:rsidRPr="00257AE2">
        <w:rPr>
          <w:u w:val="single"/>
        </w:rPr>
        <w:t xml:space="preserve">, strikes become </w:t>
      </w:r>
      <w:r w:rsidRPr="00381A6F">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381A6F">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D682EC0" w14:textId="77777777" w:rsidR="007169E7" w:rsidRPr="00257AE2" w:rsidRDefault="007169E7" w:rsidP="007169E7">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381A6F">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381A6F">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381A6F">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381A6F">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10D64811" w14:textId="77777777" w:rsidR="007169E7" w:rsidRPr="00257AE2" w:rsidRDefault="007169E7" w:rsidP="007169E7">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381A6F">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07977AE0" w14:textId="77777777" w:rsidR="007169E7" w:rsidRPr="00257AE2" w:rsidRDefault="007169E7" w:rsidP="007169E7">
      <w:pPr>
        <w:rPr>
          <w:sz w:val="16"/>
        </w:rPr>
      </w:pPr>
      <w:r w:rsidRPr="00257AE2">
        <w:rPr>
          <w:sz w:val="16"/>
        </w:rPr>
        <w:lastRenderedPageBreak/>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951922B" w14:textId="77777777" w:rsidR="007169E7" w:rsidRPr="00257AE2" w:rsidRDefault="007169E7" w:rsidP="007169E7">
      <w:pPr>
        <w:rPr>
          <w:sz w:val="16"/>
        </w:rPr>
      </w:pPr>
      <w:r w:rsidRPr="00257AE2">
        <w:rPr>
          <w:sz w:val="16"/>
        </w:rPr>
        <w:t xml:space="preserve">Since </w:t>
      </w:r>
      <w:r w:rsidRPr="00257AE2">
        <w:rPr>
          <w:u w:val="single"/>
        </w:rPr>
        <w:t>workers and</w:t>
      </w:r>
      <w:r w:rsidRPr="00381A6F">
        <w:rPr>
          <w:rStyle w:val="Emphasis"/>
        </w:rPr>
        <w:t xml:space="preserve"> </w:t>
      </w:r>
      <w:r w:rsidRPr="00877C30">
        <w:rPr>
          <w:rStyle w:val="Emphasis"/>
          <w:highlight w:val="cyan"/>
        </w:rPr>
        <w:t>policy</w:t>
      </w:r>
      <w:r w:rsidRPr="00381A6F">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381A6F">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296152F4" w14:textId="77777777" w:rsidR="007169E7" w:rsidRPr="00323549" w:rsidRDefault="007169E7" w:rsidP="007169E7">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5B815D6" w14:textId="77777777" w:rsidR="007169E7" w:rsidRPr="00323549" w:rsidRDefault="007169E7" w:rsidP="007169E7">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22A7940" w14:textId="77777777" w:rsidR="007169E7" w:rsidRPr="00323549" w:rsidRDefault="007169E7" w:rsidP="007169E7">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427A632B" w14:textId="77777777" w:rsidR="007169E7" w:rsidRPr="00323549" w:rsidRDefault="007169E7" w:rsidP="007169E7">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6C3B3712" w14:textId="77777777" w:rsidR="007169E7" w:rsidRPr="00323549" w:rsidRDefault="007169E7" w:rsidP="007169E7">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36BC8E33" w14:textId="77777777" w:rsidR="007169E7" w:rsidRPr="00323549" w:rsidRDefault="007169E7" w:rsidP="007169E7">
      <w:pPr>
        <w:rPr>
          <w:sz w:val="16"/>
        </w:rPr>
      </w:pPr>
      <w:r w:rsidRPr="00323549">
        <w:rPr>
          <w:sz w:val="16"/>
        </w:rPr>
        <w:t xml:space="preserve">2 The problem of union decline </w:t>
      </w:r>
    </w:p>
    <w:p w14:paraId="7AA7FA4A" w14:textId="77777777" w:rsidR="007169E7" w:rsidRPr="00257AE2" w:rsidRDefault="007169E7" w:rsidP="007169E7">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1939D8D4" w14:textId="77777777" w:rsidR="007169E7" w:rsidRPr="00257AE2" w:rsidRDefault="007169E7" w:rsidP="007169E7">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w:t>
      </w:r>
      <w:r w:rsidRPr="00257AE2">
        <w:rPr>
          <w:sz w:val="16"/>
        </w:rPr>
        <w:lastRenderedPageBreak/>
        <w:t xml:space="preserve">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5B3FFEE0" w14:textId="77777777" w:rsidR="007169E7" w:rsidRPr="00257AE2" w:rsidRDefault="007169E7" w:rsidP="007169E7">
      <w:r w:rsidRPr="00257AE2">
        <w:t>[graph omitted]</w:t>
      </w:r>
    </w:p>
    <w:p w14:paraId="4121CA9D" w14:textId="77777777" w:rsidR="007169E7" w:rsidRPr="00257AE2" w:rsidRDefault="007169E7" w:rsidP="007169E7">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4866D0D0" w14:textId="77777777" w:rsidR="007169E7" w:rsidRDefault="007169E7" w:rsidP="007169E7">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2B6584FE" w14:textId="77777777" w:rsidR="007169E7" w:rsidRPr="004816CF" w:rsidRDefault="007169E7" w:rsidP="007169E7">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0ABDE69" w14:textId="77777777" w:rsidR="007169E7" w:rsidRDefault="007169E7" w:rsidP="007169E7">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0C804FB1" w14:textId="77777777" w:rsidR="007169E7" w:rsidRDefault="007169E7" w:rsidP="007169E7">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81A6F">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81A6F">
        <w:rPr>
          <w:rStyle w:val="Emphasis"/>
        </w:rPr>
        <w:t>no clear ev</w:t>
      </w:r>
      <w:r w:rsidRPr="00323549">
        <w:rPr>
          <w:u w:val="single"/>
        </w:rPr>
        <w:t xml:space="preserve">idence of a systematic </w:t>
      </w:r>
      <w:r w:rsidRPr="00381A6F">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317E025B" w14:textId="77777777" w:rsidR="007169E7" w:rsidRDefault="007169E7" w:rsidP="007169E7">
      <w:pPr>
        <w:rPr>
          <w:sz w:val="16"/>
        </w:rPr>
      </w:pPr>
      <w:r w:rsidRPr="00323549">
        <w:rPr>
          <w:sz w:val="16"/>
        </w:rPr>
        <w:t>2 Background and conceptual framework</w:t>
      </w:r>
    </w:p>
    <w:p w14:paraId="4A2D3AB8" w14:textId="77777777" w:rsidR="007169E7" w:rsidRDefault="007169E7" w:rsidP="007169E7">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81A6F">
        <w:rPr>
          <w:rStyle w:val="Emphasis"/>
        </w:rPr>
        <w:t>tech</w:t>
      </w:r>
      <w:r w:rsidRPr="00323549">
        <w:rPr>
          <w:u w:val="single"/>
        </w:rPr>
        <w:t xml:space="preserve">nological </w:t>
      </w:r>
      <w:r w:rsidRPr="00381A6F">
        <w:rPr>
          <w:rStyle w:val="Emphasis"/>
        </w:rPr>
        <w:t>change</w:t>
      </w:r>
      <w:r w:rsidRPr="00323549">
        <w:rPr>
          <w:u w:val="single"/>
        </w:rPr>
        <w:t xml:space="preserve">, and chiefly robotization, as a </w:t>
      </w:r>
      <w:r w:rsidRPr="00381A6F">
        <w:rPr>
          <w:rStyle w:val="Emphasis"/>
        </w:rPr>
        <w:t>driver</w:t>
      </w:r>
      <w:r w:rsidRPr="00323549">
        <w:rPr>
          <w:u w:val="single"/>
        </w:rPr>
        <w:t xml:space="preserve"> of this </w:t>
      </w:r>
      <w:r w:rsidRPr="00381A6F">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43280A2" w14:textId="77777777" w:rsidR="007169E7" w:rsidRPr="00323549" w:rsidRDefault="007169E7" w:rsidP="007169E7">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607D8DE2" w14:textId="77777777" w:rsidR="007169E7" w:rsidRPr="00323549" w:rsidRDefault="007169E7" w:rsidP="007169E7">
      <w:pPr>
        <w:rPr>
          <w:sz w:val="16"/>
        </w:rPr>
      </w:pPr>
      <w:r w:rsidRPr="00323549">
        <w:rPr>
          <w:sz w:val="16"/>
        </w:rPr>
        <w:t xml:space="preserve">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w:t>
      </w:r>
      <w:r w:rsidRPr="00323549">
        <w:rPr>
          <w:sz w:val="16"/>
        </w:rPr>
        <w:lastRenderedPageBreak/>
        <w:t>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BB8F86F" w14:textId="77777777" w:rsidR="007169E7" w:rsidRDefault="007169E7" w:rsidP="007169E7">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21F924B" w14:textId="77777777" w:rsidR="007169E7" w:rsidRDefault="007169E7" w:rsidP="007169E7">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603C0429" w14:textId="77777777" w:rsidR="007169E7" w:rsidRDefault="007169E7" w:rsidP="007169E7">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381A6F">
        <w:rPr>
          <w:rStyle w:val="Emphasis"/>
        </w:rPr>
        <w:t>larger</w:t>
      </w:r>
      <w:r w:rsidRPr="00C26ACF">
        <w:rPr>
          <w:rStyle w:val="StyleUnderline"/>
        </w:rPr>
        <w:t xml:space="preserve"> plants are </w:t>
      </w:r>
      <w:r w:rsidRPr="00381A6F">
        <w:rPr>
          <w:rStyle w:val="Emphasis"/>
        </w:rPr>
        <w:t>less likely</w:t>
      </w:r>
      <w:r w:rsidRPr="00C26ACF">
        <w:rPr>
          <w:rStyle w:val="StyleUnderline"/>
        </w:rPr>
        <w:t xml:space="preserve"> to support the </w:t>
      </w:r>
      <w:r w:rsidRPr="00381A6F">
        <w:rPr>
          <w:rStyle w:val="Emphasis"/>
        </w:rPr>
        <w:t>radical right</w:t>
      </w:r>
      <w:r w:rsidRPr="00C26ACF">
        <w:rPr>
          <w:u w:val="single"/>
        </w:rPr>
        <w:t>, suggesting that this</w:t>
      </w:r>
      <w:r w:rsidRPr="00323549">
        <w:rPr>
          <w:u w:val="single"/>
        </w:rPr>
        <w:t xml:space="preserve"> is related to higher unionization. Along the same lines, </w:t>
      </w:r>
      <w:r w:rsidRPr="00381A6F">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79788C95" w14:textId="77777777" w:rsidR="007169E7" w:rsidRDefault="007169E7" w:rsidP="007169E7">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0B61B5B" w14:textId="77777777" w:rsidR="007169E7" w:rsidRDefault="007169E7" w:rsidP="007169E7">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w:t>
      </w:r>
      <w:r w:rsidRPr="00323549">
        <w:rPr>
          <w:u w:val="single"/>
        </w:rPr>
        <w:lastRenderedPageBreak/>
        <w:t>measures</w:t>
      </w:r>
      <w:r w:rsidRPr="00323549">
        <w:rPr>
          <w:sz w:val="16"/>
        </w:rPr>
        <w:t xml:space="preserve"> (Becher and Stegmueller, 2024). According to Kitschelt (2012), </w:t>
      </w:r>
      <w:r w:rsidRPr="00323549">
        <w:rPr>
          <w:u w:val="single"/>
        </w:rPr>
        <w:t xml:space="preserve">the </w:t>
      </w:r>
      <w:r w:rsidRPr="00381A6F">
        <w:rPr>
          <w:rStyle w:val="Emphasis"/>
        </w:rPr>
        <w:t>decline</w:t>
      </w:r>
      <w:r w:rsidRPr="00323549">
        <w:rPr>
          <w:u w:val="single"/>
        </w:rPr>
        <w:t xml:space="preserve"> of </w:t>
      </w:r>
      <w:r w:rsidRPr="00381A6F">
        <w:rPr>
          <w:rStyle w:val="Emphasis"/>
        </w:rPr>
        <w:t>unionization</w:t>
      </w:r>
      <w:r w:rsidRPr="00323549">
        <w:rPr>
          <w:u w:val="single"/>
        </w:rPr>
        <w:t xml:space="preserve"> may have also contributed to the </w:t>
      </w:r>
      <w:r w:rsidRPr="00381A6F">
        <w:rPr>
          <w:rStyle w:val="Emphasis"/>
        </w:rPr>
        <w:t>shift</w:t>
      </w:r>
      <w:r w:rsidRPr="00323549">
        <w:rPr>
          <w:u w:val="single"/>
        </w:rPr>
        <w:t xml:space="preserve"> of </w:t>
      </w:r>
      <w:r w:rsidRPr="00381A6F">
        <w:rPr>
          <w:rStyle w:val="Emphasis"/>
        </w:rPr>
        <w:t>social-democratic</w:t>
      </w:r>
      <w:r w:rsidRPr="00323549">
        <w:rPr>
          <w:u w:val="single"/>
        </w:rPr>
        <w:t xml:space="preserve"> parties towards more </w:t>
      </w:r>
      <w:r w:rsidRPr="00381A6F">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054422D7" w14:textId="77777777" w:rsidR="007169E7" w:rsidRDefault="007169E7" w:rsidP="007169E7">
      <w:pPr>
        <w:rPr>
          <w:sz w:val="16"/>
        </w:rPr>
      </w:pPr>
      <w:r w:rsidRPr="00323549">
        <w:rPr>
          <w:sz w:val="16"/>
        </w:rPr>
        <w:t>2.2 The role of automation</w:t>
      </w:r>
    </w:p>
    <w:p w14:paraId="21F94F19" w14:textId="77777777" w:rsidR="007169E7" w:rsidRPr="004E243C" w:rsidRDefault="007169E7" w:rsidP="007169E7">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45C4660" w14:textId="77777777" w:rsidR="007169E7" w:rsidRDefault="007169E7" w:rsidP="007169E7">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1304B7FB" w14:textId="77777777" w:rsidR="007169E7" w:rsidRPr="004E243C" w:rsidRDefault="007169E7" w:rsidP="007169E7">
      <w:r>
        <w:t>&lt;&lt;TEXT CONDENSED, NONE OMITTED&gt;&gt;</w:t>
      </w:r>
    </w:p>
    <w:p w14:paraId="3712C943" w14:textId="77777777" w:rsidR="007169E7" w:rsidRDefault="007169E7" w:rsidP="007169E7">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66BFE834" w14:textId="77777777" w:rsidR="007169E7" w:rsidRPr="004E243C" w:rsidRDefault="007169E7" w:rsidP="007169E7">
      <w:r>
        <w:t>&lt;&lt;PARAGRAPH INTEGRITY RESUMES&gt;&gt;</w:t>
      </w:r>
    </w:p>
    <w:p w14:paraId="6B3BFD10" w14:textId="77777777" w:rsidR="007169E7" w:rsidRDefault="007169E7" w:rsidP="007169E7">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381A6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381A6F">
        <w:rPr>
          <w:rStyle w:val="Emphasis"/>
        </w:rPr>
        <w:t>radical right</w:t>
      </w:r>
      <w:r w:rsidRPr="00323549">
        <w:rPr>
          <w:u w:val="single"/>
        </w:rPr>
        <w:t xml:space="preserve"> of blue-collar constituencies experiencing economic distress may be partly </w:t>
      </w:r>
      <w:r w:rsidRPr="00381A6F">
        <w:rPr>
          <w:rStyle w:val="Emphasis"/>
        </w:rPr>
        <w:t>explained</w:t>
      </w:r>
      <w:r w:rsidRPr="00323549">
        <w:rPr>
          <w:u w:val="single"/>
        </w:rPr>
        <w:t xml:space="preserve"> by the </w:t>
      </w:r>
      <w:r w:rsidRPr="00381A6F">
        <w:rPr>
          <w:rStyle w:val="Emphasis"/>
        </w:rPr>
        <w:t>decline</w:t>
      </w:r>
      <w:r w:rsidRPr="00323549">
        <w:rPr>
          <w:u w:val="single"/>
        </w:rPr>
        <w:t xml:space="preserve"> of trade </w:t>
      </w:r>
      <w:r w:rsidRPr="00381A6F">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77683769" w14:textId="77777777" w:rsidR="007169E7" w:rsidRDefault="007169E7" w:rsidP="007169E7">
      <w:pPr>
        <w:rPr>
          <w:sz w:val="16"/>
        </w:rPr>
      </w:pPr>
      <w:r w:rsidRPr="00323549">
        <w:rPr>
          <w:sz w:val="16"/>
        </w:rPr>
        <w:lastRenderedPageBreak/>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381A6F">
        <w:rPr>
          <w:rStyle w:val="Emphasis"/>
        </w:rPr>
        <w:t>non-unionized</w:t>
      </w:r>
      <w:r w:rsidRPr="00323549">
        <w:rPr>
          <w:u w:val="single"/>
        </w:rPr>
        <w:t xml:space="preserve"> workers are </w:t>
      </w:r>
      <w:r w:rsidRPr="00381A6F">
        <w:rPr>
          <w:rStyle w:val="Emphasis"/>
        </w:rPr>
        <w:t>less inclined</w:t>
      </w:r>
      <w:r w:rsidRPr="00323549">
        <w:rPr>
          <w:u w:val="single"/>
        </w:rPr>
        <w:t xml:space="preserve"> to </w:t>
      </w:r>
      <w:r w:rsidRPr="00381A6F">
        <w:rPr>
          <w:rStyle w:val="Emphasis"/>
        </w:rPr>
        <w:t>support</w:t>
      </w:r>
      <w:r w:rsidRPr="00323549">
        <w:rPr>
          <w:u w:val="single"/>
        </w:rPr>
        <w:t xml:space="preserve"> parties that cater to their </w:t>
      </w:r>
      <w:r w:rsidRPr="00381A6F">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381A6F">
        <w:rPr>
          <w:rStyle w:val="Emphasis"/>
        </w:rPr>
        <w:t>robot</w:t>
      </w:r>
      <w:r w:rsidRPr="00C26ACF">
        <w:rPr>
          <w:u w:val="single"/>
        </w:rPr>
        <w:t xml:space="preserve">ization and </w:t>
      </w:r>
      <w:r w:rsidRPr="00381A6F">
        <w:rPr>
          <w:rStyle w:val="Emphasis"/>
        </w:rPr>
        <w:t>union</w:t>
      </w:r>
      <w:r w:rsidRPr="00C26ACF">
        <w:rPr>
          <w:u w:val="single"/>
        </w:rPr>
        <w:t xml:space="preserve">ization is </w:t>
      </w:r>
      <w:r w:rsidRPr="00381A6F">
        <w:rPr>
          <w:rStyle w:val="Emphasis"/>
        </w:rPr>
        <w:t>key</w:t>
      </w:r>
      <w:r w:rsidRPr="00C26ACF">
        <w:rPr>
          <w:u w:val="single"/>
        </w:rPr>
        <w:t xml:space="preserve"> to improve the understanding of both the </w:t>
      </w:r>
      <w:r w:rsidRPr="00381A6F">
        <w:rPr>
          <w:rStyle w:val="Emphasis"/>
        </w:rPr>
        <w:t>economic</w:t>
      </w:r>
      <w:r w:rsidRPr="00C26ACF">
        <w:rPr>
          <w:u w:val="single"/>
        </w:rPr>
        <w:t xml:space="preserve"> and the </w:t>
      </w:r>
      <w:r w:rsidRPr="00381A6F">
        <w:rPr>
          <w:rStyle w:val="Emphasis"/>
        </w:rPr>
        <w:t>political</w:t>
      </w:r>
      <w:r w:rsidRPr="00C26ACF">
        <w:rPr>
          <w:u w:val="single"/>
        </w:rPr>
        <w:t xml:space="preserve"> implications of automation</w:t>
      </w:r>
      <w:r w:rsidRPr="00323549">
        <w:rPr>
          <w:sz w:val="16"/>
        </w:rPr>
        <w:t>.</w:t>
      </w:r>
    </w:p>
    <w:p w14:paraId="7422A6DC" w14:textId="77777777" w:rsidR="007169E7" w:rsidRDefault="007169E7" w:rsidP="007169E7">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70683F87" w14:textId="77777777" w:rsidR="007169E7" w:rsidRDefault="007169E7" w:rsidP="007169E7">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381A6F">
        <w:rPr>
          <w:rStyle w:val="Emphasis"/>
        </w:rPr>
        <w:t>inequality</w:t>
      </w:r>
      <w:r w:rsidRPr="00323549">
        <w:rPr>
          <w:u w:val="single"/>
        </w:rPr>
        <w:t xml:space="preserve"> contributes to unionization decline by </w:t>
      </w:r>
      <w:r w:rsidRPr="00381A6F">
        <w:rPr>
          <w:rStyle w:val="Emphasis"/>
        </w:rPr>
        <w:t>eroding solidarity</w:t>
      </w:r>
      <w:r w:rsidRPr="00323549">
        <w:rPr>
          <w:u w:val="single"/>
        </w:rPr>
        <w:t xml:space="preserve"> among workers. </w:t>
      </w:r>
      <w:r w:rsidRPr="00323549">
        <w:rPr>
          <w:sz w:val="16"/>
        </w:rPr>
        <w:t xml:space="preserve">Second, robotization may </w:t>
      </w:r>
      <w:r w:rsidRPr="00381A6F">
        <w:rPr>
          <w:rStyle w:val="Emphasis"/>
        </w:rPr>
        <w:t>reduce</w:t>
      </w:r>
      <w:r w:rsidRPr="00323549">
        <w:rPr>
          <w:u w:val="single"/>
        </w:rPr>
        <w:t xml:space="preserve"> the overall size of the </w:t>
      </w:r>
      <w:r w:rsidRPr="00381A6F">
        <w:rPr>
          <w:rStyle w:val="Emphasis"/>
        </w:rPr>
        <w:t>workforce</w:t>
      </w:r>
      <w:r w:rsidRPr="00323549">
        <w:rPr>
          <w:u w:val="single"/>
        </w:rPr>
        <w:t xml:space="preserve"> employed at each given plant</w:t>
      </w:r>
      <w:r w:rsidRPr="00323549">
        <w:rPr>
          <w:sz w:val="16"/>
        </w:rPr>
        <w:t xml:space="preserve">; in turn, we know that </w:t>
      </w:r>
      <w:r w:rsidRPr="00381A6F">
        <w:rPr>
          <w:rStyle w:val="Emphasis"/>
        </w:rPr>
        <w:t>unionization</w:t>
      </w:r>
      <w:r w:rsidRPr="00323549">
        <w:rPr>
          <w:u w:val="single"/>
        </w:rPr>
        <w:t xml:space="preserve"> tends to be </w:t>
      </w:r>
      <w:r w:rsidRPr="00381A6F">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381A6F">
        <w:rPr>
          <w:rStyle w:val="Emphasis"/>
        </w:rPr>
        <w:t>structurally diminish</w:t>
      </w:r>
      <w:r w:rsidRPr="00323549">
        <w:rPr>
          <w:u w:val="single"/>
        </w:rPr>
        <w:t xml:space="preserve"> the </w:t>
      </w:r>
      <w:r w:rsidRPr="00381A6F">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6A5A16C0" w14:textId="77777777" w:rsidR="007169E7" w:rsidRDefault="007169E7" w:rsidP="007169E7">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1D27B592" w14:textId="77777777" w:rsidR="007169E7" w:rsidRPr="00855DA8" w:rsidRDefault="007169E7" w:rsidP="007169E7">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76D5225" w14:textId="77777777" w:rsidR="007169E7" w:rsidRPr="00E81A0D" w:rsidRDefault="007169E7" w:rsidP="007169E7">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381A6F">
        <w:rPr>
          <w:rStyle w:val="Emphasis"/>
        </w:rPr>
        <w:t>Populists</w:t>
      </w:r>
      <w:r w:rsidRPr="005F4C1D">
        <w:rPr>
          <w:rStyle w:val="StyleUnderline"/>
        </w:rPr>
        <w:t xml:space="preserve"> see politics as a </w:t>
      </w:r>
      <w:r w:rsidRPr="00381A6F">
        <w:rPr>
          <w:rStyle w:val="Emphasis"/>
        </w:rPr>
        <w:t>conflict</w:t>
      </w:r>
      <w:r w:rsidRPr="005F4C1D">
        <w:rPr>
          <w:rStyle w:val="StyleUnderline"/>
        </w:rPr>
        <w:t xml:space="preserve"> between</w:t>
      </w:r>
      <w:r w:rsidRPr="00E81A0D">
        <w:rPr>
          <w:sz w:val="16"/>
        </w:rPr>
        <w:t xml:space="preserve"> crooked </w:t>
      </w:r>
      <w:r w:rsidRPr="00381A6F">
        <w:rPr>
          <w:rStyle w:val="Emphasis"/>
        </w:rPr>
        <w:t>elites</w:t>
      </w:r>
      <w:r w:rsidRPr="005F4C1D">
        <w:rPr>
          <w:rStyle w:val="StyleUnderline"/>
        </w:rPr>
        <w:t xml:space="preserve"> and </w:t>
      </w:r>
      <w:r w:rsidRPr="00381A6F">
        <w:rPr>
          <w:rStyle w:val="Emphasis"/>
        </w:rPr>
        <w:t>the</w:t>
      </w:r>
      <w:r w:rsidRPr="00E81A0D">
        <w:rPr>
          <w:sz w:val="16"/>
        </w:rPr>
        <w:t xml:space="preserve"> pure mass of </w:t>
      </w:r>
      <w:r w:rsidRPr="00381A6F">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381A6F">
        <w:rPr>
          <w:rStyle w:val="Emphasis"/>
        </w:rPr>
        <w:t>only they</w:t>
      </w:r>
      <w:r w:rsidRPr="00E81A0D">
        <w:rPr>
          <w:sz w:val="16"/>
        </w:rPr>
        <w:t>—</w:t>
      </w:r>
      <w:r w:rsidRPr="00D56A64">
        <w:rPr>
          <w:rStyle w:val="StyleUnderline"/>
        </w:rPr>
        <w:t>represent the “</w:t>
      </w:r>
      <w:r w:rsidRPr="00381A6F">
        <w:rPr>
          <w:rStyle w:val="Emphasis"/>
        </w:rPr>
        <w:t>real people</w:t>
      </w:r>
      <w:r w:rsidRPr="00E81A0D">
        <w:rPr>
          <w:sz w:val="16"/>
        </w:rPr>
        <w:t>.” Populists combine a fierce critique of elites and personal appeal to the “silent majority.”</w:t>
      </w:r>
    </w:p>
    <w:p w14:paraId="57F52072" w14:textId="77777777" w:rsidR="007169E7" w:rsidRPr="00E81A0D" w:rsidRDefault="007169E7" w:rsidP="007169E7">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381A6F">
        <w:rPr>
          <w:rStyle w:val="Emphasis"/>
        </w:rPr>
        <w:t>sudden</w:t>
      </w:r>
      <w:r w:rsidRPr="000956F4">
        <w:rPr>
          <w:rStyle w:val="StyleUnderline"/>
        </w:rPr>
        <w:t xml:space="preserve"> and </w:t>
      </w:r>
      <w:r w:rsidRPr="00381A6F">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381A6F">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1EA886F" w14:textId="77777777" w:rsidR="007169E7" w:rsidRPr="00E81A0D" w:rsidRDefault="007169E7" w:rsidP="007169E7">
      <w:pPr>
        <w:rPr>
          <w:sz w:val="16"/>
        </w:rPr>
      </w:pPr>
      <w:r w:rsidRPr="00E81A0D">
        <w:rPr>
          <w:sz w:val="16"/>
        </w:rPr>
        <w:lastRenderedPageBreak/>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381A6F">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381A6F">
        <w:rPr>
          <w:rStyle w:val="Emphasis"/>
        </w:rPr>
        <w:t>defeated</w:t>
      </w:r>
      <w:r w:rsidRPr="00855DA8">
        <w:rPr>
          <w:rStyle w:val="StyleUnderline"/>
        </w:rPr>
        <w:t xml:space="preserve"> by</w:t>
      </w:r>
      <w:r w:rsidRPr="00E81A0D">
        <w:rPr>
          <w:sz w:val="16"/>
        </w:rPr>
        <w:t xml:space="preserve"> Trump-supporting </w:t>
      </w:r>
      <w:r w:rsidRPr="00381A6F">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381A6F">
        <w:rPr>
          <w:rStyle w:val="Emphasis"/>
        </w:rPr>
        <w:t>embraced populism</w:t>
      </w:r>
      <w:r w:rsidRPr="00855DA8">
        <w:rPr>
          <w:rStyle w:val="StyleUnderline"/>
        </w:rPr>
        <w:t xml:space="preserve"> to a degree that was </w:t>
      </w:r>
      <w:r w:rsidRPr="00381A6F">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381A6F">
        <w:rPr>
          <w:rStyle w:val="Emphasis"/>
        </w:rPr>
        <w:t>immediate grievances</w:t>
      </w:r>
      <w:r w:rsidRPr="00855DA8">
        <w:rPr>
          <w:rStyle w:val="StyleUnderline"/>
        </w:rPr>
        <w:t xml:space="preserve"> rather than </w:t>
      </w:r>
      <w:r w:rsidRPr="00381A6F">
        <w:rPr>
          <w:rStyle w:val="Emphasis"/>
        </w:rPr>
        <w:t>long-term challenges</w:t>
      </w:r>
      <w:r w:rsidRPr="00E81A0D">
        <w:rPr>
          <w:sz w:val="16"/>
        </w:rPr>
        <w:t>.</w:t>
      </w:r>
    </w:p>
    <w:p w14:paraId="4D80EE0E" w14:textId="77777777" w:rsidR="007169E7" w:rsidRPr="00E81A0D" w:rsidRDefault="007169E7" w:rsidP="007169E7">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6395FEE" w14:textId="77777777" w:rsidR="007169E7" w:rsidRPr="00FB127E" w:rsidRDefault="007169E7" w:rsidP="007169E7">
      <w:pPr>
        <w:rPr>
          <w:sz w:val="16"/>
        </w:rPr>
      </w:pPr>
      <w:r w:rsidRPr="00381A6F">
        <w:rPr>
          <w:rStyle w:val="Emphasis"/>
        </w:rPr>
        <w:t>COVID</w:t>
      </w:r>
      <w:r w:rsidRPr="00FB127E">
        <w:rPr>
          <w:sz w:val="16"/>
        </w:rPr>
        <w:t xml:space="preserve">-19 never threatened to extinguish humanity, but it </w:t>
      </w:r>
      <w:r w:rsidRPr="00381A6F">
        <w:rPr>
          <w:rStyle w:val="Emphasis"/>
        </w:rPr>
        <w:t>highlighted</w:t>
      </w:r>
      <w:r w:rsidRPr="000F03F8">
        <w:rPr>
          <w:rStyle w:val="StyleUnderline"/>
        </w:rPr>
        <w:t xml:space="preserve"> our </w:t>
      </w:r>
      <w:r w:rsidRPr="00381A6F">
        <w:rPr>
          <w:rStyle w:val="Emphasis"/>
        </w:rPr>
        <w:t>vulnerability</w:t>
      </w:r>
      <w:r w:rsidRPr="000F03F8">
        <w:rPr>
          <w:rStyle w:val="StyleUnderline"/>
        </w:rPr>
        <w:t xml:space="preserve"> to infectious </w:t>
      </w:r>
      <w:r w:rsidRPr="00381A6F">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42222D4A" w14:textId="77777777" w:rsidR="007169E7" w:rsidRPr="00855DA8" w:rsidRDefault="007169E7" w:rsidP="007169E7">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34304514" w14:textId="77777777" w:rsidR="007169E7" w:rsidRPr="00855DA8" w:rsidRDefault="007169E7" w:rsidP="007169E7">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AD6D7E6" w14:textId="77777777" w:rsidR="007169E7" w:rsidRPr="00FB127E" w:rsidRDefault="007169E7" w:rsidP="007169E7">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381A6F">
        <w:rPr>
          <w:rStyle w:val="Emphasis"/>
        </w:rPr>
        <w:t>accentuating the long term</w:t>
      </w:r>
      <w:r w:rsidRPr="00CD4DCC">
        <w:rPr>
          <w:rStyle w:val="StyleUnderline"/>
        </w:rPr>
        <w:t xml:space="preserve"> requires taking risk </w:t>
      </w:r>
      <w:r w:rsidRPr="00381A6F">
        <w:rPr>
          <w:rStyle w:val="Emphasis"/>
        </w:rPr>
        <w:t>more seriously</w:t>
      </w:r>
      <w:r w:rsidRPr="000D2ED4">
        <w:rPr>
          <w:rStyle w:val="StyleUnderline"/>
        </w:rPr>
        <w:t xml:space="preserve"> and placing </w:t>
      </w:r>
      <w:r w:rsidRPr="00381A6F">
        <w:rPr>
          <w:rStyle w:val="Emphasis"/>
        </w:rPr>
        <w:t>greater emphasis</w:t>
      </w:r>
      <w:r w:rsidRPr="000D2ED4">
        <w:rPr>
          <w:rStyle w:val="StyleUnderline"/>
        </w:rPr>
        <w:t xml:space="preserve"> on</w:t>
      </w:r>
      <w:r>
        <w:rPr>
          <w:rStyle w:val="StyleUnderline"/>
        </w:rPr>
        <w:t xml:space="preserve"> </w:t>
      </w:r>
      <w:r w:rsidRPr="00381A6F">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F255EE8" w14:textId="77777777" w:rsidR="007169E7" w:rsidRPr="00855DA8" w:rsidRDefault="007169E7" w:rsidP="007169E7">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7B6C7A5" w14:textId="77777777" w:rsidR="007169E7" w:rsidRPr="00FB127E" w:rsidRDefault="007169E7" w:rsidP="007169E7">
      <w:pPr>
        <w:rPr>
          <w:sz w:val="16"/>
        </w:rPr>
      </w:pPr>
      <w:r w:rsidRPr="00FB127E">
        <w:rPr>
          <w:sz w:val="16"/>
        </w:rPr>
        <w:t xml:space="preserve">In the chapters that follow, I’ll outline </w:t>
      </w:r>
      <w:r w:rsidRPr="00DD4DBB">
        <w:rPr>
          <w:rStyle w:val="StyleUnderline"/>
        </w:rPr>
        <w:t xml:space="preserve">the </w:t>
      </w:r>
      <w:r w:rsidRPr="00381A6F">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381A6F">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381A6F">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381A6F">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7A15C4DA" w14:textId="77777777" w:rsidR="007169E7" w:rsidRPr="00CD4DCC" w:rsidRDefault="007169E7" w:rsidP="007169E7">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02DDD13" w14:textId="77777777" w:rsidR="007169E7" w:rsidRPr="00FB127E" w:rsidRDefault="007169E7" w:rsidP="007169E7">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381A6F">
        <w:rPr>
          <w:rStyle w:val="Emphasis"/>
        </w:rPr>
        <w:t>new nuclear powers</w:t>
      </w:r>
      <w:r w:rsidRPr="00CD4DCC">
        <w:rPr>
          <w:rStyle w:val="StyleUnderline"/>
        </w:rPr>
        <w:t xml:space="preserve"> has made the problem </w:t>
      </w:r>
      <w:r w:rsidRPr="00381A6F">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381A6F">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381A6F">
        <w:rPr>
          <w:rStyle w:val="Emphasis"/>
        </w:rPr>
        <w:t xml:space="preserve">sensible </w:t>
      </w:r>
      <w:r w:rsidRPr="00381A6F">
        <w:rPr>
          <w:rStyle w:val="Emphasis"/>
        </w:rPr>
        <w:lastRenderedPageBreak/>
        <w:t>strategies</w:t>
      </w:r>
      <w:r w:rsidRPr="00CD4DCC">
        <w:rPr>
          <w:rStyle w:val="StyleUnderline"/>
        </w:rPr>
        <w:t xml:space="preserve"> that can </w:t>
      </w:r>
      <w:r w:rsidRPr="00381A6F">
        <w:rPr>
          <w:rStyle w:val="Emphasis"/>
        </w:rPr>
        <w:t>reduce</w:t>
      </w:r>
      <w:r w:rsidRPr="00CD4DCC">
        <w:rPr>
          <w:rStyle w:val="StyleUnderline"/>
        </w:rPr>
        <w:t xml:space="preserve"> the odds of </w:t>
      </w:r>
      <w:r w:rsidRPr="00381A6F">
        <w:rPr>
          <w:rStyle w:val="Emphasis"/>
        </w:rPr>
        <w:t>nuclear catastrophe</w:t>
      </w:r>
      <w:r w:rsidRPr="00CD4DCC">
        <w:rPr>
          <w:sz w:val="16"/>
        </w:rPr>
        <w:t xml:space="preserve"> (adopt a “no first use" policy, reduce the stockpiles, control loose nukes).</w:t>
      </w:r>
    </w:p>
    <w:p w14:paraId="6A8701BC" w14:textId="77777777" w:rsidR="007169E7" w:rsidRPr="00FB127E" w:rsidRDefault="007169E7" w:rsidP="007169E7">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381A6F">
        <w:rPr>
          <w:rStyle w:val="Emphasis"/>
        </w:rPr>
        <w:t>a</w:t>
      </w:r>
      <w:r w:rsidRPr="00FB127E">
        <w:rPr>
          <w:sz w:val="16"/>
        </w:rPr>
        <w:t xml:space="preserve">rtificial </w:t>
      </w:r>
      <w:r w:rsidRPr="00381A6F">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381A6F">
        <w:rPr>
          <w:rStyle w:val="Emphasis"/>
        </w:rPr>
        <w:t>turbocharge</w:t>
      </w:r>
      <w:r w:rsidRPr="004808B6">
        <w:rPr>
          <w:rStyle w:val="StyleUnderline"/>
        </w:rPr>
        <w:t xml:space="preserve"> productivity and living stan- dards. But it </w:t>
      </w:r>
      <w:r w:rsidRPr="00381A6F">
        <w:rPr>
          <w:rStyle w:val="Emphasis"/>
        </w:rPr>
        <w:t>could also 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381A6F">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585A6F59" w14:textId="77777777" w:rsidR="007169E7" w:rsidRPr="00FB127E" w:rsidRDefault="007169E7" w:rsidP="007169E7">
      <w:pPr>
        <w:rPr>
          <w:sz w:val="16"/>
        </w:rPr>
      </w:pPr>
      <w:r w:rsidRPr="00FB127E">
        <w:rPr>
          <w:sz w:val="16"/>
        </w:rPr>
        <w:t>What are the odds? In chapter 6,1 complete the discussion of catastrophic danger by examining less risky risks, including asteroids and supervolcanoes. I also consider the prospect of “</w:t>
      </w:r>
      <w:r w:rsidRPr="00381A6F">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381A6F">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06E924F" w14:textId="77777777" w:rsidR="007169E7" w:rsidRPr="00FB127E" w:rsidRDefault="007169E7" w:rsidP="007169E7">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381A6F">
        <w:rPr>
          <w:rStyle w:val="Emphasis"/>
        </w:rPr>
        <w:t>values</w:t>
      </w:r>
      <w:r w:rsidRPr="00CD4DCC">
        <w:rPr>
          <w:rStyle w:val="StyleUnderline"/>
        </w:rPr>
        <w:t xml:space="preserve"> of those who run the country</w:t>
      </w:r>
      <w:r w:rsidRPr="00CD4DCC">
        <w:rPr>
          <w:sz w:val="16"/>
        </w:rPr>
        <w:t xml:space="preserve"> will </w:t>
      </w:r>
      <w:r w:rsidRPr="00381A6F">
        <w:rPr>
          <w:rStyle w:val="Emphasis"/>
        </w:rPr>
        <w:t>determine</w:t>
      </w:r>
      <w:r w:rsidRPr="00CD4DCC">
        <w:rPr>
          <w:rStyle w:val="StyleUnderline"/>
        </w:rPr>
        <w:t xml:space="preserve"> how much of a priority the nation places on </w:t>
      </w:r>
      <w:r w:rsidRPr="00381A6F">
        <w:rPr>
          <w:rStyle w:val="Emphasis"/>
        </w:rPr>
        <w:t>averting catastrophe</w:t>
      </w:r>
      <w:r w:rsidRPr="00CD4DCC">
        <w:rPr>
          <w:sz w:val="16"/>
        </w:rPr>
        <w:t>.</w:t>
      </w:r>
    </w:p>
    <w:p w14:paraId="4CEFA688" w14:textId="77777777" w:rsidR="007169E7" w:rsidRPr="00FB127E" w:rsidRDefault="007169E7" w:rsidP="007169E7">
      <w:pPr>
        <w:rPr>
          <w:sz w:val="16"/>
        </w:rPr>
      </w:pPr>
      <w:r w:rsidRPr="00FB127E">
        <w:rPr>
          <w:sz w:val="16"/>
        </w:rPr>
        <w:t xml:space="preserve">That’s why </w:t>
      </w:r>
      <w:r w:rsidRPr="00771D08">
        <w:rPr>
          <w:rStyle w:val="StyleUnderline"/>
        </w:rPr>
        <w:t>the</w:t>
      </w:r>
      <w:r>
        <w:rPr>
          <w:rStyle w:val="StyleUnderline"/>
        </w:rPr>
        <w:t xml:space="preserve"> </w:t>
      </w:r>
      <w:r w:rsidRPr="00381A6F">
        <w:rPr>
          <w:rStyle w:val="Emphasis"/>
        </w:rPr>
        <w:t>rise of populists</w:t>
      </w:r>
      <w:r w:rsidRPr="00CD4DCC">
        <w:rPr>
          <w:rStyle w:val="StyleUnderline"/>
        </w:rPr>
        <w:t xml:space="preserve"> is crucial to humanity’s </w:t>
      </w:r>
      <w:r w:rsidRPr="00381A6F">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381A6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381A6F">
        <w:rPr>
          <w:rStyle w:val="Emphasis"/>
        </w:rPr>
        <w:t>missing</w:t>
      </w:r>
      <w:r w:rsidRPr="00FB127E">
        <w:rPr>
          <w:sz w:val="16"/>
        </w:rPr>
        <w:t xml:space="preserve"> the </w:t>
      </w:r>
      <w:r w:rsidRPr="00381A6F">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381A6F">
        <w:rPr>
          <w:rStyle w:val="Emphasis"/>
        </w:rPr>
        <w:t>Populists are primarily endangering the unborn</w:t>
      </w:r>
      <w:r w:rsidRPr="00FB127E">
        <w:rPr>
          <w:sz w:val="16"/>
        </w:rPr>
        <w:t>.</w:t>
      </w:r>
    </w:p>
    <w:p w14:paraId="20D49456" w14:textId="77777777" w:rsidR="007169E7" w:rsidRPr="00FB127E" w:rsidRDefault="007169E7" w:rsidP="007169E7">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381A6F">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64B746C" w14:textId="77777777" w:rsidR="007169E7" w:rsidRPr="00FB127E" w:rsidRDefault="007169E7" w:rsidP="007169E7">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67BE0A28" w14:textId="77777777" w:rsidR="007169E7" w:rsidRDefault="007169E7" w:rsidP="007169E7">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381A6F">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381A6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00987FD8" w14:textId="77777777" w:rsidR="007169E7" w:rsidRPr="007E3484" w:rsidRDefault="007169E7" w:rsidP="007169E7">
      <w:pPr>
        <w:pStyle w:val="Heading4"/>
      </w:pPr>
      <w:r w:rsidRPr="007E3484">
        <w:lastRenderedPageBreak/>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756D36BD" w14:textId="77777777" w:rsidR="007169E7" w:rsidRPr="007E3484" w:rsidRDefault="007169E7" w:rsidP="007169E7">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79D9F67B" w14:textId="77777777" w:rsidR="007169E7" w:rsidRPr="007E3484" w:rsidRDefault="007169E7" w:rsidP="007169E7">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39D1C1CC" w14:textId="77777777" w:rsidR="007169E7" w:rsidRPr="007E3484" w:rsidRDefault="007169E7" w:rsidP="007169E7">
      <w:pPr>
        <w:rPr>
          <w:u w:val="single"/>
        </w:rPr>
      </w:pPr>
      <w:r w:rsidRPr="007E3484">
        <w:rPr>
          <w:highlight w:val="cyan"/>
          <w:u w:val="single"/>
        </w:rPr>
        <w:t>Countries with sectoral systems</w:t>
      </w:r>
      <w:r w:rsidRPr="007E3484">
        <w:rPr>
          <w:u w:val="single"/>
        </w:rPr>
        <w:t xml:space="preserve"> as diverse as </w:t>
      </w:r>
      <w:r w:rsidRPr="00381A6F">
        <w:rPr>
          <w:rStyle w:val="Emphasis"/>
        </w:rPr>
        <w:t>Sweden</w:t>
      </w:r>
      <w:r w:rsidRPr="007E3484">
        <w:rPr>
          <w:u w:val="single"/>
        </w:rPr>
        <w:t xml:space="preserve">, </w:t>
      </w:r>
      <w:r w:rsidRPr="00381A6F">
        <w:rPr>
          <w:rStyle w:val="Emphasis"/>
        </w:rPr>
        <w:t>Britain</w:t>
      </w:r>
      <w:r w:rsidRPr="007E3484">
        <w:rPr>
          <w:u w:val="single"/>
        </w:rPr>
        <w:t xml:space="preserve">, </w:t>
      </w:r>
      <w:r w:rsidRPr="00381A6F">
        <w:rPr>
          <w:rStyle w:val="Emphasis"/>
        </w:rPr>
        <w:t>Australia</w:t>
      </w:r>
      <w:r w:rsidRPr="007E3484">
        <w:rPr>
          <w:u w:val="single"/>
        </w:rPr>
        <w:t xml:space="preserve">, </w:t>
      </w:r>
      <w:r w:rsidRPr="00381A6F">
        <w:rPr>
          <w:rStyle w:val="Emphasis"/>
        </w:rPr>
        <w:t>New Zealand</w:t>
      </w:r>
      <w:r w:rsidRPr="007E3484">
        <w:rPr>
          <w:u w:val="single"/>
        </w:rPr>
        <w:t xml:space="preserve">, </w:t>
      </w:r>
      <w:r w:rsidRPr="00381A6F">
        <w:rPr>
          <w:rStyle w:val="Emphasis"/>
        </w:rPr>
        <w:t>Belgium</w:t>
      </w:r>
      <w:r w:rsidRPr="007E3484">
        <w:rPr>
          <w:u w:val="single"/>
        </w:rPr>
        <w:t xml:space="preserve">, </w:t>
      </w:r>
      <w:r w:rsidRPr="00381A6F">
        <w:rPr>
          <w:rStyle w:val="Emphasis"/>
        </w:rPr>
        <w:t>Italy</w:t>
      </w:r>
      <w:r w:rsidRPr="007E3484">
        <w:rPr>
          <w:u w:val="single"/>
        </w:rPr>
        <w:t xml:space="preserve">, and </w:t>
      </w:r>
      <w:r w:rsidRPr="00381A6F">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381A6F">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381A6F">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F04855A" w14:textId="77777777" w:rsidR="007169E7" w:rsidRPr="00381A6F" w:rsidRDefault="007169E7" w:rsidP="007169E7">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381A6F">
        <w:rPr>
          <w:rStyle w:val="Emphasis"/>
        </w:rPr>
        <w:t>same direction.</w:t>
      </w:r>
    </w:p>
    <w:p w14:paraId="2B7CAA29" w14:textId="77777777" w:rsidR="007169E7" w:rsidRPr="007E3484" w:rsidRDefault="007169E7" w:rsidP="007169E7">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8989FEA" w14:textId="77777777" w:rsidR="007169E7" w:rsidRPr="007E3484" w:rsidRDefault="007169E7" w:rsidP="007169E7">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423BB69D" w14:textId="77777777" w:rsidR="007169E7" w:rsidRPr="007E3484" w:rsidRDefault="007169E7" w:rsidP="007169E7">
      <w:pPr>
        <w:rPr>
          <w:sz w:val="16"/>
        </w:rPr>
      </w:pPr>
      <w:r w:rsidRPr="007E3484">
        <w:rPr>
          <w:sz w:val="16"/>
        </w:rPr>
        <w:t>Before-and-after studies of single countries</w:t>
      </w:r>
    </w:p>
    <w:p w14:paraId="07D98060" w14:textId="77777777" w:rsidR="007169E7" w:rsidRPr="007E3484" w:rsidRDefault="007169E7" w:rsidP="007169E7">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381A6F">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E1EA676" w14:textId="77777777" w:rsidR="007169E7" w:rsidRPr="007E3484" w:rsidRDefault="007169E7" w:rsidP="007169E7">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38E4D090" w14:textId="77777777" w:rsidR="007169E7" w:rsidRPr="00B231F0" w:rsidRDefault="007169E7" w:rsidP="007169E7">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lastRenderedPageBreak/>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381A6F">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3D21FA08" w14:textId="77777777" w:rsidR="007169E7" w:rsidRPr="007E3484" w:rsidRDefault="007169E7" w:rsidP="007169E7">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5B81D6F4" w14:textId="77777777" w:rsidR="007169E7" w:rsidRPr="007E3484" w:rsidRDefault="007169E7" w:rsidP="007169E7">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1F202483" w14:textId="77777777" w:rsidR="007169E7" w:rsidRPr="007E3484" w:rsidRDefault="007169E7" w:rsidP="007169E7">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381A6F">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F256F36" w14:textId="77777777" w:rsidR="007169E7" w:rsidRPr="007E3484" w:rsidRDefault="007169E7" w:rsidP="007169E7">
      <w:pPr>
        <w:rPr>
          <w:sz w:val="16"/>
        </w:rPr>
      </w:pPr>
      <w:r w:rsidRPr="002D3AB4">
        <w:rPr>
          <w:rFonts w:hint="cs"/>
          <w:u w:val="single"/>
        </w:rPr>
        <w:t xml:space="preserve">What did </w:t>
      </w:r>
      <w:r w:rsidRPr="00381A6F">
        <w:rPr>
          <w:rStyle w:val="Emphasis"/>
          <w:rFonts w:hint="cs"/>
        </w:rPr>
        <w:t>not happen</w:t>
      </w:r>
      <w:r w:rsidRPr="0045213B">
        <w:rPr>
          <w:rFonts w:hint="cs"/>
          <w:sz w:val="16"/>
        </w:rPr>
        <w:t xml:space="preserve">, however, </w:t>
      </w:r>
      <w:r w:rsidRPr="0045213B">
        <w:rPr>
          <w:rFonts w:hint="cs"/>
          <w:u w:val="single"/>
        </w:rPr>
        <w:t xml:space="preserve">was an </w:t>
      </w:r>
      <w:r w:rsidRPr="00381A6F">
        <w:rPr>
          <w:rStyle w:val="Emphasis"/>
          <w:rFonts w:hint="cs"/>
        </w:rPr>
        <w:t>increase</w:t>
      </w:r>
      <w:r w:rsidRPr="0045213B">
        <w:rPr>
          <w:rFonts w:hint="cs"/>
          <w:u w:val="single"/>
        </w:rPr>
        <w:t xml:space="preserve"> in health care </w:t>
      </w:r>
      <w:r w:rsidRPr="00381A6F">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381A6F">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381A6F">
        <w:rPr>
          <w:rStyle w:val="Emphasis"/>
          <w:rFonts w:hint="cs"/>
        </w:rPr>
        <w:t>reduced</w:t>
      </w:r>
      <w:r w:rsidRPr="0045213B">
        <w:rPr>
          <w:rFonts w:hint="cs"/>
          <w:u w:val="single"/>
        </w:rPr>
        <w:t xml:space="preserve"> the </w:t>
      </w:r>
      <w:r w:rsidRPr="00381A6F">
        <w:rPr>
          <w:rStyle w:val="Emphasis"/>
          <w:rFonts w:hint="cs"/>
        </w:rPr>
        <w:t>wages</w:t>
      </w:r>
      <w:r w:rsidRPr="0045213B">
        <w:rPr>
          <w:rFonts w:hint="cs"/>
          <w:u w:val="single"/>
        </w:rPr>
        <w:t xml:space="preserve"> and </w:t>
      </w:r>
      <w:r w:rsidRPr="00381A6F">
        <w:rPr>
          <w:rStyle w:val="Emphasis"/>
          <w:rFonts w:hint="cs"/>
        </w:rPr>
        <w:t>benefits</w:t>
      </w:r>
      <w:r w:rsidRPr="007E3484">
        <w:rPr>
          <w:rFonts w:hint="cs"/>
          <w:sz w:val="16"/>
        </w:rPr>
        <w:t>—and nonunionized workers were helpless to stop them.</w:t>
      </w:r>
    </w:p>
    <w:p w14:paraId="4A28383E" w14:textId="77777777" w:rsidR="007169E7" w:rsidRPr="007E3484" w:rsidRDefault="007169E7" w:rsidP="007169E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381A6F">
        <w:rPr>
          <w:rStyle w:val="Emphasis"/>
          <w:rFonts w:hint="cs"/>
        </w:rPr>
        <w:t>economic</w:t>
      </w:r>
      <w:r w:rsidRPr="00C26ACF">
        <w:rPr>
          <w:rFonts w:hint="cs"/>
          <w:u w:val="single"/>
        </w:rPr>
        <w:t xml:space="preserve"> and </w:t>
      </w:r>
      <w:r w:rsidRPr="00381A6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381A6F">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4028343" w14:textId="77777777" w:rsidR="007169E7" w:rsidRPr="007E3484" w:rsidRDefault="007169E7" w:rsidP="007169E7">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381A6F">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381A6F">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381A6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381A6F">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6F72418E" w14:textId="77777777" w:rsidR="007169E7" w:rsidRPr="007E3484" w:rsidRDefault="007169E7" w:rsidP="007169E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381A6F">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381A6F">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lastRenderedPageBreak/>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381A6F">
        <w:rPr>
          <w:rStyle w:val="Emphasis"/>
          <w:rFonts w:hint="cs"/>
        </w:rPr>
        <w:t xml:space="preserve">1.5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381A6F">
        <w:rPr>
          <w:rStyle w:val="Emphasis"/>
          <w:rFonts w:hint="cs"/>
        </w:rPr>
        <w:t>won the election</w:t>
      </w:r>
      <w:r w:rsidRPr="001A7408">
        <w:rPr>
          <w:rFonts w:hint="cs"/>
          <w:u w:val="single"/>
        </w:rPr>
        <w:t>.</w:t>
      </w:r>
    </w:p>
    <w:p w14:paraId="0D49E8D6" w14:textId="77777777" w:rsidR="007169E7" w:rsidRDefault="007169E7" w:rsidP="007169E7">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381A6F">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7762425" w14:textId="77777777" w:rsidR="007169E7" w:rsidRPr="009E46E1" w:rsidRDefault="007169E7" w:rsidP="007169E7">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3A558771" w14:textId="77777777" w:rsidR="007169E7" w:rsidRPr="009E46E1" w:rsidRDefault="007169E7" w:rsidP="007169E7">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E39D862" w14:textId="77777777" w:rsidR="007169E7" w:rsidRPr="00355490" w:rsidRDefault="007169E7" w:rsidP="007169E7">
      <w:pPr>
        <w:rPr>
          <w:sz w:val="16"/>
        </w:rPr>
      </w:pPr>
      <w:r w:rsidRPr="00355490">
        <w:rPr>
          <w:sz w:val="16"/>
        </w:rPr>
        <w:t>The attack on Ukraine focuses the mind on a most critical question for humanity: In our fast-changing world, what is democracy's future?</w:t>
      </w:r>
    </w:p>
    <w:p w14:paraId="0C2F1BBE" w14:textId="77777777" w:rsidR="007169E7" w:rsidRPr="00355490" w:rsidRDefault="007169E7" w:rsidP="007169E7">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381A6F">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0648107C" w14:textId="77777777" w:rsidR="007169E7" w:rsidRPr="00355490" w:rsidRDefault="007169E7" w:rsidP="007169E7">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381A6F">
        <w:rPr>
          <w:rStyle w:val="Emphasis"/>
        </w:rPr>
        <w:t>immediate well-being</w:t>
      </w:r>
      <w:r w:rsidRPr="0001668D">
        <w:rPr>
          <w:rStyle w:val="StyleUnderline"/>
        </w:rPr>
        <w:t xml:space="preserve"> of the </w:t>
      </w:r>
      <w:r w:rsidRPr="00381A6F">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381A6F">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5AD0AF7" w14:textId="77777777" w:rsidR="007169E7" w:rsidRPr="00355490" w:rsidRDefault="007169E7" w:rsidP="007169E7">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381A6F">
        <w:rPr>
          <w:rStyle w:val="Emphasis"/>
        </w:rPr>
        <w:t>not the failure of democracy</w:t>
      </w:r>
      <w:r w:rsidRPr="00411D37">
        <w:rPr>
          <w:rStyle w:val="StyleUnderline"/>
        </w:rPr>
        <w:t xml:space="preserve"> but rather the </w:t>
      </w:r>
      <w:r w:rsidRPr="00381A6F">
        <w:rPr>
          <w:rStyle w:val="Emphasis"/>
        </w:rPr>
        <w:t xml:space="preserve">limits of America's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2A8A55C3" w14:textId="77777777" w:rsidR="007169E7" w:rsidRPr="00CA3647" w:rsidRDefault="007169E7" w:rsidP="007169E7">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81A6F">
        <w:rPr>
          <w:rStyle w:val="Emphasis"/>
        </w:rPr>
        <w:t>Beyond</w:t>
      </w:r>
      <w:r w:rsidRPr="00355490">
        <w:rPr>
          <w:sz w:val="16"/>
        </w:rPr>
        <w:t xml:space="preserve"> our </w:t>
      </w:r>
      <w:r w:rsidRPr="00381A6F">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381A6F">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381A6F">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808DDE1" w14:textId="77777777" w:rsidR="007169E7" w:rsidRDefault="007169E7" w:rsidP="007169E7">
      <w:pPr>
        <w:pStyle w:val="Heading3"/>
      </w:pPr>
      <w:r>
        <w:lastRenderedPageBreak/>
        <w:t>Corporatism---1AC</w:t>
      </w:r>
    </w:p>
    <w:p w14:paraId="2734B185" w14:textId="77777777" w:rsidR="007169E7" w:rsidRPr="00CA3647" w:rsidRDefault="007169E7" w:rsidP="007169E7">
      <w:pPr>
        <w:pStyle w:val="Heading4"/>
      </w:pPr>
      <w:r>
        <w:t xml:space="preserve">Advantage 2 is </w:t>
      </w:r>
      <w:r w:rsidRPr="00CA3647">
        <w:rPr>
          <w:u w:val="single"/>
        </w:rPr>
        <w:t>CORPORATISM</w:t>
      </w:r>
      <w:r>
        <w:t>:</w:t>
      </w:r>
    </w:p>
    <w:p w14:paraId="2B8AF84F" w14:textId="77777777" w:rsidR="007169E7" w:rsidRPr="00DB2886" w:rsidRDefault="007169E7" w:rsidP="007169E7">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D64C2FF" w14:textId="77777777" w:rsidR="007169E7" w:rsidRPr="00DB2886" w:rsidRDefault="007169E7" w:rsidP="007169E7">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6D99715F" w14:textId="77777777" w:rsidR="007169E7" w:rsidRPr="00DB2886" w:rsidRDefault="007169E7" w:rsidP="007169E7">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329F4751" w14:textId="77777777" w:rsidR="007169E7" w:rsidRPr="00DB2886" w:rsidRDefault="007169E7" w:rsidP="007169E7">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237FC75E" w14:textId="77777777" w:rsidR="007169E7" w:rsidRPr="00DB2886" w:rsidRDefault="007169E7" w:rsidP="007169E7">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8102BEC" w14:textId="77777777" w:rsidR="007169E7" w:rsidRPr="00DB2886" w:rsidRDefault="007169E7" w:rsidP="007169E7">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1F720794" w14:textId="77777777" w:rsidR="007169E7" w:rsidRPr="00DB2886" w:rsidRDefault="007169E7" w:rsidP="007169E7">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74998291" w14:textId="77777777" w:rsidR="007169E7" w:rsidRPr="00DB2886" w:rsidRDefault="007169E7" w:rsidP="007169E7">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4032F1A8" w14:textId="77777777" w:rsidR="007169E7" w:rsidRPr="00DB2886" w:rsidRDefault="007169E7" w:rsidP="007169E7">
      <w:pPr>
        <w:rPr>
          <w:sz w:val="16"/>
        </w:rPr>
      </w:pPr>
      <w:r w:rsidRPr="00DB2886">
        <w:rPr>
          <w:sz w:val="16"/>
        </w:rPr>
        <w:t>The human brain must work on relatively simple principles, as it grows out of a developmental process with sensitive initial conditions rather than being fully specified in our DNA.</w:t>
      </w:r>
    </w:p>
    <w:p w14:paraId="7D6D92F8" w14:textId="77777777" w:rsidR="007169E7" w:rsidRPr="00DB2886" w:rsidRDefault="007169E7" w:rsidP="007169E7">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FAC253C" w14:textId="77777777" w:rsidR="007169E7" w:rsidRPr="00DB2886" w:rsidRDefault="007169E7" w:rsidP="007169E7">
      <w:pPr>
        <w:rPr>
          <w:sz w:val="16"/>
        </w:rPr>
      </w:pPr>
      <w:r w:rsidRPr="00DB2886">
        <w:rPr>
          <w:sz w:val="16"/>
        </w:rPr>
        <w:t>We tend to overestimate human intelligence because, as humans, we are computationally bounded in our ability to model and predict other humans.</w:t>
      </w:r>
    </w:p>
    <w:p w14:paraId="3A1D536D" w14:textId="77777777" w:rsidR="007169E7" w:rsidRPr="00DB2886" w:rsidRDefault="007169E7" w:rsidP="007169E7">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12165458" w14:textId="77777777" w:rsidR="007169E7" w:rsidRPr="00DB2886" w:rsidRDefault="007169E7" w:rsidP="007169E7">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DAE5BFA" w14:textId="77777777" w:rsidR="007169E7" w:rsidRPr="00DB2886" w:rsidRDefault="007169E7" w:rsidP="007169E7">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B02EDC">
        <w:rPr>
          <w:highlight w:val="cyan"/>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50B85E0" w14:textId="77777777" w:rsidR="007169E7" w:rsidRPr="00DB2886" w:rsidRDefault="007169E7" w:rsidP="007169E7">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t>
      </w:r>
      <w:r w:rsidRPr="00DB2886">
        <w:rPr>
          <w:sz w:val="16"/>
        </w:rPr>
        <w:lastRenderedPageBreak/>
        <w:t>with substantial complexity, as neural networks are known to derive their capacity for generalization and extrapolation from learning on data with a large number of dimensions.</w:t>
      </w:r>
    </w:p>
    <w:p w14:paraId="461BA62F" w14:textId="77777777" w:rsidR="007169E7" w:rsidRPr="00DB2886" w:rsidRDefault="007169E7" w:rsidP="007169E7">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381A6F">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381A6F">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2DC341AD" w14:textId="77777777" w:rsidR="007169E7" w:rsidRPr="00DB2886" w:rsidRDefault="007169E7" w:rsidP="007169E7">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381A6F">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6BB5334" w14:textId="77777777" w:rsidR="007169E7" w:rsidRPr="00DB2886" w:rsidRDefault="007169E7" w:rsidP="007169E7">
      <w:pPr>
        <w:rPr>
          <w:sz w:val="16"/>
        </w:rPr>
      </w:pPr>
      <w:r w:rsidRPr="00DB2886">
        <w:rPr>
          <w:sz w:val="16"/>
        </w:rPr>
        <w:t>The view from information theory</w:t>
      </w:r>
    </w:p>
    <w:p w14:paraId="4B73C510" w14:textId="77777777" w:rsidR="007169E7" w:rsidRPr="00DB2886" w:rsidRDefault="007169E7" w:rsidP="007169E7">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335BC21E" w14:textId="77777777" w:rsidR="007169E7" w:rsidRPr="00DB2886" w:rsidRDefault="007169E7" w:rsidP="007169E7">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381A6F">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381A6F">
        <w:rPr>
          <w:rStyle w:val="Emphasis"/>
        </w:rPr>
        <w:t xml:space="preserve"> hardware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6232C16D" w14:textId="77777777" w:rsidR="007169E7" w:rsidRPr="00DB2886" w:rsidRDefault="007169E7" w:rsidP="007169E7">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381A6F">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50336C35" w14:textId="77777777" w:rsidR="007169E7" w:rsidRPr="00B9659F" w:rsidRDefault="007169E7" w:rsidP="007169E7">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FCAFF86" w14:textId="77777777" w:rsidR="007169E7" w:rsidRDefault="007169E7" w:rsidP="007169E7">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09B9A275" w14:textId="77777777" w:rsidR="007169E7" w:rsidRPr="004E243C" w:rsidRDefault="007169E7" w:rsidP="007169E7">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319A0FC3" w14:textId="77777777" w:rsidR="007169E7" w:rsidRPr="004E243C" w:rsidRDefault="007169E7" w:rsidP="007169E7">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381A6F">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w:t>
      </w:r>
      <w:r w:rsidRPr="004E243C">
        <w:rPr>
          <w:sz w:val="16"/>
        </w:rPr>
        <w:lastRenderedPageBreak/>
        <w:t xml:space="preserve">inability to control AI. </w:t>
      </w:r>
      <w:r w:rsidRPr="004E243C">
        <w:rPr>
          <w:highlight w:val="cyan"/>
          <w:u w:val="single"/>
        </w:rPr>
        <w:t>But, if managed</w:t>
      </w:r>
      <w:r w:rsidRPr="004E243C">
        <w:rPr>
          <w:u w:val="single"/>
        </w:rPr>
        <w:t xml:space="preserve"> well, </w:t>
      </w:r>
      <w:r w:rsidRPr="009F6BCA">
        <w:rPr>
          <w:rStyle w:val="StyleUnderline"/>
        </w:rPr>
        <w:t>artificial general intelligence</w:t>
      </w:r>
      <w:r w:rsidRPr="004E243C">
        <w:rPr>
          <w:u w:val="single"/>
        </w:rPr>
        <w:t xml:space="preserve"> </w:t>
      </w:r>
      <w:r w:rsidRPr="004E243C">
        <w:rPr>
          <w:highlight w:val="cyan"/>
          <w:u w:val="single"/>
        </w:rPr>
        <w:t>could</w:t>
      </w:r>
      <w:r w:rsidRPr="004E243C">
        <w:rPr>
          <w:u w:val="single"/>
        </w:rPr>
        <w:t xml:space="preserve"> usher in great advances in the human condition—from </w:t>
      </w:r>
      <w:r w:rsidRPr="00381A6F">
        <w:rPr>
          <w:rStyle w:val="Emphasis"/>
        </w:rPr>
        <w:t>medicine</w:t>
      </w:r>
      <w:r w:rsidRPr="004E243C">
        <w:rPr>
          <w:u w:val="single"/>
        </w:rPr>
        <w:t xml:space="preserve">, </w:t>
      </w:r>
      <w:r w:rsidRPr="00381A6F">
        <w:rPr>
          <w:rStyle w:val="Emphasis"/>
        </w:rPr>
        <w:t>education</w:t>
      </w:r>
      <w:r w:rsidRPr="004E243C">
        <w:rPr>
          <w:u w:val="single"/>
        </w:rPr>
        <w:t xml:space="preserve">, </w:t>
      </w:r>
      <w:r w:rsidRPr="00381A6F">
        <w:rPr>
          <w:rStyle w:val="Emphasis"/>
        </w:rPr>
        <w:t>longevity</w:t>
      </w:r>
      <w:r w:rsidRPr="004E243C">
        <w:rPr>
          <w:u w:val="single"/>
        </w:rPr>
        <w:t xml:space="preserve">, and turning around </w:t>
      </w:r>
      <w:r w:rsidRPr="00B77A9B">
        <w:rPr>
          <w:rStyle w:val="StyleUnderline"/>
        </w:rPr>
        <w:t xml:space="preserve">global </w:t>
      </w:r>
      <w:r w:rsidRPr="00381A6F">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7E5B7A96" w14:textId="77777777" w:rsidR="007169E7" w:rsidRPr="004E243C" w:rsidRDefault="007169E7" w:rsidP="007169E7">
      <w:pPr>
        <w:rPr>
          <w:sz w:val="16"/>
        </w:rPr>
      </w:pPr>
      <w:r w:rsidRPr="004E243C">
        <w:rPr>
          <w:u w:val="single"/>
        </w:rPr>
        <w:t>Artificial narrow intelligence (</w:t>
      </w:r>
      <w:r w:rsidRPr="00381A6F">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67AC907" w14:textId="77777777" w:rsidR="007169E7" w:rsidRPr="004E243C" w:rsidRDefault="007169E7" w:rsidP="007169E7">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381A6F">
        <w:rPr>
          <w:rStyle w:val="Emphasis"/>
        </w:rPr>
        <w:t>abstract reasoning</w:t>
      </w:r>
      <w:r w:rsidRPr="004E243C">
        <w:rPr>
          <w:u w:val="single"/>
        </w:rPr>
        <w:t xml:space="preserve">, and </w:t>
      </w:r>
      <w:r w:rsidRPr="00B77A9B">
        <w:rPr>
          <w:rStyle w:val="Emphasis"/>
          <w:highlight w:val="cyan"/>
        </w:rPr>
        <w:t>act</w:t>
      </w:r>
      <w:r w:rsidRPr="00381A6F">
        <w:rPr>
          <w:rStyle w:val="Emphasis"/>
        </w:rPr>
        <w:t xml:space="preserve"> 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7F7EC0D2" w14:textId="77777777" w:rsidR="007169E7" w:rsidRPr="004E243C" w:rsidRDefault="007169E7" w:rsidP="007169E7">
      <w:pPr>
        <w:rPr>
          <w:sz w:val="16"/>
        </w:rPr>
      </w:pPr>
      <w:r w:rsidRPr="004E243C">
        <w:rPr>
          <w:sz w:val="16"/>
        </w:rPr>
        <w:t>Artificial super intelligence (</w:t>
      </w:r>
      <w:r w:rsidRPr="00381A6F">
        <w:rPr>
          <w:rStyle w:val="Emphasis"/>
        </w:rPr>
        <w:t>ASI</w:t>
      </w:r>
      <w:r w:rsidRPr="004E243C">
        <w:rPr>
          <w:sz w:val="16"/>
        </w:rPr>
        <w:t xml:space="preserve">) will be far more intelligent than AGI and likely to be </w:t>
      </w:r>
      <w:r w:rsidRPr="004E243C">
        <w:rPr>
          <w:u w:val="single"/>
        </w:rPr>
        <w:t xml:space="preserve">more intelligent than all of </w:t>
      </w:r>
      <w:r w:rsidRPr="00381A6F">
        <w:rPr>
          <w:rStyle w:val="Emphasis"/>
        </w:rPr>
        <w:t>humanity 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3CB829BB" w14:textId="77777777" w:rsidR="007169E7" w:rsidRPr="004E243C" w:rsidRDefault="007169E7" w:rsidP="007169E7">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381A6F">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0025C514" w14:textId="77777777" w:rsidR="007169E7" w:rsidRPr="004E243C" w:rsidRDefault="007169E7" w:rsidP="007169E7">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44063116" w14:textId="77777777" w:rsidR="007169E7" w:rsidRPr="004E243C" w:rsidRDefault="007169E7" w:rsidP="007169E7">
      <w:pPr>
        <w:rPr>
          <w:sz w:val="16"/>
        </w:rPr>
      </w:pPr>
      <w:r w:rsidRPr="004E243C">
        <w:rPr>
          <w:sz w:val="16"/>
        </w:rPr>
        <w:t>So far, there is nothing standing in the way to stop an increasing concentration of power, the likes of which the world has never known.</w:t>
      </w:r>
    </w:p>
    <w:p w14:paraId="3C95E1E6" w14:textId="77777777" w:rsidR="007169E7" w:rsidRPr="004E243C" w:rsidRDefault="007169E7" w:rsidP="007169E7">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381A6F">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5D0812AA" w14:textId="77777777" w:rsidR="007169E7" w:rsidRPr="004E243C" w:rsidRDefault="007169E7" w:rsidP="007169E7">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19C0E2FF" w14:textId="77777777" w:rsidR="007169E7" w:rsidRPr="004E243C" w:rsidRDefault="007169E7" w:rsidP="007169E7">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381A6F">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381A6F">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381A6F">
        <w:rPr>
          <w:rStyle w:val="Emphasis"/>
        </w:rPr>
        <w:t xml:space="preserve">Proactive governance </w:t>
      </w:r>
      <w:r w:rsidRPr="004E243C">
        <w:rPr>
          <w:u w:val="single"/>
        </w:rPr>
        <w:t xml:space="preserve">is </w:t>
      </w:r>
      <w:r w:rsidRPr="00381A6F">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17D0FEF2" w14:textId="77777777" w:rsidR="007169E7" w:rsidRPr="004E243C" w:rsidRDefault="007169E7" w:rsidP="007169E7">
      <w:pPr>
        <w:rPr>
          <w:sz w:val="16"/>
        </w:rPr>
      </w:pPr>
      <w:r w:rsidRPr="004E243C">
        <w:rPr>
          <w:sz w:val="16"/>
        </w:rPr>
        <w:lastRenderedPageBreak/>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381A6F">
        <w:rPr>
          <w:rStyle w:val="Emphasis"/>
        </w:rPr>
        <w:t>l</w:t>
      </w:r>
      <w:r w:rsidRPr="00B77A9B">
        <w:rPr>
          <w:sz w:val="16"/>
        </w:rPr>
        <w:t xml:space="preserve">ethal </w:t>
      </w:r>
      <w:r w:rsidRPr="00381A6F">
        <w:rPr>
          <w:rStyle w:val="Emphasis"/>
        </w:rPr>
        <w:t>a</w:t>
      </w:r>
      <w:r w:rsidRPr="00B77A9B">
        <w:rPr>
          <w:sz w:val="16"/>
        </w:rPr>
        <w:t xml:space="preserve">utonomous </w:t>
      </w:r>
      <w:r w:rsidRPr="00381A6F">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381A6F">
        <w:rPr>
          <w:rStyle w:val="Emphasis"/>
        </w:rPr>
        <w:t>WMDs</w:t>
      </w:r>
      <w:r w:rsidRPr="004E243C">
        <w:rPr>
          <w:sz w:val="16"/>
        </w:rPr>
        <w:t>.</w:t>
      </w:r>
    </w:p>
    <w:p w14:paraId="47D14721" w14:textId="77777777" w:rsidR="007169E7" w:rsidRPr="004E243C" w:rsidRDefault="007169E7" w:rsidP="007169E7">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42A2A630" w14:textId="77777777" w:rsidR="007169E7" w:rsidRPr="004E243C" w:rsidRDefault="007169E7" w:rsidP="007169E7">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381A6F">
        <w:rPr>
          <w:rStyle w:val="Emphasis"/>
        </w:rPr>
        <w:t>propaganda</w:t>
      </w:r>
      <w:r w:rsidRPr="00B77A9B">
        <w:rPr>
          <w:rStyle w:val="StyleUnderline"/>
        </w:rPr>
        <w:t xml:space="preserve">, and heighten geopolitical </w:t>
      </w:r>
      <w:r w:rsidRPr="00381A6F">
        <w:rPr>
          <w:rStyle w:val="Emphasis"/>
        </w:rPr>
        <w:t>instability</w:t>
      </w:r>
      <w:r w:rsidRPr="00B77A9B">
        <w:rPr>
          <w:sz w:val="16"/>
        </w:rPr>
        <w:t xml:space="preserve"> in ways </w:t>
      </w:r>
      <w:r w:rsidRPr="00B77A9B">
        <w:rPr>
          <w:rStyle w:val="StyleUnderline"/>
        </w:rPr>
        <w:t xml:space="preserve">that </w:t>
      </w:r>
      <w:r w:rsidRPr="00381A6F">
        <w:rPr>
          <w:rStyle w:val="Emphasis"/>
        </w:rPr>
        <w:t>increase</w:t>
      </w:r>
      <w:r w:rsidRPr="00B77A9B">
        <w:rPr>
          <w:rStyle w:val="StyleUnderline"/>
        </w:rPr>
        <w:t xml:space="preserve"> systemic </w:t>
      </w:r>
      <w:r w:rsidRPr="00381A6F">
        <w:rPr>
          <w:rStyle w:val="Emphasis"/>
        </w:rPr>
        <w:t>vulnerabilities</w:t>
      </w:r>
      <w:r w:rsidRPr="00B77A9B">
        <w:rPr>
          <w:sz w:val="16"/>
        </w:rPr>
        <w:t xml:space="preserve">. A </w:t>
      </w:r>
      <w:r w:rsidRPr="00B77A9B">
        <w:rPr>
          <w:rStyle w:val="StyleUnderline"/>
        </w:rPr>
        <w:t xml:space="preserve">lack of </w:t>
      </w:r>
      <w:r w:rsidRPr="00381A6F">
        <w:rPr>
          <w:rStyle w:val="Emphasis"/>
        </w:rPr>
        <w:t>coordination</w:t>
      </w:r>
      <w:r w:rsidRPr="00B77A9B">
        <w:rPr>
          <w:rStyle w:val="StyleUnderline"/>
        </w:rPr>
        <w:t xml:space="preserve"> could result in </w:t>
      </w:r>
      <w:r w:rsidRPr="00381A6F">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381A6F">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74CE5A2C" w14:textId="77777777" w:rsidR="007169E7" w:rsidRPr="00B77A9B" w:rsidRDefault="007169E7" w:rsidP="007169E7">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2B6648EA" w14:textId="77777777" w:rsidR="007169E7" w:rsidRPr="004E243C" w:rsidRDefault="007169E7" w:rsidP="007169E7">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381A6F">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0E080776" w14:textId="77777777" w:rsidR="007169E7" w:rsidRPr="004E243C" w:rsidRDefault="007169E7" w:rsidP="007169E7">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512F429" w14:textId="77777777" w:rsidR="007169E7" w:rsidRPr="00234484" w:rsidRDefault="007169E7" w:rsidP="007169E7">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232DAEE0" w14:textId="77777777" w:rsidR="007169E7" w:rsidRDefault="007169E7" w:rsidP="007169E7">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A9A8305" w14:textId="77777777" w:rsidR="007169E7" w:rsidRPr="00234484" w:rsidRDefault="007169E7" w:rsidP="007169E7">
      <w:pPr>
        <w:rPr>
          <w:sz w:val="16"/>
        </w:rPr>
      </w:pPr>
      <w:r w:rsidRPr="00234484">
        <w:rPr>
          <w:sz w:val="16"/>
        </w:rPr>
        <w:t xml:space="preserve">The </w:t>
      </w:r>
      <w:r w:rsidRPr="00234484">
        <w:rPr>
          <w:rStyle w:val="StyleUnderline"/>
        </w:rPr>
        <w:t xml:space="preserve">development of </w:t>
      </w:r>
      <w:r w:rsidRPr="00381A6F">
        <w:rPr>
          <w:rStyle w:val="Emphasis"/>
        </w:rPr>
        <w:t>A</w:t>
      </w:r>
      <w:r w:rsidRPr="00234484">
        <w:rPr>
          <w:sz w:val="16"/>
        </w:rPr>
        <w:t xml:space="preserve">rtificial </w:t>
      </w:r>
      <w:r w:rsidRPr="00381A6F">
        <w:rPr>
          <w:rStyle w:val="Emphasis"/>
        </w:rPr>
        <w:t>G</w:t>
      </w:r>
      <w:r w:rsidRPr="00234484">
        <w:rPr>
          <w:sz w:val="16"/>
        </w:rPr>
        <w:t xml:space="preserve">eneral </w:t>
      </w:r>
      <w:r w:rsidRPr="00381A6F">
        <w:rPr>
          <w:rStyle w:val="Emphasis"/>
        </w:rPr>
        <w:t>I</w:t>
      </w:r>
      <w:r w:rsidRPr="00234484">
        <w:rPr>
          <w:sz w:val="16"/>
        </w:rPr>
        <w:t xml:space="preserve">ntelligence </w:t>
      </w:r>
      <w:r w:rsidRPr="00234484">
        <w:rPr>
          <w:rStyle w:val="StyleUnderline"/>
        </w:rPr>
        <w:t xml:space="preserve">represents one of humanity’s </w:t>
      </w:r>
      <w:r w:rsidRPr="00381A6F">
        <w:rPr>
          <w:rStyle w:val="Emphasis"/>
        </w:rPr>
        <w:t>biggest</w:t>
      </w:r>
      <w:r w:rsidRPr="00234484">
        <w:rPr>
          <w:sz w:val="16"/>
        </w:rPr>
        <w:t xml:space="preserve"> opportunities and most consequential </w:t>
      </w:r>
      <w:r w:rsidRPr="00381A6F">
        <w:rPr>
          <w:rStyle w:val="Emphasis"/>
        </w:rPr>
        <w:t>challenges</w:t>
      </w:r>
      <w:r w:rsidRPr="00234484">
        <w:rPr>
          <w:sz w:val="16"/>
        </w:rPr>
        <w:t xml:space="preserve">. While technical alignment - ensuring </w:t>
      </w:r>
      <w:r w:rsidRPr="00381A6F">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381A6F">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381A6F">
        <w:rPr>
          <w:rStyle w:val="Emphasis"/>
        </w:rPr>
        <w:t>nuclear weapons</w:t>
      </w:r>
      <w:r w:rsidRPr="00234484">
        <w:rPr>
          <w:rStyle w:val="StyleUnderline"/>
        </w:rPr>
        <w:t xml:space="preserve"> research triggered </w:t>
      </w:r>
      <w:r w:rsidRPr="00381A6F">
        <w:rPr>
          <w:rStyle w:val="Emphasis"/>
        </w:rPr>
        <w:t>arms races</w:t>
      </w:r>
      <w:r w:rsidRPr="00234484">
        <w:rPr>
          <w:sz w:val="16"/>
        </w:rPr>
        <w:t xml:space="preserve"> and near-catastrophic conflicts </w:t>
      </w:r>
      <w:r w:rsidRPr="00381A6F">
        <w:rPr>
          <w:rStyle w:val="Emphasis"/>
        </w:rPr>
        <w:t>long before</w:t>
      </w:r>
      <w:r w:rsidRPr="00234484">
        <w:rPr>
          <w:rStyle w:val="StyleUnderline"/>
        </w:rPr>
        <w:t xml:space="preserve"> any </w:t>
      </w:r>
      <w:r w:rsidRPr="00381A6F">
        <w:rPr>
          <w:rStyle w:val="Emphasis"/>
        </w:rPr>
        <w:t>bombs</w:t>
      </w:r>
      <w:r w:rsidRPr="00234484">
        <w:rPr>
          <w:rStyle w:val="StyleUnderline"/>
        </w:rPr>
        <w:t xml:space="preserve"> were deployed, AGI competition could precipitate disaster </w:t>
      </w:r>
      <w:r w:rsidRPr="00381A6F">
        <w:rPr>
          <w:rStyle w:val="Emphasis"/>
        </w:rPr>
        <w:t>before</w:t>
      </w:r>
      <w:r w:rsidRPr="00234484">
        <w:rPr>
          <w:rStyle w:val="StyleUnderline"/>
        </w:rPr>
        <w:t xml:space="preserve"> any system is </w:t>
      </w:r>
      <w:r w:rsidRPr="00381A6F">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381A6F">
        <w:rPr>
          <w:rStyle w:val="Emphasis"/>
        </w:rPr>
        <w:t>AGI</w:t>
      </w:r>
      <w:r w:rsidRPr="00234484">
        <w:rPr>
          <w:rStyle w:val="StyleUnderline"/>
        </w:rPr>
        <w:t xml:space="preserve"> </w:t>
      </w:r>
      <w:r w:rsidRPr="00234484">
        <w:rPr>
          <w:rStyle w:val="StyleUnderline"/>
        </w:rPr>
        <w:lastRenderedPageBreak/>
        <w:t xml:space="preserve">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4A120C6" w14:textId="77777777" w:rsidR="007169E7" w:rsidRPr="00CF706E" w:rsidRDefault="007169E7" w:rsidP="007169E7">
      <w:pPr>
        <w:rPr>
          <w:sz w:val="16"/>
        </w:rPr>
      </w:pPr>
      <w:r w:rsidRPr="00CF706E">
        <w:rPr>
          <w:sz w:val="16"/>
        </w:rPr>
        <w:t xml:space="preserve">Current AGI risk paradigms focus overwhelmingly on technical alignment challenges. While critical, this neglects the </w:t>
      </w:r>
      <w:r w:rsidRPr="00381A6F">
        <w:rPr>
          <w:rStyle w:val="Emphasis"/>
        </w:rPr>
        <w:t>structural</w:t>
      </w:r>
      <w:r w:rsidRPr="00234484">
        <w:rPr>
          <w:rStyle w:val="StyleUnderline"/>
        </w:rPr>
        <w:t xml:space="preserve"> dynamics that could render alignment </w:t>
      </w:r>
      <w:r w:rsidRPr="00381A6F">
        <w:rPr>
          <w:rStyle w:val="Emphasis"/>
        </w:rPr>
        <w:t>irrelevant</w:t>
      </w:r>
      <w:r w:rsidRPr="00CF706E">
        <w:rPr>
          <w:sz w:val="16"/>
        </w:rPr>
        <w:t xml:space="preserve">. Historical </w:t>
      </w:r>
      <w:r w:rsidRPr="00234484">
        <w:rPr>
          <w:rStyle w:val="StyleUnderline"/>
        </w:rPr>
        <w:t xml:space="preserve">precedents from nuclear </w:t>
      </w:r>
      <w:r w:rsidRPr="00381A6F">
        <w:rPr>
          <w:rStyle w:val="Emphasis"/>
        </w:rPr>
        <w:t>arms races</w:t>
      </w:r>
      <w:r w:rsidRPr="00234484">
        <w:rPr>
          <w:rStyle w:val="StyleUnderline"/>
        </w:rPr>
        <w:t xml:space="preserve"> to </w:t>
      </w:r>
      <w:r w:rsidRPr="00381A6F">
        <w:rPr>
          <w:rStyle w:val="Emphasis"/>
        </w:rPr>
        <w:t>a</w:t>
      </w:r>
      <w:r w:rsidRPr="00234484">
        <w:rPr>
          <w:rStyle w:val="StyleUnderline"/>
        </w:rPr>
        <w:t>nti</w:t>
      </w:r>
      <w:r w:rsidRPr="00381A6F">
        <w:rPr>
          <w:rStyle w:val="Emphasis"/>
        </w:rPr>
        <w:t>b</w:t>
      </w:r>
      <w:r w:rsidRPr="00234484">
        <w:rPr>
          <w:rStyle w:val="StyleUnderline"/>
        </w:rPr>
        <w:t xml:space="preserve">iotic </w:t>
      </w:r>
      <w:r w:rsidRPr="00381A6F">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381A6F">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4730A1F" w14:textId="77777777" w:rsidR="007169E7" w:rsidRDefault="007169E7" w:rsidP="007169E7">
      <w:r>
        <w:t>&lt;&lt;TEXT CONDENSED, NONE OMITTED&gt;&gt;</w:t>
      </w:r>
    </w:p>
    <w:p w14:paraId="3C5817F6" w14:textId="77777777" w:rsidR="007169E7" w:rsidRPr="001A6D8A" w:rsidRDefault="007169E7" w:rsidP="007169E7">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1A9C03E6" w14:textId="77777777" w:rsidR="007169E7" w:rsidRDefault="007169E7" w:rsidP="007169E7">
      <w:r>
        <w:t>&lt;&lt;PARAGRAPH BREAKS RESUME&gt;&gt;</w:t>
      </w:r>
    </w:p>
    <w:p w14:paraId="6E4E45A0" w14:textId="77777777" w:rsidR="007169E7" w:rsidRPr="00234484" w:rsidRDefault="007169E7" w:rsidP="007169E7">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381A6F">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4BD1F85F" w14:textId="77777777" w:rsidR="007169E7" w:rsidRPr="00A22B8C" w:rsidRDefault="007169E7" w:rsidP="007169E7">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381A6F">
        <w:rPr>
          <w:rStyle w:val="Emphasis"/>
        </w:rPr>
        <w:t>secrecy</w:t>
      </w:r>
      <w:r w:rsidRPr="00A22B8C">
        <w:rPr>
          <w:rStyle w:val="StyleUnderline"/>
        </w:rPr>
        <w:t xml:space="preserve"> breeds </w:t>
      </w:r>
      <w:r w:rsidRPr="00381A6F">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132280E" w14:textId="77777777" w:rsidR="007169E7" w:rsidRPr="00234484" w:rsidRDefault="007169E7" w:rsidP="007169E7">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381A6F">
        <w:rPr>
          <w:rStyle w:val="Emphasis"/>
        </w:rPr>
        <w:t>dread</w:t>
      </w:r>
      <w:r w:rsidRPr="00A22B8C">
        <w:rPr>
          <w:rStyle w:val="StyleUnderline"/>
        </w:rPr>
        <w:t xml:space="preserve"> of rivals </w:t>
      </w:r>
      <w:r w:rsidRPr="00381A6F">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381A6F">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C378F3C" w14:textId="77777777" w:rsidR="007169E7" w:rsidRDefault="007169E7" w:rsidP="007169E7">
      <w:r>
        <w:t>&lt;&lt;TEXT CONDENSED, NONE OMITTED&gt;&gt;</w:t>
      </w:r>
    </w:p>
    <w:p w14:paraId="4A7EA4B9" w14:textId="77777777" w:rsidR="007169E7" w:rsidRPr="001A6D8A" w:rsidRDefault="007169E7" w:rsidP="007169E7">
      <w:pPr>
        <w:rPr>
          <w:sz w:val="8"/>
          <w:szCs w:val="8"/>
        </w:rPr>
      </w:pPr>
      <w:r w:rsidRPr="001A6D8A">
        <w:rPr>
          <w:sz w:val="8"/>
          <w:szCs w:val="8"/>
        </w:rPr>
        <w:t xml:space="preserve">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w:t>
      </w:r>
      <w:r w:rsidRPr="001A6D8A">
        <w:rPr>
          <w:sz w:val="8"/>
          <w:szCs w:val="8"/>
        </w:rPr>
        <w:lastRenderedPageBreak/>
        <w:t>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7822253" w14:textId="77777777" w:rsidR="007169E7" w:rsidRDefault="007169E7" w:rsidP="007169E7">
      <w:r>
        <w:t>&lt;&lt;PARAGRAPH BREAKS RESUME&gt;&gt;</w:t>
      </w:r>
    </w:p>
    <w:p w14:paraId="566BB12D" w14:textId="77777777" w:rsidR="007169E7" w:rsidRPr="00A22B8C" w:rsidRDefault="007169E7" w:rsidP="007169E7">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C790241" w14:textId="77777777" w:rsidR="007169E7" w:rsidRPr="00A22B8C" w:rsidRDefault="007169E7" w:rsidP="007169E7">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495881EE" w14:textId="77777777" w:rsidR="007169E7" w:rsidRPr="00A22B8C" w:rsidRDefault="007169E7" w:rsidP="007169E7">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637D6D49" w14:textId="77777777" w:rsidR="007169E7" w:rsidRPr="00A22B8C" w:rsidRDefault="007169E7" w:rsidP="007169E7">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5DD683F3" w14:textId="77777777" w:rsidR="007169E7" w:rsidRPr="00A22B8C" w:rsidRDefault="007169E7" w:rsidP="007169E7">
      <w:pPr>
        <w:rPr>
          <w:sz w:val="16"/>
        </w:rPr>
      </w:pPr>
      <w:r w:rsidRPr="00A22B8C">
        <w:rPr>
          <w:sz w:val="16"/>
        </w:rPr>
        <w:t>The road to safe AGI remains uncharted, but our choice is clear: drive together with imperfect maps or crash separately in the dark.</w:t>
      </w:r>
    </w:p>
    <w:p w14:paraId="0990F9D7" w14:textId="77777777" w:rsidR="007169E7" w:rsidRPr="00A22B8C" w:rsidRDefault="007169E7" w:rsidP="007169E7">
      <w:pPr>
        <w:rPr>
          <w:sz w:val="16"/>
        </w:rPr>
      </w:pPr>
      <w:r w:rsidRPr="00A22B8C">
        <w:rPr>
          <w:sz w:val="16"/>
        </w:rPr>
        <w:t>5Conclusion</w:t>
      </w:r>
    </w:p>
    <w:p w14:paraId="19CD6A8D" w14:textId="77777777" w:rsidR="007169E7" w:rsidRPr="00A22B8C" w:rsidRDefault="007169E7" w:rsidP="007169E7">
      <w:pPr>
        <w:rPr>
          <w:sz w:val="16"/>
        </w:rPr>
      </w:pPr>
      <w:r w:rsidRPr="00A22B8C">
        <w:rPr>
          <w:sz w:val="16"/>
        </w:rPr>
        <w:t xml:space="preserve">Humanity’s </w:t>
      </w:r>
      <w:r w:rsidRPr="00381A6F">
        <w:rPr>
          <w:rStyle w:val="Emphasis"/>
        </w:rPr>
        <w:t>journey</w:t>
      </w:r>
      <w:r w:rsidRPr="00A22B8C">
        <w:rPr>
          <w:rStyle w:val="StyleUnderline"/>
        </w:rPr>
        <w:t xml:space="preserve"> toward </w:t>
      </w:r>
      <w:r w:rsidRPr="00381A6F">
        <w:rPr>
          <w:rStyle w:val="Emphasis"/>
        </w:rPr>
        <w:t>AGI</w:t>
      </w:r>
      <w:r w:rsidRPr="00A22B8C">
        <w:rPr>
          <w:rStyle w:val="StyleUnderline"/>
        </w:rPr>
        <w:t xml:space="preserve"> is not a solo race but a </w:t>
      </w:r>
      <w:r w:rsidRPr="00381A6F">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87D5499" w14:textId="77777777" w:rsidR="007169E7" w:rsidRPr="00A22B8C" w:rsidRDefault="007169E7" w:rsidP="007169E7">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7B236651" w14:textId="77777777" w:rsidR="007169E7" w:rsidRPr="00A22B8C" w:rsidRDefault="007169E7" w:rsidP="007169E7">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181931A1" w14:textId="77777777" w:rsidR="007169E7" w:rsidRPr="00A22B8C" w:rsidRDefault="007169E7" w:rsidP="007169E7">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381A6F">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1991BF3D" w14:textId="77777777" w:rsidR="007169E7" w:rsidRDefault="007169E7" w:rsidP="007169E7">
      <w:pPr>
        <w:pStyle w:val="Heading4"/>
      </w:pPr>
      <w:r>
        <w:lastRenderedPageBreak/>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7624129" w14:textId="77777777" w:rsidR="007169E7" w:rsidRPr="00381A6F" w:rsidRDefault="007169E7" w:rsidP="007169E7">
      <w:pPr>
        <w:rPr>
          <w:rStyle w:val="Emphasis"/>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5F6A65A2" w14:textId="77777777" w:rsidR="007169E7" w:rsidRPr="00630B0B" w:rsidRDefault="007169E7" w:rsidP="007169E7">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381A6F">
        <w:rPr>
          <w:rStyle w:val="Emphasis"/>
        </w:rPr>
        <w:t xml:space="preserve"> 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381A6F">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381A6F">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381A6F">
        <w:rPr>
          <w:rStyle w:val="Emphasis"/>
        </w:rPr>
        <w:t xml:space="preserve">nology </w:t>
      </w:r>
      <w:r w:rsidRPr="00B77A9B">
        <w:rPr>
          <w:rStyle w:val="Emphasis"/>
          <w:highlight w:val="cyan"/>
        </w:rPr>
        <w:t>is developed to how it’s regulated to how it’s deployed</w:t>
      </w:r>
      <w:r w:rsidRPr="00381A6F">
        <w:rPr>
          <w:rStyle w:val="Emphasis"/>
        </w:rPr>
        <w:t xml:space="preserve"> in individual companies</w:t>
      </w:r>
      <w:r w:rsidRPr="00630B0B">
        <w:rPr>
          <w:sz w:val="16"/>
        </w:rPr>
        <w:t>.” (McGrath 2024).</w:t>
      </w:r>
    </w:p>
    <w:p w14:paraId="0FC9EA58" w14:textId="77777777" w:rsidR="007169E7" w:rsidRPr="00630B0B" w:rsidRDefault="007169E7" w:rsidP="007169E7">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502FFA6C" w14:textId="77777777" w:rsidR="007169E7" w:rsidRPr="00630B0B" w:rsidRDefault="007169E7" w:rsidP="007169E7">
      <w:pPr>
        <w:rPr>
          <w:sz w:val="16"/>
        </w:rPr>
      </w:pPr>
      <w:r w:rsidRPr="00630B0B">
        <w:rPr>
          <w:sz w:val="16"/>
        </w:rPr>
        <w:t>Why the Incoming Congress Should Empower Unions to Monitor AI?</w:t>
      </w:r>
    </w:p>
    <w:p w14:paraId="5BA6F3E0" w14:textId="77777777" w:rsidR="007169E7" w:rsidRPr="00630B0B" w:rsidRDefault="007169E7" w:rsidP="007169E7">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2EE6AEC5" w14:textId="77777777" w:rsidR="007169E7" w:rsidRPr="00630B0B" w:rsidRDefault="007169E7" w:rsidP="007169E7">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62CB7F99" w14:textId="77777777" w:rsidR="007169E7" w:rsidRPr="00630B0B" w:rsidRDefault="007169E7" w:rsidP="007169E7">
      <w:pPr>
        <w:rPr>
          <w:rStyle w:val="Style13ptBold"/>
          <w:b w:val="0"/>
          <w:bCs w:val="0"/>
          <w:sz w:val="16"/>
          <w:szCs w:val="18"/>
        </w:rPr>
      </w:pPr>
      <w:r w:rsidRPr="00381A6F">
        <w:rPr>
          <w:rStyle w:val="Emphasis"/>
        </w:rPr>
        <w:t xml:space="preserve">The narrowest proposal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33EB0E17" w14:textId="77777777" w:rsidR="007169E7" w:rsidRPr="00630B0B" w:rsidRDefault="007169E7" w:rsidP="007169E7">
      <w:pPr>
        <w:rPr>
          <w:sz w:val="16"/>
        </w:rPr>
      </w:pPr>
      <w:r w:rsidRPr="00630B0B">
        <w:rPr>
          <w:sz w:val="16"/>
        </w:rPr>
        <w:lastRenderedPageBreak/>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5B884559" w14:textId="77777777" w:rsidR="007169E7" w:rsidRPr="00630B0B" w:rsidRDefault="007169E7" w:rsidP="007169E7">
      <w:pPr>
        <w:rPr>
          <w:sz w:val="16"/>
        </w:rPr>
      </w:pPr>
      <w:r w:rsidRPr="00630B0B">
        <w:rPr>
          <w:sz w:val="16"/>
        </w:rPr>
        <w:t>Why does a Bargaining for the Common Good Framework Make Sense for AI?</w:t>
      </w:r>
    </w:p>
    <w:p w14:paraId="15D93BA1" w14:textId="77777777" w:rsidR="007169E7" w:rsidRPr="00630B0B" w:rsidRDefault="007169E7" w:rsidP="007169E7">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381A6F">
        <w:rPr>
          <w:rStyle w:val="Emphasis"/>
        </w:rPr>
        <w:t xml:space="preserve">mediate between AI pessimism and optimism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49D1503A" w14:textId="77777777" w:rsidR="007169E7" w:rsidRPr="00630B0B" w:rsidRDefault="007169E7" w:rsidP="007169E7">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381A6F">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7DFF9882" w14:textId="77777777" w:rsidR="007169E7" w:rsidRPr="00630B0B" w:rsidRDefault="007169E7" w:rsidP="007169E7">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18AB274" w14:textId="77777777" w:rsidR="007169E7" w:rsidRPr="00630B0B" w:rsidRDefault="007169E7" w:rsidP="007169E7">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381A6F">
        <w:rPr>
          <w:rStyle w:val="Emphasis"/>
        </w:rPr>
        <w:t>contain</w:t>
      </w:r>
      <w:r w:rsidRPr="00630B0B">
        <w:rPr>
          <w:sz w:val="16"/>
        </w:rPr>
        <w:t xml:space="preserve"> much </w:t>
      </w:r>
      <w:r w:rsidRPr="00B77A9B">
        <w:rPr>
          <w:rStyle w:val="Emphasis"/>
          <w:highlight w:val="cyan"/>
        </w:rPr>
        <w:t>better than government</w:t>
      </w:r>
      <w:r w:rsidRPr="00381A6F">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50ECF677" w14:textId="77777777" w:rsidR="007169E7" w:rsidRPr="00630B0B" w:rsidRDefault="007169E7" w:rsidP="007169E7">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2DB80368" w14:textId="77777777" w:rsidR="007169E7" w:rsidRPr="00630B0B" w:rsidRDefault="007169E7" w:rsidP="007169E7">
      <w:pPr>
        <w:rPr>
          <w:sz w:val="16"/>
        </w:rPr>
      </w:pPr>
      <w:r w:rsidRPr="00630B0B">
        <w:rPr>
          <w:sz w:val="16"/>
        </w:rPr>
        <w:t>Applying BCG to Union Bargaining Over AI Governance</w:t>
      </w:r>
    </w:p>
    <w:p w14:paraId="07676DE6" w14:textId="77777777" w:rsidR="007169E7" w:rsidRPr="00630B0B" w:rsidRDefault="007169E7" w:rsidP="007169E7">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lastRenderedPageBreak/>
        <w:t>green</w:t>
      </w:r>
      <w:r w:rsidRPr="00381A6F">
        <w:rPr>
          <w:rStyle w:val="Emphasis"/>
        </w:rPr>
        <w:t xml:space="preserve"> light, </w:t>
      </w:r>
      <w:r w:rsidRPr="00B77A9B">
        <w:rPr>
          <w:rStyle w:val="Emphasis"/>
          <w:highlight w:val="cyan"/>
        </w:rPr>
        <w:t>yellow</w:t>
      </w:r>
      <w:r w:rsidRPr="00381A6F">
        <w:rPr>
          <w:rStyle w:val="Emphasis"/>
        </w:rPr>
        <w:t xml:space="preserve"> light, </w:t>
      </w:r>
      <w:r w:rsidRPr="00B77A9B">
        <w:rPr>
          <w:rStyle w:val="Emphasis"/>
          <w:highlight w:val="cyan"/>
        </w:rPr>
        <w:t>or red light</w:t>
      </w:r>
      <w:r w:rsidRPr="00381A6F">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381A6F">
        <w:rPr>
          <w:rStyle w:val="Emphasis"/>
        </w:rPr>
        <w:t xml:space="preserve">will </w:t>
      </w:r>
      <w:r w:rsidRPr="00B77A9B">
        <w:rPr>
          <w:rStyle w:val="Emphasis"/>
          <w:highlight w:val="cyan"/>
        </w:rPr>
        <w:t>have much more power to get pernicious</w:t>
      </w:r>
      <w:r w:rsidRPr="00381A6F">
        <w:rPr>
          <w:rStyle w:val="Emphasis"/>
        </w:rPr>
        <w:t xml:space="preserve"> forms of </w:t>
      </w:r>
      <w:r w:rsidRPr="00B77A9B">
        <w:rPr>
          <w:rStyle w:val="Emphasis"/>
          <w:highlight w:val="cyan"/>
        </w:rPr>
        <w:t>AI</w:t>
      </w:r>
      <w:r w:rsidRPr="00381A6F">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25EFBE1D" w14:textId="77777777" w:rsidR="007169E7" w:rsidRPr="00B77A9B" w:rsidRDefault="007169E7" w:rsidP="007169E7">
      <w:r>
        <w:t>&lt;&lt;TEXT CONDENSED, NONE OMITTED&gt;&gt;</w:t>
      </w:r>
    </w:p>
    <w:p w14:paraId="795D22CB" w14:textId="77777777" w:rsidR="007169E7" w:rsidRDefault="007169E7" w:rsidP="007169E7">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50CB1CC" w14:textId="77777777" w:rsidR="007169E7" w:rsidRPr="00B77A9B" w:rsidRDefault="007169E7" w:rsidP="007169E7">
      <w:r>
        <w:t>&lt;&lt;PARAGRAPH INTEGRITY RESUMSE&gt;&gt;</w:t>
      </w:r>
    </w:p>
    <w:p w14:paraId="530D8FE3" w14:textId="77777777" w:rsidR="007169E7" w:rsidRPr="00630B0B" w:rsidRDefault="007169E7" w:rsidP="007169E7">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381A6F">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4A55DAD2" w14:textId="77777777" w:rsidR="007169E7" w:rsidRPr="00630B0B" w:rsidRDefault="007169E7" w:rsidP="007169E7">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381A6F">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381A6F">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381A6F">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5AB87E95" w14:textId="77777777" w:rsidR="007169E7" w:rsidRPr="00E4666B" w:rsidRDefault="007169E7" w:rsidP="007169E7">
      <w:pPr>
        <w:pStyle w:val="Heading4"/>
      </w:pPr>
      <w:r>
        <w:t xml:space="preserve">That </w:t>
      </w:r>
      <w:r w:rsidRPr="00B106EA">
        <w:t>jump-starts</w:t>
      </w:r>
      <w:r>
        <w:t xml:space="preserve"> </w:t>
      </w:r>
      <w:r w:rsidRPr="00B106EA">
        <w:rPr>
          <w:u w:val="single"/>
        </w:rPr>
        <w:t>international</w:t>
      </w:r>
      <w:r>
        <w:t xml:space="preserve"> AI frameworks.</w:t>
      </w:r>
    </w:p>
    <w:p w14:paraId="72DD013A" w14:textId="77777777" w:rsidR="007169E7" w:rsidRDefault="007169E7" w:rsidP="007169E7">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w:t>
      </w:r>
      <w:r>
        <w:lastRenderedPageBreak/>
        <w:t>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23850BE1" w14:textId="77777777" w:rsidR="007169E7" w:rsidRPr="00770E7B" w:rsidRDefault="007169E7" w:rsidP="007169E7">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381A6F">
        <w:rPr>
          <w:rStyle w:val="Emphasis"/>
        </w:rPr>
        <w:t>no question</w:t>
      </w:r>
      <w:r w:rsidRPr="00550F8E">
        <w:rPr>
          <w:u w:val="single"/>
        </w:rPr>
        <w:t xml:space="preserve"> that in order for AI to meet its full potential, we will </w:t>
      </w:r>
      <w:r w:rsidRPr="00381A6F">
        <w:rPr>
          <w:rStyle w:val="Emphasis"/>
        </w:rPr>
        <w:t>need</w:t>
      </w:r>
      <w:r w:rsidRPr="00550F8E">
        <w:rPr>
          <w:u w:val="single"/>
        </w:rPr>
        <w:t xml:space="preserve"> an agile and dynamic policy </w:t>
      </w:r>
      <w:r w:rsidRPr="00381A6F">
        <w:rPr>
          <w:rStyle w:val="Emphasis"/>
        </w:rPr>
        <w:t>framework</w:t>
      </w:r>
      <w:r w:rsidRPr="00550F8E">
        <w:rPr>
          <w:u w:val="single"/>
        </w:rPr>
        <w:t xml:space="preserve"> that spurs </w:t>
      </w:r>
      <w:r w:rsidRPr="00381A6F">
        <w:rPr>
          <w:rStyle w:val="Emphasis"/>
        </w:rPr>
        <w:t>responsible innovation</w:t>
      </w:r>
      <w:r w:rsidRPr="00550F8E">
        <w:rPr>
          <w:u w:val="single"/>
        </w:rPr>
        <w:t xml:space="preserve"> – a framework </w:t>
      </w:r>
      <w:r w:rsidRPr="00E6281D">
        <w:rPr>
          <w:rStyle w:val="StyleUnderline"/>
        </w:rPr>
        <w:t xml:space="preserve">that the </w:t>
      </w:r>
      <w:r w:rsidRPr="00381A6F">
        <w:rPr>
          <w:rStyle w:val="Emphasis"/>
        </w:rPr>
        <w:t>U</w:t>
      </w:r>
      <w:r w:rsidRPr="00E6281D">
        <w:t xml:space="preserve">nited </w:t>
      </w:r>
      <w:r w:rsidRPr="00381A6F">
        <w:rPr>
          <w:rStyle w:val="Emphasis"/>
        </w:rPr>
        <w:t>S</w:t>
      </w:r>
      <w:r w:rsidRPr="00E6281D">
        <w:t xml:space="preserve">tates </w:t>
      </w:r>
      <w:r w:rsidRPr="00E6281D">
        <w:rPr>
          <w:rStyle w:val="StyleUnderline"/>
        </w:rPr>
        <w:t>could soon</w:t>
      </w:r>
      <w:r w:rsidRPr="00550F8E">
        <w:rPr>
          <w:u w:val="single"/>
        </w:rPr>
        <w:t xml:space="preserve"> </w:t>
      </w:r>
      <w:r w:rsidRPr="00381A6F">
        <w:rPr>
          <w:rStyle w:val="Emphasis"/>
        </w:rPr>
        <w:t>model</w:t>
      </w:r>
      <w:r w:rsidRPr="00550F8E">
        <w:rPr>
          <w:u w:val="single"/>
        </w:rPr>
        <w:t>.</w:t>
      </w:r>
    </w:p>
    <w:p w14:paraId="42256951" w14:textId="77777777" w:rsidR="007169E7" w:rsidRPr="00770E7B" w:rsidRDefault="007169E7" w:rsidP="007169E7">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30461335" w14:textId="77777777" w:rsidR="007169E7" w:rsidRPr="00550F8E" w:rsidRDefault="007169E7" w:rsidP="007169E7">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0B5B965F" w14:textId="77777777" w:rsidR="007169E7" w:rsidRPr="00550F8E" w:rsidRDefault="007169E7" w:rsidP="007169E7">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53A4843E" w14:textId="77777777" w:rsidR="007169E7" w:rsidRPr="00E6281D" w:rsidRDefault="007169E7" w:rsidP="007169E7">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69720E2C" w14:textId="77777777" w:rsidR="007169E7" w:rsidRPr="00770E7B" w:rsidRDefault="007169E7" w:rsidP="007169E7">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57968B0B" w14:textId="77777777" w:rsidR="007169E7" w:rsidRPr="00E6281D" w:rsidRDefault="007169E7" w:rsidP="007169E7">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56115C3" w14:textId="77777777" w:rsidR="007169E7" w:rsidRPr="00E6281D" w:rsidRDefault="007169E7" w:rsidP="007169E7">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88CC1D7" w14:textId="77777777" w:rsidR="007169E7" w:rsidRPr="00770E7B" w:rsidRDefault="007169E7" w:rsidP="007169E7">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AF53372" w14:textId="77777777" w:rsidR="007169E7" w:rsidRPr="00770E7B" w:rsidRDefault="007169E7" w:rsidP="007169E7">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7BC343D3" w14:textId="77777777" w:rsidR="007169E7" w:rsidRPr="00770E7B" w:rsidRDefault="007169E7" w:rsidP="007169E7">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w:t>
      </w:r>
      <w:r w:rsidRPr="00770E7B">
        <w:rPr>
          <w:u w:val="single"/>
        </w:rPr>
        <w:lastRenderedPageBreak/>
        <w:t xml:space="preserve">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381A6F">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D0DE453" w14:textId="77777777" w:rsidR="007169E7" w:rsidRPr="00770E7B" w:rsidRDefault="007169E7" w:rsidP="007169E7">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381A6F">
        <w:rPr>
          <w:rStyle w:val="Emphasis"/>
        </w:rPr>
        <w:t>holistic</w:t>
      </w:r>
      <w:r w:rsidRPr="00B106EA">
        <w:rPr>
          <w:u w:val="single"/>
        </w:rPr>
        <w:t xml:space="preserve"> viewpoint on what is needed for </w:t>
      </w:r>
      <w:r w:rsidRPr="00381A6F">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68FD0291" w14:textId="77777777" w:rsidR="007169E7" w:rsidRPr="00770E7B" w:rsidRDefault="007169E7" w:rsidP="007169E7">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D585A47" w14:textId="77777777" w:rsidR="007169E7" w:rsidRPr="00770E7B" w:rsidRDefault="007169E7" w:rsidP="007169E7">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381A6F">
        <w:rPr>
          <w:rStyle w:val="Emphasis"/>
        </w:rPr>
        <w:t>leading</w:t>
      </w:r>
      <w:r w:rsidRPr="000B2592">
        <w:rPr>
          <w:u w:val="single"/>
        </w:rPr>
        <w:t xml:space="preserve"> in AI </w:t>
      </w:r>
      <w:r w:rsidRPr="00381A6F">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381A6F">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518C3B52" w14:textId="77777777" w:rsidR="007169E7" w:rsidRPr="00E6281D" w:rsidRDefault="007169E7" w:rsidP="007169E7">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BCC975A" w14:textId="77777777" w:rsidR="007169E7" w:rsidRDefault="007169E7" w:rsidP="007169E7">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42D71403" w14:textId="77777777" w:rsidR="007169E7" w:rsidRPr="00E949A2" w:rsidRDefault="007169E7" w:rsidP="007169E7">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0279965" w14:textId="77777777" w:rsidR="007169E7" w:rsidRDefault="007169E7" w:rsidP="007169E7">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1A349D86" w14:textId="77777777" w:rsidR="007169E7" w:rsidRPr="00FB7A7B" w:rsidRDefault="007169E7" w:rsidP="007169E7">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6F8BCB62" w14:textId="77777777" w:rsidR="007169E7" w:rsidRPr="00FB7A7B" w:rsidRDefault="007169E7" w:rsidP="007169E7">
      <w:pPr>
        <w:rPr>
          <w:sz w:val="16"/>
        </w:rPr>
      </w:pPr>
      <w:r w:rsidRPr="00381A6F">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381A6F">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381A6F">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381A6F">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381A6F">
        <w:rPr>
          <w:rStyle w:val="Emphasis"/>
        </w:rPr>
        <w:t>empower</w:t>
      </w:r>
      <w:r w:rsidRPr="00E52E24">
        <w:rPr>
          <w:rStyle w:val="StyleUnderline"/>
        </w:rPr>
        <w:t>ing members to build</w:t>
      </w:r>
      <w:r w:rsidRPr="00FB7A7B">
        <w:rPr>
          <w:sz w:val="16"/>
        </w:rPr>
        <w:t xml:space="preserve"> a </w:t>
      </w:r>
      <w:r w:rsidRPr="00381A6F">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1066729" w14:textId="77777777" w:rsidR="007169E7" w:rsidRPr="00FB7A7B" w:rsidRDefault="007169E7" w:rsidP="007169E7">
      <w:pPr>
        <w:rPr>
          <w:sz w:val="16"/>
        </w:rPr>
      </w:pPr>
      <w:r w:rsidRPr="00381A6F">
        <w:rPr>
          <w:rStyle w:val="Emphasis"/>
        </w:rPr>
        <w:lastRenderedPageBreak/>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4DB073C6" w14:textId="77777777" w:rsidR="007169E7" w:rsidRPr="00575AC6" w:rsidRDefault="007169E7" w:rsidP="007169E7">
      <w:pPr>
        <w:rPr>
          <w:sz w:val="16"/>
        </w:rPr>
      </w:pPr>
      <w:r w:rsidRPr="00381A6F">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381A6F">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381A6F">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055651A5" w14:textId="77777777" w:rsidR="007169E7" w:rsidRPr="003F4E2C" w:rsidRDefault="007169E7" w:rsidP="007169E7">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5B86CAD5" w14:textId="77777777" w:rsidR="007169E7" w:rsidRPr="007E3484" w:rsidRDefault="007169E7" w:rsidP="007169E7">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5D202771" w14:textId="77777777" w:rsidR="007169E7" w:rsidRPr="007E3484" w:rsidRDefault="007169E7" w:rsidP="007169E7">
      <w:pPr>
        <w:rPr>
          <w:sz w:val="16"/>
        </w:rPr>
      </w:pPr>
      <w:r w:rsidRPr="007E3484">
        <w:rPr>
          <w:sz w:val="16"/>
        </w:rPr>
        <w:t>II. STRANGE BEDFELLOWS?: THE CASE FOR COLLABORATION BETWEEN THE LABOR AND CLIMATE MOVEMENTS</w:t>
      </w:r>
    </w:p>
    <w:p w14:paraId="359600A1" w14:textId="77777777" w:rsidR="007169E7" w:rsidRPr="007E3484" w:rsidRDefault="007169E7" w:rsidP="007169E7">
      <w:pPr>
        <w:rPr>
          <w:sz w:val="16"/>
        </w:rPr>
      </w:pPr>
      <w:r w:rsidRPr="007E3484">
        <w:rPr>
          <w:sz w:val="16"/>
        </w:rPr>
        <w:t>A. WORKERS WILL BE MAJOR BENEFICIARIES OF CLIMATE MOVEMENT PRIORITIES</w:t>
      </w:r>
    </w:p>
    <w:p w14:paraId="56A2ED83" w14:textId="77777777" w:rsidR="007169E7" w:rsidRPr="007E3484" w:rsidRDefault="007169E7" w:rsidP="007169E7">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437EB04D" w14:textId="77777777" w:rsidR="007169E7" w:rsidRPr="007E3484" w:rsidRDefault="007169E7" w:rsidP="007169E7">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381A6F">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381A6F">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381A6F">
        <w:rPr>
          <w:rStyle w:val="Emphasis"/>
        </w:rPr>
        <w:t>safety</w:t>
      </w:r>
      <w:r w:rsidRPr="007E3484">
        <w:rPr>
          <w:rStyle w:val="StyleUnderline"/>
        </w:rPr>
        <w:t xml:space="preserve"> and </w:t>
      </w:r>
      <w:r w:rsidRPr="00381A6F">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381A6F">
        <w:rPr>
          <w:rStyle w:val="Emphasis"/>
        </w:rPr>
        <w:t>against climate change mitigation</w:t>
      </w:r>
      <w:r w:rsidRPr="007E3484">
        <w:rPr>
          <w:rStyle w:val="StyleUnderline"/>
        </w:rPr>
        <w:t xml:space="preserve"> efforts, this is because they need to </w:t>
      </w:r>
      <w:r w:rsidRPr="00381A6F">
        <w:rPr>
          <w:rStyle w:val="Emphasis"/>
        </w:rPr>
        <w:t>shield</w:t>
      </w:r>
      <w:r w:rsidRPr="007E3484">
        <w:rPr>
          <w:rStyle w:val="StyleUnderline"/>
        </w:rPr>
        <w:t xml:space="preserve"> their members </w:t>
      </w:r>
      <w:r w:rsidRPr="00381A6F">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E3E6185" w14:textId="77777777" w:rsidR="007169E7" w:rsidRPr="007E3484" w:rsidRDefault="007169E7" w:rsidP="007169E7">
      <w:pPr>
        <w:rPr>
          <w:sz w:val="16"/>
        </w:rPr>
      </w:pPr>
      <w:r w:rsidRPr="007E3484">
        <w:rPr>
          <w:rStyle w:val="StyleUnderline"/>
        </w:rPr>
        <w:lastRenderedPageBreak/>
        <w:t xml:space="preserve">The labor movement has become </w:t>
      </w:r>
      <w:r w:rsidRPr="00381A6F">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381A6F">
        <w:rPr>
          <w:rStyle w:val="Emphasis"/>
        </w:rPr>
        <w:t>U</w:t>
      </w:r>
      <w:r w:rsidRPr="007E3484">
        <w:rPr>
          <w:sz w:val="16"/>
        </w:rPr>
        <w:t xml:space="preserve">nited </w:t>
      </w:r>
      <w:r w:rsidRPr="00381A6F">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6A302C91" w14:textId="77777777" w:rsidR="007169E7" w:rsidRPr="007E3484" w:rsidRDefault="007169E7" w:rsidP="007169E7">
      <w:pPr>
        <w:rPr>
          <w:sz w:val="16"/>
        </w:rPr>
      </w:pPr>
      <w:r w:rsidRPr="007E3484">
        <w:rPr>
          <w:sz w:val="16"/>
        </w:rPr>
        <w:t>B. THE CLIMATE MOVEMENT NEEDS THE LABOR MOVEMENT</w:t>
      </w:r>
    </w:p>
    <w:p w14:paraId="552A9D40" w14:textId="77777777" w:rsidR="007169E7" w:rsidRPr="007E3484" w:rsidRDefault="007169E7" w:rsidP="007169E7">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381A6F">
        <w:rPr>
          <w:rStyle w:val="Emphasis"/>
        </w:rPr>
        <w:t>related to work</w:t>
      </w:r>
      <w:r w:rsidRPr="007E3484">
        <w:rPr>
          <w:rStyle w:val="StyleUnderline"/>
        </w:rPr>
        <w:t xml:space="preserve"> are the </w:t>
      </w:r>
      <w:r w:rsidRPr="00381A6F">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381A6F">
        <w:rPr>
          <w:rStyle w:val="Emphasis"/>
        </w:rPr>
        <w:t xml:space="preserve"> of 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EDF93A3" w14:textId="77777777" w:rsidR="007169E7" w:rsidRPr="007E3484" w:rsidRDefault="007169E7" w:rsidP="007169E7">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381A6F">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422FC9ED" w14:textId="77777777" w:rsidR="007169E7" w:rsidRPr="007E3484" w:rsidRDefault="007169E7" w:rsidP="007169E7">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381A6F">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381A6F">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381A6F">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381A6F">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3E6270A6" w14:textId="77777777" w:rsidR="007169E7" w:rsidRPr="007E3484" w:rsidRDefault="007169E7" w:rsidP="007169E7">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381A6F">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381A6F">
        <w:rPr>
          <w:rStyle w:val="Emphasis"/>
        </w:rPr>
        <w:t>recruitment</w:t>
      </w:r>
      <w:r w:rsidRPr="007E3484">
        <w:rPr>
          <w:rStyle w:val="StyleUnderline"/>
        </w:rPr>
        <w:t xml:space="preserve"> and </w:t>
      </w:r>
      <w:r w:rsidRPr="00381A6F">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61886B31" w14:textId="77777777" w:rsidR="007169E7" w:rsidRPr="007E3484" w:rsidRDefault="007169E7" w:rsidP="007169E7">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49851D4D" w14:textId="77777777" w:rsidR="007169E7" w:rsidRPr="007E3484" w:rsidRDefault="007169E7" w:rsidP="007169E7">
      <w:pPr>
        <w:rPr>
          <w:sz w:val="16"/>
        </w:rPr>
      </w:pPr>
      <w:r w:rsidRPr="007E3484">
        <w:rPr>
          <w:sz w:val="16"/>
        </w:rPr>
        <w:t>C. WE OWE A DEBT TO WORKERS</w:t>
      </w:r>
    </w:p>
    <w:p w14:paraId="12C1FF66" w14:textId="77777777" w:rsidR="007169E7" w:rsidRPr="007E3484" w:rsidRDefault="007169E7" w:rsidP="007169E7">
      <w:pPr>
        <w:rPr>
          <w:sz w:val="16"/>
        </w:rPr>
      </w:pPr>
      <w:r w:rsidRPr="007E3484">
        <w:rPr>
          <w:sz w:val="16"/>
        </w:rPr>
        <w:t>We have a moral responsibility to support the health and financial stability of workers in the fossil fuel industry as we move away from those sources of energy.</w:t>
      </w:r>
    </w:p>
    <w:p w14:paraId="376F992A" w14:textId="77777777" w:rsidR="007169E7" w:rsidRPr="007E3484" w:rsidRDefault="007169E7" w:rsidP="007169E7">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381A6F">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381A6F">
        <w:rPr>
          <w:rStyle w:val="Emphasis"/>
        </w:rPr>
        <w:t>prevent</w:t>
      </w:r>
      <w:r w:rsidRPr="007E3484">
        <w:rPr>
          <w:rStyle w:val="StyleUnderline"/>
        </w:rPr>
        <w:t xml:space="preserve"> this transition from</w:t>
      </w:r>
      <w:r w:rsidRPr="007E3484">
        <w:rPr>
          <w:sz w:val="16"/>
        </w:rPr>
        <w:t xml:space="preserve"> driving and further </w:t>
      </w:r>
      <w:r w:rsidRPr="00381A6F">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4F53A112" w14:textId="77777777" w:rsidR="007169E7" w:rsidRPr="007E3484" w:rsidRDefault="007169E7" w:rsidP="007169E7">
      <w:pPr>
        <w:rPr>
          <w:sz w:val="16"/>
        </w:rPr>
      </w:pPr>
      <w:r w:rsidRPr="007E3484">
        <w:rPr>
          <w:sz w:val="16"/>
        </w:rPr>
        <w:t>III. WORKER EXPLOITATION AND ENVIRONMENTAL DEGRADATION GO HAND-IN-HAND</w:t>
      </w:r>
    </w:p>
    <w:p w14:paraId="56570DF3" w14:textId="77777777" w:rsidR="007169E7" w:rsidRPr="007E3484" w:rsidRDefault="007169E7" w:rsidP="007169E7">
      <w:pPr>
        <w:rPr>
          <w:sz w:val="16"/>
        </w:rPr>
      </w:pPr>
      <w:r w:rsidRPr="007E3484">
        <w:rPr>
          <w:sz w:val="16"/>
        </w:rPr>
        <w:t>A. THE SAME POLICIES EXPLOIT WORKERS AND DEGRADE THE ENVIRONMENT</w:t>
      </w:r>
    </w:p>
    <w:p w14:paraId="64BEF805" w14:textId="77777777" w:rsidR="007169E7" w:rsidRPr="007E3484" w:rsidRDefault="007169E7" w:rsidP="007169E7">
      <w:pPr>
        <w:rPr>
          <w:sz w:val="16"/>
        </w:rPr>
      </w:pPr>
      <w:r w:rsidRPr="007E3484">
        <w:rPr>
          <w:sz w:val="16"/>
        </w:rPr>
        <w:lastRenderedPageBreak/>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381A6F">
        <w:rPr>
          <w:rStyle w:val="Emphasis"/>
        </w:rPr>
        <w:t xml:space="preserve"> environmental </w:t>
      </w:r>
      <w:r w:rsidRPr="005831CC">
        <w:rPr>
          <w:rStyle w:val="Emphasis"/>
          <w:highlight w:val="cyan"/>
        </w:rPr>
        <w:t>degradation</w:t>
      </w:r>
      <w:r w:rsidRPr="007E3484">
        <w:rPr>
          <w:rStyle w:val="StyleUnderline"/>
        </w:rPr>
        <w:t xml:space="preserve">, and </w:t>
      </w:r>
      <w:r w:rsidRPr="00381A6F">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0D3DC25E" w14:textId="77777777" w:rsidR="007169E7" w:rsidRPr="007E3484" w:rsidRDefault="007169E7" w:rsidP="007169E7">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15564EDE" w14:textId="77777777" w:rsidR="007169E7" w:rsidRPr="007E3484" w:rsidRDefault="007169E7" w:rsidP="007169E7">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381A6F">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B1C4F66" w14:textId="77777777" w:rsidR="007169E7" w:rsidRPr="007E3484" w:rsidRDefault="007169E7" w:rsidP="007169E7">
      <w:pPr>
        <w:rPr>
          <w:sz w:val="16"/>
        </w:rPr>
      </w:pPr>
      <w:r w:rsidRPr="007E3484">
        <w:rPr>
          <w:sz w:val="16"/>
        </w:rPr>
        <w:t>B. SHAREHOLDER VALUE AT THE COST OF HUMAN AND ENVIRONMENTAL VALUE</w:t>
      </w:r>
    </w:p>
    <w:p w14:paraId="781ED118" w14:textId="77777777" w:rsidR="007169E7" w:rsidRPr="007E3484" w:rsidRDefault="007169E7" w:rsidP="007169E7">
      <w:pPr>
        <w:rPr>
          <w:sz w:val="16"/>
        </w:rPr>
      </w:pPr>
      <w:r w:rsidRPr="007E3484">
        <w:rPr>
          <w:sz w:val="16"/>
        </w:rPr>
        <w:t xml:space="preserve">The </w:t>
      </w:r>
      <w:r w:rsidRPr="007E3484">
        <w:rPr>
          <w:rStyle w:val="StyleUnderline"/>
        </w:rPr>
        <w:t xml:space="preserve">prioritization of </w:t>
      </w:r>
      <w:r w:rsidRPr="00381A6F">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381A6F">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381A6F">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381A6F">
        <w:rPr>
          <w:rStyle w:val="Emphasis"/>
        </w:rPr>
        <w:t>environmental harms</w:t>
      </w:r>
      <w:r w:rsidRPr="007E3484">
        <w:rPr>
          <w:sz w:val="16"/>
        </w:rPr>
        <w:t xml:space="preserve">, </w:t>
      </w:r>
      <w:r w:rsidRPr="007E3484">
        <w:rPr>
          <w:rStyle w:val="StyleUnderline"/>
        </w:rPr>
        <w:t xml:space="preserve">and </w:t>
      </w:r>
      <w:r w:rsidRPr="00381A6F">
        <w:rPr>
          <w:rStyle w:val="Emphasis"/>
        </w:rPr>
        <w:t>labor rights abuses</w:t>
      </w:r>
      <w:r w:rsidRPr="007E3484">
        <w:rPr>
          <w:sz w:val="16"/>
        </w:rPr>
        <w:t xml:space="preserve">, </w:t>
      </w:r>
      <w:r w:rsidRPr="007E3484">
        <w:rPr>
          <w:rStyle w:val="StyleUnderline"/>
        </w:rPr>
        <w:t xml:space="preserve">can both be understood as </w:t>
      </w:r>
      <w:r w:rsidRPr="00381A6F">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1488C24" w14:textId="77777777" w:rsidR="007169E7" w:rsidRPr="007E3484" w:rsidRDefault="007169E7" w:rsidP="007169E7">
      <w:pPr>
        <w:rPr>
          <w:sz w:val="16"/>
        </w:rPr>
      </w:pPr>
      <w:r w:rsidRPr="007E3484">
        <w:rPr>
          <w:sz w:val="16"/>
        </w:rPr>
        <w:t>C. THE CASE FOR LINKING THE POLICY PRIORITIES</w:t>
      </w:r>
    </w:p>
    <w:p w14:paraId="673515D2" w14:textId="77777777" w:rsidR="007169E7" w:rsidRPr="007E3484" w:rsidRDefault="007169E7" w:rsidP="007169E7">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381A6F">
        <w:rPr>
          <w:rStyle w:val="Emphasis"/>
        </w:rPr>
        <w:t xml:space="preserve">higher temperatures </w:t>
      </w:r>
      <w:r w:rsidRPr="007E3484">
        <w:rPr>
          <w:rStyle w:val="StyleUnderline"/>
        </w:rPr>
        <w:t xml:space="preserve">negatively impact </w:t>
      </w:r>
      <w:r w:rsidRPr="00381A6F">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7A9303D5" w14:textId="77777777" w:rsidR="007169E7" w:rsidRPr="007E3484" w:rsidRDefault="007169E7" w:rsidP="007169E7">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75070DD1" w14:textId="77777777" w:rsidR="007169E7" w:rsidRDefault="007169E7" w:rsidP="007169E7">
      <w:pPr>
        <w:rPr>
          <w:sz w:val="16"/>
        </w:rPr>
      </w:pPr>
      <w:r w:rsidRPr="00381A6F">
        <w:rPr>
          <w:rStyle w:val="Emphasis"/>
        </w:rPr>
        <w:t>Labor rights</w:t>
      </w:r>
      <w:r w:rsidRPr="007E3484">
        <w:rPr>
          <w:rStyle w:val="StyleUnderline"/>
        </w:rPr>
        <w:t xml:space="preserve"> is a helpful framework for understanding climate change's problems and solutions because it seeks to advance both </w:t>
      </w:r>
      <w:r w:rsidRPr="00381A6F">
        <w:rPr>
          <w:rStyle w:val="Emphasis"/>
        </w:rPr>
        <w:t>human rights</w:t>
      </w:r>
      <w:r w:rsidRPr="007E3484">
        <w:rPr>
          <w:rStyle w:val="StyleUnderline"/>
        </w:rPr>
        <w:t xml:space="preserve"> and </w:t>
      </w:r>
      <w:r w:rsidRPr="00381A6F">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w:t>
      </w:r>
      <w:r w:rsidRPr="007E3484">
        <w:rPr>
          <w:sz w:val="16"/>
        </w:rPr>
        <w:lastRenderedPageBreak/>
        <w:t xml:space="preserve">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2AAA0C7A" w14:textId="77777777" w:rsidR="007169E7" w:rsidRPr="00195908" w:rsidRDefault="007169E7" w:rsidP="007169E7">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8AD8068" w14:textId="77777777" w:rsidR="007169E7" w:rsidRDefault="007169E7" w:rsidP="007169E7">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1323F8B1" w14:textId="77777777" w:rsidR="007169E7" w:rsidRPr="00381A6F" w:rsidRDefault="007169E7" w:rsidP="007169E7">
      <w:pPr>
        <w:rPr>
          <w:rStyle w:val="Emphasis"/>
        </w:rPr>
      </w:pPr>
      <w:r w:rsidRPr="00CB71A5">
        <w:rPr>
          <w:sz w:val="16"/>
        </w:rPr>
        <w:t>1. Introduction</w:t>
      </w:r>
    </w:p>
    <w:p w14:paraId="660848C8" w14:textId="77777777" w:rsidR="007169E7" w:rsidRPr="00872120" w:rsidRDefault="007169E7" w:rsidP="007169E7">
      <w:pPr>
        <w:rPr>
          <w:sz w:val="16"/>
        </w:rPr>
      </w:pPr>
      <w:r w:rsidRPr="00872120">
        <w:rPr>
          <w:sz w:val="16"/>
        </w:rPr>
        <w:t xml:space="preserve">Despite recent social protests and climate emergency declarations, </w:t>
      </w:r>
      <w:r w:rsidRPr="00B106EA">
        <w:rPr>
          <w:rStyle w:val="StyleUnderline"/>
        </w:rPr>
        <w:t xml:space="preserve">efforts to </w:t>
      </w:r>
      <w:r w:rsidRPr="00381A6F">
        <w:rPr>
          <w:rStyle w:val="Emphasis"/>
        </w:rPr>
        <w:t>mitigate</w:t>
      </w:r>
      <w:r w:rsidRPr="00B106EA">
        <w:rPr>
          <w:rStyle w:val="StyleUnderline"/>
        </w:rPr>
        <w:t xml:space="preserve"> climate change to date are </w:t>
      </w:r>
      <w:r w:rsidRPr="00381A6F">
        <w:rPr>
          <w:rStyle w:val="Emphasis"/>
        </w:rPr>
        <w:t>insufficient</w:t>
      </w:r>
      <w:r w:rsidRPr="00872120">
        <w:rPr>
          <w:sz w:val="16"/>
        </w:rPr>
        <w:t>.1 Greenhouse gas (</w:t>
      </w:r>
      <w:r w:rsidRPr="00381A6F">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381A6F">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381A6F">
        <w:rPr>
          <w:rStyle w:val="Emphasis"/>
        </w:rPr>
        <w:t>C</w:t>
      </w:r>
      <w:r w:rsidRPr="00872120">
        <w:rPr>
          <w:sz w:val="16"/>
        </w:rPr>
        <w:t xml:space="preserve"> is increasingly likely this century.2 </w:t>
      </w:r>
      <w:r w:rsidRPr="00872120">
        <w:rPr>
          <w:rStyle w:val="StyleUnderline"/>
        </w:rPr>
        <w:t xml:space="preserve">There is emerging evidence of </w:t>
      </w:r>
      <w:r w:rsidRPr="00381A6F">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381A6F">
        <w:rPr>
          <w:rStyle w:val="Emphasis"/>
        </w:rPr>
        <w:t>accelerating</w:t>
      </w:r>
      <w:r w:rsidRPr="00B106EA">
        <w:rPr>
          <w:rStyle w:val="StyleUnderline"/>
        </w:rPr>
        <w:t xml:space="preserve">3 </w:t>
      </w:r>
      <w:r w:rsidRPr="00872120">
        <w:rPr>
          <w:rStyle w:val="StyleUnderline"/>
        </w:rPr>
        <w:t xml:space="preserve">and </w:t>
      </w:r>
      <w:r w:rsidRPr="00381A6F">
        <w:rPr>
          <w:rStyle w:val="Emphasis"/>
        </w:rPr>
        <w:t>dampening</w:t>
      </w:r>
      <w:r w:rsidRPr="00872120">
        <w:rPr>
          <w:rStyle w:val="StyleUnderline"/>
        </w:rPr>
        <w:t xml:space="preserve"> feedbacks </w:t>
      </w:r>
      <w:r w:rsidRPr="00381A6F">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381A6F">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381A6F">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6DD207B" w14:textId="77777777" w:rsidR="007169E7" w:rsidRPr="00872120" w:rsidRDefault="007169E7" w:rsidP="007169E7">
      <w:pPr>
        <w:rPr>
          <w:sz w:val="16"/>
        </w:rPr>
      </w:pPr>
      <w:r w:rsidRPr="00872120">
        <w:rPr>
          <w:sz w:val="16"/>
        </w:rPr>
        <w:t xml:space="preserve">Looking beyond the framing of “global warming”, there is concern that </w:t>
      </w:r>
      <w:r w:rsidRPr="00872120">
        <w:rPr>
          <w:rStyle w:val="StyleUnderline"/>
        </w:rPr>
        <w:t xml:space="preserve">the </w:t>
      </w:r>
      <w:r w:rsidRPr="00381A6F">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381A6F">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381A6F">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4C340A3D" w14:textId="77777777" w:rsidR="007169E7" w:rsidRPr="002E1B33" w:rsidRDefault="007169E7" w:rsidP="007169E7">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381A6F">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381A6F">
        <w:rPr>
          <w:rStyle w:val="Emphasis"/>
        </w:rPr>
        <w:t>science</w:t>
      </w:r>
      <w:r w:rsidRPr="002E1B33">
        <w:rPr>
          <w:sz w:val="16"/>
        </w:rPr>
        <w:t xml:space="preserve"> underpinning global warming estimates </w:t>
      </w:r>
      <w:r w:rsidRPr="002E1B33">
        <w:rPr>
          <w:rStyle w:val="StyleUnderline"/>
        </w:rPr>
        <w:t xml:space="preserve">is </w:t>
      </w:r>
      <w:r w:rsidRPr="00381A6F">
        <w:rPr>
          <w:rStyle w:val="Emphasis"/>
        </w:rPr>
        <w:t>well established</w:t>
      </w:r>
      <w:r w:rsidRPr="002E1B33">
        <w:rPr>
          <w:sz w:val="16"/>
        </w:rPr>
        <w:t xml:space="preserve">,18 albeit subject to sensitivities, the </w:t>
      </w:r>
      <w:r w:rsidRPr="00381A6F">
        <w:rPr>
          <w:rStyle w:val="Emphasis"/>
        </w:rPr>
        <w:t>uncertainties</w:t>
      </w:r>
      <w:r w:rsidRPr="002E1B33">
        <w:rPr>
          <w:rStyle w:val="StyleUnderline"/>
        </w:rPr>
        <w:t xml:space="preserve"> increase significantly when we start to consider these </w:t>
      </w:r>
      <w:r w:rsidRPr="00381A6F">
        <w:rPr>
          <w:rStyle w:val="Emphasis"/>
        </w:rPr>
        <w:t>tangible</w:t>
      </w:r>
      <w:r w:rsidRPr="002E1B33">
        <w:rPr>
          <w:rStyle w:val="StyleUnderline"/>
        </w:rPr>
        <w:t xml:space="preserve"> societal </w:t>
      </w:r>
      <w:r w:rsidRPr="00381A6F">
        <w:rPr>
          <w:rStyle w:val="Emphasis"/>
        </w:rPr>
        <w:t>impacts</w:t>
      </w:r>
      <w:r w:rsidRPr="002E1B33">
        <w:rPr>
          <w:sz w:val="16"/>
        </w:rPr>
        <w:t xml:space="preserve"> given the complex relationships involved.19 Our </w:t>
      </w:r>
      <w:r w:rsidRPr="00B106EA">
        <w:rPr>
          <w:rStyle w:val="StyleUnderline"/>
        </w:rPr>
        <w:t xml:space="preserve">understanding of </w:t>
      </w:r>
      <w:r w:rsidRPr="00381A6F">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381A6F">
        <w:rPr>
          <w:rStyle w:val="Emphasis"/>
        </w:rPr>
        <w:t>underdeveloped</w:t>
      </w:r>
      <w:r w:rsidRPr="00B106EA">
        <w:rPr>
          <w:sz w:val="16"/>
        </w:rPr>
        <w:t>.20</w:t>
      </w:r>
    </w:p>
    <w:p w14:paraId="0379B429" w14:textId="77777777" w:rsidR="007169E7" w:rsidRDefault="007169E7" w:rsidP="007169E7">
      <w:r>
        <w:t>&lt;&lt;TEXT CONDENSED, NONE OMITTED&gt;&gt;</w:t>
      </w:r>
    </w:p>
    <w:p w14:paraId="6F012EE1" w14:textId="77777777" w:rsidR="007169E7" w:rsidRPr="000C7830" w:rsidRDefault="007169E7" w:rsidP="007169E7">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w:t>
      </w:r>
      <w:r w:rsidRPr="000C7830">
        <w:rPr>
          <w:sz w:val="4"/>
          <w:szCs w:val="4"/>
        </w:rPr>
        <w:lastRenderedPageBreak/>
        <w:t>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B707177" w14:textId="77777777" w:rsidR="007169E7" w:rsidRPr="00CB71A5" w:rsidRDefault="007169E7" w:rsidP="007169E7">
      <w:r>
        <w:t>&lt;&lt;PARAGRAPH INTEGRITY RESUMES&gt;&gt;</w:t>
      </w:r>
    </w:p>
    <w:p w14:paraId="43BDA24B" w14:textId="77777777" w:rsidR="007169E7" w:rsidRPr="002E1B33" w:rsidRDefault="007169E7" w:rsidP="007169E7">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381A6F">
        <w:rPr>
          <w:rStyle w:val="Emphasis"/>
        </w:rPr>
        <w:t>historically observed</w:t>
      </w:r>
      <w:r w:rsidRPr="002E1B33">
        <w:rPr>
          <w:rStyle w:val="StyleUnderline"/>
        </w:rPr>
        <w:t xml:space="preserve"> mechanisms of societal </w:t>
      </w:r>
      <w:r w:rsidRPr="00381A6F">
        <w:rPr>
          <w:rStyle w:val="Emphasis"/>
        </w:rPr>
        <w:t>collapse</w:t>
      </w:r>
      <w:r w:rsidRPr="002E1B33">
        <w:rPr>
          <w:rStyle w:val="StyleUnderline"/>
        </w:rPr>
        <w:t>, including natural</w:t>
      </w:r>
      <w:r>
        <w:rPr>
          <w:rStyle w:val="StyleUnderline"/>
        </w:rPr>
        <w:t xml:space="preserve"> </w:t>
      </w:r>
      <w:r w:rsidRPr="00381A6F">
        <w:rPr>
          <w:rStyle w:val="Emphasis"/>
        </w:rPr>
        <w:t>climate change</w:t>
      </w:r>
      <w:r w:rsidRPr="002E1B33">
        <w:rPr>
          <w:rStyle w:val="StyleUnderline"/>
        </w:rPr>
        <w:t xml:space="preserve">, remain </w:t>
      </w:r>
      <w:r w:rsidRPr="00381A6F">
        <w:rPr>
          <w:rStyle w:val="Emphasis"/>
        </w:rPr>
        <w:t>applicable</w:t>
      </w:r>
      <w:r w:rsidRPr="002E1B33">
        <w:rPr>
          <w:rStyle w:val="StyleUnderline"/>
        </w:rPr>
        <w:t xml:space="preserve"> as X-risks </w:t>
      </w:r>
      <w:r w:rsidRPr="00381A6F">
        <w:rPr>
          <w:rStyle w:val="Emphasis"/>
        </w:rPr>
        <w:t>today</w:t>
      </w:r>
      <w:r w:rsidRPr="002E1B33">
        <w:rPr>
          <w:sz w:val="16"/>
        </w:rPr>
        <w:t xml:space="preserve">. However, </w:t>
      </w:r>
      <w:r w:rsidRPr="002E1B33">
        <w:rPr>
          <w:rStyle w:val="StyleUnderline"/>
        </w:rPr>
        <w:t>the</w:t>
      </w:r>
      <w:r>
        <w:rPr>
          <w:rStyle w:val="StyleUnderline"/>
        </w:rPr>
        <w:t xml:space="preserve"> </w:t>
      </w:r>
      <w:r w:rsidRPr="00381A6F">
        <w:rPr>
          <w:rStyle w:val="Emphasis"/>
        </w:rPr>
        <w:t>state</w:t>
      </w:r>
      <w:r w:rsidRPr="002E1B33">
        <w:rPr>
          <w:rStyle w:val="StyleUnderline"/>
        </w:rPr>
        <w:t xml:space="preserve"> of existence of </w:t>
      </w:r>
      <w:r w:rsidRPr="00381A6F">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381A6F">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381A6F">
        <w:rPr>
          <w:rStyle w:val="Emphasis"/>
        </w:rPr>
        <w:t>increase</w:t>
      </w:r>
      <w:r w:rsidRPr="002E1B33">
        <w:rPr>
          <w:rStyle w:val="StyleUnderline"/>
        </w:rPr>
        <w:t xml:space="preserve"> a society’s </w:t>
      </w:r>
      <w:r w:rsidRPr="00381A6F">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381A6F">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381A6F">
        <w:rPr>
          <w:rStyle w:val="Emphasis"/>
        </w:rPr>
        <w:t>vulnerability</w:t>
      </w:r>
      <w:r w:rsidRPr="002E1B33">
        <w:rPr>
          <w:rStyle w:val="StyleUnderline"/>
        </w:rPr>
        <w:t xml:space="preserve"> </w:t>
      </w:r>
      <w:r w:rsidRPr="00B106EA">
        <w:rPr>
          <w:rStyle w:val="StyleUnderline"/>
        </w:rPr>
        <w:t xml:space="preserve">to </w:t>
      </w:r>
      <w:r w:rsidRPr="00381A6F">
        <w:rPr>
          <w:rStyle w:val="Emphasis"/>
        </w:rPr>
        <w:t>termination shocks</w:t>
      </w:r>
      <w:r w:rsidRPr="00B106EA">
        <w:rPr>
          <w:rStyle w:val="StyleUnderline"/>
        </w:rPr>
        <w:t xml:space="preserve">, where </w:t>
      </w:r>
      <w:r w:rsidRPr="00381A6F">
        <w:rPr>
          <w:rStyle w:val="Emphasis"/>
        </w:rPr>
        <w:t>failure</w:t>
      </w:r>
      <w:r w:rsidRPr="00B106EA">
        <w:rPr>
          <w:sz w:val="16"/>
        </w:rPr>
        <w:t xml:space="preserve"> of the technology </w:t>
      </w:r>
      <w:r w:rsidRPr="00B106EA">
        <w:rPr>
          <w:rStyle w:val="StyleUnderline"/>
        </w:rPr>
        <w:t xml:space="preserve">exposes society to </w:t>
      </w:r>
      <w:r w:rsidRPr="00381A6F">
        <w:rPr>
          <w:rStyle w:val="Emphasis"/>
        </w:rPr>
        <w:t>sudden</w:t>
      </w:r>
      <w:r w:rsidRPr="00B106EA">
        <w:rPr>
          <w:rStyle w:val="StyleUnderline"/>
        </w:rPr>
        <w:t xml:space="preserve"> temperature </w:t>
      </w:r>
      <w:r w:rsidRPr="00381A6F">
        <w:rPr>
          <w:rStyle w:val="Emphasis"/>
        </w:rPr>
        <w:t>increases</w:t>
      </w:r>
      <w:r w:rsidRPr="00B106EA">
        <w:rPr>
          <w:sz w:val="16"/>
        </w:rPr>
        <w:t xml:space="preserve">.73 </w:t>
      </w:r>
      <w:r w:rsidRPr="00B106EA">
        <w:rPr>
          <w:rStyle w:val="StyleUnderline"/>
        </w:rPr>
        <w:t xml:space="preserve">In this highly </w:t>
      </w:r>
      <w:r w:rsidRPr="00381A6F">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381A6F">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381A6F">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5D07FCB3" w14:textId="77777777" w:rsidR="007169E7" w:rsidRPr="002E1B33" w:rsidRDefault="007169E7" w:rsidP="007169E7">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381A6F">
        <w:rPr>
          <w:rStyle w:val="Emphasis"/>
        </w:rPr>
        <w:t>temperature</w:t>
      </w:r>
      <w:r w:rsidRPr="002E1B33">
        <w:rPr>
          <w:sz w:val="16"/>
        </w:rPr>
        <w:t xml:space="preserve">) </w:t>
      </w:r>
      <w:r w:rsidRPr="002E1B33">
        <w:rPr>
          <w:rStyle w:val="StyleUnderline"/>
        </w:rPr>
        <w:t xml:space="preserve">and natural </w:t>
      </w:r>
      <w:r w:rsidRPr="00381A6F">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381A6F">
        <w:rPr>
          <w:rStyle w:val="Emphasis"/>
        </w:rPr>
        <w:t>directly</w:t>
      </w:r>
      <w:r w:rsidRPr="00B106EA">
        <w:rPr>
          <w:sz w:val="16"/>
        </w:rPr>
        <w:t xml:space="preserve">. These two effects, </w:t>
      </w:r>
      <w:r w:rsidRPr="00B106EA">
        <w:rPr>
          <w:rStyle w:val="StyleUnderline"/>
        </w:rPr>
        <w:t xml:space="preserve">coupled with </w:t>
      </w:r>
      <w:r w:rsidRPr="00381A6F">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381A6F">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381A6F">
        <w:rPr>
          <w:rStyle w:val="Emphasis"/>
        </w:rPr>
        <w:t>degradation</w:t>
      </w:r>
      <w:r w:rsidRPr="00B106EA">
        <w:rPr>
          <w:rStyle w:val="StyleUnderline"/>
        </w:rPr>
        <w:t xml:space="preserve"> of the </w:t>
      </w:r>
      <w:r w:rsidRPr="00381A6F">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381A6F">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381A6F">
        <w:rPr>
          <w:rStyle w:val="Emphasis"/>
        </w:rPr>
        <w:t>resource</w:t>
      </w:r>
      <w:r w:rsidRPr="00B106EA">
        <w:rPr>
          <w:rStyle w:val="StyleUnderline"/>
        </w:rPr>
        <w:t xml:space="preserve"> and service </w:t>
      </w:r>
      <w:r w:rsidRPr="00381A6F">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381A6F">
        <w:rPr>
          <w:rStyle w:val="Emphasis"/>
        </w:rPr>
        <w:t>stability</w:t>
      </w:r>
      <w:r w:rsidRPr="002E1B33">
        <w:rPr>
          <w:rStyle w:val="StyleUnderline"/>
        </w:rPr>
        <w:t xml:space="preserve">, resulting in </w:t>
      </w:r>
      <w:r w:rsidRPr="00381A6F">
        <w:rPr>
          <w:rStyle w:val="Emphasis"/>
        </w:rPr>
        <w:t>economic</w:t>
      </w:r>
      <w:r w:rsidRPr="002E1B33">
        <w:rPr>
          <w:rStyle w:val="StyleUnderline"/>
        </w:rPr>
        <w:t xml:space="preserve"> loss, political </w:t>
      </w:r>
      <w:r w:rsidRPr="00381A6F">
        <w:rPr>
          <w:rStyle w:val="Emphasis"/>
        </w:rPr>
        <w:t>dysfunction</w:t>
      </w:r>
      <w:r w:rsidRPr="002E1B33">
        <w:rPr>
          <w:rStyle w:val="StyleUnderline"/>
        </w:rPr>
        <w:t xml:space="preserve"> and</w:t>
      </w:r>
      <w:r w:rsidRPr="002E1B33">
        <w:rPr>
          <w:sz w:val="16"/>
        </w:rPr>
        <w:t xml:space="preserve"> social </w:t>
      </w:r>
      <w:r w:rsidRPr="00381A6F">
        <w:rPr>
          <w:rStyle w:val="Emphasis"/>
        </w:rPr>
        <w:t>unrest</w:t>
      </w:r>
      <w:r w:rsidRPr="002E1B33">
        <w:rPr>
          <w:rStyle w:val="StyleUnderline"/>
        </w:rPr>
        <w:t xml:space="preserve">, as well as </w:t>
      </w:r>
      <w:r w:rsidRPr="00381A6F">
        <w:rPr>
          <w:rStyle w:val="Emphasis"/>
        </w:rPr>
        <w:t>migration</w:t>
      </w:r>
      <w:r w:rsidRPr="002E1B33">
        <w:rPr>
          <w:rStyle w:val="StyleUnderline"/>
        </w:rPr>
        <w:t xml:space="preserve"> and </w:t>
      </w:r>
      <w:r w:rsidRPr="00381A6F">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676369F" w14:textId="77777777" w:rsidR="007169E7" w:rsidRDefault="007169E7" w:rsidP="007169E7">
      <w:r>
        <w:t>&lt;&lt;TEXT CONDENSED, NONE OMITTED&gt;&gt;</w:t>
      </w:r>
    </w:p>
    <w:p w14:paraId="501A3233" w14:textId="77777777" w:rsidR="007169E7" w:rsidRPr="002B3D1E" w:rsidRDefault="007169E7" w:rsidP="007169E7">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1804B076" w14:textId="77777777" w:rsidR="007169E7" w:rsidRPr="009C2E64" w:rsidRDefault="007169E7" w:rsidP="007169E7">
      <w:r>
        <w:t>&lt;&lt;PARAGRAPH INTEGRITY RESUMES&gt;&gt;</w:t>
      </w:r>
    </w:p>
    <w:p w14:paraId="06F261DB" w14:textId="77777777" w:rsidR="007169E7" w:rsidRDefault="007169E7" w:rsidP="007169E7">
      <w:r>
        <w:t>&lt;&lt;</w:t>
      </w:r>
      <w:r w:rsidRPr="009C2E64">
        <w:t>REFERENCES OMITTED</w:t>
      </w:r>
      <w:r>
        <w:t xml:space="preserve">, </w:t>
      </w:r>
      <w:r w:rsidRPr="009C2E64">
        <w:t>CHAPTER 14 BEGINS</w:t>
      </w:r>
      <w:r>
        <w:t>&gt;&gt;</w:t>
      </w:r>
    </w:p>
    <w:p w14:paraId="1BA0D0DF" w14:textId="77777777" w:rsidR="007169E7" w:rsidRPr="00CF0A4D" w:rsidRDefault="007169E7" w:rsidP="007169E7">
      <w:pPr>
        <w:rPr>
          <w:sz w:val="12"/>
          <w:szCs w:val="12"/>
        </w:rPr>
      </w:pPr>
      <w:r w:rsidRPr="00CF0A4D">
        <w:rPr>
          <w:sz w:val="12"/>
          <w:szCs w:val="12"/>
        </w:rPr>
        <w:t>Highlights:</w:t>
      </w:r>
    </w:p>
    <w:p w14:paraId="0379CB57" w14:textId="77777777" w:rsidR="007169E7" w:rsidRPr="00CF0A4D" w:rsidRDefault="007169E7" w:rsidP="007169E7">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27A714A" w14:textId="77777777" w:rsidR="007169E7" w:rsidRPr="00CF0A4D" w:rsidRDefault="007169E7" w:rsidP="007169E7">
      <w:pPr>
        <w:rPr>
          <w:sz w:val="12"/>
        </w:rPr>
      </w:pPr>
      <w:r w:rsidRPr="00CF0A4D">
        <w:rPr>
          <w:sz w:val="12"/>
        </w:rPr>
        <w:lastRenderedPageBreak/>
        <w:t xml:space="preserve">• </w:t>
      </w:r>
      <w:r w:rsidRPr="009C2E64">
        <w:rPr>
          <w:rStyle w:val="StyleUnderline"/>
        </w:rPr>
        <w:t xml:space="preserve">This is intended to </w:t>
      </w:r>
      <w:r w:rsidRPr="00381A6F">
        <w:rPr>
          <w:rStyle w:val="Emphasis"/>
        </w:rPr>
        <w:t>build</w:t>
      </w:r>
      <w:r w:rsidRPr="009C2E64">
        <w:rPr>
          <w:rStyle w:val="StyleUnderline"/>
        </w:rPr>
        <w:t xml:space="preserve"> on the </w:t>
      </w:r>
      <w:r w:rsidRPr="00381A6F">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381A6F">
        <w:rPr>
          <w:rStyle w:val="Emphasis"/>
        </w:rPr>
        <w:t>risk cascade</w:t>
      </w:r>
      <w:r w:rsidRPr="00CF0A4D">
        <w:rPr>
          <w:sz w:val="12"/>
        </w:rPr>
        <w:t xml:space="preserve"> involving climate change and highlight its potential contribution to global catastrophic and existential risk.</w:t>
      </w:r>
    </w:p>
    <w:p w14:paraId="5E5915EC" w14:textId="77777777" w:rsidR="007169E7" w:rsidRPr="00CF0A4D" w:rsidRDefault="007169E7" w:rsidP="007169E7">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1AAAEA42" w14:textId="77777777" w:rsidR="007169E7" w:rsidRPr="00CF0A4D" w:rsidRDefault="007169E7" w:rsidP="007169E7">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9E9B28E" w14:textId="77777777" w:rsidR="007169E7" w:rsidRPr="00CF0A4D" w:rsidRDefault="007169E7" w:rsidP="007169E7">
      <w:pPr>
        <w:rPr>
          <w:sz w:val="12"/>
          <w:szCs w:val="12"/>
        </w:rPr>
      </w:pPr>
      <w:r w:rsidRPr="00CF0A4D">
        <w:rPr>
          <w:sz w:val="12"/>
          <w:szCs w:val="12"/>
        </w:rPr>
        <w:t>1. Asking the Wrong Questions for the Right Reasons</w:t>
      </w:r>
    </w:p>
    <w:p w14:paraId="0573BD7E" w14:textId="77777777" w:rsidR="007169E7" w:rsidRPr="006B4973" w:rsidRDefault="007169E7" w:rsidP="007169E7">
      <w:pPr>
        <w:rPr>
          <w:sz w:val="16"/>
        </w:rPr>
      </w:pPr>
      <w:r w:rsidRPr="00B106EA">
        <w:rPr>
          <w:sz w:val="16"/>
        </w:rPr>
        <w:t xml:space="preserve">Within Existential Risk Studies </w:t>
      </w:r>
      <w:r w:rsidRPr="00B106EA">
        <w:rPr>
          <w:rStyle w:val="StyleUnderline"/>
        </w:rPr>
        <w:t xml:space="preserve">it is </w:t>
      </w:r>
      <w:r w:rsidRPr="00381A6F">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381A6F">
        <w:rPr>
          <w:rStyle w:val="Emphasis"/>
        </w:rPr>
        <w:t>existential</w:t>
      </w:r>
      <w:r w:rsidRPr="00B106EA">
        <w:rPr>
          <w:sz w:val="16"/>
        </w:rPr>
        <w:t xml:space="preserve"> risk</w:t>
      </w:r>
      <w:r w:rsidRPr="00B106EA">
        <w:rPr>
          <w:rStyle w:val="StyleUnderline"/>
        </w:rPr>
        <w:t xml:space="preserve">?”, and </w:t>
      </w:r>
      <w:r w:rsidRPr="00381A6F">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381A6F">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381A6F">
        <w:rPr>
          <w:rStyle w:val="Emphasis"/>
        </w:rPr>
        <w:t>not</w:t>
      </w:r>
      <w:r w:rsidRPr="00B106EA">
        <w:rPr>
          <w:rStyle w:val="StyleUnderline"/>
        </w:rPr>
        <w:t xml:space="preserve"> an </w:t>
      </w:r>
      <w:r w:rsidRPr="00381A6F">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381A6F">
        <w:rPr>
          <w:rStyle w:val="Emphasis"/>
        </w:rPr>
        <w:t>misguided</w:t>
      </w:r>
      <w:r w:rsidRPr="00B106EA">
        <w:rPr>
          <w:sz w:val="16"/>
        </w:rPr>
        <w:t xml:space="preserve">. There are three reasons for thinking this. Firstly, </w:t>
      </w:r>
      <w:r w:rsidRPr="00B106EA">
        <w:rPr>
          <w:rStyle w:val="StyleUnderline"/>
        </w:rPr>
        <w:t xml:space="preserve">it makes </w:t>
      </w:r>
      <w:r w:rsidRPr="00381A6F">
        <w:rPr>
          <w:rStyle w:val="Emphasis"/>
        </w:rPr>
        <w:t>little sense</w:t>
      </w:r>
      <w:r w:rsidRPr="00B106EA">
        <w:rPr>
          <w:rStyle w:val="StyleUnderline"/>
        </w:rPr>
        <w:t xml:space="preserve"> on a </w:t>
      </w:r>
      <w:r w:rsidRPr="00381A6F">
        <w:rPr>
          <w:rStyle w:val="Emphasis"/>
        </w:rPr>
        <w:t>probabilistic</w:t>
      </w:r>
      <w:r w:rsidRPr="00B106EA">
        <w:rPr>
          <w:rStyle w:val="StyleUnderline"/>
        </w:rPr>
        <w:t xml:space="preserve"> level; whether something will be a </w:t>
      </w:r>
      <w:r w:rsidRPr="00381A6F">
        <w:rPr>
          <w:rStyle w:val="Emphasis"/>
        </w:rPr>
        <w:t>threat</w:t>
      </w:r>
      <w:r w:rsidRPr="00B106EA">
        <w:rPr>
          <w:rStyle w:val="StyleUnderline"/>
        </w:rPr>
        <w:t xml:space="preserve"> to our collective existence is </w:t>
      </w:r>
      <w:r w:rsidRPr="00381A6F">
        <w:rPr>
          <w:rStyle w:val="Emphasis"/>
        </w:rPr>
        <w:t>not</w:t>
      </w:r>
      <w:r w:rsidRPr="00B106EA">
        <w:rPr>
          <w:sz w:val="16"/>
        </w:rPr>
        <w:t xml:space="preserve"> a </w:t>
      </w:r>
      <w:r w:rsidRPr="00381A6F">
        <w:rPr>
          <w:rStyle w:val="Emphasis"/>
        </w:rPr>
        <w:t>binary</w:t>
      </w:r>
      <w:r w:rsidRPr="00B106EA">
        <w:rPr>
          <w:sz w:val="16"/>
        </w:rPr>
        <w:t xml:space="preserve"> matter, </w:t>
      </w:r>
      <w:r w:rsidRPr="00B106EA">
        <w:rPr>
          <w:rStyle w:val="StyleUnderline"/>
        </w:rPr>
        <w:t xml:space="preserve">it is a question of </w:t>
      </w:r>
      <w:r w:rsidRPr="00381A6F">
        <w:rPr>
          <w:rStyle w:val="Emphasis"/>
        </w:rPr>
        <w:t>likelihood</w:t>
      </w:r>
      <w:r w:rsidRPr="009C2E64">
        <w:rPr>
          <w:rStyle w:val="StyleUnderline"/>
        </w:rPr>
        <w:t>.</w:t>
      </w:r>
      <w:r w:rsidRPr="006B4973">
        <w:rPr>
          <w:sz w:val="16"/>
        </w:rPr>
        <w:t xml:space="preserve"> However, </w:t>
      </w:r>
      <w:r w:rsidRPr="009C2E64">
        <w:rPr>
          <w:rStyle w:val="StyleUnderline"/>
        </w:rPr>
        <w:t xml:space="preserve">many </w:t>
      </w:r>
      <w:r w:rsidRPr="00381A6F">
        <w:rPr>
          <w:rStyle w:val="Emphasis"/>
        </w:rPr>
        <w:t>researchers</w:t>
      </w:r>
      <w:r w:rsidRPr="009C2E64">
        <w:rPr>
          <w:rStyle w:val="StyleUnderline"/>
        </w:rPr>
        <w:t xml:space="preserve"> within Existential Risk Studies </w:t>
      </w:r>
      <w:r w:rsidRPr="00381A6F">
        <w:rPr>
          <w:rStyle w:val="Emphasis"/>
        </w:rPr>
        <w:t>mistakenly</w:t>
      </w:r>
      <w:r w:rsidRPr="009C2E64">
        <w:rPr>
          <w:rStyle w:val="StyleUnderline"/>
        </w:rPr>
        <w:t xml:space="preserve"> conflict</w:t>
      </w:r>
      <w:r>
        <w:rPr>
          <w:rStyle w:val="StyleUnderline"/>
        </w:rPr>
        <w:t xml:space="preserve"> </w:t>
      </w:r>
      <w:r w:rsidRPr="00381A6F">
        <w:rPr>
          <w:rStyle w:val="Emphasis"/>
        </w:rPr>
        <w:t>existential risk</w:t>
      </w:r>
      <w:r w:rsidRPr="009C2E64">
        <w:rPr>
          <w:rStyle w:val="StyleUnderline"/>
        </w:rPr>
        <w:t xml:space="preserve"> with events that could be </w:t>
      </w:r>
      <w:r w:rsidRPr="00381A6F">
        <w:rPr>
          <w:rStyle w:val="Emphasis"/>
        </w:rPr>
        <w:t>existential catastrophes</w:t>
      </w:r>
      <w:r w:rsidRPr="00B106EA">
        <w:rPr>
          <w:sz w:val="16"/>
        </w:rPr>
        <w:t xml:space="preserve">. Secondly, </w:t>
      </w:r>
      <w:r w:rsidRPr="00B106EA">
        <w:rPr>
          <w:rStyle w:val="StyleUnderline"/>
        </w:rPr>
        <w:t xml:space="preserve">climate change is </w:t>
      </w:r>
      <w:r w:rsidRPr="00381A6F">
        <w:rPr>
          <w:rStyle w:val="Emphasis"/>
        </w:rPr>
        <w:t>not</w:t>
      </w:r>
      <w:r w:rsidRPr="00B106EA">
        <w:rPr>
          <w:rStyle w:val="StyleUnderline"/>
        </w:rPr>
        <w:t xml:space="preserve"> a </w:t>
      </w:r>
      <w:r w:rsidRPr="00381A6F">
        <w:rPr>
          <w:rStyle w:val="Emphasis"/>
        </w:rPr>
        <w:t>single uniform process</w:t>
      </w:r>
      <w:r w:rsidRPr="00B106EA">
        <w:rPr>
          <w:rStyle w:val="StyleUnderline"/>
        </w:rPr>
        <w:t xml:space="preserve"> that will affect everyone in the </w:t>
      </w:r>
      <w:r w:rsidRPr="00381A6F">
        <w:rPr>
          <w:rStyle w:val="Emphasis"/>
        </w:rPr>
        <w:t>same</w:t>
      </w:r>
      <w:r w:rsidRPr="00B106EA">
        <w:rPr>
          <w:rStyle w:val="StyleUnderline"/>
        </w:rPr>
        <w:t xml:space="preserve"> way; it is a set of </w:t>
      </w:r>
      <w:r w:rsidRPr="00381A6F">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381A6F">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381A6F">
        <w:rPr>
          <w:rStyle w:val="Emphasis"/>
        </w:rPr>
        <w:t>risk cascades</w:t>
      </w:r>
      <w:r w:rsidRPr="00B106EA">
        <w:rPr>
          <w:sz w:val="16"/>
        </w:rPr>
        <w:t xml:space="preserve">. As Richards et al. show, </w:t>
      </w:r>
      <w:r w:rsidRPr="00B106EA">
        <w:rPr>
          <w:rStyle w:val="StyleUnderline"/>
        </w:rPr>
        <w:t xml:space="preserve">it will </w:t>
      </w:r>
      <w:r w:rsidRPr="00381A6F">
        <w:rPr>
          <w:rStyle w:val="Emphasis"/>
        </w:rPr>
        <w:t>inevitably</w:t>
      </w:r>
      <w:r w:rsidRPr="00B106EA">
        <w:rPr>
          <w:rStyle w:val="StyleUnderline"/>
        </w:rPr>
        <w:t xml:space="preserve"> interact with</w:t>
      </w:r>
      <w:r w:rsidRPr="006B4973">
        <w:rPr>
          <w:rStyle w:val="StyleUnderline"/>
        </w:rPr>
        <w:t xml:space="preserve"> a host of </w:t>
      </w:r>
      <w:r w:rsidRPr="00381A6F">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381A6F">
        <w:rPr>
          <w:rStyle w:val="Emphasis"/>
        </w:rPr>
        <w:t xml:space="preserve">“global systems </w:t>
      </w:r>
      <w:r w:rsidRPr="005831CC">
        <w:rPr>
          <w:rStyle w:val="Emphasis"/>
          <w:highlight w:val="cyan"/>
        </w:rPr>
        <w:t>death spirals</w:t>
      </w:r>
      <w:r w:rsidRPr="00381A6F">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4393E53" w14:textId="77777777" w:rsidR="007169E7" w:rsidRPr="006B4973" w:rsidRDefault="007169E7" w:rsidP="007169E7">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318CECA" w14:textId="77777777" w:rsidR="007169E7" w:rsidRPr="006B4973" w:rsidRDefault="007169E7" w:rsidP="007169E7">
      <w:pPr>
        <w:rPr>
          <w:rStyle w:val="StyleUnderline"/>
        </w:rPr>
      </w:pPr>
      <w:r w:rsidRPr="006B4973">
        <w:rPr>
          <w:sz w:val="16"/>
        </w:rPr>
        <w:t xml:space="preserve">Considering this revised question can also help to rectify </w:t>
      </w:r>
      <w:r w:rsidRPr="006B4973">
        <w:rPr>
          <w:rStyle w:val="StyleUnderline"/>
        </w:rPr>
        <w:t xml:space="preserve">a </w:t>
      </w:r>
      <w:r w:rsidRPr="00381A6F">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381A6F">
        <w:rPr>
          <w:rStyle w:val="Emphasis"/>
        </w:rPr>
        <w:t>mean global temp</w:t>
      </w:r>
      <w:r w:rsidRPr="006B4973">
        <w:rPr>
          <w:rStyle w:val="StyleUnderline"/>
        </w:rPr>
        <w:t xml:space="preserve">erature rise as the </w:t>
      </w:r>
      <w:r w:rsidRPr="00381A6F">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381A6F">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381A6F">
        <w:rPr>
          <w:rStyle w:val="Emphasis"/>
        </w:rPr>
        <w:t>factors</w:t>
      </w:r>
      <w:r w:rsidRPr="006B4973">
        <w:rPr>
          <w:sz w:val="16"/>
        </w:rPr>
        <w:t xml:space="preserve"> we need </w:t>
      </w:r>
      <w:r w:rsidRPr="006B4973">
        <w:rPr>
          <w:rStyle w:val="StyleUnderline"/>
        </w:rPr>
        <w:t xml:space="preserve">to </w:t>
      </w:r>
      <w:r w:rsidRPr="00381A6F">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381A6F">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381A6F">
        <w:rPr>
          <w:rStyle w:val="Emphasis"/>
        </w:rPr>
        <w:t>boundaries</w:t>
      </w:r>
      <w:r w:rsidRPr="006B4973">
        <w:rPr>
          <w:rStyle w:val="StyleUnderline"/>
        </w:rPr>
        <w:t xml:space="preserve"> are </w:t>
      </w:r>
      <w:r w:rsidRPr="00381A6F">
        <w:rPr>
          <w:rStyle w:val="Emphasis"/>
        </w:rPr>
        <w:t>transgressed</w:t>
      </w:r>
      <w:r w:rsidRPr="006B4973">
        <w:rPr>
          <w:rStyle w:val="StyleUnderline"/>
        </w:rPr>
        <w:t xml:space="preserve">, the international order is </w:t>
      </w:r>
      <w:r w:rsidRPr="00381A6F">
        <w:rPr>
          <w:rStyle w:val="Emphasis"/>
        </w:rPr>
        <w:t>riven</w:t>
      </w:r>
      <w:r w:rsidRPr="006B4973">
        <w:rPr>
          <w:rStyle w:val="StyleUnderline"/>
        </w:rPr>
        <w:t xml:space="preserve"> with </w:t>
      </w:r>
      <w:r w:rsidRPr="00381A6F">
        <w:rPr>
          <w:rStyle w:val="Emphasis"/>
        </w:rPr>
        <w:t>conflict</w:t>
      </w:r>
      <w:r w:rsidRPr="006B4973">
        <w:rPr>
          <w:rStyle w:val="StyleUnderline"/>
        </w:rPr>
        <w:t xml:space="preserve">, lethal </w:t>
      </w:r>
      <w:r w:rsidRPr="00381A6F">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381A6F">
        <w:rPr>
          <w:rStyle w:val="Emphasis"/>
        </w:rPr>
        <w:t>inequality</w:t>
      </w:r>
      <w:r w:rsidRPr="006B4973">
        <w:rPr>
          <w:rStyle w:val="StyleUnderline"/>
        </w:rPr>
        <w:t xml:space="preserve">, low trust, and </w:t>
      </w:r>
      <w:r w:rsidRPr="00381A6F">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381A6F">
        <w:rPr>
          <w:rStyle w:val="Emphasis"/>
        </w:rPr>
        <w:t>sophisticated</w:t>
      </w:r>
      <w:r w:rsidRPr="006B4973">
        <w:rPr>
          <w:rStyle w:val="StyleUnderline"/>
        </w:rPr>
        <w:t xml:space="preserve"> approach which looks </w:t>
      </w:r>
      <w:r w:rsidRPr="00381A6F">
        <w:rPr>
          <w:rStyle w:val="Emphasis"/>
        </w:rPr>
        <w:t>beyond</w:t>
      </w:r>
      <w:r w:rsidRPr="006B4973">
        <w:rPr>
          <w:rStyle w:val="StyleUnderline"/>
        </w:rPr>
        <w:t xml:space="preserve"> the </w:t>
      </w:r>
      <w:r w:rsidRPr="00381A6F">
        <w:rPr>
          <w:rStyle w:val="Emphasis"/>
        </w:rPr>
        <w:t>direct impacts</w:t>
      </w:r>
      <w:r w:rsidRPr="006B4973">
        <w:rPr>
          <w:sz w:val="16"/>
        </w:rPr>
        <w:t xml:space="preserve"> of a given level of warming </w:t>
      </w:r>
      <w:r w:rsidRPr="006B4973">
        <w:rPr>
          <w:rStyle w:val="StyleUnderline"/>
        </w:rPr>
        <w:t xml:space="preserve">to think through </w:t>
      </w:r>
      <w:r w:rsidRPr="00381A6F">
        <w:rPr>
          <w:rStyle w:val="Emphasis"/>
        </w:rPr>
        <w:t>fully formed</w:t>
      </w:r>
      <w:r w:rsidRPr="006B4973">
        <w:rPr>
          <w:rStyle w:val="StyleUnderline"/>
        </w:rPr>
        <w:t xml:space="preserve"> climate </w:t>
      </w:r>
      <w:r w:rsidRPr="00381A6F">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381A6F">
        <w:rPr>
          <w:rStyle w:val="Emphasis"/>
        </w:rPr>
        <w:t>right way</w:t>
      </w:r>
      <w:r w:rsidRPr="006B4973">
        <w:rPr>
          <w:rStyle w:val="StyleUnderline"/>
        </w:rPr>
        <w:t xml:space="preserve"> to think about the problem.</w:t>
      </w:r>
    </w:p>
    <w:p w14:paraId="49C21704" w14:textId="77777777" w:rsidR="007169E7" w:rsidRPr="006B4973" w:rsidRDefault="007169E7" w:rsidP="007169E7">
      <w:pPr>
        <w:rPr>
          <w:sz w:val="16"/>
        </w:rPr>
      </w:pPr>
      <w:r w:rsidRPr="006B4973">
        <w:rPr>
          <w:sz w:val="16"/>
        </w:rPr>
        <w:t>2. Catastrophic Neglect</w:t>
      </w:r>
    </w:p>
    <w:p w14:paraId="35F9C30E" w14:textId="77777777" w:rsidR="007169E7" w:rsidRPr="00C83A39" w:rsidRDefault="007169E7" w:rsidP="007169E7">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381A6F">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381A6F">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w:t>
      </w:r>
      <w:r w:rsidRPr="00C83A39">
        <w:rPr>
          <w:sz w:val="16"/>
        </w:rPr>
        <w:lastRenderedPageBreak/>
        <w:t xml:space="preserve">the basic level of temperature rise scenarios, </w:t>
      </w:r>
      <w:r w:rsidRPr="00C83A39">
        <w:rPr>
          <w:rStyle w:val="StyleUnderline"/>
        </w:rPr>
        <w:t xml:space="preserve">we give far </w:t>
      </w:r>
      <w:r w:rsidRPr="00381A6F">
        <w:rPr>
          <w:rStyle w:val="Emphasis"/>
        </w:rPr>
        <w:t>more attention</w:t>
      </w:r>
      <w:r w:rsidRPr="00C83A39">
        <w:rPr>
          <w:rStyle w:val="StyleUnderline"/>
        </w:rPr>
        <w:t xml:space="preserve"> to studying the impacts of </w:t>
      </w:r>
      <w:r w:rsidRPr="00381A6F">
        <w:rPr>
          <w:rStyle w:val="Emphasis"/>
        </w:rPr>
        <w:t>lower- end</w:t>
      </w:r>
      <w:r w:rsidRPr="00C83A39">
        <w:rPr>
          <w:rStyle w:val="StyleUnderline"/>
        </w:rPr>
        <w:t xml:space="preserve"> warming rather than </w:t>
      </w:r>
      <w:r w:rsidRPr="00381A6F">
        <w:rPr>
          <w:rStyle w:val="Emphasis"/>
        </w:rPr>
        <w:t>high-end</w:t>
      </w:r>
      <w:r w:rsidRPr="00B106EA">
        <w:rPr>
          <w:rStyle w:val="StyleUnderline"/>
        </w:rPr>
        <w:t xml:space="preserve"> warming. Text-mining of </w:t>
      </w:r>
      <w:r w:rsidRPr="00381A6F">
        <w:rPr>
          <w:rStyle w:val="Emphasis"/>
        </w:rPr>
        <w:t>IPCC reports</w:t>
      </w:r>
      <w:r w:rsidRPr="00B106EA">
        <w:rPr>
          <w:rStyle w:val="StyleUnderline"/>
        </w:rPr>
        <w:t xml:space="preserve"> shows that mentions of </w:t>
      </w:r>
      <w:r w:rsidRPr="00381A6F">
        <w:rPr>
          <w:rStyle w:val="Emphasis"/>
        </w:rPr>
        <w:t>3 °</w:t>
      </w:r>
      <w:r w:rsidRPr="00B106EA">
        <w:rPr>
          <w:sz w:val="16"/>
        </w:rPr>
        <w:t xml:space="preserve">C </w:t>
      </w:r>
      <w:r w:rsidRPr="00B106EA">
        <w:rPr>
          <w:rStyle w:val="StyleUnderline"/>
        </w:rPr>
        <w:t xml:space="preserve">and above is </w:t>
      </w:r>
      <w:r w:rsidRPr="00381A6F">
        <w:rPr>
          <w:rStyle w:val="Emphasis"/>
        </w:rPr>
        <w:t>underrepresented</w:t>
      </w:r>
      <w:r w:rsidRPr="00B106EA">
        <w:rPr>
          <w:rStyle w:val="StyleUnderline"/>
        </w:rPr>
        <w:t xml:space="preserve"> relative to its </w:t>
      </w:r>
      <w:r w:rsidRPr="00381A6F">
        <w:rPr>
          <w:rStyle w:val="Emphasis"/>
        </w:rPr>
        <w:t>likelihood</w:t>
      </w:r>
      <w:r w:rsidRPr="00B106EA">
        <w:rPr>
          <w:sz w:val="16"/>
        </w:rPr>
        <w:t xml:space="preserve"> (and impact),9 a finding that has been </w:t>
      </w:r>
      <w:r w:rsidRPr="00B106EA">
        <w:rPr>
          <w:rStyle w:val="StyleUnderline"/>
        </w:rPr>
        <w:t xml:space="preserve">verified by both </w:t>
      </w:r>
      <w:r w:rsidRPr="00381A6F">
        <w:rPr>
          <w:rStyle w:val="Emphasis"/>
        </w:rPr>
        <w:t>literature sampling</w:t>
      </w:r>
      <w:r w:rsidRPr="00B106EA">
        <w:rPr>
          <w:rStyle w:val="StyleUnderline"/>
        </w:rPr>
        <w:t xml:space="preserve"> and the reports of </w:t>
      </w:r>
      <w:r w:rsidRPr="00381A6F">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381A6F">
        <w:rPr>
          <w:rStyle w:val="Emphasis"/>
        </w:rPr>
        <w:t>worsened</w:t>
      </w:r>
      <w:r w:rsidRPr="00B106EA">
        <w:rPr>
          <w:rStyle w:val="StyleUnderline"/>
        </w:rPr>
        <w:t xml:space="preserve"> over time with subsequent </w:t>
      </w:r>
      <w:r w:rsidRPr="00381A6F">
        <w:rPr>
          <w:rStyle w:val="Emphasis"/>
        </w:rPr>
        <w:t>IPCC reports</w:t>
      </w:r>
      <w:r w:rsidRPr="00B106EA">
        <w:rPr>
          <w:sz w:val="16"/>
        </w:rPr>
        <w:t xml:space="preserve">.111 The </w:t>
      </w:r>
      <w:r w:rsidRPr="00B106EA">
        <w:rPr>
          <w:rStyle w:val="StyleUnderline"/>
        </w:rPr>
        <w:t xml:space="preserve">use of </w:t>
      </w:r>
      <w:r w:rsidRPr="00381A6F">
        <w:rPr>
          <w:rStyle w:val="Emphasis"/>
        </w:rPr>
        <w:t>complex</w:t>
      </w:r>
      <w:r w:rsidRPr="00B106EA">
        <w:rPr>
          <w:rStyle w:val="StyleUnderline"/>
        </w:rPr>
        <w:t xml:space="preserve"> risk </w:t>
      </w:r>
      <w:r w:rsidRPr="00381A6F">
        <w:rPr>
          <w:rStyle w:val="Emphasis"/>
        </w:rPr>
        <w:t>assessments</w:t>
      </w:r>
      <w:r w:rsidRPr="00B106EA">
        <w:rPr>
          <w:rStyle w:val="StyleUnderline"/>
        </w:rPr>
        <w:t xml:space="preserve"> to study climate scenarios has also been </w:t>
      </w:r>
      <w:r w:rsidRPr="00381A6F">
        <w:rPr>
          <w:rStyle w:val="Emphasis"/>
        </w:rPr>
        <w:t>neglected</w:t>
      </w:r>
      <w:r w:rsidRPr="00B106EA">
        <w:rPr>
          <w:rStyle w:val="StyleUnderline"/>
        </w:rPr>
        <w:t xml:space="preserve">: looking at </w:t>
      </w:r>
      <w:r w:rsidRPr="00381A6F">
        <w:rPr>
          <w:rStyle w:val="Emphasis"/>
        </w:rPr>
        <w:t>compound hazards</w:t>
      </w:r>
      <w:r w:rsidRPr="00B106EA">
        <w:rPr>
          <w:rStyle w:val="StyleUnderline"/>
        </w:rPr>
        <w:t xml:space="preserve"> is already </w:t>
      </w:r>
      <w:r w:rsidRPr="00381A6F">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381A6F">
        <w:rPr>
          <w:rStyle w:val="Emphasis"/>
        </w:rPr>
        <w:t>risk cascades</w:t>
      </w:r>
      <w:r w:rsidRPr="00B106EA">
        <w:rPr>
          <w:rStyle w:val="StyleUnderline"/>
        </w:rPr>
        <w:t xml:space="preserve"> and </w:t>
      </w:r>
      <w:r w:rsidRPr="00381A6F">
        <w:rPr>
          <w:rStyle w:val="Emphasis"/>
        </w:rPr>
        <w:t>integrated</w:t>
      </w:r>
      <w:r w:rsidRPr="00B106EA">
        <w:rPr>
          <w:rStyle w:val="StyleUnderline"/>
        </w:rPr>
        <w:t xml:space="preserve"> climate </w:t>
      </w:r>
      <w:r w:rsidRPr="00381A6F">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9BCB851" w14:textId="77777777" w:rsidR="007169E7" w:rsidRPr="007E6403" w:rsidRDefault="007169E7" w:rsidP="007169E7">
      <w:pPr>
        <w:rPr>
          <w:sz w:val="16"/>
        </w:rPr>
      </w:pPr>
      <w:r w:rsidRPr="00C83A39">
        <w:rPr>
          <w:rStyle w:val="StyleUnderline"/>
        </w:rPr>
        <w:t xml:space="preserve">There are four key reasons for this </w:t>
      </w:r>
      <w:r w:rsidRPr="00381A6F">
        <w:rPr>
          <w:rStyle w:val="Emphasis"/>
        </w:rPr>
        <w:t>oversight</w:t>
      </w:r>
      <w:r w:rsidRPr="00C83A39">
        <w:rPr>
          <w:rStyle w:val="StyleUnderline"/>
        </w:rPr>
        <w:t xml:space="preserve"> of extreme global </w:t>
      </w:r>
      <w:r w:rsidRPr="00381A6F">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381A6F">
        <w:rPr>
          <w:rStyle w:val="Emphasis"/>
        </w:rPr>
        <w:t>complex</w:t>
      </w:r>
      <w:r w:rsidRPr="008049AC">
        <w:rPr>
          <w:rStyle w:val="StyleUnderline"/>
        </w:rPr>
        <w:t xml:space="preserve"> risk assessments are simply </w:t>
      </w:r>
      <w:r w:rsidRPr="00381A6F">
        <w:rPr>
          <w:rStyle w:val="Emphasis"/>
        </w:rPr>
        <w:t>harder</w:t>
      </w:r>
      <w:r w:rsidRPr="008049AC">
        <w:rPr>
          <w:sz w:val="16"/>
        </w:rPr>
        <w:t xml:space="preserve"> to do. </w:t>
      </w:r>
      <w:r w:rsidRPr="008049AC">
        <w:rPr>
          <w:rStyle w:val="StyleUnderline"/>
        </w:rPr>
        <w:t xml:space="preserve">The </w:t>
      </w:r>
      <w:r w:rsidRPr="00381A6F">
        <w:rPr>
          <w:rStyle w:val="Emphasis"/>
        </w:rPr>
        <w:t>higher</w:t>
      </w:r>
      <w:r w:rsidRPr="007E6403">
        <w:rPr>
          <w:rStyle w:val="StyleUnderline"/>
        </w:rPr>
        <w:t xml:space="preserve"> the warming gets, the </w:t>
      </w:r>
      <w:r w:rsidRPr="00381A6F">
        <w:rPr>
          <w:rStyle w:val="Emphasis"/>
        </w:rPr>
        <w:t>more difficult</w:t>
      </w:r>
      <w:r w:rsidRPr="007E6403">
        <w:rPr>
          <w:rStyle w:val="StyleUnderline"/>
        </w:rPr>
        <w:t xml:space="preserve"> it becomes to </w:t>
      </w:r>
      <w:r w:rsidRPr="00381A6F">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381A6F">
        <w:rPr>
          <w:rStyle w:val="Emphasis"/>
        </w:rPr>
        <w:t>assessments</w:t>
      </w:r>
      <w:r w:rsidRPr="007E6403">
        <w:rPr>
          <w:rStyle w:val="StyleUnderline"/>
        </w:rPr>
        <w:t xml:space="preserve"> involving </w:t>
      </w:r>
      <w:r w:rsidRPr="00381A6F">
        <w:rPr>
          <w:rStyle w:val="Emphasis"/>
        </w:rPr>
        <w:t>multiple factors</w:t>
      </w:r>
      <w:r w:rsidRPr="007E6403">
        <w:rPr>
          <w:rStyle w:val="StyleUnderline"/>
        </w:rPr>
        <w:t xml:space="preserve"> are far </w:t>
      </w:r>
      <w:r w:rsidRPr="00381A6F">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381A6F">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381A6F">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381A6F">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381A6F">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381A6F">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381A6F">
        <w:rPr>
          <w:rStyle w:val="Emphasis"/>
        </w:rPr>
        <w:t>divergent hypotheses</w:t>
      </w:r>
      <w:r w:rsidRPr="007E6403">
        <w:rPr>
          <w:sz w:val="16"/>
        </w:rPr>
        <w:t xml:space="preserve">.16 Finally, </w:t>
      </w:r>
      <w:r w:rsidRPr="007E6403">
        <w:rPr>
          <w:rStyle w:val="StyleUnderline"/>
        </w:rPr>
        <w:t xml:space="preserve">many fear that discussing </w:t>
      </w:r>
      <w:r w:rsidRPr="00381A6F">
        <w:rPr>
          <w:rStyle w:val="Emphasis"/>
        </w:rPr>
        <w:t>extreme risk</w:t>
      </w:r>
      <w:r w:rsidRPr="007E6403">
        <w:rPr>
          <w:rStyle w:val="StyleUnderline"/>
        </w:rPr>
        <w:t xml:space="preserve"> could cause people to </w:t>
      </w:r>
      <w:r w:rsidRPr="00381A6F">
        <w:rPr>
          <w:rStyle w:val="Emphasis"/>
        </w:rPr>
        <w:t>dwell too much</w:t>
      </w:r>
      <w:r w:rsidRPr="007E6403">
        <w:rPr>
          <w:rStyle w:val="StyleUnderline"/>
        </w:rPr>
        <w:t xml:space="preserve"> on worst case scenarios, breeding </w:t>
      </w:r>
      <w:r w:rsidRPr="00381A6F">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67F7D929" w14:textId="77777777" w:rsidR="007169E7" w:rsidRPr="00F757D3" w:rsidRDefault="007169E7" w:rsidP="007169E7">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A52DCA7" w14:textId="77777777" w:rsidR="007169E7" w:rsidRPr="00F757D3" w:rsidRDefault="007169E7" w:rsidP="007169E7">
      <w:pPr>
        <w:rPr>
          <w:sz w:val="12"/>
          <w:szCs w:val="12"/>
        </w:rPr>
      </w:pPr>
      <w:r w:rsidRPr="00F757D3">
        <w:rPr>
          <w:sz w:val="12"/>
          <w:szCs w:val="12"/>
        </w:rPr>
        <w:t>3. The Risks and Rewards of Responding</w:t>
      </w:r>
    </w:p>
    <w:p w14:paraId="47E7B594" w14:textId="77777777" w:rsidR="007169E7" w:rsidRPr="00F757D3" w:rsidRDefault="007169E7" w:rsidP="007169E7">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F2DD079" w14:textId="77777777" w:rsidR="007169E7" w:rsidRPr="00B106EA" w:rsidRDefault="007169E7" w:rsidP="007169E7">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3BA38667" w14:textId="77777777" w:rsidR="007169E7" w:rsidRPr="00C83A39" w:rsidRDefault="007169E7" w:rsidP="007169E7">
      <w:pPr>
        <w:rPr>
          <w:sz w:val="16"/>
        </w:rPr>
      </w:pPr>
      <w:r w:rsidRPr="00B106EA">
        <w:rPr>
          <w:sz w:val="16"/>
        </w:rPr>
        <w:t xml:space="preserve">Reacting to climate change could lead to </w:t>
      </w:r>
      <w:r w:rsidRPr="00381A6F">
        <w:rPr>
          <w:rStyle w:val="Emphasis"/>
        </w:rPr>
        <w:t>emergency</w:t>
      </w:r>
      <w:r w:rsidRPr="00B106EA">
        <w:rPr>
          <w:rStyle w:val="StyleUnderline"/>
        </w:rPr>
        <w:t xml:space="preserve"> responses, such as stratospheric aerosol injection</w:t>
      </w:r>
      <w:r w:rsidRPr="00B106EA">
        <w:rPr>
          <w:sz w:val="16"/>
        </w:rPr>
        <w:t xml:space="preserve"> (</w:t>
      </w:r>
      <w:r w:rsidRPr="00381A6F">
        <w:rPr>
          <w:rStyle w:val="Emphasis"/>
        </w:rPr>
        <w:t>SAI</w:t>
      </w:r>
      <w:r w:rsidRPr="00B106EA">
        <w:rPr>
          <w:sz w:val="16"/>
        </w:rPr>
        <w:t xml:space="preserve">), in an attempt </w:t>
      </w:r>
      <w:r w:rsidRPr="00B106EA">
        <w:rPr>
          <w:rStyle w:val="StyleUnderline"/>
        </w:rPr>
        <w:t xml:space="preserve">to </w:t>
      </w:r>
      <w:r w:rsidRPr="00381A6F">
        <w:rPr>
          <w:rStyle w:val="Emphasis"/>
        </w:rPr>
        <w:t>manipulate</w:t>
      </w:r>
      <w:r w:rsidRPr="00B106EA">
        <w:rPr>
          <w:rStyle w:val="StyleUnderline"/>
        </w:rPr>
        <w:t xml:space="preserve"> the quantity of </w:t>
      </w:r>
      <w:r w:rsidRPr="00381A6F">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381A6F">
        <w:rPr>
          <w:rStyle w:val="Emphasis"/>
        </w:rPr>
        <w:t>contribut</w:t>
      </w:r>
      <w:r w:rsidRPr="00B106EA">
        <w:rPr>
          <w:sz w:val="16"/>
        </w:rPr>
        <w:t xml:space="preserve">ion </w:t>
      </w:r>
      <w:r w:rsidRPr="00B106EA">
        <w:rPr>
          <w:rStyle w:val="StyleUnderline"/>
        </w:rPr>
        <w:t xml:space="preserve">to systemic risk or triggering other </w:t>
      </w:r>
      <w:r w:rsidRPr="00381A6F">
        <w:rPr>
          <w:rStyle w:val="Emphasis"/>
        </w:rPr>
        <w:t>hazards</w:t>
      </w:r>
      <w:r w:rsidRPr="00B106EA">
        <w:rPr>
          <w:sz w:val="16"/>
        </w:rPr>
        <w:t xml:space="preserve"> is sparse. Preliminary analysis suggests that </w:t>
      </w:r>
      <w:r w:rsidRPr="00B106EA">
        <w:rPr>
          <w:rStyle w:val="StyleUnderline"/>
        </w:rPr>
        <w:t xml:space="preserve">the </w:t>
      </w:r>
      <w:r w:rsidRPr="00381A6F">
        <w:rPr>
          <w:rStyle w:val="Emphasis"/>
        </w:rPr>
        <w:t>greatest problem</w:t>
      </w:r>
      <w:r w:rsidRPr="00B106EA">
        <w:rPr>
          <w:rStyle w:val="StyleUnderline"/>
        </w:rPr>
        <w:t xml:space="preserve"> is the latent risks of “</w:t>
      </w:r>
      <w:r w:rsidRPr="00381A6F">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381A6F">
        <w:rPr>
          <w:rStyle w:val="Emphasis"/>
        </w:rPr>
        <w:t>calamity</w:t>
      </w:r>
      <w:r w:rsidRPr="00B106EA">
        <w:rPr>
          <w:rStyle w:val="StyleUnderline"/>
        </w:rPr>
        <w:t xml:space="preserve"> such as a nuclear war </w:t>
      </w:r>
      <w:r w:rsidRPr="00381A6F">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381A6F">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381A6F">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381A6F">
        <w:rPr>
          <w:rStyle w:val="Emphasis"/>
        </w:rPr>
        <w:t>fattening</w:t>
      </w:r>
      <w:r w:rsidRPr="00C83A39">
        <w:rPr>
          <w:rStyle w:val="StyleUnderline"/>
        </w:rPr>
        <w:t xml:space="preserve"> the tail or </w:t>
      </w:r>
      <w:r w:rsidRPr="00381A6F">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0B67EC19" w14:textId="77777777" w:rsidR="007169E7" w:rsidRDefault="007169E7" w:rsidP="007169E7">
      <w:pPr>
        <w:rPr>
          <w:sz w:val="16"/>
        </w:rPr>
      </w:pPr>
      <w:r w:rsidRPr="00C83A39">
        <w:rPr>
          <w:sz w:val="16"/>
        </w:rPr>
        <w:lastRenderedPageBreak/>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CD923EB" w14:textId="77777777" w:rsidR="007169E7" w:rsidRPr="007E3484" w:rsidRDefault="007169E7" w:rsidP="007169E7">
      <w:pPr>
        <w:pStyle w:val="Heading3"/>
      </w:pPr>
      <w:r>
        <w:lastRenderedPageBreak/>
        <w:t>Plan---1AC</w:t>
      </w:r>
    </w:p>
    <w:p w14:paraId="2143C7FD" w14:textId="77777777" w:rsidR="007169E7" w:rsidRDefault="007169E7" w:rsidP="007169E7">
      <w:pPr>
        <w:pStyle w:val="Heading4"/>
      </w:pPr>
      <w:r>
        <w:t xml:space="preserve">Thus, the </w:t>
      </w:r>
      <w:r w:rsidRPr="00F152C7">
        <w:rPr>
          <w:u w:val="single"/>
        </w:rPr>
        <w:t>plan</w:t>
      </w:r>
      <w:r>
        <w:t>:</w:t>
      </w:r>
    </w:p>
    <w:p w14:paraId="405BF1AD" w14:textId="77777777" w:rsidR="007169E7" w:rsidRPr="009254E0" w:rsidRDefault="007169E7" w:rsidP="007169E7">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2535F9A" w14:textId="77777777" w:rsidR="007169E7" w:rsidRPr="00861C09" w:rsidRDefault="007169E7" w:rsidP="007169E7">
      <w:pPr>
        <w:pStyle w:val="Heading3"/>
      </w:pPr>
      <w:r>
        <w:lastRenderedPageBreak/>
        <w:t>Stagnation---1AC</w:t>
      </w:r>
    </w:p>
    <w:p w14:paraId="7387640B" w14:textId="77777777" w:rsidR="007169E7" w:rsidRPr="00B72CA6" w:rsidRDefault="007169E7" w:rsidP="007169E7">
      <w:pPr>
        <w:pStyle w:val="Heading4"/>
      </w:pPr>
      <w:r>
        <w:t xml:space="preserve">Advantage 3 is </w:t>
      </w:r>
      <w:r w:rsidRPr="00B72CA6">
        <w:rPr>
          <w:u w:val="single"/>
        </w:rPr>
        <w:t>STAGNATION</w:t>
      </w:r>
      <w:r>
        <w:t>:</w:t>
      </w:r>
    </w:p>
    <w:p w14:paraId="2C15F6AE" w14:textId="77777777" w:rsidR="007169E7" w:rsidRPr="006D4FF3" w:rsidRDefault="007169E7" w:rsidP="007169E7">
      <w:pPr>
        <w:pStyle w:val="Heading4"/>
      </w:pPr>
      <w:r>
        <w:t xml:space="preserve">Inequality is rising at </w:t>
      </w:r>
      <w:r w:rsidRPr="006D4FF3">
        <w:rPr>
          <w:u w:val="single"/>
        </w:rPr>
        <w:t>unprecedented</w:t>
      </w:r>
      <w:r>
        <w:t xml:space="preserve"> rates.</w:t>
      </w:r>
    </w:p>
    <w:p w14:paraId="61A52E47" w14:textId="77777777" w:rsidR="007169E7" w:rsidRPr="00290A52" w:rsidRDefault="007169E7" w:rsidP="007169E7">
      <w:bookmarkStart w:id="5" w:name="_Hlk213242407"/>
      <w:r w:rsidRPr="00CB14ED">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18ED350F" w14:textId="77777777" w:rsidR="007169E7" w:rsidRPr="00E6281D" w:rsidRDefault="007169E7" w:rsidP="007169E7">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5F193D11" w14:textId="77777777" w:rsidR="007169E7" w:rsidRPr="007A03A1" w:rsidRDefault="007169E7" w:rsidP="007169E7">
      <w:pPr>
        <w:rPr>
          <w:sz w:val="16"/>
        </w:rPr>
      </w:pPr>
      <w:r w:rsidRPr="007A03A1">
        <w:rPr>
          <w:sz w:val="16"/>
        </w:rPr>
        <w:t>&lt;&lt;CHART OMITTED&gt;&gt;</w:t>
      </w:r>
    </w:p>
    <w:p w14:paraId="66488CFD" w14:textId="77777777" w:rsidR="007169E7" w:rsidRPr="007A03A1" w:rsidRDefault="007169E7" w:rsidP="007169E7">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0855C19F" w14:textId="77777777" w:rsidR="007169E7" w:rsidRPr="00E62FCD" w:rsidRDefault="007169E7" w:rsidP="007169E7">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381A6F">
        <w:rPr>
          <w:rStyle w:val="Emphasis"/>
        </w:rPr>
        <w:t>6 out of 10 Americans</w:t>
      </w:r>
      <w:r w:rsidRPr="007A03A1">
        <w:rPr>
          <w:rStyle w:val="StyleUnderline"/>
        </w:rPr>
        <w:t xml:space="preserve"> cannot cover a $1,000 emergency expense demonstrates how </w:t>
      </w:r>
      <w:r w:rsidRPr="00381A6F">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5CF19FF7" w14:textId="77777777" w:rsidR="007169E7" w:rsidRPr="00E62FCD" w:rsidRDefault="007169E7" w:rsidP="007169E7">
      <w:pPr>
        <w:rPr>
          <w:sz w:val="16"/>
        </w:rPr>
      </w:pPr>
      <w:r w:rsidRPr="00E62FCD">
        <w:rPr>
          <w:sz w:val="16"/>
        </w:rPr>
        <w:t>&lt;&lt;CHART OMITTED&gt;&gt;</w:t>
      </w:r>
    </w:p>
    <w:p w14:paraId="3C92B134" w14:textId="77777777" w:rsidR="007169E7" w:rsidRPr="00E6281D" w:rsidRDefault="007169E7" w:rsidP="007169E7">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381A6F">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62A4F600" w14:textId="77777777" w:rsidR="007169E7" w:rsidRPr="00E62FCD" w:rsidRDefault="007169E7" w:rsidP="007169E7">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t>
      </w:r>
      <w:bookmarkEnd w:id="5"/>
      <w:r w:rsidRPr="00E62FCD">
        <w:rPr>
          <w:rStyle w:val="StyleUnderline"/>
        </w:rPr>
        <w:t xml:space="preserve">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6D7E3D3B" w14:textId="77777777" w:rsidR="007169E7" w:rsidRPr="00E62FCD" w:rsidRDefault="007169E7" w:rsidP="007169E7">
      <w:pPr>
        <w:rPr>
          <w:sz w:val="16"/>
        </w:rPr>
      </w:pPr>
      <w:r w:rsidRPr="00E62FCD">
        <w:rPr>
          <w:sz w:val="16"/>
        </w:rPr>
        <w:t>&lt;&lt;CHART OMITTED&gt;&gt;</w:t>
      </w:r>
    </w:p>
    <w:p w14:paraId="1EFFFB78" w14:textId="77777777" w:rsidR="007169E7" w:rsidRPr="00E62FCD" w:rsidRDefault="007169E7" w:rsidP="007169E7">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D5EE7F5" w14:textId="77777777" w:rsidR="007169E7" w:rsidRPr="00E62FCD" w:rsidRDefault="007169E7" w:rsidP="007169E7">
      <w:pPr>
        <w:rPr>
          <w:sz w:val="16"/>
        </w:rPr>
      </w:pPr>
      <w:r w:rsidRPr="00E62FCD">
        <w:rPr>
          <w:sz w:val="16"/>
        </w:rPr>
        <w:t xml:space="preserve">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w:t>
      </w:r>
      <w:r w:rsidRPr="00E62FCD">
        <w:rPr>
          <w:sz w:val="16"/>
        </w:rPr>
        <w:lastRenderedPageBreak/>
        <w:t>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1CF59924" w14:textId="77777777" w:rsidR="007169E7" w:rsidRPr="00E62FCD" w:rsidRDefault="007169E7" w:rsidP="007169E7">
      <w:pPr>
        <w:rPr>
          <w:sz w:val="16"/>
        </w:rPr>
      </w:pPr>
      <w:r w:rsidRPr="00E62FCD">
        <w:rPr>
          <w:sz w:val="16"/>
        </w:rPr>
        <w:t>&lt;&lt;CHART OMITTED&gt;&gt;</w:t>
      </w:r>
    </w:p>
    <w:p w14:paraId="1500CC94" w14:textId="77777777" w:rsidR="007169E7" w:rsidRPr="00E62FCD" w:rsidRDefault="007169E7" w:rsidP="007169E7">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5AB4FCB7" w14:textId="77777777" w:rsidR="007169E7" w:rsidRPr="00E6281D" w:rsidRDefault="007169E7" w:rsidP="007169E7">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6C4FE619" w14:textId="77777777" w:rsidR="007169E7" w:rsidRPr="00E62FCD" w:rsidRDefault="007169E7" w:rsidP="007169E7">
      <w:pPr>
        <w:rPr>
          <w:sz w:val="16"/>
        </w:rPr>
      </w:pPr>
      <w:r w:rsidRPr="00E62FCD">
        <w:rPr>
          <w:sz w:val="16"/>
        </w:rPr>
        <w:t>&lt;&lt;CHART OMITTED&gt;&gt;</w:t>
      </w:r>
    </w:p>
    <w:p w14:paraId="503B4351" w14:textId="77777777" w:rsidR="007169E7" w:rsidRPr="00E62FCD" w:rsidRDefault="007169E7" w:rsidP="007169E7">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0C926C8C" w14:textId="77777777" w:rsidR="007169E7" w:rsidRPr="00E62FCD" w:rsidRDefault="007169E7" w:rsidP="007169E7">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85ADC79" w14:textId="77777777" w:rsidR="007169E7" w:rsidRDefault="007169E7" w:rsidP="007169E7">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00C8EED8" w14:textId="77777777" w:rsidR="007169E7" w:rsidRDefault="007169E7" w:rsidP="007169E7">
      <w:r w:rsidRPr="00C61B8F">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377F82A0" w14:textId="77777777" w:rsidR="007169E7" w:rsidRPr="004A4F35" w:rsidRDefault="007169E7" w:rsidP="007169E7">
      <w:pPr>
        <w:rPr>
          <w:u w:val="single"/>
        </w:rPr>
      </w:pPr>
      <w:bookmarkStart w:id="6" w:name="_Hlk213242413"/>
      <w:bookmarkStart w:id="7"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F37B31">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381A6F">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bookmarkEnd w:id="6"/>
    <w:p w14:paraId="31C309C5" w14:textId="77777777" w:rsidR="007169E7" w:rsidRPr="004A4F35" w:rsidRDefault="007169E7" w:rsidP="007169E7">
      <w:pPr>
        <w:rPr>
          <w:u w:val="single"/>
        </w:rPr>
      </w:pPr>
      <w:r w:rsidRPr="004A4F35">
        <w:rPr>
          <w:u w:val="single"/>
        </w:rPr>
        <w:lastRenderedPageBreak/>
        <w:t xml:space="preserve">Two </w:t>
      </w:r>
      <w:r w:rsidRPr="00FC16EA">
        <w:rPr>
          <w:u w:val="single"/>
        </w:rPr>
        <w:t>major</w:t>
      </w:r>
      <w:r w:rsidRPr="004A4F35">
        <w:rPr>
          <w:u w:val="single"/>
        </w:rPr>
        <w:t xml:space="preserve">—and </w:t>
      </w:r>
      <w:r w:rsidRPr="00381A6F">
        <w:rPr>
          <w:rStyle w:val="Emphasis"/>
        </w:rPr>
        <w:t>interrelated</w:t>
      </w:r>
      <w:r w:rsidRPr="004A4F35">
        <w:rPr>
          <w:u w:val="single"/>
        </w:rPr>
        <w:t>—</w:t>
      </w:r>
      <w:r w:rsidRPr="000A7690">
        <w:rPr>
          <w:u w:val="single"/>
        </w:rPr>
        <w:t xml:space="preserve">economic issues confronting the United States (US) are wage </w:t>
      </w:r>
      <w:r w:rsidRPr="00381A6F">
        <w:rPr>
          <w:rStyle w:val="Emphasis"/>
        </w:rPr>
        <w:t>stagnation</w:t>
      </w:r>
      <w:r w:rsidRPr="000A7690">
        <w:rPr>
          <w:u w:val="single"/>
        </w:rPr>
        <w:t xml:space="preserve"> and rising </w:t>
      </w:r>
      <w:r w:rsidRPr="00381A6F">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7"/>
    <w:p w14:paraId="225AA11C" w14:textId="77777777" w:rsidR="007169E7" w:rsidRPr="00443C66" w:rsidRDefault="007169E7" w:rsidP="007169E7">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09E38126" w14:textId="77777777" w:rsidR="007169E7" w:rsidRPr="00E6281D" w:rsidRDefault="007169E7" w:rsidP="007169E7">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381A6F">
        <w:rPr>
          <w:rStyle w:val="Emphasis"/>
        </w:rPr>
        <w:t>inflation</w:t>
      </w:r>
      <w:r w:rsidRPr="000A7690">
        <w:rPr>
          <w:u w:val="single"/>
        </w:rPr>
        <w:t xml:space="preserve">, and the other lowers them to get us out of </w:t>
      </w:r>
      <w:r w:rsidRPr="00381A6F">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77DE3756" w14:textId="77777777" w:rsidR="007169E7" w:rsidRPr="00443C66" w:rsidRDefault="007169E7" w:rsidP="007169E7">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381A6F">
        <w:rPr>
          <w:rStyle w:val="Emphasis"/>
        </w:rPr>
        <w:t>greater economic challenges</w:t>
      </w:r>
      <w:r w:rsidRPr="000A7690">
        <w:rPr>
          <w:sz w:val="16"/>
        </w:rPr>
        <w:t xml:space="preserve"> for low-income households, but also </w:t>
      </w:r>
      <w:r w:rsidRPr="000A7690">
        <w:rPr>
          <w:u w:val="single"/>
        </w:rPr>
        <w:t xml:space="preserve">the </w:t>
      </w:r>
      <w:r w:rsidRPr="00381A6F">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22FDE8B6" w14:textId="77777777" w:rsidR="007169E7" w:rsidRPr="00443C66" w:rsidRDefault="007169E7" w:rsidP="007169E7">
      <w:pPr>
        <w:rPr>
          <w:sz w:val="16"/>
        </w:rPr>
      </w:pPr>
      <w:r w:rsidRPr="00381A6F">
        <w:rPr>
          <w:rStyle w:val="Emphasis"/>
        </w:rPr>
        <w:t>The 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01D55B5F" w14:textId="77777777" w:rsidR="007169E7" w:rsidRPr="004A4F35" w:rsidRDefault="007169E7" w:rsidP="007169E7">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381A6F">
        <w:rPr>
          <w:rStyle w:val="Emphasis"/>
        </w:rPr>
        <w:t>left</w:t>
      </w:r>
      <w:r w:rsidRPr="000A7690">
        <w:rPr>
          <w:u w:val="single"/>
        </w:rPr>
        <w:t xml:space="preserve"> and </w:t>
      </w:r>
      <w:r w:rsidRPr="00381A6F">
        <w:rPr>
          <w:rStyle w:val="Emphasis"/>
        </w:rPr>
        <w:t>right</w:t>
      </w:r>
      <w:r w:rsidRPr="000A7690">
        <w:rPr>
          <w:u w:val="single"/>
        </w:rPr>
        <w:t xml:space="preserve"> have </w:t>
      </w:r>
      <w:r w:rsidRPr="00381A6F">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711F0966" w14:textId="77777777" w:rsidR="007169E7" w:rsidRPr="00443C66" w:rsidRDefault="007169E7" w:rsidP="007169E7">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381A6F">
        <w:rPr>
          <w:rStyle w:val="Emphasis"/>
        </w:rPr>
        <w:t>trend</w:t>
      </w:r>
      <w:r w:rsidRPr="000A7690">
        <w:rPr>
          <w:sz w:val="16"/>
        </w:rPr>
        <w:t xml:space="preserve"> has </w:t>
      </w:r>
      <w:r w:rsidRPr="00381A6F">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4EB88F9C" w14:textId="77777777" w:rsidR="007169E7" w:rsidRPr="00443C66" w:rsidRDefault="007169E7" w:rsidP="007169E7">
      <w:pPr>
        <w:rPr>
          <w:sz w:val="16"/>
        </w:rPr>
      </w:pPr>
      <w:r w:rsidRPr="00B106EA">
        <w:rPr>
          <w:u w:val="single"/>
        </w:rPr>
        <w:lastRenderedPageBreak/>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196A2054" w14:textId="77777777" w:rsidR="007169E7" w:rsidRPr="00443C66" w:rsidRDefault="007169E7" w:rsidP="007169E7">
      <w:pPr>
        <w:rPr>
          <w:sz w:val="16"/>
        </w:rPr>
      </w:pPr>
      <w:bookmarkStart w:id="8"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766E307" w14:textId="77777777" w:rsidR="007169E7" w:rsidRPr="00443C66" w:rsidRDefault="007169E7" w:rsidP="007169E7">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381A6F">
        <w:rPr>
          <w:rStyle w:val="Emphasis"/>
        </w:rPr>
        <w:t>.</w:t>
      </w:r>
      <w:r w:rsidRPr="00443C66">
        <w:rPr>
          <w:sz w:val="16"/>
        </w:rPr>
        <w:t xml:space="preserve"> </w:t>
      </w:r>
    </w:p>
    <w:p w14:paraId="612032F9" w14:textId="77777777" w:rsidR="007169E7" w:rsidRPr="00443C66" w:rsidRDefault="007169E7" w:rsidP="007169E7">
      <w:pPr>
        <w:rPr>
          <w:sz w:val="16"/>
        </w:rPr>
      </w:pPr>
      <w:r w:rsidRPr="00443C66">
        <w:rPr>
          <w:sz w:val="16"/>
        </w:rPr>
        <w:t xml:space="preserve">That </w:t>
      </w:r>
      <w:r w:rsidRPr="00381A6F">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381A6F">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8"/>
    <w:p w14:paraId="2B505379" w14:textId="77777777" w:rsidR="007169E7" w:rsidRPr="00443C66" w:rsidRDefault="007169E7" w:rsidP="007169E7">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439F1AB4" w14:textId="77777777" w:rsidR="007169E7" w:rsidRPr="00443C66" w:rsidRDefault="007169E7" w:rsidP="007169E7">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381A6F">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49D04BC0" w14:textId="77777777" w:rsidR="007169E7" w:rsidRPr="006D4FF3" w:rsidRDefault="007169E7" w:rsidP="007169E7">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56F6CEDA" w14:textId="77777777" w:rsidR="007169E7" w:rsidRDefault="007169E7" w:rsidP="007169E7">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w:t>
      </w:r>
      <w:r>
        <w:lastRenderedPageBreak/>
        <w:t xml:space="preserve">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556A73AF" w14:textId="77777777" w:rsidR="007169E7" w:rsidRDefault="007169E7" w:rsidP="007169E7">
      <w:pPr>
        <w:rPr>
          <w:sz w:val="16"/>
        </w:rPr>
      </w:pPr>
      <w:r w:rsidRPr="00381A6F">
        <w:rPr>
          <w:rStyle w:val="Emphasis"/>
        </w:rPr>
        <w:t>Weakened systems</w:t>
      </w:r>
      <w:r>
        <w:rPr>
          <w:sz w:val="16"/>
        </w:rPr>
        <w:t xml:space="preserve"> only </w:t>
      </w:r>
      <w:r>
        <w:rPr>
          <w:rStyle w:val="StyleUnderline"/>
        </w:rPr>
        <w:t>require the</w:t>
      </w:r>
      <w:r>
        <w:rPr>
          <w:sz w:val="16"/>
        </w:rPr>
        <w:t xml:space="preserve"> </w:t>
      </w:r>
      <w:r w:rsidRPr="00381A6F">
        <w:rPr>
          <w:rStyle w:val="Emphasis"/>
        </w:rPr>
        <w:t>smallest shock</w:t>
      </w:r>
      <w:r>
        <w:rPr>
          <w:sz w:val="16"/>
        </w:rPr>
        <w:t xml:space="preserve"> </w:t>
      </w:r>
      <w:r>
        <w:rPr>
          <w:rStyle w:val="StyleUnderline"/>
        </w:rPr>
        <w:t>to edge past the</w:t>
      </w:r>
      <w:r>
        <w:rPr>
          <w:sz w:val="16"/>
        </w:rPr>
        <w:t xml:space="preserve"> </w:t>
      </w:r>
      <w:r w:rsidRPr="00381A6F">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sidRPr="00381A6F">
        <w:rPr>
          <w:rStyle w:val="Emphasis"/>
        </w:rPr>
        <w:t>socioeconomic</w:t>
      </w:r>
      <w:r>
        <w:rPr>
          <w:sz w:val="16"/>
        </w:rPr>
        <w:t xml:space="preserve"> </w:t>
      </w:r>
      <w:r>
        <w:rPr>
          <w:rStyle w:val="StyleUnderline"/>
        </w:rPr>
        <w:t>vulnerabilities will be</w:t>
      </w:r>
      <w:r>
        <w:rPr>
          <w:sz w:val="16"/>
        </w:rPr>
        <w:t xml:space="preserve"> </w:t>
      </w:r>
      <w:r w:rsidRPr="00381A6F">
        <w:rPr>
          <w:rStyle w:val="Emphasis"/>
        </w:rPr>
        <w:t>amplified</w:t>
      </w:r>
      <w:r>
        <w:rPr>
          <w:sz w:val="16"/>
        </w:rPr>
        <w:t xml:space="preserve"> </w:t>
      </w:r>
      <w:r>
        <w:rPr>
          <w:rStyle w:val="StyleUnderline"/>
        </w:rPr>
        <w:t>in the near term, with looming concerns about</w:t>
      </w:r>
      <w:r>
        <w:rPr>
          <w:sz w:val="16"/>
        </w:rPr>
        <w:t xml:space="preserve"> an </w:t>
      </w:r>
      <w:r w:rsidRPr="00381A6F">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sidRPr="00381A6F">
        <w:rPr>
          <w:rStyle w:val="Emphasis"/>
        </w:rPr>
        <w:t xml:space="preserve"> armed </w:t>
      </w:r>
      <w:r>
        <w:rPr>
          <w:rStyle w:val="Emphasis"/>
          <w:highlight w:val="cyan"/>
        </w:rPr>
        <w:t>conflict</w:t>
      </w:r>
      <w:r>
        <w:rPr>
          <w:sz w:val="16"/>
        </w:rPr>
        <w:t xml:space="preserve"> (Chapter 1.4), </w:t>
      </w:r>
      <w:r>
        <w:rPr>
          <w:rStyle w:val="StyleUnderline"/>
        </w:rPr>
        <w:t xml:space="preserve">and </w:t>
      </w:r>
      <w:r w:rsidRPr="00381A6F">
        <w:rPr>
          <w:rStyle w:val="Emphasis"/>
        </w:rPr>
        <w:t>rapidly evolving risks</w:t>
      </w:r>
      <w:r>
        <w:rPr>
          <w:sz w:val="16"/>
        </w:rPr>
        <w:t xml:space="preserve"> like Misinformation and disinformation (Chapter 1.3).</w:t>
      </w:r>
    </w:p>
    <w:p w14:paraId="6FE4EF64" w14:textId="77777777" w:rsidR="007169E7" w:rsidRDefault="007169E7" w:rsidP="007169E7">
      <w:pPr>
        <w:rPr>
          <w:sz w:val="16"/>
        </w:rPr>
      </w:pPr>
      <w:bookmarkStart w:id="9" w:name="_Hlk213242418"/>
      <w:r>
        <w:rPr>
          <w:sz w:val="16"/>
        </w:rPr>
        <w:t xml:space="preserve">As discussed in last year’s Global Risks Report, </w:t>
      </w:r>
      <w:r w:rsidRPr="00381A6F">
        <w:rPr>
          <w:rStyle w:val="Emphasis"/>
        </w:rPr>
        <w:t>less predictable</w:t>
      </w:r>
      <w:r>
        <w:rPr>
          <w:rStyle w:val="StyleUnderline"/>
        </w:rPr>
        <w:t xml:space="preserve"> and </w:t>
      </w:r>
      <w:r w:rsidRPr="00381A6F">
        <w:rPr>
          <w:rStyle w:val="Emphasis"/>
        </w:rPr>
        <w:t>harder-to-handle</w:t>
      </w:r>
      <w:r>
        <w:rPr>
          <w:rStyle w:val="StyleUnderline"/>
        </w:rPr>
        <w:t xml:space="preserve"> </w:t>
      </w:r>
      <w:r w:rsidRPr="00381A6F">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sidRPr="00381A6F">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bookmarkEnd w:id="9"/>
    <w:p w14:paraId="3CC0C1F8" w14:textId="77777777" w:rsidR="007169E7" w:rsidRDefault="007169E7" w:rsidP="007169E7">
      <w:pPr>
        <w:rPr>
          <w:sz w:val="16"/>
        </w:rPr>
      </w:pPr>
      <w:r>
        <w:rPr>
          <w:sz w:val="16"/>
        </w:rPr>
        <w:t>&lt;&lt;FIGURES OMITTED&gt;&gt;</w:t>
      </w:r>
    </w:p>
    <w:p w14:paraId="49DE1DA3" w14:textId="77777777" w:rsidR="007169E7" w:rsidRDefault="007169E7" w:rsidP="007169E7">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sidRPr="00381A6F">
        <w:rPr>
          <w:rStyle w:val="Emphasis"/>
        </w:rPr>
        <w:t>social cohesion</w:t>
      </w:r>
      <w:r>
        <w:rPr>
          <w:sz w:val="16"/>
        </w:rPr>
        <w:t xml:space="preserve"> </w:t>
      </w:r>
      <w:r>
        <w:rPr>
          <w:rStyle w:val="StyleUnderline"/>
        </w:rPr>
        <w:t>is leaving</w:t>
      </w:r>
      <w:r>
        <w:rPr>
          <w:sz w:val="16"/>
        </w:rPr>
        <w:t xml:space="preserve"> </w:t>
      </w:r>
      <w:r w:rsidRPr="00381A6F">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sidRPr="00381A6F">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sidRPr="00381A6F">
        <w:rPr>
          <w:rStyle w:val="Emphasis"/>
        </w:rPr>
        <w:t xml:space="preserve"> risk</w:t>
      </w:r>
      <w:r>
        <w:rPr>
          <w:sz w:val="16"/>
        </w:rPr>
        <w:t xml:space="preserve">s </w:t>
      </w:r>
      <w:r>
        <w:rPr>
          <w:rStyle w:val="StyleUnderline"/>
        </w:rPr>
        <w:t>in the</w:t>
      </w:r>
      <w:r>
        <w:rPr>
          <w:sz w:val="16"/>
        </w:rPr>
        <w:t xml:space="preserve"> </w:t>
      </w:r>
      <w:r w:rsidRPr="00381A6F">
        <w:rPr>
          <w:rStyle w:val="Emphasis"/>
        </w:rPr>
        <w:t>interconnected</w:t>
      </w:r>
      <w:r>
        <w:rPr>
          <w:sz w:val="16"/>
        </w:rPr>
        <w:t xml:space="preserve"> </w:t>
      </w:r>
      <w:r>
        <w:rPr>
          <w:rStyle w:val="StyleUnderline"/>
        </w:rPr>
        <w:t>“risks network”, with the</w:t>
      </w:r>
      <w:r>
        <w:rPr>
          <w:sz w:val="16"/>
        </w:rPr>
        <w:t xml:space="preserve"> </w:t>
      </w:r>
      <w:r w:rsidRPr="00381A6F">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6923C82F" w14:textId="77777777" w:rsidR="007169E7" w:rsidRDefault="007169E7" w:rsidP="007169E7">
      <w:pPr>
        <w:rPr>
          <w:sz w:val="16"/>
        </w:rPr>
      </w:pPr>
      <w:r>
        <w:rPr>
          <w:sz w:val="16"/>
        </w:rPr>
        <w:t>&lt;&lt;FIGURES OMITTED&gt;&gt;</w:t>
      </w:r>
    </w:p>
    <w:p w14:paraId="1CC3A857" w14:textId="77777777" w:rsidR="007169E7" w:rsidRDefault="007169E7" w:rsidP="007169E7">
      <w:pPr>
        <w:rPr>
          <w:sz w:val="16"/>
        </w:rPr>
      </w:pPr>
      <w:r>
        <w:rPr>
          <w:sz w:val="16"/>
        </w:rPr>
        <w:t>&lt;&lt;TEXT CONDENSED, NONE OMITTED&gt;&gt;</w:t>
      </w:r>
    </w:p>
    <w:p w14:paraId="191DCF59" w14:textId="77777777" w:rsidR="007169E7" w:rsidRDefault="007169E7" w:rsidP="007169E7">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27A85696" w14:textId="77777777" w:rsidR="007169E7" w:rsidRDefault="007169E7" w:rsidP="007169E7">
      <w:pPr>
        <w:rPr>
          <w:sz w:val="16"/>
        </w:rPr>
      </w:pPr>
      <w:r>
        <w:rPr>
          <w:sz w:val="16"/>
        </w:rPr>
        <w:t>&lt;&lt;PARAGRAPH INTEGRITY RESUMES&gt;&gt;</w:t>
      </w:r>
    </w:p>
    <w:p w14:paraId="000E7663" w14:textId="77777777" w:rsidR="007169E7" w:rsidRDefault="007169E7" w:rsidP="007169E7">
      <w:pPr>
        <w:rPr>
          <w:sz w:val="16"/>
        </w:rPr>
      </w:pPr>
      <w:r>
        <w:rPr>
          <w:sz w:val="16"/>
        </w:rPr>
        <w:t>Rise in conflict</w:t>
      </w:r>
    </w:p>
    <w:p w14:paraId="45E068CA" w14:textId="77777777" w:rsidR="007169E7" w:rsidRDefault="007169E7" w:rsidP="007169E7">
      <w:pPr>
        <w:rPr>
          <w:sz w:val="16"/>
        </w:rPr>
      </w:pPr>
      <w:r>
        <w:rPr>
          <w:sz w:val="16"/>
        </w:rPr>
        <w:lastRenderedPageBreak/>
        <w:t>&lt;&lt;FIGURE OMITTED&gt;&gt;</w:t>
      </w:r>
    </w:p>
    <w:p w14:paraId="4D20E965" w14:textId="77777777" w:rsidR="007169E7" w:rsidRDefault="007169E7" w:rsidP="007169E7">
      <w:pPr>
        <w:rPr>
          <w:sz w:val="16"/>
        </w:rPr>
      </w:pPr>
      <w:r>
        <w:rPr>
          <w:rStyle w:val="Emphasis"/>
          <w:highlight w:val="cyan"/>
        </w:rPr>
        <w:t>Escalat</w:t>
      </w:r>
      <w:r w:rsidRPr="00381A6F">
        <w:rPr>
          <w:rStyle w:val="Emphasis"/>
        </w:rPr>
        <w:t>ion</w:t>
      </w:r>
      <w:r>
        <w:rPr>
          <w:rStyle w:val="StyleUnderline"/>
        </w:rPr>
        <w:t xml:space="preserve"> in</w:t>
      </w:r>
      <w:r>
        <w:rPr>
          <w:sz w:val="16"/>
        </w:rPr>
        <w:t xml:space="preserve"> three </w:t>
      </w:r>
      <w:r w:rsidRPr="00381A6F">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02A6B145" w14:textId="77777777" w:rsidR="007169E7" w:rsidRDefault="007169E7" w:rsidP="007169E7">
      <w:pPr>
        <w:rPr>
          <w:sz w:val="16"/>
        </w:rPr>
      </w:pPr>
      <w:r>
        <w:rPr>
          <w:sz w:val="16"/>
        </w:rPr>
        <w:t>Geographic, ideological, socio</w:t>
      </w:r>
      <w:r w:rsidRPr="00381A6F">
        <w:rPr>
          <w:rStyle w:val="Emphasis"/>
        </w:rPr>
        <w:t>economic</w:t>
      </w:r>
      <w:r>
        <w:rPr>
          <w:sz w:val="16"/>
        </w:rPr>
        <w:t xml:space="preserve"> and environmental </w:t>
      </w:r>
      <w:r w:rsidRPr="00381A6F">
        <w:rPr>
          <w:rStyle w:val="Emphasis"/>
        </w:rPr>
        <w:t>trends</w:t>
      </w:r>
      <w:r>
        <w:rPr>
          <w:sz w:val="16"/>
        </w:rPr>
        <w:t xml:space="preserve"> </w:t>
      </w:r>
      <w:r>
        <w:rPr>
          <w:rStyle w:val="StyleUnderline"/>
        </w:rPr>
        <w:t>could converge to spark</w:t>
      </w:r>
      <w:r>
        <w:rPr>
          <w:sz w:val="16"/>
        </w:rPr>
        <w:t xml:space="preserve"> </w:t>
      </w:r>
      <w:r w:rsidRPr="00381A6F">
        <w:rPr>
          <w:rStyle w:val="Emphasis"/>
        </w:rPr>
        <w:t>new and resurgent</w:t>
      </w:r>
      <w:r>
        <w:rPr>
          <w:sz w:val="16"/>
        </w:rPr>
        <w:t xml:space="preserve"> </w:t>
      </w:r>
      <w:r>
        <w:rPr>
          <w:rStyle w:val="StyleUnderline"/>
        </w:rPr>
        <w:t>hostilities, amplifying state fragility</w:t>
      </w:r>
      <w:r>
        <w:rPr>
          <w:sz w:val="16"/>
        </w:rPr>
        <w:t>.</w:t>
      </w:r>
    </w:p>
    <w:p w14:paraId="4FEB54EB" w14:textId="77777777" w:rsidR="007169E7" w:rsidRDefault="007169E7" w:rsidP="007169E7">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1225A5B3" w14:textId="77777777" w:rsidR="007169E7" w:rsidRDefault="007169E7" w:rsidP="007169E7">
      <w:pPr>
        <w:rPr>
          <w:sz w:val="16"/>
        </w:rPr>
      </w:pPr>
      <w:r>
        <w:rPr>
          <w:sz w:val="16"/>
        </w:rPr>
        <w:t xml:space="preserve">The </w:t>
      </w:r>
      <w:r>
        <w:rPr>
          <w:rStyle w:val="StyleUnderline"/>
        </w:rPr>
        <w:t>world has become</w:t>
      </w:r>
      <w:r>
        <w:rPr>
          <w:sz w:val="16"/>
        </w:rPr>
        <w:t xml:space="preserve"> </w:t>
      </w:r>
      <w:r w:rsidRPr="00381A6F">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sidRPr="00381A6F">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495284D7" w14:textId="77777777" w:rsidR="007169E7" w:rsidRDefault="007169E7" w:rsidP="007169E7">
      <w:pPr>
        <w:rPr>
          <w:sz w:val="16"/>
        </w:rPr>
      </w:pPr>
      <w:r>
        <w:rPr>
          <w:sz w:val="16"/>
        </w:rPr>
        <w:t xml:space="preserve">Interstate armed conflict (#5) is a new entrant to the top 10 risk rankings this year. Specific </w:t>
      </w:r>
      <w:r w:rsidRPr="00381A6F">
        <w:rPr>
          <w:rStyle w:val="Emphasis"/>
        </w:rPr>
        <w:t>flashpoints</w:t>
      </w:r>
      <w:r>
        <w:rPr>
          <w:rStyle w:val="StyleUnderline"/>
        </w:rPr>
        <w:t xml:space="preserve"> could absorb focus and </w:t>
      </w:r>
      <w:r w:rsidRPr="00381A6F">
        <w:rPr>
          <w:rStyle w:val="Emphasis"/>
        </w:rPr>
        <w:t>split</w:t>
      </w:r>
      <w:r>
        <w:rPr>
          <w:rStyle w:val="StyleUnderline"/>
        </w:rPr>
        <w:t xml:space="preserve"> the resources of </w:t>
      </w:r>
      <w:r w:rsidRPr="00381A6F">
        <w:rPr>
          <w:rStyle w:val="Emphasis"/>
        </w:rPr>
        <w:t>major powers</w:t>
      </w:r>
      <w:r>
        <w:rPr>
          <w:sz w:val="16"/>
        </w:rPr>
        <w:t xml:space="preserve"> over the next two years, </w:t>
      </w:r>
      <w:r w:rsidRPr="00381A6F">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sidRPr="00381A6F">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sidRPr="00381A6F">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7DBF0A83" w14:textId="77777777" w:rsidR="007169E7" w:rsidRDefault="007169E7" w:rsidP="007169E7">
      <w:pPr>
        <w:rPr>
          <w:sz w:val="16"/>
        </w:rPr>
      </w:pPr>
      <w:r>
        <w:rPr>
          <w:sz w:val="16"/>
        </w:rPr>
        <w:t>&lt;&lt;FIGURE OMITTED&gt;&gt;</w:t>
      </w:r>
    </w:p>
    <w:p w14:paraId="25033EB3" w14:textId="77777777" w:rsidR="007169E7" w:rsidRDefault="007169E7" w:rsidP="007169E7">
      <w:pPr>
        <w:rPr>
          <w:sz w:val="16"/>
        </w:rPr>
      </w:pPr>
      <w:r>
        <w:rPr>
          <w:sz w:val="16"/>
        </w:rPr>
        <w:t>High-stakes hotspots</w:t>
      </w:r>
    </w:p>
    <w:p w14:paraId="08891D4A" w14:textId="77777777" w:rsidR="007169E7" w:rsidRDefault="007169E7" w:rsidP="007169E7">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sidRPr="00381A6F">
        <w:rPr>
          <w:rStyle w:val="Emphasis"/>
        </w:rPr>
        <w:t>any</w:t>
      </w:r>
      <w:r>
        <w:rPr>
          <w:sz w:val="16"/>
        </w:rPr>
        <w:t xml:space="preserve"> one of these </w:t>
      </w:r>
      <w:r>
        <w:rPr>
          <w:rStyle w:val="StyleUnderline"/>
        </w:rPr>
        <w:t>hotspots would</w:t>
      </w:r>
      <w:r>
        <w:rPr>
          <w:sz w:val="16"/>
        </w:rPr>
        <w:t xml:space="preserve"> </w:t>
      </w:r>
      <w:r w:rsidRPr="00381A6F">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sidRPr="00381A6F">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0F356592" w14:textId="77777777" w:rsidR="007169E7" w:rsidRDefault="007169E7" w:rsidP="007169E7">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sidRPr="00381A6F">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sidRPr="00381A6F">
        <w:rPr>
          <w:rStyle w:val="Emphasis"/>
        </w:rPr>
        <w:t>destabilization</w:t>
      </w:r>
      <w:r>
        <w:rPr>
          <w:sz w:val="16"/>
        </w:rPr>
        <w:t xml:space="preserve">, directly </w:t>
      </w:r>
      <w:r w:rsidRPr="00381A6F">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sidRPr="00381A6F">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sidRPr="00381A6F">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0E8642AC" w14:textId="77777777" w:rsidR="007169E7" w:rsidRDefault="007169E7" w:rsidP="007169E7">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4FB86F8A" w14:textId="77777777" w:rsidR="007169E7" w:rsidRDefault="007169E7" w:rsidP="007169E7">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19BDDAB" w14:textId="77777777" w:rsidR="007169E7" w:rsidRDefault="007169E7" w:rsidP="007169E7">
      <w:pPr>
        <w:rPr>
          <w:sz w:val="16"/>
        </w:rPr>
      </w:pPr>
      <w:r>
        <w:rPr>
          <w:sz w:val="16"/>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w:t>
      </w:r>
      <w:r>
        <w:rPr>
          <w:sz w:val="16"/>
        </w:rPr>
        <w:lastRenderedPageBreak/>
        <w:t>conflicts, avoiding the risk of overstretch.38 While there is no evidence to suggest that escalation is imminent, there remains a material possibility of accidental or intentional outbreak of hostilities, given heightened activity in the region.39</w:t>
      </w:r>
    </w:p>
    <w:p w14:paraId="0393CF7A" w14:textId="77777777" w:rsidR="007169E7" w:rsidRDefault="007169E7" w:rsidP="007169E7">
      <w:pPr>
        <w:rPr>
          <w:sz w:val="16"/>
        </w:rPr>
      </w:pPr>
      <w:r>
        <w:rPr>
          <w:sz w:val="16"/>
        </w:rPr>
        <w:t>Conflict contagion</w:t>
      </w:r>
    </w:p>
    <w:p w14:paraId="588B3397" w14:textId="77777777" w:rsidR="007169E7" w:rsidRDefault="007169E7" w:rsidP="007169E7">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sidRPr="00381A6F">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sidRPr="00381A6F">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sidRPr="00381A6F">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F471180" w14:textId="77777777" w:rsidR="007169E7" w:rsidRDefault="007169E7" w:rsidP="007169E7">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sidRPr="00381A6F">
        <w:rPr>
          <w:rStyle w:val="Emphasis"/>
        </w:rPr>
        <w:t>arms trafficking</w:t>
      </w:r>
      <w:r>
        <w:rPr>
          <w:sz w:val="16"/>
        </w:rPr>
        <w:t xml:space="preserve"> </w:t>
      </w:r>
      <w:r>
        <w:rPr>
          <w:rStyle w:val="StyleUnderline"/>
        </w:rPr>
        <w:t>to conflict-driven</w:t>
      </w:r>
      <w:r>
        <w:rPr>
          <w:sz w:val="16"/>
        </w:rPr>
        <w:t xml:space="preserve"> </w:t>
      </w:r>
      <w:r w:rsidRPr="00381A6F">
        <w:rPr>
          <w:rStyle w:val="Emphasis"/>
        </w:rPr>
        <w:t>migration</w:t>
      </w:r>
      <w:r>
        <w:rPr>
          <w:sz w:val="16"/>
        </w:rPr>
        <w:t xml:space="preserve">. Other </w:t>
      </w:r>
      <w:r>
        <w:rPr>
          <w:rStyle w:val="StyleUnderline"/>
        </w:rPr>
        <w:t>states could</w:t>
      </w:r>
      <w:r>
        <w:rPr>
          <w:sz w:val="16"/>
        </w:rPr>
        <w:t xml:space="preserve"> also </w:t>
      </w:r>
      <w:r w:rsidRPr="00381A6F">
        <w:rPr>
          <w:rStyle w:val="Emphasis"/>
        </w:rPr>
        <w:t>deliberately</w:t>
      </w:r>
      <w:r>
        <w:rPr>
          <w:sz w:val="16"/>
        </w:rPr>
        <w:t xml:space="preserve"> </w:t>
      </w:r>
      <w:r>
        <w:rPr>
          <w:rStyle w:val="StyleUnderline"/>
        </w:rPr>
        <w:t>stoke tensions in neighbouring countries to</w:t>
      </w:r>
      <w:r>
        <w:rPr>
          <w:sz w:val="16"/>
        </w:rPr>
        <w:t xml:space="preserve"> </w:t>
      </w:r>
      <w:r w:rsidRPr="00381A6F">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sidRPr="00381A6F">
        <w:rPr>
          <w:rStyle w:val="Emphasis"/>
        </w:rPr>
        <w:t>Libya</w:t>
      </w:r>
      <w:r>
        <w:rPr>
          <w:rStyle w:val="StyleUnderline"/>
        </w:rPr>
        <w:t xml:space="preserve">, </w:t>
      </w:r>
      <w:r w:rsidRPr="00381A6F">
        <w:rPr>
          <w:rStyle w:val="Emphasis"/>
        </w:rPr>
        <w:t>Syria</w:t>
      </w:r>
      <w:r>
        <w:rPr>
          <w:rStyle w:val="StyleUnderline"/>
        </w:rPr>
        <w:t xml:space="preserve">, </w:t>
      </w:r>
      <w:r>
        <w:rPr>
          <w:rStyle w:val="Emphasis"/>
          <w:highlight w:val="cyan"/>
        </w:rPr>
        <w:t>Kashmir</w:t>
      </w:r>
      <w:r>
        <w:rPr>
          <w:rStyle w:val="StyleUnderline"/>
        </w:rPr>
        <w:t xml:space="preserve">, </w:t>
      </w:r>
      <w:r w:rsidRPr="00381A6F">
        <w:rPr>
          <w:rStyle w:val="Emphasis"/>
        </w:rPr>
        <w:t>Guyana</w:t>
      </w:r>
      <w:r>
        <w:rPr>
          <w:rStyle w:val="StyleUnderline"/>
        </w:rPr>
        <w:t xml:space="preserve">, the </w:t>
      </w:r>
      <w:r w:rsidRPr="00381A6F">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sidRPr="00381A6F">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1477600D" w14:textId="77777777" w:rsidR="007169E7" w:rsidRDefault="007169E7" w:rsidP="007169E7">
      <w:pPr>
        <w:rPr>
          <w:sz w:val="16"/>
        </w:rPr>
      </w:pPr>
      <w:r>
        <w:rPr>
          <w:sz w:val="16"/>
        </w:rPr>
        <w:t xml:space="preserve">Second, resource stress, </w:t>
      </w:r>
      <w:r w:rsidRPr="00381A6F">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Pr>
          <w:rStyle w:val="Emphasis"/>
          <w:highlight w:val="cyan"/>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sidRPr="00381A6F">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sidRPr="00381A6F">
        <w:rPr>
          <w:rStyle w:val="Emphasis"/>
        </w:rPr>
        <w:t>proxy war</w:t>
      </w:r>
      <w:r>
        <w:rPr>
          <w:sz w:val="16"/>
        </w:rPr>
        <w:t xml:space="preserve">fare </w:t>
      </w:r>
      <w:r>
        <w:rPr>
          <w:rStyle w:val="StyleUnderline"/>
        </w:rPr>
        <w:t>between</w:t>
      </w:r>
      <w:r>
        <w:rPr>
          <w:sz w:val="16"/>
        </w:rPr>
        <w:t xml:space="preserve"> multiple powers, including neighbouring economies, </w:t>
      </w:r>
      <w:r w:rsidRPr="00381A6F">
        <w:rPr>
          <w:rStyle w:val="Emphasis"/>
        </w:rPr>
        <w:t>organized crime</w:t>
      </w:r>
      <w:r>
        <w:rPr>
          <w:sz w:val="16"/>
        </w:rPr>
        <w:t xml:space="preserve"> networks </w:t>
      </w:r>
      <w:r>
        <w:rPr>
          <w:rStyle w:val="StyleUnderline"/>
        </w:rPr>
        <w:t xml:space="preserve">and </w:t>
      </w:r>
      <w:r w:rsidRPr="00381A6F">
        <w:rPr>
          <w:rStyle w:val="Emphasis"/>
        </w:rPr>
        <w:t>paramilitary</w:t>
      </w:r>
      <w:r>
        <w:rPr>
          <w:rStyle w:val="StyleUnderline"/>
        </w:rPr>
        <w:t xml:space="preserve"> groups</w:t>
      </w:r>
      <w:r>
        <w:rPr>
          <w:sz w:val="16"/>
        </w:rPr>
        <w:t xml:space="preserve"> (Chapter 2.6: Crime wave).43</w:t>
      </w:r>
    </w:p>
    <w:p w14:paraId="42AC92A3" w14:textId="77777777" w:rsidR="007169E7" w:rsidRDefault="007169E7" w:rsidP="007169E7">
      <w:pPr>
        <w:rPr>
          <w:sz w:val="16"/>
        </w:rPr>
      </w:pPr>
      <w:r>
        <w:rPr>
          <w:sz w:val="16"/>
        </w:rPr>
        <w:t>&lt;&lt;FIGURE OMITTED&gt;&gt;</w:t>
      </w:r>
    </w:p>
    <w:p w14:paraId="71824EBA" w14:textId="77777777" w:rsidR="007169E7" w:rsidRDefault="007169E7" w:rsidP="007169E7">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2F133BC5" w14:textId="77777777" w:rsidR="007169E7" w:rsidRDefault="007169E7" w:rsidP="007169E7">
      <w:pPr>
        <w:rPr>
          <w:sz w:val="16"/>
        </w:rPr>
      </w:pPr>
      <w:r>
        <w:rPr>
          <w:sz w:val="16"/>
        </w:rPr>
        <w:t>North-South rift</w:t>
      </w:r>
    </w:p>
    <w:p w14:paraId="0FE8B455" w14:textId="77777777" w:rsidR="007169E7" w:rsidRDefault="007169E7" w:rsidP="007169E7">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sidRPr="00381A6F">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sidRPr="00381A6F">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6D5AEA75" w14:textId="77777777" w:rsidR="007169E7" w:rsidRDefault="007169E7" w:rsidP="007169E7">
      <w:pPr>
        <w:rPr>
          <w:sz w:val="16"/>
        </w:rPr>
      </w:pPr>
      <w:r>
        <w:rPr>
          <w:sz w:val="16"/>
        </w:rPr>
        <w:t xml:space="preserve">As the dominance of long-held power centres wanes, </w:t>
      </w:r>
      <w:r>
        <w:rPr>
          <w:rStyle w:val="StyleUnderline"/>
        </w:rPr>
        <w:t xml:space="preserve">alternate powers will </w:t>
      </w:r>
      <w:r w:rsidRPr="00381A6F">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sidRPr="00381A6F">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53E17294" w14:textId="77777777" w:rsidR="007169E7" w:rsidRDefault="007169E7" w:rsidP="007169E7">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AF57D26" w14:textId="77777777" w:rsidR="007169E7" w:rsidRDefault="007169E7" w:rsidP="007169E7">
      <w:pPr>
        <w:rPr>
          <w:sz w:val="16"/>
        </w:rPr>
      </w:pPr>
      <w:r>
        <w:rPr>
          <w:sz w:val="16"/>
        </w:rPr>
        <w:t>Economic uncertainty</w:t>
      </w:r>
    </w:p>
    <w:p w14:paraId="06CEC511" w14:textId="77777777" w:rsidR="007169E7" w:rsidRDefault="007169E7" w:rsidP="007169E7">
      <w:pPr>
        <w:rPr>
          <w:sz w:val="16"/>
        </w:rPr>
      </w:pPr>
      <w:r>
        <w:rPr>
          <w:sz w:val="16"/>
        </w:rPr>
        <w:lastRenderedPageBreak/>
        <w:t>&lt;&lt;FIGURE OMITTED&gt;&gt;</w:t>
      </w:r>
    </w:p>
    <w:p w14:paraId="456AE1BC" w14:textId="77777777" w:rsidR="007169E7" w:rsidRDefault="007169E7" w:rsidP="007169E7">
      <w:pPr>
        <w:rPr>
          <w:sz w:val="16"/>
        </w:rPr>
      </w:pPr>
      <w:r>
        <w:rPr>
          <w:sz w:val="16"/>
        </w:rPr>
        <w:t>The near-term outlook remains highly uncertain due to domestic factors in some of the world's largest markets as well as geopolitical developments.</w:t>
      </w:r>
    </w:p>
    <w:p w14:paraId="3062CADB" w14:textId="77777777" w:rsidR="007169E7" w:rsidRDefault="007169E7" w:rsidP="007169E7">
      <w:pPr>
        <w:rPr>
          <w:sz w:val="16"/>
        </w:rPr>
      </w:pPr>
      <w:r>
        <w:rPr>
          <w:sz w:val="16"/>
        </w:rPr>
        <w:t>Continued supply-side pressures and demand uncertainty could contribute to persistent inflation and high interest rates.</w:t>
      </w:r>
    </w:p>
    <w:p w14:paraId="590CFA11" w14:textId="77777777" w:rsidR="007169E7" w:rsidRDefault="007169E7" w:rsidP="007169E7">
      <w:pPr>
        <w:rPr>
          <w:sz w:val="16"/>
        </w:rPr>
      </w:pPr>
      <w:r>
        <w:rPr>
          <w:sz w:val="16"/>
        </w:rPr>
        <w:t>Small- and medium-sized companies and heavily indebted countries will be particularly exposed to slowing growth amid elevated interest rates.</w:t>
      </w:r>
    </w:p>
    <w:p w14:paraId="61E23517" w14:textId="77777777" w:rsidR="007169E7" w:rsidRDefault="007169E7" w:rsidP="007169E7">
      <w:pPr>
        <w:rPr>
          <w:sz w:val="16"/>
        </w:rPr>
      </w:pPr>
      <w:r>
        <w:rPr>
          <w:sz w:val="16"/>
        </w:rPr>
        <w:t xml:space="preserve">According to one narrative, </w:t>
      </w:r>
      <w:r>
        <w:rPr>
          <w:rStyle w:val="StyleUnderline"/>
        </w:rPr>
        <w:t>the</w:t>
      </w:r>
      <w:r>
        <w:rPr>
          <w:sz w:val="16"/>
        </w:rPr>
        <w:t xml:space="preserve"> global </w:t>
      </w:r>
      <w:r w:rsidRPr="00381A6F">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sidRPr="00381A6F">
        <w:rPr>
          <w:rStyle w:val="Emphasis"/>
        </w:rPr>
        <w:t>tightening</w:t>
      </w:r>
      <w:r>
        <w:rPr>
          <w:sz w:val="16"/>
        </w:rPr>
        <w:t xml:space="preserve"> </w:t>
      </w:r>
      <w:r>
        <w:rPr>
          <w:rStyle w:val="StyleUnderline"/>
        </w:rPr>
        <w:t xml:space="preserve">of </w:t>
      </w:r>
      <w:r w:rsidRPr="00381A6F">
        <w:rPr>
          <w:rStyle w:val="Emphasis"/>
        </w:rPr>
        <w:t>monetary policy</w:t>
      </w:r>
      <w:r>
        <w:rPr>
          <w:sz w:val="16"/>
        </w:rPr>
        <w:t xml:space="preserve"> in decades. </w:t>
      </w:r>
      <w:r>
        <w:rPr>
          <w:rStyle w:val="StyleUnderline"/>
        </w:rPr>
        <w:t>Despite</w:t>
      </w:r>
      <w:r>
        <w:rPr>
          <w:sz w:val="16"/>
        </w:rPr>
        <w:t xml:space="preserve"> </w:t>
      </w:r>
      <w:r w:rsidRPr="00381A6F">
        <w:rPr>
          <w:rStyle w:val="Emphasis"/>
        </w:rPr>
        <w:t>widespread predictions</w:t>
      </w:r>
      <w:r>
        <w:rPr>
          <w:sz w:val="16"/>
        </w:rPr>
        <w:t xml:space="preserve"> </w:t>
      </w:r>
      <w:r>
        <w:rPr>
          <w:rStyle w:val="StyleUnderline"/>
        </w:rPr>
        <w:t xml:space="preserve">of a </w:t>
      </w:r>
      <w:r w:rsidRPr="00381A6F">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3E1BA82B" w14:textId="77777777" w:rsidR="007169E7" w:rsidRDefault="007169E7" w:rsidP="007169E7">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sidRPr="00381A6F">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sidRPr="00381A6F">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460F5A47" w14:textId="77777777" w:rsidR="007169E7" w:rsidRDefault="007169E7" w:rsidP="007169E7">
      <w:pPr>
        <w:rPr>
          <w:sz w:val="16"/>
        </w:rPr>
      </w:pPr>
      <w:r>
        <w:rPr>
          <w:sz w:val="16"/>
        </w:rPr>
        <w:t>&lt;&lt;FIGURE OMITTED&gt;&gt;</w:t>
      </w:r>
    </w:p>
    <w:p w14:paraId="56073BC5" w14:textId="77777777" w:rsidR="007169E7" w:rsidRDefault="007169E7" w:rsidP="007169E7">
      <w:pPr>
        <w:rPr>
          <w:sz w:val="16"/>
        </w:rPr>
      </w:pPr>
      <w:r>
        <w:rPr>
          <w:sz w:val="16"/>
        </w:rPr>
        <w:t>&lt;&lt;TEXT CONDENSED, NONE OMITTED&gt;&gt;</w:t>
      </w:r>
    </w:p>
    <w:p w14:paraId="6E8CD692" w14:textId="77777777" w:rsidR="007169E7" w:rsidRDefault="007169E7" w:rsidP="007169E7">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C108F5C" w14:textId="77777777" w:rsidR="007169E7" w:rsidRDefault="007169E7" w:rsidP="007169E7">
      <w:pPr>
        <w:rPr>
          <w:sz w:val="16"/>
        </w:rPr>
      </w:pPr>
      <w:r>
        <w:rPr>
          <w:sz w:val="16"/>
        </w:rPr>
        <w:t>&lt;&lt;PARAGRAPH INTEGRITY RESUMED&gt;&gt;</w:t>
      </w:r>
    </w:p>
    <w:p w14:paraId="12587AB1" w14:textId="77777777" w:rsidR="007169E7" w:rsidRDefault="007169E7" w:rsidP="007169E7">
      <w:pPr>
        <w:rPr>
          <w:sz w:val="16"/>
        </w:rPr>
      </w:pPr>
      <w:r>
        <w:rPr>
          <w:sz w:val="16"/>
        </w:rPr>
        <w:t>&lt;&lt;FIGURE OMITTED&gt;&gt;</w:t>
      </w:r>
    </w:p>
    <w:p w14:paraId="6767899A" w14:textId="77777777" w:rsidR="007169E7" w:rsidRDefault="007169E7" w:rsidP="007169E7">
      <w:pPr>
        <w:rPr>
          <w:sz w:val="16"/>
        </w:rPr>
      </w:pPr>
      <w:r>
        <w:rPr>
          <w:sz w:val="16"/>
        </w:rPr>
        <w:t>Looking ahead</w:t>
      </w:r>
    </w:p>
    <w:p w14:paraId="0A16C6B8" w14:textId="77777777" w:rsidR="007169E7" w:rsidRDefault="007169E7" w:rsidP="007169E7">
      <w:pPr>
        <w:rPr>
          <w:sz w:val="16"/>
        </w:rPr>
      </w:pPr>
      <w:r>
        <w:rPr>
          <w:sz w:val="16"/>
        </w:rPr>
        <w:t xml:space="preserve">These </w:t>
      </w:r>
      <w:r>
        <w:rPr>
          <w:rStyle w:val="StyleUnderline"/>
        </w:rPr>
        <w:t>results point to a</w:t>
      </w:r>
      <w:r>
        <w:rPr>
          <w:sz w:val="16"/>
        </w:rPr>
        <w:t xml:space="preserve"> </w:t>
      </w:r>
      <w:r w:rsidRPr="00381A6F">
        <w:rPr>
          <w:rStyle w:val="Emphasis"/>
        </w:rPr>
        <w:t>global risks landscape</w:t>
      </w:r>
      <w:r>
        <w:rPr>
          <w:sz w:val="16"/>
        </w:rPr>
        <w:t xml:space="preserve"> </w:t>
      </w:r>
      <w:r>
        <w:rPr>
          <w:rStyle w:val="StyleUnderline"/>
        </w:rPr>
        <w:t>where</w:t>
      </w:r>
      <w:r>
        <w:rPr>
          <w:sz w:val="16"/>
        </w:rPr>
        <w:t xml:space="preserve"> </w:t>
      </w:r>
      <w:r w:rsidRPr="00381A6F">
        <w:rPr>
          <w:rStyle w:val="Emphasis"/>
        </w:rPr>
        <w:t>economic</w:t>
      </w:r>
      <w:r>
        <w:rPr>
          <w:sz w:val="16"/>
        </w:rPr>
        <w:t xml:space="preserve">, geopolitical and societal </w:t>
      </w:r>
      <w:r w:rsidRPr="00381A6F">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sidRPr="00381A6F">
        <w:rPr>
          <w:rStyle w:val="Emphasis"/>
        </w:rPr>
        <w:t>potential</w:t>
      </w:r>
      <w:r>
        <w:rPr>
          <w:rStyle w:val="StyleUnderline"/>
        </w:rPr>
        <w:t xml:space="preserve"> to become chronic global risks</w:t>
      </w:r>
      <w:r>
        <w:rPr>
          <w:sz w:val="16"/>
        </w:rPr>
        <w:t xml:space="preserve"> over the next decade.</w:t>
      </w:r>
    </w:p>
    <w:p w14:paraId="26D2384B" w14:textId="77777777" w:rsidR="007169E7" w:rsidRDefault="007169E7" w:rsidP="007169E7">
      <w:pPr>
        <w:rPr>
          <w:sz w:val="16"/>
        </w:rPr>
      </w:pPr>
      <w:r>
        <w:rPr>
          <w:sz w:val="16"/>
        </w:rPr>
        <w:t xml:space="preserve">As constant upheaval becomes the norm, </w:t>
      </w:r>
      <w:r>
        <w:rPr>
          <w:rStyle w:val="Emphasis"/>
          <w:highlight w:val="cyan"/>
        </w:rPr>
        <w:t>decades of</w:t>
      </w:r>
      <w:r w:rsidRPr="00381A6F">
        <w:rPr>
          <w:rStyle w:val="Emphasis"/>
        </w:rPr>
        <w:t xml:space="preserve"> investment</w:t>
      </w:r>
      <w:r>
        <w:rPr>
          <w:rStyle w:val="StyleUnderline"/>
        </w:rPr>
        <w:t xml:space="preserve"> in human </w:t>
      </w:r>
      <w:r w:rsidRPr="00381A6F">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sidRPr="00381A6F">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69C6589B" w14:textId="77777777" w:rsidR="007169E7" w:rsidRDefault="007169E7" w:rsidP="007169E7">
      <w:pPr>
        <w:rPr>
          <w:sz w:val="16"/>
        </w:rPr>
      </w:pPr>
      <w:r>
        <w:rPr>
          <w:rStyle w:val="StyleUnderline"/>
        </w:rPr>
        <w:t>How</w:t>
      </w:r>
      <w:r>
        <w:rPr>
          <w:sz w:val="16"/>
        </w:rPr>
        <w:t xml:space="preserve"> these </w:t>
      </w:r>
      <w:r>
        <w:rPr>
          <w:rStyle w:val="StyleUnderline"/>
        </w:rPr>
        <w:t>global risks</w:t>
      </w:r>
      <w:r>
        <w:rPr>
          <w:sz w:val="16"/>
        </w:rPr>
        <w:t xml:space="preserve"> </w:t>
      </w:r>
      <w:r w:rsidRPr="00381A6F">
        <w:rPr>
          <w:rStyle w:val="Emphasis"/>
        </w:rPr>
        <w:t>evolve</w:t>
      </w:r>
      <w:r>
        <w:rPr>
          <w:sz w:val="16"/>
        </w:rPr>
        <w:t xml:space="preserve"> </w:t>
      </w:r>
      <w:r>
        <w:rPr>
          <w:rStyle w:val="StyleUnderline"/>
        </w:rPr>
        <w:t>will reflect the</w:t>
      </w:r>
      <w:r>
        <w:rPr>
          <w:sz w:val="16"/>
        </w:rPr>
        <w:t xml:space="preserve"> global </w:t>
      </w:r>
      <w:r w:rsidRPr="00381A6F">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sidRPr="00381A6F">
        <w:rPr>
          <w:rStyle w:val="Emphasis"/>
        </w:rPr>
        <w:t>stretched</w:t>
      </w:r>
      <w:r>
        <w:rPr>
          <w:sz w:val="16"/>
        </w:rPr>
        <w:t xml:space="preserve"> </w:t>
      </w:r>
      <w:r>
        <w:rPr>
          <w:rStyle w:val="StyleUnderline"/>
        </w:rPr>
        <w:t>beyond its limit, highlighting</w:t>
      </w:r>
      <w:r>
        <w:rPr>
          <w:sz w:val="16"/>
        </w:rPr>
        <w:t xml:space="preserve"> a series of </w:t>
      </w:r>
      <w:r w:rsidRPr="00381A6F">
        <w:rPr>
          <w:rStyle w:val="Emphasis"/>
        </w:rPr>
        <w:t>emergent risks</w:t>
      </w:r>
      <w:r>
        <w:rPr>
          <w:sz w:val="16"/>
        </w:rPr>
        <w:t xml:space="preserve"> </w:t>
      </w:r>
      <w:r>
        <w:rPr>
          <w:rStyle w:val="StyleUnderline"/>
        </w:rPr>
        <w:t>that are arising in the context of</w:t>
      </w:r>
      <w:r>
        <w:rPr>
          <w:sz w:val="16"/>
        </w:rPr>
        <w:t xml:space="preserve"> these </w:t>
      </w:r>
      <w:r w:rsidRPr="00381A6F">
        <w:rPr>
          <w:rStyle w:val="Emphasis"/>
        </w:rPr>
        <w:t>structural</w:t>
      </w:r>
      <w:r>
        <w:rPr>
          <w:sz w:val="16"/>
        </w:rPr>
        <w:t xml:space="preserve"> </w:t>
      </w:r>
      <w:r>
        <w:rPr>
          <w:rStyle w:val="StyleUnderline"/>
        </w:rPr>
        <w:t>regime shifts</w:t>
      </w:r>
      <w:r>
        <w:rPr>
          <w:sz w:val="16"/>
        </w:rPr>
        <w:t xml:space="preserve">. A </w:t>
      </w:r>
      <w:r>
        <w:rPr>
          <w:sz w:val="16"/>
        </w:rPr>
        <w:lastRenderedPageBreak/>
        <w:t>multiplicity of futures are conceivable over the next decade. While the next chapter explores the most concerning potential outcomes, Chapter 3 explores how a more positive path can be shaped through acting today.</w:t>
      </w:r>
    </w:p>
    <w:p w14:paraId="79421775" w14:textId="77777777" w:rsidR="007169E7" w:rsidRDefault="007169E7" w:rsidP="007169E7">
      <w:pPr>
        <w:rPr>
          <w:sz w:val="16"/>
        </w:rPr>
      </w:pPr>
      <w:r>
        <w:rPr>
          <w:sz w:val="16"/>
        </w:rPr>
        <w:t>&lt;&lt;ENDNOTES OMITTED&gt;&gt;</w:t>
      </w:r>
    </w:p>
    <w:p w14:paraId="778AEBF2" w14:textId="77777777" w:rsidR="007169E7" w:rsidRDefault="007169E7" w:rsidP="007169E7">
      <w:pPr>
        <w:rPr>
          <w:sz w:val="16"/>
        </w:rPr>
      </w:pPr>
      <w:r>
        <w:rPr>
          <w:sz w:val="16"/>
        </w:rPr>
        <w:t>Global Risks 2034: Over the limit</w:t>
      </w:r>
    </w:p>
    <w:p w14:paraId="278A9A47" w14:textId="77777777" w:rsidR="007169E7" w:rsidRDefault="007169E7" w:rsidP="007169E7">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B4D56E9" w14:textId="77777777" w:rsidR="007169E7" w:rsidRDefault="007169E7" w:rsidP="007169E7">
      <w:pPr>
        <w:rPr>
          <w:sz w:val="16"/>
        </w:rPr>
      </w:pPr>
      <w:r>
        <w:rPr>
          <w:sz w:val="16"/>
        </w:rPr>
        <w:t>The world in 2034</w:t>
      </w:r>
    </w:p>
    <w:p w14:paraId="310BD634" w14:textId="77777777" w:rsidR="007169E7" w:rsidRDefault="007169E7" w:rsidP="007169E7">
      <w:pPr>
        <w:rPr>
          <w:sz w:val="16"/>
        </w:rPr>
      </w:pPr>
      <w:r>
        <w:rPr>
          <w:sz w:val="16"/>
        </w:rPr>
        <w:t xml:space="preserve">The next decade will usher in a period of significant change, </w:t>
      </w:r>
      <w:r>
        <w:rPr>
          <w:rStyle w:val="StyleUnderline"/>
        </w:rPr>
        <w:t>stretching our</w:t>
      </w:r>
      <w:r>
        <w:rPr>
          <w:sz w:val="16"/>
        </w:rPr>
        <w:t xml:space="preserve"> </w:t>
      </w:r>
      <w:r w:rsidRPr="00381A6F">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sidRPr="00381A6F">
        <w:rPr>
          <w:rStyle w:val="Emphasis"/>
        </w:rPr>
        <w:t>upheavals</w:t>
      </w:r>
      <w:r>
        <w:rPr>
          <w:sz w:val="16"/>
        </w:rPr>
        <w:t xml:space="preserve"> and an </w:t>
      </w:r>
      <w:r w:rsidRPr="00381A6F">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2E254D27" w14:textId="77777777" w:rsidR="007169E7" w:rsidRDefault="007169E7" w:rsidP="007169E7">
      <w:pPr>
        <w:rPr>
          <w:sz w:val="16"/>
        </w:rPr>
      </w:pPr>
      <w:r>
        <w:rPr>
          <w:noProof/>
          <w:sz w:val="16"/>
        </w:rPr>
        <w:drawing>
          <wp:inline distT="0" distB="0" distL="0" distR="0" wp14:anchorId="34CE45BD" wp14:editId="68563E19">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80D96D9" w14:textId="77777777" w:rsidR="007169E7" w:rsidRDefault="007169E7" w:rsidP="007169E7">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C61002F" w14:textId="77777777" w:rsidR="007169E7" w:rsidRDefault="007169E7" w:rsidP="007169E7">
      <w:pPr>
        <w:rPr>
          <w:sz w:val="16"/>
        </w:rPr>
      </w:pPr>
      <w:r w:rsidRPr="00381A6F">
        <w:rPr>
          <w:rStyle w:val="Emphasis"/>
        </w:rPr>
        <w:t>Environmental</w:t>
      </w:r>
      <w:r>
        <w:rPr>
          <w:sz w:val="16"/>
        </w:rPr>
        <w:t xml:space="preserve"> </w:t>
      </w:r>
      <w:r>
        <w:rPr>
          <w:rStyle w:val="StyleUnderline"/>
        </w:rPr>
        <w:t>and</w:t>
      </w:r>
      <w:r>
        <w:rPr>
          <w:sz w:val="16"/>
        </w:rPr>
        <w:t xml:space="preserve"> </w:t>
      </w:r>
      <w:r w:rsidRPr="00381A6F">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sidRPr="00381A6F">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605106DB" w14:textId="77777777" w:rsidR="007169E7" w:rsidRDefault="007169E7" w:rsidP="007169E7">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sidRPr="00381A6F">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1F80DC19" w14:textId="77777777" w:rsidR="007169E7" w:rsidRDefault="007169E7" w:rsidP="007169E7">
      <w:pPr>
        <w:rPr>
          <w:sz w:val="16"/>
        </w:rPr>
      </w:pPr>
      <w:r>
        <w:rPr>
          <w:sz w:val="16"/>
        </w:rPr>
        <w:t>&lt;&lt;FIGURE OMITTED&gt;&gt;</w:t>
      </w:r>
    </w:p>
    <w:p w14:paraId="2D886B12" w14:textId="77777777" w:rsidR="007169E7" w:rsidRDefault="007169E7" w:rsidP="007169E7">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5807006" w14:textId="77777777" w:rsidR="007169E7" w:rsidRDefault="007169E7" w:rsidP="007169E7">
      <w:pPr>
        <w:rPr>
          <w:sz w:val="16"/>
        </w:rPr>
      </w:pPr>
      <w:r>
        <w:rPr>
          <w:sz w:val="16"/>
        </w:rPr>
        <w:lastRenderedPageBreak/>
        <w:t xml:space="preserve">Concerns around </w:t>
      </w:r>
      <w:r>
        <w:rPr>
          <w:rStyle w:val="StyleUnderline"/>
        </w:rPr>
        <w:t>the possible implications of</w:t>
      </w:r>
      <w:r>
        <w:rPr>
          <w:sz w:val="16"/>
        </w:rPr>
        <w:t xml:space="preserve"> recent </w:t>
      </w:r>
      <w:r w:rsidRPr="00381A6F">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sidRPr="00381A6F">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sidRPr="00381A6F">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B5671E5" w14:textId="77777777" w:rsidR="007169E7" w:rsidRDefault="007169E7" w:rsidP="007169E7">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E5C1E42" w14:textId="77777777" w:rsidR="007169E7" w:rsidRDefault="007169E7" w:rsidP="007169E7">
      <w:pPr>
        <w:rPr>
          <w:sz w:val="16"/>
        </w:rPr>
      </w:pPr>
      <w:r>
        <w:rPr>
          <w:sz w:val="16"/>
        </w:rPr>
        <w:t>&lt;&lt;FIGURE OMITTED&gt;&gt;</w:t>
      </w:r>
    </w:p>
    <w:p w14:paraId="7F018910" w14:textId="77777777" w:rsidR="007169E7" w:rsidRDefault="007169E7" w:rsidP="007169E7">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8F428C4" w14:textId="77777777" w:rsidR="007169E7" w:rsidRPr="00B64656" w:rsidRDefault="007169E7" w:rsidP="007169E7">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sidRPr="00381A6F">
        <w:rPr>
          <w:rStyle w:val="Emphasis"/>
        </w:rPr>
        <w:t>conflict</w:t>
      </w:r>
      <w:r>
        <w:rPr>
          <w:rStyle w:val="StyleUnderline"/>
        </w:rPr>
        <w:t xml:space="preserve"> and </w:t>
      </w:r>
      <w:r w:rsidRPr="00381A6F">
        <w:rPr>
          <w:rStyle w:val="Emphasis"/>
        </w:rPr>
        <w:t>unrest</w:t>
      </w:r>
      <w:r>
        <w:rPr>
          <w:sz w:val="16"/>
        </w:rPr>
        <w:t>, such as the current conflict in the Middle East.2</w:t>
      </w:r>
    </w:p>
    <w:p w14:paraId="49CCCE14" w14:textId="77777777" w:rsidR="007169E7" w:rsidRPr="00CE24F8" w:rsidRDefault="007169E7" w:rsidP="007169E7">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510ABE3D" w14:textId="77777777" w:rsidR="007169E7" w:rsidRPr="00CE24F8" w:rsidRDefault="007169E7" w:rsidP="007169E7">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2431165C" w14:textId="77777777" w:rsidR="007169E7" w:rsidRPr="00137976" w:rsidRDefault="007169E7" w:rsidP="007169E7">
      <w:pPr>
        <w:rPr>
          <w:sz w:val="16"/>
        </w:rPr>
      </w:pPr>
      <w:r w:rsidRPr="00137976">
        <w:rPr>
          <w:sz w:val="16"/>
        </w:rPr>
        <w:t>1. Introduction: from perfect storms to polycrises</w:t>
      </w:r>
    </w:p>
    <w:p w14:paraId="0A3385FE" w14:textId="77777777" w:rsidR="007169E7" w:rsidRPr="002E40C3" w:rsidRDefault="007169E7" w:rsidP="007169E7">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381A6F">
        <w:rPr>
          <w:rStyle w:val="Emphasis"/>
        </w:rPr>
        <w:t>.</w:t>
      </w:r>
      <w:r w:rsidRPr="002E40C3">
        <w:rPr>
          <w:u w:val="single"/>
        </w:rPr>
        <w:t xml:space="preserve"> This metaphor, however, is misleading (Homer-Dixon &amp; Rockström,2022). It implies the current confluence of unfortunate events is merely a temporary coincidence –just plain bad luck.</w:t>
      </w:r>
    </w:p>
    <w:p w14:paraId="75A80815" w14:textId="77777777" w:rsidR="007169E7" w:rsidRDefault="007169E7" w:rsidP="007169E7">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xml:space="preserve">. </w:t>
      </w:r>
      <w:r w:rsidRPr="002E40C3">
        <w:rPr>
          <w:u w:val="single"/>
        </w:rPr>
        <w:lastRenderedPageBreak/>
        <w:t>These leaders seem to intuit that the world’s conjoined crises must be understood and addressed as a whole.</w:t>
      </w:r>
    </w:p>
    <w:p w14:paraId="4A4B1147" w14:textId="77777777" w:rsidR="007169E7" w:rsidRPr="006A39AD" w:rsidRDefault="007169E7" w:rsidP="007169E7">
      <w:r>
        <w:t>&lt;&lt;TEXT CONDENSED, NONE OMITTED&gt;&gt;</w:t>
      </w:r>
    </w:p>
    <w:p w14:paraId="3CE2B02D" w14:textId="77777777" w:rsidR="007169E7" w:rsidRDefault="007169E7" w:rsidP="007169E7">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5F8D90F4" w14:textId="77777777" w:rsidR="007169E7" w:rsidRPr="006A39AD" w:rsidRDefault="007169E7" w:rsidP="007169E7">
      <w:r>
        <w:t>&lt;&lt;PARAGRAPH INTEGRITY RESUMES&gt;&gt;</w:t>
      </w:r>
    </w:p>
    <w:p w14:paraId="54FEBBFA" w14:textId="77777777" w:rsidR="007169E7" w:rsidRPr="008F3423" w:rsidRDefault="007169E7" w:rsidP="007169E7">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381A6F">
        <w:rPr>
          <w:rStyle w:val="Emphasis"/>
        </w:rPr>
        <w:t xml:space="preserve">–09 global financial crisis </w:t>
      </w:r>
      <w:r w:rsidRPr="0028372B">
        <w:rPr>
          <w:rStyle w:val="Emphasis"/>
          <w:highlight w:val="cyan"/>
        </w:rPr>
        <w:t>intersected with</w:t>
      </w:r>
      <w:r w:rsidRPr="00381A6F">
        <w:rPr>
          <w:rStyle w:val="Emphasis"/>
        </w:rPr>
        <w:t xml:space="preserve"> oil supply constraints and </w:t>
      </w:r>
      <w:r w:rsidRPr="0028372B">
        <w:rPr>
          <w:rStyle w:val="Emphasis"/>
          <w:highlight w:val="cyan"/>
        </w:rPr>
        <w:t>long-term stresses</w:t>
      </w:r>
      <w:r w:rsidRPr="00381A6F">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4B7E4FC5" w14:textId="77777777" w:rsidR="007169E7" w:rsidRPr="004F37ED" w:rsidRDefault="007169E7" w:rsidP="007169E7">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7C70C43" w14:textId="77777777" w:rsidR="007169E7" w:rsidRPr="00381A6F" w:rsidRDefault="007169E7" w:rsidP="007169E7">
      <w:pPr>
        <w:rPr>
          <w:rStyle w:val="Emphasis"/>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381A6F">
        <w:rPr>
          <w:rStyle w:val="Emphasis"/>
        </w:rPr>
        <w:t>in a powerful positive feedback.</w:t>
      </w:r>
    </w:p>
    <w:p w14:paraId="3A2E3C0F" w14:textId="77777777" w:rsidR="007169E7" w:rsidRPr="004F37ED" w:rsidRDefault="007169E7" w:rsidP="007169E7">
      <w:pPr>
        <w:rPr>
          <w:sz w:val="16"/>
        </w:rPr>
      </w:pPr>
      <w:r w:rsidRPr="004F37ED">
        <w:rPr>
          <w:sz w:val="16"/>
        </w:rPr>
        <w:lastRenderedPageBreak/>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1AC2DD80" w14:textId="77777777" w:rsidR="007169E7" w:rsidRPr="004F37ED" w:rsidRDefault="007169E7" w:rsidP="007169E7">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40B82701" w14:textId="77777777" w:rsidR="007169E7" w:rsidRPr="008F3423" w:rsidRDefault="007169E7" w:rsidP="007169E7">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73BD3158" w14:textId="77777777" w:rsidR="007169E7" w:rsidRPr="004F37ED" w:rsidRDefault="007169E7" w:rsidP="007169E7">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C1AF0F5" w14:textId="77777777" w:rsidR="007169E7" w:rsidRPr="004F37ED" w:rsidRDefault="007169E7" w:rsidP="007169E7">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709AC7BC" w14:textId="77777777" w:rsidR="007169E7" w:rsidRDefault="007169E7" w:rsidP="007169E7">
      <w:r>
        <w:t xml:space="preserve"> </w:t>
      </w:r>
      <w:r w:rsidRPr="00CE24F8">
        <w:rPr>
          <w:noProof/>
        </w:rPr>
        <w:drawing>
          <wp:inline distT="0" distB="0" distL="0" distR="0" wp14:anchorId="4F992823" wp14:editId="41A5A580">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CED643D" w14:textId="77777777" w:rsidR="007169E7" w:rsidRPr="004F37ED" w:rsidRDefault="007169E7" w:rsidP="007169E7">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A2B7C8F" w14:textId="77777777" w:rsidR="007169E7" w:rsidRDefault="007169E7" w:rsidP="007169E7">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381A6F">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3156524A" w14:textId="77777777" w:rsidR="007169E7" w:rsidRPr="004F37ED" w:rsidRDefault="007169E7" w:rsidP="007169E7">
      <w:r>
        <w:lastRenderedPageBreak/>
        <w:t>&lt;&lt;TEXT CONDENSED, NONE OMITTED&gt;&gt;</w:t>
      </w:r>
    </w:p>
    <w:p w14:paraId="579FC0A4" w14:textId="77777777" w:rsidR="007169E7" w:rsidRDefault="007169E7" w:rsidP="007169E7">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26AE32AA" w14:textId="77777777" w:rsidR="007169E7" w:rsidRPr="006A39AD" w:rsidRDefault="007169E7" w:rsidP="007169E7">
      <w:r>
        <w:t>&lt;&lt;PARAGRAPH INTEGRITY RESUMES&gt;&gt;</w:t>
      </w:r>
    </w:p>
    <w:p w14:paraId="03DA6A7E" w14:textId="77777777" w:rsidR="007169E7" w:rsidRDefault="007169E7" w:rsidP="007169E7">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381A6F">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381A6F">
        <w:rPr>
          <w:rStyle w:val="Emphasis"/>
        </w:rPr>
        <w:t xml:space="preserve">have progressively </w:t>
      </w:r>
      <w:r w:rsidRPr="0028372B">
        <w:rPr>
          <w:rStyle w:val="Emphasis"/>
          <w:highlight w:val="cyan"/>
        </w:rPr>
        <w:t>weaken</w:t>
      </w:r>
      <w:r w:rsidRPr="00381A6F">
        <w:rPr>
          <w:rStyle w:val="Emphasis"/>
        </w:rPr>
        <w:t xml:space="preserve">ed its </w:t>
      </w:r>
      <w:r w:rsidRPr="0028372B">
        <w:rPr>
          <w:rStyle w:val="Emphasis"/>
          <w:highlight w:val="cyan"/>
        </w:rPr>
        <w:t>social and ecological foundations and contribute</w:t>
      </w:r>
      <w:r w:rsidRPr="00381A6F">
        <w:rPr>
          <w:rStyle w:val="Emphasis"/>
        </w:rPr>
        <w:t xml:space="preserve">d </w:t>
      </w:r>
      <w:r w:rsidRPr="0028372B">
        <w:rPr>
          <w:rStyle w:val="Emphasis"/>
          <w:highlight w:val="cyan"/>
        </w:rPr>
        <w:t>to</w:t>
      </w:r>
      <w:r w:rsidRPr="00381A6F">
        <w:rPr>
          <w:rStyle w:val="Emphasis"/>
        </w:rPr>
        <w:t xml:space="preserve"> a long-term </w:t>
      </w:r>
      <w:r w:rsidRPr="0028372B">
        <w:rPr>
          <w:rStyle w:val="Emphasis"/>
          <w:highlight w:val="cyan"/>
        </w:rPr>
        <w:t>fall in</w:t>
      </w:r>
      <w:r w:rsidRPr="00381A6F">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6D34293B" w14:textId="77777777" w:rsidR="007169E7" w:rsidRPr="004F37ED" w:rsidRDefault="007169E7" w:rsidP="007169E7">
      <w:r>
        <w:t>&lt;&lt;TEXT CONDENSED, NONE OMITTED&gt;&gt;</w:t>
      </w:r>
    </w:p>
    <w:p w14:paraId="051EA4E3" w14:textId="77777777" w:rsidR="007169E7" w:rsidRDefault="007169E7" w:rsidP="007169E7">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w:t>
      </w:r>
      <w:r w:rsidRPr="006A39AD">
        <w:rPr>
          <w:sz w:val="8"/>
          <w:szCs w:val="8"/>
        </w:rPr>
        <w:lastRenderedPageBreak/>
        <w:t>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3A85409" w14:textId="77777777" w:rsidR="007169E7" w:rsidRPr="006A39AD" w:rsidRDefault="007169E7" w:rsidP="007169E7">
      <w:r>
        <w:t>&lt;&lt;PARARAPH INTEGRITY RESUMES&gt;&gt;</w:t>
      </w:r>
    </w:p>
    <w:p w14:paraId="6BACA041" w14:textId="77777777" w:rsidR="007169E7" w:rsidRPr="00A9641B" w:rsidRDefault="007169E7" w:rsidP="007169E7">
      <w:pPr>
        <w:rPr>
          <w:sz w:val="16"/>
        </w:rPr>
      </w:pPr>
      <w:r w:rsidRPr="00A9641B">
        <w:rPr>
          <w:sz w:val="16"/>
        </w:rPr>
        <w:t>4.5 Inter-systemic feedback loops</w:t>
      </w:r>
    </w:p>
    <w:p w14:paraId="588CC649" w14:textId="77777777" w:rsidR="007169E7" w:rsidRPr="00B16227" w:rsidRDefault="007169E7" w:rsidP="007169E7">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2B9FD548" w14:textId="77777777" w:rsidR="007169E7" w:rsidRDefault="007169E7" w:rsidP="007169E7">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381A6F">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DC6012D" w14:textId="77777777" w:rsidR="007169E7" w:rsidRPr="008F3423" w:rsidRDefault="007169E7" w:rsidP="007169E7">
      <w:pPr>
        <w:rPr>
          <w:u w:val="single"/>
        </w:rPr>
      </w:pPr>
      <w:r w:rsidRPr="00CE24F8">
        <w:rPr>
          <w:noProof/>
        </w:rPr>
        <w:drawing>
          <wp:inline distT="0" distB="0" distL="0" distR="0" wp14:anchorId="0ACAF0BA" wp14:editId="2681BF27">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2027E2E8" w14:textId="77777777" w:rsidR="007169E7" w:rsidRPr="004F37ED" w:rsidRDefault="007169E7" w:rsidP="007169E7">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3538A3AA" w14:textId="77777777" w:rsidR="007169E7" w:rsidRPr="004F37ED" w:rsidRDefault="007169E7" w:rsidP="007169E7">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381A6F">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8EB923D" w14:textId="77777777" w:rsidR="007169E7" w:rsidRPr="00381A6F" w:rsidRDefault="007169E7" w:rsidP="007169E7">
      <w:pPr>
        <w:rPr>
          <w:rStyle w:val="Emphasis"/>
        </w:rPr>
      </w:pPr>
      <w:r w:rsidRPr="004F37ED">
        <w:rPr>
          <w:u w:val="single"/>
        </w:rPr>
        <w:lastRenderedPageBreak/>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381A6F">
        <w:rPr>
          <w:rStyle w:val="Emphasis"/>
        </w:rPr>
        <w:t xml:space="preserve"> can </w:t>
      </w:r>
      <w:r w:rsidRPr="0028372B">
        <w:rPr>
          <w:rStyle w:val="Emphasis"/>
          <w:highlight w:val="cyan"/>
        </w:rPr>
        <w:t>worsen</w:t>
      </w:r>
      <w:r w:rsidRPr="00381A6F">
        <w:rPr>
          <w:rStyle w:val="Emphasis"/>
        </w:rPr>
        <w:t xml:space="preserve"> both internal and global </w:t>
      </w:r>
      <w:r w:rsidRPr="0028372B">
        <w:rPr>
          <w:rStyle w:val="Emphasis"/>
          <w:highlight w:val="cyan"/>
        </w:rPr>
        <w:t>economic turmoil</w:t>
      </w:r>
      <w:r w:rsidRPr="00381A6F">
        <w:rPr>
          <w:rStyle w:val="Emphasis"/>
        </w:rPr>
        <w:t>.</w:t>
      </w:r>
    </w:p>
    <w:p w14:paraId="60561410" w14:textId="77777777" w:rsidR="007169E7" w:rsidRPr="004F37ED" w:rsidRDefault="007169E7" w:rsidP="007169E7">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614C84D9" w14:textId="77777777" w:rsidR="007169E7" w:rsidRDefault="007169E7" w:rsidP="007169E7">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4F916D45" w14:textId="77777777" w:rsidR="007169E7" w:rsidRPr="00993705" w:rsidRDefault="007169E7" w:rsidP="007169E7">
      <w:pPr>
        <w:pStyle w:val="Heading4"/>
      </w:pPr>
      <w:bookmarkStart w:id="10"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1919D440" w14:textId="77777777" w:rsidR="007169E7" w:rsidRPr="00F7234E" w:rsidRDefault="007169E7" w:rsidP="007169E7">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EF0491C" w14:textId="77777777" w:rsidR="007169E7" w:rsidRPr="00B64656" w:rsidRDefault="007169E7" w:rsidP="007169E7">
      <w:pPr>
        <w:rPr>
          <w:sz w:val="16"/>
        </w:rPr>
      </w:pPr>
      <w:r w:rsidRPr="00B64656">
        <w:rPr>
          <w:rFonts w:eastAsia="Times New Roman"/>
          <w:color w:val="000000"/>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w:t>
      </w:r>
      <w:r w:rsidRPr="00B64656">
        <w:rPr>
          <w:rFonts w:eastAsia="Times New Roman"/>
          <w:color w:val="000000"/>
          <w:u w:val="single"/>
        </w:rPr>
        <w:t xml:space="preserve">As seen above, some researchers argue that high </w:t>
      </w:r>
      <w:r w:rsidRPr="00B64656">
        <w:rPr>
          <w:rStyle w:val="Emphasis"/>
          <w:highlight w:val="cyan"/>
        </w:rPr>
        <w:t>inequality</w:t>
      </w:r>
      <w:r w:rsidRPr="00B64656">
        <w:rPr>
          <w:rFonts w:eastAsia="Times New Roman"/>
          <w:color w:val="000000"/>
          <w:u w:val="single"/>
        </w:rPr>
        <w:t xml:space="preserve"> will reduce growth rates, among other things, because it can </w:t>
      </w:r>
      <w:r w:rsidRPr="00B64656">
        <w:rPr>
          <w:rFonts w:eastAsia="Times New Roman"/>
          <w:color w:val="000000"/>
          <w:highlight w:val="cyan"/>
          <w:u w:val="single"/>
        </w:rPr>
        <w:t>worsen institutional quality</w:t>
      </w:r>
      <w:r w:rsidRPr="00B64656">
        <w:rPr>
          <w:rFonts w:eastAsia="Times New Roman"/>
          <w:color w:val="000000"/>
          <w:u w:val="single"/>
        </w:rPr>
        <w:t>.</w:t>
      </w:r>
      <w:r w:rsidRPr="00B64656">
        <w:rPr>
          <w:rFonts w:eastAsia="Times New Roman"/>
          <w:color w:val="000000"/>
          <w:sz w:val="16"/>
        </w:rPr>
        <w:t xml:space="preserve"> However, besides facilitating economic growth, public institutions have other functions that matter from a long-term perspective. </w:t>
      </w:r>
      <w:r w:rsidRPr="00B64656">
        <w:rPr>
          <w:sz w:val="16"/>
        </w:rPr>
        <w:t xml:space="preserve">For example, disaster preparedness, education, public health, foreign policy, science policy, and many other areas could </w:t>
      </w:r>
      <w:r w:rsidRPr="00B64656">
        <w:rPr>
          <w:rFonts w:eastAsia="Times New Roman"/>
          <w:color w:val="000000"/>
          <w:highlight w:val="cyan"/>
          <w:u w:val="single"/>
        </w:rPr>
        <w:t>influence</w:t>
      </w:r>
      <w:r w:rsidRPr="00B64656">
        <w:rPr>
          <w:rFonts w:eastAsia="Times New Roman"/>
          <w:color w:val="000000"/>
          <w:u w:val="single"/>
        </w:rPr>
        <w:t xml:space="preserve"> the expected value of the long-term future. If such things go badly, they could increase </w:t>
      </w:r>
      <w:r w:rsidRPr="00CD44F0">
        <w:rPr>
          <w:rStyle w:val="Emphasis"/>
          <w:highlight w:val="cyan"/>
        </w:rPr>
        <w:t>existential risk</w:t>
      </w:r>
      <w:r w:rsidRPr="00B64656">
        <w:rPr>
          <w:rFonts w:eastAsia="Times New Roman"/>
          <w:color w:val="000000"/>
          <w:u w:val="single"/>
        </w:rPr>
        <w:t>.</w:t>
      </w:r>
      <w:r w:rsidRPr="00B64656">
        <w:rPr>
          <w:rFonts w:eastAsia="Times New Roman"/>
          <w:color w:val="000000"/>
          <w:sz w:val="16"/>
        </w:rPr>
        <w:t xml:space="preserve"> Conversely, good institutions will help reduce existential risk. </w:t>
      </w:r>
      <w:r w:rsidRPr="00B64656">
        <w:rPr>
          <w:rFonts w:eastAsia="Times New Roman"/>
          <w:color w:val="000000"/>
          <w:u w:val="single"/>
        </w:rPr>
        <w:t xml:space="preserve">For many existential risk reduction </w:t>
      </w:r>
      <w:r w:rsidRPr="00B64656">
        <w:rPr>
          <w:rFonts w:eastAsia="Times New Roman"/>
          <w:color w:val="000000"/>
          <w:highlight w:val="cyan"/>
          <w:u w:val="single"/>
        </w:rPr>
        <w:t>strategies</w:t>
      </w:r>
      <w:r w:rsidRPr="00B64656">
        <w:rPr>
          <w:rFonts w:eastAsia="Times New Roman"/>
          <w:color w:val="000000"/>
          <w:u w:val="single"/>
        </w:rPr>
        <w:t xml:space="preserve"> likely </w:t>
      </w:r>
      <w:r w:rsidRPr="00B64656">
        <w:rPr>
          <w:rFonts w:eastAsia="Times New Roman"/>
          <w:color w:val="000000"/>
          <w:highlight w:val="cyan"/>
          <w:u w:val="single"/>
        </w:rPr>
        <w:t xml:space="preserve">require </w:t>
      </w:r>
      <w:r w:rsidRPr="00B64656">
        <w:rPr>
          <w:rStyle w:val="Emphasis"/>
          <w:highlight w:val="cyan"/>
        </w:rPr>
        <w:t>public goods</w:t>
      </w:r>
      <w:r w:rsidRPr="00B64656">
        <w:rPr>
          <w:rFonts w:eastAsia="Times New Roman"/>
          <w:color w:val="000000"/>
          <w:u w:val="single"/>
        </w:rPr>
        <w:t xml:space="preserve"> and </w:t>
      </w:r>
      <w:r w:rsidRPr="00CD44F0">
        <w:rPr>
          <w:rStyle w:val="Emphasis"/>
          <w:highlight w:val="cyan"/>
        </w:rPr>
        <w:t>collective</w:t>
      </w:r>
      <w:r w:rsidRPr="00B64656">
        <w:rPr>
          <w:rFonts w:eastAsia="Times New Roman"/>
          <w:color w:val="000000"/>
          <w:highlight w:val="cyan"/>
          <w:u w:val="single"/>
        </w:rPr>
        <w:t xml:space="preserve"> action</w:t>
      </w:r>
      <w:r w:rsidRPr="00B64656">
        <w:rPr>
          <w:rFonts w:eastAsia="Times New Roman"/>
          <w:color w:val="000000"/>
          <w:u w:val="single"/>
        </w:rPr>
        <w:t>, which in turn require good public institutions (among other reasons, because some such public goods are unlikely to be provided by markets).</w:t>
      </w:r>
      <w:r w:rsidRPr="00B64656">
        <w:rPr>
          <w:rFonts w:eastAsia="Times New Roman"/>
          <w:color w:val="000000"/>
          <w:sz w:val="16"/>
        </w:rPr>
        <w:t xml:space="preserve">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B64656">
        <w:rPr>
          <w:sz w:val="16"/>
        </w:rPr>
        <w:t>Investing in good institutions might similarly be an all-purpose-good: rather than tackling individual sources of existential risk directly, we improve conditions for tackling whatever existential risks may come our way.</w:t>
      </w:r>
    </w:p>
    <w:p w14:paraId="333170F1" w14:textId="77777777" w:rsidR="007169E7" w:rsidRPr="00B64656" w:rsidRDefault="007169E7" w:rsidP="007169E7">
      <w:pPr>
        <w:rPr>
          <w:rFonts w:eastAsia="Times New Roman"/>
          <w:color w:val="000000"/>
          <w:sz w:val="16"/>
        </w:rPr>
      </w:pPr>
      <w:r w:rsidRPr="00B64656">
        <w:rPr>
          <w:rFonts w:eastAsia="Times New Roman"/>
          <w:color w:val="000000"/>
          <w:sz w:val="16"/>
        </w:rPr>
        <w:t>There are several reasons why higher inequality could weaken institutional capacities for longtermist public goods.</w:t>
      </w:r>
    </w:p>
    <w:p w14:paraId="0AC6A91E" w14:textId="77777777" w:rsidR="007169E7" w:rsidRPr="00B64656" w:rsidRDefault="007169E7" w:rsidP="007169E7">
      <w:pPr>
        <w:rPr>
          <w:rFonts w:eastAsia="Times New Roman"/>
          <w:color w:val="000000"/>
          <w:sz w:val="16"/>
        </w:rPr>
      </w:pPr>
      <w:r w:rsidRPr="00B64656">
        <w:rPr>
          <w:rFonts w:eastAsia="Times New Roman"/>
          <w:color w:val="000000"/>
          <w:sz w:val="16"/>
        </w:rPr>
        <w:t>First, there is some direct evidence that, whatever the causal pathway, inequality reduces institutional quality (which in turn typically leads to more inequality) (Chong and Gradstein, 2007; Savoia et al., 2010).</w:t>
      </w:r>
    </w:p>
    <w:p w14:paraId="02529608" w14:textId="77777777" w:rsidR="007169E7" w:rsidRPr="00B64656" w:rsidRDefault="007169E7" w:rsidP="007169E7">
      <w:pPr>
        <w:rPr>
          <w:rFonts w:eastAsia="Times New Roman"/>
          <w:color w:val="000000"/>
          <w:sz w:val="16"/>
        </w:rPr>
      </w:pPr>
      <w:r w:rsidRPr="00B64656">
        <w:rPr>
          <w:rFonts w:eastAsia="Times New Roman"/>
          <w:color w:val="000000"/>
          <w:sz w:val="16"/>
        </w:rPr>
        <w:t xml:space="preserve">Second, high inequality can lead to elite capture. Empirical work on studying political and de facto legal power is difficult, yet there is a growing consensus that high levels of </w:t>
      </w:r>
      <w:r w:rsidRPr="00B64656">
        <w:rPr>
          <w:rFonts w:eastAsia="Times New Roman"/>
          <w:color w:val="000000"/>
          <w:highlight w:val="cyan"/>
          <w:u w:val="single"/>
        </w:rPr>
        <w:t>inequality</w:t>
      </w:r>
      <w:r w:rsidRPr="00B64656">
        <w:rPr>
          <w:rFonts w:eastAsia="Times New Roman"/>
          <w:color w:val="000000"/>
          <w:u w:val="single"/>
        </w:rPr>
        <w:t xml:space="preserve"> can </w:t>
      </w:r>
      <w:r w:rsidRPr="00B64656">
        <w:rPr>
          <w:rFonts w:eastAsia="Times New Roman"/>
          <w:color w:val="000000"/>
          <w:highlight w:val="cyan"/>
          <w:u w:val="single"/>
        </w:rPr>
        <w:t xml:space="preserve">lead to </w:t>
      </w:r>
      <w:r w:rsidRPr="00B64656">
        <w:rPr>
          <w:rStyle w:val="Emphasis"/>
          <w:highlight w:val="cyan"/>
        </w:rPr>
        <w:t>elite capture</w:t>
      </w:r>
      <w:r w:rsidRPr="00B64656">
        <w:rPr>
          <w:rFonts w:eastAsia="Times New Roman"/>
          <w:color w:val="000000"/>
          <w:u w:val="single"/>
        </w:rPr>
        <w:t xml:space="preserve"> and thereby </w:t>
      </w:r>
      <w:r w:rsidRPr="00B64656">
        <w:rPr>
          <w:rStyle w:val="Emphasis"/>
          <w:highlight w:val="cyan"/>
        </w:rPr>
        <w:t>reduce</w:t>
      </w:r>
      <w:r w:rsidRPr="00B64656">
        <w:rPr>
          <w:rFonts w:eastAsia="Times New Roman"/>
          <w:color w:val="000000"/>
          <w:u w:val="single"/>
        </w:rPr>
        <w:t xml:space="preserve"> the </w:t>
      </w:r>
      <w:r w:rsidRPr="00B64656">
        <w:rPr>
          <w:rFonts w:eastAsia="Times New Roman"/>
          <w:color w:val="000000"/>
          <w:highlight w:val="cyan"/>
          <w:u w:val="single"/>
        </w:rPr>
        <w:t xml:space="preserve">long-term </w:t>
      </w:r>
      <w:r w:rsidRPr="00B64656">
        <w:rPr>
          <w:rStyle w:val="Emphasis"/>
          <w:highlight w:val="cyan"/>
        </w:rPr>
        <w:t>quality</w:t>
      </w:r>
      <w:r w:rsidRPr="00B64656">
        <w:rPr>
          <w:rFonts w:eastAsia="Times New Roman"/>
          <w:color w:val="000000"/>
          <w:highlight w:val="cyan"/>
          <w:u w:val="single"/>
        </w:rPr>
        <w:t xml:space="preserve"> of</w:t>
      </w:r>
      <w:r w:rsidRPr="00B64656">
        <w:rPr>
          <w:rFonts w:eastAsia="Times New Roman"/>
          <w:color w:val="000000"/>
          <w:u w:val="single"/>
        </w:rPr>
        <w:t xml:space="preserve"> legal and political </w:t>
      </w:r>
      <w:r w:rsidRPr="00B64656">
        <w:rPr>
          <w:rFonts w:eastAsia="Times New Roman"/>
          <w:color w:val="000000"/>
          <w:highlight w:val="cyan"/>
          <w:u w:val="single"/>
        </w:rPr>
        <w:t>institutions</w:t>
      </w:r>
      <w:r w:rsidRPr="00B64656">
        <w:rPr>
          <w:rFonts w:eastAsia="Times New Roman"/>
          <w:color w:val="000000"/>
          <w:sz w:val="16"/>
        </w:rPr>
        <w:t xml:space="preserve"> (Acemoglu and Robinson, 2008, 2013; Bartels, 2018; Chong and Gradstein, 2007; Cummins and Rodriguez, 2010; Savoia et al., 2010; van Bavel, 2016). </w:t>
      </w:r>
      <w:r w:rsidRPr="00B64656">
        <w:rPr>
          <w:rFonts w:eastAsia="Times New Roman"/>
          <w:color w:val="000000"/>
          <w:u w:val="single"/>
        </w:rPr>
        <w:t>Further, if institutions are disproportionately geared towards elite interests, then they might be less likely to be geared towards positive long-term trajectories.</w:t>
      </w:r>
      <w:r w:rsidRPr="00B64656">
        <w:rPr>
          <w:rFonts w:eastAsia="Times New Roman"/>
          <w:color w:val="000000"/>
          <w:sz w:val="16"/>
        </w:rPr>
        <w:t xml:space="preserve"> </w:t>
      </w:r>
      <w:r w:rsidRPr="00B64656">
        <w:rPr>
          <w:rFonts w:eastAsia="Times New Roman"/>
          <w:color w:val="000000"/>
          <w:u w:val="single"/>
        </w:rPr>
        <w:t xml:space="preserve">We </w:t>
      </w:r>
      <w:r w:rsidRPr="00B64656">
        <w:rPr>
          <w:rFonts w:eastAsia="Times New Roman"/>
          <w:color w:val="000000"/>
          <w:u w:val="single"/>
        </w:rPr>
        <w:lastRenderedPageBreak/>
        <w:t xml:space="preserve">might see more </w:t>
      </w:r>
      <w:r w:rsidRPr="00B64656">
        <w:rPr>
          <w:rStyle w:val="Emphasis"/>
          <w:highlight w:val="cyan"/>
        </w:rPr>
        <w:t>rent-seeking</w:t>
      </w:r>
      <w:r w:rsidRPr="00B64656">
        <w:rPr>
          <w:rFonts w:eastAsia="Times New Roman"/>
          <w:color w:val="000000"/>
          <w:u w:val="single"/>
        </w:rPr>
        <w:t xml:space="preserve"> and </w:t>
      </w:r>
      <w:r w:rsidRPr="00B64656">
        <w:rPr>
          <w:rFonts w:eastAsia="Times New Roman"/>
          <w:color w:val="000000"/>
          <w:highlight w:val="cyan"/>
          <w:u w:val="single"/>
        </w:rPr>
        <w:t xml:space="preserve">less </w:t>
      </w:r>
      <w:r w:rsidRPr="00B64656">
        <w:rPr>
          <w:rStyle w:val="Emphasis"/>
          <w:highlight w:val="cyan"/>
        </w:rPr>
        <w:t>investment</w:t>
      </w:r>
      <w:r w:rsidRPr="00B64656">
        <w:rPr>
          <w:rFonts w:eastAsia="Times New Roman"/>
          <w:color w:val="000000"/>
          <w:u w:val="single"/>
        </w:rPr>
        <w:t xml:space="preserve"> in public goods</w:t>
      </w:r>
      <w:r w:rsidRPr="00B64656">
        <w:rPr>
          <w:rFonts w:eastAsia="Times New Roman"/>
          <w:color w:val="000000"/>
          <w:sz w:val="16"/>
        </w:rPr>
        <w:t>. Moreover, if elite capture is strong enough, such capture, and the potential inequality that comes with it, can intensify going forward (Chong and Gradstein, 2007).</w:t>
      </w:r>
    </w:p>
    <w:p w14:paraId="355251E0" w14:textId="77777777" w:rsidR="007169E7" w:rsidRPr="00B64656" w:rsidRDefault="007169E7" w:rsidP="007169E7">
      <w:pPr>
        <w:rPr>
          <w:rFonts w:eastAsia="Times New Roman"/>
          <w:color w:val="000000"/>
          <w:sz w:val="16"/>
        </w:rPr>
      </w:pPr>
      <w:r w:rsidRPr="00B64656">
        <w:rPr>
          <w:rFonts w:eastAsia="Times New Roman"/>
          <w:color w:val="000000"/>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1BD538" w14:textId="77777777" w:rsidR="007169E7" w:rsidRPr="00B64656" w:rsidRDefault="007169E7" w:rsidP="007169E7">
      <w:pPr>
        <w:rPr>
          <w:rFonts w:eastAsia="Times New Roman"/>
          <w:color w:val="000000"/>
          <w:sz w:val="16"/>
        </w:rPr>
      </w:pPr>
      <w:r w:rsidRPr="00B64656">
        <w:rPr>
          <w:rFonts w:eastAsia="Times New Roman"/>
          <w:color w:val="000000"/>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0CFA3D3" w14:textId="77777777" w:rsidR="007169E7" w:rsidRPr="00B64656" w:rsidRDefault="007169E7" w:rsidP="007169E7">
      <w:pPr>
        <w:rPr>
          <w:rFonts w:eastAsia="Times New Roman"/>
          <w:color w:val="000000"/>
          <w:sz w:val="16"/>
        </w:rPr>
      </w:pPr>
      <w:r w:rsidRPr="00B64656">
        <w:rPr>
          <w:rFonts w:eastAsia="Times New Roman"/>
          <w:color w:val="000000"/>
          <w:sz w:val="16"/>
        </w:rPr>
        <w:t xml:space="preserve">Of course, such considerations are speculative. </w:t>
      </w:r>
      <w:r w:rsidRPr="00B64656">
        <w:rPr>
          <w:rFonts w:eastAsia="Times New Roman"/>
          <w:color w:val="000000"/>
          <w:u w:val="single"/>
        </w:rPr>
        <w:t xml:space="preserve">But, in any case, we think that, on balance, there are stronger reasons to believe </w:t>
      </w:r>
      <w:r w:rsidRPr="00B64656">
        <w:rPr>
          <w:rFonts w:eastAsia="Times New Roman"/>
          <w:color w:val="000000"/>
          <w:highlight w:val="cyan"/>
          <w:u w:val="single"/>
        </w:rPr>
        <w:t xml:space="preserve">elite </w:t>
      </w:r>
      <w:r w:rsidRPr="00B64656">
        <w:rPr>
          <w:rStyle w:val="Emphasis"/>
          <w:highlight w:val="cyan"/>
        </w:rPr>
        <w:t>capture</w:t>
      </w:r>
      <w:r w:rsidRPr="00B64656">
        <w:rPr>
          <w:rFonts w:eastAsia="Times New Roman"/>
          <w:color w:val="000000"/>
          <w:u w:val="single"/>
        </w:rPr>
        <w:t xml:space="preserve"> would </w:t>
      </w:r>
      <w:r w:rsidRPr="00B64656">
        <w:rPr>
          <w:rFonts w:eastAsia="Times New Roman"/>
          <w:color w:val="000000"/>
          <w:highlight w:val="cyan"/>
          <w:u w:val="single"/>
        </w:rPr>
        <w:t>increase</w:t>
      </w:r>
      <w:r w:rsidRPr="00B64656">
        <w:rPr>
          <w:rFonts w:eastAsia="Times New Roman"/>
          <w:color w:val="000000"/>
          <w:u w:val="single"/>
        </w:rPr>
        <w:t xml:space="preserve"> – rather than decrease – existential </w:t>
      </w:r>
      <w:r w:rsidRPr="00B64656">
        <w:rPr>
          <w:rStyle w:val="Emphasis"/>
          <w:highlight w:val="cyan"/>
        </w:rPr>
        <w:t>risk</w:t>
      </w:r>
      <w:r w:rsidRPr="00B64656">
        <w:rPr>
          <w:rFonts w:eastAsia="Times New Roman"/>
          <w:color w:val="000000"/>
          <w:u w:val="single"/>
        </w:rPr>
        <w:t>.</w:t>
      </w:r>
      <w:r w:rsidRPr="00B64656">
        <w:rPr>
          <w:rFonts w:eastAsia="Times New Roman"/>
          <w:color w:val="000000"/>
          <w:sz w:val="16"/>
        </w:rPr>
        <w:t xml:space="preserve"> First, elite capture often comes with rent seeking, which lowers institutional quality (Chong and </w:t>
      </w:r>
      <w:r w:rsidRPr="00B64656">
        <w:rPr>
          <w:sz w:val="16"/>
        </w:rPr>
        <w:t>Gradstein</w:t>
      </w:r>
      <w:r w:rsidRPr="00B64656">
        <w:rPr>
          <w:rFonts w:eastAsia="Times New Roman"/>
          <w:color w:val="000000"/>
          <w:sz w:val="16"/>
        </w:rPr>
        <w:t>,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8CCD7BA" w14:textId="77777777" w:rsidR="007169E7" w:rsidRPr="00B64656" w:rsidRDefault="007169E7" w:rsidP="007169E7">
      <w:pPr>
        <w:rPr>
          <w:rFonts w:eastAsia="Times New Roman"/>
          <w:color w:val="000000"/>
          <w:sz w:val="16"/>
        </w:rPr>
      </w:pPr>
      <w:r w:rsidRPr="00B64656">
        <w:rPr>
          <w:rFonts w:eastAsia="Times New Roman"/>
          <w:color w:val="000000"/>
          <w:u w:val="single"/>
        </w:rPr>
        <w:t xml:space="preserve">Third, high </w:t>
      </w:r>
      <w:r w:rsidRPr="00B64656">
        <w:rPr>
          <w:rStyle w:val="Emphasis"/>
          <w:highlight w:val="cyan"/>
        </w:rPr>
        <w:t>inequality</w:t>
      </w:r>
      <w:r w:rsidRPr="00B64656">
        <w:rPr>
          <w:rFonts w:eastAsia="Times New Roman"/>
          <w:color w:val="000000"/>
          <w:u w:val="single"/>
        </w:rPr>
        <w:t xml:space="preserve"> is </w:t>
      </w:r>
      <w:r w:rsidRPr="00B64656">
        <w:rPr>
          <w:rFonts w:eastAsia="Times New Roman"/>
          <w:color w:val="000000"/>
          <w:highlight w:val="cyan"/>
          <w:u w:val="single"/>
        </w:rPr>
        <w:t xml:space="preserve">likely to </w:t>
      </w:r>
      <w:r w:rsidRPr="00B64656">
        <w:rPr>
          <w:rStyle w:val="Emphasis"/>
          <w:highlight w:val="cyan"/>
        </w:rPr>
        <w:t>reduce</w:t>
      </w:r>
      <w:r w:rsidRPr="00B64656">
        <w:rPr>
          <w:rFonts w:eastAsia="Times New Roman"/>
          <w:color w:val="000000"/>
          <w:highlight w:val="cyan"/>
          <w:u w:val="single"/>
        </w:rPr>
        <w:t xml:space="preserve"> social</w:t>
      </w:r>
      <w:r w:rsidRPr="00B64656">
        <w:rPr>
          <w:rFonts w:eastAsia="Times New Roman"/>
          <w:color w:val="000000"/>
          <w:u w:val="single"/>
        </w:rPr>
        <w:t xml:space="preserve"> capital and </w:t>
      </w:r>
      <w:r w:rsidRPr="00B64656">
        <w:rPr>
          <w:rStyle w:val="Emphasis"/>
          <w:highlight w:val="cyan"/>
        </w:rPr>
        <w:t>trust</w:t>
      </w:r>
      <w:r w:rsidRPr="00B64656">
        <w:rPr>
          <w:rFonts w:eastAsia="Times New Roman"/>
          <w:color w:val="000000"/>
          <w:sz w:val="16"/>
        </w:rPr>
        <w:t xml:space="preserve"> (Alesina and La Ferrara, 2002; Knack and Keefer, 1997; Rothstein and Uslaner, 2005). Social capital and trust in public institutions in turn are </w:t>
      </w:r>
      <w:r w:rsidRPr="00B64656">
        <w:rPr>
          <w:rFonts w:eastAsia="Times New Roman"/>
          <w:color w:val="000000"/>
          <w:highlight w:val="cyan"/>
          <w:u w:val="single"/>
        </w:rPr>
        <w:t xml:space="preserve">important for </w:t>
      </w:r>
      <w:r w:rsidRPr="00B64656">
        <w:rPr>
          <w:rStyle w:val="Emphasis"/>
          <w:highlight w:val="cyan"/>
        </w:rPr>
        <w:t>effective</w:t>
      </w:r>
      <w:r w:rsidRPr="00B64656">
        <w:rPr>
          <w:rFonts w:eastAsia="Times New Roman"/>
          <w:color w:val="000000"/>
          <w:highlight w:val="cyan"/>
          <w:u w:val="single"/>
        </w:rPr>
        <w:t xml:space="preserve"> public goods </w:t>
      </w:r>
      <w:r w:rsidRPr="00B64656">
        <w:rPr>
          <w:rStyle w:val="Emphasis"/>
          <w:highlight w:val="cyan"/>
        </w:rPr>
        <w:t>provision</w:t>
      </w:r>
      <w:r w:rsidRPr="00B64656">
        <w:rPr>
          <w:rFonts w:eastAsia="Times New Roman"/>
          <w:color w:val="000000"/>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B64656">
        <w:rPr>
          <w:rFonts w:eastAsia="Times New Roman"/>
          <w:color w:val="000000"/>
          <w:u w:val="single"/>
        </w:rPr>
        <w:t>Therefore, high inequality could reduce societies’ capacities to effectively respond to large-scale challenges like existential risk.</w:t>
      </w:r>
    </w:p>
    <w:p w14:paraId="157CE100" w14:textId="77777777" w:rsidR="007169E7" w:rsidRPr="00B64656" w:rsidRDefault="007169E7" w:rsidP="007169E7">
      <w:pPr>
        <w:rPr>
          <w:rFonts w:eastAsia="Times New Roman"/>
          <w:color w:val="000000"/>
          <w:sz w:val="16"/>
        </w:rPr>
      </w:pPr>
      <w:r w:rsidRPr="00B64656">
        <w:rPr>
          <w:rFonts w:eastAsia="Times New Roman"/>
          <w:color w:val="000000"/>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2D07C16" w14:textId="77777777" w:rsidR="007169E7" w:rsidRPr="00B64656" w:rsidRDefault="007169E7" w:rsidP="007169E7">
      <w:pPr>
        <w:rPr>
          <w:sz w:val="16"/>
        </w:rPr>
      </w:pPr>
      <w:r w:rsidRPr="00B64656">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33555F2" w14:textId="77777777" w:rsidR="007169E7" w:rsidRPr="00B64656" w:rsidRDefault="007169E7" w:rsidP="007169E7">
      <w:pPr>
        <w:rPr>
          <w:sz w:val="16"/>
        </w:rPr>
      </w:pPr>
      <w:r w:rsidRPr="00B64656">
        <w:rPr>
          <w:sz w:val="16"/>
        </w:rPr>
        <w:t xml:space="preserve">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w:t>
      </w:r>
      <w:r w:rsidRPr="00B64656">
        <w:rPr>
          <w:sz w:val="16"/>
        </w:rPr>
        <w:lastRenderedPageBreak/>
        <w:t>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702F0BCA" w14:textId="77777777" w:rsidR="007169E7" w:rsidRPr="00B64656" w:rsidRDefault="007169E7" w:rsidP="007169E7">
      <w:pPr>
        <w:rPr>
          <w:sz w:val="16"/>
        </w:rPr>
      </w:pPr>
      <w:r w:rsidRPr="00B64656">
        <w:rPr>
          <w:sz w:val="16"/>
        </w:rPr>
        <w:t>Differential progress</w:t>
      </w:r>
    </w:p>
    <w:p w14:paraId="57E42D48" w14:textId="77777777" w:rsidR="007169E7" w:rsidRPr="00B64656" w:rsidRDefault="007169E7" w:rsidP="007169E7">
      <w:pPr>
        <w:rPr>
          <w:sz w:val="16"/>
        </w:rPr>
      </w:pPr>
      <w:r w:rsidRPr="00B64656">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7AA0862" w14:textId="77777777" w:rsidR="007169E7" w:rsidRPr="00B64656" w:rsidRDefault="007169E7" w:rsidP="007169E7">
      <w:pPr>
        <w:rPr>
          <w:rFonts w:eastAsia="Times New Roman"/>
          <w:color w:val="000000"/>
          <w:sz w:val="16"/>
        </w:rPr>
      </w:pPr>
      <w:r w:rsidRPr="00B64656">
        <w:rPr>
          <w:rFonts w:eastAsia="Times New Roman"/>
          <w:color w:val="000000"/>
          <w:sz w:val="16"/>
        </w:rPr>
        <w:t xml:space="preserve">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 </w:t>
      </w:r>
      <w:r w:rsidRPr="00B64656">
        <w:rPr>
          <w:rFonts w:eastAsia="Times New Roman"/>
          <w:color w:val="000000"/>
          <w:highlight w:val="cyan"/>
          <w:u w:val="single"/>
        </w:rPr>
        <w:t>Societies</w:t>
      </w:r>
      <w:r w:rsidRPr="00B64656">
        <w:rPr>
          <w:rFonts w:eastAsia="Times New Roman"/>
          <w:color w:val="000000"/>
          <w:u w:val="single"/>
        </w:rPr>
        <w:t xml:space="preserve"> that actively work </w:t>
      </w:r>
      <w:r w:rsidRPr="00B64656">
        <w:rPr>
          <w:rFonts w:eastAsia="Times New Roman"/>
          <w:color w:val="000000"/>
          <w:highlight w:val="cyan"/>
          <w:u w:val="single"/>
        </w:rPr>
        <w:t>against</w:t>
      </w:r>
      <w:r w:rsidRPr="00B64656">
        <w:rPr>
          <w:rFonts w:eastAsia="Times New Roman"/>
          <w:color w:val="000000"/>
          <w:u w:val="single"/>
        </w:rPr>
        <w:t xml:space="preserve"> income </w:t>
      </w:r>
      <w:r w:rsidRPr="00B64656">
        <w:rPr>
          <w:rFonts w:eastAsia="Times New Roman"/>
          <w:color w:val="000000"/>
          <w:highlight w:val="cyan"/>
          <w:u w:val="single"/>
        </w:rPr>
        <w:t>inequality</w:t>
      </w:r>
      <w:r w:rsidRPr="00B64656">
        <w:rPr>
          <w:rFonts w:eastAsia="Times New Roman"/>
          <w:color w:val="000000"/>
          <w:u w:val="single"/>
        </w:rPr>
        <w:t xml:space="preserve"> may thereby </w:t>
      </w:r>
      <w:r w:rsidRPr="00B64656">
        <w:rPr>
          <w:rStyle w:val="Emphasis"/>
          <w:highlight w:val="cyan"/>
        </w:rPr>
        <w:t>reinforce</w:t>
      </w:r>
      <w:r w:rsidRPr="00B64656">
        <w:rPr>
          <w:rFonts w:eastAsia="Times New Roman"/>
          <w:color w:val="000000"/>
          <w:u w:val="single"/>
        </w:rPr>
        <w:t xml:space="preserve"> broadly ‘</w:t>
      </w:r>
      <w:r w:rsidRPr="00B64656">
        <w:rPr>
          <w:rStyle w:val="Emphasis"/>
          <w:highlight w:val="cyan"/>
        </w:rPr>
        <w:t>pro-social</w:t>
      </w:r>
      <w:r w:rsidRPr="00B64656">
        <w:rPr>
          <w:rFonts w:eastAsia="Times New Roman"/>
          <w:color w:val="000000"/>
          <w:u w:val="single"/>
        </w:rPr>
        <w:t xml:space="preserve">’ social </w:t>
      </w:r>
      <w:r w:rsidRPr="00B64656">
        <w:rPr>
          <w:rFonts w:eastAsia="Times New Roman"/>
          <w:color w:val="000000"/>
          <w:highlight w:val="cyan"/>
          <w:u w:val="single"/>
        </w:rPr>
        <w:t>norms</w:t>
      </w:r>
      <w:r w:rsidRPr="00B64656">
        <w:rPr>
          <w:rFonts w:eastAsia="Times New Roman"/>
          <w:color w:val="000000"/>
          <w:u w:val="single"/>
        </w:rPr>
        <w:t>.</w:t>
      </w:r>
      <w:r w:rsidRPr="00B64656">
        <w:rPr>
          <w:rFonts w:eastAsia="Times New Roman"/>
          <w:color w:val="000000"/>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w:t>
      </w:r>
      <w:r w:rsidRPr="00B64656">
        <w:rPr>
          <w:rFonts w:eastAsia="Times New Roman"/>
          <w:color w:val="000000"/>
          <w:u w:val="single"/>
        </w:rPr>
        <w:t>. Policies that encourage competition and smaller moral circles also seem more likely to attract leaders that value individualism and competition</w:t>
      </w:r>
      <w:r w:rsidRPr="00B64656">
        <w:rPr>
          <w:rFonts w:eastAsia="Times New Roman"/>
          <w:color w:val="000000"/>
          <w:sz w:val="16"/>
        </w:rPr>
        <w:t xml:space="preserve">.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w:t>
      </w:r>
      <w:r w:rsidRPr="00B64656">
        <w:rPr>
          <w:rFonts w:eastAsia="Times New Roman"/>
          <w:color w:val="000000"/>
          <w:u w:val="single"/>
        </w:rPr>
        <w:t xml:space="preserve">a public commitment to </w:t>
      </w:r>
      <w:r w:rsidRPr="00B64656">
        <w:rPr>
          <w:rFonts w:eastAsia="Times New Roman"/>
          <w:color w:val="000000"/>
          <w:highlight w:val="cyan"/>
          <w:u w:val="single"/>
        </w:rPr>
        <w:t>equality</w:t>
      </w:r>
      <w:r w:rsidRPr="00B64656">
        <w:rPr>
          <w:rFonts w:eastAsia="Times New Roman"/>
          <w:color w:val="000000"/>
          <w:u w:val="single"/>
        </w:rPr>
        <w:t xml:space="preserve"> might </w:t>
      </w:r>
      <w:r w:rsidRPr="00B64656">
        <w:rPr>
          <w:rStyle w:val="Emphasis"/>
          <w:highlight w:val="cyan"/>
        </w:rPr>
        <w:t>support</w:t>
      </w:r>
      <w:r w:rsidRPr="00B64656">
        <w:rPr>
          <w:rFonts w:eastAsia="Times New Roman"/>
          <w:color w:val="000000"/>
          <w:highlight w:val="cyan"/>
          <w:u w:val="single"/>
        </w:rPr>
        <w:t xml:space="preserve"> a public moral </w:t>
      </w:r>
      <w:r w:rsidRPr="00B64656">
        <w:rPr>
          <w:rStyle w:val="Emphasis"/>
          <w:highlight w:val="cyan"/>
        </w:rPr>
        <w:t>culture</w:t>
      </w:r>
      <w:r w:rsidRPr="00B64656">
        <w:rPr>
          <w:rFonts w:eastAsia="Times New Roman"/>
          <w:color w:val="000000"/>
          <w:u w:val="single"/>
        </w:rPr>
        <w:t xml:space="preserve"> that values solidarity and cooperation, which </w:t>
      </w:r>
      <w:r w:rsidRPr="00B64656">
        <w:rPr>
          <w:rFonts w:eastAsia="Times New Roman"/>
          <w:color w:val="000000"/>
          <w:highlight w:val="cyan"/>
          <w:u w:val="single"/>
        </w:rPr>
        <w:t xml:space="preserve">could help </w:t>
      </w:r>
      <w:r w:rsidRPr="00B64656">
        <w:rPr>
          <w:rStyle w:val="Emphasis"/>
          <w:highlight w:val="cyan"/>
        </w:rPr>
        <w:t>reduce</w:t>
      </w:r>
      <w:r w:rsidRPr="00B64656">
        <w:rPr>
          <w:rFonts w:eastAsia="Times New Roman"/>
          <w:color w:val="000000"/>
          <w:highlight w:val="cyan"/>
          <w:u w:val="single"/>
        </w:rPr>
        <w:t xml:space="preserve"> existential </w:t>
      </w:r>
      <w:r w:rsidRPr="00B64656">
        <w:rPr>
          <w:rStyle w:val="Emphasis"/>
          <w:highlight w:val="cyan"/>
        </w:rPr>
        <w:t>risk</w:t>
      </w:r>
      <w:r w:rsidRPr="00B64656">
        <w:rPr>
          <w:rFonts w:eastAsia="Times New Roman"/>
          <w:color w:val="000000"/>
          <w:sz w:val="16"/>
        </w:rPr>
        <w:t xml:space="preserve"> and lower the risk of negative value lock-in.20</w:t>
      </w:r>
    </w:p>
    <w:p w14:paraId="011080A8" w14:textId="77777777" w:rsidR="007169E7" w:rsidRPr="00B64656" w:rsidRDefault="007169E7" w:rsidP="007169E7">
      <w:pPr>
        <w:rPr>
          <w:sz w:val="16"/>
        </w:rPr>
      </w:pPr>
      <w:r w:rsidRPr="00B64656">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1245377" w14:textId="77777777" w:rsidR="007169E7" w:rsidRPr="00B64656" w:rsidRDefault="007169E7" w:rsidP="007169E7">
      <w:pPr>
        <w:rPr>
          <w:sz w:val="16"/>
        </w:rPr>
      </w:pPr>
      <w:r w:rsidRPr="00B64656">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10"/>
    </w:p>
    <w:p w14:paraId="19A30368" w14:textId="77777777" w:rsidR="007169E7" w:rsidRDefault="007169E7" w:rsidP="007169E7">
      <w:pPr>
        <w:pStyle w:val="Heading4"/>
      </w:pPr>
      <w:r>
        <w:t xml:space="preserve">The plan is </w:t>
      </w:r>
      <w:r w:rsidRPr="00F152C7">
        <w:rPr>
          <w:u w:val="single"/>
        </w:rPr>
        <w:t>key</w:t>
      </w:r>
      <w:r>
        <w:t>:</w:t>
      </w:r>
    </w:p>
    <w:p w14:paraId="1DC65F83" w14:textId="77777777" w:rsidR="007169E7" w:rsidRDefault="007169E7" w:rsidP="007169E7">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5E4AD6F1" w14:textId="77777777" w:rsidR="007169E7" w:rsidRDefault="007169E7" w:rsidP="007169E7">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7824B7C9" w14:textId="77777777" w:rsidR="007169E7" w:rsidRPr="00F35F66" w:rsidRDefault="007169E7" w:rsidP="007169E7">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381A6F">
        <w:rPr>
          <w:rStyle w:val="Emphasis"/>
        </w:rPr>
        <w:t>wage cushions</w:t>
      </w:r>
      <w:r w:rsidRPr="00F35F66">
        <w:rPr>
          <w:u w:val="single"/>
        </w:rPr>
        <w:t xml:space="preserve">. The remaining half is </w:t>
      </w:r>
      <w:r w:rsidRPr="00381A6F">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381A6F">
        <w:rPr>
          <w:rStyle w:val="Emphasis"/>
        </w:rPr>
        <w:lastRenderedPageBreak/>
        <w:t>significantly</w:t>
      </w:r>
      <w:r w:rsidRPr="00F35F66">
        <w:rPr>
          <w:u w:val="single"/>
        </w:rPr>
        <w:t xml:space="preserve"> affect workers earning close to the </w:t>
      </w:r>
      <w:r w:rsidRPr="00381A6F">
        <w:rPr>
          <w:rStyle w:val="Emphasis"/>
        </w:rPr>
        <w:t>new minimum</w:t>
      </w:r>
      <w:r w:rsidRPr="00F35F66">
        <w:rPr>
          <w:u w:val="single"/>
        </w:rPr>
        <w:t xml:space="preserve">, but the impact </w:t>
      </w:r>
      <w:r w:rsidRPr="00381A6F">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33AB8ADD" w14:textId="77777777" w:rsidR="007169E7" w:rsidRPr="00692C92" w:rsidRDefault="007169E7" w:rsidP="007169E7">
      <w:pPr>
        <w:rPr>
          <w:sz w:val="16"/>
        </w:rPr>
      </w:pPr>
      <w:r w:rsidRPr="00692C92">
        <w:rPr>
          <w:sz w:val="16"/>
        </w:rPr>
        <w:t xml:space="preserve">Furthermore, research underscores that </w:t>
      </w:r>
      <w:r w:rsidRPr="00F35F66">
        <w:rPr>
          <w:u w:val="single"/>
        </w:rPr>
        <w:t xml:space="preserve">when wages are set by </w:t>
      </w:r>
      <w:r w:rsidRPr="00381A6F">
        <w:rPr>
          <w:rStyle w:val="Emphasis"/>
        </w:rPr>
        <w:t>employers</w:t>
      </w:r>
      <w:r w:rsidRPr="00F35F66">
        <w:rPr>
          <w:u w:val="single"/>
        </w:rPr>
        <w:t xml:space="preserve">, the employment effect of </w:t>
      </w:r>
      <w:r w:rsidRPr="00381A6F">
        <w:rPr>
          <w:rStyle w:val="Emphasis"/>
        </w:rPr>
        <w:t>minimum wage</w:t>
      </w:r>
      <w:r w:rsidRPr="00F35F66">
        <w:rPr>
          <w:u w:val="single"/>
        </w:rPr>
        <w:t xml:space="preserve"> increases is </w:t>
      </w:r>
      <w:r w:rsidRPr="00381A6F">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381A6F">
        <w:rPr>
          <w:rStyle w:val="Emphasis"/>
        </w:rPr>
        <w:t>discretion</w:t>
      </w:r>
      <w:r w:rsidRPr="00F35F66">
        <w:rPr>
          <w:u w:val="single"/>
        </w:rPr>
        <w:t xml:space="preserve"> in wage setting, a feature </w:t>
      </w:r>
      <w:r w:rsidRPr="00381A6F">
        <w:rPr>
          <w:rStyle w:val="Emphasis"/>
        </w:rPr>
        <w:t>inherent</w:t>
      </w:r>
      <w:r w:rsidRPr="00F35F66">
        <w:rPr>
          <w:u w:val="single"/>
        </w:rPr>
        <w:t xml:space="preserve"> in sectoral bargaining, can contribute to a </w:t>
      </w:r>
      <w:r w:rsidRPr="00381A6F">
        <w:rPr>
          <w:rStyle w:val="Emphasis"/>
        </w:rPr>
        <w:t>balanced</w:t>
      </w:r>
      <w:r w:rsidRPr="00F35F66">
        <w:rPr>
          <w:u w:val="single"/>
        </w:rPr>
        <w:t xml:space="preserve"> approach where wage </w:t>
      </w:r>
      <w:r w:rsidRPr="00381A6F">
        <w:rPr>
          <w:rStyle w:val="Emphasis"/>
        </w:rPr>
        <w:t>growth</w:t>
      </w:r>
      <w:r w:rsidRPr="00F35F66">
        <w:rPr>
          <w:u w:val="single"/>
        </w:rPr>
        <w:t xml:space="preserve"> does not come at the expense of </w:t>
      </w:r>
      <w:r w:rsidRPr="00381A6F">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6FB090A" w14:textId="77777777" w:rsidR="007169E7" w:rsidRPr="00692C92" w:rsidRDefault="007169E7" w:rsidP="007169E7">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381A6F">
        <w:rPr>
          <w:rStyle w:val="Emphasis"/>
        </w:rPr>
        <w:t>productivity</w:t>
      </w:r>
      <w:r w:rsidRPr="00F746D6">
        <w:rPr>
          <w:u w:val="single"/>
        </w:rPr>
        <w:t xml:space="preserve"> and </w:t>
      </w:r>
      <w:r w:rsidRPr="00381A6F">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7796ACC8" w14:textId="77777777" w:rsidR="007169E7" w:rsidRPr="00692C92" w:rsidRDefault="007169E7" w:rsidP="007169E7">
      <w:pPr>
        <w:rPr>
          <w:sz w:val="16"/>
        </w:rPr>
      </w:pPr>
      <w:bookmarkStart w:id="11"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11"/>
    <w:p w14:paraId="6A6F60ED" w14:textId="77777777" w:rsidR="007169E7" w:rsidRDefault="007169E7" w:rsidP="007169E7">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381A6F">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DE65012" w14:textId="77777777" w:rsidR="007169E7" w:rsidRDefault="007169E7" w:rsidP="007169E7">
      <w:pPr>
        <w:pStyle w:val="Heading4"/>
      </w:pPr>
      <w:r>
        <w:lastRenderedPageBreak/>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179A9291" w14:textId="77777777" w:rsidR="007169E7" w:rsidRDefault="007169E7" w:rsidP="007169E7">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1FF577DB" w14:textId="77777777" w:rsidR="007169E7" w:rsidRDefault="007169E7" w:rsidP="007169E7">
      <w:pPr>
        <w:rPr>
          <w:sz w:val="16"/>
        </w:rPr>
      </w:pPr>
      <w:r w:rsidRPr="00F77B6D">
        <w:rPr>
          <w:sz w:val="16"/>
        </w:rPr>
        <w:t xml:space="preserve">Today, the </w:t>
      </w:r>
      <w:r w:rsidRPr="00381A6F">
        <w:rPr>
          <w:rStyle w:val="Emphasis"/>
        </w:rPr>
        <w:t>Treasury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381A6F">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381A6F">
        <w:rPr>
          <w:rStyle w:val="Emphasis"/>
        </w:rPr>
        <w:t>stagnating</w:t>
      </w:r>
      <w:r w:rsidRPr="00986D99">
        <w:rPr>
          <w:rStyle w:val="StyleUnderline"/>
        </w:rPr>
        <w:t xml:space="preserve"> wages, rising income </w:t>
      </w:r>
      <w:r w:rsidRPr="00381A6F">
        <w:rPr>
          <w:rStyle w:val="Emphasis"/>
        </w:rPr>
        <w:t>volatility</w:t>
      </w:r>
      <w:r w:rsidRPr="00986D99">
        <w:rPr>
          <w:rStyle w:val="StyleUnderline"/>
        </w:rPr>
        <w:t>, and reduced</w:t>
      </w:r>
      <w:r w:rsidRPr="00F77B6D">
        <w:rPr>
          <w:sz w:val="16"/>
        </w:rPr>
        <w:t xml:space="preserve"> intergenerational </w:t>
      </w:r>
      <w:r w:rsidRPr="00381A6F">
        <w:rPr>
          <w:rStyle w:val="Emphasis"/>
        </w:rPr>
        <w:t>mobility</w:t>
      </w:r>
      <w:r w:rsidRPr="00986D99">
        <w:rPr>
          <w:rStyle w:val="StyleUnderline"/>
        </w:rPr>
        <w:t xml:space="preserve">, even as the economy as a whole has </w:t>
      </w:r>
      <w:r w:rsidRPr="00381A6F">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381A6F">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381A6F">
        <w:rPr>
          <w:rStyle w:val="Emphasis"/>
        </w:rPr>
        <w:t xml:space="preserve">equitable and </w:t>
      </w:r>
      <w:r w:rsidRPr="00B80CDA">
        <w:rPr>
          <w:rStyle w:val="Emphasis"/>
          <w:highlight w:val="cyan"/>
        </w:rPr>
        <w:t>robust</w:t>
      </w:r>
      <w:r w:rsidRPr="00F77B6D">
        <w:rPr>
          <w:sz w:val="16"/>
        </w:rPr>
        <w:t>.</w:t>
      </w:r>
    </w:p>
    <w:p w14:paraId="2703C25C" w14:textId="77777777" w:rsidR="007169E7" w:rsidRPr="00F77B6D" w:rsidRDefault="007169E7" w:rsidP="007169E7">
      <w:r>
        <w:t>&lt;&lt;TEXT CONDENSED, NONE OMITTED&gt;&gt;</w:t>
      </w:r>
    </w:p>
    <w:p w14:paraId="564406EE" w14:textId="77777777" w:rsidR="007169E7" w:rsidRDefault="007169E7" w:rsidP="007169E7">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ACACB8E" w14:textId="77777777" w:rsidR="007169E7" w:rsidRDefault="007169E7" w:rsidP="007169E7">
      <w:r>
        <w:t>&lt;&lt;PARAGRAPH INTEGRITY RESUMES&gt;&gt;</w:t>
      </w:r>
    </w:p>
    <w:p w14:paraId="20EFBA10" w14:textId="77777777" w:rsidR="007169E7" w:rsidRPr="00747406" w:rsidRDefault="007169E7" w:rsidP="007169E7">
      <w:r w:rsidRPr="00747406">
        <w:rPr>
          <w:sz w:val="12"/>
          <w:szCs w:val="14"/>
        </w:rPr>
        <w:t>SPILLOVER</w:t>
      </w:r>
      <w:r>
        <w:rPr>
          <w:sz w:val="12"/>
          <w:szCs w:val="14"/>
        </w:rPr>
        <w:t>S</w:t>
      </w:r>
    </w:p>
    <w:p w14:paraId="27C1C97C" w14:textId="77777777" w:rsidR="007169E7" w:rsidRPr="00353880" w:rsidRDefault="007169E7" w:rsidP="007169E7">
      <w:pPr>
        <w:rPr>
          <w:sz w:val="16"/>
        </w:rPr>
      </w:pPr>
      <w:bookmarkStart w:id="12" w:name="_Hlk213242435"/>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381A6F">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381A6F">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bookmarkEnd w:id="12"/>
    <w:p w14:paraId="505B7370" w14:textId="77777777" w:rsidR="007169E7" w:rsidRPr="00353880" w:rsidRDefault="007169E7" w:rsidP="007169E7">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381A6F">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xml:space="preserve">. Union members vote 12 percentage points more often than nonunion members, and nonunion members in union households vote 3 percentage points more often than individuals in nonunion </w:t>
      </w:r>
      <w:r w:rsidRPr="00353880">
        <w:rPr>
          <w:sz w:val="16"/>
        </w:rPr>
        <w:lastRenderedPageBreak/>
        <w:t>households.[17] In addition, union members are more likely to donate to charity, attend community meetings, participate in a neighborhood project, and volunteer for an organization.[18]</w:t>
      </w:r>
    </w:p>
    <w:p w14:paraId="5F685DE9" w14:textId="77777777" w:rsidR="007169E7" w:rsidRPr="008A207D" w:rsidRDefault="007169E7" w:rsidP="007169E7">
      <w:pPr>
        <w:rPr>
          <w:sz w:val="16"/>
          <w:szCs w:val="16"/>
        </w:rPr>
      </w:pPr>
      <w:r w:rsidRPr="008A207D">
        <w:rPr>
          <w:sz w:val="16"/>
          <w:szCs w:val="16"/>
        </w:rPr>
        <w:t>CONCLUSION</w:t>
      </w:r>
    </w:p>
    <w:p w14:paraId="41E7A5C3" w14:textId="77777777" w:rsidR="007169E7" w:rsidRPr="008A207D" w:rsidRDefault="007169E7" w:rsidP="007169E7">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381A6F">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381A6F">
        <w:rPr>
          <w:rStyle w:val="Emphasis"/>
        </w:rPr>
        <w:t>start businesses</w:t>
      </w:r>
      <w:r w:rsidRPr="00353880">
        <w:rPr>
          <w:rStyle w:val="StyleUnderline"/>
        </w:rPr>
        <w:t xml:space="preserve">, </w:t>
      </w:r>
      <w:r w:rsidRPr="00381A6F">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381A6F">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381A6F">
        <w:rPr>
          <w:rStyle w:val="Emphasis"/>
        </w:rPr>
        <w:t>promote</w:t>
      </w:r>
      <w:r w:rsidRPr="008A207D">
        <w:rPr>
          <w:rStyle w:val="StyleUnderline"/>
        </w:rPr>
        <w:t xml:space="preserve"> economy-wide growth and </w:t>
      </w:r>
      <w:r w:rsidRPr="00381A6F">
        <w:rPr>
          <w:rStyle w:val="Emphasis"/>
        </w:rPr>
        <w:t>resilience</w:t>
      </w:r>
      <w:r w:rsidRPr="008A207D">
        <w:rPr>
          <w:sz w:val="16"/>
        </w:rPr>
        <w:t>.</w:t>
      </w:r>
    </w:p>
    <w:p w14:paraId="6ECEF5D1" w14:textId="77777777" w:rsidR="007169E7" w:rsidRPr="008A207D" w:rsidRDefault="007169E7" w:rsidP="007169E7">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381A6F">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14B933D0" w14:textId="77777777" w:rsidR="007169E7" w:rsidRPr="000A4953" w:rsidRDefault="007169E7" w:rsidP="007169E7">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200560CC" w14:textId="77777777" w:rsidR="007169E7" w:rsidRDefault="007169E7" w:rsidP="007169E7">
      <w:pPr>
        <w:pStyle w:val="Heading4"/>
      </w:pPr>
      <w:r>
        <w:t xml:space="preserve">3. </w:t>
      </w:r>
      <w:r w:rsidRPr="006869C0">
        <w:rPr>
          <w:u w:val="single"/>
        </w:rPr>
        <w:t>WAGE BOARDS</w:t>
      </w:r>
      <w:r>
        <w:t xml:space="preserve">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095F285C" w14:textId="77777777" w:rsidR="007169E7" w:rsidRPr="00B80CDA" w:rsidRDefault="007169E7" w:rsidP="007169E7">
      <w:r w:rsidRPr="00C61B8F">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229C1862" w14:textId="77777777" w:rsidR="007169E7" w:rsidRDefault="007169E7" w:rsidP="007169E7">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59601B9A" w14:textId="77777777" w:rsidR="007169E7" w:rsidRDefault="007169E7" w:rsidP="007169E7">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381A6F">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381A6F">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570FBF08" w14:textId="77777777" w:rsidR="007169E7" w:rsidRDefault="007169E7" w:rsidP="007169E7">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381A6F">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22078D1" w14:textId="77777777" w:rsidR="007169E7" w:rsidRDefault="007169E7" w:rsidP="007169E7">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w:t>
      </w:r>
      <w:r w:rsidRPr="00CD0D3A">
        <w:rPr>
          <w:sz w:val="16"/>
        </w:rPr>
        <w:lastRenderedPageBreak/>
        <w:t>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02C7946A" w14:textId="77777777" w:rsidR="007169E7" w:rsidRDefault="007169E7" w:rsidP="007169E7">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3D95599C" w14:textId="77777777" w:rsidR="007169E7" w:rsidRDefault="007169E7" w:rsidP="007169E7">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259B8ADF" w14:textId="77777777" w:rsidR="007169E7" w:rsidRDefault="007169E7" w:rsidP="007169E7">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5B2B4548" w14:textId="77777777" w:rsidR="007169E7" w:rsidRDefault="007169E7" w:rsidP="007169E7">
      <w:pPr>
        <w:rPr>
          <w:rStyle w:val="StyleUnderline"/>
        </w:rPr>
      </w:pPr>
      <w:bookmarkStart w:id="13"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381A6F">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381A6F">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13"/>
    <w:p w14:paraId="260DC4CF" w14:textId="77777777" w:rsidR="007169E7" w:rsidRDefault="007169E7" w:rsidP="007169E7">
      <w:pPr>
        <w:rPr>
          <w:sz w:val="16"/>
        </w:rPr>
      </w:pPr>
      <w:r w:rsidRPr="006E659E">
        <w:rPr>
          <w:rStyle w:val="StyleUnderline"/>
        </w:rPr>
        <w:t xml:space="preserve">Extending wage boards across the entire country would require a </w:t>
      </w:r>
      <w:r w:rsidRPr="00381A6F">
        <w:rPr>
          <w:rStyle w:val="Emphasis"/>
        </w:rPr>
        <w:t>change</w:t>
      </w:r>
      <w:r w:rsidRPr="006E659E">
        <w:rPr>
          <w:rStyle w:val="StyleUnderline"/>
        </w:rPr>
        <w:t xml:space="preserve"> to </w:t>
      </w:r>
      <w:r w:rsidRPr="00381A6F">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7943F105" w14:textId="77777777" w:rsidR="007169E7" w:rsidRDefault="007169E7" w:rsidP="007169E7">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381A6F">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E823305" w14:textId="77777777" w:rsidR="007169E7" w:rsidRPr="00111B05" w:rsidRDefault="007169E7" w:rsidP="007169E7">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23EC175E" w14:textId="77777777" w:rsidR="007169E7" w:rsidRDefault="007169E7" w:rsidP="007169E7">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 xml:space="preserve">esearch about the decline of the U.S. pension system received the “Best Dissertation Award” from the Labor and Employment Relations </w:t>
      </w:r>
      <w:r w:rsidRPr="0038211E">
        <w:lastRenderedPageBreak/>
        <w:t>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33492EBE" w14:textId="77777777" w:rsidR="007169E7" w:rsidRPr="0028372B" w:rsidRDefault="007169E7" w:rsidP="007169E7">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381A6F">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381A6F">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381A6F">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992EE57" w14:textId="77777777" w:rsidR="007169E7" w:rsidRPr="00BE5A35" w:rsidRDefault="007169E7" w:rsidP="007169E7">
      <w:pPr>
        <w:rPr>
          <w:sz w:val="16"/>
        </w:rPr>
      </w:pPr>
      <w:bookmarkStart w:id="14" w:name="_Hlk213242446"/>
      <w:r w:rsidRPr="0028372B">
        <w:rPr>
          <w:sz w:val="16"/>
        </w:rPr>
        <w:t xml:space="preserve">Put bluntly, </w:t>
      </w:r>
      <w:r w:rsidRPr="00381A6F">
        <w:rPr>
          <w:rStyle w:val="Emphasis"/>
        </w:rPr>
        <w:t xml:space="preserve">alternative </w:t>
      </w:r>
      <w:r w:rsidRPr="0028372B">
        <w:rPr>
          <w:rStyle w:val="Emphasis"/>
          <w:highlight w:val="cyan"/>
        </w:rPr>
        <w:t>policies</w:t>
      </w:r>
      <w:r w:rsidRPr="00381A6F">
        <w:rPr>
          <w:rStyle w:val="Emphasis"/>
        </w:rPr>
        <w:t xml:space="preserve"> to raise wages for workers </w:t>
      </w:r>
      <w:r w:rsidRPr="0028372B">
        <w:rPr>
          <w:rStyle w:val="Emphasis"/>
          <w:highlight w:val="cyan"/>
        </w:rPr>
        <w:t>do not</w:t>
      </w:r>
      <w:r w:rsidRPr="00381A6F">
        <w:rPr>
          <w:rStyle w:val="Emphasis"/>
        </w:rPr>
        <w:t xml:space="preserve"> really </w:t>
      </w:r>
      <w:r w:rsidRPr="0028372B">
        <w:rPr>
          <w:rStyle w:val="Emphasis"/>
          <w:highlight w:val="cyan"/>
        </w:rPr>
        <w:t>obviate</w:t>
      </w:r>
      <w:r w:rsidRPr="00381A6F">
        <w:rPr>
          <w:rStyle w:val="Emphasis"/>
        </w:rPr>
        <w:t xml:space="preserve"> the </w:t>
      </w:r>
      <w:r w:rsidRPr="0028372B">
        <w:rPr>
          <w:rStyle w:val="Emphasis"/>
          <w:highlight w:val="cyan"/>
        </w:rPr>
        <w:t>need for</w:t>
      </w:r>
      <w:r w:rsidRPr="00381A6F">
        <w:rPr>
          <w:rStyle w:val="Emphasis"/>
        </w:rPr>
        <w:t xml:space="preserve"> labor </w:t>
      </w:r>
      <w:r w:rsidRPr="0028372B">
        <w:rPr>
          <w:rStyle w:val="Emphasis"/>
          <w:highlight w:val="cyan"/>
        </w:rPr>
        <w:t>unions</w:t>
      </w:r>
      <w:r w:rsidRPr="00381A6F">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381A6F">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381A6F">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bookmarkEnd w:id="14"/>
    </w:p>
    <w:p w14:paraId="19E86520" w14:textId="77777777" w:rsidR="007169E7" w:rsidRDefault="007169E7" w:rsidP="007169E7">
      <w:pPr>
        <w:pStyle w:val="Heading3"/>
        <w:rPr>
          <w:bCs/>
        </w:rPr>
      </w:pPr>
      <w:r w:rsidRPr="008D16C5">
        <w:rPr>
          <w:bCs/>
        </w:rPr>
        <w:lastRenderedPageBreak/>
        <w:t>A/O---Big Tech---</w:t>
      </w:r>
      <w:r>
        <w:rPr>
          <w:bCs/>
        </w:rPr>
        <w:t>1</w:t>
      </w:r>
      <w:r w:rsidRPr="008D16C5">
        <w:rPr>
          <w:bCs/>
        </w:rPr>
        <w:t>AC</w:t>
      </w:r>
    </w:p>
    <w:p w14:paraId="037C3520" w14:textId="77777777" w:rsidR="007169E7" w:rsidRPr="005A2FD5" w:rsidRDefault="007169E7" w:rsidP="007169E7">
      <w:pPr>
        <w:rPr>
          <w:rStyle w:val="Style13ptBold"/>
        </w:rPr>
      </w:pPr>
      <w:r w:rsidRPr="005A2FD5">
        <w:rPr>
          <w:rStyle w:val="Style13ptBold"/>
        </w:rPr>
        <w:t>Back to adv 2:</w:t>
      </w:r>
    </w:p>
    <w:p w14:paraId="4F0EBE74" w14:textId="77777777" w:rsidR="007169E7" w:rsidRPr="008D16C5" w:rsidRDefault="007169E7" w:rsidP="007169E7">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03AD39F7" w14:textId="77777777" w:rsidR="007169E7" w:rsidRDefault="007169E7" w:rsidP="007169E7">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279579B2" w14:textId="77777777" w:rsidR="007169E7" w:rsidRDefault="007169E7" w:rsidP="007169E7">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2C6A67A6" w14:textId="77777777" w:rsidR="007169E7" w:rsidRDefault="007169E7" w:rsidP="007169E7">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091717CF" w14:textId="77777777" w:rsidR="007169E7" w:rsidRDefault="007169E7" w:rsidP="007169E7">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55F92522" w14:textId="77777777" w:rsidR="007169E7" w:rsidRDefault="007169E7" w:rsidP="007169E7">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52126763" w14:textId="77777777" w:rsidR="007169E7" w:rsidRDefault="007169E7" w:rsidP="007169E7">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715193B" w14:textId="77777777" w:rsidR="007169E7" w:rsidRDefault="007169E7" w:rsidP="007169E7">
      <w:pPr>
        <w:rPr>
          <w:sz w:val="16"/>
        </w:rPr>
      </w:pPr>
      <w:r>
        <w:rPr>
          <w:sz w:val="16"/>
        </w:rPr>
        <w:t xml:space="preserve">Serving the Public Good Through Collective Bargaining </w:t>
      </w:r>
    </w:p>
    <w:p w14:paraId="6F75C539" w14:textId="77777777" w:rsidR="007169E7" w:rsidRDefault="007169E7" w:rsidP="007169E7">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141BFEEA" w14:textId="77777777" w:rsidR="007169E7" w:rsidRDefault="007169E7" w:rsidP="007169E7">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110F1D5E" w14:textId="77777777" w:rsidR="007169E7" w:rsidRDefault="007169E7" w:rsidP="007169E7">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w:t>
      </w:r>
      <w:r>
        <w:rPr>
          <w:rStyle w:val="StyleUnderline"/>
        </w:rPr>
        <w:lastRenderedPageBreak/>
        <w:t xml:space="preserve">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0BE66822" w14:textId="77777777" w:rsidR="007169E7" w:rsidRDefault="007169E7" w:rsidP="007169E7">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213590AF" w14:textId="77777777" w:rsidR="007169E7" w:rsidRDefault="007169E7" w:rsidP="007169E7">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 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1EFC431F" w14:textId="77777777" w:rsidR="007169E7" w:rsidRDefault="007169E7" w:rsidP="007169E7">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4EA7C2EB" w14:textId="77777777" w:rsidR="007169E7" w:rsidRDefault="007169E7" w:rsidP="007169E7">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14ED963A" w14:textId="77777777" w:rsidR="007169E7" w:rsidRDefault="007169E7" w:rsidP="007169E7">
      <w:pPr>
        <w:rPr>
          <w:sz w:val="16"/>
        </w:rPr>
      </w:pPr>
      <w:r>
        <w:rPr>
          <w:sz w:val="16"/>
        </w:rPr>
        <w:t>Regulating Big Tech Through Big Tech Unions</w:t>
      </w:r>
    </w:p>
    <w:p w14:paraId="79A8F546" w14:textId="77777777" w:rsidR="007169E7" w:rsidRDefault="007169E7" w:rsidP="007169E7">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61D68633" w14:textId="77777777" w:rsidR="007169E7" w:rsidRDefault="007169E7" w:rsidP="007169E7">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7DE73175" w14:textId="77777777" w:rsidR="007169E7" w:rsidRDefault="007169E7" w:rsidP="007169E7">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w:t>
      </w:r>
      <w:r>
        <w:rPr>
          <w:sz w:val="16"/>
        </w:rPr>
        <w:lastRenderedPageBreak/>
        <w:t xml:space="preserve">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29615B07" w14:textId="77777777" w:rsidR="007169E7" w:rsidRDefault="007169E7" w:rsidP="007169E7">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16EDE965" w14:textId="77777777" w:rsidR="007169E7" w:rsidRDefault="007169E7" w:rsidP="007169E7">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401F96F7" w14:textId="77777777" w:rsidR="007169E7" w:rsidRDefault="007169E7" w:rsidP="007169E7">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16EF6251" w14:textId="77777777" w:rsidR="007169E7" w:rsidRPr="000D44D3" w:rsidRDefault="007169E7" w:rsidP="007169E7">
      <w:pPr>
        <w:pStyle w:val="Heading4"/>
        <w:rPr>
          <w:b w:val="0"/>
          <w:bCs/>
        </w:rPr>
      </w:pPr>
      <w:r>
        <w:t>Extinction.</w:t>
      </w:r>
    </w:p>
    <w:p w14:paraId="789B7612" w14:textId="77777777" w:rsidR="007169E7" w:rsidRDefault="007169E7" w:rsidP="007169E7">
      <w:r w:rsidRPr="00FA188D">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7F0D76AA" w14:textId="77777777" w:rsidR="007169E7" w:rsidRPr="00FA188D" w:rsidRDefault="007169E7" w:rsidP="007169E7">
      <w:pPr>
        <w:rPr>
          <w:rStyle w:val="StyleUnderline"/>
        </w:rPr>
      </w:pPr>
      <w:r w:rsidRPr="00FA188D">
        <w:rPr>
          <w:sz w:val="16"/>
        </w:rPr>
        <w:t xml:space="preserve">No, </w:t>
      </w:r>
      <w:r w:rsidRPr="00FA188D">
        <w:rPr>
          <w:rStyle w:val="StyleUnderline"/>
          <w:highlight w:val="cyan"/>
        </w:rPr>
        <w:t>the</w:t>
      </w:r>
      <w:r w:rsidRPr="00FA188D">
        <w:rPr>
          <w:rStyle w:val="StyleUnderline"/>
        </w:rPr>
        <w:t xml:space="preserve"> real </w:t>
      </w:r>
      <w:r w:rsidRPr="00FA188D">
        <w:rPr>
          <w:rStyle w:val="Emphasis"/>
          <w:highlight w:val="cyan"/>
        </w:rPr>
        <w:t>threat</w:t>
      </w:r>
      <w:r w:rsidRPr="00FA188D">
        <w:rPr>
          <w:rStyle w:val="StyleUnderline"/>
          <w:highlight w:val="cyan"/>
        </w:rPr>
        <w:t xml:space="preserve"> is</w:t>
      </w:r>
      <w:r w:rsidRPr="00FA188D">
        <w:rPr>
          <w:rStyle w:val="StyleUnderline"/>
        </w:rPr>
        <w:t xml:space="preserve"> the </w:t>
      </w:r>
      <w:r w:rsidRPr="000D44D3">
        <w:rPr>
          <w:rStyle w:val="Emphasis"/>
          <w:highlight w:val="cyan"/>
        </w:rPr>
        <w:t>industry</w:t>
      </w:r>
      <w:r w:rsidRPr="000D44D3">
        <w:rPr>
          <w:rStyle w:val="StyleUnderline"/>
          <w:highlight w:val="cyan"/>
        </w:rPr>
        <w:t xml:space="preserve"> that controls</w:t>
      </w:r>
      <w:r w:rsidRPr="00FA188D">
        <w:rPr>
          <w:rStyle w:val="StyleUnderline"/>
        </w:rPr>
        <w:t xml:space="preserve"> our </w:t>
      </w:r>
      <w:r w:rsidRPr="000D44D3">
        <w:rPr>
          <w:rStyle w:val="Emphasis"/>
          <w:highlight w:val="cyan"/>
        </w:rPr>
        <w:t>tech</w:t>
      </w:r>
      <w:r w:rsidRPr="000D44D3">
        <w:rPr>
          <w:rStyle w:val="StyleUnderline"/>
        </w:rPr>
        <w:t>nology</w:t>
      </w:r>
      <w:r w:rsidRPr="00FA188D">
        <w:rPr>
          <w:rStyle w:val="StyleUnderline"/>
        </w:rPr>
        <w:t xml:space="preserve"> ecosystem and </w:t>
      </w:r>
      <w:r w:rsidRPr="00381A6F">
        <w:rPr>
          <w:rStyle w:val="Emphasis"/>
        </w:rPr>
        <w:t>lobbies</w:t>
      </w:r>
      <w:r w:rsidRPr="00FA188D">
        <w:rPr>
          <w:rStyle w:val="StyleUnderline"/>
        </w:rPr>
        <w:t xml:space="preserve"> for insulation</w:t>
      </w:r>
      <w:r w:rsidRPr="00FA188D">
        <w:rPr>
          <w:sz w:val="16"/>
        </w:rPr>
        <w:t xml:space="preserve"> from states and markets that might rein it in. I want to talk about three factors that make Silicon Valley, not one of its many </w:t>
      </w:r>
      <w:r w:rsidRPr="000D44D3">
        <w:rPr>
          <w:sz w:val="16"/>
        </w:rPr>
        <w:t xml:space="preserve">developments, </w:t>
      </w:r>
      <w:r w:rsidRPr="000D44D3">
        <w:rPr>
          <w:rStyle w:val="StyleUnderline"/>
        </w:rPr>
        <w:t>a “</w:t>
      </w:r>
      <w:r w:rsidRPr="00381A6F">
        <w:rPr>
          <w:rStyle w:val="Emphasis"/>
        </w:rPr>
        <w:t>societal-scale</w:t>
      </w:r>
      <w:r w:rsidRPr="000D44D3">
        <w:rPr>
          <w:rStyle w:val="StyleUnderline"/>
        </w:rPr>
        <w:t xml:space="preserve"> risk.”</w:t>
      </w:r>
    </w:p>
    <w:p w14:paraId="428E47C7" w14:textId="77777777" w:rsidR="007169E7" w:rsidRPr="000D44D3" w:rsidRDefault="007169E7" w:rsidP="007169E7">
      <w:pPr>
        <w:rPr>
          <w:sz w:val="16"/>
        </w:rPr>
      </w:pPr>
      <w:r w:rsidRPr="000D44D3">
        <w:rPr>
          <w:sz w:val="16"/>
        </w:rPr>
        <w:t xml:space="preserve">First, </w:t>
      </w:r>
      <w:r w:rsidRPr="00FA188D">
        <w:rPr>
          <w:rStyle w:val="StyleUnderline"/>
        </w:rPr>
        <w:t xml:space="preserve">the industry represents the culmination of various lines of thought that are deeply </w:t>
      </w:r>
      <w:r w:rsidRPr="00381A6F">
        <w:rPr>
          <w:rStyle w:val="Emphasis"/>
        </w:rPr>
        <w:t>hostile</w:t>
      </w:r>
      <w:r w:rsidRPr="00FA188D">
        <w:rPr>
          <w:rStyle w:val="StyleUnderline"/>
        </w:rPr>
        <w:t xml:space="preserve"> to </w:t>
      </w:r>
      <w:r w:rsidRPr="00381A6F">
        <w:rPr>
          <w:rStyle w:val="Emphasis"/>
        </w:rPr>
        <w:t>democracy</w:t>
      </w:r>
      <w:r w:rsidRPr="00FA188D">
        <w:rPr>
          <w:rStyle w:val="StyleUnderline"/>
        </w:rPr>
        <w:t xml:space="preserve">. Silicon Valley owes its existence to state </w:t>
      </w:r>
      <w:r w:rsidRPr="00381A6F">
        <w:rPr>
          <w:rStyle w:val="Emphasis"/>
        </w:rPr>
        <w:t>intervention</w:t>
      </w:r>
      <w:r w:rsidRPr="00FA188D">
        <w:rPr>
          <w:rStyle w:val="StyleUnderline"/>
        </w:rPr>
        <w:t xml:space="preserve"> and </w:t>
      </w:r>
      <w:r w:rsidRPr="00381A6F">
        <w:rPr>
          <w:rStyle w:val="Emphasis"/>
        </w:rPr>
        <w:t>subsidy</w:t>
      </w:r>
      <w:r w:rsidRPr="000D44D3">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764660C" w14:textId="77777777" w:rsidR="007169E7" w:rsidRPr="000D44D3" w:rsidRDefault="007169E7" w:rsidP="007169E7">
      <w:pPr>
        <w:rPr>
          <w:sz w:val="16"/>
        </w:rPr>
      </w:pPr>
      <w:r w:rsidRPr="000D44D3">
        <w:rPr>
          <w:sz w:val="16"/>
        </w:rPr>
        <w:t xml:space="preserve">Second, that hostility to democracy, more than a singular product like AI, is amplified by </w:t>
      </w:r>
      <w:r w:rsidRPr="000D44D3">
        <w:rPr>
          <w:rStyle w:val="Emphasis"/>
          <w:highlight w:val="cyan"/>
        </w:rPr>
        <w:t>profit-seeking</w:t>
      </w:r>
      <w:r w:rsidRPr="000D44D3">
        <w:rPr>
          <w:rStyle w:val="StyleUnderline"/>
        </w:rPr>
        <w:t xml:space="preserve"> behavior</w:t>
      </w:r>
      <w:r w:rsidRPr="000D44D3">
        <w:rPr>
          <w:sz w:val="16"/>
        </w:rPr>
        <w:t xml:space="preserve"> that </w:t>
      </w:r>
      <w:r w:rsidRPr="000D44D3">
        <w:rPr>
          <w:rStyle w:val="StyleUnderline"/>
          <w:highlight w:val="cyan"/>
        </w:rPr>
        <w:t xml:space="preserve">constructs increasingly </w:t>
      </w:r>
      <w:r w:rsidRPr="000D44D3">
        <w:rPr>
          <w:rStyle w:val="Emphasis"/>
          <w:highlight w:val="cyan"/>
        </w:rPr>
        <w:t>larger</w:t>
      </w:r>
      <w:r w:rsidRPr="000D44D3">
        <w:rPr>
          <w:rStyle w:val="StyleUnderline"/>
          <w:highlight w:val="cyan"/>
        </w:rPr>
        <w:t xml:space="preserve"> threats</w:t>
      </w:r>
      <w:r w:rsidRPr="000D44D3">
        <w:rPr>
          <w:rStyle w:val="StyleUnderline"/>
        </w:rPr>
        <w:t xml:space="preserve"> to humanity</w:t>
      </w:r>
      <w:r w:rsidRPr="000D44D3">
        <w:rPr>
          <w:sz w:val="16"/>
        </w:rPr>
        <w:t xml:space="preserve">. It’s Silicon Valley and its emulators worldwide, not AI, that create and finance harmful technologies aimed at surveilling, controlling, exploiting, and killing human beings </w:t>
      </w:r>
      <w:r w:rsidRPr="000D44D3">
        <w:rPr>
          <w:rStyle w:val="StyleUnderline"/>
        </w:rPr>
        <w:t xml:space="preserve">with little to </w:t>
      </w:r>
      <w:r w:rsidRPr="00381A6F">
        <w:rPr>
          <w:rStyle w:val="Emphasis"/>
        </w:rPr>
        <w:t>no room</w:t>
      </w:r>
      <w:r w:rsidRPr="000D44D3">
        <w:rPr>
          <w:rStyle w:val="StyleUnderline"/>
        </w:rPr>
        <w:t xml:space="preserve"> for the </w:t>
      </w:r>
      <w:r w:rsidRPr="00381A6F">
        <w:rPr>
          <w:rStyle w:val="Emphasis"/>
        </w:rPr>
        <w:t>public</w:t>
      </w:r>
      <w:r w:rsidRPr="000D44D3">
        <w:rPr>
          <w:rStyle w:val="StyleUnderline"/>
        </w:rPr>
        <w:t xml:space="preserve"> to object. The search for </w:t>
      </w:r>
      <w:r w:rsidRPr="000D44D3">
        <w:rPr>
          <w:rStyle w:val="Emphasis"/>
          <w:highlight w:val="cyan"/>
        </w:rPr>
        <w:t>profits</w:t>
      </w:r>
      <w:r w:rsidRPr="000D44D3">
        <w:rPr>
          <w:rStyle w:val="StyleUnderline"/>
        </w:rPr>
        <w:t xml:space="preserve"> and excessive returns</w:t>
      </w:r>
      <w:r w:rsidRPr="000D44D3">
        <w:rPr>
          <w:sz w:val="16"/>
        </w:rPr>
        <w:t xml:space="preserve">, with state subsidy and intervention clearing the way of competition, has and will </w:t>
      </w:r>
      <w:r w:rsidRPr="000D44D3">
        <w:rPr>
          <w:rStyle w:val="StyleUnderline"/>
          <w:highlight w:val="cyan"/>
        </w:rPr>
        <w:t>create</w:t>
      </w:r>
      <w:r w:rsidRPr="000D44D3">
        <w:rPr>
          <w:rStyle w:val="StyleUnderline"/>
        </w:rPr>
        <w:t xml:space="preserve"> a litany of immoral business models and empower </w:t>
      </w:r>
      <w:r w:rsidRPr="000D44D3">
        <w:rPr>
          <w:rStyle w:val="StyleUnderline"/>
          <w:highlight w:val="cyan"/>
        </w:rPr>
        <w:t xml:space="preserve">brutal </w:t>
      </w:r>
      <w:r w:rsidRPr="000D44D3">
        <w:rPr>
          <w:rStyle w:val="Emphasis"/>
          <w:highlight w:val="cyan"/>
        </w:rPr>
        <w:t>regimes</w:t>
      </w:r>
      <w:r w:rsidRPr="000D44D3">
        <w:rPr>
          <w:rStyle w:val="StyleUnderline"/>
          <w:highlight w:val="cyan"/>
        </w:rPr>
        <w:t xml:space="preserve"> along</w:t>
      </w:r>
      <w:r w:rsidRPr="000D44D3">
        <w:rPr>
          <w:rStyle w:val="StyleUnderline"/>
        </w:rPr>
        <w:t xml:space="preserve">side </w:t>
      </w:r>
      <w:r w:rsidRPr="000D44D3">
        <w:rPr>
          <w:rStyle w:val="StyleUnderline"/>
          <w:highlight w:val="cyan"/>
        </w:rPr>
        <w:t>“</w:t>
      </w:r>
      <w:r w:rsidRPr="000D44D3">
        <w:rPr>
          <w:rStyle w:val="Emphasis"/>
          <w:highlight w:val="cyan"/>
        </w:rPr>
        <w:t>existential</w:t>
      </w:r>
      <w:r w:rsidRPr="000D44D3">
        <w:rPr>
          <w:rStyle w:val="StyleUnderline"/>
          <w:highlight w:val="cyan"/>
        </w:rPr>
        <w:t>” threats</w:t>
      </w:r>
      <w:r w:rsidRPr="000D44D3">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11ABC283" w14:textId="77777777" w:rsidR="007169E7" w:rsidRPr="000D44D3" w:rsidRDefault="007169E7" w:rsidP="007169E7">
      <w:pPr>
        <w:rPr>
          <w:sz w:val="16"/>
        </w:rPr>
      </w:pPr>
      <w:r w:rsidRPr="000D44D3">
        <w:rPr>
          <w:sz w:val="16"/>
        </w:rPr>
        <w:t xml:space="preserve">Third, </w:t>
      </w:r>
      <w:r w:rsidRPr="000D44D3">
        <w:rPr>
          <w:rStyle w:val="StyleUnderline"/>
          <w:highlight w:val="cyan"/>
        </w:rPr>
        <w:t>this</w:t>
      </w:r>
      <w:r w:rsidRPr="000D44D3">
        <w:rPr>
          <w:sz w:val="16"/>
        </w:rPr>
        <w:t xml:space="preserve"> combination of a </w:t>
      </w:r>
      <w:r w:rsidRPr="000D44D3">
        <w:rPr>
          <w:rStyle w:val="StyleUnderline"/>
        </w:rPr>
        <w:t>deeply antidemocratic ethos and a desire to seek profits</w:t>
      </w:r>
      <w:r w:rsidRPr="000D44D3">
        <w:rPr>
          <w:sz w:val="16"/>
        </w:rPr>
        <w:t xml:space="preserve"> while externalizing costs </w:t>
      </w:r>
      <w:r w:rsidRPr="000D44D3">
        <w:rPr>
          <w:rStyle w:val="StyleUnderline"/>
          <w:highlight w:val="cyan"/>
        </w:rPr>
        <w:t>can’t</w:t>
      </w:r>
      <w:r w:rsidRPr="000D44D3">
        <w:rPr>
          <w:rStyle w:val="StyleUnderline"/>
        </w:rPr>
        <w:t xml:space="preserve"> simply </w:t>
      </w:r>
      <w:r w:rsidRPr="000D44D3">
        <w:rPr>
          <w:rStyle w:val="StyleUnderline"/>
          <w:highlight w:val="cyan"/>
        </w:rPr>
        <w:t xml:space="preserve">be </w:t>
      </w:r>
      <w:r w:rsidRPr="000D44D3">
        <w:rPr>
          <w:rStyle w:val="Emphasis"/>
          <w:highlight w:val="cyan"/>
        </w:rPr>
        <w:t>regulated</w:t>
      </w:r>
      <w:r>
        <w:rPr>
          <w:rStyle w:val="Emphasis"/>
        </w:rPr>
        <w:t xml:space="preserve"> </w:t>
      </w:r>
      <w:r w:rsidRPr="000D44D3">
        <w:rPr>
          <w:rStyle w:val="StyleUnderline"/>
        </w:rPr>
        <w:t xml:space="preserve">out of Silicon Valley. </w:t>
      </w:r>
      <w:r w:rsidRPr="000D44D3">
        <w:rPr>
          <w:rStyle w:val="StyleUnderline"/>
          <w:highlight w:val="cyan"/>
        </w:rPr>
        <w:t xml:space="preserve">These are </w:t>
      </w:r>
      <w:r w:rsidRPr="000D44D3">
        <w:rPr>
          <w:rStyle w:val="Emphasis"/>
          <w:highlight w:val="cyan"/>
        </w:rPr>
        <w:t>fundamental</w:t>
      </w:r>
      <w:r w:rsidRPr="000D44D3">
        <w:rPr>
          <w:rStyle w:val="StyleUnderline"/>
        </w:rPr>
        <w:t xml:space="preserve"> attributes of the industry</w:t>
      </w:r>
      <w:r w:rsidRPr="000D44D3">
        <w:rPr>
          <w:sz w:val="16"/>
        </w:rPr>
        <w:t xml:space="preserve"> that trace back to the beginning of computation. These </w:t>
      </w:r>
      <w:r w:rsidRPr="000D44D3">
        <w:rPr>
          <w:rStyle w:val="StyleUnderline"/>
          <w:highlight w:val="cyan"/>
        </w:rPr>
        <w:t>origins in</w:t>
      </w:r>
      <w:r w:rsidRPr="000D44D3">
        <w:rPr>
          <w:sz w:val="16"/>
        </w:rPr>
        <w:t xml:space="preserve"> optimizing plantations and </w:t>
      </w:r>
      <w:r w:rsidRPr="000D44D3">
        <w:rPr>
          <w:rStyle w:val="StyleUnderline"/>
          <w:highlight w:val="cyan"/>
        </w:rPr>
        <w:t xml:space="preserve">crushing </w:t>
      </w:r>
      <w:r w:rsidRPr="000D44D3">
        <w:rPr>
          <w:rStyle w:val="Emphasis"/>
          <w:highlight w:val="cyan"/>
        </w:rPr>
        <w:t>worker</w:t>
      </w:r>
      <w:r w:rsidRPr="000D44D3">
        <w:rPr>
          <w:rStyle w:val="StyleUnderline"/>
        </w:rPr>
        <w:t xml:space="preserve"> uprising</w:t>
      </w:r>
      <w:r w:rsidRPr="000D44D3">
        <w:rPr>
          <w:rStyle w:val="Emphasis"/>
          <w:highlight w:val="cyan"/>
        </w:rPr>
        <w:t>s</w:t>
      </w:r>
      <w:r w:rsidRPr="000D44D3">
        <w:rPr>
          <w:rStyle w:val="StyleUnderline"/>
          <w:highlight w:val="cyan"/>
        </w:rPr>
        <w:t xml:space="preserve"> prefigure</w:t>
      </w:r>
      <w:r w:rsidRPr="000D44D3">
        <w:rPr>
          <w:rStyle w:val="StyleUnderline"/>
        </w:rPr>
        <w:t xml:space="preserve"> the obsession with </w:t>
      </w:r>
      <w:r w:rsidRPr="00381A6F">
        <w:rPr>
          <w:rStyle w:val="Emphasis"/>
        </w:rPr>
        <w:t>surveillance</w:t>
      </w:r>
      <w:r w:rsidRPr="000D44D3">
        <w:rPr>
          <w:rStyle w:val="StyleUnderline"/>
        </w:rPr>
        <w:t xml:space="preserve"> and social </w:t>
      </w:r>
      <w:r w:rsidRPr="00381A6F">
        <w:rPr>
          <w:rStyle w:val="Emphasis"/>
        </w:rPr>
        <w:t>control</w:t>
      </w:r>
      <w:r w:rsidRPr="000D44D3">
        <w:rPr>
          <w:rStyle w:val="StyleUnderline"/>
        </w:rPr>
        <w:t xml:space="preserve"> that shape</w:t>
      </w:r>
      <w:r w:rsidRPr="000D44D3">
        <w:rPr>
          <w:sz w:val="16"/>
        </w:rPr>
        <w:t xml:space="preserve"> what we are told technological </w:t>
      </w:r>
      <w:r w:rsidRPr="000D44D3">
        <w:rPr>
          <w:rStyle w:val="Emphasis"/>
          <w:highlight w:val="cyan"/>
        </w:rPr>
        <w:t>innovations</w:t>
      </w:r>
      <w:r w:rsidRPr="000D44D3">
        <w:rPr>
          <w:sz w:val="16"/>
        </w:rPr>
        <w:t xml:space="preserve"> are for.</w:t>
      </w:r>
      <w:r>
        <w:rPr>
          <w:sz w:val="16"/>
        </w:rPr>
        <w:t xml:space="preserve"> </w:t>
      </w:r>
      <w:r w:rsidRPr="000D44D3">
        <w:rPr>
          <w:sz w:val="16"/>
        </w:rPr>
        <w:t xml:space="preserve">Taken altogether, why should we worry about some far-flung threat of a superintelligent AI when its creators—an insular network of libertarians </w:t>
      </w:r>
      <w:r w:rsidRPr="000D44D3">
        <w:rPr>
          <w:sz w:val="16"/>
        </w:rPr>
        <w:lastRenderedPageBreak/>
        <w:t xml:space="preserve">building digital plantations, surveillance platforms, and killing machines—exist here and now? Their </w:t>
      </w:r>
      <w:r w:rsidRPr="00381A6F">
        <w:rPr>
          <w:rStyle w:val="Emphasis"/>
        </w:rPr>
        <w:t>Smaugian</w:t>
      </w:r>
      <w:r w:rsidRPr="000D44D3">
        <w:rPr>
          <w:rStyle w:val="StyleUnderline"/>
        </w:rPr>
        <w:t xml:space="preserve"> hoards</w:t>
      </w:r>
      <w:r w:rsidRPr="000D44D3">
        <w:rPr>
          <w:sz w:val="16"/>
        </w:rPr>
        <w:t xml:space="preserve">, their fundamentalist beliefs about markets and states and democracy, and their track record </w:t>
      </w:r>
      <w:r w:rsidRPr="000D44D3">
        <w:rPr>
          <w:rStyle w:val="StyleUnderline"/>
        </w:rPr>
        <w:t xml:space="preserve">should be </w:t>
      </w:r>
      <w:r w:rsidRPr="00381A6F">
        <w:rPr>
          <w:rStyle w:val="Emphasis"/>
        </w:rPr>
        <w:t>impossible</w:t>
      </w:r>
      <w:r w:rsidRPr="000D44D3">
        <w:rPr>
          <w:rStyle w:val="StyleUnderline"/>
        </w:rPr>
        <w:t xml:space="preserve"> to ignore</w:t>
      </w:r>
      <w:r w:rsidRPr="000D44D3">
        <w:rPr>
          <w:sz w:val="16"/>
        </w:rPr>
        <w:t>.</w:t>
      </w:r>
    </w:p>
    <w:p w14:paraId="0551E180" w14:textId="77777777" w:rsidR="007169E7" w:rsidRDefault="007169E7" w:rsidP="007169E7">
      <w:r>
        <w:t>&lt;&lt;TEXT CONDENSED, NONE OMITTED&gt;&gt;</w:t>
      </w:r>
    </w:p>
    <w:p w14:paraId="3144B109" w14:textId="77777777" w:rsidR="007169E7" w:rsidRPr="000D44D3" w:rsidRDefault="007169E7" w:rsidP="007169E7">
      <w:pPr>
        <w:rPr>
          <w:sz w:val="8"/>
          <w:szCs w:val="8"/>
        </w:rPr>
      </w:pPr>
      <w:r w:rsidRPr="000D44D3">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33486F53" w14:textId="77777777" w:rsidR="007169E7" w:rsidRDefault="007169E7" w:rsidP="007169E7">
      <w:r>
        <w:t>&lt;&lt;PARAGRAPH INTEGRITY RESUMES&gt;&gt;</w:t>
      </w:r>
    </w:p>
    <w:p w14:paraId="7CE3A0CF" w14:textId="77777777" w:rsidR="007169E7" w:rsidRPr="003E09A1" w:rsidRDefault="007169E7" w:rsidP="007169E7">
      <w:pPr>
        <w:rPr>
          <w:sz w:val="16"/>
        </w:rPr>
      </w:pPr>
      <w:r w:rsidRPr="000D44D3">
        <w:rPr>
          <w:sz w:val="16"/>
        </w:rPr>
        <w:t xml:space="preserve">Scaremongering about AI is a tactic to sell more AI. But it’s also part of a larger campaign that poses an actual threat to all of us. A </w:t>
      </w:r>
      <w:r w:rsidRPr="000D44D3">
        <w:rPr>
          <w:rStyle w:val="StyleUnderline"/>
        </w:rPr>
        <w:t xml:space="preserve">deeply </w:t>
      </w:r>
      <w:r w:rsidRPr="000D44D3">
        <w:rPr>
          <w:rStyle w:val="StyleUnderline"/>
          <w:highlight w:val="cyan"/>
        </w:rPr>
        <w:t xml:space="preserve">entrenched </w:t>
      </w:r>
      <w:r w:rsidRPr="000D44D3">
        <w:rPr>
          <w:rStyle w:val="Emphasis"/>
          <w:highlight w:val="cyan"/>
        </w:rPr>
        <w:t>contempt</w:t>
      </w:r>
      <w:r w:rsidRPr="000D44D3">
        <w:rPr>
          <w:rStyle w:val="StyleUnderline"/>
        </w:rPr>
        <w:t xml:space="preserve"> for democracy</w:t>
      </w:r>
      <w:r w:rsidRPr="000D44D3">
        <w:rPr>
          <w:sz w:val="16"/>
        </w:rPr>
        <w:t xml:space="preserve">, a desire to use the state as a vessel </w:t>
      </w:r>
      <w:r w:rsidRPr="000D44D3">
        <w:rPr>
          <w:rStyle w:val="StyleUnderline"/>
        </w:rPr>
        <w:t>for reshaping society into something more amenable to unregulated development and profit-seeking, and</w:t>
      </w:r>
      <w:r w:rsidRPr="000D44D3">
        <w:rPr>
          <w:sz w:val="16"/>
        </w:rPr>
        <w:t xml:space="preserve"> a long-standing </w:t>
      </w:r>
      <w:r w:rsidRPr="000D44D3">
        <w:rPr>
          <w:rStyle w:val="StyleUnderline"/>
        </w:rPr>
        <w:t xml:space="preserve">obsession with </w:t>
      </w:r>
      <w:r w:rsidRPr="000D44D3">
        <w:rPr>
          <w:rStyle w:val="Emphasis"/>
          <w:highlight w:val="cyan"/>
        </w:rPr>
        <w:t>surveillance</w:t>
      </w:r>
      <w:r w:rsidRPr="000D44D3">
        <w:rPr>
          <w:sz w:val="16"/>
        </w:rPr>
        <w:t xml:space="preserve"> and social control will deliver eye-watering returns for a few. It </w:t>
      </w:r>
      <w:r w:rsidRPr="000D44D3">
        <w:rPr>
          <w:rStyle w:val="StyleUnderline"/>
        </w:rPr>
        <w:t xml:space="preserve">will also </w:t>
      </w:r>
      <w:r w:rsidRPr="000D44D3">
        <w:rPr>
          <w:rStyle w:val="StyleUnderline"/>
          <w:highlight w:val="cyan"/>
        </w:rPr>
        <w:t>leave us</w:t>
      </w:r>
      <w:r w:rsidRPr="000D44D3">
        <w:rPr>
          <w:rStyle w:val="StyleUnderline"/>
        </w:rPr>
        <w:t xml:space="preserve"> with a world </w:t>
      </w:r>
      <w:r w:rsidRPr="000D44D3">
        <w:rPr>
          <w:rStyle w:val="Emphasis"/>
          <w:highlight w:val="cyan"/>
        </w:rPr>
        <w:t>dominated</w:t>
      </w:r>
      <w:r w:rsidRPr="000D44D3">
        <w:rPr>
          <w:rStyle w:val="StyleUnderline"/>
          <w:highlight w:val="cyan"/>
        </w:rPr>
        <w:t xml:space="preserve"> by</w:t>
      </w:r>
      <w:r w:rsidRPr="000D44D3">
        <w:rPr>
          <w:rStyle w:val="StyleUnderline"/>
        </w:rPr>
        <w:t xml:space="preserve"> innovative extraction</w:t>
      </w:r>
      <w:r w:rsidRPr="000D44D3">
        <w:rPr>
          <w:sz w:val="16"/>
        </w:rPr>
        <w:t xml:space="preserve">, violent borders, </w:t>
      </w:r>
      <w:r w:rsidRPr="000D44D3">
        <w:rPr>
          <w:rStyle w:val="StyleUnderline"/>
        </w:rPr>
        <w:t xml:space="preserve">robust and dynamic repression, and streamlined </w:t>
      </w:r>
      <w:r w:rsidRPr="000D44D3">
        <w:rPr>
          <w:rStyle w:val="Emphasis"/>
          <w:highlight w:val="cyan"/>
        </w:rPr>
        <w:t>violence</w:t>
      </w:r>
      <w:r w:rsidRPr="000D44D3">
        <w:rPr>
          <w:sz w:val="16"/>
        </w:rPr>
        <w:t xml:space="preserve">. Don’t fall for the trick: </w:t>
      </w:r>
      <w:r w:rsidRPr="000D44D3">
        <w:rPr>
          <w:rStyle w:val="Emphasis"/>
          <w:highlight w:val="cyan"/>
        </w:rPr>
        <w:t>Silicon Valley</w:t>
      </w:r>
      <w:r w:rsidRPr="000D44D3">
        <w:rPr>
          <w:sz w:val="16"/>
        </w:rPr>
        <w:t xml:space="preserve">, not AI, </w:t>
      </w:r>
      <w:r w:rsidRPr="000F7E12">
        <w:rPr>
          <w:rStyle w:val="StyleUnderline"/>
          <w:highlight w:val="cyan"/>
        </w:rPr>
        <w:t>is</w:t>
      </w:r>
      <w:r w:rsidRPr="000D44D3">
        <w:rPr>
          <w:rStyle w:val="StyleUnderline"/>
        </w:rPr>
        <w:t xml:space="preserve"> the </w:t>
      </w:r>
      <w:r w:rsidRPr="000D44D3">
        <w:rPr>
          <w:rStyle w:val="Emphasis"/>
          <w:highlight w:val="cyan"/>
        </w:rPr>
        <w:t>existential</w:t>
      </w:r>
      <w:r w:rsidRPr="00381A6F">
        <w:rPr>
          <w:rStyle w:val="Emphasis"/>
        </w:rPr>
        <w:t xml:space="preserve"> risk</w:t>
      </w:r>
      <w:r w:rsidRPr="000D44D3">
        <w:rPr>
          <w:sz w:val="16"/>
        </w:rPr>
        <w:t xml:space="preserve"> to humanity.</w:t>
      </w:r>
    </w:p>
    <w:p w14:paraId="7E2C43F5" w14:textId="77777777" w:rsidR="007169E7" w:rsidRDefault="007169E7" w:rsidP="007169E7">
      <w:pPr>
        <w:pStyle w:val="Heading1"/>
      </w:pPr>
      <w:r>
        <w:lastRenderedPageBreak/>
        <w:t>2AC</w:t>
      </w:r>
    </w:p>
    <w:p w14:paraId="691940C8" w14:textId="55BF2ADB" w:rsidR="007169E7" w:rsidRPr="007169E7" w:rsidRDefault="007169E7" w:rsidP="007169E7">
      <w:pPr>
        <w:pStyle w:val="Heading2"/>
      </w:pPr>
      <w:r>
        <w:lastRenderedPageBreak/>
        <w:t>Adv---Stagnation</w:t>
      </w:r>
    </w:p>
    <w:p w14:paraId="0ED5095A" w14:textId="77777777" w:rsidR="007169E7" w:rsidRDefault="007169E7" w:rsidP="007169E7">
      <w:pPr>
        <w:pStyle w:val="Heading2"/>
      </w:pPr>
      <w:r>
        <w:lastRenderedPageBreak/>
        <w:t>Topicality</w:t>
      </w:r>
    </w:p>
    <w:p w14:paraId="1DD46EA8" w14:textId="77777777" w:rsidR="007169E7" w:rsidRDefault="007169E7" w:rsidP="007169E7">
      <w:pPr>
        <w:pStyle w:val="Heading3"/>
      </w:pPr>
      <w:r>
        <w:lastRenderedPageBreak/>
        <w:t>T-Mandatory Subjects---2AC</w:t>
      </w:r>
    </w:p>
    <w:p w14:paraId="6B32A3F7" w14:textId="77777777" w:rsidR="007169E7" w:rsidRDefault="007169E7" w:rsidP="007169E7">
      <w:pPr>
        <w:pStyle w:val="Heading4"/>
      </w:pPr>
      <w:r>
        <w:t>3. only federal employees.</w:t>
      </w:r>
    </w:p>
    <w:p w14:paraId="10C93A43" w14:textId="77777777" w:rsidR="007169E7" w:rsidRPr="00077BC3" w:rsidRDefault="007169E7" w:rsidP="007169E7">
      <w:r w:rsidRPr="00077BC3">
        <w:rPr>
          <w:rStyle w:val="Style13ptBold"/>
        </w:rPr>
        <w:t>Schnitzer 25</w:t>
      </w:r>
      <w:r>
        <w:t>, Attorney Justin Schnitzer, Law Office of Justin Schnitzer, 5-5-2025 ["</w:t>
      </w:r>
      <w:r w:rsidRPr="002F4D7D">
        <w:rPr>
          <w:rStyle w:val="Emphasis"/>
          <w:highlight w:val="cyan"/>
        </w:rPr>
        <w:t>Collective Bargaining Agreements for Federal Employees</w:t>
      </w:r>
      <w:r>
        <w:t>, available on:  https://www.fedelaw.com/collective-bargaining-federal-employees/, accessed:  8-26-2025]cdm</w:t>
      </w:r>
    </w:p>
    <w:p w14:paraId="12CCD5D0" w14:textId="77777777" w:rsidR="007169E7" w:rsidRPr="006812D8" w:rsidRDefault="007169E7" w:rsidP="007169E7">
      <w:pPr>
        <w:rPr>
          <w:sz w:val="16"/>
        </w:rPr>
      </w:pPr>
      <w:r w:rsidRPr="006812D8">
        <w:rPr>
          <w:sz w:val="16"/>
        </w:rPr>
        <w:t xml:space="preserve">Your </w:t>
      </w:r>
      <w:r w:rsidRPr="00077BC3">
        <w:rPr>
          <w:rStyle w:val="StyleUnderline"/>
          <w:highlight w:val="green"/>
        </w:rPr>
        <w:t>collective bargaining rights exist within</w:t>
      </w:r>
      <w:r w:rsidRPr="006812D8">
        <w:rPr>
          <w:sz w:val="16"/>
        </w:rPr>
        <w:t xml:space="preserve"> </w:t>
      </w:r>
      <w:r w:rsidRPr="00077BC3">
        <w:rPr>
          <w:rStyle w:val="StyleUnderline"/>
          <w:highlight w:val="green"/>
        </w:rPr>
        <w:t>carefully drawn boundaries</w:t>
      </w:r>
      <w:r w:rsidRPr="006812D8">
        <w:rPr>
          <w:sz w:val="16"/>
        </w:rPr>
        <w:t xml:space="preserve">. </w:t>
      </w:r>
      <w:r w:rsidRPr="00077BC3">
        <w:rPr>
          <w:rStyle w:val="StyleUnderline"/>
          <w:highlight w:val="green"/>
        </w:rPr>
        <w:t>The mandatory subjects</w:t>
      </w:r>
      <w:r w:rsidRPr="006812D8">
        <w:rPr>
          <w:sz w:val="16"/>
        </w:rPr>
        <w:t xml:space="preserve"> you can negotiate </w:t>
      </w:r>
      <w:r w:rsidRPr="00077BC3">
        <w:rPr>
          <w:rStyle w:val="StyleUnderline"/>
          <w:highlight w:val="green"/>
        </w:rPr>
        <w:t>include</w:t>
      </w:r>
      <w:r w:rsidRPr="006812D8">
        <w:rPr>
          <w:sz w:val="16"/>
        </w:rPr>
        <w:t xml:space="preserve"> </w:t>
      </w:r>
      <w:r w:rsidRPr="00077BC3">
        <w:rPr>
          <w:rStyle w:val="StyleUnderline"/>
          <w:highlight w:val="green"/>
        </w:rPr>
        <w:t>working conditions</w:t>
      </w:r>
      <w:r w:rsidRPr="006812D8">
        <w:rPr>
          <w:sz w:val="16"/>
        </w:rPr>
        <w:t xml:space="preserve">, </w:t>
      </w:r>
      <w:r w:rsidRPr="00077BC3">
        <w:rPr>
          <w:rStyle w:val="StyleUnderline"/>
          <w:highlight w:val="green"/>
        </w:rPr>
        <w:t>grievance procedures</w:t>
      </w:r>
      <w:r w:rsidRPr="006812D8">
        <w:rPr>
          <w:sz w:val="16"/>
        </w:rPr>
        <w:t xml:space="preserve">, and certain </w:t>
      </w:r>
      <w:r w:rsidRPr="00077BC3">
        <w:rPr>
          <w:rStyle w:val="StyleUnderline"/>
          <w:highlight w:val="green"/>
        </w:rPr>
        <w:t>personnel policies</w:t>
      </w:r>
      <w:r w:rsidRPr="006812D8">
        <w:rPr>
          <w:sz w:val="16"/>
        </w:rPr>
        <w:t xml:space="preserve"> </w:t>
      </w:r>
      <w:r w:rsidRPr="00077BC3">
        <w:rPr>
          <w:rStyle w:val="StyleUnderline"/>
          <w:highlight w:val="green"/>
        </w:rPr>
        <w:t>that directly affect</w:t>
      </w:r>
      <w:r w:rsidRPr="006812D8">
        <w:rPr>
          <w:sz w:val="16"/>
        </w:rPr>
        <w:t xml:space="preserve"> your </w:t>
      </w:r>
      <w:r w:rsidRPr="00077BC3">
        <w:rPr>
          <w:rStyle w:val="StyleUnderline"/>
          <w:highlight w:val="green"/>
        </w:rPr>
        <w:t>daily</w:t>
      </w:r>
      <w:r w:rsidRPr="006812D8">
        <w:rPr>
          <w:sz w:val="16"/>
        </w:rPr>
        <w:t xml:space="preserve"> work </w:t>
      </w:r>
      <w:r w:rsidRPr="00077BC3">
        <w:rPr>
          <w:rStyle w:val="StyleUnderline"/>
          <w:highlight w:val="green"/>
        </w:rPr>
        <w:t>life</w:t>
      </w:r>
      <w:r w:rsidRPr="006812D8">
        <w:rPr>
          <w:sz w:val="16"/>
        </w:rPr>
        <w:t>.</w:t>
      </w:r>
    </w:p>
    <w:p w14:paraId="6F4A8223" w14:textId="77777777" w:rsidR="007169E7" w:rsidRDefault="007169E7" w:rsidP="007169E7">
      <w:pPr>
        <w:pStyle w:val="Heading2"/>
      </w:pPr>
      <w:r>
        <w:lastRenderedPageBreak/>
        <w:t>Militancy K</w:t>
      </w:r>
    </w:p>
    <w:p w14:paraId="186F727A" w14:textId="77777777" w:rsidR="007169E7" w:rsidRDefault="007169E7" w:rsidP="007169E7">
      <w:pPr>
        <w:pStyle w:val="Heading3"/>
      </w:pPr>
      <w:r>
        <w:lastRenderedPageBreak/>
        <w:t>2AC---Militancy K</w:t>
      </w:r>
    </w:p>
    <w:p w14:paraId="1DB64674" w14:textId="77777777" w:rsidR="007169E7" w:rsidRDefault="007169E7" w:rsidP="007169E7">
      <w:pPr>
        <w:pStyle w:val="Heading4"/>
      </w:pPr>
      <w:r>
        <w:t>b. 1NC Richman is dogwater. The card says that labor ‘might’ be better off which is an out of context quote. If they magically reexplain this nonsense in the block, we obviously get new answers.</w:t>
      </w:r>
    </w:p>
    <w:p w14:paraId="74B99286" w14:textId="77777777" w:rsidR="007169E7" w:rsidRDefault="007169E7" w:rsidP="007169E7">
      <w:r>
        <w:t>[1NC Richman, for reference]</w:t>
      </w:r>
    </w:p>
    <w:p w14:paraId="0E371C56" w14:textId="77777777" w:rsidR="007169E7" w:rsidRDefault="007169E7" w:rsidP="007169E7">
      <w:pPr>
        <w:rPr>
          <w:sz w:val="16"/>
        </w:rPr>
      </w:pPr>
      <w:r w:rsidRPr="00C94008">
        <w:rPr>
          <w:u w:val="single"/>
        </w:rPr>
        <w:t xml:space="preserve">Two years into Ronald Reagan’s assault on workers’ rights, AFL-CIO President Lane Kirkland mused that </w:t>
      </w:r>
      <w:r w:rsidRPr="00C94008">
        <w:rPr>
          <w:highlight w:val="lightGray"/>
          <w:u w:val="single"/>
        </w:rPr>
        <w:t>labor might be</w:t>
      </w:r>
      <w:r w:rsidRPr="00C94008">
        <w:rPr>
          <w:u w:val="single"/>
        </w:rPr>
        <w:t xml:space="preserve"> ​“</w:t>
      </w:r>
      <w:r w:rsidRPr="00C94008">
        <w:rPr>
          <w:highlight w:val="lightGray"/>
          <w:u w:val="single"/>
        </w:rPr>
        <w:t>better off</w:t>
      </w:r>
      <w:r w:rsidRPr="00C94008">
        <w:rPr>
          <w:u w:val="single"/>
        </w:rPr>
        <w:t xml:space="preserve"> with the law of the </w:t>
      </w:r>
      <w:r w:rsidRPr="00C94008">
        <w:rPr>
          <w:rStyle w:val="Emphasis"/>
        </w:rPr>
        <w:t>jungle</w:t>
      </w:r>
      <w:r w:rsidRPr="00C94008">
        <w:rPr>
          <w:u w:val="single"/>
        </w:rPr>
        <w:t xml:space="preserve">” </w:t>
      </w:r>
      <w:r w:rsidRPr="00C94008">
        <w:rPr>
          <w:highlight w:val="lightGray"/>
          <w:u w:val="single"/>
        </w:rPr>
        <w:t>if the NLRB was</w:t>
      </w:r>
      <w:r w:rsidRPr="00C94008">
        <w:rPr>
          <w:u w:val="single"/>
        </w:rPr>
        <w:t xml:space="preserve"> simply </w:t>
      </w:r>
      <w:r w:rsidRPr="00C94008">
        <w:rPr>
          <w:rStyle w:val="Emphasis"/>
          <w:highlight w:val="lightGray"/>
        </w:rPr>
        <w:t>scrapped</w:t>
      </w:r>
      <w:r w:rsidRPr="00C94008">
        <w:rPr>
          <w:highlight w:val="lightGray"/>
          <w:u w:val="single"/>
        </w:rPr>
        <w:t xml:space="preserve"> instead of having it</w:t>
      </w:r>
      <w:r w:rsidRPr="00C94008">
        <w:rPr>
          <w:u w:val="single"/>
        </w:rPr>
        <w:t xml:space="preserve">s mission </w:t>
      </w:r>
      <w:r w:rsidRPr="00C94008">
        <w:rPr>
          <w:rStyle w:val="Emphasis"/>
          <w:highlight w:val="lightGray"/>
        </w:rPr>
        <w:t>twisted</w:t>
      </w:r>
      <w:r w:rsidRPr="00C94008">
        <w:rPr>
          <w:highlight w:val="lightGray"/>
          <w:u w:val="single"/>
        </w:rPr>
        <w:t xml:space="preserve"> by</w:t>
      </w:r>
      <w:r w:rsidRPr="00C94008">
        <w:rPr>
          <w:u w:val="single"/>
        </w:rPr>
        <w:t xml:space="preserve"> movement </w:t>
      </w:r>
      <w:r w:rsidRPr="00C94008">
        <w:rPr>
          <w:highlight w:val="lightGray"/>
          <w:u w:val="single"/>
        </w:rPr>
        <w:t>conservatives</w:t>
      </w:r>
      <w:r w:rsidRPr="00C94008">
        <w:rPr>
          <w:u w:val="single"/>
        </w:rPr>
        <w:t>.</w:t>
      </w:r>
      <w:r w:rsidRPr="00C94008">
        <w:rPr>
          <w:sz w:val="16"/>
        </w:rPr>
        <w:t xml:space="preserve"> </w:t>
      </w:r>
      <w:r w:rsidRPr="00C94008">
        <w:rPr>
          <w:sz w:val="12"/>
        </w:rPr>
        <w:t>¶</w:t>
      </w:r>
      <w:r w:rsidRPr="00C94008">
        <w:rPr>
          <w:sz w:val="16"/>
        </w:rPr>
        <w:t xml:space="preserve"> “We’re the only exception to</w:t>
      </w:r>
    </w:p>
    <w:p w14:paraId="49B9872B" w14:textId="77777777" w:rsidR="007169E7" w:rsidRPr="00DD0A69" w:rsidRDefault="007169E7" w:rsidP="007169E7">
      <w:pPr>
        <w:pStyle w:val="Heading4"/>
      </w:pPr>
      <w:r>
        <w:t xml:space="preserve">6. Unions will </w:t>
      </w:r>
      <w:r w:rsidRPr="005625D2">
        <w:rPr>
          <w:u w:val="single"/>
        </w:rPr>
        <w:t>never build power</w:t>
      </w:r>
      <w:r w:rsidRPr="00DD0A69">
        <w:t xml:space="preserve"> </w:t>
      </w:r>
      <w:r>
        <w:t>absent the law.</w:t>
      </w:r>
    </w:p>
    <w:p w14:paraId="6D835123" w14:textId="77777777" w:rsidR="007169E7" w:rsidRPr="002B2407" w:rsidRDefault="007169E7" w:rsidP="007169E7">
      <w:r w:rsidRPr="002B2407">
        <w:rPr>
          <w:rStyle w:val="Style13ptBold"/>
        </w:rPr>
        <w:t>Rathke 23</w:t>
      </w:r>
      <w:r w:rsidRPr="002B2407">
        <w:t xml:space="preserve"> [Wade Rathke is the founder and Chief Organizer of ACORN International as well as Local 100 United Labor Unions and the Publisher of Social Policy magazine. Wade is also the founder, and served as the Chief Organizer of ACORN for 39 years. 7-25-2023 https://chieforganizer.org/2023/07/25/its-not-just-slow-walking-that-kills-union-organizing/]</w:t>
      </w:r>
    </w:p>
    <w:p w14:paraId="61CCA7B8" w14:textId="77777777" w:rsidR="007169E7" w:rsidRPr="002B2407" w:rsidRDefault="007169E7" w:rsidP="007169E7">
      <w:pPr>
        <w:rPr>
          <w:sz w:val="16"/>
        </w:rPr>
      </w:pPr>
      <w:r w:rsidRPr="002B2407">
        <w:rPr>
          <w:sz w:val="16"/>
        </w:rPr>
        <w:t xml:space="preserve">It was only a matter of time before someone outside the labor movement pointed out what should have become all too obvious to union organizers and leadership for a while.  In the exciting and inspiring victories of Amazon workers in Staten Island and Starbucks baristas in hundreds of locations around the country who came together to organize their unions in 2022, the workers won the early battles, but the </w:t>
      </w:r>
      <w:r w:rsidRPr="002B2407">
        <w:rPr>
          <w:rStyle w:val="StyleUnderline"/>
        </w:rPr>
        <w:t xml:space="preserve">giant </w:t>
      </w:r>
      <w:r w:rsidRPr="009F301A">
        <w:rPr>
          <w:rStyle w:val="StyleUnderline"/>
          <w:highlight w:val="cyan"/>
        </w:rPr>
        <w:t>companies</w:t>
      </w:r>
      <w:r w:rsidRPr="002B2407">
        <w:rPr>
          <w:rStyle w:val="StyleUnderline"/>
        </w:rPr>
        <w:t xml:space="preserve"> are </w:t>
      </w:r>
      <w:r w:rsidRPr="009F301A">
        <w:rPr>
          <w:rStyle w:val="StyleUnderline"/>
          <w:highlight w:val="cyan"/>
        </w:rPr>
        <w:t>win</w:t>
      </w:r>
      <w:r w:rsidRPr="002B2407">
        <w:rPr>
          <w:rStyle w:val="StyleUnderline"/>
        </w:rPr>
        <w:t xml:space="preserve">ning </w:t>
      </w:r>
      <w:r w:rsidRPr="009F301A">
        <w:rPr>
          <w:rStyle w:val="StyleUnderline"/>
          <w:highlight w:val="cyan"/>
        </w:rPr>
        <w:t>the war</w:t>
      </w:r>
      <w:r w:rsidRPr="002B2407">
        <w:rPr>
          <w:rStyle w:val="StyleUnderline"/>
        </w:rPr>
        <w:t>.</w:t>
      </w:r>
      <w:r w:rsidRPr="002B2407">
        <w:rPr>
          <w:sz w:val="16"/>
        </w:rPr>
        <w:t xml:space="preserve">  The </w:t>
      </w:r>
      <w:r w:rsidRPr="003F1400">
        <w:rPr>
          <w:rStyle w:val="StyleUnderline"/>
        </w:rPr>
        <w:t xml:space="preserve">workers and their </w:t>
      </w:r>
      <w:r w:rsidRPr="009F301A">
        <w:rPr>
          <w:rStyle w:val="StyleUnderline"/>
          <w:highlight w:val="cyan"/>
        </w:rPr>
        <w:t>unions</w:t>
      </w:r>
      <w:r w:rsidRPr="003F1400">
        <w:rPr>
          <w:rStyle w:val="StyleUnderline"/>
        </w:rPr>
        <w:t xml:space="preserve"> were able to </w:t>
      </w:r>
      <w:r w:rsidRPr="009F301A">
        <w:rPr>
          <w:rStyle w:val="StyleUnderline"/>
          <w:highlight w:val="cyan"/>
        </w:rPr>
        <w:t>build power</w:t>
      </w:r>
      <w:r w:rsidRPr="003F1400">
        <w:rPr>
          <w:rStyle w:val="StyleUnderline"/>
        </w:rPr>
        <w:t xml:space="preserve"> in their workplaces, </w:t>
      </w:r>
      <w:r w:rsidRPr="009F301A">
        <w:rPr>
          <w:rStyle w:val="Emphasis"/>
          <w:highlight w:val="cyan"/>
        </w:rPr>
        <w:t>but</w:t>
      </w:r>
      <w:r w:rsidRPr="003F1400">
        <w:rPr>
          <w:rStyle w:val="StyleUnderline"/>
        </w:rPr>
        <w:t xml:space="preserve"> the </w:t>
      </w:r>
      <w:r w:rsidRPr="009F301A">
        <w:rPr>
          <w:rStyle w:val="StyleUnderline"/>
          <w:highlight w:val="cyan"/>
        </w:rPr>
        <w:t>companies</w:t>
      </w:r>
      <w:r w:rsidRPr="003F1400">
        <w:rPr>
          <w:rStyle w:val="StyleUnderline"/>
        </w:rPr>
        <w:t xml:space="preserve"> are </w:t>
      </w:r>
      <w:r w:rsidRPr="009F301A">
        <w:rPr>
          <w:rStyle w:val="Emphasis"/>
          <w:highlight w:val="cyan"/>
        </w:rPr>
        <w:t>winning</w:t>
      </w:r>
      <w:r w:rsidRPr="003F1400">
        <w:rPr>
          <w:rStyle w:val="Emphasis"/>
        </w:rPr>
        <w:t xml:space="preserve"> the </w:t>
      </w:r>
      <w:r w:rsidRPr="009F301A">
        <w:rPr>
          <w:rStyle w:val="Emphasis"/>
          <w:highlight w:val="cyan"/>
        </w:rPr>
        <w:t>delay</w:t>
      </w:r>
      <w:r w:rsidRPr="003F1400">
        <w:rPr>
          <w:rStyle w:val="Emphasis"/>
        </w:rPr>
        <w:t xml:space="preserve"> game</w:t>
      </w:r>
      <w:r w:rsidRPr="003F1400">
        <w:rPr>
          <w:sz w:val="16"/>
        </w:rPr>
        <w:t xml:space="preserve"> </w:t>
      </w:r>
      <w:r w:rsidRPr="009F301A">
        <w:rPr>
          <w:rStyle w:val="StyleUnderline"/>
          <w:highlight w:val="cyan"/>
        </w:rPr>
        <w:t>enabled by</w:t>
      </w:r>
      <w:r w:rsidRPr="003F1400">
        <w:rPr>
          <w:rStyle w:val="StyleUnderline"/>
        </w:rPr>
        <w:t xml:space="preserve"> the</w:t>
      </w:r>
      <w:r w:rsidRPr="003F1400">
        <w:rPr>
          <w:sz w:val="16"/>
        </w:rPr>
        <w:t xml:space="preserve"> </w:t>
      </w:r>
      <w:r w:rsidRPr="009F301A">
        <w:rPr>
          <w:rStyle w:val="Emphasis"/>
          <w:highlight w:val="cyan"/>
        </w:rPr>
        <w:t>legal regime</w:t>
      </w:r>
      <w:r w:rsidRPr="003F1400">
        <w:rPr>
          <w:rStyle w:val="Emphasis"/>
        </w:rPr>
        <w:t xml:space="preserve"> of labor law</w:t>
      </w:r>
      <w:r w:rsidRPr="003F1400">
        <w:rPr>
          <w:sz w:val="16"/>
        </w:rPr>
        <w:t xml:space="preserve">, </w:t>
      </w:r>
      <w:r w:rsidRPr="003F1400">
        <w:rPr>
          <w:rStyle w:val="Emphasis"/>
        </w:rPr>
        <w:t xml:space="preserve">the </w:t>
      </w:r>
      <w:r w:rsidRPr="009F301A">
        <w:rPr>
          <w:rStyle w:val="Emphasis"/>
          <w:highlight w:val="cyan"/>
        </w:rPr>
        <w:t>NLRB</w:t>
      </w:r>
      <w:r w:rsidRPr="009F301A">
        <w:rPr>
          <w:sz w:val="16"/>
          <w:highlight w:val="cyan"/>
        </w:rPr>
        <w:t xml:space="preserve">, </w:t>
      </w:r>
      <w:r w:rsidRPr="009F301A">
        <w:rPr>
          <w:rStyle w:val="StyleUnderline"/>
          <w:highlight w:val="cyan"/>
        </w:rPr>
        <w:t>and</w:t>
      </w:r>
      <w:r w:rsidRPr="003F1400">
        <w:rPr>
          <w:sz w:val="16"/>
        </w:rPr>
        <w:t xml:space="preserve"> </w:t>
      </w:r>
      <w:r w:rsidRPr="003F1400">
        <w:rPr>
          <w:rStyle w:val="Emphasis"/>
        </w:rPr>
        <w:t xml:space="preserve">the </w:t>
      </w:r>
      <w:r w:rsidRPr="009F301A">
        <w:rPr>
          <w:rStyle w:val="Emphasis"/>
          <w:highlight w:val="cyan"/>
        </w:rPr>
        <w:t>courts</w:t>
      </w:r>
      <w:r w:rsidRPr="003F1400">
        <w:rPr>
          <w:sz w:val="16"/>
        </w:rPr>
        <w:t>.</w:t>
      </w:r>
    </w:p>
    <w:p w14:paraId="034B2F5D" w14:textId="77777777" w:rsidR="007169E7" w:rsidRPr="002B2407" w:rsidRDefault="007169E7" w:rsidP="007169E7">
      <w:pPr>
        <w:rPr>
          <w:sz w:val="16"/>
        </w:rPr>
      </w:pPr>
      <w:r w:rsidRPr="002B2407">
        <w:rPr>
          <w:sz w:val="16"/>
        </w:rPr>
        <w:t xml:space="preserve">The way US labor law works, all that workers really win in a union certification election under the NLRB is the ability to block the company from challenging whether they represent a majority for one year after their election victory is certified.  That clock only starts ticking once there is in fact a formal certification of the victory which can easily be delayed by challenges by the company to the victory itself, first through the NLRB’s slow-moving process, and then in the courts even after the NLRB finds no merit in the company’s position.  </w:t>
      </w:r>
      <w:r w:rsidRPr="009F301A">
        <w:rPr>
          <w:rStyle w:val="Emphasis"/>
          <w:highlight w:val="cyan"/>
        </w:rPr>
        <w:t>Any</w:t>
      </w:r>
      <w:r w:rsidRPr="009F301A">
        <w:rPr>
          <w:rStyle w:val="StyleUnderline"/>
          <w:highlight w:val="cyan"/>
        </w:rPr>
        <w:t xml:space="preserve"> delay</w:t>
      </w:r>
      <w:r w:rsidRPr="002B2407">
        <w:rPr>
          <w:rStyle w:val="StyleUnderline"/>
        </w:rPr>
        <w:t xml:space="preserve"> helps the company take wind out of the union’s sails</w:t>
      </w:r>
      <w:r w:rsidRPr="002B2407">
        <w:rPr>
          <w:sz w:val="16"/>
        </w:rPr>
        <w:t xml:space="preserve">, </w:t>
      </w:r>
      <w:r w:rsidRPr="002B2407">
        <w:rPr>
          <w:rStyle w:val="StyleUnderline"/>
        </w:rPr>
        <w:t xml:space="preserve">because it </w:t>
      </w:r>
      <w:r w:rsidRPr="009F301A">
        <w:rPr>
          <w:rStyle w:val="Emphasis"/>
          <w:highlight w:val="cyan"/>
        </w:rPr>
        <w:t>blunts</w:t>
      </w:r>
      <w:r w:rsidRPr="002B2407">
        <w:rPr>
          <w:rStyle w:val="Emphasis"/>
        </w:rPr>
        <w:t xml:space="preserve"> the </w:t>
      </w:r>
      <w:r w:rsidRPr="009F301A">
        <w:rPr>
          <w:rStyle w:val="Emphasis"/>
          <w:highlight w:val="cyan"/>
        </w:rPr>
        <w:t>momentum</w:t>
      </w:r>
      <w:r w:rsidRPr="003F1400">
        <w:rPr>
          <w:rStyle w:val="StyleUnderline"/>
        </w:rPr>
        <w:t xml:space="preserve"> </w:t>
      </w:r>
      <w:r w:rsidRPr="002B2407">
        <w:rPr>
          <w:rStyle w:val="StyleUnderline"/>
        </w:rPr>
        <w:t>of the union in many cases</w:t>
      </w:r>
      <w:r w:rsidRPr="002B2407">
        <w:rPr>
          <w:sz w:val="16"/>
        </w:rPr>
        <w:t>, because organizers and leaders have too often laid out candy cane visions of a collective bargaining agreement.</w:t>
      </w:r>
    </w:p>
    <w:p w14:paraId="7664BD60" w14:textId="77777777" w:rsidR="007169E7" w:rsidRPr="002B2407" w:rsidRDefault="007169E7" w:rsidP="007169E7">
      <w:pPr>
        <w:rPr>
          <w:sz w:val="16"/>
        </w:rPr>
      </w:pPr>
      <w:r w:rsidRPr="002B2407">
        <w:rPr>
          <w:rStyle w:val="StyleUnderline"/>
        </w:rPr>
        <w:t xml:space="preserve">These delays are </w:t>
      </w:r>
      <w:r w:rsidRPr="00D37234">
        <w:rPr>
          <w:rStyle w:val="StyleUnderline"/>
        </w:rPr>
        <w:t xml:space="preserve">even </w:t>
      </w:r>
      <w:r w:rsidRPr="009F301A">
        <w:rPr>
          <w:rStyle w:val="Emphasis"/>
          <w:highlight w:val="cyan"/>
        </w:rPr>
        <w:t>more effective</w:t>
      </w:r>
      <w:r w:rsidRPr="002B2407">
        <w:rPr>
          <w:rStyle w:val="StyleUnderline"/>
        </w:rPr>
        <w:t xml:space="preserve"> as union-killers </w:t>
      </w:r>
      <w:r w:rsidRPr="009F301A">
        <w:rPr>
          <w:rStyle w:val="StyleUnderline"/>
          <w:highlight w:val="cyan"/>
        </w:rPr>
        <w:t>in industries marked by high turnover, part-time</w:t>
      </w:r>
      <w:r w:rsidRPr="002B2407">
        <w:rPr>
          <w:rStyle w:val="StyleUnderline"/>
        </w:rPr>
        <w:t xml:space="preserve"> schedules, </w:t>
      </w:r>
      <w:r w:rsidRPr="009F301A">
        <w:rPr>
          <w:rStyle w:val="StyleUnderline"/>
          <w:highlight w:val="cyan"/>
        </w:rPr>
        <w:t>and younger</w:t>
      </w:r>
      <w:r w:rsidRPr="00D37234">
        <w:rPr>
          <w:rStyle w:val="StyleUnderline"/>
        </w:rPr>
        <w:t xml:space="preserve">, more </w:t>
      </w:r>
      <w:r w:rsidRPr="009F301A">
        <w:rPr>
          <w:rStyle w:val="StyleUnderline"/>
          <w:highlight w:val="cyan"/>
        </w:rPr>
        <w:t>mobile workers</w:t>
      </w:r>
      <w:r w:rsidRPr="00D37234">
        <w:rPr>
          <w:rStyle w:val="StyleUnderline"/>
        </w:rPr>
        <w:t>,</w:t>
      </w:r>
      <w:r w:rsidRPr="00D37234">
        <w:rPr>
          <w:sz w:val="16"/>
        </w:rPr>
        <w:t xml:space="preserve"> both</w:t>
      </w:r>
      <w:r w:rsidRPr="002B2407">
        <w:rPr>
          <w:sz w:val="16"/>
        </w:rPr>
        <w:t xml:space="preserve"> of which are true in spades at Starbucks and Amazon.  The long article by Megan K. Stack in the Times, “This Is How the Bosses Win” does an excellent job of documenting the impact of turnover in the Starbucks campaign, where these ostensibly legal union avoidance tactics can decimate rank-and-file leaders and activists that propelled the original union election victory, and as time bleeds the union out, invite decertification petitions or potentially RD petitions challenging the union’s majority.   The article also details how the current process is toothless in dealing with delays, even once bargaining with the company begins.  Starbucks is demanding in-person bargaining, which is usually the union’s demand, but in this case with such a far-flung organizing supply chain, is allowing the company to refuse to bargain.</w:t>
      </w:r>
    </w:p>
    <w:p w14:paraId="11C20DBB" w14:textId="77777777" w:rsidR="007169E7" w:rsidRPr="002B2407" w:rsidRDefault="007169E7" w:rsidP="007169E7">
      <w:pPr>
        <w:rPr>
          <w:sz w:val="16"/>
        </w:rPr>
      </w:pPr>
      <w:r w:rsidRPr="002B2407">
        <w:rPr>
          <w:sz w:val="16"/>
        </w:rPr>
        <w:t>Amazon is no better. They have thus far managed to delay bargaining more than a year after the Amazon Labor Union won the first ever election at one of their warehouses.  The company’s delays have been so tactically successful that they have laid the groundwork for internal conflict within this nascent union’s leadership, playing right into the company’s hands.  In a painful irony, one of the dissidents many issues are whether or not the primary leader has done enough to force the company to begin bargaining, which would be impossible for Superman.</w:t>
      </w:r>
    </w:p>
    <w:p w14:paraId="5C958118" w14:textId="77777777" w:rsidR="007169E7" w:rsidRPr="002B2407" w:rsidRDefault="007169E7" w:rsidP="007169E7">
      <w:pPr>
        <w:rPr>
          <w:sz w:val="16"/>
        </w:rPr>
      </w:pPr>
      <w:r w:rsidRPr="002B2407">
        <w:rPr>
          <w:rStyle w:val="StyleUnderline"/>
        </w:rPr>
        <w:t>Here’s what is worse this time</w:t>
      </w:r>
      <w:r w:rsidRPr="002B2407">
        <w:rPr>
          <w:sz w:val="16"/>
        </w:rPr>
        <w:t>.  For a change</w:t>
      </w:r>
      <w:r w:rsidRPr="00D37234">
        <w:rPr>
          <w:sz w:val="16"/>
        </w:rPr>
        <w:t xml:space="preserve">, </w:t>
      </w:r>
      <w:r w:rsidRPr="00D37234">
        <w:rPr>
          <w:rStyle w:val="StyleUnderline"/>
        </w:rPr>
        <w:t>you can’t blame the NLRB.</w:t>
      </w:r>
      <w:r w:rsidRPr="00D37234">
        <w:rPr>
          <w:sz w:val="16"/>
        </w:rPr>
        <w:t xml:space="preserve">  </w:t>
      </w:r>
      <w:r w:rsidRPr="00D37234">
        <w:rPr>
          <w:rStyle w:val="StyleUnderline"/>
        </w:rPr>
        <w:t>The current general counsel and the board itself are</w:t>
      </w:r>
      <w:r w:rsidRPr="00D37234">
        <w:rPr>
          <w:sz w:val="16"/>
        </w:rPr>
        <w:t xml:space="preserve"> </w:t>
      </w:r>
      <w:r w:rsidRPr="00D37234">
        <w:rPr>
          <w:rStyle w:val="StyleUnderline"/>
        </w:rPr>
        <w:t>arguably the best any of us have seen in the last generation of organizers</w:t>
      </w:r>
      <w:r w:rsidRPr="00D37234">
        <w:rPr>
          <w:sz w:val="16"/>
        </w:rPr>
        <w:t xml:space="preserve">.  </w:t>
      </w:r>
      <w:r w:rsidRPr="00D37234">
        <w:rPr>
          <w:rStyle w:val="StyleUnderline"/>
        </w:rPr>
        <w:t xml:space="preserve">They have </w:t>
      </w:r>
      <w:r w:rsidRPr="009F301A">
        <w:rPr>
          <w:rStyle w:val="Emphasis"/>
          <w:highlight w:val="cyan"/>
        </w:rPr>
        <w:t>used all the tools they have</w:t>
      </w:r>
      <w:r w:rsidRPr="00D37234">
        <w:rPr>
          <w:rStyle w:val="StyleUnderline"/>
        </w:rPr>
        <w:t xml:space="preserve"> to try to put pressure</w:t>
      </w:r>
      <w:r w:rsidRPr="002B2407">
        <w:rPr>
          <w:rStyle w:val="StyleUnderline"/>
        </w:rPr>
        <w:t xml:space="preserve"> on both companies, including consolidating cases, ordering workers back on the job, and now threatening to file 10(j) injunctions to force bargaining and pressure the companies.</w:t>
      </w:r>
      <w:r w:rsidRPr="002B2407">
        <w:rPr>
          <w:sz w:val="16"/>
        </w:rPr>
        <w:t xml:space="preserve">  </w:t>
      </w:r>
      <w:r w:rsidRPr="009F301A">
        <w:rPr>
          <w:rStyle w:val="StyleUnderline"/>
          <w:highlight w:val="cyan"/>
        </w:rPr>
        <w:t xml:space="preserve">It is </w:t>
      </w:r>
      <w:r w:rsidRPr="009F301A">
        <w:rPr>
          <w:rStyle w:val="Emphasis"/>
          <w:highlight w:val="cyan"/>
        </w:rPr>
        <w:t>inescapable</w:t>
      </w:r>
      <w:r w:rsidRPr="002B2407">
        <w:rPr>
          <w:sz w:val="16"/>
        </w:rPr>
        <w:t xml:space="preserve"> </w:t>
      </w:r>
      <w:r w:rsidRPr="002B2407">
        <w:rPr>
          <w:rStyle w:val="StyleUnderline"/>
        </w:rPr>
        <w:t xml:space="preserve">though to conclude that </w:t>
      </w:r>
      <w:r w:rsidRPr="009F301A">
        <w:rPr>
          <w:rStyle w:val="Emphasis"/>
          <w:highlight w:val="cyan"/>
        </w:rPr>
        <w:t>none of this is working</w:t>
      </w:r>
      <w:r w:rsidRPr="002B2407">
        <w:rPr>
          <w:sz w:val="16"/>
        </w:rPr>
        <w:t>.</w:t>
      </w:r>
    </w:p>
    <w:p w14:paraId="4426B99D" w14:textId="77777777" w:rsidR="007169E7" w:rsidRDefault="007169E7" w:rsidP="007169E7">
      <w:pPr>
        <w:pStyle w:val="Heading2"/>
      </w:pPr>
      <w:r>
        <w:lastRenderedPageBreak/>
        <w:t>ILO CP</w:t>
      </w:r>
    </w:p>
    <w:p w14:paraId="1CAB9FC4" w14:textId="77777777" w:rsidR="007169E7" w:rsidRDefault="007169E7" w:rsidP="007169E7">
      <w:pPr>
        <w:pStyle w:val="Heading3"/>
      </w:pPr>
      <w:r>
        <w:lastRenderedPageBreak/>
        <w:t>ILO CP---2AC</w:t>
      </w:r>
    </w:p>
    <w:p w14:paraId="236995DA" w14:textId="77777777" w:rsidR="007169E7" w:rsidRPr="0019205E" w:rsidRDefault="007169E7" w:rsidP="007169E7">
      <w:pPr>
        <w:pStyle w:val="Heading4"/>
      </w:pPr>
      <w:r>
        <w:t>…AND “</w:t>
      </w:r>
      <w:r w:rsidRPr="00523F23">
        <w:rPr>
          <w:u w:val="single"/>
        </w:rPr>
        <w:t>should</w:t>
      </w:r>
      <w:r>
        <w:t xml:space="preserve">” doesn’t require </w:t>
      </w:r>
      <w:r w:rsidRPr="00523F23">
        <w:rPr>
          <w:u w:val="single"/>
        </w:rPr>
        <w:t>immedia</w:t>
      </w:r>
      <w:r>
        <w:rPr>
          <w:u w:val="single"/>
        </w:rPr>
        <w:t>cy</w:t>
      </w:r>
      <w:r>
        <w:t>.</w:t>
      </w:r>
    </w:p>
    <w:p w14:paraId="24A69F25" w14:textId="77777777" w:rsidR="007169E7" w:rsidRDefault="007169E7" w:rsidP="007169E7">
      <w:r w:rsidRPr="00523F23">
        <w:rPr>
          <w:rStyle w:val="Style13ptBold"/>
        </w:rPr>
        <w:t>Ivelich 20</w:t>
      </w:r>
      <w:r>
        <w:t xml:space="preserve"> [Alisha Ivelich (Hosts and plans content for EnglishClass101, an English language education YouTube channel with more than 7.5 million subscribers; host and producer, Nonnative Creative), 2020, “Using "Should" in the Past and Future,” EnglishClass101, https://www.englishclass101.com/lesson/english-grammar-made-easy-107-using-should-in-the-past-and-future?lp=172, njn]</w:t>
      </w:r>
    </w:p>
    <w:p w14:paraId="273404D7" w14:textId="77777777" w:rsidR="007169E7" w:rsidRPr="00523F23" w:rsidRDefault="007169E7" w:rsidP="007169E7">
      <w:pPr>
        <w:rPr>
          <w:rStyle w:val="StyleUnderline"/>
        </w:rPr>
      </w:pPr>
      <w:r w:rsidRPr="00523F23">
        <w:rPr>
          <w:sz w:val="16"/>
        </w:rPr>
        <w:t xml:space="preserve">Okay, with that and with past tense, let's move on to </w:t>
      </w:r>
      <w:r w:rsidRPr="00523F23">
        <w:rPr>
          <w:rStyle w:val="StyleUnderline"/>
        </w:rPr>
        <w:t xml:space="preserve">looking at </w:t>
      </w:r>
      <w:r w:rsidRPr="00523F23">
        <w:rPr>
          <w:rStyle w:val="Emphasis"/>
          <w:highlight w:val="cyan"/>
        </w:rPr>
        <w:t>future uses</w:t>
      </w:r>
      <w:r w:rsidRPr="00523F23">
        <w:rPr>
          <w:rStyle w:val="StyleUnderline"/>
          <w:highlight w:val="cyan"/>
        </w:rPr>
        <w:t xml:space="preserve"> of "</w:t>
      </w:r>
      <w:r w:rsidRPr="00523F23">
        <w:rPr>
          <w:rStyle w:val="Emphasis"/>
          <w:highlight w:val="cyan"/>
        </w:rPr>
        <w:t>should</w:t>
      </w:r>
      <w:r w:rsidRPr="00523F23">
        <w:rPr>
          <w:rStyle w:val="StyleUnderline"/>
          <w:highlight w:val="cyan"/>
        </w:rPr>
        <w:t>."</w:t>
      </w:r>
    </w:p>
    <w:p w14:paraId="11AA8101" w14:textId="77777777" w:rsidR="007169E7" w:rsidRPr="00523F23" w:rsidRDefault="007169E7" w:rsidP="007169E7">
      <w:pPr>
        <w:rPr>
          <w:sz w:val="16"/>
        </w:rPr>
      </w:pPr>
      <w:r w:rsidRPr="00523F23">
        <w:rPr>
          <w:sz w:val="16"/>
        </w:rPr>
        <w:t xml:space="preserve">So, let's begin again with positive statements. So </w:t>
      </w:r>
      <w:r w:rsidRPr="00523F23">
        <w:rPr>
          <w:rStyle w:val="StyleUnderline"/>
        </w:rPr>
        <w:t xml:space="preserve">when we make a positive </w:t>
      </w:r>
      <w:r w:rsidRPr="00523F23">
        <w:rPr>
          <w:rStyle w:val="Emphasis"/>
        </w:rPr>
        <w:t>statement</w:t>
      </w:r>
      <w:r w:rsidRPr="00523F23">
        <w:rPr>
          <w:rStyle w:val="StyleUnderline"/>
        </w:rPr>
        <w:t xml:space="preserve"> with </w:t>
      </w:r>
      <w:r w:rsidRPr="00523F23">
        <w:rPr>
          <w:rStyle w:val="Emphasis"/>
        </w:rPr>
        <w:t>should</w:t>
      </w:r>
      <w:r w:rsidRPr="00523F23">
        <w:rPr>
          <w:sz w:val="16"/>
        </w:rPr>
        <w:t xml:space="preserve">, we're expressing advice actually, so we don't have that regret feeling here. We're </w:t>
      </w:r>
      <w:r w:rsidRPr="00523F23">
        <w:rPr>
          <w:rStyle w:val="Emphasis"/>
          <w:highlight w:val="cyan"/>
        </w:rPr>
        <w:t>express</w:t>
      </w:r>
      <w:r w:rsidRPr="00523F23">
        <w:rPr>
          <w:sz w:val="16"/>
        </w:rPr>
        <w:t xml:space="preserve">ing </w:t>
      </w:r>
      <w:r w:rsidRPr="00523F23">
        <w:rPr>
          <w:rStyle w:val="Emphasis"/>
          <w:highlight w:val="cyan"/>
        </w:rPr>
        <w:t>advice</w:t>
      </w:r>
      <w:r w:rsidRPr="00523F23">
        <w:rPr>
          <w:rStyle w:val="StyleUnderline"/>
        </w:rPr>
        <w:t xml:space="preserve"> and </w:t>
      </w:r>
      <w:r w:rsidRPr="00523F23">
        <w:rPr>
          <w:rStyle w:val="StyleUnderline"/>
          <w:highlight w:val="cyan"/>
        </w:rPr>
        <w:t>the speaker thinks</w:t>
      </w:r>
      <w:r w:rsidRPr="00523F23">
        <w:rPr>
          <w:rStyle w:val="StyleUnderline"/>
        </w:rPr>
        <w:t xml:space="preserve"> this</w:t>
      </w:r>
      <w:r w:rsidRPr="00523F23">
        <w:rPr>
          <w:sz w:val="16"/>
        </w:rPr>
        <w:t xml:space="preserve"> advice </w:t>
      </w:r>
      <w:r w:rsidRPr="00523F23">
        <w:rPr>
          <w:rStyle w:val="StyleUnderline"/>
          <w:highlight w:val="cyan"/>
        </w:rPr>
        <w:t xml:space="preserve">is a </w:t>
      </w:r>
      <w:r w:rsidRPr="00523F23">
        <w:rPr>
          <w:rStyle w:val="Emphasis"/>
          <w:highlight w:val="cyan"/>
        </w:rPr>
        <w:t>good idea</w:t>
      </w:r>
      <w:r w:rsidRPr="00523F23">
        <w:rPr>
          <w:sz w:val="16"/>
        </w:rPr>
        <w:t>.</w:t>
      </w:r>
    </w:p>
    <w:p w14:paraId="5523AF1F" w14:textId="77777777" w:rsidR="007169E7" w:rsidRPr="00523F23" w:rsidRDefault="007169E7" w:rsidP="007169E7">
      <w:pPr>
        <w:rPr>
          <w:sz w:val="16"/>
        </w:rPr>
      </w:pPr>
      <w:r w:rsidRPr="00523F23">
        <w:rPr>
          <w:sz w:val="16"/>
        </w:rPr>
        <w:t xml:space="preserve">So, again, to visualize it, here, we're looking at a different point in time. With the past, we were talking about something that's finished or something that did not happen. Here, </w:t>
      </w:r>
      <w:r w:rsidRPr="00523F23">
        <w:rPr>
          <w:rStyle w:val="StyleUnderline"/>
          <w:highlight w:val="cyan"/>
        </w:rPr>
        <w:t>we're talking about</w:t>
      </w:r>
      <w:r w:rsidRPr="00523F23">
        <w:rPr>
          <w:rStyle w:val="StyleUnderline"/>
        </w:rPr>
        <w:t xml:space="preserve"> an </w:t>
      </w:r>
      <w:r w:rsidRPr="00523F23">
        <w:rPr>
          <w:rStyle w:val="Emphasis"/>
          <w:highlight w:val="cyan"/>
        </w:rPr>
        <w:t>action</w:t>
      </w:r>
      <w:r w:rsidRPr="00523F23">
        <w:rPr>
          <w:rStyle w:val="StyleUnderline"/>
          <w:highlight w:val="cyan"/>
        </w:rPr>
        <w:t xml:space="preserve"> in the </w:t>
      </w:r>
      <w:r w:rsidRPr="00523F23">
        <w:rPr>
          <w:rStyle w:val="Emphasis"/>
          <w:highlight w:val="cyan"/>
        </w:rPr>
        <w:t>future</w:t>
      </w:r>
      <w:r w:rsidRPr="00523F23">
        <w:rPr>
          <w:sz w:val="16"/>
        </w:rPr>
        <w:t>. So here is my conversation now. When we make a positive statement with should, we're talking about something the speaker thinks is a good idea in the future, an upcoming thing so I've marked it with a check.</w:t>
      </w:r>
    </w:p>
    <w:p w14:paraId="55021519" w14:textId="77777777" w:rsidR="007169E7" w:rsidRPr="00523F23" w:rsidRDefault="007169E7" w:rsidP="007169E7">
      <w:pPr>
        <w:rPr>
          <w:sz w:val="16"/>
        </w:rPr>
      </w:pPr>
      <w:r w:rsidRPr="00523F23">
        <w:rPr>
          <w:sz w:val="16"/>
        </w:rPr>
        <w:t xml:space="preserve">To make a </w:t>
      </w:r>
      <w:r w:rsidRPr="00523F23">
        <w:rPr>
          <w:rStyle w:val="StyleUnderline"/>
        </w:rPr>
        <w:t xml:space="preserve">positive </w:t>
      </w:r>
      <w:r w:rsidRPr="00523F23">
        <w:rPr>
          <w:rStyle w:val="StyleUnderline"/>
          <w:highlight w:val="cyan"/>
        </w:rPr>
        <w:t>statement</w:t>
      </w:r>
      <w:r w:rsidRPr="00523F23">
        <w:rPr>
          <w:sz w:val="16"/>
        </w:rPr>
        <w:t xml:space="preserve">, a simple </w:t>
      </w:r>
      <w:r w:rsidRPr="00523F23">
        <w:rPr>
          <w:rStyle w:val="StyleUnderline"/>
          <w:highlight w:val="cyan"/>
        </w:rPr>
        <w:t>pattern is</w:t>
      </w:r>
      <w:r w:rsidRPr="00523F23">
        <w:rPr>
          <w:rStyle w:val="StyleUnderline"/>
        </w:rPr>
        <w:t xml:space="preserve"> your [</w:t>
      </w:r>
      <w:r w:rsidRPr="00523F23">
        <w:rPr>
          <w:rStyle w:val="Emphasis"/>
          <w:highlight w:val="cyan"/>
        </w:rPr>
        <w:t>subject</w:t>
      </w:r>
      <w:r w:rsidRPr="00523F23">
        <w:rPr>
          <w:rStyle w:val="StyleUnderline"/>
        </w:rPr>
        <w:t>] plus "</w:t>
      </w:r>
      <w:r w:rsidRPr="00523F23">
        <w:rPr>
          <w:rStyle w:val="Emphasis"/>
          <w:highlight w:val="cyan"/>
        </w:rPr>
        <w:t>should</w:t>
      </w:r>
      <w:r w:rsidRPr="00523F23">
        <w:rPr>
          <w:rStyle w:val="StyleUnderline"/>
        </w:rPr>
        <w:t xml:space="preserve">" </w:t>
      </w:r>
      <w:r w:rsidRPr="00523F23">
        <w:rPr>
          <w:rStyle w:val="StyleUnderline"/>
          <w:highlight w:val="cyan"/>
        </w:rPr>
        <w:t>and</w:t>
      </w:r>
      <w:r w:rsidRPr="00523F23">
        <w:rPr>
          <w:rStyle w:val="StyleUnderline"/>
        </w:rPr>
        <w:t xml:space="preserve"> here</w:t>
      </w:r>
      <w:r w:rsidRPr="00523F23">
        <w:rPr>
          <w:sz w:val="16"/>
        </w:rPr>
        <w:t xml:space="preserve">, [the </w:t>
      </w:r>
      <w:r w:rsidRPr="00523F23">
        <w:rPr>
          <w:rStyle w:val="Emphasis"/>
          <w:highlight w:val="cyan"/>
        </w:rPr>
        <w:t>present tense</w:t>
      </w:r>
      <w:r w:rsidRPr="00523F23">
        <w:rPr>
          <w:rStyle w:val="StyleUnderline"/>
        </w:rPr>
        <w:t xml:space="preserve"> form of your </w:t>
      </w:r>
      <w:r w:rsidRPr="00523F23">
        <w:rPr>
          <w:rStyle w:val="Emphasis"/>
          <w:highlight w:val="cyan"/>
        </w:rPr>
        <w:t>verb</w:t>
      </w:r>
      <w:r w:rsidRPr="00523F23">
        <w:rPr>
          <w:sz w:val="16"/>
        </w:rPr>
        <w:t>]. So in the past tense, we used this past participle form. Here, we're using the present tense form of the verb, so no verb changes necessary here.</w:t>
      </w:r>
    </w:p>
    <w:p w14:paraId="5A3880EA" w14:textId="77777777" w:rsidR="007169E7" w:rsidRDefault="007169E7" w:rsidP="007169E7">
      <w:pPr>
        <w:pStyle w:val="Heading4"/>
      </w:pPr>
      <w:r>
        <w:t xml:space="preserve">6. The counterplan </w:t>
      </w:r>
      <w:r w:rsidRPr="005F3FC9">
        <w:rPr>
          <w:u w:val="single"/>
        </w:rPr>
        <w:t>politicizes</w:t>
      </w:r>
      <w:r>
        <w:t xml:space="preserve"> the NLRB and creates </w:t>
      </w:r>
      <w:r w:rsidRPr="005F3FC9">
        <w:rPr>
          <w:u w:val="single"/>
        </w:rPr>
        <w:t>legal volatility</w:t>
      </w:r>
      <w:r>
        <w:t>.</w:t>
      </w:r>
    </w:p>
    <w:p w14:paraId="44B66E38" w14:textId="77777777" w:rsidR="007169E7" w:rsidRDefault="007169E7" w:rsidP="007169E7">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25AF32B0" w14:textId="77777777" w:rsidR="007169E7" w:rsidRPr="00854DF7" w:rsidRDefault="007169E7" w:rsidP="007169E7">
      <w:pPr>
        <w:rPr>
          <w:sz w:val="16"/>
        </w:rPr>
      </w:pPr>
      <w:r w:rsidRPr="00854DF7">
        <w:rPr>
          <w:sz w:val="16"/>
        </w:rPr>
        <w:t>A. Balancing the rights of employees and employers - imposed by the Supreme Court of the United States, yet ignored by the NLRB</w:t>
      </w:r>
    </w:p>
    <w:p w14:paraId="4D384355" w14:textId="77777777" w:rsidR="007169E7" w:rsidRPr="00854DF7" w:rsidRDefault="007169E7" w:rsidP="007169E7">
      <w:pPr>
        <w:rPr>
          <w:sz w:val="16"/>
        </w:rPr>
      </w:pPr>
      <w:r w:rsidRPr="00854DF7">
        <w:rPr>
          <w:sz w:val="16"/>
        </w:rPr>
        <w:t xml:space="preserve">Fundamentally, </w:t>
      </w:r>
      <w:r w:rsidRPr="00854DF7">
        <w:rPr>
          <w:rStyle w:val="StyleUnderline"/>
        </w:rPr>
        <w:t xml:space="preserve">the </w:t>
      </w:r>
      <w:r w:rsidRPr="00854DF7">
        <w:rPr>
          <w:rStyle w:val="Emphasis"/>
          <w:highlight w:val="cyan"/>
        </w:rPr>
        <w:t>NLRB</w:t>
      </w:r>
      <w:r w:rsidRPr="00854DF7">
        <w:rPr>
          <w:rStyle w:val="StyleUnderline"/>
          <w:highlight w:val="cyan"/>
        </w:rPr>
        <w:t xml:space="preserve"> has a duty of </w:t>
      </w:r>
      <w:r w:rsidRPr="00854DF7">
        <w:rPr>
          <w:rStyle w:val="Emphasis"/>
          <w:highlight w:val="cyan"/>
        </w:rPr>
        <w:t>impartiality</w:t>
      </w:r>
      <w:r w:rsidRPr="00854DF7">
        <w:rPr>
          <w:rStyle w:val="StyleUnderline"/>
        </w:rPr>
        <w:t>, emphasized by Board members</w:t>
      </w:r>
      <w:r w:rsidRPr="00854DF7">
        <w:rPr>
          <w:sz w:val="16"/>
        </w:rPr>
        <w:t xml:space="preserve"> and the Unites States </w:t>
      </w:r>
      <w:r w:rsidRPr="00854DF7">
        <w:rPr>
          <w:rStyle w:val="Emphasis"/>
        </w:rPr>
        <w:t>Supreme Court</w:t>
      </w:r>
      <w:r w:rsidRPr="00854DF7">
        <w:rPr>
          <w:sz w:val="16"/>
        </w:rPr>
        <w:t xml:space="preserve"> alike.137 As this comment has illustrated, </w:t>
      </w:r>
      <w:r w:rsidRPr="00854DF7">
        <w:rPr>
          <w:rStyle w:val="StyleUnderline"/>
        </w:rPr>
        <w:t>this duty</w:t>
      </w:r>
      <w:r w:rsidRPr="00854DF7">
        <w:rPr>
          <w:sz w:val="16"/>
        </w:rPr>
        <w:t xml:space="preserve"> to be a neutral arbiter in the labor and employment law arena </w:t>
      </w:r>
      <w:r w:rsidRPr="00854DF7">
        <w:rPr>
          <w:rStyle w:val="StyleUnderline"/>
        </w:rPr>
        <w:t xml:space="preserve">has amounted more to an </w:t>
      </w:r>
      <w:r w:rsidRPr="00854DF7">
        <w:rPr>
          <w:rStyle w:val="Emphasis"/>
        </w:rPr>
        <w:t>ideal</w:t>
      </w:r>
      <w:r w:rsidRPr="00854DF7">
        <w:rPr>
          <w:rStyle w:val="StyleUnderline"/>
        </w:rPr>
        <w:t xml:space="preserve"> than a serious responsibility, as the Board has been engaged in overtly </w:t>
      </w:r>
      <w:r w:rsidRPr="00854DF7">
        <w:rPr>
          <w:rStyle w:val="Emphasis"/>
        </w:rPr>
        <w:t>tipping the scales</w:t>
      </w:r>
      <w:r w:rsidRPr="00854DF7">
        <w:rPr>
          <w:sz w:val="16"/>
        </w:rPr>
        <w:t xml:space="preserve"> in favor of either the employer or the unions, </w:t>
      </w:r>
      <w:r w:rsidRPr="00854DF7">
        <w:rPr>
          <w:rStyle w:val="StyleUnderline"/>
        </w:rPr>
        <w:t xml:space="preserve">depending on the sitting </w:t>
      </w:r>
      <w:r w:rsidRPr="00854DF7">
        <w:rPr>
          <w:rStyle w:val="Emphasis"/>
        </w:rPr>
        <w:t>administration’s</w:t>
      </w:r>
      <w:r w:rsidRPr="00854DF7">
        <w:rPr>
          <w:rStyle w:val="StyleUnderline"/>
        </w:rPr>
        <w:t xml:space="preserve"> political </w:t>
      </w:r>
      <w:r w:rsidRPr="00854DF7">
        <w:rPr>
          <w:rStyle w:val="Emphasis"/>
        </w:rPr>
        <w:t>convictions</w:t>
      </w:r>
      <w:r w:rsidRPr="00854DF7">
        <w:rPr>
          <w:sz w:val="16"/>
        </w:rPr>
        <w:t>.138 Studies have shown that “</w:t>
      </w:r>
      <w:r w:rsidRPr="00854DF7">
        <w:rPr>
          <w:rStyle w:val="StyleUnderline"/>
        </w:rPr>
        <w:t xml:space="preserve">the political affiliation of the </w:t>
      </w:r>
      <w:r w:rsidRPr="00854DF7">
        <w:rPr>
          <w:rStyle w:val="Emphasis"/>
        </w:rPr>
        <w:t>President</w:t>
      </w:r>
      <w:r w:rsidRPr="00854DF7">
        <w:rPr>
          <w:rStyle w:val="StyleUnderline"/>
        </w:rPr>
        <w:t xml:space="preserve"> appointing a Board member has a </w:t>
      </w:r>
      <w:r w:rsidRPr="00854DF7">
        <w:rPr>
          <w:rStyle w:val="Emphasis"/>
        </w:rPr>
        <w:t>strong impact</w:t>
      </w:r>
      <w:r w:rsidRPr="00854DF7">
        <w:rPr>
          <w:rStyle w:val="StyleUnderline"/>
        </w:rPr>
        <w:t xml:space="preserve"> on that Board member’s </w:t>
      </w:r>
      <w:r w:rsidRPr="00854DF7">
        <w:rPr>
          <w:rStyle w:val="Emphasis"/>
        </w:rPr>
        <w:t>decisions</w:t>
      </w:r>
      <w:r w:rsidRPr="00854DF7">
        <w:rPr>
          <w:sz w:val="16"/>
        </w:rPr>
        <w:t>.”139 While this comment acknowledges that “the wide range of work rules, the varying language they use, and the many different employment contexts in which they arise”140 poses unique challenges for legislators and regulators trying to formulate a generally applicable framework for scrutinizing these rules, it theorizes that a middle-of-the-road solution could be achieved.</w:t>
      </w:r>
    </w:p>
    <w:p w14:paraId="027BF2F8" w14:textId="77777777" w:rsidR="007169E7" w:rsidRDefault="007169E7" w:rsidP="007169E7">
      <w:r>
        <w:t>&lt;&lt;TEXT CONDENSED, NONE OMITTED&gt;&gt;</w:t>
      </w:r>
    </w:p>
    <w:p w14:paraId="6824B476" w14:textId="77777777" w:rsidR="007169E7" w:rsidRDefault="007169E7" w:rsidP="007169E7">
      <w:pPr>
        <w:rPr>
          <w:sz w:val="8"/>
          <w:szCs w:val="12"/>
        </w:rPr>
      </w:pPr>
      <w:r w:rsidRPr="00854DF7">
        <w:rPr>
          <w:sz w:val="8"/>
          <w:szCs w:val="12"/>
        </w:rPr>
        <w:t xml:space="preserve">Currently, the legal standard governing the legality of workplace rules is strict scrutiny.141 Strict scrutiny, as a general doctrine, is the highest standard of review that courts can apply in determining the legality of an action and is used in cases involving fundamental rights of a suspect classification, as defined by law.142 A party that is subject to strict scrutiny must show that its actions were “narrowly tailored” to accomplish a “compelling interest”, and that they were “the least restrictive means” to further that interest.143 A strict scrutiny approach, by definition, cannot achieve the “delicate task” of striking an appropriate balance between employee rights and legitimate employer interests.”144 The Supreme Court of the United States recognizes a distinction between the terms “narrowly tailored” and “least restrictive means” in many cases, even in the First Amendment context.145 The Court in this way makes the distinction between content-based restrictions and content-neutral regulations. Therefore, since the workplace rules that are susceptible to Stericycle analysis are facially neutral rules, the “least restrictive means” - which is the most restrictive standard - should not apply in assessing their legality. B. A potentially balanced approach First, the NLRB must acknowledge that the current standard is deficient in that, by employing a strict scrutiny approach, it is drastically skewed toward protecting the employee to the detriment of the employer. In crafting a new standard, the Board should not lose sight of the fact that “a balancing standard necessarily entails the possibility that in a particular case, a challenged rule may be lawful to maintain even though it limits the exercise of Section 7 rights to some extent because the legitimate employer interests it advances outweigh that limitation.” (emphasis in original).146 One important aspect of establishing the interpretative principles of this standard is the definition of the “employee” from whose perspective a rule would be viewed. As it stands today, the definition of this employee includes the fact that he or she is “economically dependent on the employer” and “contemplates engaging in protected concerted activity”.147 This comment argues that a return to the “reasonable employee” perspective is advisable. History has shown that in more than 85 years there was never the need for such radical shift to a view point of an employee intending to engage in Section 7 activity148, nor is this categorizations very intuitive (what would the definition of this hypothetical “predisposed employee” be?). The ripple effect of the confusion and ambiguity would start here. Carefully articulating the initial burden that the general counsel must carry is essential to achieving a balanced standard and the foundation of this inquiry is clearly defining the perspective from which a rule is interpreted. For 85 years, that perspective was that of a “reasonable employee”149 . In clarifying the standard formulated in Boeing, the Board in LA Specialty Produce held that “it is the General Counsel’s initial burden in all cases to prove that a facially neutral rule would in context be interpreted by a reasonable employee ... to potentially interfere with the exercise of Section 7 rights.”150 This comment embraces this approach to articulating the burden of proof that the general counsel initially has to meet. Furthermore, facially neutral rules should retain the presumption of lawfulness. Facial neutrality should signal that exact thing to a reasonable person - neutrality - and by definition, a neutral rule does not prohibit protected activity or have a coercive meaning. If the general counsel can show that, given the context of the case at issue, such a rule would be interpreted by a reasonable employee to potentially interfere with his or her statutorily protected rights, that presumption can be invalidated if the specific facts of the case establish that the employer’s interest for maintaining the rule does not justify its potential negative impact on the exercise of Section 7 rights by the employees subjected to it Even though the Board in LA Specialty Produce attempted to explain away the categorical approach it set forth in Boeing, by describing the tree categories of rules as a sort of natural consequence of applying the standard that Boeing instituted151 , the mere existence of such categories in conjunction with a legal standard invites the potential abuse of the standard by employers who could hide behind the subject matter of a rule in order to justify it. Subject-matter classification inhibits a scrutiny of the language used in the rule, which is what really produces the potential chilling effect on employees who are subjected to it. For example, while it does sound like common sense for an employer to formulate and impose rules “requiring employees to abide by basic standards of civility”, deeming a rule lawful just because it has a similar title or is placed by an employer in such a category does not properly address Section 8(a)(1) concerns. Thus, a standard that places adequate weight on ensuring that employees’ exercise of their protected rights is not inhibited by the language of a workplace rule should not mention subjectmatter categories for pre-determining the lawfulness of rules and policies maintained by employers. In his dissent in in William Beaumont Hospital, Member Miscimarra (363 N.L.R.B. No. 1543 (2016) advocated for an approach in which the Board would determine “the potential adverse impact of the rule on NLRA-protected activity” and balance it with “the legitimate justifications an employer may have for maintaining the rule” (cite to Id. at 1551) He suggested that after balancing the competing interests of employee and employer, a rule should be deemed unlawful “only if the justifications are outweighed by the adverse impact on Section 7 activity.” (Id.) In addition to the other suggestions contained in this section, this comment embraces Member Miscimarra’s </w:t>
      </w:r>
      <w:r w:rsidRPr="00854DF7">
        <w:rPr>
          <w:sz w:val="8"/>
          <w:szCs w:val="12"/>
        </w:rPr>
        <w:lastRenderedPageBreak/>
        <w:t>simple and balanced approach and suggests that cases should be analyzed under this framework. Taking into consideration the NLRB’s propensity for using its adjudication powers to advance the law and its reluctance to issue new regulation, a potential solution to the current approach that heavily favors the employee side in the detriment of employers 152, can come as a combination of the Board’s statutorily conferred powers. Consistent with Member McFerran’s proposals in her dissent to the Board’s majority opinion in Boeing, Co., 153 I suggest that the NLRB take a two-pronged approach to stabilizing the law around workplace rules: (1) recognizing the extreme nature of a strict scrutiny approach; and (2) adopting a more balanced standard of assessment in a future decision and instituting the practice of using rulemaking for the purposes of reversing prior policy. C. Available regulatory instruments for implementation and their feasibility It is well within the scope of the powers that Congress has bestowed on the NLRB to eliminate, or at least minimize the confusion around the standard under which workplace rules should be scrutinized in order to properly apply the NLRA and respect the rights of both employers and employees alike. The NLRB has both decision-making powers and rule-making powers.154 Nonetheless, “traditionally, the NLRB has utilized case adjudication, rather than rulemaking, to make law and policy changes.”155 The Administrative Procedure Act (“APA”)156 governs the process of rulemaking and adjudication by federal agencies. The main role of the APA is to establish how federal administrative agencies make rules and how they adjudicate litigation using formal and informal procedures, as outlines in the procedural requirements of the Act.157 In the context of the NLRB and this comment, the term decision-making is used to refer to the process of adjudication of administrative litigation. 1. Decision-making The APA defines adjudication as “agency process for the formulation of an order”158, an order meaning “the whole or a part of a final disposition, whether affirmative, negative, injunctive, or declaratory in form, of an agency in a matter other than rulemaking.”159 In NLRB v. Bell Aerospace160, the Supreme Court emphasized that the NLRB “possesses the discretion to choose whether to exercise its rulemaking authority or to rely exclusively on adjudication.”161 But, historically, the NLRB has made the majority of its law through individual case adjudications.162 Although periodical efforts to persuade the Board to utilize its rulemaking powers have been supported by Bar committees, scholars, congressional panels, and even Board members, many scholars have opined that its decision-making power should remain the preferred labor policy instrument.163 In Boeing, Co., the majority opinion explained that the Board has “the authority and the obligation to apply the law as we believe it should be, regardless of whether any party has directly challenged [precedent]”164 Moreover, “’[n]either the Act, the Board’s Rules, nor the Administrative Procedures Act requires the Board to invite amicus briefing before reconsidering precedent’.”165 This broad authority of the NLRB that underlines its decision-making powers could be one of the main reasons causing the instability that has been characterizing the entire NLRB legal environment, but history and scholarship indicate that the agency will continue to use decision-making as the primary instrument for shaping labor and employment law.166 With the second Trump administration will come a predictable obvious change in the leadership of many federal agencies, including the NLRB. Experts predict a very quick “flip” of the Board, with the potential appointment of current Member Kaplan as Chair.167 Thus, given the fact that Stericycle has dismantled a standard that employers had more or less relied on for several decades, causing understandable angst among employers (and potentially even among Unions, who were forced into expensive litigation), a proper case that can be used as a vehicle for issuing a decision that will overturn Stericycle, Inc. would likely to come up sooner rather than later.168 Nonetheless, there is also the possibility that, given the fact that Unions are the party initiating these cases, they technically have control over which cases reach the Board and might decide to “deprive the Board of its decisional oxygen”169 . If a future Board does end up deciding a case that calls for a Stericycle analysis, that would constitute the best opportunity for modifying the current extreme standard and, hopefully, taking a more balance approach. 2. Rule-making Under the ADA, there are two types of rulemaking: formal and informal. Formal rulemaking is akin to adjudication, as it is mandated when “rules are required by statute to be made on the record after opportunity for an agency hearing.”170 The more common type of rulemaking, and the type that the NLRB uses, is the notice-and-comment rulemaking, or informal rulemaking.171 For the purposes of this comment, the term rulemaking will be used to refer to the notice-and-comment, or informal, type of rulemaking. Section 553 of the ADA governs informal rulemaking and describes the required steps that agencies must follow, starting with publishing a notice of the proposed rule in the Federal Register, which gives interested persons the opportunity to participate in the rulemaking process by submitting comments that are then taken into consideration by the agency, and ending in the decision whether to publish the final rule. 172</w:t>
      </w:r>
    </w:p>
    <w:p w14:paraId="632BFEB1" w14:textId="77777777" w:rsidR="007169E7" w:rsidRPr="00854DF7" w:rsidRDefault="007169E7" w:rsidP="007169E7">
      <w:r>
        <w:t>&lt;&lt;PARAGRAPH INTEGRITY RESUMES&gt;&gt;</w:t>
      </w:r>
    </w:p>
    <w:p w14:paraId="29D6A564" w14:textId="77777777" w:rsidR="007169E7" w:rsidRPr="00854DF7" w:rsidRDefault="007169E7" w:rsidP="007169E7">
      <w:pPr>
        <w:rPr>
          <w:sz w:val="16"/>
        </w:rPr>
      </w:pPr>
      <w:r w:rsidRPr="00854DF7">
        <w:rPr>
          <w:sz w:val="16"/>
        </w:rPr>
        <w:t xml:space="preserve">Although the NLRB has the statutory authority173 to make binding rules that govern certain areas of labor law, history has shown that the likelihood of the Board entertaining the idea of solidifying a standard of scrutiny for workplace rules via the notice and comment process is slim to none. In 2010, professor Lubbers noted a remarkable fact: the “there seems to be more Labor Law notice-and-comment rulemaking in the People’s Republic of China than there is in the National Labor Relations Board.”174 Since then, the Board engaged in rulemaking a handful of occasions.175 A type of </w:t>
      </w:r>
      <w:r w:rsidRPr="00854DF7">
        <w:rPr>
          <w:rStyle w:val="StyleUnderline"/>
        </w:rPr>
        <w:t>legal “</w:t>
      </w:r>
      <w:r w:rsidRPr="00854DF7">
        <w:rPr>
          <w:rStyle w:val="Emphasis"/>
          <w:highlight w:val="cyan"/>
        </w:rPr>
        <w:t>Catch-22</w:t>
      </w:r>
      <w:r w:rsidRPr="00854DF7">
        <w:rPr>
          <w:rStyle w:val="StyleUnderline"/>
        </w:rPr>
        <w:t>” situation</w:t>
      </w:r>
      <w:r w:rsidRPr="00854DF7">
        <w:rPr>
          <w:sz w:val="16"/>
        </w:rPr>
        <w:t xml:space="preserve"> might </w:t>
      </w:r>
      <w:r w:rsidRPr="00854DF7">
        <w:rPr>
          <w:rStyle w:val="StyleUnderline"/>
        </w:rPr>
        <w:t xml:space="preserve">make the issuance of a </w:t>
      </w:r>
      <w:r w:rsidRPr="00854DF7">
        <w:rPr>
          <w:rStyle w:val="Emphasis"/>
        </w:rPr>
        <w:t>rule</w:t>
      </w:r>
      <w:r w:rsidRPr="00854DF7">
        <w:rPr>
          <w:rStyle w:val="StyleUnderline"/>
        </w:rPr>
        <w:t xml:space="preserve"> regarding a certain </w:t>
      </w:r>
      <w:r w:rsidRPr="00854DF7">
        <w:rPr>
          <w:rStyle w:val="Emphasis"/>
        </w:rPr>
        <w:t>legal standard</w:t>
      </w:r>
      <w:r w:rsidRPr="00854DF7">
        <w:rPr>
          <w:sz w:val="16"/>
        </w:rPr>
        <w:t xml:space="preserve"> or the Board’s ability to overrule its own precedent </w:t>
      </w:r>
      <w:r w:rsidRPr="00854DF7">
        <w:rPr>
          <w:rStyle w:val="StyleUnderline"/>
        </w:rPr>
        <w:t xml:space="preserve">highly </w:t>
      </w:r>
      <w:r w:rsidRPr="00854DF7">
        <w:rPr>
          <w:rStyle w:val="Emphasis"/>
        </w:rPr>
        <w:t>improbable</w:t>
      </w:r>
      <w:r w:rsidRPr="00854DF7">
        <w:rPr>
          <w:rStyle w:val="StyleUnderline"/>
        </w:rPr>
        <w:t xml:space="preserve">: </w:t>
      </w:r>
      <w:r w:rsidRPr="00854DF7">
        <w:rPr>
          <w:rStyle w:val="StyleUnderline"/>
          <w:highlight w:val="cyan"/>
        </w:rPr>
        <w:t>a</w:t>
      </w:r>
      <w:r w:rsidRPr="00854DF7">
        <w:rPr>
          <w:rStyle w:val="StyleUnderline"/>
        </w:rPr>
        <w:t xml:space="preserve"> promulgated </w:t>
      </w:r>
      <w:r w:rsidRPr="00854DF7">
        <w:rPr>
          <w:rStyle w:val="StyleUnderline"/>
          <w:highlight w:val="cyan"/>
        </w:rPr>
        <w:t xml:space="preserve">rule </w:t>
      </w:r>
      <w:r w:rsidRPr="00854DF7">
        <w:rPr>
          <w:rStyle w:val="Emphasis"/>
          <w:highlight w:val="cyan"/>
        </w:rPr>
        <w:t>cannot</w:t>
      </w:r>
      <w:r w:rsidRPr="00854DF7">
        <w:rPr>
          <w:rStyle w:val="StyleUnderline"/>
          <w:highlight w:val="cyan"/>
        </w:rPr>
        <w:t xml:space="preserve"> be changed in</w:t>
      </w:r>
      <w:r w:rsidRPr="00854DF7">
        <w:rPr>
          <w:rStyle w:val="StyleUnderline"/>
        </w:rPr>
        <w:t xml:space="preserve"> a future case </w:t>
      </w:r>
      <w:r w:rsidRPr="00854DF7">
        <w:rPr>
          <w:rStyle w:val="Emphasis"/>
          <w:highlight w:val="cyan"/>
        </w:rPr>
        <w:t>adjudication</w:t>
      </w:r>
      <w:r w:rsidRPr="00854DF7">
        <w:rPr>
          <w:rStyle w:val="StyleUnderline"/>
          <w:highlight w:val="cyan"/>
        </w:rPr>
        <w:t>; it must be</w:t>
      </w:r>
      <w:r w:rsidRPr="00854DF7">
        <w:rPr>
          <w:rStyle w:val="StyleUnderline"/>
        </w:rPr>
        <w:t xml:space="preserve"> changed </w:t>
      </w:r>
      <w:r w:rsidRPr="00854DF7">
        <w:rPr>
          <w:rStyle w:val="StyleUnderline"/>
          <w:highlight w:val="cyan"/>
        </w:rPr>
        <w:t xml:space="preserve">via </w:t>
      </w:r>
      <w:r w:rsidRPr="00854DF7">
        <w:rPr>
          <w:rStyle w:val="Emphasis"/>
          <w:highlight w:val="cyan"/>
        </w:rPr>
        <w:t>another</w:t>
      </w:r>
      <w:r w:rsidRPr="00854DF7">
        <w:rPr>
          <w:rStyle w:val="StyleUnderline"/>
        </w:rPr>
        <w:t xml:space="preserve"> rulemaking </w:t>
      </w:r>
      <w:r w:rsidRPr="00854DF7">
        <w:rPr>
          <w:rStyle w:val="StyleUnderline"/>
          <w:highlight w:val="cyan"/>
        </w:rPr>
        <w:t>proceeding</w:t>
      </w:r>
      <w:r w:rsidRPr="00854DF7">
        <w:rPr>
          <w:sz w:val="16"/>
        </w:rPr>
        <w:t xml:space="preserve">.176 Like Claire Tuck notes, “the </w:t>
      </w:r>
      <w:r w:rsidRPr="00854DF7">
        <w:rPr>
          <w:rStyle w:val="StyleUnderline"/>
        </w:rPr>
        <w:t xml:space="preserve">NLRB must weigh the </w:t>
      </w:r>
      <w:r w:rsidRPr="00854DF7">
        <w:rPr>
          <w:rStyle w:val="Emphasis"/>
        </w:rPr>
        <w:t>advantages</w:t>
      </w:r>
      <w:r w:rsidRPr="00854DF7">
        <w:rPr>
          <w:rStyle w:val="StyleUnderline"/>
        </w:rPr>
        <w:t xml:space="preserve"> and </w:t>
      </w:r>
      <w:r w:rsidRPr="00854DF7">
        <w:rPr>
          <w:rStyle w:val="Emphasis"/>
        </w:rPr>
        <w:t>disadvantages</w:t>
      </w:r>
      <w:r w:rsidRPr="00854DF7">
        <w:rPr>
          <w:rStyle w:val="StyleUnderline"/>
        </w:rPr>
        <w:t xml:space="preserve"> associated with</w:t>
      </w:r>
      <w:r w:rsidRPr="00854DF7">
        <w:rPr>
          <w:sz w:val="16"/>
        </w:rPr>
        <w:t xml:space="preserve"> the </w:t>
      </w:r>
      <w:r w:rsidRPr="00854DF7">
        <w:rPr>
          <w:rStyle w:val="Emphasis"/>
        </w:rPr>
        <w:t>rulemaking</w:t>
      </w:r>
      <w:r w:rsidRPr="00854DF7">
        <w:rPr>
          <w:sz w:val="16"/>
        </w:rPr>
        <w:t xml:space="preserve"> process </w:t>
      </w:r>
      <w:r w:rsidRPr="00854DF7">
        <w:rPr>
          <w:rStyle w:val="StyleUnderline"/>
        </w:rPr>
        <w:t xml:space="preserve">when deciding whether or not to exercise its </w:t>
      </w:r>
      <w:r w:rsidRPr="00854DF7">
        <w:rPr>
          <w:rStyle w:val="Emphasis"/>
        </w:rPr>
        <w:t>rulemaking</w:t>
      </w:r>
      <w:r w:rsidRPr="00854DF7">
        <w:rPr>
          <w:rStyle w:val="StyleUnderline"/>
        </w:rPr>
        <w:t xml:space="preserve"> authority</w:t>
      </w:r>
      <w:r w:rsidRPr="00854DF7">
        <w:rPr>
          <w:sz w:val="16"/>
        </w:rPr>
        <w:t>.”177 Additionally, the Board’s long-standing practice of changing past adjudicating precedents would be put in jeopardy and the Board’s majority would not be able to impose their agenda according to their political loyalties anymore, therefore this implementation vehicle is not a feasible for promulgating a balanced standard in the area of workplace rules scrutiny.</w:t>
      </w:r>
    </w:p>
    <w:p w14:paraId="2A93C60B" w14:textId="77777777" w:rsidR="007169E7" w:rsidRPr="00854DF7" w:rsidRDefault="007169E7" w:rsidP="007169E7">
      <w:pPr>
        <w:rPr>
          <w:sz w:val="16"/>
        </w:rPr>
      </w:pPr>
      <w:r w:rsidRPr="00854DF7">
        <w:rPr>
          <w:sz w:val="16"/>
        </w:rPr>
        <w:t xml:space="preserve">Nonetheless, scholars argue that </w:t>
      </w:r>
      <w:r w:rsidRPr="00854DF7">
        <w:rPr>
          <w:rStyle w:val="Emphasis"/>
          <w:highlight w:val="cyan"/>
        </w:rPr>
        <w:t>notice-and-comment</w:t>
      </w:r>
      <w:r w:rsidRPr="00854DF7">
        <w:rPr>
          <w:rStyle w:val="StyleUnderline"/>
        </w:rPr>
        <w:t xml:space="preserve"> rulemaking </w:t>
      </w:r>
      <w:r w:rsidRPr="00854DF7">
        <w:rPr>
          <w:rStyle w:val="StyleUnderline"/>
          <w:highlight w:val="cyan"/>
        </w:rPr>
        <w:t>is the</w:t>
      </w:r>
      <w:r w:rsidRPr="00854DF7">
        <w:rPr>
          <w:sz w:val="16"/>
        </w:rPr>
        <w:t xml:space="preserve"> most appropriate, even </w:t>
      </w:r>
      <w:r w:rsidRPr="00854DF7">
        <w:rPr>
          <w:rStyle w:val="Emphasis"/>
          <w:highlight w:val="cyan"/>
        </w:rPr>
        <w:t>exclusive</w:t>
      </w:r>
      <w:r w:rsidRPr="00854DF7">
        <w:rPr>
          <w:sz w:val="16"/>
        </w:rPr>
        <w:t xml:space="preserve">, </w:t>
      </w:r>
      <w:r w:rsidRPr="00854DF7">
        <w:rPr>
          <w:rStyle w:val="StyleUnderline"/>
          <w:highlight w:val="cyan"/>
        </w:rPr>
        <w:t xml:space="preserve">vehicle by which the Board should </w:t>
      </w:r>
      <w:r w:rsidRPr="00854DF7">
        <w:rPr>
          <w:rStyle w:val="Emphasis"/>
          <w:highlight w:val="cyan"/>
        </w:rPr>
        <w:t>reverse</w:t>
      </w:r>
      <w:r w:rsidRPr="00854DF7">
        <w:rPr>
          <w:rStyle w:val="StyleUnderline"/>
          <w:highlight w:val="cyan"/>
        </w:rPr>
        <w:t xml:space="preserve"> a</w:t>
      </w:r>
      <w:r w:rsidRPr="00854DF7">
        <w:rPr>
          <w:rStyle w:val="StyleUnderline"/>
        </w:rPr>
        <w:t xml:space="preserve"> prior </w:t>
      </w:r>
      <w:r w:rsidRPr="00854DF7">
        <w:rPr>
          <w:rStyle w:val="StyleUnderline"/>
          <w:highlight w:val="cyan"/>
        </w:rPr>
        <w:t>rule</w:t>
      </w:r>
      <w:r w:rsidRPr="00854DF7">
        <w:rPr>
          <w:sz w:val="16"/>
        </w:rPr>
        <w:t xml:space="preserve">. 178 </w:t>
      </w:r>
      <w:r w:rsidRPr="00854DF7">
        <w:rPr>
          <w:rStyle w:val="StyleUnderline"/>
        </w:rPr>
        <w:t xml:space="preserve">Issuing a </w:t>
      </w:r>
      <w:r w:rsidRPr="00854DF7">
        <w:rPr>
          <w:rStyle w:val="Emphasis"/>
        </w:rPr>
        <w:t>final rule</w:t>
      </w:r>
      <w:r w:rsidRPr="00854DF7">
        <w:rPr>
          <w:rStyle w:val="StyleUnderline"/>
        </w:rPr>
        <w:t xml:space="preserve"> would ensure, by the very </w:t>
      </w:r>
      <w:r w:rsidRPr="00854DF7">
        <w:rPr>
          <w:rStyle w:val="Emphasis"/>
        </w:rPr>
        <w:t>process</w:t>
      </w:r>
      <w:r w:rsidRPr="00854DF7">
        <w:rPr>
          <w:rStyle w:val="StyleUnderline"/>
        </w:rPr>
        <w:t xml:space="preserve"> of </w:t>
      </w:r>
      <w:r w:rsidRPr="00854DF7">
        <w:rPr>
          <w:rStyle w:val="Emphasis"/>
        </w:rPr>
        <w:t>notice-and-comment</w:t>
      </w:r>
      <w:r w:rsidRPr="00854DF7">
        <w:rPr>
          <w:sz w:val="16"/>
        </w:rPr>
        <w:t xml:space="preserve"> through which it must go before it becomes law, </w:t>
      </w:r>
      <w:r w:rsidRPr="00854DF7">
        <w:rPr>
          <w:rStyle w:val="StyleUnderline"/>
        </w:rPr>
        <w:t xml:space="preserve">the natural </w:t>
      </w:r>
      <w:r w:rsidRPr="00854DF7">
        <w:rPr>
          <w:rStyle w:val="Emphasis"/>
        </w:rPr>
        <w:t>balance</w:t>
      </w:r>
      <w:r w:rsidRPr="00854DF7">
        <w:rPr>
          <w:rStyle w:val="StyleUnderline"/>
        </w:rPr>
        <w:t xml:space="preserve"> that public participation brings about</w:t>
      </w:r>
      <w:r w:rsidRPr="00854DF7">
        <w:rPr>
          <w:sz w:val="16"/>
        </w:rPr>
        <w:t xml:space="preserve">. Arguably, using notice-and-comment rulemaking would ensure a more gradual and therefore better reasoned evolution of policy at the NLRB.179 </w:t>
      </w:r>
      <w:r w:rsidRPr="00854DF7">
        <w:rPr>
          <w:rStyle w:val="StyleUnderline"/>
          <w:highlight w:val="cyan"/>
        </w:rPr>
        <w:t>The</w:t>
      </w:r>
      <w:r w:rsidRPr="00854DF7">
        <w:rPr>
          <w:rStyle w:val="StyleUnderline"/>
        </w:rPr>
        <w:t xml:space="preserve"> more </w:t>
      </w:r>
      <w:r w:rsidRPr="00854DF7">
        <w:rPr>
          <w:rStyle w:val="Emphasis"/>
          <w:highlight w:val="cyan"/>
        </w:rPr>
        <w:t>permanent</w:t>
      </w:r>
      <w:r w:rsidRPr="00854DF7">
        <w:rPr>
          <w:rStyle w:val="StyleUnderline"/>
          <w:highlight w:val="cyan"/>
        </w:rPr>
        <w:t xml:space="preserve"> nature</w:t>
      </w:r>
      <w:r w:rsidRPr="00854DF7">
        <w:rPr>
          <w:rStyle w:val="StyleUnderline"/>
        </w:rPr>
        <w:t xml:space="preserve"> </w:t>
      </w:r>
      <w:r w:rsidRPr="00854DF7">
        <w:rPr>
          <w:rStyle w:val="Emphasis"/>
        </w:rPr>
        <w:t>inherent</w:t>
      </w:r>
      <w:r w:rsidRPr="00854DF7">
        <w:rPr>
          <w:rStyle w:val="StyleUnderline"/>
        </w:rPr>
        <w:t xml:space="preserve"> in policymaking through notice-and-comment rules can have the effect of </w:t>
      </w:r>
      <w:r w:rsidRPr="00854DF7">
        <w:rPr>
          <w:rStyle w:val="StyleUnderline"/>
          <w:highlight w:val="cyan"/>
        </w:rPr>
        <w:t>mak</w:t>
      </w:r>
      <w:r w:rsidRPr="00854DF7">
        <w:rPr>
          <w:rStyle w:val="StyleUnderline"/>
        </w:rPr>
        <w:t xml:space="preserve">ing the </w:t>
      </w:r>
      <w:r w:rsidRPr="00854DF7">
        <w:rPr>
          <w:rStyle w:val="StyleUnderline"/>
          <w:highlight w:val="cyan"/>
        </w:rPr>
        <w:t>Board</w:t>
      </w:r>
      <w:r w:rsidRPr="00854DF7">
        <w:rPr>
          <w:rStyle w:val="StyleUnderline"/>
        </w:rPr>
        <w:t xml:space="preserve"> more “</w:t>
      </w:r>
      <w:r w:rsidRPr="00854DF7">
        <w:rPr>
          <w:rStyle w:val="Emphasis"/>
          <w:highlight w:val="cyan"/>
        </w:rPr>
        <w:t>cautious</w:t>
      </w:r>
      <w:r w:rsidRPr="00854DF7">
        <w:rPr>
          <w:rStyle w:val="StyleUnderline"/>
          <w:highlight w:val="cyan"/>
        </w:rPr>
        <w:t xml:space="preserve"> about </w:t>
      </w:r>
      <w:r w:rsidRPr="00854DF7">
        <w:rPr>
          <w:rStyle w:val="Emphasis"/>
          <w:highlight w:val="cyan"/>
        </w:rPr>
        <w:t>overturning</w:t>
      </w:r>
      <w:r w:rsidRPr="00854DF7">
        <w:rPr>
          <w:rStyle w:val="StyleUnderline"/>
        </w:rPr>
        <w:t xml:space="preserve"> past decisions and creating a mishmash of </w:t>
      </w:r>
      <w:r w:rsidRPr="00854DF7">
        <w:rPr>
          <w:rStyle w:val="Emphasis"/>
        </w:rPr>
        <w:t>inconsistent</w:t>
      </w:r>
      <w:r w:rsidRPr="00854DF7">
        <w:rPr>
          <w:rStyle w:val="StyleUnderline"/>
        </w:rPr>
        <w:t xml:space="preserve"> law.”</w:t>
      </w:r>
      <w:r w:rsidRPr="00854DF7">
        <w:rPr>
          <w:sz w:val="16"/>
        </w:rPr>
        <w:t>180 Thus, this comment agrees with these experts181 and modestly suggests that the Board considers implementing rulemaking for the purpose of policy reversals, while acknowledging the fact that the Board might be reluctant to use its rulemaking powers.18</w:t>
      </w:r>
    </w:p>
    <w:p w14:paraId="0221703D" w14:textId="77777777" w:rsidR="007169E7" w:rsidRPr="00854DF7" w:rsidRDefault="007169E7" w:rsidP="007169E7">
      <w:pPr>
        <w:rPr>
          <w:sz w:val="16"/>
        </w:rPr>
      </w:pPr>
      <w:r w:rsidRPr="00854DF7">
        <w:rPr>
          <w:sz w:val="16"/>
        </w:rPr>
        <w:t>3. Non-legislative rules</w:t>
      </w:r>
    </w:p>
    <w:p w14:paraId="57DB7846" w14:textId="77777777" w:rsidR="007169E7" w:rsidRPr="0038177A" w:rsidRDefault="007169E7" w:rsidP="007169E7">
      <w:pPr>
        <w:rPr>
          <w:sz w:val="16"/>
        </w:rPr>
      </w:pPr>
      <w:r w:rsidRPr="00854DF7">
        <w:rPr>
          <w:rStyle w:val="StyleUnderline"/>
        </w:rPr>
        <w:t xml:space="preserve">Issuing </w:t>
      </w:r>
      <w:r w:rsidRPr="00854DF7">
        <w:rPr>
          <w:rStyle w:val="Emphasis"/>
          <w:highlight w:val="cyan"/>
        </w:rPr>
        <w:t>policy statements</w:t>
      </w:r>
      <w:r w:rsidRPr="00854DF7">
        <w:rPr>
          <w:rStyle w:val="StyleUnderline"/>
          <w:highlight w:val="cyan"/>
        </w:rPr>
        <w:t xml:space="preserve"> and </w:t>
      </w:r>
      <w:r w:rsidRPr="00854DF7">
        <w:rPr>
          <w:rStyle w:val="Emphasis"/>
          <w:highlight w:val="cyan"/>
        </w:rPr>
        <w:t>interpretative rules</w:t>
      </w:r>
      <w:r w:rsidRPr="0038177A">
        <w:rPr>
          <w:sz w:val="16"/>
        </w:rPr>
        <w:t xml:space="preserve"> is another avenue by which the NLRA can create policy, but these instruments </w:t>
      </w:r>
      <w:r w:rsidRPr="00854DF7">
        <w:rPr>
          <w:rStyle w:val="StyleUnderline"/>
          <w:highlight w:val="cyan"/>
        </w:rPr>
        <w:t xml:space="preserve">are </w:t>
      </w:r>
      <w:r w:rsidRPr="00854DF7">
        <w:rPr>
          <w:rStyle w:val="Emphasis"/>
          <w:highlight w:val="cyan"/>
        </w:rPr>
        <w:t>not binding</w:t>
      </w:r>
      <w:r w:rsidRPr="00854DF7">
        <w:rPr>
          <w:rStyle w:val="StyleUnderline"/>
        </w:rPr>
        <w:t xml:space="preserve"> upon parties </w:t>
      </w:r>
      <w:r w:rsidRPr="00854DF7">
        <w:rPr>
          <w:rStyle w:val="StyleUnderline"/>
          <w:highlight w:val="cyan"/>
        </w:rPr>
        <w:t xml:space="preserve">and </w:t>
      </w:r>
      <w:r w:rsidRPr="00854DF7">
        <w:rPr>
          <w:rStyle w:val="Emphasis"/>
          <w:highlight w:val="cyan"/>
        </w:rPr>
        <w:t>do not</w:t>
      </w:r>
      <w:r w:rsidRPr="00854DF7">
        <w:rPr>
          <w:rStyle w:val="StyleUnderline"/>
          <w:highlight w:val="cyan"/>
        </w:rPr>
        <w:t xml:space="preserve"> provide</w:t>
      </w:r>
      <w:r w:rsidRPr="0038177A">
        <w:rPr>
          <w:sz w:val="16"/>
        </w:rPr>
        <w:t xml:space="preserve"> the </w:t>
      </w:r>
      <w:r w:rsidRPr="00854DF7">
        <w:rPr>
          <w:rStyle w:val="StyleUnderline"/>
        </w:rPr>
        <w:t xml:space="preserve">policy </w:t>
      </w:r>
      <w:r w:rsidRPr="00854DF7">
        <w:rPr>
          <w:rStyle w:val="Emphasis"/>
          <w:highlight w:val="cyan"/>
        </w:rPr>
        <w:t>stability</w:t>
      </w:r>
      <w:r w:rsidRPr="0038177A">
        <w:rPr>
          <w:sz w:val="16"/>
        </w:rPr>
        <w:t xml:space="preserve"> that a notice and comment rule does.183 Nonetheless, when a new Board takes the reins, a non-legislative rule must be taken into consideration before being overturned.184 A benefit that non-legislative rules can confer in the area of workplace rules is the immediate delivery of guidance regarding certain rules in order to offer some clarity on structuring future action and avoid some litigation.185 </w:t>
      </w:r>
      <w:r w:rsidRPr="00854DF7">
        <w:rPr>
          <w:rStyle w:val="StyleUnderline"/>
        </w:rPr>
        <w:t>These</w:t>
      </w:r>
      <w:r w:rsidRPr="0038177A">
        <w:rPr>
          <w:sz w:val="16"/>
        </w:rPr>
        <w:t xml:space="preserve"> general statements of policy </w:t>
      </w:r>
      <w:r w:rsidRPr="00854DF7">
        <w:rPr>
          <w:rStyle w:val="StyleUnderline"/>
        </w:rPr>
        <w:t xml:space="preserve">issued via </w:t>
      </w:r>
      <w:r w:rsidRPr="00854DF7">
        <w:rPr>
          <w:rStyle w:val="Emphasis"/>
          <w:highlight w:val="cyan"/>
        </w:rPr>
        <w:t>guidance doc</w:t>
      </w:r>
      <w:r w:rsidRPr="00854DF7">
        <w:rPr>
          <w:rStyle w:val="StyleUnderline"/>
        </w:rPr>
        <w:t>ument</w:t>
      </w:r>
      <w:r w:rsidRPr="00854DF7">
        <w:rPr>
          <w:rStyle w:val="Emphasis"/>
          <w:highlight w:val="cyan"/>
        </w:rPr>
        <w:t>s</w:t>
      </w:r>
      <w:r w:rsidRPr="00854DF7">
        <w:rPr>
          <w:rStyle w:val="StyleUnderline"/>
        </w:rPr>
        <w:t xml:space="preserve">, circulars, advice </w:t>
      </w:r>
      <w:r w:rsidRPr="00854DF7">
        <w:rPr>
          <w:rStyle w:val="Emphasis"/>
          <w:highlight w:val="cyan"/>
        </w:rPr>
        <w:t>letters</w:t>
      </w:r>
      <w:r w:rsidRPr="00854DF7">
        <w:rPr>
          <w:rStyle w:val="StyleUnderline"/>
        </w:rPr>
        <w:t xml:space="preserve">, </w:t>
      </w:r>
      <w:r w:rsidRPr="00854DF7">
        <w:rPr>
          <w:rStyle w:val="Emphasis"/>
          <w:highlight w:val="cyan"/>
        </w:rPr>
        <w:t>memoranda</w:t>
      </w:r>
      <w:r w:rsidRPr="00854DF7">
        <w:rPr>
          <w:rStyle w:val="StyleUnderline"/>
          <w:highlight w:val="cyan"/>
        </w:rPr>
        <w:t>, or other</w:t>
      </w:r>
      <w:r w:rsidRPr="0038177A">
        <w:rPr>
          <w:sz w:val="16"/>
        </w:rPr>
        <w:t xml:space="preserve"> staff-centered policymaking </w:t>
      </w:r>
      <w:r w:rsidRPr="00854DF7">
        <w:rPr>
          <w:rStyle w:val="StyleUnderline"/>
          <w:highlight w:val="cyan"/>
        </w:rPr>
        <w:t>vehicles, are</w:t>
      </w:r>
      <w:r w:rsidRPr="00854DF7">
        <w:rPr>
          <w:rStyle w:val="StyleUnderline"/>
        </w:rPr>
        <w:t xml:space="preserve"> closely </w:t>
      </w:r>
      <w:r w:rsidRPr="00854DF7">
        <w:rPr>
          <w:rStyle w:val="Emphasis"/>
          <w:highlight w:val="cyan"/>
        </w:rPr>
        <w:t>scrutinized</w:t>
      </w:r>
      <w:r w:rsidRPr="00854DF7">
        <w:rPr>
          <w:rStyle w:val="StyleUnderline"/>
          <w:highlight w:val="cyan"/>
        </w:rPr>
        <w:t xml:space="preserve"> by courts because they</w:t>
      </w:r>
      <w:r w:rsidRPr="00854DF7">
        <w:rPr>
          <w:rStyle w:val="StyleUnderline"/>
        </w:rPr>
        <w:t xml:space="preserve"> could </w:t>
      </w:r>
      <w:r w:rsidRPr="00854DF7">
        <w:rPr>
          <w:rStyle w:val="StyleUnderline"/>
          <w:highlight w:val="cyan"/>
        </w:rPr>
        <w:t xml:space="preserve">pose a </w:t>
      </w:r>
      <w:r w:rsidRPr="00854DF7">
        <w:rPr>
          <w:rStyle w:val="Emphasis"/>
          <w:highlight w:val="cyan"/>
        </w:rPr>
        <w:t>threat</w:t>
      </w:r>
      <w:r w:rsidRPr="00854DF7">
        <w:rPr>
          <w:rStyle w:val="StyleUnderline"/>
          <w:highlight w:val="cyan"/>
        </w:rPr>
        <w:t xml:space="preserve"> to</w:t>
      </w:r>
      <w:r w:rsidRPr="00854DF7">
        <w:rPr>
          <w:rStyle w:val="StyleUnderline"/>
        </w:rPr>
        <w:t xml:space="preserve"> legislative </w:t>
      </w:r>
      <w:r w:rsidRPr="00854DF7">
        <w:rPr>
          <w:rStyle w:val="StyleUnderline"/>
          <w:highlight w:val="cyan"/>
        </w:rPr>
        <w:t>rules</w:t>
      </w:r>
      <w:r w:rsidRPr="0038177A">
        <w:rPr>
          <w:sz w:val="16"/>
        </w:rPr>
        <w:t xml:space="preserve"> promulgated through notice-and-comment procedures due to their similarity. 186 While guidance about the application of a certain legal standard or test, included in policy statements, offers temporary clarity and has the potential to decrease litigation that might otherwise develop from lack of understanding, its </w:t>
      </w:r>
      <w:r w:rsidRPr="0038177A">
        <w:rPr>
          <w:rStyle w:val="Emphasis"/>
          <w:highlight w:val="cyan"/>
        </w:rPr>
        <w:t>non-binding</w:t>
      </w:r>
      <w:r w:rsidRPr="0038177A">
        <w:rPr>
          <w:rStyle w:val="StyleUnderline"/>
          <w:highlight w:val="cyan"/>
        </w:rPr>
        <w:t xml:space="preserve"> nature makes this</w:t>
      </w:r>
      <w:r w:rsidRPr="0038177A">
        <w:rPr>
          <w:rStyle w:val="StyleUnderline"/>
        </w:rPr>
        <w:t xml:space="preserve"> vehicle </w:t>
      </w:r>
      <w:r w:rsidRPr="0038177A">
        <w:rPr>
          <w:rStyle w:val="Emphasis"/>
          <w:highlight w:val="cyan"/>
        </w:rPr>
        <w:t>volatile</w:t>
      </w:r>
      <w:r w:rsidRPr="0038177A">
        <w:rPr>
          <w:rStyle w:val="StyleUnderline"/>
        </w:rPr>
        <w:t xml:space="preserve"> and not an ideal instrument from bringing</w:t>
      </w:r>
      <w:r w:rsidRPr="0038177A">
        <w:rPr>
          <w:sz w:val="16"/>
        </w:rPr>
        <w:t xml:space="preserve"> about </w:t>
      </w:r>
      <w:r w:rsidRPr="0038177A">
        <w:rPr>
          <w:rStyle w:val="Emphasis"/>
        </w:rPr>
        <w:t>stability</w:t>
      </w:r>
      <w:r w:rsidRPr="0038177A">
        <w:rPr>
          <w:rStyle w:val="StyleUnderline"/>
        </w:rPr>
        <w:t xml:space="preserve"> in the law</w:t>
      </w:r>
      <w:r w:rsidRPr="0038177A">
        <w:rPr>
          <w:sz w:val="16"/>
        </w:rPr>
        <w:t>.187</w:t>
      </w:r>
    </w:p>
    <w:p w14:paraId="19A20467" w14:textId="77777777" w:rsidR="007169E7" w:rsidRDefault="007169E7" w:rsidP="007169E7">
      <w:pPr>
        <w:pStyle w:val="Heading4"/>
      </w:pPr>
      <w:r>
        <w:lastRenderedPageBreak/>
        <w:t xml:space="preserve">That </w:t>
      </w:r>
      <w:r w:rsidRPr="005F3FC9">
        <w:rPr>
          <w:u w:val="single"/>
        </w:rPr>
        <w:t>shreds</w:t>
      </w:r>
      <w:r>
        <w:t xml:space="preserve"> enforcement and </w:t>
      </w:r>
      <w:r w:rsidRPr="005F3FC9">
        <w:rPr>
          <w:u w:val="single"/>
        </w:rPr>
        <w:t>crushes</w:t>
      </w:r>
      <w:r>
        <w:t xml:space="preserve"> unions via </w:t>
      </w:r>
      <w:r w:rsidRPr="00712B84">
        <w:rPr>
          <w:u w:val="single"/>
        </w:rPr>
        <w:t>uncertainty</w:t>
      </w:r>
      <w:r>
        <w:t xml:space="preserve"> and </w:t>
      </w:r>
      <w:r w:rsidRPr="00712B84">
        <w:rPr>
          <w:u w:val="single"/>
        </w:rPr>
        <w:t>delay</w:t>
      </w:r>
      <w:r>
        <w:t>.</w:t>
      </w:r>
    </w:p>
    <w:p w14:paraId="778FAE45" w14:textId="77777777" w:rsidR="007169E7" w:rsidRDefault="007169E7" w:rsidP="007169E7">
      <w:r w:rsidRPr="005F3FC9">
        <w:rPr>
          <w:rStyle w:val="Style13ptBold"/>
        </w:rPr>
        <w:t>Radu 25</w:t>
      </w:r>
      <w:r w:rsidRPr="008E2D2C">
        <w:t xml:space="preserve"> </w:t>
      </w:r>
      <w:r>
        <w:t xml:space="preserve">[Mira L. Radu (J.D. candidate, University of Mississippi School of Law), 1-19-2025, “Whose Right Is It Anyway: Toward A Balanced Standard Of Scrutinizing Workplace Rules,” </w:t>
      </w:r>
      <w:r w:rsidRPr="005F3FC9">
        <w:t>Labor Law Journal, Vol</w:t>
      </w:r>
      <w:r>
        <w:t>.</w:t>
      </w:r>
      <w:r w:rsidRPr="005F3FC9">
        <w:t xml:space="preserve"> 76, No. 1</w:t>
      </w:r>
      <w:r>
        <w:t>,</w:t>
      </w:r>
      <w:r w:rsidRPr="005F3FC9">
        <w:t xml:space="preserve"> </w:t>
      </w:r>
      <w:r>
        <w:t>pp</w:t>
      </w:r>
      <w:r w:rsidRPr="005F3FC9">
        <w:t>. 14-28</w:t>
      </w:r>
      <w:r>
        <w:t>, https://dx.doi.org/10.2139/ssrn.5130306, njn]</w:t>
      </w:r>
    </w:p>
    <w:p w14:paraId="5E1D7883" w14:textId="77777777" w:rsidR="007169E7" w:rsidRPr="007D0BEA" w:rsidRDefault="007169E7" w:rsidP="007169E7">
      <w:pPr>
        <w:rPr>
          <w:sz w:val="16"/>
        </w:rPr>
      </w:pPr>
      <w:r w:rsidRPr="007D0BEA">
        <w:rPr>
          <w:sz w:val="16"/>
        </w:rPr>
        <w:t>1. The politicization of the NLRB as the main reason for the policy rollercoaster.</w:t>
      </w:r>
    </w:p>
    <w:p w14:paraId="2BA525B7" w14:textId="77777777" w:rsidR="007169E7" w:rsidRPr="007D0BEA" w:rsidRDefault="007169E7" w:rsidP="007169E7">
      <w:pPr>
        <w:rPr>
          <w:sz w:val="16"/>
        </w:rPr>
      </w:pPr>
      <w:r w:rsidRPr="007D0BEA">
        <w:rPr>
          <w:sz w:val="16"/>
        </w:rPr>
        <w:t xml:space="preserve">A </w:t>
      </w:r>
      <w:r w:rsidRPr="007D0BEA">
        <w:rPr>
          <w:rStyle w:val="StyleUnderline"/>
        </w:rPr>
        <w:t xml:space="preserve">plausible general </w:t>
      </w:r>
      <w:r w:rsidRPr="007D0BEA">
        <w:rPr>
          <w:rStyle w:val="StyleUnderline"/>
          <w:highlight w:val="cyan"/>
        </w:rPr>
        <w:t xml:space="preserve">reason for </w:t>
      </w:r>
      <w:r w:rsidRPr="007D0BEA">
        <w:rPr>
          <w:rStyle w:val="Emphasis"/>
          <w:highlight w:val="cyan"/>
        </w:rPr>
        <w:t>instability</w:t>
      </w:r>
      <w:r w:rsidRPr="007D0BEA">
        <w:rPr>
          <w:rStyle w:val="StyleUnderline"/>
        </w:rPr>
        <w:t xml:space="preserve"> in this area of the law </w:t>
      </w:r>
      <w:r w:rsidRPr="007D0BEA">
        <w:rPr>
          <w:rStyle w:val="StyleUnderline"/>
          <w:highlight w:val="cyan"/>
        </w:rPr>
        <w:t>is</w:t>
      </w:r>
      <w:r w:rsidRPr="007D0BEA">
        <w:rPr>
          <w:sz w:val="16"/>
        </w:rPr>
        <w:t xml:space="preserve"> the fact that, as Craig Becker noted in a 2016 article advocating for labor and employment law reform, “our </w:t>
      </w:r>
      <w:r w:rsidRPr="007D0BEA">
        <w:rPr>
          <w:rStyle w:val="StyleUnderline"/>
        </w:rPr>
        <w:t xml:space="preserve">labor and employment laws are </w:t>
      </w:r>
      <w:r w:rsidRPr="007D0BEA">
        <w:rPr>
          <w:rStyle w:val="Emphasis"/>
        </w:rPr>
        <w:t>voluminous</w:t>
      </w:r>
      <w:r w:rsidRPr="007D0BEA">
        <w:rPr>
          <w:rStyle w:val="StyleUnderline"/>
        </w:rPr>
        <w:t xml:space="preserve"> and </w:t>
      </w:r>
      <w:r w:rsidRPr="007D0BEA">
        <w:rPr>
          <w:rStyle w:val="Emphasis"/>
        </w:rPr>
        <w:t>uncoordinated</w:t>
      </w:r>
      <w:r w:rsidRPr="007D0BEA">
        <w:rPr>
          <w:rStyle w:val="StyleUnderline"/>
        </w:rPr>
        <w:t>” and therefore</w:t>
      </w:r>
      <w:r w:rsidRPr="007D0BEA">
        <w:rPr>
          <w:sz w:val="16"/>
        </w:rPr>
        <w:t xml:space="preserve"> “their interrelationship is </w:t>
      </w:r>
      <w:r w:rsidRPr="007D0BEA">
        <w:rPr>
          <w:rStyle w:val="StyleUnderline"/>
        </w:rPr>
        <w:t xml:space="preserve">a source of considerable </w:t>
      </w:r>
      <w:r w:rsidRPr="007D0BEA">
        <w:rPr>
          <w:rStyle w:val="Emphasis"/>
        </w:rPr>
        <w:t>uncertainty</w:t>
      </w:r>
      <w:r w:rsidRPr="007D0BEA">
        <w:rPr>
          <w:rStyle w:val="StyleUnderline"/>
        </w:rPr>
        <w:t xml:space="preserve">, </w:t>
      </w:r>
      <w:r w:rsidRPr="007D0BEA">
        <w:rPr>
          <w:rStyle w:val="Emphasis"/>
        </w:rPr>
        <w:t>conflict</w:t>
      </w:r>
      <w:r w:rsidRPr="007D0BEA">
        <w:rPr>
          <w:rStyle w:val="StyleUnderline"/>
        </w:rPr>
        <w:t xml:space="preserve">, and </w:t>
      </w:r>
      <w:r w:rsidRPr="007D0BEA">
        <w:rPr>
          <w:rStyle w:val="Emphasis"/>
        </w:rPr>
        <w:t>litigation</w:t>
      </w:r>
      <w:r w:rsidRPr="007D0BEA">
        <w:rPr>
          <w:sz w:val="16"/>
        </w:rPr>
        <w:t xml:space="preserve">”.73 Even the NLRA itself has been described as “not a single statute, but </w:t>
      </w:r>
      <w:r w:rsidRPr="007D0BEA">
        <w:rPr>
          <w:rStyle w:val="StyleUnderline"/>
        </w:rPr>
        <w:t xml:space="preserve">an </w:t>
      </w:r>
      <w:r w:rsidRPr="007D0BEA">
        <w:rPr>
          <w:rStyle w:val="Emphasis"/>
        </w:rPr>
        <w:t>amalgamation</w:t>
      </w:r>
      <w:r w:rsidRPr="007D0BEA">
        <w:rPr>
          <w:rStyle w:val="StyleUnderline"/>
        </w:rPr>
        <w:t xml:space="preserve"> of several different laws with </w:t>
      </w:r>
      <w:r w:rsidRPr="007D0BEA">
        <w:rPr>
          <w:rStyle w:val="Emphasis"/>
        </w:rPr>
        <w:t>conflicting</w:t>
      </w:r>
      <w:r w:rsidRPr="007D0BEA">
        <w:rPr>
          <w:rStyle w:val="StyleUnderline"/>
        </w:rPr>
        <w:t xml:space="preserve"> objectives</w:t>
      </w:r>
      <w:r w:rsidRPr="007D0BEA">
        <w:rPr>
          <w:sz w:val="16"/>
        </w:rPr>
        <w:t>.”74</w:t>
      </w:r>
    </w:p>
    <w:p w14:paraId="79A49513" w14:textId="77777777" w:rsidR="007169E7" w:rsidRPr="007D0BEA" w:rsidRDefault="007169E7" w:rsidP="007169E7">
      <w:pPr>
        <w:rPr>
          <w:sz w:val="16"/>
        </w:rPr>
      </w:pPr>
      <w:r w:rsidRPr="007D0BEA">
        <w:rPr>
          <w:sz w:val="16"/>
        </w:rPr>
        <w:t xml:space="preserve">But </w:t>
      </w:r>
      <w:r w:rsidRPr="007D0BEA">
        <w:rPr>
          <w:rStyle w:val="StyleUnderline"/>
        </w:rPr>
        <w:t xml:space="preserve">a more </w:t>
      </w:r>
      <w:r w:rsidRPr="007D0BEA">
        <w:rPr>
          <w:rStyle w:val="Emphasis"/>
        </w:rPr>
        <w:t>realistic</w:t>
      </w:r>
      <w:r w:rsidRPr="007D0BEA">
        <w:rPr>
          <w:rStyle w:val="StyleUnderline"/>
        </w:rPr>
        <w:t xml:space="preserve"> and tangible reason is the fact that “[t]he </w:t>
      </w:r>
      <w:r w:rsidRPr="007D0BEA">
        <w:rPr>
          <w:rStyle w:val="Emphasis"/>
          <w:highlight w:val="cyan"/>
        </w:rPr>
        <w:t>NLRB</w:t>
      </w:r>
      <w:r w:rsidRPr="007D0BEA">
        <w:rPr>
          <w:rStyle w:val="StyleUnderline"/>
          <w:highlight w:val="cyan"/>
        </w:rPr>
        <w:t xml:space="preserve"> has</w:t>
      </w:r>
      <w:r w:rsidRPr="007D0BEA">
        <w:rPr>
          <w:rStyle w:val="StyleUnderline"/>
        </w:rPr>
        <w:t xml:space="preserve"> always </w:t>
      </w:r>
      <w:r w:rsidRPr="007D0BEA">
        <w:rPr>
          <w:rStyle w:val="StyleUnderline"/>
          <w:highlight w:val="cyan"/>
        </w:rPr>
        <w:t>been</w:t>
      </w:r>
      <w:r w:rsidRPr="007D0BEA">
        <w:rPr>
          <w:rStyle w:val="StyleUnderline"/>
        </w:rPr>
        <w:t xml:space="preserve"> highly </w:t>
      </w:r>
      <w:r w:rsidRPr="007D0BEA">
        <w:rPr>
          <w:rStyle w:val="Emphasis"/>
          <w:highlight w:val="cyan"/>
        </w:rPr>
        <w:t>politicized</w:t>
      </w:r>
      <w:r w:rsidRPr="007D0BEA">
        <w:rPr>
          <w:sz w:val="16"/>
        </w:rPr>
        <w:t xml:space="preserve">”.75 The appointment mechanism set forth in the NLRA creates an inevitable alignment of the Board’s decisions with the policy of the appointing President, therefore “virtually </w:t>
      </w:r>
      <w:r w:rsidRPr="007D0BEA">
        <w:rPr>
          <w:rStyle w:val="StyleUnderline"/>
        </w:rPr>
        <w:t xml:space="preserve">guarantee[ing] that the NLRB will reflect </w:t>
      </w:r>
      <w:r w:rsidRPr="007D0BEA">
        <w:rPr>
          <w:rStyle w:val="Emphasis"/>
        </w:rPr>
        <w:t>majoritarian</w:t>
      </w:r>
      <w:r w:rsidRPr="007D0BEA">
        <w:rPr>
          <w:rStyle w:val="StyleUnderline"/>
        </w:rPr>
        <w:t xml:space="preserve"> politics</w:t>
      </w:r>
      <w:r w:rsidRPr="007D0BEA">
        <w:rPr>
          <w:sz w:val="16"/>
        </w:rPr>
        <w:t xml:space="preserve">.76 According to section 153 of the NLRA, the Board’s Members are appointed by the President, with the approval of the Senate, to serve for a term of five years, and they can be removed by the President only for neglect of duty or malfeasance in office.77 Similarly, the General Counsel is also appointed by the President, with the advice and consent of the Senate, for a term of four years.78 The Board’s reputation for partisanship has been drawing criticism for decades.79 While external attacks from either side of the bargaining table directed at the Board are a natural product of socio-political dimension of human behavior, even more problematic is the internal criticism among the Board members that was prevalent at least in the 1980s.80 </w:t>
      </w:r>
      <w:r w:rsidRPr="007D0BEA">
        <w:rPr>
          <w:rStyle w:val="StyleUnderline"/>
        </w:rPr>
        <w:t xml:space="preserve">The interpretative </w:t>
      </w:r>
      <w:r w:rsidRPr="007D0BEA">
        <w:rPr>
          <w:rStyle w:val="Emphasis"/>
        </w:rPr>
        <w:t>rollercoaster</w:t>
      </w:r>
      <w:r w:rsidRPr="007D0BEA">
        <w:rPr>
          <w:rStyle w:val="StyleUnderline"/>
        </w:rPr>
        <w:t xml:space="preserve"> on which the Board has been embarked for the past few decades is </w:t>
      </w:r>
      <w:r w:rsidRPr="007D0BEA">
        <w:rPr>
          <w:rStyle w:val="Emphasis"/>
        </w:rPr>
        <w:t>illustrative</w:t>
      </w:r>
      <w:r w:rsidRPr="007D0BEA">
        <w:rPr>
          <w:rStyle w:val="StyleUnderline"/>
        </w:rPr>
        <w:t xml:space="preserve"> of this practice of political </w:t>
      </w:r>
      <w:r w:rsidRPr="007D0BEA">
        <w:rPr>
          <w:rStyle w:val="Emphasis"/>
        </w:rPr>
        <w:t>loyalty</w:t>
      </w:r>
      <w:r w:rsidRPr="007D0BEA">
        <w:rPr>
          <w:sz w:val="16"/>
        </w:rPr>
        <w:t xml:space="preserve">.81 Partly </w:t>
      </w:r>
      <w:r w:rsidRPr="007D0BEA">
        <w:rPr>
          <w:rStyle w:val="StyleUnderline"/>
        </w:rPr>
        <w:t xml:space="preserve">due to the lack of </w:t>
      </w:r>
      <w:r w:rsidRPr="007D0BEA">
        <w:rPr>
          <w:rStyle w:val="Emphasis"/>
        </w:rPr>
        <w:t>statutory guidance</w:t>
      </w:r>
      <w:r w:rsidRPr="007D0BEA">
        <w:rPr>
          <w:rStyle w:val="StyleUnderline"/>
        </w:rPr>
        <w:t xml:space="preserve"> on the issue</w:t>
      </w:r>
      <w:r w:rsidRPr="007D0BEA">
        <w:rPr>
          <w:sz w:val="16"/>
        </w:rPr>
        <w:t>, scrutinizing the legality of workplace rules under Section 8(a)(1) of the NLRA is one of the areas of labor law that has been exhibiting these interpretative oscillations. 82</w:t>
      </w:r>
    </w:p>
    <w:p w14:paraId="39F7F190" w14:textId="77777777" w:rsidR="007169E7" w:rsidRPr="00712B84" w:rsidRDefault="007169E7" w:rsidP="007169E7">
      <w:pPr>
        <w:rPr>
          <w:sz w:val="16"/>
        </w:rPr>
      </w:pPr>
      <w:r w:rsidRPr="00712B84">
        <w:rPr>
          <w:sz w:val="16"/>
        </w:rPr>
        <w:t xml:space="preserve">As early as 2005, scholars started to point out that </w:t>
      </w:r>
      <w:r w:rsidRPr="00712B84">
        <w:rPr>
          <w:rStyle w:val="StyleUnderline"/>
        </w:rPr>
        <w:t xml:space="preserve">the Board’s </w:t>
      </w:r>
      <w:r w:rsidRPr="00712B84">
        <w:rPr>
          <w:rStyle w:val="Emphasis"/>
        </w:rPr>
        <w:t>politicization</w:t>
      </w:r>
      <w:r w:rsidRPr="00712B84">
        <w:rPr>
          <w:rStyle w:val="StyleUnderline"/>
        </w:rPr>
        <w:t xml:space="preserve"> has become “sufficiently </w:t>
      </w:r>
      <w:r w:rsidRPr="00712B84">
        <w:rPr>
          <w:rStyle w:val="Emphasis"/>
        </w:rPr>
        <w:t>striking</w:t>
      </w:r>
      <w:r w:rsidRPr="00712B84">
        <w:rPr>
          <w:rStyle w:val="StyleUnderline"/>
        </w:rPr>
        <w:t xml:space="preserve"> to warrant further exploration”.</w:t>
      </w:r>
      <w:r w:rsidRPr="00712B84">
        <w:rPr>
          <w:sz w:val="16"/>
        </w:rPr>
        <w:t xml:space="preserve">83 The practice has been eloquently </w:t>
      </w:r>
      <w:r w:rsidRPr="00712B84">
        <w:rPr>
          <w:rStyle w:val="StyleUnderline"/>
        </w:rPr>
        <w:t>described as “</w:t>
      </w:r>
      <w:r w:rsidRPr="00712B84">
        <w:rPr>
          <w:rStyle w:val="StyleUnderline"/>
          <w:highlight w:val="cyan"/>
        </w:rPr>
        <w:t>the</w:t>
      </w:r>
      <w:r w:rsidRPr="00712B84">
        <w:rPr>
          <w:rStyle w:val="StyleUnderline"/>
        </w:rPr>
        <w:t xml:space="preserve"> ideological </w:t>
      </w:r>
      <w:r w:rsidRPr="00712B84">
        <w:rPr>
          <w:rStyle w:val="Emphasis"/>
          <w:highlight w:val="cyan"/>
        </w:rPr>
        <w:t>blood sport</w:t>
      </w:r>
      <w:r w:rsidRPr="00712B84">
        <w:rPr>
          <w:rStyle w:val="StyleUnderline"/>
          <w:highlight w:val="cyan"/>
        </w:rPr>
        <w:t xml:space="preserve"> of crushing</w:t>
      </w:r>
      <w:r w:rsidRPr="00712B84">
        <w:rPr>
          <w:rStyle w:val="StyleUnderline"/>
        </w:rPr>
        <w:t xml:space="preserve"> the </w:t>
      </w:r>
      <w:r w:rsidRPr="00712B84">
        <w:rPr>
          <w:rStyle w:val="Emphasis"/>
          <w:highlight w:val="cyan"/>
        </w:rPr>
        <w:t>opposition</w:t>
      </w:r>
      <w:r w:rsidRPr="00712B84">
        <w:rPr>
          <w:rStyle w:val="StyleUnderline"/>
        </w:rPr>
        <w:t>”</w:t>
      </w:r>
      <w:r w:rsidRPr="00712B84">
        <w:rPr>
          <w:sz w:val="16"/>
        </w:rPr>
        <w:t xml:space="preserve">84. As Gregory, Hayes, and Jaret emphasized in their 2013 essay reflecting on the leadership of NLRB Chairwoman Wilma Liebman, the </w:t>
      </w:r>
      <w:r w:rsidRPr="00712B84">
        <w:rPr>
          <w:rStyle w:val="StyleUnderline"/>
        </w:rPr>
        <w:t>cycles of politicization</w:t>
      </w:r>
      <w:r w:rsidRPr="00712B84">
        <w:rPr>
          <w:sz w:val="16"/>
        </w:rPr>
        <w:t xml:space="preserve"> in the NLRB’s decision-making </w:t>
      </w:r>
      <w:r w:rsidRPr="00712B84">
        <w:rPr>
          <w:rStyle w:val="StyleUnderline"/>
        </w:rPr>
        <w:t xml:space="preserve">had been starting to </w:t>
      </w:r>
      <w:r w:rsidRPr="00712B84">
        <w:rPr>
          <w:rStyle w:val="Emphasis"/>
        </w:rPr>
        <w:t>gain</w:t>
      </w:r>
      <w:r w:rsidRPr="00712B84">
        <w:rPr>
          <w:rStyle w:val="StyleUnderline"/>
        </w:rPr>
        <w:t xml:space="preserve"> more and more </w:t>
      </w:r>
      <w:r w:rsidRPr="00712B84">
        <w:rPr>
          <w:rStyle w:val="Emphasis"/>
        </w:rPr>
        <w:t>potency</w:t>
      </w:r>
      <w:r w:rsidRPr="00712B84">
        <w:rPr>
          <w:sz w:val="16"/>
        </w:rPr>
        <w:t xml:space="preserve">.85 The trend has continued and the Board has been increasingly bold in the past few years in their quest for steering the labor and employment law ship in the direction dictated by the current political administration by </w:t>
      </w:r>
      <w:r w:rsidRPr="00712B84">
        <w:rPr>
          <w:rStyle w:val="StyleUnderline"/>
        </w:rPr>
        <w:t xml:space="preserve">openly declaring in </w:t>
      </w:r>
      <w:r w:rsidRPr="00712B84">
        <w:rPr>
          <w:rStyle w:val="Emphasis"/>
        </w:rPr>
        <w:t>Memorandums</w:t>
      </w:r>
      <w:r w:rsidRPr="00712B84">
        <w:rPr>
          <w:rStyle w:val="StyleUnderline"/>
        </w:rPr>
        <w:t xml:space="preserve"> their goals to </w:t>
      </w:r>
      <w:r w:rsidRPr="00712B84">
        <w:rPr>
          <w:rStyle w:val="Emphasis"/>
        </w:rPr>
        <w:t>correct</w:t>
      </w:r>
      <w:r w:rsidRPr="00712B84">
        <w:rPr>
          <w:rStyle w:val="StyleUnderline"/>
        </w:rPr>
        <w:t xml:space="preserve"> policies</w:t>
      </w:r>
      <w:r w:rsidRPr="00712B84">
        <w:rPr>
          <w:sz w:val="16"/>
        </w:rPr>
        <w:t xml:space="preserve"> promulgated </w:t>
      </w:r>
      <w:r w:rsidRPr="00712B84">
        <w:rPr>
          <w:rStyle w:val="StyleUnderline"/>
        </w:rPr>
        <w:t>under a different administration</w:t>
      </w:r>
      <w:r w:rsidRPr="00712B84">
        <w:rPr>
          <w:sz w:val="16"/>
        </w:rPr>
        <w:t>. 86 Addressing specifically the issue of scrutinizing employer handbook rules, NLRB’s General Counsel Jennifer Abruzzo foreshadowed the overturning of the Boeing, Inc. standard in her August 12, 2021 Memorandum87 by mentioning doctrinal shifts as a vehicle for providing the public with “the highest quality service”.88</w:t>
      </w:r>
    </w:p>
    <w:p w14:paraId="77FAFE4C" w14:textId="77777777" w:rsidR="007169E7" w:rsidRPr="00712B84" w:rsidRDefault="007169E7" w:rsidP="007169E7">
      <w:pPr>
        <w:rPr>
          <w:sz w:val="16"/>
        </w:rPr>
      </w:pPr>
      <w:r w:rsidRPr="00712B84">
        <w:rPr>
          <w:sz w:val="16"/>
        </w:rPr>
        <w:t>2. The negative effects of inconsistency in interpreting the NLRA.</w:t>
      </w:r>
    </w:p>
    <w:p w14:paraId="72FA9368" w14:textId="77777777" w:rsidR="007169E7" w:rsidRPr="00712B84" w:rsidRDefault="007169E7" w:rsidP="007169E7">
      <w:pPr>
        <w:rPr>
          <w:sz w:val="16"/>
        </w:rPr>
      </w:pPr>
      <w:r w:rsidRPr="00712B84">
        <w:rPr>
          <w:sz w:val="16"/>
        </w:rPr>
        <w:t xml:space="preserve">Criticizing the manner in which the Board shapes the labor and employment legal environment, Samuel Estreicher notes that </w:t>
      </w:r>
      <w:r w:rsidRPr="00712B84">
        <w:rPr>
          <w:rStyle w:val="StyleUnderline"/>
        </w:rPr>
        <w:t xml:space="preserve">the “Board is simply in </w:t>
      </w:r>
      <w:r w:rsidRPr="00712B84">
        <w:rPr>
          <w:rStyle w:val="StyleUnderline"/>
          <w:highlight w:val="cyan"/>
        </w:rPr>
        <w:t>too great</w:t>
      </w:r>
      <w:r w:rsidRPr="00DD1F40">
        <w:rPr>
          <w:rStyle w:val="StyleUnderline"/>
        </w:rPr>
        <w:t xml:space="preserve"> of</w:t>
      </w:r>
      <w:r w:rsidRPr="00712B84">
        <w:rPr>
          <w:rStyle w:val="StyleUnderline"/>
        </w:rPr>
        <w:t xml:space="preserve"> </w:t>
      </w:r>
      <w:r w:rsidRPr="00DD1F40">
        <w:rPr>
          <w:rStyle w:val="StyleUnderline"/>
          <w:highlight w:val="cyan"/>
        </w:rPr>
        <w:t xml:space="preserve">a </w:t>
      </w:r>
      <w:r w:rsidRPr="00DD1F40">
        <w:rPr>
          <w:rStyle w:val="Emphasis"/>
          <w:highlight w:val="cyan"/>
        </w:rPr>
        <w:t xml:space="preserve">state </w:t>
      </w:r>
      <w:r w:rsidRPr="00712B84">
        <w:rPr>
          <w:rStyle w:val="Emphasis"/>
          <w:highlight w:val="cyan"/>
        </w:rPr>
        <w:t>of flux</w:t>
      </w:r>
      <w:r w:rsidRPr="00712B84">
        <w:rPr>
          <w:rStyle w:val="StyleUnderline"/>
        </w:rPr>
        <w:t xml:space="preserve"> to justify anyone’s reliance</w:t>
      </w:r>
      <w:r w:rsidRPr="00712B84">
        <w:rPr>
          <w:sz w:val="16"/>
        </w:rPr>
        <w:t xml:space="preserve"> on it, </w:t>
      </w:r>
      <w:r w:rsidRPr="00712B84">
        <w:rPr>
          <w:rStyle w:val="StyleUnderline"/>
        </w:rPr>
        <w:t>or</w:t>
      </w:r>
      <w:r w:rsidRPr="00712B84">
        <w:rPr>
          <w:sz w:val="16"/>
        </w:rPr>
        <w:t xml:space="preserve">, more importantly, </w:t>
      </w:r>
      <w:r w:rsidRPr="00712B84">
        <w:rPr>
          <w:rStyle w:val="StyleUnderline"/>
          <w:highlight w:val="cyan"/>
        </w:rPr>
        <w:t xml:space="preserve">to </w:t>
      </w:r>
      <w:r w:rsidRPr="00712B84">
        <w:rPr>
          <w:rStyle w:val="Emphasis"/>
          <w:highlight w:val="cyan"/>
        </w:rPr>
        <w:t>shape</w:t>
      </w:r>
      <w:r w:rsidRPr="00712B84">
        <w:rPr>
          <w:rStyle w:val="StyleUnderline"/>
        </w:rPr>
        <w:t xml:space="preserve"> the </w:t>
      </w:r>
      <w:r w:rsidRPr="00712B84">
        <w:rPr>
          <w:rStyle w:val="StyleUnderline"/>
          <w:highlight w:val="cyan"/>
        </w:rPr>
        <w:t>behavior</w:t>
      </w:r>
      <w:r w:rsidRPr="00712B84">
        <w:rPr>
          <w:rStyle w:val="StyleUnderline"/>
        </w:rPr>
        <w:t xml:space="preserve"> of actors on the </w:t>
      </w:r>
      <w:r w:rsidRPr="00712B84">
        <w:rPr>
          <w:rStyle w:val="Emphasis"/>
        </w:rPr>
        <w:t>labor relations</w:t>
      </w:r>
      <w:r w:rsidRPr="00712B84">
        <w:rPr>
          <w:rStyle w:val="StyleUnderline"/>
        </w:rPr>
        <w:t xml:space="preserve"> scene</w:t>
      </w:r>
      <w:r w:rsidRPr="00712B84">
        <w:rPr>
          <w:sz w:val="16"/>
        </w:rPr>
        <w:t xml:space="preserve">.”89 </w:t>
      </w:r>
      <w:r w:rsidRPr="00712B84">
        <w:rPr>
          <w:rStyle w:val="StyleUnderline"/>
          <w:highlight w:val="cyan"/>
        </w:rPr>
        <w:t>This</w:t>
      </w:r>
      <w:r w:rsidRPr="00712B84">
        <w:rPr>
          <w:sz w:val="16"/>
        </w:rPr>
        <w:t xml:space="preserve"> general “</w:t>
      </w:r>
      <w:r w:rsidRPr="00712B84">
        <w:rPr>
          <w:rStyle w:val="StyleUnderline"/>
        </w:rPr>
        <w:t>state of flux</w:t>
      </w:r>
      <w:r w:rsidRPr="00712B84">
        <w:rPr>
          <w:sz w:val="16"/>
        </w:rPr>
        <w:t xml:space="preserve">”, and therefore its consequences, has been </w:t>
      </w:r>
      <w:r w:rsidRPr="00712B84">
        <w:rPr>
          <w:rStyle w:val="Emphasis"/>
          <w:highlight w:val="cyan"/>
        </w:rPr>
        <w:t>affect</w:t>
      </w:r>
      <w:r w:rsidRPr="00712B84">
        <w:rPr>
          <w:rStyle w:val="StyleUnderline"/>
        </w:rPr>
        <w:t xml:space="preserve">ing the </w:t>
      </w:r>
      <w:r w:rsidRPr="00712B84">
        <w:rPr>
          <w:rStyle w:val="StyleUnderline"/>
          <w:highlight w:val="cyan"/>
        </w:rPr>
        <w:t xml:space="preserve">standard of </w:t>
      </w:r>
      <w:r w:rsidRPr="00712B84">
        <w:rPr>
          <w:rStyle w:val="Emphasis"/>
          <w:highlight w:val="cyan"/>
        </w:rPr>
        <w:t>scrutiny</w:t>
      </w:r>
      <w:r w:rsidRPr="00712B84">
        <w:rPr>
          <w:rStyle w:val="StyleUnderline"/>
        </w:rPr>
        <w:t xml:space="preserve"> of handbook provisions legality</w:t>
      </w:r>
      <w:r w:rsidRPr="00712B84">
        <w:rPr>
          <w:sz w:val="16"/>
        </w:rPr>
        <w:t xml:space="preserve">, along </w:t>
      </w:r>
      <w:r w:rsidRPr="00712B84">
        <w:rPr>
          <w:rStyle w:val="StyleUnderline"/>
        </w:rPr>
        <w:t xml:space="preserve">with </w:t>
      </w:r>
      <w:r w:rsidRPr="00712B84">
        <w:rPr>
          <w:rStyle w:val="Emphasis"/>
        </w:rPr>
        <w:t>many other</w:t>
      </w:r>
      <w:r w:rsidRPr="00712B84">
        <w:rPr>
          <w:rStyle w:val="StyleUnderline"/>
        </w:rPr>
        <w:t xml:space="preserve"> specific aspects of labor</w:t>
      </w:r>
      <w:r w:rsidRPr="00712B84">
        <w:rPr>
          <w:sz w:val="16"/>
        </w:rPr>
        <w:t xml:space="preserve"> and employment law.90</w:t>
      </w:r>
    </w:p>
    <w:p w14:paraId="11F5E8E8" w14:textId="77777777" w:rsidR="007169E7" w:rsidRPr="00712B84" w:rsidRDefault="007169E7" w:rsidP="007169E7">
      <w:pPr>
        <w:rPr>
          <w:sz w:val="16"/>
        </w:rPr>
      </w:pPr>
      <w:r w:rsidRPr="00712B84">
        <w:rPr>
          <w:rStyle w:val="StyleUnderline"/>
        </w:rPr>
        <w:t xml:space="preserve">The most </w:t>
      </w:r>
      <w:r w:rsidRPr="00712B84">
        <w:rPr>
          <w:rStyle w:val="Emphasis"/>
        </w:rPr>
        <w:t>obvious</w:t>
      </w:r>
      <w:r w:rsidRPr="00712B84">
        <w:rPr>
          <w:rStyle w:val="StyleUnderline"/>
        </w:rPr>
        <w:t xml:space="preserve"> negative effect of this legal standard</w:t>
      </w:r>
      <w:r w:rsidRPr="00712B84">
        <w:rPr>
          <w:sz w:val="16"/>
        </w:rPr>
        <w:t xml:space="preserve"> that keeps turning onto its own head </w:t>
      </w:r>
      <w:r w:rsidRPr="00712B84">
        <w:rPr>
          <w:rStyle w:val="StyleUnderline"/>
        </w:rPr>
        <w:t xml:space="preserve">is the </w:t>
      </w:r>
      <w:r w:rsidRPr="00712B84">
        <w:rPr>
          <w:rStyle w:val="StyleUnderline"/>
          <w:highlight w:val="cyan"/>
        </w:rPr>
        <w:t xml:space="preserve">widespread </w:t>
      </w:r>
      <w:r w:rsidRPr="00712B84">
        <w:rPr>
          <w:rStyle w:val="Emphasis"/>
          <w:highlight w:val="cyan"/>
        </w:rPr>
        <w:t>confusion</w:t>
      </w:r>
      <w:r w:rsidRPr="00712B84">
        <w:rPr>
          <w:rStyle w:val="StyleUnderline"/>
        </w:rPr>
        <w:t xml:space="preserve"> about the law</w:t>
      </w:r>
      <w:r w:rsidRPr="00712B84">
        <w:rPr>
          <w:sz w:val="16"/>
        </w:rPr>
        <w:t xml:space="preserve"> that is </w:t>
      </w:r>
      <w:r w:rsidRPr="00712B84">
        <w:rPr>
          <w:rStyle w:val="StyleUnderline"/>
          <w:highlight w:val="cyan"/>
        </w:rPr>
        <w:t xml:space="preserve">experienced by </w:t>
      </w:r>
      <w:r w:rsidRPr="00712B84">
        <w:rPr>
          <w:rStyle w:val="Emphasis"/>
          <w:highlight w:val="cyan"/>
        </w:rPr>
        <w:t>both sides</w:t>
      </w:r>
      <w:r w:rsidRPr="00712B84">
        <w:rPr>
          <w:rStyle w:val="StyleUnderline"/>
          <w:highlight w:val="cyan"/>
        </w:rPr>
        <w:t xml:space="preserve"> of</w:t>
      </w:r>
      <w:r w:rsidRPr="00712B84">
        <w:rPr>
          <w:rStyle w:val="StyleUnderline"/>
        </w:rPr>
        <w:t xml:space="preserve"> the </w:t>
      </w:r>
      <w:r w:rsidRPr="00712B84">
        <w:rPr>
          <w:rStyle w:val="Emphasis"/>
          <w:highlight w:val="cyan"/>
        </w:rPr>
        <w:t>bargaining</w:t>
      </w:r>
      <w:r w:rsidRPr="00712B84">
        <w:rPr>
          <w:rStyle w:val="StyleUnderline"/>
        </w:rPr>
        <w:t xml:space="preserve"> table</w:t>
      </w:r>
      <w:r w:rsidRPr="00712B84">
        <w:rPr>
          <w:sz w:val="16"/>
        </w:rPr>
        <w:t>. To say that “</w:t>
      </w:r>
      <w:r w:rsidRPr="00712B84">
        <w:rPr>
          <w:rStyle w:val="StyleUnderline"/>
        </w:rPr>
        <w:t xml:space="preserve">employees and employers covered by the NLRA are </w:t>
      </w:r>
      <w:r w:rsidRPr="00712B84">
        <w:rPr>
          <w:rStyle w:val="StyleUnderline"/>
          <w:highlight w:val="cyan"/>
        </w:rPr>
        <w:t xml:space="preserve">left </w:t>
      </w:r>
      <w:r w:rsidRPr="00712B84">
        <w:rPr>
          <w:rStyle w:val="Emphasis"/>
          <w:highlight w:val="cyan"/>
        </w:rPr>
        <w:t>unsure</w:t>
      </w:r>
      <w:r w:rsidRPr="00712B84">
        <w:rPr>
          <w:rStyle w:val="StyleUnderline"/>
        </w:rPr>
        <w:t xml:space="preserve"> of </w:t>
      </w:r>
      <w:r w:rsidRPr="00712B84">
        <w:rPr>
          <w:rStyle w:val="StyleUnderline"/>
          <w:highlight w:val="cyan"/>
        </w:rPr>
        <w:t xml:space="preserve">how to </w:t>
      </w:r>
      <w:r w:rsidRPr="00712B84">
        <w:rPr>
          <w:rStyle w:val="Emphasis"/>
          <w:highlight w:val="cyan"/>
        </w:rPr>
        <w:t>comply</w:t>
      </w:r>
      <w:r w:rsidRPr="00712B84">
        <w:rPr>
          <w:rStyle w:val="StyleUnderline"/>
        </w:rPr>
        <w:t xml:space="preserve"> with its provisions</w:t>
      </w:r>
      <w:r w:rsidRPr="00712B84">
        <w:rPr>
          <w:sz w:val="16"/>
        </w:rPr>
        <w:t xml:space="preserve">”91 is probably an understatement. Experts at Ogletree, Deakins, Nash, Smoak &amp; Stewart, P.C. argue that an </w:t>
      </w:r>
      <w:r w:rsidRPr="00712B84">
        <w:rPr>
          <w:rStyle w:val="StyleUnderline"/>
        </w:rPr>
        <w:t xml:space="preserve">agency’s </w:t>
      </w:r>
      <w:r w:rsidRPr="00712B84">
        <w:rPr>
          <w:rStyle w:val="Emphasis"/>
          <w:highlight w:val="cyan"/>
        </w:rPr>
        <w:t>stakeholders</w:t>
      </w:r>
      <w:r w:rsidRPr="00712B84">
        <w:rPr>
          <w:rStyle w:val="StyleUnderline"/>
          <w:highlight w:val="cyan"/>
        </w:rPr>
        <w:t xml:space="preserve"> are</w:t>
      </w:r>
      <w:r w:rsidRPr="00712B84">
        <w:rPr>
          <w:rStyle w:val="StyleUnderline"/>
        </w:rPr>
        <w:t xml:space="preserve"> most </w:t>
      </w:r>
      <w:r w:rsidRPr="00712B84">
        <w:rPr>
          <w:rStyle w:val="Emphasis"/>
          <w:highlight w:val="cyan"/>
        </w:rPr>
        <w:lastRenderedPageBreak/>
        <w:t>frustrated</w:t>
      </w:r>
      <w:r w:rsidRPr="00712B84">
        <w:rPr>
          <w:rStyle w:val="StyleUnderline"/>
          <w:highlight w:val="cyan"/>
        </w:rPr>
        <w:t xml:space="preserve"> when faced with </w:t>
      </w:r>
      <w:r w:rsidRPr="00712B84">
        <w:rPr>
          <w:rStyle w:val="Emphasis"/>
          <w:highlight w:val="cyan"/>
        </w:rPr>
        <w:t>instability</w:t>
      </w:r>
      <w:r w:rsidRPr="00712B84">
        <w:rPr>
          <w:rStyle w:val="StyleUnderline"/>
        </w:rPr>
        <w:t xml:space="preserve"> in the rules by which they have to play</w:t>
      </w:r>
      <w:r w:rsidRPr="00712B84">
        <w:rPr>
          <w:sz w:val="16"/>
        </w:rPr>
        <w:t xml:space="preserve"> and are rightly confused </w:t>
      </w:r>
      <w:r w:rsidRPr="00712B84">
        <w:rPr>
          <w:rStyle w:val="StyleUnderline"/>
        </w:rPr>
        <w:t xml:space="preserve">when the Board repeatedly </w:t>
      </w:r>
      <w:r w:rsidRPr="00712B84">
        <w:rPr>
          <w:rStyle w:val="Emphasis"/>
        </w:rPr>
        <w:t>revisits</w:t>
      </w:r>
      <w:r w:rsidRPr="00712B84">
        <w:rPr>
          <w:rStyle w:val="StyleUnderline"/>
        </w:rPr>
        <w:t xml:space="preserve"> and </w:t>
      </w:r>
      <w:r w:rsidRPr="00712B84">
        <w:rPr>
          <w:rStyle w:val="Emphasis"/>
        </w:rPr>
        <w:t>overrules</w:t>
      </w:r>
      <w:r w:rsidRPr="00712B84">
        <w:rPr>
          <w:rStyle w:val="StyleUnderline"/>
        </w:rPr>
        <w:t xml:space="preserve"> settled doctrine</w:t>
      </w:r>
      <w:r w:rsidRPr="00712B84">
        <w:rPr>
          <w:sz w:val="16"/>
        </w:rPr>
        <w:t>.92</w:t>
      </w:r>
    </w:p>
    <w:p w14:paraId="21F4C3F5" w14:textId="77777777" w:rsidR="007169E7" w:rsidRPr="00712B84" w:rsidRDefault="007169E7" w:rsidP="007169E7">
      <w:pPr>
        <w:rPr>
          <w:sz w:val="16"/>
        </w:rPr>
      </w:pPr>
      <w:r w:rsidRPr="00712B84">
        <w:rPr>
          <w:sz w:val="16"/>
        </w:rPr>
        <w:t xml:space="preserve">The hesitation to comply with the current status of the law as promulgated by the NLRB is another obvious consequence of constant overturning of precedent. As previously mentioned, the </w:t>
      </w:r>
      <w:r w:rsidRPr="00712B84">
        <w:rPr>
          <w:rStyle w:val="Emphasis"/>
        </w:rPr>
        <w:t>complexity</w:t>
      </w:r>
      <w:r w:rsidRPr="00712B84">
        <w:rPr>
          <w:rStyle w:val="StyleUnderline"/>
        </w:rPr>
        <w:t xml:space="preserve"> of labor and employment law presents an inherent </w:t>
      </w:r>
      <w:r w:rsidRPr="00712B84">
        <w:rPr>
          <w:rStyle w:val="Emphasis"/>
        </w:rPr>
        <w:t>challenge</w:t>
      </w:r>
      <w:r w:rsidRPr="00712B84">
        <w:rPr>
          <w:sz w:val="16"/>
        </w:rPr>
        <w:t xml:space="preserve"> in itself.93 </w:t>
      </w:r>
      <w:r w:rsidRPr="00712B84">
        <w:rPr>
          <w:rStyle w:val="StyleUnderline"/>
          <w:highlight w:val="cyan"/>
        </w:rPr>
        <w:t xml:space="preserve">When there is no </w:t>
      </w:r>
      <w:r w:rsidRPr="00712B84">
        <w:rPr>
          <w:rStyle w:val="Emphasis"/>
          <w:highlight w:val="cyan"/>
        </w:rPr>
        <w:t>certainty</w:t>
      </w:r>
      <w:r w:rsidRPr="00712B84">
        <w:rPr>
          <w:rStyle w:val="StyleUnderline"/>
        </w:rPr>
        <w:t xml:space="preserve"> about the legality of certain workplace rules</w:t>
      </w:r>
      <w:r w:rsidRPr="00712B84">
        <w:rPr>
          <w:sz w:val="16"/>
        </w:rPr>
        <w:t xml:space="preserve">, or any other issue at the intersection of Section 7 and Section 8(a)(1) of the NLRA, </w:t>
      </w:r>
      <w:r w:rsidRPr="00712B84">
        <w:rPr>
          <w:rStyle w:val="StyleUnderline"/>
          <w:highlight w:val="cyan"/>
        </w:rPr>
        <w:t xml:space="preserve">there is </w:t>
      </w:r>
      <w:r w:rsidRPr="00712B84">
        <w:rPr>
          <w:rStyle w:val="Emphasis"/>
          <w:highlight w:val="cyan"/>
        </w:rPr>
        <w:t>little incentive</w:t>
      </w:r>
      <w:r w:rsidRPr="00712B84">
        <w:rPr>
          <w:rStyle w:val="StyleUnderline"/>
          <w:highlight w:val="cyan"/>
        </w:rPr>
        <w:t xml:space="preserve"> to invest in </w:t>
      </w:r>
      <w:r w:rsidRPr="00712B84">
        <w:rPr>
          <w:rStyle w:val="Emphasis"/>
          <w:highlight w:val="cyan"/>
        </w:rPr>
        <w:t>compliance</w:t>
      </w:r>
      <w:r w:rsidRPr="00712B84">
        <w:rPr>
          <w:rStyle w:val="StyleUnderline"/>
          <w:highlight w:val="cyan"/>
        </w:rPr>
        <w:t xml:space="preserve"> and</w:t>
      </w:r>
      <w:r w:rsidRPr="00712B84">
        <w:rPr>
          <w:sz w:val="16"/>
        </w:rPr>
        <w:t xml:space="preserve">, consequently, </w:t>
      </w:r>
      <w:r w:rsidRPr="00712B84">
        <w:rPr>
          <w:rStyle w:val="Emphasis"/>
          <w:highlight w:val="cyan"/>
        </w:rPr>
        <w:t>litigation</w:t>
      </w:r>
      <w:r w:rsidRPr="00712B84">
        <w:rPr>
          <w:rStyle w:val="StyleUnderline"/>
          <w:highlight w:val="cyan"/>
        </w:rPr>
        <w:t xml:space="preserve"> ensues</w:t>
      </w:r>
      <w:r w:rsidRPr="00712B84">
        <w:rPr>
          <w:sz w:val="16"/>
        </w:rPr>
        <w:t xml:space="preserve"> in hopes of achieving a favorable tilt in the law.94 </w:t>
      </w:r>
      <w:r w:rsidRPr="00712B84">
        <w:rPr>
          <w:rStyle w:val="StyleUnderline"/>
        </w:rPr>
        <w:t xml:space="preserve">Abundant litigation is already the </w:t>
      </w:r>
      <w:r w:rsidRPr="00712B84">
        <w:rPr>
          <w:rStyle w:val="Emphasis"/>
        </w:rPr>
        <w:t>norm</w:t>
      </w:r>
      <w:r w:rsidRPr="00712B84">
        <w:rPr>
          <w:sz w:val="16"/>
        </w:rPr>
        <w:t xml:space="preserve"> in the area of labor relations, because, as oxymoronic as it may sound, </w:t>
      </w:r>
      <w:r w:rsidRPr="00712B84">
        <w:rPr>
          <w:rStyle w:val="Emphasis"/>
        </w:rPr>
        <w:t>non-compliance</w:t>
      </w:r>
      <w:r w:rsidRPr="00712B84">
        <w:rPr>
          <w:rStyle w:val="StyleUnderline"/>
        </w:rPr>
        <w:t xml:space="preserve"> with the law is in many situations a </w:t>
      </w:r>
      <w:r w:rsidRPr="00712B84">
        <w:rPr>
          <w:rStyle w:val="Emphasis"/>
        </w:rPr>
        <w:t>more desirable</w:t>
      </w:r>
      <w:r w:rsidRPr="00712B84">
        <w:rPr>
          <w:rStyle w:val="StyleUnderline"/>
        </w:rPr>
        <w:t xml:space="preserve"> option</w:t>
      </w:r>
      <w:r w:rsidRPr="00712B84">
        <w:rPr>
          <w:sz w:val="16"/>
        </w:rPr>
        <w:t xml:space="preserve"> due to the historical instability of the law. The Board’s </w:t>
      </w:r>
      <w:r w:rsidRPr="00712B84">
        <w:rPr>
          <w:rStyle w:val="Emphasis"/>
        </w:rPr>
        <w:t>reversal</w:t>
      </w:r>
      <w:r w:rsidRPr="00712B84">
        <w:rPr>
          <w:rStyle w:val="StyleUnderline"/>
        </w:rPr>
        <w:t xml:space="preserve"> of precedent</w:t>
      </w:r>
      <w:r w:rsidRPr="00712B84">
        <w:rPr>
          <w:sz w:val="16"/>
        </w:rPr>
        <w:t xml:space="preserve">, while it does not account for a numerically significant portion of its decisional output, </w:t>
      </w:r>
      <w:r w:rsidRPr="00712B84">
        <w:rPr>
          <w:rStyle w:val="StyleUnderline"/>
        </w:rPr>
        <w:t xml:space="preserve">creates the </w:t>
      </w:r>
      <w:r w:rsidRPr="00712B84">
        <w:rPr>
          <w:rStyle w:val="Emphasis"/>
        </w:rPr>
        <w:t>perception</w:t>
      </w:r>
      <w:r w:rsidRPr="00712B84">
        <w:rPr>
          <w:rStyle w:val="StyleUnderline"/>
        </w:rPr>
        <w:t xml:space="preserve"> that litigation has a great potential of being </w:t>
      </w:r>
      <w:r w:rsidRPr="00712B84">
        <w:rPr>
          <w:rStyle w:val="Emphasis"/>
        </w:rPr>
        <w:t>rewarded</w:t>
      </w:r>
      <w:r w:rsidRPr="00712B84">
        <w:rPr>
          <w:rStyle w:val="StyleUnderline"/>
        </w:rPr>
        <w:t xml:space="preserve"> with a change in the law</w:t>
      </w:r>
      <w:r w:rsidRPr="00712B84">
        <w:rPr>
          <w:sz w:val="16"/>
        </w:rPr>
        <w:t>.95 Statistics show that an astonishing 57% of companies with $1 billion or more in revenue plan to increase their litigation budgets by double digits in 2025, citing employment as one of the main areas of expected litigation.96</w:t>
      </w:r>
    </w:p>
    <w:p w14:paraId="460E3FE8" w14:textId="77777777" w:rsidR="007169E7" w:rsidRPr="00712B84" w:rsidRDefault="007169E7" w:rsidP="007169E7">
      <w:pPr>
        <w:rPr>
          <w:sz w:val="16"/>
        </w:rPr>
      </w:pPr>
      <w:r w:rsidRPr="00712B84">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2BB68013" w14:textId="77777777" w:rsidR="007169E7" w:rsidRPr="00712B84" w:rsidRDefault="007169E7" w:rsidP="007169E7">
      <w:pPr>
        <w:rPr>
          <w:sz w:val="16"/>
        </w:rPr>
      </w:pPr>
      <w:r w:rsidRPr="00712B84">
        <w:rPr>
          <w:sz w:val="16"/>
        </w:rPr>
        <w:t xml:space="preserve">Naturally, </w:t>
      </w:r>
      <w:r w:rsidRPr="00712B84">
        <w:rPr>
          <w:rStyle w:val="StyleUnderline"/>
          <w:highlight w:val="cyan"/>
        </w:rPr>
        <w:t>the result</w:t>
      </w:r>
      <w:r w:rsidRPr="00712B84">
        <w:rPr>
          <w:sz w:val="16"/>
        </w:rPr>
        <w:t xml:space="preserve"> of such practices </w:t>
      </w:r>
      <w:r w:rsidRPr="00712B84">
        <w:rPr>
          <w:rStyle w:val="StyleUnderline"/>
          <w:highlight w:val="cyan"/>
        </w:rPr>
        <w:t>is</w:t>
      </w:r>
      <w:r w:rsidRPr="00712B84">
        <w:rPr>
          <w:rStyle w:val="StyleUnderline"/>
        </w:rPr>
        <w:t xml:space="preserve"> a </w:t>
      </w:r>
      <w:r w:rsidRPr="00712B84">
        <w:rPr>
          <w:rStyle w:val="StyleUnderline"/>
          <w:highlight w:val="cyan"/>
        </w:rPr>
        <w:t>great</w:t>
      </w:r>
      <w:r w:rsidRPr="00712B84">
        <w:rPr>
          <w:rStyle w:val="StyleUnderline"/>
        </w:rPr>
        <w:t xml:space="preserve"> amount of </w:t>
      </w:r>
      <w:r w:rsidRPr="00712B84">
        <w:rPr>
          <w:rStyle w:val="Emphasis"/>
          <w:highlight w:val="cyan"/>
        </w:rPr>
        <w:t>resources</w:t>
      </w:r>
      <w:r w:rsidRPr="00712B84">
        <w:rPr>
          <w:rStyle w:val="StyleUnderline"/>
          <w:highlight w:val="cyan"/>
        </w:rPr>
        <w:t xml:space="preserve"> expended by </w:t>
      </w:r>
      <w:r w:rsidRPr="00712B84">
        <w:rPr>
          <w:rStyle w:val="Emphasis"/>
          <w:highlight w:val="cyan"/>
        </w:rPr>
        <w:t>employers</w:t>
      </w:r>
      <w:r w:rsidRPr="00712B84">
        <w:rPr>
          <w:rStyle w:val="StyleUnderline"/>
          <w:highlight w:val="cyan"/>
        </w:rPr>
        <w:t xml:space="preserve">, </w:t>
      </w:r>
      <w:r w:rsidRPr="00712B84">
        <w:rPr>
          <w:rStyle w:val="Emphasis"/>
          <w:highlight w:val="cyan"/>
        </w:rPr>
        <w:t>unions</w:t>
      </w:r>
      <w:r w:rsidRPr="00712B84">
        <w:rPr>
          <w:rStyle w:val="StyleUnderline"/>
          <w:highlight w:val="cyan"/>
        </w:rPr>
        <w:t xml:space="preserve">, and the </w:t>
      </w:r>
      <w:r w:rsidRPr="00712B84">
        <w:rPr>
          <w:rStyle w:val="Emphasis"/>
          <w:highlight w:val="cyan"/>
        </w:rPr>
        <w:t>Board</w:t>
      </w:r>
      <w:r w:rsidRPr="00712B84">
        <w:rPr>
          <w:sz w:val="16"/>
        </w:rPr>
        <w:t xml:space="preserve"> itself </w:t>
      </w:r>
      <w:r w:rsidRPr="00712B84">
        <w:rPr>
          <w:rStyle w:val="StyleUnderline"/>
        </w:rPr>
        <w:t xml:space="preserve">on </w:t>
      </w:r>
      <w:r w:rsidRPr="00712B84">
        <w:rPr>
          <w:rStyle w:val="Emphasis"/>
        </w:rPr>
        <w:t>litigating</w:t>
      </w:r>
      <w:r w:rsidRPr="00712B84">
        <w:rPr>
          <w:rStyle w:val="StyleUnderline"/>
        </w:rPr>
        <w:t xml:space="preserve"> volatile issues that are not firmly grounded</w:t>
      </w:r>
      <w:r w:rsidRPr="00712B84">
        <w:rPr>
          <w:sz w:val="16"/>
        </w:rPr>
        <w:t xml:space="preserve"> in precedent.105 Unfortunately, </w:t>
      </w:r>
      <w:r w:rsidRPr="00712B84">
        <w:rPr>
          <w:rStyle w:val="StyleUnderline"/>
        </w:rPr>
        <w:t xml:space="preserve">the labor </w:t>
      </w:r>
      <w:r w:rsidRPr="00712B84">
        <w:rPr>
          <w:rStyle w:val="StyleUnderline"/>
          <w:highlight w:val="cyan"/>
        </w:rPr>
        <w:t>unions are</w:t>
      </w:r>
      <w:r w:rsidRPr="00712B84">
        <w:rPr>
          <w:rStyle w:val="StyleUnderline"/>
        </w:rPr>
        <w:t xml:space="preserve"> the side that is </w:t>
      </w:r>
      <w:r w:rsidRPr="00712B84">
        <w:rPr>
          <w:rStyle w:val="StyleUnderline"/>
          <w:highlight w:val="cyan"/>
        </w:rPr>
        <w:t>impacted</w:t>
      </w:r>
      <w:r w:rsidRPr="00712B84">
        <w:rPr>
          <w:rStyle w:val="StyleUnderline"/>
        </w:rPr>
        <w:t xml:space="preserve"> the </w:t>
      </w:r>
      <w:r w:rsidRPr="00712B84">
        <w:rPr>
          <w:rStyle w:val="Emphasis"/>
          <w:highlight w:val="cyan"/>
        </w:rPr>
        <w:t>most</w:t>
      </w:r>
      <w:r w:rsidRPr="00712B84">
        <w:rPr>
          <w:rStyle w:val="StyleUnderline"/>
          <w:highlight w:val="cyan"/>
        </w:rPr>
        <w:t xml:space="preserve"> because they do not have</w:t>
      </w:r>
      <w:r w:rsidRPr="00712B84">
        <w:rPr>
          <w:rStyle w:val="StyleUnderline"/>
        </w:rPr>
        <w:t xml:space="preserve"> the </w:t>
      </w:r>
      <w:r w:rsidRPr="00712B84">
        <w:rPr>
          <w:rStyle w:val="Emphasis"/>
          <w:highlight w:val="cyan"/>
        </w:rPr>
        <w:t>resources</w:t>
      </w:r>
      <w:r w:rsidRPr="00712B84">
        <w:rPr>
          <w:rStyle w:val="StyleUnderline"/>
        </w:rPr>
        <w:t xml:space="preserve"> to afford the litigation</w:t>
      </w:r>
      <w:r w:rsidRPr="00712B84">
        <w:rPr>
          <w:sz w:val="16"/>
        </w:rPr>
        <w:t xml:space="preserve"> nearly as much as their employers counterparts are.106 Consequently, </w:t>
      </w:r>
      <w:r w:rsidRPr="00712B84">
        <w:rPr>
          <w:rStyle w:val="StyleUnderline"/>
        </w:rPr>
        <w:t xml:space="preserve">an alarming </w:t>
      </w:r>
      <w:r w:rsidRPr="00712B84">
        <w:rPr>
          <w:rStyle w:val="StyleUnderline"/>
          <w:highlight w:val="cyan"/>
        </w:rPr>
        <w:t>increase in</w:t>
      </w:r>
      <w:r w:rsidRPr="00712B84">
        <w:rPr>
          <w:rStyle w:val="StyleUnderline"/>
        </w:rPr>
        <w:t xml:space="preserve"> the number of </w:t>
      </w:r>
      <w:r w:rsidRPr="00712B84">
        <w:rPr>
          <w:rStyle w:val="Emphasis"/>
          <w:highlight w:val="cyan"/>
        </w:rPr>
        <w:t>cases</w:t>
      </w:r>
      <w:r w:rsidRPr="00712B84">
        <w:rPr>
          <w:sz w:val="16"/>
        </w:rPr>
        <w:t xml:space="preserve">, that are accumulating much faster than agents can process them, </w:t>
      </w:r>
      <w:r w:rsidRPr="00712B84">
        <w:rPr>
          <w:rStyle w:val="StyleUnderline"/>
        </w:rPr>
        <w:t xml:space="preserve">is </w:t>
      </w:r>
      <w:r w:rsidRPr="00712B84">
        <w:rPr>
          <w:rStyle w:val="Emphasis"/>
        </w:rPr>
        <w:t>plaguing</w:t>
      </w:r>
      <w:r w:rsidRPr="00712B84">
        <w:rPr>
          <w:rStyle w:val="StyleUnderline"/>
        </w:rPr>
        <w:t xml:space="preserve"> the agency, whose dwindling rosters are now </w:t>
      </w:r>
      <w:r w:rsidRPr="00712B84">
        <w:rPr>
          <w:rStyle w:val="Emphasis"/>
        </w:rPr>
        <w:t>overwhelmed</w:t>
      </w:r>
      <w:r w:rsidRPr="00712B84">
        <w:rPr>
          <w:rStyle w:val="StyleUnderline"/>
        </w:rPr>
        <w:t xml:space="preserve">, </w:t>
      </w:r>
      <w:r w:rsidRPr="00712B84">
        <w:rPr>
          <w:rStyle w:val="Emphasis"/>
          <w:highlight w:val="cyan"/>
        </w:rPr>
        <w:t>result</w:t>
      </w:r>
      <w:r w:rsidRPr="00712B84">
        <w:rPr>
          <w:rStyle w:val="StyleUnderline"/>
        </w:rPr>
        <w:t xml:space="preserve">ing </w:t>
      </w:r>
      <w:r w:rsidRPr="00712B84">
        <w:rPr>
          <w:rStyle w:val="StyleUnderline"/>
          <w:highlight w:val="cyan"/>
        </w:rPr>
        <w:t xml:space="preserve">in unprecedented </w:t>
      </w:r>
      <w:r w:rsidRPr="00712B84">
        <w:rPr>
          <w:rStyle w:val="Emphasis"/>
          <w:highlight w:val="cyan"/>
        </w:rPr>
        <w:t>delays</w:t>
      </w:r>
      <w:r w:rsidRPr="00712B84">
        <w:rPr>
          <w:rStyle w:val="StyleUnderline"/>
        </w:rPr>
        <w:t xml:space="preserve"> in case resolution</w:t>
      </w:r>
      <w:r w:rsidRPr="00712B84">
        <w:rPr>
          <w:sz w:val="16"/>
        </w:rPr>
        <w:t xml:space="preserve"> that hurts both employers and unions.107</w:t>
      </w:r>
    </w:p>
    <w:p w14:paraId="135C15BF" w14:textId="77777777" w:rsidR="007169E7" w:rsidRPr="00854DF7" w:rsidRDefault="007169E7" w:rsidP="007169E7">
      <w:pPr>
        <w:rPr>
          <w:sz w:val="16"/>
        </w:rPr>
      </w:pPr>
      <w:r w:rsidRPr="00854DF7">
        <w:rPr>
          <w:sz w:val="16"/>
        </w:rPr>
        <w:t>The endless vicious circle of decision reversals also undercuts the NLRB’s credibility and the overall confidence in its ability to justly apply the NLRA, putting in question the agency’s position as a neutral arbiter.108 The NLRB has been acquiring a negative reputation as an unstable agency, promulgating an unstable body of law, and scholars had been warning about the diminishing relevance of the NLRA and the Board itself as a potential consequence of such reputation since the 1980s.109</w:t>
      </w:r>
    </w:p>
    <w:p w14:paraId="4162C1BB" w14:textId="77777777" w:rsidR="007169E7" w:rsidRPr="00C41EA3" w:rsidRDefault="007169E7" w:rsidP="007169E7">
      <w:pPr>
        <w:pStyle w:val="Heading4"/>
      </w:pPr>
      <w:r>
        <w:rPr>
          <w:rFonts w:cs="Arial"/>
        </w:rPr>
        <w:t xml:space="preserve">Only the plan spurs </w:t>
      </w:r>
      <w:r>
        <w:rPr>
          <w:rFonts w:cs="Arial"/>
          <w:u w:val="single"/>
        </w:rPr>
        <w:t>technological innovation</w:t>
      </w:r>
      <w:r>
        <w:rPr>
          <w:rFonts w:cs="Arial"/>
        </w:rPr>
        <w:t xml:space="preserve">. Union presence reduces </w:t>
      </w:r>
      <w:r>
        <w:rPr>
          <w:rFonts w:cs="Arial"/>
          <w:u w:val="single"/>
        </w:rPr>
        <w:t>turnover</w:t>
      </w:r>
      <w:r>
        <w:rPr>
          <w:rFonts w:cs="Arial"/>
        </w:rPr>
        <w:t xml:space="preserve"> and </w:t>
      </w:r>
      <w:r>
        <w:rPr>
          <w:rFonts w:cs="Arial"/>
          <w:u w:val="single"/>
        </w:rPr>
        <w:t>increases</w:t>
      </w:r>
      <w:r>
        <w:t xml:space="preserve"> efficiency.</w:t>
      </w:r>
    </w:p>
    <w:p w14:paraId="04AEE9BF" w14:textId="77777777" w:rsidR="007169E7" w:rsidRPr="009567C4" w:rsidRDefault="007169E7" w:rsidP="007169E7">
      <w:r w:rsidRPr="009567C4">
        <w:t xml:space="preserve">Damian </w:t>
      </w:r>
      <w:r w:rsidRPr="00726778">
        <w:rPr>
          <w:rStyle w:val="Style13ptBold"/>
        </w:rPr>
        <w:t>Grimshaw 24</w:t>
      </w:r>
      <w:r>
        <w:t xml:space="preserve"> –</w:t>
      </w:r>
      <w:r w:rsidRPr="009567C4">
        <w:t xml:space="preserve">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4549EA73" w14:textId="77777777" w:rsidR="007169E7" w:rsidRPr="006F6551" w:rsidRDefault="007169E7" w:rsidP="007169E7">
      <w:pPr>
        <w:rPr>
          <w:sz w:val="16"/>
        </w:rPr>
      </w:pPr>
      <w:r w:rsidRPr="00C41EA3">
        <w:rPr>
          <w:sz w:val="16"/>
        </w:rPr>
        <w:t xml:space="preserve">In its influential state-of-the-art study, </w:t>
      </w:r>
      <w:r w:rsidRPr="006E6BAB">
        <w:rPr>
          <w:rStyle w:val="StyleUnderline"/>
        </w:rPr>
        <w:t xml:space="preserve">the </w:t>
      </w:r>
      <w:r w:rsidRPr="0019105A">
        <w:rPr>
          <w:rStyle w:val="Emphasis"/>
          <w:highlight w:val="cyan"/>
        </w:rPr>
        <w:t>OECD</w:t>
      </w:r>
      <w:r w:rsidRPr="00C41EA3">
        <w:rPr>
          <w:sz w:val="16"/>
        </w:rPr>
        <w:t xml:space="preserve"> (2019a) </w:t>
      </w:r>
      <w:r w:rsidRPr="0019105A">
        <w:rPr>
          <w:rStyle w:val="StyleUnderline"/>
          <w:highlight w:val="cyan"/>
        </w:rPr>
        <w:t>demonstrates</w:t>
      </w:r>
      <w:r w:rsidRPr="00C41EA3">
        <w:rPr>
          <w:sz w:val="16"/>
        </w:rPr>
        <w:t xml:space="preserve"> that </w:t>
      </w:r>
      <w:r w:rsidRPr="006E6BAB">
        <w:rPr>
          <w:rStyle w:val="StyleUnderline"/>
        </w:rPr>
        <w:t xml:space="preserve">countries with </w:t>
      </w:r>
      <w:r w:rsidRPr="0019105A">
        <w:rPr>
          <w:rStyle w:val="StyleUnderline"/>
          <w:highlight w:val="cyan"/>
        </w:rPr>
        <w:t>multilevel bargaining</w:t>
      </w:r>
      <w:r w:rsidRPr="006E6BAB">
        <w:rPr>
          <w:rStyle w:val="StyleUnderline"/>
        </w:rPr>
        <w:t xml:space="preserve"> systems</w:t>
      </w:r>
      <w:r w:rsidRPr="00C41EA3">
        <w:rPr>
          <w:sz w:val="16"/>
        </w:rPr>
        <w:t xml:space="preserve"> (varying by the type and degree of their coordination) have </w:t>
      </w:r>
      <w:r w:rsidRPr="0019105A">
        <w:rPr>
          <w:rStyle w:val="StyleUnderline"/>
          <w:highlight w:val="cyan"/>
        </w:rPr>
        <w:t>experienced</w:t>
      </w:r>
      <w:r w:rsidRPr="00C41EA3">
        <w:rPr>
          <w:sz w:val="16"/>
        </w:rPr>
        <w:t xml:space="preserve"> </w:t>
      </w:r>
      <w:r w:rsidRPr="006F6551">
        <w:rPr>
          <w:rStyle w:val="Emphasis"/>
        </w:rPr>
        <w:t>stronger labour market performance</w:t>
      </w:r>
      <w:r w:rsidRPr="006F6551">
        <w:rPr>
          <w:sz w:val="16"/>
        </w:rPr>
        <w:t xml:space="preserve"> </w:t>
      </w:r>
      <w:r w:rsidRPr="006F6551">
        <w:rPr>
          <w:rStyle w:val="StyleUnderline"/>
        </w:rPr>
        <w:lastRenderedPageBreak/>
        <w:t xml:space="preserve">than countries with </w:t>
      </w:r>
      <w:r w:rsidRPr="006F6551">
        <w:rPr>
          <w:rStyle w:val="Emphasis"/>
        </w:rPr>
        <w:t>decentralized bargaining</w:t>
      </w:r>
      <w:r w:rsidRPr="006F6551">
        <w:rPr>
          <w:sz w:val="16"/>
        </w:rPr>
        <w:t xml:space="preserve"> in recent years. Both the </w:t>
      </w:r>
      <w:r w:rsidRPr="006F6551">
        <w:rPr>
          <w:rStyle w:val="StyleUnderline"/>
        </w:rPr>
        <w:t>unemployment rate</w:t>
      </w:r>
      <w:r w:rsidRPr="006F6551">
        <w:rPr>
          <w:sz w:val="16"/>
        </w:rPr>
        <w:t xml:space="preserve"> and the employment rate </w:t>
      </w:r>
      <w:r w:rsidRPr="006F6551">
        <w:rPr>
          <w:rStyle w:val="StyleUnderline"/>
        </w:rPr>
        <w:t xml:space="preserve">register </w:t>
      </w:r>
      <w:r w:rsidRPr="006F6551">
        <w:rPr>
          <w:rStyle w:val="Emphasis"/>
        </w:rPr>
        <w:t>stronger performance</w:t>
      </w:r>
      <w:r w:rsidRPr="006F6551">
        <w:rPr>
          <w:sz w:val="16"/>
        </w:rPr>
        <w:t xml:space="preserve">, especially for countries </w:t>
      </w:r>
      <w:r w:rsidRPr="006F6551">
        <w:rPr>
          <w:rStyle w:val="StyleUnderline"/>
        </w:rPr>
        <w:t xml:space="preserve">with </w:t>
      </w:r>
      <w:r w:rsidRPr="006F6551">
        <w:rPr>
          <w:rStyle w:val="Emphasis"/>
        </w:rPr>
        <w:t>strongly coordinated</w:t>
      </w:r>
      <w:r w:rsidRPr="006F6551">
        <w:rPr>
          <w:rStyle w:val="StyleUnderline"/>
        </w:rPr>
        <w:t xml:space="preserve"> multilevel systems</w:t>
      </w:r>
      <w:r w:rsidRPr="006F6551">
        <w:rPr>
          <w:sz w:val="16"/>
        </w:rPr>
        <w:t>.</w:t>
      </w:r>
    </w:p>
    <w:p w14:paraId="3FB4221B" w14:textId="77777777" w:rsidR="007169E7" w:rsidRPr="006F6551" w:rsidRDefault="007169E7" w:rsidP="007169E7">
      <w:pPr>
        <w:rPr>
          <w:sz w:val="16"/>
        </w:rPr>
      </w:pPr>
      <w:r w:rsidRPr="006F6551">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7C8D47F6" w14:textId="77777777" w:rsidR="007169E7" w:rsidRPr="00C41EA3" w:rsidRDefault="007169E7" w:rsidP="007169E7">
      <w:pPr>
        <w:rPr>
          <w:sz w:val="16"/>
        </w:rPr>
      </w:pPr>
      <w:r w:rsidRPr="006F6551">
        <w:rPr>
          <w:rStyle w:val="StyleUnderline"/>
        </w:rPr>
        <w:t xml:space="preserve">This result of </w:t>
      </w:r>
      <w:r w:rsidRPr="006F6551">
        <w:rPr>
          <w:rStyle w:val="Emphasis"/>
        </w:rPr>
        <w:t>better labour market performance</w:t>
      </w:r>
      <w:r w:rsidRPr="006F6551">
        <w:rPr>
          <w:rStyle w:val="StyleUnderline"/>
        </w:rPr>
        <w:t xml:space="preserve"> is </w:t>
      </w:r>
      <w:r w:rsidRPr="006F6551">
        <w:rPr>
          <w:rStyle w:val="Emphasis"/>
        </w:rPr>
        <w:t>confirmed</w:t>
      </w:r>
      <w:r w:rsidRPr="006F6551">
        <w:rPr>
          <w:rStyle w:val="StyleUnderline"/>
        </w:rPr>
        <w:t xml:space="preserve"> by</w:t>
      </w:r>
      <w:r w:rsidRPr="006F6551">
        <w:rPr>
          <w:sz w:val="16"/>
        </w:rPr>
        <w:t xml:space="preserve"> other </w:t>
      </w:r>
      <w:r w:rsidRPr="006F6551">
        <w:rPr>
          <w:rStyle w:val="Emphasis"/>
        </w:rPr>
        <w:t>studies</w:t>
      </w:r>
      <w:r w:rsidRPr="006F6551">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w:t>
      </w:r>
      <w:r w:rsidRPr="00C41EA3">
        <w:rPr>
          <w:sz w:val="16"/>
        </w:rPr>
        <w:t xml:space="preserve"> are either significantly lower than, or no different from, countries with decentralized bargaining.</w:t>
      </w:r>
    </w:p>
    <w:p w14:paraId="530EA69F" w14:textId="77777777" w:rsidR="007169E7" w:rsidRPr="00C41EA3" w:rsidRDefault="007169E7" w:rsidP="007169E7">
      <w:pPr>
        <w:rPr>
          <w:sz w:val="16"/>
        </w:rPr>
      </w:pPr>
      <w:r w:rsidRPr="00C41EA3">
        <w:rPr>
          <w:sz w:val="16"/>
        </w:rPr>
        <w:t>2.3.  Economic performance</w:t>
      </w:r>
    </w:p>
    <w:p w14:paraId="741AFE25" w14:textId="77777777" w:rsidR="007169E7" w:rsidRPr="00C41EA3" w:rsidRDefault="007169E7" w:rsidP="007169E7">
      <w:pPr>
        <w:rPr>
          <w:sz w:val="16"/>
        </w:rPr>
      </w:pPr>
      <w:r w:rsidRPr="00C41EA3">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9567C4">
        <w:rPr>
          <w:rStyle w:val="StyleUnderline"/>
        </w:rPr>
        <w:t>there is</w:t>
      </w:r>
      <w:r w:rsidRPr="00C41EA3">
        <w:rPr>
          <w:sz w:val="16"/>
        </w:rPr>
        <w:t xml:space="preserve"> near </w:t>
      </w:r>
      <w:r w:rsidRPr="009567C4">
        <w:rPr>
          <w:rStyle w:val="Emphasis"/>
        </w:rPr>
        <w:t>consensus</w:t>
      </w:r>
      <w:r w:rsidRPr="009567C4">
        <w:rPr>
          <w:rStyle w:val="StyleUnderline"/>
        </w:rPr>
        <w:t xml:space="preserve"> that bargaining systems</w:t>
      </w:r>
      <w:r w:rsidRPr="00C41EA3">
        <w:rPr>
          <w:sz w:val="16"/>
        </w:rPr>
        <w:t xml:space="preserve"> have limited influence on macroeconomic performance (compared to capital investment and systems for innovation and skill development, say), but </w:t>
      </w:r>
      <w:r w:rsidRPr="0019105A">
        <w:rPr>
          <w:rStyle w:val="Emphasis"/>
          <w:highlight w:val="cyan"/>
        </w:rPr>
        <w:t>positive effects</w:t>
      </w:r>
      <w:r w:rsidRPr="0019105A">
        <w:rPr>
          <w:rStyle w:val="StyleUnderline"/>
          <w:highlight w:val="cyan"/>
        </w:rPr>
        <w:t xml:space="preserve"> on</w:t>
      </w:r>
      <w:r w:rsidRPr="00C41EA3">
        <w:rPr>
          <w:sz w:val="16"/>
        </w:rPr>
        <w:t xml:space="preserve"> firm and </w:t>
      </w:r>
      <w:r w:rsidRPr="0019105A">
        <w:rPr>
          <w:rStyle w:val="Emphasis"/>
          <w:highlight w:val="cyan"/>
        </w:rPr>
        <w:t>sectoral performance</w:t>
      </w:r>
      <w:r w:rsidRPr="0019105A">
        <w:rPr>
          <w:rStyle w:val="StyleUnderline"/>
          <w:highlight w:val="cyan"/>
        </w:rPr>
        <w:t>, including</w:t>
      </w:r>
      <w:r w:rsidRPr="009567C4">
        <w:rPr>
          <w:rStyle w:val="StyleUnderline"/>
        </w:rPr>
        <w:t xml:space="preserve"> </w:t>
      </w:r>
      <w:r w:rsidRPr="009567C4">
        <w:rPr>
          <w:rStyle w:val="Emphasis"/>
        </w:rPr>
        <w:t>productivity</w:t>
      </w:r>
      <w:r w:rsidRPr="009567C4">
        <w:rPr>
          <w:rStyle w:val="StyleUnderline"/>
        </w:rPr>
        <w:t xml:space="preserve"> and </w:t>
      </w:r>
      <w:r w:rsidRPr="0019105A">
        <w:rPr>
          <w:rStyle w:val="Emphasis"/>
          <w:highlight w:val="cyan"/>
        </w:rPr>
        <w:t>innovation</w:t>
      </w:r>
      <w:r w:rsidRPr="00C41EA3">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A94D038" w14:textId="77777777" w:rsidR="007169E7" w:rsidRPr="00C41EA3" w:rsidRDefault="007169E7" w:rsidP="007169E7">
      <w:pPr>
        <w:rPr>
          <w:sz w:val="16"/>
        </w:rPr>
      </w:pPr>
      <w:r w:rsidRPr="006F6551">
        <w:rPr>
          <w:rStyle w:val="StyleUnderline"/>
        </w:rPr>
        <w:t>In their</w:t>
      </w:r>
      <w:r w:rsidRPr="006F6551">
        <w:rPr>
          <w:sz w:val="16"/>
        </w:rPr>
        <w:t xml:space="preserve"> </w:t>
      </w:r>
      <w:r w:rsidRPr="0019105A">
        <w:rPr>
          <w:rStyle w:val="Emphasis"/>
          <w:highlight w:val="cyan"/>
        </w:rPr>
        <w:t>comprehensive</w:t>
      </w:r>
      <w:r w:rsidRPr="00C41EA3">
        <w:rPr>
          <w:sz w:val="16"/>
        </w:rPr>
        <w:t xml:space="preserve"> European </w:t>
      </w:r>
      <w:r w:rsidRPr="0019105A">
        <w:rPr>
          <w:rStyle w:val="StyleUnderline"/>
          <w:highlight w:val="cyan"/>
        </w:rPr>
        <w:t>study</w:t>
      </w:r>
      <w:r w:rsidRPr="009567C4">
        <w:rPr>
          <w:rStyle w:val="StyleUnderline"/>
        </w:rPr>
        <w:t xml:space="preserve"> of</w:t>
      </w:r>
      <w:r w:rsidRPr="00C41EA3">
        <w:rPr>
          <w:sz w:val="16"/>
        </w:rPr>
        <w:t xml:space="preserve"> inter-country </w:t>
      </w:r>
      <w:r w:rsidRPr="009567C4">
        <w:rPr>
          <w:rStyle w:val="Emphasis"/>
        </w:rPr>
        <w:t>productivity effects</w:t>
      </w:r>
      <w:r w:rsidRPr="00C41EA3">
        <w:rPr>
          <w:sz w:val="16"/>
        </w:rPr>
        <w:t xml:space="preserve">, </w:t>
      </w:r>
      <w:r w:rsidRPr="006F6551">
        <w:rPr>
          <w:rStyle w:val="StyleUnderline"/>
        </w:rPr>
        <w:t>Brandl</w:t>
      </w:r>
      <w:r w:rsidRPr="00C41EA3">
        <w:rPr>
          <w:sz w:val="16"/>
        </w:rPr>
        <w:t xml:space="preserve"> and Braakmann (2021) </w:t>
      </w:r>
      <w:r w:rsidRPr="0019105A">
        <w:rPr>
          <w:rStyle w:val="StyleUnderline"/>
          <w:highlight w:val="cyan"/>
        </w:rPr>
        <w:t>find</w:t>
      </w:r>
      <w:r w:rsidRPr="00C41EA3">
        <w:rPr>
          <w:sz w:val="16"/>
        </w:rPr>
        <w:t xml:space="preserve"> that </w:t>
      </w:r>
      <w:r w:rsidRPr="006F6551">
        <w:rPr>
          <w:rStyle w:val="Emphasis"/>
          <w:highlight w:val="cyan"/>
        </w:rPr>
        <w:t>multilevel bargaining</w:t>
      </w:r>
      <w:r w:rsidRPr="006F6551">
        <w:rPr>
          <w:sz w:val="16"/>
          <w:highlight w:val="cyan"/>
        </w:rPr>
        <w:t xml:space="preserve"> </w:t>
      </w:r>
      <w:r w:rsidRPr="006F6551">
        <w:rPr>
          <w:rStyle w:val="StyleUnderline"/>
          <w:highlight w:val="cyan"/>
        </w:rPr>
        <w:t>is</w:t>
      </w:r>
      <w:r w:rsidRPr="00C41EA3">
        <w:rPr>
          <w:sz w:val="16"/>
        </w:rPr>
        <w:t xml:space="preserve"> a </w:t>
      </w:r>
      <w:r w:rsidRPr="0019105A">
        <w:rPr>
          <w:rStyle w:val="StyleUnderline"/>
          <w:highlight w:val="cyan"/>
        </w:rPr>
        <w:t>necessary</w:t>
      </w:r>
      <w:r w:rsidRPr="00C41EA3">
        <w:rPr>
          <w:sz w:val="16"/>
        </w:rPr>
        <w:t xml:space="preserve"> condition </w:t>
      </w:r>
      <w:r w:rsidRPr="0019105A">
        <w:rPr>
          <w:rStyle w:val="StyleUnderline"/>
          <w:highlight w:val="cyan"/>
        </w:rPr>
        <w:t>for</w:t>
      </w:r>
      <w:r w:rsidRPr="00C41EA3">
        <w:rPr>
          <w:sz w:val="16"/>
        </w:rPr>
        <w:t xml:space="preserve"> </w:t>
      </w:r>
      <w:r w:rsidRPr="009567C4">
        <w:rPr>
          <w:rStyle w:val="Emphasis"/>
        </w:rPr>
        <w:t xml:space="preserve">delivering </w:t>
      </w:r>
      <w:r w:rsidRPr="006F6551">
        <w:rPr>
          <w:rStyle w:val="Emphasis"/>
          <w:highlight w:val="cyan"/>
        </w:rPr>
        <w:t>productivity grow</w:t>
      </w:r>
      <w:r w:rsidRPr="0019105A">
        <w:rPr>
          <w:rStyle w:val="Emphasis"/>
          <w:highlight w:val="cyan"/>
        </w:rPr>
        <w:t>th</w:t>
      </w:r>
      <w:r w:rsidRPr="00C41EA3">
        <w:rPr>
          <w:sz w:val="16"/>
        </w:rPr>
        <w:t>. They show that:</w:t>
      </w:r>
    </w:p>
    <w:p w14:paraId="4A04DB12" w14:textId="77777777" w:rsidR="007169E7" w:rsidRPr="00C41EA3" w:rsidRDefault="007169E7" w:rsidP="007169E7">
      <w:pPr>
        <w:rPr>
          <w:sz w:val="16"/>
        </w:rPr>
      </w:pPr>
      <w:r w:rsidRPr="00C41EA3">
        <w:rPr>
          <w:sz w:val="16"/>
        </w:rPr>
        <w:t>(i) Enterprise bargaining and coordinated multilevel bargaining both generate higher productivity growth than either absent collective bargaining or uncoordinated bargaining; and</w:t>
      </w:r>
    </w:p>
    <w:p w14:paraId="37551C81" w14:textId="77777777" w:rsidR="007169E7" w:rsidRPr="00C41EA3" w:rsidRDefault="007169E7" w:rsidP="007169E7">
      <w:pPr>
        <w:rPr>
          <w:sz w:val="16"/>
        </w:rPr>
      </w:pPr>
      <w:r w:rsidRPr="00C41EA3">
        <w:rPr>
          <w:sz w:val="16"/>
        </w:rPr>
        <w:t>(ii) Strongly coordinated multilevel systems have superior productivity effects. Three types of vertically coordinated systems are especially effective: enterprise-sector systems, sector-national systems and enterprise-sectornational systems.</w:t>
      </w:r>
    </w:p>
    <w:p w14:paraId="573347F8" w14:textId="77777777" w:rsidR="007169E7" w:rsidRPr="00C41EA3" w:rsidRDefault="007169E7" w:rsidP="007169E7">
      <w:pPr>
        <w:rPr>
          <w:sz w:val="16"/>
        </w:rPr>
      </w:pPr>
      <w:r w:rsidRPr="009567C4">
        <w:rPr>
          <w:rStyle w:val="StyleUnderline"/>
        </w:rPr>
        <w:t xml:space="preserve">The </w:t>
      </w:r>
      <w:r w:rsidRPr="009567C4">
        <w:rPr>
          <w:rStyle w:val="Emphasis"/>
        </w:rPr>
        <w:t>OECD’s</w:t>
      </w:r>
      <w:r w:rsidRPr="009567C4">
        <w:rPr>
          <w:rStyle w:val="StyleUnderline"/>
        </w:rPr>
        <w:t xml:space="preserve"> (</w:t>
      </w:r>
      <w:r w:rsidRPr="00C41EA3">
        <w:rPr>
          <w:sz w:val="16"/>
        </w:rPr>
        <w:t xml:space="preserve">2019a) </w:t>
      </w:r>
      <w:r w:rsidRPr="009567C4">
        <w:rPr>
          <w:rStyle w:val="StyleUnderline"/>
        </w:rPr>
        <w:t xml:space="preserve">analysis of </w:t>
      </w:r>
      <w:r w:rsidRPr="009567C4">
        <w:rPr>
          <w:rStyle w:val="Emphasis"/>
        </w:rPr>
        <w:t>firm-level productivity</w:t>
      </w:r>
      <w:r w:rsidRPr="009567C4">
        <w:rPr>
          <w:rStyle w:val="StyleUnderline"/>
        </w:rPr>
        <w:t xml:space="preserve"> effects confirms the classic study by</w:t>
      </w:r>
      <w:r w:rsidRPr="00C41EA3">
        <w:rPr>
          <w:sz w:val="16"/>
        </w:rPr>
        <w:t xml:space="preserve"> Freeman and Medoff (1984), </w:t>
      </w:r>
      <w:r w:rsidRPr="009567C4">
        <w:rPr>
          <w:rStyle w:val="StyleUnderline"/>
        </w:rPr>
        <w:t xml:space="preserve">namely that </w:t>
      </w:r>
      <w:r w:rsidRPr="0019105A">
        <w:rPr>
          <w:rStyle w:val="Emphasis"/>
          <w:highlight w:val="cyan"/>
        </w:rPr>
        <w:t>union presence</w:t>
      </w:r>
      <w:r w:rsidRPr="00C41EA3">
        <w:rPr>
          <w:sz w:val="16"/>
        </w:rPr>
        <w:t xml:space="preserve"> (a key determinant of collective </w:t>
      </w:r>
      <w:r w:rsidRPr="006F6551">
        <w:rPr>
          <w:sz w:val="16"/>
        </w:rPr>
        <w:t xml:space="preserve">bargaining) </w:t>
      </w:r>
      <w:r w:rsidRPr="006F6551">
        <w:rPr>
          <w:rStyle w:val="StyleUnderline"/>
        </w:rPr>
        <w:t xml:space="preserve">tends to </w:t>
      </w:r>
      <w:r w:rsidRPr="0019105A">
        <w:rPr>
          <w:rStyle w:val="StyleUnderline"/>
          <w:highlight w:val="cyan"/>
        </w:rPr>
        <w:t xml:space="preserve">impact </w:t>
      </w:r>
      <w:r w:rsidRPr="0019105A">
        <w:rPr>
          <w:rStyle w:val="Emphasis"/>
          <w:highlight w:val="cyan"/>
        </w:rPr>
        <w:t>positively</w:t>
      </w:r>
      <w:r w:rsidRPr="00C41EA3">
        <w:rPr>
          <w:sz w:val="16"/>
        </w:rPr>
        <w:t xml:space="preserve"> </w:t>
      </w:r>
      <w:r w:rsidRPr="009567C4">
        <w:rPr>
          <w:rStyle w:val="StyleUnderline"/>
        </w:rPr>
        <w:t xml:space="preserve">on </w:t>
      </w:r>
      <w:r w:rsidRPr="0019105A">
        <w:rPr>
          <w:rStyle w:val="StyleUnderline"/>
          <w:highlight w:val="cyan"/>
        </w:rPr>
        <w:t xml:space="preserve">organizational productivity by </w:t>
      </w:r>
      <w:r w:rsidRPr="0019105A">
        <w:rPr>
          <w:rStyle w:val="Emphasis"/>
          <w:highlight w:val="cyan"/>
        </w:rPr>
        <w:t>reducing</w:t>
      </w:r>
      <w:r w:rsidRPr="00C41EA3">
        <w:rPr>
          <w:sz w:val="16"/>
        </w:rPr>
        <w:t xml:space="preserve"> voluntary </w:t>
      </w:r>
      <w:r w:rsidRPr="009567C4">
        <w:rPr>
          <w:rStyle w:val="StyleUnderline"/>
        </w:rPr>
        <w:t xml:space="preserve">worker </w:t>
      </w:r>
      <w:r w:rsidRPr="0019105A">
        <w:rPr>
          <w:rStyle w:val="StyleUnderline"/>
          <w:highlight w:val="cyan"/>
        </w:rPr>
        <w:t xml:space="preserve">turnover and increasing </w:t>
      </w:r>
      <w:r w:rsidRPr="0019105A">
        <w:rPr>
          <w:rStyle w:val="Emphasis"/>
          <w:highlight w:val="cyan"/>
        </w:rPr>
        <w:t>tenure</w:t>
      </w:r>
      <w:r w:rsidRPr="0019105A">
        <w:rPr>
          <w:sz w:val="16"/>
          <w:highlight w:val="cyan"/>
        </w:rPr>
        <w:t xml:space="preserve"> </w:t>
      </w:r>
      <w:r w:rsidRPr="0019105A">
        <w:rPr>
          <w:rStyle w:val="StyleUnderline"/>
          <w:highlight w:val="cyan"/>
        </w:rPr>
        <w:t>and</w:t>
      </w:r>
      <w:r w:rsidRPr="009567C4">
        <w:rPr>
          <w:rStyle w:val="StyleUnderline"/>
        </w:rPr>
        <w:t xml:space="preserve"> </w:t>
      </w:r>
      <w:r w:rsidRPr="009567C4">
        <w:rPr>
          <w:rStyle w:val="Emphasis"/>
        </w:rPr>
        <w:t xml:space="preserve">firm </w:t>
      </w:r>
      <w:r w:rsidRPr="0019105A">
        <w:rPr>
          <w:rStyle w:val="Emphasis"/>
          <w:highlight w:val="cyan"/>
        </w:rPr>
        <w:t>efficiency</w:t>
      </w:r>
      <w:r w:rsidRPr="00C41EA3">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9567C4">
        <w:rPr>
          <w:rStyle w:val="Emphasis"/>
        </w:rPr>
        <w:t xml:space="preserve">most </w:t>
      </w:r>
      <w:r w:rsidRPr="006F6551">
        <w:rPr>
          <w:rStyle w:val="Emphasis"/>
        </w:rPr>
        <w:t>recent meta-analysis</w:t>
      </w:r>
      <w:r w:rsidRPr="006F6551">
        <w:rPr>
          <w:sz w:val="16"/>
        </w:rPr>
        <w:t xml:space="preserve">, </w:t>
      </w:r>
      <w:r w:rsidRPr="006F6551">
        <w:rPr>
          <w:rStyle w:val="StyleUnderline"/>
        </w:rPr>
        <w:t>covering 111 studies on union and productivity levels</w:t>
      </w:r>
      <w:r w:rsidRPr="006F6551">
        <w:rPr>
          <w:sz w:val="16"/>
        </w:rPr>
        <w:t xml:space="preserve"> (mostly </w:t>
      </w:r>
      <w:r w:rsidRPr="006F6551">
        <w:rPr>
          <w:rStyle w:val="StyleUnderline"/>
        </w:rPr>
        <w:t>from the</w:t>
      </w:r>
      <w:r w:rsidRPr="006F6551">
        <w:rPr>
          <w:sz w:val="16"/>
        </w:rPr>
        <w:t xml:space="preserve"> </w:t>
      </w:r>
      <w:r w:rsidRPr="006F6551">
        <w:rPr>
          <w:rStyle w:val="Emphasis"/>
        </w:rPr>
        <w:t>U</w:t>
      </w:r>
      <w:r w:rsidRPr="006F6551">
        <w:rPr>
          <w:sz w:val="16"/>
        </w:rPr>
        <w:t xml:space="preserve">nited </w:t>
      </w:r>
      <w:r w:rsidRPr="006F6551">
        <w:rPr>
          <w:rStyle w:val="Emphasis"/>
        </w:rPr>
        <w:t>S</w:t>
      </w:r>
      <w:r w:rsidRPr="006F6551">
        <w:rPr>
          <w:sz w:val="16"/>
        </w:rPr>
        <w:t xml:space="preserve">tates and the United Kingdom), </w:t>
      </w:r>
      <w:r w:rsidRPr="006F6551">
        <w:rPr>
          <w:rStyle w:val="StyleUnderline"/>
        </w:rPr>
        <w:t>found that</w:t>
      </w:r>
      <w:r w:rsidRPr="006F6551">
        <w:rPr>
          <w:sz w:val="16"/>
        </w:rPr>
        <w:t xml:space="preserve">, overall, </w:t>
      </w:r>
      <w:r w:rsidRPr="006F6551">
        <w:rPr>
          <w:rStyle w:val="Emphasis"/>
        </w:rPr>
        <w:t>unions</w:t>
      </w:r>
      <w:r w:rsidRPr="006F6551">
        <w:rPr>
          <w:rStyle w:val="StyleUnderline"/>
        </w:rPr>
        <w:t xml:space="preserve"> have a</w:t>
      </w:r>
      <w:r w:rsidRPr="006F6551">
        <w:rPr>
          <w:sz w:val="16"/>
        </w:rPr>
        <w:t xml:space="preserve"> small but </w:t>
      </w:r>
      <w:r w:rsidRPr="006F6551">
        <w:rPr>
          <w:rStyle w:val="Emphasis"/>
        </w:rPr>
        <w:t>positive effect on productivity</w:t>
      </w:r>
      <w:r w:rsidRPr="006F6551">
        <w:rPr>
          <w:sz w:val="16"/>
        </w:rPr>
        <w:t xml:space="preserve"> (Doucouliagos</w:t>
      </w:r>
      <w:r w:rsidRPr="00C41EA3">
        <w:rPr>
          <w:sz w:val="16"/>
        </w:rPr>
        <w:t xml:space="preserve">, Freeman </w:t>
      </w:r>
      <w:r w:rsidRPr="006F6551">
        <w:rPr>
          <w:sz w:val="16"/>
        </w:rPr>
        <w:t xml:space="preserve">and Laroche 2017). Except in the case of the United Kingdom, the </w:t>
      </w:r>
      <w:r w:rsidRPr="006F6551">
        <w:rPr>
          <w:rStyle w:val="StyleUnderline"/>
        </w:rPr>
        <w:t xml:space="preserve">findings “reject the </w:t>
      </w:r>
      <w:r w:rsidRPr="006F6551">
        <w:rPr>
          <w:rStyle w:val="Emphasis"/>
        </w:rPr>
        <w:t>neoclassical economics view</w:t>
      </w:r>
      <w:r w:rsidRPr="006F6551">
        <w:rPr>
          <w:sz w:val="16"/>
        </w:rPr>
        <w:t xml:space="preserve"> that </w:t>
      </w:r>
      <w:r w:rsidRPr="006F6551">
        <w:rPr>
          <w:rStyle w:val="StyleUnderline"/>
        </w:rPr>
        <w:t xml:space="preserve">unions are </w:t>
      </w:r>
      <w:r w:rsidRPr="006F6551">
        <w:rPr>
          <w:rStyle w:val="Emphasis"/>
        </w:rPr>
        <w:t>invariably harmful</w:t>
      </w:r>
      <w:r w:rsidRPr="006F6551">
        <w:rPr>
          <w:rStyle w:val="StyleUnderline"/>
        </w:rPr>
        <w:t xml:space="preserve"> to </w:t>
      </w:r>
      <w:r w:rsidRPr="006F6551">
        <w:rPr>
          <w:rStyle w:val="Emphasis"/>
        </w:rPr>
        <w:t>productivity</w:t>
      </w:r>
      <w:r w:rsidRPr="006F6551">
        <w:rPr>
          <w:sz w:val="16"/>
        </w:rPr>
        <w:t xml:space="preserve">” (ibid., 70). A </w:t>
      </w:r>
      <w:r w:rsidRPr="006F6551">
        <w:rPr>
          <w:rStyle w:val="StyleUnderline"/>
        </w:rPr>
        <w:t>summary of</w:t>
      </w:r>
      <w:r w:rsidRPr="006F6551">
        <w:rPr>
          <w:sz w:val="16"/>
        </w:rPr>
        <w:t xml:space="preserve"> selected</w:t>
      </w:r>
      <w:r w:rsidRPr="00C41EA3">
        <w:rPr>
          <w:sz w:val="16"/>
        </w:rPr>
        <w:t xml:space="preserve"> </w:t>
      </w:r>
      <w:r w:rsidRPr="0019105A">
        <w:rPr>
          <w:rStyle w:val="Emphasis"/>
          <w:highlight w:val="cyan"/>
        </w:rPr>
        <w:t>empirical results</w:t>
      </w:r>
      <w:r w:rsidRPr="00C41EA3">
        <w:rPr>
          <w:sz w:val="16"/>
        </w:rPr>
        <w:t xml:space="preserve"> from this research </w:t>
      </w:r>
      <w:r w:rsidRPr="0019105A">
        <w:rPr>
          <w:rStyle w:val="StyleUnderline"/>
          <w:highlight w:val="cyan"/>
        </w:rPr>
        <w:t>show</w:t>
      </w:r>
      <w:r w:rsidRPr="006F6551">
        <w:rPr>
          <w:rStyle w:val="StyleUnderline"/>
        </w:rPr>
        <w:t>s</w:t>
      </w:r>
      <w:r w:rsidRPr="00C41EA3">
        <w:rPr>
          <w:sz w:val="16"/>
        </w:rPr>
        <w:t xml:space="preserve"> that:</w:t>
      </w:r>
    </w:p>
    <w:p w14:paraId="655CDD64" w14:textId="77777777" w:rsidR="007169E7" w:rsidRPr="00C41EA3" w:rsidRDefault="007169E7" w:rsidP="007169E7">
      <w:pPr>
        <w:rPr>
          <w:sz w:val="16"/>
        </w:rPr>
      </w:pPr>
      <w:r w:rsidRPr="00C41EA3">
        <w:rPr>
          <w:sz w:val="16"/>
        </w:rPr>
        <w:t xml:space="preserve">(i) </w:t>
      </w:r>
      <w:r w:rsidRPr="006E6BAB">
        <w:rPr>
          <w:rStyle w:val="StyleUnderline"/>
        </w:rPr>
        <w:t xml:space="preserve">Where unions are </w:t>
      </w:r>
      <w:r w:rsidRPr="006E6BAB">
        <w:rPr>
          <w:rStyle w:val="Emphasis"/>
        </w:rPr>
        <w:t>autonomous</w:t>
      </w:r>
      <w:r w:rsidRPr="00C41EA3">
        <w:rPr>
          <w:sz w:val="16"/>
        </w:rPr>
        <w:t xml:space="preserve">, </w:t>
      </w:r>
      <w:r w:rsidRPr="006E6BAB">
        <w:rPr>
          <w:rStyle w:val="StyleUnderline"/>
        </w:rPr>
        <w:t xml:space="preserve">organized at </w:t>
      </w:r>
      <w:r w:rsidRPr="006E6BAB">
        <w:rPr>
          <w:rStyle w:val="Emphasis"/>
        </w:rPr>
        <w:t>industry level</w:t>
      </w:r>
      <w:r w:rsidRPr="00C41EA3">
        <w:rPr>
          <w:sz w:val="16"/>
        </w:rPr>
        <w:t xml:space="preserve"> and nonparochial (that is, not focused on defending job territories), </w:t>
      </w:r>
      <w:r w:rsidRPr="006E6BAB">
        <w:rPr>
          <w:rStyle w:val="StyleUnderline"/>
        </w:rPr>
        <w:t xml:space="preserve">they are </w:t>
      </w:r>
      <w:r w:rsidRPr="006E6BAB">
        <w:rPr>
          <w:rStyle w:val="Emphasis"/>
        </w:rPr>
        <w:t>more likely</w:t>
      </w:r>
      <w:r w:rsidRPr="006E6BAB">
        <w:rPr>
          <w:rStyle w:val="StyleUnderline"/>
        </w:rPr>
        <w:t xml:space="preserve"> to</w:t>
      </w:r>
      <w:r w:rsidRPr="00C41EA3">
        <w:rPr>
          <w:sz w:val="16"/>
        </w:rPr>
        <w:t xml:space="preserve"> </w:t>
      </w:r>
      <w:r w:rsidRPr="006E6BAB">
        <w:rPr>
          <w:rStyle w:val="StyleUnderline"/>
        </w:rPr>
        <w:t xml:space="preserve">have positive </w:t>
      </w:r>
      <w:r w:rsidRPr="006E6BAB">
        <w:rPr>
          <w:rStyle w:val="Emphasis"/>
        </w:rPr>
        <w:t>productivity effects</w:t>
      </w:r>
      <w:r w:rsidRPr="00C41EA3">
        <w:rPr>
          <w:sz w:val="16"/>
        </w:rPr>
        <w:t>;</w:t>
      </w:r>
    </w:p>
    <w:p w14:paraId="36A63F89" w14:textId="77777777" w:rsidR="007169E7" w:rsidRPr="00C41EA3" w:rsidRDefault="007169E7" w:rsidP="007169E7">
      <w:pPr>
        <w:rPr>
          <w:sz w:val="16"/>
        </w:rPr>
      </w:pPr>
      <w:r w:rsidRPr="00C41EA3">
        <w:rPr>
          <w:sz w:val="16"/>
        </w:rPr>
        <w:t>(ii) The presence of multiple unions at establishment level may be adversely associated with productivity levels;</w:t>
      </w:r>
    </w:p>
    <w:p w14:paraId="22E04E6D" w14:textId="77777777" w:rsidR="007169E7" w:rsidRPr="00C41EA3" w:rsidRDefault="007169E7" w:rsidP="007169E7">
      <w:pPr>
        <w:rPr>
          <w:sz w:val="16"/>
        </w:rPr>
      </w:pPr>
      <w:r w:rsidRPr="00C41EA3">
        <w:rPr>
          <w:sz w:val="16"/>
        </w:rPr>
        <w:t xml:space="preserve">(iii) </w:t>
      </w:r>
      <w:r w:rsidRPr="009567C4">
        <w:rPr>
          <w:rStyle w:val="StyleUnderline"/>
        </w:rPr>
        <w:t xml:space="preserve">Countries with </w:t>
      </w:r>
      <w:r w:rsidRPr="0019105A">
        <w:rPr>
          <w:rStyle w:val="Emphasis"/>
          <w:highlight w:val="cyan"/>
        </w:rPr>
        <w:t>sectoral</w:t>
      </w:r>
      <w:r w:rsidRPr="009567C4">
        <w:rPr>
          <w:rStyle w:val="Emphasis"/>
        </w:rPr>
        <w:t xml:space="preserve"> bargaining </w:t>
      </w:r>
      <w:r w:rsidRPr="0019105A">
        <w:rPr>
          <w:rStyle w:val="Emphasis"/>
          <w:highlight w:val="cyan"/>
        </w:rPr>
        <w:t>structures</w:t>
      </w:r>
      <w:r w:rsidRPr="0019105A">
        <w:rPr>
          <w:rStyle w:val="StyleUnderline"/>
          <w:highlight w:val="cyan"/>
        </w:rPr>
        <w:t xml:space="preserve"> display</w:t>
      </w:r>
      <w:r w:rsidRPr="009567C4">
        <w:rPr>
          <w:rStyle w:val="StyleUnderline"/>
        </w:rPr>
        <w:t xml:space="preserve"> a </w:t>
      </w:r>
      <w:r w:rsidRPr="0019105A">
        <w:rPr>
          <w:rStyle w:val="Emphasis"/>
          <w:highlight w:val="cyan"/>
        </w:rPr>
        <w:t>positive relationship</w:t>
      </w:r>
      <w:r w:rsidRPr="0019105A">
        <w:rPr>
          <w:rStyle w:val="StyleUnderline"/>
          <w:highlight w:val="cyan"/>
        </w:rPr>
        <w:t xml:space="preserve"> between </w:t>
      </w:r>
      <w:r w:rsidRPr="0019105A">
        <w:rPr>
          <w:rStyle w:val="Emphasis"/>
          <w:highlight w:val="cyan"/>
        </w:rPr>
        <w:t>union strength</w:t>
      </w:r>
      <w:r w:rsidRPr="0019105A">
        <w:rPr>
          <w:rStyle w:val="StyleUnderline"/>
          <w:highlight w:val="cyan"/>
        </w:rPr>
        <w:t xml:space="preserve"> and</w:t>
      </w:r>
      <w:r w:rsidRPr="009567C4">
        <w:rPr>
          <w:rStyle w:val="StyleUnderline"/>
        </w:rPr>
        <w:t xml:space="preserve"> </w:t>
      </w:r>
      <w:r w:rsidRPr="006E6BAB">
        <w:rPr>
          <w:rStyle w:val="Emphasis"/>
        </w:rPr>
        <w:t xml:space="preserve">productivity </w:t>
      </w:r>
      <w:r w:rsidRPr="0019105A">
        <w:rPr>
          <w:rStyle w:val="Emphasis"/>
          <w:highlight w:val="cyan"/>
        </w:rPr>
        <w:t>growth</w:t>
      </w:r>
      <w:r w:rsidRPr="00C41EA3">
        <w:rPr>
          <w:sz w:val="16"/>
        </w:rPr>
        <w:t>, while this relationship is neutral for countries with enterprise-level bargaining.</w:t>
      </w:r>
    </w:p>
    <w:p w14:paraId="122D7568" w14:textId="77777777" w:rsidR="007169E7" w:rsidRPr="00607D65" w:rsidRDefault="007169E7" w:rsidP="007169E7">
      <w:pPr>
        <w:rPr>
          <w:sz w:val="16"/>
        </w:rPr>
      </w:pPr>
      <w:r w:rsidRPr="0019105A">
        <w:rPr>
          <w:rStyle w:val="Emphasis"/>
          <w:highlight w:val="cyan"/>
        </w:rPr>
        <w:lastRenderedPageBreak/>
        <w:t>Sectoral bargaining</w:t>
      </w:r>
      <w:r w:rsidRPr="0019105A">
        <w:rPr>
          <w:sz w:val="16"/>
          <w:highlight w:val="cyan"/>
        </w:rPr>
        <w:t xml:space="preserve"> </w:t>
      </w:r>
      <w:r w:rsidRPr="0019105A">
        <w:rPr>
          <w:rStyle w:val="StyleUnderline"/>
          <w:highlight w:val="cyan"/>
        </w:rPr>
        <w:t>can be</w:t>
      </w:r>
      <w:r w:rsidRPr="009567C4">
        <w:rPr>
          <w:rStyle w:val="StyleUnderline"/>
        </w:rPr>
        <w:t xml:space="preserve"> </w:t>
      </w:r>
      <w:r w:rsidRPr="009567C4">
        <w:rPr>
          <w:rStyle w:val="Emphasis"/>
        </w:rPr>
        <w:t xml:space="preserve">particularly </w:t>
      </w:r>
      <w:r w:rsidRPr="0019105A">
        <w:rPr>
          <w:rStyle w:val="Emphasis"/>
          <w:highlight w:val="cyan"/>
        </w:rPr>
        <w:t>beneficial</w:t>
      </w:r>
      <w:r w:rsidRPr="0019105A">
        <w:rPr>
          <w:rStyle w:val="StyleUnderline"/>
          <w:highlight w:val="cyan"/>
        </w:rPr>
        <w:t xml:space="preserve"> for</w:t>
      </w:r>
      <w:r w:rsidRPr="009567C4">
        <w:rPr>
          <w:rStyle w:val="StyleUnderline"/>
        </w:rPr>
        <w:t xml:space="preserve"> companies that are </w:t>
      </w:r>
      <w:r w:rsidRPr="0019105A">
        <w:rPr>
          <w:rStyle w:val="Emphasis"/>
          <w:highlight w:val="cyan"/>
        </w:rPr>
        <w:t>tech</w:t>
      </w:r>
      <w:r w:rsidRPr="009567C4">
        <w:rPr>
          <w:rStyle w:val="Emphasis"/>
        </w:rPr>
        <w:t xml:space="preserve">nology </w:t>
      </w:r>
      <w:r w:rsidRPr="0019105A">
        <w:rPr>
          <w:rStyle w:val="Emphasis"/>
          <w:highlight w:val="cyan"/>
        </w:rPr>
        <w:t>leaders</w:t>
      </w:r>
      <w:r w:rsidRPr="0019105A">
        <w:rPr>
          <w:rStyle w:val="StyleUnderline"/>
          <w:highlight w:val="cyan"/>
        </w:rPr>
        <w:t xml:space="preserve">. As </w:t>
      </w:r>
      <w:r w:rsidRPr="0019105A">
        <w:rPr>
          <w:rStyle w:val="Emphasis"/>
          <w:highlight w:val="cyan"/>
        </w:rPr>
        <w:t>less innovative</w:t>
      </w:r>
      <w:r w:rsidRPr="009567C4">
        <w:rPr>
          <w:rStyle w:val="StyleUnderline"/>
        </w:rPr>
        <w:t xml:space="preserve"> and unproductive </w:t>
      </w:r>
      <w:r w:rsidRPr="0019105A">
        <w:rPr>
          <w:rStyle w:val="StyleUnderline"/>
          <w:highlight w:val="cyan"/>
        </w:rPr>
        <w:t xml:space="preserve">firms are </w:t>
      </w:r>
      <w:r w:rsidRPr="0019105A">
        <w:rPr>
          <w:rStyle w:val="Emphasis"/>
          <w:highlight w:val="cyan"/>
        </w:rPr>
        <w:t>pushed out</w:t>
      </w:r>
      <w:r w:rsidRPr="009567C4">
        <w:rPr>
          <w:rStyle w:val="StyleUnderline"/>
        </w:rPr>
        <w:t xml:space="preserve"> of the market </w:t>
      </w:r>
      <w:r w:rsidRPr="0019105A">
        <w:rPr>
          <w:rStyle w:val="StyleUnderline"/>
          <w:highlight w:val="cyan"/>
        </w:rPr>
        <w:t>by</w:t>
      </w:r>
      <w:r w:rsidRPr="009567C4">
        <w:rPr>
          <w:rStyle w:val="StyleUnderline"/>
        </w:rPr>
        <w:t xml:space="preserve"> </w:t>
      </w:r>
      <w:r w:rsidRPr="009567C4">
        <w:rPr>
          <w:rStyle w:val="Emphasis"/>
        </w:rPr>
        <w:t xml:space="preserve">standardized </w:t>
      </w:r>
      <w:r w:rsidRPr="0019105A">
        <w:rPr>
          <w:rStyle w:val="Emphasis"/>
          <w:highlight w:val="cyan"/>
        </w:rPr>
        <w:t>sectoral wages</w:t>
      </w:r>
      <w:r w:rsidRPr="009567C4">
        <w:rPr>
          <w:rStyle w:val="StyleUnderline"/>
        </w:rPr>
        <w:t xml:space="preserve">, more </w:t>
      </w:r>
      <w:r w:rsidRPr="0019105A">
        <w:rPr>
          <w:rStyle w:val="Emphasis"/>
          <w:highlight w:val="cyan"/>
        </w:rPr>
        <w:t>innovative firms</w:t>
      </w:r>
      <w:r w:rsidRPr="009567C4">
        <w:rPr>
          <w:rStyle w:val="StyleUnderline"/>
        </w:rPr>
        <w:t xml:space="preserve"> can </w:t>
      </w:r>
      <w:r w:rsidRPr="0019105A">
        <w:rPr>
          <w:rStyle w:val="StyleUnderline"/>
          <w:highlight w:val="cyan"/>
        </w:rPr>
        <w:t>capture</w:t>
      </w:r>
      <w:r w:rsidRPr="009567C4">
        <w:rPr>
          <w:rStyle w:val="StyleUnderline"/>
        </w:rPr>
        <w:t xml:space="preserve"> their </w:t>
      </w:r>
      <w:r w:rsidRPr="0019105A">
        <w:rPr>
          <w:rStyle w:val="Emphasis"/>
          <w:highlight w:val="cyan"/>
        </w:rPr>
        <w:t>market</w:t>
      </w:r>
      <w:r w:rsidRPr="009567C4">
        <w:rPr>
          <w:rStyle w:val="Emphasis"/>
        </w:rPr>
        <w:t xml:space="preserve"> share</w:t>
      </w:r>
      <w:r w:rsidRPr="00C41EA3">
        <w:rPr>
          <w:sz w:val="16"/>
        </w:rPr>
        <w:t xml:space="preserve">. </w:t>
      </w:r>
      <w:r w:rsidRPr="009567C4">
        <w:rPr>
          <w:rStyle w:val="StyleUnderline"/>
        </w:rPr>
        <w:t xml:space="preserve">These </w:t>
      </w:r>
      <w:r w:rsidRPr="009567C4">
        <w:rPr>
          <w:rStyle w:val="Emphasis"/>
        </w:rPr>
        <w:t>positive incentives</w:t>
      </w:r>
      <w:r w:rsidRPr="009567C4">
        <w:rPr>
          <w:rStyle w:val="StyleUnderline"/>
        </w:rPr>
        <w:t xml:space="preserve"> for </w:t>
      </w:r>
      <w:r w:rsidRPr="0019105A">
        <w:rPr>
          <w:rStyle w:val="StyleUnderline"/>
          <w:highlight w:val="cyan"/>
        </w:rPr>
        <w:t>management</w:t>
      </w:r>
      <w:r w:rsidRPr="009567C4">
        <w:rPr>
          <w:rStyle w:val="StyleUnderline"/>
        </w:rPr>
        <w:t xml:space="preserve"> to </w:t>
      </w:r>
      <w:r w:rsidRPr="0019105A">
        <w:rPr>
          <w:rStyle w:val="StyleUnderline"/>
          <w:highlight w:val="cyan"/>
        </w:rPr>
        <w:t>compete on</w:t>
      </w:r>
      <w:r w:rsidRPr="00C41EA3">
        <w:rPr>
          <w:sz w:val="16"/>
        </w:rPr>
        <w:t xml:space="preserve"> organizational and/or </w:t>
      </w:r>
      <w:r w:rsidRPr="009567C4">
        <w:rPr>
          <w:rStyle w:val="Emphasis"/>
        </w:rPr>
        <w:t xml:space="preserve">technological </w:t>
      </w:r>
      <w:r w:rsidRPr="0019105A">
        <w:rPr>
          <w:rStyle w:val="Emphasis"/>
          <w:highlight w:val="cyan"/>
        </w:rPr>
        <w:t>innovations</w:t>
      </w:r>
      <w:r w:rsidRPr="00C41EA3">
        <w:rPr>
          <w:sz w:val="16"/>
        </w:rPr>
        <w:t xml:space="preserve">, </w:t>
      </w:r>
      <w:r w:rsidRPr="009567C4">
        <w:rPr>
          <w:rStyle w:val="StyleUnderline"/>
        </w:rPr>
        <w:t xml:space="preserve">rather than </w:t>
      </w:r>
      <w:r w:rsidRPr="009567C4">
        <w:rPr>
          <w:rStyle w:val="Emphasis"/>
        </w:rPr>
        <w:t>labour costs</w:t>
      </w:r>
      <w:r w:rsidRPr="00C41EA3">
        <w:rPr>
          <w:sz w:val="16"/>
        </w:rPr>
        <w:t xml:space="preserve">, </w:t>
      </w:r>
      <w:r w:rsidRPr="009567C4">
        <w:rPr>
          <w:rStyle w:val="StyleUnderline"/>
        </w:rPr>
        <w:t xml:space="preserve">are </w:t>
      </w:r>
      <w:r w:rsidRPr="0019105A">
        <w:rPr>
          <w:rStyle w:val="StyleUnderline"/>
          <w:highlight w:val="cyan"/>
        </w:rPr>
        <w:t>beneficial for</w:t>
      </w:r>
      <w:r w:rsidRPr="00C41EA3">
        <w:rPr>
          <w:sz w:val="16"/>
        </w:rPr>
        <w:t xml:space="preserve"> the </w:t>
      </w:r>
      <w:r w:rsidRPr="009567C4">
        <w:rPr>
          <w:rStyle w:val="Emphasis"/>
        </w:rPr>
        <w:t>long-run productivity</w:t>
      </w:r>
      <w:r w:rsidRPr="00C41EA3">
        <w:rPr>
          <w:sz w:val="16"/>
        </w:rPr>
        <w:t xml:space="preserve"> </w:t>
      </w:r>
      <w:r w:rsidRPr="009567C4">
        <w:rPr>
          <w:rStyle w:val="StyleUnderline"/>
        </w:rPr>
        <w:t xml:space="preserve">and </w:t>
      </w:r>
      <w:r w:rsidRPr="0019105A">
        <w:rPr>
          <w:rStyle w:val="Emphasis"/>
          <w:highlight w:val="cyan"/>
        </w:rPr>
        <w:t>competitiveness</w:t>
      </w:r>
      <w:r w:rsidRPr="00C41EA3">
        <w:rPr>
          <w:sz w:val="16"/>
        </w:rPr>
        <w:t xml:space="preserve"> </w:t>
      </w:r>
      <w:r w:rsidRPr="009567C4">
        <w:rPr>
          <w:rStyle w:val="StyleUnderline"/>
        </w:rPr>
        <w:t>of</w:t>
      </w:r>
      <w:r w:rsidRPr="00C41EA3">
        <w:rPr>
          <w:sz w:val="16"/>
        </w:rPr>
        <w:t xml:space="preserve"> industries and </w:t>
      </w:r>
      <w:r w:rsidRPr="009567C4">
        <w:rPr>
          <w:rStyle w:val="Emphasis"/>
        </w:rPr>
        <w:t>countries</w:t>
      </w:r>
      <w:r w:rsidRPr="00C41EA3">
        <w:rPr>
          <w:sz w:val="16"/>
        </w:rPr>
        <w:t xml:space="preserve"> (see, for example, Bloom, Sadun and Van Reenen 2017; Doucouliagos and Laroche 2003; Scarpetta and Tressel 2004; Wachsen and Blind 2016; Willman 1986).</w:t>
      </w:r>
    </w:p>
    <w:p w14:paraId="74FDC708" w14:textId="77777777" w:rsidR="007169E7" w:rsidRDefault="007169E7" w:rsidP="007169E7"/>
    <w:p w14:paraId="46C97D36" w14:textId="77777777" w:rsidR="007169E7" w:rsidRDefault="007169E7" w:rsidP="007169E7"/>
    <w:p w14:paraId="3AD54B79" w14:textId="77777777" w:rsidR="007169E7" w:rsidRDefault="007169E7" w:rsidP="007169E7">
      <w:pPr>
        <w:pStyle w:val="Heading2"/>
      </w:pPr>
      <w:r>
        <w:lastRenderedPageBreak/>
        <w:t>Parker CP</w:t>
      </w:r>
    </w:p>
    <w:p w14:paraId="23BD260B" w14:textId="77777777" w:rsidR="007169E7" w:rsidRDefault="007169E7" w:rsidP="007169E7">
      <w:pPr>
        <w:pStyle w:val="Heading3"/>
      </w:pPr>
      <w:r>
        <w:lastRenderedPageBreak/>
        <w:t>Parker CP---2AC</w:t>
      </w:r>
    </w:p>
    <w:p w14:paraId="6BD7ADA4" w14:textId="77777777" w:rsidR="007169E7" w:rsidRDefault="007169E7" w:rsidP="007169E7">
      <w:pPr>
        <w:pStyle w:val="Heading4"/>
      </w:pPr>
      <w:r>
        <w:t xml:space="preserve">6. Intergovernmental bargaining is logistically </w:t>
      </w:r>
      <w:r w:rsidRPr="00890315">
        <w:rPr>
          <w:u w:val="single"/>
        </w:rPr>
        <w:t>impossible</w:t>
      </w:r>
      <w:r>
        <w:t xml:space="preserve">. Even if </w:t>
      </w:r>
      <w:r w:rsidRPr="00890315">
        <w:rPr>
          <w:u w:val="single"/>
        </w:rPr>
        <w:t>fiat</w:t>
      </w:r>
      <w:r>
        <w:t xml:space="preserve"> solves, it can’t </w:t>
      </w:r>
      <w:r w:rsidRPr="00890315">
        <w:rPr>
          <w:u w:val="single"/>
        </w:rPr>
        <w:t>spillover</w:t>
      </w:r>
      <w:r>
        <w:t xml:space="preserve">. </w:t>
      </w:r>
    </w:p>
    <w:p w14:paraId="4C2D6DFB" w14:textId="77777777" w:rsidR="007169E7" w:rsidRDefault="007169E7" w:rsidP="007169E7">
      <w:r w:rsidRPr="00890315">
        <w:rPr>
          <w:rStyle w:val="Style13ptBold"/>
        </w:rPr>
        <w:t>Huq 17</w:t>
      </w:r>
      <w:r>
        <w:t xml:space="preserve"> [Aziz Huq 17 (Frank and Bernice J. Greenberg Professor of Law, University of Chicago Law School), January 2017, "Preemption Deals," George Washington Law Review, Vol. 85, No. 1, pp. 226-250, njn] *Note: PPP = preemption poison pill</w:t>
      </w:r>
    </w:p>
    <w:p w14:paraId="05E10456" w14:textId="77777777" w:rsidR="007169E7" w:rsidRPr="00B11F40" w:rsidRDefault="007169E7" w:rsidP="007169E7">
      <w:pPr>
        <w:rPr>
          <w:sz w:val="16"/>
        </w:rPr>
      </w:pPr>
      <w:r w:rsidRPr="00B11F40">
        <w:rPr>
          <w:sz w:val="16"/>
        </w:rPr>
        <w:t>II. CAN STATES PREEMPT FEDERAL PREEMPTION WITH POISON PILLS?</w:t>
      </w:r>
    </w:p>
    <w:p w14:paraId="24701C07" w14:textId="77777777" w:rsidR="007169E7" w:rsidRPr="00D746E8" w:rsidRDefault="007169E7" w:rsidP="007169E7">
      <w:pPr>
        <w:rPr>
          <w:sz w:val="16"/>
        </w:rPr>
      </w:pPr>
      <w:r w:rsidRPr="00D746E8">
        <w:rPr>
          <w:sz w:val="16"/>
        </w:rPr>
        <w:t xml:space="preserve">Assume for now that the baseline question has been settled, and we are agreed that there is too much preemption. Let us turn instead to the heart of Mikos's proposal and ask whether the PPP would achieve his end of promoting a larger freedom for state regulation, which in turn would yield a more desirable regulatory regime "from a welfarist perspective." 64 As much as I admire the innovation and thought underwriting the PPP proposal, I will develop three grounds for concern. All three take up, in different ways, questions of where and how Coasean bargaining over regulatory entitlements occur. These </w:t>
      </w:r>
      <w:r w:rsidRPr="00D746E8">
        <w:rPr>
          <w:rStyle w:val="StyleUnderline"/>
        </w:rPr>
        <w:t>concerns set the stage for</w:t>
      </w:r>
      <w:r w:rsidRPr="00D746E8">
        <w:rPr>
          <w:sz w:val="16"/>
        </w:rPr>
        <w:t xml:space="preserve"> a reconsideration of </w:t>
      </w:r>
      <w:r w:rsidRPr="00D746E8">
        <w:rPr>
          <w:rStyle w:val="StyleUnderline"/>
        </w:rPr>
        <w:t xml:space="preserve">when </w:t>
      </w:r>
      <w:r w:rsidRPr="00D746E8">
        <w:rPr>
          <w:rStyle w:val="Emphasis"/>
        </w:rPr>
        <w:t>institutional bargaining</w:t>
      </w:r>
      <w:r w:rsidRPr="00D746E8">
        <w:rPr>
          <w:rStyle w:val="StyleUnderline"/>
        </w:rPr>
        <w:t xml:space="preserve"> can or cannot </w:t>
      </w:r>
      <w:r w:rsidRPr="00D746E8">
        <w:rPr>
          <w:rStyle w:val="Emphasis"/>
        </w:rPr>
        <w:t>succeed</w:t>
      </w:r>
      <w:r w:rsidRPr="00D746E8">
        <w:rPr>
          <w:sz w:val="16"/>
        </w:rPr>
        <w:t xml:space="preserve"> in Part III.</w:t>
      </w:r>
    </w:p>
    <w:p w14:paraId="7BF008A3" w14:textId="77777777" w:rsidR="007169E7" w:rsidRPr="00B11F40" w:rsidRDefault="007169E7" w:rsidP="007169E7">
      <w:pPr>
        <w:rPr>
          <w:sz w:val="16"/>
        </w:rPr>
      </w:pPr>
      <w:r w:rsidRPr="00B11F40">
        <w:rPr>
          <w:sz w:val="16"/>
        </w:rPr>
        <w:t>A. Timing and Coordinating PPPs</w:t>
      </w:r>
    </w:p>
    <w:p w14:paraId="42885C16" w14:textId="77777777" w:rsidR="007169E7" w:rsidRPr="00B11F40" w:rsidRDefault="007169E7" w:rsidP="007169E7">
      <w:pPr>
        <w:rPr>
          <w:sz w:val="16"/>
        </w:rPr>
      </w:pPr>
      <w:r w:rsidRPr="00B11F40">
        <w:rPr>
          <w:sz w:val="16"/>
        </w:rPr>
        <w:t>My first pair of concerns are surfaced by asking where "the state can trade its entitlement not to pass or enforce a law for Congress's entitlement to preempt state law." 65 Mikos identifies two potential forums. First, such deals would be reached in Congress, 66 and second, PPPs could inflect judicial constructions of the preemptive shadows of federal legislation. 67 (What about federal agencies? Mikos does not flag them as promising forums, although he briefly touches on state bargaining with the Justice Department. 68 I will come back to their potential in a moment). The first two reasons for resisting PPPs relate [*240] respectively to the timing and coordination obstacles to legislative dealmaking, and to judicial consideration. In contradistinction to Mikos's focus on the realization of Coasean deals, they both dwell on the possibility of derailing transaction costs. 69</w:t>
      </w:r>
    </w:p>
    <w:p w14:paraId="04419009" w14:textId="77777777" w:rsidR="007169E7" w:rsidRPr="00B11F40" w:rsidRDefault="007169E7" w:rsidP="007169E7">
      <w:pPr>
        <w:rPr>
          <w:sz w:val="16"/>
        </w:rPr>
      </w:pPr>
      <w:r w:rsidRPr="00B11F40">
        <w:rPr>
          <w:sz w:val="16"/>
        </w:rPr>
        <w:t>Focus first on how PPPs would play out in the environment of legislative negotiations. 70 Imagine a potentially successful congressional coalition seeking to enact a federal statute with preemptive effect. To influence that law, state legislatures must be aware of the measure, and be capable of forming a timely response. But I am not sure it is plausible to assume that states are consistently aware of the consequences of preemptive language in federal bills, especially if such effect is implied rather than express. Scholars have expressed concern that even unfunded federal mandates fail to catch states' attention, and states' opposition to such burdens founder even though there is a federal statute that enables members of Congress to raise alarms about some fiscal spillovers. 71 Unlike unfunded mandates, preemption does not trigger special legislative-process rules. Hence, it seems reasonable to infer that the identification of preemptive legislation somewhere in the mass of federal legislation enacted each year will be a costly and difficult enterprise. If states are represented by a powerful and well-connected lobby, with ample connections to Representatives' and Senators' offices, that might flag forthcoming preemptive measures, this might not be a great concern. But if you are skeptical of the strength of the intergovernmental lobby--as Mikos professes to be 72 --you should also be leery of the idea that states will be able to anticipate regulatory threats far down the congressional pike.</w:t>
      </w:r>
    </w:p>
    <w:p w14:paraId="623F6D27" w14:textId="77777777" w:rsidR="007169E7" w:rsidRPr="00B11F40" w:rsidRDefault="007169E7" w:rsidP="007169E7">
      <w:pPr>
        <w:rPr>
          <w:sz w:val="16"/>
        </w:rPr>
      </w:pPr>
      <w:r w:rsidRPr="00B11F40">
        <w:rPr>
          <w:sz w:val="16"/>
        </w:rPr>
        <w:t>This identification issue, though, is perhaps the most trivial of the barriers to effective bargaining over PPPs. There is also a timing problem that is of substantial concern. Many state legislatures have brief annual sessions. 73 They are as a result not set up either to monitor constantly what happens in Washington, or to respond in an expeditious fashion.</w:t>
      </w:r>
    </w:p>
    <w:p w14:paraId="364B60BD" w14:textId="77777777" w:rsidR="007169E7" w:rsidRPr="00D746E8" w:rsidRDefault="007169E7" w:rsidP="007169E7">
      <w:pPr>
        <w:rPr>
          <w:rStyle w:val="Emphasis"/>
        </w:rPr>
      </w:pPr>
      <w:r w:rsidRPr="00D746E8">
        <w:rPr>
          <w:sz w:val="16"/>
        </w:rPr>
        <w:t xml:space="preserve">[*241] Even more worryingly, </w:t>
      </w:r>
      <w:r w:rsidRPr="00D746E8">
        <w:rPr>
          <w:rStyle w:val="Emphasis"/>
          <w:highlight w:val="cyan"/>
        </w:rPr>
        <w:t>coalitions</w:t>
      </w:r>
      <w:r w:rsidRPr="00D746E8">
        <w:rPr>
          <w:rStyle w:val="StyleUnderline"/>
          <w:highlight w:val="cyan"/>
        </w:rPr>
        <w:t xml:space="preserve"> of states</w:t>
      </w:r>
      <w:r w:rsidRPr="00B11F40">
        <w:rPr>
          <w:rStyle w:val="StyleUnderline"/>
        </w:rPr>
        <w:t xml:space="preserve"> with varying concerns over different sorts of federal preemption </w:t>
      </w:r>
      <w:r w:rsidRPr="00D746E8">
        <w:rPr>
          <w:rStyle w:val="StyleUnderline"/>
          <w:highlight w:val="cyan"/>
        </w:rPr>
        <w:t>face</w:t>
      </w:r>
      <w:r w:rsidRPr="00B11F40">
        <w:rPr>
          <w:rStyle w:val="StyleUnderline"/>
        </w:rPr>
        <w:t xml:space="preserve"> impressive </w:t>
      </w:r>
      <w:r w:rsidRPr="00D746E8">
        <w:rPr>
          <w:rStyle w:val="Emphasis"/>
          <w:highlight w:val="cyan"/>
        </w:rPr>
        <w:t>coordination</w:t>
      </w:r>
      <w:r w:rsidRPr="00D746E8">
        <w:rPr>
          <w:rStyle w:val="StyleUnderline"/>
          <w:highlight w:val="cyan"/>
        </w:rPr>
        <w:t xml:space="preserve"> problems</w:t>
      </w:r>
      <w:r w:rsidRPr="00D746E8">
        <w:rPr>
          <w:sz w:val="16"/>
        </w:rPr>
        <w:t xml:space="preserve">. States have a variety of regulatory priorities. Officials in some states care deeply about drug safety. 74 Others, by contrast, are preoccupied by the costs of federal immigration enforcement levels. 75 </w:t>
      </w:r>
      <w:r w:rsidRPr="00D746E8">
        <w:rPr>
          <w:rStyle w:val="StyleUnderline"/>
        </w:rPr>
        <w:t xml:space="preserve">Differences in regulatory </w:t>
      </w:r>
      <w:r w:rsidRPr="00D746E8">
        <w:rPr>
          <w:rStyle w:val="Emphasis"/>
        </w:rPr>
        <w:t>priorities</w:t>
      </w:r>
      <w:r w:rsidRPr="00D746E8">
        <w:rPr>
          <w:sz w:val="16"/>
        </w:rPr>
        <w:t xml:space="preserve"> from state to state </w:t>
      </w:r>
      <w:r w:rsidRPr="00D746E8">
        <w:rPr>
          <w:rStyle w:val="StyleUnderline"/>
        </w:rPr>
        <w:t xml:space="preserve">are </w:t>
      </w:r>
      <w:r w:rsidRPr="00D746E8">
        <w:rPr>
          <w:rStyle w:val="Emphasis"/>
        </w:rPr>
        <w:t>compounded</w:t>
      </w:r>
      <w:r w:rsidRPr="00D746E8">
        <w:rPr>
          <w:rStyle w:val="StyleUnderline"/>
        </w:rPr>
        <w:t xml:space="preserve"> by the fact that some federal regulation is enacted</w:t>
      </w:r>
      <w:r w:rsidRPr="00D746E8">
        <w:rPr>
          <w:sz w:val="16"/>
        </w:rPr>
        <w:t xml:space="preserve"> at the behest of state coalitions in order </w:t>
      </w:r>
      <w:r w:rsidRPr="00D746E8">
        <w:rPr>
          <w:rStyle w:val="StyleUnderline"/>
        </w:rPr>
        <w:t xml:space="preserve">to </w:t>
      </w:r>
      <w:r w:rsidRPr="00D746E8">
        <w:rPr>
          <w:rStyle w:val="Emphasis"/>
        </w:rPr>
        <w:t>mitigate</w:t>
      </w:r>
      <w:r w:rsidRPr="00D746E8">
        <w:rPr>
          <w:rStyle w:val="StyleUnderline"/>
        </w:rPr>
        <w:t xml:space="preserve"> adverse </w:t>
      </w:r>
      <w:r w:rsidRPr="00D746E8">
        <w:rPr>
          <w:rStyle w:val="Emphasis"/>
        </w:rPr>
        <w:t>spillovers</w:t>
      </w:r>
      <w:r w:rsidRPr="00D746E8">
        <w:rPr>
          <w:rStyle w:val="StyleUnderline"/>
        </w:rPr>
        <w:t xml:space="preserve"> from other states' policy</w:t>
      </w:r>
      <w:r w:rsidRPr="00D746E8">
        <w:rPr>
          <w:sz w:val="16"/>
        </w:rPr>
        <w:t xml:space="preserve"> choices 76 (or, more sinisterly, to preserve anticompetitive advantages 77 ). </w:t>
      </w:r>
      <w:r w:rsidRPr="00D746E8">
        <w:rPr>
          <w:rStyle w:val="StyleUnderline"/>
        </w:rPr>
        <w:t xml:space="preserve">Where concern for </w:t>
      </w:r>
      <w:r w:rsidRPr="00D746E8">
        <w:rPr>
          <w:rStyle w:val="Emphasis"/>
        </w:rPr>
        <w:t>interstate</w:t>
      </w:r>
      <w:r w:rsidRPr="00D746E8">
        <w:rPr>
          <w:rStyle w:val="StyleUnderline"/>
        </w:rPr>
        <w:t xml:space="preserve"> spillovers fuels federal legislative </w:t>
      </w:r>
      <w:r w:rsidRPr="00D746E8">
        <w:rPr>
          <w:rStyle w:val="Emphasis"/>
        </w:rPr>
        <w:t>intervention</w:t>
      </w:r>
      <w:r w:rsidRPr="00D746E8">
        <w:rPr>
          <w:sz w:val="16"/>
        </w:rPr>
        <w:t xml:space="preserve">, it is inevitable that </w:t>
      </w:r>
      <w:r w:rsidRPr="00D746E8">
        <w:rPr>
          <w:rStyle w:val="StyleUnderline"/>
        </w:rPr>
        <w:t xml:space="preserve">states will sharply </w:t>
      </w:r>
      <w:r w:rsidRPr="00D746E8">
        <w:rPr>
          <w:rStyle w:val="Emphasis"/>
        </w:rPr>
        <w:t>disagree</w:t>
      </w:r>
      <w:r w:rsidRPr="00D746E8">
        <w:rPr>
          <w:rStyle w:val="StyleUnderline"/>
        </w:rPr>
        <w:t xml:space="preserve"> about the scope of </w:t>
      </w:r>
      <w:r w:rsidRPr="00D746E8">
        <w:rPr>
          <w:rStyle w:val="Emphasis"/>
        </w:rPr>
        <w:t>needful preemption</w:t>
      </w:r>
      <w:r w:rsidRPr="00D746E8">
        <w:rPr>
          <w:sz w:val="16"/>
        </w:rPr>
        <w:t xml:space="preserve">. </w:t>
      </w:r>
      <w:r w:rsidRPr="00D746E8">
        <w:rPr>
          <w:rStyle w:val="StyleUnderline"/>
          <w:highlight w:val="cyan"/>
        </w:rPr>
        <w:t>Without some</w:t>
      </w:r>
      <w:r w:rsidRPr="00D746E8">
        <w:rPr>
          <w:rStyle w:val="StyleUnderline"/>
        </w:rPr>
        <w:t xml:space="preserve"> robust institutional </w:t>
      </w:r>
      <w:r w:rsidRPr="00D746E8">
        <w:rPr>
          <w:rStyle w:val="Emphasis"/>
          <w:highlight w:val="cyan"/>
        </w:rPr>
        <w:t>structure</w:t>
      </w:r>
      <w:r w:rsidRPr="00D746E8">
        <w:rPr>
          <w:rStyle w:val="StyleUnderline"/>
        </w:rPr>
        <w:t xml:space="preserve"> through which states </w:t>
      </w:r>
      <w:r w:rsidRPr="00D746E8">
        <w:rPr>
          <w:rStyle w:val="Emphasis"/>
        </w:rPr>
        <w:t>coordinate</w:t>
      </w:r>
      <w:r w:rsidRPr="00D746E8">
        <w:rPr>
          <w:rStyle w:val="StyleUnderline"/>
        </w:rPr>
        <w:t xml:space="preserve"> and </w:t>
      </w:r>
      <w:r w:rsidRPr="00D746E8">
        <w:rPr>
          <w:rStyle w:val="Emphasis"/>
        </w:rPr>
        <w:t>resolve</w:t>
      </w:r>
      <w:r w:rsidRPr="00D746E8">
        <w:rPr>
          <w:sz w:val="16"/>
        </w:rPr>
        <w:t xml:space="preserve"> these motivational </w:t>
      </w:r>
      <w:r w:rsidRPr="00D746E8">
        <w:rPr>
          <w:rStyle w:val="StyleUnderline"/>
        </w:rPr>
        <w:t>conflicts</w:t>
      </w:r>
      <w:r w:rsidRPr="00D746E8">
        <w:rPr>
          <w:sz w:val="16"/>
        </w:rPr>
        <w:t>--which, again, Mikos has dismissed as implausible 78 --</w:t>
      </w:r>
      <w:r w:rsidRPr="00D746E8">
        <w:rPr>
          <w:rStyle w:val="StyleUnderline"/>
          <w:highlight w:val="cyan"/>
        </w:rPr>
        <w:t>how is</w:t>
      </w:r>
      <w:r w:rsidRPr="00D746E8">
        <w:rPr>
          <w:rStyle w:val="StyleUnderline"/>
        </w:rPr>
        <w:t xml:space="preserve"> the </w:t>
      </w:r>
      <w:r w:rsidRPr="00D746E8">
        <w:rPr>
          <w:rStyle w:val="Emphasis"/>
          <w:highlight w:val="cyan"/>
        </w:rPr>
        <w:t>bargaining</w:t>
      </w:r>
      <w:r w:rsidRPr="00D746E8">
        <w:rPr>
          <w:rStyle w:val="StyleUnderline"/>
        </w:rPr>
        <w:t xml:space="preserve"> with Congress that PPPs are supposedly enabling </w:t>
      </w:r>
      <w:r w:rsidRPr="00D746E8">
        <w:rPr>
          <w:rStyle w:val="StyleUnderline"/>
          <w:highlight w:val="cyan"/>
        </w:rPr>
        <w:t xml:space="preserve">to get </w:t>
      </w:r>
      <w:r w:rsidRPr="00D746E8">
        <w:rPr>
          <w:rStyle w:val="Emphasis"/>
          <w:highlight w:val="cyan"/>
        </w:rPr>
        <w:t>off the ground?</w:t>
      </w:r>
    </w:p>
    <w:p w14:paraId="04CAF7E6" w14:textId="77777777" w:rsidR="007169E7" w:rsidRPr="006F7F96" w:rsidRDefault="007169E7" w:rsidP="007169E7">
      <w:pPr>
        <w:rPr>
          <w:sz w:val="16"/>
        </w:rPr>
      </w:pPr>
      <w:r w:rsidRPr="006F7F96">
        <w:rPr>
          <w:sz w:val="16"/>
        </w:rPr>
        <w:t xml:space="preserve">The same worry emerges when we flip our perspective to focus on how Congress would respond to PPPs. To get Mikos's model of Coasean bargaining off the ground, </w:t>
      </w:r>
      <w:r w:rsidRPr="006F7F96">
        <w:rPr>
          <w:rStyle w:val="StyleUnderline"/>
        </w:rPr>
        <w:t xml:space="preserve">we have to assume federal </w:t>
      </w:r>
      <w:r w:rsidRPr="006F7F96">
        <w:rPr>
          <w:rStyle w:val="Emphasis"/>
        </w:rPr>
        <w:t>legislators</w:t>
      </w:r>
      <w:r w:rsidRPr="006F7F96">
        <w:rPr>
          <w:sz w:val="16"/>
        </w:rPr>
        <w:t xml:space="preserve"> (or their staff) first </w:t>
      </w:r>
      <w:r w:rsidRPr="006F7F96">
        <w:rPr>
          <w:rStyle w:val="Emphasis"/>
        </w:rPr>
        <w:t>know</w:t>
      </w:r>
      <w:r w:rsidRPr="006F7F96">
        <w:rPr>
          <w:rStyle w:val="StyleUnderline"/>
        </w:rPr>
        <w:t xml:space="preserve"> about PPPs</w:t>
      </w:r>
      <w:r w:rsidRPr="006F7F96">
        <w:rPr>
          <w:sz w:val="16"/>
        </w:rPr>
        <w:t xml:space="preserve">. 79 We must further </w:t>
      </w:r>
      <w:r w:rsidRPr="006F7F96">
        <w:rPr>
          <w:sz w:val="16"/>
        </w:rPr>
        <w:lastRenderedPageBreak/>
        <w:t xml:space="preserve">assume </w:t>
      </w:r>
      <w:r w:rsidRPr="006F7F96">
        <w:rPr>
          <w:rStyle w:val="StyleUnderline"/>
        </w:rPr>
        <w:t xml:space="preserve">they </w:t>
      </w:r>
      <w:r w:rsidRPr="006F7F96">
        <w:rPr>
          <w:rStyle w:val="Emphasis"/>
        </w:rPr>
        <w:t>object</w:t>
      </w:r>
      <w:r w:rsidRPr="006F7F96">
        <w:rPr>
          <w:rStyle w:val="StyleUnderline"/>
        </w:rPr>
        <w:t xml:space="preserve"> to PPPs' practical effects, rather than being </w:t>
      </w:r>
      <w:r w:rsidRPr="006F7F96">
        <w:rPr>
          <w:rStyle w:val="Emphasis"/>
        </w:rPr>
        <w:t>indifferent</w:t>
      </w:r>
      <w:r w:rsidRPr="006F7F96">
        <w:rPr>
          <w:sz w:val="16"/>
        </w:rPr>
        <w:t xml:space="preserve"> 80 </w:t>
      </w:r>
      <w:r w:rsidRPr="006F7F96">
        <w:rPr>
          <w:rStyle w:val="StyleUnderline"/>
        </w:rPr>
        <w:t xml:space="preserve">or </w:t>
      </w:r>
      <w:r w:rsidRPr="006F7F96">
        <w:rPr>
          <w:rStyle w:val="Emphasis"/>
        </w:rPr>
        <w:t>welcoming</w:t>
      </w:r>
      <w:r w:rsidRPr="006F7F96">
        <w:rPr>
          <w:sz w:val="16"/>
        </w:rPr>
        <w:t xml:space="preserve"> them. The latter is not a safe assumption given sharp divisions today among legislators over whether specific cooperative federalism programs are appropriate. Imagine here, for example, current House Speaker Paul Ryan's response to a state threat to stop implementing Obamacare. Finally, </w:t>
      </w:r>
      <w:r w:rsidRPr="006F7F96">
        <w:rPr>
          <w:rStyle w:val="StyleUnderline"/>
        </w:rPr>
        <w:t>we must assume that Congress</w:t>
      </w:r>
      <w:r w:rsidRPr="006F7F96">
        <w:rPr>
          <w:sz w:val="16"/>
        </w:rPr>
        <w:t xml:space="preserve"> as a body </w:t>
      </w:r>
      <w:r w:rsidRPr="006F7F96">
        <w:rPr>
          <w:rStyle w:val="StyleUnderline"/>
        </w:rPr>
        <w:t xml:space="preserve">is capable of </w:t>
      </w:r>
      <w:r w:rsidRPr="006F7F96">
        <w:rPr>
          <w:rStyle w:val="Emphasis"/>
        </w:rPr>
        <w:t>aggregating</w:t>
      </w:r>
      <w:r w:rsidRPr="006F7F96">
        <w:rPr>
          <w:rStyle w:val="StyleUnderline"/>
        </w:rPr>
        <w:t xml:space="preserve"> the effects of different</w:t>
      </w:r>
      <w:r w:rsidRPr="006F7F96">
        <w:rPr>
          <w:sz w:val="16"/>
        </w:rPr>
        <w:t xml:space="preserve"> states' </w:t>
      </w:r>
      <w:r w:rsidRPr="006F7F96">
        <w:rPr>
          <w:rStyle w:val="Emphasis"/>
        </w:rPr>
        <w:t>PPPs</w:t>
      </w:r>
      <w:r w:rsidRPr="006F7F96">
        <w:rPr>
          <w:sz w:val="16"/>
        </w:rPr>
        <w:t>--</w:t>
      </w:r>
      <w:r w:rsidRPr="006F7F96">
        <w:rPr>
          <w:rStyle w:val="StyleUnderline"/>
        </w:rPr>
        <w:t xml:space="preserve">which might tether </w:t>
      </w:r>
      <w:r w:rsidRPr="006F7F96">
        <w:rPr>
          <w:rStyle w:val="Emphasis"/>
        </w:rPr>
        <w:t>different preemption</w:t>
      </w:r>
      <w:r w:rsidRPr="006F7F96">
        <w:rPr>
          <w:rStyle w:val="StyleUnderline"/>
        </w:rPr>
        <w:t xml:space="preserve"> measures to a variety of</w:t>
      </w:r>
      <w:r w:rsidRPr="006F7F96">
        <w:rPr>
          <w:sz w:val="16"/>
        </w:rPr>
        <w:t xml:space="preserve"> cooperative federalism </w:t>
      </w:r>
      <w:r w:rsidRPr="006F7F96">
        <w:rPr>
          <w:rStyle w:val="StyleUnderline"/>
        </w:rPr>
        <w:t>programs</w:t>
      </w:r>
      <w:r w:rsidRPr="006F7F96">
        <w:rPr>
          <w:sz w:val="16"/>
        </w:rPr>
        <w:t xml:space="preserve">--so as </w:t>
      </w:r>
      <w:r w:rsidRPr="006F7F96">
        <w:rPr>
          <w:rStyle w:val="StyleUnderline"/>
        </w:rPr>
        <w:t xml:space="preserve">to reach a </w:t>
      </w:r>
      <w:r w:rsidRPr="006F7F96">
        <w:rPr>
          <w:rStyle w:val="Emphasis"/>
        </w:rPr>
        <w:t>rational</w:t>
      </w:r>
      <w:r w:rsidRPr="006F7F96">
        <w:rPr>
          <w:rStyle w:val="StyleUnderline"/>
        </w:rPr>
        <w:t>, even accurate result</w:t>
      </w:r>
      <w:r w:rsidRPr="006F7F96">
        <w:rPr>
          <w:sz w:val="16"/>
        </w:rPr>
        <w:t xml:space="preserve">. 81 [*242] </w:t>
      </w:r>
      <w:r w:rsidRPr="006F7F96">
        <w:rPr>
          <w:rStyle w:val="StyleUnderline"/>
        </w:rPr>
        <w:t xml:space="preserve">Depending on the extent of one's </w:t>
      </w:r>
      <w:r w:rsidRPr="006F7F96">
        <w:rPr>
          <w:rStyle w:val="Emphasis"/>
        </w:rPr>
        <w:t>skepticism</w:t>
      </w:r>
      <w:r w:rsidRPr="006F7F96">
        <w:rPr>
          <w:rStyle w:val="StyleUnderline"/>
        </w:rPr>
        <w:t xml:space="preserve"> about the contemporary Congress's </w:t>
      </w:r>
      <w:r w:rsidRPr="006F7F96">
        <w:rPr>
          <w:rStyle w:val="Emphasis"/>
        </w:rPr>
        <w:t>rationality</w:t>
      </w:r>
      <w:r w:rsidRPr="006F7F96">
        <w:rPr>
          <w:sz w:val="16"/>
        </w:rPr>
        <w:t xml:space="preserve"> and epistemic capabilities, </w:t>
      </w:r>
      <w:r w:rsidRPr="006F7F96">
        <w:rPr>
          <w:rStyle w:val="StyleUnderline"/>
        </w:rPr>
        <w:t xml:space="preserve">this assumption might seem, </w:t>
      </w:r>
      <w:r w:rsidRPr="006F7F96">
        <w:rPr>
          <w:rStyle w:val="StyleUnderline"/>
          <w:highlight w:val="cyan"/>
        </w:rPr>
        <w:t xml:space="preserve">at best, </w:t>
      </w:r>
      <w:r w:rsidRPr="006F7F96">
        <w:rPr>
          <w:rStyle w:val="Emphasis"/>
          <w:highlight w:val="cyan"/>
        </w:rPr>
        <w:t>demanding</w:t>
      </w:r>
      <w:r w:rsidRPr="006F7F96">
        <w:rPr>
          <w:rStyle w:val="StyleUnderline"/>
          <w:highlight w:val="cyan"/>
        </w:rPr>
        <w:t xml:space="preserve"> and, at worst, </w:t>
      </w:r>
      <w:r w:rsidRPr="006F7F96">
        <w:rPr>
          <w:rStyle w:val="Emphasis"/>
          <w:highlight w:val="cyan"/>
        </w:rPr>
        <w:t>absurd</w:t>
      </w:r>
      <w:r w:rsidRPr="006F7F96">
        <w:rPr>
          <w:sz w:val="16"/>
        </w:rPr>
        <w:t>.</w:t>
      </w:r>
    </w:p>
    <w:p w14:paraId="7994DFBC" w14:textId="77777777" w:rsidR="007169E7" w:rsidRDefault="007169E7" w:rsidP="007169E7">
      <w:pPr>
        <w:rPr>
          <w:sz w:val="16"/>
        </w:rPr>
      </w:pPr>
      <w:r w:rsidRPr="00F2723C">
        <w:rPr>
          <w:sz w:val="16"/>
        </w:rPr>
        <w:t xml:space="preserve">In other work, I have pointed out that states face not one collective action problem when negotiating with Congress; rather, </w:t>
      </w:r>
      <w:r w:rsidRPr="006F7F96">
        <w:rPr>
          <w:rStyle w:val="StyleUnderline"/>
        </w:rPr>
        <w:t xml:space="preserve">states face one of </w:t>
      </w:r>
      <w:r w:rsidRPr="006F7F96">
        <w:rPr>
          <w:rStyle w:val="Emphasis"/>
        </w:rPr>
        <w:t>several</w:t>
      </w:r>
      <w:r w:rsidRPr="006F7F96">
        <w:rPr>
          <w:rStyle w:val="StyleUnderline"/>
        </w:rPr>
        <w:t xml:space="preserve"> potential </w:t>
      </w:r>
      <w:r w:rsidRPr="006F7F96">
        <w:rPr>
          <w:rStyle w:val="Emphasis"/>
        </w:rPr>
        <w:t>collective action challenges</w:t>
      </w:r>
      <w:r w:rsidRPr="006F7F96">
        <w:rPr>
          <w:rStyle w:val="StyleUnderline"/>
        </w:rPr>
        <w:t xml:space="preserve"> depending on the distribution and intensity of </w:t>
      </w:r>
      <w:r w:rsidRPr="006F7F96">
        <w:rPr>
          <w:rStyle w:val="Emphasis"/>
        </w:rPr>
        <w:t>preferences</w:t>
      </w:r>
      <w:r w:rsidRPr="006F7F96">
        <w:rPr>
          <w:rStyle w:val="StyleUnderline"/>
        </w:rPr>
        <w:t xml:space="preserve"> and </w:t>
      </w:r>
      <w:r w:rsidRPr="006F7F96">
        <w:rPr>
          <w:rStyle w:val="Emphasis"/>
        </w:rPr>
        <w:t>information</w:t>
      </w:r>
      <w:r w:rsidRPr="00F2723C">
        <w:rPr>
          <w:sz w:val="16"/>
        </w:rPr>
        <w:t xml:space="preserve"> across heterogeneous arrays of state delegations and lobbies. 82 </w:t>
      </w:r>
      <w:r w:rsidRPr="006F7F96">
        <w:rPr>
          <w:rStyle w:val="StyleUnderline"/>
        </w:rPr>
        <w:t xml:space="preserve">This variety is part of what makes it </w:t>
      </w:r>
      <w:r w:rsidRPr="006F7F96">
        <w:rPr>
          <w:rStyle w:val="Emphasis"/>
        </w:rPr>
        <w:t>difficult</w:t>
      </w:r>
      <w:r w:rsidRPr="006F7F96">
        <w:rPr>
          <w:rStyle w:val="StyleUnderline"/>
        </w:rPr>
        <w:t xml:space="preserve"> to draw </w:t>
      </w:r>
      <w:r w:rsidRPr="006F7F96">
        <w:rPr>
          <w:rStyle w:val="Emphasis"/>
        </w:rPr>
        <w:t>inferences</w:t>
      </w:r>
      <w:r w:rsidRPr="006F7F96">
        <w:rPr>
          <w:rStyle w:val="StyleUnderline"/>
        </w:rPr>
        <w:t xml:space="preserve"> about institutional design</w:t>
      </w:r>
      <w:r w:rsidRPr="00F2723C">
        <w:rPr>
          <w:sz w:val="16"/>
        </w:rPr>
        <w:t xml:space="preserve"> in the federalism context. Accordingly, I do not think that states will necessarily fail to press effectively their interests in Congress. Whether they prove able to do so likely depends on the constellation and magnitude of the state interests at stake. Hence, I fear that Mikos may be </w:t>
      </w:r>
      <w:r w:rsidRPr="006F7F96">
        <w:rPr>
          <w:rStyle w:val="StyleUnderline"/>
        </w:rPr>
        <w:t xml:space="preserve">too </w:t>
      </w:r>
      <w:r w:rsidRPr="00F2723C">
        <w:rPr>
          <w:rStyle w:val="Emphasis"/>
        </w:rPr>
        <w:t>quick to assume</w:t>
      </w:r>
      <w:r w:rsidRPr="00F2723C">
        <w:rPr>
          <w:sz w:val="16"/>
        </w:rPr>
        <w:t xml:space="preserve"> that </w:t>
      </w:r>
      <w:r w:rsidRPr="006F7F96">
        <w:rPr>
          <w:rStyle w:val="StyleUnderline"/>
        </w:rPr>
        <w:t xml:space="preserve">bargaining with PPPs will easily be accommodated or </w:t>
      </w:r>
      <w:r w:rsidRPr="00F2723C">
        <w:rPr>
          <w:rStyle w:val="Emphasis"/>
        </w:rPr>
        <w:t>achieved</w:t>
      </w:r>
      <w:r w:rsidRPr="006F7F96">
        <w:rPr>
          <w:rStyle w:val="StyleUnderline"/>
        </w:rPr>
        <w:t xml:space="preserve"> given the </w:t>
      </w:r>
      <w:r w:rsidRPr="00F2723C">
        <w:rPr>
          <w:rStyle w:val="Emphasis"/>
        </w:rPr>
        <w:t>timing</w:t>
      </w:r>
      <w:r w:rsidRPr="006F7F96">
        <w:rPr>
          <w:rStyle w:val="StyleUnderline"/>
        </w:rPr>
        <w:t xml:space="preserve"> and </w:t>
      </w:r>
      <w:r w:rsidRPr="00F2723C">
        <w:rPr>
          <w:rStyle w:val="Emphasis"/>
        </w:rPr>
        <w:t>coordination</w:t>
      </w:r>
      <w:r w:rsidRPr="00F2723C">
        <w:rPr>
          <w:rStyle w:val="StyleUnderline"/>
        </w:rPr>
        <w:t xml:space="preserve"> problems facing states</w:t>
      </w:r>
      <w:r w:rsidRPr="00F2723C">
        <w:rPr>
          <w:sz w:val="16"/>
        </w:rPr>
        <w:t xml:space="preserve"> that seek to nudge the federal legislative process--especially given his assumptions about the efficacy of the intergovernmental lobby. 83</w:t>
      </w:r>
    </w:p>
    <w:p w14:paraId="5F581D71" w14:textId="77777777" w:rsidR="007169E7" w:rsidRPr="00F2723C" w:rsidRDefault="007169E7" w:rsidP="007169E7">
      <w:r>
        <w:t>&lt;&lt;TEXT CONDENSED, NONE OMITTED&gt;&gt;</w:t>
      </w:r>
    </w:p>
    <w:p w14:paraId="526E527D" w14:textId="77777777" w:rsidR="007169E7" w:rsidRDefault="007169E7" w:rsidP="007169E7">
      <w:pPr>
        <w:rPr>
          <w:sz w:val="8"/>
          <w:szCs w:val="12"/>
        </w:rPr>
      </w:pPr>
      <w:r w:rsidRPr="000D3776">
        <w:rPr>
          <w:sz w:val="8"/>
          <w:szCs w:val="12"/>
        </w:rPr>
        <w:t>Along with Congress, Mikos offers judicial interpretation of federal law as a second and alternative forum in which PPPs might have effectual force. 84 Courts, he says, could "ask whether a package of state laws . . . together frustrates congressional purposes." 85 But this proposal again raises puzzles of both aggregation and method. First, it is true that canonical preemption precedent suggests that "congressional purpose" is the touchstone of preemption analysis. 86 But judges today cannot be assumed to hew to this legal process-inflected approach and they may be more likely to concur with Justice Holmes that "[w]e do not inquire what the legislature meant; we ask only what [*243] the statute means." 87 The Supreme Court today tends to stick closely to the semantic meaning of the statute, even if it only occasionally accounts for the purposes embedded in a statute's enactment context. 88 It is one thing to use the internal logic of a complex regulatory intervention as a guide to resolve the ambiguities embedded within specific elements of a statutory scheme (as the Court now does). It is quite another to assign meaning by weighing out the costs and benefits of a result in light of a hypothesized reconstruction of what Congress would have done. 89 Moreover, a court does not necessarily choose the case in which it confronts a preemption question. It may well first face the problem in a case in which the relevant state (which may or may not be a party) has not enacted a PPP. A court will not necessarily know that construing the federal statute to have a wider rather than a narrower preemptive gauge will trigger a PPP elsewhere in the nation. It is likely to rule on the federal statute's meaning while focused on the state law operative in the case at bar. Its ruling, moreover, is not severable. 90 It will apply equally in other states and affect their laws without regard to the presence or absence of a PPP. The risk of judicial error (in the sense of failing to account properly for the existence of PPPs) due to path-dependent litigation trajectories, in short, is nontrivial. All this is to say, in short, that there are considerable implementation-related difficulties obscured in the proposal to bargain over preemption using PPPs in Congress or the courtroom. But recall that I bracketed the question of agencies as potential forums for dealmaking over PPP. There is already a rich literature suggesting that agency-state interactions are plentiful. 91 Agencies are [*244] now required to solicit affirmatively states' input in certain instances. 92 And the empirical evidence gathered by Sharkey and others suggests so far that they do not stint on this obligation. 93 Agencies can also tailor their preemption-related interventions even after promulgation based on new information from states. 94 So perhaps Mikos's proposal would fare better within the agency context? Again, the availability of a forum within an agency does not mean that states have sufficient incentives to participate in policymaking in that forum. Indeed, in some instances, they fail to do so despite strong preferences against preemption. 95 One reason for their failure may be that regulations do not have the staying power of clear statutes. Whereas enacted statutes tend to be sticky, agencies have at their disposal a number of legal means--such as agency interpretations of their own rules, 96 nonlegislative rules, 97 and guidance manuals 98 --that facilitate the adjustment of regulatory regimes in light of new information. In certain instances, agencies can even "waive" statutory requirements, 99 including requirements imposed on states as regulated parties. 100 And even after an agency has promulgated a final legislative rule, it retains power to replace it with the symmetrically opposite rule. 101 In effect, the hypothesis is that the moral hazard created by [*245] post-enactment recalibration opportunities saps the incentive for states to participate in notice-and-comment rulemaking. In sum, agencies' timing-related flexibility, their mandate to reach out to states, and their ability to tailor regulatory solutions based on states' divergent regulatory agendas all suggest they are a more fruitful forum for PPP-based preemption bargaining than either Congress or the courts. B. States' Incentives and PPP According to Mikos, the PPP is "formulated by a state," and so "should reflect the strength of the state's interest" in preventing preemption. 102 He thus models the aggregate of federal and state interests as a rough proxy for "total welfare." 103 Subsumed here are two implicit assumptions: (1) an equivalence between the interests of a polity and the expressed preferences of its elected representatives, and (2) the idea that the interests expressed in state and federal legislation, in combination, proxy for "the net welfare of society." 104 I am skeptical of both these assumptions. To begin with, public choice theory teaches that legislation is a function of interest-group competition, and so is likely to reflect the asymmetrical strengths and weaknesses of different factions within a jurisdiction. 105 It is well known, for example, that interest groups at both federal and state levels seek to have legislation enacted as a way of restricting new entrants to their market, thus choking competition and reducing consumer surpluses. 106 The first assumption is thus not viable. In the twotier context of a federal system, moreover, federal legislation may be a product of state-level interest groups seeking to extinguish regulatory pressures that are created by interjurisdictional competition between the several states. 107 Such interest groups may capture both state and federal legislators. In that eventuality, there will be systematic divergences [*246] between combined federal and state legislative preferences and a welfarist maximand. Even without pathological federal legislation that seeks to limit market-based or state-to-state competition, I am doubtful that deficiencies in the quality of state legislation will be corrected by aggregating it with federal legislation. It is well known, for example, that Democrats and Republicans alike are unresponsive to the interests of the least wealthy in both the national context 108 and at the state level. 109 If the same deficiencies in representation occur at both the federal and the state level (albeit to different degrees), the political structure of federalism will tend to enable privileged interest groups two opportunities to exercise oversize influence. For this reason, among others, I see no reason to think that the most consequential deficiencies in state-level representation are systematically remedied at the federal level, or vice versa. Further, will states really use PPPs in ways to track net welfare, even at the state level? Imagine a state with a powerful agricultural interest group (say, a tobacco lobby). That interest group is more likely to be aware of pending federal legislative action than, say, the diffuse group of consumers who will benefit from state-law tort remedies. This tobacco lobby--perhaps out of concern that a federal agency or Congress may enact a preempting rule that undermines its interests 110 --would also be better positioned to finagle a PPP from the state legislature. Notice what follows: just as federal preemption efforts might disproportionately reflect the interests of state-level interest groups seeking welfare-depreciating shelter from interstate competition, so, too, PPPs may disproportionately reflect the interests of state-level interest groups seeking to stave off welfare-enhancing federal measures. In consequence, PPPs' introduction into state-federal interactions will not necessarily cure deficiencies in representation. Instead, it may well track and reinforce gaps between the interests of the general public and the concerns of powerful interest groups.</w:t>
      </w:r>
    </w:p>
    <w:p w14:paraId="6D5F6877" w14:textId="77777777" w:rsidR="007169E7" w:rsidRPr="000D3776" w:rsidRDefault="007169E7" w:rsidP="007169E7">
      <w:r>
        <w:t>&lt;&lt;PARAGRAPH INTEGRITY RESUMES&gt;&gt;</w:t>
      </w:r>
    </w:p>
    <w:p w14:paraId="00377C05" w14:textId="77777777" w:rsidR="007169E7" w:rsidRPr="000D3776" w:rsidRDefault="007169E7" w:rsidP="007169E7">
      <w:pPr>
        <w:rPr>
          <w:sz w:val="16"/>
        </w:rPr>
      </w:pPr>
      <w:r w:rsidRPr="000D3776">
        <w:rPr>
          <w:sz w:val="16"/>
        </w:rPr>
        <w:t xml:space="preserve">One final point is worth adding here: Mikos's </w:t>
      </w:r>
      <w:r w:rsidRPr="00F2723C">
        <w:rPr>
          <w:rStyle w:val="StyleUnderline"/>
        </w:rPr>
        <w:t>simple model of a PPP</w:t>
      </w:r>
      <w:r w:rsidRPr="000D3776">
        <w:rPr>
          <w:sz w:val="16"/>
        </w:rPr>
        <w:t xml:space="preserve"> in action </w:t>
      </w:r>
      <w:r w:rsidRPr="000D3776">
        <w:rPr>
          <w:rStyle w:val="Emphasis"/>
        </w:rPr>
        <w:t>assumes</w:t>
      </w:r>
      <w:r w:rsidRPr="00F2723C">
        <w:rPr>
          <w:rStyle w:val="StyleUnderline"/>
        </w:rPr>
        <w:t xml:space="preserve"> that the preempted law has a </w:t>
      </w:r>
      <w:r w:rsidRPr="000D3776">
        <w:rPr>
          <w:rStyle w:val="Emphasis"/>
        </w:rPr>
        <w:t>net positive</w:t>
      </w:r>
      <w:r w:rsidRPr="00F2723C">
        <w:rPr>
          <w:rStyle w:val="StyleUnderline"/>
        </w:rPr>
        <w:t xml:space="preserve"> value</w:t>
      </w:r>
      <w:r w:rsidRPr="000D3776">
        <w:rPr>
          <w:sz w:val="16"/>
        </w:rPr>
        <w:t xml:space="preserve"> [*247] </w:t>
      </w:r>
      <w:r w:rsidRPr="00F2723C">
        <w:rPr>
          <w:rStyle w:val="StyleUnderline"/>
        </w:rPr>
        <w:t>to the state</w:t>
      </w:r>
      <w:r w:rsidRPr="000D3776">
        <w:rPr>
          <w:sz w:val="16"/>
        </w:rPr>
        <w:t xml:space="preserve">, whereas the state law that is valuable to the federal government has a net negative value to the state. 111 </w:t>
      </w:r>
      <w:r w:rsidRPr="00F2723C">
        <w:rPr>
          <w:rStyle w:val="StyleUnderline"/>
        </w:rPr>
        <w:t>But how often will this be the case?</w:t>
      </w:r>
      <w:r w:rsidRPr="000D3776">
        <w:rPr>
          <w:sz w:val="16"/>
        </w:rPr>
        <w:t xml:space="preserve"> Cooperative federalism measures in which a state administrative apparatus is brought to bear as part of a larger federal regulatory scheme will in many instances benefit the state as well as the nation. For example, cooperative environmental programs preserve the quality of states' air and water, federal cooperative educational efforts such as Head Start help states foster future generations ready for the workforce, and so on</w:t>
      </w:r>
      <w:r w:rsidRPr="000D3776">
        <w:rPr>
          <w:sz w:val="16"/>
          <w:highlight w:val="cyan"/>
        </w:rPr>
        <w:t xml:space="preserve">. </w:t>
      </w:r>
      <w:r w:rsidRPr="00F2723C">
        <w:rPr>
          <w:rStyle w:val="StyleUnderline"/>
          <w:highlight w:val="cyan"/>
        </w:rPr>
        <w:t xml:space="preserve">It is </w:t>
      </w:r>
      <w:r w:rsidRPr="00F2723C">
        <w:rPr>
          <w:rStyle w:val="Emphasis"/>
          <w:highlight w:val="cyan"/>
        </w:rPr>
        <w:t>one thing</w:t>
      </w:r>
      <w:r w:rsidRPr="00F2723C">
        <w:rPr>
          <w:rStyle w:val="StyleUnderline"/>
          <w:highlight w:val="cyan"/>
        </w:rPr>
        <w:t xml:space="preserve"> to say</w:t>
      </w:r>
      <w:r w:rsidRPr="00F2723C">
        <w:rPr>
          <w:rStyle w:val="StyleUnderline"/>
        </w:rPr>
        <w:t xml:space="preserve"> that </w:t>
      </w:r>
      <w:r w:rsidRPr="00F2723C">
        <w:rPr>
          <w:rStyle w:val="StyleUnderline"/>
          <w:highlight w:val="cyan"/>
        </w:rPr>
        <w:t xml:space="preserve">states can </w:t>
      </w:r>
      <w:r w:rsidRPr="00F2723C">
        <w:rPr>
          <w:rStyle w:val="Emphasis"/>
          <w:highlight w:val="cyan"/>
        </w:rPr>
        <w:t>leverage</w:t>
      </w:r>
      <w:r w:rsidRPr="00F2723C">
        <w:rPr>
          <w:rStyle w:val="StyleUnderline"/>
        </w:rPr>
        <w:t xml:space="preserve"> their epistemic and practical advantages as operational actors within these regulatory programs to promote their preferences</w:t>
      </w:r>
      <w:r w:rsidRPr="000D3776">
        <w:rPr>
          <w:sz w:val="16"/>
        </w:rPr>
        <w:t xml:space="preserve"> insofar as that program goes. It is </w:t>
      </w:r>
      <w:r w:rsidRPr="00F2723C">
        <w:rPr>
          <w:rStyle w:val="Emphasis"/>
          <w:highlight w:val="cyan"/>
        </w:rPr>
        <w:t>quite another</w:t>
      </w:r>
      <w:r w:rsidRPr="00F2723C">
        <w:rPr>
          <w:rStyle w:val="StyleUnderline"/>
          <w:highlight w:val="cyan"/>
        </w:rPr>
        <w:t xml:space="preserve"> to say they can </w:t>
      </w:r>
      <w:r w:rsidRPr="00F2723C">
        <w:rPr>
          <w:rStyle w:val="Emphasis"/>
          <w:highlight w:val="cyan"/>
        </w:rPr>
        <w:t>threaten</w:t>
      </w:r>
      <w:r w:rsidRPr="00F2723C">
        <w:rPr>
          <w:rStyle w:val="StyleUnderline"/>
          <w:highlight w:val="cyan"/>
        </w:rPr>
        <w:t xml:space="preserve"> to forego</w:t>
      </w:r>
      <w:r w:rsidRPr="00F2723C">
        <w:rPr>
          <w:rStyle w:val="StyleUnderline"/>
        </w:rPr>
        <w:t xml:space="preserve"> participation in </w:t>
      </w:r>
      <w:r w:rsidRPr="000D3776">
        <w:rPr>
          <w:rStyle w:val="StyleUnderline"/>
          <w:highlight w:val="cyan"/>
        </w:rPr>
        <w:t xml:space="preserve">programs that promote </w:t>
      </w:r>
      <w:r w:rsidRPr="000D3776">
        <w:rPr>
          <w:rStyle w:val="Emphasis"/>
          <w:highlight w:val="cyan"/>
        </w:rPr>
        <w:t>vital</w:t>
      </w:r>
      <w:r w:rsidRPr="00F2723C">
        <w:rPr>
          <w:rStyle w:val="StyleUnderline"/>
        </w:rPr>
        <w:t xml:space="preserve"> </w:t>
      </w:r>
      <w:r w:rsidRPr="000D3776">
        <w:rPr>
          <w:rStyle w:val="StyleUnderline"/>
        </w:rPr>
        <w:t xml:space="preserve">state, as well as federal, </w:t>
      </w:r>
      <w:r w:rsidRPr="000D3776">
        <w:rPr>
          <w:rStyle w:val="Emphasis"/>
          <w:highlight w:val="cyan"/>
        </w:rPr>
        <w:t>goals</w:t>
      </w:r>
      <w:r w:rsidRPr="000D3776">
        <w:rPr>
          <w:rStyle w:val="StyleUnderline"/>
          <w:highlight w:val="cyan"/>
        </w:rPr>
        <w:t xml:space="preserve"> to prevent</w:t>
      </w:r>
      <w:r w:rsidRPr="000D3776">
        <w:rPr>
          <w:rStyle w:val="StyleUnderline"/>
        </w:rPr>
        <w:t xml:space="preserve"> preemption of </w:t>
      </w:r>
      <w:r w:rsidRPr="000D3776">
        <w:rPr>
          <w:rStyle w:val="Emphasis"/>
          <w:highlight w:val="cyan"/>
        </w:rPr>
        <w:t>some other law</w:t>
      </w:r>
      <w:r w:rsidRPr="000D3776">
        <w:rPr>
          <w:rStyle w:val="StyleUnderline"/>
        </w:rPr>
        <w:t xml:space="preserve"> in the </w:t>
      </w:r>
      <w:r w:rsidRPr="000D3776">
        <w:rPr>
          <w:rStyle w:val="Emphasis"/>
        </w:rPr>
        <w:t>future</w:t>
      </w:r>
      <w:r w:rsidRPr="000D3776">
        <w:rPr>
          <w:rStyle w:val="StyleUnderline"/>
        </w:rPr>
        <w:t>.</w:t>
      </w:r>
      <w:r w:rsidRPr="000D3776">
        <w:rPr>
          <w:sz w:val="16"/>
        </w:rPr>
        <w:t xml:space="preserve"> I would imagine that </w:t>
      </w:r>
      <w:r w:rsidRPr="000D3776">
        <w:rPr>
          <w:rStyle w:val="StyleUnderline"/>
        </w:rPr>
        <w:t xml:space="preserve">more than a few </w:t>
      </w:r>
      <w:r w:rsidRPr="000D3776">
        <w:rPr>
          <w:rStyle w:val="StyleUnderline"/>
          <w:highlight w:val="cyan"/>
        </w:rPr>
        <w:t>governors</w:t>
      </w:r>
      <w:r w:rsidRPr="000D3776">
        <w:rPr>
          <w:rStyle w:val="StyleUnderline"/>
        </w:rPr>
        <w:t xml:space="preserve"> or state legislators </w:t>
      </w:r>
      <w:r w:rsidRPr="000D3776">
        <w:rPr>
          <w:rStyle w:val="StyleUnderline"/>
          <w:highlight w:val="cyan"/>
        </w:rPr>
        <w:t xml:space="preserve">could </w:t>
      </w:r>
      <w:r w:rsidRPr="000D3776">
        <w:rPr>
          <w:rStyle w:val="Emphasis"/>
          <w:highlight w:val="cyan"/>
        </w:rPr>
        <w:t>not credibly</w:t>
      </w:r>
      <w:r w:rsidRPr="000D3776">
        <w:rPr>
          <w:rStyle w:val="StyleUnderline"/>
          <w:highlight w:val="cyan"/>
        </w:rPr>
        <w:t xml:space="preserve"> claim they would </w:t>
      </w:r>
      <w:r w:rsidRPr="000D3776">
        <w:rPr>
          <w:rStyle w:val="Emphasis"/>
          <w:highlight w:val="cyan"/>
        </w:rPr>
        <w:t>close</w:t>
      </w:r>
      <w:r w:rsidRPr="000D3776">
        <w:rPr>
          <w:rStyle w:val="Emphasis"/>
        </w:rPr>
        <w:t xml:space="preserve"> their </w:t>
      </w:r>
      <w:r w:rsidRPr="000D3776">
        <w:rPr>
          <w:rStyle w:val="Emphasis"/>
          <w:highlight w:val="cyan"/>
        </w:rPr>
        <w:t>schools</w:t>
      </w:r>
      <w:r w:rsidRPr="000D3776">
        <w:rPr>
          <w:rStyle w:val="StyleUnderline"/>
          <w:highlight w:val="cyan"/>
        </w:rPr>
        <w:t>, let</w:t>
      </w:r>
      <w:r w:rsidRPr="000D3776">
        <w:rPr>
          <w:rStyle w:val="StyleUnderline"/>
        </w:rPr>
        <w:t xml:space="preserve"> their </w:t>
      </w:r>
      <w:r w:rsidRPr="000D3776">
        <w:rPr>
          <w:rStyle w:val="Emphasis"/>
        </w:rPr>
        <w:t xml:space="preserve">tap </w:t>
      </w:r>
      <w:r w:rsidRPr="000D3776">
        <w:rPr>
          <w:rStyle w:val="Emphasis"/>
          <w:highlight w:val="cyan"/>
        </w:rPr>
        <w:t>water flow</w:t>
      </w:r>
      <w:r w:rsidRPr="000D3776">
        <w:rPr>
          <w:rStyle w:val="StyleUnderline"/>
        </w:rPr>
        <w:t xml:space="preserve"> when replete </w:t>
      </w:r>
      <w:r w:rsidRPr="000D3776">
        <w:rPr>
          <w:rStyle w:val="StyleUnderline"/>
          <w:highlight w:val="cyan"/>
        </w:rPr>
        <w:t xml:space="preserve">with </w:t>
      </w:r>
      <w:r w:rsidRPr="000D3776">
        <w:rPr>
          <w:rStyle w:val="Emphasis"/>
          <w:highlight w:val="cyan"/>
        </w:rPr>
        <w:t>lead</w:t>
      </w:r>
      <w:r w:rsidRPr="000D3776">
        <w:rPr>
          <w:rStyle w:val="StyleUnderline"/>
          <w:highlight w:val="cyan"/>
        </w:rPr>
        <w:t xml:space="preserve">, or allow </w:t>
      </w:r>
      <w:r w:rsidRPr="000D3776">
        <w:rPr>
          <w:rStyle w:val="Emphasis"/>
          <w:highlight w:val="cyan"/>
        </w:rPr>
        <w:t>crime</w:t>
      </w:r>
      <w:r w:rsidRPr="000D3776">
        <w:rPr>
          <w:rStyle w:val="StyleUnderline"/>
        </w:rPr>
        <w:t xml:space="preserve"> rates </w:t>
      </w:r>
      <w:r w:rsidRPr="000D3776">
        <w:rPr>
          <w:rStyle w:val="StyleUnderline"/>
          <w:highlight w:val="cyan"/>
        </w:rPr>
        <w:t xml:space="preserve">to </w:t>
      </w:r>
      <w:r w:rsidRPr="000D3776">
        <w:rPr>
          <w:rStyle w:val="Emphasis"/>
          <w:highlight w:val="cyan"/>
        </w:rPr>
        <w:t>soar</w:t>
      </w:r>
      <w:r w:rsidRPr="000D3776">
        <w:rPr>
          <w:rStyle w:val="StyleUnderline"/>
          <w:highlight w:val="cyan"/>
        </w:rPr>
        <w:t xml:space="preserve"> by withdrawing</w:t>
      </w:r>
      <w:r w:rsidRPr="000D3776">
        <w:rPr>
          <w:rStyle w:val="StyleUnderline"/>
        </w:rPr>
        <w:t xml:space="preserve"> from a federal program </w:t>
      </w:r>
      <w:r w:rsidRPr="000D3776">
        <w:rPr>
          <w:rStyle w:val="StyleUnderline"/>
          <w:highlight w:val="cyan"/>
        </w:rPr>
        <w:t xml:space="preserve">as a </w:t>
      </w:r>
      <w:r w:rsidRPr="000D3776">
        <w:rPr>
          <w:rStyle w:val="Emphasis"/>
          <w:highlight w:val="cyan"/>
        </w:rPr>
        <w:t>bargaining chip</w:t>
      </w:r>
      <w:r w:rsidRPr="000D3776">
        <w:rPr>
          <w:sz w:val="16"/>
        </w:rPr>
        <w:t xml:space="preserve"> in the preemption wars.</w:t>
      </w:r>
    </w:p>
    <w:p w14:paraId="6B9D76BF" w14:textId="77777777" w:rsidR="007169E7" w:rsidRPr="000D3776" w:rsidRDefault="007169E7" w:rsidP="007169E7">
      <w:pPr>
        <w:rPr>
          <w:sz w:val="16"/>
        </w:rPr>
      </w:pPr>
      <w:r w:rsidRPr="000D3776">
        <w:rPr>
          <w:sz w:val="16"/>
        </w:rPr>
        <w:t xml:space="preserve">In summary, </w:t>
      </w:r>
      <w:r w:rsidRPr="000D3776">
        <w:rPr>
          <w:rStyle w:val="StyleUnderline"/>
        </w:rPr>
        <w:t xml:space="preserve">when one attends to the precise ways in which a PPP might be </w:t>
      </w:r>
      <w:r w:rsidRPr="000D3776">
        <w:rPr>
          <w:rStyle w:val="Emphasis"/>
        </w:rPr>
        <w:t>leveraged</w:t>
      </w:r>
      <w:r w:rsidRPr="000D3776">
        <w:rPr>
          <w:rStyle w:val="StyleUnderline"/>
        </w:rPr>
        <w:t xml:space="preserve"> in a court</w:t>
      </w:r>
      <w:r w:rsidRPr="000D3776">
        <w:rPr>
          <w:sz w:val="16"/>
        </w:rPr>
        <w:t xml:space="preserve"> or in Congress (or, indeed, in the agency context that Mikos does not examine), </w:t>
      </w:r>
      <w:r w:rsidRPr="000D3776">
        <w:rPr>
          <w:rStyle w:val="StyleUnderline"/>
        </w:rPr>
        <w:t xml:space="preserve">a number of </w:t>
      </w:r>
      <w:r w:rsidRPr="000D3776">
        <w:rPr>
          <w:rStyle w:val="Emphasis"/>
          <w:highlight w:val="cyan"/>
        </w:rPr>
        <w:t>complications</w:t>
      </w:r>
      <w:r w:rsidRPr="000D3776">
        <w:rPr>
          <w:rStyle w:val="StyleUnderline"/>
        </w:rPr>
        <w:t xml:space="preserve"> arise</w:t>
      </w:r>
      <w:r w:rsidRPr="000D3776">
        <w:rPr>
          <w:sz w:val="16"/>
        </w:rPr>
        <w:t xml:space="preserve">. To my mind, </w:t>
      </w:r>
      <w:r w:rsidRPr="000D3776">
        <w:rPr>
          <w:rStyle w:val="StyleUnderline"/>
        </w:rPr>
        <w:t>these</w:t>
      </w:r>
      <w:r w:rsidRPr="000D3776">
        <w:rPr>
          <w:sz w:val="16"/>
        </w:rPr>
        <w:t xml:space="preserve"> </w:t>
      </w:r>
      <w:r w:rsidRPr="000D3776">
        <w:rPr>
          <w:sz w:val="16"/>
        </w:rPr>
        <w:lastRenderedPageBreak/>
        <w:t xml:space="preserve">complications </w:t>
      </w:r>
      <w:r w:rsidRPr="000D3776">
        <w:rPr>
          <w:rStyle w:val="StyleUnderline"/>
          <w:highlight w:val="cyan"/>
        </w:rPr>
        <w:t xml:space="preserve">raise </w:t>
      </w:r>
      <w:r w:rsidRPr="000D3776">
        <w:rPr>
          <w:rStyle w:val="Emphasis"/>
          <w:highlight w:val="cyan"/>
        </w:rPr>
        <w:t>considerable doubts</w:t>
      </w:r>
      <w:r w:rsidRPr="000D3776">
        <w:rPr>
          <w:rStyle w:val="StyleUnderline"/>
          <w:highlight w:val="cyan"/>
        </w:rPr>
        <w:t xml:space="preserve"> about</w:t>
      </w:r>
      <w:r w:rsidRPr="000D3776">
        <w:rPr>
          <w:rStyle w:val="StyleUnderline"/>
        </w:rPr>
        <w:t xml:space="preserve"> the </w:t>
      </w:r>
      <w:r w:rsidRPr="000D3776">
        <w:rPr>
          <w:rStyle w:val="Emphasis"/>
          <w:highlight w:val="cyan"/>
        </w:rPr>
        <w:t>practicality</w:t>
      </w:r>
      <w:r w:rsidRPr="000D3776">
        <w:rPr>
          <w:rStyle w:val="StyleUnderline"/>
        </w:rPr>
        <w:t xml:space="preserve"> of reliance upon a PPP to rectify perceived nationalist biases</w:t>
      </w:r>
      <w:r w:rsidRPr="000D3776">
        <w:rPr>
          <w:sz w:val="16"/>
        </w:rPr>
        <w:t xml:space="preserve"> in the preemption context. One way of sharpening these concerns would be to </w:t>
      </w:r>
      <w:r w:rsidRPr="000D3776">
        <w:rPr>
          <w:rStyle w:val="StyleUnderline"/>
        </w:rPr>
        <w:t xml:space="preserve">ask </w:t>
      </w:r>
      <w:r w:rsidRPr="000D3776">
        <w:rPr>
          <w:rStyle w:val="Emphasis"/>
          <w:highlight w:val="cyan"/>
        </w:rPr>
        <w:t>why</w:t>
      </w:r>
      <w:r w:rsidRPr="000D3776">
        <w:rPr>
          <w:rStyle w:val="StyleUnderline"/>
          <w:highlight w:val="cyan"/>
        </w:rPr>
        <w:t>, if PPPs were</w:t>
      </w:r>
      <w:r w:rsidRPr="000D3776">
        <w:rPr>
          <w:rStyle w:val="StyleUnderline"/>
        </w:rPr>
        <w:t xml:space="preserve"> as </w:t>
      </w:r>
      <w:r w:rsidRPr="000D3776">
        <w:rPr>
          <w:rStyle w:val="Emphasis"/>
          <w:highlight w:val="cyan"/>
        </w:rPr>
        <w:t>effective</w:t>
      </w:r>
      <w:r w:rsidRPr="000D3776">
        <w:rPr>
          <w:rStyle w:val="StyleUnderline"/>
        </w:rPr>
        <w:t xml:space="preserve"> as Mikos suggests, </w:t>
      </w:r>
      <w:r w:rsidRPr="000D3776">
        <w:rPr>
          <w:rStyle w:val="StyleUnderline"/>
          <w:highlight w:val="cyan"/>
        </w:rPr>
        <w:t xml:space="preserve">we do </w:t>
      </w:r>
      <w:r w:rsidRPr="000D3776">
        <w:rPr>
          <w:rStyle w:val="Emphasis"/>
          <w:highlight w:val="cyan"/>
        </w:rPr>
        <w:t>not see them</w:t>
      </w:r>
      <w:r w:rsidRPr="000D3776">
        <w:rPr>
          <w:rStyle w:val="StyleUnderline"/>
        </w:rPr>
        <w:t xml:space="preserve"> in operation</w:t>
      </w:r>
      <w:r w:rsidRPr="000D3776">
        <w:rPr>
          <w:rStyle w:val="Emphasis"/>
          <w:highlight w:val="cyan"/>
        </w:rPr>
        <w:t>?</w:t>
      </w:r>
      <w:r w:rsidRPr="000D3776">
        <w:rPr>
          <w:sz w:val="16"/>
        </w:rPr>
        <w:t xml:space="preserve"> Perhaps it is because no one has yet had Mikos's insight. But perhaps </w:t>
      </w:r>
      <w:r w:rsidRPr="000D3776">
        <w:rPr>
          <w:rStyle w:val="StyleUnderline"/>
        </w:rPr>
        <w:t xml:space="preserve">it is because the </w:t>
      </w:r>
      <w:r w:rsidRPr="000D3776">
        <w:rPr>
          <w:rStyle w:val="Emphasis"/>
          <w:highlight w:val="cyan"/>
        </w:rPr>
        <w:t>epistemic</w:t>
      </w:r>
      <w:r w:rsidRPr="000D3776">
        <w:rPr>
          <w:rStyle w:val="StyleUnderline"/>
          <w:highlight w:val="cyan"/>
        </w:rPr>
        <w:t xml:space="preserve"> and </w:t>
      </w:r>
      <w:r w:rsidRPr="000D3776">
        <w:rPr>
          <w:rStyle w:val="Emphasis"/>
          <w:highlight w:val="cyan"/>
        </w:rPr>
        <w:t>transaction costs</w:t>
      </w:r>
      <w:r w:rsidRPr="000D3776">
        <w:rPr>
          <w:rStyle w:val="StyleUnderline"/>
        </w:rPr>
        <w:t xml:space="preserve"> of PPPs </w:t>
      </w:r>
      <w:r w:rsidRPr="000D3776">
        <w:rPr>
          <w:rStyle w:val="StyleUnderline"/>
          <w:highlight w:val="cyan"/>
        </w:rPr>
        <w:t>are</w:t>
      </w:r>
      <w:r w:rsidRPr="000D3776">
        <w:rPr>
          <w:sz w:val="16"/>
        </w:rPr>
        <w:t xml:space="preserve">, in practice, </w:t>
      </w:r>
      <w:r w:rsidRPr="000D3776">
        <w:rPr>
          <w:rStyle w:val="Emphasis"/>
          <w:highlight w:val="cyan"/>
        </w:rPr>
        <w:t>too great</w:t>
      </w:r>
      <w:r w:rsidRPr="000D3776">
        <w:rPr>
          <w:rStyle w:val="StyleUnderline"/>
        </w:rPr>
        <w:t xml:space="preserve"> to make the tactic effective</w:t>
      </w:r>
      <w:r w:rsidRPr="000D3776">
        <w:rPr>
          <w:sz w:val="16"/>
        </w:rPr>
        <w:t>. 112 At the very least, I think that Mikos's innovative proposal requires more elaboration, and perhaps supplementary mechanisms, in order to be effectual on the ground.</w:t>
      </w:r>
    </w:p>
    <w:p w14:paraId="7011C49C" w14:textId="77777777" w:rsidR="007169E7" w:rsidRDefault="007169E7" w:rsidP="007169E7">
      <w:pPr>
        <w:pStyle w:val="Heading4"/>
      </w:pPr>
      <w:r>
        <w:t xml:space="preserve">8. Say no---Trump will </w:t>
      </w:r>
      <w:r w:rsidRPr="00A21FAA">
        <w:rPr>
          <w:u w:val="single"/>
        </w:rPr>
        <w:t>re-rais</w:t>
      </w:r>
      <w:r>
        <w:rPr>
          <w:u w:val="single"/>
        </w:rPr>
        <w:t>e</w:t>
      </w:r>
      <w:r>
        <w:t xml:space="preserve">. Even if he caves </w:t>
      </w:r>
      <w:r w:rsidRPr="00A21FAA">
        <w:rPr>
          <w:u w:val="single"/>
        </w:rPr>
        <w:t>eventually</w:t>
      </w:r>
      <w:r>
        <w:t xml:space="preserve">, fights </w:t>
      </w:r>
      <w:r w:rsidRPr="00A52B0C">
        <w:rPr>
          <w:u w:val="single"/>
        </w:rPr>
        <w:t>alone</w:t>
      </w:r>
      <w:r>
        <w:t xml:space="preserve"> kill </w:t>
      </w:r>
      <w:r w:rsidRPr="00A52B0C">
        <w:t>certainty</w:t>
      </w:r>
      <w:r>
        <w:t>.</w:t>
      </w:r>
    </w:p>
    <w:p w14:paraId="74B0801E" w14:textId="77777777" w:rsidR="007169E7" w:rsidRDefault="007169E7" w:rsidP="007169E7">
      <w:r w:rsidRPr="00A21FAA">
        <w:rPr>
          <w:rStyle w:val="Style13ptBold"/>
        </w:rPr>
        <w:t>Lempinen 25</w:t>
      </w:r>
      <w:r>
        <w:t xml:space="preserve"> [Edward Lempinen (Writer and media relations specialist, Office of Communications and Public Affairs, University of California, Berkeley; M.A. in Public Affairs Reporting, University of Illinois, Springfield) and Jason Pohl (Science writer, Office of Communications and Public Affairs, University of California, Berkeley; M.A. in Sociology, Colorado State University), 1-10-2025, “Trump may be planning a sharp, extended conflict with California, experts say,” UC Berkeley News, https://news.berkeley.edu/2025/01/10/trump-may-be-planning-a-sharp-extended-conflict-with-california-experts-say/, njn]</w:t>
      </w:r>
    </w:p>
    <w:p w14:paraId="322FEB05" w14:textId="77777777" w:rsidR="007169E7" w:rsidRPr="00A52B0C" w:rsidRDefault="007169E7" w:rsidP="007169E7">
      <w:pPr>
        <w:rPr>
          <w:sz w:val="16"/>
        </w:rPr>
      </w:pPr>
      <w:r w:rsidRPr="00A52B0C">
        <w:rPr>
          <w:sz w:val="16"/>
        </w:rPr>
        <w:t xml:space="preserve">President Donald </w:t>
      </w:r>
      <w:r w:rsidRPr="00A52B0C">
        <w:rPr>
          <w:rStyle w:val="Emphasis"/>
          <w:highlight w:val="cyan"/>
        </w:rPr>
        <w:t>Trump</w:t>
      </w:r>
      <w:r w:rsidRPr="00A52B0C">
        <w:rPr>
          <w:rStyle w:val="StyleUnderline"/>
          <w:highlight w:val="cyan"/>
        </w:rPr>
        <w:t xml:space="preserve"> and</w:t>
      </w:r>
      <w:r w:rsidRPr="00A52B0C">
        <w:rPr>
          <w:sz w:val="16"/>
        </w:rPr>
        <w:t xml:space="preserve"> the state of </w:t>
      </w:r>
      <w:r w:rsidRPr="00A52B0C">
        <w:rPr>
          <w:rStyle w:val="Emphasis"/>
          <w:highlight w:val="cyan"/>
        </w:rPr>
        <w:t>California</w:t>
      </w:r>
      <w:r w:rsidRPr="00A52B0C">
        <w:rPr>
          <w:rStyle w:val="StyleUnderline"/>
        </w:rPr>
        <w:t xml:space="preserve"> engaged in low-grade </w:t>
      </w:r>
      <w:r w:rsidRPr="00A52B0C">
        <w:rPr>
          <w:rStyle w:val="StyleUnderline"/>
          <w:highlight w:val="cyan"/>
        </w:rPr>
        <w:t>conflict</w:t>
      </w:r>
      <w:r w:rsidRPr="00A52B0C">
        <w:rPr>
          <w:rStyle w:val="StyleUnderline"/>
        </w:rPr>
        <w:t xml:space="preserve"> almost </w:t>
      </w:r>
      <w:r w:rsidRPr="00A52B0C">
        <w:rPr>
          <w:rStyle w:val="Emphasis"/>
          <w:highlight w:val="cyan"/>
        </w:rPr>
        <w:t>continually</w:t>
      </w:r>
      <w:r w:rsidRPr="00A52B0C">
        <w:rPr>
          <w:rStyle w:val="StyleUnderline"/>
          <w:highlight w:val="cyan"/>
        </w:rPr>
        <w:t xml:space="preserve"> during</w:t>
      </w:r>
      <w:r w:rsidRPr="00A52B0C">
        <w:rPr>
          <w:rStyle w:val="StyleUnderline"/>
        </w:rPr>
        <w:t xml:space="preserve"> his </w:t>
      </w:r>
      <w:r w:rsidRPr="00A52B0C">
        <w:rPr>
          <w:rStyle w:val="Emphasis"/>
          <w:highlight w:val="cyan"/>
        </w:rPr>
        <w:t>first term</w:t>
      </w:r>
      <w:r w:rsidRPr="00A52B0C">
        <w:rPr>
          <w:sz w:val="16"/>
        </w:rPr>
        <w:t xml:space="preserve"> in the White House, and hostilities flashed into the headlines again this week as horrifying wildfires brought death and destruction to Los Angeles. Rather than offer words of consolation and support, Trump attacked Democratic Gov. Gavin Newsom — and blamed him for the fires.</w:t>
      </w:r>
    </w:p>
    <w:p w14:paraId="7357FCD9" w14:textId="77777777" w:rsidR="007169E7" w:rsidRPr="00A52B0C" w:rsidRDefault="007169E7" w:rsidP="007169E7">
      <w:pPr>
        <w:rPr>
          <w:sz w:val="16"/>
        </w:rPr>
      </w:pPr>
      <w:r w:rsidRPr="00A52B0C">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118C0F77" w14:textId="77777777" w:rsidR="007169E7" w:rsidRPr="00A52B0C" w:rsidRDefault="007169E7" w:rsidP="007169E7">
      <w:pPr>
        <w:rPr>
          <w:sz w:val="16"/>
        </w:rPr>
      </w:pPr>
      <w:r w:rsidRPr="00A52B0C">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4539FACF" w14:textId="77777777" w:rsidR="007169E7" w:rsidRPr="00A52B0C" w:rsidRDefault="007169E7" w:rsidP="007169E7">
      <w:pPr>
        <w:rPr>
          <w:sz w:val="16"/>
        </w:rPr>
      </w:pPr>
      <w:r w:rsidRPr="00A52B0C">
        <w:rPr>
          <w:sz w:val="16"/>
        </w:rPr>
        <w:t xml:space="preserve">While that may reflect the bombast of a political contest, the Berkeley scholars warned in recent interviews that Trump </w:t>
      </w:r>
      <w:r w:rsidRPr="00A52B0C">
        <w:rPr>
          <w:rStyle w:val="StyleUnderline"/>
          <w:highlight w:val="cyan"/>
        </w:rPr>
        <w:t>and</w:t>
      </w:r>
      <w:r w:rsidRPr="00A52B0C">
        <w:rPr>
          <w:sz w:val="16"/>
        </w:rPr>
        <w:t xml:space="preserve"> others in his </w:t>
      </w:r>
      <w:r w:rsidRPr="00A52B0C">
        <w:rPr>
          <w:rStyle w:val="StyleUnderline"/>
        </w:rPr>
        <w:t xml:space="preserve">MAGA movement may be willing to take a </w:t>
      </w:r>
      <w:r w:rsidRPr="00A52B0C">
        <w:rPr>
          <w:rStyle w:val="StyleUnderline"/>
          <w:highlight w:val="cyan"/>
        </w:rPr>
        <w:t xml:space="preserve">more </w:t>
      </w:r>
      <w:r w:rsidRPr="00A52B0C">
        <w:rPr>
          <w:rStyle w:val="Emphasis"/>
          <w:highlight w:val="cyan"/>
        </w:rPr>
        <w:t>extreme</w:t>
      </w:r>
      <w:r w:rsidRPr="00A52B0C">
        <w:rPr>
          <w:rStyle w:val="StyleUnderline"/>
        </w:rPr>
        <w:t xml:space="preserve"> approach </w:t>
      </w:r>
      <w:r w:rsidRPr="00A52B0C">
        <w:rPr>
          <w:rStyle w:val="StyleUnderline"/>
          <w:highlight w:val="cyan"/>
        </w:rPr>
        <w:t xml:space="preserve">in his </w:t>
      </w:r>
      <w:r w:rsidRPr="00A52B0C">
        <w:rPr>
          <w:rStyle w:val="Emphasis"/>
          <w:highlight w:val="cyan"/>
        </w:rPr>
        <w:t>second</w:t>
      </w:r>
      <w:r w:rsidRPr="00A52B0C">
        <w:rPr>
          <w:rStyle w:val="StyleUnderline"/>
        </w:rPr>
        <w:t xml:space="preserve"> term. They could press for policy</w:t>
      </w:r>
      <w:r w:rsidRPr="00A52B0C">
        <w:rPr>
          <w:sz w:val="16"/>
        </w:rPr>
        <w:t xml:space="preserve"> changes </w:t>
      </w:r>
      <w:r w:rsidRPr="00A52B0C">
        <w:rPr>
          <w:rStyle w:val="StyleUnderline"/>
        </w:rPr>
        <w:t xml:space="preserve">that would </w:t>
      </w:r>
      <w:r w:rsidRPr="00A52B0C">
        <w:rPr>
          <w:rStyle w:val="Emphasis"/>
        </w:rPr>
        <w:t>threaten</w:t>
      </w:r>
      <w:r w:rsidRPr="00A52B0C">
        <w:rPr>
          <w:rStyle w:val="StyleUnderline"/>
        </w:rPr>
        <w:t xml:space="preserve"> Californians of every political persuasion</w:t>
      </w:r>
      <w:r w:rsidRPr="00A52B0C">
        <w:rPr>
          <w:sz w:val="16"/>
        </w:rPr>
        <w:t xml:space="preserve"> — sometimes putting health and economic security at risk.</w:t>
      </w:r>
    </w:p>
    <w:p w14:paraId="5C57A1FA" w14:textId="77777777" w:rsidR="007169E7" w:rsidRPr="00A52B0C" w:rsidRDefault="007169E7" w:rsidP="007169E7">
      <w:pPr>
        <w:rPr>
          <w:sz w:val="16"/>
        </w:rPr>
      </w:pPr>
      <w:r w:rsidRPr="00A52B0C">
        <w:rPr>
          <w:rStyle w:val="StyleUnderline"/>
        </w:rPr>
        <w:t xml:space="preserve">He could </w:t>
      </w:r>
      <w:r w:rsidRPr="00A52B0C">
        <w:rPr>
          <w:rStyle w:val="StyleUnderline"/>
          <w:highlight w:val="cyan"/>
        </w:rPr>
        <w:t>withhold</w:t>
      </w:r>
      <w:r w:rsidRPr="00A52B0C">
        <w:rPr>
          <w:rStyle w:val="StyleUnderline"/>
        </w:rPr>
        <w:t xml:space="preserve"> emergency </w:t>
      </w:r>
      <w:r w:rsidRPr="00A52B0C">
        <w:rPr>
          <w:rStyle w:val="Emphasis"/>
          <w:highlight w:val="cyan"/>
        </w:rPr>
        <w:t>aid</w:t>
      </w:r>
      <w:r w:rsidRPr="00A52B0C">
        <w:rPr>
          <w:sz w:val="16"/>
        </w:rPr>
        <w:t xml:space="preserve"> in the event of wildfires, earthquakes or floods. </w:t>
      </w:r>
      <w:r w:rsidRPr="00A52B0C">
        <w:rPr>
          <w:rStyle w:val="StyleUnderline"/>
        </w:rPr>
        <w:t xml:space="preserve">He could </w:t>
      </w:r>
      <w:r w:rsidRPr="00A52B0C">
        <w:rPr>
          <w:rStyle w:val="StyleUnderline"/>
          <w:highlight w:val="cyan"/>
        </w:rPr>
        <w:t>slash</w:t>
      </w:r>
      <w:r w:rsidRPr="00A52B0C">
        <w:rPr>
          <w:rStyle w:val="StyleUnderline"/>
        </w:rPr>
        <w:t xml:space="preserve"> higher education </w:t>
      </w:r>
      <w:r w:rsidRPr="00A52B0C">
        <w:rPr>
          <w:rStyle w:val="Emphasis"/>
          <w:highlight w:val="cyan"/>
        </w:rPr>
        <w:t>funding</w:t>
      </w:r>
      <w:r w:rsidRPr="00A52B0C">
        <w:rPr>
          <w:sz w:val="16"/>
        </w:rPr>
        <w:t xml:space="preserve"> for the state, </w:t>
      </w:r>
      <w:r w:rsidRPr="00A52B0C">
        <w:rPr>
          <w:rStyle w:val="StyleUnderline"/>
          <w:highlight w:val="cyan"/>
        </w:rPr>
        <w:t>or</w:t>
      </w:r>
      <w:r w:rsidRPr="00A52B0C">
        <w:rPr>
          <w:rStyle w:val="StyleUnderline"/>
        </w:rPr>
        <w:t xml:space="preserve"> aggressively </w:t>
      </w:r>
      <w:r w:rsidRPr="00A52B0C">
        <w:rPr>
          <w:rStyle w:val="Emphasis"/>
        </w:rPr>
        <w:t>challenge</w:t>
      </w:r>
      <w:r w:rsidRPr="00A52B0C">
        <w:rPr>
          <w:rStyle w:val="StyleUnderline"/>
        </w:rPr>
        <w:t xml:space="preserve"> the state’s influential </w:t>
      </w:r>
      <w:r w:rsidRPr="00A52B0C">
        <w:rPr>
          <w:rStyle w:val="Emphasis"/>
        </w:rPr>
        <w:t>climate</w:t>
      </w:r>
      <w:r w:rsidRPr="00A52B0C">
        <w:rPr>
          <w:rStyle w:val="StyleUnderline"/>
        </w:rPr>
        <w:t xml:space="preserve"> and environmental standards</w:t>
      </w:r>
      <w:r w:rsidRPr="00A52B0C">
        <w:rPr>
          <w:sz w:val="16"/>
        </w:rPr>
        <w:t xml:space="preserve">. He could attempt to </w:t>
      </w:r>
      <w:r w:rsidRPr="00A52B0C">
        <w:rPr>
          <w:rStyle w:val="Emphasis"/>
          <w:highlight w:val="cyan"/>
        </w:rPr>
        <w:t>override</w:t>
      </w:r>
      <w:r w:rsidRPr="00A52B0C">
        <w:rPr>
          <w:rStyle w:val="StyleUnderline"/>
        </w:rPr>
        <w:t xml:space="preserve"> the state’s protections for </w:t>
      </w:r>
      <w:r w:rsidRPr="00A52B0C">
        <w:rPr>
          <w:rStyle w:val="Emphasis"/>
          <w:highlight w:val="cyan"/>
        </w:rPr>
        <w:t>reproductive</w:t>
      </w:r>
      <w:r w:rsidRPr="00A52B0C">
        <w:rPr>
          <w:rStyle w:val="StyleUnderline"/>
        </w:rPr>
        <w:t xml:space="preserve"> health care </w:t>
      </w:r>
      <w:r w:rsidRPr="00A52B0C">
        <w:rPr>
          <w:rStyle w:val="StyleUnderline"/>
          <w:highlight w:val="cyan"/>
        </w:rPr>
        <w:t>and</w:t>
      </w:r>
      <w:r w:rsidRPr="00A52B0C">
        <w:rPr>
          <w:rStyle w:val="StyleUnderline"/>
        </w:rPr>
        <w:t xml:space="preserve"> undermine </w:t>
      </w:r>
      <w:r w:rsidRPr="00A52B0C">
        <w:rPr>
          <w:rStyle w:val="Emphasis"/>
          <w:highlight w:val="cyan"/>
        </w:rPr>
        <w:t>public health</w:t>
      </w:r>
      <w:r w:rsidRPr="00A52B0C">
        <w:rPr>
          <w:rStyle w:val="StyleUnderline"/>
        </w:rPr>
        <w:t xml:space="preserve"> policies</w:t>
      </w:r>
      <w:r w:rsidRPr="00A52B0C">
        <w:rPr>
          <w:sz w:val="16"/>
        </w:rPr>
        <w:t>.</w:t>
      </w:r>
    </w:p>
    <w:p w14:paraId="28EDD84D" w14:textId="77777777" w:rsidR="007169E7" w:rsidRPr="00A52B0C" w:rsidRDefault="007169E7" w:rsidP="007169E7">
      <w:pPr>
        <w:rPr>
          <w:sz w:val="16"/>
        </w:rPr>
      </w:pPr>
      <w:r>
        <w:t>“</w:t>
      </w:r>
      <w:r w:rsidRPr="00A52B0C">
        <w:rPr>
          <w:sz w:val="16"/>
        </w:rPr>
        <w:t>The data show that this was a change election — there’s no question about that,” said Berkeley political scientist Henry Brady. “People want change, and Trump is going to try to make change. So why pick fights with California? Well, watch Fox News. California is the boogeyman. California has cities out of control. California is doing all these crazy things with climate change. We are the people who have sanctuary cities and the place where people are woke beyond belief.</w:t>
      </w:r>
    </w:p>
    <w:p w14:paraId="478FCBB4" w14:textId="77777777" w:rsidR="007169E7" w:rsidRPr="00A52B0C" w:rsidRDefault="007169E7" w:rsidP="007169E7">
      <w:pPr>
        <w:rPr>
          <w:sz w:val="16"/>
        </w:rPr>
      </w:pPr>
      <w:r w:rsidRPr="00A52B0C">
        <w:rPr>
          <w:sz w:val="16"/>
        </w:rPr>
        <w:t>“Punishing California is something that is, from their perspective, a positive good.”</w:t>
      </w:r>
    </w:p>
    <w:p w14:paraId="72868809" w14:textId="77777777" w:rsidR="007169E7" w:rsidRPr="00A52B0C" w:rsidRDefault="007169E7" w:rsidP="007169E7">
      <w:pPr>
        <w:rPr>
          <w:sz w:val="16"/>
        </w:rPr>
      </w:pPr>
      <w:r w:rsidRPr="00A52B0C">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2E1DC4B2" w14:textId="77777777" w:rsidR="007169E7" w:rsidRPr="00A52B0C" w:rsidRDefault="007169E7" w:rsidP="007169E7">
      <w:pPr>
        <w:rPr>
          <w:sz w:val="16"/>
        </w:rPr>
      </w:pPr>
      <w:r w:rsidRPr="00A52B0C">
        <w:rPr>
          <w:sz w:val="16"/>
        </w:rPr>
        <w:t>Despite Trump’s campaign pyrotechnics, it’s possible that any showdown will be much more temperate, the sort of state-federal legal conflict that’s been a constant in U.S. history.</w:t>
      </w:r>
    </w:p>
    <w:p w14:paraId="470FAB38" w14:textId="77777777" w:rsidR="007169E7" w:rsidRPr="00A52B0C" w:rsidRDefault="007169E7" w:rsidP="007169E7">
      <w:pPr>
        <w:rPr>
          <w:sz w:val="16"/>
        </w:rPr>
      </w:pPr>
      <w:r w:rsidRPr="00A52B0C">
        <w:rPr>
          <w:sz w:val="16"/>
        </w:rPr>
        <w:t>“In some ways, the moment we’re in is exceptional,” said David A. Carrillo, executive director of the California Constitution Center at Berkeley Law. “But the basic principles are unexceptional. The battle over control of policy and power between the states and the federal government has always been with us. It’s been there since the founding of the republic. It’s not a bug — it’s a feature. It’s a design principle.</w:t>
      </w:r>
    </w:p>
    <w:p w14:paraId="3F2852EB" w14:textId="77777777" w:rsidR="007169E7" w:rsidRPr="00A52B0C" w:rsidRDefault="007169E7" w:rsidP="007169E7">
      <w:pPr>
        <w:rPr>
          <w:sz w:val="16"/>
        </w:rPr>
      </w:pPr>
      <w:r w:rsidRPr="00A52B0C">
        <w:rPr>
          <w:sz w:val="16"/>
        </w:rPr>
        <w:lastRenderedPageBreak/>
        <w:t>“Having the states and the federal government argue over policy decisions is essential to American government.”</w:t>
      </w:r>
    </w:p>
    <w:p w14:paraId="0901D778" w14:textId="77777777" w:rsidR="007169E7" w:rsidRPr="00A52B0C" w:rsidRDefault="007169E7" w:rsidP="007169E7">
      <w:pPr>
        <w:rPr>
          <w:sz w:val="16"/>
        </w:rPr>
      </w:pPr>
      <w:r w:rsidRPr="00A52B0C">
        <w:rPr>
          <w:sz w:val="16"/>
        </w:rPr>
        <w:t>The past is a guide to the future (maybe)</w:t>
      </w:r>
    </w:p>
    <w:p w14:paraId="26B3BEC2" w14:textId="77777777" w:rsidR="007169E7" w:rsidRPr="00A52B0C" w:rsidRDefault="007169E7" w:rsidP="007169E7">
      <w:pPr>
        <w:rPr>
          <w:sz w:val="16"/>
        </w:rPr>
      </w:pPr>
      <w:r w:rsidRPr="00A52B0C">
        <w:rPr>
          <w:sz w:val="16"/>
        </w:rPr>
        <w:t>In trying to forecast the future, Carrillo and others said, the past offers a good starting point.</w:t>
      </w:r>
    </w:p>
    <w:p w14:paraId="58A9D9BD" w14:textId="77777777" w:rsidR="007169E7" w:rsidRPr="00A52B0C" w:rsidRDefault="007169E7" w:rsidP="007169E7">
      <w:pPr>
        <w:rPr>
          <w:sz w:val="16"/>
        </w:rPr>
      </w:pPr>
      <w:r w:rsidRPr="00A52B0C">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7130985" w14:textId="77777777" w:rsidR="007169E7" w:rsidRPr="00A52B0C" w:rsidRDefault="007169E7" w:rsidP="007169E7">
      <w:pPr>
        <w:rPr>
          <w:sz w:val="16"/>
        </w:rPr>
      </w:pPr>
      <w:r w:rsidRPr="00A52B0C">
        <w:rPr>
          <w:sz w:val="16"/>
        </w:rPr>
        <w:t>Ken Alex, director of Project Climate at Berkeley Law’s Center for Law, Energy and the Environment, offered another example: In his first term, Trump withdrew the U.S. from the international Paris Agreement on climate change, and he’s promised to do that again.</w:t>
      </w:r>
    </w:p>
    <w:p w14:paraId="0060EF57" w14:textId="77777777" w:rsidR="007169E7" w:rsidRPr="00A52B0C" w:rsidRDefault="007169E7" w:rsidP="007169E7">
      <w:pPr>
        <w:rPr>
          <w:sz w:val="16"/>
        </w:rPr>
      </w:pPr>
      <w:r w:rsidRPr="00A52B0C">
        <w:rPr>
          <w:sz w:val="16"/>
        </w:rPr>
        <w:t>After that first-term decision, California joined New York and Washington state in pledging to uphold the accord within their borders. Meanwhile, California filed 122 lawsuits against the federal government, at a cost of about $42 million. Ultimately, Brady said, the state won about 80% of the cases. California also enacted policies to protect immigrants within its borders.</w:t>
      </w:r>
    </w:p>
    <w:p w14:paraId="21CA7CAD" w14:textId="77777777" w:rsidR="007169E7" w:rsidRPr="00A52B0C" w:rsidRDefault="007169E7" w:rsidP="007169E7">
      <w:pPr>
        <w:rPr>
          <w:sz w:val="16"/>
        </w:rPr>
      </w:pPr>
      <w:r w:rsidRPr="00A52B0C">
        <w:rPr>
          <w:sz w:val="16"/>
        </w:rPr>
        <w:t xml:space="preserve">That </w:t>
      </w:r>
      <w:r w:rsidRPr="00A52B0C">
        <w:rPr>
          <w:rStyle w:val="StyleUnderline"/>
        </w:rPr>
        <w:t xml:space="preserve">past would seem to augur a new era of </w:t>
      </w:r>
      <w:r w:rsidRPr="00A52B0C">
        <w:rPr>
          <w:rStyle w:val="Emphasis"/>
        </w:rPr>
        <w:t>conflict</w:t>
      </w:r>
      <w:r w:rsidRPr="00A52B0C">
        <w:rPr>
          <w:rStyle w:val="StyleUnderline"/>
        </w:rPr>
        <w:t xml:space="preserve"> fought out </w:t>
      </w:r>
      <w:r w:rsidRPr="00A52B0C">
        <w:rPr>
          <w:rStyle w:val="Emphasis"/>
        </w:rPr>
        <w:t>politically</w:t>
      </w:r>
      <w:r w:rsidRPr="00A52B0C">
        <w:rPr>
          <w:rStyle w:val="StyleUnderline"/>
        </w:rPr>
        <w:t xml:space="preserve"> and in the </w:t>
      </w:r>
      <w:r w:rsidRPr="00A52B0C">
        <w:rPr>
          <w:rStyle w:val="Emphasis"/>
        </w:rPr>
        <w:t>courts</w:t>
      </w:r>
      <w:r w:rsidRPr="00A52B0C">
        <w:rPr>
          <w:sz w:val="16"/>
        </w:rPr>
        <w:t xml:space="preserve">. But Brady, former dean of the Goldman School and former president of the American Political Science Association, suggested </w:t>
      </w:r>
      <w:r w:rsidRPr="00A52B0C">
        <w:rPr>
          <w:rStyle w:val="Emphasis"/>
        </w:rPr>
        <w:t>Trump</w:t>
      </w:r>
      <w:r w:rsidRPr="00A52B0C">
        <w:rPr>
          <w:rStyle w:val="StyleUnderline"/>
        </w:rPr>
        <w:t xml:space="preserve"> and his </w:t>
      </w:r>
      <w:r w:rsidRPr="00A52B0C">
        <w:rPr>
          <w:rStyle w:val="Emphasis"/>
        </w:rPr>
        <w:t>allies</w:t>
      </w:r>
      <w:r w:rsidRPr="00A52B0C">
        <w:rPr>
          <w:rStyle w:val="StyleUnderline"/>
        </w:rPr>
        <w:t xml:space="preserve"> seem to be preparing for a more </w:t>
      </w:r>
      <w:r w:rsidRPr="00A52B0C">
        <w:rPr>
          <w:rStyle w:val="Emphasis"/>
        </w:rPr>
        <w:t>aggressive</w:t>
      </w:r>
      <w:r w:rsidRPr="00A52B0C">
        <w:rPr>
          <w:rStyle w:val="StyleUnderline"/>
        </w:rPr>
        <w:t xml:space="preserve"> approach</w:t>
      </w:r>
      <w:r w:rsidRPr="00A52B0C">
        <w:rPr>
          <w:sz w:val="16"/>
        </w:rPr>
        <w:t>.</w:t>
      </w:r>
    </w:p>
    <w:p w14:paraId="701DC8CC" w14:textId="77777777" w:rsidR="007169E7" w:rsidRDefault="007169E7" w:rsidP="007169E7">
      <w:pPr>
        <w:rPr>
          <w:sz w:val="16"/>
        </w:rPr>
      </w:pPr>
      <w:r w:rsidRPr="00A52B0C">
        <w:rPr>
          <w:sz w:val="16"/>
        </w:rPr>
        <w:t xml:space="preserve">“I think </w:t>
      </w:r>
      <w:r w:rsidRPr="00A52B0C">
        <w:rPr>
          <w:rStyle w:val="StyleUnderline"/>
        </w:rPr>
        <w:t xml:space="preserve">they’re </w:t>
      </w:r>
      <w:r w:rsidRPr="00A52B0C">
        <w:rPr>
          <w:rStyle w:val="StyleUnderline"/>
          <w:highlight w:val="cyan"/>
        </w:rPr>
        <w:t xml:space="preserve">better </w:t>
      </w:r>
      <w:r w:rsidRPr="00A52B0C">
        <w:rPr>
          <w:rStyle w:val="Emphasis"/>
          <w:highlight w:val="cyan"/>
        </w:rPr>
        <w:t>organized</w:t>
      </w:r>
      <w:r w:rsidRPr="00A52B0C">
        <w:rPr>
          <w:sz w:val="16"/>
        </w:rPr>
        <w:t>,” he said, “</w:t>
      </w:r>
      <w:r w:rsidRPr="00A52B0C">
        <w:rPr>
          <w:rStyle w:val="StyleUnderline"/>
          <w:highlight w:val="cyan"/>
        </w:rPr>
        <w:t>and</w:t>
      </w:r>
      <w:r w:rsidRPr="00A52B0C">
        <w:rPr>
          <w:sz w:val="16"/>
        </w:rPr>
        <w:t xml:space="preserve"> I think they’re </w:t>
      </w:r>
      <w:r w:rsidRPr="00A52B0C">
        <w:rPr>
          <w:rStyle w:val="StyleUnderline"/>
        </w:rPr>
        <w:t xml:space="preserve">more </w:t>
      </w:r>
      <w:r w:rsidRPr="00A52B0C">
        <w:rPr>
          <w:rStyle w:val="Emphasis"/>
          <w:highlight w:val="cyan"/>
        </w:rPr>
        <w:t>clear</w:t>
      </w:r>
      <w:r w:rsidRPr="00A52B0C">
        <w:rPr>
          <w:rStyle w:val="StyleUnderline"/>
        </w:rPr>
        <w:t xml:space="preserve"> about what they want to do</w:t>
      </w:r>
      <w:r w:rsidRPr="00A52B0C">
        <w:rPr>
          <w:sz w:val="16"/>
        </w:rPr>
        <w:t>.”</w:t>
      </w:r>
    </w:p>
    <w:p w14:paraId="41AD1B11" w14:textId="77777777" w:rsidR="007169E7" w:rsidRDefault="007169E7" w:rsidP="007169E7">
      <w:r>
        <w:t>&lt;&lt;TEXT CONDENSED, NONE OMITTED&gt;&gt;</w:t>
      </w:r>
    </w:p>
    <w:p w14:paraId="28F436D1" w14:textId="77777777" w:rsidR="007169E7" w:rsidRDefault="007169E7" w:rsidP="007169E7">
      <w:pPr>
        <w:rPr>
          <w:sz w:val="12"/>
        </w:rPr>
      </w:pPr>
      <w:r w:rsidRPr="00A52B0C">
        <w:rPr>
          <w:sz w:val="12"/>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 Berkeley scholars detailed four areas, in particular, where the new Trump administration could have dramatic, and sometime dangerous, impact: Public health: With Trump’s plan to nominate Robert F. Kennedy Jr. to the nation’s top health post, many experts are concerned that someone who traffics in vaccine conspiracies and distrust of public health institutions could undercut California’s existing health policies. Federal health officials could cripple research by redirecting funding away from specific types of studies, said Arthur Reingold, a professor at Berkeley’s School of Public Health. They might appoint vaccine skeptics to key advisory bodies. Reingold said that would be consequential because state officials often rely on expert guidance from these committees when setting their own rules. The federal government sends billions of dollars annually to states for initiatives ranging from childhood vaccines and health screenings to pandemic preparedness and response. Besides upending research and decision-making in Washington, an administration could withhold that funding in an effort to compel public health officials to change their rules. “Bribing and coercion are often very persuasive methods,” Reingold said. “We shouldn’t underestimate the power of the federal money to influence or make things uncomfortable.” Immigration: Trump and his allies have signaled aggressive efforts to limit immigration and deport millions of undocumented immigrants, and even some here legally. California contested those initiatives in Trump’s first term by, for example, strictly limiting local police cooperation with federal immigration agents. But, Patler said, Trump’s supporters expect him to take forceful action, and he may decide to focus on California as a symbolic, but politically potent, attack. “I anticipate the relationship to continue to be adversarial, at very least in the public relations arena,” she predicted. “They’ll probably engage in some high-profile raids, at great harm to local communities. They may do some of that in California. They may start here. “Trump has some political capital that he gained from promising to do horrible things. And when I say horrible, I’m saying that because all the research shows that mass deportation is horrible for the economy, it’s horrible for communities, it’s horrible for schools, it’s horrible for children.” Climate change and environmental protection: Trump and his allies have promised “a war on climate change action” and “a campaign to promote fossil fuels” that cause climate change, said Alex, who spent eight years as a top environmental policy adviser to former California Gov. Jerry Brown. “That does translate in many ways as an effort to undercut what California has done and is doing, because California is, and continues to be, a leader in climate change action.” California has broad authority under the U.S. Clean Air Act to set its own standards in areas such as tailpipe emissions. Those standards are often more strict than those that exist nationally, and they are influential in other states, other countries and throughout the auto industry. But there’s a catch: To enact new air quality rules, California has to seek a waiver from federal law, Alex explained. Trump could refuse to grant those waivers. The federal government could also use federal agencies to harass California and undermine its independence. Further, he said, the Trump administration could target federal funding for high-speed rail, water, ports and other projects. Higher Education: John Aubrey Douglass, senior researcher at Berkeley’s Center for Studies in Higher Education, said Trump could create a “dystopian” future for colleges and universities in California and other states. MAGA leaders are already raising grim possibilities: cuts in student aid and research funding, possible deportation of tens of thousands of students, and perhaps even efforts to impose more federal control over day-to-day campus operations, such as curriculum and faculty hiring. Both Douglass and Brady see a risk to campus programs that support diversity, equity and inclusion. 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 How far is Trump willing to go?</w:t>
      </w:r>
    </w:p>
    <w:p w14:paraId="3BE7A906" w14:textId="77777777" w:rsidR="007169E7" w:rsidRPr="00A52B0C" w:rsidRDefault="007169E7" w:rsidP="007169E7">
      <w:r>
        <w:t>&lt;&lt;PARAGRAPH INTEGRITY RESUMES&gt;&gt;</w:t>
      </w:r>
    </w:p>
    <w:p w14:paraId="414C0E64" w14:textId="77777777" w:rsidR="007169E7" w:rsidRPr="00A52B0C" w:rsidRDefault="007169E7" w:rsidP="007169E7">
      <w:pPr>
        <w:rPr>
          <w:sz w:val="16"/>
        </w:rPr>
      </w:pPr>
      <w:r w:rsidRPr="00A52B0C">
        <w:rPr>
          <w:sz w:val="16"/>
        </w:rPr>
        <w:t xml:space="preserve">There’s a common theme in those issues: </w:t>
      </w:r>
      <w:r w:rsidRPr="00A52B0C">
        <w:rPr>
          <w:rStyle w:val="StyleUnderline"/>
          <w:highlight w:val="cyan"/>
        </w:rPr>
        <w:t>According to</w:t>
      </w:r>
      <w:r w:rsidRPr="00A52B0C">
        <w:rPr>
          <w:rStyle w:val="StyleUnderline"/>
        </w:rPr>
        <w:t xml:space="preserve"> the </w:t>
      </w:r>
      <w:r w:rsidRPr="00A52B0C">
        <w:rPr>
          <w:rStyle w:val="Emphasis"/>
          <w:highlight w:val="cyan"/>
        </w:rPr>
        <w:t>experts’</w:t>
      </w:r>
      <w:r w:rsidRPr="00A52B0C">
        <w:rPr>
          <w:rStyle w:val="StyleUnderline"/>
        </w:rPr>
        <w:t xml:space="preserve"> analysis, </w:t>
      </w:r>
      <w:r w:rsidRPr="00A52B0C">
        <w:rPr>
          <w:rStyle w:val="StyleUnderline"/>
          <w:highlight w:val="cyan"/>
        </w:rPr>
        <w:t>Trump may</w:t>
      </w:r>
      <w:r w:rsidRPr="00A52B0C">
        <w:rPr>
          <w:rStyle w:val="StyleUnderline"/>
        </w:rPr>
        <w:t xml:space="preserve"> elect to </w:t>
      </w:r>
      <w:r w:rsidRPr="00A52B0C">
        <w:rPr>
          <w:rStyle w:val="Emphasis"/>
          <w:highlight w:val="cyan"/>
        </w:rPr>
        <w:t>escalate</w:t>
      </w:r>
      <w:r w:rsidRPr="00A52B0C">
        <w:rPr>
          <w:rStyle w:val="StyleUnderline"/>
        </w:rPr>
        <w:t xml:space="preserve"> the federal-state conflict </w:t>
      </w:r>
      <w:r w:rsidRPr="00A52B0C">
        <w:rPr>
          <w:rStyle w:val="StyleUnderline"/>
          <w:highlight w:val="cyan"/>
        </w:rPr>
        <w:t xml:space="preserve">to </w:t>
      </w:r>
      <w:r w:rsidRPr="00A52B0C">
        <w:rPr>
          <w:rStyle w:val="Emphasis"/>
          <w:highlight w:val="cyan"/>
        </w:rPr>
        <w:t>unprecedented</w:t>
      </w:r>
      <w:r w:rsidRPr="00A52B0C">
        <w:rPr>
          <w:rStyle w:val="StyleUnderline"/>
          <w:highlight w:val="cyan"/>
        </w:rPr>
        <w:t xml:space="preserve"> levels</w:t>
      </w:r>
      <w:r w:rsidRPr="00A52B0C">
        <w:rPr>
          <w:rStyle w:val="StyleUnderline"/>
        </w:rPr>
        <w:t xml:space="preserve">, using funding cuts, administrative pressure and political muscle </w:t>
      </w:r>
      <w:r w:rsidRPr="00A52B0C">
        <w:rPr>
          <w:rStyle w:val="StyleUnderline"/>
          <w:highlight w:val="cyan"/>
        </w:rPr>
        <w:t xml:space="preserve">to </w:t>
      </w:r>
      <w:r w:rsidRPr="00A52B0C">
        <w:rPr>
          <w:rStyle w:val="Emphasis"/>
          <w:highlight w:val="cyan"/>
        </w:rPr>
        <w:t>break</w:t>
      </w:r>
      <w:r w:rsidRPr="00A52B0C">
        <w:rPr>
          <w:rStyle w:val="StyleUnderline"/>
        </w:rPr>
        <w:t xml:space="preserve"> the </w:t>
      </w:r>
      <w:r w:rsidRPr="00A52B0C">
        <w:rPr>
          <w:rStyle w:val="StyleUnderline"/>
          <w:highlight w:val="cyan"/>
        </w:rPr>
        <w:t>state’s will</w:t>
      </w:r>
      <w:r w:rsidRPr="00A52B0C">
        <w:rPr>
          <w:sz w:val="16"/>
        </w:rPr>
        <w:t>.</w:t>
      </w:r>
    </w:p>
    <w:p w14:paraId="1DD0E98C" w14:textId="77777777" w:rsidR="007169E7" w:rsidRPr="00A52B0C" w:rsidRDefault="007169E7" w:rsidP="007169E7">
      <w:pPr>
        <w:rPr>
          <w:sz w:val="16"/>
        </w:rPr>
      </w:pPr>
      <w:r w:rsidRPr="00A52B0C">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729C63D1" w14:textId="77777777" w:rsidR="007169E7" w:rsidRPr="00A52B0C" w:rsidRDefault="007169E7" w:rsidP="007169E7">
      <w:pPr>
        <w:rPr>
          <w:sz w:val="16"/>
        </w:rPr>
      </w:pPr>
      <w:r w:rsidRPr="00A52B0C">
        <w:rPr>
          <w:sz w:val="16"/>
        </w:rPr>
        <w:t>“This could lead to some really difficult things,” Brady said. “Is California going to give up its climate change goals and say, ‘No, no, that’s fine, we understand.’? Are we going to say to the federal government, ‘Sure, take away our Medicaid funding and we’ll beggar a large proportion of our population with respect to health care’?”</w:t>
      </w:r>
    </w:p>
    <w:p w14:paraId="74AE3F76" w14:textId="77777777" w:rsidR="007169E7" w:rsidRPr="00A52B0C" w:rsidRDefault="007169E7" w:rsidP="007169E7">
      <w:pPr>
        <w:rPr>
          <w:sz w:val="16"/>
        </w:rPr>
      </w:pPr>
      <w:r w:rsidRPr="00A52B0C">
        <w:rPr>
          <w:sz w:val="16"/>
        </w:rPr>
        <w:t>Billions of dollars will be at stake, Brady said, and state lawmakers simply don’t have the financial resources to replace lost federal funds. That may limit the state’s options for resistance.</w:t>
      </w:r>
    </w:p>
    <w:p w14:paraId="5BC5797E" w14:textId="77777777" w:rsidR="007169E7" w:rsidRPr="00A52B0C" w:rsidRDefault="007169E7" w:rsidP="007169E7">
      <w:pPr>
        <w:rPr>
          <w:sz w:val="16"/>
        </w:rPr>
      </w:pPr>
      <w:r w:rsidRPr="00A52B0C">
        <w:rPr>
          <w:sz w:val="16"/>
        </w:rPr>
        <w:lastRenderedPageBreak/>
        <w:t>California could be “put in a situation of having to make some very hard moral choices about what we can afford and who we can protect,” Brady said. “I’m sure the Trump administration would love to see us in those circumstances.”</w:t>
      </w:r>
    </w:p>
    <w:p w14:paraId="41D2B8B4" w14:textId="77777777" w:rsidR="007169E7" w:rsidRPr="00A52B0C" w:rsidRDefault="007169E7" w:rsidP="007169E7">
      <w:pPr>
        <w:rPr>
          <w:sz w:val="16"/>
        </w:rPr>
      </w:pPr>
      <w:r w:rsidRPr="00A52B0C">
        <w:rPr>
          <w:sz w:val="16"/>
        </w:rPr>
        <w:t>Hurting California could hurt the nation</w:t>
      </w:r>
    </w:p>
    <w:p w14:paraId="4C04BABD" w14:textId="77777777" w:rsidR="007169E7" w:rsidRPr="00A52B0C" w:rsidRDefault="007169E7" w:rsidP="007169E7">
      <w:pPr>
        <w:rPr>
          <w:sz w:val="16"/>
        </w:rPr>
      </w:pPr>
      <w:r w:rsidRPr="00A52B0C">
        <w:rPr>
          <w:sz w:val="16"/>
        </w:rPr>
        <w:t>To be sure, the Berkeley experts stressed that strategic calculations are not cut and dried for either California or the Trump administration.</w:t>
      </w:r>
    </w:p>
    <w:p w14:paraId="6C7CCD55" w14:textId="77777777" w:rsidR="007169E7" w:rsidRPr="00A52B0C" w:rsidRDefault="007169E7" w:rsidP="007169E7">
      <w:pPr>
        <w:rPr>
          <w:sz w:val="16"/>
        </w:rPr>
      </w:pPr>
      <w:r w:rsidRPr="00A52B0C">
        <w:rPr>
          <w:sz w:val="16"/>
        </w:rPr>
        <w:t>Trump may want to punish the state for its persistently pro-Democratic politics, or make an example of it to intimidate other blue states. But California accounts for 14% of the nation’s total economy — would he risk damaging that economy if the effects might ripple out to other states, both blue and red?</w:t>
      </w:r>
    </w:p>
    <w:p w14:paraId="0ADE2C92" w14:textId="77777777" w:rsidR="007169E7" w:rsidRPr="00A52B0C" w:rsidRDefault="007169E7" w:rsidP="007169E7">
      <w:pPr>
        <w:rPr>
          <w:sz w:val="16"/>
        </w:rPr>
      </w:pPr>
      <w:r w:rsidRPr="00A52B0C">
        <w:rPr>
          <w:sz w:val="16"/>
        </w:rPr>
        <w:t>Or would he risk antagonizing the state’s major economic sectors — agriculture, for example, or technology, defense or manufacturing — that might be less blue than the rest of the state? That could be both economically and politically costly.</w:t>
      </w:r>
    </w:p>
    <w:p w14:paraId="086085BB" w14:textId="77777777" w:rsidR="007169E7" w:rsidRPr="00A52B0C" w:rsidRDefault="007169E7" w:rsidP="007169E7">
      <w:pPr>
        <w:rPr>
          <w:sz w:val="16"/>
        </w:rPr>
      </w:pPr>
      <w:r w:rsidRPr="00A52B0C">
        <w:rPr>
          <w:sz w:val="16"/>
        </w:rPr>
        <w:t>At the same time, the scholars said, California has a range of strategies to discourage Trump — strategies that are not about hunkering down, but about exercising and expanding its natural political and economic strengths.</w:t>
      </w:r>
    </w:p>
    <w:p w14:paraId="79F6FC3F" w14:textId="77777777" w:rsidR="007169E7" w:rsidRPr="00A52B0C" w:rsidRDefault="007169E7" w:rsidP="007169E7">
      <w:pPr>
        <w:rPr>
          <w:sz w:val="16"/>
        </w:rPr>
      </w:pPr>
      <w:r w:rsidRPr="00A52B0C">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1337E843" w14:textId="77777777" w:rsidR="007169E7" w:rsidRPr="00A52B0C" w:rsidRDefault="007169E7" w:rsidP="007169E7">
      <w:pPr>
        <w:rPr>
          <w:sz w:val="16"/>
        </w:rPr>
      </w:pPr>
      <w:r w:rsidRPr="00A52B0C">
        <w:rPr>
          <w:sz w:val="16"/>
        </w:rPr>
        <w:t>Seeing the state as a protective shield</w:t>
      </w:r>
    </w:p>
    <w:p w14:paraId="62D6110E" w14:textId="77777777" w:rsidR="007169E7" w:rsidRPr="00A52B0C" w:rsidRDefault="007169E7" w:rsidP="007169E7">
      <w:pPr>
        <w:rPr>
          <w:sz w:val="16"/>
        </w:rPr>
      </w:pPr>
      <w:r w:rsidRPr="00A52B0C">
        <w:rPr>
          <w:sz w:val="16"/>
        </w:rPr>
        <w:t xml:space="preserve">These factors and others raise the possibility that California and the federal government could settle into a sort of hostile equilibrium, a volatile balance of power. There would be </w:t>
      </w:r>
      <w:r w:rsidRPr="00A52B0C">
        <w:rPr>
          <w:rStyle w:val="Emphasis"/>
          <w:highlight w:val="cyan"/>
        </w:rPr>
        <w:t>tension</w:t>
      </w:r>
      <w:r w:rsidRPr="00A52B0C">
        <w:rPr>
          <w:sz w:val="16"/>
        </w:rPr>
        <w:t xml:space="preserve">, but much of that </w:t>
      </w:r>
      <w:r w:rsidRPr="00A52B0C">
        <w:rPr>
          <w:rStyle w:val="StyleUnderline"/>
        </w:rPr>
        <w:t xml:space="preserve">would </w:t>
      </w:r>
      <w:r w:rsidRPr="00A52B0C">
        <w:rPr>
          <w:rStyle w:val="StyleUnderline"/>
          <w:highlight w:val="cyan"/>
        </w:rPr>
        <w:t>play out in</w:t>
      </w:r>
      <w:r w:rsidRPr="00A52B0C">
        <w:rPr>
          <w:rStyle w:val="StyleUnderline"/>
        </w:rPr>
        <w:t xml:space="preserve"> the </w:t>
      </w:r>
      <w:r w:rsidRPr="00A52B0C">
        <w:rPr>
          <w:rStyle w:val="Emphasis"/>
          <w:highlight w:val="cyan"/>
        </w:rPr>
        <w:t>courts</w:t>
      </w:r>
      <w:r w:rsidRPr="00A52B0C">
        <w:rPr>
          <w:rStyle w:val="StyleUnderline"/>
        </w:rPr>
        <w:t>, as state-federal conflicts usually do</w:t>
      </w:r>
      <w:r w:rsidRPr="00A52B0C">
        <w:rPr>
          <w:sz w:val="16"/>
        </w:rPr>
        <w:t>.</w:t>
      </w:r>
    </w:p>
    <w:p w14:paraId="49592133" w14:textId="77777777" w:rsidR="007169E7" w:rsidRPr="00A52B0C" w:rsidRDefault="007169E7" w:rsidP="007169E7">
      <w:pPr>
        <w:rPr>
          <w:sz w:val="16"/>
        </w:rPr>
      </w:pPr>
      <w:r w:rsidRPr="00A52B0C">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7B5B7691" w14:textId="77777777" w:rsidR="007169E7" w:rsidRPr="00A52B0C" w:rsidRDefault="007169E7" w:rsidP="007169E7">
      <w:pPr>
        <w:rPr>
          <w:sz w:val="16"/>
        </w:rPr>
      </w:pPr>
      <w:r w:rsidRPr="00A52B0C">
        <w:rPr>
          <w:sz w:val="16"/>
        </w:rPr>
        <w:t>“Much of the policy debate between the first Trump administration and a set of states was resolved in the courts,” Carrillo said. “If past is prologue, it’s reasonable to expect that something similar will happen again.”</w:t>
      </w:r>
    </w:p>
    <w:p w14:paraId="7EE09F18" w14:textId="77777777" w:rsidR="007169E7" w:rsidRPr="00A52B0C" w:rsidRDefault="007169E7" w:rsidP="007169E7">
      <w:pPr>
        <w:rPr>
          <w:sz w:val="16"/>
        </w:rPr>
      </w:pPr>
      <w:r w:rsidRPr="00A52B0C">
        <w:rPr>
          <w:sz w:val="16"/>
        </w:rPr>
        <w:t xml:space="preserve">While the Supreme Court seems much more sympathetic to Trump now, </w:t>
      </w:r>
      <w:r w:rsidRPr="00A52B0C">
        <w:rPr>
          <w:rStyle w:val="StyleUnderline"/>
        </w:rPr>
        <w:t xml:space="preserve">the courts </w:t>
      </w:r>
      <w:r w:rsidRPr="00A52B0C">
        <w:rPr>
          <w:rStyle w:val="StyleUnderline"/>
          <w:highlight w:val="cyan"/>
        </w:rPr>
        <w:t xml:space="preserve">operate </w:t>
      </w:r>
      <w:r w:rsidRPr="00A52B0C">
        <w:rPr>
          <w:rStyle w:val="Emphasis"/>
          <w:highlight w:val="cyan"/>
        </w:rPr>
        <w:t>slowly</w:t>
      </w:r>
      <w:r w:rsidRPr="00A52B0C">
        <w:rPr>
          <w:rStyle w:val="StyleUnderline"/>
        </w:rPr>
        <w:t xml:space="preserve">, and </w:t>
      </w:r>
      <w:r w:rsidRPr="00A52B0C">
        <w:rPr>
          <w:rStyle w:val="Emphasis"/>
          <w:highlight w:val="cyan"/>
        </w:rPr>
        <w:t>years</w:t>
      </w:r>
      <w:r w:rsidRPr="00A52B0C">
        <w:rPr>
          <w:rStyle w:val="StyleUnderline"/>
          <w:highlight w:val="cyan"/>
        </w:rPr>
        <w:t xml:space="preserve"> may pass</w:t>
      </w:r>
      <w:r w:rsidRPr="00A52B0C">
        <w:rPr>
          <w:rStyle w:val="StyleUnderline"/>
        </w:rPr>
        <w:t xml:space="preserve"> before disputes reach the justices</w:t>
      </w:r>
      <w:r w:rsidRPr="00A52B0C">
        <w:rPr>
          <w:sz w:val="16"/>
        </w:rPr>
        <w:t>.</w:t>
      </w:r>
    </w:p>
    <w:p w14:paraId="57382939" w14:textId="0064CAA7" w:rsidR="007169E7" w:rsidRDefault="007169E7" w:rsidP="007169E7">
      <w:pPr>
        <w:pStyle w:val="Heading2"/>
      </w:pPr>
      <w:r>
        <w:lastRenderedPageBreak/>
        <w:t>Midterms</w:t>
      </w:r>
      <w:r>
        <w:t xml:space="preserve"> DA</w:t>
      </w:r>
    </w:p>
    <w:p w14:paraId="7CD2DC54" w14:textId="77777777" w:rsidR="007169E7" w:rsidRDefault="007169E7" w:rsidP="007169E7">
      <w:pPr>
        <w:pStyle w:val="Heading3"/>
      </w:pPr>
      <w:r>
        <w:lastRenderedPageBreak/>
        <w:t>2AC---Midterms DA</w:t>
      </w:r>
    </w:p>
    <w:p w14:paraId="679D4B5B" w14:textId="77777777" w:rsidR="007169E7" w:rsidRDefault="007169E7" w:rsidP="007169E7">
      <w:pPr>
        <w:pStyle w:val="Heading4"/>
      </w:pPr>
      <w:r>
        <w:t xml:space="preserve">2---GOP </w:t>
      </w:r>
      <w:r w:rsidRPr="00126F1E">
        <w:rPr>
          <w:u w:val="single"/>
        </w:rPr>
        <w:t>winning</w:t>
      </w:r>
      <w:r>
        <w:t xml:space="preserve">. Polls </w:t>
      </w:r>
      <w:r w:rsidRPr="00126F1E">
        <w:rPr>
          <w:u w:val="single"/>
        </w:rPr>
        <w:t>don’t assume</w:t>
      </w:r>
      <w:r>
        <w:t xml:space="preserve"> MAHA.</w:t>
      </w:r>
    </w:p>
    <w:p w14:paraId="1860D779" w14:textId="77777777" w:rsidR="007169E7" w:rsidRDefault="007169E7" w:rsidP="007169E7">
      <w:r w:rsidRPr="00126F1E">
        <w:rPr>
          <w:rStyle w:val="Style13ptBold"/>
        </w:rPr>
        <w:t>Taylor 1</w:t>
      </w:r>
      <w:r>
        <w:rPr>
          <w:rStyle w:val="Style13ptBold"/>
        </w:rPr>
        <w:t>-</w:t>
      </w:r>
      <w:r w:rsidRPr="00126F1E">
        <w:rPr>
          <w:rStyle w:val="Style13ptBold"/>
        </w:rPr>
        <w:t>16</w:t>
      </w:r>
      <w:r>
        <w:t xml:space="preserve"> [Travis N. Taylor (Senior market research manager, Center for Excellence in Polling at Foundation for Government Accountability; Ph.D. in Political Science, University of Kentucky), 1-16-2026, "The Make America Healthy Again movement could sway the midterms," The Hill, https://thehill.com/opinion/campaign/5691285-gop-embraces-maha-reforms/, njn]</w:t>
      </w:r>
    </w:p>
    <w:p w14:paraId="563708A2" w14:textId="77777777" w:rsidR="007169E7" w:rsidRDefault="007169E7" w:rsidP="007169E7">
      <w:pPr>
        <w:rPr>
          <w:sz w:val="16"/>
        </w:rPr>
      </w:pPr>
      <w:r w:rsidRPr="006C2152">
        <w:rPr>
          <w:sz w:val="16"/>
        </w:rPr>
        <w:t xml:space="preserve">The </w:t>
      </w:r>
      <w:r w:rsidRPr="006C2152">
        <w:rPr>
          <w:rStyle w:val="StyleUnderline"/>
          <w:highlight w:val="cyan"/>
        </w:rPr>
        <w:t xml:space="preserve">media is </w:t>
      </w:r>
      <w:r w:rsidRPr="006C2152">
        <w:rPr>
          <w:rStyle w:val="Emphasis"/>
          <w:highlight w:val="cyan"/>
        </w:rPr>
        <w:t>abuzz</w:t>
      </w:r>
      <w:r w:rsidRPr="006C2152">
        <w:rPr>
          <w:rStyle w:val="StyleUnderline"/>
          <w:highlight w:val="cyan"/>
        </w:rPr>
        <w:t xml:space="preserve"> with predictions</w:t>
      </w:r>
      <w:r w:rsidRPr="006C2152">
        <w:rPr>
          <w:rStyle w:val="StyleUnderline"/>
        </w:rPr>
        <w:t xml:space="preserve"> that </w:t>
      </w:r>
      <w:r w:rsidRPr="006C2152">
        <w:rPr>
          <w:rStyle w:val="Emphasis"/>
          <w:highlight w:val="cyan"/>
        </w:rPr>
        <w:t>Dem</w:t>
      </w:r>
      <w:r w:rsidRPr="006C2152">
        <w:rPr>
          <w:rStyle w:val="StyleUnderline"/>
        </w:rPr>
        <w:t>ocrat</w:t>
      </w:r>
      <w:r w:rsidRPr="006C2152">
        <w:rPr>
          <w:rStyle w:val="Emphasis"/>
          <w:highlight w:val="cyan"/>
        </w:rPr>
        <w:t>s</w:t>
      </w:r>
      <w:r w:rsidRPr="006C2152">
        <w:rPr>
          <w:rStyle w:val="StyleUnderline"/>
          <w:highlight w:val="cyan"/>
        </w:rPr>
        <w:t xml:space="preserve"> will </w:t>
      </w:r>
      <w:r w:rsidRPr="006C2152">
        <w:rPr>
          <w:rStyle w:val="Emphasis"/>
          <w:highlight w:val="cyan"/>
        </w:rPr>
        <w:t>retake</w:t>
      </w:r>
      <w:r w:rsidRPr="006C2152">
        <w:rPr>
          <w:rStyle w:val="StyleUnderline"/>
          <w:highlight w:val="cyan"/>
        </w:rPr>
        <w:t xml:space="preserve"> the </w:t>
      </w:r>
      <w:r w:rsidRPr="006C2152">
        <w:rPr>
          <w:rStyle w:val="Emphasis"/>
          <w:highlight w:val="cyan"/>
        </w:rPr>
        <w:t>House</w:t>
      </w:r>
      <w:r w:rsidRPr="006C2152">
        <w:rPr>
          <w:sz w:val="16"/>
        </w:rPr>
        <w:t xml:space="preserve"> of Representatives in this year’s midterm elections. </w:t>
      </w:r>
      <w:r w:rsidRPr="006C2152">
        <w:rPr>
          <w:rStyle w:val="StyleUnderline"/>
        </w:rPr>
        <w:t xml:space="preserve">But </w:t>
      </w:r>
      <w:r w:rsidRPr="006C2152">
        <w:rPr>
          <w:rStyle w:val="StyleUnderline"/>
          <w:highlight w:val="cyan"/>
        </w:rPr>
        <w:t>there’s a</w:t>
      </w:r>
      <w:r w:rsidRPr="006C2152">
        <w:rPr>
          <w:rStyle w:val="StyleUnderline"/>
        </w:rPr>
        <w:t xml:space="preserve"> political </w:t>
      </w:r>
      <w:r w:rsidRPr="006C2152">
        <w:rPr>
          <w:rStyle w:val="Emphasis"/>
          <w:highlight w:val="cyan"/>
        </w:rPr>
        <w:t>reality</w:t>
      </w:r>
      <w:r w:rsidRPr="006C2152">
        <w:rPr>
          <w:rStyle w:val="StyleUnderline"/>
        </w:rPr>
        <w:t xml:space="preserve"> that pundits and </w:t>
      </w:r>
      <w:r w:rsidRPr="006C2152">
        <w:rPr>
          <w:rStyle w:val="Emphasis"/>
          <w:highlight w:val="cyan"/>
        </w:rPr>
        <w:t>polls</w:t>
      </w:r>
      <w:r w:rsidRPr="006C2152">
        <w:rPr>
          <w:rStyle w:val="StyleUnderline"/>
        </w:rPr>
        <w:t xml:space="preserve">ters </w:t>
      </w:r>
      <w:r w:rsidRPr="006C2152">
        <w:rPr>
          <w:rStyle w:val="StyleUnderline"/>
          <w:highlight w:val="cyan"/>
        </w:rPr>
        <w:t>are</w:t>
      </w:r>
      <w:r w:rsidRPr="006C2152">
        <w:rPr>
          <w:rStyle w:val="StyleUnderline"/>
        </w:rPr>
        <w:t xml:space="preserve"> generally </w:t>
      </w:r>
      <w:r w:rsidRPr="006C2152">
        <w:rPr>
          <w:rStyle w:val="StyleUnderline"/>
          <w:highlight w:val="cyan"/>
        </w:rPr>
        <w:t>ignoring</w:t>
      </w:r>
      <w:r w:rsidRPr="006C2152">
        <w:rPr>
          <w:sz w:val="16"/>
        </w:rPr>
        <w:t>. The “</w:t>
      </w:r>
      <w:r w:rsidRPr="006C2152">
        <w:rPr>
          <w:rStyle w:val="Emphasis"/>
          <w:highlight w:val="cyan"/>
        </w:rPr>
        <w:t>M</w:t>
      </w:r>
      <w:r w:rsidRPr="006C2152">
        <w:rPr>
          <w:sz w:val="16"/>
        </w:rPr>
        <w:t xml:space="preserve">ake </w:t>
      </w:r>
      <w:r w:rsidRPr="006C2152">
        <w:rPr>
          <w:rStyle w:val="Emphasis"/>
          <w:highlight w:val="cyan"/>
        </w:rPr>
        <w:t>A</w:t>
      </w:r>
      <w:r w:rsidRPr="006C2152">
        <w:rPr>
          <w:sz w:val="16"/>
        </w:rPr>
        <w:t xml:space="preserve">merica </w:t>
      </w:r>
      <w:r w:rsidRPr="006C2152">
        <w:rPr>
          <w:rStyle w:val="Emphasis"/>
          <w:highlight w:val="cyan"/>
        </w:rPr>
        <w:t>H</w:t>
      </w:r>
      <w:r w:rsidRPr="006C2152">
        <w:rPr>
          <w:sz w:val="16"/>
        </w:rPr>
        <w:t xml:space="preserve">ealthy </w:t>
      </w:r>
      <w:r w:rsidRPr="006C2152">
        <w:rPr>
          <w:rStyle w:val="Emphasis"/>
          <w:highlight w:val="cyan"/>
        </w:rPr>
        <w:t>A</w:t>
      </w:r>
      <w:r w:rsidRPr="006C2152">
        <w:rPr>
          <w:sz w:val="16"/>
        </w:rPr>
        <w:t xml:space="preserve">gain” movement </w:t>
      </w:r>
      <w:r w:rsidRPr="006C2152">
        <w:rPr>
          <w:rStyle w:val="StyleUnderline"/>
          <w:highlight w:val="cyan"/>
        </w:rPr>
        <w:t xml:space="preserve">is </w:t>
      </w:r>
      <w:r w:rsidRPr="006C2152">
        <w:rPr>
          <w:rStyle w:val="Emphasis"/>
          <w:highlight w:val="cyan"/>
        </w:rPr>
        <w:t>overwhelmingly</w:t>
      </w:r>
      <w:r w:rsidRPr="006C2152">
        <w:rPr>
          <w:rStyle w:val="StyleUnderline"/>
          <w:highlight w:val="cyan"/>
        </w:rPr>
        <w:t xml:space="preserve"> popular, and</w:t>
      </w:r>
      <w:r w:rsidRPr="006C2152">
        <w:rPr>
          <w:sz w:val="16"/>
        </w:rPr>
        <w:t xml:space="preserve"> if Republicans rally around a broader reform agenda, it </w:t>
      </w:r>
      <w:r w:rsidRPr="006C2152">
        <w:rPr>
          <w:rStyle w:val="StyleUnderline"/>
          <w:highlight w:val="cyan"/>
        </w:rPr>
        <w:t xml:space="preserve">could </w:t>
      </w:r>
      <w:r w:rsidRPr="006C2152">
        <w:rPr>
          <w:rStyle w:val="Emphasis"/>
          <w:highlight w:val="cyan"/>
        </w:rPr>
        <w:t>swing</w:t>
      </w:r>
      <w:r w:rsidRPr="006C2152">
        <w:rPr>
          <w:rStyle w:val="StyleUnderline"/>
        </w:rPr>
        <w:t xml:space="preserve"> a </w:t>
      </w:r>
      <w:r w:rsidRPr="006C2152">
        <w:rPr>
          <w:rStyle w:val="StyleUnderline"/>
          <w:highlight w:val="cyan"/>
        </w:rPr>
        <w:t>large</w:t>
      </w:r>
      <w:r w:rsidRPr="006C2152">
        <w:rPr>
          <w:rStyle w:val="StyleUnderline"/>
        </w:rPr>
        <w:t xml:space="preserve"> number of </w:t>
      </w:r>
      <w:r w:rsidRPr="006C2152">
        <w:rPr>
          <w:rStyle w:val="Emphasis"/>
          <w:highlight w:val="cyan"/>
        </w:rPr>
        <w:t>votes</w:t>
      </w:r>
      <w:r w:rsidRPr="006C2152">
        <w:rPr>
          <w:rStyle w:val="StyleUnderline"/>
          <w:highlight w:val="cyan"/>
        </w:rPr>
        <w:t xml:space="preserve"> toward</w:t>
      </w:r>
      <w:r w:rsidRPr="006C2152">
        <w:rPr>
          <w:rStyle w:val="StyleUnderline"/>
        </w:rPr>
        <w:t xml:space="preserve"> the </w:t>
      </w:r>
      <w:r w:rsidRPr="006C2152">
        <w:rPr>
          <w:rStyle w:val="Emphasis"/>
          <w:highlight w:val="cyan"/>
        </w:rPr>
        <w:t>Rep</w:t>
      </w:r>
      <w:r w:rsidRPr="006C2152">
        <w:rPr>
          <w:rStyle w:val="StyleUnderline"/>
        </w:rPr>
        <w:t>ublican</w:t>
      </w:r>
      <w:r w:rsidRPr="006C2152">
        <w:rPr>
          <w:rStyle w:val="Emphasis"/>
          <w:highlight w:val="cyan"/>
        </w:rPr>
        <w:t>s</w:t>
      </w:r>
      <w:r w:rsidRPr="006C2152">
        <w:rPr>
          <w:sz w:val="16"/>
        </w:rPr>
        <w:t>.</w:t>
      </w:r>
    </w:p>
    <w:p w14:paraId="18531A3A" w14:textId="77777777" w:rsidR="007169E7" w:rsidRDefault="007169E7" w:rsidP="007169E7">
      <w:pPr>
        <w:pStyle w:val="Heading4"/>
      </w:pPr>
      <w:r>
        <w:t xml:space="preserve">3---Workers already lean </w:t>
      </w:r>
      <w:r w:rsidRPr="00FE1311">
        <w:rPr>
          <w:u w:val="single"/>
        </w:rPr>
        <w:t>right</w:t>
      </w:r>
      <w:r>
        <w:t>.</w:t>
      </w:r>
    </w:p>
    <w:p w14:paraId="4721E1B6" w14:textId="77777777" w:rsidR="007169E7" w:rsidRDefault="007169E7" w:rsidP="007169E7">
      <w:r w:rsidRPr="00FE1311">
        <w:rPr>
          <w:rStyle w:val="Style13ptBold"/>
        </w:rPr>
        <w:t>Vassallo 25</w:t>
      </w:r>
      <w:r>
        <w:t xml:space="preserve"> [Justin </w:t>
      </w:r>
      <w:r w:rsidRPr="00FE1311">
        <w:t>Vassallo</w:t>
      </w:r>
      <w:r>
        <w:t xml:space="preserve"> (M.A. in Political Science, Brooklyn College; B.A. in Humanities/Government, Harvard Extension School), 6-2-2025, “Does the Working Class Vote Against Its Interests,” The Liberal Patriot, https://www.liberalpatriot.com/p/does-the-working-class-vote-against]</w:t>
      </w:r>
    </w:p>
    <w:p w14:paraId="79DCD742" w14:textId="77777777" w:rsidR="007169E7" w:rsidRPr="00337091" w:rsidRDefault="007169E7" w:rsidP="007169E7">
      <w:pPr>
        <w:rPr>
          <w:sz w:val="16"/>
        </w:rPr>
      </w:pPr>
      <w:r w:rsidRPr="00337091">
        <w:rPr>
          <w:rStyle w:val="StyleUnderline"/>
        </w:rPr>
        <w:t>Just when it seemed the Democratic</w:t>
      </w:r>
      <w:r w:rsidRPr="00337091">
        <w:rPr>
          <w:sz w:val="16"/>
        </w:rPr>
        <w:t xml:space="preserve"> Party’s </w:t>
      </w:r>
      <w:r w:rsidRPr="00337091">
        <w:rPr>
          <w:rStyle w:val="Emphasis"/>
        </w:rPr>
        <w:t>troubles</w:t>
      </w:r>
      <w:r w:rsidRPr="00337091">
        <w:rPr>
          <w:rStyle w:val="StyleUnderline"/>
        </w:rPr>
        <w:t xml:space="preserve"> couldn’t get any </w:t>
      </w:r>
      <w:r w:rsidRPr="00337091">
        <w:rPr>
          <w:rStyle w:val="Emphasis"/>
        </w:rPr>
        <w:t>bleaker</w:t>
      </w:r>
      <w:r w:rsidRPr="00337091">
        <w:rPr>
          <w:rStyle w:val="StyleUnderline"/>
        </w:rPr>
        <w:t>, a new report has unveiled</w:t>
      </w:r>
      <w:r w:rsidRPr="00337091">
        <w:rPr>
          <w:sz w:val="16"/>
        </w:rPr>
        <w:t xml:space="preserve"> the extent of </w:t>
      </w:r>
      <w:r w:rsidRPr="00337091">
        <w:rPr>
          <w:rStyle w:val="StyleUnderline"/>
        </w:rPr>
        <w:t xml:space="preserve">America’s political </w:t>
      </w:r>
      <w:r w:rsidRPr="00337091">
        <w:rPr>
          <w:rStyle w:val="Emphasis"/>
          <w:highlight w:val="cyan"/>
        </w:rPr>
        <w:t>realign</w:t>
      </w:r>
      <w:r w:rsidRPr="00337091">
        <w:rPr>
          <w:rStyle w:val="StyleUnderline"/>
        </w:rPr>
        <w:t>ment since the 2016 election</w:t>
      </w:r>
      <w:r w:rsidRPr="00337091">
        <w:rPr>
          <w:sz w:val="16"/>
        </w:rPr>
        <w:t xml:space="preserve">. According to New York Times journalist Shane Goldmacher, </w:t>
      </w:r>
      <w:r w:rsidRPr="00337091">
        <w:rPr>
          <w:rStyle w:val="StyleUnderline"/>
        </w:rPr>
        <w:t xml:space="preserve">there are over </w:t>
      </w:r>
      <w:r w:rsidRPr="00337091">
        <w:rPr>
          <w:rStyle w:val="Emphasis"/>
          <w:highlight w:val="cyan"/>
        </w:rPr>
        <w:t>1,400</w:t>
      </w:r>
      <w:r w:rsidRPr="00337091">
        <w:rPr>
          <w:rStyle w:val="StyleUnderline"/>
        </w:rPr>
        <w:t xml:space="preserve"> “triple-trending” </w:t>
      </w:r>
      <w:r w:rsidRPr="00337091">
        <w:rPr>
          <w:rStyle w:val="Emphasis"/>
          <w:highlight w:val="cyan"/>
        </w:rPr>
        <w:t>Trump</w:t>
      </w:r>
      <w:r w:rsidRPr="00337091">
        <w:rPr>
          <w:rStyle w:val="StyleUnderline"/>
          <w:highlight w:val="cyan"/>
        </w:rPr>
        <w:t xml:space="preserve"> counties</w:t>
      </w:r>
      <w:r w:rsidRPr="00337091">
        <w:rPr>
          <w:rStyle w:val="StyleUnderline"/>
        </w:rPr>
        <w:t xml:space="preserve"> out of a total of 3,144, compared to a </w:t>
      </w:r>
      <w:r w:rsidRPr="00337091">
        <w:rPr>
          <w:rStyle w:val="StyleUnderline"/>
          <w:highlight w:val="cyan"/>
        </w:rPr>
        <w:t xml:space="preserve">mere </w:t>
      </w:r>
      <w:r w:rsidRPr="00337091">
        <w:rPr>
          <w:rStyle w:val="Emphasis"/>
          <w:highlight w:val="cyan"/>
        </w:rPr>
        <w:t>57</w:t>
      </w:r>
      <w:r w:rsidRPr="00337091">
        <w:rPr>
          <w:rStyle w:val="StyleUnderline"/>
          <w:highlight w:val="cyan"/>
        </w:rPr>
        <w:t xml:space="preserve"> for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Even worse, </w:t>
      </w:r>
      <w:r w:rsidRPr="00337091">
        <w:rPr>
          <w:rStyle w:val="StyleUnderline"/>
        </w:rPr>
        <w:t xml:space="preserve">nearly </w:t>
      </w:r>
      <w:r w:rsidRPr="00337091">
        <w:rPr>
          <w:rStyle w:val="Emphasis"/>
        </w:rPr>
        <w:t>all counties</w:t>
      </w:r>
      <w:r w:rsidRPr="00337091">
        <w:rPr>
          <w:rStyle w:val="StyleUnderline"/>
        </w:rPr>
        <w:t xml:space="preserve"> in which Trump has continuously </w:t>
      </w:r>
      <w:r w:rsidRPr="00337091">
        <w:rPr>
          <w:rStyle w:val="Emphasis"/>
        </w:rPr>
        <w:t>improved</w:t>
      </w:r>
      <w:r w:rsidRPr="00337091">
        <w:rPr>
          <w:rStyle w:val="StyleUnderline"/>
        </w:rPr>
        <w:t xml:space="preserve"> his margin have a median household income </w:t>
      </w:r>
      <w:r w:rsidRPr="00337091">
        <w:rPr>
          <w:rStyle w:val="Emphasis"/>
        </w:rPr>
        <w:t>below $80,000</w:t>
      </w:r>
      <w:r w:rsidRPr="00337091">
        <w:rPr>
          <w:sz w:val="16"/>
        </w:rPr>
        <w:t>. Democratic presidential nominees, by contrast, have mostly seen gains in affluent and rich counties that tend to be whiter.</w:t>
      </w:r>
    </w:p>
    <w:p w14:paraId="283AFE82" w14:textId="77777777" w:rsidR="007169E7" w:rsidRPr="00337091" w:rsidRDefault="007169E7" w:rsidP="007169E7">
      <w:pPr>
        <w:rPr>
          <w:sz w:val="16"/>
        </w:rPr>
      </w:pPr>
      <w:r w:rsidRPr="00337091">
        <w:rPr>
          <w:sz w:val="16"/>
        </w:rPr>
        <w:t xml:space="preserve">Their party, in other words, has not only hemorrhaged culturally conservative blue-collar whites, as part of a seemingly irreversible trend stretching back to Richard Nixon’s courtship. </w:t>
      </w:r>
      <w:r w:rsidRPr="00337091">
        <w:rPr>
          <w:rStyle w:val="Emphasis"/>
        </w:rPr>
        <w:t>Dem</w:t>
      </w:r>
      <w:r w:rsidRPr="00337091">
        <w:rPr>
          <w:rStyle w:val="StyleUnderline"/>
        </w:rPr>
        <w:t>ocrat</w:t>
      </w:r>
      <w:r w:rsidRPr="00337091">
        <w:rPr>
          <w:rStyle w:val="Emphasis"/>
        </w:rPr>
        <w:t>s</w:t>
      </w:r>
      <w:r w:rsidRPr="00337091">
        <w:rPr>
          <w:rStyle w:val="StyleUnderline"/>
        </w:rPr>
        <w:t xml:space="preserve"> are now </w:t>
      </w:r>
      <w:r w:rsidRPr="00337091">
        <w:rPr>
          <w:rStyle w:val="Emphasis"/>
          <w:highlight w:val="cyan"/>
        </w:rPr>
        <w:t>unambiguously</w:t>
      </w:r>
      <w:r w:rsidRPr="00337091">
        <w:rPr>
          <w:rStyle w:val="StyleUnderline"/>
          <w:highlight w:val="cyan"/>
        </w:rPr>
        <w:t xml:space="preserve"> in the hole with </w:t>
      </w:r>
      <w:r w:rsidRPr="00337091">
        <w:rPr>
          <w:rStyle w:val="Emphasis"/>
          <w:highlight w:val="cyan"/>
        </w:rPr>
        <w:t>working-class</w:t>
      </w:r>
      <w:r w:rsidRPr="00337091">
        <w:rPr>
          <w:rStyle w:val="StyleUnderline"/>
        </w:rPr>
        <w:t xml:space="preserve"> voters overall</w:t>
      </w:r>
      <w:r w:rsidRPr="00337091">
        <w:rPr>
          <w:sz w:val="16"/>
        </w:rPr>
        <w:t>.</w:t>
      </w:r>
    </w:p>
    <w:p w14:paraId="7A427AB1" w14:textId="77777777" w:rsidR="007169E7" w:rsidRPr="00337091" w:rsidRDefault="007169E7" w:rsidP="007169E7">
      <w:pPr>
        <w:rPr>
          <w:sz w:val="16"/>
        </w:rPr>
      </w:pPr>
      <w:r w:rsidRPr="00337091">
        <w:rPr>
          <w:sz w:val="16"/>
        </w:rPr>
        <w:t>Undoubtedly, some progressives are tempted once more to ask the perennial question: Why do American workers so often vote against their interests? At surface level, this instinctive response is understandable. Congressional Republicans continue to unite around unpopular, regressive tax cuts and a penurious view of social insurance, food assistance, and other social programs. And they do so despite the fact that higher taxes on the wealthy, universal healthcare, a higher minimum wage, and tougher antitrust enforcement, alongside protecting Social Security and Medicare, regularly poll well across the political spectrum.</w:t>
      </w:r>
    </w:p>
    <w:p w14:paraId="6369E4B7" w14:textId="77777777" w:rsidR="007169E7" w:rsidRPr="00337091" w:rsidRDefault="007169E7" w:rsidP="007169E7">
      <w:pPr>
        <w:rPr>
          <w:sz w:val="16"/>
        </w:rPr>
      </w:pPr>
      <w:r w:rsidRPr="00337091">
        <w:rPr>
          <w:sz w:val="16"/>
        </w:rPr>
        <w:t xml:space="preserve">That difference in priorities is stark. Of course, many analysts point with good reason to the </w:t>
      </w:r>
      <w:r w:rsidRPr="00337091">
        <w:rPr>
          <w:rStyle w:val="StyleUnderline"/>
        </w:rPr>
        <w:t xml:space="preserve">excesses of </w:t>
      </w:r>
      <w:r w:rsidRPr="00337091">
        <w:rPr>
          <w:rStyle w:val="Emphasis"/>
          <w:highlight w:val="cyan"/>
        </w:rPr>
        <w:t>identity</w:t>
      </w:r>
      <w:r w:rsidRPr="00337091">
        <w:rPr>
          <w:rStyle w:val="StyleUnderline"/>
          <w:highlight w:val="cyan"/>
        </w:rPr>
        <w:t xml:space="preserve"> politics, </w:t>
      </w:r>
      <w:r w:rsidRPr="00337091">
        <w:rPr>
          <w:rStyle w:val="Emphasis"/>
          <w:highlight w:val="cyan"/>
        </w:rPr>
        <w:t>social justice</w:t>
      </w:r>
      <w:r w:rsidRPr="00337091">
        <w:rPr>
          <w:rStyle w:val="StyleUnderline"/>
        </w:rPr>
        <w:t xml:space="preserve"> activists’ fringe policy prescriptions, </w:t>
      </w:r>
      <w:r w:rsidRPr="00337091">
        <w:rPr>
          <w:rStyle w:val="StyleUnderline"/>
          <w:highlight w:val="cyan"/>
        </w:rPr>
        <w:t xml:space="preserve">and </w:t>
      </w:r>
      <w:r w:rsidRPr="00337091">
        <w:rPr>
          <w:rStyle w:val="Emphasis"/>
          <w:highlight w:val="cyan"/>
        </w:rPr>
        <w:t>weak</w:t>
      </w:r>
      <w:r w:rsidRPr="00337091">
        <w:rPr>
          <w:rStyle w:val="StyleUnderline"/>
        </w:rPr>
        <w:t xml:space="preserve"> governance in blue </w:t>
      </w:r>
      <w:r w:rsidRPr="00337091">
        <w:rPr>
          <w:rStyle w:val="StyleUnderline"/>
          <w:highlight w:val="cyan"/>
        </w:rPr>
        <w:t>cities</w:t>
      </w:r>
      <w:r w:rsidRPr="00337091">
        <w:rPr>
          <w:sz w:val="16"/>
        </w:rPr>
        <w:t xml:space="preserve">, all of which </w:t>
      </w:r>
      <w:r w:rsidRPr="00337091">
        <w:rPr>
          <w:rStyle w:val="Emphasis"/>
          <w:highlight w:val="cyan"/>
        </w:rPr>
        <w:t>tipped</w:t>
      </w:r>
      <w:r w:rsidRPr="00337091">
        <w:rPr>
          <w:rStyle w:val="StyleUnderline"/>
          <w:highlight w:val="cyan"/>
        </w:rPr>
        <w:t xml:space="preserve"> the scales</w:t>
      </w:r>
      <w:r w:rsidRPr="00337091">
        <w:rPr>
          <w:rStyle w:val="StyleUnderline"/>
        </w:rPr>
        <w:t xml:space="preserve"> against Democrats</w:t>
      </w:r>
      <w:r w:rsidRPr="00337091">
        <w:rPr>
          <w:sz w:val="16"/>
        </w:rPr>
        <w:t xml:space="preserve"> in 2024. At the same time, </w:t>
      </w:r>
      <w:r w:rsidRPr="00337091">
        <w:rPr>
          <w:rStyle w:val="StyleUnderline"/>
        </w:rPr>
        <w:t xml:space="preserve">working-class voters’ growing </w:t>
      </w:r>
      <w:r w:rsidRPr="00337091">
        <w:rPr>
          <w:rStyle w:val="Emphasis"/>
        </w:rPr>
        <w:t>aversion</w:t>
      </w:r>
      <w:r w:rsidRPr="00337091">
        <w:rPr>
          <w:rStyle w:val="StyleUnderline"/>
        </w:rPr>
        <w:t xml:space="preserve"> to contemporary </w:t>
      </w:r>
      <w:r w:rsidRPr="00337091">
        <w:rPr>
          <w:rStyle w:val="Emphasis"/>
        </w:rPr>
        <w:t>progressivism</w:t>
      </w:r>
      <w:r w:rsidRPr="00337091">
        <w:rPr>
          <w:rStyle w:val="StyleUnderline"/>
        </w:rPr>
        <w:t xml:space="preserve"> must be seen in broader </w:t>
      </w:r>
      <w:r w:rsidRPr="00337091">
        <w:rPr>
          <w:rStyle w:val="Emphasis"/>
        </w:rPr>
        <w:t>context</w:t>
      </w:r>
      <w:r w:rsidRPr="00337091">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7078299A" w14:textId="77777777" w:rsidR="007169E7" w:rsidRPr="00337091" w:rsidRDefault="007169E7" w:rsidP="007169E7">
      <w:pPr>
        <w:rPr>
          <w:sz w:val="16"/>
        </w:rPr>
      </w:pPr>
      <w:r w:rsidRPr="00337091">
        <w:rPr>
          <w:sz w:val="16"/>
        </w:rPr>
        <w:t>So, what else might explain why so many 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4CE0F314" w14:textId="77777777" w:rsidR="007169E7" w:rsidRPr="00337091" w:rsidRDefault="007169E7" w:rsidP="007169E7">
      <w:pPr>
        <w:rPr>
          <w:sz w:val="16"/>
        </w:rPr>
      </w:pPr>
      <w:r w:rsidRPr="00337091">
        <w:rPr>
          <w:sz w:val="16"/>
        </w:rPr>
        <w:t xml:space="preserve">Yet a less-understood aspect of this story has to do with the way </w:t>
      </w:r>
      <w:r w:rsidRPr="00337091">
        <w:rPr>
          <w:rStyle w:val="Emphasis"/>
          <w:highlight w:val="cyan"/>
        </w:rPr>
        <w:t>Dem</w:t>
      </w:r>
      <w:r w:rsidRPr="00337091">
        <w:rPr>
          <w:rStyle w:val="StyleUnderline"/>
        </w:rPr>
        <w:t>ocrat</w:t>
      </w:r>
      <w:r w:rsidRPr="00337091">
        <w:rPr>
          <w:rStyle w:val="Emphasis"/>
          <w:highlight w:val="cyan"/>
        </w:rPr>
        <w:t>s</w:t>
      </w:r>
      <w:r w:rsidRPr="00337091">
        <w:rPr>
          <w:sz w:val="16"/>
        </w:rPr>
        <w:t xml:space="preserve"> discuss—or, more accurately, </w:t>
      </w:r>
      <w:r w:rsidRPr="00337091">
        <w:rPr>
          <w:rStyle w:val="Emphasis"/>
          <w:highlight w:val="cyan"/>
        </w:rPr>
        <w:t>evade</w:t>
      </w:r>
      <w:r w:rsidRPr="00337091">
        <w:rPr>
          <w:sz w:val="16"/>
        </w:rPr>
        <w:t>—</w:t>
      </w:r>
      <w:r w:rsidRPr="00337091">
        <w:rPr>
          <w:rStyle w:val="StyleUnderline"/>
        </w:rPr>
        <w:t xml:space="preserve">fundamental </w:t>
      </w:r>
      <w:r w:rsidRPr="00337091">
        <w:rPr>
          <w:rStyle w:val="StyleUnderline"/>
          <w:highlight w:val="cyan"/>
        </w:rPr>
        <w:t>questions about</w:t>
      </w:r>
      <w:r w:rsidRPr="00337091">
        <w:rPr>
          <w:rStyle w:val="StyleUnderline"/>
        </w:rPr>
        <w:t xml:space="preserve"> the future of </w:t>
      </w:r>
      <w:r w:rsidRPr="00337091">
        <w:rPr>
          <w:rStyle w:val="Emphasis"/>
          <w:highlight w:val="cyan"/>
        </w:rPr>
        <w:t>econ</w:t>
      </w:r>
      <w:r w:rsidRPr="00337091">
        <w:rPr>
          <w:rStyle w:val="StyleUnderline"/>
        </w:rPr>
        <w:t>omic development</w:t>
      </w:r>
      <w:r w:rsidRPr="00337091">
        <w:rPr>
          <w:sz w:val="16"/>
        </w:rPr>
        <w:t xml:space="preserve">, particularly for rural and micropolitan regions. This </w:t>
      </w:r>
      <w:r w:rsidRPr="00337091">
        <w:rPr>
          <w:rStyle w:val="StyleUnderline"/>
        </w:rPr>
        <w:t xml:space="preserve">gradual </w:t>
      </w:r>
      <w:r w:rsidRPr="00337091">
        <w:rPr>
          <w:rStyle w:val="Emphasis"/>
        </w:rPr>
        <w:t>departure</w:t>
      </w:r>
      <w:r w:rsidRPr="00337091">
        <w:rPr>
          <w:rStyle w:val="StyleUnderline"/>
        </w:rPr>
        <w:t xml:space="preserve"> from</w:t>
      </w:r>
      <w:r w:rsidRPr="00337091">
        <w:rPr>
          <w:sz w:val="16"/>
        </w:rPr>
        <w:t xml:space="preserve"> what political scientists call </w:t>
      </w:r>
      <w:r w:rsidRPr="00337091">
        <w:rPr>
          <w:rStyle w:val="Emphasis"/>
        </w:rPr>
        <w:t>pre-distribution</w:t>
      </w:r>
      <w:r w:rsidRPr="00337091">
        <w:rPr>
          <w:sz w:val="16"/>
        </w:rPr>
        <w:t xml:space="preserve">, or measures to actively foster economic well-being and </w:t>
      </w:r>
      <w:r w:rsidRPr="00337091">
        <w:rPr>
          <w:sz w:val="16"/>
        </w:rPr>
        <w:lastRenderedPageBreak/>
        <w:t xml:space="preserve">intergenerational improvements in key outcomes, </w:t>
      </w:r>
      <w:r w:rsidRPr="00337091">
        <w:rPr>
          <w:rStyle w:val="StyleUnderline"/>
        </w:rPr>
        <w:t xml:space="preserve">has been </w:t>
      </w:r>
      <w:r w:rsidRPr="00337091">
        <w:rPr>
          <w:rStyle w:val="Emphasis"/>
        </w:rPr>
        <w:t>detrimental</w:t>
      </w:r>
      <w:r w:rsidRPr="00337091">
        <w:rPr>
          <w:rStyle w:val="StyleUnderline"/>
        </w:rPr>
        <w:t xml:space="preserve"> to how left behind Americans </w:t>
      </w:r>
      <w:r w:rsidRPr="00337091">
        <w:rPr>
          <w:rStyle w:val="Emphasis"/>
        </w:rPr>
        <w:t>interpret</w:t>
      </w:r>
      <w:r w:rsidRPr="00337091">
        <w:rPr>
          <w:rStyle w:val="StyleUnderline"/>
        </w:rPr>
        <w:t xml:space="preserve"> Democratic </w:t>
      </w:r>
      <w:r w:rsidRPr="00337091">
        <w:rPr>
          <w:rStyle w:val="Emphasis"/>
        </w:rPr>
        <w:t>rhetoric</w:t>
      </w:r>
      <w:r w:rsidRPr="00337091">
        <w:rPr>
          <w:rStyle w:val="StyleUnderline"/>
        </w:rPr>
        <w:t xml:space="preserve"> and campaign </w:t>
      </w:r>
      <w:r w:rsidRPr="00337091">
        <w:rPr>
          <w:rStyle w:val="Emphasis"/>
        </w:rPr>
        <w:t>promises</w:t>
      </w:r>
      <w:r w:rsidRPr="00337091">
        <w:rPr>
          <w:sz w:val="16"/>
        </w:rPr>
        <w:t>.</w:t>
      </w:r>
    </w:p>
    <w:p w14:paraId="6CDA2319" w14:textId="77777777" w:rsidR="007169E7" w:rsidRPr="00337091" w:rsidRDefault="007169E7" w:rsidP="007169E7">
      <w:pPr>
        <w:rPr>
          <w:sz w:val="16"/>
        </w:rPr>
      </w:pPr>
      <w:r w:rsidRPr="00337091">
        <w:rPr>
          <w:sz w:val="16"/>
        </w:rPr>
        <w:t>Consider what today’s Democrats prioritize when distinguishing their economic record and philosophy from the right. They habitually insist they will “defend” Obamacare, SNAP, and other parts of the safety net from dogmatic, small-government Republicans. Under the circumstances, this appears to be the politically responsible and humane thing to do; cutting funds for such programs and making them harder to access won’t do anything but punish left behind Americans.</w:t>
      </w:r>
    </w:p>
    <w:p w14:paraId="07817850" w14:textId="77777777" w:rsidR="007169E7" w:rsidRPr="00337091" w:rsidRDefault="007169E7" w:rsidP="007169E7">
      <w:pPr>
        <w:rPr>
          <w:sz w:val="16"/>
        </w:rPr>
      </w:pPr>
      <w:r w:rsidRPr="00337091">
        <w:rPr>
          <w:sz w:val="16"/>
        </w:rPr>
        <w:t>Democrats, however, are less open about what they would do to restore economic opportunity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rather than a tribute to Democrats’ good intentions and the effectiveness of the safety net, this trend could be seen as an indictment of America’s labor market policy and the deprivation that offshoring, anemic growth, lousy jobs, and chronic underemployment have created. Moreover, the explosion in food bank usage, crowd-funding to pay for medical procedures, and other forms of charity and nongovernment aid underscore the frequent inadequacy of these programs.</w:t>
      </w:r>
    </w:p>
    <w:p w14:paraId="0CF13CDA" w14:textId="77777777" w:rsidR="007169E7" w:rsidRPr="00337091" w:rsidRDefault="007169E7" w:rsidP="007169E7">
      <w:pPr>
        <w:rPr>
          <w:sz w:val="16"/>
        </w:rPr>
      </w:pPr>
      <w:r w:rsidRPr="00337091">
        <w:rPr>
          <w:sz w:val="16"/>
        </w:rPr>
        <w:t>Stalwart Democrats have long intimated they would make social programs more generous if only they weren’t obstructed by miserly conservatives and their various dog-whistles on culture, race, and gender. The subtext is that they are perpetually in a defensive crouch, and that expectations for policy improvements must be kept realistic. Yet the tendency of Democrats to manage, not eradicate, poverty through patchwork transfers reflects an overlooked permutation of American progressivism.</w:t>
      </w:r>
    </w:p>
    <w:p w14:paraId="1DB83BFB" w14:textId="77777777" w:rsidR="007169E7" w:rsidRPr="00337091" w:rsidRDefault="007169E7" w:rsidP="007169E7">
      <w:pPr>
        <w:rPr>
          <w:sz w:val="16"/>
        </w:rPr>
      </w:pPr>
      <w:r w:rsidRPr="00337091">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3FE1DC48" w14:textId="77777777" w:rsidR="007169E7" w:rsidRPr="00337091" w:rsidRDefault="007169E7" w:rsidP="007169E7">
      <w:pPr>
        <w:rPr>
          <w:sz w:val="16"/>
        </w:rPr>
      </w:pPr>
      <w:r w:rsidRPr="00337091">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56CC96AA" w14:textId="77777777" w:rsidR="007169E7" w:rsidRPr="00337091" w:rsidRDefault="007169E7" w:rsidP="007169E7">
      <w:pPr>
        <w:rPr>
          <w:sz w:val="16"/>
        </w:rPr>
      </w:pPr>
      <w:r w:rsidRPr="00337091">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01BCCFCD" w14:textId="77777777" w:rsidR="007169E7" w:rsidRPr="00337091" w:rsidRDefault="007169E7" w:rsidP="007169E7">
      <w:pPr>
        <w:rPr>
          <w:sz w:val="16"/>
        </w:rPr>
      </w:pPr>
      <w:r w:rsidRPr="00337091">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The </w:t>
      </w:r>
      <w:r w:rsidRPr="00337091">
        <w:rPr>
          <w:rStyle w:val="StyleUnderline"/>
        </w:rPr>
        <w:t xml:space="preserve">intensifying </w:t>
      </w:r>
      <w:r w:rsidRPr="00337091">
        <w:rPr>
          <w:rStyle w:val="StyleUnderline"/>
          <w:highlight w:val="cyan"/>
        </w:rPr>
        <w:t>reliance on</w:t>
      </w:r>
      <w:r w:rsidRPr="00337091">
        <w:rPr>
          <w:rStyle w:val="StyleUnderline"/>
        </w:rPr>
        <w:t xml:space="preserve"> heavily-curated </w:t>
      </w:r>
      <w:r w:rsidRPr="00337091">
        <w:rPr>
          <w:rStyle w:val="Emphasis"/>
          <w:highlight w:val="cyan"/>
        </w:rPr>
        <w:t>expertise</w:t>
      </w:r>
      <w:r w:rsidRPr="00337091">
        <w:rPr>
          <w:rStyle w:val="StyleUnderline"/>
        </w:rPr>
        <w:t xml:space="preserve">, combined with the party elite’s highly-credentialed </w:t>
      </w:r>
      <w:r w:rsidRPr="00337091">
        <w:rPr>
          <w:rStyle w:val="Emphasis"/>
        </w:rPr>
        <w:t>cultural milieu</w:t>
      </w:r>
      <w:r w:rsidRPr="00337091">
        <w:rPr>
          <w:rStyle w:val="StyleUnderline"/>
        </w:rPr>
        <w:t xml:space="preserve">, </w:t>
      </w:r>
      <w:r w:rsidRPr="00337091">
        <w:rPr>
          <w:rStyle w:val="StyleUnderline"/>
          <w:highlight w:val="cyan"/>
        </w:rPr>
        <w:t xml:space="preserve">put Democrats in a </w:t>
      </w:r>
      <w:r w:rsidRPr="00337091">
        <w:rPr>
          <w:rStyle w:val="Emphasis"/>
          <w:highlight w:val="cyan"/>
        </w:rPr>
        <w:t>box</w:t>
      </w:r>
      <w:r w:rsidRPr="00337091">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437CAF5C" w14:textId="77777777" w:rsidR="007169E7" w:rsidRPr="00337091" w:rsidRDefault="007169E7" w:rsidP="007169E7">
      <w:pPr>
        <w:rPr>
          <w:sz w:val="16"/>
        </w:rPr>
      </w:pPr>
      <w:r w:rsidRPr="00337091">
        <w:rPr>
          <w:sz w:val="16"/>
        </w:rPr>
        <w:t xml:space="preserve">Of course, media and partisan patter about “red states” and “blue states” became a self-fulfilling prophecy. </w:t>
      </w:r>
      <w:r w:rsidRPr="00337091">
        <w:rPr>
          <w:rStyle w:val="Emphasis"/>
          <w:highlight w:val="cyan"/>
        </w:rPr>
        <w:t>Working-class</w:t>
      </w:r>
      <w:r w:rsidRPr="00337091">
        <w:rPr>
          <w:rStyle w:val="StyleUnderline"/>
        </w:rPr>
        <w:t xml:space="preserve"> areas that </w:t>
      </w:r>
      <w:r w:rsidRPr="00337091">
        <w:rPr>
          <w:rStyle w:val="StyleUnderline"/>
          <w:highlight w:val="cyan"/>
        </w:rPr>
        <w:t>turned</w:t>
      </w:r>
      <w:r w:rsidRPr="00337091">
        <w:rPr>
          <w:rStyle w:val="StyleUnderline"/>
        </w:rPr>
        <w:t xml:space="preserve"> from “purple” to “</w:t>
      </w:r>
      <w:r w:rsidRPr="00337091">
        <w:rPr>
          <w:rStyle w:val="Emphasis"/>
          <w:highlight w:val="cyan"/>
        </w:rPr>
        <w:t>deep red</w:t>
      </w:r>
      <w:r w:rsidRPr="00337091">
        <w:rPr>
          <w:rStyle w:val="StyleUnderline"/>
        </w:rPr>
        <w:t>” purportedly opposed new government interventions</w:t>
      </w:r>
      <w:r w:rsidRPr="00337091">
        <w:rPr>
          <w:sz w:val="16"/>
        </w:rPr>
        <w:t xml:space="preserve"> in economic affairs, feeding the impression that the descendants of the old New Deal coalition didn’t want what Democrats had to offer. But that analysis obfuscated the fact that Democrats on the whole weren’t offering bold job programs or ways to reactivate dormant production hubs.</w:t>
      </w:r>
    </w:p>
    <w:p w14:paraId="216025A2" w14:textId="77777777" w:rsidR="007169E7" w:rsidRDefault="007169E7" w:rsidP="007169E7">
      <w:pPr>
        <w:pStyle w:val="Heading4"/>
      </w:pPr>
      <w:r>
        <w:lastRenderedPageBreak/>
        <w:t xml:space="preserve">4---Too </w:t>
      </w:r>
      <w:r w:rsidRPr="0072377F">
        <w:rPr>
          <w:u w:val="single"/>
        </w:rPr>
        <w:t>early</w:t>
      </w:r>
      <w:r>
        <w:t xml:space="preserve">, black swans </w:t>
      </w:r>
      <w:r w:rsidRPr="0072377F">
        <w:rPr>
          <w:u w:val="single"/>
        </w:rPr>
        <w:t>thump</w:t>
      </w:r>
      <w:r>
        <w:t xml:space="preserve">. </w:t>
      </w:r>
    </w:p>
    <w:p w14:paraId="00906DBB" w14:textId="77777777" w:rsidR="007169E7" w:rsidRDefault="007169E7" w:rsidP="007169E7">
      <w:r w:rsidRPr="0072377F">
        <w:rPr>
          <w:rStyle w:val="Style13ptBold"/>
        </w:rPr>
        <w:t xml:space="preserve">Corn </w:t>
      </w:r>
      <w:r>
        <w:rPr>
          <w:rStyle w:val="Style13ptBold"/>
        </w:rPr>
        <w:t>26</w:t>
      </w:r>
      <w:r>
        <w:t xml:space="preserve"> [David Corn (Washington D.C. Bureau Chief, Mother Jones), 1-3-2026, "Maybe Donald Trump Isn't Immune to Political Gravity After All," Mother Jones, https://www.motherjones.com/politics/2025/12/donald-trump-polls-lame-duck-venezuela-hegseth-political-gravity/, njn]</w:t>
      </w:r>
    </w:p>
    <w:p w14:paraId="3FCE430D" w14:textId="77777777" w:rsidR="007169E7" w:rsidRPr="00054F41" w:rsidRDefault="007169E7" w:rsidP="007169E7">
      <w:pPr>
        <w:rPr>
          <w:sz w:val="16"/>
        </w:rPr>
      </w:pPr>
      <w:r w:rsidRPr="0072377F">
        <w:rPr>
          <w:rStyle w:val="StyleUnderline"/>
          <w:highlight w:val="cyan"/>
        </w:rPr>
        <w:t xml:space="preserve">It’s </w:t>
      </w:r>
      <w:r w:rsidRPr="0072377F">
        <w:rPr>
          <w:rStyle w:val="Emphasis"/>
          <w:highlight w:val="cyan"/>
        </w:rPr>
        <w:t>far</w:t>
      </w:r>
      <w:r w:rsidRPr="0072377F">
        <w:rPr>
          <w:rStyle w:val="StyleUnderline"/>
          <w:highlight w:val="cyan"/>
        </w:rPr>
        <w:t xml:space="preserve"> too early to</w:t>
      </w:r>
      <w:r w:rsidRPr="0072377F">
        <w:rPr>
          <w:rStyle w:val="StyleUnderline"/>
        </w:rPr>
        <w:t xml:space="preserve"> make any </w:t>
      </w:r>
      <w:r w:rsidRPr="0072377F">
        <w:rPr>
          <w:rStyle w:val="Emphasis"/>
          <w:highlight w:val="cyan"/>
        </w:rPr>
        <w:t>predict</w:t>
      </w:r>
      <w:r w:rsidRPr="0072377F">
        <w:rPr>
          <w:rStyle w:val="StyleUnderline"/>
        </w:rPr>
        <w:t xml:space="preserve">ions. External </w:t>
      </w:r>
      <w:r w:rsidRPr="0072377F">
        <w:rPr>
          <w:rStyle w:val="StyleUnderline"/>
          <w:highlight w:val="cyan"/>
        </w:rPr>
        <w:t xml:space="preserve">circumstances can </w:t>
      </w:r>
      <w:r w:rsidRPr="0072377F">
        <w:rPr>
          <w:rStyle w:val="Emphasis"/>
          <w:highlight w:val="cyan"/>
        </w:rPr>
        <w:t>always</w:t>
      </w:r>
      <w:r w:rsidRPr="0072377F">
        <w:rPr>
          <w:rStyle w:val="StyleUnderline"/>
          <w:highlight w:val="cyan"/>
        </w:rPr>
        <w:t xml:space="preserve"> change </w:t>
      </w:r>
      <w:r w:rsidRPr="0072377F">
        <w:rPr>
          <w:rStyle w:val="Emphasis"/>
          <w:highlight w:val="cyan"/>
        </w:rPr>
        <w:t>any</w:t>
      </w:r>
      <w:r w:rsidRPr="0072377F">
        <w:rPr>
          <w:rStyle w:val="StyleUnderline"/>
        </w:rPr>
        <w:t xml:space="preserve"> political </w:t>
      </w:r>
      <w:r w:rsidRPr="0072377F">
        <w:rPr>
          <w:rStyle w:val="StyleUnderline"/>
          <w:highlight w:val="cyan"/>
        </w:rPr>
        <w:t>equation. What</w:t>
      </w:r>
      <w:r w:rsidRPr="0072377F">
        <w:rPr>
          <w:sz w:val="16"/>
        </w:rPr>
        <w:t xml:space="preserve"> happens </w:t>
      </w:r>
      <w:r w:rsidRPr="0072377F">
        <w:rPr>
          <w:rStyle w:val="StyleUnderline"/>
          <w:highlight w:val="cyan"/>
        </w:rPr>
        <w:t>if there’s</w:t>
      </w:r>
      <w:r w:rsidRPr="0072377F">
        <w:rPr>
          <w:rStyle w:val="StyleUnderline"/>
        </w:rPr>
        <w:t xml:space="preserve"> a </w:t>
      </w:r>
      <w:r w:rsidRPr="0072377F">
        <w:rPr>
          <w:rStyle w:val="Emphasis"/>
          <w:highlight w:val="cyan"/>
        </w:rPr>
        <w:t>war</w:t>
      </w:r>
      <w:r w:rsidRPr="0072377F">
        <w:rPr>
          <w:rStyle w:val="StyleUnderline"/>
        </w:rPr>
        <w:t xml:space="preserve"> in </w:t>
      </w:r>
      <w:r w:rsidRPr="0072377F">
        <w:rPr>
          <w:rStyle w:val="Emphasis"/>
        </w:rPr>
        <w:t>Venezuela</w:t>
      </w:r>
      <w:r w:rsidRPr="0072377F">
        <w:rPr>
          <w:rStyle w:val="StyleUnderline"/>
        </w:rPr>
        <w:t xml:space="preserve">? </w:t>
      </w:r>
      <w:r w:rsidRPr="0072377F">
        <w:rPr>
          <w:rStyle w:val="StyleUnderline"/>
          <w:highlight w:val="cyan"/>
        </w:rPr>
        <w:t>Or</w:t>
      </w:r>
      <w:r w:rsidRPr="0072377F">
        <w:rPr>
          <w:sz w:val="16"/>
        </w:rPr>
        <w:t xml:space="preserve"> if the White House can find </w:t>
      </w:r>
      <w:r w:rsidRPr="0072377F">
        <w:rPr>
          <w:rStyle w:val="StyleUnderline"/>
          <w:highlight w:val="cyan"/>
        </w:rPr>
        <w:t xml:space="preserve">a trans </w:t>
      </w:r>
      <w:r w:rsidRPr="0072377F">
        <w:rPr>
          <w:rStyle w:val="Emphasis"/>
          <w:highlight w:val="cyan"/>
        </w:rPr>
        <w:t>migrant</w:t>
      </w:r>
      <w:r w:rsidRPr="0072377F">
        <w:rPr>
          <w:rStyle w:val="StyleUnderline"/>
        </w:rPr>
        <w:t xml:space="preserve"> who </w:t>
      </w:r>
      <w:r w:rsidRPr="0072377F">
        <w:rPr>
          <w:rStyle w:val="StyleUnderline"/>
          <w:highlight w:val="cyan"/>
        </w:rPr>
        <w:t xml:space="preserve">commits a </w:t>
      </w:r>
      <w:r w:rsidRPr="0072377F">
        <w:rPr>
          <w:rStyle w:val="Emphasis"/>
          <w:highlight w:val="cyan"/>
        </w:rPr>
        <w:t>heinous</w:t>
      </w:r>
      <w:r w:rsidRPr="0072377F">
        <w:rPr>
          <w:rStyle w:val="StyleUnderline"/>
          <w:highlight w:val="cyan"/>
        </w:rPr>
        <w:t xml:space="preserve"> crime</w:t>
      </w:r>
      <w:r w:rsidRPr="0072377F">
        <w:rPr>
          <w:rStyle w:val="StyleUnderline"/>
        </w:rPr>
        <w:t>? And</w:t>
      </w:r>
      <w:r w:rsidRPr="0072377F">
        <w:rPr>
          <w:sz w:val="16"/>
        </w:rPr>
        <w:t xml:space="preserve"> we all ought to worry about </w:t>
      </w:r>
      <w:r w:rsidRPr="0072377F">
        <w:rPr>
          <w:rStyle w:val="StyleUnderline"/>
          <w:highlight w:val="cyan"/>
        </w:rPr>
        <w:t>Trump</w:t>
      </w:r>
      <w:r w:rsidRPr="0072377F">
        <w:rPr>
          <w:sz w:val="16"/>
        </w:rPr>
        <w:t xml:space="preserve"> and his crew </w:t>
      </w:r>
      <w:r w:rsidRPr="0072377F">
        <w:rPr>
          <w:rStyle w:val="StyleUnderline"/>
        </w:rPr>
        <w:t xml:space="preserve">concocting ways to </w:t>
      </w:r>
      <w:r w:rsidRPr="0072377F">
        <w:rPr>
          <w:rStyle w:val="Emphasis"/>
          <w:highlight w:val="cyan"/>
        </w:rPr>
        <w:t>screw</w:t>
      </w:r>
      <w:r w:rsidRPr="0072377F">
        <w:rPr>
          <w:rStyle w:val="StyleUnderline"/>
          <w:highlight w:val="cyan"/>
        </w:rPr>
        <w:t xml:space="preserve"> with</w:t>
      </w:r>
      <w:r w:rsidRPr="0072377F">
        <w:rPr>
          <w:rStyle w:val="StyleUnderline"/>
        </w:rPr>
        <w:t xml:space="preserve"> next year’s </w:t>
      </w:r>
      <w:r w:rsidRPr="0072377F">
        <w:rPr>
          <w:rStyle w:val="StyleUnderline"/>
          <w:highlight w:val="cyan"/>
        </w:rPr>
        <w:t>elections</w:t>
      </w:r>
      <w:r w:rsidRPr="0072377F">
        <w:rPr>
          <w:sz w:val="16"/>
        </w:rPr>
        <w:t>.</w:t>
      </w:r>
    </w:p>
    <w:p w14:paraId="0ECBE65B" w14:textId="77777777" w:rsidR="007169E7" w:rsidRDefault="007169E7" w:rsidP="007169E7">
      <w:pPr>
        <w:pStyle w:val="Heading4"/>
      </w:pPr>
      <w:r>
        <w:t xml:space="preserve">6---GOP </w:t>
      </w:r>
      <w:r w:rsidRPr="00A75184">
        <w:rPr>
          <w:u w:val="single"/>
        </w:rPr>
        <w:t>can’t pivot</w:t>
      </w:r>
      <w:r>
        <w:t xml:space="preserve"> on affordability. </w:t>
      </w:r>
    </w:p>
    <w:p w14:paraId="3F50F997" w14:textId="77777777" w:rsidR="007169E7" w:rsidRDefault="007169E7" w:rsidP="007169E7">
      <w:r w:rsidRPr="000C40DF">
        <w:rPr>
          <w:rStyle w:val="Style13ptBold"/>
        </w:rPr>
        <w:t>Svirnovskiy 1-16</w:t>
      </w:r>
      <w:r>
        <w:t xml:space="preserve"> [Gregory Svirnovskiy (Breaking news reporter, Politico; former Congressional Reporter, Medill School of Journalism), 1-16-2026, "Americans give Trump low marks on handling of economy as midterms likely to center on affordability," Politico, https://www.politico.com/news/2026/01/16/cnn-poll-americans-trump-economy-affordability-00733331, njn]</w:t>
      </w:r>
    </w:p>
    <w:p w14:paraId="2083E91A" w14:textId="77777777" w:rsidR="007169E7" w:rsidRPr="00A75184" w:rsidRDefault="007169E7" w:rsidP="007169E7">
      <w:pPr>
        <w:rPr>
          <w:sz w:val="16"/>
        </w:rPr>
      </w:pPr>
      <w:r w:rsidRPr="00A75184">
        <w:rPr>
          <w:rStyle w:val="Emphasis"/>
          <w:highlight w:val="cyan"/>
        </w:rPr>
        <w:t>Sixty-one percent</w:t>
      </w:r>
      <w:r w:rsidRPr="00A75184">
        <w:rPr>
          <w:rStyle w:val="StyleUnderline"/>
        </w:rPr>
        <w:t xml:space="preserve"> of voters</w:t>
      </w:r>
      <w:r w:rsidRPr="00A75184">
        <w:rPr>
          <w:sz w:val="16"/>
        </w:rPr>
        <w:t xml:space="preserve"> told a CNN poll released Friday that they </w:t>
      </w:r>
      <w:r w:rsidRPr="00A75184">
        <w:rPr>
          <w:rStyle w:val="Emphasis"/>
          <w:highlight w:val="cyan"/>
        </w:rPr>
        <w:t>disapprove</w:t>
      </w:r>
      <w:r w:rsidRPr="00A75184">
        <w:rPr>
          <w:rStyle w:val="StyleUnderline"/>
          <w:highlight w:val="cyan"/>
        </w:rPr>
        <w:t xml:space="preserve"> of</w:t>
      </w:r>
      <w:r w:rsidRPr="00A75184">
        <w:rPr>
          <w:rStyle w:val="StyleUnderline"/>
        </w:rPr>
        <w:t xml:space="preserve"> the way </w:t>
      </w:r>
      <w:r w:rsidRPr="00A75184">
        <w:rPr>
          <w:rStyle w:val="StyleUnderline"/>
          <w:highlight w:val="cyan"/>
        </w:rPr>
        <w:t>Trump</w:t>
      </w:r>
      <w:r w:rsidRPr="00A75184">
        <w:rPr>
          <w:rStyle w:val="StyleUnderline"/>
        </w:rPr>
        <w:t xml:space="preserve"> is handling the </w:t>
      </w:r>
      <w:r w:rsidRPr="00A75184">
        <w:rPr>
          <w:rStyle w:val="StyleUnderline"/>
          <w:highlight w:val="cyan"/>
        </w:rPr>
        <w:t>economy</w:t>
      </w:r>
      <w:r w:rsidRPr="00A75184">
        <w:rPr>
          <w:sz w:val="16"/>
        </w:rPr>
        <w:t>.</w:t>
      </w:r>
    </w:p>
    <w:p w14:paraId="7F925CB7" w14:textId="77777777" w:rsidR="007169E7" w:rsidRPr="00A75184" w:rsidRDefault="007169E7" w:rsidP="007169E7">
      <w:pPr>
        <w:rPr>
          <w:sz w:val="16"/>
        </w:rPr>
      </w:pPr>
      <w:r w:rsidRPr="00A75184">
        <w:rPr>
          <w:sz w:val="16"/>
        </w:rPr>
        <w:t xml:space="preserve">Americans are increasingly holding Donald Trump responsible for an economy they give low marks. And </w:t>
      </w:r>
      <w:r w:rsidRPr="00A75184">
        <w:rPr>
          <w:rStyle w:val="StyleUnderline"/>
          <w:highlight w:val="cyan"/>
        </w:rPr>
        <w:t>with</w:t>
      </w:r>
      <w:r w:rsidRPr="00A75184">
        <w:rPr>
          <w:rStyle w:val="StyleUnderline"/>
        </w:rPr>
        <w:t xml:space="preserve"> the </w:t>
      </w:r>
      <w:r w:rsidRPr="00A75184">
        <w:rPr>
          <w:rStyle w:val="Emphasis"/>
          <w:highlight w:val="cyan"/>
        </w:rPr>
        <w:t>midterms</w:t>
      </w:r>
      <w:r w:rsidRPr="00A75184">
        <w:rPr>
          <w:sz w:val="16"/>
        </w:rPr>
        <w:t xml:space="preserve"> now just under </w:t>
      </w:r>
      <w:r w:rsidRPr="00A75184">
        <w:rPr>
          <w:rStyle w:val="StyleUnderline"/>
        </w:rPr>
        <w:t xml:space="preserve">10 </w:t>
      </w:r>
      <w:r w:rsidRPr="00A75184">
        <w:rPr>
          <w:rStyle w:val="Emphasis"/>
          <w:highlight w:val="cyan"/>
        </w:rPr>
        <w:t>months</w:t>
      </w:r>
      <w:r w:rsidRPr="00A75184">
        <w:rPr>
          <w:rStyle w:val="StyleUnderline"/>
          <w:highlight w:val="cyan"/>
        </w:rPr>
        <w:t xml:space="preserve"> away, they have </w:t>
      </w:r>
      <w:r w:rsidRPr="00A75184">
        <w:rPr>
          <w:rStyle w:val="Emphasis"/>
          <w:highlight w:val="cyan"/>
        </w:rPr>
        <w:t>less</w:t>
      </w:r>
      <w:r w:rsidRPr="00A75184">
        <w:rPr>
          <w:rStyle w:val="StyleUnderline"/>
          <w:highlight w:val="cyan"/>
        </w:rPr>
        <w:t xml:space="preserve"> faith </w:t>
      </w:r>
      <w:r w:rsidRPr="00A75184">
        <w:rPr>
          <w:rStyle w:val="Emphasis"/>
          <w:highlight w:val="cyan"/>
        </w:rPr>
        <w:t>than ever</w:t>
      </w:r>
      <w:r w:rsidRPr="00A75184">
        <w:rPr>
          <w:rStyle w:val="StyleUnderline"/>
          <w:highlight w:val="cyan"/>
        </w:rPr>
        <w:t xml:space="preserve"> in the president</w:t>
      </w:r>
      <w:r w:rsidRPr="00A75184">
        <w:rPr>
          <w:rStyle w:val="StyleUnderline"/>
        </w:rPr>
        <w:t xml:space="preserve">’s ability </w:t>
      </w:r>
      <w:r w:rsidRPr="00A75184">
        <w:rPr>
          <w:rStyle w:val="StyleUnderline"/>
          <w:highlight w:val="cyan"/>
        </w:rPr>
        <w:t xml:space="preserve">to make things </w:t>
      </w:r>
      <w:r w:rsidRPr="00A75184">
        <w:rPr>
          <w:rStyle w:val="Emphasis"/>
          <w:highlight w:val="cyan"/>
        </w:rPr>
        <w:t>better</w:t>
      </w:r>
      <w:r w:rsidRPr="00A75184">
        <w:rPr>
          <w:sz w:val="16"/>
        </w:rPr>
        <w:t>.</w:t>
      </w:r>
    </w:p>
    <w:p w14:paraId="2CFBC341" w14:textId="77777777" w:rsidR="007169E7" w:rsidRPr="00A75184" w:rsidRDefault="007169E7" w:rsidP="007169E7">
      <w:pPr>
        <w:rPr>
          <w:sz w:val="16"/>
        </w:rPr>
      </w:pPr>
      <w:r w:rsidRPr="00A75184">
        <w:rPr>
          <w:sz w:val="16"/>
        </w:rPr>
        <w:t>Sixty-one percent of Americans in a CNN poll released Friday said they disapprove of Trump’s handling of the economy, tied for the worst mark of the president’s career in the White House as he approaches the one-year mark of his second term. And just 42 percent of respondents think the economy will be very good or somewhat good in a year’s time, down from 56 percent of adults expressing that optimism when Trump returned to office in January 2025.</w:t>
      </w:r>
    </w:p>
    <w:p w14:paraId="517E684F" w14:textId="77777777" w:rsidR="007169E7" w:rsidRPr="00A75184" w:rsidRDefault="007169E7" w:rsidP="007169E7">
      <w:pPr>
        <w:rPr>
          <w:sz w:val="16"/>
        </w:rPr>
      </w:pPr>
      <w:r w:rsidRPr="00A75184">
        <w:rPr>
          <w:sz w:val="16"/>
        </w:rPr>
        <w:t>Americans overwhelmingly cast the economy and stubbornly high cost of living as the most important issue facing the country, standing at 20 points higher than the second-ranked issue, the state of American democracy.</w:t>
      </w:r>
    </w:p>
    <w:p w14:paraId="7974746A" w14:textId="77777777" w:rsidR="007169E7" w:rsidRPr="00A75184" w:rsidRDefault="007169E7" w:rsidP="007169E7">
      <w:pPr>
        <w:rPr>
          <w:sz w:val="16"/>
        </w:rPr>
      </w:pPr>
      <w:r w:rsidRPr="00A75184">
        <w:rPr>
          <w:sz w:val="16"/>
        </w:rPr>
        <w:t xml:space="preserve">The numbers come as </w:t>
      </w:r>
      <w:r w:rsidRPr="00A75184">
        <w:rPr>
          <w:rStyle w:val="StyleUnderline"/>
        </w:rPr>
        <w:t xml:space="preserve">Republicans work </w:t>
      </w:r>
      <w:r w:rsidRPr="00A75184">
        <w:rPr>
          <w:rStyle w:val="StyleUnderline"/>
          <w:highlight w:val="cyan"/>
        </w:rPr>
        <w:t xml:space="preserve">to </w:t>
      </w:r>
      <w:r w:rsidRPr="00A75184">
        <w:rPr>
          <w:rStyle w:val="Emphasis"/>
          <w:highlight w:val="cyan"/>
        </w:rPr>
        <w:t>recalibrate</w:t>
      </w:r>
      <w:r w:rsidRPr="00A75184">
        <w:rPr>
          <w:rStyle w:val="StyleUnderline"/>
        </w:rPr>
        <w:t xml:space="preserve"> their political </w:t>
      </w:r>
      <w:r w:rsidRPr="00A75184">
        <w:rPr>
          <w:rStyle w:val="StyleUnderline"/>
          <w:highlight w:val="cyan"/>
        </w:rPr>
        <w:t xml:space="preserve">messaging around </w:t>
      </w:r>
      <w:r w:rsidRPr="00A75184">
        <w:rPr>
          <w:rStyle w:val="Emphasis"/>
          <w:highlight w:val="cyan"/>
        </w:rPr>
        <w:t>affordability</w:t>
      </w:r>
      <w:r w:rsidRPr="00A75184">
        <w:rPr>
          <w:sz w:val="16"/>
        </w:rPr>
        <w:t xml:space="preserve"> ahead of the upcoming midterms, in which Trump has conceded the party in power </w:t>
      </w:r>
      <w:r w:rsidRPr="00A75184">
        <w:rPr>
          <w:rStyle w:val="StyleUnderline"/>
          <w:highlight w:val="cyan"/>
        </w:rPr>
        <w:t xml:space="preserve">may be </w:t>
      </w:r>
      <w:r w:rsidRPr="00A75184">
        <w:rPr>
          <w:rStyle w:val="Emphasis"/>
          <w:highlight w:val="cyan"/>
        </w:rPr>
        <w:t>hard-pressed</w:t>
      </w:r>
      <w:r w:rsidRPr="00A75184">
        <w:rPr>
          <w:sz w:val="16"/>
        </w:rPr>
        <w:t xml:space="preserve"> to retain their governing trifecta.</w:t>
      </w:r>
    </w:p>
    <w:p w14:paraId="03A2FEEC" w14:textId="77777777" w:rsidR="007169E7" w:rsidRPr="00A75184" w:rsidRDefault="007169E7" w:rsidP="007169E7">
      <w:pPr>
        <w:rPr>
          <w:sz w:val="16"/>
        </w:rPr>
      </w:pPr>
      <w:r w:rsidRPr="00A75184">
        <w:rPr>
          <w:sz w:val="16"/>
        </w:rPr>
        <w:t>In the last few weeks, Trump has proposed temporarily capping credit card interest rates — a move unpopular among GOP leadership — scrapped Biden-era fuel economy requirements and released a new health care framework calling for, among other things, greater pricing transparency from insurance companies.</w:t>
      </w:r>
    </w:p>
    <w:p w14:paraId="1F1A5351" w14:textId="77777777" w:rsidR="007169E7" w:rsidRPr="00A75184" w:rsidRDefault="007169E7" w:rsidP="007169E7">
      <w:pPr>
        <w:rPr>
          <w:sz w:val="16"/>
        </w:rPr>
      </w:pPr>
      <w:r w:rsidRPr="00A75184">
        <w:rPr>
          <w:sz w:val="16"/>
        </w:rPr>
        <w:t>In a statement, White House spokesperson Kush Desai defended the administration.</w:t>
      </w:r>
    </w:p>
    <w:p w14:paraId="4FFB0B03" w14:textId="77777777" w:rsidR="007169E7" w:rsidRPr="00A75184" w:rsidRDefault="007169E7" w:rsidP="007169E7">
      <w:pPr>
        <w:rPr>
          <w:sz w:val="16"/>
        </w:rPr>
      </w:pPr>
      <w:r w:rsidRPr="00A75184">
        <w:rPr>
          <w:sz w:val="16"/>
        </w:rPr>
        <w:t xml:space="preserve">“President </w:t>
      </w:r>
      <w:r w:rsidRPr="00A75184">
        <w:rPr>
          <w:rStyle w:val="StyleUnderline"/>
          <w:highlight w:val="cyan"/>
        </w:rPr>
        <w:t xml:space="preserve">Trump pledged to </w:t>
      </w:r>
      <w:r w:rsidRPr="00A75184">
        <w:rPr>
          <w:rStyle w:val="Emphasis"/>
          <w:highlight w:val="cyan"/>
        </w:rPr>
        <w:t>turn the page</w:t>
      </w:r>
      <w:r w:rsidRPr="00A75184">
        <w:rPr>
          <w:rStyle w:val="StyleUnderline"/>
        </w:rPr>
        <w:t xml:space="preserve"> on Joe Biden’s economic </w:t>
      </w:r>
      <w:r w:rsidRPr="00A75184">
        <w:rPr>
          <w:rStyle w:val="Emphasis"/>
        </w:rPr>
        <w:t>disaster</w:t>
      </w:r>
      <w:r w:rsidRPr="00A75184">
        <w:rPr>
          <w:sz w:val="16"/>
        </w:rPr>
        <w:t xml:space="preserve"> of runaway inflation and anemic growth. Much work remains, but President Trump in one year has delivered accelerating GDP growth, private sector job creation, over a dozen new trade agreements, historic drug pricing deals, and cooled inflation,” Desai said. “President Trump’s economic agenda created a historic economy in his first term, and it’s laying the groundwork to repeat the success in his second term.”</w:t>
      </w:r>
    </w:p>
    <w:p w14:paraId="6CE261F5" w14:textId="77777777" w:rsidR="007169E7" w:rsidRPr="00A75184" w:rsidRDefault="007169E7" w:rsidP="007169E7">
      <w:pPr>
        <w:rPr>
          <w:sz w:val="16"/>
        </w:rPr>
      </w:pPr>
      <w:r w:rsidRPr="00A75184">
        <w:rPr>
          <w:sz w:val="16"/>
        </w:rPr>
        <w:t>The White House got good news in this week’s inflation report, which showed prices climbing at a lower rate than expected in December. “LOW and UNDER CONTROL,” the White House proclaimed on X.</w:t>
      </w:r>
    </w:p>
    <w:p w14:paraId="43D4D51C" w14:textId="77777777" w:rsidR="007169E7" w:rsidRPr="00A75184" w:rsidRDefault="007169E7" w:rsidP="007169E7">
      <w:pPr>
        <w:rPr>
          <w:sz w:val="16"/>
        </w:rPr>
      </w:pPr>
      <w:r w:rsidRPr="00A75184">
        <w:rPr>
          <w:rStyle w:val="StyleUnderline"/>
          <w:highlight w:val="cyan"/>
        </w:rPr>
        <w:t>But</w:t>
      </w:r>
      <w:r w:rsidRPr="00A75184">
        <w:rPr>
          <w:rStyle w:val="StyleUnderline"/>
        </w:rPr>
        <w:t xml:space="preserve"> Trump has </w:t>
      </w:r>
      <w:r w:rsidRPr="00A75184">
        <w:rPr>
          <w:rStyle w:val="Emphasis"/>
          <w:highlight w:val="cyan"/>
        </w:rPr>
        <w:t>struggled</w:t>
      </w:r>
      <w:r w:rsidRPr="00A75184">
        <w:rPr>
          <w:rStyle w:val="StyleUnderline"/>
          <w:highlight w:val="cyan"/>
        </w:rPr>
        <w:t xml:space="preserve"> to stay on </w:t>
      </w:r>
      <w:r w:rsidRPr="00A75184">
        <w:rPr>
          <w:rStyle w:val="Emphasis"/>
          <w:highlight w:val="cyan"/>
        </w:rPr>
        <w:t>message</w:t>
      </w:r>
      <w:r w:rsidRPr="00A75184">
        <w:rPr>
          <w:rStyle w:val="StyleUnderline"/>
        </w:rPr>
        <w:t xml:space="preserve">, and </w:t>
      </w:r>
      <w:r w:rsidRPr="00A75184">
        <w:rPr>
          <w:rStyle w:val="StyleUnderline"/>
          <w:highlight w:val="cyan"/>
        </w:rPr>
        <w:t xml:space="preserve">even </w:t>
      </w:r>
      <w:r w:rsidRPr="00A75184">
        <w:rPr>
          <w:rStyle w:val="Emphasis"/>
          <w:highlight w:val="cyan"/>
        </w:rPr>
        <w:t>Republicans</w:t>
      </w:r>
      <w:r w:rsidRPr="00A75184">
        <w:rPr>
          <w:rStyle w:val="StyleUnderline"/>
          <w:highlight w:val="cyan"/>
        </w:rPr>
        <w:t xml:space="preserve"> say he hasn’t</w:t>
      </w:r>
      <w:r w:rsidRPr="00A75184">
        <w:rPr>
          <w:rStyle w:val="StyleUnderline"/>
        </w:rPr>
        <w:t xml:space="preserve"> necessarily </w:t>
      </w:r>
      <w:r w:rsidRPr="00A75184">
        <w:rPr>
          <w:rStyle w:val="Emphasis"/>
          <w:highlight w:val="cyan"/>
        </w:rPr>
        <w:t>delivered</w:t>
      </w:r>
      <w:r w:rsidRPr="00A75184">
        <w:rPr>
          <w:rStyle w:val="StyleUnderline"/>
        </w:rPr>
        <w:t xml:space="preserve"> on the economy</w:t>
      </w:r>
      <w:r w:rsidRPr="00A75184">
        <w:rPr>
          <w:sz w:val="16"/>
        </w:rPr>
        <w:t>. Just roughly 4 in 10 GOP respondents in a January AP-NORC poll said he had improved the cost of living since returning to the White House.</w:t>
      </w:r>
    </w:p>
    <w:p w14:paraId="57007C98" w14:textId="77777777" w:rsidR="007169E7" w:rsidRDefault="007169E7" w:rsidP="007169E7">
      <w:pPr>
        <w:pStyle w:val="Heading4"/>
      </w:pPr>
      <w:r>
        <w:lastRenderedPageBreak/>
        <w:t xml:space="preserve">7---Turn---high union </w:t>
      </w:r>
      <w:r w:rsidRPr="00E77A6C">
        <w:rPr>
          <w:u w:val="single"/>
        </w:rPr>
        <w:t>density</w:t>
      </w:r>
      <w:r>
        <w:t xml:space="preserve"> causes a Democratic </w:t>
      </w:r>
      <w:r w:rsidRPr="00A75184">
        <w:rPr>
          <w:u w:val="single"/>
        </w:rPr>
        <w:t>sweep</w:t>
      </w:r>
      <w:r>
        <w:t xml:space="preserve">. Unions </w:t>
      </w:r>
      <w:r w:rsidRPr="00E77A6C">
        <w:rPr>
          <w:u w:val="single"/>
        </w:rPr>
        <w:t>cool</w:t>
      </w:r>
      <w:r>
        <w:t xml:space="preserve"> resentment and </w:t>
      </w:r>
      <w:r w:rsidRPr="00A75184">
        <w:rPr>
          <w:u w:val="single"/>
        </w:rPr>
        <w:t>inoculate</w:t>
      </w:r>
      <w:r>
        <w:t xml:space="preserve"> workers from social conservatism. That’s Dean.</w:t>
      </w:r>
    </w:p>
    <w:p w14:paraId="48B8C2DD" w14:textId="77777777" w:rsidR="007169E7" w:rsidRDefault="007169E7" w:rsidP="007169E7">
      <w:r>
        <w:t>&lt;&lt;FOR REFERENCE&gt;&gt;</w:t>
      </w:r>
    </w:p>
    <w:p w14:paraId="7318647C" w14:textId="77777777" w:rsidR="007169E7" w:rsidRPr="007E3484" w:rsidRDefault="007169E7" w:rsidP="007169E7">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26F1E">
        <w:rPr>
          <w:rFonts w:hint="cs"/>
          <w:highlight w:val="lightGray"/>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126F1E">
        <w:rPr>
          <w:rFonts w:hint="cs"/>
          <w:highlight w:val="lightGray"/>
          <w:u w:val="single"/>
        </w:rPr>
        <w:t>gains</w:t>
      </w:r>
      <w:r w:rsidRPr="007E3484">
        <w:rPr>
          <w:rFonts w:hint="cs"/>
          <w:u w:val="single"/>
        </w:rPr>
        <w:t xml:space="preserve"> during the pandemic may have increased support for the political status quo and </w:t>
      </w:r>
      <w:r w:rsidRPr="00126F1E">
        <w:rPr>
          <w:rFonts w:hint="cs"/>
          <w:highlight w:val="lightGray"/>
          <w:u w:val="single"/>
        </w:rPr>
        <w:t>decreased</w:t>
      </w:r>
      <w:r w:rsidRPr="007E3484">
        <w:rPr>
          <w:rFonts w:hint="cs"/>
          <w:u w:val="single"/>
        </w:rPr>
        <w:t xml:space="preserve"> their </w:t>
      </w:r>
      <w:r w:rsidRPr="00C26ACF">
        <w:rPr>
          <w:rFonts w:hint="cs"/>
          <w:u w:val="single"/>
        </w:rPr>
        <w:t xml:space="preserve">support for </w:t>
      </w:r>
      <w:r w:rsidRPr="00126F1E">
        <w:rPr>
          <w:rStyle w:val="Emphasis"/>
          <w:rFonts w:hint="cs"/>
          <w:highlight w:val="lightGray"/>
        </w:rPr>
        <w:t>right-wing populism</w:t>
      </w:r>
      <w:r w:rsidRPr="007E3484">
        <w:rPr>
          <w:rFonts w:hint="cs"/>
          <w:u w:val="single"/>
        </w:rPr>
        <w:t xml:space="preserve">. Alternatively, </w:t>
      </w:r>
      <w:r w:rsidRPr="00C26ACF">
        <w:rPr>
          <w:rFonts w:hint="cs"/>
          <w:u w:val="single"/>
        </w:rPr>
        <w:t xml:space="preserve">the </w:t>
      </w:r>
      <w:r w:rsidRPr="00126F1E">
        <w:rPr>
          <w:rStyle w:val="Emphasis"/>
          <w:rFonts w:hint="cs"/>
          <w:highlight w:val="lightGray"/>
        </w:rPr>
        <w:t>erosion</w:t>
      </w:r>
      <w:r w:rsidRPr="00126F1E">
        <w:rPr>
          <w:rFonts w:hint="cs"/>
          <w:highlight w:val="lightGray"/>
          <w:u w:val="single"/>
        </w:rPr>
        <w:t xml:space="preserve"> of these</w:t>
      </w:r>
      <w:r w:rsidRPr="00C26ACF">
        <w:rPr>
          <w:rFonts w:hint="cs"/>
          <w:u w:val="single"/>
        </w:rPr>
        <w:t xml:space="preserve"> gains</w:t>
      </w:r>
      <w:r w:rsidRPr="007E3484">
        <w:rPr>
          <w:rFonts w:hint="cs"/>
          <w:u w:val="single"/>
        </w:rPr>
        <w:t xml:space="preserve"> after the pandemic may have </w:t>
      </w:r>
      <w:r w:rsidRPr="00126F1E">
        <w:rPr>
          <w:rFonts w:hint="cs"/>
          <w:highlight w:val="lightGray"/>
          <w:u w:val="single"/>
        </w:rPr>
        <w:t>created</w:t>
      </w:r>
      <w:r w:rsidRPr="00C26ACF">
        <w:rPr>
          <w:rFonts w:hint="cs"/>
          <w:u w:val="single"/>
        </w:rPr>
        <w:t xml:space="preserve"> the</w:t>
      </w:r>
      <w:r w:rsidRPr="007E3484">
        <w:rPr>
          <w:rFonts w:hint="cs"/>
          <w:u w:val="single"/>
        </w:rPr>
        <w:t xml:space="preserve"> kind of </w:t>
      </w:r>
      <w:r w:rsidRPr="00126F1E">
        <w:rPr>
          <w:rStyle w:val="Emphasis"/>
          <w:rFonts w:hint="cs"/>
          <w:highlight w:val="lightGray"/>
        </w:rPr>
        <w:t>political resentment</w:t>
      </w:r>
      <w:r w:rsidRPr="00126F1E">
        <w:rPr>
          <w:rFonts w:hint="cs"/>
          <w:highlight w:val="lightGray"/>
          <w:u w:val="single"/>
        </w:rPr>
        <w:t xml:space="preserve"> that fueled</w:t>
      </w:r>
      <w:r w:rsidRPr="007E3484">
        <w:rPr>
          <w:rFonts w:hint="cs"/>
          <w:u w:val="single"/>
        </w:rPr>
        <w:t xml:space="preserve"> President Donald </w:t>
      </w:r>
      <w:r w:rsidRPr="00126F1E">
        <w:rPr>
          <w:rFonts w:hint="cs"/>
          <w:highlight w:val="lightGray"/>
          <w:u w:val="single"/>
        </w:rPr>
        <w:t>Trump’s</w:t>
      </w:r>
      <w:r w:rsidRPr="007E3484">
        <w:rPr>
          <w:rFonts w:hint="cs"/>
          <w:u w:val="single"/>
        </w:rPr>
        <w:t xml:space="preserve"> 2024 </w:t>
      </w:r>
      <w:r w:rsidRPr="00126F1E">
        <w:rPr>
          <w:rStyle w:val="Emphasis"/>
          <w:rFonts w:hint="cs"/>
          <w:highlight w:val="lightGray"/>
        </w:rPr>
        <w:t>re-election</w:t>
      </w:r>
      <w:r w:rsidRPr="007E3484">
        <w:rPr>
          <w:rFonts w:hint="cs"/>
          <w:u w:val="single"/>
        </w:rPr>
        <w:t xml:space="preserve">. To the extent that unions helped health care workers defend their pandemic-era gains, </w:t>
      </w:r>
      <w:r w:rsidRPr="00126F1E">
        <w:rPr>
          <w:rFonts w:hint="cs"/>
          <w:highlight w:val="lightGray"/>
          <w:u w:val="single"/>
        </w:rPr>
        <w:t>union membership</w:t>
      </w:r>
      <w:r w:rsidRPr="007E3484">
        <w:rPr>
          <w:rFonts w:hint="cs"/>
          <w:u w:val="single"/>
        </w:rPr>
        <w:t xml:space="preserve"> has likely </w:t>
      </w:r>
      <w:r w:rsidRPr="00126F1E">
        <w:rPr>
          <w:rStyle w:val="Emphasis"/>
          <w:rFonts w:hint="cs"/>
          <w:highlight w:val="lightGray"/>
        </w:rPr>
        <w:t>reduced</w:t>
      </w:r>
      <w:r w:rsidRPr="007E3484">
        <w:rPr>
          <w:rFonts w:hint="cs"/>
          <w:u w:val="single"/>
        </w:rPr>
        <w:t xml:space="preserve"> such </w:t>
      </w:r>
      <w:r w:rsidRPr="00126F1E">
        <w:rPr>
          <w:rFonts w:hint="cs"/>
          <w:highlight w:val="lightGray"/>
          <w:u w:val="single"/>
        </w:rPr>
        <w:t>right-ward</w:t>
      </w:r>
      <w:r w:rsidRPr="007E3484">
        <w:rPr>
          <w:rFonts w:hint="cs"/>
          <w:u w:val="single"/>
        </w:rPr>
        <w:t xml:space="preserve"> </w:t>
      </w:r>
      <w:r w:rsidRPr="001A7408">
        <w:rPr>
          <w:rStyle w:val="Emphasis"/>
          <w:rFonts w:hint="cs"/>
        </w:rPr>
        <w:t xml:space="preserve">political </w:t>
      </w:r>
      <w:r w:rsidRPr="00126F1E">
        <w:rPr>
          <w:rStyle w:val="Emphasis"/>
          <w:rFonts w:hint="cs"/>
          <w:highlight w:val="lightGray"/>
        </w:rPr>
        <w:t>shifts</w:t>
      </w:r>
      <w:r w:rsidRPr="007E3484">
        <w:rPr>
          <w:rFonts w:hint="cs"/>
          <w:u w:val="single"/>
        </w:rPr>
        <w:t>.</w:t>
      </w:r>
      <w:r w:rsidRPr="007E3484">
        <w:rPr>
          <w:rFonts w:hint="cs"/>
          <w:sz w:val="16"/>
        </w:rPr>
        <w:t> </w:t>
      </w:r>
    </w:p>
    <w:p w14:paraId="09D3DED6" w14:textId="77777777" w:rsidR="007169E7" w:rsidRPr="007E3484" w:rsidRDefault="007169E7" w:rsidP="007169E7">
      <w:pPr>
        <w:rPr>
          <w:sz w:val="16"/>
        </w:rPr>
      </w:pPr>
      <w:r w:rsidRPr="00126F1E">
        <w:rPr>
          <w:rFonts w:hint="cs"/>
          <w:highlight w:val="lightGray"/>
          <w:u w:val="single"/>
        </w:rPr>
        <w:t>As</w:t>
      </w:r>
      <w:r w:rsidRPr="007E3484">
        <w:rPr>
          <w:rFonts w:hint="cs"/>
          <w:u w:val="single"/>
        </w:rPr>
        <w:t xml:space="preserve"> unions have come under attack and </w:t>
      </w:r>
      <w:r w:rsidRPr="00126F1E">
        <w:rPr>
          <w:rFonts w:hint="cs"/>
          <w:highlight w:val="lightGray"/>
          <w:u w:val="single"/>
        </w:rPr>
        <w:t>unionization</w:t>
      </w:r>
      <w:r w:rsidRPr="000F4944">
        <w:rPr>
          <w:rFonts w:hint="cs"/>
          <w:u w:val="single"/>
        </w:rPr>
        <w:t xml:space="preserve"> rates</w:t>
      </w:r>
      <w:r w:rsidRPr="007E3484">
        <w:rPr>
          <w:rFonts w:hint="cs"/>
          <w:u w:val="single"/>
        </w:rPr>
        <w:t xml:space="preserve"> have </w:t>
      </w:r>
      <w:r w:rsidRPr="00126F1E">
        <w:rPr>
          <w:rFonts w:hint="cs"/>
          <w:highlight w:val="lightGray"/>
          <w:u w:val="single"/>
        </w:rPr>
        <w:t xml:space="preserve">declined, </w:t>
      </w:r>
      <w:r w:rsidRPr="00126F1E">
        <w:rPr>
          <w:rStyle w:val="Emphasis"/>
          <w:rFonts w:hint="cs"/>
          <w:highlight w:val="lightGray"/>
        </w:rPr>
        <w:t>conservative 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126F1E">
        <w:rPr>
          <w:rFonts w:hint="cs"/>
          <w:highlight w:val="lightGray"/>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126F1E">
        <w:rPr>
          <w:rFonts w:hint="cs"/>
          <w:highlight w:val="lightGray"/>
          <w:u w:val="single"/>
        </w:rPr>
        <w:t>unions</w:t>
      </w:r>
      <w:r w:rsidRPr="007E3484">
        <w:rPr>
          <w:rFonts w:hint="cs"/>
          <w:u w:val="single"/>
        </w:rPr>
        <w:t xml:space="preserve"> still help to </w:t>
      </w:r>
      <w:r w:rsidRPr="00126F1E">
        <w:rPr>
          <w:rFonts w:hint="cs"/>
          <w:highlight w:val="lightGray"/>
          <w:u w:val="single"/>
        </w:rPr>
        <w:t>inoculate workers from</w:t>
      </w:r>
      <w:r w:rsidRPr="007E3484">
        <w:rPr>
          <w:rFonts w:hint="cs"/>
          <w:u w:val="single"/>
        </w:rPr>
        <w:t xml:space="preserve"> the appeals of </w:t>
      </w:r>
      <w:r w:rsidRPr="00C26ACF">
        <w:rPr>
          <w:rStyle w:val="Emphasis"/>
          <w:rFonts w:hint="cs"/>
        </w:rPr>
        <w:t xml:space="preserve">right-wing </w:t>
      </w:r>
      <w:r w:rsidRPr="00126F1E">
        <w:rPr>
          <w:rStyle w:val="Emphasis"/>
          <w:rFonts w:hint="cs"/>
          <w:highlight w:val="lightGray"/>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20187FE7" w14:textId="77777777" w:rsidR="007169E7" w:rsidRDefault="007169E7" w:rsidP="007169E7">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126F1E">
        <w:rPr>
          <w:rStyle w:val="Emphasis"/>
          <w:rFonts w:hint="cs"/>
          <w:highlight w:val="lightGray"/>
        </w:rPr>
        <w:t>Doubling</w:t>
      </w:r>
      <w:r w:rsidRPr="007E3484">
        <w:rPr>
          <w:rFonts w:hint="cs"/>
          <w:u w:val="single"/>
        </w:rPr>
        <w:t xml:space="preserve"> overall U.S</w:t>
      </w:r>
      <w:r w:rsidRPr="00C91DB8">
        <w:rPr>
          <w:rFonts w:hint="cs"/>
          <w:u w:val="single"/>
        </w:rPr>
        <w:t xml:space="preserve">. union </w:t>
      </w:r>
      <w:r w:rsidRPr="00126F1E">
        <w:rPr>
          <w:rFonts w:hint="cs"/>
          <w:highlight w:val="lightGray"/>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126F1E">
        <w:rPr>
          <w:rFonts w:hint="cs"/>
          <w:highlight w:val="lightGray"/>
          <w:u w:val="single"/>
        </w:rPr>
        <w:t>would</w:t>
      </w:r>
      <w:r w:rsidRPr="00C42329">
        <w:rPr>
          <w:rFonts w:hint="cs"/>
          <w:u w:val="single"/>
        </w:rPr>
        <w:t xml:space="preserve"> have</w:t>
      </w:r>
      <w:r w:rsidRPr="007E3484">
        <w:rPr>
          <w:rFonts w:hint="cs"/>
          <w:u w:val="single"/>
        </w:rPr>
        <w:t xml:space="preserve"> </w:t>
      </w:r>
      <w:r w:rsidRPr="00126F1E">
        <w:rPr>
          <w:rFonts w:hint="cs"/>
          <w:highlight w:val="lightGray"/>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126F1E">
        <w:rPr>
          <w:rStyle w:val="Emphasis"/>
          <w:rFonts w:hint="cs"/>
          <w:highlight w:val="lightGray"/>
        </w:rPr>
        <w:t>million</w:t>
      </w:r>
      <w:r w:rsidRPr="00126F1E">
        <w:rPr>
          <w:rFonts w:hint="cs"/>
          <w:highlight w:val="lightGray"/>
          <w:u w:val="single"/>
        </w:rPr>
        <w:t xml:space="preserve"> votes from</w:t>
      </w:r>
      <w:r w:rsidRPr="007E3484">
        <w:rPr>
          <w:rFonts w:hint="cs"/>
          <w:sz w:val="16"/>
        </w:rPr>
        <w:t xml:space="preserve"> President </w:t>
      </w:r>
      <w:r w:rsidRPr="00126F1E">
        <w:rPr>
          <w:rFonts w:hint="cs"/>
          <w:highlight w:val="lightGray"/>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66EF7152" w14:textId="77777777" w:rsidR="007169E7" w:rsidRDefault="007169E7" w:rsidP="007169E7">
      <w:pPr>
        <w:pStyle w:val="Heading3"/>
      </w:pPr>
      <w:r>
        <w:lastRenderedPageBreak/>
        <w:t>[</w:t>
      </w:r>
      <w:r>
        <w:tab/>
        <w:t>] Midterms DA---AT: Alliances</w:t>
      </w:r>
    </w:p>
    <w:p w14:paraId="17D98BA9" w14:textId="77777777" w:rsidR="007169E7" w:rsidRPr="00EB326F" w:rsidRDefault="007169E7" w:rsidP="007169E7">
      <w:pPr>
        <w:pStyle w:val="Heading4"/>
      </w:pPr>
      <w:r>
        <w:t>9---</w:t>
      </w:r>
      <w:r w:rsidRPr="00EB326F">
        <w:t xml:space="preserve">The Senate is </w:t>
      </w:r>
      <w:r w:rsidRPr="00EB326F">
        <w:rPr>
          <w:u w:val="single"/>
        </w:rPr>
        <w:t>out of play</w:t>
      </w:r>
      <w:r>
        <w:t xml:space="preserve">. They’ll vote </w:t>
      </w:r>
      <w:r w:rsidRPr="00EB326F">
        <w:rPr>
          <w:u w:val="single"/>
        </w:rPr>
        <w:t>against</w:t>
      </w:r>
      <w:r>
        <w:t xml:space="preserve"> pro-ally agendas. Inserted from…</w:t>
      </w:r>
    </w:p>
    <w:p w14:paraId="0FCF9143" w14:textId="77777777" w:rsidR="007169E7" w:rsidRPr="00EB326F" w:rsidRDefault="007169E7" w:rsidP="007169E7">
      <w:r w:rsidRPr="00EB326F">
        <w:rPr>
          <w:rStyle w:val="Style13ptBold"/>
        </w:rPr>
        <w:t xml:space="preserve">Kalshi </w:t>
      </w:r>
      <w:r>
        <w:rPr>
          <w:rStyle w:val="Style13ptBold"/>
        </w:rPr>
        <w:t>26</w:t>
      </w:r>
      <w:r w:rsidRPr="00EB326F">
        <w:t xml:space="preserve">. https://kalshi.com/markets/controls/senate-winner/controls-2026. </w:t>
      </w:r>
    </w:p>
    <w:p w14:paraId="29047A07" w14:textId="77777777" w:rsidR="007169E7" w:rsidRDefault="007169E7" w:rsidP="007169E7">
      <w:r w:rsidRPr="00EB326F">
        <w:rPr>
          <w:noProof/>
        </w:rPr>
        <w:drawing>
          <wp:inline distT="0" distB="0" distL="0" distR="0" wp14:anchorId="0EF567F6" wp14:editId="74313D01">
            <wp:extent cx="5429250" cy="2578100"/>
            <wp:effectExtent l="0" t="0" r="0" b="0"/>
            <wp:docPr id="128954867" name="Picture 2" descr="A graph of a person and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4867" name="Picture 2" descr="A graph of a person and person&#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29250" cy="2578100"/>
                    </a:xfrm>
                    <a:prstGeom prst="rect">
                      <a:avLst/>
                    </a:prstGeom>
                    <a:noFill/>
                    <a:ln>
                      <a:noFill/>
                    </a:ln>
                  </pic:spPr>
                </pic:pic>
              </a:graphicData>
            </a:graphic>
          </wp:inline>
        </w:drawing>
      </w:r>
    </w:p>
    <w:p w14:paraId="56D200F4" w14:textId="77777777" w:rsidR="007169E7" w:rsidRDefault="007169E7" w:rsidP="007169E7">
      <w:pPr>
        <w:pStyle w:val="Heading2"/>
      </w:pPr>
      <w:r>
        <w:lastRenderedPageBreak/>
        <w:t>Rates DA</w:t>
      </w:r>
    </w:p>
    <w:p w14:paraId="517B72A5" w14:textId="77777777" w:rsidR="007169E7" w:rsidRDefault="007169E7" w:rsidP="007169E7">
      <w:pPr>
        <w:pStyle w:val="Heading3"/>
      </w:pPr>
      <w:r>
        <w:lastRenderedPageBreak/>
        <w:t>2AC---Rates DA</w:t>
      </w:r>
    </w:p>
    <w:p w14:paraId="771DDAA5" w14:textId="77777777" w:rsidR="007169E7" w:rsidRPr="00B85573" w:rsidRDefault="007169E7" w:rsidP="007169E7">
      <w:pPr>
        <w:spacing w:before="30" w:after="0" w:line="278" w:lineRule="atLeast"/>
        <w:outlineLvl w:val="3"/>
        <w:rPr>
          <w:rFonts w:eastAsia="Times New Roman"/>
          <w:b/>
          <w:bCs/>
          <w:color w:val="000000"/>
          <w:sz w:val="26"/>
          <w:szCs w:val="26"/>
        </w:rPr>
      </w:pPr>
      <w:r w:rsidRPr="00B85573">
        <w:rPr>
          <w:rFonts w:eastAsia="Times New Roman"/>
          <w:b/>
          <w:bCs/>
          <w:color w:val="000000"/>
          <w:sz w:val="26"/>
          <w:szCs w:val="26"/>
        </w:rPr>
        <w:t>No Indo-Pak war---</w:t>
      </w:r>
      <w:r>
        <w:rPr>
          <w:rFonts w:eastAsia="Times New Roman"/>
          <w:b/>
          <w:bCs/>
          <w:color w:val="000000"/>
          <w:sz w:val="26"/>
          <w:szCs w:val="26"/>
        </w:rPr>
        <w:t>deterrence</w:t>
      </w:r>
      <w:r w:rsidRPr="00B85573">
        <w:rPr>
          <w:rFonts w:eastAsia="Times New Roman"/>
          <w:b/>
          <w:bCs/>
          <w:color w:val="000000"/>
          <w:sz w:val="26"/>
          <w:szCs w:val="26"/>
        </w:rPr>
        <w:t>.</w:t>
      </w:r>
    </w:p>
    <w:p w14:paraId="4F59F1EA" w14:textId="77777777" w:rsidR="007169E7" w:rsidRPr="00B85573" w:rsidRDefault="007169E7" w:rsidP="007169E7">
      <w:pPr>
        <w:spacing w:after="120" w:line="235" w:lineRule="atLeast"/>
        <w:rPr>
          <w:rFonts w:eastAsia="Times New Roman"/>
          <w:color w:val="000000"/>
        </w:rPr>
      </w:pPr>
      <w:r w:rsidRPr="00B85573">
        <w:rPr>
          <w:rFonts w:eastAsia="Times New Roman"/>
          <w:b/>
          <w:bCs/>
          <w:color w:val="000000"/>
          <w:sz w:val="26"/>
          <w:szCs w:val="26"/>
        </w:rPr>
        <w:t>Kapur ’16</w:t>
      </w:r>
      <w:r w:rsidRPr="00B85573">
        <w:rPr>
          <w:rFonts w:eastAsia="Times New Roman"/>
          <w:color w:val="000000"/>
        </w:rPr>
        <w:t> (S. Paul Kapur – PhD @ the University of Chicago, professor in the Department of National Security Affairs at the U.S. Naval Postgraduate School. Sumit Ganguly – PhD in Political Science @ the University of Illinois, Professor of Political Science at Indiana University, “Pakistan, and the unlikely dream of a nuclear- free South Asia” Global Nuclear Disarmament: Strategic, Political, and Regional Perspectives)</w:t>
      </w:r>
    </w:p>
    <w:p w14:paraId="48A26F28" w14:textId="77777777" w:rsidR="007169E7" w:rsidRPr="00B85573" w:rsidRDefault="007169E7" w:rsidP="007169E7">
      <w:pPr>
        <w:spacing w:line="235" w:lineRule="atLeast"/>
        <w:rPr>
          <w:rFonts w:eastAsia="Times New Roman"/>
          <w:color w:val="000000"/>
          <w:sz w:val="16"/>
        </w:rPr>
      </w:pPr>
      <w:r w:rsidRPr="00B85573">
        <w:rPr>
          <w:rFonts w:eastAsia="Times New Roman"/>
          <w:color w:val="000000"/>
          <w:u w:val="single"/>
        </w:rPr>
        <w:t>India is doing this mainly for security</w:t>
      </w:r>
      <w:r w:rsidRPr="00B85573">
        <w:rPr>
          <w:rFonts w:eastAsia="Times New Roman"/>
          <w:color w:val="000000"/>
          <w:sz w:val="16"/>
        </w:rPr>
        <w:t xml:space="preserve">- related </w:t>
      </w:r>
      <w:r w:rsidRPr="00B85573">
        <w:rPr>
          <w:rFonts w:eastAsia="Times New Roman"/>
          <w:color w:val="000000"/>
          <w:u w:val="single"/>
        </w:rPr>
        <w:t>reasons</w:t>
      </w:r>
      <w:r w:rsidRPr="00B85573">
        <w:rPr>
          <w:rFonts w:eastAsia="Times New Roman"/>
          <w:color w:val="000000"/>
          <w:sz w:val="16"/>
        </w:rPr>
        <w:t xml:space="preserve"> – </w:t>
      </w:r>
      <w:r w:rsidRPr="00B85573">
        <w:rPr>
          <w:rFonts w:eastAsia="Times New Roman"/>
          <w:color w:val="000000"/>
          <w:u w:val="single"/>
        </w:rPr>
        <w:t>reasons</w:t>
      </w:r>
      <w:r w:rsidRPr="00B85573">
        <w:rPr>
          <w:rFonts w:eastAsia="Times New Roman"/>
          <w:color w:val="000000"/>
          <w:sz w:val="16"/>
        </w:rPr>
        <w:t xml:space="preserve"> </w:t>
      </w:r>
      <w:r w:rsidRPr="00B85573">
        <w:rPr>
          <w:rFonts w:eastAsia="Times New Roman"/>
          <w:b/>
          <w:bCs/>
          <w:color w:val="000000"/>
          <w:u w:val="single"/>
        </w:rPr>
        <w:t>largely unconnected</w:t>
      </w:r>
      <w:r w:rsidRPr="00B85573">
        <w:rPr>
          <w:rFonts w:eastAsia="Times New Roman"/>
          <w:color w:val="000000"/>
          <w:sz w:val="16"/>
        </w:rPr>
        <w:t xml:space="preserve"> </w:t>
      </w:r>
      <w:r w:rsidRPr="00B85573">
        <w:rPr>
          <w:rFonts w:eastAsia="Times New Roman"/>
          <w:color w:val="000000"/>
          <w:u w:val="single"/>
        </w:rPr>
        <w:t>with</w:t>
      </w:r>
      <w:r w:rsidRPr="00B85573">
        <w:rPr>
          <w:rFonts w:eastAsia="Times New Roman"/>
          <w:color w:val="000000"/>
          <w:sz w:val="16"/>
        </w:rPr>
        <w:t xml:space="preserve"> its oft- cited nemesis, </w:t>
      </w:r>
      <w:r w:rsidRPr="00B85573">
        <w:rPr>
          <w:rFonts w:eastAsia="Times New Roman"/>
          <w:color w:val="000000"/>
          <w:u w:val="single"/>
        </w:rPr>
        <w:t>Pakistan</w:t>
      </w:r>
      <w:r w:rsidRPr="00B85573">
        <w:rPr>
          <w:rFonts w:eastAsia="Times New Roman"/>
          <w:color w:val="000000"/>
          <w:sz w:val="16"/>
        </w:rPr>
        <w:t xml:space="preserve">. </w:t>
      </w:r>
      <w:r w:rsidRPr="00B85573">
        <w:rPr>
          <w:rFonts w:eastAsia="Times New Roman"/>
          <w:color w:val="000000"/>
          <w:u w:val="single"/>
        </w:rPr>
        <w:t>Although</w:t>
      </w:r>
      <w:r w:rsidRPr="00B85573">
        <w:rPr>
          <w:rFonts w:eastAsia="Times New Roman"/>
          <w:color w:val="000000"/>
          <w:sz w:val="16"/>
        </w:rPr>
        <w:t xml:space="preserve"> </w:t>
      </w:r>
      <w:r w:rsidRPr="00B85573">
        <w:rPr>
          <w:rFonts w:eastAsia="Times New Roman"/>
          <w:color w:val="000000"/>
          <w:u w:val="single"/>
          <w:shd w:val="clear" w:color="auto" w:fill="00FFFF"/>
        </w:rPr>
        <w:t>analysts tend to</w:t>
      </w:r>
      <w:r w:rsidRPr="00B85573">
        <w:rPr>
          <w:rFonts w:eastAsia="Times New Roman"/>
          <w:color w:val="000000"/>
          <w:sz w:val="16"/>
        </w:rPr>
        <w:t xml:space="preserve"> </w:t>
      </w:r>
      <w:r w:rsidRPr="00B85573">
        <w:rPr>
          <w:rFonts w:eastAsia="Times New Roman"/>
          <w:color w:val="000000"/>
          <w:u w:val="single"/>
        </w:rPr>
        <w:t>focus their attention</w:t>
      </w:r>
      <w:r w:rsidRPr="00B85573">
        <w:rPr>
          <w:rFonts w:eastAsia="Times New Roman"/>
          <w:color w:val="000000"/>
          <w:sz w:val="16"/>
        </w:rPr>
        <w:t xml:space="preserve"> </w:t>
      </w:r>
      <w:r w:rsidRPr="00B85573">
        <w:rPr>
          <w:rFonts w:eastAsia="Times New Roman"/>
          <w:color w:val="000000"/>
          <w:u w:val="single"/>
          <w:shd w:val="clear" w:color="auto" w:fill="00FFFF"/>
        </w:rPr>
        <w:t>on the</w:t>
      </w:r>
      <w:r w:rsidRPr="00B85573">
        <w:rPr>
          <w:rFonts w:eastAsia="Times New Roman"/>
          <w:color w:val="000000"/>
          <w:sz w:val="16"/>
        </w:rPr>
        <w:t xml:space="preserve"> </w:t>
      </w:r>
      <w:r w:rsidRPr="00B85573">
        <w:rPr>
          <w:rFonts w:eastAsia="Times New Roman"/>
          <w:b/>
          <w:bCs/>
          <w:color w:val="000000"/>
          <w:u w:val="single"/>
          <w:shd w:val="clear" w:color="auto" w:fill="00FFFF"/>
        </w:rPr>
        <w:t>Indo- Pakistani conflict</w:t>
      </w:r>
      <w:r w:rsidRPr="00B85573">
        <w:rPr>
          <w:rFonts w:eastAsia="Times New Roman"/>
          <w:color w:val="000000"/>
          <w:sz w:val="16"/>
        </w:rPr>
        <w:t xml:space="preserve">, </w:t>
      </w:r>
      <w:r w:rsidRPr="00B85573">
        <w:rPr>
          <w:rFonts w:eastAsia="Times New Roman"/>
          <w:color w:val="000000"/>
          <w:u w:val="single"/>
          <w:shd w:val="clear" w:color="auto" w:fill="00FFFF"/>
        </w:rPr>
        <w:t>the</w:t>
      </w:r>
      <w:r w:rsidRPr="00B85573">
        <w:rPr>
          <w:rFonts w:eastAsia="Times New Roman"/>
          <w:color w:val="000000"/>
          <w:sz w:val="16"/>
        </w:rPr>
        <w:t xml:space="preserve"> </w:t>
      </w:r>
      <w:r w:rsidRPr="00B85573">
        <w:rPr>
          <w:rFonts w:eastAsia="Times New Roman"/>
          <w:b/>
          <w:bCs/>
          <w:color w:val="000000"/>
          <w:u w:val="single"/>
          <w:shd w:val="clear" w:color="auto" w:fill="00FFFF"/>
        </w:rPr>
        <w:t>Pakistanis do not pose a serious</w:t>
      </w:r>
      <w:r w:rsidRPr="00B85573">
        <w:rPr>
          <w:rFonts w:eastAsia="Times New Roman"/>
          <w:b/>
          <w:bCs/>
          <w:color w:val="000000"/>
          <w:u w:val="single"/>
        </w:rPr>
        <w:t>, long- term strategic</w:t>
      </w:r>
      <w:r w:rsidRPr="00B85573">
        <w:rPr>
          <w:rFonts w:eastAsia="Times New Roman"/>
          <w:color w:val="000000"/>
          <w:sz w:val="16"/>
        </w:rPr>
        <w:t xml:space="preserve"> </w:t>
      </w:r>
      <w:r w:rsidRPr="00B85573">
        <w:rPr>
          <w:rFonts w:eastAsia="Times New Roman"/>
          <w:b/>
          <w:bCs/>
          <w:color w:val="000000"/>
          <w:u w:val="single"/>
          <w:shd w:val="clear" w:color="auto" w:fill="00FFFF"/>
        </w:rPr>
        <w:t>threat to India</w:t>
      </w:r>
      <w:r w:rsidRPr="00B85573">
        <w:rPr>
          <w:rFonts w:eastAsia="Times New Roman"/>
          <w:color w:val="000000"/>
          <w:sz w:val="16"/>
        </w:rPr>
        <w:t xml:space="preserve">. The rivalry between the two countries is, of course, real. </w:t>
      </w:r>
      <w:r w:rsidRPr="00B85573">
        <w:rPr>
          <w:rFonts w:eastAsia="Times New Roman"/>
          <w:color w:val="000000"/>
          <w:u w:val="single"/>
        </w:rPr>
        <w:t>They have fought four wars</w:t>
      </w:r>
      <w:r w:rsidRPr="00B85573">
        <w:rPr>
          <w:rFonts w:eastAsia="Times New Roman"/>
          <w:color w:val="000000"/>
          <w:sz w:val="16"/>
        </w:rPr>
        <w:t xml:space="preserve"> against each other </w:t>
      </w:r>
      <w:r w:rsidRPr="00B85573">
        <w:rPr>
          <w:rFonts w:eastAsia="Times New Roman"/>
          <w:color w:val="000000"/>
          <w:u w:val="single"/>
        </w:rPr>
        <w:t>and</w:t>
      </w:r>
      <w:r w:rsidRPr="00B85573">
        <w:rPr>
          <w:rFonts w:eastAsia="Times New Roman"/>
          <w:color w:val="000000"/>
          <w:sz w:val="16"/>
        </w:rPr>
        <w:t xml:space="preserve"> they continue to </w:t>
      </w:r>
      <w:r w:rsidRPr="00B85573">
        <w:rPr>
          <w:rFonts w:eastAsia="Times New Roman"/>
          <w:color w:val="000000"/>
          <w:u w:val="single"/>
        </w:rPr>
        <w:t>battle</w:t>
      </w:r>
      <w:r w:rsidRPr="00B85573">
        <w:rPr>
          <w:rFonts w:eastAsia="Times New Roman"/>
          <w:color w:val="000000"/>
          <w:sz w:val="16"/>
        </w:rPr>
        <w:t xml:space="preserve"> one another </w:t>
      </w:r>
      <w:r w:rsidRPr="00B85573">
        <w:rPr>
          <w:rFonts w:eastAsia="Times New Roman"/>
          <w:color w:val="000000"/>
          <w:u w:val="single"/>
        </w:rPr>
        <w:t>over</w:t>
      </w:r>
      <w:r w:rsidRPr="00B85573">
        <w:rPr>
          <w:rFonts w:eastAsia="Times New Roman"/>
          <w:color w:val="000000"/>
          <w:sz w:val="16"/>
        </w:rPr>
        <w:t xml:space="preserve"> the territory of </w:t>
      </w:r>
      <w:r w:rsidRPr="00B85573">
        <w:rPr>
          <w:rFonts w:eastAsia="Times New Roman"/>
          <w:color w:val="000000"/>
          <w:u w:val="single"/>
        </w:rPr>
        <w:t>Kashmir</w:t>
      </w:r>
      <w:r w:rsidRPr="00B85573">
        <w:rPr>
          <w:rFonts w:eastAsia="Times New Roman"/>
          <w:color w:val="000000"/>
          <w:sz w:val="16"/>
        </w:rPr>
        <w:t xml:space="preserve">, where Pakistan supports an anti- Indian insurgency; </w:t>
      </w:r>
      <w:r w:rsidRPr="00B85573">
        <w:rPr>
          <w:rFonts w:eastAsia="Times New Roman"/>
          <w:color w:val="000000"/>
          <w:u w:val="single"/>
        </w:rPr>
        <w:t>they have</w:t>
      </w:r>
      <w:r w:rsidRPr="00B85573">
        <w:rPr>
          <w:rFonts w:eastAsia="Times New Roman"/>
          <w:color w:val="000000"/>
          <w:sz w:val="16"/>
        </w:rPr>
        <w:t xml:space="preserve"> also trained </w:t>
      </w:r>
      <w:r w:rsidRPr="00B85573">
        <w:rPr>
          <w:rFonts w:eastAsia="Times New Roman"/>
          <w:color w:val="000000"/>
          <w:u w:val="single"/>
        </w:rPr>
        <w:t>sizable nuclear arsenals</w:t>
      </w:r>
      <w:r w:rsidRPr="00B85573">
        <w:rPr>
          <w:rFonts w:eastAsia="Times New Roman"/>
          <w:color w:val="000000"/>
          <w:sz w:val="16"/>
        </w:rPr>
        <w:t xml:space="preserve"> on one another.10 </w:t>
      </w:r>
      <w:r w:rsidRPr="00B85573">
        <w:rPr>
          <w:rFonts w:eastAsia="Times New Roman"/>
          <w:b/>
          <w:bCs/>
          <w:color w:val="000000"/>
          <w:u w:val="single"/>
        </w:rPr>
        <w:t>Nonetheless</w:t>
      </w:r>
      <w:r w:rsidRPr="00B85573">
        <w:rPr>
          <w:rFonts w:eastAsia="Times New Roman"/>
          <w:color w:val="000000"/>
          <w:sz w:val="16"/>
        </w:rPr>
        <w:t xml:space="preserve">, </w:t>
      </w:r>
      <w:r w:rsidRPr="00B85573">
        <w:rPr>
          <w:rFonts w:eastAsia="Times New Roman"/>
          <w:color w:val="000000"/>
          <w:u w:val="single"/>
          <w:shd w:val="clear" w:color="auto" w:fill="00FFFF"/>
        </w:rPr>
        <w:t>Pakistan suffers from</w:t>
      </w:r>
      <w:r w:rsidRPr="00B85573">
        <w:rPr>
          <w:rFonts w:eastAsia="Times New Roman"/>
          <w:color w:val="000000"/>
          <w:sz w:val="16"/>
        </w:rPr>
        <w:t xml:space="preserve"> </w:t>
      </w:r>
      <w:r w:rsidRPr="00B85573">
        <w:rPr>
          <w:rFonts w:eastAsia="Times New Roman"/>
          <w:b/>
          <w:bCs/>
          <w:color w:val="000000"/>
          <w:u w:val="single"/>
          <w:shd w:val="clear" w:color="auto" w:fill="00FFFF"/>
        </w:rPr>
        <w:t>too many handicaps</w:t>
      </w:r>
      <w:r w:rsidRPr="00B85573">
        <w:rPr>
          <w:rFonts w:eastAsia="Times New Roman"/>
          <w:color w:val="000000"/>
          <w:sz w:val="16"/>
        </w:rPr>
        <w:t xml:space="preserve"> </w:t>
      </w:r>
      <w:r w:rsidRPr="00B85573">
        <w:rPr>
          <w:rFonts w:eastAsia="Times New Roman"/>
          <w:color w:val="000000"/>
          <w:u w:val="single"/>
        </w:rPr>
        <w:t>to pose a significant strategic threat</w:t>
      </w:r>
      <w:r w:rsidRPr="00B85573">
        <w:rPr>
          <w:rFonts w:eastAsia="Times New Roman"/>
          <w:color w:val="000000"/>
          <w:sz w:val="16"/>
        </w:rPr>
        <w:t xml:space="preserve">. </w:t>
      </w:r>
      <w:r w:rsidRPr="00B85573">
        <w:rPr>
          <w:rFonts w:eastAsia="Times New Roman"/>
          <w:color w:val="000000"/>
          <w:u w:val="single"/>
        </w:rPr>
        <w:t>These</w:t>
      </w:r>
      <w:r w:rsidRPr="00B85573">
        <w:rPr>
          <w:rFonts w:eastAsia="Times New Roman"/>
          <w:color w:val="000000"/>
          <w:sz w:val="16"/>
        </w:rPr>
        <w:t xml:space="preserve"> </w:t>
      </w:r>
      <w:r w:rsidRPr="00B85573">
        <w:rPr>
          <w:rFonts w:eastAsia="Times New Roman"/>
          <w:color w:val="000000"/>
          <w:u w:val="single"/>
          <w:shd w:val="clear" w:color="auto" w:fill="00FFFF"/>
        </w:rPr>
        <w:t>include</w:t>
      </w:r>
      <w:r w:rsidRPr="00B85573">
        <w:rPr>
          <w:rFonts w:eastAsia="Times New Roman"/>
          <w:color w:val="000000"/>
          <w:sz w:val="16"/>
        </w:rPr>
        <w:t xml:space="preserve"> </w:t>
      </w:r>
      <w:r w:rsidRPr="00B85573">
        <w:rPr>
          <w:rFonts w:eastAsia="Times New Roman"/>
          <w:b/>
          <w:bCs/>
          <w:color w:val="000000"/>
          <w:u w:val="single"/>
          <w:shd w:val="clear" w:color="auto" w:fill="00FFFF"/>
        </w:rPr>
        <w:t>economic stagnation</w:t>
      </w:r>
      <w:r w:rsidRPr="00B85573">
        <w:rPr>
          <w:rFonts w:eastAsia="Times New Roman"/>
          <w:color w:val="000000"/>
          <w:sz w:val="16"/>
        </w:rPr>
        <w:t xml:space="preserve">, </w:t>
      </w:r>
      <w:r w:rsidRPr="00B85573">
        <w:rPr>
          <w:rFonts w:eastAsia="Times New Roman"/>
          <w:b/>
          <w:bCs/>
          <w:color w:val="000000"/>
          <w:u w:val="single"/>
          <w:shd w:val="clear" w:color="auto" w:fill="00FFFF"/>
        </w:rPr>
        <w:t>sectarian</w:t>
      </w:r>
      <w:r w:rsidRPr="00B85573">
        <w:rPr>
          <w:rFonts w:eastAsia="Times New Roman"/>
          <w:color w:val="000000"/>
          <w:sz w:val="16"/>
        </w:rPr>
        <w:t xml:space="preserve"> </w:t>
      </w:r>
      <w:r w:rsidRPr="00B85573">
        <w:rPr>
          <w:rFonts w:eastAsia="Times New Roman"/>
          <w:color w:val="000000"/>
          <w:u w:val="single"/>
          <w:shd w:val="clear" w:color="auto" w:fill="00FFFF"/>
        </w:rPr>
        <w:t>and</w:t>
      </w:r>
      <w:r w:rsidRPr="00B85573">
        <w:rPr>
          <w:rFonts w:eastAsia="Times New Roman"/>
          <w:color w:val="000000"/>
          <w:sz w:val="16"/>
        </w:rPr>
        <w:t xml:space="preserve"> </w:t>
      </w:r>
      <w:r w:rsidRPr="00B85573">
        <w:rPr>
          <w:rFonts w:eastAsia="Times New Roman"/>
          <w:b/>
          <w:bCs/>
          <w:color w:val="000000"/>
          <w:u w:val="single"/>
          <w:shd w:val="clear" w:color="auto" w:fill="00FFFF"/>
        </w:rPr>
        <w:t>ethnic violence</w:t>
      </w:r>
      <w:r w:rsidRPr="00B85573">
        <w:rPr>
          <w:rFonts w:eastAsia="Times New Roman"/>
          <w:color w:val="000000"/>
          <w:sz w:val="16"/>
        </w:rPr>
        <w:t xml:space="preserve">, </w:t>
      </w:r>
      <w:r w:rsidRPr="00B85573">
        <w:rPr>
          <w:rFonts w:eastAsia="Times New Roman"/>
          <w:color w:val="000000"/>
          <w:u w:val="single"/>
        </w:rPr>
        <w:t>a relat-ively small territorial and population base</w:t>
      </w:r>
      <w:r w:rsidRPr="00B85573">
        <w:rPr>
          <w:rFonts w:eastAsia="Times New Roman"/>
          <w:color w:val="000000"/>
          <w:sz w:val="16"/>
        </w:rPr>
        <w:t xml:space="preserve">, </w:t>
      </w:r>
      <w:r w:rsidRPr="00B85573">
        <w:rPr>
          <w:rFonts w:eastAsia="Times New Roman"/>
          <w:color w:val="000000"/>
          <w:u w:val="single"/>
        </w:rPr>
        <w:t>and a</w:t>
      </w:r>
      <w:r w:rsidRPr="00B85573">
        <w:rPr>
          <w:rFonts w:eastAsia="Times New Roman"/>
          <w:color w:val="000000"/>
          <w:sz w:val="16"/>
        </w:rPr>
        <w:t xml:space="preserve"> </w:t>
      </w:r>
      <w:r w:rsidRPr="00B85573">
        <w:rPr>
          <w:rFonts w:eastAsia="Times New Roman"/>
          <w:b/>
          <w:bCs/>
          <w:color w:val="000000"/>
          <w:u w:val="single"/>
          <w:shd w:val="clear" w:color="auto" w:fill="00FFFF"/>
        </w:rPr>
        <w:t>dysfunctional government</w:t>
      </w:r>
      <w:r w:rsidRPr="00B85573">
        <w:rPr>
          <w:rFonts w:eastAsia="Times New Roman"/>
          <w:color w:val="000000"/>
          <w:sz w:val="16"/>
        </w:rPr>
        <w:t xml:space="preserve"> </w:t>
      </w:r>
      <w:r w:rsidRPr="00B85573">
        <w:rPr>
          <w:rFonts w:eastAsia="Times New Roman"/>
          <w:color w:val="000000"/>
          <w:u w:val="single"/>
        </w:rPr>
        <w:t>that is</w:t>
      </w:r>
      <w:r w:rsidRPr="00B85573">
        <w:rPr>
          <w:rFonts w:eastAsia="Times New Roman"/>
          <w:color w:val="000000"/>
          <w:sz w:val="16"/>
        </w:rPr>
        <w:t xml:space="preserve"> increasingly </w:t>
      </w:r>
      <w:r w:rsidRPr="00B85573">
        <w:rPr>
          <w:rFonts w:eastAsia="Times New Roman"/>
          <w:color w:val="000000"/>
          <w:u w:val="single"/>
        </w:rPr>
        <w:t>unable to provide its people with basic public goods</w:t>
      </w:r>
      <w:r w:rsidRPr="00B85573">
        <w:rPr>
          <w:rFonts w:eastAsia="Times New Roman"/>
          <w:color w:val="000000"/>
          <w:sz w:val="16"/>
        </w:rPr>
        <w:t xml:space="preserve"> (Lievden 2011: 3–40; Bajoria 2009).</w:t>
      </w:r>
    </w:p>
    <w:p w14:paraId="1A8F2082" w14:textId="77777777" w:rsidR="007169E7" w:rsidRPr="00B85573" w:rsidRDefault="007169E7" w:rsidP="007169E7">
      <w:pPr>
        <w:spacing w:line="235" w:lineRule="atLeast"/>
        <w:rPr>
          <w:rFonts w:eastAsia="Times New Roman"/>
          <w:color w:val="000000"/>
          <w:sz w:val="16"/>
        </w:rPr>
      </w:pPr>
      <w:r w:rsidRPr="00B85573">
        <w:rPr>
          <w:rFonts w:eastAsia="Times New Roman"/>
          <w:color w:val="000000"/>
          <w:sz w:val="16"/>
        </w:rPr>
        <w:t xml:space="preserve">In the military realm, </w:t>
      </w:r>
      <w:r w:rsidRPr="00B85573">
        <w:rPr>
          <w:rFonts w:eastAsia="Times New Roman"/>
          <w:color w:val="000000"/>
          <w:u w:val="single"/>
          <w:shd w:val="clear" w:color="auto" w:fill="00FFFF"/>
        </w:rPr>
        <w:t>Pakistan</w:t>
      </w:r>
      <w:r w:rsidRPr="00B85573">
        <w:rPr>
          <w:rFonts w:eastAsia="Times New Roman"/>
          <w:color w:val="000000"/>
          <w:sz w:val="16"/>
        </w:rPr>
        <w:t xml:space="preserve"> </w:t>
      </w:r>
      <w:r w:rsidRPr="00B85573">
        <w:rPr>
          <w:rFonts w:eastAsia="Times New Roman"/>
          <w:color w:val="000000"/>
          <w:u w:val="single"/>
        </w:rPr>
        <w:t>possesses highly capable conventional and nuclear forces</w:t>
      </w:r>
      <w:r w:rsidRPr="00B85573">
        <w:rPr>
          <w:rFonts w:eastAsia="Times New Roman"/>
          <w:color w:val="000000"/>
          <w:sz w:val="16"/>
        </w:rPr>
        <w:t xml:space="preserve">. </w:t>
      </w:r>
      <w:r w:rsidRPr="00B85573">
        <w:rPr>
          <w:rFonts w:eastAsia="Times New Roman"/>
          <w:color w:val="000000"/>
          <w:u w:val="single"/>
        </w:rPr>
        <w:t>These</w:t>
      </w:r>
      <w:r w:rsidRPr="00B85573">
        <w:rPr>
          <w:rFonts w:eastAsia="Times New Roman"/>
          <w:color w:val="000000"/>
          <w:sz w:val="16"/>
        </w:rPr>
        <w:t xml:space="preserve"> </w:t>
      </w:r>
      <w:r w:rsidRPr="00B85573">
        <w:rPr>
          <w:rFonts w:eastAsia="Times New Roman"/>
          <w:color w:val="000000"/>
          <w:u w:val="single"/>
          <w:shd w:val="clear" w:color="auto" w:fill="00FFFF"/>
        </w:rPr>
        <w:t>forces</w:t>
      </w:r>
      <w:r w:rsidRPr="00B85573">
        <w:rPr>
          <w:rFonts w:eastAsia="Times New Roman"/>
          <w:color w:val="000000"/>
          <w:sz w:val="16"/>
        </w:rPr>
        <w:t xml:space="preserve">, </w:t>
      </w:r>
      <w:r w:rsidRPr="00B85573">
        <w:rPr>
          <w:rFonts w:eastAsia="Times New Roman"/>
          <w:b/>
          <w:bCs/>
          <w:color w:val="000000"/>
          <w:u w:val="single"/>
        </w:rPr>
        <w:t>however</w:t>
      </w:r>
      <w:r w:rsidRPr="00B85573">
        <w:rPr>
          <w:rFonts w:eastAsia="Times New Roman"/>
          <w:color w:val="000000"/>
          <w:sz w:val="16"/>
        </w:rPr>
        <w:t xml:space="preserve">, </w:t>
      </w:r>
      <w:r w:rsidRPr="00B85573">
        <w:rPr>
          <w:rFonts w:eastAsia="Times New Roman"/>
          <w:b/>
          <w:bCs/>
          <w:color w:val="000000"/>
          <w:u w:val="single"/>
          <w:shd w:val="clear" w:color="auto" w:fill="00FFFF"/>
        </w:rPr>
        <w:t>are mainly defensive</w:t>
      </w:r>
      <w:r w:rsidRPr="00B85573">
        <w:rPr>
          <w:rFonts w:eastAsia="Times New Roman"/>
          <w:color w:val="000000"/>
          <w:sz w:val="16"/>
        </w:rPr>
        <w:t xml:space="preserve"> </w:t>
      </w:r>
      <w:r w:rsidRPr="00B85573">
        <w:rPr>
          <w:rFonts w:eastAsia="Times New Roman"/>
          <w:color w:val="000000"/>
          <w:u w:val="single"/>
        </w:rPr>
        <w:t>and seek to prevent India from leveraging its superior conventional military capabilities to attack Pakistan</w:t>
      </w:r>
      <w:r w:rsidRPr="00B85573">
        <w:rPr>
          <w:rFonts w:eastAsia="Times New Roman"/>
          <w:color w:val="000000"/>
          <w:sz w:val="16"/>
        </w:rPr>
        <w:t xml:space="preserve">.11 In addition to its strategic nuclear arsenal, </w:t>
      </w:r>
      <w:r w:rsidRPr="00B85573">
        <w:rPr>
          <w:rFonts w:eastAsia="Times New Roman"/>
          <w:color w:val="000000"/>
          <w:u w:val="single"/>
        </w:rPr>
        <w:t>Paki-stan is developing a battlefield nuclear capacity</w:t>
      </w:r>
      <w:r w:rsidRPr="00B85573">
        <w:rPr>
          <w:rFonts w:eastAsia="Times New Roman"/>
          <w:color w:val="000000"/>
          <w:sz w:val="16"/>
        </w:rPr>
        <w:t xml:space="preserve"> consisting of small, short- range weapons stationed close to the Indo- Pakistani border. </w:t>
      </w:r>
      <w:r w:rsidRPr="00B85573">
        <w:rPr>
          <w:rFonts w:eastAsia="Times New Roman"/>
          <w:color w:val="000000"/>
          <w:u w:val="single"/>
          <w:shd w:val="clear" w:color="auto" w:fill="00FFFF"/>
        </w:rPr>
        <w:t>This will</w:t>
      </w:r>
      <w:r w:rsidRPr="00B85573">
        <w:rPr>
          <w:rFonts w:eastAsia="Times New Roman"/>
          <w:color w:val="000000"/>
          <w:sz w:val="16"/>
        </w:rPr>
        <w:t xml:space="preserve"> increase the likelihood of nuclear escalation in the event of any Indo- Pakistani conventional confrontation and may </w:t>
      </w:r>
      <w:r w:rsidRPr="00B85573">
        <w:rPr>
          <w:rFonts w:eastAsia="Times New Roman"/>
          <w:b/>
          <w:bCs/>
          <w:color w:val="000000"/>
          <w:u w:val="single"/>
          <w:shd w:val="clear" w:color="auto" w:fill="00FFFF"/>
        </w:rPr>
        <w:t>discourage India</w:t>
      </w:r>
      <w:r w:rsidRPr="00B85573">
        <w:rPr>
          <w:rFonts w:eastAsia="Times New Roman"/>
          <w:color w:val="000000"/>
          <w:sz w:val="16"/>
        </w:rPr>
        <w:t xml:space="preserve"> </w:t>
      </w:r>
      <w:r w:rsidRPr="00B85573">
        <w:rPr>
          <w:rFonts w:eastAsia="Times New Roman"/>
          <w:color w:val="000000"/>
          <w:u w:val="single"/>
          <w:shd w:val="clear" w:color="auto" w:fill="00FFFF"/>
        </w:rPr>
        <w:t>from undertaking</w:t>
      </w:r>
      <w:r w:rsidRPr="00B85573">
        <w:rPr>
          <w:rFonts w:eastAsia="Times New Roman"/>
          <w:color w:val="000000"/>
          <w:sz w:val="16"/>
        </w:rPr>
        <w:t xml:space="preserve"> </w:t>
      </w:r>
      <w:r w:rsidRPr="00B85573">
        <w:rPr>
          <w:rFonts w:eastAsia="Times New Roman"/>
          <w:color w:val="000000"/>
          <w:u w:val="single"/>
        </w:rPr>
        <w:t>aggressive</w:t>
      </w:r>
      <w:r w:rsidRPr="00B85573">
        <w:rPr>
          <w:rFonts w:eastAsia="Times New Roman"/>
          <w:color w:val="000000"/>
          <w:sz w:val="16"/>
        </w:rPr>
        <w:t xml:space="preserve"> </w:t>
      </w:r>
      <w:r w:rsidRPr="00B85573">
        <w:rPr>
          <w:rFonts w:eastAsia="Times New Roman"/>
          <w:color w:val="000000"/>
          <w:u w:val="single"/>
          <w:shd w:val="clear" w:color="auto" w:fill="00FFFF"/>
        </w:rPr>
        <w:t>military action</w:t>
      </w:r>
      <w:r w:rsidRPr="00B85573">
        <w:rPr>
          <w:rFonts w:eastAsia="Times New Roman"/>
          <w:color w:val="000000"/>
          <w:sz w:val="16"/>
        </w:rPr>
        <w:t xml:space="preserve"> </w:t>
      </w:r>
      <w:r w:rsidRPr="00B85573">
        <w:rPr>
          <w:rFonts w:eastAsia="Times New Roman"/>
          <w:color w:val="000000"/>
          <w:u w:val="single"/>
        </w:rPr>
        <w:t>against Pakistan</w:t>
      </w:r>
      <w:r w:rsidRPr="00B85573">
        <w:rPr>
          <w:rFonts w:eastAsia="Times New Roman"/>
          <w:color w:val="000000"/>
          <w:sz w:val="16"/>
        </w:rPr>
        <w:t xml:space="preserve"> (Khan 2011: 279; Basrur 2011). </w:t>
      </w:r>
      <w:r w:rsidRPr="00B85573">
        <w:rPr>
          <w:rFonts w:eastAsia="Times New Roman"/>
          <w:b/>
          <w:bCs/>
          <w:color w:val="000000"/>
          <w:u w:val="single"/>
          <w:shd w:val="clear" w:color="auto" w:fill="00FFFF"/>
        </w:rPr>
        <w:t>There is little likelihood</w:t>
      </w:r>
      <w:r w:rsidRPr="00B85573">
        <w:rPr>
          <w:rFonts w:eastAsia="Times New Roman"/>
          <w:color w:val="000000"/>
          <w:sz w:val="16"/>
        </w:rPr>
        <w:t xml:space="preserve">, </w:t>
      </w:r>
      <w:r w:rsidRPr="00B85573">
        <w:rPr>
          <w:rFonts w:eastAsia="Times New Roman"/>
          <w:color w:val="000000"/>
          <w:u w:val="single"/>
        </w:rPr>
        <w:t>however</w:t>
      </w:r>
      <w:r w:rsidRPr="00B85573">
        <w:rPr>
          <w:rFonts w:eastAsia="Times New Roman"/>
          <w:color w:val="000000"/>
          <w:sz w:val="16"/>
        </w:rPr>
        <w:t xml:space="preserve">, </w:t>
      </w:r>
      <w:r w:rsidRPr="00B85573">
        <w:rPr>
          <w:rFonts w:eastAsia="Times New Roman"/>
          <w:color w:val="000000"/>
          <w:u w:val="single"/>
        </w:rPr>
        <w:t>even with the addition of a battlefield capability</w:t>
      </w:r>
      <w:r w:rsidRPr="00B85573">
        <w:rPr>
          <w:rFonts w:eastAsia="Times New Roman"/>
          <w:color w:val="000000"/>
          <w:sz w:val="16"/>
        </w:rPr>
        <w:t xml:space="preserve">, </w:t>
      </w:r>
      <w:r w:rsidRPr="00B85573">
        <w:rPr>
          <w:rFonts w:eastAsia="Times New Roman"/>
          <w:b/>
          <w:bCs/>
          <w:color w:val="000000"/>
          <w:u w:val="single"/>
          <w:shd w:val="clear" w:color="auto" w:fill="00FFFF"/>
        </w:rPr>
        <w:t>that Pakistan will</w:t>
      </w:r>
      <w:r w:rsidRPr="00B85573">
        <w:rPr>
          <w:rFonts w:eastAsia="Times New Roman"/>
          <w:color w:val="000000"/>
          <w:sz w:val="16"/>
        </w:rPr>
        <w:t xml:space="preserve"> </w:t>
      </w:r>
      <w:r w:rsidRPr="00B85573">
        <w:rPr>
          <w:rFonts w:eastAsia="Times New Roman"/>
          <w:b/>
          <w:bCs/>
          <w:color w:val="000000"/>
          <w:u w:val="single"/>
          <w:shd w:val="clear" w:color="auto" w:fill="00FFFF"/>
        </w:rPr>
        <w:t>be able to use</w:t>
      </w:r>
      <w:r w:rsidRPr="00B85573">
        <w:rPr>
          <w:rFonts w:eastAsia="Times New Roman"/>
          <w:color w:val="000000"/>
          <w:sz w:val="16"/>
        </w:rPr>
        <w:t xml:space="preserve"> </w:t>
      </w:r>
      <w:r w:rsidRPr="00B85573">
        <w:rPr>
          <w:rFonts w:eastAsia="Times New Roman"/>
          <w:b/>
          <w:bCs/>
          <w:color w:val="000000"/>
          <w:u w:val="single"/>
        </w:rPr>
        <w:t>its</w:t>
      </w:r>
      <w:r w:rsidRPr="00B85573">
        <w:rPr>
          <w:rFonts w:eastAsia="Times New Roman"/>
          <w:color w:val="000000"/>
          <w:sz w:val="16"/>
        </w:rPr>
        <w:t xml:space="preserve"> </w:t>
      </w:r>
      <w:r w:rsidRPr="00B85573">
        <w:rPr>
          <w:rFonts w:eastAsia="Times New Roman"/>
          <w:b/>
          <w:bCs/>
          <w:color w:val="000000"/>
          <w:u w:val="single"/>
          <w:shd w:val="clear" w:color="auto" w:fill="00FFFF"/>
        </w:rPr>
        <w:t>nuclear weapons</w:t>
      </w:r>
      <w:r w:rsidRPr="00B85573">
        <w:rPr>
          <w:rFonts w:eastAsia="Times New Roman"/>
          <w:color w:val="000000"/>
          <w:sz w:val="16"/>
        </w:rPr>
        <w:t xml:space="preserve"> to capture significant portions of Indian territory, </w:t>
      </w:r>
      <w:r w:rsidRPr="00B85573">
        <w:rPr>
          <w:rFonts w:eastAsia="Times New Roman"/>
          <w:color w:val="000000"/>
          <w:u w:val="single"/>
        </w:rPr>
        <w:t>to erode India’s nuclear second- strike capability</w:t>
      </w:r>
      <w:r w:rsidRPr="00B85573">
        <w:rPr>
          <w:rFonts w:eastAsia="Times New Roman"/>
          <w:color w:val="000000"/>
          <w:sz w:val="16"/>
        </w:rPr>
        <w:t xml:space="preserve">, </w:t>
      </w:r>
      <w:r w:rsidRPr="00B85573">
        <w:rPr>
          <w:rFonts w:eastAsia="Times New Roman"/>
          <w:color w:val="000000"/>
          <w:u w:val="single"/>
        </w:rPr>
        <w:t>or otherwise to achieve coercive leverage over Indi</w:t>
      </w:r>
      <w:r w:rsidRPr="00B85573">
        <w:rPr>
          <w:rFonts w:eastAsia="Times New Roman"/>
          <w:color w:val="000000"/>
          <w:sz w:val="16"/>
        </w:rPr>
        <w:t>a.</w:t>
      </w:r>
    </w:p>
    <w:p w14:paraId="296086BD" w14:textId="5A184EAB" w:rsidR="007169E7" w:rsidRPr="007169E7" w:rsidRDefault="007169E7" w:rsidP="007169E7">
      <w:pPr>
        <w:spacing w:line="235" w:lineRule="atLeast"/>
        <w:rPr>
          <w:rFonts w:eastAsia="Times New Roman"/>
          <w:color w:val="000000"/>
          <w:sz w:val="16"/>
        </w:rPr>
      </w:pPr>
      <w:r w:rsidRPr="00B85573">
        <w:rPr>
          <w:rFonts w:eastAsia="Times New Roman"/>
          <w:color w:val="000000"/>
          <w:u w:val="single"/>
        </w:rPr>
        <w:t>The Indians’ main concern with Pakistan is its use of Islamist militants to fuel discontent and launch attacks in Indian Kashmir</w:t>
      </w:r>
      <w:r w:rsidRPr="00B85573">
        <w:rPr>
          <w:rFonts w:eastAsia="Times New Roman"/>
          <w:color w:val="000000"/>
          <w:sz w:val="16"/>
        </w:rPr>
        <w:t xml:space="preserve">, as well as to strike targets within India proper. This strategic use of militancy could attrite Indian resources, inflict significant damage on India’s population and territory, and potentially trigger an Indo- Pakistani conventional military conflict (Kapur and Ganguly 2012). </w:t>
      </w:r>
      <w:r w:rsidRPr="00B85573">
        <w:rPr>
          <w:rFonts w:eastAsia="Times New Roman"/>
          <w:color w:val="000000"/>
          <w:u w:val="single"/>
        </w:rPr>
        <w:t>The dangers of even major terrorist incidents such as the 2008 attacks on Mumbai, or possible Indo- Pakistani military confrontations</w:t>
      </w:r>
      <w:r w:rsidRPr="00B85573">
        <w:rPr>
          <w:rFonts w:eastAsia="Times New Roman"/>
          <w:color w:val="000000"/>
          <w:sz w:val="16"/>
        </w:rPr>
        <w:t xml:space="preserve">, </w:t>
      </w:r>
      <w:r w:rsidRPr="00B85573">
        <w:rPr>
          <w:rFonts w:eastAsia="Times New Roman"/>
          <w:b/>
          <w:bCs/>
          <w:color w:val="000000"/>
          <w:u w:val="single"/>
        </w:rPr>
        <w:t>are limited in scope</w:t>
      </w:r>
      <w:r w:rsidRPr="00B85573">
        <w:rPr>
          <w:rFonts w:eastAsia="Times New Roman"/>
          <w:color w:val="000000"/>
          <w:sz w:val="16"/>
        </w:rPr>
        <w:t xml:space="preserve">, </w:t>
      </w:r>
      <w:r w:rsidRPr="00B85573">
        <w:rPr>
          <w:rFonts w:eastAsia="Times New Roman"/>
          <w:color w:val="000000"/>
          <w:u w:val="single"/>
        </w:rPr>
        <w:t>however</w:t>
      </w:r>
      <w:r w:rsidRPr="00B85573">
        <w:rPr>
          <w:rFonts w:eastAsia="Times New Roman"/>
          <w:color w:val="000000"/>
          <w:sz w:val="16"/>
        </w:rPr>
        <w:t xml:space="preserve">; </w:t>
      </w:r>
      <w:r w:rsidRPr="00B85573">
        <w:rPr>
          <w:rFonts w:eastAsia="Times New Roman"/>
          <w:color w:val="000000"/>
          <w:u w:val="single"/>
        </w:rPr>
        <w:t>they</w:t>
      </w:r>
      <w:r w:rsidRPr="00B85573">
        <w:rPr>
          <w:rFonts w:eastAsia="Times New Roman"/>
          <w:color w:val="000000"/>
          <w:sz w:val="16"/>
        </w:rPr>
        <w:t xml:space="preserve"> </w:t>
      </w:r>
      <w:r w:rsidRPr="00B85573">
        <w:rPr>
          <w:rFonts w:eastAsia="Times New Roman"/>
          <w:b/>
          <w:bCs/>
          <w:color w:val="000000"/>
          <w:u w:val="single"/>
        </w:rPr>
        <w:t>do not threaten to leave India economically and militarily outpaced</w:t>
      </w:r>
      <w:r w:rsidRPr="00B85573">
        <w:rPr>
          <w:rFonts w:eastAsia="Times New Roman"/>
          <w:color w:val="000000"/>
          <w:sz w:val="16"/>
        </w:rPr>
        <w:t xml:space="preserve"> </w:t>
      </w:r>
      <w:r w:rsidRPr="00B85573">
        <w:rPr>
          <w:rFonts w:eastAsia="Times New Roman"/>
          <w:color w:val="000000"/>
          <w:u w:val="single"/>
        </w:rPr>
        <w:t>by a regional competitor.</w:t>
      </w:r>
    </w:p>
    <w:p w14:paraId="0A7A3FFC" w14:textId="5BABD170" w:rsidR="007169E7" w:rsidRDefault="007169E7" w:rsidP="007169E7">
      <w:pPr>
        <w:pStyle w:val="Heading1"/>
      </w:pPr>
      <w:r>
        <w:lastRenderedPageBreak/>
        <w:t>1AR</w:t>
      </w:r>
    </w:p>
    <w:p w14:paraId="1DB1E7C4" w14:textId="0DEBAA40" w:rsidR="007169E7" w:rsidRDefault="007169E7" w:rsidP="007169E7">
      <w:pPr>
        <w:pStyle w:val="Heading2"/>
      </w:pPr>
      <w:r>
        <w:lastRenderedPageBreak/>
        <w:t>Militancy K</w:t>
      </w:r>
    </w:p>
    <w:p w14:paraId="757DBEF4" w14:textId="77777777" w:rsidR="007169E7" w:rsidRDefault="007169E7" w:rsidP="007169E7">
      <w:pPr>
        <w:pStyle w:val="Heading3"/>
      </w:pPr>
      <w:r>
        <w:lastRenderedPageBreak/>
        <w:t>1AR---Overview</w:t>
      </w:r>
    </w:p>
    <w:p w14:paraId="74139DBC" w14:textId="77777777" w:rsidR="007169E7" w:rsidRDefault="007169E7" w:rsidP="007169E7"/>
    <w:p w14:paraId="2F972252" w14:textId="77777777" w:rsidR="007169E7" w:rsidRDefault="007169E7" w:rsidP="007169E7">
      <w:pPr>
        <w:pStyle w:val="Heading4"/>
      </w:pPr>
      <w:r>
        <w:t>2NC Gallagher</w:t>
      </w:r>
    </w:p>
    <w:p w14:paraId="540C625A" w14:textId="77777777" w:rsidR="007169E7" w:rsidRDefault="007169E7" w:rsidP="007169E7">
      <w:r w:rsidRPr="00A726D6">
        <w:rPr>
          <w:rStyle w:val="Style13ptBold"/>
        </w:rPr>
        <w:t>Gallagher 25</w:t>
      </w:r>
      <w:r w:rsidRPr="00A726D6">
        <w:t>, Conor Gallagher, naked capitalism, 6-30-2025 ["Can Unions Really 'Lead the Resistance to Authoritarianism?'," available on:  https://www.nakedcapitalism.com/2025/06/can-unions-really-lead-the-resistance-to-authoritarianism.html, accessed:  7-5-2025]rrf</w:t>
      </w:r>
      <w:r>
        <w:t xml:space="preserve"> </w:t>
      </w:r>
    </w:p>
    <w:p w14:paraId="7A260A3B" w14:textId="77777777" w:rsidR="007169E7" w:rsidRPr="00DF0945" w:rsidRDefault="007169E7" w:rsidP="007169E7">
      <w:pPr>
        <w:pStyle w:val="ListParagraph"/>
        <w:numPr>
          <w:ilvl w:val="0"/>
          <w:numId w:val="45"/>
        </w:numPr>
        <w:rPr>
          <w:sz w:val="16"/>
          <w:szCs w:val="16"/>
        </w:rPr>
      </w:pPr>
      <w:r w:rsidRPr="00DF0945">
        <w:rPr>
          <w:sz w:val="16"/>
          <w:szCs w:val="16"/>
        </w:rPr>
        <w:t>”the court’s potential action” is referring to the pending case about overturning the NLRA</w:t>
      </w:r>
    </w:p>
    <w:p w14:paraId="20637D16" w14:textId="77777777" w:rsidR="007169E7" w:rsidRPr="00DF0945" w:rsidRDefault="007169E7" w:rsidP="007169E7">
      <w:pPr>
        <w:rPr>
          <w:u w:val="single"/>
        </w:rPr>
      </w:pPr>
      <w:r w:rsidRPr="00DF0945">
        <w:rPr>
          <w:highlight w:val="green"/>
          <w:u w:val="single"/>
        </w:rPr>
        <w:t xml:space="preserve">Risk 1: The Court’s </w:t>
      </w:r>
      <w:r w:rsidRPr="00DF0945">
        <w:rPr>
          <w:u w:val="single"/>
        </w:rPr>
        <w:t xml:space="preserve">potential </w:t>
      </w:r>
      <w:r w:rsidRPr="00DF0945">
        <w:rPr>
          <w:highlight w:val="green"/>
          <w:u w:val="single"/>
        </w:rPr>
        <w:t xml:space="preserve">action will fail to spark insurgency </w:t>
      </w:r>
      <w:r w:rsidRPr="00DF0945">
        <w:rPr>
          <w:u w:val="single"/>
        </w:rPr>
        <w:t xml:space="preserve">or backlash. </w:t>
      </w:r>
      <w:r w:rsidRPr="00F5604B">
        <w:rPr>
          <w:sz w:val="12"/>
        </w:rPr>
        <w:t>¶</w:t>
      </w:r>
      <w:r w:rsidRPr="00DF0945">
        <w:rPr>
          <w:sz w:val="16"/>
        </w:rPr>
        <w:t xml:space="preserve"> </w:t>
      </w:r>
      <w:r w:rsidRPr="00DF0945">
        <w:rPr>
          <w:u w:val="single"/>
        </w:rPr>
        <w:t xml:space="preserve">Counterpoint: </w:t>
      </w:r>
      <w:r w:rsidRPr="00DF0945">
        <w:rPr>
          <w:rStyle w:val="Emphasis"/>
          <w:highlight w:val="green"/>
        </w:rPr>
        <w:t>What Have We Got to Lose?</w:t>
      </w:r>
      <w:r w:rsidRPr="00DF0945">
        <w:rPr>
          <w:highlight w:val="green"/>
          <w:u w:val="single"/>
        </w:rPr>
        <w:t xml:space="preserve"> </w:t>
      </w:r>
      <w:r w:rsidRPr="00F5604B">
        <w:rPr>
          <w:sz w:val="12"/>
        </w:rPr>
        <w:t>¶</w:t>
      </w:r>
      <w:r w:rsidRPr="00DF0945">
        <w:rPr>
          <w:sz w:val="16"/>
        </w:rPr>
        <w:t xml:space="preserve"> …As Reverend Barber points out, </w:t>
      </w:r>
      <w:r w:rsidRPr="00DF0945">
        <w:rPr>
          <w:u w:val="single"/>
        </w:rPr>
        <w:t xml:space="preserve">discussion of who is poor used to focus on African American and Latino communities. He </w:t>
      </w:r>
      <w:r w:rsidRPr="009609C8">
        <w:rPr>
          <w:u w:val="single"/>
        </w:rPr>
        <w:t>concentrates on how working-class white communities also suffer under the yolk of poverty</w:t>
      </w:r>
      <w:r w:rsidRPr="009609C8">
        <w:rPr>
          <w:sz w:val="16"/>
        </w:rPr>
        <w:t xml:space="preserve">. </w:t>
      </w:r>
      <w:r w:rsidRPr="009609C8">
        <w:rPr>
          <w:u w:val="single"/>
        </w:rPr>
        <w:t>College educated workers, however, are also finding that higher</w:t>
      </w:r>
      <w:r w:rsidRPr="001F2EF5">
        <w:rPr>
          <w:u w:val="single"/>
        </w:rPr>
        <w:t xml:space="preserve"> </w:t>
      </w:r>
      <w:r w:rsidRPr="00DF0945">
        <w:rPr>
          <w:highlight w:val="green"/>
          <w:u w:val="single"/>
        </w:rPr>
        <w:t>education is no longer a</w:t>
      </w:r>
      <w:r w:rsidRPr="00DF0945">
        <w:rPr>
          <w:u w:val="single"/>
        </w:rPr>
        <w:t xml:space="preserve">n automatic </w:t>
      </w:r>
      <w:r w:rsidRPr="00DF0945">
        <w:rPr>
          <w:highlight w:val="green"/>
          <w:u w:val="single"/>
        </w:rPr>
        <w:t>ticket to</w:t>
      </w:r>
      <w:r w:rsidRPr="00DF0945">
        <w:rPr>
          <w:u w:val="single"/>
        </w:rPr>
        <w:t xml:space="preserve"> middle class </w:t>
      </w:r>
      <w:r w:rsidRPr="00DF0945">
        <w:rPr>
          <w:highlight w:val="green"/>
          <w:u w:val="single"/>
        </w:rPr>
        <w:t>comfort</w:t>
      </w:r>
      <w:r w:rsidRPr="00DF0945">
        <w:rPr>
          <w:sz w:val="16"/>
        </w:rPr>
        <w:t xml:space="preserve">.289 </w:t>
      </w:r>
      <w:r w:rsidRPr="00DF0945">
        <w:rPr>
          <w:u w:val="single"/>
        </w:rPr>
        <w:t xml:space="preserve">One only need to think about how </w:t>
      </w:r>
      <w:r w:rsidRPr="00DF0945">
        <w:rPr>
          <w:highlight w:val="green"/>
          <w:u w:val="single"/>
        </w:rPr>
        <w:t>the deployment of</w:t>
      </w:r>
      <w:r w:rsidRPr="00DF0945">
        <w:rPr>
          <w:u w:val="single"/>
        </w:rPr>
        <w:t xml:space="preserve"> </w:t>
      </w:r>
      <w:r w:rsidRPr="00DF0945">
        <w:rPr>
          <w:rStyle w:val="Emphasis"/>
        </w:rPr>
        <w:t xml:space="preserve">generative </w:t>
      </w:r>
      <w:r w:rsidRPr="00DF0945">
        <w:rPr>
          <w:rStyle w:val="Emphasis"/>
          <w:highlight w:val="green"/>
        </w:rPr>
        <w:t>a</w:t>
      </w:r>
      <w:r w:rsidRPr="00DF0945">
        <w:rPr>
          <w:rStyle w:val="Emphasis"/>
        </w:rPr>
        <w:t xml:space="preserve">rtificial </w:t>
      </w:r>
      <w:r w:rsidRPr="00DF0945">
        <w:rPr>
          <w:rStyle w:val="Emphasis"/>
          <w:highlight w:val="green"/>
        </w:rPr>
        <w:t>i</w:t>
      </w:r>
      <w:r w:rsidRPr="00DF0945">
        <w:rPr>
          <w:rStyle w:val="Emphasis"/>
        </w:rPr>
        <w:t>ntelligence</w:t>
      </w:r>
      <w:r w:rsidRPr="00DF0945">
        <w:rPr>
          <w:u w:val="single"/>
        </w:rPr>
        <w:t xml:space="preserve"> tools </w:t>
      </w:r>
      <w:r w:rsidRPr="00DF0945">
        <w:rPr>
          <w:highlight w:val="green"/>
          <w:u w:val="single"/>
        </w:rPr>
        <w:t>has</w:t>
      </w:r>
      <w:r w:rsidRPr="00DF0945">
        <w:rPr>
          <w:u w:val="single"/>
        </w:rPr>
        <w:t xml:space="preserve"> already </w:t>
      </w:r>
      <w:r w:rsidRPr="00DF0945">
        <w:rPr>
          <w:highlight w:val="green"/>
          <w:u w:val="single"/>
        </w:rPr>
        <w:t>transformed</w:t>
      </w:r>
      <w:r w:rsidRPr="00DF0945">
        <w:rPr>
          <w:u w:val="single"/>
        </w:rPr>
        <w:t xml:space="preserve"> and will continue to transform </w:t>
      </w:r>
      <w:r w:rsidRPr="00DF0945">
        <w:rPr>
          <w:highlight w:val="green"/>
          <w:u w:val="single"/>
        </w:rPr>
        <w:t>the</w:t>
      </w:r>
      <w:r w:rsidRPr="00DF0945">
        <w:rPr>
          <w:u w:val="single"/>
        </w:rPr>
        <w:t xml:space="preserve"> white-collar </w:t>
      </w:r>
      <w:r w:rsidRPr="00DF0945">
        <w:rPr>
          <w:highlight w:val="green"/>
          <w:u w:val="single"/>
        </w:rPr>
        <w:t>workplace</w:t>
      </w:r>
      <w:r w:rsidRPr="00DF0945">
        <w:rPr>
          <w:u w:val="single"/>
        </w:rPr>
        <w:t>.</w:t>
      </w:r>
      <w:r w:rsidRPr="00DF0945">
        <w:rPr>
          <w:sz w:val="16"/>
        </w:rPr>
        <w:t xml:space="preserve">290 </w:t>
      </w:r>
      <w:r w:rsidRPr="00DF0945">
        <w:rPr>
          <w:sz w:val="16"/>
          <w:szCs w:val="16"/>
        </w:rPr>
        <w:t xml:space="preserve">The </w:t>
      </w:r>
      <w:r w:rsidRPr="00563EA3">
        <w:rPr>
          <w:rStyle w:val="StyleUnderline"/>
          <w:highlight w:val="cyan"/>
        </w:rPr>
        <w:t>threat of AI turned unions</w:t>
      </w:r>
      <w:r w:rsidRPr="00DF0945">
        <w:rPr>
          <w:sz w:val="16"/>
          <w:szCs w:val="16"/>
        </w:rPr>
        <w:t xml:space="preserve"> that the public perceived as business unions </w:t>
      </w:r>
      <w:r w:rsidRPr="00563EA3">
        <w:rPr>
          <w:rStyle w:val="StyleUnderline"/>
          <w:highlight w:val="cyan"/>
        </w:rPr>
        <w:t>into organizing forces who were willing to engage in disruptive tactics</w:t>
      </w:r>
      <w:r w:rsidRPr="00DF0945">
        <w:rPr>
          <w:sz w:val="16"/>
          <w:szCs w:val="16"/>
        </w:rPr>
        <w:t xml:space="preserve"> for 148 days!291 Additionally, one might consider how adjunct professors understand that reality</w:t>
      </w:r>
      <w:r w:rsidRPr="00DF0945">
        <w:t>.</w:t>
      </w:r>
      <w:r w:rsidRPr="00DF0945">
        <w:rPr>
          <w:sz w:val="16"/>
        </w:rPr>
        <w:t xml:space="preserve">292 </w:t>
      </w:r>
      <w:r w:rsidRPr="009609C8">
        <w:rPr>
          <w:u w:val="single"/>
        </w:rPr>
        <w:t xml:space="preserve">Overall, the widespread growth of </w:t>
      </w:r>
      <w:r w:rsidRPr="00DF0945">
        <w:rPr>
          <w:highlight w:val="green"/>
          <w:u w:val="single"/>
        </w:rPr>
        <w:t>poverty</w:t>
      </w:r>
      <w:r w:rsidRPr="00DF0945">
        <w:rPr>
          <w:u w:val="single"/>
        </w:rPr>
        <w:t xml:space="preserve"> </w:t>
      </w:r>
      <w:r w:rsidRPr="00DF0945">
        <w:rPr>
          <w:highlight w:val="green"/>
          <w:u w:val="single"/>
        </w:rPr>
        <w:t xml:space="preserve">creates the </w:t>
      </w:r>
      <w:r w:rsidRPr="009609C8">
        <w:rPr>
          <w:u w:val="single"/>
        </w:rPr>
        <w:t xml:space="preserve">potential for </w:t>
      </w:r>
      <w:r w:rsidRPr="00DF0945">
        <w:rPr>
          <w:highlight w:val="green"/>
          <w:u w:val="single"/>
        </w:rPr>
        <w:t xml:space="preserve">new coalitions that can break through </w:t>
      </w:r>
      <w:r w:rsidRPr="00F86903">
        <w:rPr>
          <w:highlight w:val="green"/>
          <w:u w:val="single"/>
        </w:rPr>
        <w:t>some</w:t>
      </w:r>
      <w:r w:rsidRPr="001F2EF5">
        <w:rPr>
          <w:u w:val="single"/>
        </w:rPr>
        <w:t xml:space="preserve"> of </w:t>
      </w:r>
      <w:r w:rsidRPr="00DF0945">
        <w:rPr>
          <w:highlight w:val="green"/>
          <w:u w:val="single"/>
        </w:rPr>
        <w:t xml:space="preserve">the culture war </w:t>
      </w:r>
      <w:r w:rsidRPr="009609C8">
        <w:rPr>
          <w:highlight w:val="green"/>
          <w:u w:val="single"/>
        </w:rPr>
        <w:t>fog</w:t>
      </w:r>
      <w:r w:rsidRPr="009609C8">
        <w:rPr>
          <w:u w:val="single"/>
        </w:rPr>
        <w:t xml:space="preserve"> that is currently dividing the working class.</w:t>
      </w:r>
    </w:p>
    <w:p w14:paraId="23C26E04" w14:textId="77777777" w:rsidR="007169E7" w:rsidRDefault="007169E7" w:rsidP="007169E7">
      <w:pPr>
        <w:pStyle w:val="Heading3"/>
      </w:pPr>
      <w:r>
        <w:lastRenderedPageBreak/>
        <w:t>AT: Link Wall</w:t>
      </w:r>
    </w:p>
    <w:p w14:paraId="75034BB1" w14:textId="77777777" w:rsidR="007169E7" w:rsidRPr="00044876" w:rsidRDefault="007169E7" w:rsidP="007169E7">
      <w:pPr>
        <w:pStyle w:val="Heading4"/>
      </w:pPr>
      <w:r>
        <w:t xml:space="preserve">Dubal is only about bargaining for gig workers---distinct because it was weaker since they’re not currently organized. This is aff offense---it says that </w:t>
      </w:r>
    </w:p>
    <w:p w14:paraId="1A7BC701" w14:textId="77777777" w:rsidR="007169E7" w:rsidRDefault="007169E7" w:rsidP="007169E7">
      <w:r w:rsidRPr="00027A1E">
        <w:rPr>
          <w:rStyle w:val="Style13ptBold"/>
        </w:rPr>
        <w:t>Dubal 22</w:t>
      </w:r>
      <w:r w:rsidRPr="00027A1E">
        <w:t>, Veena Dubal, professor of law at the University of California Hastings College of the Law whose research focuses on the intersection of law, technology, and precarious work. Her commentary and research on the intersections of technology, low-wage work, and organizing (particularly in the so-called “sharing” or platform economy) are regularly featured both in the local and national media, New Labor Forum, 1-19-2022 ["Sectoral Bargaining Reforms: Proceed with Caution," available on:  https://newlaborforum.cuny.edu/2022/01/20/sectoral-bargaining-reforms-proceed-with-caution/, accessed:  8-11-2025]rrf</w:t>
      </w:r>
    </w:p>
    <w:p w14:paraId="198E3507" w14:textId="77777777" w:rsidR="007169E7" w:rsidRDefault="007169E7" w:rsidP="007169E7">
      <w:pPr>
        <w:rPr>
          <w:u w:val="single"/>
        </w:rPr>
      </w:pPr>
      <w:r w:rsidRPr="00D57D12">
        <w:rPr>
          <w:sz w:val="16"/>
        </w:rPr>
        <w:t xml:space="preserve">Indeed, </w:t>
      </w:r>
      <w:r w:rsidRPr="00F31385">
        <w:rPr>
          <w:u w:val="single"/>
        </w:rPr>
        <w:t xml:space="preserve">sectoral bargaining has become an exciting new buzz word </w:t>
      </w:r>
      <w:r w:rsidRPr="00632B4A">
        <w:rPr>
          <w:u w:val="single"/>
        </w:rPr>
        <w:t>among seemingly unlikely bedfellows—both industry representatives[5] and labor advocates</w:t>
      </w:r>
      <w:r w:rsidRPr="00632B4A">
        <w:rPr>
          <w:sz w:val="16"/>
        </w:rPr>
        <w:t xml:space="preserve">[6] </w:t>
      </w:r>
      <w:r w:rsidRPr="00632B4A">
        <w:rPr>
          <w:u w:val="single"/>
        </w:rPr>
        <w:t>alike</w:t>
      </w:r>
      <w:r w:rsidRPr="00632B4A">
        <w:rPr>
          <w:sz w:val="16"/>
        </w:rPr>
        <w:t xml:space="preserve">. </w:t>
      </w:r>
      <w:r w:rsidRPr="00632B4A">
        <w:rPr>
          <w:u w:val="single"/>
        </w:rPr>
        <w:t>But the devil, as ever, is in the details, and in at least two instances in which sectoral bargaining proposals have been made public and negotiated, those details have been bad for workers</w:t>
      </w:r>
      <w:r w:rsidRPr="00632B4A">
        <w:rPr>
          <w:sz w:val="16"/>
        </w:rPr>
        <w:t>. We should</w:t>
      </w:r>
      <w:r w:rsidRPr="00D57D12">
        <w:rPr>
          <w:sz w:val="16"/>
        </w:rPr>
        <w:t xml:space="preserve"> ask why.</w:t>
      </w:r>
      <w:r w:rsidRPr="00F5604B">
        <w:rPr>
          <w:sz w:val="12"/>
        </w:rPr>
        <w:t>¶</w:t>
      </w:r>
      <w:r w:rsidRPr="00D57D12">
        <w:rPr>
          <w:sz w:val="16"/>
        </w:rPr>
        <w:t xml:space="preserve"> </w:t>
      </w:r>
      <w:r w:rsidRPr="00D57D12">
        <w:rPr>
          <w:highlight w:val="green"/>
          <w:u w:val="single"/>
        </w:rPr>
        <w:t>In California</w:t>
      </w:r>
      <w:r w:rsidRPr="00F31385">
        <w:rPr>
          <w:u w:val="single"/>
        </w:rPr>
        <w:t>, the la</w:t>
      </w:r>
      <w:r w:rsidRPr="006809CE">
        <w:rPr>
          <w:u w:val="single"/>
        </w:rPr>
        <w:t xml:space="preserve">rgest blue state in the country and the fifth largest economy in the world, we first witnessed the dangerous pitfalls of a potential </w:t>
      </w:r>
      <w:r w:rsidRPr="00044876">
        <w:rPr>
          <w:rStyle w:val="Emphasis"/>
          <w:highlight w:val="cyan"/>
        </w:rPr>
        <w:t>sectoral bargaining reform</w:t>
      </w:r>
      <w:r w:rsidRPr="00D57D12">
        <w:rPr>
          <w:sz w:val="16"/>
        </w:rPr>
        <w:t xml:space="preserve">, tentatively debated in 2019 </w:t>
      </w:r>
      <w:r w:rsidRPr="00044876">
        <w:rPr>
          <w:rStyle w:val="Emphasis"/>
          <w:highlight w:val="cyan"/>
        </w:rPr>
        <w:t>by</w:t>
      </w:r>
      <w:r w:rsidRPr="00D57D12">
        <w:rPr>
          <w:sz w:val="16"/>
        </w:rPr>
        <w:t xml:space="preserve"> some labor unions and </w:t>
      </w:r>
      <w:r w:rsidRPr="00044876">
        <w:rPr>
          <w:rStyle w:val="Emphasis"/>
          <w:highlight w:val="cyan"/>
        </w:rPr>
        <w:t>Uber, Lyft, DoorDash</w:t>
      </w:r>
      <w:r w:rsidRPr="00D57D12">
        <w:rPr>
          <w:sz w:val="16"/>
        </w:rPr>
        <w:t xml:space="preserve">, and Instacart. This proposed scheme was advanced after the passage of California’s Assembly Bill 5, or AB5, (which made clear that workers for most labor platforms are employees) but before the law’s enforcement. </w:t>
      </w:r>
      <w:r w:rsidRPr="00F31385">
        <w:rPr>
          <w:u w:val="single"/>
        </w:rPr>
        <w:t xml:space="preserve">It </w:t>
      </w:r>
      <w:r w:rsidRPr="00D57D12">
        <w:rPr>
          <w:highlight w:val="green"/>
          <w:u w:val="single"/>
        </w:rPr>
        <w:t xml:space="preserve">was premised on an </w:t>
      </w:r>
      <w:r w:rsidRPr="00D57D12">
        <w:rPr>
          <w:rStyle w:val="Emphasis"/>
          <w:highlight w:val="green"/>
        </w:rPr>
        <w:t>explicit trade</w:t>
      </w:r>
      <w:r w:rsidRPr="00F31385">
        <w:rPr>
          <w:u w:val="single"/>
        </w:rPr>
        <w:t xml:space="preserve">: </w:t>
      </w:r>
      <w:r w:rsidRPr="00D57D12">
        <w:rPr>
          <w:highlight w:val="green"/>
          <w:u w:val="single"/>
        </w:rPr>
        <w:t>in exchange for sector-wide “bargaining”</w:t>
      </w:r>
      <w:r w:rsidRPr="00F31385">
        <w:rPr>
          <w:u w:val="single"/>
        </w:rPr>
        <w:t xml:space="preserve"> over a narrow scope of topics (topics which excluded critical elements of the job, such as how the algorithms assigned work and determined pay), </w:t>
      </w:r>
      <w:r w:rsidRPr="00D57D12">
        <w:rPr>
          <w:highlight w:val="green"/>
          <w:u w:val="single"/>
        </w:rPr>
        <w:t>the workers would give up any and all claims to the rights</w:t>
      </w:r>
      <w:r w:rsidRPr="00F31385">
        <w:rPr>
          <w:u w:val="single"/>
        </w:rPr>
        <w:t xml:space="preserve"> and protections </w:t>
      </w:r>
      <w:r w:rsidRPr="00D57D12">
        <w:rPr>
          <w:highlight w:val="green"/>
          <w:u w:val="single"/>
        </w:rPr>
        <w:t>granted to employees under U.S. law</w:t>
      </w:r>
      <w:r w:rsidRPr="00F31385">
        <w:rPr>
          <w:u w:val="single"/>
        </w:rPr>
        <w:t>.</w:t>
      </w:r>
      <w:r w:rsidRPr="00F5604B">
        <w:rPr>
          <w:sz w:val="12"/>
        </w:rPr>
        <w:t>¶</w:t>
      </w:r>
      <w:r w:rsidRPr="00D57D12">
        <w:rPr>
          <w:sz w:val="16"/>
        </w:rPr>
        <w:t xml:space="preserve"> </w:t>
      </w:r>
      <w:r w:rsidRPr="00F31385">
        <w:rPr>
          <w:u w:val="single"/>
        </w:rPr>
        <w:t>In other words, it would have supplanted the employment rights of a mostly subordinated racial minority and immigrant workforce and possibly entrenched digital piece payment and algorithmic management as acceptable, union-endorsed industry practices</w:t>
      </w:r>
      <w:r w:rsidRPr="00D57D12">
        <w:rPr>
          <w:sz w:val="16"/>
        </w:rPr>
        <w:t>.[7] In exchange, the suggested sectoral bargaining reforms would have made it much easier for unions to represent atomized, dispersed workers and to bring notorious companies like Uber and Lyft to the bargaining table. But the subjects of bargaining once unions were at the table with industry were severely limited by the terms of the arrangement, and the low threshold for representation (5 percent of the workforce) raised the possibility of a company-influenced union winning an election. Rather than centering worker power, the proposal ignored the myriad problems with federal labor law and the historical reality that concerted activity—not mere representation—is the locus of power for organized labor.</w:t>
      </w:r>
      <w:r w:rsidRPr="00F5604B">
        <w:rPr>
          <w:sz w:val="12"/>
        </w:rPr>
        <w:t>¶</w:t>
      </w:r>
      <w:r w:rsidRPr="00D57D12">
        <w:rPr>
          <w:sz w:val="16"/>
        </w:rPr>
        <w:t xml:space="preserve"> Two years later, during the height of the coronavirus pandemic and following the historic Black Lives Matter uprisings, a similar proposal circulated in New York State, with the support of the International Association of Machinists and Aerospace Workers. The Machinists, through a private contract with and funding from Uber, established the ironically named Independent Drivers Guild (IDG) in 2016 and since then has been behind “sectoral bargaining” discussions with policy makers in Illinois, Connecticut, and New York. </w:t>
      </w:r>
      <w:r w:rsidRPr="00D57D12">
        <w:rPr>
          <w:u w:val="single"/>
        </w:rPr>
        <w:t xml:space="preserve">Like the others, </w:t>
      </w:r>
      <w:r w:rsidRPr="00D57D12">
        <w:rPr>
          <w:highlight w:val="green"/>
          <w:u w:val="single"/>
        </w:rPr>
        <w:t xml:space="preserve">the New York proposal was crafted behind </w:t>
      </w:r>
      <w:r w:rsidRPr="00D57D12">
        <w:rPr>
          <w:rStyle w:val="Emphasis"/>
          <w:highlight w:val="green"/>
        </w:rPr>
        <w:t>closed doors</w:t>
      </w:r>
      <w:r w:rsidRPr="00D57D12">
        <w:rPr>
          <w:u w:val="single"/>
        </w:rPr>
        <w:t>, then carried by Diane Savino, a former AFSCME leader, in the State Senate and garnered the brief support of the Transport Workers Union (TWU) International President John Samuelsen.</w:t>
      </w:r>
      <w:r w:rsidRPr="00D57D12">
        <w:rPr>
          <w:sz w:val="16"/>
        </w:rPr>
        <w:t>[8]</w:t>
      </w:r>
      <w:r w:rsidRPr="00F5604B">
        <w:rPr>
          <w:sz w:val="12"/>
        </w:rPr>
        <w:t>¶</w:t>
      </w:r>
      <w:r w:rsidRPr="00D57D12">
        <w:rPr>
          <w:sz w:val="16"/>
        </w:rPr>
        <w:t xml:space="preserve"> </w:t>
      </w:r>
      <w:r w:rsidRPr="00F31385">
        <w:rPr>
          <w:u w:val="single"/>
        </w:rPr>
        <w:t>Then, a copy of the draft bill leaked to the public</w:t>
      </w:r>
      <w:r w:rsidRPr="00D57D12">
        <w:rPr>
          <w:sz w:val="16"/>
        </w:rPr>
        <w:t xml:space="preserve">. Those </w:t>
      </w:r>
      <w:r w:rsidRPr="006809CE">
        <w:rPr>
          <w:sz w:val="16"/>
        </w:rPr>
        <w:t xml:space="preserve">familiar with the proposal discussed in California in 2019 found it strikingly similar. </w:t>
      </w:r>
      <w:r w:rsidRPr="006809CE">
        <w:rPr>
          <w:u w:val="single"/>
        </w:rPr>
        <w:t>It aimed at creating a sector-wide union encompassing dues-paying Lyft and Uber drivers, and a parallel union representing food delivery workers, who were made “independent contractors” by law, without the</w:t>
      </w:r>
      <w:r w:rsidRPr="00F31385">
        <w:rPr>
          <w:u w:val="single"/>
        </w:rPr>
        <w:t xml:space="preserve"> benefits of an employment floor—including the minimum wage, overtime, workers’ compensation, and unemployment insurance</w:t>
      </w:r>
      <w:r w:rsidRPr="00D57D12">
        <w:rPr>
          <w:sz w:val="16"/>
        </w:rPr>
        <w:t xml:space="preserve">. Confirming workers’ fears of a company union, the bill seemed written in such a way as to allow only the IDG, or a subsidiary of the IDG, to qualify as a bargaining representative for the workers. It also undermined the rights of workers to strike, boycott, and picket.[9] The proposal sought to legalize—at the state level—the system of piece payment endemic to the on-demand platform business model and even take away rights won through litigation and organizing by the New York Taxi Workers Alliance—including state unemployment insurance and a citywide pay structure in New </w:t>
      </w:r>
      <w:r w:rsidRPr="006809CE">
        <w:rPr>
          <w:sz w:val="16"/>
        </w:rPr>
        <w:t xml:space="preserve">York City. </w:t>
      </w:r>
      <w:r w:rsidRPr="006809CE">
        <w:rPr>
          <w:u w:val="single"/>
        </w:rPr>
        <w:t>While</w:t>
      </w:r>
      <w:r w:rsidRPr="00D57D12">
        <w:rPr>
          <w:u w:val="single"/>
        </w:rPr>
        <w:t xml:space="preserve"> any </w:t>
      </w:r>
      <w:r w:rsidRPr="00D57D12">
        <w:rPr>
          <w:highlight w:val="green"/>
          <w:u w:val="single"/>
        </w:rPr>
        <w:t xml:space="preserve">benefits to workers were </w:t>
      </w:r>
      <w:r w:rsidRPr="00D57D12">
        <w:rPr>
          <w:rStyle w:val="Emphasis"/>
          <w:highlight w:val="green"/>
        </w:rPr>
        <w:t>scant</w:t>
      </w:r>
      <w:r w:rsidRPr="00D57D12">
        <w:rPr>
          <w:u w:val="single"/>
        </w:rPr>
        <w:t xml:space="preserve">, generous </w:t>
      </w:r>
      <w:r w:rsidRPr="006809CE">
        <w:rPr>
          <w:u w:val="single"/>
        </w:rPr>
        <w:t>financial payments to the anointed unions were written explicitly into the bill</w:t>
      </w:r>
      <w:r w:rsidRPr="006809CE">
        <w:rPr>
          <w:sz w:val="16"/>
        </w:rPr>
        <w:t>. Amid overwhelming</w:t>
      </w:r>
      <w:r w:rsidRPr="00D57D12">
        <w:rPr>
          <w:sz w:val="16"/>
        </w:rPr>
        <w:t xml:space="preserve"> public criticism and outcry from workers, TWU’s Samuelsen withdrew his support, and the bill never received a vote.[10]</w:t>
      </w:r>
      <w:r w:rsidRPr="00F5604B">
        <w:rPr>
          <w:sz w:val="12"/>
        </w:rPr>
        <w:t>¶</w:t>
      </w:r>
      <w:r w:rsidRPr="00D57D12">
        <w:rPr>
          <w:sz w:val="16"/>
        </w:rPr>
        <w:t xml:space="preserve"> Both the California </w:t>
      </w:r>
      <w:r w:rsidRPr="00D57D12">
        <w:rPr>
          <w:sz w:val="16"/>
        </w:rPr>
        <w:lastRenderedPageBreak/>
        <w:t>and New York proposals ultimately failed because app-deployed workers and independent workers associations protested, refusing to accept lower wages and protections in exchange for union representation.[11] Many of those involved in fighting these initiatives felt they got thrown under the bus by those in the labor movement who sought to make this compromise. “Why,” they asked, “should a majority immigrant and racial minority workforce deemed ‘essential’ during a pandemic accept lower labor standards as a matter of law?”</w:t>
      </w:r>
      <w:r w:rsidRPr="00F5604B">
        <w:rPr>
          <w:sz w:val="12"/>
        </w:rPr>
        <w:t>¶</w:t>
      </w:r>
      <w:r w:rsidRPr="00D57D12">
        <w:rPr>
          <w:sz w:val="16"/>
        </w:rPr>
        <w:t xml:space="preserve"> </w:t>
      </w:r>
      <w:r w:rsidRPr="00D57D12">
        <w:rPr>
          <w:u w:val="single"/>
        </w:rPr>
        <w:t xml:space="preserve">What is striking about both “sectoral bargaining” proposals—proffered in the two most </w:t>
      </w:r>
      <w:r w:rsidRPr="00D57D12">
        <w:rPr>
          <w:rStyle w:val="Emphasis"/>
        </w:rPr>
        <w:t>progressive</w:t>
      </w:r>
      <w:r w:rsidRPr="00D57D12">
        <w:rPr>
          <w:u w:val="single"/>
        </w:rPr>
        <w:t xml:space="preserve"> states in the nation—is that they involved on-demand labor platform work and that they entailed giving up the hard-won employment floor</w:t>
      </w:r>
      <w:r w:rsidRPr="00D57D12">
        <w:rPr>
          <w:sz w:val="16"/>
        </w:rPr>
        <w:t>. For some in labor, the on-demand ride-hail and food delivery sector appeared to be the ideal space to experiment with such reforms. Uber, Lyft, DoorDash, and Instacart depend for their business model on the misclassification of their workforce as “independent contractors” rather than employees. In both California and New York, these companies faced an uphill battle to legalize this misclassification, so a “compromise” in which employment rights were rolled back in favor of a sectoral bargaining scheme seemed achievable. This leverage, combined with academic analysis (including my own), that suggests in the abstract that collective worker rights are superior to individual rights collided to make these sector-wide proposals seem both achievable and desirable.</w:t>
      </w:r>
      <w:r w:rsidRPr="00F5604B">
        <w:rPr>
          <w:sz w:val="12"/>
        </w:rPr>
        <w:t>¶</w:t>
      </w:r>
      <w:r w:rsidRPr="00D57D12">
        <w:rPr>
          <w:sz w:val="16"/>
        </w:rPr>
        <w:t xml:space="preserve"> But, historically, sectoral bargaining has been successful as a means of raising the floor for labor standards in economic spaces where labor power and worker empowerment are already quite robust. </w:t>
      </w:r>
      <w:r w:rsidRPr="00632B4A">
        <w:rPr>
          <w:u w:val="single"/>
        </w:rPr>
        <w:t xml:space="preserve">These </w:t>
      </w:r>
      <w:r w:rsidRPr="00D57D12">
        <w:rPr>
          <w:highlight w:val="green"/>
          <w:u w:val="single"/>
        </w:rPr>
        <w:t>sectoral schemes</w:t>
      </w:r>
      <w:r w:rsidRPr="00D57D12">
        <w:rPr>
          <w:u w:val="single"/>
        </w:rPr>
        <w:t xml:space="preserve">—presented as a compromise between a </w:t>
      </w:r>
      <w:r w:rsidRPr="00632B4A">
        <w:rPr>
          <w:u w:val="single"/>
        </w:rPr>
        <w:t>few hyper-valued companies</w:t>
      </w:r>
      <w:r w:rsidRPr="00D57D12">
        <w:rPr>
          <w:u w:val="single"/>
        </w:rPr>
        <w:t xml:space="preserve"> with significant capital and a large vulnerable </w:t>
      </w:r>
      <w:r w:rsidRPr="00632B4A">
        <w:rPr>
          <w:u w:val="single"/>
        </w:rPr>
        <w:t>workforce—were drafted as a mechanism to limit rights and near-universal standards. Rather than raising the floor, they sought to lower it. They also would have limited democratic worker participation and voice in the conditions created through bargaining and risked turning collective representation into an instrument of management control. Ironically, they were bargaining</w:t>
      </w:r>
      <w:r w:rsidRPr="006809CE">
        <w:rPr>
          <w:u w:val="single"/>
        </w:rPr>
        <w:t xml:space="preserve"> reforms that may have </w:t>
      </w:r>
      <w:r w:rsidRPr="00D57D12">
        <w:rPr>
          <w:highlight w:val="green"/>
          <w:u w:val="single"/>
        </w:rPr>
        <w:t>limited</w:t>
      </w:r>
      <w:r w:rsidRPr="006809CE">
        <w:rPr>
          <w:u w:val="single"/>
        </w:rPr>
        <w:t>—and not extended—</w:t>
      </w:r>
      <w:r w:rsidRPr="00D57D12">
        <w:rPr>
          <w:highlight w:val="green"/>
          <w:u w:val="single"/>
        </w:rPr>
        <w:t>collective power.</w:t>
      </w:r>
    </w:p>
    <w:p w14:paraId="7F9501D7" w14:textId="77777777" w:rsidR="007169E7" w:rsidRDefault="007169E7" w:rsidP="007169E7">
      <w:pPr>
        <w:pStyle w:val="Heading4"/>
      </w:pPr>
      <w:r>
        <w:t xml:space="preserve">Sectoral bargaining proposals are horse-traded for weaker worker protections. </w:t>
      </w:r>
    </w:p>
    <w:p w14:paraId="12748D12" w14:textId="77777777" w:rsidR="007169E7" w:rsidRDefault="007169E7" w:rsidP="007169E7">
      <w:r w:rsidRPr="00526EAF">
        <w:rPr>
          <w:rStyle w:val="Style13ptBold"/>
        </w:rPr>
        <w:t>Mc</w:t>
      </w:r>
      <w:r>
        <w:rPr>
          <w:rStyle w:val="Style13ptBold"/>
        </w:rPr>
        <w:t>A</w:t>
      </w:r>
      <w:r w:rsidRPr="00526EAF">
        <w:rPr>
          <w:rStyle w:val="Style13ptBold"/>
        </w:rPr>
        <w:t>levey 21</w:t>
      </w:r>
      <w:r w:rsidRPr="00526EAF">
        <w:t>, Jane Mc</w:t>
      </w:r>
      <w:r>
        <w:t>A</w:t>
      </w:r>
      <w:r w:rsidRPr="00526EAF">
        <w:t>levey, was a UAW member, a columnist for The Nation, and the magazine’s strikes correspondent from 2019 to 2023. Her books include A Collective Bargain: Unions, Organizing, and the Fight for Democracy and Rules to Win By: Power and Participation in Union Negotiations, cowritten with Abby Lawlor, Nation, 3-3-2021 ["Silicon Valley’s Offer of Sectoral Bargaining Is a Trick," available on:  https://www.thenation.com/article/politics/silicon-sectoral-bargaining-unions/, accessed:  8-11-2025]rrf</w:t>
      </w:r>
    </w:p>
    <w:p w14:paraId="34798908" w14:textId="60983576" w:rsidR="007169E7" w:rsidRPr="007169E7" w:rsidRDefault="007169E7" w:rsidP="007169E7">
      <w:pPr>
        <w:rPr>
          <w:sz w:val="16"/>
        </w:rPr>
      </w:pPr>
      <w:r w:rsidRPr="00F314E8">
        <w:rPr>
          <w:u w:val="single"/>
        </w:rPr>
        <w:t>Although the technicalities of the debates are different today, the dynamics and implications of the discussion are similar to ones that took place back in 1930s, when the National Labor Relations Act was passed</w:t>
      </w:r>
      <w:r w:rsidRPr="00F314E8">
        <w:rPr>
          <w:sz w:val="16"/>
        </w:rPr>
        <w:t>. To achieve the act’s passage, racist employers created a legal fiction that domestic and agricultural workers were not deserving of protections. The result is that farmworkers and nannies 87 years later are toiling under much the same conditions as their counteparts did before 1935</w:t>
      </w:r>
      <w:r w:rsidRPr="006809CE">
        <w:rPr>
          <w:sz w:val="16"/>
        </w:rPr>
        <w:t xml:space="preserve">. </w:t>
      </w:r>
      <w:r w:rsidRPr="006809CE">
        <w:rPr>
          <w:u w:val="single"/>
        </w:rPr>
        <w:t xml:space="preserve">Today’s debate about whether to create </w:t>
      </w:r>
      <w:r w:rsidRPr="00F314E8">
        <w:rPr>
          <w:highlight w:val="green"/>
          <w:u w:val="single"/>
        </w:rPr>
        <w:t>a third category will result in the relegation of millions of workers</w:t>
      </w:r>
      <w:r w:rsidRPr="00F314E8">
        <w:rPr>
          <w:u w:val="single"/>
        </w:rPr>
        <w:t xml:space="preserve">, overwhelmingly people of color and immigrants, to the status of farmworkers and </w:t>
      </w:r>
      <w:r w:rsidRPr="00B90FF0">
        <w:rPr>
          <w:u w:val="single"/>
        </w:rPr>
        <w:t>nannies. In exchange for establishing this third</w:t>
      </w:r>
      <w:r w:rsidRPr="00F314E8">
        <w:rPr>
          <w:u w:val="single"/>
        </w:rPr>
        <w:t xml:space="preserve"> category, the gig-economy </w:t>
      </w:r>
      <w:r w:rsidRPr="00F314E8">
        <w:rPr>
          <w:highlight w:val="green"/>
          <w:u w:val="single"/>
        </w:rPr>
        <w:t>employers are dangling</w:t>
      </w:r>
      <w:r w:rsidRPr="00F314E8">
        <w:rPr>
          <w:u w:val="single"/>
        </w:rPr>
        <w:t xml:space="preserve"> a carrot called </w:t>
      </w:r>
      <w:r w:rsidRPr="00F314E8">
        <w:rPr>
          <w:highlight w:val="green"/>
          <w:u w:val="single"/>
        </w:rPr>
        <w:t>sectoral bargaining</w:t>
      </w:r>
      <w:r w:rsidRPr="00F314E8">
        <w:rPr>
          <w:sz w:val="16"/>
          <w:highlight w:val="green"/>
        </w:rPr>
        <w:t>.</w:t>
      </w:r>
      <w:r w:rsidRPr="00F314E8">
        <w:rPr>
          <w:sz w:val="16"/>
        </w:rPr>
        <w:t xml:space="preserve"> </w:t>
      </w:r>
      <w:r w:rsidRPr="00F314E8">
        <w:rPr>
          <w:u w:val="single"/>
        </w:rPr>
        <w:t>Sectoral bargaining can be summed up as unions sitting down with employers across an economic sector—such as hotels, hospitals, fast food, and reta</w:t>
      </w:r>
      <w:r w:rsidRPr="00B90FF0">
        <w:rPr>
          <w:u w:val="single"/>
        </w:rPr>
        <w:t>il—and creating standards for wages and benefits (but in this case, with no minimum protections).</w:t>
      </w:r>
      <w:r w:rsidRPr="00B90FF0">
        <w:rPr>
          <w:sz w:val="12"/>
        </w:rPr>
        <w:t>¶</w:t>
      </w:r>
      <w:r w:rsidRPr="00B90FF0">
        <w:rPr>
          <w:sz w:val="16"/>
        </w:rPr>
        <w:t xml:space="preserve"> </w:t>
      </w:r>
      <w:r w:rsidRPr="00B90FF0">
        <w:rPr>
          <w:u w:val="single"/>
        </w:rPr>
        <w:t xml:space="preserve">While sectoral bargaining sounds enticing, its </w:t>
      </w:r>
      <w:r w:rsidRPr="00F314E8">
        <w:rPr>
          <w:highlight w:val="green"/>
          <w:u w:val="single"/>
        </w:rPr>
        <w:t>theoretical advantages disappear when workers aren’t regularly organized</w:t>
      </w:r>
      <w:r w:rsidRPr="00F314E8">
        <w:rPr>
          <w:u w:val="single"/>
        </w:rPr>
        <w:t xml:space="preserve"> to such a degree that they walk off the job and regularly strike. </w:t>
      </w:r>
      <w:r w:rsidRPr="006809CE">
        <w:rPr>
          <w:u w:val="single"/>
        </w:rPr>
        <w:t xml:space="preserve">Its proponents point to nations such as </w:t>
      </w:r>
      <w:r w:rsidRPr="00F314E8">
        <w:rPr>
          <w:highlight w:val="green"/>
          <w:u w:val="single"/>
        </w:rPr>
        <w:t>Germany and Sweden</w:t>
      </w:r>
      <w:r w:rsidRPr="00F314E8">
        <w:rPr>
          <w:sz w:val="16"/>
        </w:rPr>
        <w:t xml:space="preserve">, where workers have sectoral bargaining, implying that this single-policy formula is why workers there have the standard of living they enjoy today, with universal health care, </w:t>
      </w:r>
      <w:r w:rsidRPr="00B90FF0">
        <w:rPr>
          <w:sz w:val="16"/>
        </w:rPr>
        <w:t xml:space="preserve">robust paid sick leave, amazing paid parental leave, and salary maintenance at full or close to full pay while sheltering-in-place during the pandemic. </w:t>
      </w:r>
      <w:r w:rsidRPr="00B90FF0">
        <w:rPr>
          <w:u w:val="single"/>
        </w:rPr>
        <w:t>Such comparison are either disingenuous or ignorant—either way, accepting third-category status in exchange for sectoral bargaining would be a disaster for US workers.</w:t>
      </w:r>
      <w:r w:rsidRPr="00B90FF0">
        <w:rPr>
          <w:sz w:val="12"/>
        </w:rPr>
        <w:t>¶</w:t>
      </w:r>
      <w:r w:rsidRPr="00B90FF0">
        <w:rPr>
          <w:sz w:val="16"/>
        </w:rPr>
        <w:t xml:space="preserve"> As a signatory</w:t>
      </w:r>
      <w:r w:rsidRPr="00F314E8">
        <w:rPr>
          <w:sz w:val="16"/>
        </w:rPr>
        <w:t xml:space="preserve"> to the letter, which demands adherence to core principles of worker participation and democracy in any sectoral bargaining regime, I can attest to a simple fact: </w:t>
      </w:r>
      <w:r w:rsidRPr="00F314E8">
        <w:rPr>
          <w:u w:val="single"/>
        </w:rPr>
        <w:t xml:space="preserve">In Germany or Sweden, or anywhere else in the world, </w:t>
      </w:r>
      <w:r w:rsidRPr="00F314E8">
        <w:rPr>
          <w:highlight w:val="green"/>
          <w:u w:val="single"/>
        </w:rPr>
        <w:t>workers didn’t achieve their decent living standard because of sectoral bargaining. They achieved it because they fought</w:t>
      </w:r>
      <w:r w:rsidRPr="00F314E8">
        <w:rPr>
          <w:u w:val="single"/>
        </w:rPr>
        <w:t xml:space="preserve"> like mad, including with revolutions in the earlier half </w:t>
      </w:r>
      <w:r w:rsidRPr="00F314E8">
        <w:rPr>
          <w:u w:val="single"/>
        </w:rPr>
        <w:lastRenderedPageBreak/>
        <w:t xml:space="preserve">of the past century, </w:t>
      </w:r>
      <w:r w:rsidRPr="00F314E8">
        <w:rPr>
          <w:highlight w:val="green"/>
          <w:u w:val="single"/>
        </w:rPr>
        <w:t>to achieve a</w:t>
      </w:r>
      <w:r w:rsidRPr="00F314E8">
        <w:rPr>
          <w:u w:val="single"/>
        </w:rPr>
        <w:t xml:space="preserve">n overall </w:t>
      </w:r>
      <w:r w:rsidRPr="00F314E8">
        <w:rPr>
          <w:highlight w:val="green"/>
          <w:u w:val="single"/>
        </w:rPr>
        <w:t>détente with capital</w:t>
      </w:r>
      <w:r w:rsidRPr="00F314E8">
        <w:rPr>
          <w:sz w:val="16"/>
        </w:rPr>
        <w:t>. It took worker power to win the standards workers enjoy in every country that currently has sectoral bargaining. And today, while those gains in living standards and working conditions may look great to any worker in the United States, those same standards, in those countries, are under attack—and being eroded with sectoral bargaining. Whether you are a worker in Germany or in Alabama, the only way you win a decent life is by building enough power to create a crisis for the capitalist class. That means the power to forge supermajority unity, striking, and causing profits to nosedive until the bosses remember that workers—whatever we call them—make the profits the 1 percent thrive on today, while everyone else suffers.</w:t>
      </w:r>
      <w:r w:rsidRPr="00F5604B">
        <w:rPr>
          <w:sz w:val="12"/>
        </w:rPr>
        <w:t>¶</w:t>
      </w:r>
      <w:r w:rsidRPr="00F314E8">
        <w:rPr>
          <w:sz w:val="16"/>
        </w:rPr>
        <w:t xml:space="preserve"> While the issues can seem complex and technical—which renders the debates about them byzantine and hard to follow—it all comes down to power. </w:t>
      </w:r>
      <w:r w:rsidRPr="00F314E8">
        <w:rPr>
          <w:highlight w:val="green"/>
          <w:u w:val="single"/>
        </w:rPr>
        <w:t>If</w:t>
      </w:r>
      <w:r w:rsidRPr="00F314E8">
        <w:rPr>
          <w:u w:val="single"/>
        </w:rPr>
        <w:t xml:space="preserve"> national </w:t>
      </w:r>
      <w:r w:rsidRPr="00F314E8">
        <w:rPr>
          <w:highlight w:val="green"/>
          <w:u w:val="single"/>
        </w:rPr>
        <w:t>union leaders acquiesce to</w:t>
      </w:r>
      <w:r w:rsidRPr="00F314E8">
        <w:rPr>
          <w:u w:val="single"/>
        </w:rPr>
        <w:t xml:space="preserve"> the creation of a third category of worker in exchange for </w:t>
      </w:r>
      <w:r w:rsidRPr="00F314E8">
        <w:rPr>
          <w:highlight w:val="green"/>
          <w:u w:val="single"/>
        </w:rPr>
        <w:t>sectoral bargaining, we can kiss collective bargaining good-bye and surrender to collective begging</w:t>
      </w:r>
      <w:r w:rsidRPr="00F314E8">
        <w:rPr>
          <w:sz w:val="16"/>
        </w:rPr>
        <w:t xml:space="preserve">. Read the letter and get into the debate before it is too late. </w:t>
      </w:r>
    </w:p>
    <w:p w14:paraId="01BF6DA2" w14:textId="7CAB3648" w:rsidR="007169E7" w:rsidRDefault="007169E7" w:rsidP="007169E7">
      <w:pPr>
        <w:pStyle w:val="Heading2"/>
      </w:pPr>
      <w:r>
        <w:lastRenderedPageBreak/>
        <w:t>Rates DA</w:t>
      </w:r>
    </w:p>
    <w:p w14:paraId="31A29E57" w14:textId="77777777" w:rsidR="007169E7" w:rsidRPr="00B85573" w:rsidRDefault="007169E7" w:rsidP="007169E7">
      <w:pPr>
        <w:spacing w:before="30" w:after="0" w:line="278" w:lineRule="atLeast"/>
        <w:outlineLvl w:val="3"/>
        <w:rPr>
          <w:rFonts w:eastAsia="Times New Roman"/>
          <w:b/>
          <w:bCs/>
          <w:color w:val="000000"/>
          <w:sz w:val="26"/>
          <w:szCs w:val="26"/>
        </w:rPr>
      </w:pPr>
      <w:r w:rsidRPr="00B85573">
        <w:rPr>
          <w:rFonts w:eastAsia="Times New Roman"/>
          <w:b/>
          <w:bCs/>
          <w:color w:val="000000"/>
          <w:sz w:val="26"/>
          <w:szCs w:val="26"/>
        </w:rPr>
        <w:t>Indo-Pak nuke war only kills 1% of India and 7% of Pakistan</w:t>
      </w:r>
      <w:r>
        <w:rPr>
          <w:rFonts w:eastAsia="Times New Roman"/>
          <w:b/>
          <w:bCs/>
          <w:color w:val="000000"/>
          <w:sz w:val="26"/>
          <w:szCs w:val="26"/>
        </w:rPr>
        <w:t>---conflict doesn’t spill out either</w:t>
      </w:r>
    </w:p>
    <w:p w14:paraId="46A147CC" w14:textId="77777777" w:rsidR="007169E7" w:rsidRPr="00B85573" w:rsidRDefault="007169E7" w:rsidP="007169E7">
      <w:pPr>
        <w:spacing w:after="120" w:line="235" w:lineRule="atLeast"/>
        <w:rPr>
          <w:rFonts w:eastAsia="Times New Roman"/>
          <w:color w:val="000000"/>
        </w:rPr>
      </w:pPr>
      <w:r w:rsidRPr="00B85573">
        <w:rPr>
          <w:rFonts w:eastAsia="Times New Roman"/>
          <w:color w:val="000000"/>
        </w:rPr>
        <w:t>Rabb </w:t>
      </w:r>
      <w:r w:rsidRPr="00B85573">
        <w:rPr>
          <w:rFonts w:eastAsia="Times New Roman"/>
          <w:b/>
          <w:bCs/>
          <w:color w:val="000000"/>
          <w:sz w:val="26"/>
          <w:szCs w:val="26"/>
        </w:rPr>
        <w:t>Khan 9</w:t>
      </w:r>
      <w:r w:rsidRPr="00B85573">
        <w:rPr>
          <w:rFonts w:eastAsia="Times New Roman"/>
          <w:color w:val="000000"/>
        </w:rPr>
        <w:t>, professor @ King Khalid University, Abha, Saudi Arabia, he specializes in security issues, foreign relations and terrorism, “Price of an Indo-Pak War”, Newstrack India, 1/20/2009, http://www.newstrackindia.com/newsdetails/62680</w:t>
      </w:r>
    </w:p>
    <w:p w14:paraId="344C2EEF" w14:textId="77777777" w:rsidR="007169E7" w:rsidRPr="002847FC" w:rsidRDefault="007169E7" w:rsidP="007169E7">
      <w:pPr>
        <w:rPr>
          <w:sz w:val="16"/>
        </w:rPr>
      </w:pPr>
      <w:r w:rsidRPr="00B85573">
        <w:rPr>
          <w:rFonts w:eastAsia="Times New Roman"/>
          <w:color w:val="000000"/>
          <w:sz w:val="16"/>
        </w:rPr>
        <w:t xml:space="preserve">Let us turn to unprecedented casualty in case of a nuclear conflict: </w:t>
      </w:r>
      <w:r w:rsidRPr="00B85573">
        <w:rPr>
          <w:rFonts w:eastAsia="Times New Roman"/>
          <w:b/>
          <w:bCs/>
          <w:color w:val="000000"/>
          <w:u w:val="single"/>
          <w:shd w:val="clear" w:color="auto" w:fill="00FFFF"/>
        </w:rPr>
        <w:t>Natural Resources</w:t>
      </w:r>
      <w:r w:rsidRPr="00B85573">
        <w:rPr>
          <w:rFonts w:eastAsia="Times New Roman"/>
          <w:color w:val="000000"/>
          <w:sz w:val="16"/>
        </w:rPr>
        <w:t xml:space="preserve"> </w:t>
      </w:r>
      <w:r w:rsidRPr="00B85573">
        <w:rPr>
          <w:rFonts w:eastAsia="Times New Roman"/>
          <w:b/>
          <w:bCs/>
          <w:color w:val="000000"/>
          <w:u w:val="single"/>
          <w:shd w:val="clear" w:color="auto" w:fill="00FFFF"/>
        </w:rPr>
        <w:t>Defence</w:t>
      </w:r>
      <w:r w:rsidRPr="00B85573">
        <w:rPr>
          <w:rFonts w:eastAsia="Times New Roman"/>
          <w:color w:val="000000"/>
          <w:sz w:val="16"/>
        </w:rPr>
        <w:t xml:space="preserve"> </w:t>
      </w:r>
      <w:r w:rsidRPr="00B85573">
        <w:rPr>
          <w:rFonts w:eastAsia="Times New Roman"/>
          <w:b/>
          <w:bCs/>
          <w:color w:val="000000"/>
          <w:u w:val="single"/>
          <w:shd w:val="clear" w:color="auto" w:fill="00FFFF"/>
        </w:rPr>
        <w:t>Council</w:t>
      </w:r>
      <w:r w:rsidRPr="00B85573">
        <w:rPr>
          <w:rFonts w:eastAsia="Times New Roman"/>
          <w:color w:val="000000"/>
          <w:sz w:val="16"/>
        </w:rPr>
        <w:t xml:space="preserve"> (NRDC), </w:t>
      </w:r>
      <w:r w:rsidRPr="00B85573">
        <w:rPr>
          <w:rFonts w:eastAsia="Times New Roman"/>
          <w:color w:val="000000"/>
          <w:u w:val="single"/>
        </w:rPr>
        <w:t>the New York based global thi</w:t>
      </w:r>
      <w:r w:rsidRPr="00B85573">
        <w:rPr>
          <w:rStyle w:val="StyleUnderline"/>
        </w:rPr>
        <w:t>nk tank,</w:t>
      </w:r>
      <w:r w:rsidRPr="00BC02D4">
        <w:rPr>
          <w:rStyle w:val="StyleUnderline"/>
        </w:rPr>
        <w:t xml:space="preserve"> </w:t>
      </w:r>
      <w:r w:rsidRPr="00B85573">
        <w:rPr>
          <w:rStyle w:val="StyleUnderline"/>
        </w:rPr>
        <w:t>in its report,</w:t>
      </w:r>
      <w:r w:rsidRPr="00BC02D4">
        <w:rPr>
          <w:rStyle w:val="StyleUnderline"/>
        </w:rPr>
        <w:t xml:space="preserve"> </w:t>
      </w:r>
      <w:r w:rsidRPr="00B85573">
        <w:rPr>
          <w:rStyle w:val="StyleUnderline"/>
        </w:rPr>
        <w:t>“The</w:t>
      </w:r>
      <w:r w:rsidRPr="00BC02D4">
        <w:rPr>
          <w:rStyle w:val="StyleUnderline"/>
        </w:rPr>
        <w:t xml:space="preserve"> </w:t>
      </w:r>
      <w:r w:rsidRPr="00B85573">
        <w:rPr>
          <w:rStyle w:val="StyleUnderline"/>
        </w:rPr>
        <w:t>Consequences of Nuclear Conflict between India and Pakistan” has [been]</w:t>
      </w:r>
      <w:r w:rsidRPr="00B85573">
        <w:t xml:space="preserve"> </w:t>
      </w:r>
      <w:r w:rsidRPr="00B85573">
        <w:rPr>
          <w:rFonts w:eastAsia="Times New Roman"/>
          <w:color w:val="000000"/>
          <w:u w:val="single"/>
          <w:shd w:val="clear" w:color="auto" w:fill="00FFFF"/>
        </w:rPr>
        <w:t>calculated</w:t>
      </w:r>
      <w:r w:rsidRPr="00B85573">
        <w:rPr>
          <w:rFonts w:eastAsia="Times New Roman"/>
          <w:color w:val="000000"/>
          <w:sz w:val="16"/>
        </w:rPr>
        <w:t xml:space="preserve"> </w:t>
      </w:r>
      <w:r w:rsidRPr="00B85573">
        <w:rPr>
          <w:rFonts w:eastAsia="Times New Roman"/>
          <w:color w:val="000000"/>
          <w:u w:val="single"/>
          <w:shd w:val="clear" w:color="auto" w:fill="00FFFF"/>
        </w:rPr>
        <w:t>the</w:t>
      </w:r>
      <w:r w:rsidRPr="00B85573">
        <w:rPr>
          <w:rFonts w:eastAsia="Times New Roman"/>
          <w:color w:val="000000"/>
          <w:sz w:val="16"/>
        </w:rPr>
        <w:t xml:space="preserve"> </w:t>
      </w:r>
      <w:r w:rsidRPr="00B85573">
        <w:rPr>
          <w:rFonts w:eastAsia="Times New Roman"/>
          <w:b/>
          <w:bCs/>
          <w:color w:val="000000"/>
          <w:u w:val="single"/>
          <w:shd w:val="clear" w:color="auto" w:fill="00FFFF"/>
        </w:rPr>
        <w:t>human costs</w:t>
      </w:r>
      <w:r w:rsidRPr="00B85573">
        <w:rPr>
          <w:rFonts w:eastAsia="Times New Roman"/>
          <w:color w:val="000000"/>
          <w:sz w:val="16"/>
        </w:rPr>
        <w:t xml:space="preserve"> </w:t>
      </w:r>
      <w:r w:rsidRPr="00B85573">
        <w:rPr>
          <w:rFonts w:eastAsia="Times New Roman"/>
          <w:color w:val="000000"/>
          <w:u w:val="single"/>
          <w:shd w:val="clear" w:color="auto" w:fill="00FFFF"/>
        </w:rPr>
        <w:t>of an Indo-Pak nuclear conflict</w:t>
      </w:r>
      <w:r w:rsidRPr="00B85573">
        <w:rPr>
          <w:rFonts w:eastAsia="Times New Roman"/>
          <w:color w:val="000000"/>
          <w:sz w:val="16"/>
        </w:rPr>
        <w:t xml:space="preserve">. As per NRDC estimates, both countries have a total of 50 to 75 nuclear weapons. </w:t>
      </w:r>
      <w:r w:rsidRPr="00B85573">
        <w:rPr>
          <w:rFonts w:eastAsia="Times New Roman"/>
          <w:color w:val="000000"/>
          <w:u w:val="single"/>
        </w:rPr>
        <w:t>Depicting a nuclear war Scenario</w:t>
      </w:r>
      <w:r w:rsidRPr="00B85573">
        <w:rPr>
          <w:rFonts w:eastAsia="Times New Roman"/>
          <w:color w:val="000000"/>
          <w:sz w:val="16"/>
        </w:rPr>
        <w:t xml:space="preserve"> (10 bombs on 10 South Asian cities), </w:t>
      </w:r>
      <w:r w:rsidRPr="00B85573">
        <w:rPr>
          <w:rFonts w:eastAsia="Times New Roman"/>
          <w:color w:val="000000"/>
          <w:u w:val="single"/>
        </w:rPr>
        <w:t>it</w:t>
      </w:r>
      <w:r w:rsidRPr="00B85573">
        <w:rPr>
          <w:rFonts w:eastAsia="Times New Roman"/>
          <w:color w:val="000000"/>
          <w:sz w:val="16"/>
        </w:rPr>
        <w:t xml:space="preserve"> </w:t>
      </w:r>
      <w:r w:rsidRPr="00B85573">
        <w:rPr>
          <w:rFonts w:eastAsia="Times New Roman"/>
          <w:color w:val="000000"/>
          <w:u w:val="single"/>
        </w:rPr>
        <w:t>says that attack on 10 major cities</w:t>
      </w:r>
      <w:r w:rsidRPr="00B85573">
        <w:rPr>
          <w:rFonts w:eastAsia="Times New Roman"/>
          <w:color w:val="000000"/>
          <w:sz w:val="16"/>
        </w:rPr>
        <w:t xml:space="preserve"> – 5 each in India and Pakistan – </w:t>
      </w:r>
      <w:r w:rsidRPr="00B85573">
        <w:rPr>
          <w:rFonts w:eastAsia="Times New Roman"/>
          <w:color w:val="000000"/>
          <w:u w:val="single"/>
        </w:rPr>
        <w:t>would result in a combined death toll of</w:t>
      </w:r>
      <w:r w:rsidRPr="00B85573">
        <w:rPr>
          <w:rFonts w:eastAsia="Times New Roman"/>
          <w:color w:val="000000"/>
          <w:sz w:val="16"/>
        </w:rPr>
        <w:t xml:space="preserve"> </w:t>
      </w:r>
      <w:r w:rsidRPr="00B85573">
        <w:rPr>
          <w:rFonts w:eastAsia="Times New Roman"/>
          <w:color w:val="000000"/>
          <w:u w:val="single"/>
        </w:rPr>
        <w:t>2,862,581</w:t>
      </w:r>
      <w:r w:rsidRPr="00B85573">
        <w:rPr>
          <w:rFonts w:eastAsia="Times New Roman"/>
          <w:color w:val="000000"/>
          <w:sz w:val="16"/>
        </w:rPr>
        <w:t xml:space="preserve">, with 1,506,859 severely injured and 3,382,978 slightly injured. On Indian side, death toll is estimated at 1,690,702, while 892,459 and 2,021,106 would be severely and slightly injured respectively. On Pakistan side, a total of 1,171,879 people would die, while, 614,400 and 1,361,872 are to be severely and slightly injured. In another scenario (24 Ground Bursts), NRDC calculated the consequences of 24 nuclear explosions detonated on the ground – unlike the Hiroshima airburst – resulting in significant amounts of lethal radioactive fallout, which is far more severe nuclear exchange between India and Pakistan. The report was first appeared in the January 14, 2002, issue of Newsweek (A Face-Off with Nuclear Stakes). </w:t>
      </w:r>
      <w:r w:rsidRPr="00B85573">
        <w:rPr>
          <w:rFonts w:eastAsia="Times New Roman"/>
          <w:b/>
          <w:bCs/>
          <w:color w:val="000000"/>
          <w:u w:val="single"/>
        </w:rPr>
        <w:t>Contrary to ground burst,</w:t>
      </w:r>
      <w:r w:rsidRPr="00B85573">
        <w:rPr>
          <w:rFonts w:eastAsia="Times New Roman"/>
          <w:color w:val="000000"/>
          <w:sz w:val="16"/>
        </w:rPr>
        <w:t xml:space="preserve"> </w:t>
      </w:r>
      <w:r w:rsidRPr="00B85573">
        <w:rPr>
          <w:rFonts w:eastAsia="Times New Roman"/>
          <w:b/>
          <w:bCs/>
          <w:color w:val="000000"/>
          <w:u w:val="single"/>
          <w:shd w:val="clear" w:color="auto" w:fill="00FFFF"/>
        </w:rPr>
        <w:t>exploding a nuclear bomb above the ground does not produce fallout</w:t>
      </w:r>
      <w:r w:rsidRPr="00B85573">
        <w:rPr>
          <w:rFonts w:eastAsia="Times New Roman"/>
          <w:color w:val="000000"/>
          <w:sz w:val="16"/>
        </w:rPr>
        <w:t xml:space="preserve">. For example, can we imagine the consequences of ground burst if the “Little Boy” detonated by the US above Hiroshima at an altitude of 1,900 feet could kill 70,000 people in the immediate effect with some 200,000 died up to 1950? NRDC calculated that 22.1 million people in India and Pakistan would be exposed to lethal radiation doses of 600 roentgen equivalents in man or REM (a large amount of radiation) or more in the first two days of the attack. In addition, about 8 million people would receive a radiation dose of 100 to 600 REM causing severe radiation sickness and potentially death. In all, as many as 30 million people of both countries would be eliminated by nuclear war. Besides fallout, blast and fire would cause substantial destruction within roughly a mile-and-a-half of the bomb craters. However, </w:t>
      </w:r>
      <w:r w:rsidRPr="00B85573">
        <w:rPr>
          <w:rFonts w:eastAsia="Times New Roman"/>
          <w:b/>
          <w:bCs/>
          <w:color w:val="000000"/>
          <w:u w:val="single"/>
          <w:shd w:val="clear" w:color="auto" w:fill="00FFFF"/>
        </w:rPr>
        <w:t>even aft</w:t>
      </w:r>
      <w:r w:rsidRPr="00B85573">
        <w:rPr>
          <w:rStyle w:val="Emphasis"/>
          <w:highlight w:val="cyan"/>
        </w:rPr>
        <w:t>er</w:t>
      </w:r>
      <w:r w:rsidRPr="00B85573">
        <w:rPr>
          <w:rStyle w:val="Emphasis"/>
        </w:rPr>
        <w:t xml:space="preserve"> </w:t>
      </w:r>
      <w:r w:rsidRPr="00B85573">
        <w:rPr>
          <w:rStyle w:val="StyleUnderline"/>
        </w:rPr>
        <w:t>such a devastating annihilation</w:t>
      </w:r>
      <w:r w:rsidRPr="00BC02D4">
        <w:rPr>
          <w:rStyle w:val="StyleUnderline"/>
        </w:rPr>
        <w:t xml:space="preserve"> </w:t>
      </w:r>
      <w:r w:rsidRPr="00B85573">
        <w:rPr>
          <w:rFonts w:eastAsia="Times New Roman"/>
          <w:color w:val="000000"/>
          <w:sz w:val="16"/>
        </w:rPr>
        <w:t xml:space="preserve">of population, </w:t>
      </w:r>
      <w:r w:rsidRPr="00B85573">
        <w:rPr>
          <w:rStyle w:val="StyleUnderline"/>
        </w:rPr>
        <w:t>about</w:t>
      </w:r>
      <w:r w:rsidRPr="00B85573">
        <w:rPr>
          <w:rFonts w:eastAsia="Times New Roman"/>
          <w:color w:val="000000"/>
          <w:sz w:val="16"/>
        </w:rPr>
        <w:t xml:space="preserve"> </w:t>
      </w:r>
      <w:r w:rsidRPr="00B85573">
        <w:rPr>
          <w:rFonts w:eastAsia="Times New Roman"/>
          <w:b/>
          <w:bCs/>
          <w:color w:val="000000"/>
          <w:u w:val="single"/>
          <w:shd w:val="clear" w:color="auto" w:fill="00FFFF"/>
        </w:rPr>
        <w:t>99 percent of the population in India</w:t>
      </w:r>
      <w:r w:rsidRPr="00B85573">
        <w:rPr>
          <w:rFonts w:eastAsia="Times New Roman"/>
          <w:color w:val="000000"/>
          <w:sz w:val="16"/>
        </w:rPr>
        <w:t xml:space="preserve"> </w:t>
      </w:r>
      <w:r w:rsidRPr="00B85573">
        <w:rPr>
          <w:rFonts w:eastAsia="Times New Roman"/>
          <w:color w:val="000000"/>
          <w:u w:val="single"/>
          <w:shd w:val="clear" w:color="auto" w:fill="00FFFF"/>
        </w:rPr>
        <w:t>and</w:t>
      </w:r>
      <w:r w:rsidRPr="00B85573">
        <w:rPr>
          <w:rFonts w:eastAsia="Times New Roman"/>
          <w:color w:val="000000"/>
          <w:sz w:val="16"/>
        </w:rPr>
        <w:t xml:space="preserve"> </w:t>
      </w:r>
      <w:r w:rsidRPr="00B85573">
        <w:rPr>
          <w:rFonts w:eastAsia="Times New Roman"/>
          <w:b/>
          <w:bCs/>
          <w:color w:val="000000"/>
          <w:u w:val="single"/>
          <w:shd w:val="clear" w:color="auto" w:fill="00FFFF"/>
        </w:rPr>
        <w:t>93 percent</w:t>
      </w:r>
      <w:r w:rsidRPr="00B85573">
        <w:rPr>
          <w:rStyle w:val="StyleUnderline"/>
        </w:rPr>
        <w:t xml:space="preserve"> of the population </w:t>
      </w:r>
      <w:r w:rsidRPr="00B85573">
        <w:rPr>
          <w:rFonts w:eastAsia="Times New Roman"/>
          <w:b/>
          <w:bCs/>
          <w:color w:val="000000"/>
          <w:u w:val="single"/>
          <w:shd w:val="clear" w:color="auto" w:fill="00FFFF"/>
        </w:rPr>
        <w:t>in Pakistan</w:t>
      </w:r>
      <w:r w:rsidRPr="00B85573">
        <w:rPr>
          <w:rFonts w:eastAsia="Times New Roman"/>
          <w:color w:val="000000"/>
          <w:sz w:val="16"/>
        </w:rPr>
        <w:t xml:space="preserve"> </w:t>
      </w:r>
      <w:r w:rsidRPr="00B85573">
        <w:rPr>
          <w:rFonts w:eastAsia="Times New Roman"/>
          <w:color w:val="000000"/>
          <w:u w:val="single"/>
          <w:shd w:val="clear" w:color="auto" w:fill="00FFFF"/>
        </w:rPr>
        <w:t>would survive</w:t>
      </w:r>
      <w:r w:rsidRPr="00B85573">
        <w:rPr>
          <w:rFonts w:eastAsia="Times New Roman"/>
          <w:color w:val="000000"/>
          <w:sz w:val="16"/>
        </w:rPr>
        <w:t xml:space="preserve"> the second scenario and their respective military forces would still be intact to continue the conflict. In short, there is nothing to gain from a war, just plenty to lose. Albeit </w:t>
      </w:r>
      <w:r w:rsidRPr="00B85573">
        <w:rPr>
          <w:rFonts w:eastAsia="Times New Roman"/>
          <w:b/>
          <w:bCs/>
          <w:color w:val="000000"/>
          <w:u w:val="single"/>
          <w:shd w:val="clear" w:color="auto" w:fill="00FFFF"/>
        </w:rPr>
        <w:t>loss of</w:t>
      </w:r>
      <w:r w:rsidRPr="00B85573">
        <w:rPr>
          <w:rFonts w:eastAsia="Times New Roman"/>
          <w:color w:val="000000"/>
          <w:sz w:val="16"/>
        </w:rPr>
        <w:t xml:space="preserve"> </w:t>
      </w:r>
      <w:r w:rsidRPr="00B85573">
        <w:rPr>
          <w:rFonts w:eastAsia="Times New Roman"/>
          <w:b/>
          <w:bCs/>
          <w:color w:val="000000"/>
          <w:u w:val="single"/>
        </w:rPr>
        <w:t>human</w:t>
      </w:r>
      <w:r w:rsidRPr="00B85573">
        <w:rPr>
          <w:rFonts w:eastAsia="Times New Roman"/>
          <w:color w:val="000000"/>
          <w:sz w:val="16"/>
        </w:rPr>
        <w:t xml:space="preserve"> </w:t>
      </w:r>
      <w:r w:rsidRPr="00B85573">
        <w:rPr>
          <w:rFonts w:eastAsia="Times New Roman"/>
          <w:b/>
          <w:bCs/>
          <w:color w:val="000000"/>
          <w:u w:val="single"/>
          <w:shd w:val="clear" w:color="auto" w:fill="00FFFF"/>
        </w:rPr>
        <w:t>life would</w:t>
      </w:r>
      <w:r w:rsidRPr="00B85573">
        <w:rPr>
          <w:rStyle w:val="StyleUnderline"/>
        </w:rPr>
        <w:t xml:space="preserve"> be immense</w:t>
      </w:r>
      <w:r w:rsidRPr="00BC02D4">
        <w:rPr>
          <w:rStyle w:val="StyleUnderline"/>
        </w:rPr>
        <w:t xml:space="preserve"> </w:t>
      </w:r>
      <w:r w:rsidRPr="00B85573">
        <w:rPr>
          <w:rFonts w:eastAsia="Times New Roman"/>
          <w:b/>
          <w:bCs/>
          <w:color w:val="000000"/>
          <w:u w:val="single"/>
        </w:rPr>
        <w:t>it would</w:t>
      </w:r>
      <w:r w:rsidRPr="00B85573">
        <w:rPr>
          <w:rFonts w:eastAsia="Times New Roman"/>
          <w:color w:val="000000"/>
          <w:sz w:val="16"/>
        </w:rPr>
        <w:t xml:space="preserve"> </w:t>
      </w:r>
      <w:r w:rsidRPr="00B85573">
        <w:rPr>
          <w:rFonts w:eastAsia="Times New Roman"/>
          <w:b/>
          <w:bCs/>
          <w:color w:val="000000"/>
          <w:u w:val="single"/>
          <w:shd w:val="clear" w:color="auto" w:fill="00FFFF"/>
        </w:rPr>
        <w:t>not be large enough to result in extinction</w:t>
      </w:r>
      <w:r w:rsidRPr="00B85573">
        <w:rPr>
          <w:rFonts w:eastAsia="Times New Roman"/>
          <w:color w:val="000000"/>
          <w:sz w:val="16"/>
        </w:rPr>
        <w:t xml:space="preserve"> </w:t>
      </w:r>
      <w:r w:rsidRPr="00B85573">
        <w:rPr>
          <w:rStyle w:val="StyleUnderline"/>
        </w:rPr>
        <w:t>of Indo-Pak populations</w:t>
      </w:r>
      <w:r w:rsidRPr="00BC02D4">
        <w:rPr>
          <w:rStyle w:val="StyleUnderline"/>
        </w:rPr>
        <w:t xml:space="preserve"> </w:t>
      </w:r>
      <w:r w:rsidRPr="00B85573">
        <w:rPr>
          <w:rFonts w:eastAsia="Times New Roman"/>
          <w:color w:val="000000"/>
          <w:sz w:val="16"/>
        </w:rPr>
        <w:t xml:space="preserve">or even prevent continuation of a military conflict. Thus, the consequences, though horrific, are not strong enough to rule out Indo-Pak conflict in future. </w:t>
      </w:r>
      <w:r w:rsidRPr="00B85573">
        <w:rPr>
          <w:rStyle w:val="Emphasis"/>
        </w:rPr>
        <w:t>Had size of the Indo-Pak nuclear arsenals equal to those of the US and Russia, a complete annihilation of entire population of the Indian sub-continent would have been possible.</w:t>
      </w:r>
      <w:r w:rsidRPr="00840288">
        <w:rPr>
          <w:rStyle w:val="Emphasis"/>
        </w:rPr>
        <w:t xml:space="preserve"> </w:t>
      </w:r>
    </w:p>
    <w:p w14:paraId="0FB86FB8" w14:textId="77777777" w:rsidR="007169E7" w:rsidRPr="007169E7" w:rsidRDefault="007169E7" w:rsidP="007169E7"/>
    <w:p w14:paraId="122B2672" w14:textId="77777777" w:rsidR="007169E7" w:rsidRDefault="007169E7" w:rsidP="007169E7">
      <w:pPr>
        <w:pStyle w:val="Heading4"/>
      </w:pPr>
      <w:r>
        <w:t xml:space="preserve">That ingrains deflationary </w:t>
      </w:r>
      <w:r w:rsidRPr="000C7339">
        <w:rPr>
          <w:u w:val="single"/>
        </w:rPr>
        <w:t>self-restraint</w:t>
      </w:r>
      <w:r>
        <w:t>.</w:t>
      </w:r>
    </w:p>
    <w:p w14:paraId="1C6E9312" w14:textId="77777777" w:rsidR="007169E7" w:rsidRDefault="007169E7" w:rsidP="007169E7">
      <w:r w:rsidRPr="00CE14B5">
        <w:rPr>
          <w:rStyle w:val="Style13ptBold"/>
        </w:rPr>
        <w:t>Bruenig 18</w:t>
      </w:r>
      <w:r>
        <w:t xml:space="preserve"> [Matt </w:t>
      </w:r>
      <w:r w:rsidRPr="00D8536C">
        <w:t>Bruenig</w:t>
      </w:r>
      <w:r>
        <w:t xml:space="preserve"> (Founder, People’s Policy Project; J.D., Boston University), 5-3-2018, "Could Coordinated Wage Setting Solve Everything?" People's Policy Project, https://www.peoplespolicyproject.org/2018/05/03/could-coordinated-wage-setting-solve-everything, njn]</w:t>
      </w:r>
    </w:p>
    <w:p w14:paraId="590CE118" w14:textId="77777777" w:rsidR="007169E7" w:rsidRPr="00CE14B5" w:rsidRDefault="007169E7" w:rsidP="007169E7">
      <w:pPr>
        <w:rPr>
          <w:sz w:val="16"/>
        </w:rPr>
      </w:pPr>
      <w:r w:rsidRPr="00CE14B5">
        <w:rPr>
          <w:sz w:val="16"/>
        </w:rPr>
        <w:t xml:space="preserve">In theory, </w:t>
      </w:r>
      <w:r w:rsidRPr="00CE14B5">
        <w:rPr>
          <w:rStyle w:val="StyleUnderline"/>
          <w:highlight w:val="cyan"/>
        </w:rPr>
        <w:t>setting wages</w:t>
      </w:r>
      <w:r w:rsidRPr="00CE14B5">
        <w:rPr>
          <w:rStyle w:val="StyleUnderline"/>
        </w:rPr>
        <w:t xml:space="preserve"> across the economy in a </w:t>
      </w:r>
      <w:r w:rsidRPr="00CE14B5">
        <w:rPr>
          <w:rStyle w:val="Emphasis"/>
          <w:highlight w:val="cyan"/>
        </w:rPr>
        <w:t>coordinated</w:t>
      </w:r>
      <w:r w:rsidRPr="00CE14B5">
        <w:rPr>
          <w:rStyle w:val="StyleUnderline"/>
        </w:rPr>
        <w:t xml:space="preserve"> way </w:t>
      </w:r>
      <w:r w:rsidRPr="00CE14B5">
        <w:rPr>
          <w:rStyle w:val="StyleUnderline"/>
          <w:highlight w:val="cyan"/>
        </w:rPr>
        <w:t xml:space="preserve">through </w:t>
      </w:r>
      <w:r w:rsidRPr="00CE14B5">
        <w:rPr>
          <w:rStyle w:val="Emphasis"/>
          <w:highlight w:val="cyan"/>
        </w:rPr>
        <w:t>centralized</w:t>
      </w:r>
      <w:r w:rsidRPr="00381A6F">
        <w:rPr>
          <w:rStyle w:val="Emphasis"/>
        </w:rPr>
        <w:t xml:space="preserve"> labor </w:t>
      </w:r>
      <w:r w:rsidRPr="00CE14B5">
        <w:rPr>
          <w:rStyle w:val="Emphasis"/>
          <w:highlight w:val="cyan"/>
        </w:rPr>
        <w:t>agreements</w:t>
      </w:r>
      <w:r w:rsidRPr="00CE14B5">
        <w:rPr>
          <w:rStyle w:val="StyleUnderline"/>
        </w:rPr>
        <w:t xml:space="preserve"> can </w:t>
      </w:r>
      <w:r w:rsidRPr="000C7339">
        <w:rPr>
          <w:rStyle w:val="StyleUnderline"/>
        </w:rPr>
        <w:t>solve</w:t>
      </w:r>
      <w:r w:rsidRPr="00CE14B5">
        <w:rPr>
          <w:sz w:val="16"/>
        </w:rPr>
        <w:t xml:space="preserve"> both of </w:t>
      </w:r>
      <w:r w:rsidRPr="00CE14B5">
        <w:rPr>
          <w:rStyle w:val="StyleUnderline"/>
        </w:rPr>
        <w:t>these problems</w:t>
      </w:r>
      <w:r w:rsidRPr="00CE14B5">
        <w:rPr>
          <w:sz w:val="16"/>
        </w:rPr>
        <w:t xml:space="preserve">. It can </w:t>
      </w:r>
      <w:r w:rsidRPr="000C7339">
        <w:rPr>
          <w:rStyle w:val="StyleUnderline"/>
        </w:rPr>
        <w:t xml:space="preserve">make it to where you </w:t>
      </w:r>
      <w:r w:rsidRPr="000C7339">
        <w:rPr>
          <w:rStyle w:val="StyleUnderline"/>
          <w:highlight w:val="cyan"/>
        </w:rPr>
        <w:t xml:space="preserve">can </w:t>
      </w:r>
      <w:r w:rsidRPr="000C7339">
        <w:rPr>
          <w:rStyle w:val="Emphasis"/>
          <w:highlight w:val="cyan"/>
        </w:rPr>
        <w:t>employ</w:t>
      </w:r>
      <w:r w:rsidRPr="000C7339">
        <w:rPr>
          <w:rStyle w:val="StyleUnderline"/>
          <w:highlight w:val="cyan"/>
        </w:rPr>
        <w:t xml:space="preserve"> everyone</w:t>
      </w:r>
      <w:r w:rsidRPr="00CE14B5">
        <w:rPr>
          <w:rStyle w:val="StyleUnderline"/>
        </w:rPr>
        <w:t xml:space="preserve"> normally </w:t>
      </w:r>
      <w:r w:rsidRPr="000C7339">
        <w:rPr>
          <w:rStyle w:val="StyleUnderline"/>
          <w:highlight w:val="cyan"/>
        </w:rPr>
        <w:t>without</w:t>
      </w:r>
      <w:r w:rsidRPr="00CE14B5">
        <w:rPr>
          <w:rStyle w:val="StyleUnderline"/>
        </w:rPr>
        <w:t xml:space="preserve"> risking </w:t>
      </w:r>
      <w:r w:rsidRPr="00CE14B5">
        <w:rPr>
          <w:rStyle w:val="Emphasis"/>
          <w:highlight w:val="cyan"/>
        </w:rPr>
        <w:t>inflation</w:t>
      </w:r>
      <w:r w:rsidRPr="000C7339">
        <w:rPr>
          <w:rStyle w:val="StyleUnderline"/>
        </w:rPr>
        <w:t xml:space="preserve"> and can stop</w:t>
      </w:r>
      <w:r w:rsidRPr="000C7339">
        <w:rPr>
          <w:sz w:val="16"/>
        </w:rPr>
        <w:t xml:space="preserve"> the </w:t>
      </w:r>
      <w:r w:rsidRPr="000C7339">
        <w:rPr>
          <w:rStyle w:val="StyleUnderline"/>
        </w:rPr>
        <w:t xml:space="preserve">wage </w:t>
      </w:r>
      <w:r w:rsidRPr="00381A6F">
        <w:rPr>
          <w:rStyle w:val="Emphasis"/>
        </w:rPr>
        <w:t>suppression</w:t>
      </w:r>
      <w:r w:rsidRPr="00CE14B5">
        <w:rPr>
          <w:sz w:val="16"/>
        </w:rPr>
        <w:t xml:space="preserve"> caused by low population and job-seeking frictions.</w:t>
      </w:r>
    </w:p>
    <w:p w14:paraId="5E244177" w14:textId="77777777" w:rsidR="007169E7" w:rsidRPr="000C7339" w:rsidRDefault="007169E7" w:rsidP="007169E7">
      <w:pPr>
        <w:rPr>
          <w:sz w:val="16"/>
        </w:rPr>
      </w:pPr>
      <w:r w:rsidRPr="000C7339">
        <w:rPr>
          <w:sz w:val="16"/>
        </w:rPr>
        <w:t xml:space="preserve">To understand why centralized labor agreements can solve the inflation problem that JG can’t, it is useful to </w:t>
      </w:r>
      <w:r w:rsidRPr="00CE14B5">
        <w:rPr>
          <w:rStyle w:val="StyleUnderline"/>
        </w:rPr>
        <w:t xml:space="preserve">conceptualize </w:t>
      </w:r>
      <w:r w:rsidRPr="000C7339">
        <w:rPr>
          <w:rStyle w:val="Emphasis"/>
          <w:highlight w:val="cyan"/>
        </w:rPr>
        <w:t>wage-price</w:t>
      </w:r>
      <w:r w:rsidRPr="000C7339">
        <w:rPr>
          <w:rStyle w:val="StyleUnderline"/>
          <w:highlight w:val="cyan"/>
        </w:rPr>
        <w:t xml:space="preserve"> inflation</w:t>
      </w:r>
      <w:r w:rsidRPr="00CE14B5">
        <w:rPr>
          <w:rStyle w:val="StyleUnderline"/>
        </w:rPr>
        <w:t xml:space="preserve"> as </w:t>
      </w:r>
      <w:r w:rsidRPr="000C7339">
        <w:rPr>
          <w:rStyle w:val="StyleUnderline"/>
          <w:highlight w:val="cyan"/>
        </w:rPr>
        <w:t>a</w:t>
      </w:r>
      <w:r w:rsidRPr="00CE14B5">
        <w:rPr>
          <w:rStyle w:val="StyleUnderline"/>
        </w:rPr>
        <w:t xml:space="preserve"> classic </w:t>
      </w:r>
      <w:r w:rsidRPr="000C7339">
        <w:rPr>
          <w:rStyle w:val="Emphasis"/>
          <w:highlight w:val="cyan"/>
        </w:rPr>
        <w:t>collective action</w:t>
      </w:r>
      <w:r w:rsidRPr="000C7339">
        <w:rPr>
          <w:rStyle w:val="StyleUnderline"/>
          <w:highlight w:val="cyan"/>
        </w:rPr>
        <w:t xml:space="preserve"> problem</w:t>
      </w:r>
      <w:r w:rsidRPr="000C7339">
        <w:rPr>
          <w:rStyle w:val="StyleUnderline"/>
        </w:rPr>
        <w:t xml:space="preserve">. Each individual, acting </w:t>
      </w:r>
      <w:r w:rsidRPr="00381A6F">
        <w:rPr>
          <w:rStyle w:val="Emphasis"/>
        </w:rPr>
        <w:t>alone</w:t>
      </w:r>
      <w:r w:rsidRPr="000C7339">
        <w:rPr>
          <w:rStyle w:val="StyleUnderline"/>
        </w:rPr>
        <w:t xml:space="preserve">, has an incentive to </w:t>
      </w:r>
      <w:r w:rsidRPr="00381A6F">
        <w:rPr>
          <w:rStyle w:val="Emphasis"/>
        </w:rPr>
        <w:t>maximize</w:t>
      </w:r>
      <w:r w:rsidRPr="000C7339">
        <w:rPr>
          <w:rStyle w:val="StyleUnderline"/>
        </w:rPr>
        <w:t xml:space="preserve"> their wage, but if </w:t>
      </w:r>
      <w:r w:rsidRPr="00381A6F">
        <w:rPr>
          <w:rStyle w:val="Emphasis"/>
        </w:rPr>
        <w:t>all</w:t>
      </w:r>
      <w:r w:rsidRPr="000C7339">
        <w:rPr>
          <w:rStyle w:val="StyleUnderline"/>
        </w:rPr>
        <w:t xml:space="preserve"> individuals do it </w:t>
      </w:r>
      <w:r w:rsidRPr="00381A6F">
        <w:rPr>
          <w:rStyle w:val="Emphasis"/>
        </w:rPr>
        <w:t>simultaneously</w:t>
      </w:r>
      <w:r w:rsidRPr="000C7339">
        <w:rPr>
          <w:sz w:val="16"/>
        </w:rPr>
        <w:t xml:space="preserve"> and beyond a certain level, </w:t>
      </w:r>
      <w:r w:rsidRPr="000C7339">
        <w:rPr>
          <w:rStyle w:val="StyleUnderline"/>
        </w:rPr>
        <w:t xml:space="preserve">it sets off </w:t>
      </w:r>
      <w:r w:rsidRPr="00381A6F">
        <w:rPr>
          <w:rStyle w:val="Emphasis"/>
        </w:rPr>
        <w:t>unsustainable</w:t>
      </w:r>
      <w:r w:rsidRPr="000C7339">
        <w:rPr>
          <w:rStyle w:val="StyleUnderline"/>
        </w:rPr>
        <w:t xml:space="preserve"> wage-price inflation</w:t>
      </w:r>
      <w:r w:rsidRPr="000C7339">
        <w:rPr>
          <w:sz w:val="16"/>
        </w:rPr>
        <w:t xml:space="preserve"> that ends up biting the workers one way or another. </w:t>
      </w:r>
      <w:r w:rsidRPr="000C7339">
        <w:rPr>
          <w:rStyle w:val="Emphasis"/>
          <w:highlight w:val="cyan"/>
        </w:rPr>
        <w:t>Coordinated</w:t>
      </w:r>
      <w:r w:rsidRPr="000C7339">
        <w:rPr>
          <w:rStyle w:val="StyleUnderline"/>
          <w:highlight w:val="cyan"/>
        </w:rPr>
        <w:t xml:space="preserve"> wage-setting</w:t>
      </w:r>
      <w:r w:rsidRPr="000C7339">
        <w:rPr>
          <w:rStyle w:val="StyleUnderline"/>
        </w:rPr>
        <w:t xml:space="preserve"> can </w:t>
      </w:r>
      <w:r w:rsidRPr="000C7339">
        <w:rPr>
          <w:rStyle w:val="StyleUnderline"/>
          <w:highlight w:val="cyan"/>
        </w:rPr>
        <w:lastRenderedPageBreak/>
        <w:t>solve this</w:t>
      </w:r>
      <w:r w:rsidRPr="000C7339">
        <w:rPr>
          <w:rStyle w:val="StyleUnderline"/>
        </w:rPr>
        <w:t xml:space="preserve"> problem by </w:t>
      </w:r>
      <w:r w:rsidRPr="000C7339">
        <w:rPr>
          <w:rStyle w:val="Emphasis"/>
          <w:highlight w:val="cyan"/>
        </w:rPr>
        <w:t>ensuring</w:t>
      </w:r>
      <w:r w:rsidRPr="000C7339">
        <w:rPr>
          <w:rStyle w:val="StyleUnderline"/>
        </w:rPr>
        <w:t xml:space="preserve"> that </w:t>
      </w:r>
      <w:r w:rsidRPr="000C7339">
        <w:rPr>
          <w:rStyle w:val="StyleUnderline"/>
          <w:highlight w:val="cyan"/>
        </w:rPr>
        <w:t>workers</w:t>
      </w:r>
      <w:r w:rsidRPr="000C7339">
        <w:rPr>
          <w:sz w:val="16"/>
        </w:rPr>
        <w:t xml:space="preserve">, and their representatives, </w:t>
      </w:r>
      <w:r w:rsidRPr="000C7339">
        <w:rPr>
          <w:rStyle w:val="Emphasis"/>
          <w:highlight w:val="cyan"/>
        </w:rPr>
        <w:t>hash out</w:t>
      </w:r>
      <w:r w:rsidRPr="000C7339">
        <w:rPr>
          <w:rStyle w:val="StyleUnderline"/>
        </w:rPr>
        <w:t xml:space="preserve"> appropriate wage </w:t>
      </w:r>
      <w:r w:rsidRPr="000C7339">
        <w:rPr>
          <w:rStyle w:val="StyleUnderline"/>
          <w:highlight w:val="cyan"/>
        </w:rPr>
        <w:t xml:space="preserve">levels every </w:t>
      </w:r>
      <w:r w:rsidRPr="000C7339">
        <w:rPr>
          <w:rStyle w:val="Emphasis"/>
          <w:highlight w:val="cyan"/>
        </w:rPr>
        <w:t>few years</w:t>
      </w:r>
      <w:r w:rsidRPr="000C7339">
        <w:rPr>
          <w:sz w:val="16"/>
        </w:rPr>
        <w:t xml:space="preserve">. If the </w:t>
      </w:r>
      <w:r w:rsidRPr="000C7339">
        <w:rPr>
          <w:rStyle w:val="StyleUnderline"/>
        </w:rPr>
        <w:t xml:space="preserve">worker </w:t>
      </w:r>
      <w:r w:rsidRPr="000C7339">
        <w:rPr>
          <w:rStyle w:val="StyleUnderline"/>
          <w:highlight w:val="cyan"/>
        </w:rPr>
        <w:t>groups</w:t>
      </w:r>
      <w:r w:rsidRPr="000C7339">
        <w:rPr>
          <w:sz w:val="16"/>
        </w:rPr>
        <w:t xml:space="preserve"> act responsibly, they </w:t>
      </w:r>
      <w:r w:rsidRPr="000C7339">
        <w:rPr>
          <w:rStyle w:val="StyleUnderline"/>
          <w:highlight w:val="cyan"/>
        </w:rPr>
        <w:t xml:space="preserve">will </w:t>
      </w:r>
      <w:r w:rsidRPr="000C7339">
        <w:rPr>
          <w:rStyle w:val="Emphasis"/>
          <w:highlight w:val="cyan"/>
        </w:rPr>
        <w:t>take note</w:t>
      </w:r>
      <w:r w:rsidRPr="000C7339">
        <w:rPr>
          <w:rStyle w:val="StyleUnderline"/>
          <w:highlight w:val="cyan"/>
        </w:rPr>
        <w:t xml:space="preserve"> of</w:t>
      </w:r>
      <w:r w:rsidRPr="000C7339">
        <w:rPr>
          <w:rStyle w:val="StyleUnderline"/>
        </w:rPr>
        <w:t xml:space="preserve"> what sort of wages </w:t>
      </w:r>
      <w:r w:rsidRPr="000C7339">
        <w:rPr>
          <w:rStyle w:val="Emphasis"/>
          <w:highlight w:val="cyan"/>
        </w:rPr>
        <w:t>productivity</w:t>
      </w:r>
      <w:r w:rsidRPr="000C7339">
        <w:rPr>
          <w:rStyle w:val="StyleUnderline"/>
        </w:rPr>
        <w:t xml:space="preserve"> growth will permit </w:t>
      </w:r>
      <w:r w:rsidRPr="000C7339">
        <w:rPr>
          <w:rStyle w:val="StyleUnderline"/>
          <w:highlight w:val="cyan"/>
        </w:rPr>
        <w:t xml:space="preserve">and </w:t>
      </w:r>
      <w:r w:rsidRPr="000C7339">
        <w:rPr>
          <w:rStyle w:val="Emphasis"/>
          <w:highlight w:val="cyan"/>
        </w:rPr>
        <w:t>restrain</w:t>
      </w:r>
      <w:r w:rsidRPr="000C7339">
        <w:rPr>
          <w:rStyle w:val="StyleUnderline"/>
        </w:rPr>
        <w:t xml:space="preserve"> their </w:t>
      </w:r>
      <w:r w:rsidRPr="000C7339">
        <w:rPr>
          <w:rStyle w:val="StyleUnderline"/>
          <w:highlight w:val="cyan"/>
        </w:rPr>
        <w:t>wage growth</w:t>
      </w:r>
      <w:r w:rsidRPr="000C7339">
        <w:rPr>
          <w:rStyle w:val="StyleUnderline"/>
        </w:rPr>
        <w:t xml:space="preserve"> accordingly</w:t>
      </w:r>
      <w:r w:rsidRPr="000C7339">
        <w:rPr>
          <w:sz w:val="16"/>
        </w:rPr>
        <w:t xml:space="preserve">. In theory, this sort of wage price-fixing means that </w:t>
      </w:r>
      <w:r w:rsidRPr="000C7339">
        <w:rPr>
          <w:rStyle w:val="StyleUnderline"/>
          <w:highlight w:val="cyan"/>
        </w:rPr>
        <w:t xml:space="preserve">you can </w:t>
      </w:r>
      <w:r w:rsidRPr="000C7339">
        <w:rPr>
          <w:rStyle w:val="Emphasis"/>
          <w:highlight w:val="cyan"/>
        </w:rPr>
        <w:t>nip</w:t>
      </w:r>
      <w:r w:rsidRPr="000C7339">
        <w:rPr>
          <w:rStyle w:val="StyleUnderline"/>
        </w:rPr>
        <w:t xml:space="preserve"> wage-price </w:t>
      </w:r>
      <w:r w:rsidRPr="000C7339">
        <w:rPr>
          <w:rStyle w:val="StyleUnderline"/>
          <w:highlight w:val="cyan"/>
        </w:rPr>
        <w:t xml:space="preserve">inflation in the </w:t>
      </w:r>
      <w:r w:rsidRPr="000C7339">
        <w:rPr>
          <w:rStyle w:val="Emphasis"/>
          <w:highlight w:val="cyan"/>
        </w:rPr>
        <w:t>bud</w:t>
      </w:r>
      <w:r w:rsidRPr="000C7339">
        <w:rPr>
          <w:rStyle w:val="StyleUnderline"/>
          <w:highlight w:val="cyan"/>
        </w:rPr>
        <w:t xml:space="preserve"> and push unemployment </w:t>
      </w:r>
      <w:r w:rsidRPr="000C7339">
        <w:rPr>
          <w:rStyle w:val="Emphasis"/>
          <w:highlight w:val="cyan"/>
        </w:rPr>
        <w:t>all the way down</w:t>
      </w:r>
      <w:r w:rsidRPr="000C7339">
        <w:rPr>
          <w:sz w:val="16"/>
        </w:rPr>
        <w:t xml:space="preserve"> without the need for jobseekers to bid down wages.</w:t>
      </w:r>
    </w:p>
    <w:p w14:paraId="2FF053B7" w14:textId="77777777" w:rsidR="007169E7" w:rsidRPr="000C7339" w:rsidRDefault="007169E7" w:rsidP="007169E7">
      <w:pPr>
        <w:rPr>
          <w:sz w:val="16"/>
        </w:rPr>
      </w:pPr>
      <w:r w:rsidRPr="000C7339">
        <w:rPr>
          <w:rStyle w:val="Emphasis"/>
          <w:highlight w:val="cyan"/>
        </w:rPr>
        <w:t>Centralized</w:t>
      </w:r>
      <w:r w:rsidRPr="000C7339">
        <w:rPr>
          <w:rStyle w:val="StyleUnderline"/>
        </w:rPr>
        <w:t xml:space="preserve"> labor </w:t>
      </w:r>
      <w:r w:rsidRPr="000C7339">
        <w:rPr>
          <w:rStyle w:val="StyleUnderline"/>
          <w:highlight w:val="cyan"/>
        </w:rPr>
        <w:t>agreements</w:t>
      </w:r>
      <w:r w:rsidRPr="000C7339">
        <w:rPr>
          <w:rStyle w:val="StyleUnderline"/>
        </w:rPr>
        <w:t xml:space="preserve"> also </w:t>
      </w:r>
      <w:r w:rsidRPr="000C7339">
        <w:rPr>
          <w:rStyle w:val="Emphasis"/>
          <w:highlight w:val="cyan"/>
        </w:rPr>
        <w:t>solve</w:t>
      </w:r>
      <w:r w:rsidRPr="000C7339">
        <w:rPr>
          <w:rStyle w:val="StyleUnderline"/>
        </w:rPr>
        <w:t xml:space="preserve"> the </w:t>
      </w:r>
      <w:r w:rsidRPr="000C7339">
        <w:rPr>
          <w:rStyle w:val="StyleUnderline"/>
          <w:highlight w:val="cyan"/>
        </w:rPr>
        <w:t xml:space="preserve">employer </w:t>
      </w:r>
      <w:r w:rsidRPr="000C7339">
        <w:rPr>
          <w:rStyle w:val="Emphasis"/>
          <w:highlight w:val="cyan"/>
        </w:rPr>
        <w:t>market power</w:t>
      </w:r>
      <w:r w:rsidRPr="000C7339">
        <w:rPr>
          <w:rStyle w:val="StyleUnderline"/>
          <w:highlight w:val="cyan"/>
        </w:rPr>
        <w:t xml:space="preserve"> problems</w:t>
      </w:r>
      <w:r w:rsidRPr="000C7339">
        <w:rPr>
          <w:rStyle w:val="StyleUnderline"/>
        </w:rPr>
        <w:t xml:space="preserve"> that antitrust cannot</w:t>
      </w:r>
      <w:r w:rsidRPr="000C7339">
        <w:rPr>
          <w:sz w:val="16"/>
        </w:rPr>
        <w:t xml:space="preserve">. Rural workers will never have that many employers to choose from, but </w:t>
      </w:r>
      <w:r w:rsidRPr="000C7339">
        <w:rPr>
          <w:rStyle w:val="StyleUnderline"/>
        </w:rPr>
        <w:t>if</w:t>
      </w:r>
      <w:r w:rsidRPr="000C7339">
        <w:rPr>
          <w:sz w:val="16"/>
        </w:rPr>
        <w:t xml:space="preserve"> those </w:t>
      </w:r>
      <w:r w:rsidRPr="000C7339">
        <w:rPr>
          <w:rStyle w:val="StyleUnderline"/>
        </w:rPr>
        <w:t xml:space="preserve">employers are </w:t>
      </w:r>
      <w:r w:rsidRPr="00381A6F">
        <w:rPr>
          <w:rStyle w:val="Emphasis"/>
        </w:rPr>
        <w:t>forced</w:t>
      </w:r>
      <w:r w:rsidRPr="000C7339">
        <w:rPr>
          <w:rStyle w:val="StyleUnderline"/>
        </w:rPr>
        <w:t xml:space="preserve"> to abide by the </w:t>
      </w:r>
      <w:r w:rsidRPr="00381A6F">
        <w:rPr>
          <w:rStyle w:val="Emphasis"/>
        </w:rPr>
        <w:t>central wage</w:t>
      </w:r>
      <w:r w:rsidRPr="000C7339">
        <w:rPr>
          <w:rStyle w:val="StyleUnderline"/>
        </w:rPr>
        <w:t xml:space="preserve"> agreements</w:t>
      </w:r>
      <w:r w:rsidRPr="000C7339">
        <w:rPr>
          <w:sz w:val="16"/>
        </w:rPr>
        <w:t xml:space="preserve">, the </w:t>
      </w:r>
      <w:r w:rsidRPr="000C7339">
        <w:rPr>
          <w:rStyle w:val="StyleUnderline"/>
        </w:rPr>
        <w:t xml:space="preserve">workers will be still be </w:t>
      </w:r>
      <w:r w:rsidRPr="00381A6F">
        <w:rPr>
          <w:rStyle w:val="Emphasis"/>
        </w:rPr>
        <w:t>compensated</w:t>
      </w:r>
      <w:r w:rsidRPr="000C7339">
        <w:rPr>
          <w:rStyle w:val="StyleUnderline"/>
        </w:rPr>
        <w:t xml:space="preserve"> fairly</w:t>
      </w:r>
      <w:r w:rsidRPr="000C7339">
        <w:rPr>
          <w:sz w:val="16"/>
        </w:rPr>
        <w:t xml:space="preserve">. Additionally, the diminished power that results from job-switching frictions need not suppress wages where strong </w:t>
      </w:r>
      <w:r w:rsidRPr="000C7339">
        <w:rPr>
          <w:rStyle w:val="StyleUnderline"/>
        </w:rPr>
        <w:t xml:space="preserve">unions can provide </w:t>
      </w:r>
      <w:r w:rsidRPr="00381A6F">
        <w:rPr>
          <w:rStyle w:val="Emphasis"/>
        </w:rPr>
        <w:t>countervailing</w:t>
      </w:r>
      <w:r w:rsidRPr="000C7339">
        <w:rPr>
          <w:rStyle w:val="StyleUnderline"/>
        </w:rPr>
        <w:t xml:space="preserve"> power</w:t>
      </w:r>
      <w:r w:rsidRPr="000C7339">
        <w:rPr>
          <w:sz w:val="16"/>
        </w:rPr>
        <w:t xml:space="preserve"> that does not rely upon the threat of switching jobs.</w:t>
      </w:r>
    </w:p>
    <w:p w14:paraId="31C85305" w14:textId="77777777" w:rsidR="007169E7" w:rsidRPr="000C7339" w:rsidRDefault="007169E7" w:rsidP="007169E7">
      <w:pPr>
        <w:rPr>
          <w:sz w:val="16"/>
        </w:rPr>
      </w:pPr>
      <w:r w:rsidRPr="000C7339">
        <w:rPr>
          <w:sz w:val="16"/>
        </w:rPr>
        <w:t xml:space="preserve">So when you put it all together, </w:t>
      </w:r>
      <w:r w:rsidRPr="000C7339">
        <w:rPr>
          <w:rStyle w:val="StyleUnderline"/>
        </w:rPr>
        <w:t xml:space="preserve">sectoral wage </w:t>
      </w:r>
      <w:r w:rsidRPr="00381A6F">
        <w:rPr>
          <w:rStyle w:val="Emphasis"/>
        </w:rPr>
        <w:t>bargaining</w:t>
      </w:r>
      <w:r w:rsidRPr="000C7339">
        <w:rPr>
          <w:rStyle w:val="StyleUnderline"/>
        </w:rPr>
        <w:t xml:space="preserve"> makes it possible to get to </w:t>
      </w:r>
      <w:r w:rsidRPr="00381A6F">
        <w:rPr>
          <w:rStyle w:val="Emphasis"/>
        </w:rPr>
        <w:t>0% unemployment</w:t>
      </w:r>
      <w:r w:rsidRPr="000C7339">
        <w:rPr>
          <w:sz w:val="16"/>
        </w:rPr>
        <w:t xml:space="preserve"> without a job guarantee because of </w:t>
      </w:r>
      <w:r w:rsidRPr="000C7339">
        <w:rPr>
          <w:rStyle w:val="StyleUnderline"/>
        </w:rPr>
        <w:t xml:space="preserve">its ability to </w:t>
      </w:r>
      <w:r w:rsidRPr="00381A6F">
        <w:rPr>
          <w:rStyle w:val="Emphasis"/>
        </w:rPr>
        <w:t>restrain</w:t>
      </w:r>
      <w:r w:rsidRPr="000C7339">
        <w:rPr>
          <w:rStyle w:val="StyleUnderline"/>
        </w:rPr>
        <w:t xml:space="preserve"> wage-price </w:t>
      </w:r>
      <w:r w:rsidRPr="00381A6F">
        <w:rPr>
          <w:rStyle w:val="Emphasis"/>
        </w:rPr>
        <w:t>inflation</w:t>
      </w:r>
      <w:r w:rsidRPr="000C7339">
        <w:rPr>
          <w:sz w:val="16"/>
        </w:rPr>
        <w:t xml:space="preserve"> and </w:t>
      </w:r>
      <w:r w:rsidRPr="000C7339">
        <w:rPr>
          <w:rStyle w:val="StyleUnderline"/>
        </w:rPr>
        <w:t xml:space="preserve">makes it possible to </w:t>
      </w:r>
      <w:r w:rsidRPr="00381A6F">
        <w:rPr>
          <w:rStyle w:val="Emphasis"/>
        </w:rPr>
        <w:t>counteract</w:t>
      </w:r>
      <w:r w:rsidRPr="000C7339">
        <w:rPr>
          <w:rStyle w:val="StyleUnderline"/>
        </w:rPr>
        <w:t xml:space="preserve"> employer labor </w:t>
      </w:r>
      <w:r w:rsidRPr="00381A6F">
        <w:rPr>
          <w:rStyle w:val="Emphasis"/>
        </w:rPr>
        <w:t>market power</w:t>
      </w:r>
      <w:r w:rsidRPr="000C7339">
        <w:rPr>
          <w:rStyle w:val="StyleUnderline"/>
        </w:rPr>
        <w:t xml:space="preserve"> without antitrust</w:t>
      </w:r>
      <w:r w:rsidRPr="000C7339">
        <w:rPr>
          <w:sz w:val="16"/>
        </w:rPr>
        <w:t>. Sectoral wage bargaining not only makes it possible to achieve many of the aims of JG and antitrust without doing either, but as argued above, it actually has the ability to achieve those aims where JG and antitrust don’t. Thus, it is the king of the One Big Idea universe.</w:t>
      </w:r>
    </w:p>
    <w:p w14:paraId="6D25C1DA" w14:textId="77777777" w:rsidR="007169E7" w:rsidRDefault="007169E7" w:rsidP="007169E7">
      <w:pPr>
        <w:pStyle w:val="Heading4"/>
      </w:pPr>
      <w:r>
        <w:t xml:space="preserve">Even if that </w:t>
      </w:r>
      <w:r w:rsidRPr="000C7339">
        <w:rPr>
          <w:u w:val="single"/>
        </w:rPr>
        <w:t>fails</w:t>
      </w:r>
      <w:r>
        <w:t xml:space="preserve">, prices won’t </w:t>
      </w:r>
      <w:r w:rsidRPr="00D8536C">
        <w:rPr>
          <w:u w:val="single"/>
        </w:rPr>
        <w:t>spiral</w:t>
      </w:r>
      <w:r>
        <w:t>.</w:t>
      </w:r>
    </w:p>
    <w:p w14:paraId="5C8ABCA2" w14:textId="77777777" w:rsidR="007169E7" w:rsidRDefault="007169E7" w:rsidP="007169E7">
      <w:r w:rsidRPr="00C27001">
        <w:rPr>
          <w:rStyle w:val="Style13ptBold"/>
        </w:rPr>
        <w:t>Alvarez 22</w:t>
      </w:r>
      <w:r>
        <w:t xml:space="preserve"> [Jorge Alvarez (Senior economist, </w:t>
      </w:r>
      <w:r w:rsidRPr="00C27001">
        <w:t>International Monetary Fund</w:t>
      </w:r>
      <w:r>
        <w:t xml:space="preserve">; Ph.D. in economics, Princeton University), John Bluedorn (deputy division chief, Middle East and Central Asia department, </w:t>
      </w:r>
      <w:r w:rsidRPr="00C27001">
        <w:t>International Monetary Fund</w:t>
      </w:r>
      <w:r>
        <w:t xml:space="preserve">; Ph.D. in economics, University of California, Berkeley), Niels-Jakob Hansen (Economist, Western Hemisphere department, </w:t>
      </w:r>
      <w:r w:rsidRPr="00C27001">
        <w:t>International Monetary Fund</w:t>
      </w:r>
      <w:r>
        <w:t>; Ph.D. in economics, Stockholm University), Youyou Huang (Research assistant, World Economic Studies Division, International Monetary Fund), Evgenia Pugachev, and Alexandre Sollaci, 11-11-2022, “Wage-Price Spirals: What is the Historical Evidence?” International Monetary Fund, https://www.imf.org/en/Publications/WP/Issues/2022/11/11/Wage-Price-Spirals-What-is-the-Historical-Evidence-525073, njn]</w:t>
      </w:r>
    </w:p>
    <w:p w14:paraId="5173772E" w14:textId="77777777" w:rsidR="007169E7" w:rsidRPr="00C27001" w:rsidRDefault="007169E7" w:rsidP="007169E7">
      <w:pPr>
        <w:rPr>
          <w:sz w:val="16"/>
        </w:rPr>
      </w:pPr>
      <w:r w:rsidRPr="00C27001">
        <w:rPr>
          <w:sz w:val="16"/>
        </w:rPr>
        <w:t xml:space="preserve">6. Conclusion </w:t>
      </w:r>
    </w:p>
    <w:p w14:paraId="55B001DE" w14:textId="77777777" w:rsidR="007169E7" w:rsidRPr="00C27001" w:rsidRDefault="007169E7" w:rsidP="007169E7">
      <w:pPr>
        <w:rPr>
          <w:sz w:val="16"/>
        </w:rPr>
      </w:pPr>
      <w:r w:rsidRPr="00C27001">
        <w:rPr>
          <w:rStyle w:val="StyleUnderline"/>
          <w:highlight w:val="cyan"/>
        </w:rPr>
        <w:t xml:space="preserve">Wage-price </w:t>
      </w:r>
      <w:r w:rsidRPr="00C27001">
        <w:rPr>
          <w:rStyle w:val="Emphasis"/>
          <w:highlight w:val="cyan"/>
        </w:rPr>
        <w:t>spirals</w:t>
      </w:r>
      <w:r w:rsidRPr="00C27001">
        <w:rPr>
          <w:sz w:val="16"/>
        </w:rPr>
        <w:t xml:space="preserve">, at least defined as a sustained acceleration of prices and wages, </w:t>
      </w:r>
      <w:r w:rsidRPr="00C27001">
        <w:rPr>
          <w:rStyle w:val="StyleUnderline"/>
          <w:highlight w:val="cyan"/>
        </w:rPr>
        <w:t xml:space="preserve">are </w:t>
      </w:r>
      <w:r w:rsidRPr="00C27001">
        <w:rPr>
          <w:rStyle w:val="Emphasis"/>
          <w:highlight w:val="cyan"/>
        </w:rPr>
        <w:t>hard to find</w:t>
      </w:r>
      <w:r w:rsidRPr="00C27001">
        <w:rPr>
          <w:rStyle w:val="StyleUnderline"/>
        </w:rPr>
        <w:t xml:space="preserve"> in the recent historical record. </w:t>
      </w:r>
      <w:r w:rsidRPr="00C27001">
        <w:rPr>
          <w:rStyle w:val="StyleUnderline"/>
          <w:highlight w:val="cyan"/>
        </w:rPr>
        <w:t>Of</w:t>
      </w:r>
      <w:r w:rsidRPr="00C27001">
        <w:rPr>
          <w:rStyle w:val="StyleUnderline"/>
        </w:rPr>
        <w:t xml:space="preserve"> the </w:t>
      </w:r>
      <w:r w:rsidRPr="00C27001">
        <w:rPr>
          <w:rStyle w:val="Emphasis"/>
          <w:highlight w:val="cyan"/>
        </w:rPr>
        <w:t>79 episodes</w:t>
      </w:r>
      <w:r w:rsidRPr="00C27001">
        <w:rPr>
          <w:rStyle w:val="StyleUnderline"/>
        </w:rPr>
        <w:t xml:space="preserve"> identified with accelerating prices and wages</w:t>
      </w:r>
      <w:r w:rsidRPr="00C27001">
        <w:rPr>
          <w:sz w:val="16"/>
        </w:rPr>
        <w:t xml:space="preserve"> going back to the 1960s, </w:t>
      </w:r>
      <w:r w:rsidRPr="00C27001">
        <w:rPr>
          <w:rStyle w:val="StyleUnderline"/>
        </w:rPr>
        <w:t xml:space="preserve">only </w:t>
      </w:r>
      <w:r w:rsidRPr="00C27001">
        <w:rPr>
          <w:rStyle w:val="StyleUnderline"/>
          <w:highlight w:val="cyan"/>
        </w:rPr>
        <w:t xml:space="preserve">a </w:t>
      </w:r>
      <w:r w:rsidRPr="00C27001">
        <w:rPr>
          <w:rStyle w:val="Emphasis"/>
          <w:highlight w:val="cyan"/>
        </w:rPr>
        <w:t>minority</w:t>
      </w:r>
      <w:r w:rsidRPr="00C27001">
        <w:rPr>
          <w:rStyle w:val="StyleUnderline"/>
        </w:rPr>
        <w:t xml:space="preserve"> of them </w:t>
      </w:r>
      <w:r w:rsidRPr="00C27001">
        <w:rPr>
          <w:rStyle w:val="StyleUnderline"/>
          <w:highlight w:val="cyan"/>
        </w:rPr>
        <w:t>saw</w:t>
      </w:r>
      <w:r w:rsidRPr="00C27001">
        <w:rPr>
          <w:rStyle w:val="StyleUnderline"/>
        </w:rPr>
        <w:t xml:space="preserve"> further </w:t>
      </w:r>
      <w:r w:rsidRPr="00C27001">
        <w:rPr>
          <w:rStyle w:val="Emphasis"/>
          <w:highlight w:val="cyan"/>
        </w:rPr>
        <w:t>acceleration</w:t>
      </w:r>
      <w:r w:rsidRPr="00C27001">
        <w:rPr>
          <w:rStyle w:val="StyleUnderline"/>
        </w:rPr>
        <w:t xml:space="preserve"> after eight quarters</w:t>
      </w:r>
      <w:r w:rsidRPr="00C27001">
        <w:rPr>
          <w:sz w:val="16"/>
        </w:rPr>
        <w:t xml:space="preserve">. Moreover, </w:t>
      </w:r>
      <w:r w:rsidRPr="00C27001">
        <w:rPr>
          <w:rStyle w:val="StyleUnderline"/>
        </w:rPr>
        <w:t xml:space="preserve">sustained wage-price acceleration is </w:t>
      </w:r>
      <w:r w:rsidRPr="00C27001">
        <w:rPr>
          <w:rStyle w:val="StyleUnderline"/>
          <w:highlight w:val="cyan"/>
        </w:rPr>
        <w:t xml:space="preserve">even </w:t>
      </w:r>
      <w:r w:rsidRPr="00C27001">
        <w:rPr>
          <w:rStyle w:val="Emphasis"/>
          <w:highlight w:val="cyan"/>
        </w:rPr>
        <w:t>harder</w:t>
      </w:r>
      <w:r w:rsidRPr="00C27001">
        <w:rPr>
          <w:rStyle w:val="StyleUnderline"/>
          <w:highlight w:val="cyan"/>
        </w:rPr>
        <w:t xml:space="preserve"> to find</w:t>
      </w:r>
      <w:r w:rsidRPr="00C27001">
        <w:rPr>
          <w:rStyle w:val="StyleUnderline"/>
        </w:rPr>
        <w:t xml:space="preserve"> when looking at episodes similar to </w:t>
      </w:r>
      <w:r w:rsidRPr="00C27001">
        <w:rPr>
          <w:rStyle w:val="StyleUnderline"/>
          <w:highlight w:val="cyan"/>
        </w:rPr>
        <w:t xml:space="preserve">today, where </w:t>
      </w:r>
      <w:r w:rsidRPr="00C27001">
        <w:rPr>
          <w:rStyle w:val="Emphasis"/>
          <w:highlight w:val="cyan"/>
        </w:rPr>
        <w:t>real wages</w:t>
      </w:r>
      <w:r w:rsidRPr="00C27001">
        <w:rPr>
          <w:rStyle w:val="StyleUnderline"/>
          <w:highlight w:val="cyan"/>
        </w:rPr>
        <w:t xml:space="preserve"> have</w:t>
      </w:r>
      <w:r w:rsidRPr="00C27001">
        <w:rPr>
          <w:rStyle w:val="StyleUnderline"/>
        </w:rPr>
        <w:t xml:space="preserve"> significantly </w:t>
      </w:r>
      <w:r w:rsidRPr="00C27001">
        <w:rPr>
          <w:rStyle w:val="Emphasis"/>
          <w:highlight w:val="cyan"/>
        </w:rPr>
        <w:t>fallen</w:t>
      </w:r>
      <w:r w:rsidRPr="00C27001">
        <w:rPr>
          <w:sz w:val="16"/>
        </w:rPr>
        <w:t xml:space="preserve">. In those cases, </w:t>
      </w:r>
      <w:r w:rsidRPr="00C27001">
        <w:rPr>
          <w:rStyle w:val="StyleUnderline"/>
        </w:rPr>
        <w:t>nominal wages tended to catch-up to inflation</w:t>
      </w:r>
      <w:r w:rsidRPr="00C27001">
        <w:rPr>
          <w:sz w:val="16"/>
        </w:rPr>
        <w:t xml:space="preserve"> to partially recover real wage losses, </w:t>
      </w:r>
      <w:r w:rsidRPr="00C27001">
        <w:rPr>
          <w:rStyle w:val="StyleUnderline"/>
        </w:rPr>
        <w:t xml:space="preserve">and </w:t>
      </w:r>
      <w:r w:rsidRPr="00C27001">
        <w:rPr>
          <w:rStyle w:val="Emphasis"/>
          <w:highlight w:val="cyan"/>
        </w:rPr>
        <w:t>growth</w:t>
      </w:r>
      <w:r w:rsidRPr="00C27001">
        <w:rPr>
          <w:rStyle w:val="StyleUnderline"/>
        </w:rPr>
        <w:t xml:space="preserve"> rates </w:t>
      </w:r>
      <w:r w:rsidRPr="00C27001">
        <w:rPr>
          <w:rStyle w:val="StyleUnderline"/>
          <w:highlight w:val="cyan"/>
        </w:rPr>
        <w:t xml:space="preserve">tended to </w:t>
      </w:r>
      <w:r w:rsidRPr="00C27001">
        <w:rPr>
          <w:rStyle w:val="Emphasis"/>
          <w:highlight w:val="cyan"/>
        </w:rPr>
        <w:t>stabilize</w:t>
      </w:r>
      <w:r w:rsidRPr="00C27001">
        <w:rPr>
          <w:sz w:val="16"/>
        </w:rPr>
        <w:t xml:space="preserve"> at a higher level than before the initial acceleration happened. Wage </w:t>
      </w:r>
      <w:r w:rsidRPr="00381A6F">
        <w:rPr>
          <w:rStyle w:val="Emphasis"/>
        </w:rPr>
        <w:t>growth</w:t>
      </w:r>
      <w:r w:rsidRPr="00C27001">
        <w:rPr>
          <w:rStyle w:val="StyleUnderline"/>
        </w:rPr>
        <w:t xml:space="preserve"> rates were</w:t>
      </w:r>
      <w:r w:rsidRPr="00C27001">
        <w:rPr>
          <w:sz w:val="16"/>
        </w:rPr>
        <w:t xml:space="preserve"> eventually </w:t>
      </w:r>
      <w:r w:rsidRPr="00381A6F">
        <w:rPr>
          <w:rStyle w:val="Emphasis"/>
        </w:rPr>
        <w:t>consistent</w:t>
      </w:r>
      <w:r w:rsidRPr="00C27001">
        <w:rPr>
          <w:rStyle w:val="StyleUnderline"/>
        </w:rPr>
        <w:t xml:space="preserve"> with inflation and labor market </w:t>
      </w:r>
      <w:r w:rsidRPr="00381A6F">
        <w:rPr>
          <w:rStyle w:val="Emphasis"/>
        </w:rPr>
        <w:t>tightness</w:t>
      </w:r>
      <w:r w:rsidRPr="00C27001">
        <w:rPr>
          <w:rStyle w:val="StyleUnderline"/>
        </w:rPr>
        <w:t xml:space="preserve"> observed</w:t>
      </w:r>
      <w:r w:rsidRPr="00C27001">
        <w:rPr>
          <w:sz w:val="16"/>
        </w:rPr>
        <w:t xml:space="preserve">. </w:t>
      </w:r>
      <w:r w:rsidRPr="00C27001">
        <w:rPr>
          <w:rStyle w:val="StyleUnderline"/>
          <w:highlight w:val="cyan"/>
        </w:rPr>
        <w:t>This</w:t>
      </w:r>
      <w:r w:rsidRPr="00C27001">
        <w:rPr>
          <w:rStyle w:val="StyleUnderline"/>
        </w:rPr>
        <w:t xml:space="preserve"> mechanism </w:t>
      </w:r>
      <w:r w:rsidRPr="00C27001">
        <w:rPr>
          <w:rStyle w:val="StyleUnderline"/>
          <w:highlight w:val="cyan"/>
        </w:rPr>
        <w:t xml:space="preserve">did </w:t>
      </w:r>
      <w:r w:rsidRPr="00C27001">
        <w:rPr>
          <w:rStyle w:val="Emphasis"/>
          <w:highlight w:val="cyan"/>
        </w:rPr>
        <w:t>not</w:t>
      </w:r>
      <w:r w:rsidRPr="00C27001">
        <w:rPr>
          <w:sz w:val="16"/>
        </w:rPr>
        <w:t xml:space="preserve"> appear to </w:t>
      </w:r>
      <w:r w:rsidRPr="00C27001">
        <w:rPr>
          <w:rStyle w:val="StyleUnderline"/>
          <w:highlight w:val="cyan"/>
        </w:rPr>
        <w:t>lead to</w:t>
      </w:r>
      <w:r w:rsidRPr="00C27001">
        <w:rPr>
          <w:sz w:val="16"/>
        </w:rPr>
        <w:t xml:space="preserve"> persistent acceleration dynamics that can be characterized as </w:t>
      </w:r>
      <w:r w:rsidRPr="00C27001">
        <w:rPr>
          <w:rStyle w:val="StyleUnderline"/>
          <w:highlight w:val="cyan"/>
        </w:rPr>
        <w:t>a</w:t>
      </w:r>
      <w:r w:rsidRPr="00C27001">
        <w:rPr>
          <w:rStyle w:val="StyleUnderline"/>
        </w:rPr>
        <w:t xml:space="preserve"> wage-price </w:t>
      </w:r>
      <w:r w:rsidRPr="00C27001">
        <w:rPr>
          <w:rStyle w:val="Emphasis"/>
          <w:highlight w:val="cyan"/>
        </w:rPr>
        <w:t>spiral</w:t>
      </w:r>
      <w:r w:rsidRPr="00C27001">
        <w:rPr>
          <w:sz w:val="16"/>
        </w:rPr>
        <w:t xml:space="preserve">. </w:t>
      </w:r>
    </w:p>
    <w:p w14:paraId="5C44798A" w14:textId="77777777" w:rsidR="007169E7" w:rsidRPr="006609FB" w:rsidRDefault="007169E7" w:rsidP="007169E7">
      <w:pPr>
        <w:rPr>
          <w:sz w:val="16"/>
        </w:rPr>
      </w:pPr>
      <w:r w:rsidRPr="006609FB">
        <w:rPr>
          <w:sz w:val="16"/>
        </w:rPr>
        <w:t xml:space="preserve">It is still too early to say whether the recovery from the COVID-19 pandemic will play out like these past similar episodes. However, an important takeaway from the analysis is that </w:t>
      </w:r>
      <w:r w:rsidRPr="006609FB">
        <w:rPr>
          <w:rStyle w:val="StyleUnderline"/>
        </w:rPr>
        <w:t xml:space="preserve">an </w:t>
      </w:r>
      <w:r w:rsidRPr="006609FB">
        <w:rPr>
          <w:rStyle w:val="Emphasis"/>
          <w:highlight w:val="cyan"/>
        </w:rPr>
        <w:t>acceleration</w:t>
      </w:r>
      <w:r w:rsidRPr="006609FB">
        <w:rPr>
          <w:rStyle w:val="StyleUnderline"/>
          <w:highlight w:val="cyan"/>
        </w:rPr>
        <w:t xml:space="preserve"> of </w:t>
      </w:r>
      <w:r w:rsidRPr="006609FB">
        <w:rPr>
          <w:rStyle w:val="Emphasis"/>
          <w:highlight w:val="cyan"/>
        </w:rPr>
        <w:t>nominal</w:t>
      </w:r>
      <w:r w:rsidRPr="006609FB">
        <w:rPr>
          <w:rStyle w:val="StyleUnderline"/>
          <w:highlight w:val="cyan"/>
        </w:rPr>
        <w:t xml:space="preserve"> wages should </w:t>
      </w:r>
      <w:r w:rsidRPr="006609FB">
        <w:rPr>
          <w:rStyle w:val="Emphasis"/>
          <w:highlight w:val="cyan"/>
        </w:rPr>
        <w:t>not</w:t>
      </w:r>
      <w:r w:rsidRPr="006609FB">
        <w:rPr>
          <w:sz w:val="16"/>
        </w:rPr>
        <w:t xml:space="preserve"> necessarily </w:t>
      </w:r>
      <w:r w:rsidRPr="006609FB">
        <w:rPr>
          <w:rStyle w:val="StyleUnderline"/>
          <w:highlight w:val="cyan"/>
        </w:rPr>
        <w:t>be seen as</w:t>
      </w:r>
      <w:r w:rsidRPr="006609FB">
        <w:rPr>
          <w:rStyle w:val="StyleUnderline"/>
        </w:rPr>
        <w:t xml:space="preserve"> sign that </w:t>
      </w:r>
      <w:r w:rsidRPr="006609FB">
        <w:rPr>
          <w:rStyle w:val="StyleUnderline"/>
          <w:highlight w:val="cyan"/>
        </w:rPr>
        <w:t>a</w:t>
      </w:r>
      <w:r w:rsidRPr="006609FB">
        <w:rPr>
          <w:rStyle w:val="StyleUnderline"/>
        </w:rPr>
        <w:t xml:space="preserve"> wage-price </w:t>
      </w:r>
      <w:r w:rsidRPr="006609FB">
        <w:rPr>
          <w:rStyle w:val="Emphasis"/>
          <w:highlight w:val="cyan"/>
        </w:rPr>
        <w:t>spiral</w:t>
      </w:r>
      <w:r w:rsidRPr="006609FB">
        <w:rPr>
          <w:rStyle w:val="StyleUnderline"/>
        </w:rPr>
        <w:t xml:space="preserve"> is taking hold</w:t>
      </w:r>
      <w:r w:rsidRPr="006609FB">
        <w:rPr>
          <w:sz w:val="16"/>
        </w:rPr>
        <w:t xml:space="preserve">. Indeed, </w:t>
      </w:r>
      <w:r w:rsidRPr="006609FB">
        <w:rPr>
          <w:rStyle w:val="Emphasis"/>
          <w:highlight w:val="cyan"/>
        </w:rPr>
        <w:t>history</w:t>
      </w:r>
      <w:r w:rsidRPr="006609FB">
        <w:rPr>
          <w:rStyle w:val="StyleUnderline"/>
          <w:highlight w:val="cyan"/>
        </w:rPr>
        <w:t xml:space="preserve"> suggests</w:t>
      </w:r>
      <w:r w:rsidRPr="006609FB">
        <w:rPr>
          <w:rStyle w:val="StyleUnderline"/>
        </w:rPr>
        <w:t xml:space="preserve"> that nominal </w:t>
      </w:r>
      <w:r w:rsidRPr="006609FB">
        <w:rPr>
          <w:rStyle w:val="StyleUnderline"/>
          <w:highlight w:val="cyan"/>
        </w:rPr>
        <w:t xml:space="preserve">wages can </w:t>
      </w:r>
      <w:r w:rsidRPr="006609FB">
        <w:rPr>
          <w:rStyle w:val="Emphasis"/>
          <w:highlight w:val="cyan"/>
        </w:rPr>
        <w:t>accelerate</w:t>
      </w:r>
      <w:r w:rsidRPr="006609FB">
        <w:rPr>
          <w:rStyle w:val="StyleUnderline"/>
          <w:highlight w:val="cyan"/>
        </w:rPr>
        <w:t xml:space="preserve"> while inflation </w:t>
      </w:r>
      <w:r w:rsidRPr="006609FB">
        <w:rPr>
          <w:rStyle w:val="Emphasis"/>
          <w:highlight w:val="cyan"/>
        </w:rPr>
        <w:t>recedes</w:t>
      </w:r>
      <w:r w:rsidRPr="006609FB">
        <w:rPr>
          <w:rStyle w:val="StyleUnderline"/>
        </w:rPr>
        <w:t xml:space="preserve"> from high levels</w:t>
      </w:r>
      <w:r w:rsidRPr="006609FB">
        <w:rPr>
          <w:sz w:val="16"/>
        </w:rPr>
        <w:t>. In fact, on average, this has happened after similar macroeconomic episodes in the past.</w:t>
      </w:r>
    </w:p>
    <w:p w14:paraId="1564EEC4"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65A27" w14:textId="77777777" w:rsidR="00774FEB" w:rsidRDefault="00774FEB" w:rsidP="00066D2C">
      <w:r>
        <w:separator/>
      </w:r>
    </w:p>
  </w:endnote>
  <w:endnote w:type="continuationSeparator" w:id="0">
    <w:p w14:paraId="7D3FEDCC" w14:textId="77777777" w:rsidR="00774FEB" w:rsidRDefault="00774F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087" w:usb1="288F4000" w:usb2="00000016" w:usb3="00000000" w:csb0="00100009" w:csb1="00000000"/>
  </w:font>
  <w:font w:name="Times New Roman (Headings CS)">
    <w:altName w:val="Times New Roman"/>
    <w:panose1 w:val="020B0604020202020204"/>
    <w:charset w:val="00"/>
    <w:family w:val="roman"/>
    <w:pitch w:val="default"/>
  </w:font>
  <w:font w:name="Lucida G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ED6B" w14:textId="77777777" w:rsidR="00774FEB" w:rsidRDefault="00774FEB" w:rsidP="00066D2C">
      <w:r>
        <w:separator/>
      </w:r>
    </w:p>
  </w:footnote>
  <w:footnote w:type="continuationSeparator" w:id="0">
    <w:p w14:paraId="48B182DA" w14:textId="77777777" w:rsidR="00774FEB" w:rsidRDefault="00774F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9F570C3"/>
    <w:multiLevelType w:val="hybridMultilevel"/>
    <w:tmpl w:val="17266BFE"/>
    <w:lvl w:ilvl="0" w:tplc="181679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505437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169E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69E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FEB"/>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19FB"/>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35F92"/>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DA01E4"/>
  <w15:chartTrackingRefBased/>
  <w15:docId w15:val="{42E382A1-57B3-3C4E-A685-53820659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169E7"/>
    <w:rPr>
      <w:rFonts w:ascii="Calibri" w:hAnsi="Calibri" w:cs="Calibri"/>
    </w:rPr>
  </w:style>
  <w:style w:type="paragraph" w:styleId="Heading1">
    <w:name w:val="heading 1"/>
    <w:aliases w:val="Pocket"/>
    <w:basedOn w:val="Normal"/>
    <w:next w:val="Normal"/>
    <w:link w:val="Heading1Char"/>
    <w:qFormat/>
    <w:rsid w:val="007169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7169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7169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7169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169E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16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169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69E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7169E7"/>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169E7"/>
    <w:rPr>
      <w:color w:val="auto"/>
      <w:u w:val="none"/>
    </w:rPr>
  </w:style>
  <w:style w:type="character" w:customStyle="1" w:styleId="Heading1Char">
    <w:name w:val="Heading 1 Char"/>
    <w:aliases w:val="Pocket Char"/>
    <w:basedOn w:val="DefaultParagraphFont"/>
    <w:link w:val="Heading1"/>
    <w:rsid w:val="007169E7"/>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7169E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7169E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7169E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169E7"/>
    <w:rPr>
      <w:b/>
      <w:bCs/>
      <w:color w:val="002060"/>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7169E7"/>
    <w:rPr>
      <w:b w:val="0"/>
      <w:sz w:val="22"/>
      <w:u w:val="single"/>
    </w:rPr>
  </w:style>
  <w:style w:type="character" w:styleId="Strong">
    <w:name w:val="Strong"/>
    <w:basedOn w:val="DefaultParagraphFont"/>
    <w:uiPriority w:val="22"/>
    <w:qFormat/>
    <w:rsid w:val="007169E7"/>
    <w:rPr>
      <w:b/>
      <w:bCs/>
    </w:rPr>
  </w:style>
  <w:style w:type="character" w:styleId="BookTitle">
    <w:name w:val="Book Title"/>
    <w:basedOn w:val="DefaultParagraphFont"/>
    <w:uiPriority w:val="33"/>
    <w:qFormat/>
    <w:rsid w:val="007169E7"/>
    <w:rPr>
      <w:b/>
      <w:bCs/>
      <w:i/>
      <w:iCs/>
      <w:spacing w:val="5"/>
    </w:rPr>
  </w:style>
  <w:style w:type="character" w:customStyle="1" w:styleId="Heading5Char">
    <w:name w:val="Heading 5 Char"/>
    <w:basedOn w:val="DefaultParagraphFont"/>
    <w:link w:val="Heading5"/>
    <w:uiPriority w:val="9"/>
    <w:semiHidden/>
    <w:rsid w:val="007169E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169E7"/>
  </w:style>
  <w:style w:type="paragraph" w:styleId="Header">
    <w:name w:val="header"/>
    <w:basedOn w:val="Normal"/>
    <w:link w:val="HeaderChar"/>
    <w:uiPriority w:val="99"/>
    <w:semiHidden/>
    <w:rsid w:val="007169E7"/>
    <w:pPr>
      <w:tabs>
        <w:tab w:val="center" w:pos="4680"/>
        <w:tab w:val="right" w:pos="9360"/>
      </w:tabs>
    </w:pPr>
  </w:style>
  <w:style w:type="character" w:customStyle="1" w:styleId="HeaderChar">
    <w:name w:val="Header Char"/>
    <w:basedOn w:val="DefaultParagraphFont"/>
    <w:link w:val="Header"/>
    <w:uiPriority w:val="99"/>
    <w:semiHidden/>
    <w:rsid w:val="007169E7"/>
    <w:rPr>
      <w:rFonts w:ascii="Calibri" w:hAnsi="Calibri" w:cs="Calibri"/>
    </w:rPr>
  </w:style>
  <w:style w:type="paragraph" w:styleId="Footer">
    <w:name w:val="footer"/>
    <w:basedOn w:val="Normal"/>
    <w:link w:val="FooterChar"/>
    <w:uiPriority w:val="99"/>
    <w:semiHidden/>
    <w:rsid w:val="007169E7"/>
    <w:pPr>
      <w:tabs>
        <w:tab w:val="center" w:pos="4680"/>
        <w:tab w:val="right" w:pos="9360"/>
      </w:tabs>
    </w:pPr>
  </w:style>
  <w:style w:type="character" w:customStyle="1" w:styleId="FooterChar">
    <w:name w:val="Footer Char"/>
    <w:basedOn w:val="DefaultParagraphFont"/>
    <w:link w:val="Footer"/>
    <w:uiPriority w:val="99"/>
    <w:semiHidden/>
    <w:rsid w:val="007169E7"/>
    <w:rPr>
      <w:rFonts w:ascii="Calibri" w:hAnsi="Calibri" w:cs="Calibri"/>
    </w:rPr>
  </w:style>
  <w:style w:type="paragraph" w:styleId="BodyText">
    <w:name w:val="Body Text"/>
    <w:basedOn w:val="Normal"/>
    <w:link w:val="BodyTextChar"/>
    <w:uiPriority w:val="99"/>
    <w:semiHidden/>
    <w:unhideWhenUsed/>
    <w:rsid w:val="007169E7"/>
    <w:pPr>
      <w:spacing w:after="120"/>
    </w:pPr>
  </w:style>
  <w:style w:type="character" w:customStyle="1" w:styleId="BodyTextChar">
    <w:name w:val="Body Text Char"/>
    <w:basedOn w:val="DefaultParagraphFont"/>
    <w:link w:val="BodyText"/>
    <w:uiPriority w:val="99"/>
    <w:semiHidden/>
    <w:rsid w:val="007169E7"/>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7169E7"/>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7169E7"/>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169E7"/>
    <w:rPr>
      <w:color w:val="0563C1" w:themeColor="hyperlink"/>
      <w:u w:val="single"/>
    </w:rPr>
  </w:style>
  <w:style w:type="character" w:styleId="UnresolvedMention">
    <w:name w:val="Unresolved Mention"/>
    <w:basedOn w:val="DefaultParagraphFont"/>
    <w:uiPriority w:val="99"/>
    <w:semiHidden/>
    <w:unhideWhenUsed/>
    <w:rsid w:val="007169E7"/>
    <w:rPr>
      <w:color w:val="605E5C"/>
      <w:shd w:val="clear" w:color="auto" w:fill="E1DFDD"/>
    </w:rPr>
  </w:style>
  <w:style w:type="paragraph" w:customStyle="1" w:styleId="Undertag">
    <w:name w:val="Undertag"/>
    <w:link w:val="UndertagChar"/>
    <w:autoRedefine/>
    <w:uiPriority w:val="5"/>
    <w:qFormat/>
    <w:rsid w:val="007169E7"/>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169E7"/>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169E7"/>
    <w:rPr>
      <w:color w:val="75100D"/>
    </w:rPr>
  </w:style>
  <w:style w:type="character" w:customStyle="1" w:styleId="AnalyticChar">
    <w:name w:val="Analytic Char"/>
    <w:basedOn w:val="DefaultParagraphFont"/>
    <w:link w:val="Analytic"/>
    <w:uiPriority w:val="5"/>
    <w:rsid w:val="007169E7"/>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169E7"/>
    <w:rPr>
      <w:color w:val="000000" w:themeColor="text1"/>
    </w:rPr>
  </w:style>
  <w:style w:type="character" w:customStyle="1" w:styleId="Heading6Char">
    <w:name w:val="Heading 6 Char"/>
    <w:basedOn w:val="DefaultParagraphFont"/>
    <w:link w:val="Heading6"/>
    <w:uiPriority w:val="9"/>
    <w:semiHidden/>
    <w:rsid w:val="007169E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169E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169E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169E7"/>
    <w:rPr>
      <w:rFonts w:ascii="Calibri" w:eastAsiaTheme="majorEastAsia" w:hAnsi="Calibri"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716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716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6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69E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169E7"/>
    <w:pPr>
      <w:spacing w:before="160"/>
      <w:jc w:val="center"/>
    </w:pPr>
    <w:rPr>
      <w:i/>
      <w:iCs/>
      <w:color w:val="404040" w:themeColor="text1" w:themeTint="BF"/>
    </w:rPr>
  </w:style>
  <w:style w:type="character" w:customStyle="1" w:styleId="QuoteChar">
    <w:name w:val="Quote Char"/>
    <w:basedOn w:val="DefaultParagraphFont"/>
    <w:link w:val="Quote"/>
    <w:uiPriority w:val="29"/>
    <w:rsid w:val="007169E7"/>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169E7"/>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7169E7"/>
    <w:rPr>
      <w:i/>
      <w:iCs/>
      <w:color w:val="2F5496" w:themeColor="accent1" w:themeShade="BF"/>
    </w:rPr>
  </w:style>
  <w:style w:type="paragraph" w:styleId="IntenseQuote">
    <w:name w:val="Intense Quote"/>
    <w:basedOn w:val="Normal"/>
    <w:next w:val="Normal"/>
    <w:link w:val="IntenseQuoteChar"/>
    <w:uiPriority w:val="30"/>
    <w:qFormat/>
    <w:rsid w:val="00716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69E7"/>
    <w:rPr>
      <w:rFonts w:ascii="Calibri" w:hAnsi="Calibri" w:cs="Calibri"/>
      <w:i/>
      <w:iCs/>
      <w:color w:val="2F5496" w:themeColor="accent1" w:themeShade="BF"/>
    </w:rPr>
  </w:style>
  <w:style w:type="character" w:styleId="IntenseReference">
    <w:name w:val="Intense Reference"/>
    <w:basedOn w:val="DefaultParagraphFont"/>
    <w:uiPriority w:val="32"/>
    <w:qFormat/>
    <w:rsid w:val="007169E7"/>
    <w:rPr>
      <w:b/>
      <w:bCs/>
      <w:smallCaps/>
      <w:color w:val="2F5496" w:themeColor="accent1" w:themeShade="BF"/>
      <w:spacing w:val="5"/>
    </w:rPr>
  </w:style>
  <w:style w:type="paragraph" w:customStyle="1" w:styleId="textbold">
    <w:name w:val="text bold"/>
    <w:basedOn w:val="Normal"/>
    <w:link w:val="Emphasis"/>
    <w:uiPriority w:val="8"/>
    <w:qFormat/>
    <w:rsid w:val="007169E7"/>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Emphasis1">
    <w:name w:val="Emphasis1"/>
    <w:basedOn w:val="Normal"/>
    <w:uiPriority w:val="8"/>
    <w:qFormat/>
    <w:rsid w:val="007169E7"/>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7169E7"/>
    <w:pPr>
      <w:widowControl w:val="0"/>
      <w:suppressAutoHyphens/>
      <w:spacing w:after="200"/>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rsid w:val="007169E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rsid w:val="007169E7"/>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body">
    <w:name w:val="cardbody"/>
    <w:basedOn w:val="Normal"/>
    <w:rsid w:val="007169E7"/>
    <w:pPr>
      <w:spacing w:before="100" w:beforeAutospacing="1" w:after="100" w:afterAutospacing="1"/>
    </w:pPr>
    <w:rPr>
      <w:rFonts w:eastAsia="Times New Roman"/>
      <w:sz w:val="24"/>
    </w:rPr>
  </w:style>
  <w:style w:type="character" w:customStyle="1" w:styleId="Boxes">
    <w:name w:val="Boxes"/>
    <w:basedOn w:val="Emphasis"/>
    <w:rsid w:val="007169E7"/>
    <w:rPr>
      <w:rFonts w:ascii="Calibri" w:eastAsia="Microsoft JhengHei" w:hAnsi="Calibri" w:cs="Calibri"/>
      <w:b/>
      <w:i w:val="0"/>
      <w:iCs/>
      <w:caps w:val="0"/>
      <w:smallCaps w:val="0"/>
      <w:sz w:val="24"/>
      <w:u w:val="single"/>
      <w:bdr w:val="single" w:sz="8" w:space="0" w:color="auto"/>
    </w:rPr>
  </w:style>
  <w:style w:type="character" w:customStyle="1" w:styleId="AAAUNDERLINEKEYBOARD">
    <w:name w:val="AAA UNDERLINE KEYBOARD"/>
    <w:basedOn w:val="DefaultParagraphFont"/>
    <w:uiPriority w:val="6"/>
    <w:rsid w:val="007169E7"/>
    <w:rPr>
      <w:b w:val="0"/>
      <w:sz w:val="22"/>
      <w:u w:val="single"/>
    </w:rPr>
  </w:style>
  <w:style w:type="paragraph" w:customStyle="1" w:styleId="Analyticusethisone">
    <w:name w:val="Analytic (use this one)"/>
    <w:basedOn w:val="Heading4"/>
    <w:link w:val="AnalyticusethisoneChar"/>
    <w:autoRedefine/>
    <w:rsid w:val="007169E7"/>
    <w:rPr>
      <w:rFonts w:cs="Times New Roman (Headings CS)"/>
      <w:color w:val="75100D"/>
    </w:rPr>
  </w:style>
  <w:style w:type="character" w:customStyle="1" w:styleId="AnalyticusethisoneChar">
    <w:name w:val="Analytic (use this one) Char"/>
    <w:basedOn w:val="DefaultParagraphFont"/>
    <w:link w:val="Analyticusethisone"/>
    <w:rsid w:val="007169E7"/>
    <w:rPr>
      <w:rFonts w:ascii="Calibri" w:eastAsiaTheme="majorEastAsia" w:hAnsi="Calibri" w:cs="Times New Roman (Headings CS)"/>
      <w:b/>
      <w:iCs/>
      <w:color w:val="75100D"/>
      <w:sz w:val="26"/>
    </w:rPr>
  </w:style>
  <w:style w:type="paragraph" w:styleId="DocumentMap">
    <w:name w:val="Document Map"/>
    <w:basedOn w:val="Normal"/>
    <w:link w:val="DocumentMapChar"/>
    <w:uiPriority w:val="99"/>
    <w:semiHidden/>
    <w:unhideWhenUsed/>
    <w:rsid w:val="007169E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69E7"/>
    <w:rPr>
      <w:rFonts w:ascii="Lucida Grande" w:hAnsi="Lucida Grande" w:cs="Lucida Grande"/>
      <w:sz w:val="24"/>
    </w:rPr>
  </w:style>
  <w:style w:type="paragraph" w:customStyle="1" w:styleId="analytic0">
    <w:name w:val="analytic"/>
    <w:basedOn w:val="Heading4"/>
    <w:next w:val="Normal"/>
    <w:autoRedefine/>
    <w:uiPriority w:val="4"/>
    <w:rsid w:val="007169E7"/>
    <w:rPr>
      <w:color w:val="44546A" w:themeColor="text2"/>
    </w:rPr>
  </w:style>
  <w:style w:type="paragraph" w:customStyle="1" w:styleId="analyticpeg">
    <w:name w:val="analytic peg"/>
    <w:basedOn w:val="Heading4"/>
    <w:next w:val="Normal"/>
    <w:autoRedefine/>
    <w:uiPriority w:val="4"/>
    <w:rsid w:val="007169E7"/>
    <w:rPr>
      <w:color w:val="C7336A"/>
    </w:rPr>
  </w:style>
  <w:style w:type="character" w:customStyle="1" w:styleId="qlabel">
    <w:name w:val="q_label"/>
    <w:basedOn w:val="DefaultParagraphFont"/>
    <w:rsid w:val="007169E7"/>
  </w:style>
  <w:style w:type="character" w:customStyle="1" w:styleId="alabel">
    <w:name w:val="a_label"/>
    <w:basedOn w:val="DefaultParagraphFont"/>
    <w:rsid w:val="007169E7"/>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rsid w:val="007169E7"/>
    <w:pPr>
      <w:spacing w:after="0" w:line="240" w:lineRule="auto"/>
    </w:pPr>
    <w:rPr>
      <w:i/>
      <w:iCs/>
      <w:color w:val="2F5496" w:themeColor="accent1" w:themeShade="BF"/>
    </w:rPr>
  </w:style>
  <w:style w:type="paragraph" w:customStyle="1" w:styleId="Analytics">
    <w:name w:val="Analytics"/>
    <w:basedOn w:val="Heading4"/>
    <w:link w:val="AnalyticsChar"/>
    <w:uiPriority w:val="99"/>
    <w:rsid w:val="007169E7"/>
    <w:rPr>
      <w:bCs/>
      <w:iCs w:val="0"/>
      <w:szCs w:val="28"/>
    </w:rPr>
  </w:style>
  <w:style w:type="character" w:customStyle="1" w:styleId="AnalyticsChar">
    <w:name w:val="Analytics Char"/>
    <w:basedOn w:val="DefaultParagraphFont"/>
    <w:link w:val="Analytics"/>
    <w:uiPriority w:val="99"/>
    <w:rsid w:val="007169E7"/>
    <w:rPr>
      <w:rFonts w:ascii="Calibri" w:eastAsiaTheme="majorEastAsia" w:hAnsi="Calibri" w:cstheme="majorBidi"/>
      <w:b/>
      <w:bCs/>
      <w:sz w:val="26"/>
      <w:szCs w:val="28"/>
    </w:rPr>
  </w:style>
  <w:style w:type="paragraph" w:customStyle="1" w:styleId="Analyticals">
    <w:name w:val="Analyticals"/>
    <w:basedOn w:val="Normal"/>
    <w:link w:val="AnalyticalsChar"/>
    <w:uiPriority w:val="4"/>
    <w:rsid w:val="007169E7"/>
    <w:pPr>
      <w:keepNext/>
      <w:keepLines/>
      <w:spacing w:before="40"/>
      <w:outlineLvl w:val="3"/>
    </w:pPr>
    <w:rPr>
      <w:rFonts w:eastAsiaTheme="majorEastAsia" w:cstheme="majorBidi"/>
      <w:b/>
      <w:iCs/>
      <w:color w:val="44546A" w:themeColor="text2"/>
      <w:sz w:val="26"/>
    </w:rPr>
  </w:style>
  <w:style w:type="character" w:customStyle="1" w:styleId="AnalyticalsChar">
    <w:name w:val="Analyticals Char"/>
    <w:basedOn w:val="DefaultParagraphFont"/>
    <w:link w:val="Analyticals"/>
    <w:uiPriority w:val="4"/>
    <w:rsid w:val="007169E7"/>
    <w:rPr>
      <w:rFonts w:ascii="Calibri" w:eastAsiaTheme="majorEastAsia" w:hAnsi="Calibri" w:cstheme="majorBidi"/>
      <w:b/>
      <w:iCs/>
      <w:color w:val="44546A" w:themeColor="text2"/>
      <w:sz w:val="26"/>
    </w:rPr>
  </w:style>
  <w:style w:type="paragraph" w:styleId="NormalWeb">
    <w:name w:val="Normal (Web)"/>
    <w:basedOn w:val="Normal"/>
    <w:uiPriority w:val="99"/>
    <w:semiHidden/>
    <w:unhideWhenUsed/>
    <w:rsid w:val="007169E7"/>
    <w:pPr>
      <w:spacing w:before="100" w:beforeAutospacing="1" w:after="100" w:afterAutospacing="1"/>
    </w:pPr>
    <w:rPr>
      <w:rFonts w:ascii="Times New Roman" w:hAnsi="Times New Roman"/>
    </w:rPr>
  </w:style>
  <w:style w:type="character" w:customStyle="1" w:styleId="underline">
    <w:name w:val="underline"/>
    <w:rsid w:val="007169E7"/>
    <w:rPr>
      <w:u w:val="single"/>
    </w:rPr>
  </w:style>
  <w:style w:type="character" w:customStyle="1" w:styleId="m-210620469423647202gmail-style13ptbold">
    <w:name w:val="m_-210620469423647202gmail-style13ptbold"/>
    <w:basedOn w:val="DefaultParagraphFont"/>
    <w:rsid w:val="007169E7"/>
  </w:style>
  <w:style w:type="character" w:customStyle="1" w:styleId="apple-converted-space">
    <w:name w:val="apple-converted-space"/>
    <w:basedOn w:val="DefaultParagraphFont"/>
    <w:rsid w:val="007169E7"/>
  </w:style>
  <w:style w:type="paragraph" w:customStyle="1" w:styleId="AnalyticAdvanced">
    <w:name w:val="Analytic (Advanced)"/>
    <w:basedOn w:val="Heading4"/>
    <w:link w:val="AnalyticAdvancedChar"/>
    <w:autoRedefine/>
    <w:uiPriority w:val="5"/>
    <w:rsid w:val="007169E7"/>
    <w:rPr>
      <w:color w:val="75100D"/>
    </w:rPr>
  </w:style>
  <w:style w:type="character" w:customStyle="1" w:styleId="AnalyticAdvancedChar">
    <w:name w:val="Analytic (Advanced) Char"/>
    <w:basedOn w:val="DefaultParagraphFont"/>
    <w:link w:val="AnalyticAdvanced"/>
    <w:uiPriority w:val="5"/>
    <w:rsid w:val="007169E7"/>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rsid w:val="007169E7"/>
    <w:pPr>
      <w:spacing w:before="120"/>
    </w:pPr>
    <w:rPr>
      <w:b/>
      <w:i/>
      <w:color w:val="0070C0"/>
    </w:rPr>
  </w:style>
  <w:style w:type="character" w:customStyle="1" w:styleId="FileNoteChar">
    <w:name w:val="File Note Char"/>
    <w:basedOn w:val="DefaultParagraphFont"/>
    <w:link w:val="FileNote"/>
    <w:uiPriority w:val="5"/>
    <w:rsid w:val="007169E7"/>
    <w:rPr>
      <w:rFonts w:ascii="Calibri" w:hAnsi="Calibri" w:cs="Calibri"/>
      <w:b/>
      <w:i/>
      <w:color w:val="0070C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95</Pages>
  <Words>74806</Words>
  <Characters>426397</Characters>
  <Application>Microsoft Office Word</Application>
  <DocSecurity>0</DocSecurity>
  <Lines>3553</Lines>
  <Paragraphs>1000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500203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2026-01-25T19:46:00Z</dcterms:created>
  <dcterms:modified xsi:type="dcterms:W3CDTF">2026-01-25T19:55:00Z</dcterms:modified>
</cp:coreProperties>
</file>