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DADF0" w14:textId="77777777" w:rsidR="003E0802" w:rsidRDefault="003E0802" w:rsidP="003E0802">
      <w:pPr>
        <w:pStyle w:val="Heading1"/>
      </w:pPr>
      <w:r>
        <w:t>1AC</w:t>
      </w:r>
    </w:p>
    <w:p w14:paraId="7726B5CA" w14:textId="77777777" w:rsidR="003E0802" w:rsidRDefault="003E0802" w:rsidP="003E0802">
      <w:pPr>
        <w:pStyle w:val="Heading3"/>
      </w:pPr>
      <w:r>
        <w:t>Automation---1AC</w:t>
      </w:r>
    </w:p>
    <w:p w14:paraId="2318EBEA" w14:textId="77777777" w:rsidR="003E0802" w:rsidRDefault="003E0802" w:rsidP="003E0802">
      <w:pPr>
        <w:pStyle w:val="Heading4"/>
      </w:pPr>
      <w:r>
        <w:t xml:space="preserve">Advantage 1 is </w:t>
      </w:r>
      <w:r>
        <w:rPr>
          <w:u w:val="single"/>
        </w:rPr>
        <w:t>AUTOMATION</w:t>
      </w:r>
      <w:r>
        <w:t>:</w:t>
      </w:r>
    </w:p>
    <w:p w14:paraId="0E1F2848" w14:textId="77777777" w:rsidR="003E0802" w:rsidRPr="00171F4C" w:rsidRDefault="003E0802" w:rsidP="003E0802">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5C591571" w14:textId="77777777" w:rsidR="003E0802" w:rsidRPr="007E3484" w:rsidRDefault="003E0802" w:rsidP="003E0802">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60986E3C" w14:textId="77777777" w:rsidR="003E0802" w:rsidRPr="007E3484" w:rsidRDefault="003E0802" w:rsidP="003E0802">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52C9DA00" w14:textId="77777777" w:rsidR="003E0802" w:rsidRPr="007E3484" w:rsidRDefault="003E0802" w:rsidP="003E0802">
      <w:pPr>
        <w:rPr>
          <w:sz w:val="16"/>
        </w:rPr>
      </w:pPr>
      <w:r w:rsidRPr="007E3484">
        <w:rPr>
          <w:sz w:val="16"/>
        </w:rPr>
        <w:t xml:space="preserve">Most workers are employed at-will, entitled only to minimal wage, hour, and benefit protections, violations of which are not infrequent.6 </w:t>
      </w:r>
    </w:p>
    <w:p w14:paraId="24BD028D" w14:textId="77777777" w:rsidR="003E0802" w:rsidRPr="007E3484" w:rsidRDefault="003E0802" w:rsidP="003E0802">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021798D1" w14:textId="77777777" w:rsidR="003E0802" w:rsidRPr="007E3484" w:rsidRDefault="003E0802" w:rsidP="003E0802">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5E4E493D" w14:textId="77777777" w:rsidR="003E0802" w:rsidRPr="007E3484" w:rsidRDefault="003E0802" w:rsidP="003E0802">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7C5C95A8" w14:textId="77777777" w:rsidR="003E0802" w:rsidRPr="007E3484" w:rsidRDefault="003E0802" w:rsidP="003E0802">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06E63F7A" w14:textId="77777777" w:rsidR="003E0802" w:rsidRPr="007E3484" w:rsidRDefault="003E0802" w:rsidP="003E0802">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4A1DDF18" w14:textId="77777777" w:rsidR="003E0802" w:rsidRPr="007E3484" w:rsidRDefault="003E0802" w:rsidP="003E0802">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77048943" w14:textId="77777777" w:rsidR="003E0802" w:rsidRPr="007E3484" w:rsidRDefault="003E0802" w:rsidP="003E0802">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0412BE9D" w14:textId="77777777" w:rsidR="003E0802" w:rsidRPr="007E3484" w:rsidRDefault="003E0802" w:rsidP="003E0802">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5E273678" w14:textId="77777777" w:rsidR="003E0802" w:rsidRPr="00171F4C" w:rsidRDefault="003E0802" w:rsidP="003E0802">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21618498" w14:textId="77777777" w:rsidR="003E0802" w:rsidRPr="00FD270F" w:rsidRDefault="003E0802" w:rsidP="003E0802">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35287D62" w14:textId="77777777" w:rsidR="003E0802" w:rsidRPr="00257AE2" w:rsidRDefault="003E0802" w:rsidP="003E0802">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6D5EDAFC" w14:textId="77777777" w:rsidR="003E0802" w:rsidRPr="00257AE2" w:rsidRDefault="003E0802" w:rsidP="003E0802">
      <w:pPr>
        <w:rPr>
          <w:sz w:val="16"/>
        </w:rPr>
      </w:pPr>
      <w:r w:rsidRPr="00257AE2">
        <w:rPr>
          <w:sz w:val="16"/>
        </w:rPr>
        <w:t xml:space="preserve">1 Introduction </w:t>
      </w:r>
    </w:p>
    <w:p w14:paraId="6B03F333" w14:textId="77777777" w:rsidR="003E0802" w:rsidRPr="00257AE2" w:rsidRDefault="003E0802" w:rsidP="003E0802">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1195DCE6" w14:textId="77777777" w:rsidR="003E0802" w:rsidRPr="00257AE2" w:rsidRDefault="003E0802" w:rsidP="003E0802">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3D48104A" w14:textId="77777777" w:rsidR="003E0802" w:rsidRPr="00257AE2" w:rsidRDefault="003E0802" w:rsidP="003E0802">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10A5AB38" w14:textId="77777777" w:rsidR="003E0802" w:rsidRPr="00257AE2" w:rsidRDefault="003E0802" w:rsidP="003E0802">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3EA64FFF" w14:textId="77777777" w:rsidR="003E0802" w:rsidRPr="00257AE2" w:rsidRDefault="003E0802" w:rsidP="003E0802">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0D57BC83" w14:textId="77777777" w:rsidR="003E0802" w:rsidRPr="00257AE2" w:rsidRDefault="003E0802" w:rsidP="003E0802">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79E79D04" w14:textId="77777777" w:rsidR="003E0802" w:rsidRPr="00257AE2" w:rsidRDefault="003E0802" w:rsidP="003E0802">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457FA1D5" w14:textId="77777777" w:rsidR="003E0802" w:rsidRPr="00257AE2" w:rsidRDefault="003E0802" w:rsidP="003E0802">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4C703A20" w14:textId="77777777" w:rsidR="003E0802" w:rsidRPr="00323549" w:rsidRDefault="003E0802" w:rsidP="003E0802">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0872BDFD" w14:textId="77777777" w:rsidR="003E0802" w:rsidRPr="00323549" w:rsidRDefault="003E0802" w:rsidP="003E0802">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34EF36A7" w14:textId="77777777" w:rsidR="003E0802" w:rsidRPr="00323549" w:rsidRDefault="003E0802" w:rsidP="003E0802">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581070CB" w14:textId="77777777" w:rsidR="003E0802" w:rsidRPr="00323549" w:rsidRDefault="003E0802" w:rsidP="003E0802">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9C40A92" w14:textId="77777777" w:rsidR="003E0802" w:rsidRPr="00323549" w:rsidRDefault="003E0802" w:rsidP="003E0802">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40D628F4" w14:textId="77777777" w:rsidR="003E0802" w:rsidRPr="00323549" w:rsidRDefault="003E0802" w:rsidP="003E0802">
      <w:pPr>
        <w:rPr>
          <w:sz w:val="16"/>
        </w:rPr>
      </w:pPr>
      <w:r w:rsidRPr="00323549">
        <w:rPr>
          <w:sz w:val="16"/>
        </w:rPr>
        <w:t xml:space="preserve">2 The problem of union decline </w:t>
      </w:r>
    </w:p>
    <w:p w14:paraId="72EDEF08" w14:textId="77777777" w:rsidR="003E0802" w:rsidRPr="00257AE2" w:rsidRDefault="003E0802" w:rsidP="003E0802">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2CF7F04E" w14:textId="77777777" w:rsidR="003E0802" w:rsidRPr="00257AE2" w:rsidRDefault="003E0802" w:rsidP="003E0802">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3ECAB77A" w14:textId="77777777" w:rsidR="003E0802" w:rsidRPr="00257AE2" w:rsidRDefault="003E0802" w:rsidP="003E0802">
      <w:r w:rsidRPr="00257AE2">
        <w:t>[graph omitted]</w:t>
      </w:r>
    </w:p>
    <w:p w14:paraId="01EDA6AE" w14:textId="77777777" w:rsidR="003E0802" w:rsidRPr="00257AE2" w:rsidRDefault="003E0802" w:rsidP="003E0802">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15200F25" w14:textId="77777777" w:rsidR="003E0802" w:rsidRDefault="003E0802" w:rsidP="003E0802">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09F1BF2F" w14:textId="77777777" w:rsidR="003E0802" w:rsidRPr="004816CF" w:rsidRDefault="003E0802" w:rsidP="003E0802">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1A403628" w14:textId="77777777" w:rsidR="003E0802" w:rsidRDefault="003E0802" w:rsidP="003E0802">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C6A6C55" w14:textId="77777777" w:rsidR="003E0802" w:rsidRDefault="003E0802" w:rsidP="003E0802">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09CABD84" w14:textId="77777777" w:rsidR="003E0802" w:rsidRDefault="003E0802" w:rsidP="003E0802">
      <w:pPr>
        <w:rPr>
          <w:sz w:val="16"/>
        </w:rPr>
      </w:pPr>
      <w:r w:rsidRPr="00323549">
        <w:rPr>
          <w:sz w:val="16"/>
        </w:rPr>
        <w:t>2 Background and conceptual framework</w:t>
      </w:r>
    </w:p>
    <w:p w14:paraId="41D5331D" w14:textId="77777777" w:rsidR="003E0802" w:rsidRDefault="003E0802" w:rsidP="003E0802">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2B16C849" w14:textId="77777777" w:rsidR="003E0802" w:rsidRPr="00323549" w:rsidRDefault="003E0802" w:rsidP="003E0802">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240E6FD0" w14:textId="77777777" w:rsidR="003E0802" w:rsidRPr="00323549" w:rsidRDefault="003E0802" w:rsidP="003E0802">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58E4497D" w14:textId="77777777" w:rsidR="003E0802" w:rsidRDefault="003E0802" w:rsidP="003E0802">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48E432D3" w14:textId="77777777" w:rsidR="003E0802" w:rsidRDefault="003E0802" w:rsidP="003E0802">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757EB080" w14:textId="77777777" w:rsidR="003E0802" w:rsidRDefault="003E0802" w:rsidP="003E0802">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18461544" w14:textId="77777777" w:rsidR="003E0802" w:rsidRDefault="003E0802" w:rsidP="003E0802">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53AA816E" w14:textId="77777777" w:rsidR="003E0802" w:rsidRDefault="003E0802" w:rsidP="003E0802">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4F344DD9" w14:textId="77777777" w:rsidR="003E0802" w:rsidRDefault="003E0802" w:rsidP="003E0802">
      <w:pPr>
        <w:rPr>
          <w:sz w:val="16"/>
        </w:rPr>
      </w:pPr>
      <w:r w:rsidRPr="00323549">
        <w:rPr>
          <w:sz w:val="16"/>
        </w:rPr>
        <w:t>2.2 The role of automation</w:t>
      </w:r>
    </w:p>
    <w:p w14:paraId="249B6576" w14:textId="77777777" w:rsidR="003E0802" w:rsidRPr="004E243C" w:rsidRDefault="003E0802" w:rsidP="003E0802">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78901B5B" w14:textId="77777777" w:rsidR="003E0802" w:rsidRDefault="003E0802" w:rsidP="003E0802">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4B767ACD" w14:textId="77777777" w:rsidR="003E0802" w:rsidRPr="004E243C" w:rsidRDefault="003E0802" w:rsidP="003E0802">
      <w:r>
        <w:t>&lt;&lt;TEXT CONDENSED, NONE OMITTED&gt;&gt;</w:t>
      </w:r>
    </w:p>
    <w:p w14:paraId="1B51F759" w14:textId="77777777" w:rsidR="003E0802" w:rsidRDefault="003E0802" w:rsidP="003E0802">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328AC1E3" w14:textId="77777777" w:rsidR="003E0802" w:rsidRPr="004E243C" w:rsidRDefault="003E0802" w:rsidP="003E0802">
      <w:r>
        <w:t>&lt;&lt;PARAGRAPH INTEGRITY RESUMES&gt;&gt;</w:t>
      </w:r>
    </w:p>
    <w:p w14:paraId="103CEFEB" w14:textId="77777777" w:rsidR="003E0802" w:rsidRDefault="003E0802" w:rsidP="003E0802">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0CCCC4AB" w14:textId="77777777" w:rsidR="003E0802" w:rsidRDefault="003E0802" w:rsidP="003E0802">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26A193BD" w14:textId="77777777" w:rsidR="003E0802" w:rsidRDefault="003E0802" w:rsidP="003E0802">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1FAD754E" w14:textId="77777777" w:rsidR="003E0802" w:rsidRDefault="003E0802" w:rsidP="003E0802">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5C79FB4A" w14:textId="77777777" w:rsidR="003E0802" w:rsidRDefault="003E0802" w:rsidP="003E0802">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4EAA2A70" w14:textId="77777777" w:rsidR="003E0802" w:rsidRPr="00855DA8" w:rsidRDefault="003E0802" w:rsidP="003E0802">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712ADB62" w14:textId="77777777" w:rsidR="003E0802" w:rsidRPr="00E81A0D" w:rsidRDefault="003E0802" w:rsidP="003E0802">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142F307F" w14:textId="77777777" w:rsidR="003E0802" w:rsidRPr="00E81A0D" w:rsidRDefault="003E0802" w:rsidP="003E0802">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71642F35" w14:textId="77777777" w:rsidR="003E0802" w:rsidRPr="00E81A0D" w:rsidRDefault="003E0802" w:rsidP="003E0802">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2B73F180" w14:textId="77777777" w:rsidR="003E0802" w:rsidRPr="00E81A0D" w:rsidRDefault="003E0802" w:rsidP="003E0802">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1A048F0C" w14:textId="77777777" w:rsidR="003E0802" w:rsidRPr="00FB127E" w:rsidRDefault="003E0802" w:rsidP="003E0802">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3BF08724" w14:textId="77777777" w:rsidR="003E0802" w:rsidRPr="00855DA8" w:rsidRDefault="003E0802" w:rsidP="003E0802">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157D4A5F" w14:textId="77777777" w:rsidR="003E0802" w:rsidRPr="00855DA8" w:rsidRDefault="003E0802" w:rsidP="003E0802">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29ACD45" w14:textId="77777777" w:rsidR="003E0802" w:rsidRPr="00FB127E" w:rsidRDefault="003E0802" w:rsidP="003E0802">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07C190BC" w14:textId="77777777" w:rsidR="003E0802" w:rsidRPr="00855DA8" w:rsidRDefault="003E0802" w:rsidP="003E0802">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27DA2669" w14:textId="77777777" w:rsidR="003E0802" w:rsidRPr="00FB127E" w:rsidRDefault="003E0802" w:rsidP="003E0802">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770057C2" w14:textId="77777777" w:rsidR="003E0802" w:rsidRPr="00CD4DCC" w:rsidRDefault="003E0802" w:rsidP="003E0802">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6333A553" w14:textId="77777777" w:rsidR="003E0802" w:rsidRPr="00FB127E" w:rsidRDefault="003E0802" w:rsidP="003E0802">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4F5A3C57" w14:textId="77777777" w:rsidR="003E0802" w:rsidRPr="00FB127E" w:rsidRDefault="003E0802" w:rsidP="003E0802">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53C9B19E" w14:textId="77777777" w:rsidR="003E0802" w:rsidRPr="00FB127E" w:rsidRDefault="003E0802" w:rsidP="003E0802">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7BAFD655" w14:textId="77777777" w:rsidR="003E0802" w:rsidRPr="00FB127E" w:rsidRDefault="003E0802" w:rsidP="003E0802">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23BE7637" w14:textId="77777777" w:rsidR="003E0802" w:rsidRPr="00FB127E" w:rsidRDefault="003E0802" w:rsidP="003E0802">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5CC9CEDB" w14:textId="77777777" w:rsidR="003E0802" w:rsidRPr="00FB127E" w:rsidRDefault="003E0802" w:rsidP="003E0802">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5118E36" w14:textId="77777777" w:rsidR="003E0802" w:rsidRPr="00FB127E" w:rsidRDefault="003E0802" w:rsidP="003E0802">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4D89819C" w14:textId="77777777" w:rsidR="003E0802" w:rsidRDefault="003E0802" w:rsidP="003E0802">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2F3E2F44" w14:textId="77777777" w:rsidR="003E0802" w:rsidRPr="007E3484" w:rsidRDefault="003E0802" w:rsidP="003E0802">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7FA80543" w14:textId="77777777" w:rsidR="003E0802" w:rsidRPr="007E3484" w:rsidRDefault="003E0802" w:rsidP="003E0802">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6BDED911" w14:textId="77777777" w:rsidR="003E0802" w:rsidRPr="007E3484" w:rsidRDefault="003E0802" w:rsidP="003E0802">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5F3A5995" w14:textId="77777777" w:rsidR="003E0802" w:rsidRPr="007E3484" w:rsidRDefault="003E0802" w:rsidP="003E0802">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5C8BA56F" w14:textId="77777777" w:rsidR="003E0802" w:rsidRPr="007E3484" w:rsidRDefault="003E0802" w:rsidP="003E0802">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74567A46" w14:textId="77777777" w:rsidR="003E0802" w:rsidRPr="007E3484" w:rsidRDefault="003E0802" w:rsidP="003E0802">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349DBF4C" w14:textId="77777777" w:rsidR="003E0802" w:rsidRPr="007E3484" w:rsidRDefault="003E0802" w:rsidP="003E0802">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22C0A7CB" w14:textId="77777777" w:rsidR="003E0802" w:rsidRPr="007E3484" w:rsidRDefault="003E0802" w:rsidP="003E0802">
      <w:pPr>
        <w:rPr>
          <w:sz w:val="16"/>
        </w:rPr>
      </w:pPr>
      <w:r w:rsidRPr="007E3484">
        <w:rPr>
          <w:sz w:val="16"/>
        </w:rPr>
        <w:t>Before-and-after studies of single countries</w:t>
      </w:r>
    </w:p>
    <w:p w14:paraId="53F1E0C6" w14:textId="77777777" w:rsidR="003E0802" w:rsidRPr="007E3484" w:rsidRDefault="003E0802" w:rsidP="003E0802">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0148F775" w14:textId="77777777" w:rsidR="003E0802" w:rsidRPr="007E3484" w:rsidRDefault="003E0802" w:rsidP="003E0802">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6749E9B7" w14:textId="77777777" w:rsidR="003E0802" w:rsidRPr="00B231F0" w:rsidRDefault="003E0802" w:rsidP="003E0802">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199803C0" w14:textId="77777777" w:rsidR="003E0802" w:rsidRPr="007E3484" w:rsidRDefault="003E0802" w:rsidP="003E0802">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77D49BC3" w14:textId="77777777" w:rsidR="003E0802" w:rsidRPr="007E3484" w:rsidRDefault="003E0802" w:rsidP="003E0802">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32687ED4" w14:textId="77777777" w:rsidR="003E0802" w:rsidRPr="007E3484" w:rsidRDefault="003E0802" w:rsidP="003E0802">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6DD64F93" w14:textId="77777777" w:rsidR="003E0802" w:rsidRPr="007E3484" w:rsidRDefault="003E0802" w:rsidP="003E0802">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51B79BF5" w14:textId="77777777" w:rsidR="003E0802" w:rsidRPr="007E3484" w:rsidRDefault="003E0802" w:rsidP="003E0802">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0BE6F307" w14:textId="77777777" w:rsidR="003E0802" w:rsidRPr="007E3484" w:rsidRDefault="003E0802" w:rsidP="003E0802">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36061209" w14:textId="77777777" w:rsidR="003E0802" w:rsidRPr="007E3484" w:rsidRDefault="003E0802" w:rsidP="003E0802">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21EEA97B" w14:textId="77777777" w:rsidR="003E0802" w:rsidRDefault="003E0802" w:rsidP="003E0802">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5BE88EBA" w14:textId="77777777" w:rsidR="003E0802" w:rsidRPr="009E46E1" w:rsidRDefault="003E0802" w:rsidP="003E0802">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03B85482" w14:textId="77777777" w:rsidR="003E0802" w:rsidRPr="009E46E1" w:rsidRDefault="003E0802" w:rsidP="003E0802">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518EB805" w14:textId="77777777" w:rsidR="003E0802" w:rsidRPr="00355490" w:rsidRDefault="003E0802" w:rsidP="003E0802">
      <w:pPr>
        <w:rPr>
          <w:sz w:val="16"/>
        </w:rPr>
      </w:pPr>
      <w:r w:rsidRPr="00355490">
        <w:rPr>
          <w:sz w:val="16"/>
        </w:rPr>
        <w:t>The attack on Ukraine focuses the mind on a most critical question for humanity: In our fast-changing world, what is democracy's future?</w:t>
      </w:r>
    </w:p>
    <w:p w14:paraId="6B368BE1" w14:textId="77777777" w:rsidR="003E0802" w:rsidRPr="00355490" w:rsidRDefault="003E0802" w:rsidP="003E0802">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26A11E71" w14:textId="77777777" w:rsidR="003E0802" w:rsidRPr="00355490" w:rsidRDefault="003E0802" w:rsidP="003E0802">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0E199784" w14:textId="77777777" w:rsidR="003E0802" w:rsidRPr="00355490" w:rsidRDefault="003E0802" w:rsidP="003E0802">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06D65ADA" w14:textId="77777777" w:rsidR="003E0802" w:rsidRPr="00CA3647" w:rsidRDefault="003E0802" w:rsidP="003E0802">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68682400" w14:textId="77777777" w:rsidR="003E0802" w:rsidRPr="007E3484" w:rsidRDefault="003E0802" w:rsidP="003E0802">
      <w:pPr>
        <w:pStyle w:val="Heading3"/>
      </w:pPr>
      <w:r>
        <w:t>Plan---1AC</w:t>
      </w:r>
    </w:p>
    <w:p w14:paraId="7E3A06C9" w14:textId="77777777" w:rsidR="003E0802" w:rsidRDefault="003E0802" w:rsidP="003E0802">
      <w:pPr>
        <w:pStyle w:val="Heading4"/>
      </w:pPr>
      <w:r>
        <w:t xml:space="preserve">Thus, the </w:t>
      </w:r>
      <w:r w:rsidRPr="00F152C7">
        <w:rPr>
          <w:u w:val="single"/>
        </w:rPr>
        <w:t>plan</w:t>
      </w:r>
      <w:r>
        <w:t>:</w:t>
      </w:r>
    </w:p>
    <w:p w14:paraId="132357B7" w14:textId="77777777" w:rsidR="003E0802" w:rsidRPr="009254E0" w:rsidRDefault="003E0802" w:rsidP="003E0802">
      <w:pPr>
        <w:pStyle w:val="Heading4"/>
      </w:pPr>
      <w:bookmarkStart w:id="0" w:name="_Hlk209549354"/>
      <w:r>
        <w:t>The United States federal government should substantially strengthen collective bargaining rights for workers in the United States by at least implementing sectoral bargaining.</w:t>
      </w:r>
    </w:p>
    <w:bookmarkEnd w:id="0"/>
    <w:p w14:paraId="4DE8C359" w14:textId="77777777" w:rsidR="003E0802" w:rsidRPr="00861C09" w:rsidRDefault="003E0802" w:rsidP="003E0802">
      <w:pPr>
        <w:pStyle w:val="Heading3"/>
      </w:pPr>
      <w:r>
        <w:t>Stagnation---1AC</w:t>
      </w:r>
    </w:p>
    <w:p w14:paraId="759B0C30" w14:textId="77777777" w:rsidR="003E0802" w:rsidRPr="00B72CA6" w:rsidRDefault="003E0802" w:rsidP="003E0802">
      <w:pPr>
        <w:pStyle w:val="Heading4"/>
      </w:pPr>
      <w:r>
        <w:t xml:space="preserve">Advantage 2 is </w:t>
      </w:r>
      <w:r w:rsidRPr="00B72CA6">
        <w:rPr>
          <w:u w:val="single"/>
        </w:rPr>
        <w:t>STAGNATION</w:t>
      </w:r>
      <w:r>
        <w:t>:</w:t>
      </w:r>
    </w:p>
    <w:p w14:paraId="582F8BFE" w14:textId="77777777" w:rsidR="003E0802" w:rsidRPr="006D4FF3" w:rsidRDefault="003E0802" w:rsidP="003E0802">
      <w:pPr>
        <w:pStyle w:val="Heading4"/>
      </w:pPr>
      <w:r>
        <w:t xml:space="preserve">Inequality is rising at </w:t>
      </w:r>
      <w:r w:rsidRPr="006D4FF3">
        <w:rPr>
          <w:u w:val="single"/>
        </w:rPr>
        <w:t>unprecedented</w:t>
      </w:r>
      <w:r>
        <w:t xml:space="preserve"> rates.</w:t>
      </w:r>
    </w:p>
    <w:p w14:paraId="331A612C" w14:textId="77777777" w:rsidR="003E0802" w:rsidRPr="00290A52" w:rsidRDefault="003E0802" w:rsidP="003E0802">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160E9CEB" w14:textId="77777777" w:rsidR="003E0802" w:rsidRPr="00E6281D" w:rsidRDefault="003E0802" w:rsidP="003E0802">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49A6A53C" w14:textId="77777777" w:rsidR="003E0802" w:rsidRPr="007A03A1" w:rsidRDefault="003E0802" w:rsidP="003E0802">
      <w:pPr>
        <w:rPr>
          <w:sz w:val="16"/>
        </w:rPr>
      </w:pPr>
      <w:r w:rsidRPr="007A03A1">
        <w:rPr>
          <w:sz w:val="16"/>
        </w:rPr>
        <w:t>&lt;&lt;CHART OMITTED&gt;&gt;</w:t>
      </w:r>
    </w:p>
    <w:p w14:paraId="191DBBAD" w14:textId="77777777" w:rsidR="003E0802" w:rsidRPr="007A03A1" w:rsidRDefault="003E0802" w:rsidP="003E0802">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24B59D43" w14:textId="77777777" w:rsidR="003E0802" w:rsidRPr="00E62FCD" w:rsidRDefault="003E0802" w:rsidP="003E0802">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665EDCC4" w14:textId="77777777" w:rsidR="003E0802" w:rsidRPr="00E62FCD" w:rsidRDefault="003E0802" w:rsidP="003E0802">
      <w:pPr>
        <w:rPr>
          <w:sz w:val="16"/>
        </w:rPr>
      </w:pPr>
      <w:r w:rsidRPr="00E62FCD">
        <w:rPr>
          <w:sz w:val="16"/>
        </w:rPr>
        <w:t>&lt;&lt;CHART OMITTED&gt;&gt;</w:t>
      </w:r>
    </w:p>
    <w:p w14:paraId="60484BB4" w14:textId="77777777" w:rsidR="003E0802" w:rsidRPr="00E6281D" w:rsidRDefault="003E0802" w:rsidP="003E0802">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508D25EF" w14:textId="77777777" w:rsidR="003E0802" w:rsidRPr="00E62FCD" w:rsidRDefault="003E0802" w:rsidP="003E0802">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51F53118" w14:textId="77777777" w:rsidR="003E0802" w:rsidRPr="00E62FCD" w:rsidRDefault="003E0802" w:rsidP="003E0802">
      <w:pPr>
        <w:rPr>
          <w:sz w:val="16"/>
        </w:rPr>
      </w:pPr>
      <w:r w:rsidRPr="00E62FCD">
        <w:rPr>
          <w:sz w:val="16"/>
        </w:rPr>
        <w:t>&lt;&lt;CHART OMITTED&gt;&gt;</w:t>
      </w:r>
    </w:p>
    <w:p w14:paraId="46693571" w14:textId="77777777" w:rsidR="003E0802" w:rsidRPr="00E62FCD" w:rsidRDefault="003E0802" w:rsidP="003E0802">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4D341414" w14:textId="77777777" w:rsidR="003E0802" w:rsidRPr="00E62FCD" w:rsidRDefault="003E0802" w:rsidP="003E0802">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61F32FE9" w14:textId="77777777" w:rsidR="003E0802" w:rsidRPr="00E62FCD" w:rsidRDefault="003E0802" w:rsidP="003E0802">
      <w:pPr>
        <w:rPr>
          <w:sz w:val="16"/>
        </w:rPr>
      </w:pPr>
      <w:r w:rsidRPr="00E62FCD">
        <w:rPr>
          <w:sz w:val="16"/>
        </w:rPr>
        <w:t>&lt;&lt;CHART OMITTED&gt;&gt;</w:t>
      </w:r>
    </w:p>
    <w:p w14:paraId="4981E605" w14:textId="77777777" w:rsidR="003E0802" w:rsidRPr="00E62FCD" w:rsidRDefault="003E0802" w:rsidP="003E0802">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176228A2" w14:textId="77777777" w:rsidR="003E0802" w:rsidRPr="00E6281D" w:rsidRDefault="003E0802" w:rsidP="003E0802">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2BBD8806" w14:textId="77777777" w:rsidR="003E0802" w:rsidRPr="00E62FCD" w:rsidRDefault="003E0802" w:rsidP="003E0802">
      <w:pPr>
        <w:rPr>
          <w:sz w:val="16"/>
        </w:rPr>
      </w:pPr>
      <w:r w:rsidRPr="00E62FCD">
        <w:rPr>
          <w:sz w:val="16"/>
        </w:rPr>
        <w:t>&lt;&lt;CHART OMITTED&gt;&gt;</w:t>
      </w:r>
    </w:p>
    <w:p w14:paraId="2118185C" w14:textId="77777777" w:rsidR="003E0802" w:rsidRPr="00E62FCD" w:rsidRDefault="003E0802" w:rsidP="003E0802">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346B5485" w14:textId="77777777" w:rsidR="003E0802" w:rsidRPr="00E62FCD" w:rsidRDefault="003E0802" w:rsidP="003E0802">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149636A7" w14:textId="77777777" w:rsidR="003E0802" w:rsidRDefault="003E0802" w:rsidP="003E0802">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61BB7151" w14:textId="77777777" w:rsidR="003E0802" w:rsidRDefault="003E0802" w:rsidP="003E0802">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6EF729A8" w14:textId="77777777" w:rsidR="003E0802" w:rsidRPr="004A4F35" w:rsidRDefault="003E0802" w:rsidP="003E0802">
      <w:pPr>
        <w:rPr>
          <w:u w:val="single"/>
        </w:rPr>
      </w:pPr>
      <w:bookmarkStart w:id="1"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1B060E31" w14:textId="77777777" w:rsidR="003E0802" w:rsidRPr="004A4F35" w:rsidRDefault="003E0802" w:rsidP="003E0802">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1"/>
    <w:p w14:paraId="525B2087" w14:textId="77777777" w:rsidR="003E0802" w:rsidRPr="00443C66" w:rsidRDefault="003E0802" w:rsidP="003E0802">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0CFBB3C3" w14:textId="77777777" w:rsidR="003E0802" w:rsidRPr="00E6281D" w:rsidRDefault="003E0802" w:rsidP="003E0802">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2F2BF5B7" w14:textId="77777777" w:rsidR="003E0802" w:rsidRPr="00443C66" w:rsidRDefault="003E0802" w:rsidP="003E0802">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447E37F6" w14:textId="77777777" w:rsidR="003E0802" w:rsidRPr="00443C66" w:rsidRDefault="003E0802" w:rsidP="003E0802">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3935A0F9" w14:textId="77777777" w:rsidR="003E0802" w:rsidRPr="004A4F35" w:rsidRDefault="003E0802" w:rsidP="003E0802">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596D4AAB" w14:textId="77777777" w:rsidR="003E0802" w:rsidRPr="00443C66" w:rsidRDefault="003E0802" w:rsidP="003E0802">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50D676A2" w14:textId="77777777" w:rsidR="003E0802" w:rsidRPr="00443C66" w:rsidRDefault="003E0802" w:rsidP="003E0802">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4E921000" w14:textId="77777777" w:rsidR="003E0802" w:rsidRPr="00443C66" w:rsidRDefault="003E0802" w:rsidP="003E0802">
      <w:pPr>
        <w:rPr>
          <w:sz w:val="16"/>
        </w:rPr>
      </w:pPr>
      <w:bookmarkStart w:id="2"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547CA019" w14:textId="77777777" w:rsidR="003E0802" w:rsidRPr="00443C66" w:rsidRDefault="003E0802" w:rsidP="003E0802">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4C16BF97" w14:textId="77777777" w:rsidR="003E0802" w:rsidRPr="00443C66" w:rsidRDefault="003E0802" w:rsidP="003E0802">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2"/>
    <w:p w14:paraId="1FC0DBE6" w14:textId="77777777" w:rsidR="003E0802" w:rsidRPr="00443C66" w:rsidRDefault="003E0802" w:rsidP="003E0802">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44C0CA71" w14:textId="77777777" w:rsidR="003E0802" w:rsidRPr="00443C66" w:rsidRDefault="003E0802" w:rsidP="003E0802">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33231A42" w14:textId="77777777" w:rsidR="003E0802" w:rsidRPr="006D4FF3" w:rsidRDefault="003E0802" w:rsidP="003E0802">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64B31B35" w14:textId="77777777" w:rsidR="003E0802" w:rsidRDefault="003E0802" w:rsidP="003E0802">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4627BA2A" w14:textId="77777777" w:rsidR="003E0802" w:rsidRDefault="003E0802" w:rsidP="003E0802">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7D1DA509" w14:textId="77777777" w:rsidR="003E0802" w:rsidRDefault="003E0802" w:rsidP="003E0802">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5514AEB" w14:textId="77777777" w:rsidR="003E0802" w:rsidRDefault="003E0802" w:rsidP="003E0802">
      <w:pPr>
        <w:rPr>
          <w:sz w:val="16"/>
        </w:rPr>
      </w:pPr>
      <w:r>
        <w:rPr>
          <w:sz w:val="16"/>
        </w:rPr>
        <w:t>&lt;&lt;FIGURES OMITTED&gt;&gt;</w:t>
      </w:r>
    </w:p>
    <w:p w14:paraId="4AB414ED" w14:textId="77777777" w:rsidR="003E0802" w:rsidRDefault="003E0802" w:rsidP="003E0802">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7993B62A" w14:textId="77777777" w:rsidR="003E0802" w:rsidRDefault="003E0802" w:rsidP="003E0802">
      <w:pPr>
        <w:rPr>
          <w:sz w:val="16"/>
        </w:rPr>
      </w:pPr>
      <w:r>
        <w:rPr>
          <w:sz w:val="16"/>
        </w:rPr>
        <w:t>&lt;&lt;FIGURES OMITTED&gt;&gt;</w:t>
      </w:r>
    </w:p>
    <w:p w14:paraId="32C062F1" w14:textId="77777777" w:rsidR="003E0802" w:rsidRDefault="003E0802" w:rsidP="003E0802">
      <w:pPr>
        <w:rPr>
          <w:sz w:val="16"/>
        </w:rPr>
      </w:pPr>
      <w:r>
        <w:rPr>
          <w:sz w:val="16"/>
        </w:rPr>
        <w:t>&lt;&lt;TEXT CONDENSED, NONE OMITTED&gt;&gt;</w:t>
      </w:r>
    </w:p>
    <w:p w14:paraId="19A090CB" w14:textId="77777777" w:rsidR="003E0802" w:rsidRDefault="003E0802" w:rsidP="003E0802">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FDF7C09" w14:textId="77777777" w:rsidR="003E0802" w:rsidRDefault="003E0802" w:rsidP="003E0802">
      <w:pPr>
        <w:rPr>
          <w:sz w:val="16"/>
        </w:rPr>
      </w:pPr>
      <w:r>
        <w:rPr>
          <w:sz w:val="16"/>
        </w:rPr>
        <w:t>&lt;&lt;PARAGRAPH INTEGRITY RESUMES&gt;&gt;</w:t>
      </w:r>
    </w:p>
    <w:p w14:paraId="7BA63943" w14:textId="77777777" w:rsidR="003E0802" w:rsidRDefault="003E0802" w:rsidP="003E0802">
      <w:pPr>
        <w:rPr>
          <w:sz w:val="16"/>
        </w:rPr>
      </w:pPr>
      <w:r>
        <w:rPr>
          <w:sz w:val="16"/>
        </w:rPr>
        <w:t>Rise in conflict</w:t>
      </w:r>
    </w:p>
    <w:p w14:paraId="32EFB0EF" w14:textId="77777777" w:rsidR="003E0802" w:rsidRDefault="003E0802" w:rsidP="003E0802">
      <w:pPr>
        <w:rPr>
          <w:sz w:val="16"/>
        </w:rPr>
      </w:pPr>
      <w:r>
        <w:rPr>
          <w:sz w:val="16"/>
        </w:rPr>
        <w:t>&lt;&lt;FIGURE OMITTED&gt;&gt;</w:t>
      </w:r>
    </w:p>
    <w:p w14:paraId="30638263" w14:textId="77777777" w:rsidR="003E0802" w:rsidRDefault="003E0802" w:rsidP="003E0802">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748DE754" w14:textId="77777777" w:rsidR="003E0802" w:rsidRDefault="003E0802" w:rsidP="003E0802">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02F079C8" w14:textId="77777777" w:rsidR="003E0802" w:rsidRDefault="003E0802" w:rsidP="003E0802">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5E7C8F4C" w14:textId="77777777" w:rsidR="003E0802" w:rsidRDefault="003E0802" w:rsidP="003E0802">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6B9245CE" w14:textId="77777777" w:rsidR="003E0802" w:rsidRDefault="003E0802" w:rsidP="003E0802">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658CCF98" w14:textId="77777777" w:rsidR="003E0802" w:rsidRDefault="003E0802" w:rsidP="003E0802">
      <w:pPr>
        <w:rPr>
          <w:sz w:val="16"/>
        </w:rPr>
      </w:pPr>
      <w:r>
        <w:rPr>
          <w:sz w:val="16"/>
        </w:rPr>
        <w:t>&lt;&lt;FIGURE OMITTED&gt;&gt;</w:t>
      </w:r>
    </w:p>
    <w:p w14:paraId="6604D973" w14:textId="77777777" w:rsidR="003E0802" w:rsidRDefault="003E0802" w:rsidP="003E0802">
      <w:pPr>
        <w:rPr>
          <w:sz w:val="16"/>
        </w:rPr>
      </w:pPr>
      <w:r>
        <w:rPr>
          <w:sz w:val="16"/>
        </w:rPr>
        <w:t>High-stakes hotspots</w:t>
      </w:r>
    </w:p>
    <w:p w14:paraId="63170BCF" w14:textId="77777777" w:rsidR="003E0802" w:rsidRDefault="003E0802" w:rsidP="003E0802">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062CE7C8" w14:textId="77777777" w:rsidR="003E0802" w:rsidRDefault="003E0802" w:rsidP="003E0802">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03C4A67F" w14:textId="77777777" w:rsidR="003E0802" w:rsidRDefault="003E0802" w:rsidP="003E0802">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2A340A83" w14:textId="77777777" w:rsidR="003E0802" w:rsidRDefault="003E0802" w:rsidP="003E0802">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9841C28" w14:textId="77777777" w:rsidR="003E0802" w:rsidRDefault="003E0802" w:rsidP="003E0802">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4C38F8D5" w14:textId="77777777" w:rsidR="003E0802" w:rsidRDefault="003E0802" w:rsidP="003E0802">
      <w:pPr>
        <w:rPr>
          <w:sz w:val="16"/>
        </w:rPr>
      </w:pPr>
      <w:r>
        <w:rPr>
          <w:sz w:val="16"/>
        </w:rPr>
        <w:t>Conflict contagion</w:t>
      </w:r>
    </w:p>
    <w:p w14:paraId="40AED61A" w14:textId="77777777" w:rsidR="003E0802" w:rsidRDefault="003E0802" w:rsidP="003E0802">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0E586B4E" w14:textId="77777777" w:rsidR="003E0802" w:rsidRDefault="003E0802" w:rsidP="003E0802">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71194A3A" w14:textId="77777777" w:rsidR="003E0802" w:rsidRDefault="003E0802" w:rsidP="003E0802">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72418A6E" w14:textId="77777777" w:rsidR="003E0802" w:rsidRDefault="003E0802" w:rsidP="003E0802">
      <w:pPr>
        <w:rPr>
          <w:sz w:val="16"/>
        </w:rPr>
      </w:pPr>
      <w:r>
        <w:rPr>
          <w:sz w:val="16"/>
        </w:rPr>
        <w:t>&lt;&lt;FIGURE OMITTED&gt;&gt;</w:t>
      </w:r>
    </w:p>
    <w:p w14:paraId="57688570" w14:textId="77777777" w:rsidR="003E0802" w:rsidRDefault="003E0802" w:rsidP="003E0802">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FD3EDAE" w14:textId="77777777" w:rsidR="003E0802" w:rsidRDefault="003E0802" w:rsidP="003E0802">
      <w:pPr>
        <w:rPr>
          <w:sz w:val="16"/>
        </w:rPr>
      </w:pPr>
      <w:r>
        <w:rPr>
          <w:sz w:val="16"/>
        </w:rPr>
        <w:t>North-South rift</w:t>
      </w:r>
    </w:p>
    <w:p w14:paraId="60521DCD" w14:textId="77777777" w:rsidR="003E0802" w:rsidRDefault="003E0802" w:rsidP="003E0802">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494E2966" w14:textId="77777777" w:rsidR="003E0802" w:rsidRDefault="003E0802" w:rsidP="003E0802">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5697056C" w14:textId="77777777" w:rsidR="003E0802" w:rsidRDefault="003E0802" w:rsidP="003E0802">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AB7D221" w14:textId="77777777" w:rsidR="003E0802" w:rsidRDefault="003E0802" w:rsidP="003E0802">
      <w:pPr>
        <w:rPr>
          <w:sz w:val="16"/>
        </w:rPr>
      </w:pPr>
      <w:r>
        <w:rPr>
          <w:sz w:val="16"/>
        </w:rPr>
        <w:t>Economic uncertainty</w:t>
      </w:r>
    </w:p>
    <w:p w14:paraId="79052A48" w14:textId="77777777" w:rsidR="003E0802" w:rsidRDefault="003E0802" w:rsidP="003E0802">
      <w:pPr>
        <w:rPr>
          <w:sz w:val="16"/>
        </w:rPr>
      </w:pPr>
      <w:r>
        <w:rPr>
          <w:sz w:val="16"/>
        </w:rPr>
        <w:t>&lt;&lt;FIGURE OMITTED&gt;&gt;</w:t>
      </w:r>
    </w:p>
    <w:p w14:paraId="5633F461" w14:textId="77777777" w:rsidR="003E0802" w:rsidRDefault="003E0802" w:rsidP="003E0802">
      <w:pPr>
        <w:rPr>
          <w:sz w:val="16"/>
        </w:rPr>
      </w:pPr>
      <w:r>
        <w:rPr>
          <w:sz w:val="16"/>
        </w:rPr>
        <w:t>The near-term outlook remains highly uncertain due to domestic factors in some of the world's largest markets as well as geopolitical developments.</w:t>
      </w:r>
    </w:p>
    <w:p w14:paraId="2233208E" w14:textId="77777777" w:rsidR="003E0802" w:rsidRDefault="003E0802" w:rsidP="003E0802">
      <w:pPr>
        <w:rPr>
          <w:sz w:val="16"/>
        </w:rPr>
      </w:pPr>
      <w:r>
        <w:rPr>
          <w:sz w:val="16"/>
        </w:rPr>
        <w:t>Continued supply-side pressures and demand uncertainty could contribute to persistent inflation and high interest rates.</w:t>
      </w:r>
    </w:p>
    <w:p w14:paraId="1E74AFF8" w14:textId="77777777" w:rsidR="003E0802" w:rsidRDefault="003E0802" w:rsidP="003E0802">
      <w:pPr>
        <w:rPr>
          <w:sz w:val="16"/>
        </w:rPr>
      </w:pPr>
      <w:r>
        <w:rPr>
          <w:sz w:val="16"/>
        </w:rPr>
        <w:t>Small- and medium-sized companies and heavily indebted countries will be particularly exposed to slowing growth amid elevated interest rates.</w:t>
      </w:r>
    </w:p>
    <w:p w14:paraId="7D8F8266" w14:textId="77777777" w:rsidR="003E0802" w:rsidRDefault="003E0802" w:rsidP="003E0802">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058A83EF" w14:textId="77777777" w:rsidR="003E0802" w:rsidRDefault="003E0802" w:rsidP="003E0802">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2DF42B7C" w14:textId="77777777" w:rsidR="003E0802" w:rsidRDefault="003E0802" w:rsidP="003E0802">
      <w:pPr>
        <w:rPr>
          <w:sz w:val="16"/>
        </w:rPr>
      </w:pPr>
      <w:r>
        <w:rPr>
          <w:sz w:val="16"/>
        </w:rPr>
        <w:t>&lt;&lt;FIGURE OMITTED&gt;&gt;</w:t>
      </w:r>
    </w:p>
    <w:p w14:paraId="0B350EB7" w14:textId="77777777" w:rsidR="003E0802" w:rsidRDefault="003E0802" w:rsidP="003E0802">
      <w:pPr>
        <w:rPr>
          <w:sz w:val="16"/>
        </w:rPr>
      </w:pPr>
      <w:r>
        <w:rPr>
          <w:sz w:val="16"/>
        </w:rPr>
        <w:t>&lt;&lt;TEXT CONDENSED, NONE OMITTED&gt;&gt;</w:t>
      </w:r>
    </w:p>
    <w:p w14:paraId="0D822DB8" w14:textId="77777777" w:rsidR="003E0802" w:rsidRDefault="003E0802" w:rsidP="003E0802">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62097E7" w14:textId="77777777" w:rsidR="003E0802" w:rsidRDefault="003E0802" w:rsidP="003E0802">
      <w:pPr>
        <w:rPr>
          <w:sz w:val="16"/>
        </w:rPr>
      </w:pPr>
      <w:r>
        <w:rPr>
          <w:sz w:val="16"/>
        </w:rPr>
        <w:t>&lt;&lt;PARAGRAPH INTEGRITY RESUMED&gt;&gt;</w:t>
      </w:r>
    </w:p>
    <w:p w14:paraId="3B704B44" w14:textId="77777777" w:rsidR="003E0802" w:rsidRDefault="003E0802" w:rsidP="003E0802">
      <w:pPr>
        <w:rPr>
          <w:sz w:val="16"/>
        </w:rPr>
      </w:pPr>
      <w:r>
        <w:rPr>
          <w:sz w:val="16"/>
        </w:rPr>
        <w:t>&lt;&lt;FIGURE OMITTED&gt;&gt;</w:t>
      </w:r>
    </w:p>
    <w:p w14:paraId="5E043B14" w14:textId="77777777" w:rsidR="003E0802" w:rsidRDefault="003E0802" w:rsidP="003E0802">
      <w:pPr>
        <w:rPr>
          <w:sz w:val="16"/>
        </w:rPr>
      </w:pPr>
      <w:r>
        <w:rPr>
          <w:sz w:val="16"/>
        </w:rPr>
        <w:t>Looking ahead</w:t>
      </w:r>
    </w:p>
    <w:p w14:paraId="635B6420" w14:textId="77777777" w:rsidR="003E0802" w:rsidRDefault="003E0802" w:rsidP="003E0802">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441D151D" w14:textId="77777777" w:rsidR="003E0802" w:rsidRDefault="003E0802" w:rsidP="003E0802">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ABFCC2F" w14:textId="77777777" w:rsidR="003E0802" w:rsidRDefault="003E0802" w:rsidP="003E0802">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1B08E7F7" w14:textId="77777777" w:rsidR="003E0802" w:rsidRDefault="003E0802" w:rsidP="003E0802">
      <w:pPr>
        <w:rPr>
          <w:sz w:val="16"/>
        </w:rPr>
      </w:pPr>
      <w:r>
        <w:rPr>
          <w:sz w:val="16"/>
        </w:rPr>
        <w:t>&lt;&lt;ENDNOTES OMITTED&gt;&gt;</w:t>
      </w:r>
    </w:p>
    <w:p w14:paraId="3FB7ADBF" w14:textId="77777777" w:rsidR="003E0802" w:rsidRDefault="003E0802" w:rsidP="003E0802">
      <w:pPr>
        <w:rPr>
          <w:sz w:val="16"/>
        </w:rPr>
      </w:pPr>
      <w:r>
        <w:rPr>
          <w:sz w:val="16"/>
        </w:rPr>
        <w:t>Global Risks 2034: Over the limit</w:t>
      </w:r>
    </w:p>
    <w:p w14:paraId="04914903" w14:textId="77777777" w:rsidR="003E0802" w:rsidRDefault="003E0802" w:rsidP="003E0802">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54AABCA6" w14:textId="77777777" w:rsidR="003E0802" w:rsidRDefault="003E0802" w:rsidP="003E0802">
      <w:pPr>
        <w:rPr>
          <w:sz w:val="16"/>
        </w:rPr>
      </w:pPr>
      <w:r>
        <w:rPr>
          <w:sz w:val="16"/>
        </w:rPr>
        <w:t>The world in 2034</w:t>
      </w:r>
    </w:p>
    <w:p w14:paraId="35140DDD" w14:textId="77777777" w:rsidR="003E0802" w:rsidRDefault="003E0802" w:rsidP="003E0802">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5D649DCB" w14:textId="77777777" w:rsidR="003E0802" w:rsidRDefault="003E0802" w:rsidP="003E0802">
      <w:pPr>
        <w:rPr>
          <w:sz w:val="16"/>
        </w:rPr>
      </w:pPr>
      <w:r>
        <w:rPr>
          <w:noProof/>
          <w:sz w:val="16"/>
        </w:rPr>
        <w:drawing>
          <wp:inline distT="0" distB="0" distL="0" distR="0" wp14:anchorId="628432A9" wp14:editId="04985F54">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78064BA9" w14:textId="77777777" w:rsidR="003E0802" w:rsidRDefault="003E0802" w:rsidP="003E0802">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4918736" w14:textId="77777777" w:rsidR="003E0802" w:rsidRDefault="003E0802" w:rsidP="003E0802">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7DFCDCFC" w14:textId="77777777" w:rsidR="003E0802" w:rsidRDefault="003E0802" w:rsidP="003E0802">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68B69C7E" w14:textId="77777777" w:rsidR="003E0802" w:rsidRDefault="003E0802" w:rsidP="003E0802">
      <w:pPr>
        <w:rPr>
          <w:sz w:val="16"/>
        </w:rPr>
      </w:pPr>
      <w:r>
        <w:rPr>
          <w:sz w:val="16"/>
        </w:rPr>
        <w:t>&lt;&lt;FIGURE OMITTED&gt;&gt;</w:t>
      </w:r>
    </w:p>
    <w:p w14:paraId="409E6BCF" w14:textId="77777777" w:rsidR="003E0802" w:rsidRDefault="003E0802" w:rsidP="003E0802">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189ABC78" w14:textId="77777777" w:rsidR="003E0802" w:rsidRDefault="003E0802" w:rsidP="003E0802">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033CFA06" w14:textId="77777777" w:rsidR="003E0802" w:rsidRDefault="003E0802" w:rsidP="003E0802">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5507505" w14:textId="77777777" w:rsidR="003E0802" w:rsidRDefault="003E0802" w:rsidP="003E0802">
      <w:pPr>
        <w:rPr>
          <w:sz w:val="16"/>
        </w:rPr>
      </w:pPr>
      <w:r>
        <w:rPr>
          <w:sz w:val="16"/>
        </w:rPr>
        <w:t>&lt;&lt;FIGURE OMITTED&gt;&gt;</w:t>
      </w:r>
    </w:p>
    <w:p w14:paraId="0AA62D8B" w14:textId="77777777" w:rsidR="003E0802" w:rsidRDefault="003E0802" w:rsidP="003E0802">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242DE71E" w14:textId="77777777" w:rsidR="003E0802" w:rsidRPr="00B64656" w:rsidRDefault="003E0802" w:rsidP="003E0802">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10083787" w14:textId="77777777" w:rsidR="003E0802" w:rsidRPr="00CE24F8" w:rsidRDefault="003E0802" w:rsidP="003E0802">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2646F06A" w14:textId="77777777" w:rsidR="003E0802" w:rsidRPr="00CE24F8" w:rsidRDefault="003E0802" w:rsidP="003E0802">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0A81D918" w14:textId="77777777" w:rsidR="003E0802" w:rsidRPr="00137976" w:rsidRDefault="003E0802" w:rsidP="003E0802">
      <w:pPr>
        <w:rPr>
          <w:sz w:val="16"/>
        </w:rPr>
      </w:pPr>
      <w:r w:rsidRPr="00137976">
        <w:rPr>
          <w:sz w:val="16"/>
        </w:rPr>
        <w:t>1. Introduction: from perfect storms to polycrises</w:t>
      </w:r>
    </w:p>
    <w:p w14:paraId="3272253E" w14:textId="77777777" w:rsidR="003E0802" w:rsidRPr="002E40C3" w:rsidRDefault="003E0802" w:rsidP="003E0802">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600B85DA" w14:textId="77777777" w:rsidR="003E0802" w:rsidRDefault="003E0802" w:rsidP="003E0802">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351ADD3A" w14:textId="77777777" w:rsidR="003E0802" w:rsidRPr="006A39AD" w:rsidRDefault="003E0802" w:rsidP="003E0802">
      <w:r>
        <w:t>&lt;&lt;TEXT CONDENSED, NONE OMITTED&gt;&gt;</w:t>
      </w:r>
    </w:p>
    <w:p w14:paraId="62A5DC86" w14:textId="77777777" w:rsidR="003E0802" w:rsidRDefault="003E0802" w:rsidP="003E0802">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1009F472" w14:textId="77777777" w:rsidR="003E0802" w:rsidRPr="006A39AD" w:rsidRDefault="003E0802" w:rsidP="003E0802">
      <w:r>
        <w:t>&lt;&lt;PARAGRAPH INTEGRITY RESUMES&gt;&gt;</w:t>
      </w:r>
    </w:p>
    <w:p w14:paraId="68F3853D" w14:textId="77777777" w:rsidR="003E0802" w:rsidRPr="008F3423" w:rsidRDefault="003E0802" w:rsidP="003E0802">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614B6E78" w14:textId="77777777" w:rsidR="003E0802" w:rsidRPr="004F37ED" w:rsidRDefault="003E0802" w:rsidP="003E0802">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25D9CE5B" w14:textId="77777777" w:rsidR="003E0802" w:rsidRPr="008F3423" w:rsidRDefault="003E0802" w:rsidP="003E0802">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2FCE4DF4" w14:textId="77777777" w:rsidR="003E0802" w:rsidRPr="004F37ED" w:rsidRDefault="003E0802" w:rsidP="003E0802">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18915BC4" w14:textId="77777777" w:rsidR="003E0802" w:rsidRPr="004F37ED" w:rsidRDefault="003E0802" w:rsidP="003E0802">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1B7A24AE" w14:textId="77777777" w:rsidR="003E0802" w:rsidRPr="008F3423" w:rsidRDefault="003E0802" w:rsidP="003E0802">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37DDDCB6" w14:textId="77777777" w:rsidR="003E0802" w:rsidRPr="004F37ED" w:rsidRDefault="003E0802" w:rsidP="003E0802">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5569001E" w14:textId="77777777" w:rsidR="003E0802" w:rsidRPr="004F37ED" w:rsidRDefault="003E0802" w:rsidP="003E0802">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38365C1C" w14:textId="77777777" w:rsidR="003E0802" w:rsidRDefault="003E0802" w:rsidP="003E0802">
      <w:r>
        <w:t xml:space="preserve"> </w:t>
      </w:r>
      <w:r w:rsidRPr="00CE24F8">
        <w:rPr>
          <w:noProof/>
        </w:rPr>
        <w:drawing>
          <wp:inline distT="0" distB="0" distL="0" distR="0" wp14:anchorId="648DDC80" wp14:editId="3151032D">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18787684" w14:textId="77777777" w:rsidR="003E0802" w:rsidRPr="004F37ED" w:rsidRDefault="003E0802" w:rsidP="003E0802">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60675F59" w14:textId="77777777" w:rsidR="003E0802" w:rsidRDefault="003E0802" w:rsidP="003E0802">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78C1B86A" w14:textId="77777777" w:rsidR="003E0802" w:rsidRPr="004F37ED" w:rsidRDefault="003E0802" w:rsidP="003E0802">
      <w:r>
        <w:t>&lt;&lt;TEXT CONDENSED, NONE OMITTED&gt;&gt;</w:t>
      </w:r>
    </w:p>
    <w:p w14:paraId="3ACCA79B" w14:textId="77777777" w:rsidR="003E0802" w:rsidRDefault="003E0802" w:rsidP="003E0802">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5846AAC4" w14:textId="77777777" w:rsidR="003E0802" w:rsidRPr="006A39AD" w:rsidRDefault="003E0802" w:rsidP="003E0802">
      <w:r>
        <w:t>&lt;&lt;PARAGRAPH INTEGRITY RESUMES&gt;&gt;</w:t>
      </w:r>
    </w:p>
    <w:p w14:paraId="2A1209A8" w14:textId="77777777" w:rsidR="003E0802" w:rsidRDefault="003E0802" w:rsidP="003E0802">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11092D74" w14:textId="77777777" w:rsidR="003E0802" w:rsidRPr="004F37ED" w:rsidRDefault="003E0802" w:rsidP="003E0802">
      <w:r>
        <w:t>&lt;&lt;TEXT CONDENSED, NONE OMITTED&gt;&gt;</w:t>
      </w:r>
    </w:p>
    <w:p w14:paraId="28217031" w14:textId="77777777" w:rsidR="003E0802" w:rsidRDefault="003E0802" w:rsidP="003E0802">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25D9D25B" w14:textId="77777777" w:rsidR="003E0802" w:rsidRPr="006A39AD" w:rsidRDefault="003E0802" w:rsidP="003E0802">
      <w:r>
        <w:t>&lt;&lt;PARARAPH INTEGRITY RESUMES&gt;&gt;</w:t>
      </w:r>
    </w:p>
    <w:p w14:paraId="3067BCA2" w14:textId="77777777" w:rsidR="003E0802" w:rsidRPr="00A9641B" w:rsidRDefault="003E0802" w:rsidP="003E0802">
      <w:pPr>
        <w:rPr>
          <w:sz w:val="16"/>
        </w:rPr>
      </w:pPr>
      <w:r w:rsidRPr="00A9641B">
        <w:rPr>
          <w:sz w:val="16"/>
        </w:rPr>
        <w:t>4.5 Inter-systemic feedback loops</w:t>
      </w:r>
    </w:p>
    <w:p w14:paraId="16BC68F2" w14:textId="77777777" w:rsidR="003E0802" w:rsidRPr="00B16227" w:rsidRDefault="003E0802" w:rsidP="003E0802">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5512DA70" w14:textId="77777777" w:rsidR="003E0802" w:rsidRDefault="003E0802" w:rsidP="003E0802">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4F52E250" w14:textId="77777777" w:rsidR="003E0802" w:rsidRPr="008F3423" w:rsidRDefault="003E0802" w:rsidP="003E0802">
      <w:pPr>
        <w:rPr>
          <w:u w:val="single"/>
        </w:rPr>
      </w:pPr>
      <w:r w:rsidRPr="00CE24F8">
        <w:rPr>
          <w:noProof/>
        </w:rPr>
        <w:drawing>
          <wp:inline distT="0" distB="0" distL="0" distR="0" wp14:anchorId="0BF3A5AD" wp14:editId="1D278689">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39C0F8EB" w14:textId="77777777" w:rsidR="003E0802" w:rsidRPr="004F37ED" w:rsidRDefault="003E0802" w:rsidP="003E0802">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3B1A31C1" w14:textId="77777777" w:rsidR="003E0802" w:rsidRPr="004F37ED" w:rsidRDefault="003E0802" w:rsidP="003E0802">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76F37F8B" w14:textId="77777777" w:rsidR="003E0802" w:rsidRPr="004F37ED" w:rsidRDefault="003E0802" w:rsidP="003E0802">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7670EDCE" w14:textId="77777777" w:rsidR="003E0802" w:rsidRPr="004F37ED" w:rsidRDefault="003E0802" w:rsidP="003E0802">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655FF0D8" w14:textId="77777777" w:rsidR="003E0802" w:rsidRDefault="003E0802" w:rsidP="003E0802">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2CA775CC" w14:textId="77777777" w:rsidR="003E0802" w:rsidRPr="00993705" w:rsidRDefault="003E0802" w:rsidP="003E0802">
      <w:pPr>
        <w:pStyle w:val="Heading4"/>
      </w:pPr>
      <w:bookmarkStart w:id="3"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2F5ED918" w14:textId="77777777" w:rsidR="003E0802" w:rsidRPr="00F7234E" w:rsidRDefault="003E0802" w:rsidP="003E0802">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64BB3A38" w14:textId="77777777" w:rsidR="003E0802" w:rsidRPr="00AF2C83" w:rsidRDefault="003E0802" w:rsidP="003E0802">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DB561A3" w14:textId="77777777" w:rsidR="003E0802" w:rsidRPr="00AF2C83" w:rsidRDefault="003E0802" w:rsidP="003E0802">
      <w:pPr>
        <w:rPr>
          <w:sz w:val="16"/>
        </w:rPr>
      </w:pPr>
      <w:r w:rsidRPr="00AF2C83">
        <w:rPr>
          <w:sz w:val="16"/>
        </w:rPr>
        <w:t>There are several reasons why higher inequality could weaken institutional capacities for longtermist public goods.</w:t>
      </w:r>
    </w:p>
    <w:p w14:paraId="326FAE9D" w14:textId="77777777" w:rsidR="003E0802" w:rsidRPr="00AF2C83" w:rsidRDefault="003E0802" w:rsidP="003E0802">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018A9561" w14:textId="77777777" w:rsidR="003E0802" w:rsidRPr="00AF2C83" w:rsidRDefault="003E0802" w:rsidP="003E0802">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3C9163A2" w14:textId="77777777" w:rsidR="003E0802" w:rsidRPr="00AF2C83" w:rsidRDefault="003E0802" w:rsidP="003E0802">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0A81CF0" w14:textId="77777777" w:rsidR="003E0802" w:rsidRPr="00AF2C83" w:rsidRDefault="003E0802" w:rsidP="003E0802">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C6AF562" w14:textId="77777777" w:rsidR="003E0802" w:rsidRPr="00AF2C83" w:rsidRDefault="003E0802" w:rsidP="003E0802">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E549467" w14:textId="77777777" w:rsidR="003E0802" w:rsidRPr="00AF2C83" w:rsidRDefault="003E0802" w:rsidP="003E0802">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3DCE3186" w14:textId="77777777" w:rsidR="003E0802" w:rsidRPr="00AF2C83" w:rsidRDefault="003E0802" w:rsidP="003E0802">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A4EB022" w14:textId="77777777" w:rsidR="003E0802" w:rsidRPr="00AF2C83" w:rsidRDefault="003E0802" w:rsidP="003E0802">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27C7C2A6" w14:textId="77777777" w:rsidR="003E0802" w:rsidRPr="00AF2C83" w:rsidRDefault="003E0802" w:rsidP="003E0802">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358319EB" w14:textId="77777777" w:rsidR="003E0802" w:rsidRPr="00AF2C83" w:rsidRDefault="003E0802" w:rsidP="003E0802">
      <w:pPr>
        <w:rPr>
          <w:sz w:val="16"/>
        </w:rPr>
      </w:pPr>
      <w:r w:rsidRPr="00AF2C83">
        <w:rPr>
          <w:sz w:val="16"/>
        </w:rPr>
        <w:t>Differential progress</w:t>
      </w:r>
    </w:p>
    <w:p w14:paraId="01862E62" w14:textId="77777777" w:rsidR="003E0802" w:rsidRPr="00AF2C83" w:rsidRDefault="003E0802" w:rsidP="003E0802">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3AE0932" w14:textId="77777777" w:rsidR="003E0802" w:rsidRPr="00AF2C83" w:rsidRDefault="003E0802" w:rsidP="003E0802">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16A3815C" w14:textId="77777777" w:rsidR="003E0802" w:rsidRPr="00AF2C83" w:rsidRDefault="003E0802" w:rsidP="003E0802">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9A65C43" w14:textId="77777777" w:rsidR="003E0802" w:rsidRPr="00AF2C83" w:rsidRDefault="003E0802" w:rsidP="003E0802">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3"/>
    </w:p>
    <w:p w14:paraId="1E2E2A28" w14:textId="77777777" w:rsidR="003E0802" w:rsidRDefault="003E0802" w:rsidP="003E0802">
      <w:pPr>
        <w:pStyle w:val="Heading4"/>
      </w:pPr>
      <w:r>
        <w:t xml:space="preserve">The plan is </w:t>
      </w:r>
      <w:r w:rsidRPr="00F152C7">
        <w:rPr>
          <w:u w:val="single"/>
        </w:rPr>
        <w:t>key</w:t>
      </w:r>
      <w:r>
        <w:t>:</w:t>
      </w:r>
    </w:p>
    <w:p w14:paraId="6C13F803" w14:textId="77777777" w:rsidR="003E0802" w:rsidRDefault="003E0802" w:rsidP="003E0802">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551E8B7A" w14:textId="77777777" w:rsidR="003E0802" w:rsidRDefault="003E0802" w:rsidP="003E0802">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0FD9BDA3" w14:textId="77777777" w:rsidR="003E0802" w:rsidRPr="00F35F66" w:rsidRDefault="003E0802" w:rsidP="003E0802">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2F4CC26D" w14:textId="77777777" w:rsidR="003E0802" w:rsidRPr="00692C92" w:rsidRDefault="003E0802" w:rsidP="003E0802">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2ECB8985" w14:textId="77777777" w:rsidR="003E0802" w:rsidRPr="00692C92" w:rsidRDefault="003E0802" w:rsidP="003E0802">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51677674" w14:textId="77777777" w:rsidR="003E0802" w:rsidRPr="00692C92" w:rsidRDefault="003E0802" w:rsidP="003E0802">
      <w:pPr>
        <w:rPr>
          <w:sz w:val="16"/>
        </w:rPr>
      </w:pPr>
      <w:bookmarkStart w:id="4"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4"/>
    <w:p w14:paraId="09381064" w14:textId="77777777" w:rsidR="003E0802" w:rsidRDefault="003E0802" w:rsidP="003E0802">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46D99469" w14:textId="77777777" w:rsidR="003E0802" w:rsidRDefault="003E0802" w:rsidP="003E0802">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241F4FF2" w14:textId="77777777" w:rsidR="003E0802" w:rsidRDefault="003E0802" w:rsidP="003E0802">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604ABB8C" w14:textId="77777777" w:rsidR="003E0802" w:rsidRDefault="003E0802" w:rsidP="003E0802">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2E09D263" w14:textId="77777777" w:rsidR="003E0802" w:rsidRPr="00F77B6D" w:rsidRDefault="003E0802" w:rsidP="003E0802">
      <w:r>
        <w:t>&lt;&lt;TEXT CONDENSED, NONE OMITTED&gt;&gt;</w:t>
      </w:r>
    </w:p>
    <w:p w14:paraId="49D8E25A" w14:textId="77777777" w:rsidR="003E0802" w:rsidRDefault="003E0802" w:rsidP="003E0802">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20706DFD" w14:textId="77777777" w:rsidR="003E0802" w:rsidRDefault="003E0802" w:rsidP="003E0802">
      <w:r>
        <w:t>&lt;&lt;PARAGRAPH INTEGRITY RESUMES&gt;&gt;</w:t>
      </w:r>
    </w:p>
    <w:p w14:paraId="14384DD7" w14:textId="77777777" w:rsidR="003E0802" w:rsidRPr="00747406" w:rsidRDefault="003E0802" w:rsidP="003E0802">
      <w:r w:rsidRPr="00747406">
        <w:rPr>
          <w:sz w:val="12"/>
          <w:szCs w:val="14"/>
        </w:rPr>
        <w:t>SPILLOVER</w:t>
      </w:r>
      <w:r>
        <w:rPr>
          <w:sz w:val="12"/>
          <w:szCs w:val="14"/>
        </w:rPr>
        <w:t>S</w:t>
      </w:r>
    </w:p>
    <w:p w14:paraId="4F0EFD28" w14:textId="77777777" w:rsidR="003E0802" w:rsidRPr="00353880" w:rsidRDefault="003E0802" w:rsidP="003E0802">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0D12CF63" w14:textId="77777777" w:rsidR="003E0802" w:rsidRPr="00353880" w:rsidRDefault="003E0802" w:rsidP="003E0802">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25AAB300" w14:textId="77777777" w:rsidR="003E0802" w:rsidRPr="008A207D" w:rsidRDefault="003E0802" w:rsidP="003E0802">
      <w:pPr>
        <w:rPr>
          <w:sz w:val="16"/>
          <w:szCs w:val="16"/>
        </w:rPr>
      </w:pPr>
      <w:r w:rsidRPr="008A207D">
        <w:rPr>
          <w:sz w:val="16"/>
          <w:szCs w:val="16"/>
        </w:rPr>
        <w:t>CONCLUSION</w:t>
      </w:r>
    </w:p>
    <w:p w14:paraId="20A1DD05" w14:textId="77777777" w:rsidR="003E0802" w:rsidRPr="008A207D" w:rsidRDefault="003E0802" w:rsidP="003E0802">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7CA8D05F" w14:textId="77777777" w:rsidR="003E0802" w:rsidRPr="008A207D" w:rsidRDefault="003E0802" w:rsidP="003E0802">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734EB841" w14:textId="77777777" w:rsidR="003E0802" w:rsidRPr="000A4953" w:rsidRDefault="003E0802" w:rsidP="003E0802">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2DFF9D9C" w14:textId="77777777" w:rsidR="003E0802" w:rsidRDefault="003E0802" w:rsidP="003E0802">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424E3739" w14:textId="77777777" w:rsidR="003E0802" w:rsidRPr="00B80CDA" w:rsidRDefault="003E0802" w:rsidP="003E0802">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4DA95F78" w14:textId="77777777" w:rsidR="003E0802" w:rsidRDefault="003E0802" w:rsidP="003E0802">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75C06FA8" w14:textId="77777777" w:rsidR="003E0802" w:rsidRDefault="003E0802" w:rsidP="003E0802">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728883E7" w14:textId="77777777" w:rsidR="003E0802" w:rsidRDefault="003E0802" w:rsidP="003E0802">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7A392921" w14:textId="77777777" w:rsidR="003E0802" w:rsidRDefault="003E0802" w:rsidP="003E0802">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7DEBCCB2" w14:textId="77777777" w:rsidR="003E0802" w:rsidRDefault="003E0802" w:rsidP="003E0802">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5A18D6A7" w14:textId="77777777" w:rsidR="003E0802" w:rsidRDefault="003E0802" w:rsidP="003E0802">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05EFA69A" w14:textId="77777777" w:rsidR="003E0802" w:rsidRDefault="003E0802" w:rsidP="003E0802">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55D724EE" w14:textId="77777777" w:rsidR="003E0802" w:rsidRDefault="003E0802" w:rsidP="003E0802">
      <w:pPr>
        <w:rPr>
          <w:rStyle w:val="StyleUnderline"/>
        </w:rPr>
      </w:pPr>
      <w:bookmarkStart w:id="5"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5"/>
    <w:p w14:paraId="39B0A723" w14:textId="77777777" w:rsidR="003E0802" w:rsidRDefault="003E0802" w:rsidP="003E0802">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4908BA0A" w14:textId="77777777" w:rsidR="003E0802" w:rsidRDefault="003E0802" w:rsidP="003E0802">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6ED5E0AE" w14:textId="77777777" w:rsidR="003E0802" w:rsidRPr="00111B05" w:rsidRDefault="003E0802" w:rsidP="003E0802">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1E196541" w14:textId="77777777" w:rsidR="003E0802" w:rsidRDefault="003E0802" w:rsidP="003E0802">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4F4E33C6" w14:textId="77777777" w:rsidR="003E0802" w:rsidRPr="0028372B" w:rsidRDefault="003E0802" w:rsidP="003E0802">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0624FF83" w14:textId="77777777" w:rsidR="003E0802" w:rsidRPr="0028372B" w:rsidRDefault="003E0802" w:rsidP="003E0802">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546AEA21" w14:textId="77777777" w:rsidR="003E0802" w:rsidRPr="00CA3647" w:rsidRDefault="003E0802" w:rsidP="003E0802"/>
    <w:p w14:paraId="24A4CDE7" w14:textId="77777777" w:rsidR="003E0802" w:rsidRDefault="003E0802" w:rsidP="003E0802">
      <w:pPr>
        <w:pStyle w:val="Heading3"/>
      </w:pPr>
      <w:r>
        <w:t>*NEW*---1AC</w:t>
      </w:r>
    </w:p>
    <w:p w14:paraId="617BEF8E" w14:textId="77777777" w:rsidR="003E0802" w:rsidRPr="00CA3647" w:rsidRDefault="003E0802" w:rsidP="003E0802">
      <w:pPr>
        <w:pStyle w:val="Heading4"/>
      </w:pPr>
      <w:r>
        <w:t xml:space="preserve">Advantage 3 is </w:t>
      </w:r>
      <w:r w:rsidRPr="00CA3647">
        <w:rPr>
          <w:u w:val="single"/>
        </w:rPr>
        <w:t>CORPORATISM</w:t>
      </w:r>
      <w:r>
        <w:t>:</w:t>
      </w:r>
    </w:p>
    <w:p w14:paraId="6AA21637" w14:textId="77777777" w:rsidR="003E0802" w:rsidRPr="00DB2886" w:rsidRDefault="003E0802" w:rsidP="003E0802">
      <w:pPr>
        <w:pStyle w:val="Heading4"/>
      </w:pPr>
      <w:bookmarkStart w:id="6"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673B30F1" w14:textId="77777777" w:rsidR="003E0802" w:rsidRPr="00DB2886" w:rsidRDefault="003E0802" w:rsidP="003E0802">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64D17C25" w14:textId="77777777" w:rsidR="003E0802" w:rsidRPr="00DB2886" w:rsidRDefault="003E0802" w:rsidP="003E0802">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5394752D" w14:textId="77777777" w:rsidR="003E0802" w:rsidRPr="00DB2886" w:rsidRDefault="003E0802" w:rsidP="003E0802">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0160221B" w14:textId="77777777" w:rsidR="003E0802" w:rsidRPr="00DB2886" w:rsidRDefault="003E0802" w:rsidP="003E0802">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600928B8" w14:textId="77777777" w:rsidR="003E0802" w:rsidRPr="00DB2886" w:rsidRDefault="003E0802" w:rsidP="003E0802">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5A6BFC8D" w14:textId="77777777" w:rsidR="003E0802" w:rsidRPr="00DB2886" w:rsidRDefault="003E0802" w:rsidP="003E0802">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7BC48D21" w14:textId="77777777" w:rsidR="003E0802" w:rsidRPr="00DB2886" w:rsidRDefault="003E0802" w:rsidP="003E0802">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3E671802" w14:textId="77777777" w:rsidR="003E0802" w:rsidRPr="00DB2886" w:rsidRDefault="003E0802" w:rsidP="003E0802">
      <w:pPr>
        <w:rPr>
          <w:sz w:val="16"/>
        </w:rPr>
      </w:pPr>
      <w:r w:rsidRPr="00DB2886">
        <w:rPr>
          <w:sz w:val="16"/>
        </w:rPr>
        <w:t>The human brain must work on relatively simple principles, as it grows out of a developmental process with sensitive initial conditions rather than being fully specified in our DNA.</w:t>
      </w:r>
    </w:p>
    <w:p w14:paraId="1410E9A8" w14:textId="77777777" w:rsidR="003E0802" w:rsidRPr="00DB2886" w:rsidRDefault="003E0802" w:rsidP="003E0802">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67E09F35" w14:textId="77777777" w:rsidR="003E0802" w:rsidRPr="00DB2886" w:rsidRDefault="003E0802" w:rsidP="003E0802">
      <w:pPr>
        <w:rPr>
          <w:sz w:val="16"/>
        </w:rPr>
      </w:pPr>
      <w:r w:rsidRPr="00DB2886">
        <w:rPr>
          <w:sz w:val="16"/>
        </w:rPr>
        <w:t>We tend to overestimate human intelligence because, as humans, we are computationally bounded in our ability to model and predict other humans.</w:t>
      </w:r>
    </w:p>
    <w:p w14:paraId="2F48918A" w14:textId="77777777" w:rsidR="003E0802" w:rsidRPr="00DB2886" w:rsidRDefault="003E0802" w:rsidP="003E0802">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0E043A72" w14:textId="77777777" w:rsidR="003E0802" w:rsidRPr="00DB2886" w:rsidRDefault="003E0802" w:rsidP="003E0802">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5342DCB0" w14:textId="77777777" w:rsidR="003E0802" w:rsidRPr="00DB2886" w:rsidRDefault="003E0802" w:rsidP="003E0802">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47192B65" w14:textId="77777777" w:rsidR="003E0802" w:rsidRPr="00DB2886" w:rsidRDefault="003E0802" w:rsidP="003E0802">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2BA2AB44" w14:textId="77777777" w:rsidR="003E0802" w:rsidRPr="00DB2886" w:rsidRDefault="003E0802" w:rsidP="003E0802">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1A9126EC" w14:textId="77777777" w:rsidR="003E0802" w:rsidRPr="00DB2886" w:rsidRDefault="003E0802" w:rsidP="003E0802">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4D8EEFB2" w14:textId="77777777" w:rsidR="003E0802" w:rsidRPr="00DB2886" w:rsidRDefault="003E0802" w:rsidP="003E0802">
      <w:pPr>
        <w:rPr>
          <w:sz w:val="16"/>
        </w:rPr>
      </w:pPr>
      <w:r w:rsidRPr="00DB2886">
        <w:rPr>
          <w:sz w:val="16"/>
        </w:rPr>
        <w:t>The view from information theory</w:t>
      </w:r>
    </w:p>
    <w:p w14:paraId="7F8E4FD5" w14:textId="77777777" w:rsidR="003E0802" w:rsidRPr="00DB2886" w:rsidRDefault="003E0802" w:rsidP="003E0802">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1199AC39" w14:textId="77777777" w:rsidR="003E0802" w:rsidRPr="00DB2886" w:rsidRDefault="003E0802" w:rsidP="003E0802">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4F70B456" w14:textId="77777777" w:rsidR="003E0802" w:rsidRPr="00DB2886" w:rsidRDefault="003E0802" w:rsidP="003E0802">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31C338D6" w14:textId="77777777" w:rsidR="003E0802" w:rsidRPr="00B9659F" w:rsidRDefault="003E0802" w:rsidP="003E0802">
      <w:pPr>
        <w:pStyle w:val="Heading4"/>
      </w:pPr>
      <w:bookmarkStart w:id="7"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29682B4E" w14:textId="77777777" w:rsidR="003E0802" w:rsidRDefault="003E0802" w:rsidP="003E0802">
      <w:bookmarkStart w:id="8"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8"/>
    <w:p w14:paraId="1C5226B4" w14:textId="77777777" w:rsidR="003E0802" w:rsidRPr="004E243C" w:rsidRDefault="003E0802" w:rsidP="003E0802">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16A3994A" w14:textId="77777777" w:rsidR="003E0802" w:rsidRPr="004E243C" w:rsidRDefault="003E0802" w:rsidP="003E0802">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1D3C73D1" w14:textId="77777777" w:rsidR="003E0802" w:rsidRPr="004E243C" w:rsidRDefault="003E0802" w:rsidP="003E0802">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3333DACA" w14:textId="77777777" w:rsidR="003E0802" w:rsidRPr="004E243C" w:rsidRDefault="003E0802" w:rsidP="003E0802">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675D4442" w14:textId="77777777" w:rsidR="003E0802" w:rsidRPr="004E243C" w:rsidRDefault="003E0802" w:rsidP="003E0802">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00107FC2" w14:textId="77777777" w:rsidR="003E0802" w:rsidRPr="004E243C" w:rsidRDefault="003E0802" w:rsidP="003E0802">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1401D88C" w14:textId="77777777" w:rsidR="003E0802" w:rsidRPr="004E243C" w:rsidRDefault="003E0802" w:rsidP="003E0802">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5DD26A3" w14:textId="77777777" w:rsidR="003E0802" w:rsidRPr="004E243C" w:rsidRDefault="003E0802" w:rsidP="003E0802">
      <w:pPr>
        <w:rPr>
          <w:sz w:val="16"/>
        </w:rPr>
      </w:pPr>
      <w:r w:rsidRPr="004E243C">
        <w:rPr>
          <w:sz w:val="16"/>
        </w:rPr>
        <w:t>So far, there is nothing standing in the way to stop an increasing concentration of power, the likes of which the world has never known.</w:t>
      </w:r>
    </w:p>
    <w:p w14:paraId="3020100E" w14:textId="77777777" w:rsidR="003E0802" w:rsidRPr="004E243C" w:rsidRDefault="003E0802" w:rsidP="003E0802">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5914AC5F" w14:textId="77777777" w:rsidR="003E0802" w:rsidRPr="004E243C" w:rsidRDefault="003E0802" w:rsidP="003E0802">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092596B3" w14:textId="77777777" w:rsidR="003E0802" w:rsidRPr="004E243C" w:rsidRDefault="003E0802" w:rsidP="003E0802">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021310DF" w14:textId="77777777" w:rsidR="003E0802" w:rsidRPr="004E243C" w:rsidRDefault="003E0802" w:rsidP="003E0802">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307AE533" w14:textId="77777777" w:rsidR="003E0802" w:rsidRPr="004E243C" w:rsidRDefault="003E0802" w:rsidP="003E0802">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75B7931E" w14:textId="77777777" w:rsidR="003E0802" w:rsidRPr="004E243C" w:rsidRDefault="003E0802" w:rsidP="003E0802">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1E93E295" w14:textId="77777777" w:rsidR="003E0802" w:rsidRPr="00B77A9B" w:rsidRDefault="003E0802" w:rsidP="003E0802">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2A682B32" w14:textId="77777777" w:rsidR="003E0802" w:rsidRPr="004E243C" w:rsidRDefault="003E0802" w:rsidP="003E0802">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794DF86C" w14:textId="77777777" w:rsidR="003E0802" w:rsidRPr="004E243C" w:rsidRDefault="003E0802" w:rsidP="003E0802">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3F405094" w14:textId="77777777" w:rsidR="003E0802" w:rsidRPr="00234484" w:rsidRDefault="003E0802" w:rsidP="003E0802">
      <w:pPr>
        <w:pStyle w:val="Heading4"/>
        <w:rPr>
          <w:b w:val="0"/>
          <w:bCs/>
          <w:u w:val="single"/>
        </w:rPr>
      </w:pPr>
      <w:bookmarkStart w:id="9"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216015A9" w14:textId="77777777" w:rsidR="003E0802" w:rsidRDefault="003E0802" w:rsidP="003E0802">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7E2BAA57" w14:textId="77777777" w:rsidR="003E0802" w:rsidRPr="00234484" w:rsidRDefault="003E0802" w:rsidP="003E0802">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6C32C36A" w14:textId="77777777" w:rsidR="003E0802" w:rsidRPr="00CF706E" w:rsidRDefault="003E0802" w:rsidP="003E0802">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727FA46E" w14:textId="77777777" w:rsidR="003E0802" w:rsidRDefault="003E0802" w:rsidP="003E0802">
      <w:r>
        <w:t>&lt;&lt;TEXT CONDENSED, NONE OMITTED&gt;&gt;</w:t>
      </w:r>
    </w:p>
    <w:p w14:paraId="25D3F198" w14:textId="77777777" w:rsidR="003E0802" w:rsidRPr="001A6D8A" w:rsidRDefault="003E0802" w:rsidP="003E0802">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4EE821C5" w14:textId="77777777" w:rsidR="003E0802" w:rsidRDefault="003E0802" w:rsidP="003E0802">
      <w:r>
        <w:t>&lt;&lt;PARAGRAPH BREAKS RESUME&gt;&gt;</w:t>
      </w:r>
    </w:p>
    <w:p w14:paraId="3A645C55" w14:textId="77777777" w:rsidR="003E0802" w:rsidRPr="00234484" w:rsidRDefault="003E0802" w:rsidP="003E0802">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3736F395" w14:textId="77777777" w:rsidR="003E0802" w:rsidRPr="00A22B8C" w:rsidRDefault="003E0802" w:rsidP="003E0802">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522B78A3" w14:textId="77777777" w:rsidR="003E0802" w:rsidRPr="00234484" w:rsidRDefault="003E0802" w:rsidP="003E0802">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68BFF96D" w14:textId="77777777" w:rsidR="003E0802" w:rsidRDefault="003E0802" w:rsidP="003E0802">
      <w:r>
        <w:t>&lt;&lt;TEXT CONDENSED, NONE OMITTED&gt;&gt;</w:t>
      </w:r>
    </w:p>
    <w:p w14:paraId="27D0C03D" w14:textId="77777777" w:rsidR="003E0802" w:rsidRPr="001A6D8A" w:rsidRDefault="003E0802" w:rsidP="003E0802">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0E6B9E62" w14:textId="77777777" w:rsidR="003E0802" w:rsidRDefault="003E0802" w:rsidP="003E0802">
      <w:r>
        <w:t>&lt;&lt;PARAGRAPH BREAKS RESUME&gt;&gt;</w:t>
      </w:r>
    </w:p>
    <w:p w14:paraId="51A7CE3F" w14:textId="77777777" w:rsidR="003E0802" w:rsidRPr="00A22B8C" w:rsidRDefault="003E0802" w:rsidP="003E0802">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2DA02D04" w14:textId="77777777" w:rsidR="003E0802" w:rsidRPr="00A22B8C" w:rsidRDefault="003E0802" w:rsidP="003E0802">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74EBBC08" w14:textId="77777777" w:rsidR="003E0802" w:rsidRPr="00A22B8C" w:rsidRDefault="003E0802" w:rsidP="003E0802">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129966FC" w14:textId="77777777" w:rsidR="003E0802" w:rsidRPr="00A22B8C" w:rsidRDefault="003E0802" w:rsidP="003E0802">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22109090" w14:textId="77777777" w:rsidR="003E0802" w:rsidRPr="00A22B8C" w:rsidRDefault="003E0802" w:rsidP="003E0802">
      <w:pPr>
        <w:rPr>
          <w:sz w:val="16"/>
        </w:rPr>
      </w:pPr>
      <w:r w:rsidRPr="00A22B8C">
        <w:rPr>
          <w:sz w:val="16"/>
        </w:rPr>
        <w:t>The road to safe AGI remains uncharted, but our choice is clear: drive together with imperfect maps or crash separately in the dark.</w:t>
      </w:r>
    </w:p>
    <w:p w14:paraId="7086B4EF" w14:textId="77777777" w:rsidR="003E0802" w:rsidRPr="00A22B8C" w:rsidRDefault="003E0802" w:rsidP="003E0802">
      <w:pPr>
        <w:rPr>
          <w:sz w:val="16"/>
        </w:rPr>
      </w:pPr>
      <w:r w:rsidRPr="00A22B8C">
        <w:rPr>
          <w:sz w:val="16"/>
        </w:rPr>
        <w:t>5Conclusion</w:t>
      </w:r>
    </w:p>
    <w:p w14:paraId="7AD81FBE" w14:textId="77777777" w:rsidR="003E0802" w:rsidRPr="00A22B8C" w:rsidRDefault="003E0802" w:rsidP="003E0802">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5046C405" w14:textId="77777777" w:rsidR="003E0802" w:rsidRPr="00A22B8C" w:rsidRDefault="003E0802" w:rsidP="003E0802">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45DAC15E" w14:textId="77777777" w:rsidR="003E0802" w:rsidRPr="00A22B8C" w:rsidRDefault="003E0802" w:rsidP="003E0802">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74390CE9" w14:textId="77777777" w:rsidR="003E0802" w:rsidRPr="00A22B8C" w:rsidRDefault="003E0802" w:rsidP="003E0802">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4BB137B6" w14:textId="77777777" w:rsidR="003E0802" w:rsidRDefault="003E0802" w:rsidP="003E0802">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68B31EB3" w14:textId="77777777" w:rsidR="003E0802" w:rsidRPr="00195908" w:rsidRDefault="003E0802" w:rsidP="003E0802">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3AADB436" w14:textId="77777777" w:rsidR="003E0802" w:rsidRPr="00630B0B" w:rsidRDefault="003E0802" w:rsidP="003E0802">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34E746C5" w14:textId="77777777" w:rsidR="003E0802" w:rsidRPr="00630B0B" w:rsidRDefault="003E0802" w:rsidP="003E0802">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2792D487" w14:textId="77777777" w:rsidR="003E0802" w:rsidRPr="00630B0B" w:rsidRDefault="003E0802" w:rsidP="003E0802">
      <w:pPr>
        <w:rPr>
          <w:sz w:val="16"/>
        </w:rPr>
      </w:pPr>
      <w:r w:rsidRPr="00630B0B">
        <w:rPr>
          <w:sz w:val="16"/>
        </w:rPr>
        <w:t>Why the Incoming Congress Should Empower Unions to Monitor AI?</w:t>
      </w:r>
    </w:p>
    <w:p w14:paraId="46EFF42B" w14:textId="77777777" w:rsidR="003E0802" w:rsidRPr="00630B0B" w:rsidRDefault="003E0802" w:rsidP="003E0802">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7E76E724" w14:textId="77777777" w:rsidR="003E0802" w:rsidRPr="00630B0B" w:rsidRDefault="003E0802" w:rsidP="003E0802">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328E41E5" w14:textId="77777777" w:rsidR="003E0802" w:rsidRPr="00630B0B" w:rsidRDefault="003E0802" w:rsidP="003E0802">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1682C4BD" w14:textId="77777777" w:rsidR="003E0802" w:rsidRPr="00630B0B" w:rsidRDefault="003E0802" w:rsidP="003E0802">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31C23245" w14:textId="77777777" w:rsidR="003E0802" w:rsidRPr="00630B0B" w:rsidRDefault="003E0802" w:rsidP="003E0802">
      <w:pPr>
        <w:rPr>
          <w:sz w:val="16"/>
        </w:rPr>
      </w:pPr>
      <w:r w:rsidRPr="00630B0B">
        <w:rPr>
          <w:sz w:val="16"/>
        </w:rPr>
        <w:t>Why does a Bargaining for the Common Good Framework Make Sense for AI?</w:t>
      </w:r>
    </w:p>
    <w:p w14:paraId="020F4FF8" w14:textId="77777777" w:rsidR="003E0802" w:rsidRPr="00630B0B" w:rsidRDefault="003E0802" w:rsidP="003E0802">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207B9AD6" w14:textId="77777777" w:rsidR="003E0802" w:rsidRPr="00630B0B" w:rsidRDefault="003E0802" w:rsidP="003E0802">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40EFD0FF" w14:textId="77777777" w:rsidR="003E0802" w:rsidRPr="00630B0B" w:rsidRDefault="003E0802" w:rsidP="003E0802">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4B319B88" w14:textId="77777777" w:rsidR="003E0802" w:rsidRPr="00630B0B" w:rsidRDefault="003E0802" w:rsidP="003E0802">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49288287" w14:textId="77777777" w:rsidR="003E0802" w:rsidRPr="00630B0B" w:rsidRDefault="003E0802" w:rsidP="003E0802">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322451E1" w14:textId="77777777" w:rsidR="003E0802" w:rsidRPr="00630B0B" w:rsidRDefault="003E0802" w:rsidP="003E0802">
      <w:pPr>
        <w:rPr>
          <w:sz w:val="16"/>
        </w:rPr>
      </w:pPr>
      <w:r w:rsidRPr="00630B0B">
        <w:rPr>
          <w:sz w:val="16"/>
        </w:rPr>
        <w:t>Applying BCG to Union Bargaining Over AI Governance</w:t>
      </w:r>
    </w:p>
    <w:p w14:paraId="3666009A" w14:textId="77777777" w:rsidR="003E0802" w:rsidRPr="00630B0B" w:rsidRDefault="003E0802" w:rsidP="003E0802">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0231E1F3" w14:textId="77777777" w:rsidR="003E0802" w:rsidRPr="00B77A9B" w:rsidRDefault="003E0802" w:rsidP="003E0802">
      <w:r>
        <w:t>&lt;&lt;TEXT CONDENSED, NONE OMITTED&gt;&gt;</w:t>
      </w:r>
    </w:p>
    <w:p w14:paraId="4EB5DE20" w14:textId="77777777" w:rsidR="003E0802" w:rsidRDefault="003E0802" w:rsidP="003E0802">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321749F8" w14:textId="77777777" w:rsidR="003E0802" w:rsidRPr="00B77A9B" w:rsidRDefault="003E0802" w:rsidP="003E0802">
      <w:r>
        <w:t>&lt;&lt;PARAGRAPH INTEGRITY RESUMSE&gt;&gt;</w:t>
      </w:r>
    </w:p>
    <w:p w14:paraId="427D7F7E" w14:textId="77777777" w:rsidR="003E0802" w:rsidRPr="00630B0B" w:rsidRDefault="003E0802" w:rsidP="003E0802">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6390DACA" w14:textId="77777777" w:rsidR="003E0802" w:rsidRPr="00630B0B" w:rsidRDefault="003E0802" w:rsidP="003E0802">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6"/>
    <w:bookmarkEnd w:id="7"/>
    <w:bookmarkEnd w:id="9"/>
    <w:p w14:paraId="4726654D" w14:textId="77777777" w:rsidR="003E0802" w:rsidRPr="00E4666B" w:rsidRDefault="003E0802" w:rsidP="003E0802">
      <w:pPr>
        <w:pStyle w:val="Heading4"/>
      </w:pPr>
      <w:r>
        <w:t xml:space="preserve">That </w:t>
      </w:r>
      <w:r w:rsidRPr="00B106EA">
        <w:t>jump-starts</w:t>
      </w:r>
      <w:r>
        <w:t xml:space="preserve"> </w:t>
      </w:r>
      <w:r w:rsidRPr="00B106EA">
        <w:rPr>
          <w:u w:val="single"/>
        </w:rPr>
        <w:t>international</w:t>
      </w:r>
      <w:r>
        <w:t xml:space="preserve"> AI frameworks.</w:t>
      </w:r>
    </w:p>
    <w:p w14:paraId="270926B9" w14:textId="77777777" w:rsidR="003E0802" w:rsidRDefault="003E0802" w:rsidP="003E0802">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251F4254" w14:textId="77777777" w:rsidR="003E0802" w:rsidRPr="00770E7B" w:rsidRDefault="003E0802" w:rsidP="003E0802">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3B40500E" w14:textId="77777777" w:rsidR="003E0802" w:rsidRPr="00770E7B" w:rsidRDefault="003E0802" w:rsidP="003E0802">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2D4C0420" w14:textId="77777777" w:rsidR="003E0802" w:rsidRPr="00550F8E" w:rsidRDefault="003E0802" w:rsidP="003E0802">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8470DB3" w14:textId="77777777" w:rsidR="003E0802" w:rsidRPr="00550F8E" w:rsidRDefault="003E0802" w:rsidP="003E0802">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38E57035" w14:textId="77777777" w:rsidR="003E0802" w:rsidRPr="00E6281D" w:rsidRDefault="003E0802" w:rsidP="003E0802">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550E7579" w14:textId="77777777" w:rsidR="003E0802" w:rsidRPr="00770E7B" w:rsidRDefault="003E0802" w:rsidP="003E0802">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26BD8318" w14:textId="77777777" w:rsidR="003E0802" w:rsidRPr="00E6281D" w:rsidRDefault="003E0802" w:rsidP="003E0802">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4F5AE4EB" w14:textId="77777777" w:rsidR="003E0802" w:rsidRPr="00E6281D" w:rsidRDefault="003E0802" w:rsidP="003E0802">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6D0CE3DC" w14:textId="77777777" w:rsidR="003E0802" w:rsidRPr="00770E7B" w:rsidRDefault="003E0802" w:rsidP="003E0802">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228E5C9E" w14:textId="77777777" w:rsidR="003E0802" w:rsidRPr="00770E7B" w:rsidRDefault="003E0802" w:rsidP="003E0802">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4A83F03D" w14:textId="77777777" w:rsidR="003E0802" w:rsidRPr="00770E7B" w:rsidRDefault="003E0802" w:rsidP="003E0802">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42A44201" w14:textId="77777777" w:rsidR="003E0802" w:rsidRPr="00770E7B" w:rsidRDefault="003E0802" w:rsidP="003E0802">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32850525" w14:textId="77777777" w:rsidR="003E0802" w:rsidRPr="00770E7B" w:rsidRDefault="003E0802" w:rsidP="003E0802">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34231BAF" w14:textId="77777777" w:rsidR="003E0802" w:rsidRPr="00770E7B" w:rsidRDefault="003E0802" w:rsidP="003E0802">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41E9C7BD" w14:textId="77777777" w:rsidR="003E0802" w:rsidRPr="00E6281D" w:rsidRDefault="003E0802" w:rsidP="003E0802">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40A07C38" w14:textId="77777777" w:rsidR="003E0802" w:rsidRDefault="003E0802" w:rsidP="003E0802">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67CA5306" w14:textId="77777777" w:rsidR="003E0802" w:rsidRPr="00E949A2" w:rsidRDefault="003E0802" w:rsidP="003E0802">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57DFEF7C" w14:textId="77777777" w:rsidR="003E0802" w:rsidRDefault="003E0802" w:rsidP="003E0802">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44F34DE0" w14:textId="77777777" w:rsidR="003E0802" w:rsidRPr="00FB7A7B" w:rsidRDefault="003E0802" w:rsidP="003E0802">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44FF5E72" w14:textId="77777777" w:rsidR="003E0802" w:rsidRPr="00FB7A7B" w:rsidRDefault="003E0802" w:rsidP="003E0802">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13D70D9D" w14:textId="77777777" w:rsidR="003E0802" w:rsidRPr="00FB7A7B" w:rsidRDefault="003E0802" w:rsidP="003E0802">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3C31FD7A" w14:textId="77777777" w:rsidR="003E0802" w:rsidRPr="00575AC6" w:rsidRDefault="003E0802" w:rsidP="003E0802">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64D6090F" w14:textId="77777777" w:rsidR="003E0802" w:rsidRPr="003F4E2C" w:rsidRDefault="003E0802" w:rsidP="003E0802">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02267931" w14:textId="77777777" w:rsidR="003E0802" w:rsidRPr="007E3484" w:rsidRDefault="003E0802" w:rsidP="003E0802">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19040021" w14:textId="77777777" w:rsidR="003E0802" w:rsidRPr="007E3484" w:rsidRDefault="003E0802" w:rsidP="003E0802">
      <w:pPr>
        <w:rPr>
          <w:sz w:val="16"/>
        </w:rPr>
      </w:pPr>
      <w:r w:rsidRPr="007E3484">
        <w:rPr>
          <w:sz w:val="16"/>
        </w:rPr>
        <w:t>II. STRANGE BEDFELLOWS?: THE CASE FOR COLLABORATION BETWEEN THE LABOR AND CLIMATE MOVEMENTS</w:t>
      </w:r>
    </w:p>
    <w:p w14:paraId="4985B5BA" w14:textId="77777777" w:rsidR="003E0802" w:rsidRPr="007E3484" w:rsidRDefault="003E0802" w:rsidP="003E0802">
      <w:pPr>
        <w:rPr>
          <w:sz w:val="16"/>
        </w:rPr>
      </w:pPr>
      <w:r w:rsidRPr="007E3484">
        <w:rPr>
          <w:sz w:val="16"/>
        </w:rPr>
        <w:t>A. WORKERS WILL BE MAJOR BENEFICIARIES OF CLIMATE MOVEMENT PRIORITIES</w:t>
      </w:r>
    </w:p>
    <w:p w14:paraId="299972D8" w14:textId="77777777" w:rsidR="003E0802" w:rsidRPr="007E3484" w:rsidRDefault="003E0802" w:rsidP="003E0802">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7ED78CE0" w14:textId="77777777" w:rsidR="003E0802" w:rsidRPr="007E3484" w:rsidRDefault="003E0802" w:rsidP="003E0802">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2E44675C" w14:textId="77777777" w:rsidR="003E0802" w:rsidRPr="007E3484" w:rsidRDefault="003E0802" w:rsidP="003E0802">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113E032D" w14:textId="77777777" w:rsidR="003E0802" w:rsidRPr="007E3484" w:rsidRDefault="003E0802" w:rsidP="003E0802">
      <w:pPr>
        <w:rPr>
          <w:sz w:val="16"/>
        </w:rPr>
      </w:pPr>
      <w:r w:rsidRPr="007E3484">
        <w:rPr>
          <w:sz w:val="16"/>
        </w:rPr>
        <w:t>B. THE CLIMATE MOVEMENT NEEDS THE LABOR MOVEMENT</w:t>
      </w:r>
    </w:p>
    <w:p w14:paraId="130C8528" w14:textId="77777777" w:rsidR="003E0802" w:rsidRPr="007E3484" w:rsidRDefault="003E0802" w:rsidP="003E0802">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625CFEA9" w14:textId="77777777" w:rsidR="003E0802" w:rsidRPr="007E3484" w:rsidRDefault="003E0802" w:rsidP="003E0802">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24A27CE7" w14:textId="77777777" w:rsidR="003E0802" w:rsidRPr="007E3484" w:rsidRDefault="003E0802" w:rsidP="003E0802">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089E65CA" w14:textId="77777777" w:rsidR="003E0802" w:rsidRPr="007E3484" w:rsidRDefault="003E0802" w:rsidP="003E0802">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3FB3AEE1" w14:textId="77777777" w:rsidR="003E0802" w:rsidRPr="007E3484" w:rsidRDefault="003E0802" w:rsidP="003E0802">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6B48C5ED" w14:textId="77777777" w:rsidR="003E0802" w:rsidRPr="007E3484" w:rsidRDefault="003E0802" w:rsidP="003E0802">
      <w:pPr>
        <w:rPr>
          <w:sz w:val="16"/>
        </w:rPr>
      </w:pPr>
      <w:r w:rsidRPr="007E3484">
        <w:rPr>
          <w:sz w:val="16"/>
        </w:rPr>
        <w:t>C. WE OWE A DEBT TO WORKERS</w:t>
      </w:r>
    </w:p>
    <w:p w14:paraId="61DE0D48" w14:textId="77777777" w:rsidR="003E0802" w:rsidRPr="007E3484" w:rsidRDefault="003E0802" w:rsidP="003E0802">
      <w:pPr>
        <w:rPr>
          <w:sz w:val="16"/>
        </w:rPr>
      </w:pPr>
      <w:r w:rsidRPr="007E3484">
        <w:rPr>
          <w:sz w:val="16"/>
        </w:rPr>
        <w:t>We have a moral responsibility to support the health and financial stability of workers in the fossil fuel industry as we move away from those sources of energy.</w:t>
      </w:r>
    </w:p>
    <w:p w14:paraId="1EB06A7C" w14:textId="77777777" w:rsidR="003E0802" w:rsidRPr="007E3484" w:rsidRDefault="003E0802" w:rsidP="003E0802">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70F1DD07" w14:textId="77777777" w:rsidR="003E0802" w:rsidRPr="007E3484" w:rsidRDefault="003E0802" w:rsidP="003E0802">
      <w:pPr>
        <w:rPr>
          <w:sz w:val="16"/>
        </w:rPr>
      </w:pPr>
      <w:r w:rsidRPr="007E3484">
        <w:rPr>
          <w:sz w:val="16"/>
        </w:rPr>
        <w:t>III. WORKER EXPLOITATION AND ENVIRONMENTAL DEGRADATION GO HAND-IN-HAND</w:t>
      </w:r>
    </w:p>
    <w:p w14:paraId="09B94869" w14:textId="77777777" w:rsidR="003E0802" w:rsidRPr="007E3484" w:rsidRDefault="003E0802" w:rsidP="003E0802">
      <w:pPr>
        <w:rPr>
          <w:sz w:val="16"/>
        </w:rPr>
      </w:pPr>
      <w:r w:rsidRPr="007E3484">
        <w:rPr>
          <w:sz w:val="16"/>
        </w:rPr>
        <w:t>A. THE SAME POLICIES EXPLOIT WORKERS AND DEGRADE THE ENVIRONMENT</w:t>
      </w:r>
    </w:p>
    <w:p w14:paraId="241BA928" w14:textId="77777777" w:rsidR="003E0802" w:rsidRPr="007E3484" w:rsidRDefault="003E0802" w:rsidP="003E0802">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5435222C" w14:textId="77777777" w:rsidR="003E0802" w:rsidRPr="007E3484" w:rsidRDefault="003E0802" w:rsidP="003E0802">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156CC622" w14:textId="77777777" w:rsidR="003E0802" w:rsidRPr="007E3484" w:rsidRDefault="003E0802" w:rsidP="003E0802">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08F9B928" w14:textId="77777777" w:rsidR="003E0802" w:rsidRPr="007E3484" w:rsidRDefault="003E0802" w:rsidP="003E0802">
      <w:pPr>
        <w:rPr>
          <w:sz w:val="16"/>
        </w:rPr>
      </w:pPr>
      <w:r w:rsidRPr="007E3484">
        <w:rPr>
          <w:sz w:val="16"/>
        </w:rPr>
        <w:t>B. SHAREHOLDER VALUE AT THE COST OF HUMAN AND ENVIRONMENTAL VALUE</w:t>
      </w:r>
    </w:p>
    <w:p w14:paraId="6F40ECD9" w14:textId="77777777" w:rsidR="003E0802" w:rsidRPr="007E3484" w:rsidRDefault="003E0802" w:rsidP="003E0802">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28CB3F50" w14:textId="77777777" w:rsidR="003E0802" w:rsidRPr="007E3484" w:rsidRDefault="003E0802" w:rsidP="003E0802">
      <w:pPr>
        <w:rPr>
          <w:sz w:val="16"/>
        </w:rPr>
      </w:pPr>
      <w:r w:rsidRPr="007E3484">
        <w:rPr>
          <w:sz w:val="16"/>
        </w:rPr>
        <w:t>C. THE CASE FOR LINKING THE POLICY PRIORITIES</w:t>
      </w:r>
    </w:p>
    <w:p w14:paraId="1848AAEB" w14:textId="77777777" w:rsidR="003E0802" w:rsidRPr="007E3484" w:rsidRDefault="003E0802" w:rsidP="003E0802">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36D1BE75" w14:textId="77777777" w:rsidR="003E0802" w:rsidRPr="007E3484" w:rsidRDefault="003E0802" w:rsidP="003E0802">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2784541D" w14:textId="77777777" w:rsidR="003E0802" w:rsidRDefault="003E0802" w:rsidP="003E0802">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1A9BAC90" w14:textId="77777777" w:rsidR="003E0802" w:rsidRPr="00195908" w:rsidRDefault="003E0802" w:rsidP="003E0802">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6137C37D" w14:textId="77777777" w:rsidR="003E0802" w:rsidRDefault="003E0802" w:rsidP="003E0802">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33536E93" w14:textId="77777777" w:rsidR="003E0802" w:rsidRPr="00872120" w:rsidRDefault="003E0802" w:rsidP="003E0802">
      <w:pPr>
        <w:rPr>
          <w:rStyle w:val="Emphasis"/>
        </w:rPr>
      </w:pPr>
      <w:r w:rsidRPr="00CB71A5">
        <w:rPr>
          <w:sz w:val="16"/>
        </w:rPr>
        <w:t>1. Introduction</w:t>
      </w:r>
    </w:p>
    <w:p w14:paraId="22C5C0EA" w14:textId="77777777" w:rsidR="003E0802" w:rsidRPr="00872120" w:rsidRDefault="003E0802" w:rsidP="003E0802">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17869DBD" w14:textId="77777777" w:rsidR="003E0802" w:rsidRPr="00872120" w:rsidRDefault="003E0802" w:rsidP="003E0802">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225E0F23" w14:textId="77777777" w:rsidR="003E0802" w:rsidRPr="002E1B33" w:rsidRDefault="003E0802" w:rsidP="003E0802">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0D778364" w14:textId="77777777" w:rsidR="003E0802" w:rsidRDefault="003E0802" w:rsidP="003E0802">
      <w:r>
        <w:t>&lt;&lt;TEXT CONDENSED, NONE OMITTED&gt;&gt;</w:t>
      </w:r>
    </w:p>
    <w:p w14:paraId="3CF8465B" w14:textId="77777777" w:rsidR="003E0802" w:rsidRPr="000C7830" w:rsidRDefault="003E0802" w:rsidP="003E0802">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1BAFDF49" w14:textId="77777777" w:rsidR="003E0802" w:rsidRPr="00CB71A5" w:rsidRDefault="003E0802" w:rsidP="003E0802">
      <w:r>
        <w:t>&lt;&lt;PARAGRAPH INTEGRITY RESUMES&gt;&gt;</w:t>
      </w:r>
    </w:p>
    <w:p w14:paraId="4515BF46" w14:textId="77777777" w:rsidR="003E0802" w:rsidRPr="002E1B33" w:rsidRDefault="003E0802" w:rsidP="003E0802">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6E57AC68" w14:textId="77777777" w:rsidR="003E0802" w:rsidRPr="002E1B33" w:rsidRDefault="003E0802" w:rsidP="003E0802">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347DF2AA" w14:textId="77777777" w:rsidR="003E0802" w:rsidRDefault="003E0802" w:rsidP="003E0802">
      <w:r>
        <w:t>&lt;&lt;TEXT CONDENSED, NONE OMITTED&gt;&gt;</w:t>
      </w:r>
    </w:p>
    <w:p w14:paraId="5ED3385A" w14:textId="77777777" w:rsidR="003E0802" w:rsidRPr="002B3D1E" w:rsidRDefault="003E0802" w:rsidP="003E0802">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6825B14E" w14:textId="77777777" w:rsidR="003E0802" w:rsidRPr="009C2E64" w:rsidRDefault="003E0802" w:rsidP="003E0802">
      <w:r>
        <w:t>&lt;&lt;PARAGRAPH INTEGRITY RESUMES&gt;&gt;</w:t>
      </w:r>
    </w:p>
    <w:p w14:paraId="090FEAA9" w14:textId="77777777" w:rsidR="003E0802" w:rsidRDefault="003E0802" w:rsidP="003E0802">
      <w:r>
        <w:t>&lt;&lt;</w:t>
      </w:r>
      <w:r w:rsidRPr="009C2E64">
        <w:t>REFERENCES OMITTED</w:t>
      </w:r>
      <w:r>
        <w:t xml:space="preserve">, </w:t>
      </w:r>
      <w:r w:rsidRPr="009C2E64">
        <w:t>CHAPTER 14 BEGINS</w:t>
      </w:r>
      <w:r>
        <w:t>&gt;&gt;</w:t>
      </w:r>
    </w:p>
    <w:p w14:paraId="42AA0965" w14:textId="77777777" w:rsidR="003E0802" w:rsidRPr="00CF0A4D" w:rsidRDefault="003E0802" w:rsidP="003E0802">
      <w:pPr>
        <w:rPr>
          <w:sz w:val="12"/>
          <w:szCs w:val="12"/>
        </w:rPr>
      </w:pPr>
      <w:r w:rsidRPr="00CF0A4D">
        <w:rPr>
          <w:sz w:val="12"/>
          <w:szCs w:val="12"/>
        </w:rPr>
        <w:t>Highlights:</w:t>
      </w:r>
    </w:p>
    <w:p w14:paraId="103743C8" w14:textId="77777777" w:rsidR="003E0802" w:rsidRPr="00CF0A4D" w:rsidRDefault="003E0802" w:rsidP="003E0802">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33300C33" w14:textId="77777777" w:rsidR="003E0802" w:rsidRPr="00CF0A4D" w:rsidRDefault="003E0802" w:rsidP="003E0802">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5550D160" w14:textId="77777777" w:rsidR="003E0802" w:rsidRPr="00CF0A4D" w:rsidRDefault="003E0802" w:rsidP="003E0802">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187D2958" w14:textId="77777777" w:rsidR="003E0802" w:rsidRPr="00CF0A4D" w:rsidRDefault="003E0802" w:rsidP="003E0802">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14A7C3CD" w14:textId="77777777" w:rsidR="003E0802" w:rsidRPr="00CF0A4D" w:rsidRDefault="003E0802" w:rsidP="003E0802">
      <w:pPr>
        <w:rPr>
          <w:sz w:val="12"/>
          <w:szCs w:val="12"/>
        </w:rPr>
      </w:pPr>
      <w:r w:rsidRPr="00CF0A4D">
        <w:rPr>
          <w:sz w:val="12"/>
          <w:szCs w:val="12"/>
        </w:rPr>
        <w:t>1. Asking the Wrong Questions for the Right Reasons</w:t>
      </w:r>
    </w:p>
    <w:p w14:paraId="030F571C" w14:textId="77777777" w:rsidR="003E0802" w:rsidRPr="006B4973" w:rsidRDefault="003E0802" w:rsidP="003E0802">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7E8D7328" w14:textId="77777777" w:rsidR="003E0802" w:rsidRPr="006B4973" w:rsidRDefault="003E0802" w:rsidP="003E0802">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1387C943" w14:textId="77777777" w:rsidR="003E0802" w:rsidRPr="006B4973" w:rsidRDefault="003E0802" w:rsidP="003E0802">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5B40BFF8" w14:textId="77777777" w:rsidR="003E0802" w:rsidRPr="006B4973" w:rsidRDefault="003E0802" w:rsidP="003E0802">
      <w:pPr>
        <w:rPr>
          <w:sz w:val="16"/>
        </w:rPr>
      </w:pPr>
      <w:r w:rsidRPr="006B4973">
        <w:rPr>
          <w:sz w:val="16"/>
        </w:rPr>
        <w:t>2. Catastrophic Neglect</w:t>
      </w:r>
    </w:p>
    <w:p w14:paraId="5E116283" w14:textId="77777777" w:rsidR="003E0802" w:rsidRPr="00C83A39" w:rsidRDefault="003E0802" w:rsidP="003E0802">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5BFD1820" w14:textId="77777777" w:rsidR="003E0802" w:rsidRPr="007E6403" w:rsidRDefault="003E0802" w:rsidP="003E0802">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79369FB" w14:textId="77777777" w:rsidR="003E0802" w:rsidRPr="00F757D3" w:rsidRDefault="003E0802" w:rsidP="003E0802">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D557A4F" w14:textId="77777777" w:rsidR="003E0802" w:rsidRPr="00F757D3" w:rsidRDefault="003E0802" w:rsidP="003E0802">
      <w:pPr>
        <w:rPr>
          <w:sz w:val="12"/>
          <w:szCs w:val="12"/>
        </w:rPr>
      </w:pPr>
      <w:r w:rsidRPr="00F757D3">
        <w:rPr>
          <w:sz w:val="12"/>
          <w:szCs w:val="12"/>
        </w:rPr>
        <w:t>3. The Risks and Rewards of Responding</w:t>
      </w:r>
    </w:p>
    <w:p w14:paraId="2341DE0D" w14:textId="77777777" w:rsidR="003E0802" w:rsidRPr="00F757D3" w:rsidRDefault="003E0802" w:rsidP="003E0802">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30F058CA" w14:textId="77777777" w:rsidR="003E0802" w:rsidRPr="00B106EA" w:rsidRDefault="003E0802" w:rsidP="003E0802">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0F8AFC7A" w14:textId="77777777" w:rsidR="003E0802" w:rsidRPr="00C83A39" w:rsidRDefault="003E0802" w:rsidP="003E0802">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6204858C" w14:textId="77777777" w:rsidR="003E0802" w:rsidRPr="00E47DA0" w:rsidRDefault="003E0802" w:rsidP="003E0802">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21154AA3" w14:textId="0FA8D6D3" w:rsidR="003E0802" w:rsidRDefault="003E0802" w:rsidP="003E0802">
      <w:pPr>
        <w:pStyle w:val="Heading1"/>
      </w:pPr>
      <w:r>
        <w:t>2AC</w:t>
      </w:r>
    </w:p>
    <w:p w14:paraId="0687CD76" w14:textId="17BF4DB8" w:rsidR="003E0802" w:rsidRDefault="003E0802" w:rsidP="003E0802">
      <w:pPr>
        <w:pStyle w:val="Heading2"/>
      </w:pPr>
      <w:r>
        <w:t>Adv 1</w:t>
      </w:r>
    </w:p>
    <w:p w14:paraId="22E1D67A" w14:textId="77777777" w:rsidR="003E0802" w:rsidRDefault="003E0802" w:rsidP="003E0802">
      <w:pPr>
        <w:pStyle w:val="Heading3"/>
      </w:pPr>
      <w:r>
        <w:t>1NC 1—AI creates Jobs</w:t>
      </w:r>
    </w:p>
    <w:p w14:paraId="4CEDB90C" w14:textId="77777777" w:rsidR="003E0802" w:rsidRDefault="003E0802" w:rsidP="003E0802">
      <w:pPr>
        <w:pStyle w:val="Heading3"/>
      </w:pPr>
      <w:r>
        <w:t>1NC 2—Circumvention</w:t>
      </w:r>
    </w:p>
    <w:p w14:paraId="56E0DA13" w14:textId="77777777" w:rsidR="003E0802" w:rsidRDefault="003E0802" w:rsidP="003E0802">
      <w:pPr>
        <w:pStyle w:val="Heading3"/>
      </w:pPr>
      <w:r>
        <w:t>1NC 3---Cant solve density</w:t>
      </w:r>
    </w:p>
    <w:p w14:paraId="0B1AE725" w14:textId="77777777" w:rsidR="003E0802" w:rsidRDefault="003E0802" w:rsidP="003E0802">
      <w:pPr>
        <w:pStyle w:val="Heading3"/>
      </w:pPr>
      <w:r>
        <w:t>1NC 4---No auth pop now---midterms votes</w:t>
      </w:r>
    </w:p>
    <w:p w14:paraId="22221A8F" w14:textId="77777777" w:rsidR="003E0802" w:rsidRDefault="003E0802" w:rsidP="003E0802">
      <w:pPr>
        <w:pStyle w:val="Heading3"/>
      </w:pPr>
      <w:r>
        <w:t>1NC 5---Impact---Democracy---2AC</w:t>
      </w:r>
    </w:p>
    <w:p w14:paraId="29299DE9" w14:textId="7127D5A8" w:rsidR="003E0802" w:rsidRPr="0088506F" w:rsidRDefault="003E0802" w:rsidP="003E0802">
      <w:pPr>
        <w:pStyle w:val="Heading3"/>
      </w:pPr>
      <w:r>
        <w:t>Impact---Populism---2AC</w:t>
      </w:r>
    </w:p>
    <w:p w14:paraId="3C9BC3BE" w14:textId="77777777" w:rsidR="003E0802" w:rsidRDefault="003E0802" w:rsidP="003E0802">
      <w:pPr>
        <w:pStyle w:val="Heading2"/>
      </w:pPr>
      <w:r>
        <w:t>Adv 2</w:t>
      </w:r>
    </w:p>
    <w:p w14:paraId="3EB13088" w14:textId="77777777" w:rsidR="003E0802" w:rsidRDefault="003E0802" w:rsidP="003E0802">
      <w:pPr>
        <w:pStyle w:val="Heading3"/>
      </w:pPr>
      <w:r>
        <w:t>1NC 1---Worker Power increase populism---Ineq low now</w:t>
      </w:r>
    </w:p>
    <w:p w14:paraId="7B0696F6" w14:textId="0111EED9" w:rsidR="003E0802" w:rsidRPr="00A06716" w:rsidRDefault="003E0802" w:rsidP="003E0802">
      <w:pPr>
        <w:pStyle w:val="Heading3"/>
      </w:pPr>
      <w:r>
        <w:t>1NC 2---</w:t>
      </w:r>
      <w:r>
        <w:t>Financial</w:t>
      </w:r>
      <w:r>
        <w:t xml:space="preserve"> thumpers (covid)</w:t>
      </w:r>
    </w:p>
    <w:p w14:paraId="46DA46F7" w14:textId="77777777" w:rsidR="003E0802" w:rsidRDefault="003E0802" w:rsidP="003E0802">
      <w:pPr>
        <w:pStyle w:val="Heading3"/>
      </w:pPr>
      <w:r>
        <w:t>1NC 3---Financial crisis</w:t>
      </w:r>
    </w:p>
    <w:p w14:paraId="632B7C93" w14:textId="77777777" w:rsidR="003E0802" w:rsidRDefault="003E0802" w:rsidP="003E0802">
      <w:pPr>
        <w:pStyle w:val="Heading3"/>
      </w:pPr>
      <w:r>
        <w:t>1NC 4—War illogical</w:t>
      </w:r>
    </w:p>
    <w:p w14:paraId="1656EDB2" w14:textId="77777777" w:rsidR="003E0802" w:rsidRDefault="003E0802" w:rsidP="003E0802">
      <w:pPr>
        <w:pStyle w:val="Heading3"/>
      </w:pPr>
      <w:r>
        <w:t>1NC 5---Systemic buffers</w:t>
      </w:r>
    </w:p>
    <w:p w14:paraId="5A2413E5" w14:textId="77777777" w:rsidR="003E0802" w:rsidRDefault="003E0802" w:rsidP="003E0802">
      <w:pPr>
        <w:pStyle w:val="Heading3"/>
      </w:pPr>
      <w:r>
        <w:t>Impact---Economic Crises---2AC</w:t>
      </w:r>
    </w:p>
    <w:p w14:paraId="2380894E" w14:textId="77777777" w:rsidR="003E0802" w:rsidRDefault="003E0802" w:rsidP="003E0802">
      <w:pPr>
        <w:pStyle w:val="Heading3"/>
      </w:pPr>
      <w:r>
        <w:t>1NC 6---Impact---Inequality---2AC</w:t>
      </w:r>
    </w:p>
    <w:p w14:paraId="1128DE71" w14:textId="77777777" w:rsidR="003E0802" w:rsidRDefault="003E0802" w:rsidP="003E0802">
      <w:pPr>
        <w:pStyle w:val="Heading2"/>
      </w:pPr>
      <w:r>
        <w:t>Adv 3</w:t>
      </w:r>
    </w:p>
    <w:p w14:paraId="67EA3F62" w14:textId="77777777" w:rsidR="003E0802" w:rsidRDefault="003E0802" w:rsidP="003E0802">
      <w:pPr>
        <w:pStyle w:val="Heading3"/>
      </w:pPr>
      <w:r>
        <w:t>Impact---AGI---2AC</w:t>
      </w:r>
    </w:p>
    <w:p w14:paraId="167DB336" w14:textId="77777777" w:rsidR="003E0802" w:rsidRDefault="003E0802" w:rsidP="003E0802">
      <w:pPr>
        <w:pStyle w:val="Heading3"/>
      </w:pPr>
      <w:r>
        <w:t>Impact---Arms Racing---2AC</w:t>
      </w:r>
    </w:p>
    <w:p w14:paraId="308A5B7A" w14:textId="77777777" w:rsidR="003E0802" w:rsidRDefault="003E0802" w:rsidP="003E0802">
      <w:pPr>
        <w:pStyle w:val="Heading3"/>
      </w:pPr>
      <w:r>
        <w:t>Impact---Warming---2AC</w:t>
      </w:r>
    </w:p>
    <w:p w14:paraId="348F432F" w14:textId="77777777" w:rsidR="003E0802" w:rsidRPr="002335FD" w:rsidRDefault="003E0802" w:rsidP="003E0802">
      <w:pPr>
        <w:pStyle w:val="Heading2"/>
      </w:pPr>
      <w:r w:rsidRPr="002335FD">
        <w:t>Waivers CP</w:t>
      </w:r>
    </w:p>
    <w:p w14:paraId="77112056" w14:textId="77777777" w:rsidR="003E0802" w:rsidRDefault="003E0802" w:rsidP="003E0802">
      <w:pPr>
        <w:pStyle w:val="Heading3"/>
      </w:pPr>
      <w:r>
        <w:t>Waivers CP---2AC</w:t>
      </w:r>
    </w:p>
    <w:p w14:paraId="7C189AB9" w14:textId="77777777" w:rsidR="003E0802" w:rsidRPr="002E34AD" w:rsidRDefault="003E0802" w:rsidP="003E0802">
      <w:pPr>
        <w:pStyle w:val="Heading4"/>
        <w:rPr>
          <w:rFonts w:cs="Calibri"/>
          <w:b w:val="0"/>
          <w:bCs/>
        </w:rPr>
      </w:pPr>
      <w:r>
        <w:rPr>
          <w:rFonts w:cs="Calibri"/>
        </w:rPr>
        <w:t>4---turn---Reviving Experimentative</w:t>
      </w:r>
      <w:r w:rsidRPr="002E34AD">
        <w:rPr>
          <w:rFonts w:cs="Calibri"/>
        </w:rPr>
        <w:t xml:space="preserve"> federalism </w:t>
      </w:r>
      <w:r w:rsidRPr="002E34AD">
        <w:rPr>
          <w:rFonts w:cs="Calibri"/>
          <w:u w:val="single"/>
        </w:rPr>
        <w:t>collapses</w:t>
      </w:r>
      <w:r w:rsidRPr="002E34AD">
        <w:rPr>
          <w:rFonts w:cs="Calibri"/>
        </w:rPr>
        <w:t xml:space="preserve"> democracy. </w:t>
      </w:r>
      <w:r w:rsidRPr="002E34AD">
        <w:rPr>
          <w:rFonts w:cs="Calibri"/>
          <w:b w:val="0"/>
        </w:rPr>
        <w:t xml:space="preserve">Destructively radical experiments </w:t>
      </w:r>
      <w:r w:rsidRPr="002E34AD">
        <w:rPr>
          <w:rFonts w:cs="Calibri"/>
          <w:b w:val="0"/>
          <w:u w:val="single"/>
        </w:rPr>
        <w:t>spill up</w:t>
      </w:r>
      <w:r w:rsidRPr="002E34AD">
        <w:rPr>
          <w:rFonts w:cs="Calibri"/>
          <w:b w:val="0"/>
        </w:rPr>
        <w:t xml:space="preserve"> and </w:t>
      </w:r>
      <w:r w:rsidRPr="002E34AD">
        <w:rPr>
          <w:rFonts w:cs="Calibri"/>
          <w:b w:val="0"/>
          <w:u w:val="single"/>
        </w:rPr>
        <w:t>upset</w:t>
      </w:r>
      <w:r w:rsidRPr="002E34AD">
        <w:rPr>
          <w:rFonts w:cs="Calibri"/>
          <w:b w:val="0"/>
        </w:rPr>
        <w:t xml:space="preserve"> democratic norms.</w:t>
      </w:r>
    </w:p>
    <w:p w14:paraId="56F4B779" w14:textId="77777777" w:rsidR="003E0802" w:rsidRPr="002E34AD" w:rsidRDefault="003E0802" w:rsidP="003E0802">
      <w:r w:rsidRPr="002E34AD">
        <w:rPr>
          <w:rStyle w:val="Style13ptBold"/>
        </w:rPr>
        <w:t>West 22</w:t>
      </w:r>
      <w:r w:rsidRPr="002E34AD">
        <w:t>, Senior Fellow at the Center for Technology Innovation, Douglas Dillon Chair in Governmental Studies. (Darrell M., September 23</w:t>
      </w:r>
      <w:r w:rsidRPr="002E34AD">
        <w:rPr>
          <w:vertAlign w:val="superscript"/>
        </w:rPr>
        <w:t>rd</w:t>
      </w:r>
      <w:r w:rsidRPr="002E34AD">
        <w:t>, “Why federalism has become risky for American democracy”, Brookings, https://www.brookings.edu/articles/why-federalism-has-become-risky-for-american-democracy/)</w:t>
      </w:r>
    </w:p>
    <w:p w14:paraId="052F7800" w14:textId="77777777" w:rsidR="003E0802" w:rsidRPr="002E34AD" w:rsidRDefault="003E0802" w:rsidP="003E0802">
      <w:pPr>
        <w:rPr>
          <w:sz w:val="16"/>
        </w:rPr>
      </w:pPr>
      <w:r w:rsidRPr="00DA070F">
        <w:rPr>
          <w:rStyle w:val="StyleUnderline"/>
          <w:highlight w:val="cyan"/>
        </w:rPr>
        <w:t>State</w:t>
      </w:r>
      <w:r w:rsidRPr="002E34AD">
        <w:rPr>
          <w:sz w:val="16"/>
        </w:rPr>
        <w:t xml:space="preserve"> and local </w:t>
      </w:r>
      <w:r w:rsidRPr="00DA070F">
        <w:rPr>
          <w:rStyle w:val="StyleUnderline"/>
          <w:highlight w:val="cyan"/>
        </w:rPr>
        <w:t>governments</w:t>
      </w:r>
      <w:r w:rsidRPr="002E34AD">
        <w:rPr>
          <w:rStyle w:val="StyleUnderline"/>
        </w:rPr>
        <w:t xml:space="preserve"> long have been </w:t>
      </w:r>
      <w:r w:rsidRPr="00DA070F">
        <w:rPr>
          <w:rStyle w:val="StyleUnderline"/>
          <w:highlight w:val="cyan"/>
        </w:rPr>
        <w:t>considered</w:t>
      </w:r>
      <w:r w:rsidRPr="002E34AD">
        <w:rPr>
          <w:sz w:val="16"/>
        </w:rPr>
        <w:t xml:space="preserve"> “</w:t>
      </w:r>
      <w:r w:rsidRPr="00DA070F">
        <w:rPr>
          <w:rStyle w:val="Emphasis"/>
          <w:highlight w:val="cyan"/>
        </w:rPr>
        <w:t>laboratories</w:t>
      </w:r>
      <w:r w:rsidRPr="002E34AD">
        <w:rPr>
          <w:sz w:val="16"/>
        </w:rPr>
        <w:t xml:space="preserve"> of democracy” </w:t>
      </w:r>
      <w:r w:rsidRPr="00DA070F">
        <w:rPr>
          <w:rStyle w:val="StyleUnderline"/>
          <w:highlight w:val="cyan"/>
        </w:rPr>
        <w:t>that spawn</w:t>
      </w:r>
      <w:r w:rsidRPr="002E34AD">
        <w:rPr>
          <w:rStyle w:val="StyleUnderline"/>
        </w:rPr>
        <w:t xml:space="preserve"> valuable </w:t>
      </w:r>
      <w:r w:rsidRPr="00DA070F">
        <w:rPr>
          <w:rStyle w:val="StyleUnderline"/>
          <w:highlight w:val="cyan"/>
        </w:rPr>
        <w:t>innovation</w:t>
      </w:r>
      <w:r w:rsidRPr="002E34AD">
        <w:rPr>
          <w:rStyle w:val="StyleUnderline"/>
        </w:rPr>
        <w:t xml:space="preserve">. But recently </w:t>
      </w:r>
      <w:r w:rsidRPr="00DA070F">
        <w:rPr>
          <w:rStyle w:val="StyleUnderline"/>
          <w:highlight w:val="cyan"/>
        </w:rPr>
        <w:t>states</w:t>
      </w:r>
      <w:r w:rsidRPr="002E34AD">
        <w:rPr>
          <w:rStyle w:val="StyleUnderline"/>
        </w:rPr>
        <w:t xml:space="preserve"> have </w:t>
      </w:r>
      <w:r w:rsidRPr="00DA070F">
        <w:rPr>
          <w:rStyle w:val="StyleUnderline"/>
          <w:highlight w:val="cyan"/>
        </w:rPr>
        <w:t>taken this</w:t>
      </w:r>
      <w:r w:rsidRPr="002E34AD">
        <w:rPr>
          <w:rStyle w:val="StyleUnderline"/>
        </w:rPr>
        <w:t xml:space="preserve"> a step </w:t>
      </w:r>
      <w:r w:rsidRPr="00DA070F">
        <w:rPr>
          <w:rStyle w:val="StyleUnderline"/>
          <w:highlight w:val="cyan"/>
        </w:rPr>
        <w:t>farther entering a</w:t>
      </w:r>
      <w:r w:rsidRPr="00DA070F">
        <w:rPr>
          <w:sz w:val="16"/>
          <w:highlight w:val="cyan"/>
        </w:rPr>
        <w:t xml:space="preserve"> </w:t>
      </w:r>
      <w:r w:rsidRPr="00DA070F">
        <w:rPr>
          <w:rStyle w:val="Emphasis"/>
          <w:highlight w:val="cyan"/>
        </w:rPr>
        <w:t>risky</w:t>
      </w:r>
      <w:r w:rsidRPr="002E34AD">
        <w:rPr>
          <w:rStyle w:val="Emphasis"/>
        </w:rPr>
        <w:t xml:space="preserve"> new </w:t>
      </w:r>
      <w:r w:rsidRPr="00DA070F">
        <w:rPr>
          <w:rStyle w:val="Emphasis"/>
          <w:highlight w:val="cyan"/>
        </w:rPr>
        <w:t>phase</w:t>
      </w:r>
      <w:r w:rsidRPr="00DA070F">
        <w:rPr>
          <w:sz w:val="16"/>
          <w:highlight w:val="cyan"/>
        </w:rPr>
        <w:t xml:space="preserve"> </w:t>
      </w:r>
      <w:r w:rsidRPr="00DA070F">
        <w:rPr>
          <w:rStyle w:val="StyleUnderline"/>
          <w:highlight w:val="cyan"/>
        </w:rPr>
        <w:t>that</w:t>
      </w:r>
      <w:r w:rsidRPr="002E34AD">
        <w:rPr>
          <w:rStyle w:val="StyleUnderline"/>
        </w:rPr>
        <w:t xml:space="preserve"> </w:t>
      </w:r>
      <w:r w:rsidRPr="002E34AD">
        <w:rPr>
          <w:rStyle w:val="Emphasis"/>
        </w:rPr>
        <w:t>pits</w:t>
      </w:r>
      <w:r w:rsidRPr="002E34AD">
        <w:rPr>
          <w:sz w:val="16"/>
        </w:rPr>
        <w:t xml:space="preserve"> </w:t>
      </w:r>
      <w:r w:rsidRPr="002E34AD">
        <w:rPr>
          <w:rStyle w:val="StyleUnderline"/>
        </w:rPr>
        <w:t>blue states against red ones</w:t>
      </w:r>
      <w:r w:rsidRPr="002E34AD">
        <w:rPr>
          <w:sz w:val="16"/>
        </w:rPr>
        <w:t xml:space="preserve"> and blue cities against red states, </w:t>
      </w:r>
      <w:r w:rsidRPr="002E34AD">
        <w:rPr>
          <w:rStyle w:val="StyleUnderline"/>
        </w:rPr>
        <w:t>and</w:t>
      </w:r>
      <w:r w:rsidRPr="002E34AD">
        <w:rPr>
          <w:sz w:val="16"/>
        </w:rPr>
        <w:t xml:space="preserve"> </w:t>
      </w:r>
      <w:r w:rsidRPr="00DA070F">
        <w:rPr>
          <w:rStyle w:val="Emphasis"/>
          <w:highlight w:val="cyan"/>
        </w:rPr>
        <w:t>threatens democracy as a whole</w:t>
      </w:r>
      <w:r w:rsidRPr="002E34AD">
        <w:rPr>
          <w:sz w:val="16"/>
        </w:rPr>
        <w:t xml:space="preserve">. </w:t>
      </w:r>
      <w:r w:rsidRPr="002E34AD">
        <w:rPr>
          <w:rStyle w:val="StyleUnderline"/>
        </w:rPr>
        <w:t>As opposed to tolerating</w:t>
      </w:r>
      <w:r w:rsidRPr="002E34AD">
        <w:rPr>
          <w:sz w:val="16"/>
        </w:rPr>
        <w:t xml:space="preserve"> policy </w:t>
      </w:r>
      <w:r w:rsidRPr="00DA070F">
        <w:rPr>
          <w:rStyle w:val="StyleUnderline"/>
          <w:highlight w:val="cyan"/>
        </w:rPr>
        <w:t>experimentation</w:t>
      </w:r>
      <w:r w:rsidRPr="002E34AD">
        <w:rPr>
          <w:sz w:val="16"/>
        </w:rPr>
        <w:t xml:space="preserve"> by different jurisdictions, </w:t>
      </w:r>
      <w:r w:rsidRPr="002E34AD">
        <w:rPr>
          <w:rStyle w:val="StyleUnderline"/>
        </w:rPr>
        <w:t>some leaders are seeking to impose their own</w:t>
      </w:r>
      <w:r w:rsidRPr="002E34AD">
        <w:rPr>
          <w:sz w:val="16"/>
        </w:rPr>
        <w:t xml:space="preserve"> policy </w:t>
      </w:r>
      <w:r w:rsidRPr="002E34AD">
        <w:rPr>
          <w:rStyle w:val="StyleUnderline"/>
        </w:rPr>
        <w:t>views on other places</w:t>
      </w:r>
      <w:r w:rsidRPr="002E34AD">
        <w:rPr>
          <w:sz w:val="16"/>
        </w:rPr>
        <w:t xml:space="preserve">. </w:t>
      </w:r>
      <w:r w:rsidRPr="002E34AD">
        <w:rPr>
          <w:rStyle w:val="StyleUnderline"/>
        </w:rPr>
        <w:t>Taken to an extreme</w:t>
      </w:r>
      <w:r w:rsidRPr="002E34AD">
        <w:rPr>
          <w:sz w:val="16"/>
        </w:rPr>
        <w:t xml:space="preserve">, </w:t>
      </w:r>
      <w:r w:rsidRPr="002E34AD">
        <w:rPr>
          <w:rStyle w:val="StyleUnderline"/>
        </w:rPr>
        <w:t>this</w:t>
      </w:r>
      <w:r w:rsidRPr="002E34AD">
        <w:rPr>
          <w:sz w:val="16"/>
        </w:rPr>
        <w:t xml:space="preserve"> behavior likely </w:t>
      </w:r>
      <w:r w:rsidRPr="002E34AD">
        <w:rPr>
          <w:rStyle w:val="StyleUnderline"/>
        </w:rPr>
        <w:t>would</w:t>
      </w:r>
      <w:r w:rsidRPr="002E34AD">
        <w:rPr>
          <w:sz w:val="16"/>
        </w:rPr>
        <w:t> </w:t>
      </w:r>
      <w:r w:rsidRPr="00DA070F">
        <w:rPr>
          <w:rStyle w:val="Emphasis"/>
          <w:highlight w:val="cyan"/>
        </w:rPr>
        <w:t>intensify</w:t>
      </w:r>
      <w:r w:rsidRPr="00DA070F">
        <w:rPr>
          <w:sz w:val="16"/>
          <w:highlight w:val="cyan"/>
        </w:rPr>
        <w:t xml:space="preserve"> </w:t>
      </w:r>
      <w:r w:rsidRPr="00DA070F">
        <w:rPr>
          <w:rStyle w:val="Emphasis"/>
          <w:highlight w:val="cyan"/>
        </w:rPr>
        <w:t>conflict </w:t>
      </w:r>
      <w:r w:rsidRPr="00DA070F">
        <w:rPr>
          <w:rStyle w:val="StyleUnderline"/>
          <w:highlight w:val="cyan"/>
        </w:rPr>
        <w:t>and</w:t>
      </w:r>
      <w:r w:rsidRPr="00DA070F">
        <w:rPr>
          <w:sz w:val="16"/>
          <w:highlight w:val="cyan"/>
        </w:rPr>
        <w:t xml:space="preserve"> </w:t>
      </w:r>
      <w:r w:rsidRPr="00DA070F">
        <w:rPr>
          <w:rStyle w:val="Emphasis"/>
          <w:highlight w:val="cyan"/>
        </w:rPr>
        <w:t>escalate</w:t>
      </w:r>
      <w:r w:rsidRPr="002E34AD">
        <w:rPr>
          <w:rStyle w:val="Emphasis"/>
        </w:rPr>
        <w:t xml:space="preserve"> policy </w:t>
      </w:r>
      <w:r w:rsidRPr="00DA070F">
        <w:rPr>
          <w:rStyle w:val="Emphasis"/>
          <w:highlight w:val="cyan"/>
        </w:rPr>
        <w:t>nullification</w:t>
      </w:r>
      <w:r w:rsidRPr="002E34AD">
        <w:rPr>
          <w:sz w:val="16"/>
        </w:rPr>
        <w:t xml:space="preserve"> on a broad scale.</w:t>
      </w:r>
    </w:p>
    <w:p w14:paraId="091B3FB7" w14:textId="77777777" w:rsidR="003E0802" w:rsidRPr="002E34AD" w:rsidRDefault="003E0802" w:rsidP="003E0802">
      <w:pPr>
        <w:rPr>
          <w:sz w:val="16"/>
        </w:rPr>
      </w:pPr>
      <w:r w:rsidRPr="002E34AD">
        <w:rPr>
          <w:rStyle w:val="StyleUnderline"/>
        </w:rPr>
        <w:t>Take</w:t>
      </w:r>
      <w:r w:rsidRPr="002E34AD">
        <w:rPr>
          <w:sz w:val="16"/>
        </w:rPr>
        <w:t xml:space="preserve">, for instance, </w:t>
      </w:r>
      <w:r w:rsidRPr="002E34AD">
        <w:rPr>
          <w:rStyle w:val="StyleUnderline"/>
        </w:rPr>
        <w:t xml:space="preserve">the recent </w:t>
      </w:r>
      <w:r w:rsidRPr="00DA070F">
        <w:rPr>
          <w:rStyle w:val="StyleUnderline"/>
          <w:highlight w:val="cyan"/>
        </w:rPr>
        <w:t>intensification</w:t>
      </w:r>
      <w:r w:rsidRPr="002E34AD">
        <w:rPr>
          <w:rStyle w:val="StyleUnderline"/>
        </w:rPr>
        <w:t xml:space="preserve"> of arguments </w:t>
      </w:r>
      <w:r w:rsidRPr="00DA070F">
        <w:rPr>
          <w:rStyle w:val="StyleUnderline"/>
          <w:highlight w:val="cyan"/>
        </w:rPr>
        <w:t>over immigration</w:t>
      </w:r>
      <w:r w:rsidRPr="002E34AD">
        <w:rPr>
          <w:sz w:val="16"/>
        </w:rPr>
        <w:t xml:space="preserve">. Governors Ron </w:t>
      </w:r>
      <w:r w:rsidRPr="002E34AD">
        <w:rPr>
          <w:rStyle w:val="StyleUnderline"/>
        </w:rPr>
        <w:t>DeSantis</w:t>
      </w:r>
      <w:r w:rsidRPr="002E34AD">
        <w:rPr>
          <w:sz w:val="16"/>
        </w:rPr>
        <w:t xml:space="preserve"> of Florida </w:t>
      </w:r>
      <w:r w:rsidRPr="002E34AD">
        <w:rPr>
          <w:rStyle w:val="StyleUnderline"/>
        </w:rPr>
        <w:t>and</w:t>
      </w:r>
      <w:r w:rsidRPr="002E34AD">
        <w:rPr>
          <w:sz w:val="16"/>
        </w:rPr>
        <w:t xml:space="preserve"> Greg </w:t>
      </w:r>
      <w:r w:rsidRPr="002E34AD">
        <w:rPr>
          <w:rStyle w:val="StyleUnderline"/>
        </w:rPr>
        <w:t>Abbott</w:t>
      </w:r>
      <w:r w:rsidRPr="002E34AD">
        <w:rPr>
          <w:sz w:val="16"/>
        </w:rPr>
        <w:t xml:space="preserve"> of Texas have bussed unwanted arrivals from the southern border to New York City, Washington, DC, and Martha’s Vineyard as a way to express their discontent with national policy. These leaders </w:t>
      </w:r>
      <w:r w:rsidRPr="002E34AD">
        <w:rPr>
          <w:rStyle w:val="StyleUnderline"/>
        </w:rPr>
        <w:t>are upset over</w:t>
      </w:r>
      <w:r w:rsidRPr="002E34AD">
        <w:rPr>
          <w:sz w:val="16"/>
        </w:rPr>
        <w:t xml:space="preserve"> so-called “</w:t>
      </w:r>
      <w:r w:rsidRPr="002E34AD">
        <w:rPr>
          <w:rStyle w:val="StyleUnderline"/>
        </w:rPr>
        <w:t>sanctuary cities</w:t>
      </w:r>
      <w:r w:rsidRPr="002E34AD">
        <w:rPr>
          <w:sz w:val="16"/>
        </w:rPr>
        <w:t xml:space="preserve">” that are pro-immigrant and seeking to attract media attention to their cause. </w:t>
      </w:r>
      <w:r w:rsidRPr="002E34AD">
        <w:rPr>
          <w:rStyle w:val="StyleUnderline"/>
        </w:rPr>
        <w:t>While successful at generating press coverage</w:t>
      </w:r>
      <w:r w:rsidRPr="002E34AD">
        <w:rPr>
          <w:sz w:val="16"/>
        </w:rPr>
        <w:t xml:space="preserve">, </w:t>
      </w:r>
      <w:r w:rsidRPr="002E34AD">
        <w:rPr>
          <w:rStyle w:val="StyleUnderline"/>
        </w:rPr>
        <w:t>this</w:t>
      </w:r>
      <w:r w:rsidRPr="002E34AD">
        <w:rPr>
          <w:sz w:val="16"/>
        </w:rPr>
        <w:t xml:space="preserve"> confrontational </w:t>
      </w:r>
      <w:r w:rsidRPr="002E34AD">
        <w:rPr>
          <w:rStyle w:val="StyleUnderline"/>
        </w:rPr>
        <w:t>stance puts innocent people in the</w:t>
      </w:r>
      <w:r w:rsidRPr="002E34AD">
        <w:rPr>
          <w:sz w:val="16"/>
        </w:rPr>
        <w:t xml:space="preserve"> </w:t>
      </w:r>
      <w:r w:rsidRPr="002E34AD">
        <w:rPr>
          <w:rStyle w:val="Emphasis"/>
        </w:rPr>
        <w:t>middle</w:t>
      </w:r>
      <w:r w:rsidRPr="002E34AD">
        <w:rPr>
          <w:sz w:val="16"/>
        </w:rPr>
        <w:t xml:space="preserve"> </w:t>
      </w:r>
      <w:r w:rsidRPr="002E34AD">
        <w:rPr>
          <w:rStyle w:val="StyleUnderline"/>
        </w:rPr>
        <w:t>of</w:t>
      </w:r>
      <w:r w:rsidRPr="002E34AD">
        <w:rPr>
          <w:sz w:val="16"/>
        </w:rPr>
        <w:t xml:space="preserve"> policy </w:t>
      </w:r>
      <w:r w:rsidRPr="002E34AD">
        <w:rPr>
          <w:rStyle w:val="StyleUnderline"/>
        </w:rPr>
        <w:t>disputes</w:t>
      </w:r>
      <w:r w:rsidRPr="002E34AD">
        <w:rPr>
          <w:sz w:val="16"/>
        </w:rPr>
        <w:t xml:space="preserve"> and disrupts social service delivery in the targeted states.</w:t>
      </w:r>
    </w:p>
    <w:p w14:paraId="75680D4B" w14:textId="77777777" w:rsidR="003E0802" w:rsidRPr="002E34AD" w:rsidRDefault="003E0802" w:rsidP="003E0802">
      <w:pPr>
        <w:rPr>
          <w:sz w:val="16"/>
        </w:rPr>
      </w:pPr>
      <w:r w:rsidRPr="002E34AD">
        <w:rPr>
          <w:rStyle w:val="StyleUnderline"/>
        </w:rPr>
        <w:t>Another area is</w:t>
      </w:r>
      <w:r w:rsidRPr="002E34AD">
        <w:rPr>
          <w:sz w:val="16"/>
        </w:rPr>
        <w:t xml:space="preserve"> </w:t>
      </w:r>
      <w:r w:rsidRPr="00DA070F">
        <w:rPr>
          <w:rStyle w:val="Emphasis"/>
          <w:highlight w:val="cyan"/>
        </w:rPr>
        <w:t>abortion</w:t>
      </w:r>
      <w:r w:rsidRPr="002E34AD">
        <w:rPr>
          <w:sz w:val="16"/>
        </w:rPr>
        <w:t xml:space="preserve"> policy </w:t>
      </w:r>
      <w:r w:rsidRPr="002E34AD">
        <w:rPr>
          <w:rStyle w:val="StyleUnderline"/>
        </w:rPr>
        <w:t>where</w:t>
      </w:r>
      <w:r w:rsidRPr="002E34AD">
        <w:rPr>
          <w:sz w:val="16"/>
        </w:rPr>
        <w:t xml:space="preserve"> the Supreme Court </w:t>
      </w:r>
      <w:r w:rsidRPr="00DA070F">
        <w:rPr>
          <w:rStyle w:val="StyleUnderline"/>
          <w:highlight w:val="cyan"/>
        </w:rPr>
        <w:t>reversal of Roe</w:t>
      </w:r>
      <w:r w:rsidRPr="002E34AD">
        <w:rPr>
          <w:rStyle w:val="StyleUnderline"/>
        </w:rPr>
        <w:t xml:space="preserve"> v. Wade </w:t>
      </w:r>
      <w:r w:rsidRPr="00DA070F">
        <w:rPr>
          <w:rStyle w:val="StyleUnderline"/>
          <w:highlight w:val="cyan"/>
        </w:rPr>
        <w:t>turned that issue</w:t>
      </w:r>
      <w:r w:rsidRPr="00DA070F">
        <w:rPr>
          <w:sz w:val="16"/>
          <w:highlight w:val="cyan"/>
        </w:rPr>
        <w:t xml:space="preserve"> </w:t>
      </w:r>
      <w:r w:rsidRPr="00DA070F">
        <w:rPr>
          <w:rStyle w:val="Emphasis"/>
          <w:highlight w:val="cyan"/>
        </w:rPr>
        <w:t>back to the states</w:t>
      </w:r>
      <w:r w:rsidRPr="002E34AD">
        <w:rPr>
          <w:sz w:val="16"/>
        </w:rPr>
        <w:t xml:space="preserve"> </w:t>
      </w:r>
      <w:r w:rsidRPr="002E34AD">
        <w:rPr>
          <w:rStyle w:val="StyleUnderline"/>
        </w:rPr>
        <w:t>and</w:t>
      </w:r>
      <w:r w:rsidRPr="002E34AD">
        <w:rPr>
          <w:sz w:val="16"/>
        </w:rPr>
        <w:t xml:space="preserve"> </w:t>
      </w:r>
      <w:r w:rsidRPr="002E34AD">
        <w:rPr>
          <w:rStyle w:val="Emphasis"/>
        </w:rPr>
        <w:t>transformed</w:t>
      </w:r>
      <w:r w:rsidRPr="002E34AD">
        <w:rPr>
          <w:sz w:val="16"/>
        </w:rPr>
        <w:t xml:space="preserve"> </w:t>
      </w:r>
      <w:r w:rsidRPr="002E34AD">
        <w:rPr>
          <w:rStyle w:val="StyleUnderline"/>
        </w:rPr>
        <w:t>the politics of that subject</w:t>
      </w:r>
      <w:r w:rsidRPr="002E34AD">
        <w:rPr>
          <w:sz w:val="16"/>
        </w:rPr>
        <w:t xml:space="preserve">. </w:t>
      </w:r>
      <w:r w:rsidRPr="002E34AD">
        <w:rPr>
          <w:rStyle w:val="StyleUnderline"/>
        </w:rPr>
        <w:t>A number of states used that</w:t>
      </w:r>
      <w:r w:rsidRPr="002E34AD">
        <w:rPr>
          <w:sz w:val="16"/>
        </w:rPr>
        <w:t xml:space="preserve"> decision </w:t>
      </w:r>
      <w:r w:rsidRPr="002E34AD">
        <w:rPr>
          <w:rStyle w:val="StyleUnderline"/>
        </w:rPr>
        <w:t>not only to</w:t>
      </w:r>
      <w:r w:rsidRPr="002E34AD">
        <w:rPr>
          <w:sz w:val="16"/>
        </w:rPr>
        <w:t> </w:t>
      </w:r>
      <w:r w:rsidRPr="002E34AD">
        <w:rPr>
          <w:rStyle w:val="Emphasis"/>
        </w:rPr>
        <w:t>outlaw</w:t>
      </w:r>
      <w:r w:rsidRPr="002E34AD">
        <w:rPr>
          <w:sz w:val="16"/>
        </w:rPr>
        <w:t xml:space="preserve"> abortion </w:t>
      </w:r>
      <w:r w:rsidRPr="002E34AD">
        <w:rPr>
          <w:rStyle w:val="StyleUnderline"/>
        </w:rPr>
        <w:t>but to</w:t>
      </w:r>
      <w:r w:rsidRPr="002E34AD">
        <w:rPr>
          <w:sz w:val="16"/>
        </w:rPr>
        <w:t xml:space="preserve"> </w:t>
      </w:r>
      <w:r w:rsidRPr="002E34AD">
        <w:rPr>
          <w:rStyle w:val="Emphasis"/>
        </w:rPr>
        <w:t>criminalize</w:t>
      </w:r>
      <w:r w:rsidRPr="002E34AD">
        <w:rPr>
          <w:sz w:val="16"/>
        </w:rPr>
        <w:t xml:space="preserve"> actions that provided help for those wanting </w:t>
      </w:r>
      <w:r w:rsidRPr="002E34AD">
        <w:rPr>
          <w:rStyle w:val="StyleUnderline"/>
        </w:rPr>
        <w:t>abortions</w:t>
      </w:r>
      <w:r w:rsidRPr="002E34AD">
        <w:rPr>
          <w:sz w:val="16"/>
        </w:rPr>
        <w:t xml:space="preserve">. </w:t>
      </w:r>
      <w:r w:rsidRPr="002E34AD">
        <w:rPr>
          <w:rStyle w:val="StyleUnderline"/>
        </w:rPr>
        <w:t>The stark differences</w:t>
      </w:r>
      <w:r w:rsidRPr="002E34AD">
        <w:rPr>
          <w:sz w:val="16"/>
        </w:rPr>
        <w:t xml:space="preserve"> in how state legislatures have responded to the Roe aftermath </w:t>
      </w:r>
      <w:r w:rsidRPr="002E34AD">
        <w:rPr>
          <w:rStyle w:val="StyleUnderline"/>
        </w:rPr>
        <w:t xml:space="preserve">suggests </w:t>
      </w:r>
      <w:r w:rsidRPr="00DA070F">
        <w:rPr>
          <w:rStyle w:val="StyleUnderline"/>
          <w:highlight w:val="cyan"/>
        </w:rPr>
        <w:t>federalism is moving in a</w:t>
      </w:r>
      <w:r w:rsidRPr="00DA070F">
        <w:rPr>
          <w:sz w:val="16"/>
          <w:highlight w:val="cyan"/>
        </w:rPr>
        <w:t xml:space="preserve"> </w:t>
      </w:r>
      <w:r w:rsidRPr="00DA070F">
        <w:rPr>
          <w:rStyle w:val="Emphasis"/>
          <w:highlight w:val="cyan"/>
        </w:rPr>
        <w:t>destructive direction</w:t>
      </w:r>
      <w:r w:rsidRPr="002E34AD">
        <w:rPr>
          <w:sz w:val="16"/>
        </w:rPr>
        <w:t xml:space="preserve"> </w:t>
      </w:r>
      <w:r w:rsidRPr="002E34AD">
        <w:rPr>
          <w:rStyle w:val="StyleUnderline"/>
        </w:rPr>
        <w:t>and putting states on a</w:t>
      </w:r>
      <w:r w:rsidRPr="002E34AD">
        <w:rPr>
          <w:sz w:val="16"/>
        </w:rPr>
        <w:t xml:space="preserve"> </w:t>
      </w:r>
      <w:r w:rsidRPr="002E34AD">
        <w:rPr>
          <w:rStyle w:val="Emphasis"/>
        </w:rPr>
        <w:t>collision path</w:t>
      </w:r>
      <w:r w:rsidRPr="002E34AD">
        <w:rPr>
          <w:sz w:val="16"/>
        </w:rPr>
        <w:t xml:space="preserve"> with one another.</w:t>
      </w:r>
    </w:p>
    <w:p w14:paraId="33D2F0D4" w14:textId="77777777" w:rsidR="003E0802" w:rsidRPr="002E34AD" w:rsidRDefault="003E0802" w:rsidP="003E0802">
      <w:pPr>
        <w:rPr>
          <w:sz w:val="16"/>
        </w:rPr>
      </w:pPr>
      <w:r w:rsidRPr="002E34AD">
        <w:rPr>
          <w:sz w:val="16"/>
        </w:rPr>
        <w:t>Similar issues have popped in regard to marijuana legalization. For a number of years, that area has pitted states wanting to relax prohibitions and spawn new businesses against existing laws preventing interstate commerce involving illegal drugs or using the national banking system to transfer money. The resulting jurisdictional conflicts have strained federalism and made it difficult for businesses to know whose laws they should obey.</w:t>
      </w:r>
    </w:p>
    <w:p w14:paraId="3E6DD526" w14:textId="77777777" w:rsidR="003E0802" w:rsidRPr="002E34AD" w:rsidRDefault="003E0802" w:rsidP="003E0802">
      <w:pPr>
        <w:rPr>
          <w:sz w:val="16"/>
        </w:rPr>
      </w:pPr>
      <w:r w:rsidRPr="002E34AD">
        <w:rPr>
          <w:sz w:val="16"/>
        </w:rPr>
        <w:t>And in the gun area, California recently enacted a law allowing people to sue those who make or distribute assault weapons. Modeled after Texas legislation that enabled lawsuits against those who aid women seeking abortions, the legislation demonstrates how states are turning on one another and restricting personal activity on a much broader scale than before. It no longer is enough for states and localities to take decisive policy stances, but rather they are aiming their enforcement against people living elsewhere who have different points of view.</w:t>
      </w:r>
    </w:p>
    <w:p w14:paraId="1696EE5F" w14:textId="77777777" w:rsidR="003E0802" w:rsidRPr="002E34AD" w:rsidRDefault="003E0802" w:rsidP="003E0802">
      <w:pPr>
        <w:rPr>
          <w:sz w:val="16"/>
        </w:rPr>
      </w:pPr>
      <w:r w:rsidRPr="002E34AD">
        <w:rPr>
          <w:sz w:val="16"/>
        </w:rPr>
        <w:t xml:space="preserve">Even </w:t>
      </w:r>
      <w:r w:rsidRPr="00DA070F">
        <w:rPr>
          <w:rStyle w:val="StyleUnderline"/>
          <w:highlight w:val="cyan"/>
        </w:rPr>
        <w:t>within</w:t>
      </w:r>
      <w:r w:rsidRPr="00DA070F">
        <w:rPr>
          <w:sz w:val="16"/>
          <w:highlight w:val="cyan"/>
        </w:rPr>
        <w:t xml:space="preserve"> </w:t>
      </w:r>
      <w:r w:rsidRPr="00DA070F">
        <w:rPr>
          <w:rStyle w:val="Emphasis"/>
          <w:highlight w:val="cyan"/>
        </w:rPr>
        <w:t>individual states</w:t>
      </w:r>
      <w:r w:rsidRPr="002E34AD">
        <w:rPr>
          <w:sz w:val="16"/>
        </w:rPr>
        <w:t xml:space="preserve">, </w:t>
      </w:r>
      <w:r w:rsidRPr="002E34AD">
        <w:rPr>
          <w:rStyle w:val="StyleUnderline"/>
        </w:rPr>
        <w:t xml:space="preserve">there are </w:t>
      </w:r>
      <w:r w:rsidRPr="00DA070F">
        <w:rPr>
          <w:rStyle w:val="StyleUnderline"/>
          <w:highlight w:val="cyan"/>
        </w:rPr>
        <w:t>risks for</w:t>
      </w:r>
      <w:r w:rsidRPr="00DA070F">
        <w:rPr>
          <w:sz w:val="16"/>
          <w:highlight w:val="cyan"/>
        </w:rPr>
        <w:t xml:space="preserve"> </w:t>
      </w:r>
      <w:r w:rsidRPr="00DA070F">
        <w:rPr>
          <w:rStyle w:val="Emphasis"/>
          <w:highlight w:val="cyan"/>
        </w:rPr>
        <w:t>governance</w:t>
      </w:r>
      <w:r w:rsidRPr="00DA070F">
        <w:rPr>
          <w:sz w:val="16"/>
          <w:highlight w:val="cyan"/>
        </w:rPr>
        <w:t xml:space="preserve"> </w:t>
      </w:r>
      <w:r w:rsidRPr="00DA070F">
        <w:rPr>
          <w:rStyle w:val="StyleUnderline"/>
          <w:highlight w:val="cyan"/>
        </w:rPr>
        <w:t>and</w:t>
      </w:r>
      <w:r w:rsidRPr="00DA070F">
        <w:rPr>
          <w:sz w:val="16"/>
          <w:highlight w:val="cyan"/>
        </w:rPr>
        <w:t xml:space="preserve"> </w:t>
      </w:r>
      <w:r w:rsidRPr="00DA070F">
        <w:rPr>
          <w:rStyle w:val="Emphasis"/>
          <w:highlight w:val="cyan"/>
        </w:rPr>
        <w:t>democracy</w:t>
      </w:r>
      <w:r w:rsidRPr="002E34AD">
        <w:rPr>
          <w:sz w:val="16"/>
        </w:rPr>
        <w:t xml:space="preserve">. Increasingly, </w:t>
      </w:r>
      <w:r w:rsidRPr="002E34AD">
        <w:rPr>
          <w:rStyle w:val="StyleUnderline"/>
        </w:rPr>
        <w:t xml:space="preserve">there is </w:t>
      </w:r>
      <w:r w:rsidRPr="00DA070F">
        <w:rPr>
          <w:rStyle w:val="Emphasis"/>
          <w:highlight w:val="cyan"/>
        </w:rPr>
        <w:t>preemption</w:t>
      </w:r>
      <w:r w:rsidRPr="00DA070F">
        <w:rPr>
          <w:sz w:val="16"/>
          <w:highlight w:val="cyan"/>
        </w:rPr>
        <w:t xml:space="preserve"> </w:t>
      </w:r>
      <w:r w:rsidRPr="00DA070F">
        <w:rPr>
          <w:rStyle w:val="StyleUnderline"/>
          <w:highlight w:val="cyan"/>
        </w:rPr>
        <w:t>between</w:t>
      </w:r>
      <w:r w:rsidRPr="002E34AD">
        <w:rPr>
          <w:rStyle w:val="StyleUnderline"/>
        </w:rPr>
        <w:t xml:space="preserve"> red </w:t>
      </w:r>
      <w:r w:rsidRPr="00DA070F">
        <w:rPr>
          <w:rStyle w:val="StyleUnderline"/>
          <w:highlight w:val="cyan"/>
        </w:rPr>
        <w:t>states</w:t>
      </w:r>
      <w:r w:rsidRPr="002E34AD">
        <w:rPr>
          <w:rStyle w:val="StyleUnderline"/>
        </w:rPr>
        <w:t xml:space="preserve"> and blue cities whereby Republican</w:t>
      </w:r>
      <w:r w:rsidRPr="002E34AD">
        <w:rPr>
          <w:sz w:val="16"/>
        </w:rPr>
        <w:t xml:space="preserve">-controlled </w:t>
      </w:r>
      <w:r w:rsidRPr="002E34AD">
        <w:rPr>
          <w:rStyle w:val="StyleUnderline"/>
        </w:rPr>
        <w:t>legislatures</w:t>
      </w:r>
      <w:r w:rsidRPr="002E34AD">
        <w:rPr>
          <w:sz w:val="16"/>
        </w:rPr>
        <w:t xml:space="preserve"> </w:t>
      </w:r>
      <w:r w:rsidRPr="002E34AD">
        <w:rPr>
          <w:rStyle w:val="StyleUnderline"/>
        </w:rPr>
        <w:t>are putting major restrictions on</w:t>
      </w:r>
      <w:r w:rsidRPr="002E34AD">
        <w:rPr>
          <w:sz w:val="16"/>
        </w:rPr>
        <w:t xml:space="preserve"> the ability of </w:t>
      </w:r>
      <w:r w:rsidRPr="002E34AD">
        <w:rPr>
          <w:rStyle w:val="StyleUnderline"/>
        </w:rPr>
        <w:t>Democratic</w:t>
      </w:r>
      <w:r w:rsidRPr="002E34AD">
        <w:rPr>
          <w:sz w:val="16"/>
        </w:rPr>
        <w:t xml:space="preserve">ally-controlled </w:t>
      </w:r>
      <w:r w:rsidRPr="002E34AD">
        <w:rPr>
          <w:rStyle w:val="StyleUnderline"/>
        </w:rPr>
        <w:t>cities</w:t>
      </w:r>
      <w:r w:rsidRPr="002E34AD">
        <w:rPr>
          <w:sz w:val="16"/>
        </w:rPr>
        <w:t xml:space="preserve"> </w:t>
      </w:r>
      <w:r w:rsidRPr="002E34AD">
        <w:rPr>
          <w:rStyle w:val="StyleUnderline"/>
        </w:rPr>
        <w:t>to</w:t>
      </w:r>
      <w:r w:rsidRPr="002E34AD">
        <w:rPr>
          <w:sz w:val="16"/>
        </w:rPr>
        <w:t xml:space="preserve"> </w:t>
      </w:r>
      <w:r w:rsidRPr="002E34AD">
        <w:rPr>
          <w:rStyle w:val="StyleUnderline"/>
        </w:rPr>
        <w:t>spend</w:t>
      </w:r>
      <w:r w:rsidRPr="002E34AD">
        <w:rPr>
          <w:sz w:val="16"/>
        </w:rPr>
        <w:t xml:space="preserve"> money, </w:t>
      </w:r>
      <w:r w:rsidRPr="002E34AD">
        <w:rPr>
          <w:rStyle w:val="StyleUnderline"/>
        </w:rPr>
        <w:t>set policy</w:t>
      </w:r>
      <w:r w:rsidRPr="002E34AD">
        <w:rPr>
          <w:sz w:val="16"/>
        </w:rPr>
        <w:t xml:space="preserve">, </w:t>
      </w:r>
      <w:r w:rsidRPr="002E34AD">
        <w:rPr>
          <w:rStyle w:val="StyleUnderline"/>
        </w:rPr>
        <w:t>and address social issues</w:t>
      </w:r>
      <w:r w:rsidRPr="002E34AD">
        <w:rPr>
          <w:sz w:val="16"/>
        </w:rPr>
        <w:t xml:space="preserve">. </w:t>
      </w:r>
      <w:r w:rsidRPr="002E34AD">
        <w:rPr>
          <w:rStyle w:val="StyleUnderline"/>
        </w:rPr>
        <w:t>These</w:t>
      </w:r>
      <w:r w:rsidRPr="002E34AD">
        <w:rPr>
          <w:sz w:val="16"/>
        </w:rPr>
        <w:t xml:space="preserve"> within-state </w:t>
      </w:r>
      <w:r w:rsidRPr="002E34AD">
        <w:rPr>
          <w:rStyle w:val="StyleUnderline"/>
        </w:rPr>
        <w:t>conflicts are</w:t>
      </w:r>
      <w:r w:rsidRPr="002E34AD">
        <w:rPr>
          <w:sz w:val="16"/>
        </w:rPr>
        <w:t xml:space="preserve"> </w:t>
      </w:r>
      <w:r w:rsidRPr="00DA070F">
        <w:rPr>
          <w:rStyle w:val="Emphasis"/>
          <w:highlight w:val="cyan"/>
        </w:rPr>
        <w:t>eroding</w:t>
      </w:r>
      <w:r w:rsidRPr="00DA070F">
        <w:rPr>
          <w:sz w:val="16"/>
          <w:highlight w:val="cyan"/>
        </w:rPr>
        <w:t xml:space="preserve"> </w:t>
      </w:r>
      <w:r w:rsidRPr="00DA070F">
        <w:rPr>
          <w:rStyle w:val="StyleUnderline"/>
          <w:highlight w:val="cyan"/>
        </w:rPr>
        <w:t>the capacity</w:t>
      </w:r>
      <w:r w:rsidRPr="002E34AD">
        <w:rPr>
          <w:rStyle w:val="StyleUnderline"/>
        </w:rPr>
        <w:t xml:space="preserve"> of cities </w:t>
      </w:r>
      <w:r w:rsidRPr="00DA070F">
        <w:rPr>
          <w:rStyle w:val="StyleUnderline"/>
          <w:highlight w:val="cyan"/>
        </w:rPr>
        <w:t>to</w:t>
      </w:r>
      <w:r w:rsidRPr="00DA070F">
        <w:rPr>
          <w:sz w:val="16"/>
          <w:highlight w:val="cyan"/>
        </w:rPr>
        <w:t xml:space="preserve"> </w:t>
      </w:r>
      <w:r w:rsidRPr="00DA070F">
        <w:rPr>
          <w:rStyle w:val="Emphasis"/>
          <w:highlight w:val="cyan"/>
        </w:rPr>
        <w:t>innovate</w:t>
      </w:r>
      <w:r w:rsidRPr="00DA070F">
        <w:rPr>
          <w:sz w:val="16"/>
          <w:highlight w:val="cyan"/>
        </w:rPr>
        <w:t xml:space="preserve"> </w:t>
      </w:r>
      <w:r w:rsidRPr="00DA070F">
        <w:rPr>
          <w:rStyle w:val="StyleUnderline"/>
          <w:highlight w:val="cyan"/>
        </w:rPr>
        <w:t>and</w:t>
      </w:r>
      <w:r w:rsidRPr="00DA070F">
        <w:rPr>
          <w:sz w:val="16"/>
          <w:highlight w:val="cyan"/>
        </w:rPr>
        <w:t xml:space="preserve"> </w:t>
      </w:r>
      <w:r w:rsidRPr="00DA070F">
        <w:rPr>
          <w:rStyle w:val="Emphasis"/>
          <w:highlight w:val="cyan"/>
        </w:rPr>
        <w:t>undertake</w:t>
      </w:r>
      <w:r w:rsidRPr="002E34AD">
        <w:rPr>
          <w:sz w:val="16"/>
        </w:rPr>
        <w:t xml:space="preserve"> useful policy </w:t>
      </w:r>
      <w:r w:rsidRPr="00DA070F">
        <w:rPr>
          <w:rStyle w:val="StyleUnderline"/>
          <w:highlight w:val="cyan"/>
        </w:rPr>
        <w:t>experiments</w:t>
      </w:r>
      <w:r w:rsidRPr="002E34AD">
        <w:rPr>
          <w:sz w:val="16"/>
        </w:rPr>
        <w:t xml:space="preserve">. By restricting local prerogatives, </w:t>
      </w:r>
      <w:r w:rsidRPr="002E34AD">
        <w:rPr>
          <w:rStyle w:val="StyleUnderline"/>
        </w:rPr>
        <w:t>state legislatures are</w:t>
      </w:r>
      <w:r w:rsidRPr="002E34AD">
        <w:rPr>
          <w:sz w:val="16"/>
        </w:rPr>
        <w:t xml:space="preserve"> </w:t>
      </w:r>
      <w:r w:rsidRPr="002E34AD">
        <w:rPr>
          <w:rStyle w:val="Emphasis"/>
        </w:rPr>
        <w:t>upsetting</w:t>
      </w:r>
      <w:r w:rsidRPr="002E34AD">
        <w:rPr>
          <w:sz w:val="16"/>
        </w:rPr>
        <w:t xml:space="preserve"> </w:t>
      </w:r>
      <w:r w:rsidRPr="002E34AD">
        <w:rPr>
          <w:rStyle w:val="StyleUnderline"/>
        </w:rPr>
        <w:t>the balance of power</w:t>
      </w:r>
      <w:r w:rsidRPr="002E34AD">
        <w:rPr>
          <w:sz w:val="16"/>
        </w:rPr>
        <w:t xml:space="preserve"> within their boundaries and </w:t>
      </w:r>
      <w:r w:rsidRPr="002E34AD">
        <w:rPr>
          <w:rStyle w:val="StyleUnderline"/>
        </w:rPr>
        <w:t>relegating cities to purely administrative functions</w:t>
      </w:r>
      <w:r w:rsidRPr="002E34AD">
        <w:rPr>
          <w:sz w:val="16"/>
        </w:rPr>
        <w:t>.</w:t>
      </w:r>
    </w:p>
    <w:p w14:paraId="374364A4" w14:textId="77777777" w:rsidR="003E0802" w:rsidRPr="002E34AD" w:rsidRDefault="003E0802" w:rsidP="003E0802">
      <w:pPr>
        <w:rPr>
          <w:sz w:val="16"/>
        </w:rPr>
      </w:pPr>
      <w:r w:rsidRPr="002E34AD">
        <w:rPr>
          <w:sz w:val="16"/>
        </w:rPr>
        <w:t xml:space="preserve">From these and other actions, it appears </w:t>
      </w:r>
      <w:r w:rsidRPr="00DA070F">
        <w:rPr>
          <w:rStyle w:val="StyleUnderline"/>
          <w:highlight w:val="cyan"/>
        </w:rPr>
        <w:t>federalism</w:t>
      </w:r>
      <w:r w:rsidRPr="002E34AD">
        <w:rPr>
          <w:rStyle w:val="StyleUnderline"/>
        </w:rPr>
        <w:t xml:space="preserve"> is </w:t>
      </w:r>
      <w:r w:rsidRPr="00DA070F">
        <w:rPr>
          <w:rStyle w:val="StyleUnderline"/>
          <w:highlight w:val="cyan"/>
        </w:rPr>
        <w:t>entering an</w:t>
      </w:r>
      <w:r w:rsidRPr="00DA070F">
        <w:rPr>
          <w:sz w:val="16"/>
          <w:highlight w:val="cyan"/>
        </w:rPr>
        <w:t xml:space="preserve"> </w:t>
      </w:r>
      <w:r w:rsidRPr="00DA070F">
        <w:rPr>
          <w:rStyle w:val="Emphasis"/>
          <w:highlight w:val="cyan"/>
        </w:rPr>
        <w:t>intolerant terrain</w:t>
      </w:r>
      <w:r w:rsidRPr="00DA070F">
        <w:rPr>
          <w:sz w:val="16"/>
          <w:highlight w:val="cyan"/>
        </w:rPr>
        <w:t xml:space="preserve"> </w:t>
      </w:r>
      <w:r w:rsidRPr="00DA070F">
        <w:rPr>
          <w:rStyle w:val="StyleUnderline"/>
          <w:highlight w:val="cyan"/>
        </w:rPr>
        <w:t>that</w:t>
      </w:r>
      <w:r w:rsidRPr="00DA070F">
        <w:rPr>
          <w:sz w:val="16"/>
          <w:highlight w:val="cyan"/>
        </w:rPr>
        <w:t xml:space="preserve"> </w:t>
      </w:r>
      <w:r w:rsidRPr="00DA070F">
        <w:rPr>
          <w:rStyle w:val="Emphasis"/>
          <w:highlight w:val="cyan"/>
        </w:rPr>
        <w:t>threatens democracy itself</w:t>
      </w:r>
      <w:r w:rsidRPr="002E34AD">
        <w:rPr>
          <w:sz w:val="16"/>
        </w:rPr>
        <w:t xml:space="preserve">. </w:t>
      </w:r>
      <w:r w:rsidRPr="002E34AD">
        <w:rPr>
          <w:rStyle w:val="StyleUnderline"/>
        </w:rPr>
        <w:t>There is a power reshuffling that</w:t>
      </w:r>
      <w:r w:rsidRPr="002E34AD">
        <w:rPr>
          <w:sz w:val="16"/>
        </w:rPr>
        <w:t xml:space="preserve"> likely </w:t>
      </w:r>
      <w:r w:rsidRPr="002E34AD">
        <w:rPr>
          <w:rStyle w:val="StyleUnderline"/>
        </w:rPr>
        <w:t xml:space="preserve">will </w:t>
      </w:r>
      <w:r w:rsidRPr="00DA070F">
        <w:rPr>
          <w:rStyle w:val="StyleUnderline"/>
          <w:highlight w:val="cyan"/>
        </w:rPr>
        <w:t>have</w:t>
      </w:r>
      <w:r w:rsidRPr="00DA070F">
        <w:rPr>
          <w:sz w:val="16"/>
          <w:highlight w:val="cyan"/>
        </w:rPr>
        <w:t xml:space="preserve"> </w:t>
      </w:r>
      <w:r w:rsidRPr="00DA070F">
        <w:rPr>
          <w:rStyle w:val="Emphasis"/>
          <w:highlight w:val="cyan"/>
        </w:rPr>
        <w:t>profound ramifications</w:t>
      </w:r>
      <w:r w:rsidRPr="002E34AD">
        <w:rPr>
          <w:sz w:val="16"/>
        </w:rPr>
        <w:t xml:space="preserve"> </w:t>
      </w:r>
      <w:r w:rsidRPr="002E34AD">
        <w:rPr>
          <w:rStyle w:val="StyleUnderline"/>
        </w:rPr>
        <w:t>for</w:t>
      </w:r>
      <w:r w:rsidRPr="002E34AD">
        <w:rPr>
          <w:sz w:val="16"/>
        </w:rPr>
        <w:t xml:space="preserve"> questions of who decides and what they decide on </w:t>
      </w:r>
      <w:r w:rsidRPr="002E34AD">
        <w:rPr>
          <w:rStyle w:val="StyleUnderline"/>
        </w:rPr>
        <w:t>many topics</w:t>
      </w:r>
      <w:r w:rsidRPr="002E34AD">
        <w:rPr>
          <w:sz w:val="16"/>
        </w:rPr>
        <w:t xml:space="preserve">. </w:t>
      </w:r>
      <w:r w:rsidRPr="002E34AD">
        <w:rPr>
          <w:rStyle w:val="StyleUnderline"/>
        </w:rPr>
        <w:t>Large-scale</w:t>
      </w:r>
      <w:r w:rsidRPr="002E34AD">
        <w:rPr>
          <w:sz w:val="16"/>
        </w:rPr>
        <w:t xml:space="preserve"> political and institutional </w:t>
      </w:r>
      <w:r w:rsidRPr="002E34AD">
        <w:rPr>
          <w:rStyle w:val="StyleUnderline"/>
        </w:rPr>
        <w:t>shifts</w:t>
      </w:r>
      <w:r w:rsidRPr="002E34AD">
        <w:rPr>
          <w:sz w:val="16"/>
        </w:rPr>
        <w:t xml:space="preserve"> on abortion policy, immigration enforcement, gun safety, and marijuana legalization </w:t>
      </w:r>
      <w:r w:rsidRPr="002E34AD">
        <w:rPr>
          <w:rStyle w:val="StyleUnderline"/>
        </w:rPr>
        <w:t>are</w:t>
      </w:r>
      <w:r w:rsidRPr="002E34AD">
        <w:rPr>
          <w:sz w:val="16"/>
        </w:rPr>
        <w:t xml:space="preserve"> </w:t>
      </w:r>
      <w:r w:rsidRPr="00DA070F">
        <w:rPr>
          <w:rStyle w:val="Emphasis"/>
          <w:highlight w:val="cyan"/>
        </w:rPr>
        <w:t>rippling through</w:t>
      </w:r>
      <w:r w:rsidRPr="002E34AD">
        <w:rPr>
          <w:sz w:val="16"/>
        </w:rPr>
        <w:t xml:space="preserve"> many </w:t>
      </w:r>
      <w:r w:rsidRPr="00DA070F">
        <w:rPr>
          <w:rStyle w:val="StyleUnderline"/>
          <w:highlight w:val="cyan"/>
        </w:rPr>
        <w:t>jurisdictions</w:t>
      </w:r>
      <w:r w:rsidRPr="00DA070F">
        <w:rPr>
          <w:sz w:val="16"/>
          <w:highlight w:val="cyan"/>
        </w:rPr>
        <w:t xml:space="preserve"> </w:t>
      </w:r>
      <w:r w:rsidRPr="00DA070F">
        <w:rPr>
          <w:rStyle w:val="StyleUnderline"/>
          <w:highlight w:val="cyan"/>
        </w:rPr>
        <w:t>and</w:t>
      </w:r>
      <w:r w:rsidRPr="00DA070F">
        <w:rPr>
          <w:sz w:val="16"/>
          <w:highlight w:val="cyan"/>
        </w:rPr>
        <w:t xml:space="preserve"> </w:t>
      </w:r>
      <w:r w:rsidRPr="00DA070F">
        <w:rPr>
          <w:rStyle w:val="Emphasis"/>
          <w:highlight w:val="cyan"/>
        </w:rPr>
        <w:t>eroding</w:t>
      </w:r>
      <w:r w:rsidRPr="002E34AD">
        <w:rPr>
          <w:sz w:val="16"/>
        </w:rPr>
        <w:t xml:space="preserve"> the traditional prerogatives of </w:t>
      </w:r>
      <w:r w:rsidRPr="002E34AD">
        <w:rPr>
          <w:rStyle w:val="StyleUnderline"/>
        </w:rPr>
        <w:t xml:space="preserve">state and local </w:t>
      </w:r>
      <w:r w:rsidRPr="00DA070F">
        <w:rPr>
          <w:rStyle w:val="StyleUnderline"/>
          <w:highlight w:val="cyan"/>
        </w:rPr>
        <w:t>government</w:t>
      </w:r>
      <w:r w:rsidRPr="002E34AD">
        <w:rPr>
          <w:sz w:val="16"/>
        </w:rPr>
        <w:t>.</w:t>
      </w:r>
    </w:p>
    <w:p w14:paraId="2F78AEE9" w14:textId="77777777" w:rsidR="003E0802" w:rsidRPr="002E34AD" w:rsidRDefault="003E0802" w:rsidP="003E0802">
      <w:pPr>
        <w:rPr>
          <w:sz w:val="16"/>
        </w:rPr>
      </w:pPr>
      <w:r w:rsidRPr="002E34AD">
        <w:rPr>
          <w:rStyle w:val="StyleUnderline"/>
        </w:rPr>
        <w:t>In the past</w:t>
      </w:r>
      <w:r w:rsidRPr="002E34AD">
        <w:rPr>
          <w:sz w:val="16"/>
        </w:rPr>
        <w:t xml:space="preserve">, trend-setting </w:t>
      </w:r>
      <w:r w:rsidRPr="002E34AD">
        <w:rPr>
          <w:rStyle w:val="StyleUnderline"/>
        </w:rPr>
        <w:t>localities have</w:t>
      </w:r>
      <w:r w:rsidRPr="002E34AD">
        <w:rPr>
          <w:sz w:val="16"/>
        </w:rPr>
        <w:t xml:space="preserve"> </w:t>
      </w:r>
      <w:r w:rsidRPr="002E34AD">
        <w:rPr>
          <w:rStyle w:val="Emphasis"/>
        </w:rPr>
        <w:t>piloted</w:t>
      </w:r>
      <w:r w:rsidRPr="002E34AD">
        <w:rPr>
          <w:sz w:val="16"/>
        </w:rPr>
        <w:t xml:space="preserve"> </w:t>
      </w:r>
      <w:r w:rsidRPr="002E34AD">
        <w:rPr>
          <w:rStyle w:val="StyleUnderline"/>
        </w:rPr>
        <w:t>projects</w:t>
      </w:r>
      <w:r w:rsidRPr="002E34AD">
        <w:rPr>
          <w:sz w:val="16"/>
        </w:rPr>
        <w:t xml:space="preserve"> </w:t>
      </w:r>
      <w:r w:rsidRPr="002E34AD">
        <w:rPr>
          <w:rStyle w:val="StyleUnderline"/>
        </w:rPr>
        <w:t>that experimented with new ideas and became</w:t>
      </w:r>
      <w:r w:rsidRPr="002E34AD">
        <w:rPr>
          <w:sz w:val="16"/>
        </w:rPr>
        <w:t xml:space="preserve"> </w:t>
      </w:r>
      <w:r w:rsidRPr="002E34AD">
        <w:rPr>
          <w:rStyle w:val="Emphasis"/>
        </w:rPr>
        <w:t>models</w:t>
      </w:r>
      <w:r w:rsidRPr="002E34AD">
        <w:rPr>
          <w:sz w:val="16"/>
        </w:rPr>
        <w:t xml:space="preserve"> for the country as a whole. As part of our system of local rule, different jurisdictions had freedom to test policies such as welfare work requirements, school choice, and cannabis legalization, and that was considered a strength of American governance.</w:t>
      </w:r>
    </w:p>
    <w:p w14:paraId="43DAF77D" w14:textId="77777777" w:rsidR="003E0802" w:rsidRPr="002E34AD" w:rsidRDefault="003E0802" w:rsidP="003E0802">
      <w:pPr>
        <w:rPr>
          <w:sz w:val="16"/>
        </w:rPr>
      </w:pPr>
      <w:r w:rsidRPr="002E34AD">
        <w:rPr>
          <w:rStyle w:val="StyleUnderline"/>
        </w:rPr>
        <w:t>Yet in recent years</w:t>
      </w:r>
      <w:r w:rsidRPr="002E34AD">
        <w:rPr>
          <w:sz w:val="16"/>
        </w:rPr>
        <w:t xml:space="preserve">, </w:t>
      </w:r>
      <w:r w:rsidRPr="002E34AD">
        <w:rPr>
          <w:rStyle w:val="StyleUnderline"/>
        </w:rPr>
        <w:t>federalism has entered a new phase</w:t>
      </w:r>
      <w:r w:rsidRPr="002E34AD">
        <w:rPr>
          <w:sz w:val="16"/>
        </w:rPr>
        <w:t xml:space="preserve">. In my Brookings Institution Press book, Power Politics: Trump and the Assault on American Democracy, I argue the </w:t>
      </w:r>
      <w:r w:rsidRPr="00DA070F">
        <w:rPr>
          <w:rStyle w:val="Emphasis"/>
          <w:highlight w:val="cyan"/>
        </w:rPr>
        <w:t>extreme</w:t>
      </w:r>
      <w:r w:rsidRPr="00DA070F">
        <w:rPr>
          <w:sz w:val="16"/>
          <w:highlight w:val="cyan"/>
        </w:rPr>
        <w:t xml:space="preserve"> </w:t>
      </w:r>
      <w:r w:rsidRPr="00DA070F">
        <w:rPr>
          <w:rStyle w:val="StyleUnderline"/>
          <w:highlight w:val="cyan"/>
        </w:rPr>
        <w:t>polarization</w:t>
      </w:r>
      <w:r w:rsidRPr="002E34AD">
        <w:rPr>
          <w:sz w:val="16"/>
        </w:rPr>
        <w:t xml:space="preserve"> </w:t>
      </w:r>
      <w:r w:rsidRPr="002E34AD">
        <w:rPr>
          <w:rStyle w:val="StyleUnderline"/>
        </w:rPr>
        <w:t>and</w:t>
      </w:r>
      <w:r w:rsidRPr="002E34AD">
        <w:rPr>
          <w:sz w:val="16"/>
        </w:rPr>
        <w:t xml:space="preserve"> </w:t>
      </w:r>
      <w:r w:rsidRPr="002E34AD">
        <w:rPr>
          <w:rStyle w:val="StyleUnderline"/>
        </w:rPr>
        <w:t>radicalization</w:t>
      </w:r>
      <w:r w:rsidRPr="002E34AD">
        <w:rPr>
          <w:sz w:val="16"/>
        </w:rPr>
        <w:t xml:space="preserve"> </w:t>
      </w:r>
      <w:r w:rsidRPr="002E34AD">
        <w:rPr>
          <w:rStyle w:val="StyleUnderline"/>
        </w:rPr>
        <w:t xml:space="preserve">that afflicts contemporary politics </w:t>
      </w:r>
      <w:r w:rsidRPr="00DA070F">
        <w:rPr>
          <w:rStyle w:val="StyleUnderline"/>
          <w:highlight w:val="cyan"/>
        </w:rPr>
        <w:t>has recast federalism in a</w:t>
      </w:r>
      <w:r w:rsidRPr="002E34AD">
        <w:rPr>
          <w:sz w:val="16"/>
        </w:rPr>
        <w:t xml:space="preserve">n entirely </w:t>
      </w:r>
      <w:r w:rsidRPr="00DA070F">
        <w:rPr>
          <w:rStyle w:val="Emphasis"/>
          <w:highlight w:val="cyan"/>
        </w:rPr>
        <w:t>different</w:t>
      </w:r>
      <w:r w:rsidRPr="00DA070F">
        <w:rPr>
          <w:sz w:val="16"/>
          <w:highlight w:val="cyan"/>
        </w:rPr>
        <w:t xml:space="preserve"> </w:t>
      </w:r>
      <w:r w:rsidRPr="00DA070F">
        <w:rPr>
          <w:rStyle w:val="StyleUnderline"/>
          <w:highlight w:val="cyan"/>
        </w:rPr>
        <w:t>light</w:t>
      </w:r>
      <w:r w:rsidRPr="002E34AD">
        <w:rPr>
          <w:sz w:val="16"/>
        </w:rPr>
        <w:t xml:space="preserve">. </w:t>
      </w:r>
      <w:r w:rsidRPr="002E34AD">
        <w:rPr>
          <w:rStyle w:val="StyleUnderline"/>
        </w:rPr>
        <w:t xml:space="preserve">States are </w:t>
      </w:r>
      <w:r w:rsidRPr="00DA070F">
        <w:rPr>
          <w:rStyle w:val="StyleUnderline"/>
          <w:highlight w:val="cyan"/>
        </w:rPr>
        <w:t>innovating</w:t>
      </w:r>
      <w:r w:rsidRPr="002E34AD">
        <w:rPr>
          <w:rStyle w:val="StyleUnderline"/>
        </w:rPr>
        <w:t xml:space="preserve"> </w:t>
      </w:r>
      <w:r w:rsidRPr="00DA070F">
        <w:rPr>
          <w:rStyle w:val="StyleUnderline"/>
          <w:highlight w:val="cyan"/>
        </w:rPr>
        <w:t>in</w:t>
      </w:r>
      <w:r w:rsidRPr="002E34AD">
        <w:rPr>
          <w:rStyle w:val="StyleUnderline"/>
        </w:rPr>
        <w:t xml:space="preserve"> more</w:t>
      </w:r>
      <w:r w:rsidRPr="002E34AD">
        <w:rPr>
          <w:sz w:val="16"/>
        </w:rPr>
        <w:t xml:space="preserve"> </w:t>
      </w:r>
      <w:r w:rsidRPr="00DA070F">
        <w:rPr>
          <w:rStyle w:val="Emphasis"/>
          <w:highlight w:val="cyan"/>
        </w:rPr>
        <w:t>polarized</w:t>
      </w:r>
      <w:r w:rsidRPr="00DA070F">
        <w:rPr>
          <w:sz w:val="16"/>
          <w:highlight w:val="cyan"/>
        </w:rPr>
        <w:t xml:space="preserve"> </w:t>
      </w:r>
      <w:r w:rsidRPr="00DA070F">
        <w:rPr>
          <w:rStyle w:val="StyleUnderline"/>
          <w:highlight w:val="cyan"/>
        </w:rPr>
        <w:t>and</w:t>
      </w:r>
      <w:r w:rsidRPr="00DA070F">
        <w:rPr>
          <w:sz w:val="16"/>
          <w:highlight w:val="cyan"/>
        </w:rPr>
        <w:t xml:space="preserve"> </w:t>
      </w:r>
      <w:r w:rsidRPr="00DA070F">
        <w:rPr>
          <w:rStyle w:val="Emphasis"/>
          <w:highlight w:val="cyan"/>
        </w:rPr>
        <w:t>extreme</w:t>
      </w:r>
      <w:r w:rsidRPr="00DA070F">
        <w:rPr>
          <w:sz w:val="16"/>
          <w:highlight w:val="cyan"/>
        </w:rPr>
        <w:t xml:space="preserve"> </w:t>
      </w:r>
      <w:r w:rsidRPr="00DA070F">
        <w:rPr>
          <w:rStyle w:val="StyleUnderline"/>
          <w:highlight w:val="cyan"/>
        </w:rPr>
        <w:t>directions</w:t>
      </w:r>
      <w:r w:rsidRPr="002E34AD">
        <w:rPr>
          <w:sz w:val="16"/>
        </w:rPr>
        <w:t xml:space="preserve">, </w:t>
      </w:r>
      <w:r w:rsidRPr="002E34AD">
        <w:rPr>
          <w:rStyle w:val="StyleUnderline"/>
        </w:rPr>
        <w:t xml:space="preserve">and criminalizing behavior </w:t>
      </w:r>
      <w:r w:rsidRPr="002E34AD">
        <w:rPr>
          <w:sz w:val="16"/>
        </w:rPr>
        <w:t xml:space="preserve">that is perfectly </w:t>
      </w:r>
      <w:r w:rsidRPr="002E34AD">
        <w:rPr>
          <w:rStyle w:val="StyleUnderline"/>
        </w:rPr>
        <w:t>lawful in other places</w:t>
      </w:r>
      <w:r w:rsidRPr="002E34AD">
        <w:rPr>
          <w:sz w:val="16"/>
        </w:rPr>
        <w:t>.</w:t>
      </w:r>
    </w:p>
    <w:p w14:paraId="42553DE4" w14:textId="77777777" w:rsidR="003E0802" w:rsidRPr="002E34AD" w:rsidRDefault="003E0802" w:rsidP="003E0802">
      <w:pPr>
        <w:rPr>
          <w:sz w:val="16"/>
        </w:rPr>
      </w:pPr>
      <w:r w:rsidRPr="002E34AD">
        <w:rPr>
          <w:rStyle w:val="StyleUnderline"/>
        </w:rPr>
        <w:t>These stakes are</w:t>
      </w:r>
      <w:r w:rsidRPr="002E34AD">
        <w:rPr>
          <w:sz w:val="16"/>
        </w:rPr>
        <w:t xml:space="preserve"> especially </w:t>
      </w:r>
      <w:r w:rsidRPr="002E34AD">
        <w:rPr>
          <w:rStyle w:val="StyleUnderline"/>
        </w:rPr>
        <w:t>high given the fact that the Supreme Court has agreed to hear an</w:t>
      </w:r>
      <w:r w:rsidRPr="002E34AD">
        <w:rPr>
          <w:sz w:val="16"/>
        </w:rPr>
        <w:t> </w:t>
      </w:r>
      <w:r w:rsidRPr="002E34AD">
        <w:rPr>
          <w:rStyle w:val="Emphasis"/>
        </w:rPr>
        <w:t>elections</w:t>
      </w:r>
      <w:r w:rsidRPr="002E34AD">
        <w:rPr>
          <w:sz w:val="16"/>
        </w:rPr>
        <w:t xml:space="preserve"> case </w:t>
      </w:r>
      <w:r w:rsidRPr="002E34AD">
        <w:rPr>
          <w:rStyle w:val="StyleUnderline"/>
        </w:rPr>
        <w:t>with the potential to alter how</w:t>
      </w:r>
      <w:r w:rsidRPr="002E34AD">
        <w:rPr>
          <w:sz w:val="16"/>
        </w:rPr>
        <w:t xml:space="preserve"> presidential </w:t>
      </w:r>
      <w:r w:rsidRPr="002E34AD">
        <w:rPr>
          <w:rStyle w:val="Emphasis"/>
        </w:rPr>
        <w:t>elections operate</w:t>
      </w:r>
      <w:r w:rsidRPr="002E34AD">
        <w:rPr>
          <w:sz w:val="16"/>
        </w:rPr>
        <w:t xml:space="preserv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w:t>
      </w:r>
      <w:r w:rsidRPr="002E34AD">
        <w:rPr>
          <w:rStyle w:val="StyleUnderline"/>
        </w:rPr>
        <w:t>The result could be legislatures</w:t>
      </w:r>
      <w:r w:rsidRPr="002E34AD">
        <w:rPr>
          <w:sz w:val="16"/>
        </w:rPr>
        <w:t xml:space="preserve"> </w:t>
      </w:r>
      <w:r w:rsidRPr="002E34AD">
        <w:rPr>
          <w:rStyle w:val="Emphasis"/>
        </w:rPr>
        <w:t>certifying elector slates</w:t>
      </w:r>
      <w:r w:rsidRPr="002E34AD">
        <w:rPr>
          <w:sz w:val="16"/>
        </w:rPr>
        <w:t xml:space="preserve"> </w:t>
      </w:r>
      <w:r w:rsidRPr="002E34AD">
        <w:rPr>
          <w:rStyle w:val="StyleUnderline"/>
        </w:rPr>
        <w:t>for a candidate who has not gained the popular vote majority in that state</w:t>
      </w:r>
      <w:r w:rsidRPr="002E34AD">
        <w:rPr>
          <w:sz w:val="16"/>
        </w:rPr>
        <w:t xml:space="preserve">. </w:t>
      </w:r>
      <w:r w:rsidRPr="002E34AD">
        <w:rPr>
          <w:rStyle w:val="StyleUnderline"/>
        </w:rPr>
        <w:t>Such a move would</w:t>
      </w:r>
      <w:r w:rsidRPr="002E34AD">
        <w:rPr>
          <w:sz w:val="16"/>
        </w:rPr>
        <w:t xml:space="preserve"> </w:t>
      </w:r>
      <w:r w:rsidRPr="002E34AD">
        <w:rPr>
          <w:rStyle w:val="Emphasis"/>
        </w:rPr>
        <w:t>generate</w:t>
      </w:r>
      <w:r w:rsidRPr="002E34AD">
        <w:rPr>
          <w:sz w:val="16"/>
        </w:rPr>
        <w:t xml:space="preserve"> considerable </w:t>
      </w:r>
      <w:r w:rsidRPr="002E34AD">
        <w:rPr>
          <w:rStyle w:val="Emphasis"/>
        </w:rPr>
        <w:t>chaos</w:t>
      </w:r>
      <w:r w:rsidRPr="002E34AD">
        <w:rPr>
          <w:sz w:val="16"/>
        </w:rPr>
        <w:t xml:space="preserve"> </w:t>
      </w:r>
      <w:r w:rsidRPr="002E34AD">
        <w:rPr>
          <w:rStyle w:val="StyleUnderline"/>
        </w:rPr>
        <w:t>in federal elections</w:t>
      </w:r>
      <w:r w:rsidRPr="002E34AD">
        <w:rPr>
          <w:sz w:val="16"/>
        </w:rPr>
        <w:t xml:space="preserve"> </w:t>
      </w:r>
      <w:r w:rsidRPr="002E34AD">
        <w:rPr>
          <w:rStyle w:val="StyleUnderline"/>
        </w:rPr>
        <w:t>and usher in</w:t>
      </w:r>
      <w:r w:rsidRPr="002E34AD">
        <w:rPr>
          <w:sz w:val="16"/>
        </w:rPr>
        <w:t xml:space="preserve"> </w:t>
      </w:r>
      <w:r w:rsidRPr="002E34AD">
        <w:rPr>
          <w:rStyle w:val="Emphasis"/>
        </w:rPr>
        <w:t>undemocratic practices</w:t>
      </w:r>
      <w:r w:rsidRPr="002E34AD">
        <w:rPr>
          <w:sz w:val="16"/>
        </w:rPr>
        <w:t xml:space="preserve"> </w:t>
      </w:r>
      <w:r w:rsidRPr="002E34AD">
        <w:rPr>
          <w:rStyle w:val="StyleUnderline"/>
        </w:rPr>
        <w:t>that would</w:t>
      </w:r>
      <w:r w:rsidRPr="002E34AD">
        <w:rPr>
          <w:sz w:val="16"/>
        </w:rPr>
        <w:t xml:space="preserve"> </w:t>
      </w:r>
      <w:r w:rsidRPr="002E34AD">
        <w:rPr>
          <w:rStyle w:val="Emphasis"/>
        </w:rPr>
        <w:t>weaken</w:t>
      </w:r>
      <w:r w:rsidRPr="002E34AD">
        <w:rPr>
          <w:sz w:val="16"/>
        </w:rPr>
        <w:t xml:space="preserve"> </w:t>
      </w:r>
      <w:r w:rsidRPr="002E34AD">
        <w:rPr>
          <w:rStyle w:val="StyleUnderline"/>
        </w:rPr>
        <w:t>the popular vote</w:t>
      </w:r>
      <w:r w:rsidRPr="002E34AD">
        <w:rPr>
          <w:sz w:val="16"/>
        </w:rPr>
        <w:t xml:space="preserve"> </w:t>
      </w:r>
      <w:r w:rsidRPr="002E34AD">
        <w:rPr>
          <w:rStyle w:val="StyleUnderline"/>
        </w:rPr>
        <w:t>and</w:t>
      </w:r>
      <w:r w:rsidRPr="002E34AD">
        <w:rPr>
          <w:sz w:val="16"/>
        </w:rPr>
        <w:t xml:space="preserve"> </w:t>
      </w:r>
      <w:r w:rsidRPr="002E34AD">
        <w:rPr>
          <w:rStyle w:val="Emphasis"/>
        </w:rPr>
        <w:t>limit</w:t>
      </w:r>
      <w:r w:rsidRPr="002E34AD">
        <w:rPr>
          <w:sz w:val="16"/>
        </w:rPr>
        <w:t xml:space="preserve"> the ability of </w:t>
      </w:r>
      <w:r w:rsidRPr="002E34AD">
        <w:rPr>
          <w:rStyle w:val="Emphasis"/>
        </w:rPr>
        <w:t>voters</w:t>
      </w:r>
      <w:r w:rsidRPr="002E34AD">
        <w:rPr>
          <w:sz w:val="16"/>
        </w:rPr>
        <w:t xml:space="preserve"> </w:t>
      </w:r>
      <w:r w:rsidRPr="002E34AD">
        <w:rPr>
          <w:rStyle w:val="StyleUnderline"/>
        </w:rPr>
        <w:t>to</w:t>
      </w:r>
      <w:r w:rsidRPr="002E34AD">
        <w:rPr>
          <w:sz w:val="16"/>
        </w:rPr>
        <w:t xml:space="preserve"> </w:t>
      </w:r>
      <w:r w:rsidRPr="002E34AD">
        <w:rPr>
          <w:rStyle w:val="StyleUnderline"/>
        </w:rPr>
        <w:t>hold leaders accountable</w:t>
      </w:r>
      <w:r w:rsidRPr="002E34AD">
        <w:rPr>
          <w:sz w:val="16"/>
        </w:rPr>
        <w:t>.</w:t>
      </w:r>
    </w:p>
    <w:p w14:paraId="5B34389B" w14:textId="77777777" w:rsidR="003E0802" w:rsidRPr="002E34AD" w:rsidRDefault="003E0802" w:rsidP="003E0802">
      <w:pPr>
        <w:rPr>
          <w:sz w:val="16"/>
        </w:rPr>
      </w:pPr>
      <w:r w:rsidRPr="00DA070F">
        <w:rPr>
          <w:rStyle w:val="StyleUnderline"/>
          <w:highlight w:val="cyan"/>
        </w:rPr>
        <w:t>If</w:t>
      </w:r>
      <w:r w:rsidRPr="002E34AD">
        <w:rPr>
          <w:rStyle w:val="StyleUnderline"/>
        </w:rPr>
        <w:t xml:space="preserve"> these</w:t>
      </w:r>
      <w:r w:rsidRPr="002E34AD">
        <w:rPr>
          <w:sz w:val="16"/>
        </w:rPr>
        <w:t xml:space="preserve"> and other policy </w:t>
      </w:r>
      <w:r w:rsidRPr="00DA070F">
        <w:rPr>
          <w:rStyle w:val="StyleUnderline"/>
          <w:highlight w:val="cyan"/>
        </w:rPr>
        <w:t>moves</w:t>
      </w:r>
      <w:r w:rsidRPr="00DA070F">
        <w:rPr>
          <w:sz w:val="16"/>
          <w:highlight w:val="cyan"/>
        </w:rPr>
        <w:t xml:space="preserve"> </w:t>
      </w:r>
      <w:r w:rsidRPr="00DA070F">
        <w:rPr>
          <w:rStyle w:val="Emphasis"/>
          <w:highlight w:val="cyan"/>
        </w:rPr>
        <w:t>spread</w:t>
      </w:r>
      <w:r w:rsidRPr="002E34AD">
        <w:rPr>
          <w:sz w:val="16"/>
        </w:rPr>
        <w:t xml:space="preserve">, </w:t>
      </w:r>
      <w:r w:rsidRPr="00DA070F">
        <w:rPr>
          <w:rStyle w:val="StyleUnderline"/>
          <w:highlight w:val="cyan"/>
        </w:rPr>
        <w:t>what traditionally have been</w:t>
      </w:r>
      <w:r w:rsidRPr="002E34AD">
        <w:rPr>
          <w:rStyle w:val="StyleUnderline"/>
        </w:rPr>
        <w:t xml:space="preserve"> considered</w:t>
      </w:r>
      <w:r w:rsidRPr="002E34AD">
        <w:rPr>
          <w:sz w:val="16"/>
        </w:rPr>
        <w:t xml:space="preserve"> </w:t>
      </w:r>
      <w:r w:rsidRPr="00DA070F">
        <w:rPr>
          <w:rStyle w:val="Emphasis"/>
          <w:highlight w:val="cyan"/>
        </w:rPr>
        <w:t>strengths</w:t>
      </w:r>
      <w:r w:rsidRPr="002E34AD">
        <w:rPr>
          <w:sz w:val="16"/>
        </w:rPr>
        <w:t xml:space="preserve"> </w:t>
      </w:r>
      <w:r w:rsidRPr="002E34AD">
        <w:rPr>
          <w:rStyle w:val="StyleUnderline"/>
        </w:rPr>
        <w:t>of</w:t>
      </w:r>
      <w:r w:rsidRPr="002E34AD">
        <w:rPr>
          <w:sz w:val="16"/>
        </w:rPr>
        <w:t xml:space="preserve"> American </w:t>
      </w:r>
      <w:r w:rsidRPr="002E34AD">
        <w:rPr>
          <w:rStyle w:val="StyleUnderline"/>
        </w:rPr>
        <w:t>democracy</w:t>
      </w:r>
      <w:r w:rsidRPr="002E34AD">
        <w:rPr>
          <w:sz w:val="16"/>
        </w:rPr>
        <w:t xml:space="preserve">, i.e., the ability of states and localities to experiment, chart their own policy paths, and represent the views of people within their own jurisdictions, </w:t>
      </w:r>
      <w:r w:rsidRPr="002E34AD">
        <w:rPr>
          <w:rStyle w:val="StyleUnderline"/>
        </w:rPr>
        <w:t>could</w:t>
      </w:r>
      <w:r w:rsidRPr="002E34AD">
        <w:rPr>
          <w:sz w:val="16"/>
        </w:rPr>
        <w:t xml:space="preserve"> </w:t>
      </w:r>
      <w:r w:rsidRPr="00DA070F">
        <w:rPr>
          <w:rStyle w:val="Emphasis"/>
          <w:highlight w:val="cyan"/>
        </w:rPr>
        <w:t>shift in destructive directions</w:t>
      </w:r>
      <w:r w:rsidRPr="002E34AD">
        <w:rPr>
          <w:sz w:val="16"/>
        </w:rPr>
        <w:t xml:space="preserve">. </w:t>
      </w:r>
      <w:r w:rsidRPr="002E34AD">
        <w:rPr>
          <w:rStyle w:val="StyleUnderline"/>
        </w:rPr>
        <w:t>Rather than protecting democracy</w:t>
      </w:r>
      <w:r w:rsidRPr="002E34AD">
        <w:rPr>
          <w:sz w:val="16"/>
        </w:rPr>
        <w:t xml:space="preserve"> through tolerant and variated approaches, </w:t>
      </w:r>
      <w:r w:rsidRPr="002E34AD">
        <w:rPr>
          <w:rStyle w:val="StyleUnderline"/>
        </w:rPr>
        <w:t xml:space="preserve">the </w:t>
      </w:r>
      <w:r w:rsidRPr="00DA070F">
        <w:rPr>
          <w:rStyle w:val="StyleUnderline"/>
          <w:highlight w:val="cyan"/>
        </w:rPr>
        <w:t>differential responses</w:t>
      </w:r>
      <w:r w:rsidRPr="002E34AD">
        <w:rPr>
          <w:rStyle w:val="StyleUnderline"/>
        </w:rPr>
        <w:t xml:space="preserve"> of states and localities </w:t>
      </w:r>
      <w:r w:rsidRPr="00DA070F">
        <w:rPr>
          <w:rStyle w:val="StyleUnderline"/>
          <w:highlight w:val="cyan"/>
        </w:rPr>
        <w:t>could</w:t>
      </w:r>
      <w:r w:rsidRPr="00DA070F">
        <w:rPr>
          <w:sz w:val="16"/>
          <w:highlight w:val="cyan"/>
        </w:rPr>
        <w:t xml:space="preserve"> </w:t>
      </w:r>
      <w:r w:rsidRPr="00DA070F">
        <w:rPr>
          <w:rStyle w:val="Emphasis"/>
          <w:highlight w:val="cyan"/>
        </w:rPr>
        <w:t>intensify</w:t>
      </w:r>
      <w:r w:rsidRPr="002E34AD">
        <w:rPr>
          <w:sz w:val="16"/>
        </w:rPr>
        <w:t xml:space="preserve"> </w:t>
      </w:r>
      <w:r w:rsidRPr="002E34AD">
        <w:rPr>
          <w:rStyle w:val="StyleUnderline"/>
        </w:rPr>
        <w:t xml:space="preserve">regional </w:t>
      </w:r>
      <w:r w:rsidRPr="00DA070F">
        <w:rPr>
          <w:rStyle w:val="StyleUnderline"/>
          <w:highlight w:val="cyan"/>
        </w:rPr>
        <w:t>conflict and</w:t>
      </w:r>
      <w:r w:rsidRPr="00DA070F">
        <w:rPr>
          <w:sz w:val="16"/>
          <w:highlight w:val="cyan"/>
        </w:rPr>
        <w:t xml:space="preserve"> </w:t>
      </w:r>
      <w:r w:rsidRPr="00DA070F">
        <w:rPr>
          <w:rStyle w:val="Emphasis"/>
          <w:highlight w:val="cyan"/>
        </w:rPr>
        <w:t>weaken</w:t>
      </w:r>
      <w:r w:rsidRPr="002E34AD">
        <w:rPr>
          <w:sz w:val="16"/>
        </w:rPr>
        <w:t xml:space="preserve"> </w:t>
      </w:r>
      <w:r w:rsidRPr="002E34AD">
        <w:rPr>
          <w:rStyle w:val="StyleUnderline"/>
        </w:rPr>
        <w:t xml:space="preserve">the glue that holds </w:t>
      </w:r>
      <w:r w:rsidRPr="00DA070F">
        <w:rPr>
          <w:rStyle w:val="StyleUnderline"/>
          <w:highlight w:val="cyan"/>
        </w:rPr>
        <w:t>the country</w:t>
      </w:r>
      <w:r w:rsidRPr="002E34AD">
        <w:rPr>
          <w:rStyle w:val="StyleUnderline"/>
        </w:rPr>
        <w:t xml:space="preserve"> together</w:t>
      </w:r>
      <w:r w:rsidRPr="002E34AD">
        <w:rPr>
          <w:sz w:val="16"/>
        </w:rPr>
        <w:t xml:space="preserve">. </w:t>
      </w:r>
      <w:r w:rsidRPr="00DA070F">
        <w:rPr>
          <w:rStyle w:val="StyleUnderline"/>
          <w:highlight w:val="cyan"/>
        </w:rPr>
        <w:t>Our</w:t>
      </w:r>
      <w:r w:rsidRPr="002E34AD">
        <w:rPr>
          <w:rStyle w:val="StyleUnderline"/>
        </w:rPr>
        <w:t xml:space="preserve"> current political </w:t>
      </w:r>
      <w:r w:rsidRPr="00DA070F">
        <w:rPr>
          <w:rStyle w:val="StyleUnderline"/>
          <w:highlight w:val="cyan"/>
        </w:rPr>
        <w:t>system</w:t>
      </w:r>
      <w:r w:rsidRPr="00DA070F">
        <w:rPr>
          <w:sz w:val="16"/>
          <w:highlight w:val="cyan"/>
        </w:rPr>
        <w:t xml:space="preserve"> </w:t>
      </w:r>
      <w:r w:rsidRPr="00DA070F">
        <w:rPr>
          <w:rStyle w:val="Emphasis"/>
          <w:highlight w:val="cyan"/>
        </w:rPr>
        <w:t>may not survive</w:t>
      </w:r>
      <w:r w:rsidRPr="002E34AD">
        <w:rPr>
          <w:sz w:val="16"/>
        </w:rPr>
        <w:t xml:space="preserve"> the high level of conflict which results when states nullify laws from other jurisdictions and criminalize behavior that is legal elsewhere.</w:t>
      </w:r>
    </w:p>
    <w:p w14:paraId="6EEB180B" w14:textId="77777777" w:rsidR="003E0802" w:rsidRDefault="003E0802" w:rsidP="003E0802">
      <w:pPr>
        <w:pStyle w:val="Heading4"/>
      </w:pPr>
      <w:r w:rsidRPr="00901A3A">
        <w:t>C---</w:t>
      </w:r>
      <w:r w:rsidRPr="00860CB4">
        <w:rPr>
          <w:u w:val="single"/>
        </w:rPr>
        <w:t>CERTAINTY</w:t>
      </w:r>
      <w:r>
        <w:t xml:space="preserve"> – </w:t>
      </w:r>
      <w:r w:rsidRPr="00872F96">
        <w:rPr>
          <w:b w:val="0"/>
          <w:bCs/>
        </w:rPr>
        <w:t>Certainty is</w:t>
      </w:r>
      <w:r>
        <w:t xml:space="preserve"> a necessity to establish any benefit from bargaining.</w:t>
      </w:r>
    </w:p>
    <w:p w14:paraId="4C0662B2" w14:textId="77777777" w:rsidR="003E0802" w:rsidRPr="00A17F87" w:rsidRDefault="003E0802" w:rsidP="003E0802">
      <w:r w:rsidRPr="00A17F87">
        <w:rPr>
          <w:rStyle w:val="Style13ptBold"/>
        </w:rPr>
        <w:t>ILO 19</w:t>
      </w:r>
      <w:r>
        <w:t xml:space="preserve"> [International Labour Organization, a United Nations agency whose mandate is to advance social and economic justice by setting international labour standards. 2019. “Individual Case (CAS) - Discussion: 2019” 108</w:t>
      </w:r>
      <w:r w:rsidRPr="00A17F87">
        <w:rPr>
          <w:vertAlign w:val="superscript"/>
        </w:rPr>
        <w:t>th</w:t>
      </w:r>
      <w:r>
        <w:t xml:space="preserve"> ILC Session (2019). URL: https://normlex.ilo.org/dyn/nrmlx_en/f?p=1000:13100:0::NO:13100:P13100_COMMENT_ID:4000031] //MSUCB</w:t>
      </w:r>
    </w:p>
    <w:p w14:paraId="2C051484" w14:textId="77777777" w:rsidR="003E0802" w:rsidRPr="00E501A5" w:rsidRDefault="003E0802" w:rsidP="003E0802">
      <w:pPr>
        <w:rPr>
          <w:sz w:val="16"/>
        </w:rPr>
      </w:pPr>
      <w:r w:rsidRPr="00E501A5">
        <w:rPr>
          <w:sz w:val="16"/>
        </w:rPr>
        <w:t xml:space="preserve">It is also important to emphasize that since the advent of Act No. 13467/2017, the Judiciary, notably the Supreme Court of Brazil, has focused on several issues of that statute. However, no constitutional action was brought to the attention of the Supreme Court of Brazil on the issue of the prevalence of </w:t>
      </w:r>
      <w:r w:rsidRPr="00DA070F">
        <w:rPr>
          <w:rStyle w:val="StyleUnderline"/>
          <w:highlight w:val="cyan"/>
        </w:rPr>
        <w:t>negotiation over legislation</w:t>
      </w:r>
      <w:r w:rsidRPr="00E501A5">
        <w:rPr>
          <w:sz w:val="16"/>
        </w:rPr>
        <w:t xml:space="preserve"> (articles 611-A and 611-B). In this regard, having passed through various constitutionality and conventionality judgments in the various committees of the Brazilian Parliament, and not having been dismissed under the Supreme Federal Court of Brazil, it is evident that such provisions are in line with the legal system and do not violate domestic and international laws. </w:t>
      </w:r>
      <w:r w:rsidRPr="00A17F87">
        <w:rPr>
          <w:rStyle w:val="StyleUnderline"/>
        </w:rPr>
        <w:t xml:space="preserve">It </w:t>
      </w:r>
      <w:r w:rsidRPr="00DA070F">
        <w:rPr>
          <w:rStyle w:val="StyleUnderline"/>
          <w:highlight w:val="cyan"/>
        </w:rPr>
        <w:t>is</w:t>
      </w:r>
      <w:r w:rsidRPr="00A17F87">
        <w:rPr>
          <w:rStyle w:val="StyleUnderline"/>
        </w:rPr>
        <w:t xml:space="preserve">, above all, a </w:t>
      </w:r>
      <w:r w:rsidRPr="00DA070F">
        <w:rPr>
          <w:rStyle w:val="Emphasis"/>
          <w:highlight w:val="cyan"/>
        </w:rPr>
        <w:t>democratic</w:t>
      </w:r>
      <w:r w:rsidRPr="00A17F87">
        <w:rPr>
          <w:rStyle w:val="StyleUnderline"/>
        </w:rPr>
        <w:t xml:space="preserve"> and sovereign </w:t>
      </w:r>
      <w:r w:rsidRPr="00DA070F">
        <w:rPr>
          <w:rStyle w:val="Emphasis"/>
          <w:highlight w:val="cyan"/>
        </w:rPr>
        <w:t>action</w:t>
      </w:r>
      <w:r w:rsidRPr="00A17F87">
        <w:rPr>
          <w:rStyle w:val="StyleUnderline"/>
        </w:rPr>
        <w:t xml:space="preserve">, whose main </w:t>
      </w:r>
      <w:r w:rsidRPr="00DA070F">
        <w:rPr>
          <w:rStyle w:val="StyleUnderline"/>
          <w:highlight w:val="cyan"/>
        </w:rPr>
        <w:t>purpose</w:t>
      </w:r>
      <w:r w:rsidRPr="00A17F87">
        <w:rPr>
          <w:rStyle w:val="StyleUnderline"/>
        </w:rPr>
        <w:t xml:space="preserve"> is </w:t>
      </w:r>
      <w:r w:rsidRPr="00DA070F">
        <w:rPr>
          <w:rStyle w:val="StyleUnderline"/>
          <w:highlight w:val="cyan"/>
        </w:rPr>
        <w:t xml:space="preserve">to </w:t>
      </w:r>
      <w:r w:rsidRPr="00DA070F">
        <w:rPr>
          <w:rStyle w:val="Emphasis"/>
          <w:highlight w:val="cyan"/>
        </w:rPr>
        <w:t>enable</w:t>
      </w:r>
      <w:r w:rsidRPr="00A17F87">
        <w:rPr>
          <w:rStyle w:val="StyleUnderline"/>
        </w:rPr>
        <w:t xml:space="preserve"> collective, free and voluntary negotiations with </w:t>
      </w:r>
      <w:r w:rsidRPr="00DA070F">
        <w:rPr>
          <w:rStyle w:val="Emphasis"/>
          <w:highlight w:val="cyan"/>
        </w:rPr>
        <w:t>legal certainty</w:t>
      </w:r>
      <w:r w:rsidRPr="00E501A5">
        <w:rPr>
          <w:sz w:val="16"/>
        </w:rPr>
        <w:t>.</w:t>
      </w:r>
    </w:p>
    <w:p w14:paraId="59F0DB3A" w14:textId="77777777" w:rsidR="003E0802" w:rsidRPr="00E501A5" w:rsidRDefault="003E0802" w:rsidP="003E0802">
      <w:pPr>
        <w:rPr>
          <w:sz w:val="16"/>
        </w:rPr>
      </w:pPr>
      <w:r w:rsidRPr="00A17F87">
        <w:rPr>
          <w:rStyle w:val="StyleUnderline"/>
        </w:rPr>
        <w:t>In terms of numbers of collective instruments</w:t>
      </w:r>
      <w:r w:rsidRPr="00E501A5">
        <w:rPr>
          <w:sz w:val="16"/>
        </w:rPr>
        <w:t xml:space="preserve">, one should consider that the Mediator System, the system responsible for registering collective instruments negotiated by trade unions, demonstrates that collective </w:t>
      </w:r>
      <w:r w:rsidRPr="00E501A5">
        <w:rPr>
          <w:rStyle w:val="StyleUnderline"/>
        </w:rPr>
        <w:t>negotiations continue to be conducted and registered in numbers</w:t>
      </w:r>
      <w:r w:rsidRPr="00A17F87">
        <w:rPr>
          <w:rStyle w:val="StyleUnderline"/>
        </w:rPr>
        <w:t xml:space="preserve"> approximating to those anterior to the advent</w:t>
      </w:r>
      <w:r w:rsidRPr="00E501A5">
        <w:rPr>
          <w:sz w:val="16"/>
        </w:rPr>
        <w:t xml:space="preserve"> of Act No. 13467/2017. Specifically about the numbers, there was a total of 13,435 collective instruments signed in 2017; 11,234 in 2018; and 12,095 in 2019, taking into account the first quarter of each year. Therefore, if Brazil showed a drop of 16.38 per cent in the 2017–18 comparison, it showed an evolution of 7.11 per cent in relation to the year 2018–19.</w:t>
      </w:r>
    </w:p>
    <w:p w14:paraId="081720A8" w14:textId="77777777" w:rsidR="003E0802" w:rsidRPr="00E501A5" w:rsidRDefault="003E0802" w:rsidP="003E0802">
      <w:pPr>
        <w:rPr>
          <w:sz w:val="16"/>
        </w:rPr>
      </w:pPr>
      <w:r w:rsidRPr="00E501A5">
        <w:rPr>
          <w:sz w:val="16"/>
        </w:rPr>
        <w:t xml:space="preserve">The above finding, in turn, suggests that, </w:t>
      </w:r>
      <w:r w:rsidRPr="00A17F87">
        <w:rPr>
          <w:rStyle w:val="StyleUnderline"/>
        </w:rPr>
        <w:t xml:space="preserve">although the </w:t>
      </w:r>
      <w:r w:rsidRPr="00DA070F">
        <w:rPr>
          <w:rStyle w:val="StyleUnderline"/>
          <w:highlight w:val="cyan"/>
        </w:rPr>
        <w:t>regulatory framework</w:t>
      </w:r>
      <w:r w:rsidRPr="00A17F87">
        <w:rPr>
          <w:rStyle w:val="StyleUnderline"/>
        </w:rPr>
        <w:t xml:space="preserve"> requires a reasonable amount of </w:t>
      </w:r>
      <w:r w:rsidRPr="00DA070F">
        <w:rPr>
          <w:rStyle w:val="StyleUnderline"/>
          <w:highlight w:val="cyan"/>
        </w:rPr>
        <w:t>time for</w:t>
      </w:r>
      <w:r w:rsidRPr="00A17F87">
        <w:rPr>
          <w:rStyle w:val="StyleUnderline"/>
        </w:rPr>
        <w:t xml:space="preserve"> the </w:t>
      </w:r>
      <w:r w:rsidRPr="00DA070F">
        <w:rPr>
          <w:rStyle w:val="StyleUnderline"/>
          <w:highlight w:val="cyan"/>
        </w:rPr>
        <w:t>parties</w:t>
      </w:r>
      <w:r w:rsidRPr="00A17F87">
        <w:rPr>
          <w:rStyle w:val="StyleUnderline"/>
        </w:rPr>
        <w:t xml:space="preserve"> to </w:t>
      </w:r>
      <w:r w:rsidRPr="00DA070F">
        <w:rPr>
          <w:rStyle w:val="Emphasis"/>
          <w:highlight w:val="cyan"/>
        </w:rPr>
        <w:t>get to know</w:t>
      </w:r>
      <w:r w:rsidRPr="00A17F87">
        <w:rPr>
          <w:rStyle w:val="StyleUnderline"/>
        </w:rPr>
        <w:t xml:space="preserve"> it </w:t>
      </w:r>
      <w:r w:rsidRPr="00DA070F">
        <w:rPr>
          <w:rStyle w:val="StyleUnderline"/>
          <w:highlight w:val="cyan"/>
        </w:rPr>
        <w:t>and apply</w:t>
      </w:r>
      <w:r w:rsidRPr="00A17F87">
        <w:rPr>
          <w:rStyle w:val="StyleUnderline"/>
        </w:rPr>
        <w:t xml:space="preserve"> it in </w:t>
      </w:r>
      <w:r w:rsidRPr="00DA070F">
        <w:rPr>
          <w:rStyle w:val="StyleUnderline"/>
          <w:highlight w:val="cyan"/>
        </w:rPr>
        <w:t>practice</w:t>
      </w:r>
      <w:r w:rsidRPr="00A17F87">
        <w:rPr>
          <w:rStyle w:val="StyleUnderline"/>
        </w:rPr>
        <w:t>, negotiations did not experience an alarming decrease, as affirmed by those who are unaware of the actual</w:t>
      </w:r>
      <w:r w:rsidRPr="00E501A5">
        <w:rPr>
          <w:sz w:val="16"/>
        </w:rPr>
        <w:t xml:space="preserve"> data. In practice, therefore, articles 611-A and 611-B of Act No. 13467/2017 did not represent an obstacle to the continuation of collective bargaining in Brazil.</w:t>
      </w:r>
    </w:p>
    <w:p w14:paraId="7A4C85AC" w14:textId="77777777" w:rsidR="003E0802" w:rsidRPr="00E501A5" w:rsidRDefault="003E0802" w:rsidP="003E0802">
      <w:pPr>
        <w:rPr>
          <w:sz w:val="16"/>
        </w:rPr>
      </w:pPr>
      <w:r w:rsidRPr="00E501A5">
        <w:rPr>
          <w:sz w:val="16"/>
        </w:rPr>
        <w:t>The exception to the single paragraph of article 444 of the CLT (individual negotiation)</w:t>
      </w:r>
    </w:p>
    <w:p w14:paraId="64B123F9" w14:textId="77777777" w:rsidR="003E0802" w:rsidRPr="00E501A5" w:rsidRDefault="003E0802" w:rsidP="003E0802">
      <w:pPr>
        <w:rPr>
          <w:sz w:val="16"/>
        </w:rPr>
      </w:pPr>
      <w:r w:rsidRPr="00A17F87">
        <w:rPr>
          <w:rStyle w:val="StyleUnderline"/>
        </w:rPr>
        <w:t>At no time is Brazil unaware that the rule of negotiation has a collective character</w:t>
      </w:r>
      <w:r w:rsidRPr="00E501A5">
        <w:rPr>
          <w:sz w:val="16"/>
        </w:rPr>
        <w:t xml:space="preserve">. However, after observing that a small portion of workers have greater bargaining power in relation to the employer, Act No. 13467/2017 decided to entrust greater force to individual negotiations, only in these cases. In this sense, </w:t>
      </w:r>
      <w:r w:rsidRPr="00A17F87">
        <w:rPr>
          <w:rStyle w:val="StyleUnderline"/>
        </w:rPr>
        <w:t>the worker with a higher educational level and who receives a monthly salary equal to or higher than twice the maximum limit of the social security benefits of the Brazilian social security system, can stipulate contractual conditions that</w:t>
      </w:r>
      <w:r w:rsidRPr="00E501A5">
        <w:rPr>
          <w:sz w:val="16"/>
        </w:rPr>
        <w:t xml:space="preserve">, in his view, </w:t>
      </w:r>
      <w:r w:rsidRPr="00A17F87">
        <w:rPr>
          <w:rStyle w:val="StyleUnderline"/>
        </w:rPr>
        <w:t>are more advantageous</w:t>
      </w:r>
      <w:r w:rsidRPr="00E501A5">
        <w:rPr>
          <w:sz w:val="16"/>
        </w:rPr>
        <w:t xml:space="preserve"> for him.</w:t>
      </w:r>
    </w:p>
    <w:p w14:paraId="7ABDF779" w14:textId="77777777" w:rsidR="003E0802" w:rsidRPr="00E501A5" w:rsidRDefault="003E0802" w:rsidP="003E0802">
      <w:pPr>
        <w:rPr>
          <w:sz w:val="16"/>
        </w:rPr>
      </w:pPr>
      <w:r w:rsidRPr="00E501A5">
        <w:rPr>
          <w:sz w:val="16"/>
        </w:rPr>
        <w:t>On the other hand, as mentioned above, the possibility presented above reaches approximately 1.45 per cent of the workers governed by the CLT and 0.25 per cent of the Brazilian population. Thus, despite the voices that argue that individual negotiation has replaced collective bargaining, this statement is not true. What was sought with the device, one can recall, was to grant a select group of workers, holders of a greater bargaining power, with the possibility of entering into negotiations that will meet their individual interests in a more fruitful way.</w:t>
      </w:r>
    </w:p>
    <w:p w14:paraId="64CBCC00" w14:textId="77777777" w:rsidR="003E0802" w:rsidRPr="00E501A5" w:rsidRDefault="003E0802" w:rsidP="003E0802">
      <w:pPr>
        <w:rPr>
          <w:sz w:val="16"/>
        </w:rPr>
      </w:pPr>
      <w:r w:rsidRPr="00E501A5">
        <w:rPr>
          <w:sz w:val="16"/>
        </w:rPr>
        <w:t>Regulation of autonomous and self-employed workers (article 442-B of the Labour Code)</w:t>
      </w:r>
    </w:p>
    <w:p w14:paraId="795DFD54" w14:textId="77777777" w:rsidR="003E0802" w:rsidRPr="00E501A5" w:rsidRDefault="003E0802" w:rsidP="003E0802">
      <w:pPr>
        <w:rPr>
          <w:sz w:val="16"/>
        </w:rPr>
      </w:pPr>
      <w:r w:rsidRPr="00DA070F">
        <w:rPr>
          <w:rStyle w:val="StyleUnderline"/>
          <w:highlight w:val="cyan"/>
        </w:rPr>
        <w:t>As is</w:t>
      </w:r>
      <w:r w:rsidRPr="00E501A5">
        <w:rPr>
          <w:rStyle w:val="StyleUnderline"/>
        </w:rPr>
        <w:t xml:space="preserve"> the case for </w:t>
      </w:r>
      <w:r w:rsidRPr="00DA070F">
        <w:rPr>
          <w:rStyle w:val="StyleUnderline"/>
          <w:highlight w:val="cyan"/>
        </w:rPr>
        <w:t>all provisions</w:t>
      </w:r>
      <w:r w:rsidRPr="00E501A5">
        <w:rPr>
          <w:sz w:val="16"/>
        </w:rPr>
        <w:t xml:space="preserve"> in Act No. 13467/2017, </w:t>
      </w:r>
      <w:r w:rsidRPr="00DA070F">
        <w:rPr>
          <w:rStyle w:val="StyleUnderline"/>
          <w:highlight w:val="cyan"/>
        </w:rPr>
        <w:t xml:space="preserve">the </w:t>
      </w:r>
      <w:r w:rsidRPr="00DA070F">
        <w:rPr>
          <w:rStyle w:val="Emphasis"/>
          <w:highlight w:val="cyan"/>
        </w:rPr>
        <w:t>core function</w:t>
      </w:r>
      <w:r w:rsidRPr="00E501A5">
        <w:rPr>
          <w:sz w:val="16"/>
        </w:rPr>
        <w:t xml:space="preserve"> of article 442-B </w:t>
      </w:r>
      <w:r w:rsidRPr="00E501A5">
        <w:rPr>
          <w:rStyle w:val="StyleUnderline"/>
        </w:rPr>
        <w:t xml:space="preserve">is to </w:t>
      </w:r>
      <w:r w:rsidRPr="00DA070F">
        <w:rPr>
          <w:rStyle w:val="Emphasis"/>
          <w:highlight w:val="cyan"/>
        </w:rPr>
        <w:t>provide</w:t>
      </w:r>
      <w:r w:rsidRPr="00E501A5">
        <w:rPr>
          <w:rStyle w:val="StyleUnderline"/>
        </w:rPr>
        <w:t xml:space="preserve"> both </w:t>
      </w:r>
      <w:r w:rsidRPr="00DA070F">
        <w:rPr>
          <w:rStyle w:val="StyleUnderline"/>
          <w:highlight w:val="cyan"/>
        </w:rPr>
        <w:t xml:space="preserve">self-employed and companies with </w:t>
      </w:r>
      <w:r w:rsidRPr="00DA070F">
        <w:rPr>
          <w:rStyle w:val="Emphasis"/>
          <w:highlight w:val="cyan"/>
        </w:rPr>
        <w:t>legal</w:t>
      </w:r>
      <w:r w:rsidRPr="00DA070F">
        <w:rPr>
          <w:rStyle w:val="StyleUnderline"/>
          <w:highlight w:val="cyan"/>
        </w:rPr>
        <w:t xml:space="preserve"> </w:t>
      </w:r>
      <w:r w:rsidRPr="00DA070F">
        <w:rPr>
          <w:rStyle w:val="Emphasis"/>
          <w:highlight w:val="cyan"/>
        </w:rPr>
        <w:t>certainty</w:t>
      </w:r>
      <w:r w:rsidRPr="00E501A5">
        <w:rPr>
          <w:rStyle w:val="StyleUnderline"/>
        </w:rPr>
        <w:t>.</w:t>
      </w:r>
      <w:r w:rsidRPr="00E501A5">
        <w:rPr>
          <w:sz w:val="16"/>
        </w:rPr>
        <w:t xml:space="preserve"> In this field, the Brazilian Parliament, </w:t>
      </w:r>
      <w:r w:rsidRPr="00E501A5">
        <w:rPr>
          <w:rStyle w:val="StyleUnderline"/>
        </w:rPr>
        <w:t xml:space="preserve">in perceiving the need to legislate on situations that have long existed in practice, understood that it would be </w:t>
      </w:r>
      <w:r w:rsidRPr="00DA070F">
        <w:rPr>
          <w:rStyle w:val="StyleUnderline"/>
          <w:highlight w:val="cyan"/>
        </w:rPr>
        <w:t>advisable to regulate</w:t>
      </w:r>
      <w:r w:rsidRPr="00E501A5">
        <w:rPr>
          <w:rStyle w:val="StyleUnderline"/>
        </w:rPr>
        <w:t xml:space="preserve"> the </w:t>
      </w:r>
      <w:r w:rsidRPr="00DA070F">
        <w:rPr>
          <w:rStyle w:val="StyleUnderline"/>
          <w:highlight w:val="cyan"/>
        </w:rPr>
        <w:t>situation concerning</w:t>
      </w:r>
      <w:r w:rsidRPr="00E501A5">
        <w:rPr>
          <w:rStyle w:val="StyleUnderline"/>
        </w:rPr>
        <w:t xml:space="preserve"> the self-</w:t>
      </w:r>
      <w:r w:rsidRPr="00DA070F">
        <w:rPr>
          <w:rStyle w:val="StyleUnderline"/>
          <w:highlight w:val="cyan"/>
        </w:rPr>
        <w:t>employed</w:t>
      </w:r>
      <w:r w:rsidRPr="00E501A5">
        <w:rPr>
          <w:rStyle w:val="StyleUnderline"/>
        </w:rPr>
        <w:t>, while excluding an employment relationship between the contracting parties</w:t>
      </w:r>
      <w:r w:rsidRPr="00E501A5">
        <w:rPr>
          <w:sz w:val="16"/>
        </w:rPr>
        <w:t>.</w:t>
      </w:r>
    </w:p>
    <w:p w14:paraId="25CC7DD9" w14:textId="77777777" w:rsidR="003E0802" w:rsidRDefault="003E0802" w:rsidP="003E0802">
      <w:pPr>
        <w:rPr>
          <w:sz w:val="16"/>
        </w:rPr>
      </w:pPr>
      <w:r w:rsidRPr="00E501A5">
        <w:rPr>
          <w:sz w:val="16"/>
        </w:rPr>
        <w:t>It is obvious that Brazil’s legislation has not distanced itself from the so-called principle of the primacy of reality. In this regard, it is not excluded that the competent authorities in Brazil can unveil genuine employment relationships beneath disguised service agreements</w:t>
      </w:r>
      <w:r w:rsidRPr="00E501A5">
        <w:rPr>
          <w:rStyle w:val="StyleUnderline"/>
        </w:rPr>
        <w:t xml:space="preserve">. </w:t>
      </w:r>
      <w:r w:rsidRPr="00DA070F">
        <w:rPr>
          <w:rStyle w:val="StyleUnderline"/>
          <w:highlight w:val="cyan"/>
        </w:rPr>
        <w:t>This is</w:t>
      </w:r>
      <w:r w:rsidRPr="00E501A5">
        <w:rPr>
          <w:rStyle w:val="StyleUnderline"/>
        </w:rPr>
        <w:t xml:space="preserve"> the reason </w:t>
      </w:r>
      <w:r w:rsidRPr="00DA070F">
        <w:rPr>
          <w:rStyle w:val="StyleUnderline"/>
          <w:highlight w:val="cyan"/>
        </w:rPr>
        <w:t>why Brazil</w:t>
      </w:r>
      <w:r w:rsidRPr="00E501A5">
        <w:rPr>
          <w:rStyle w:val="StyleUnderline"/>
        </w:rPr>
        <w:t xml:space="preserve"> has </w:t>
      </w:r>
      <w:r w:rsidRPr="00DA070F">
        <w:rPr>
          <w:rStyle w:val="StyleUnderline"/>
          <w:highlight w:val="cyan"/>
        </w:rPr>
        <w:t>enacted</w:t>
      </w:r>
      <w:r w:rsidRPr="00E501A5">
        <w:rPr>
          <w:rStyle w:val="StyleUnderline"/>
        </w:rPr>
        <w:t xml:space="preserve"> an </w:t>
      </w:r>
      <w:r w:rsidRPr="00DA070F">
        <w:rPr>
          <w:rStyle w:val="StyleUnderline"/>
          <w:highlight w:val="cyan"/>
        </w:rPr>
        <w:t>ordinance by which full assurance is given</w:t>
      </w:r>
      <w:r w:rsidRPr="00E501A5">
        <w:rPr>
          <w:rStyle w:val="StyleUnderline"/>
        </w:rPr>
        <w:t xml:space="preserve"> that </w:t>
      </w:r>
      <w:r w:rsidRPr="00DA070F">
        <w:rPr>
          <w:rStyle w:val="StyleUnderline"/>
          <w:highlight w:val="cyan"/>
        </w:rPr>
        <w:t>an employment relationship will be recognized</w:t>
      </w:r>
      <w:r w:rsidRPr="00E501A5">
        <w:rPr>
          <w:rStyle w:val="StyleUnderline"/>
        </w:rPr>
        <w:t xml:space="preserve"> where legal subordination between a professional and an employer exists</w:t>
      </w:r>
      <w:r w:rsidRPr="00E501A5">
        <w:rPr>
          <w:sz w:val="16"/>
        </w:rPr>
        <w:t xml:space="preserve">. Once again, </w:t>
      </w:r>
      <w:r w:rsidRPr="00E501A5">
        <w:rPr>
          <w:rStyle w:val="StyleUnderline"/>
        </w:rPr>
        <w:t>it is proved that the text o</w:t>
      </w:r>
      <w:r w:rsidRPr="00E501A5">
        <w:rPr>
          <w:sz w:val="16"/>
        </w:rPr>
        <w:t xml:space="preserve">f Act No. 13467/2017 </w:t>
      </w:r>
      <w:r w:rsidRPr="00E501A5">
        <w:rPr>
          <w:rStyle w:val="StyleUnderline"/>
        </w:rPr>
        <w:t xml:space="preserve">has refined the view about the law while </w:t>
      </w:r>
      <w:r w:rsidRPr="00DA070F">
        <w:rPr>
          <w:rStyle w:val="Emphasis"/>
          <w:highlight w:val="cyan"/>
        </w:rPr>
        <w:t>preserving</w:t>
      </w:r>
      <w:r w:rsidRPr="00E501A5">
        <w:rPr>
          <w:rStyle w:val="StyleUnderline"/>
        </w:rPr>
        <w:t xml:space="preserve"> the </w:t>
      </w:r>
      <w:r w:rsidRPr="00DA070F">
        <w:rPr>
          <w:rStyle w:val="StyleUnderline"/>
          <w:highlight w:val="cyan"/>
        </w:rPr>
        <w:t xml:space="preserve">necessary legal </w:t>
      </w:r>
      <w:r w:rsidRPr="00DA070F">
        <w:rPr>
          <w:rStyle w:val="Emphasis"/>
          <w:highlight w:val="cyan"/>
        </w:rPr>
        <w:t>certainty</w:t>
      </w:r>
      <w:r w:rsidRPr="00DA070F">
        <w:rPr>
          <w:rStyle w:val="StyleUnderline"/>
          <w:highlight w:val="cyan"/>
        </w:rPr>
        <w:t xml:space="preserve"> </w:t>
      </w:r>
      <w:r w:rsidRPr="00DA070F">
        <w:rPr>
          <w:rStyle w:val="Emphasis"/>
          <w:highlight w:val="cyan"/>
        </w:rPr>
        <w:t>for</w:t>
      </w:r>
      <w:r w:rsidRPr="00DA070F">
        <w:rPr>
          <w:rStyle w:val="StyleUnderline"/>
          <w:highlight w:val="cyan"/>
        </w:rPr>
        <w:t xml:space="preserve"> </w:t>
      </w:r>
      <w:r w:rsidRPr="00DA070F">
        <w:rPr>
          <w:rStyle w:val="Emphasis"/>
          <w:highlight w:val="cyan"/>
        </w:rPr>
        <w:t>all</w:t>
      </w:r>
      <w:r w:rsidRPr="00E501A5">
        <w:rPr>
          <w:rStyle w:val="StyleUnderline"/>
        </w:rPr>
        <w:t xml:space="preserve"> social </w:t>
      </w:r>
      <w:r w:rsidRPr="00DA070F">
        <w:rPr>
          <w:rStyle w:val="Emphasis"/>
          <w:highlight w:val="cyan"/>
        </w:rPr>
        <w:t>actors</w:t>
      </w:r>
      <w:r w:rsidRPr="00E501A5">
        <w:rPr>
          <w:sz w:val="16"/>
        </w:rPr>
        <w:t>.</w:t>
      </w:r>
    </w:p>
    <w:p w14:paraId="3104AAE6" w14:textId="77777777" w:rsidR="003E0802" w:rsidRDefault="003E0802" w:rsidP="003E0802">
      <w:pPr>
        <w:pStyle w:val="Heading4"/>
      </w:pPr>
      <w:r w:rsidRPr="00860CB4">
        <w:rPr>
          <w:u w:val="single"/>
        </w:rPr>
        <w:t>SECTORAL</w:t>
      </w:r>
      <w:r>
        <w:t xml:space="preserve"> – Only the aff results in a sectoral </w:t>
      </w:r>
      <w:r w:rsidRPr="00860CB4">
        <w:rPr>
          <w:b w:val="0"/>
          <w:bCs/>
        </w:rPr>
        <w:t>tripartite</w:t>
      </w:r>
      <w:r>
        <w:t xml:space="preserve"> regime -- that's the only way to solve density and coverage – AFF aligns compensation and address the CP’s weaknesses  </w:t>
      </w:r>
    </w:p>
    <w:p w14:paraId="1B1D14D2" w14:textId="77777777" w:rsidR="003E0802" w:rsidRDefault="003E0802" w:rsidP="003E0802">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144-5.</w:t>
      </w:r>
      <w:r w:rsidRPr="006247AF">
        <w:t xml:space="preserve"> </w:t>
      </w:r>
      <w:r>
        <w:t>Cornell University Press. ISBN 9781501755392 (pdf). ermo-sms]</w:t>
      </w:r>
    </w:p>
    <w:p w14:paraId="45B478E8" w14:textId="77777777" w:rsidR="003E0802" w:rsidRPr="00833A0D" w:rsidRDefault="003E0802" w:rsidP="003E0802">
      <w:pPr>
        <w:rPr>
          <w:sz w:val="10"/>
        </w:rPr>
      </w:pPr>
      <w:r w:rsidRPr="00833A0D">
        <w:rPr>
          <w:sz w:val="10"/>
        </w:rPr>
        <w:t>A Practical Solution</w:t>
      </w:r>
    </w:p>
    <w:p w14:paraId="378F3419" w14:textId="77777777" w:rsidR="003E0802" w:rsidRPr="00833A0D" w:rsidRDefault="003E0802" w:rsidP="003E0802">
      <w:pPr>
        <w:rPr>
          <w:sz w:val="10"/>
        </w:rPr>
      </w:pPr>
      <w:r w:rsidRPr="00833A0D">
        <w:rPr>
          <w:sz w:val="10"/>
        </w:rPr>
        <w:t xml:space="preserve">The </w:t>
      </w:r>
      <w:r w:rsidRPr="00833A0D">
        <w:rPr>
          <w:rStyle w:val="StyleUnderline"/>
        </w:rPr>
        <w:t>new labor system is practical and its implementation challenges manageable</w:t>
      </w:r>
      <w:r w:rsidRPr="00833A0D">
        <w:rPr>
          <w:sz w:val="10"/>
        </w:rPr>
        <w:t xml:space="preserve">, as both </w:t>
      </w:r>
      <w:r w:rsidRPr="00833A0D">
        <w:rPr>
          <w:rStyle w:val="StyleUnderline"/>
        </w:rPr>
        <w:t>US history and international experiences suggest. It is possible to make reasonable determinations for the boundaries of various sectors and occupations. Unions</w:t>
      </w:r>
      <w:r w:rsidRPr="00833A0D">
        <w:rPr>
          <w:sz w:val="10"/>
        </w:rPr>
        <w:t xml:space="preserve"> can </w:t>
      </w:r>
      <w:r w:rsidRPr="00833A0D">
        <w:rPr>
          <w:rStyle w:val="StyleUnderline"/>
        </w:rPr>
        <w:t>adapt</w:t>
      </w:r>
      <w:r w:rsidRPr="00833A0D">
        <w:rPr>
          <w:sz w:val="10"/>
        </w:rPr>
        <w:t xml:space="preserve"> their </w:t>
      </w:r>
      <w:r w:rsidRPr="00833A0D">
        <w:rPr>
          <w:rStyle w:val="StyleUnderline"/>
        </w:rPr>
        <w:t>structures to the new system</w:t>
      </w:r>
      <w:r w:rsidRPr="00833A0D">
        <w:rPr>
          <w:sz w:val="10"/>
        </w:rPr>
        <w:t xml:space="preserve">, and the </w:t>
      </w:r>
      <w:r w:rsidRPr="00DA070F">
        <w:rPr>
          <w:rStyle w:val="StyleUnderline"/>
          <w:highlight w:val="cyan"/>
        </w:rPr>
        <w:t xml:space="preserve">new system will work </w:t>
      </w:r>
      <w:r w:rsidRPr="00DA070F">
        <w:rPr>
          <w:rStyle w:val="Emphasis"/>
          <w:highlight w:val="cyan"/>
        </w:rPr>
        <w:t>even if</w:t>
      </w:r>
      <w:r w:rsidRPr="00833A0D">
        <w:rPr>
          <w:rStyle w:val="StyleUnderline"/>
        </w:rPr>
        <w:t xml:space="preserve"> unions do so </w:t>
      </w:r>
      <w:r w:rsidRPr="00DA070F">
        <w:rPr>
          <w:rStyle w:val="Emphasis"/>
          <w:highlight w:val="cyan"/>
        </w:rPr>
        <w:t>imperfectly</w:t>
      </w:r>
      <w:r w:rsidRPr="00833A0D">
        <w:rPr>
          <w:rStyle w:val="StyleUnderline"/>
        </w:rPr>
        <w:t>. There is little need to worry about significant economic harm</w:t>
      </w:r>
      <w:r w:rsidRPr="00833A0D">
        <w:rPr>
          <w:sz w:val="10"/>
        </w:rPr>
        <w:t xml:space="preserve"> in the short run from unions gaining too much power under the new system, and </w:t>
      </w:r>
      <w:r w:rsidRPr="00833A0D">
        <w:rPr>
          <w:rStyle w:val="StyleUnderline"/>
        </w:rPr>
        <w:t xml:space="preserve">in the long run </w:t>
      </w:r>
      <w:r w:rsidRPr="00DA070F">
        <w:rPr>
          <w:rStyle w:val="StyleUnderline"/>
          <w:highlight w:val="cyan"/>
        </w:rPr>
        <w:t>there is time</w:t>
      </w:r>
      <w:r w:rsidRPr="00833A0D">
        <w:rPr>
          <w:rStyle w:val="StyleUnderline"/>
        </w:rPr>
        <w:t xml:space="preserve"> and opportunity </w:t>
      </w:r>
      <w:r w:rsidRPr="00DA070F">
        <w:rPr>
          <w:rStyle w:val="StyleUnderline"/>
          <w:highlight w:val="cyan"/>
        </w:rPr>
        <w:t>to tweak</w:t>
      </w:r>
      <w:r w:rsidRPr="00833A0D">
        <w:rPr>
          <w:rStyle w:val="StyleUnderline"/>
        </w:rPr>
        <w:t xml:space="preserve"> the system to address this possibility</w:t>
      </w:r>
      <w:r w:rsidRPr="00833A0D">
        <w:rPr>
          <w:sz w:val="10"/>
        </w:rPr>
        <w:t>.</w:t>
      </w:r>
    </w:p>
    <w:p w14:paraId="0BCE786E" w14:textId="77777777" w:rsidR="003E0802" w:rsidRPr="00833A0D" w:rsidRDefault="003E0802" w:rsidP="003E0802">
      <w:pPr>
        <w:rPr>
          <w:rStyle w:val="StyleUnderline"/>
        </w:rPr>
      </w:pPr>
      <w:r w:rsidRPr="00833A0D">
        <w:rPr>
          <w:rStyle w:val="StyleUnderline"/>
        </w:rPr>
        <w:t xml:space="preserve">Many </w:t>
      </w:r>
      <w:r w:rsidRPr="00DA070F">
        <w:rPr>
          <w:rStyle w:val="StyleUnderline"/>
          <w:highlight w:val="cyan"/>
        </w:rPr>
        <w:t>other changes</w:t>
      </w:r>
      <w:r w:rsidRPr="00833A0D">
        <w:rPr>
          <w:sz w:val="10"/>
        </w:rPr>
        <w:t xml:space="preserve"> are needed to </w:t>
      </w:r>
      <w:r w:rsidRPr="00DA070F">
        <w:rPr>
          <w:rStyle w:val="StyleUnderline"/>
          <w:highlight w:val="cyan"/>
        </w:rPr>
        <w:t>address</w:t>
      </w:r>
      <w:r w:rsidRPr="00833A0D">
        <w:rPr>
          <w:rStyle w:val="StyleUnderline"/>
        </w:rPr>
        <w:t xml:space="preserve"> America’s wage, inequality, and democracy </w:t>
      </w:r>
      <w:r w:rsidRPr="00DA070F">
        <w:rPr>
          <w:rStyle w:val="StyleUnderline"/>
          <w:highlight w:val="cyan"/>
        </w:rPr>
        <w:t>problems</w:t>
      </w:r>
      <w:r w:rsidRPr="00833A0D">
        <w:rPr>
          <w:rStyle w:val="StyleUnderline"/>
        </w:rPr>
        <w:t>.</w:t>
      </w:r>
      <w:r w:rsidRPr="00833A0D">
        <w:rPr>
          <w:sz w:val="10"/>
        </w:rPr>
        <w:t xml:space="preserve"> To rebuild the middle class, ensure stable, long-term wage increases for the vast majority of the population, and make democracy responsive to the will of the people will require that workers increasingly take direct action, as well as a number of policy reforms—including improved skills training, a higher minimum wage, more progressive taxation, and fairer campaign finance and voter registration. </w:t>
      </w:r>
      <w:r w:rsidRPr="00DA070F">
        <w:rPr>
          <w:rStyle w:val="StyleUnderline"/>
          <w:highlight w:val="cyan"/>
        </w:rPr>
        <w:t>But</w:t>
      </w:r>
      <w:r w:rsidRPr="00833A0D">
        <w:rPr>
          <w:sz w:val="10"/>
        </w:rPr>
        <w:t xml:space="preserve"> </w:t>
      </w:r>
      <w:r w:rsidRPr="00833A0D">
        <w:rPr>
          <w:rStyle w:val="StyleUnderline"/>
        </w:rPr>
        <w:t xml:space="preserve">addressing America’s </w:t>
      </w:r>
      <w:r w:rsidRPr="00DA070F">
        <w:rPr>
          <w:rStyle w:val="StyleUnderline"/>
          <w:highlight w:val="cyan"/>
        </w:rPr>
        <w:t>challenges</w:t>
      </w:r>
      <w:r w:rsidRPr="00833A0D">
        <w:rPr>
          <w:rStyle w:val="StyleUnderline"/>
        </w:rPr>
        <w:t xml:space="preserve"> also </w:t>
      </w:r>
      <w:r w:rsidRPr="00DA070F">
        <w:rPr>
          <w:rStyle w:val="Emphasis"/>
          <w:highlight w:val="cyan"/>
        </w:rPr>
        <w:t>require</w:t>
      </w:r>
      <w:r w:rsidRPr="00833A0D">
        <w:rPr>
          <w:sz w:val="10"/>
        </w:rPr>
        <w:t>s</w:t>
      </w:r>
      <w:r w:rsidRPr="00833A0D">
        <w:rPr>
          <w:rStyle w:val="StyleUnderline"/>
        </w:rPr>
        <w:t xml:space="preserve"> </w:t>
      </w:r>
      <w:r w:rsidRPr="00DA070F">
        <w:rPr>
          <w:rStyle w:val="StyleUnderline"/>
          <w:highlight w:val="cyan"/>
        </w:rPr>
        <w:t>a new</w:t>
      </w:r>
      <w:r w:rsidRPr="00833A0D">
        <w:rPr>
          <w:rStyle w:val="StyleUnderline"/>
        </w:rPr>
        <w:t xml:space="preserve"> labor </w:t>
      </w:r>
      <w:r w:rsidRPr="00DA070F">
        <w:rPr>
          <w:rStyle w:val="StyleUnderline"/>
          <w:highlight w:val="cyan"/>
        </w:rPr>
        <w:t>system</w:t>
      </w:r>
      <w:r w:rsidRPr="00833A0D">
        <w:rPr>
          <w:rStyle w:val="StyleUnderline"/>
        </w:rPr>
        <w:t>.</w:t>
      </w:r>
    </w:p>
    <w:p w14:paraId="0AEEC32B" w14:textId="77777777" w:rsidR="003E0802" w:rsidRPr="00833A0D" w:rsidRDefault="003E0802" w:rsidP="003E0802">
      <w:pPr>
        <w:rPr>
          <w:sz w:val="10"/>
        </w:rPr>
      </w:pPr>
      <w:r w:rsidRPr="00833A0D">
        <w:rPr>
          <w:rStyle w:val="Emphasis"/>
        </w:rPr>
        <w:t xml:space="preserve">The new labor system </w:t>
      </w:r>
      <w:r w:rsidRPr="00DA070F">
        <w:rPr>
          <w:rStyle w:val="Emphasis"/>
          <w:highlight w:val="cyan"/>
        </w:rPr>
        <w:t>would do more</w:t>
      </w:r>
      <w:r w:rsidRPr="00833A0D">
        <w:rPr>
          <w:rStyle w:val="Emphasis"/>
        </w:rPr>
        <w:t xml:space="preserve"> than any </w:t>
      </w:r>
      <w:r w:rsidRPr="00833A0D">
        <w:rPr>
          <w:sz w:val="10"/>
        </w:rPr>
        <w:t>one</w:t>
      </w:r>
      <w:r w:rsidRPr="00833A0D">
        <w:rPr>
          <w:rStyle w:val="Emphasis"/>
        </w:rPr>
        <w:t xml:space="preserve"> of the alternatives.</w:t>
      </w:r>
      <w:r w:rsidRPr="00833A0D">
        <w:rPr>
          <w:sz w:val="10"/>
        </w:rPr>
        <w:t xml:space="preserve"> It would </w:t>
      </w:r>
      <w:r w:rsidRPr="00DA070F">
        <w:rPr>
          <w:rStyle w:val="Emphasis"/>
          <w:highlight w:val="cyan"/>
        </w:rPr>
        <w:t>increase</w:t>
      </w:r>
      <w:r w:rsidRPr="00833A0D">
        <w:rPr>
          <w:rStyle w:val="Emphasis"/>
        </w:rPr>
        <w:t xml:space="preserve"> union </w:t>
      </w:r>
      <w:r w:rsidRPr="00DA070F">
        <w:rPr>
          <w:rStyle w:val="Emphasis"/>
          <w:highlight w:val="cyan"/>
        </w:rPr>
        <w:t>density and coverage far more than</w:t>
      </w:r>
      <w:r w:rsidRPr="00833A0D">
        <w:rPr>
          <w:rStyle w:val="Emphasis"/>
        </w:rPr>
        <w:t xml:space="preserve"> </w:t>
      </w:r>
      <w:r w:rsidRPr="00833A0D">
        <w:rPr>
          <w:sz w:val="10"/>
        </w:rPr>
        <w:t xml:space="preserve">would relying solely on </w:t>
      </w:r>
      <w:r w:rsidRPr="00833A0D">
        <w:rPr>
          <w:rStyle w:val="StyleUnderline"/>
        </w:rPr>
        <w:t xml:space="preserve">increased organizing and </w:t>
      </w:r>
      <w:r w:rsidRPr="00833A0D">
        <w:rPr>
          <w:rStyle w:val="Emphasis"/>
        </w:rPr>
        <w:t xml:space="preserve">conventional </w:t>
      </w:r>
      <w:r w:rsidRPr="00DA070F">
        <w:rPr>
          <w:rStyle w:val="Emphasis"/>
          <w:highlight w:val="cyan"/>
        </w:rPr>
        <w:t>reforms</w:t>
      </w:r>
      <w:r w:rsidRPr="00833A0D">
        <w:rPr>
          <w:rStyle w:val="StyleUnderline"/>
        </w:rPr>
        <w:t>, such as</w:t>
      </w:r>
      <w:r w:rsidRPr="00833A0D">
        <w:rPr>
          <w:sz w:val="10"/>
        </w:rPr>
        <w:t xml:space="preserve"> more robust </w:t>
      </w:r>
      <w:r w:rsidRPr="00833A0D">
        <w:rPr>
          <w:rStyle w:val="StyleUnderline"/>
        </w:rPr>
        <w:t>penalties</w:t>
      </w:r>
      <w:r w:rsidRPr="00833A0D">
        <w:rPr>
          <w:sz w:val="10"/>
        </w:rPr>
        <w:t xml:space="preserve"> on employers. The </w:t>
      </w:r>
      <w:r w:rsidRPr="00833A0D">
        <w:rPr>
          <w:rStyle w:val="StyleUnderline"/>
        </w:rPr>
        <w:t xml:space="preserve">new labor system would also likely </w:t>
      </w:r>
      <w:r w:rsidRPr="00833A0D">
        <w:rPr>
          <w:rStyle w:val="Emphasis"/>
        </w:rPr>
        <w:t xml:space="preserve">do far </w:t>
      </w:r>
      <w:r w:rsidRPr="00DA070F">
        <w:rPr>
          <w:rStyle w:val="Emphasis"/>
          <w:highlight w:val="cyan"/>
        </w:rPr>
        <w:t>more to raise wages</w:t>
      </w:r>
      <w:r w:rsidRPr="00DA070F">
        <w:rPr>
          <w:rStyle w:val="StyleUnderline"/>
          <w:highlight w:val="cyan"/>
        </w:rPr>
        <w:t xml:space="preserve">, </w:t>
      </w:r>
      <w:r w:rsidRPr="00DA070F">
        <w:rPr>
          <w:rStyle w:val="Emphasis"/>
          <w:highlight w:val="cyan"/>
        </w:rPr>
        <w:t>reduce</w:t>
      </w:r>
      <w:r w:rsidRPr="00833A0D">
        <w:rPr>
          <w:rStyle w:val="StyleUnderline"/>
        </w:rPr>
        <w:t xml:space="preserve"> economic </w:t>
      </w:r>
      <w:r w:rsidRPr="00DA070F">
        <w:rPr>
          <w:rStyle w:val="Emphasis"/>
          <w:highlight w:val="cyan"/>
        </w:rPr>
        <w:t>inequality,</w:t>
      </w:r>
      <w:r w:rsidRPr="00DA070F">
        <w:rPr>
          <w:rStyle w:val="StyleUnderline"/>
          <w:highlight w:val="cyan"/>
        </w:rPr>
        <w:t xml:space="preserve"> </w:t>
      </w:r>
      <w:r w:rsidRPr="00DA070F">
        <w:rPr>
          <w:rStyle w:val="Emphasis"/>
          <w:highlight w:val="cyan"/>
        </w:rPr>
        <w:t>and improve</w:t>
      </w:r>
      <w:r w:rsidRPr="00833A0D">
        <w:rPr>
          <w:rStyle w:val="Emphasis"/>
        </w:rPr>
        <w:t xml:space="preserve"> </w:t>
      </w:r>
      <w:r w:rsidRPr="00833A0D">
        <w:rPr>
          <w:rStyle w:val="StyleUnderline"/>
        </w:rPr>
        <w:t xml:space="preserve">the quality of American </w:t>
      </w:r>
      <w:r w:rsidRPr="00DA070F">
        <w:rPr>
          <w:rStyle w:val="Emphasis"/>
          <w:highlight w:val="cyan"/>
        </w:rPr>
        <w:t>demo</w:t>
      </w:r>
      <w:r w:rsidRPr="00833A0D">
        <w:rPr>
          <w:rStyle w:val="StyleUnderline"/>
        </w:rPr>
        <w:t xml:space="preserve">cracy </w:t>
      </w:r>
      <w:r w:rsidRPr="00DA070F">
        <w:rPr>
          <w:rStyle w:val="Emphasis"/>
          <w:highlight w:val="cyan"/>
        </w:rPr>
        <w:t>than</w:t>
      </w:r>
      <w:r w:rsidRPr="00833A0D">
        <w:rPr>
          <w:rStyle w:val="StyleUnderline"/>
        </w:rPr>
        <w:t xml:space="preserve"> nonunion </w:t>
      </w:r>
      <w:r w:rsidRPr="00DA070F">
        <w:rPr>
          <w:rStyle w:val="Emphasis"/>
          <w:highlight w:val="cyan"/>
        </w:rPr>
        <w:t>alternatives</w:t>
      </w:r>
      <w:r w:rsidRPr="00833A0D">
        <w:rPr>
          <w:rStyle w:val="StyleUnderline"/>
        </w:rPr>
        <w:t xml:space="preserve">. </w:t>
      </w:r>
      <w:r w:rsidRPr="00DA070F">
        <w:rPr>
          <w:rStyle w:val="Emphasis"/>
          <w:highlight w:val="cyan"/>
        </w:rPr>
        <w:t>Reforms</w:t>
      </w:r>
      <w:r w:rsidRPr="00833A0D">
        <w:rPr>
          <w:rStyle w:val="StyleUnderline"/>
        </w:rPr>
        <w:t xml:space="preserve"> like a higher minimum wage and progressive taxation are necessary but </w:t>
      </w:r>
      <w:r w:rsidRPr="00DA070F">
        <w:rPr>
          <w:rStyle w:val="StyleUnderline"/>
          <w:highlight w:val="cyan"/>
        </w:rPr>
        <w:t>on their own</w:t>
      </w:r>
      <w:r w:rsidRPr="00833A0D">
        <w:rPr>
          <w:rStyle w:val="StyleUnderline"/>
        </w:rPr>
        <w:t xml:space="preserve"> would be </w:t>
      </w:r>
      <w:r w:rsidRPr="00DA070F">
        <w:rPr>
          <w:rStyle w:val="Emphasis"/>
          <w:highlight w:val="cyan"/>
        </w:rPr>
        <w:t>very unlikely to achieve</w:t>
      </w:r>
      <w:r w:rsidRPr="00833A0D">
        <w:rPr>
          <w:rStyle w:val="Emphasis"/>
        </w:rPr>
        <w:t xml:space="preserve"> anywhere near </w:t>
      </w:r>
      <w:r w:rsidRPr="00DA070F">
        <w:rPr>
          <w:rStyle w:val="Emphasis"/>
          <w:highlight w:val="cyan"/>
        </w:rPr>
        <w:t>the impact</w:t>
      </w:r>
      <w:r w:rsidRPr="00833A0D">
        <w:rPr>
          <w:rStyle w:val="Emphasis"/>
        </w:rPr>
        <w:t xml:space="preserve"> a new labor system would</w:t>
      </w:r>
      <w:r w:rsidRPr="00833A0D">
        <w:rPr>
          <w:rStyle w:val="StyleUnderline"/>
        </w:rPr>
        <w:t xml:space="preserve">. </w:t>
      </w:r>
      <w:r w:rsidRPr="00DA070F">
        <w:rPr>
          <w:rStyle w:val="Emphasis"/>
          <w:highlight w:val="cyan"/>
        </w:rPr>
        <w:t>Even</w:t>
      </w:r>
      <w:r w:rsidRPr="00833A0D">
        <w:rPr>
          <w:rStyle w:val="Emphasis"/>
        </w:rPr>
        <w:t xml:space="preserve"> a </w:t>
      </w:r>
      <w:r w:rsidRPr="00DA070F">
        <w:rPr>
          <w:rStyle w:val="Emphasis"/>
          <w:highlight w:val="cyan"/>
        </w:rPr>
        <w:t>combination</w:t>
      </w:r>
      <w:r w:rsidRPr="00833A0D">
        <w:rPr>
          <w:rStyle w:val="StyleUnderline"/>
        </w:rPr>
        <w:t xml:space="preserve"> of alternatives </w:t>
      </w:r>
      <w:r w:rsidRPr="00833A0D">
        <w:rPr>
          <w:rStyle w:val="Emphasis"/>
        </w:rPr>
        <w:t xml:space="preserve">would </w:t>
      </w:r>
      <w:r w:rsidRPr="00DA070F">
        <w:rPr>
          <w:rStyle w:val="Emphasis"/>
          <w:highlight w:val="cyan"/>
        </w:rPr>
        <w:t>struggle</w:t>
      </w:r>
      <w:r w:rsidRPr="00833A0D">
        <w:rPr>
          <w:rStyle w:val="StyleUnderline"/>
        </w:rPr>
        <w:t xml:space="preserve"> </w:t>
      </w:r>
      <w:r w:rsidRPr="00DA070F">
        <w:rPr>
          <w:rStyle w:val="StyleUnderline"/>
          <w:highlight w:val="cyan"/>
        </w:rPr>
        <w:t>to ensure</w:t>
      </w:r>
      <w:r w:rsidRPr="00833A0D">
        <w:rPr>
          <w:rStyle w:val="StyleUnderline"/>
        </w:rPr>
        <w:t xml:space="preserve">, for example, that </w:t>
      </w:r>
      <w:r w:rsidRPr="00DA070F">
        <w:rPr>
          <w:rStyle w:val="StyleUnderline"/>
          <w:highlight w:val="cyan"/>
        </w:rPr>
        <w:t>compensation grows</w:t>
      </w:r>
      <w:r w:rsidRPr="00833A0D">
        <w:rPr>
          <w:rStyle w:val="StyleUnderline"/>
        </w:rPr>
        <w:t xml:space="preserve"> in line </w:t>
      </w:r>
      <w:r w:rsidRPr="00DA070F">
        <w:rPr>
          <w:rStyle w:val="StyleUnderline"/>
          <w:highlight w:val="cyan"/>
        </w:rPr>
        <w:t>with productivity and</w:t>
      </w:r>
      <w:r w:rsidRPr="00833A0D">
        <w:rPr>
          <w:rStyle w:val="StyleUnderline"/>
        </w:rPr>
        <w:t xml:space="preserve"> that </w:t>
      </w:r>
      <w:r w:rsidRPr="00DA070F">
        <w:rPr>
          <w:rStyle w:val="StyleUnderline"/>
          <w:highlight w:val="cyan"/>
        </w:rPr>
        <w:t>voter turnout</w:t>
      </w:r>
      <w:r w:rsidRPr="00833A0D">
        <w:rPr>
          <w:rStyle w:val="StyleUnderline"/>
        </w:rPr>
        <w:t xml:space="preserve"> reaches and stays at historic levels, as would be likely with the new labor system</w:t>
      </w:r>
      <w:r w:rsidRPr="00833A0D">
        <w:rPr>
          <w:sz w:val="10"/>
        </w:rPr>
        <w:t>.</w:t>
      </w:r>
    </w:p>
    <w:p w14:paraId="04C20CBC" w14:textId="77777777" w:rsidR="003E0802" w:rsidRPr="006F73B4" w:rsidRDefault="003E0802" w:rsidP="003E0802">
      <w:pPr>
        <w:rPr>
          <w:sz w:val="10"/>
        </w:rPr>
      </w:pPr>
      <w:r w:rsidRPr="00833A0D">
        <w:rPr>
          <w:sz w:val="10"/>
        </w:rPr>
        <w:t xml:space="preserve">The </w:t>
      </w:r>
      <w:r w:rsidRPr="00DA070F">
        <w:rPr>
          <w:rStyle w:val="StyleUnderline"/>
          <w:highlight w:val="cyan"/>
        </w:rPr>
        <w:t>new</w:t>
      </w:r>
      <w:r w:rsidRPr="00833A0D">
        <w:rPr>
          <w:rStyle w:val="StyleUnderline"/>
        </w:rPr>
        <w:t xml:space="preserve"> labor </w:t>
      </w:r>
      <w:r w:rsidRPr="00DA070F">
        <w:rPr>
          <w:rStyle w:val="StyleUnderline"/>
          <w:highlight w:val="cyan"/>
        </w:rPr>
        <w:t>system</w:t>
      </w:r>
      <w:r w:rsidRPr="00833A0D">
        <w:rPr>
          <w:rStyle w:val="StyleUnderline"/>
        </w:rPr>
        <w:t xml:space="preserve"> would</w:t>
      </w:r>
      <w:r w:rsidRPr="00833A0D">
        <w:rPr>
          <w:sz w:val="10"/>
        </w:rPr>
        <w:t xml:space="preserve"> also </w:t>
      </w:r>
      <w:r w:rsidRPr="00833A0D">
        <w:rPr>
          <w:rStyle w:val="StyleUnderline"/>
        </w:rPr>
        <w:t>complement other policies</w:t>
      </w:r>
      <w:r w:rsidRPr="00833A0D">
        <w:rPr>
          <w:sz w:val="10"/>
        </w:rPr>
        <w:t xml:space="preserve"> and </w:t>
      </w:r>
      <w:r w:rsidRPr="00833A0D">
        <w:rPr>
          <w:rStyle w:val="StyleUnderline"/>
        </w:rPr>
        <w:t xml:space="preserve">help </w:t>
      </w:r>
      <w:r w:rsidRPr="00DA070F">
        <w:rPr>
          <w:rStyle w:val="StyleUnderline"/>
          <w:highlight w:val="cyan"/>
        </w:rPr>
        <w:t>address</w:t>
      </w:r>
      <w:r w:rsidRPr="00833A0D">
        <w:rPr>
          <w:rStyle w:val="StyleUnderline"/>
        </w:rPr>
        <w:t xml:space="preserve"> their </w:t>
      </w:r>
      <w:r w:rsidRPr="00DA070F">
        <w:rPr>
          <w:rStyle w:val="StyleUnderline"/>
          <w:highlight w:val="cyan"/>
        </w:rPr>
        <w:t>weaknesses</w:t>
      </w:r>
      <w:r w:rsidRPr="00833A0D">
        <w:rPr>
          <w:rStyle w:val="StyleUnderline"/>
        </w:rPr>
        <w:t>. Stronger unions</w:t>
      </w:r>
      <w:r w:rsidRPr="00833A0D">
        <w:rPr>
          <w:sz w:val="10"/>
        </w:rPr>
        <w:t xml:space="preserve"> operating </w:t>
      </w:r>
      <w:r w:rsidRPr="00833A0D">
        <w:rPr>
          <w:rStyle w:val="StyleUnderline"/>
        </w:rPr>
        <w:t>under a new labor system</w:t>
      </w:r>
      <w:r w:rsidRPr="00833A0D">
        <w:rPr>
          <w:sz w:val="10"/>
        </w:rPr>
        <w:t xml:space="preserve"> would help </w:t>
      </w:r>
      <w:r w:rsidRPr="00833A0D">
        <w:rPr>
          <w:rStyle w:val="StyleUnderline"/>
        </w:rPr>
        <w:t xml:space="preserve">ensure that workforce training is of high quality and leads to a good job, increase compliance with the minimum wage and other laws, enable workers to more effectively operate on the boards of corporations, </w:t>
      </w:r>
      <w:r w:rsidRPr="00DA070F">
        <w:rPr>
          <w:rStyle w:val="StyleUnderline"/>
          <w:highlight w:val="cyan"/>
        </w:rPr>
        <w:t>and</w:t>
      </w:r>
      <w:r w:rsidRPr="00833A0D">
        <w:rPr>
          <w:rStyle w:val="StyleUnderline"/>
        </w:rPr>
        <w:t xml:space="preserve"> ensure that democratic procedural reforms actually translate into the policy preferences of the public being enacted</w:t>
      </w:r>
      <w:r w:rsidRPr="00833A0D">
        <w:rPr>
          <w:sz w:val="10"/>
        </w:rPr>
        <w:t xml:space="preserve">. Simply put, </w:t>
      </w:r>
      <w:r w:rsidRPr="00833A0D">
        <w:rPr>
          <w:rStyle w:val="Emphasis"/>
        </w:rPr>
        <w:t>the new labor system</w:t>
      </w:r>
      <w:r w:rsidRPr="00833A0D">
        <w:rPr>
          <w:sz w:val="10"/>
        </w:rPr>
        <w:t xml:space="preserve"> plays a critical role in addressing America’s challenges, and </w:t>
      </w:r>
      <w:r w:rsidRPr="00DA070F">
        <w:rPr>
          <w:rStyle w:val="Emphasis"/>
          <w:highlight w:val="cyan"/>
        </w:rPr>
        <w:t>cannot be substituted</w:t>
      </w:r>
    </w:p>
    <w:p w14:paraId="236F400C" w14:textId="77777777" w:rsidR="003E0802" w:rsidRDefault="003E0802" w:rsidP="003E0802">
      <w:pPr>
        <w:pStyle w:val="Heading3"/>
      </w:pPr>
      <w:r>
        <w:t>AI plank</w:t>
      </w:r>
    </w:p>
    <w:p w14:paraId="363BF22D" w14:textId="2804BD12" w:rsidR="003E0802" w:rsidRPr="00C46463" w:rsidRDefault="003E0802" w:rsidP="003E0802">
      <w:pPr>
        <w:pStyle w:val="Heading3"/>
      </w:pPr>
      <w:r>
        <w:t>Zero Carbon Tech</w:t>
      </w:r>
    </w:p>
    <w:p w14:paraId="34C6791F" w14:textId="77777777" w:rsidR="003E0802" w:rsidRPr="002335FD" w:rsidRDefault="003E0802" w:rsidP="003E0802">
      <w:pPr>
        <w:pStyle w:val="Heading2"/>
      </w:pPr>
      <w:r w:rsidRPr="002335FD">
        <w:t>States CP</w:t>
      </w:r>
    </w:p>
    <w:p w14:paraId="3D216CC2" w14:textId="77777777" w:rsidR="003E0802" w:rsidRDefault="003E0802" w:rsidP="003E0802">
      <w:pPr>
        <w:pStyle w:val="Heading3"/>
      </w:pPr>
      <w:r>
        <w:t>States CP---2AC</w:t>
      </w:r>
    </w:p>
    <w:p w14:paraId="75081BE9" w14:textId="77777777" w:rsidR="003E0802" w:rsidRDefault="003E0802" w:rsidP="003E0802">
      <w:pPr>
        <w:pStyle w:val="Heading4"/>
      </w:pPr>
      <w:r>
        <w:t xml:space="preserve">4. The CP is </w:t>
      </w:r>
      <w:r w:rsidRPr="00913A76">
        <w:rPr>
          <w:u w:val="single"/>
        </w:rPr>
        <w:t>fragmented</w:t>
      </w:r>
      <w:r>
        <w:t xml:space="preserve"> and does </w:t>
      </w:r>
      <w:r w:rsidRPr="00254612">
        <w:rPr>
          <w:u w:val="single"/>
        </w:rPr>
        <w:t>NOT</w:t>
      </w:r>
      <w:r>
        <w:t xml:space="preserve"> fiat uniformity. State-level solutions are </w:t>
      </w:r>
      <w:r>
        <w:rPr>
          <w:u w:val="single"/>
        </w:rPr>
        <w:t>uneven</w:t>
      </w:r>
      <w:r>
        <w:t xml:space="preserve">, and </w:t>
      </w:r>
      <w:r w:rsidRPr="00254612">
        <w:rPr>
          <w:u w:val="single"/>
        </w:rPr>
        <w:t>state-by-state</w:t>
      </w:r>
      <w:r>
        <w:t xml:space="preserve"> battles for harmonization </w:t>
      </w:r>
      <w:r>
        <w:rPr>
          <w:u w:val="single"/>
        </w:rPr>
        <w:t>drain</w:t>
      </w:r>
      <w:r>
        <w:t xml:space="preserve"> union resources and </w:t>
      </w:r>
      <w:r w:rsidRPr="00254612">
        <w:rPr>
          <w:u w:val="single"/>
        </w:rPr>
        <w:t>weaken</w:t>
      </w:r>
      <w:r>
        <w:t xml:space="preserve"> the labor movement.</w:t>
      </w:r>
    </w:p>
    <w:p w14:paraId="5323ABFC" w14:textId="77777777" w:rsidR="003E0802" w:rsidRDefault="003E0802" w:rsidP="003E0802">
      <w:r w:rsidRPr="00254612">
        <w:rPr>
          <w:rStyle w:val="Style13ptBold"/>
        </w:rPr>
        <w:t>Walker 19</w:t>
      </w:r>
      <w:r w:rsidRPr="00254612">
        <w:t xml:space="preserve"> </w:t>
      </w:r>
      <w:r>
        <w:t xml:space="preserve">[Alexis N. Walker (Associate Professor, Department of History and Political Science, Saint Martin's University), 12-13-2019, “8. Conclusion: The Consequences of Labor’s Enduring Divide,” in </w:t>
      </w:r>
      <w:r w:rsidRPr="00254612">
        <w:rPr>
          <w:i/>
          <w:iCs/>
        </w:rPr>
        <w:t>Divided unions: The Wagner Act, federalism, and organized labor</w:t>
      </w:r>
      <w:r>
        <w:t>, pp. 130-146, njn]</w:t>
      </w:r>
    </w:p>
    <w:p w14:paraId="1A89C395" w14:textId="77777777" w:rsidR="003E0802" w:rsidRPr="002A6B79" w:rsidRDefault="003E0802" w:rsidP="003E0802">
      <w:pPr>
        <w:rPr>
          <w:sz w:val="16"/>
        </w:rPr>
      </w:pPr>
      <w:r w:rsidRPr="002A6B79">
        <w:rPr>
          <w:sz w:val="16"/>
        </w:rPr>
        <w:t>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authorities to withhold trade union and bargaining rights from public servants” (6).</w:t>
      </w:r>
    </w:p>
    <w:p w14:paraId="3220E739" w14:textId="77777777" w:rsidR="003E0802" w:rsidRPr="002A6B79" w:rsidRDefault="003E0802" w:rsidP="003E0802">
      <w:pPr>
        <w:rPr>
          <w:sz w:val="16"/>
        </w:rPr>
      </w:pPr>
      <w:r w:rsidRPr="002A6B79">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3353431C" w14:textId="77777777" w:rsidR="003E0802" w:rsidRPr="002A6B79" w:rsidRDefault="003E0802" w:rsidP="003E0802">
      <w:pPr>
        <w:rPr>
          <w:sz w:val="16"/>
        </w:rPr>
      </w:pPr>
      <w:r w:rsidRPr="002A6B79">
        <w:rPr>
          <w:sz w:val="16"/>
        </w:rPr>
        <w:t>Consequences for the Modern Labor Movement</w:t>
      </w:r>
    </w:p>
    <w:p w14:paraId="1C425500" w14:textId="77777777" w:rsidR="003E0802" w:rsidRPr="002A6B79" w:rsidRDefault="003E0802" w:rsidP="003E0802">
      <w:pPr>
        <w:rPr>
          <w:sz w:val="16"/>
        </w:rPr>
      </w:pPr>
      <w:r w:rsidRPr="002A6B79">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2A6B79">
        <w:rPr>
          <w:rStyle w:val="StyleUnderline"/>
          <w:highlight w:val="cyan"/>
        </w:rPr>
        <w:t>Absent</w:t>
      </w:r>
      <w:r w:rsidRPr="002A6B79">
        <w:rPr>
          <w:rStyle w:val="StyleUnderline"/>
        </w:rPr>
        <w:t xml:space="preserve"> a </w:t>
      </w:r>
      <w:r w:rsidRPr="002A6B79">
        <w:rPr>
          <w:rStyle w:val="Emphasis"/>
          <w:highlight w:val="cyan"/>
        </w:rPr>
        <w:t>national</w:t>
      </w:r>
      <w:r w:rsidRPr="002A6B79">
        <w:rPr>
          <w:sz w:val="16"/>
        </w:rPr>
        <w:t xml:space="preserve"> public sector </w:t>
      </w:r>
      <w:r w:rsidRPr="002A6B79">
        <w:rPr>
          <w:rStyle w:val="StyleUnderline"/>
          <w:highlight w:val="cyan"/>
        </w:rPr>
        <w:t>labor law,</w:t>
      </w:r>
      <w:r w:rsidRPr="002A6B79">
        <w:rPr>
          <w:rStyle w:val="StyleUnderline"/>
        </w:rPr>
        <w:t xml:space="preserve"> government </w:t>
      </w:r>
      <w:r w:rsidRPr="002A6B79">
        <w:rPr>
          <w:rStyle w:val="StyleUnderline"/>
          <w:highlight w:val="cyan"/>
        </w:rPr>
        <w:t>unionism was</w:t>
      </w:r>
      <w:r w:rsidRPr="002A6B79">
        <w:rPr>
          <w:sz w:val="16"/>
        </w:rPr>
        <w:t xml:space="preserve"> ultimately </w:t>
      </w:r>
      <w:r w:rsidRPr="002A6B79">
        <w:rPr>
          <w:rStyle w:val="Emphasis"/>
          <w:highlight w:val="cyan"/>
        </w:rPr>
        <w:t>limited</w:t>
      </w:r>
      <w:r w:rsidRPr="002A6B79">
        <w:rPr>
          <w:rStyle w:val="StyleUnderline"/>
          <w:highlight w:val="cyan"/>
        </w:rPr>
        <w:t xml:space="preserve"> because </w:t>
      </w:r>
      <w:r w:rsidRPr="002A6B79">
        <w:rPr>
          <w:rStyle w:val="Emphasis"/>
          <w:highlight w:val="cyan"/>
        </w:rPr>
        <w:t>state</w:t>
      </w:r>
      <w:r w:rsidRPr="002A6B79">
        <w:rPr>
          <w:rStyle w:val="StyleUnderline"/>
        </w:rPr>
        <w:t xml:space="preserve">- and local-level </w:t>
      </w:r>
      <w:r w:rsidRPr="002A6B79">
        <w:rPr>
          <w:rStyle w:val="StyleUnderline"/>
          <w:highlight w:val="cyan"/>
        </w:rPr>
        <w:t>innovations proved</w:t>
      </w:r>
      <w:r w:rsidRPr="002A6B79">
        <w:rPr>
          <w:rStyle w:val="StyleUnderline"/>
        </w:rPr>
        <w:t xml:space="preserve"> to be </w:t>
      </w:r>
      <w:r w:rsidRPr="002A6B79">
        <w:rPr>
          <w:rStyle w:val="Emphasis"/>
          <w:highlight w:val="cyan"/>
        </w:rPr>
        <w:t>imperfect</w:t>
      </w:r>
      <w:r w:rsidRPr="002A6B79">
        <w:rPr>
          <w:sz w:val="16"/>
        </w:rPr>
        <w:t xml:space="preserve"> approximations of the Wagner Act. </w:t>
      </w:r>
      <w:r w:rsidRPr="002A6B79">
        <w:rPr>
          <w:rStyle w:val="Emphasis"/>
        </w:rPr>
        <w:t>Federalism</w:t>
      </w:r>
      <w:r w:rsidRPr="002A6B79">
        <w:rPr>
          <w:sz w:val="16"/>
        </w:rPr>
        <w:t xml:space="preserve"> cannot explain every aspect of labor’s development over the last half century, but it </w:t>
      </w:r>
      <w:r w:rsidRPr="002A6B79">
        <w:rPr>
          <w:rStyle w:val="StyleUnderline"/>
        </w:rPr>
        <w:t>is vital for understanding the</w:t>
      </w:r>
      <w:r w:rsidRPr="002A6B79">
        <w:rPr>
          <w:sz w:val="16"/>
        </w:rPr>
        <w:t xml:space="preserve"> brief rise and then </w:t>
      </w:r>
      <w:r w:rsidRPr="002A6B79">
        <w:rPr>
          <w:rStyle w:val="Emphasis"/>
        </w:rPr>
        <w:t>plateauing</w:t>
      </w:r>
      <w:r w:rsidRPr="002A6B79">
        <w:rPr>
          <w:rStyle w:val="StyleUnderline"/>
        </w:rPr>
        <w:t xml:space="preserve"> of</w:t>
      </w:r>
      <w:r w:rsidRPr="002A6B79">
        <w:rPr>
          <w:sz w:val="16"/>
        </w:rPr>
        <w:t xml:space="preserve"> public sector </w:t>
      </w:r>
      <w:r w:rsidRPr="002A6B79">
        <w:rPr>
          <w:rStyle w:val="StyleUnderline"/>
        </w:rPr>
        <w:t xml:space="preserve">union density at the same time that </w:t>
      </w:r>
      <w:r w:rsidRPr="002A6B79">
        <w:rPr>
          <w:rStyle w:val="Emphasis"/>
        </w:rPr>
        <w:t>private sector</w:t>
      </w:r>
      <w:r w:rsidRPr="002A6B79">
        <w:rPr>
          <w:rStyle w:val="StyleUnderline"/>
        </w:rPr>
        <w:t xml:space="preserve"> union density was </w:t>
      </w:r>
      <w:r w:rsidRPr="002A6B79">
        <w:rPr>
          <w:rStyle w:val="Emphasis"/>
        </w:rPr>
        <w:t>declining</w:t>
      </w:r>
      <w:r w:rsidRPr="002A6B79">
        <w:rPr>
          <w:sz w:val="16"/>
        </w:rPr>
        <w:t>. More 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37C3B3F2" w14:textId="77777777" w:rsidR="003E0802" w:rsidRPr="002A6B79" w:rsidRDefault="003E0802" w:rsidP="003E0802">
      <w:pPr>
        <w:rPr>
          <w:sz w:val="16"/>
        </w:rPr>
      </w:pPr>
      <w:r w:rsidRPr="002A6B79">
        <w:rPr>
          <w:sz w:val="16"/>
        </w:rPr>
        <w:t>Labor’s Size: The Geographic Concentration of Labor</w:t>
      </w:r>
    </w:p>
    <w:p w14:paraId="69DB27AC" w14:textId="77777777" w:rsidR="003E0802" w:rsidRPr="002A6B79" w:rsidRDefault="003E0802" w:rsidP="003E0802">
      <w:pPr>
        <w:rPr>
          <w:sz w:val="16"/>
        </w:rPr>
      </w:pPr>
      <w:r w:rsidRPr="002A6B79">
        <w:rPr>
          <w:rStyle w:val="StyleUnderline"/>
        </w:rPr>
        <w:t xml:space="preserve">The </w:t>
      </w:r>
      <w:r w:rsidRPr="002A6B79">
        <w:rPr>
          <w:rStyle w:val="Emphasis"/>
          <w:highlight w:val="cyan"/>
        </w:rPr>
        <w:t>absence</w:t>
      </w:r>
      <w:r w:rsidRPr="002A6B79">
        <w:rPr>
          <w:rStyle w:val="StyleUnderline"/>
          <w:highlight w:val="cyan"/>
        </w:rPr>
        <w:t xml:space="preserve"> of</w:t>
      </w:r>
      <w:r w:rsidRPr="002A6B79">
        <w:rPr>
          <w:sz w:val="16"/>
        </w:rPr>
        <w:t xml:space="preserve"> an </w:t>
      </w:r>
      <w:r w:rsidRPr="002A6B79">
        <w:rPr>
          <w:rStyle w:val="Emphasis"/>
          <w:highlight w:val="cyan"/>
        </w:rPr>
        <w:t>overarching</w:t>
      </w:r>
      <w:r w:rsidRPr="002A6B79">
        <w:rPr>
          <w:rStyle w:val="StyleUnderline"/>
          <w:highlight w:val="cyan"/>
        </w:rPr>
        <w:t xml:space="preserve"> federal law</w:t>
      </w:r>
      <w:r w:rsidRPr="002A6B79">
        <w:rPr>
          <w:sz w:val="16"/>
        </w:rPr>
        <w:t xml:space="preserve"> has </w:t>
      </w:r>
      <w:r w:rsidRPr="002A6B79">
        <w:rPr>
          <w:rStyle w:val="StyleUnderline"/>
          <w:highlight w:val="cyan"/>
        </w:rPr>
        <w:t>contributed to</w:t>
      </w:r>
      <w:r w:rsidRPr="002A6B79">
        <w:rPr>
          <w:rStyle w:val="StyleUnderline"/>
        </w:rPr>
        <w:t xml:space="preserve"> the dramatic </w:t>
      </w:r>
      <w:r w:rsidRPr="002A6B79">
        <w:rPr>
          <w:rStyle w:val="Emphasis"/>
          <w:highlight w:val="cyan"/>
        </w:rPr>
        <w:t>variation</w:t>
      </w:r>
      <w:r w:rsidRPr="002A6B79">
        <w:rPr>
          <w:rStyle w:val="StyleUnderline"/>
        </w:rPr>
        <w:t xml:space="preserve"> in </w:t>
      </w:r>
      <w:r w:rsidRPr="002A6B79">
        <w:rPr>
          <w:rStyle w:val="StyleUnderline"/>
          <w:highlight w:val="cyan"/>
        </w:rPr>
        <w:t>and</w:t>
      </w:r>
      <w:r w:rsidRPr="002A6B79">
        <w:rPr>
          <w:rStyle w:val="StyleUnderline"/>
        </w:rPr>
        <w:t xml:space="preserve"> regional </w:t>
      </w:r>
      <w:r w:rsidRPr="002A6B79">
        <w:rPr>
          <w:rStyle w:val="Emphasis"/>
          <w:highlight w:val="cyan"/>
        </w:rPr>
        <w:t>concentration</w:t>
      </w:r>
      <w:r w:rsidRPr="002A6B79">
        <w:rPr>
          <w:rStyle w:val="StyleUnderline"/>
          <w:highlight w:val="cyan"/>
        </w:rPr>
        <w:t xml:space="preserve"> of</w:t>
      </w:r>
      <w:r w:rsidRPr="002A6B79">
        <w:rPr>
          <w:rStyle w:val="StyleUnderline"/>
        </w:rPr>
        <w:t xml:space="preserve"> state-level public sector </w:t>
      </w:r>
      <w:r w:rsidRPr="002A6B79">
        <w:rPr>
          <w:rStyle w:val="Emphasis"/>
          <w:highlight w:val="cyan"/>
        </w:rPr>
        <w:t>union density</w:t>
      </w:r>
      <w:r w:rsidRPr="002A6B79">
        <w:rPr>
          <w:sz w:val="16"/>
        </w:rPr>
        <w:t xml:space="preserve"> (see Figure 8).1 As discussed earlier, </w:t>
      </w:r>
      <w:r w:rsidRPr="002A6B79">
        <w:rPr>
          <w:rStyle w:val="StyleUnderline"/>
        </w:rPr>
        <w:t xml:space="preserve">states with a </w:t>
      </w:r>
      <w:r w:rsidRPr="002A6B79">
        <w:rPr>
          <w:rStyle w:val="Emphasis"/>
        </w:rPr>
        <w:t>strong</w:t>
      </w:r>
      <w:r w:rsidRPr="002A6B79">
        <w:rPr>
          <w:rStyle w:val="StyleUnderline"/>
        </w:rPr>
        <w:t xml:space="preserve">, existing </w:t>
      </w:r>
      <w:r w:rsidRPr="002A6B79">
        <w:rPr>
          <w:rStyle w:val="Emphasis"/>
        </w:rPr>
        <w:t>union movement</w:t>
      </w:r>
      <w:r w:rsidRPr="002A6B79">
        <w:rPr>
          <w:rStyle w:val="StyleUnderline"/>
        </w:rPr>
        <w:t xml:space="preserve"> and </w:t>
      </w:r>
      <w:r w:rsidRPr="002A6B79">
        <w:rPr>
          <w:rStyle w:val="Emphasis"/>
        </w:rPr>
        <w:t>Democratic</w:t>
      </w:r>
      <w:r w:rsidRPr="002A6B79">
        <w:rPr>
          <w:rStyle w:val="StyleUnderline"/>
        </w:rPr>
        <w:t xml:space="preserve"> governors</w:t>
      </w:r>
      <w:r w:rsidRPr="002A6B79">
        <w:rPr>
          <w:sz w:val="16"/>
        </w:rPr>
        <w:t xml:space="preserve"> and legislatures </w:t>
      </w:r>
      <w:r w:rsidRPr="002A6B79">
        <w:rPr>
          <w:rStyle w:val="StyleUnderline"/>
        </w:rPr>
        <w:t xml:space="preserve">were </w:t>
      </w:r>
      <w:r w:rsidRPr="002A6B79">
        <w:rPr>
          <w:rStyle w:val="Emphasis"/>
        </w:rPr>
        <w:t>more likely</w:t>
      </w:r>
      <w:r w:rsidRPr="002A6B79">
        <w:rPr>
          <w:rStyle w:val="StyleUnderline"/>
        </w:rPr>
        <w:t xml:space="preserve"> to pass pro–public sector </w:t>
      </w:r>
      <w:r w:rsidRPr="002A6B79">
        <w:rPr>
          <w:rStyle w:val="Emphasis"/>
        </w:rPr>
        <w:t>collective bargaining</w:t>
      </w:r>
      <w:r w:rsidRPr="002A6B79">
        <w:rPr>
          <w:rStyle w:val="StyleUnderline"/>
        </w:rPr>
        <w:t xml:space="preserve"> laws</w:t>
      </w:r>
      <w:r w:rsidRPr="002A6B79">
        <w:rPr>
          <w:sz w:val="16"/>
        </w:rPr>
        <w:t xml:space="preserve">; the existing union movement and Democratic states were already regionally concentrated in the 1960s and 1970s. As a result, </w:t>
      </w:r>
      <w:r w:rsidRPr="002A6B79">
        <w:rPr>
          <w:rStyle w:val="StyleUnderline"/>
        </w:rPr>
        <w:t xml:space="preserve">the </w:t>
      </w:r>
      <w:r w:rsidRPr="002A6B79">
        <w:rPr>
          <w:rStyle w:val="Emphasis"/>
        </w:rPr>
        <w:t>regional</w:t>
      </w:r>
      <w:r w:rsidRPr="002A6B79">
        <w:rPr>
          <w:rStyle w:val="StyleUnderline"/>
        </w:rPr>
        <w:t xml:space="preserve"> nature of labor has </w:t>
      </w:r>
      <w:r w:rsidRPr="002A6B79">
        <w:rPr>
          <w:rStyle w:val="Emphasis"/>
        </w:rPr>
        <w:t>continued</w:t>
      </w:r>
      <w:r w:rsidRPr="002A6B79">
        <w:rPr>
          <w:rStyle w:val="StyleUnderline"/>
        </w:rPr>
        <w:t xml:space="preserve"> unabated</w:t>
      </w:r>
      <w:r w:rsidRPr="002A6B79">
        <w:rPr>
          <w:sz w:val="16"/>
        </w:rPr>
        <w:t xml:space="preserve"> with the rise of public sector unionism. States in which more than 40 percent of the public sector workforce is unionized are limited to parts of the West, Midwest, and Northeast, whereas less than 30 percent of the public sector workforce is unionized in the South, Mountain-West, and Central-Midwest (Hirsch and Macpherson 2017). Labor’s geographical concentration, both public and private, is remarkable: “fully </w:t>
      </w:r>
      <w:r w:rsidRPr="002A6B79">
        <w:rPr>
          <w:rStyle w:val="Emphasis"/>
        </w:rPr>
        <w:t>one-half</w:t>
      </w:r>
      <w:r w:rsidRPr="002A6B79">
        <w:rPr>
          <w:rStyle w:val="StyleUnderline"/>
        </w:rPr>
        <w:t xml:space="preserve"> of all union </w:t>
      </w:r>
      <w:r w:rsidRPr="002A6B79">
        <w:rPr>
          <w:rStyle w:val="Emphasis"/>
        </w:rPr>
        <w:t>members</w:t>
      </w:r>
      <w:r w:rsidRPr="002A6B79">
        <w:rPr>
          <w:rStyle w:val="StyleUnderline"/>
        </w:rPr>
        <w:t xml:space="preserve"> lived in only </w:t>
      </w:r>
      <w:r w:rsidRPr="002A6B79">
        <w:rPr>
          <w:rStyle w:val="Emphasis"/>
        </w:rPr>
        <w:t>six states</w:t>
      </w:r>
      <w:r w:rsidRPr="002A6B79">
        <w:rPr>
          <w:rStyle w:val="StyleUnderline"/>
        </w:rPr>
        <w:t xml:space="preserve"> by 2000</w:t>
      </w:r>
      <w:r w:rsidRPr="002A6B79">
        <w:rPr>
          <w:sz w:val="16"/>
        </w:rPr>
        <w:t xml:space="preserve">” (McCartin 2008, 123). Thus, while labor represents over 14 million Americans, its </w:t>
      </w:r>
      <w:r w:rsidRPr="002A6B79">
        <w:rPr>
          <w:rStyle w:val="Emphasis"/>
          <w:highlight w:val="cyan"/>
        </w:rPr>
        <w:t>electoral</w:t>
      </w:r>
      <w:r w:rsidRPr="002A6B79">
        <w:rPr>
          <w:rStyle w:val="StyleUnderline"/>
          <w:highlight w:val="cyan"/>
        </w:rPr>
        <w:t xml:space="preserve"> clout is </w:t>
      </w:r>
      <w:r w:rsidRPr="002A6B79">
        <w:rPr>
          <w:rStyle w:val="Emphasis"/>
          <w:highlight w:val="cyan"/>
        </w:rPr>
        <w:t>limited</w:t>
      </w:r>
      <w:r w:rsidRPr="002A6B79">
        <w:rPr>
          <w:rStyle w:val="StyleUnderline"/>
          <w:highlight w:val="cyan"/>
        </w:rPr>
        <w:t xml:space="preserve"> by</w:t>
      </w:r>
      <w:r w:rsidRPr="002A6B79">
        <w:rPr>
          <w:rStyle w:val="StyleUnderline"/>
        </w:rPr>
        <w:t xml:space="preserve"> its </w:t>
      </w:r>
      <w:r w:rsidRPr="002A6B79">
        <w:rPr>
          <w:rStyle w:val="StyleUnderline"/>
          <w:highlight w:val="cyan"/>
        </w:rPr>
        <w:t>geographical concentration</w:t>
      </w:r>
      <w:r w:rsidRPr="002A6B79">
        <w:rPr>
          <w:sz w:val="16"/>
        </w:rPr>
        <w:t xml:space="preserve">. Continued geographical concentration is particularly problematic for organized labor because it suggests that </w:t>
      </w:r>
      <w:r w:rsidRPr="002A6B79">
        <w:rPr>
          <w:rStyle w:val="StyleUnderline"/>
        </w:rPr>
        <w:t xml:space="preserve">the possibility of a filibuster-proof </w:t>
      </w:r>
      <w:r w:rsidRPr="002A6B79">
        <w:rPr>
          <w:rStyle w:val="Emphasis"/>
        </w:rPr>
        <w:t>supermajority</w:t>
      </w:r>
      <w:r w:rsidRPr="002A6B79">
        <w:rPr>
          <w:rStyle w:val="StyleUnderline"/>
        </w:rPr>
        <w:t xml:space="preserve"> in the Senate to support federal </w:t>
      </w:r>
      <w:r w:rsidRPr="002A6B79">
        <w:rPr>
          <w:rStyle w:val="Emphasis"/>
        </w:rPr>
        <w:t>labor law</w:t>
      </w:r>
      <w:r w:rsidRPr="002A6B79">
        <w:rPr>
          <w:rStyle w:val="StyleUnderline"/>
        </w:rPr>
        <w:t xml:space="preserve"> reform is increasingly </w:t>
      </w:r>
      <w:r w:rsidRPr="002A6B79">
        <w:rPr>
          <w:rStyle w:val="Emphasis"/>
        </w:rPr>
        <w:t>remote</w:t>
      </w:r>
      <w:r w:rsidRPr="002A6B79">
        <w:rPr>
          <w:sz w:val="16"/>
        </w:rPr>
        <w:t>.</w:t>
      </w:r>
    </w:p>
    <w:p w14:paraId="178DECBF" w14:textId="77777777" w:rsidR="003E0802" w:rsidRPr="002A6B79" w:rsidRDefault="003E0802" w:rsidP="003E0802">
      <w:pPr>
        <w:rPr>
          <w:sz w:val="16"/>
        </w:rPr>
      </w:pPr>
      <w:r w:rsidRPr="002A6B79">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a sense of this possibility. The lowest public sector union density is still over 10 percent in states that have no public sector collective bargaining rights (Hirsch and Macpherson 2017). This union density is certainly due in part to federal 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 government </w:t>
      </w:r>
      <w:r w:rsidRPr="002A6B79">
        <w:rPr>
          <w:rStyle w:val="StyleUnderline"/>
          <w:highlight w:val="cyan"/>
        </w:rPr>
        <w:t>unions have</w:t>
      </w:r>
      <w:r w:rsidRPr="002A6B79">
        <w:rPr>
          <w:rStyle w:val="StyleUnderline"/>
        </w:rPr>
        <w:t xml:space="preserve"> had </w:t>
      </w:r>
      <w:r w:rsidRPr="002A6B79">
        <w:rPr>
          <w:rStyle w:val="StyleUnderline"/>
          <w:highlight w:val="cyan"/>
        </w:rPr>
        <w:t>to pursue</w:t>
      </w:r>
      <w:r w:rsidRPr="002A6B79">
        <w:rPr>
          <w:rStyle w:val="StyleUnderline"/>
        </w:rPr>
        <w:t xml:space="preserve"> collective bargaining </w:t>
      </w:r>
      <w:r w:rsidRPr="002A6B79">
        <w:rPr>
          <w:rStyle w:val="Emphasis"/>
          <w:highlight w:val="cyan"/>
        </w:rPr>
        <w:t>rights</w:t>
      </w:r>
      <w:r w:rsidRPr="002A6B79">
        <w:rPr>
          <w:rStyle w:val="StyleUnderline"/>
        </w:rPr>
        <w:t xml:space="preserve"> on a </w:t>
      </w:r>
      <w:r w:rsidRPr="002A6B79">
        <w:rPr>
          <w:rStyle w:val="Emphasis"/>
          <w:highlight w:val="cyan"/>
        </w:rPr>
        <w:t>state-by-state</w:t>
      </w:r>
      <w:r w:rsidRPr="002A6B79">
        <w:rPr>
          <w:rStyle w:val="StyleUnderline"/>
        </w:rPr>
        <w:t xml:space="preserve"> basis and have been </w:t>
      </w:r>
      <w:r w:rsidRPr="002A6B79">
        <w:rPr>
          <w:rStyle w:val="StyleUnderline"/>
          <w:highlight w:val="cyan"/>
        </w:rPr>
        <w:t>prevented from</w:t>
      </w:r>
      <w:r w:rsidRPr="002A6B79">
        <w:rPr>
          <w:rStyle w:val="StyleUnderline"/>
        </w:rPr>
        <w:t xml:space="preserve"> making </w:t>
      </w:r>
      <w:r w:rsidRPr="002A6B79">
        <w:rPr>
          <w:sz w:val="16"/>
        </w:rPr>
        <w:t xml:space="preserve">significant </w:t>
      </w:r>
      <w:r w:rsidRPr="002A6B79">
        <w:rPr>
          <w:rStyle w:val="Emphasis"/>
          <w:highlight w:val="cyan"/>
        </w:rPr>
        <w:t>inroads</w:t>
      </w:r>
      <w:r w:rsidRPr="002A6B79">
        <w:rPr>
          <w:rStyle w:val="StyleUnderline"/>
          <w:highlight w:val="cyan"/>
        </w:rPr>
        <w:t xml:space="preserve"> in </w:t>
      </w:r>
      <w:r w:rsidRPr="002A6B79">
        <w:rPr>
          <w:rStyle w:val="Emphasis"/>
          <w:highlight w:val="cyan"/>
        </w:rPr>
        <w:t>anti-union</w:t>
      </w:r>
      <w:r w:rsidRPr="002A6B79">
        <w:rPr>
          <w:rStyle w:val="StyleUnderline"/>
          <w:highlight w:val="cyan"/>
        </w:rPr>
        <w:t xml:space="preserve"> states</w:t>
      </w:r>
      <w:r w:rsidRPr="002A6B79">
        <w:rPr>
          <w:rStyle w:val="StyleUnderline"/>
        </w:rPr>
        <w:t xml:space="preserve">, reinforcing the geographic </w:t>
      </w:r>
      <w:r w:rsidRPr="002A6B79">
        <w:rPr>
          <w:rStyle w:val="Emphasis"/>
        </w:rPr>
        <w:t>concentration</w:t>
      </w:r>
      <w:r w:rsidRPr="002A6B79">
        <w:rPr>
          <w:sz w:val="16"/>
        </w:rPr>
        <w:t xml:space="preserve"> of labor.</w:t>
      </w:r>
    </w:p>
    <w:p w14:paraId="3AC00725" w14:textId="77777777" w:rsidR="003E0802" w:rsidRPr="002A6B79" w:rsidRDefault="003E0802" w:rsidP="003E0802">
      <w:pPr>
        <w:rPr>
          <w:sz w:val="16"/>
        </w:rPr>
      </w:pPr>
      <w:r w:rsidRPr="002A6B79">
        <w:rPr>
          <w:sz w:val="16"/>
        </w:rPr>
        <w:t>Labor’s Strength: The Unequal, Vulnerable Rights of Public Sector Employees</w:t>
      </w:r>
    </w:p>
    <w:p w14:paraId="73DEF346" w14:textId="77777777" w:rsidR="003E0802" w:rsidRPr="0044545C" w:rsidRDefault="003E0802" w:rsidP="003E0802">
      <w:pPr>
        <w:rPr>
          <w:sz w:val="16"/>
        </w:rPr>
      </w:pPr>
      <w:r w:rsidRPr="0044545C">
        <w:rPr>
          <w:sz w:val="16"/>
        </w:rPr>
        <w:t xml:space="preserve">Public sector unions found success and expanded their membership at the same time private sector unions were being frustrated at the national level, but the victories made at the state and local levels were not equivalent to what would have been possible had public sector unions been included in the Wagner Act. The multiple points of access at the state and local levels provide opportunities for reformers, but </w:t>
      </w:r>
      <w:r w:rsidRPr="002A6B79">
        <w:rPr>
          <w:rStyle w:val="StyleUnderline"/>
          <w:highlight w:val="cyan"/>
        </w:rPr>
        <w:t xml:space="preserve">decentralization </w:t>
      </w:r>
      <w:r w:rsidRPr="002A6B79">
        <w:rPr>
          <w:rStyle w:val="Emphasis"/>
          <w:highlight w:val="cyan"/>
        </w:rPr>
        <w:t>inevitably</w:t>
      </w:r>
      <w:r w:rsidRPr="002A6B79">
        <w:rPr>
          <w:rStyle w:val="StyleUnderline"/>
          <w:highlight w:val="cyan"/>
        </w:rPr>
        <w:t xml:space="preserve"> results in laws that </w:t>
      </w:r>
      <w:r w:rsidRPr="002A6B79">
        <w:rPr>
          <w:rStyle w:val="Emphasis"/>
          <w:highlight w:val="cyan"/>
        </w:rPr>
        <w:t>lack</w:t>
      </w:r>
      <w:r w:rsidRPr="002A6B79">
        <w:rPr>
          <w:rStyle w:val="StyleUnderline"/>
        </w:rPr>
        <w:t xml:space="preserve"> the kind of </w:t>
      </w:r>
      <w:r w:rsidRPr="002A6B79">
        <w:rPr>
          <w:rStyle w:val="StyleUnderline"/>
          <w:highlight w:val="cyan"/>
        </w:rPr>
        <w:t xml:space="preserve">national </w:t>
      </w:r>
      <w:r w:rsidRPr="002A6B79">
        <w:rPr>
          <w:rStyle w:val="Emphasis"/>
          <w:highlight w:val="cyan"/>
        </w:rPr>
        <w:t>standards</w:t>
      </w:r>
      <w:r w:rsidRPr="002A6B79">
        <w:rPr>
          <w:rStyle w:val="StyleUnderline"/>
        </w:rPr>
        <w:t xml:space="preserve"> needed to promote </w:t>
      </w:r>
      <w:r w:rsidRPr="002A6B79">
        <w:rPr>
          <w:rStyle w:val="Emphasis"/>
        </w:rPr>
        <w:t>equality</w:t>
      </w:r>
      <w:r w:rsidRPr="0044545C">
        <w:rPr>
          <w:sz w:val="16"/>
        </w:rPr>
        <w:t xml:space="preserve"> (Mettler 1998, 13). </w:t>
      </w:r>
      <w:r w:rsidRPr="002A6B79">
        <w:rPr>
          <w:rStyle w:val="StyleUnderline"/>
        </w:rPr>
        <w:t xml:space="preserve">Legislative reforms were </w:t>
      </w:r>
      <w:r w:rsidRPr="002A6B79">
        <w:rPr>
          <w:rStyle w:val="Emphasis"/>
        </w:rPr>
        <w:t>hard-won</w:t>
      </w:r>
      <w:r w:rsidRPr="002A6B79">
        <w:rPr>
          <w:rStyle w:val="StyleUnderline"/>
        </w:rPr>
        <w:t xml:space="preserve"> and highly </w:t>
      </w:r>
      <w:r w:rsidRPr="002A6B79">
        <w:rPr>
          <w:rStyle w:val="Emphasis"/>
        </w:rPr>
        <w:t>variable</w:t>
      </w:r>
      <w:r w:rsidRPr="0044545C">
        <w:rPr>
          <w:sz w:val="16"/>
        </w:rPr>
        <w:t xml:space="preserve">. In states strongly opposed to unionization, public sector unions had to navigate just as many veto points as private sector unions have faced at the national level. </w:t>
      </w:r>
      <w:r w:rsidRPr="0044545C">
        <w:rPr>
          <w:rStyle w:val="StyleUnderline"/>
          <w:highlight w:val="cyan"/>
        </w:rPr>
        <w:t>The result</w:t>
      </w:r>
      <w:r w:rsidRPr="0044545C">
        <w:rPr>
          <w:sz w:val="16"/>
        </w:rPr>
        <w:t xml:space="preserve"> for public sector labor law </w:t>
      </w:r>
      <w:r w:rsidRPr="0044545C">
        <w:rPr>
          <w:rStyle w:val="StyleUnderline"/>
          <w:highlight w:val="cyan"/>
        </w:rPr>
        <w:t>is</w:t>
      </w:r>
      <w:r w:rsidRPr="0044545C">
        <w:rPr>
          <w:rStyle w:val="StyleUnderline"/>
        </w:rPr>
        <w:t xml:space="preserve"> what AFSCME has declared “a </w:t>
      </w:r>
      <w:r w:rsidRPr="0044545C">
        <w:rPr>
          <w:rStyle w:val="Emphasis"/>
          <w:highlight w:val="cyan"/>
        </w:rPr>
        <w:t>patchwork</w:t>
      </w:r>
      <w:r w:rsidRPr="0044545C">
        <w:rPr>
          <w:rStyle w:val="StyleUnderline"/>
        </w:rPr>
        <w:t xml:space="preserve"> quilt of conflicting, confusing </w:t>
      </w:r>
      <w:r w:rsidRPr="0044545C">
        <w:rPr>
          <w:rStyle w:val="StyleUnderline"/>
          <w:highlight w:val="cyan"/>
        </w:rPr>
        <w:t>and</w:t>
      </w:r>
      <w:r w:rsidRPr="0044545C">
        <w:rPr>
          <w:rStyle w:val="StyleUnderline"/>
        </w:rPr>
        <w:t xml:space="preserve"> often </w:t>
      </w:r>
      <w:r w:rsidRPr="0044545C">
        <w:rPr>
          <w:rStyle w:val="Emphasis"/>
          <w:highlight w:val="cyan"/>
        </w:rPr>
        <w:t>inadequate</w:t>
      </w:r>
      <w:r w:rsidRPr="0044545C">
        <w:rPr>
          <w:rStyle w:val="StyleUnderline"/>
        </w:rPr>
        <w:t xml:space="preserve"> legislation”</w:t>
      </w:r>
      <w:r w:rsidRPr="0044545C">
        <w:rPr>
          <w:sz w:val="16"/>
        </w:rPr>
        <w:t xml:space="preserve"> (AFSCME 2002). This patchwork quilt includes </w:t>
      </w:r>
      <w:r w:rsidRPr="0044545C">
        <w:rPr>
          <w:rStyle w:val="StyleUnderline"/>
        </w:rPr>
        <w:t>an estimated “</w:t>
      </w:r>
      <w:r w:rsidRPr="0044545C">
        <w:rPr>
          <w:rStyle w:val="Emphasis"/>
        </w:rPr>
        <w:t>110</w:t>
      </w:r>
      <w:r w:rsidRPr="0044545C">
        <w:rPr>
          <w:rStyle w:val="StyleUnderline"/>
        </w:rPr>
        <w:t xml:space="preserve"> separate state statutes</w:t>
      </w:r>
      <w:r w:rsidRPr="0044545C">
        <w:rPr>
          <w:sz w:val="16"/>
        </w:rPr>
        <w:t xml:space="preserve"> governing public sector labor relations, </w:t>
      </w:r>
      <w:r w:rsidRPr="0044545C">
        <w:rPr>
          <w:rStyle w:val="StyleUnderline"/>
        </w:rPr>
        <w:t xml:space="preserve">augmented by numerous local </w:t>
      </w:r>
      <w:r w:rsidRPr="0044545C">
        <w:rPr>
          <w:rStyle w:val="Emphasis"/>
        </w:rPr>
        <w:t>ordinances</w:t>
      </w:r>
      <w:r w:rsidRPr="0044545C">
        <w:rPr>
          <w:rStyle w:val="StyleUnderline"/>
        </w:rPr>
        <w:t xml:space="preserve">, executive orders, and other </w:t>
      </w:r>
      <w:r w:rsidRPr="0044545C">
        <w:rPr>
          <w:rStyle w:val="Emphasis"/>
        </w:rPr>
        <w:t>legal authority</w:t>
      </w:r>
      <w:r w:rsidRPr="0044545C">
        <w:rPr>
          <w:sz w:val="16"/>
        </w:rPr>
        <w:t xml:space="preserve">” (Slater 2004, 196). A third of states either explicitly outlaw collective bargaining for public sector employees or have no statute addressing the issue (Freeman and Han 2012b, 17). Other </w:t>
      </w:r>
      <w:r w:rsidRPr="0044545C">
        <w:rPr>
          <w:rStyle w:val="StyleUnderline"/>
        </w:rPr>
        <w:t xml:space="preserve">states </w:t>
      </w:r>
      <w:r w:rsidRPr="0044545C">
        <w:rPr>
          <w:rStyle w:val="Emphasis"/>
        </w:rPr>
        <w:t>vary tremendously</w:t>
      </w:r>
      <w:r w:rsidRPr="0044545C">
        <w:rPr>
          <w:rStyle w:val="StyleUnderline"/>
        </w:rPr>
        <w:t xml:space="preserve"> in how pro-bargaining their collective bargaining laws</w:t>
      </w:r>
      <w:r w:rsidRPr="0044545C">
        <w:rPr>
          <w:sz w:val="16"/>
        </w:rPr>
        <w:t xml:space="preserve"> are and in terms of which groups of public sector employees are included or excluded.</w:t>
      </w:r>
    </w:p>
    <w:p w14:paraId="4B27C6A8" w14:textId="77777777" w:rsidR="003E0802" w:rsidRPr="0044545C" w:rsidRDefault="003E0802" w:rsidP="003E0802">
      <w:pPr>
        <w:rPr>
          <w:sz w:val="16"/>
        </w:rPr>
      </w:pPr>
      <w:r w:rsidRPr="0044545C">
        <w:rPr>
          <w:sz w:val="16"/>
        </w:rPr>
        <w:t>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which groups of public sector workers are permitted to unionize and what issues they may bargain over. One consequence of this variation is that an estimated 33 percent of local and state employees (six million workers) did not have collective bargaining rights in 2002 (USGAO 2002, 14; U.S. Census Bureau 2003).2 Not only is federalism synonymous with variation, but, as Aaron Wildavsky (1984) identified over thirty years ago, “federalism means inequality.” Suzanne Mettler notes that “when social and labor policies have been left in the hands of states and localities, standards have been lowered or neglected in more areas than not” (1998, 13). Public sector bargaining law is certainly no exception. Leaving public sector labor law to the states not only lowered standards and created unequal treatment but also left labor law more vulnerable to the vagaries of the states.</w:t>
      </w:r>
    </w:p>
    <w:p w14:paraId="4FFCE92E" w14:textId="77777777" w:rsidR="003E0802" w:rsidRPr="0044545C" w:rsidRDefault="003E0802" w:rsidP="003E0802">
      <w:pPr>
        <w:rPr>
          <w:sz w:val="16"/>
        </w:rPr>
      </w:pPr>
      <w:r w:rsidRPr="0044545C">
        <w:rPr>
          <w:sz w:val="16"/>
        </w:rPr>
        <w:t xml:space="preserve">The recent conservative turn in state legislatures across the country illustrates the precarious nature of public sector labor law and an important lesson about federalism: </w:t>
      </w:r>
      <w:r w:rsidRPr="0044545C">
        <w:rPr>
          <w:rStyle w:val="StyleUnderline"/>
        </w:rPr>
        <w:t xml:space="preserve">“for every liberal state policy ‘laboratory,’ </w:t>
      </w:r>
      <w:r w:rsidRPr="0044545C">
        <w:rPr>
          <w:rStyle w:val="StyleUnderline"/>
          <w:highlight w:val="cyan"/>
        </w:rPr>
        <w:t>there are</w:t>
      </w:r>
      <w:r w:rsidRPr="0044545C">
        <w:rPr>
          <w:rStyle w:val="StyleUnderline"/>
        </w:rPr>
        <w:t xml:space="preserve"> at least as many—or </w:t>
      </w:r>
      <w:r w:rsidRPr="0044545C">
        <w:rPr>
          <w:rStyle w:val="Emphasis"/>
          <w:highlight w:val="cyan"/>
        </w:rPr>
        <w:t>more</w:t>
      </w:r>
      <w:r w:rsidRPr="0044545C">
        <w:rPr>
          <w:rStyle w:val="StyleUnderline"/>
        </w:rPr>
        <w:t>—</w:t>
      </w:r>
      <w:r w:rsidRPr="0044545C">
        <w:rPr>
          <w:rStyle w:val="StyleUnderline"/>
          <w:highlight w:val="cyan"/>
        </w:rPr>
        <w:t>conservative</w:t>
      </w:r>
      <w:r w:rsidRPr="0044545C">
        <w:rPr>
          <w:rStyle w:val="StyleUnderline"/>
        </w:rPr>
        <w:t xml:space="preserve"> policy </w:t>
      </w:r>
      <w:r w:rsidRPr="0044545C">
        <w:rPr>
          <w:rStyle w:val="Emphasis"/>
          <w:highlight w:val="cyan"/>
        </w:rPr>
        <w:t>lab</w:t>
      </w:r>
      <w:r w:rsidRPr="0044545C">
        <w:rPr>
          <w:rStyle w:val="StyleUnderline"/>
        </w:rPr>
        <w:t>oratorie</w:t>
      </w:r>
      <w:r w:rsidRPr="0044545C">
        <w:rPr>
          <w:rStyle w:val="Emphasis"/>
          <w:highlight w:val="cyan"/>
        </w:rPr>
        <w:t>s</w:t>
      </w:r>
      <w:r w:rsidRPr="0044545C">
        <w:rPr>
          <w:rStyle w:val="StyleUnderline"/>
        </w:rPr>
        <w:t>”</w:t>
      </w:r>
      <w:r w:rsidRPr="0044545C">
        <w:rPr>
          <w:sz w:val="16"/>
        </w:rPr>
        <w:t xml:space="preserve">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348A74DC" w14:textId="77777777" w:rsidR="003E0802" w:rsidRDefault="003E0802" w:rsidP="003E0802">
      <w:r>
        <w:t>&lt;&lt;TEXT CONDENSED, NONE OMITTED&gt;&gt;</w:t>
      </w:r>
    </w:p>
    <w:p w14:paraId="3EB1EC05" w14:textId="77777777" w:rsidR="003E0802" w:rsidRPr="0044545C" w:rsidRDefault="003E0802" w:rsidP="003E0802">
      <w:pPr>
        <w:rPr>
          <w:sz w:val="8"/>
        </w:rPr>
      </w:pPr>
      <w:r w:rsidRPr="0044545C">
        <w:rPr>
          <w:sz w:val="8"/>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 The 2016 elections illustrate the continued vulnerability of public sector collective bargaining rights and the enduring importance of divided labor law for understanding organized labor today. The elections ushered in singleparty Republican rule at the national level and in twenty-five states. Several of these states have sought to remake their state’s government employee labor laws.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Without a national public sector Wagner Act, actions like Iowa’s are to be expected as the states continue to address the issue of government employee collective bargaining in their own ways. 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in Wisconsin, how they may take bits and pieces of what we did with Act 10 and with civil service reform, and how they could apply that at the national level” (Spicuzza and Marley 2017). 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 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 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 Labor’s Effectiveness: The Lack of a Nationally Cohesive, Geographically Diverse Movement</w:t>
      </w:r>
    </w:p>
    <w:p w14:paraId="4AB85C53" w14:textId="77777777" w:rsidR="003E0802" w:rsidRDefault="003E0802" w:rsidP="003E0802">
      <w:r>
        <w:t>&lt;&lt;PARAGRAPH INTEGRITY RESUMES&gt;&gt;</w:t>
      </w:r>
    </w:p>
    <w:p w14:paraId="1DBAB432" w14:textId="77777777" w:rsidR="003E0802" w:rsidRPr="0044545C" w:rsidRDefault="003E0802" w:rsidP="003E0802">
      <w:pPr>
        <w:rPr>
          <w:sz w:val="16"/>
        </w:rPr>
      </w:pPr>
      <w:r w:rsidRPr="0044545C">
        <w:rPr>
          <w:sz w:val="16"/>
        </w:rPr>
        <w:t xml:space="preserve">Whereas the Wagner Act gave private sector workers the fundamental right to unionize, as the preceding examples illustrate, the rights of public sector employees have proven more vulnerable. </w:t>
      </w:r>
      <w:r w:rsidRPr="0044545C">
        <w:rPr>
          <w:rStyle w:val="StyleUnderline"/>
        </w:rPr>
        <w:t xml:space="preserve">There is no </w:t>
      </w:r>
      <w:r w:rsidRPr="0044545C">
        <w:rPr>
          <w:rStyle w:val="Emphasis"/>
        </w:rPr>
        <w:t>firm commitment</w:t>
      </w:r>
      <w:r w:rsidRPr="0044545C">
        <w:rPr>
          <w:rStyle w:val="StyleUnderline"/>
        </w:rPr>
        <w:t xml:space="preserve"> at the national level</w:t>
      </w:r>
      <w:r w:rsidRPr="0044545C">
        <w:rPr>
          <w:sz w:val="16"/>
        </w:rPr>
        <w:t xml:space="preserve"> that government “employees shall have the right to selforganization, to form, join, or assist labor organizations, to bargain collectively through representatives of their own choosing” (NLRA 1935, Sec. 7). Instead, as the AFSCME president Jerry Wurf noted in testimony to Congress in 1974, “</w:t>
      </w:r>
      <w:r w:rsidRPr="0044545C">
        <w:rPr>
          <w:rStyle w:val="StyleUnderline"/>
        </w:rPr>
        <w:t xml:space="preserve">No </w:t>
      </w:r>
      <w:r w:rsidRPr="0044545C">
        <w:rPr>
          <w:rStyle w:val="Emphasis"/>
        </w:rPr>
        <w:t>one pattern</w:t>
      </w:r>
      <w:r w:rsidRPr="0044545C">
        <w:rPr>
          <w:rStyle w:val="StyleUnderline"/>
        </w:rPr>
        <w:t xml:space="preserve"> prevails among the 50 states</w:t>
      </w:r>
      <w:r w:rsidRPr="0044545C">
        <w:rPr>
          <w:sz w:val="16"/>
        </w:rPr>
        <w:t xml:space="preserve"> and 80,000 governmental units, save one: that public employees are no where near the equals of workers in the private industry” (Wurf 1974, 4). Federalism as a governing structure welcomes experimentation and innovation at the state and local levels. Experimentation in public sector labor law might sound appealing because it allows union-friendly states to pass very generous legislation. Indeed, in some states government employees possess greater rights than do their private sector counterparts, such as mandatory card-check certification, a much more manageable means of organizing a union than the traditional NLRB election procedure. But these </w:t>
      </w:r>
      <w:r w:rsidRPr="0044545C">
        <w:rPr>
          <w:rStyle w:val="StyleUnderline"/>
        </w:rPr>
        <w:t xml:space="preserve">gains come with </w:t>
      </w:r>
      <w:r w:rsidRPr="0044545C">
        <w:rPr>
          <w:rStyle w:val="Emphasis"/>
        </w:rPr>
        <w:t>serious costs</w:t>
      </w:r>
      <w:r w:rsidRPr="0044545C">
        <w:rPr>
          <w:rStyle w:val="StyleUnderline"/>
        </w:rPr>
        <w:t xml:space="preserve">; </w:t>
      </w:r>
      <w:r w:rsidRPr="0044545C">
        <w:rPr>
          <w:rStyle w:val="Emphasis"/>
          <w:highlight w:val="cyan"/>
        </w:rPr>
        <w:t>state</w:t>
      </w:r>
      <w:r w:rsidRPr="0044545C">
        <w:rPr>
          <w:rStyle w:val="StyleUnderline"/>
        </w:rPr>
        <w:t xml:space="preserve">- and local-level collective bargaining </w:t>
      </w:r>
      <w:r w:rsidRPr="0044545C">
        <w:rPr>
          <w:rStyle w:val="StyleUnderline"/>
          <w:highlight w:val="cyan"/>
        </w:rPr>
        <w:t xml:space="preserve">laws will </w:t>
      </w:r>
      <w:r w:rsidRPr="0044545C">
        <w:rPr>
          <w:rStyle w:val="Emphasis"/>
          <w:highlight w:val="cyan"/>
        </w:rPr>
        <w:t>never</w:t>
      </w:r>
      <w:r w:rsidRPr="0044545C">
        <w:rPr>
          <w:rStyle w:val="StyleUnderline"/>
          <w:highlight w:val="cyan"/>
        </w:rPr>
        <w:t xml:space="preserve"> be</w:t>
      </w:r>
      <w:r w:rsidRPr="0044545C">
        <w:rPr>
          <w:rStyle w:val="StyleUnderline"/>
        </w:rPr>
        <w:t xml:space="preserve"> on an </w:t>
      </w:r>
      <w:r w:rsidRPr="0044545C">
        <w:rPr>
          <w:rStyle w:val="Emphasis"/>
          <w:highlight w:val="cyan"/>
        </w:rPr>
        <w:t>equal</w:t>
      </w:r>
      <w:r w:rsidRPr="0044545C">
        <w:rPr>
          <w:rStyle w:val="Emphasis"/>
        </w:rPr>
        <w:t xml:space="preserve"> footing</w:t>
      </w:r>
      <w:r w:rsidRPr="0044545C">
        <w:rPr>
          <w:rStyle w:val="StyleUnderline"/>
        </w:rPr>
        <w:t xml:space="preserve"> with </w:t>
      </w:r>
      <w:r w:rsidRPr="0044545C">
        <w:rPr>
          <w:rStyle w:val="Emphasis"/>
        </w:rPr>
        <w:t>national</w:t>
      </w:r>
      <w:r w:rsidRPr="0044545C">
        <w:rPr>
          <w:rStyle w:val="StyleUnderline"/>
        </w:rPr>
        <w:t xml:space="preserve">-level rights </w:t>
      </w:r>
      <w:r w:rsidRPr="0044545C">
        <w:rPr>
          <w:rStyle w:val="StyleUnderline"/>
          <w:highlight w:val="cyan"/>
        </w:rPr>
        <w:t>because of</w:t>
      </w:r>
      <w:r w:rsidRPr="0044545C">
        <w:rPr>
          <w:rStyle w:val="StyleUnderline"/>
        </w:rPr>
        <w:t xml:space="preserve"> the </w:t>
      </w:r>
      <w:r w:rsidRPr="0044545C">
        <w:rPr>
          <w:rStyle w:val="Emphasis"/>
          <w:highlight w:val="cyan"/>
        </w:rPr>
        <w:t>inherent</w:t>
      </w:r>
      <w:r w:rsidRPr="0044545C">
        <w:rPr>
          <w:rStyle w:val="StyleUnderline"/>
          <w:highlight w:val="cyan"/>
        </w:rPr>
        <w:t xml:space="preserve"> differences</w:t>
      </w:r>
      <w:r w:rsidRPr="0044545C">
        <w:rPr>
          <w:sz w:val="16"/>
        </w:rPr>
        <w:t xml:space="preserve"> between the two: </w:t>
      </w:r>
      <w:r w:rsidRPr="0044545C">
        <w:rPr>
          <w:rStyle w:val="Emphasis"/>
          <w:highlight w:val="cyan"/>
        </w:rPr>
        <w:t>national</w:t>
      </w:r>
      <w:r w:rsidRPr="0044545C">
        <w:rPr>
          <w:rStyle w:val="StyleUnderline"/>
        </w:rPr>
        <w:t xml:space="preserve">-level </w:t>
      </w:r>
      <w:r w:rsidRPr="0044545C">
        <w:rPr>
          <w:rStyle w:val="StyleUnderline"/>
          <w:highlight w:val="cyan"/>
        </w:rPr>
        <w:t>rights create</w:t>
      </w:r>
      <w:r w:rsidRPr="0044545C">
        <w:rPr>
          <w:rStyle w:val="StyleUnderline"/>
        </w:rPr>
        <w:t xml:space="preserve"> a </w:t>
      </w:r>
      <w:r w:rsidRPr="0044545C">
        <w:rPr>
          <w:rStyle w:val="Emphasis"/>
          <w:highlight w:val="cyan"/>
        </w:rPr>
        <w:t>durable</w:t>
      </w:r>
      <w:r w:rsidRPr="0044545C">
        <w:rPr>
          <w:rStyle w:val="StyleUnderline"/>
        </w:rPr>
        <w:t xml:space="preserve"> level of </w:t>
      </w:r>
      <w:r w:rsidRPr="0044545C">
        <w:rPr>
          <w:rStyle w:val="Emphasis"/>
          <w:highlight w:val="cyan"/>
        </w:rPr>
        <w:t>uniform</w:t>
      </w:r>
      <w:r w:rsidRPr="0044545C">
        <w:rPr>
          <w:rStyle w:val="StyleUnderline"/>
          <w:highlight w:val="cyan"/>
        </w:rPr>
        <w:t xml:space="preserve"> protection that </w:t>
      </w:r>
      <w:r w:rsidRPr="0044545C">
        <w:rPr>
          <w:rStyle w:val="Emphasis"/>
          <w:highlight w:val="cyan"/>
        </w:rPr>
        <w:t>state</w:t>
      </w:r>
      <w:r w:rsidRPr="0044545C">
        <w:rPr>
          <w:rStyle w:val="StyleUnderline"/>
        </w:rPr>
        <w:t xml:space="preserve">-or local-level </w:t>
      </w:r>
      <w:r w:rsidRPr="0044545C">
        <w:rPr>
          <w:rStyle w:val="Emphasis"/>
          <w:highlight w:val="cyan"/>
        </w:rPr>
        <w:t>laws</w:t>
      </w:r>
      <w:r w:rsidRPr="0044545C">
        <w:rPr>
          <w:rStyle w:val="StyleUnderline"/>
          <w:highlight w:val="cyan"/>
        </w:rPr>
        <w:t xml:space="preserve"> cannot</w:t>
      </w:r>
      <w:r w:rsidRPr="0044545C">
        <w:rPr>
          <w:rStyle w:val="StyleUnderline"/>
        </w:rPr>
        <w:t xml:space="preserve"> provide</w:t>
      </w:r>
      <w:r w:rsidRPr="0044545C">
        <w:rPr>
          <w:sz w:val="16"/>
        </w:rPr>
        <w:t>.</w:t>
      </w:r>
    </w:p>
    <w:p w14:paraId="1E9FA60D" w14:textId="77777777" w:rsidR="003E0802" w:rsidRPr="0044545C" w:rsidRDefault="003E0802" w:rsidP="003E0802">
      <w:pPr>
        <w:rPr>
          <w:sz w:val="16"/>
        </w:rPr>
      </w:pPr>
      <w:r w:rsidRPr="0044545C">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If given national collective bargaining rights, and with a more amicable organizing environment, public sector unions would be able to make inroads into anti-union states. Instead, government unions are limited in their growth by lack of collective bargaining rights in anti-union states and renewed attacks in previously safe states; their </w:t>
      </w:r>
      <w:r w:rsidRPr="0044545C">
        <w:rPr>
          <w:rStyle w:val="StyleUnderline"/>
          <w:highlight w:val="cyan"/>
        </w:rPr>
        <w:t xml:space="preserve">geographic </w:t>
      </w:r>
      <w:r w:rsidRPr="0044545C">
        <w:rPr>
          <w:rStyle w:val="Emphasis"/>
          <w:highlight w:val="cyan"/>
        </w:rPr>
        <w:t>concentration</w:t>
      </w:r>
      <w:r w:rsidRPr="0044545C">
        <w:rPr>
          <w:rStyle w:val="StyleUnderline"/>
        </w:rPr>
        <w:t xml:space="preserve"> and vulnerability </w:t>
      </w:r>
      <w:r w:rsidRPr="0044545C">
        <w:rPr>
          <w:rStyle w:val="StyleUnderline"/>
          <w:highlight w:val="cyan"/>
        </w:rPr>
        <w:t>mean the entire</w:t>
      </w:r>
      <w:r w:rsidRPr="0044545C">
        <w:rPr>
          <w:rStyle w:val="StyleUnderline"/>
        </w:rPr>
        <w:t xml:space="preserve"> </w:t>
      </w:r>
      <w:r w:rsidRPr="0044545C">
        <w:rPr>
          <w:rStyle w:val="Emphasis"/>
        </w:rPr>
        <w:t xml:space="preserve">labor </w:t>
      </w:r>
      <w:r w:rsidRPr="0044545C">
        <w:rPr>
          <w:rStyle w:val="Emphasis"/>
          <w:highlight w:val="cyan"/>
        </w:rPr>
        <w:t>movement</w:t>
      </w:r>
      <w:r w:rsidRPr="0044545C">
        <w:rPr>
          <w:rStyle w:val="StyleUnderline"/>
          <w:highlight w:val="cyan"/>
        </w:rPr>
        <w:t xml:space="preserve"> is </w:t>
      </w:r>
      <w:r w:rsidRPr="0044545C">
        <w:rPr>
          <w:rStyle w:val="Emphasis"/>
          <w:highlight w:val="cyan"/>
        </w:rPr>
        <w:t>smaller</w:t>
      </w:r>
      <w:r w:rsidRPr="0044545C">
        <w:rPr>
          <w:rStyle w:val="StyleUnderline"/>
          <w:highlight w:val="cyan"/>
        </w:rPr>
        <w:t xml:space="preserve"> and </w:t>
      </w:r>
      <w:r w:rsidRPr="0044545C">
        <w:rPr>
          <w:rStyle w:val="Emphasis"/>
          <w:highlight w:val="cyan"/>
        </w:rPr>
        <w:t>less secure</w:t>
      </w:r>
      <w:r w:rsidRPr="0044545C">
        <w:rPr>
          <w:rStyle w:val="StyleUnderline"/>
        </w:rPr>
        <w:t xml:space="preserve"> than it could be and unlikely to change</w:t>
      </w:r>
      <w:r w:rsidRPr="0044545C">
        <w:rPr>
          <w:sz w:val="16"/>
        </w:rPr>
        <w:t xml:space="preserve"> without labor law reform. Thus, while the public sector union density spike in the 1960s–1970s slowed the decline of overall union density, </w:t>
      </w:r>
      <w:r w:rsidRPr="0044545C">
        <w:rPr>
          <w:rStyle w:val="StyleUnderline"/>
        </w:rPr>
        <w:t xml:space="preserve">this trend is </w:t>
      </w:r>
      <w:r w:rsidRPr="0044545C">
        <w:rPr>
          <w:rStyle w:val="Emphasis"/>
        </w:rPr>
        <w:t>unlikely</w:t>
      </w:r>
      <w:r w:rsidRPr="0044545C">
        <w:rPr>
          <w:rStyle w:val="StyleUnderline"/>
        </w:rPr>
        <w:t xml:space="preserve"> to continue because government </w:t>
      </w:r>
      <w:r w:rsidRPr="0044545C">
        <w:rPr>
          <w:rStyle w:val="Emphasis"/>
        </w:rPr>
        <w:t>unions</w:t>
      </w:r>
      <w:r w:rsidRPr="0044545C">
        <w:rPr>
          <w:rStyle w:val="StyleUnderline"/>
        </w:rPr>
        <w:t xml:space="preserve"> have reached the </w:t>
      </w:r>
      <w:r w:rsidRPr="0044545C">
        <w:rPr>
          <w:rStyle w:val="Emphasis"/>
        </w:rPr>
        <w:t>limits</w:t>
      </w:r>
      <w:r w:rsidRPr="0044545C">
        <w:rPr>
          <w:rStyle w:val="StyleUnderline"/>
        </w:rPr>
        <w:t xml:space="preserve"> of state-level </w:t>
      </w:r>
      <w:r w:rsidRPr="0044545C">
        <w:rPr>
          <w:rStyle w:val="Emphasis"/>
        </w:rPr>
        <w:t>innovation</w:t>
      </w:r>
      <w:r w:rsidRPr="0044545C">
        <w:rPr>
          <w:sz w:val="16"/>
        </w:rPr>
        <w:t>.</w:t>
      </w:r>
    </w:p>
    <w:p w14:paraId="6DB209ED" w14:textId="77777777" w:rsidR="003E0802" w:rsidRPr="0044545C" w:rsidRDefault="003E0802" w:rsidP="003E0802">
      <w:pPr>
        <w:rPr>
          <w:sz w:val="16"/>
        </w:rPr>
      </w:pPr>
      <w:r w:rsidRPr="0044545C">
        <w:rPr>
          <w:rStyle w:val="StyleUnderline"/>
        </w:rPr>
        <w:t xml:space="preserve">What about </w:t>
      </w:r>
      <w:r w:rsidRPr="0044545C">
        <w:rPr>
          <w:rStyle w:val="Emphasis"/>
        </w:rPr>
        <w:t>private sector unions?</w:t>
      </w:r>
      <w:r w:rsidRPr="0044545C">
        <w:rPr>
          <w:sz w:val="16"/>
        </w:rPr>
        <w:t xml:space="preserve"> Would they benefit from private sector labor law devolving to the state and local levels in order to end the national stalemate, as Richard Freeman (2006) and other have suggested? </w:t>
      </w:r>
      <w:r w:rsidRPr="0044545C">
        <w:rPr>
          <w:rStyle w:val="StyleUnderline"/>
        </w:rPr>
        <w:t xml:space="preserve">In the </w:t>
      </w:r>
      <w:r w:rsidRPr="0044545C">
        <w:rPr>
          <w:rStyle w:val="Emphasis"/>
        </w:rPr>
        <w:t>short run</w:t>
      </w:r>
      <w:r w:rsidRPr="0044545C">
        <w:rPr>
          <w:rStyle w:val="StyleUnderline"/>
        </w:rPr>
        <w:t xml:space="preserve">, private sector union density might </w:t>
      </w:r>
      <w:r w:rsidRPr="0044545C">
        <w:rPr>
          <w:rStyle w:val="Emphasis"/>
        </w:rPr>
        <w:t>increase</w:t>
      </w:r>
      <w:r w:rsidRPr="0044545C">
        <w:rPr>
          <w:sz w:val="16"/>
        </w:rPr>
        <w:t xml:space="preserve"> as employees’ collective bargaining rights would be strengthened in union-friendly states. </w:t>
      </w:r>
      <w:r w:rsidRPr="0044545C">
        <w:rPr>
          <w:rStyle w:val="StyleUnderline"/>
        </w:rPr>
        <w:t xml:space="preserve">Ulti- mately, however, this would leave </w:t>
      </w:r>
      <w:r w:rsidRPr="0044545C">
        <w:rPr>
          <w:rStyle w:val="Emphasis"/>
        </w:rPr>
        <w:t>private sector</w:t>
      </w:r>
      <w:r w:rsidRPr="0044545C">
        <w:rPr>
          <w:rStyle w:val="StyleUnderline"/>
        </w:rPr>
        <w:t xml:space="preserve"> employees </w:t>
      </w:r>
      <w:r w:rsidRPr="0044545C">
        <w:rPr>
          <w:rStyle w:val="Emphasis"/>
        </w:rPr>
        <w:t>just as vulnerable</w:t>
      </w:r>
      <w:r w:rsidRPr="0044545C">
        <w:rPr>
          <w:sz w:val="16"/>
        </w:rPr>
        <w:t xml:space="preserve"> as their public sector counterparts </w:t>
      </w:r>
      <w:r w:rsidRPr="0044545C">
        <w:rPr>
          <w:rStyle w:val="StyleUnderline"/>
        </w:rPr>
        <w:t xml:space="preserve">to </w:t>
      </w:r>
      <w:r w:rsidRPr="0044545C">
        <w:rPr>
          <w:rStyle w:val="Emphasis"/>
        </w:rPr>
        <w:t>retrenchment</w:t>
      </w:r>
      <w:r w:rsidRPr="0044545C">
        <w:rPr>
          <w:rStyle w:val="StyleUnderline"/>
        </w:rPr>
        <w:t xml:space="preserve"> of their fundamental collective bargaining rights</w:t>
      </w:r>
      <w:r w:rsidRPr="0044545C">
        <w:rPr>
          <w:sz w:val="16"/>
        </w:rPr>
        <w:t xml:space="preserve">. The example of </w:t>
      </w:r>
      <w:r w:rsidRPr="0044545C">
        <w:rPr>
          <w:rStyle w:val="StyleUnderline"/>
        </w:rPr>
        <w:t xml:space="preserve">the </w:t>
      </w:r>
      <w:r w:rsidRPr="0044545C">
        <w:rPr>
          <w:rStyle w:val="Emphasis"/>
        </w:rPr>
        <w:t>one aspect</w:t>
      </w:r>
      <w:r w:rsidRPr="0044545C">
        <w:rPr>
          <w:rStyle w:val="StyleUnderline"/>
        </w:rPr>
        <w:t xml:space="preserve"> of private sector labor law that has been left up to the </w:t>
      </w:r>
      <w:r w:rsidRPr="0044545C">
        <w:rPr>
          <w:rStyle w:val="Emphasis"/>
        </w:rPr>
        <w:t>states</w:t>
      </w:r>
      <w:r w:rsidRPr="0044545C">
        <w:rPr>
          <w:sz w:val="16"/>
        </w:rPr>
        <w:t xml:space="preserve">, Section 14(b) of Taft-Hartley, </w:t>
      </w:r>
      <w:r w:rsidRPr="0044545C">
        <w:rPr>
          <w:rStyle w:val="StyleUnderline"/>
        </w:rPr>
        <w:t xml:space="preserve">is a </w:t>
      </w:r>
      <w:r w:rsidRPr="0044545C">
        <w:rPr>
          <w:rStyle w:val="Emphasis"/>
        </w:rPr>
        <w:t>sobering</w:t>
      </w:r>
      <w:r w:rsidRPr="0044545C">
        <w:rPr>
          <w:rStyle w:val="StyleUnderline"/>
        </w:rPr>
        <w:t xml:space="preserve"> reminder</w:t>
      </w:r>
      <w:r w:rsidRPr="0044545C">
        <w:rPr>
          <w:sz w:val="16"/>
        </w:rPr>
        <w:t xml:space="preserve">. Although Taft-Hartley is a national-level law, </w:t>
      </w:r>
      <w:r w:rsidRPr="0044545C">
        <w:rPr>
          <w:rStyle w:val="Emphasis"/>
        </w:rPr>
        <w:t>Section 14(b)</w:t>
      </w:r>
      <w:r w:rsidRPr="0044545C">
        <w:rPr>
          <w:sz w:val="16"/>
        </w:rPr>
        <w:t xml:space="preserve"> does not mandate or outlaw right-to-work but instead </w:t>
      </w:r>
      <w:r w:rsidRPr="0044545C">
        <w:rPr>
          <w:rStyle w:val="StyleUnderline"/>
        </w:rPr>
        <w:t xml:space="preserve">gives states the </w:t>
      </w:r>
      <w:r w:rsidRPr="0044545C">
        <w:rPr>
          <w:rStyle w:val="Emphasis"/>
        </w:rPr>
        <w:t>option</w:t>
      </w:r>
      <w:r w:rsidRPr="0044545C">
        <w:rPr>
          <w:rStyle w:val="StyleUnderline"/>
        </w:rPr>
        <w:t xml:space="preserve"> to become right-to-work states</w:t>
      </w:r>
      <w:r w:rsidRPr="0044545C">
        <w:rPr>
          <w:sz w:val="16"/>
        </w:rPr>
        <w:t xml:space="preserve">. In other words, 14(b) is a federalism provision within a national law. </w:t>
      </w:r>
      <w:r w:rsidRPr="0044545C">
        <w:rPr>
          <w:rStyle w:val="StyleUnderline"/>
          <w:highlight w:val="cyan"/>
        </w:rPr>
        <w:t>Leaving</w:t>
      </w:r>
      <w:r w:rsidRPr="0044545C">
        <w:rPr>
          <w:rStyle w:val="StyleUnderline"/>
        </w:rPr>
        <w:t xml:space="preserve"> the decision of </w:t>
      </w:r>
      <w:r w:rsidRPr="0044545C">
        <w:rPr>
          <w:rStyle w:val="Emphasis"/>
          <w:highlight w:val="cyan"/>
        </w:rPr>
        <w:t>right-to-work</w:t>
      </w:r>
      <w:r w:rsidRPr="0044545C">
        <w:rPr>
          <w:rStyle w:val="StyleUnderline"/>
        </w:rPr>
        <w:t xml:space="preserve"> up </w:t>
      </w:r>
      <w:r w:rsidRPr="0044545C">
        <w:rPr>
          <w:rStyle w:val="StyleUnderline"/>
          <w:highlight w:val="cyan"/>
        </w:rPr>
        <w:t>to</w:t>
      </w:r>
      <w:r w:rsidRPr="0044545C">
        <w:rPr>
          <w:rStyle w:val="StyleUnderline"/>
        </w:rPr>
        <w:t xml:space="preserve"> the </w:t>
      </w:r>
      <w:r w:rsidRPr="0044545C">
        <w:rPr>
          <w:rStyle w:val="StyleUnderline"/>
          <w:highlight w:val="cyan"/>
        </w:rPr>
        <w:t>states</w:t>
      </w:r>
      <w:r w:rsidRPr="0044545C">
        <w:rPr>
          <w:rStyle w:val="StyleUnderline"/>
        </w:rPr>
        <w:t xml:space="preserve"> has </w:t>
      </w:r>
      <w:r w:rsidRPr="0044545C">
        <w:rPr>
          <w:rStyle w:val="StyleUnderline"/>
          <w:highlight w:val="cyan"/>
        </w:rPr>
        <w:t>resulted in the same</w:t>
      </w:r>
      <w:r w:rsidRPr="0044545C">
        <w:rPr>
          <w:rStyle w:val="StyleUnderline"/>
        </w:rPr>
        <w:t xml:space="preserve"> </w:t>
      </w:r>
      <w:r w:rsidRPr="0044545C">
        <w:rPr>
          <w:rStyle w:val="Emphasis"/>
        </w:rPr>
        <w:t>variability</w:t>
      </w:r>
      <w:r w:rsidRPr="0044545C">
        <w:rPr>
          <w:rStyle w:val="StyleUnderline"/>
        </w:rPr>
        <w:t xml:space="preserve"> as seen in </w:t>
      </w:r>
      <w:r w:rsidRPr="0044545C">
        <w:rPr>
          <w:rStyle w:val="Emphasis"/>
        </w:rPr>
        <w:t>public sector</w:t>
      </w:r>
      <w:r w:rsidRPr="0044545C">
        <w:rPr>
          <w:rStyle w:val="StyleUnderline"/>
        </w:rPr>
        <w:t xml:space="preserve"> labor laws at the state level</w:t>
      </w:r>
      <w:r w:rsidRPr="0044545C">
        <w:rPr>
          <w:sz w:val="16"/>
        </w:rPr>
        <w:t xml:space="preserve">: Michigan passed a right-to-work law in 2011, Wisconsin in 2015, West Virginia in 2016, and Missouri in 2017 (Missouri voters overturned the law in July 2018). All of this suggests that </w:t>
      </w:r>
      <w:r w:rsidRPr="0044545C">
        <w:rPr>
          <w:rStyle w:val="StyleUnderline"/>
        </w:rPr>
        <w:t xml:space="preserve">a </w:t>
      </w:r>
      <w:r w:rsidRPr="0044545C">
        <w:rPr>
          <w:rStyle w:val="Emphasis"/>
        </w:rPr>
        <w:t>national law</w:t>
      </w:r>
      <w:r w:rsidRPr="0044545C">
        <w:rPr>
          <w:rStyle w:val="StyleUnderline"/>
        </w:rPr>
        <w:t xml:space="preserve"> protecting both </w:t>
      </w:r>
      <w:r w:rsidRPr="0044545C">
        <w:rPr>
          <w:rStyle w:val="Emphasis"/>
        </w:rPr>
        <w:t>public and private</w:t>
      </w:r>
      <w:r w:rsidRPr="0044545C">
        <w:rPr>
          <w:rStyle w:val="StyleUnderline"/>
        </w:rPr>
        <w:t xml:space="preserve"> sector collective bargaining rights would offer the </w:t>
      </w:r>
      <w:r w:rsidRPr="0044545C">
        <w:rPr>
          <w:rStyle w:val="Emphasis"/>
        </w:rPr>
        <w:t>most protection</w:t>
      </w:r>
      <w:r w:rsidRPr="0044545C">
        <w:rPr>
          <w:sz w:val="16"/>
        </w:rPr>
        <w:t xml:space="preserve"> for American labor unions and the best possibility for expansion.</w:t>
      </w:r>
    </w:p>
    <w:p w14:paraId="6233B4B1" w14:textId="77777777" w:rsidR="003E0802" w:rsidRPr="00913A76" w:rsidRDefault="003E0802" w:rsidP="003E0802">
      <w:pPr>
        <w:rPr>
          <w:sz w:val="16"/>
        </w:rPr>
      </w:pPr>
      <w:r w:rsidRPr="00913A76">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public sector unions continue to be concentrated in union-friendly states that have passed collective bargaining statutes. These unions have, in turn, responded by focusing a disproportionate share of their political resources at the state and local levels. </w:t>
      </w:r>
      <w:r w:rsidRPr="00913A76">
        <w:rPr>
          <w:rStyle w:val="StyleUnderline"/>
          <w:highlight w:val="cyan"/>
        </w:rPr>
        <w:t xml:space="preserve">Until a </w:t>
      </w:r>
      <w:r w:rsidRPr="00913A76">
        <w:rPr>
          <w:rStyle w:val="Emphasis"/>
          <w:highlight w:val="cyan"/>
        </w:rPr>
        <w:t>floor</w:t>
      </w:r>
      <w:r w:rsidRPr="00913A76">
        <w:rPr>
          <w:rStyle w:val="StyleUnderline"/>
        </w:rPr>
        <w:t xml:space="preserve"> of protection </w:t>
      </w:r>
      <w:r w:rsidRPr="00913A76">
        <w:rPr>
          <w:rStyle w:val="StyleUnderline"/>
          <w:highlight w:val="cyan"/>
        </w:rPr>
        <w:t>exists</w:t>
      </w:r>
      <w:r w:rsidRPr="00913A76">
        <w:rPr>
          <w:rStyle w:val="StyleUnderline"/>
        </w:rPr>
        <w:t xml:space="preserve"> for all public sector employees, </w:t>
      </w:r>
      <w:r w:rsidRPr="00913A76">
        <w:rPr>
          <w:rStyle w:val="StyleUnderline"/>
          <w:highlight w:val="cyan"/>
        </w:rPr>
        <w:t xml:space="preserve">we are </w:t>
      </w:r>
      <w:r w:rsidRPr="00913A76">
        <w:rPr>
          <w:rStyle w:val="Emphasis"/>
          <w:highlight w:val="cyan"/>
        </w:rPr>
        <w:t>unlikely</w:t>
      </w:r>
      <w:r w:rsidRPr="00913A76">
        <w:rPr>
          <w:rStyle w:val="StyleUnderline"/>
          <w:highlight w:val="cyan"/>
        </w:rPr>
        <w:t xml:space="preserve"> to see</w:t>
      </w:r>
      <w:r w:rsidRPr="00913A76">
        <w:rPr>
          <w:rStyle w:val="StyleUnderline"/>
        </w:rPr>
        <w:t xml:space="preserve"> dramatic </w:t>
      </w:r>
      <w:r w:rsidRPr="00913A76">
        <w:rPr>
          <w:rStyle w:val="Emphasis"/>
          <w:highlight w:val="cyan"/>
        </w:rPr>
        <w:t>growth</w:t>
      </w:r>
      <w:r w:rsidRPr="00913A76">
        <w:rPr>
          <w:rStyle w:val="StyleUnderline"/>
          <w:highlight w:val="cyan"/>
        </w:rPr>
        <w:t xml:space="preserve"> in</w:t>
      </w:r>
      <w:r w:rsidRPr="00913A76">
        <w:rPr>
          <w:rStyle w:val="StyleUnderline"/>
        </w:rPr>
        <w:t xml:space="preserve"> union </w:t>
      </w:r>
      <w:r w:rsidRPr="00913A76">
        <w:rPr>
          <w:rStyle w:val="StyleUnderline"/>
          <w:highlight w:val="cyan"/>
        </w:rPr>
        <w:t>density</w:t>
      </w:r>
      <w:r w:rsidRPr="00913A76">
        <w:rPr>
          <w:sz w:val="16"/>
        </w:rPr>
        <w:t xml:space="preserve"> akin to what we saw in the 1930s and 1940s for the private sector and the 1960s and 1970s for the public sector. Thus, the </w:t>
      </w:r>
      <w:r w:rsidRPr="00913A76">
        <w:rPr>
          <w:rStyle w:val="Emphasis"/>
        </w:rPr>
        <w:t>experimentation</w:t>
      </w:r>
      <w:r w:rsidRPr="00913A76">
        <w:rPr>
          <w:rStyle w:val="StyleUnderline"/>
        </w:rPr>
        <w:t xml:space="preserve"> within federalism does </w:t>
      </w:r>
      <w:r w:rsidRPr="00913A76">
        <w:rPr>
          <w:rStyle w:val="Emphasis"/>
        </w:rPr>
        <w:t>not benefit</w:t>
      </w:r>
      <w:r w:rsidRPr="00913A76">
        <w:rPr>
          <w:rStyle w:val="StyleUnderline"/>
        </w:rPr>
        <w:t xml:space="preserve"> the </w:t>
      </w:r>
      <w:r w:rsidRPr="00913A76">
        <w:rPr>
          <w:rStyle w:val="Emphasis"/>
        </w:rPr>
        <w:t>labor</w:t>
      </w:r>
      <w:r w:rsidRPr="00913A76">
        <w:rPr>
          <w:rStyle w:val="StyleUnderline"/>
        </w:rPr>
        <w:t xml:space="preserve"> movement</w:t>
      </w:r>
      <w:r w:rsidRPr="00913A76">
        <w:rPr>
          <w:sz w:val="16"/>
        </w:rPr>
        <w:t xml:space="preserve"> despite the generous public sector provisions in some states, because these union-friendly states do not make up for the states where public sector employees lack few or any collective bargaining rights, nor do they promote a geographically diverse, nationally focused, strong, unified labor movement.</w:t>
      </w:r>
    </w:p>
    <w:p w14:paraId="67EAB365" w14:textId="77777777" w:rsidR="003E0802" w:rsidRDefault="003E0802" w:rsidP="003E0802">
      <w:pPr>
        <w:pStyle w:val="Heading4"/>
      </w:pPr>
      <w:r>
        <w:t xml:space="preserve">6. It gets </w:t>
      </w:r>
      <w:r w:rsidRPr="005B7AD1">
        <w:rPr>
          <w:u w:val="single"/>
        </w:rPr>
        <w:t>pre-empted</w:t>
      </w:r>
      <w:r>
        <w:t>.</w:t>
      </w:r>
    </w:p>
    <w:p w14:paraId="31F12A7F" w14:textId="77777777" w:rsidR="003E0802" w:rsidRDefault="003E0802" w:rsidP="003E0802">
      <w:r w:rsidRPr="005B7AD1">
        <w:rPr>
          <w:rStyle w:val="Style13ptBold"/>
        </w:rPr>
        <w:t>Befort 4</w:t>
      </w:r>
      <w:r>
        <w:t xml:space="preserve"> [Stephen F. Befort (Professor of Law Emeritus, University of Minnesota Law School; former Secretary of the Labor and Employment Law Section of the American Bar Association; J.D., University of Minnesota Law School) and Bryan N. Smith (</w:t>
      </w:r>
      <w:r w:rsidRPr="005B7AD1">
        <w:t>J.D., University of Minnesota Law School</w:t>
      </w:r>
      <w:r>
        <w:t>), 2004, “At the Cutting Edge of Labor Law Preemption: A Critique of Chamber of Commerce v. Lockyer,” The Labor Lawyer, Vol. 20, pp. 107-136, njn]</w:t>
      </w:r>
    </w:p>
    <w:p w14:paraId="0BF806D5" w14:textId="77777777" w:rsidR="003E0802" w:rsidRPr="00410B0A" w:rsidRDefault="003E0802" w:rsidP="003E0802">
      <w:pPr>
        <w:rPr>
          <w:sz w:val="16"/>
        </w:rPr>
      </w:pPr>
      <w:r w:rsidRPr="00410B0A">
        <w:rPr>
          <w:sz w:val="16"/>
        </w:rPr>
        <w:t xml:space="preserve">B. </w:t>
      </w:r>
      <w:r w:rsidRPr="005B7AD1">
        <w:rPr>
          <w:rStyle w:val="StyleUnderline"/>
        </w:rPr>
        <w:t xml:space="preserve">The </w:t>
      </w:r>
      <w:r w:rsidRPr="005B7AD1">
        <w:rPr>
          <w:rStyle w:val="Emphasis"/>
        </w:rPr>
        <w:t>Garmon Preemption</w:t>
      </w:r>
    </w:p>
    <w:p w14:paraId="452AD1CD" w14:textId="77777777" w:rsidR="003E0802" w:rsidRPr="00410B0A" w:rsidRDefault="003E0802" w:rsidP="003E0802">
      <w:pPr>
        <w:rPr>
          <w:sz w:val="16"/>
        </w:rPr>
      </w:pPr>
      <w:r w:rsidRPr="00410B0A">
        <w:rPr>
          <w:sz w:val="16"/>
        </w:rPr>
        <w:t xml:space="preserve">In its landmark decision in San Diego Building Trades Council Local 2620 v. Garmon, </w:t>
      </w:r>
      <w:r w:rsidRPr="00410B0A">
        <w:rPr>
          <w:rStyle w:val="StyleUnderline"/>
        </w:rPr>
        <w:t xml:space="preserve">the </w:t>
      </w:r>
      <w:r w:rsidRPr="00410B0A">
        <w:rPr>
          <w:rStyle w:val="Emphasis"/>
          <w:highlight w:val="cyan"/>
        </w:rPr>
        <w:t>Court</w:t>
      </w:r>
      <w:r w:rsidRPr="00410B0A">
        <w:rPr>
          <w:rStyle w:val="StyleUnderline"/>
          <w:highlight w:val="cyan"/>
        </w:rPr>
        <w:t xml:space="preserve"> stated</w:t>
      </w:r>
      <w:r w:rsidRPr="00410B0A">
        <w:rPr>
          <w:rStyle w:val="StyleUnderline"/>
        </w:rPr>
        <w:t xml:space="preserve"> that the </w:t>
      </w:r>
      <w:r w:rsidRPr="00410B0A">
        <w:rPr>
          <w:rStyle w:val="StyleUnderline"/>
          <w:highlight w:val="cyan"/>
        </w:rPr>
        <w:t xml:space="preserve">NLRA's </w:t>
      </w:r>
      <w:r w:rsidRPr="00410B0A">
        <w:rPr>
          <w:rStyle w:val="Emphasis"/>
          <w:highlight w:val="cyan"/>
        </w:rPr>
        <w:t>preemptive orbit</w:t>
      </w:r>
      <w:r w:rsidRPr="00410B0A">
        <w:rPr>
          <w:rStyle w:val="StyleUnderline"/>
          <w:highlight w:val="cyan"/>
        </w:rPr>
        <w:t xml:space="preserve"> proscribes</w:t>
      </w:r>
      <w:r w:rsidRPr="00410B0A">
        <w:rPr>
          <w:rStyle w:val="StyleUnderline"/>
        </w:rPr>
        <w:t xml:space="preserve"> not just actual conflict with state law</w:t>
      </w:r>
      <w:r w:rsidRPr="00410B0A">
        <w:rPr>
          <w:sz w:val="16"/>
        </w:rPr>
        <w:t xml:space="preserve">, but </w:t>
      </w:r>
      <w:r w:rsidRPr="00410B0A">
        <w:rPr>
          <w:rStyle w:val="StyleUnderline"/>
        </w:rPr>
        <w:t xml:space="preserve">also </w:t>
      </w:r>
      <w:r w:rsidRPr="00410B0A">
        <w:rPr>
          <w:rStyle w:val="Emphasis"/>
          <w:highlight w:val="cyan"/>
        </w:rPr>
        <w:t>state</w:t>
      </w:r>
      <w:r w:rsidRPr="00410B0A">
        <w:rPr>
          <w:rStyle w:val="StyleUnderline"/>
          <w:highlight w:val="cyan"/>
        </w:rPr>
        <w:t xml:space="preserve"> action</w:t>
      </w:r>
      <w:r w:rsidRPr="00410B0A">
        <w:rPr>
          <w:rStyle w:val="StyleUnderline"/>
        </w:rPr>
        <w:t xml:space="preserve"> that attempts </w:t>
      </w:r>
      <w:r w:rsidRPr="00410B0A">
        <w:rPr>
          <w:rStyle w:val="StyleUnderline"/>
          <w:highlight w:val="cyan"/>
        </w:rPr>
        <w:t xml:space="preserve">to </w:t>
      </w:r>
      <w:r w:rsidRPr="00410B0A">
        <w:rPr>
          <w:rStyle w:val="Emphasis"/>
          <w:highlight w:val="cyan"/>
        </w:rPr>
        <w:t>regulate</w:t>
      </w:r>
      <w:r w:rsidRPr="00410B0A">
        <w:rPr>
          <w:rStyle w:val="StyleUnderline"/>
          <w:highlight w:val="cyan"/>
        </w:rPr>
        <w:t xml:space="preserve"> conduct</w:t>
      </w:r>
      <w:r w:rsidRPr="00410B0A">
        <w:rPr>
          <w:rStyle w:val="StyleUnderline"/>
        </w:rPr>
        <w:t xml:space="preserve"> that is arguably</w:t>
      </w:r>
      <w:r w:rsidRPr="00410B0A">
        <w:rPr>
          <w:sz w:val="16"/>
        </w:rPr>
        <w:t xml:space="preserve"> either </w:t>
      </w:r>
      <w:r w:rsidRPr="00410B0A">
        <w:rPr>
          <w:rStyle w:val="StyleUnderline"/>
        </w:rPr>
        <w:t xml:space="preserve">protected or </w:t>
      </w:r>
      <w:r w:rsidRPr="00410B0A">
        <w:rPr>
          <w:rStyle w:val="Emphasis"/>
          <w:highlight w:val="cyan"/>
        </w:rPr>
        <w:t>prohibited</w:t>
      </w:r>
      <w:r w:rsidRPr="00410B0A">
        <w:rPr>
          <w:rStyle w:val="StyleUnderline"/>
          <w:highlight w:val="cyan"/>
        </w:rPr>
        <w:t xml:space="preserve"> by</w:t>
      </w:r>
      <w:r w:rsidRPr="00410B0A">
        <w:rPr>
          <w:rStyle w:val="StyleUnderline"/>
        </w:rPr>
        <w:t xml:space="preserve"> the </w:t>
      </w:r>
      <w:r w:rsidRPr="00410B0A">
        <w:rPr>
          <w:rStyle w:val="Emphasis"/>
          <w:highlight w:val="cyan"/>
        </w:rPr>
        <w:t>NLRA</w:t>
      </w:r>
      <w:r w:rsidRPr="00410B0A">
        <w:rPr>
          <w:sz w:val="16"/>
        </w:rPr>
        <w:t>.2 3 The Court noted that when Congress enacted the NLRA, it created a "complex and interrelated federal scheme of law, remedy and administration."2 4 Given the complex and interrelated nature of the Act, "</w:t>
      </w:r>
      <w:r w:rsidRPr="00410B0A">
        <w:rPr>
          <w:rStyle w:val="StyleUnderline"/>
        </w:rPr>
        <w:t xml:space="preserve">the ultimate aim of the </w:t>
      </w:r>
      <w:r w:rsidRPr="00410B0A">
        <w:rPr>
          <w:rStyle w:val="Emphasis"/>
          <w:highlight w:val="cyan"/>
        </w:rPr>
        <w:t>Garmon</w:t>
      </w:r>
      <w:r w:rsidRPr="00410B0A">
        <w:rPr>
          <w:rStyle w:val="StyleUnderline"/>
        </w:rPr>
        <w:t xml:space="preserve"> strand of </w:t>
      </w:r>
      <w:r w:rsidRPr="00410B0A">
        <w:rPr>
          <w:rStyle w:val="StyleUnderline"/>
          <w:highlight w:val="cyan"/>
        </w:rPr>
        <w:t>preemption</w:t>
      </w:r>
      <w:r w:rsidRPr="00410B0A">
        <w:rPr>
          <w:sz w:val="16"/>
        </w:rPr>
        <w:t xml:space="preserve"> is to </w:t>
      </w:r>
      <w:r w:rsidRPr="00410B0A">
        <w:rPr>
          <w:rStyle w:val="StyleUnderline"/>
          <w:highlight w:val="cyan"/>
        </w:rPr>
        <w:t>produce</w:t>
      </w:r>
      <w:r w:rsidRPr="00410B0A">
        <w:rPr>
          <w:rStyle w:val="StyleUnderline"/>
        </w:rPr>
        <w:t xml:space="preserve"> a </w:t>
      </w:r>
      <w:r w:rsidRPr="00410B0A">
        <w:rPr>
          <w:rStyle w:val="Emphasis"/>
          <w:highlight w:val="cyan"/>
        </w:rPr>
        <w:t>uniform</w:t>
      </w:r>
      <w:r w:rsidRPr="00410B0A">
        <w:rPr>
          <w:rStyle w:val="StyleUnderline"/>
          <w:highlight w:val="cyan"/>
        </w:rPr>
        <w:t xml:space="preserve"> federal law</w:t>
      </w:r>
      <w:r w:rsidRPr="00410B0A">
        <w:rPr>
          <w:rStyle w:val="StyleUnderline"/>
        </w:rPr>
        <w:t xml:space="preserve"> governing labor relations under</w:t>
      </w:r>
      <w:r w:rsidRPr="00410B0A">
        <w:rPr>
          <w:sz w:val="16"/>
        </w:rPr>
        <w:t xml:space="preserve"> the auspices of </w:t>
      </w:r>
      <w:r w:rsidRPr="00410B0A">
        <w:rPr>
          <w:rStyle w:val="StyleUnderline"/>
        </w:rPr>
        <w:t xml:space="preserve">a single </w:t>
      </w:r>
      <w:r w:rsidRPr="00410B0A">
        <w:rPr>
          <w:rStyle w:val="Emphasis"/>
        </w:rPr>
        <w:t>regulatory body</w:t>
      </w:r>
      <w:r w:rsidRPr="00410B0A">
        <w:rPr>
          <w:sz w:val="16"/>
        </w:rPr>
        <w:t>."25</w:t>
      </w:r>
    </w:p>
    <w:p w14:paraId="16BF76B3" w14:textId="77777777" w:rsidR="003E0802" w:rsidRPr="00410B0A" w:rsidRDefault="003E0802" w:rsidP="003E0802">
      <w:pPr>
        <w:rPr>
          <w:sz w:val="16"/>
        </w:rPr>
      </w:pPr>
      <w:r w:rsidRPr="00410B0A">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4A39609B" w14:textId="77777777" w:rsidR="003E0802" w:rsidRPr="00410B0A" w:rsidRDefault="003E0802" w:rsidP="003E0802">
      <w:pPr>
        <w:rPr>
          <w:sz w:val="16"/>
        </w:rPr>
      </w:pPr>
      <w:r w:rsidRPr="00410B0A">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163C0143" w14:textId="77777777" w:rsidR="003E0802" w:rsidRPr="00410B0A" w:rsidRDefault="003E0802" w:rsidP="003E0802">
      <w:pPr>
        <w:rPr>
          <w:sz w:val="16"/>
        </w:rPr>
      </w:pPr>
      <w:r w:rsidRPr="00410B0A">
        <w:rPr>
          <w:sz w:val="16"/>
        </w:rPr>
        <w:t xml:space="preserve">The core of the Garmon preemption, accordingly, lies in the goal of preserving the Board's primary jurisdiction to interpret and administer the NLRA.27 Indeed, </w:t>
      </w:r>
      <w:r w:rsidRPr="00410B0A">
        <w:rPr>
          <w:rStyle w:val="StyleUnderline"/>
          <w:highlight w:val="cyan"/>
        </w:rPr>
        <w:t>the</w:t>
      </w:r>
      <w:r w:rsidRPr="00410B0A">
        <w:rPr>
          <w:rStyle w:val="StyleUnderline"/>
        </w:rPr>
        <w:t xml:space="preserve"> Supreme </w:t>
      </w:r>
      <w:r w:rsidRPr="00410B0A">
        <w:rPr>
          <w:rStyle w:val="Emphasis"/>
          <w:highlight w:val="cyan"/>
        </w:rPr>
        <w:t>Court</w:t>
      </w:r>
      <w:r w:rsidRPr="00410B0A">
        <w:rPr>
          <w:rStyle w:val="StyleUnderline"/>
          <w:highlight w:val="cyan"/>
        </w:rPr>
        <w:t xml:space="preserve"> has gone</w:t>
      </w:r>
      <w:r w:rsidRPr="00410B0A">
        <w:rPr>
          <w:rStyle w:val="StyleUnderline"/>
        </w:rPr>
        <w:t xml:space="preserve"> so </w:t>
      </w:r>
      <w:r w:rsidRPr="00410B0A">
        <w:rPr>
          <w:rStyle w:val="Emphasis"/>
          <w:highlight w:val="cyan"/>
        </w:rPr>
        <w:t>far</w:t>
      </w:r>
      <w:r w:rsidRPr="00410B0A">
        <w:rPr>
          <w:rStyle w:val="StyleUnderline"/>
        </w:rPr>
        <w:t xml:space="preserve"> as </w:t>
      </w:r>
      <w:r w:rsidRPr="00410B0A">
        <w:rPr>
          <w:rStyle w:val="StyleUnderline"/>
          <w:highlight w:val="cyan"/>
        </w:rPr>
        <w:t>to</w:t>
      </w:r>
      <w:r w:rsidRPr="00410B0A">
        <w:rPr>
          <w:rStyle w:val="StyleUnderline"/>
        </w:rPr>
        <w:t xml:space="preserve"> rule that the Garmon theory </w:t>
      </w:r>
      <w:r w:rsidRPr="00410B0A">
        <w:rPr>
          <w:rStyle w:val="Emphasis"/>
          <w:highlight w:val="cyan"/>
        </w:rPr>
        <w:t>invalidate</w:t>
      </w:r>
      <w:r w:rsidRPr="00410B0A">
        <w:rPr>
          <w:rStyle w:val="StyleUnderline"/>
        </w:rPr>
        <w:t xml:space="preserve">s state </w:t>
      </w:r>
      <w:r w:rsidRPr="00410B0A">
        <w:rPr>
          <w:rStyle w:val="StyleUnderline"/>
          <w:highlight w:val="cyan"/>
        </w:rPr>
        <w:t>laws</w:t>
      </w:r>
      <w:r w:rsidRPr="00410B0A">
        <w:rPr>
          <w:rStyle w:val="StyleUnderline"/>
        </w:rPr>
        <w:t xml:space="preserve"> that provide a remedy not available to the Board</w:t>
      </w:r>
      <w:r w:rsidRPr="00410B0A">
        <w:rPr>
          <w:sz w:val="16"/>
        </w:rPr>
        <w:t>, even when that remedy is assessed against a wrongdoer in a way that enforces, rather than contradicts, the substance of the NLRA.28</w:t>
      </w:r>
    </w:p>
    <w:p w14:paraId="170930D9" w14:textId="77777777" w:rsidR="003E0802" w:rsidRPr="00410B0A" w:rsidRDefault="003E0802" w:rsidP="003E0802">
      <w:pPr>
        <w:rPr>
          <w:sz w:val="16"/>
        </w:rPr>
      </w:pPr>
      <w:r w:rsidRPr="00410B0A">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410B0A">
        <w:rPr>
          <w:rStyle w:val="StyleUnderline"/>
          <w:highlight w:val="cyan"/>
        </w:rPr>
        <w:t xml:space="preserve">a state </w:t>
      </w:r>
      <w:r w:rsidRPr="00410B0A">
        <w:rPr>
          <w:rStyle w:val="Emphasis"/>
          <w:highlight w:val="cyan"/>
        </w:rPr>
        <w:t>cannot</w:t>
      </w:r>
      <w:r w:rsidRPr="00410B0A">
        <w:rPr>
          <w:rStyle w:val="StyleUnderline"/>
        </w:rPr>
        <w:t xml:space="preserve"> validly adopt regulations or </w:t>
      </w:r>
      <w:r w:rsidRPr="00410B0A">
        <w:rPr>
          <w:rStyle w:val="StyleUnderline"/>
          <w:highlight w:val="cyan"/>
        </w:rPr>
        <w:t>assert</w:t>
      </w:r>
      <w:r w:rsidRPr="00410B0A">
        <w:rPr>
          <w:rStyle w:val="StyleUnderline"/>
        </w:rPr>
        <w:t xml:space="preserve"> state </w:t>
      </w:r>
      <w:r w:rsidRPr="00410B0A">
        <w:rPr>
          <w:rStyle w:val="Emphasis"/>
        </w:rPr>
        <w:t xml:space="preserve">court </w:t>
      </w:r>
      <w:r w:rsidRPr="00410B0A">
        <w:rPr>
          <w:rStyle w:val="Emphasis"/>
          <w:highlight w:val="cyan"/>
        </w:rPr>
        <w:t>jurisdiction</w:t>
      </w:r>
      <w:r w:rsidRPr="00410B0A">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56A3AF93" w14:textId="77777777" w:rsidR="003E0802" w:rsidRPr="00410B0A" w:rsidRDefault="003E0802" w:rsidP="003E0802">
      <w:pPr>
        <w:rPr>
          <w:sz w:val="16"/>
        </w:rPr>
      </w:pPr>
      <w:r w:rsidRPr="00410B0A">
        <w:rPr>
          <w:rStyle w:val="StyleUnderline"/>
        </w:rPr>
        <w:t>The NLRA</w:t>
      </w:r>
      <w:r w:rsidRPr="00410B0A">
        <w:rPr>
          <w:sz w:val="16"/>
        </w:rPr>
        <w:t xml:space="preserve"> also </w:t>
      </w:r>
      <w:r w:rsidRPr="00410B0A">
        <w:rPr>
          <w:rStyle w:val="Emphasis"/>
        </w:rPr>
        <w:t>prohibits</w:t>
      </w:r>
      <w:r w:rsidRPr="00410B0A">
        <w:rPr>
          <w:rStyle w:val="StyleUnderline"/>
        </w:rPr>
        <w:t xml:space="preserve"> various "</w:t>
      </w:r>
      <w:r w:rsidRPr="00410B0A">
        <w:rPr>
          <w:rStyle w:val="Emphasis"/>
        </w:rPr>
        <w:t>unfair</w:t>
      </w:r>
      <w:r w:rsidRPr="00410B0A">
        <w:rPr>
          <w:rStyle w:val="StyleUnderline"/>
        </w:rPr>
        <w:t xml:space="preserve"> labor practices" committed by</w:t>
      </w:r>
      <w:r w:rsidRPr="00410B0A">
        <w:rPr>
          <w:sz w:val="16"/>
        </w:rPr>
        <w:t xml:space="preserve"> either employers or labor </w:t>
      </w:r>
      <w:r w:rsidRPr="00410B0A">
        <w:rPr>
          <w:rStyle w:val="Emphasis"/>
        </w:rPr>
        <w:t>unions</w:t>
      </w:r>
      <w:r w:rsidRPr="00410B0A">
        <w:rPr>
          <w:sz w:val="16"/>
        </w:rPr>
        <w:t xml:space="preserve">. With respect to employers, section 8(a) of the NLRA generally bans conduct that interferes with employees' rights to organize, bargain collectively, or engage in protected concerted activities.33 Section 8(b) of </w:t>
      </w:r>
      <w:r w:rsidRPr="00410B0A">
        <w:rPr>
          <w:rStyle w:val="StyleUnderline"/>
        </w:rPr>
        <w:t xml:space="preserve">the </w:t>
      </w:r>
      <w:r w:rsidRPr="00410B0A">
        <w:rPr>
          <w:rStyle w:val="StyleUnderline"/>
          <w:highlight w:val="cyan"/>
        </w:rPr>
        <w:t>NLRA</w:t>
      </w:r>
      <w:r w:rsidRPr="00410B0A">
        <w:rPr>
          <w:rStyle w:val="StyleUnderline"/>
        </w:rPr>
        <w:t xml:space="preserve"> also </w:t>
      </w:r>
      <w:r w:rsidRPr="00410B0A">
        <w:rPr>
          <w:rStyle w:val="Emphasis"/>
          <w:highlight w:val="cyan"/>
        </w:rPr>
        <w:t>bans</w:t>
      </w:r>
      <w:r w:rsidRPr="00410B0A">
        <w:rPr>
          <w:sz w:val="16"/>
        </w:rPr>
        <w:t xml:space="preserve"> certain </w:t>
      </w:r>
      <w:r w:rsidRPr="00410B0A">
        <w:rPr>
          <w:rStyle w:val="StyleUnderline"/>
        </w:rPr>
        <w:t>union activities</w:t>
      </w:r>
      <w:r w:rsidRPr="00410B0A">
        <w:rPr>
          <w:sz w:val="16"/>
        </w:rPr>
        <w:t xml:space="preserve"> such as interfering with an employee's section 7 rights or </w:t>
      </w:r>
      <w:r w:rsidRPr="00410B0A">
        <w:rPr>
          <w:rStyle w:val="StyleUnderline"/>
        </w:rPr>
        <w:t xml:space="preserve">engaging in </w:t>
      </w:r>
      <w:r w:rsidRPr="00410B0A">
        <w:rPr>
          <w:rStyle w:val="StyleUnderline"/>
          <w:highlight w:val="cyan"/>
        </w:rPr>
        <w:t xml:space="preserve">unlawful </w:t>
      </w:r>
      <w:r w:rsidRPr="00410B0A">
        <w:rPr>
          <w:rStyle w:val="Emphasis"/>
          <w:highlight w:val="cyan"/>
        </w:rPr>
        <w:t>concerted acts</w:t>
      </w:r>
      <w:r w:rsidRPr="00410B0A">
        <w:rPr>
          <w:sz w:val="16"/>
        </w:rPr>
        <w:t xml:space="preserve"> such as a secondary boycott.3 4 </w:t>
      </w:r>
      <w:r w:rsidRPr="00410B0A">
        <w:rPr>
          <w:rStyle w:val="StyleUnderline"/>
          <w:highlight w:val="cyan"/>
        </w:rPr>
        <w:t xml:space="preserve">Under </w:t>
      </w:r>
      <w:r w:rsidRPr="00410B0A">
        <w:rPr>
          <w:rStyle w:val="Emphasis"/>
          <w:highlight w:val="cyan"/>
        </w:rPr>
        <w:t>Garmon</w:t>
      </w:r>
      <w:r w:rsidRPr="00410B0A">
        <w:rPr>
          <w:sz w:val="16"/>
        </w:rPr>
        <w:t xml:space="preserve">, therefore, </w:t>
      </w:r>
      <w:r w:rsidRPr="00410B0A">
        <w:rPr>
          <w:rStyle w:val="StyleUnderline"/>
          <w:highlight w:val="cyan"/>
        </w:rPr>
        <w:t>a state</w:t>
      </w:r>
      <w:r w:rsidRPr="00410B0A">
        <w:rPr>
          <w:rStyle w:val="StyleUnderline"/>
        </w:rPr>
        <w:t xml:space="preserve"> also </w:t>
      </w:r>
      <w:r w:rsidRPr="00410B0A">
        <w:rPr>
          <w:rStyle w:val="StyleUnderline"/>
          <w:highlight w:val="cyan"/>
        </w:rPr>
        <w:t xml:space="preserve">is </w:t>
      </w:r>
      <w:r w:rsidRPr="00410B0A">
        <w:rPr>
          <w:rStyle w:val="Emphasis"/>
          <w:highlight w:val="cyan"/>
        </w:rPr>
        <w:t>preempted</w:t>
      </w:r>
      <w:r w:rsidRPr="00410B0A">
        <w:rPr>
          <w:rStyle w:val="StyleUnderline"/>
          <w:highlight w:val="cyan"/>
        </w:rPr>
        <w:t xml:space="preserve"> from</w:t>
      </w:r>
      <w:r w:rsidRPr="00410B0A">
        <w:rPr>
          <w:sz w:val="16"/>
        </w:rPr>
        <w:t xml:space="preserve"> adopting regulations or asserting state court jurisdiction as to </w:t>
      </w:r>
      <w:r w:rsidRPr="00410B0A">
        <w:rPr>
          <w:rStyle w:val="StyleUnderline"/>
          <w:highlight w:val="cyan"/>
        </w:rPr>
        <w:t xml:space="preserve">conduct that </w:t>
      </w:r>
      <w:r w:rsidRPr="00410B0A">
        <w:rPr>
          <w:rStyle w:val="Emphasis"/>
          <w:highlight w:val="cyan"/>
        </w:rPr>
        <w:t>arguably</w:t>
      </w:r>
      <w:r w:rsidRPr="00410B0A">
        <w:rPr>
          <w:rStyle w:val="StyleUnderline"/>
          <w:highlight w:val="cyan"/>
        </w:rPr>
        <w:t xml:space="preserve"> constitutes</w:t>
      </w:r>
      <w:r w:rsidRPr="00410B0A">
        <w:rPr>
          <w:rStyle w:val="StyleUnderline"/>
        </w:rPr>
        <w:t xml:space="preserve"> an </w:t>
      </w:r>
      <w:r w:rsidRPr="00410B0A">
        <w:rPr>
          <w:rStyle w:val="Emphasis"/>
          <w:highlight w:val="cyan"/>
        </w:rPr>
        <w:t>unfair</w:t>
      </w:r>
      <w:r w:rsidRPr="00410B0A">
        <w:rPr>
          <w:rStyle w:val="StyleUnderline"/>
        </w:rPr>
        <w:t xml:space="preserve"> labor </w:t>
      </w:r>
      <w:r w:rsidRPr="00410B0A">
        <w:rPr>
          <w:rStyle w:val="StyleUnderline"/>
          <w:highlight w:val="cyan"/>
        </w:rPr>
        <w:t>practice</w:t>
      </w:r>
      <w:r w:rsidRPr="00410B0A">
        <w:rPr>
          <w:sz w:val="16"/>
        </w:rPr>
        <w:t xml:space="preserve"> under section 8. Thus, for example, </w:t>
      </w:r>
      <w:r w:rsidRPr="00410B0A">
        <w:rPr>
          <w:rStyle w:val="StyleUnderline"/>
          <w:highlight w:val="cyan"/>
        </w:rPr>
        <w:t xml:space="preserve">a state court </w:t>
      </w:r>
      <w:r w:rsidRPr="00410B0A">
        <w:rPr>
          <w:rStyle w:val="Emphasis"/>
          <w:highlight w:val="cyan"/>
        </w:rPr>
        <w:t>cannot</w:t>
      </w:r>
      <w:r w:rsidRPr="00410B0A">
        <w:rPr>
          <w:rStyle w:val="StyleUnderline"/>
          <w:highlight w:val="cyan"/>
        </w:rPr>
        <w:t xml:space="preserve"> assert </w:t>
      </w:r>
      <w:r w:rsidRPr="00410B0A">
        <w:rPr>
          <w:rStyle w:val="Emphasis"/>
          <w:highlight w:val="cyan"/>
        </w:rPr>
        <w:t>jurisdiction</w:t>
      </w:r>
      <w:r w:rsidRPr="00410B0A">
        <w:rPr>
          <w:sz w:val="16"/>
        </w:rPr>
        <w:t xml:space="preserve"> over a suit </w:t>
      </w:r>
      <w:r w:rsidRPr="00410B0A">
        <w:rPr>
          <w:rStyle w:val="StyleUnderline"/>
          <w:highlight w:val="cyan"/>
        </w:rPr>
        <w:t>to determine</w:t>
      </w:r>
      <w:r w:rsidRPr="00410B0A">
        <w:rPr>
          <w:rStyle w:val="StyleUnderline"/>
        </w:rPr>
        <w:t xml:space="preserve"> the </w:t>
      </w:r>
      <w:r w:rsidRPr="00410B0A">
        <w:rPr>
          <w:rStyle w:val="Emphasis"/>
          <w:highlight w:val="cyan"/>
        </w:rPr>
        <w:t>legality</w:t>
      </w:r>
      <w:r w:rsidRPr="00410B0A">
        <w:rPr>
          <w:sz w:val="16"/>
        </w:rPr>
        <w:t xml:space="preserve"> of union picketing aimed at pressuring an employer into entering a union shop agreement </w:t>
      </w:r>
      <w:r w:rsidRPr="00410B0A">
        <w:rPr>
          <w:rStyle w:val="StyleUnderline"/>
          <w:highlight w:val="cyan"/>
        </w:rPr>
        <w:t>since</w:t>
      </w:r>
      <w:r w:rsidRPr="00410B0A">
        <w:rPr>
          <w:rStyle w:val="StyleUnderline"/>
        </w:rPr>
        <w:t xml:space="preserve"> the union's </w:t>
      </w:r>
      <w:r w:rsidRPr="00410B0A">
        <w:rPr>
          <w:rStyle w:val="StyleUnderline"/>
          <w:highlight w:val="cyan"/>
        </w:rPr>
        <w:t xml:space="preserve">conduct is </w:t>
      </w:r>
      <w:r w:rsidRPr="00410B0A">
        <w:rPr>
          <w:rStyle w:val="Emphasis"/>
          <w:highlight w:val="cyan"/>
        </w:rPr>
        <w:t>arguably</w:t>
      </w:r>
      <w:r w:rsidRPr="00410B0A">
        <w:rPr>
          <w:rStyle w:val="StyleUnderline"/>
          <w:highlight w:val="cyan"/>
        </w:rPr>
        <w:t xml:space="preserve"> prohibited</w:t>
      </w:r>
      <w:r w:rsidRPr="00410B0A">
        <w:rPr>
          <w:sz w:val="16"/>
        </w:rPr>
        <w:t xml:space="preserve"> under section 8(b).35</w:t>
      </w:r>
    </w:p>
    <w:p w14:paraId="609383D3" w14:textId="77777777" w:rsidR="003E0802" w:rsidRPr="00410B0A" w:rsidRDefault="003E0802" w:rsidP="003E0802">
      <w:pPr>
        <w:rPr>
          <w:sz w:val="16"/>
        </w:rPr>
      </w:pPr>
      <w:r w:rsidRPr="00410B0A">
        <w:rPr>
          <w:sz w:val="16"/>
        </w:rPr>
        <w:t xml:space="preserve">While </w:t>
      </w:r>
      <w:r w:rsidRPr="00410B0A">
        <w:rPr>
          <w:rStyle w:val="StyleUnderline"/>
        </w:rPr>
        <w:t>the "</w:t>
      </w:r>
      <w:r w:rsidRPr="00410B0A">
        <w:rPr>
          <w:rStyle w:val="Emphasis"/>
        </w:rPr>
        <w:t>arguably</w:t>
      </w:r>
      <w:r w:rsidRPr="00410B0A">
        <w:rPr>
          <w:rStyle w:val="StyleUnderline"/>
        </w:rPr>
        <w:t xml:space="preserve"> protected or </w:t>
      </w:r>
      <w:r w:rsidRPr="00410B0A">
        <w:rPr>
          <w:rStyle w:val="Emphasis"/>
        </w:rPr>
        <w:t>prohibited</w:t>
      </w:r>
      <w:r w:rsidRPr="00410B0A">
        <w:rPr>
          <w:rStyle w:val="StyleUnderline"/>
        </w:rPr>
        <w:t xml:space="preserve">" </w:t>
      </w:r>
      <w:r w:rsidRPr="00410B0A">
        <w:rPr>
          <w:rStyle w:val="StyleUnderline"/>
          <w:highlight w:val="cyan"/>
        </w:rPr>
        <w:t xml:space="preserve">standard establishes a </w:t>
      </w:r>
      <w:r w:rsidRPr="00410B0A">
        <w:rPr>
          <w:rStyle w:val="Emphasis"/>
          <w:highlight w:val="cyan"/>
        </w:rPr>
        <w:t>broad preemptive sweep</w:t>
      </w:r>
      <w:r w:rsidRPr="00410B0A">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50A4587F" w14:textId="77777777" w:rsidR="003E0802" w:rsidRDefault="003E0802" w:rsidP="003E0802">
      <w:pPr>
        <w:pStyle w:val="Heading4"/>
      </w:pPr>
      <w:r>
        <w:t xml:space="preserve">Trump has </w:t>
      </w:r>
      <w:r w:rsidRPr="00D875D0">
        <w:rPr>
          <w:u w:val="single"/>
        </w:rPr>
        <w:t>wrecked</w:t>
      </w:r>
      <w:r>
        <w:t xml:space="preserve"> experimental federalism. </w:t>
      </w:r>
    </w:p>
    <w:p w14:paraId="4BE3E55D" w14:textId="77777777" w:rsidR="003E0802" w:rsidRDefault="003E0802" w:rsidP="003E0802">
      <w:r>
        <w:t xml:space="preserve">Timothy </w:t>
      </w:r>
      <w:r w:rsidRPr="00D875D0">
        <w:rPr>
          <w:rStyle w:val="Style13ptBold"/>
        </w:rPr>
        <w:t>Noah 25</w:t>
      </w:r>
      <w:r>
        <w:t xml:space="preserve">. New Republic staff writer and author of The Great Divergence: America’s Growing Inequality Crisis and What We Can Do About It. "Trump’s Version of Federalism Is a Perverse Death Trap." New Republic. 6-10-2025. </w:t>
      </w:r>
      <w:r w:rsidRPr="00D2447B">
        <w:t>https://newrepublic.com/article/196331/trump-federalism-ice-marines-hurricanes</w:t>
      </w:r>
    </w:p>
    <w:p w14:paraId="00E309D7" w14:textId="77777777" w:rsidR="003E0802" w:rsidRPr="00D875D0" w:rsidRDefault="003E0802" w:rsidP="003E0802">
      <w:pPr>
        <w:rPr>
          <w:sz w:val="16"/>
        </w:rPr>
      </w:pPr>
      <w:r w:rsidRPr="00D875D0">
        <w:rPr>
          <w:sz w:val="16"/>
        </w:rPr>
        <w:t xml:space="preserve">As on many other policy questions, </w:t>
      </w:r>
      <w:r w:rsidRPr="00D875D0">
        <w:rPr>
          <w:rStyle w:val="StyleUnderline"/>
          <w:highlight w:val="cyan"/>
        </w:rPr>
        <w:t>MAGA doctrine regarding</w:t>
      </w:r>
      <w:r w:rsidRPr="00D875D0">
        <w:rPr>
          <w:rStyle w:val="StyleUnderline"/>
        </w:rPr>
        <w:t xml:space="preserve"> the proper </w:t>
      </w:r>
      <w:r w:rsidRPr="00D875D0">
        <w:rPr>
          <w:rStyle w:val="StyleUnderline"/>
          <w:highlight w:val="cyan"/>
        </w:rPr>
        <w:t>division of power between states and</w:t>
      </w:r>
      <w:r w:rsidRPr="00D875D0">
        <w:rPr>
          <w:rStyle w:val="StyleUnderline"/>
        </w:rPr>
        <w:t xml:space="preserve"> the </w:t>
      </w:r>
      <w:r w:rsidRPr="00D875D0">
        <w:rPr>
          <w:rStyle w:val="StyleUnderline"/>
          <w:highlight w:val="cyan"/>
        </w:rPr>
        <w:t>fed</w:t>
      </w:r>
      <w:r w:rsidRPr="00D875D0">
        <w:rPr>
          <w:rStyle w:val="StyleUnderline"/>
        </w:rPr>
        <w:t>eral government</w:t>
      </w:r>
      <w:r w:rsidRPr="00D875D0">
        <w:rPr>
          <w:sz w:val="16"/>
        </w:rPr>
        <w:t xml:space="preserve"> </w:t>
      </w:r>
      <w:r w:rsidRPr="00D875D0">
        <w:rPr>
          <w:rStyle w:val="Emphasis"/>
          <w:highlight w:val="cyan"/>
        </w:rPr>
        <w:t>departs from traditional</w:t>
      </w:r>
      <w:r w:rsidRPr="00D875D0">
        <w:rPr>
          <w:sz w:val="16"/>
        </w:rPr>
        <w:t xml:space="preserve"> Republican </w:t>
      </w:r>
      <w:r w:rsidRPr="00D875D0">
        <w:rPr>
          <w:rStyle w:val="Emphasis"/>
          <w:highlight w:val="cyan"/>
        </w:rPr>
        <w:t>ideology</w:t>
      </w:r>
      <w:r w:rsidRPr="00D875D0">
        <w:rPr>
          <w:sz w:val="16"/>
        </w:rPr>
        <w:t xml:space="preserve">.  </w:t>
      </w:r>
    </w:p>
    <w:p w14:paraId="20FD238C" w14:textId="77777777" w:rsidR="003E0802" w:rsidRPr="00D875D0" w:rsidRDefault="003E0802" w:rsidP="003E0802">
      <w:pPr>
        <w:rPr>
          <w:sz w:val="16"/>
        </w:rPr>
      </w:pPr>
      <w:r w:rsidRPr="00D875D0">
        <w:rPr>
          <w:sz w:val="16"/>
        </w:rPr>
        <w:t>For half a century after Richard Nixon declared “the New Federalism” in August 1969, Republicans echoed Nixon’s admonition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2A496C4E" w14:textId="77777777" w:rsidR="003E0802" w:rsidRPr="00D875D0" w:rsidRDefault="003E0802" w:rsidP="003E0802">
      <w:pPr>
        <w:rPr>
          <w:sz w:val="16"/>
        </w:rPr>
      </w:pPr>
      <w:r w:rsidRPr="00D875D0">
        <w:rPr>
          <w:sz w:val="16"/>
        </w:rPr>
        <w:t xml:space="preserve">The </w:t>
      </w:r>
      <w:r w:rsidRPr="00D875D0">
        <w:rPr>
          <w:rStyle w:val="StyleUnderline"/>
        </w:rPr>
        <w:t>Trump</w:t>
      </w:r>
      <w:r w:rsidRPr="00D875D0">
        <w:rPr>
          <w:sz w:val="16"/>
        </w:rPr>
        <w:t xml:space="preserve"> administration</w:t>
      </w:r>
      <w:r w:rsidRPr="00D875D0">
        <w:rPr>
          <w:rStyle w:val="StyleUnderline"/>
        </w:rPr>
        <w:t>’s</w:t>
      </w:r>
      <w:r w:rsidRPr="00D875D0">
        <w:rPr>
          <w:sz w:val="16"/>
        </w:rPr>
        <w:t xml:space="preserve"> </w:t>
      </w:r>
      <w:r w:rsidRPr="00D875D0">
        <w:rPr>
          <w:rStyle w:val="StyleUnderline"/>
        </w:rPr>
        <w:t>view</w:t>
      </w:r>
      <w:r w:rsidRPr="00D875D0">
        <w:rPr>
          <w:sz w:val="16"/>
        </w:rPr>
        <w:t xml:space="preserve"> of the proper division of state and federal responsibility </w:t>
      </w:r>
      <w:r w:rsidRPr="00D875D0">
        <w:rPr>
          <w:rStyle w:val="StyleUnderline"/>
        </w:rPr>
        <w:t>is</w:t>
      </w:r>
      <w:r w:rsidRPr="00D875D0">
        <w:rPr>
          <w:sz w:val="16"/>
        </w:rPr>
        <w:t xml:space="preserve"> </w:t>
      </w:r>
      <w:r w:rsidRPr="00D875D0">
        <w:rPr>
          <w:rStyle w:val="Emphasis"/>
        </w:rPr>
        <w:t>less consistent</w:t>
      </w:r>
      <w:r w:rsidRPr="00D875D0">
        <w:rPr>
          <w:sz w:val="16"/>
        </w:rPr>
        <w:t xml:space="preserve"> </w:t>
      </w:r>
      <w:r w:rsidRPr="00D875D0">
        <w:rPr>
          <w:rStyle w:val="StyleUnderline"/>
        </w:rPr>
        <w:t>than traditional federalism</w:t>
      </w:r>
      <w:r w:rsidRPr="00D875D0">
        <w:rPr>
          <w:sz w:val="16"/>
        </w:rPr>
        <w:t xml:space="preserve">. </w:t>
      </w:r>
      <w:r w:rsidRPr="00D875D0">
        <w:rPr>
          <w:rStyle w:val="StyleUnderline"/>
        </w:rPr>
        <w:t>That’s amply evident from Trump’s diverging policies regarding</w:t>
      </w:r>
      <w:r w:rsidRPr="00D875D0">
        <w:rPr>
          <w:sz w:val="16"/>
        </w:rPr>
        <w:t xml:space="preserve"> </w:t>
      </w:r>
      <w:r w:rsidRPr="00D875D0">
        <w:rPr>
          <w:rStyle w:val="Emphasis"/>
        </w:rPr>
        <w:t>immigration protests</w:t>
      </w:r>
      <w:r w:rsidRPr="00D875D0">
        <w:rPr>
          <w:sz w:val="16"/>
        </w:rPr>
        <w:t xml:space="preserve"> in Los Angeles </w:t>
      </w:r>
      <w:r w:rsidRPr="00D875D0">
        <w:rPr>
          <w:rStyle w:val="StyleUnderline"/>
        </w:rPr>
        <w:t>and the start of</w:t>
      </w:r>
      <w:r w:rsidRPr="00D875D0">
        <w:rPr>
          <w:sz w:val="16"/>
        </w:rPr>
        <w:t xml:space="preserve"> </w:t>
      </w:r>
      <w:r w:rsidRPr="00D875D0">
        <w:rPr>
          <w:rStyle w:val="Emphasis"/>
        </w:rPr>
        <w:t>hurricane season</w:t>
      </w:r>
      <w:r w:rsidRPr="00D875D0">
        <w:rPr>
          <w:sz w:val="16"/>
        </w:rPr>
        <w:t xml:space="preserve"> </w:t>
      </w:r>
      <w:r w:rsidRPr="00D875D0">
        <w:rPr>
          <w:rStyle w:val="StyleUnderline"/>
        </w:rPr>
        <w:t>along the</w:t>
      </w:r>
      <w:r w:rsidRPr="00D875D0">
        <w:rPr>
          <w:sz w:val="16"/>
        </w:rPr>
        <w:t xml:space="preserve"> Atlantic and Gulf </w:t>
      </w:r>
      <w:r w:rsidRPr="00D875D0">
        <w:rPr>
          <w:rStyle w:val="StyleUnderline"/>
        </w:rPr>
        <w:t>coasts</w:t>
      </w:r>
      <w:r w:rsidRPr="00D875D0">
        <w:rPr>
          <w:sz w:val="16"/>
        </w:rPr>
        <w:t xml:space="preserve">. </w:t>
      </w:r>
      <w:r w:rsidRPr="00D875D0">
        <w:rPr>
          <w:rStyle w:val="StyleUnderline"/>
        </w:rPr>
        <w:t>The only unifying principle</w:t>
      </w:r>
      <w:r w:rsidRPr="00D875D0">
        <w:rPr>
          <w:sz w:val="16"/>
        </w:rPr>
        <w:t xml:space="preserve"> I see is “</w:t>
      </w:r>
      <w:r w:rsidRPr="00D875D0">
        <w:rPr>
          <w:rStyle w:val="StyleUnderline"/>
        </w:rPr>
        <w:t>Do whatever maximizes the likelihood of physical harm</w:t>
      </w:r>
      <w:r w:rsidRPr="00D875D0">
        <w:rPr>
          <w:sz w:val="16"/>
        </w:rPr>
        <w:t>.”</w:t>
      </w:r>
    </w:p>
    <w:p w14:paraId="5DCCC563" w14:textId="77777777" w:rsidR="003E0802" w:rsidRPr="00D875D0" w:rsidRDefault="003E0802" w:rsidP="003E0802">
      <w:pPr>
        <w:rPr>
          <w:sz w:val="16"/>
        </w:rPr>
      </w:pPr>
      <w:r w:rsidRPr="00D875D0">
        <w:rPr>
          <w:sz w:val="16"/>
        </w:rPr>
        <w:t>MAGA’s vision of federalism started to come into focus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13BD4F61" w14:textId="77777777" w:rsidR="003E0802" w:rsidRPr="00D875D0" w:rsidRDefault="003E0802" w:rsidP="003E0802">
      <w:pPr>
        <w:rPr>
          <w:sz w:val="16"/>
        </w:rPr>
      </w:pPr>
      <w:r w:rsidRPr="00D875D0">
        <w:rPr>
          <w:sz w:val="16"/>
        </w:rPr>
        <w:t xml:space="preserve">It turns out I was off by 3,000 miles. The Park Service agreed in the nick of time to take the Dupont Circle fencing down, perhaps because the Trump White House had shifted its attention to </w:t>
      </w:r>
      <w:r w:rsidRPr="00D875D0">
        <w:rPr>
          <w:rStyle w:val="Emphasis"/>
          <w:highlight w:val="cyan"/>
        </w:rPr>
        <w:t>Los Angeles</w:t>
      </w:r>
      <w:r w:rsidRPr="00D875D0">
        <w:rPr>
          <w:sz w:val="16"/>
        </w:rPr>
        <w:t xml:space="preserve">, where demonstrations began Friday against </w:t>
      </w:r>
      <w:r w:rsidRPr="00D875D0">
        <w:rPr>
          <w:rStyle w:val="Emphasis"/>
          <w:highlight w:val="cyan"/>
        </w:rPr>
        <w:t>ICE raids</w:t>
      </w:r>
      <w:r w:rsidRPr="00D875D0">
        <w:rPr>
          <w:sz w:val="16"/>
        </w:rPr>
        <w:t xml:space="preserve"> </w:t>
      </w:r>
      <w:r w:rsidRPr="00D875D0">
        <w:rPr>
          <w:rStyle w:val="StyleUnderline"/>
        </w:rPr>
        <w:t>on a Home Depot outlet and a clothing store</w:t>
      </w:r>
      <w:r w:rsidRPr="00D875D0">
        <w:rPr>
          <w:sz w:val="16"/>
        </w:rPr>
        <w:t xml:space="preserve"> called Ambience. </w:t>
      </w:r>
      <w:r w:rsidRPr="00D875D0">
        <w:rPr>
          <w:rStyle w:val="StyleUnderline"/>
        </w:rPr>
        <w:t>The raids and the counterdemonstrations spread</w:t>
      </w:r>
      <w:r w:rsidRPr="00D875D0">
        <w:rPr>
          <w:sz w:val="16"/>
        </w:rPr>
        <w:t>—</w:t>
      </w:r>
      <w:r w:rsidRPr="00D875D0">
        <w:rPr>
          <w:rStyle w:val="StyleUnderline"/>
        </w:rPr>
        <w:t>especially after ICE injured and detained</w:t>
      </w:r>
      <w:r w:rsidRPr="00D875D0">
        <w:rPr>
          <w:sz w:val="16"/>
        </w:rPr>
        <w:t xml:space="preserve"> David </w:t>
      </w:r>
      <w:r w:rsidRPr="00D875D0">
        <w:rPr>
          <w:rStyle w:val="StyleUnderline"/>
        </w:rPr>
        <w:t>Huerta</w:t>
      </w:r>
      <w:r w:rsidRPr="00D875D0">
        <w:rPr>
          <w:sz w:val="16"/>
        </w:rPr>
        <w:t xml:space="preserve">, once declared by the Obama White House a “champion of change,” who, as </w:t>
      </w:r>
      <w:r w:rsidRPr="00D875D0">
        <w:rPr>
          <w:rStyle w:val="StyleUnderline"/>
        </w:rPr>
        <w:t>president of Service Employees International Union California</w:t>
      </w:r>
      <w:r w:rsidRPr="00D875D0">
        <w:rPr>
          <w:sz w:val="16"/>
        </w:rPr>
        <w:t xml:space="preserve">, was there to observe and document one of the raids. Even after that, the Los Angeles Police Department commended protesters for remaining peaceful. </w:t>
      </w:r>
    </w:p>
    <w:p w14:paraId="609B0751" w14:textId="77777777" w:rsidR="003E0802" w:rsidRPr="00D875D0" w:rsidRDefault="003E0802" w:rsidP="003E0802">
      <w:pPr>
        <w:rPr>
          <w:sz w:val="16"/>
        </w:rPr>
      </w:pPr>
      <w:r w:rsidRPr="00D875D0">
        <w:rPr>
          <w:sz w:val="16"/>
        </w:rPr>
        <w:t xml:space="preserve">President Donald </w:t>
      </w:r>
      <w:r w:rsidRPr="00720999">
        <w:rPr>
          <w:rStyle w:val="StyleUnderline"/>
          <w:highlight w:val="cyan"/>
        </w:rPr>
        <w:t>Trump</w:t>
      </w:r>
      <w:r w:rsidRPr="00D875D0">
        <w:rPr>
          <w:rStyle w:val="StyleUnderline"/>
        </w:rPr>
        <w:t xml:space="preserve"> apparently </w:t>
      </w:r>
      <w:r w:rsidRPr="00720999">
        <w:rPr>
          <w:rStyle w:val="StyleUnderline"/>
          <w:highlight w:val="cyan"/>
        </w:rPr>
        <w:t>finds</w:t>
      </w:r>
      <w:r w:rsidRPr="00D875D0">
        <w:rPr>
          <w:rStyle w:val="StyleUnderline"/>
        </w:rPr>
        <w:t xml:space="preserve"> such </w:t>
      </w:r>
      <w:r w:rsidRPr="00720999">
        <w:rPr>
          <w:rStyle w:val="StyleUnderline"/>
          <w:highlight w:val="cyan"/>
        </w:rPr>
        <w:t>nonviolence</w:t>
      </w:r>
      <w:r w:rsidRPr="00D875D0">
        <w:rPr>
          <w:sz w:val="16"/>
        </w:rPr>
        <w:t xml:space="preserve"> </w:t>
      </w:r>
      <w:r w:rsidRPr="00720999">
        <w:rPr>
          <w:rStyle w:val="Emphasis"/>
          <w:highlight w:val="cyan"/>
        </w:rPr>
        <w:t>unacceptable</w:t>
      </w:r>
      <w:r w:rsidRPr="00D875D0">
        <w:rPr>
          <w:sz w:val="16"/>
        </w:rPr>
        <w:t xml:space="preserve">. To stir the pot, and </w:t>
      </w:r>
      <w:r w:rsidRPr="00720999">
        <w:rPr>
          <w:rStyle w:val="Emphasis"/>
          <w:highlight w:val="cyan"/>
        </w:rPr>
        <w:t>over the protest of</w:t>
      </w:r>
      <w:r w:rsidRPr="00D875D0">
        <w:rPr>
          <w:sz w:val="16"/>
        </w:rPr>
        <w:t xml:space="preserve"> California Governor Gavin </w:t>
      </w:r>
      <w:r w:rsidRPr="00720999">
        <w:rPr>
          <w:rStyle w:val="Emphasis"/>
          <w:highlight w:val="cyan"/>
        </w:rPr>
        <w:t>Newsom</w:t>
      </w:r>
      <w:r w:rsidRPr="00720999">
        <w:rPr>
          <w:sz w:val="16"/>
          <w:highlight w:val="cyan"/>
        </w:rPr>
        <w:t>,</w:t>
      </w:r>
      <w:r w:rsidRPr="00D875D0">
        <w:rPr>
          <w:sz w:val="16"/>
        </w:rPr>
        <w:t xml:space="preserve"> </w:t>
      </w:r>
      <w:r w:rsidRPr="00720999">
        <w:rPr>
          <w:rStyle w:val="StyleUnderline"/>
          <w:highlight w:val="cyan"/>
        </w:rPr>
        <w:t>Trump deployed</w:t>
      </w:r>
      <w:r w:rsidRPr="00D875D0">
        <w:rPr>
          <w:sz w:val="16"/>
        </w:rPr>
        <w:t xml:space="preserve"> up to </w:t>
      </w:r>
      <w:r w:rsidRPr="00D875D0">
        <w:rPr>
          <w:rStyle w:val="Emphasis"/>
        </w:rPr>
        <w:t xml:space="preserve">2,000 </w:t>
      </w:r>
      <w:r w:rsidRPr="00720999">
        <w:rPr>
          <w:rStyle w:val="Emphasis"/>
          <w:highlight w:val="cyan"/>
        </w:rPr>
        <w:t>National Guard</w:t>
      </w:r>
      <w:r w:rsidRPr="00D875D0">
        <w:rPr>
          <w:rStyle w:val="Emphasis"/>
        </w:rPr>
        <w:t xml:space="preserve"> troops</w:t>
      </w:r>
      <w:r w:rsidRPr="00D875D0">
        <w:rPr>
          <w:sz w:val="16"/>
        </w:rPr>
        <w:t xml:space="preserve">. </w:t>
      </w:r>
      <w:r w:rsidRPr="00D875D0">
        <w:rPr>
          <w:rStyle w:val="StyleUnderline"/>
        </w:rPr>
        <w:t>Newsom called the maneuver</w:t>
      </w:r>
      <w:r w:rsidRPr="00D875D0">
        <w:rPr>
          <w:sz w:val="16"/>
        </w:rPr>
        <w:t xml:space="preserve"> “</w:t>
      </w:r>
      <w:r w:rsidRPr="00D875D0">
        <w:rPr>
          <w:rStyle w:val="StyleUnderline"/>
        </w:rPr>
        <w:t>purposefully inflammatory</w:t>
      </w:r>
      <w:r w:rsidRPr="00D875D0">
        <w:rPr>
          <w:sz w:val="16"/>
        </w:rPr>
        <w:t xml:space="preserve">,” which it was, </w:t>
      </w:r>
      <w:r w:rsidRPr="00D875D0">
        <w:rPr>
          <w:rStyle w:val="StyleUnderline"/>
        </w:rPr>
        <w:t>and predicted that it would</w:t>
      </w:r>
      <w:r w:rsidRPr="00D875D0">
        <w:rPr>
          <w:sz w:val="16"/>
        </w:rPr>
        <w:t xml:space="preserve"> “</w:t>
      </w:r>
      <w:r w:rsidRPr="00D875D0">
        <w:rPr>
          <w:rStyle w:val="StyleUnderline"/>
        </w:rPr>
        <w:t>only escalate tensions</w:t>
      </w:r>
      <w:r w:rsidRPr="00D875D0">
        <w:rPr>
          <w:sz w:val="16"/>
        </w:rPr>
        <w:t xml:space="preserve">,” which it did. By Sunday night, there were full-on riots. On Monday, </w:t>
      </w:r>
      <w:r w:rsidRPr="00D875D0">
        <w:rPr>
          <w:rStyle w:val="StyleUnderline"/>
        </w:rPr>
        <w:t xml:space="preserve">Trump </w:t>
      </w:r>
      <w:r w:rsidRPr="00720999">
        <w:rPr>
          <w:rStyle w:val="StyleUnderline"/>
          <w:highlight w:val="cyan"/>
        </w:rPr>
        <w:t>sent in the Marines</w:t>
      </w:r>
      <w:r w:rsidRPr="00D875D0">
        <w:rPr>
          <w:sz w:val="16"/>
        </w:rPr>
        <w:t>.</w:t>
      </w:r>
    </w:p>
    <w:p w14:paraId="3674886A" w14:textId="77777777" w:rsidR="003E0802" w:rsidRPr="00D875D0" w:rsidRDefault="003E0802" w:rsidP="003E0802">
      <w:pPr>
        <w:rPr>
          <w:sz w:val="16"/>
        </w:rPr>
      </w:pPr>
      <w:r w:rsidRPr="00D875D0">
        <w:rPr>
          <w:sz w:val="16"/>
        </w:rPr>
        <w:t xml:space="preserve">If </w:t>
      </w:r>
      <w:r w:rsidRPr="00720999">
        <w:rPr>
          <w:rStyle w:val="StyleUnderline"/>
          <w:highlight w:val="cyan"/>
        </w:rPr>
        <w:t>MAGA federalism</w:t>
      </w:r>
      <w:r w:rsidRPr="00D875D0">
        <w:rPr>
          <w:sz w:val="16"/>
        </w:rPr>
        <w:t xml:space="preserve"> dictates that federal intervention is warranted against protests well under the governor’s and the metropolitan police’s control, it </w:t>
      </w:r>
      <w:r w:rsidRPr="00D875D0">
        <w:rPr>
          <w:rStyle w:val="StyleUnderline"/>
        </w:rPr>
        <w:t xml:space="preserve">further </w:t>
      </w:r>
      <w:r w:rsidRPr="00720999">
        <w:rPr>
          <w:rStyle w:val="StyleUnderline"/>
          <w:highlight w:val="cyan"/>
        </w:rPr>
        <w:t>dictates</w:t>
      </w:r>
      <w:r w:rsidRPr="00D875D0">
        <w:rPr>
          <w:rStyle w:val="StyleUnderline"/>
        </w:rPr>
        <w:t xml:space="preserve"> that </w:t>
      </w:r>
      <w:r w:rsidRPr="00720999">
        <w:rPr>
          <w:rStyle w:val="StyleUnderline"/>
          <w:highlight w:val="cyan"/>
        </w:rPr>
        <w:t>federal intervention</w:t>
      </w:r>
      <w:r w:rsidRPr="00D875D0">
        <w:rPr>
          <w:rStyle w:val="StyleUnderline"/>
        </w:rPr>
        <w:t xml:space="preserve"> is</w:t>
      </w:r>
      <w:r w:rsidRPr="00D875D0">
        <w:rPr>
          <w:sz w:val="16"/>
        </w:rPr>
        <w:t xml:space="preserve"> </w:t>
      </w:r>
      <w:r w:rsidRPr="00720999">
        <w:rPr>
          <w:rStyle w:val="Emphasis"/>
          <w:highlight w:val="cyan"/>
        </w:rPr>
        <w:t>not warranted</w:t>
      </w:r>
      <w:r w:rsidRPr="00D875D0">
        <w:rPr>
          <w:sz w:val="16"/>
        </w:rPr>
        <w:t xml:space="preserve"> </w:t>
      </w:r>
      <w:r w:rsidRPr="00720999">
        <w:rPr>
          <w:rStyle w:val="StyleUnderline"/>
          <w:highlight w:val="cyan"/>
        </w:rPr>
        <w:t>against hurricanes</w:t>
      </w:r>
      <w:r w:rsidRPr="00D875D0">
        <w:rPr>
          <w:rStyle w:val="StyleUnderline"/>
        </w:rPr>
        <w:t xml:space="preserve"> that pretty much by definition aren’t under anybody’s control</w:t>
      </w:r>
      <w:r w:rsidRPr="00D875D0">
        <w:rPr>
          <w:sz w:val="16"/>
        </w:rPr>
        <w:t xml:space="preserve"> (except insofar as they’re worsened by man-made climate change). </w:t>
      </w:r>
    </w:p>
    <w:p w14:paraId="2FA22A1E" w14:textId="77777777" w:rsidR="003E0802" w:rsidRPr="00D875D0" w:rsidRDefault="003E0802" w:rsidP="003E0802">
      <w:pPr>
        <w:rPr>
          <w:sz w:val="16"/>
        </w:rPr>
      </w:pPr>
      <w:r w:rsidRPr="00D875D0">
        <w:rPr>
          <w:sz w:val="16"/>
        </w:rPr>
        <w:t xml:space="preserve">David </w:t>
      </w:r>
      <w:r w:rsidRPr="00D875D0">
        <w:rPr>
          <w:rStyle w:val="StyleUnderline"/>
        </w:rPr>
        <w:t>Richardson</w:t>
      </w:r>
      <w:r w:rsidRPr="00D875D0">
        <w:rPr>
          <w:sz w:val="16"/>
        </w:rPr>
        <w:t xml:space="preserve">, Trump’s acting administrator for the Federal Emergency Management Administration, baffled and appalled his staff on June 2 when, on being told that hurricane season had begun, he </w:t>
      </w:r>
      <w:r w:rsidRPr="00D875D0">
        <w:rPr>
          <w:rStyle w:val="StyleUnderline"/>
        </w:rPr>
        <w:t>replied that he never knew there was any such thing as a hurricane season</w:t>
      </w:r>
      <w:r w:rsidRPr="00D875D0">
        <w:rPr>
          <w:sz w:val="16"/>
        </w:rPr>
        <w:t xml:space="preserve">. Richardson’s spokesperson later tried to excuse this by saying that he was joking, but in fact </w:t>
      </w:r>
      <w:r w:rsidRPr="00D875D0">
        <w:rPr>
          <w:rStyle w:val="StyleUnderline"/>
        </w:rPr>
        <w:t>the real joke is Trump’s</w:t>
      </w:r>
      <w:r w:rsidRPr="00D875D0">
        <w:rPr>
          <w:sz w:val="16"/>
        </w:rPr>
        <w:t xml:space="preserve"> weirdly </w:t>
      </w:r>
      <w:r w:rsidRPr="00D875D0">
        <w:rPr>
          <w:rStyle w:val="Emphasis"/>
        </w:rPr>
        <w:t>indifferent approach to disaster aid</w:t>
      </w:r>
      <w:r w:rsidRPr="00D875D0">
        <w:rPr>
          <w:sz w:val="16"/>
        </w:rPr>
        <w:t xml:space="preserve">. </w:t>
      </w:r>
    </w:p>
    <w:p w14:paraId="7B36920B" w14:textId="77777777" w:rsidR="003E0802" w:rsidRPr="00D875D0" w:rsidRDefault="003E0802" w:rsidP="003E0802">
      <w:pPr>
        <w:rPr>
          <w:sz w:val="16"/>
        </w:rPr>
      </w:pPr>
      <w:r w:rsidRPr="00D875D0">
        <w:rPr>
          <w:sz w:val="16"/>
        </w:rPr>
        <w:t xml:space="preserve">In April, </w:t>
      </w:r>
      <w:r w:rsidRPr="00720999">
        <w:rPr>
          <w:rStyle w:val="StyleUnderline"/>
          <w:highlight w:val="cyan"/>
        </w:rPr>
        <w:t>Trump turned down</w:t>
      </w:r>
      <w:r w:rsidRPr="00D875D0">
        <w:rPr>
          <w:sz w:val="16"/>
        </w:rPr>
        <w:t xml:space="preserve"> his own former press spokesperson, </w:t>
      </w:r>
      <w:r w:rsidRPr="00720999">
        <w:rPr>
          <w:rStyle w:val="StyleUnderline"/>
          <w:highlight w:val="cyan"/>
        </w:rPr>
        <w:t>Arkansas</w:t>
      </w:r>
      <w:r w:rsidRPr="00D875D0">
        <w:rPr>
          <w:rStyle w:val="StyleUnderline"/>
        </w:rPr>
        <w:t xml:space="preserve"> Governor</w:t>
      </w:r>
      <w:r w:rsidRPr="00D875D0">
        <w:rPr>
          <w:sz w:val="16"/>
        </w:rPr>
        <w:t xml:space="preserve"> Sarah Huckabee </w:t>
      </w:r>
      <w:r w:rsidRPr="00D875D0">
        <w:rPr>
          <w:rStyle w:val="StyleUnderline"/>
        </w:rPr>
        <w:t>Sanders</w:t>
      </w:r>
      <w:r w:rsidRPr="00D875D0">
        <w:rPr>
          <w:sz w:val="16"/>
        </w:rPr>
        <w:t xml:space="preserve">, </w:t>
      </w:r>
      <w:r w:rsidRPr="00720999">
        <w:rPr>
          <w:rStyle w:val="StyleUnderline"/>
          <w:highlight w:val="cyan"/>
        </w:rPr>
        <w:t>after</w:t>
      </w:r>
      <w:r w:rsidRPr="00D875D0">
        <w:rPr>
          <w:rStyle w:val="StyleUnderline"/>
        </w:rPr>
        <w:t xml:space="preserve"> her </w:t>
      </w:r>
      <w:r w:rsidRPr="00720999">
        <w:rPr>
          <w:rStyle w:val="StyleUnderline"/>
          <w:highlight w:val="cyan"/>
        </w:rPr>
        <w:t xml:space="preserve">state was hit with </w:t>
      </w:r>
      <w:r w:rsidRPr="00720999">
        <w:rPr>
          <w:rStyle w:val="StyleUnderline"/>
        </w:rPr>
        <w:t xml:space="preserve">deadly </w:t>
      </w:r>
      <w:r w:rsidRPr="00720999">
        <w:rPr>
          <w:rStyle w:val="StyleUnderline"/>
          <w:highlight w:val="cyan"/>
        </w:rPr>
        <w:t>tornadoes</w:t>
      </w:r>
      <w:r w:rsidRPr="00D875D0">
        <w:rPr>
          <w:sz w:val="16"/>
        </w:rPr>
        <w:t xml:space="preserve">. (She later persuaded him to change his mind.) Visiting North Carolina at the end of January to gauge the state’s recovery from last September’s Hurricane Helene, </w:t>
      </w:r>
      <w:r w:rsidRPr="00D875D0">
        <w:rPr>
          <w:rStyle w:val="StyleUnderline"/>
        </w:rPr>
        <w:t>Trump talked about</w:t>
      </w:r>
      <w:r w:rsidRPr="00D875D0">
        <w:rPr>
          <w:sz w:val="16"/>
        </w:rPr>
        <w:t xml:space="preserve"> “</w:t>
      </w:r>
      <w:r w:rsidRPr="00D875D0">
        <w:rPr>
          <w:rStyle w:val="StyleUnderline"/>
        </w:rPr>
        <w:t>maybe getting rid of FEMA</w:t>
      </w:r>
      <w:r w:rsidRPr="00D875D0">
        <w:rPr>
          <w:sz w:val="16"/>
        </w:rPr>
        <w:t xml:space="preserve">.” Richardson’s predecessor as acting FEMA administrator, Cameron Hamilton, contradicted Trump last month by telling the House Appropriations Committee that FEMA should not be eliminated. In response, Trump fired him. </w:t>
      </w:r>
    </w:p>
    <w:p w14:paraId="778DA555" w14:textId="77777777" w:rsidR="003E0802" w:rsidRPr="00D875D0" w:rsidRDefault="003E0802" w:rsidP="003E0802">
      <w:pPr>
        <w:rPr>
          <w:sz w:val="16"/>
        </w:rPr>
      </w:pPr>
      <w:r w:rsidRPr="00720999">
        <w:rPr>
          <w:rStyle w:val="StyleUnderline"/>
          <w:highlight w:val="cyan"/>
        </w:rPr>
        <w:t>FEMA’s still there</w:t>
      </w:r>
      <w:r w:rsidRPr="00D875D0">
        <w:rPr>
          <w:sz w:val="16"/>
        </w:rPr>
        <w:t xml:space="preserve">, </w:t>
      </w:r>
      <w:r w:rsidRPr="00720999">
        <w:rPr>
          <w:rStyle w:val="Emphasis"/>
          <w:highlight w:val="cyan"/>
        </w:rPr>
        <w:t>but just barely</w:t>
      </w:r>
      <w:r w:rsidRPr="00D875D0">
        <w:rPr>
          <w:sz w:val="16"/>
        </w:rPr>
        <w:t xml:space="preserve">; it’s still reeling from hundreds of staff cuts in February by the White House Office of Personnel Management. Eleven requests to declare this or that state a disaster area have yet to be answered, including two from April; in late May, the backlog was 17 requests. </w:t>
      </w:r>
      <w:r w:rsidRPr="00D875D0">
        <w:rPr>
          <w:rStyle w:val="StyleUnderline"/>
        </w:rPr>
        <w:t>Most of the pending requests</w:t>
      </w:r>
      <w:r w:rsidRPr="00D875D0">
        <w:rPr>
          <w:sz w:val="16"/>
        </w:rPr>
        <w:t xml:space="preserve">, weirdly, </w:t>
      </w:r>
      <w:r w:rsidRPr="00D875D0">
        <w:rPr>
          <w:rStyle w:val="StyleUnderline"/>
        </w:rPr>
        <w:t>are from red states</w:t>
      </w:r>
      <w:r w:rsidRPr="00D875D0">
        <w:rPr>
          <w:sz w:val="16"/>
        </w:rPr>
        <w:t xml:space="preserve">—severe storms and flooding in </w:t>
      </w:r>
      <w:r w:rsidRPr="00D875D0">
        <w:rPr>
          <w:rStyle w:val="StyleUnderline"/>
        </w:rPr>
        <w:t>Tennessee</w:t>
      </w:r>
      <w:r w:rsidRPr="00D875D0">
        <w:rPr>
          <w:sz w:val="16"/>
        </w:rPr>
        <w:t xml:space="preserve">, </w:t>
      </w:r>
      <w:r w:rsidRPr="00D875D0">
        <w:rPr>
          <w:rStyle w:val="StyleUnderline"/>
        </w:rPr>
        <w:t>Missouri</w:t>
      </w:r>
      <w:r w:rsidRPr="00D875D0">
        <w:rPr>
          <w:sz w:val="16"/>
        </w:rPr>
        <w:t xml:space="preserve">, </w:t>
      </w:r>
      <w:r w:rsidRPr="00D875D0">
        <w:rPr>
          <w:rStyle w:val="StyleUnderline"/>
        </w:rPr>
        <w:t>Indiana</w:t>
      </w:r>
      <w:r w:rsidRPr="00D875D0">
        <w:rPr>
          <w:sz w:val="16"/>
        </w:rPr>
        <w:t xml:space="preserve">, </w:t>
      </w:r>
      <w:r w:rsidRPr="00D875D0">
        <w:rPr>
          <w:rStyle w:val="StyleUnderline"/>
        </w:rPr>
        <w:t>Kentucky</w:t>
      </w:r>
      <w:r w:rsidRPr="00D875D0">
        <w:rPr>
          <w:sz w:val="16"/>
        </w:rPr>
        <w:t>—</w:t>
      </w:r>
      <w:r w:rsidRPr="00D875D0">
        <w:rPr>
          <w:rStyle w:val="StyleUnderline"/>
        </w:rPr>
        <w:t>so you can’t accuse Trump of playing favorites</w:t>
      </w:r>
      <w:r w:rsidRPr="00D875D0">
        <w:rPr>
          <w:sz w:val="16"/>
        </w:rPr>
        <w:t xml:space="preserve">. Citing an internal memo, Scott Dance and Brady Dennis of The Washington Post reported this weekend that those </w:t>
      </w:r>
      <w:r w:rsidRPr="00D875D0">
        <w:rPr>
          <w:rStyle w:val="StyleUnderline"/>
        </w:rPr>
        <w:t>FEMA staffers who remain will no longer go door-to-door</w:t>
      </w:r>
      <w:r w:rsidRPr="00D875D0">
        <w:rPr>
          <w:sz w:val="16"/>
        </w:rPr>
        <w:t xml:space="preserve"> after disasters to find victims who might need aid. </w:t>
      </w:r>
      <w:r w:rsidRPr="00D875D0">
        <w:rPr>
          <w:rStyle w:val="StyleUnderline"/>
        </w:rPr>
        <w:t>That job will be left instead to state governments</w:t>
      </w:r>
      <w:r w:rsidRPr="00D875D0">
        <w:rPr>
          <w:sz w:val="16"/>
        </w:rPr>
        <w:t>—those little laboratories of democracy.</w:t>
      </w:r>
    </w:p>
    <w:p w14:paraId="100C991B" w14:textId="77777777" w:rsidR="003E0802" w:rsidRPr="00D875D0" w:rsidRDefault="003E0802" w:rsidP="003E0802">
      <w:pPr>
        <w:rPr>
          <w:rStyle w:val="StyleUnderline"/>
        </w:rPr>
      </w:pPr>
      <w:r w:rsidRPr="00720999">
        <w:rPr>
          <w:rStyle w:val="Emphasis"/>
          <w:highlight w:val="cyan"/>
        </w:rPr>
        <w:t>MAGA health care</w:t>
      </w:r>
      <w:r w:rsidRPr="00D875D0">
        <w:rPr>
          <w:sz w:val="16"/>
        </w:rPr>
        <w:t xml:space="preserve"> has a </w:t>
      </w:r>
      <w:r w:rsidRPr="00720999">
        <w:rPr>
          <w:rStyle w:val="StyleUnderline"/>
          <w:highlight w:val="cyan"/>
        </w:rPr>
        <w:t>skewed federalism</w:t>
      </w:r>
      <w:r w:rsidRPr="00D875D0">
        <w:rPr>
          <w:sz w:val="16"/>
        </w:rPr>
        <w:t xml:space="preserve"> angle </w:t>
      </w:r>
      <w:r w:rsidRPr="00D875D0">
        <w:rPr>
          <w:rStyle w:val="StyleUnderline"/>
        </w:rPr>
        <w:t>too</w:t>
      </w:r>
      <w:r w:rsidRPr="00D875D0">
        <w:rPr>
          <w:sz w:val="16"/>
        </w:rPr>
        <w:t xml:space="preserve">. </w:t>
      </w:r>
      <w:r w:rsidRPr="00D875D0">
        <w:rPr>
          <w:rStyle w:val="StyleUnderline"/>
        </w:rPr>
        <w:t>The</w:t>
      </w:r>
      <w:r w:rsidRPr="00D875D0">
        <w:rPr>
          <w:sz w:val="16"/>
        </w:rPr>
        <w:t xml:space="preserve"> “big, beautiful” </w:t>
      </w:r>
      <w:r w:rsidRPr="00720999">
        <w:rPr>
          <w:rStyle w:val="StyleUnderline"/>
          <w:highlight w:val="cyan"/>
        </w:rPr>
        <w:t>budget bill</w:t>
      </w:r>
      <w:r w:rsidRPr="00D875D0">
        <w:rPr>
          <w:rStyle w:val="StyleUnderline"/>
        </w:rPr>
        <w:t xml:space="preserve"> currently before the Senate would </w:t>
      </w:r>
      <w:r w:rsidRPr="00720999">
        <w:rPr>
          <w:rStyle w:val="StyleUnderline"/>
        </w:rPr>
        <w:t>cut Medicaid</w:t>
      </w:r>
      <w:r w:rsidRPr="00D875D0">
        <w:rPr>
          <w:sz w:val="16"/>
        </w:rPr>
        <w:t>, mostly by screwing around with eligibility—in addition to its spurious work requirement, the bill would repeal a Biden regulation intended to simplify the process of establishing and renewing Medicaid eligibility—</w:t>
      </w:r>
      <w:r w:rsidRPr="00D875D0">
        <w:rPr>
          <w:rStyle w:val="StyleUnderline"/>
        </w:rPr>
        <w:t xml:space="preserve">but it would also </w:t>
      </w:r>
      <w:r w:rsidRPr="00720999">
        <w:rPr>
          <w:rStyle w:val="StyleUnderline"/>
          <w:highlight w:val="cyan"/>
        </w:rPr>
        <w:t>require states to contribute</w:t>
      </w:r>
      <w:r w:rsidRPr="00D875D0">
        <w:rPr>
          <w:sz w:val="16"/>
        </w:rPr>
        <w:t xml:space="preserve"> </w:t>
      </w:r>
      <w:r w:rsidRPr="00720999">
        <w:rPr>
          <w:rStyle w:val="Emphasis"/>
          <w:highlight w:val="cyan"/>
        </w:rPr>
        <w:t>$72 billion more</w:t>
      </w:r>
      <w:r w:rsidRPr="00D875D0">
        <w:rPr>
          <w:sz w:val="16"/>
        </w:rPr>
        <w:t xml:space="preserve"> </w:t>
      </w:r>
      <w:r w:rsidRPr="00720999">
        <w:rPr>
          <w:rStyle w:val="StyleUnderline"/>
          <w:highlight w:val="cyan"/>
        </w:rPr>
        <w:t>to pay for coverage</w:t>
      </w:r>
      <w:r w:rsidRPr="00D875D0">
        <w:rPr>
          <w:sz w:val="16"/>
        </w:rPr>
        <w:t xml:space="preserve">. </w:t>
      </w:r>
      <w:r w:rsidRPr="00D875D0">
        <w:rPr>
          <w:rStyle w:val="StyleUnderline"/>
        </w:rPr>
        <w:t>That’s consistent with Trump’s telling the states</w:t>
      </w:r>
      <w:r w:rsidRPr="00D875D0">
        <w:rPr>
          <w:sz w:val="16"/>
        </w:rPr>
        <w:t xml:space="preserve">, during his first term, </w:t>
      </w:r>
      <w:r w:rsidRPr="00D875D0">
        <w:rPr>
          <w:rStyle w:val="StyleUnderline"/>
        </w:rPr>
        <w:t>that they</w:t>
      </w:r>
      <w:r w:rsidRPr="00D875D0">
        <w:rPr>
          <w:sz w:val="16"/>
        </w:rPr>
        <w:t xml:space="preserve"> </w:t>
      </w:r>
      <w:r w:rsidRPr="00D875D0">
        <w:rPr>
          <w:rStyle w:val="Emphasis"/>
        </w:rPr>
        <w:t>were on their own</w:t>
      </w:r>
      <w:r w:rsidRPr="00D875D0">
        <w:rPr>
          <w:sz w:val="16"/>
        </w:rPr>
        <w:t xml:space="preserve"> </w:t>
      </w:r>
      <w:r w:rsidRPr="00D875D0">
        <w:rPr>
          <w:rStyle w:val="StyleUnderline"/>
        </w:rPr>
        <w:t>in dealing with the Covid pandemic</w:t>
      </w:r>
      <w:r w:rsidRPr="00D875D0">
        <w:rPr>
          <w:sz w:val="16"/>
        </w:rPr>
        <w:t xml:space="preserve">. They were, too—but </w:t>
      </w:r>
      <w:r w:rsidRPr="00720999">
        <w:rPr>
          <w:rStyle w:val="StyleUnderline"/>
          <w:highlight w:val="cyan"/>
        </w:rPr>
        <w:t>Trump</w:t>
      </w:r>
      <w:r w:rsidRPr="00D875D0">
        <w:rPr>
          <w:rStyle w:val="StyleUnderline"/>
        </w:rPr>
        <w:t xml:space="preserve"> has since </w:t>
      </w:r>
      <w:r w:rsidRPr="00720999">
        <w:rPr>
          <w:rStyle w:val="StyleUnderline"/>
          <w:highlight w:val="cyan"/>
        </w:rPr>
        <w:t>threatened to</w:t>
      </w:r>
      <w:r w:rsidRPr="00720999">
        <w:rPr>
          <w:sz w:val="16"/>
        </w:rPr>
        <w:t xml:space="preserve"> </w:t>
      </w:r>
      <w:r w:rsidRPr="00720999">
        <w:rPr>
          <w:rStyle w:val="Emphasis"/>
          <w:highlight w:val="cyan"/>
        </w:rPr>
        <w:t>defund local schools</w:t>
      </w:r>
      <w:r w:rsidRPr="00D875D0">
        <w:rPr>
          <w:sz w:val="16"/>
        </w:rPr>
        <w:t xml:space="preserve"> </w:t>
      </w:r>
      <w:r w:rsidRPr="00720999">
        <w:rPr>
          <w:rStyle w:val="StyleUnderline"/>
          <w:highlight w:val="cyan"/>
        </w:rPr>
        <w:t>should they require vaccinations</w:t>
      </w:r>
      <w:r w:rsidRPr="00D875D0">
        <w:rPr>
          <w:rStyle w:val="StyleUnderline"/>
        </w:rPr>
        <w:t xml:space="preserve">. </w:t>
      </w:r>
    </w:p>
    <w:p w14:paraId="4E5A5196" w14:textId="77777777" w:rsidR="003E0802" w:rsidRPr="00D875D0" w:rsidRDefault="003E0802" w:rsidP="003E0802">
      <w:pPr>
        <w:rPr>
          <w:sz w:val="16"/>
        </w:rPr>
      </w:pPr>
      <w:r w:rsidRPr="00D875D0">
        <w:rPr>
          <w:sz w:val="16"/>
        </w:rPr>
        <w:t xml:space="preserve">Intermittently and ineffectually, </w:t>
      </w:r>
      <w:r w:rsidRPr="00D875D0">
        <w:rPr>
          <w:rStyle w:val="StyleUnderline"/>
        </w:rPr>
        <w:t>Trump opposed state Covid mask mandates during his first term</w:t>
      </w:r>
      <w:r w:rsidRPr="00D875D0">
        <w:rPr>
          <w:sz w:val="16"/>
        </w:rPr>
        <w:t xml:space="preserve">. </w:t>
      </w:r>
      <w:r w:rsidRPr="00D875D0">
        <w:rPr>
          <w:rStyle w:val="StyleUnderline"/>
        </w:rPr>
        <w:t>During his second term, he opposes them for protesters</w:t>
      </w:r>
      <w:r w:rsidRPr="00D875D0">
        <w:rPr>
          <w:sz w:val="16"/>
        </w:rPr>
        <w:t xml:space="preserve">. </w:t>
      </w:r>
      <w:r w:rsidRPr="00D875D0">
        <w:rPr>
          <w:rStyle w:val="StyleUnderline"/>
        </w:rPr>
        <w:t>But he’s copacetic with masks worn by federal ICE</w:t>
      </w:r>
      <w:r w:rsidRPr="00D875D0">
        <w:rPr>
          <w:sz w:val="16"/>
        </w:rPr>
        <w:t xml:space="preserve"> enforcers.</w:t>
      </w:r>
    </w:p>
    <w:p w14:paraId="79F8CAD8" w14:textId="77777777" w:rsidR="003E0802" w:rsidRPr="00D875D0" w:rsidRDefault="003E0802" w:rsidP="003E0802">
      <w:pPr>
        <w:rPr>
          <w:sz w:val="16"/>
        </w:rPr>
      </w:pPr>
      <w:r w:rsidRPr="00D875D0">
        <w:rPr>
          <w:rStyle w:val="StyleUnderline"/>
        </w:rPr>
        <w:t>Then there’s nutrition</w:t>
      </w:r>
      <w:r w:rsidRPr="00D875D0">
        <w:rPr>
          <w:sz w:val="16"/>
        </w:rPr>
        <w:t xml:space="preserve">. </w:t>
      </w:r>
      <w:r w:rsidRPr="00720999">
        <w:rPr>
          <w:rStyle w:val="StyleUnderline"/>
          <w:highlight w:val="cyan"/>
        </w:rPr>
        <w:t>BBB</w:t>
      </w:r>
      <w:r w:rsidRPr="00D875D0">
        <w:rPr>
          <w:rStyle w:val="StyleUnderline"/>
        </w:rPr>
        <w:t xml:space="preserve"> </w:t>
      </w:r>
      <w:r w:rsidRPr="00720999">
        <w:rPr>
          <w:rStyle w:val="StyleUnderline"/>
        </w:rPr>
        <w:t>would</w:t>
      </w:r>
      <w:r w:rsidRPr="00D875D0">
        <w:rPr>
          <w:rStyle w:val="StyleUnderline"/>
        </w:rPr>
        <w:t xml:space="preserve"> </w:t>
      </w:r>
      <w:r w:rsidRPr="00720999">
        <w:rPr>
          <w:rStyle w:val="StyleUnderline"/>
          <w:highlight w:val="cyan"/>
        </w:rPr>
        <w:t>impose the</w:t>
      </w:r>
      <w:r w:rsidRPr="00D875D0">
        <w:rPr>
          <w:sz w:val="16"/>
        </w:rPr>
        <w:t xml:space="preserve"> </w:t>
      </w:r>
      <w:r w:rsidRPr="00720999">
        <w:rPr>
          <w:rStyle w:val="Emphasis"/>
          <w:highlight w:val="cyan"/>
        </w:rPr>
        <w:t>largest cut</w:t>
      </w:r>
      <w:r w:rsidRPr="00D875D0">
        <w:rPr>
          <w:sz w:val="16"/>
        </w:rPr>
        <w:t xml:space="preserve">  ($300 billion) </w:t>
      </w:r>
      <w:r w:rsidRPr="00720999">
        <w:rPr>
          <w:rStyle w:val="StyleUnderline"/>
          <w:highlight w:val="cyan"/>
        </w:rPr>
        <w:t>in the</w:t>
      </w:r>
      <w:r w:rsidRPr="00D875D0">
        <w:rPr>
          <w:rStyle w:val="StyleUnderline"/>
        </w:rPr>
        <w:t xml:space="preserve"> 86-year </w:t>
      </w:r>
      <w:r w:rsidRPr="00720999">
        <w:rPr>
          <w:rStyle w:val="StyleUnderline"/>
          <w:highlight w:val="cyan"/>
        </w:rPr>
        <w:t>history of</w:t>
      </w:r>
      <w:r w:rsidRPr="00D875D0">
        <w:rPr>
          <w:rStyle w:val="StyleUnderline"/>
        </w:rPr>
        <w:t xml:space="preserve"> the </w:t>
      </w:r>
      <w:r w:rsidRPr="00720999">
        <w:rPr>
          <w:rStyle w:val="StyleUnderline"/>
          <w:highlight w:val="cyan"/>
        </w:rPr>
        <w:t>food stamps</w:t>
      </w:r>
      <w:r w:rsidRPr="00D875D0">
        <w:rPr>
          <w:rStyle w:val="StyleUnderline"/>
        </w:rPr>
        <w:t xml:space="preserve"> program</w:t>
      </w:r>
      <w:r w:rsidRPr="00D875D0">
        <w:rPr>
          <w:sz w:val="16"/>
        </w:rPr>
        <w:t xml:space="preserve">, </w:t>
      </w:r>
      <w:r w:rsidRPr="00D875D0">
        <w:rPr>
          <w:rStyle w:val="StyleUnderline"/>
        </w:rPr>
        <w:t>which is funded by the federal government and administered by the states</w:t>
      </w:r>
      <w:r w:rsidRPr="00D875D0">
        <w:rPr>
          <w:sz w:val="16"/>
        </w:rPr>
        <w:t xml:space="preserve">. But </w:t>
      </w:r>
      <w:r w:rsidRPr="00D875D0">
        <w:rPr>
          <w:rStyle w:val="StyleUnderline"/>
        </w:rPr>
        <w:t xml:space="preserve">the </w:t>
      </w:r>
      <w:r w:rsidRPr="00720999">
        <w:rPr>
          <w:rStyle w:val="StyleUnderline"/>
          <w:highlight w:val="cyan"/>
        </w:rPr>
        <w:t>bill</w:t>
      </w:r>
      <w:r w:rsidRPr="00D875D0">
        <w:rPr>
          <w:sz w:val="16"/>
        </w:rPr>
        <w:t xml:space="preserve"> </w:t>
      </w:r>
      <w:r w:rsidRPr="00720999">
        <w:rPr>
          <w:rStyle w:val="Emphasis"/>
          <w:highlight w:val="cyan"/>
        </w:rPr>
        <w:t>micromanages state work requirements</w:t>
      </w:r>
      <w:r w:rsidRPr="00D875D0">
        <w:rPr>
          <w:sz w:val="16"/>
        </w:rPr>
        <w:t xml:space="preserve">, </w:t>
      </w:r>
      <w:r w:rsidRPr="00D875D0">
        <w:rPr>
          <w:rStyle w:val="StyleUnderline"/>
        </w:rPr>
        <w:t>raising the maximum age up to which food stamp recipients must work from 54 to 64</w:t>
      </w:r>
      <w:r w:rsidRPr="00D875D0">
        <w:rPr>
          <w:sz w:val="16"/>
        </w:rPr>
        <w:t xml:space="preserve">. (Trump also wants to cut $1.3 billion from the Special Supplemental Nutrition Program for Women, Infants, and Children.) </w:t>
      </w:r>
    </w:p>
    <w:p w14:paraId="588ABB20" w14:textId="77777777" w:rsidR="003E0802" w:rsidRPr="00AE77DB" w:rsidRDefault="003E0802" w:rsidP="003E0802">
      <w:pPr>
        <w:rPr>
          <w:sz w:val="16"/>
        </w:rPr>
      </w:pPr>
      <w:r w:rsidRPr="00D875D0">
        <w:rPr>
          <w:sz w:val="16"/>
        </w:rPr>
        <w:t xml:space="preserve">In state and local affairs, </w:t>
      </w:r>
      <w:r w:rsidRPr="00D875D0">
        <w:rPr>
          <w:rStyle w:val="StyleUnderline"/>
        </w:rPr>
        <w:t>MAGA federalism doesn’t favor large federal intervention or small federal intervention</w:t>
      </w:r>
      <w:r w:rsidRPr="00D875D0">
        <w:rPr>
          <w:sz w:val="16"/>
        </w:rPr>
        <w:t xml:space="preserve">. Rather, </w:t>
      </w:r>
      <w:r w:rsidRPr="00D875D0">
        <w:rPr>
          <w:rStyle w:val="StyleUnderline"/>
        </w:rPr>
        <w:t>it favors</w:t>
      </w:r>
      <w:r w:rsidRPr="00D875D0">
        <w:rPr>
          <w:sz w:val="16"/>
        </w:rPr>
        <w:t xml:space="preserve"> </w:t>
      </w:r>
      <w:r w:rsidRPr="00D875D0">
        <w:rPr>
          <w:rStyle w:val="Emphasis"/>
        </w:rPr>
        <w:t>federal intervention</w:t>
      </w:r>
      <w:r w:rsidRPr="00D875D0">
        <w:rPr>
          <w:sz w:val="16"/>
        </w:rPr>
        <w:t xml:space="preserve"> </w:t>
      </w:r>
      <w:r w:rsidRPr="00D875D0">
        <w:rPr>
          <w:rStyle w:val="StyleUnderline"/>
        </w:rPr>
        <w:t>that will worsen safety and health</w:t>
      </w:r>
      <w:r w:rsidRPr="00D875D0">
        <w:rPr>
          <w:sz w:val="16"/>
        </w:rPr>
        <w:t>. This applies both to red states and to blue ones; Trump’s only partisan loyalty in this area is to the Grim Reaper. Poor nutrition is good. Ineligibility for hospital care is better. Injury or death are best of all. Perhaps, instead of MAGA, we should call Trump’s variety of federalism MADA, for Make America Dead Again.</w:t>
      </w:r>
    </w:p>
    <w:p w14:paraId="5D39A1CD" w14:textId="77777777" w:rsidR="003E0802" w:rsidRPr="00170DEE" w:rsidRDefault="003E0802" w:rsidP="003E0802">
      <w:pPr>
        <w:pStyle w:val="Heading4"/>
        <w:tabs>
          <w:tab w:val="num" w:pos="720"/>
          <w:tab w:val="num" w:pos="1440"/>
        </w:tabs>
        <w:rPr>
          <w:rFonts w:cs="Calibri"/>
          <w:color w:val="000000" w:themeColor="text1"/>
        </w:rPr>
      </w:pPr>
      <w:r w:rsidRPr="00170DEE">
        <w:rPr>
          <w:rFonts w:cs="Calibri"/>
          <w:color w:val="000000" w:themeColor="text1"/>
          <w:u w:val="single"/>
        </w:rPr>
        <w:t>PREEMPTION</w:t>
      </w:r>
      <w:r w:rsidRPr="00170DEE">
        <w:rPr>
          <w:rFonts w:cs="Calibri"/>
          <w:color w:val="000000" w:themeColor="text1"/>
        </w:rPr>
        <w:t xml:space="preserve">. The counterplan is preempted by the NLRA.  </w:t>
      </w:r>
    </w:p>
    <w:p w14:paraId="070113E3" w14:textId="77777777" w:rsidR="003E0802" w:rsidRPr="00170DEE" w:rsidRDefault="003E0802" w:rsidP="003E0802">
      <w:pPr>
        <w:rPr>
          <w:color w:val="000000" w:themeColor="text1"/>
        </w:rPr>
      </w:pPr>
      <w:r w:rsidRPr="00170DEE">
        <w:rPr>
          <w:rStyle w:val="Style13ptBold"/>
          <w:color w:val="000000" w:themeColor="text1"/>
        </w:rPr>
        <w:t>Andrias and Sachs 24</w:t>
      </w:r>
      <w:r w:rsidRPr="00170DEE">
        <w:rPr>
          <w:color w:val="000000" w:themeColor="text1"/>
        </w:rPr>
        <w:t xml:space="preserve">, *Professor of Law, Columbia Law School, **Professor of Labor and Industry </w:t>
      </w:r>
      <w:r>
        <w:rPr>
          <w:color w:val="000000" w:themeColor="text1"/>
        </w:rPr>
        <w:t>at</w:t>
      </w:r>
      <w:r w:rsidRPr="00170DEE">
        <w:rPr>
          <w:color w:val="000000" w:themeColor="text1"/>
        </w:rPr>
        <w:t xml:space="preserve"> Harvard (Kate and Ben, “THE CHICKEN-AND-EGG OF LAW AND ORGANIZING: ENACTING POLICY FOR POWER BUILDING,” Columbia Law Review, Lexis)</w:t>
      </w:r>
    </w:p>
    <w:p w14:paraId="4F6499D8" w14:textId="77777777" w:rsidR="003E0802" w:rsidRPr="00E75AF7" w:rsidRDefault="003E0802" w:rsidP="003E0802">
      <w:pPr>
        <w:rPr>
          <w:color w:val="000000" w:themeColor="text1"/>
          <w:sz w:val="16"/>
        </w:rPr>
      </w:pPr>
      <w:r w:rsidRPr="00170DEE">
        <w:rPr>
          <w:color w:val="000000" w:themeColor="text1"/>
          <w:sz w:val="16"/>
        </w:rPr>
        <w:t xml:space="preserve">For example, </w:t>
      </w:r>
      <w:r w:rsidRPr="00E24227">
        <w:rPr>
          <w:rStyle w:val="StyleUnderline"/>
          <w:color w:val="000000" w:themeColor="text1"/>
          <w:highlight w:val="cyan"/>
        </w:rPr>
        <w:t>much</w:t>
      </w:r>
      <w:r w:rsidRPr="00170DEE">
        <w:rPr>
          <w:rStyle w:val="StyleUnderline"/>
          <w:color w:val="000000" w:themeColor="text1"/>
        </w:rPr>
        <w:t xml:space="preserve"> of the </w:t>
      </w:r>
      <w:r w:rsidRPr="00E24227">
        <w:rPr>
          <w:rStyle w:val="StyleUnderline"/>
          <w:color w:val="000000" w:themeColor="text1"/>
          <w:highlight w:val="cyan"/>
        </w:rPr>
        <w:t xml:space="preserve">labor </w:t>
      </w:r>
      <w:r w:rsidRPr="0059386F">
        <w:rPr>
          <w:rStyle w:val="StyleUnderline"/>
          <w:color w:val="000000" w:themeColor="text1"/>
          <w:highlight w:val="cyan"/>
        </w:rPr>
        <w:t>movement recognizes</w:t>
      </w:r>
      <w:r w:rsidRPr="00170DEE">
        <w:rPr>
          <w:rStyle w:val="StyleUnderline"/>
          <w:color w:val="000000" w:themeColor="text1"/>
        </w:rPr>
        <w:t xml:space="preserve"> that </w:t>
      </w:r>
      <w:r w:rsidRPr="00E24227">
        <w:rPr>
          <w:rStyle w:val="StyleUnderline"/>
          <w:color w:val="000000" w:themeColor="text1"/>
          <w:highlight w:val="cyan"/>
        </w:rPr>
        <w:t>sectoral bargaining</w:t>
      </w:r>
      <w:r w:rsidRPr="00170DEE">
        <w:rPr>
          <w:color w:val="000000" w:themeColor="text1"/>
          <w:sz w:val="16"/>
        </w:rPr>
        <w:t>—combined with worksite bargaining—</w:t>
      </w:r>
      <w:r w:rsidRPr="00E24227">
        <w:rPr>
          <w:rStyle w:val="StyleUnderline"/>
          <w:color w:val="000000" w:themeColor="text1"/>
          <w:highlight w:val="cyan"/>
        </w:rPr>
        <w:t>is necessary</w:t>
      </w:r>
      <w:r w:rsidRPr="00170DEE">
        <w:rPr>
          <w:rStyle w:val="StyleUnderline"/>
          <w:color w:val="000000" w:themeColor="text1"/>
        </w:rPr>
        <w:t xml:space="preserve"> in today’s economy </w:t>
      </w:r>
      <w:r w:rsidRPr="00E24227">
        <w:rPr>
          <w:rStyle w:val="StyleUnderline"/>
          <w:color w:val="000000" w:themeColor="text1"/>
          <w:highlight w:val="cyan"/>
        </w:rPr>
        <w:t xml:space="preserve">to </w:t>
      </w:r>
      <w:r w:rsidRPr="0059386F">
        <w:rPr>
          <w:rStyle w:val="StyleUnderline"/>
          <w:color w:val="000000" w:themeColor="text1"/>
          <w:highlight w:val="cyan"/>
        </w:rPr>
        <w:t xml:space="preserve">give workers </w:t>
      </w:r>
      <w:r w:rsidRPr="0059386F">
        <w:rPr>
          <w:rStyle w:val="Emphasis"/>
          <w:highlight w:val="cyan"/>
        </w:rPr>
        <w:t>real power</w:t>
      </w:r>
      <w:r w:rsidRPr="00170DEE">
        <w:rPr>
          <w:rStyle w:val="StyleUnderline"/>
          <w:color w:val="000000" w:themeColor="text1"/>
        </w:rPr>
        <w:t xml:space="preserve"> over their wages, benefits, and working conditions</w:t>
      </w:r>
      <w:r w:rsidRPr="00170DEE">
        <w:rPr>
          <w:color w:val="000000" w:themeColor="text1"/>
          <w:sz w:val="16"/>
        </w:rPr>
        <w:t xml:space="preserve">. Yet, achieving a system of sectoral or broader-based bargaining at the federal level is politically infeasible. One of the key insights of the Fight for $15 campaign, led by the Service Employees International Union (SEIU), was that </w:t>
      </w:r>
      <w:r w:rsidRPr="0059386F">
        <w:rPr>
          <w:rStyle w:val="StyleUnderline"/>
          <w:color w:val="000000" w:themeColor="text1"/>
          <w:highlight w:val="cyan"/>
        </w:rPr>
        <w:t xml:space="preserve">advances can be </w:t>
      </w:r>
      <w:r w:rsidRPr="0059386F">
        <w:rPr>
          <w:rStyle w:val="Emphasis"/>
          <w:highlight w:val="cyan"/>
        </w:rPr>
        <w:t>made</w:t>
      </w:r>
      <w:r w:rsidRPr="0059386F">
        <w:rPr>
          <w:rStyle w:val="StyleUnderline"/>
          <w:color w:val="000000" w:themeColor="text1"/>
          <w:highlight w:val="cyan"/>
        </w:rPr>
        <w:t xml:space="preserve"> toward </w:t>
      </w:r>
      <w:r w:rsidRPr="0059386F">
        <w:rPr>
          <w:rStyle w:val="Emphasis"/>
          <w:highlight w:val="cyan"/>
        </w:rPr>
        <w:t>sectoral bargaining</w:t>
      </w:r>
      <w:r w:rsidRPr="00170DEE">
        <w:rPr>
          <w:rStyle w:val="StyleUnderline"/>
          <w:color w:val="000000" w:themeColor="text1"/>
        </w:rPr>
        <w:t xml:space="preserve"> at the state level</w:t>
      </w:r>
      <w:r w:rsidRPr="00170DEE">
        <w:rPr>
          <w:color w:val="000000" w:themeColor="text1"/>
          <w:sz w:val="16"/>
        </w:rPr>
        <w:t xml:space="preserve">: </w:t>
      </w:r>
      <w:r w:rsidRPr="00E24227">
        <w:rPr>
          <w:rStyle w:val="StyleUnderline"/>
          <w:color w:val="000000" w:themeColor="text1"/>
          <w:highlight w:val="cyan"/>
        </w:rPr>
        <w:t>States can structure</w:t>
      </w:r>
      <w:r w:rsidRPr="00170DEE">
        <w:rPr>
          <w:rStyle w:val="StyleUnderline"/>
          <w:color w:val="000000" w:themeColor="text1"/>
        </w:rPr>
        <w:t xml:space="preserve"> their </w:t>
      </w:r>
      <w:r w:rsidRPr="0059386F">
        <w:rPr>
          <w:rStyle w:val="Emphasis"/>
          <w:highlight w:val="cyan"/>
        </w:rPr>
        <w:t>employment</w:t>
      </w:r>
      <w:r w:rsidRPr="00E24227">
        <w:rPr>
          <w:rStyle w:val="StyleUnderline"/>
          <w:color w:val="000000" w:themeColor="text1"/>
          <w:highlight w:val="cyan"/>
        </w:rPr>
        <w:t xml:space="preserve"> laws</w:t>
      </w:r>
      <w:r w:rsidRPr="00170DEE">
        <w:rPr>
          <w:rStyle w:val="StyleUnderline"/>
          <w:color w:val="000000" w:themeColor="text1"/>
        </w:rPr>
        <w:t xml:space="preserve"> in ways </w:t>
      </w:r>
      <w:r w:rsidRPr="00E24227">
        <w:rPr>
          <w:rStyle w:val="StyleUnderline"/>
          <w:color w:val="000000" w:themeColor="text1"/>
          <w:highlight w:val="cyan"/>
        </w:rPr>
        <w:t>that allow</w:t>
      </w:r>
      <w:r w:rsidRPr="00170DEE">
        <w:rPr>
          <w:rStyle w:val="StyleUnderline"/>
          <w:color w:val="000000" w:themeColor="text1"/>
        </w:rPr>
        <w:t xml:space="preserve"> worker </w:t>
      </w:r>
      <w:r w:rsidRPr="00E24227">
        <w:rPr>
          <w:rStyle w:val="StyleUnderline"/>
          <w:color w:val="000000" w:themeColor="text1"/>
          <w:highlight w:val="cyan"/>
        </w:rPr>
        <w:t>organizations</w:t>
      </w:r>
      <w:r w:rsidRPr="00170DEE">
        <w:rPr>
          <w:rStyle w:val="StyleUnderline"/>
          <w:color w:val="000000" w:themeColor="text1"/>
        </w:rPr>
        <w:t xml:space="preserve"> and employers to participate in administrative processes—</w:t>
      </w:r>
      <w:r w:rsidRPr="00E24227">
        <w:rPr>
          <w:rStyle w:val="StyleUnderline"/>
          <w:color w:val="000000" w:themeColor="text1"/>
          <w:highlight w:val="cyan"/>
        </w:rPr>
        <w:t>in</w:t>
      </w:r>
      <w:r w:rsidRPr="00170DEE">
        <w:rPr>
          <w:rStyle w:val="StyleUnderline"/>
          <w:color w:val="000000" w:themeColor="text1"/>
        </w:rPr>
        <w:t xml:space="preserve"> “worker boards” or “industry </w:t>
      </w:r>
      <w:r w:rsidRPr="00E24227">
        <w:rPr>
          <w:rStyle w:val="StyleUnderline"/>
          <w:color w:val="000000" w:themeColor="text1"/>
          <w:highlight w:val="cyan"/>
        </w:rPr>
        <w:t>committees</w:t>
      </w:r>
      <w:r w:rsidRPr="00170DEE">
        <w:rPr>
          <w:rStyle w:val="StyleUnderline"/>
          <w:color w:val="000000" w:themeColor="text1"/>
        </w:rPr>
        <w:t>”</w:t>
      </w:r>
      <w:r w:rsidRPr="00170DEE">
        <w:rPr>
          <w:color w:val="000000" w:themeColor="text1"/>
          <w:sz w:val="16"/>
        </w:rPr>
        <w:t xml:space="preserve">—to set wages, benefits, and working conditions for their own industries.272 Thus, although </w:t>
      </w:r>
      <w:r w:rsidRPr="0059386F">
        <w:rPr>
          <w:rStyle w:val="Emphasis"/>
          <w:color w:val="000000" w:themeColor="text1"/>
          <w:sz w:val="30"/>
          <w:szCs w:val="30"/>
          <w:highlight w:val="cyan"/>
        </w:rPr>
        <w:t>states and localities are preempted from creating full-fledged sectoral bargaining</w:t>
      </w:r>
      <w:r w:rsidRPr="00170DEE">
        <w:rPr>
          <w:color w:val="000000" w:themeColor="text1"/>
          <w:sz w:val="16"/>
        </w:rPr>
        <w:t xml:space="preserve">, </w:t>
      </w:r>
      <w:r w:rsidRPr="00E24227">
        <w:rPr>
          <w:rStyle w:val="StyleUnderline"/>
          <w:color w:val="000000" w:themeColor="text1"/>
          <w:highlight w:val="cyan"/>
        </w:rPr>
        <w:t>they</w:t>
      </w:r>
      <w:r w:rsidRPr="00170DEE">
        <w:rPr>
          <w:color w:val="000000" w:themeColor="text1"/>
          <w:sz w:val="16"/>
        </w:rPr>
        <w:t xml:space="preserve"> can still </w:t>
      </w:r>
      <w:r w:rsidRPr="0059386F">
        <w:rPr>
          <w:rStyle w:val="StyleUnderline"/>
          <w:color w:val="000000" w:themeColor="text1"/>
          <w:highlight w:val="cyan"/>
        </w:rPr>
        <w:t xml:space="preserve">enable sectoral </w:t>
      </w:r>
      <w:r w:rsidRPr="0059386F">
        <w:rPr>
          <w:rStyle w:val="Emphasis"/>
          <w:highlight w:val="cyan"/>
        </w:rPr>
        <w:t>standard setting</w:t>
      </w:r>
      <w:r w:rsidRPr="00170DEE">
        <w:rPr>
          <w:color w:val="000000" w:themeColor="text1"/>
          <w:sz w:val="16"/>
        </w:rPr>
        <w:t xml:space="preserve">. Moreover, </w:t>
      </w:r>
      <w:r w:rsidRPr="00E75AF7">
        <w:rPr>
          <w:rStyle w:val="StyleUnderline"/>
        </w:rPr>
        <w:t xml:space="preserve">workers can use such </w:t>
      </w:r>
      <w:r w:rsidRPr="00E75AF7">
        <w:rPr>
          <w:rStyle w:val="Emphasis"/>
        </w:rPr>
        <w:t>boards</w:t>
      </w:r>
      <w:r w:rsidRPr="00E75AF7">
        <w:rPr>
          <w:rStyle w:val="StyleUnderline"/>
        </w:rPr>
        <w:t xml:space="preserve"> as a focal point for their </w:t>
      </w:r>
      <w:r w:rsidRPr="00E75AF7">
        <w:rPr>
          <w:rStyle w:val="Emphasis"/>
        </w:rPr>
        <w:t>organizing</w:t>
      </w:r>
      <w:r w:rsidRPr="00170DEE">
        <w:rPr>
          <w:color w:val="000000" w:themeColor="text1"/>
          <w:sz w:val="16"/>
        </w:rPr>
        <w:t>.273 To that end, the Fight for $15 recently helped pass a new statute in California that raises wages for all fast-food workers, while also establishing a state-appointed council to set, on an ongoing basis, industry-wide minimum standards, including wages, hours, and working conditions, for fast-food workers.274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p w14:paraId="616EDE04" w14:textId="77777777" w:rsidR="003E0802" w:rsidRDefault="003E0802" w:rsidP="003E0802">
      <w:pPr>
        <w:pStyle w:val="Heading4"/>
        <w:tabs>
          <w:tab w:val="num" w:pos="1080"/>
          <w:tab w:val="num" w:pos="1800"/>
        </w:tabs>
      </w:pPr>
      <w:bookmarkStart w:id="10" w:name="_Hlk207721974"/>
      <w:r w:rsidRPr="004E5A95">
        <w:rPr>
          <w:u w:val="single"/>
        </w:rPr>
        <w:t>Conflict</w:t>
      </w:r>
      <w:r>
        <w:t xml:space="preserve">. State authority over labor policy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75482487" w14:textId="77777777" w:rsidR="003E0802" w:rsidRPr="00B71A31" w:rsidRDefault="003E0802" w:rsidP="003E0802">
      <w:pPr>
        <w:rPr>
          <w:b/>
          <w:bCs/>
          <w:sz w:val="26"/>
        </w:rPr>
      </w:pPr>
      <w:r w:rsidRPr="00912F7B">
        <w:rPr>
          <w:rStyle w:val="Style13ptBold"/>
        </w:rPr>
        <w:t>Hirsch 9</w:t>
      </w:r>
      <w:r>
        <w:t xml:space="preserve"> [Jeffrey;</w:t>
      </w:r>
      <w:r w:rsidRPr="00912F7B">
        <w:t xml:space="preserve"> </w:t>
      </w:r>
      <w:r w:rsidRPr="000535FE">
        <w:t>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w:t>
      </w:r>
      <w:r>
        <w:t xml:space="preserve">”, </w:t>
      </w:r>
      <w:r w:rsidRPr="000535FE">
        <w:t>Yale Law Journal Pocket Part, Vol. 177, University of Tennessee Legal Studies Research Paper No. 53</w:t>
      </w:r>
      <w:r>
        <w:t xml:space="preserve">, pbr] </w:t>
      </w:r>
    </w:p>
    <w:p w14:paraId="6BAE5084" w14:textId="77777777" w:rsidR="003E0802" w:rsidRPr="008678BB" w:rsidRDefault="003E0802" w:rsidP="003E0802">
      <w:pPr>
        <w:rPr>
          <w:sz w:val="16"/>
        </w:rPr>
      </w:pPr>
      <w:r w:rsidRPr="002D52BB">
        <w:rPr>
          <w:sz w:val="16"/>
        </w:rPr>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of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A large number of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1953D35D" w14:textId="77777777" w:rsidR="003E0802" w:rsidRPr="006A43E3" w:rsidRDefault="003E0802" w:rsidP="003E0802">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r w:rsidRPr="005E4FEC">
        <w:rPr>
          <w:rStyle w:val="Emphasis"/>
        </w:rPr>
        <w:t>best-suited</w:t>
      </w:r>
      <w:r w:rsidRPr="006A43E3">
        <w:rPr>
          <w:rStyle w:val="StyleUnderline"/>
        </w:rPr>
        <w:t xml:space="preserve"> to regulate a given area and let the political chips fall where they may?</w:t>
      </w:r>
    </w:p>
    <w:p w14:paraId="3FE0508E" w14:textId="77777777" w:rsidR="003E0802" w:rsidRPr="006A43E3" w:rsidRDefault="003E0802" w:rsidP="003E0802">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over labor law and other workplace issues.</w:t>
      </w:r>
    </w:p>
    <w:p w14:paraId="1B7F3327" w14:textId="77777777" w:rsidR="003E0802" w:rsidRPr="008678BB" w:rsidRDefault="003E0802" w:rsidP="003E0802">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many small businesses</w:t>
      </w:r>
      <w:r w:rsidRPr="006A43E3">
        <w:rPr>
          <w:rStyle w:val="StyleUnderline"/>
        </w:rPr>
        <w:t xml:space="preserve"> either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5E4FEC">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79DA114B" w14:textId="77777777" w:rsidR="003E0802" w:rsidRPr="00F52A41" w:rsidRDefault="003E0802" w:rsidP="003E0802">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r w:rsidRPr="005E4FEC">
        <w:rPr>
          <w:rStyle w:val="StyleUnderline"/>
        </w:rPr>
        <w:t xml:space="preserve">selfdefeating </w:t>
      </w:r>
      <w:r w:rsidRPr="005E4FEC">
        <w:rPr>
          <w:rStyle w:val="Emphasis"/>
          <w:highlight w:val="cyan"/>
        </w:rPr>
        <w:t>race-to-the-bottom</w:t>
      </w:r>
      <w:r w:rsidRPr="006A43E3">
        <w:rPr>
          <w:rStyle w:val="StyleUnderline"/>
        </w:rPr>
        <w:t xml:space="preserve"> in which certain states compete against each other on the basis of labor costs</w:t>
      </w:r>
      <w:r w:rsidRPr="008678BB">
        <w:rPr>
          <w:sz w:val="16"/>
        </w:rPr>
        <w:t xml:space="preserve">. Although this strategy could be successful in the short-term,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r w:rsidRPr="005E4FEC">
        <w:rPr>
          <w:rStyle w:val="StyleUnderline"/>
        </w:rPr>
        <w:t>on the basis of labor costs</w:t>
      </w:r>
      <w:r w:rsidRPr="008678BB">
        <w:rPr>
          <w:sz w:val="16"/>
        </w:rPr>
        <w:t xml:space="preserve">. States should instead try to compete by increasing and promoting their 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3DD657F1" w14:textId="77777777" w:rsidR="003E0802" w:rsidRPr="008678BB" w:rsidRDefault="003E0802" w:rsidP="003E0802">
      <w:pPr>
        <w:rPr>
          <w:sz w:val="16"/>
        </w:rPr>
      </w:pPr>
      <w:r w:rsidRPr="00B23F1D">
        <w:rPr>
          <w:rStyle w:val="StyleUnderline"/>
        </w:rPr>
        <w:t xml:space="preserve">The advantages of national policymaking also include </w:t>
      </w:r>
      <w:r w:rsidRPr="00F52A41">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62F88F64" w14:textId="77777777" w:rsidR="003E0802" w:rsidRPr="00B23F1D" w:rsidRDefault="003E0802" w:rsidP="003E0802">
      <w:pPr>
        <w:rPr>
          <w:rStyle w:val="StyleUnderlin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r w:rsidRPr="005E4FEC">
        <w:rPr>
          <w:rStyle w:val="Emphasis"/>
          <w:highlight w:val="cyan"/>
        </w:rPr>
        <w:t>long-term</w:t>
      </w:r>
      <w:r w:rsidRPr="005E4FEC">
        <w:rPr>
          <w:sz w:val="16"/>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74A1DD2C" w14:textId="77777777" w:rsidR="003E0802" w:rsidRDefault="003E0802" w:rsidP="003E0802">
      <w:pPr>
        <w:pStyle w:val="Heading4"/>
      </w:pPr>
      <w:r>
        <w:t xml:space="preserve">States </w:t>
      </w:r>
      <w:r w:rsidRPr="00912F7B">
        <w:rPr>
          <w:u w:val="single"/>
        </w:rPr>
        <w:t>can’t</w:t>
      </w:r>
      <w:r>
        <w:t xml:space="preserve"> ensure follow-on---Trump’s </w:t>
      </w:r>
      <w:r w:rsidRPr="00912F7B">
        <w:rPr>
          <w:u w:val="single"/>
        </w:rPr>
        <w:t>won’t</w:t>
      </w:r>
      <w:r>
        <w:t xml:space="preserve"> be </w:t>
      </w:r>
      <w:r w:rsidRPr="00912F7B">
        <w:rPr>
          <w:u w:val="single"/>
        </w:rPr>
        <w:t>bullied</w:t>
      </w:r>
      <w:r>
        <w:t xml:space="preserve"> by States. </w:t>
      </w:r>
    </w:p>
    <w:p w14:paraId="00AEC5C4" w14:textId="77777777" w:rsidR="003E0802" w:rsidRPr="00931639" w:rsidRDefault="003E0802" w:rsidP="003E0802">
      <w:r w:rsidRPr="00912F7B">
        <w:rPr>
          <w:rStyle w:val="Style13ptBold"/>
        </w:rPr>
        <w:t>Kilgore 25</w:t>
      </w:r>
      <w:r>
        <w:t xml:space="preserve"> [Ed; Political Columnist for Intelligencer.  “Trump’s Agenda Will Hammer State and Local Governments”, Intelligencer, </w:t>
      </w:r>
      <w:r w:rsidRPr="00912F7B">
        <w:t>https://nymag.com/intelligencer/article/trumps-agenda-will-hammer-state-and-local-governments.html</w:t>
      </w:r>
      <w:r>
        <w:t xml:space="preserve">, pbr] </w:t>
      </w:r>
    </w:p>
    <w:p w14:paraId="4BE5AF84" w14:textId="77777777" w:rsidR="003E0802" w:rsidRPr="00931639" w:rsidRDefault="003E0802" w:rsidP="003E0802">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458B4773" w14:textId="77777777" w:rsidR="003E0802" w:rsidRPr="00931639" w:rsidRDefault="003E0802" w:rsidP="003E0802">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w:t>
      </w:r>
      <w:r w:rsidRPr="00766213">
        <w:rPr>
          <w:sz w:val="16"/>
        </w:rPr>
        <w:t>l government and actually administered elsewhere (most often by the states).</w:t>
      </w:r>
    </w:p>
    <w:p w14:paraId="0B40ECAF" w14:textId="77777777" w:rsidR="003E0802" w:rsidRPr="00931639" w:rsidRDefault="003E0802" w:rsidP="003E0802">
      <w:pPr>
        <w:rPr>
          <w:sz w:val="16"/>
        </w:rPr>
      </w:pPr>
      <w:r w:rsidRPr="00766213">
        <w:rPr>
          <w:sz w:val="16"/>
        </w:rPr>
        <w:t xml:space="preserve">So when a federal administration decides, as </w:t>
      </w:r>
      <w:r w:rsidRPr="00766213">
        <w:rPr>
          <w:rStyle w:val="Emphasis"/>
          <w:highlight w:val="cyan"/>
        </w:rPr>
        <w:t>Trump 2.0</w:t>
      </w:r>
      <w:r w:rsidRPr="00766213">
        <w:rPr>
          <w:sz w:val="16"/>
        </w:rPr>
        <w:t xml:space="preserve"> has, to </w:t>
      </w:r>
      <w:r w:rsidRPr="00766213">
        <w:rPr>
          <w:rStyle w:val="Emphasis"/>
        </w:rPr>
        <w:t>massively restructure</w:t>
      </w:r>
      <w:r w:rsidRPr="00D72F17">
        <w:rPr>
          <w:rStyle w:val="StyleUnderline"/>
        </w:rPr>
        <w:t xml:space="preserve"> and </w:t>
      </w:r>
      <w:r w:rsidRPr="00766213">
        <w:rPr>
          <w:rStyle w:val="StyleUnderline"/>
        </w:rPr>
        <w:t xml:space="preserve">reduce </w:t>
      </w:r>
      <w:r w:rsidRPr="00766213">
        <w:rPr>
          <w:rStyle w:val="Emphasis"/>
        </w:rPr>
        <w:t>education</w:t>
      </w:r>
      <w:r w:rsidRPr="00766213">
        <w:rPr>
          <w:rStyle w:val="StyleUnderline"/>
        </w:rPr>
        <w:t xml:space="preserve">al, </w:t>
      </w:r>
      <w:r w:rsidRPr="00766213">
        <w:rPr>
          <w:rStyle w:val="Emphasis"/>
        </w:rPr>
        <w:t>environment</w:t>
      </w:r>
      <w:r w:rsidRPr="00766213">
        <w:rPr>
          <w:rStyle w:val="StyleUnderline"/>
        </w:rPr>
        <w:t xml:space="preserve">al, </w:t>
      </w:r>
      <w:r w:rsidRPr="00766213">
        <w:rPr>
          <w:rStyle w:val="Emphasis"/>
        </w:rPr>
        <w:t>health-care</w:t>
      </w:r>
      <w:r w:rsidRPr="00766213">
        <w:rPr>
          <w:sz w:val="16"/>
        </w:rPr>
        <w:t>, housing,</w:t>
      </w:r>
      <w:r w:rsidRPr="00766213">
        <w:rPr>
          <w:rStyle w:val="StyleUnderline"/>
        </w:rPr>
        <w:t xml:space="preserve"> </w:t>
      </w:r>
      <w:r w:rsidRPr="00766213">
        <w:rPr>
          <w:rStyle w:val="Emphasis"/>
        </w:rPr>
        <w:t>immigration</w:t>
      </w:r>
      <w:r w:rsidRPr="00766213">
        <w:rPr>
          <w:sz w:val="16"/>
        </w:rPr>
        <w:t>, income-maintenance,</w:t>
      </w:r>
      <w:r w:rsidRPr="00766213">
        <w:rPr>
          <w:rStyle w:val="StyleUnderline"/>
        </w:rPr>
        <w:t xml:space="preserve"> and </w:t>
      </w:r>
      <w:r w:rsidRPr="00766213">
        <w:rPr>
          <w:rStyle w:val="Emphasis"/>
        </w:rPr>
        <w:t>transportation</w:t>
      </w:r>
      <w:r w:rsidRPr="00766213">
        <w:rPr>
          <w:rStyle w:val="StyleUnderline"/>
        </w:rPr>
        <w:t xml:space="preserve"> programs</w:t>
      </w:r>
      <w:r w:rsidRPr="00766213">
        <w:rPr>
          <w:sz w:val="16"/>
        </w:rPr>
        <w:t xml:space="preserve">, among others, there are </w:t>
      </w:r>
      <w:r w:rsidRPr="00766213">
        <w:rPr>
          <w:rStyle w:val="Emphasis"/>
        </w:rPr>
        <w:t>vast consequences</w:t>
      </w:r>
      <w:r w:rsidRPr="00766213">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54C4AA3F" w14:textId="77777777" w:rsidR="003E0802" w:rsidRPr="00931639" w:rsidRDefault="003E0802" w:rsidP="003E0802">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17C42754" w14:textId="77777777" w:rsidR="003E0802" w:rsidRPr="00931639" w:rsidRDefault="003E0802" w:rsidP="003E0802">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5B257F55" w14:textId="77777777" w:rsidR="003E0802" w:rsidRPr="00931639" w:rsidRDefault="003E0802" w:rsidP="003E0802">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4892B419" w14:textId="77777777" w:rsidR="003E0802" w:rsidRPr="00931639" w:rsidRDefault="003E0802" w:rsidP="003E0802">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3F140337" w14:textId="77777777" w:rsidR="003E0802" w:rsidRPr="00931639" w:rsidRDefault="003E0802" w:rsidP="003E0802">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w:t>
      </w:r>
      <w:r w:rsidRPr="00766213">
        <w:rPr>
          <w:rStyle w:val="Emphasis"/>
        </w:rPr>
        <w:t>.5</w:t>
      </w:r>
      <w:r w:rsidRPr="008D3594">
        <w:rPr>
          <w:rStyle w:val="Emphasis"/>
          <w:highlight w:val="cyan"/>
        </w:rPr>
        <w:t>% decline</w:t>
      </w:r>
      <w:r w:rsidRPr="00D72F17">
        <w:rPr>
          <w:rStyle w:val="StyleUnderline"/>
        </w:rPr>
        <w:t xml:space="preserve"> from the same month a year earlier</w:t>
      </w:r>
      <w:r w:rsidRPr="00931639">
        <w:rPr>
          <w:sz w:val="16"/>
        </w:rPr>
        <w:t>, according to a Bloomberg News analysis of federal spending data.</w:t>
      </w:r>
    </w:p>
    <w:p w14:paraId="7DCC308A" w14:textId="77777777" w:rsidR="003E0802" w:rsidRPr="00931639" w:rsidRDefault="003E0802" w:rsidP="003E0802">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1D6F1CFD" w14:textId="77777777" w:rsidR="003E0802" w:rsidRPr="00931639" w:rsidRDefault="003E0802" w:rsidP="003E0802">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 xml:space="preserve">attack on </w:t>
      </w:r>
      <w:r w:rsidRPr="00766213">
        <w:rPr>
          <w:rStyle w:val="StyleUnderline"/>
        </w:rPr>
        <w:t xml:space="preserve">“mandatory” </w:t>
      </w:r>
      <w:r w:rsidRPr="008D3594">
        <w:rPr>
          <w:rStyle w:val="StyleUnderline"/>
          <w:highlight w:val="cyan"/>
        </w:rPr>
        <w:t>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4AB7DD51" w14:textId="77777777" w:rsidR="003E0802" w:rsidRPr="00931639" w:rsidRDefault="003E0802" w:rsidP="003E0802">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0AB24A3D" w14:textId="77777777" w:rsidR="003E0802" w:rsidRDefault="003E0802" w:rsidP="003E0802">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bookmarkEnd w:id="10"/>
    <w:p w14:paraId="74D6C985" w14:textId="77777777" w:rsidR="003E0802" w:rsidRPr="005A716E" w:rsidRDefault="003E0802" w:rsidP="003E0802">
      <w:pPr>
        <w:pStyle w:val="Heading2"/>
      </w:pPr>
      <w:r w:rsidRPr="005A716E">
        <w:t>Realignment DA</w:t>
      </w:r>
    </w:p>
    <w:p w14:paraId="6EFDD878" w14:textId="77777777" w:rsidR="003E0802" w:rsidRPr="00E319A3" w:rsidRDefault="003E0802" w:rsidP="003E0802">
      <w:pPr>
        <w:pStyle w:val="Heading3"/>
      </w:pPr>
      <w:r>
        <w:t>Realignment DA [No PTX]---2AC</w:t>
      </w:r>
    </w:p>
    <w:p w14:paraId="5F0BB8D9" w14:textId="77777777" w:rsidR="003E0802" w:rsidRDefault="003E0802" w:rsidP="003E0802">
      <w:pPr>
        <w:pStyle w:val="Heading4"/>
      </w:pPr>
      <w:r>
        <w:t>5---</w:t>
      </w:r>
      <w:bookmarkStart w:id="11" w:name="_Hlk208579576"/>
      <w:r>
        <w:t xml:space="preserve">Unionization creates lasting shifts to the left – </w:t>
      </w:r>
      <w:r w:rsidRPr="0027504C">
        <w:rPr>
          <w:b w:val="0"/>
          <w:bCs/>
        </w:rPr>
        <w:t>campaign</w:t>
      </w:r>
      <w:r>
        <w:t xml:space="preserve"> </w:t>
      </w:r>
      <w:r w:rsidRPr="00697576">
        <w:rPr>
          <w:b w:val="0"/>
          <w:bCs/>
        </w:rPr>
        <w:t>donations benefit dems</w:t>
      </w:r>
      <w:r>
        <w:t xml:space="preserve"> </w:t>
      </w:r>
    </w:p>
    <w:p w14:paraId="5FBF45A8" w14:textId="77777777" w:rsidR="003E0802" w:rsidRPr="00697576" w:rsidRDefault="003E0802" w:rsidP="003E0802">
      <w:r w:rsidRPr="00697576">
        <w:rPr>
          <w:rStyle w:val="Style13ptBold"/>
        </w:rPr>
        <w:t>Matzat 24</w:t>
      </w:r>
      <w:r>
        <w:t xml:space="preserve"> (</w:t>
      </w:r>
      <w:r w:rsidRPr="00697576">
        <w:t>Johannes Matzat,</w:t>
      </w:r>
      <w:r>
        <w:t xml:space="preserve"> PostDoc funded by the Swiss National Science Foundation at the University of Lucerne.</w:t>
      </w:r>
      <w:r w:rsidRPr="00697576">
        <w:t xml:space="preserve"> Aiko SchmeißEr, </w:t>
      </w:r>
      <w:r>
        <w:t>PhD student at the Berlin School of Economics and the University of Potsdam. 11-12-2024</w:t>
      </w:r>
      <w:r w:rsidRPr="00697576">
        <w:t>, "Do Unions Shape Political Ideologies at Work?", arXiv.org, https://arxiv.org/abs/2209.02637</w:t>
      </w:r>
      <w:r>
        <w:t xml:space="preserve">) – doa: 8/16/25, MoState JG </w:t>
      </w:r>
    </w:p>
    <w:p w14:paraId="47E01C4A" w14:textId="77777777" w:rsidR="003E0802" w:rsidRPr="00034151" w:rsidRDefault="003E0802" w:rsidP="003E0802">
      <w:pPr>
        <w:rPr>
          <w:sz w:val="10"/>
        </w:rPr>
      </w:pPr>
      <w:r w:rsidRPr="00034151">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sidRPr="00697576">
        <w:rPr>
          <w:rStyle w:val="StyleUnderline"/>
        </w:rPr>
        <w:t>Labor unions have historically functioned as institutions dedicated to redistributing both economic and political power within society</w:t>
      </w:r>
      <w:r w:rsidRPr="00034151">
        <w:rPr>
          <w:sz w:val="10"/>
        </w:rPr>
        <w:t xml:space="preserve">. While a long tradition of research has focused on how unions affect work contracts of their members via collective bargaining (Card, 1996; DiNardo and Lee, 2004; Farber et al., 2021; Frandsen, 2021; Knepper, 2020), </w:t>
      </w:r>
      <w:r w:rsidRPr="005831CC">
        <w:rPr>
          <w:rStyle w:val="StyleUnderline"/>
          <w:highlight w:val="cyan"/>
        </w:rPr>
        <w:t>unions</w:t>
      </w:r>
      <w:r w:rsidRPr="00697576">
        <w:rPr>
          <w:rStyle w:val="StyleUnderline"/>
        </w:rPr>
        <w:t xml:space="preserve"> seek to shape economic outcomes more broadly by engaging in various political activities</w:t>
      </w:r>
      <w:r w:rsidRPr="00034151">
        <w:rPr>
          <w:sz w:val="10"/>
        </w:rPr>
        <w:t xml:space="preserve">. They are often </w:t>
      </w:r>
      <w:r w:rsidRPr="00697576">
        <w:rPr>
          <w:rStyle w:val="StyleUnderline"/>
        </w:rPr>
        <w:t xml:space="preserve">viewed as one of the few vehicles that </w:t>
      </w:r>
      <w:r w:rsidRPr="005831CC">
        <w:rPr>
          <w:rStyle w:val="StyleUnderline"/>
          <w:highlight w:val="cyan"/>
        </w:rPr>
        <w:t>give political voice to workers</w:t>
      </w:r>
      <w:r w:rsidRPr="00034151">
        <w:rPr>
          <w:sz w:val="10"/>
        </w:rPr>
        <w:t>, counterbalancing the dominant influence of business elites in politics (Acemoglu and Johnson, 2023; Rosenfeld, 2014; Schlozman, 2015).1</w:t>
      </w:r>
    </w:p>
    <w:p w14:paraId="7BAA300D" w14:textId="77777777" w:rsidR="003E0802" w:rsidRPr="00034151" w:rsidRDefault="003E0802" w:rsidP="003E0802">
      <w:pPr>
        <w:rPr>
          <w:sz w:val="10"/>
        </w:rPr>
      </w:pPr>
      <w:r w:rsidRPr="00034151">
        <w:rPr>
          <w:sz w:val="10"/>
        </w:rPr>
        <w:t xml:space="preserve">The </w:t>
      </w:r>
      <w:r w:rsidRPr="005831CC">
        <w:rPr>
          <w:rStyle w:val="StyleUnderline"/>
          <w:highlight w:val="cyan"/>
        </w:rPr>
        <w:t>greatest</w:t>
      </w:r>
      <w:r w:rsidRPr="00697576">
        <w:rPr>
          <w:rStyle w:val="StyleUnderline"/>
        </w:rPr>
        <w:t xml:space="preserve"> political </w:t>
      </w:r>
      <w:r w:rsidRPr="005831CC">
        <w:rPr>
          <w:rStyle w:val="StyleUnderline"/>
          <w:highlight w:val="cyan"/>
        </w:rPr>
        <w:t>leverage</w:t>
      </w:r>
      <w:r w:rsidRPr="00697576">
        <w:rPr>
          <w:rStyle w:val="StyleUnderline"/>
        </w:rPr>
        <w:t xml:space="preserve"> of U.S. labor unions</w:t>
      </w:r>
      <w:r w:rsidRPr="00034151">
        <w:rPr>
          <w:sz w:val="10"/>
        </w:rPr>
        <w:t xml:space="preserve"> likely </w:t>
      </w:r>
      <w:r w:rsidRPr="005831CC">
        <w:rPr>
          <w:rStyle w:val="StyleUnderline"/>
          <w:highlight w:val="cyan"/>
        </w:rPr>
        <w:t>stems from</w:t>
      </w:r>
      <w:r w:rsidRPr="00034151">
        <w:rPr>
          <w:sz w:val="10"/>
        </w:rPr>
        <w:t xml:space="preserve"> their </w:t>
      </w:r>
      <w:r w:rsidRPr="005831CC">
        <w:rPr>
          <w:rStyle w:val="StyleUnderline"/>
          <w:highlight w:val="cyan"/>
        </w:rPr>
        <w:t>connection with</w:t>
      </w:r>
      <w:r w:rsidRPr="00697576">
        <w:rPr>
          <w:rStyle w:val="StyleUnderline"/>
        </w:rPr>
        <w:t xml:space="preserve"> more than 14 million union </w:t>
      </w:r>
      <w:r w:rsidRPr="005831CC">
        <w:rPr>
          <w:rStyle w:val="StyleUnderline"/>
          <w:highlight w:val="cyan"/>
        </w:rPr>
        <w:t>members and</w:t>
      </w:r>
      <w:r w:rsidRPr="00697576">
        <w:rPr>
          <w:rStyle w:val="StyleUnderline"/>
        </w:rPr>
        <w:t xml:space="preserve"> their </w:t>
      </w:r>
      <w:r w:rsidRPr="005831CC">
        <w:rPr>
          <w:rStyle w:val="StyleUnderline"/>
          <w:highlight w:val="cyan"/>
        </w:rPr>
        <w:t>colleagues in unionized workplaces</w:t>
      </w:r>
      <w:r w:rsidRPr="00034151">
        <w:rPr>
          <w:sz w:val="10"/>
        </w:rPr>
        <w:t xml:space="preserve">. After family and friends, the </w:t>
      </w:r>
      <w:r w:rsidRPr="00697576">
        <w:rPr>
          <w:rStyle w:val="StyleUnderline"/>
        </w:rPr>
        <w:t xml:space="preserve">workplace is one of the </w:t>
      </w:r>
      <w:r w:rsidRPr="005831CC">
        <w:rPr>
          <w:rStyle w:val="StyleUnderline"/>
          <w:highlight w:val="cyan"/>
        </w:rPr>
        <w:t>most important</w:t>
      </w:r>
      <w:r w:rsidRPr="00697576">
        <w:rPr>
          <w:rStyle w:val="StyleUnderline"/>
        </w:rPr>
        <w:t xml:space="preserve"> arenas </w:t>
      </w:r>
      <w:r w:rsidRPr="005831CC">
        <w:rPr>
          <w:rStyle w:val="StyleUnderline"/>
          <w:highlight w:val="cyan"/>
        </w:rPr>
        <w:t>for</w:t>
      </w:r>
      <w:r w:rsidRPr="00697576">
        <w:rPr>
          <w:rStyle w:val="StyleUnderline"/>
        </w:rPr>
        <w:t xml:space="preserve"> social interaction and political </w:t>
      </w:r>
      <w:r w:rsidRPr="005831CC">
        <w:rPr>
          <w:rStyle w:val="StyleUnderline"/>
          <w:highlight w:val="cyan"/>
        </w:rPr>
        <w:t>discussion</w:t>
      </w:r>
      <w:r w:rsidRPr="00034151">
        <w:rPr>
          <w:sz w:val="10"/>
        </w:rPr>
        <w:t xml:space="preserve"> (Hertel-Fernandez, 2020), </w:t>
      </w:r>
      <w:r w:rsidRPr="005831CC">
        <w:rPr>
          <w:rStyle w:val="StyleUnderline"/>
          <w:highlight w:val="cyan"/>
        </w:rPr>
        <w:t>making it</w:t>
      </w:r>
      <w:r w:rsidRPr="00697576">
        <w:rPr>
          <w:rStyle w:val="StyleUnderline"/>
        </w:rPr>
        <w:t xml:space="preserve"> </w:t>
      </w:r>
      <w:r w:rsidRPr="00C17FB7">
        <w:rPr>
          <w:rStyle w:val="StyleUnderline"/>
        </w:rPr>
        <w:t xml:space="preserve">a </w:t>
      </w:r>
      <w:r w:rsidRPr="005831CC">
        <w:rPr>
          <w:rStyle w:val="StyleUnderline"/>
          <w:highlight w:val="cyan"/>
        </w:rPr>
        <w:t>particularly influential</w:t>
      </w:r>
      <w:r w:rsidRPr="00697576">
        <w:rPr>
          <w:rStyle w:val="StyleUnderline"/>
        </w:rPr>
        <w:t xml:space="preserve"> space for unions. By providing political information and training as well as facilitating communication networks between members, </w:t>
      </w:r>
      <w:r w:rsidRPr="005831CC">
        <w:rPr>
          <w:rStyle w:val="Emphasis"/>
          <w:highlight w:val="cyan"/>
        </w:rPr>
        <w:t>unions</w:t>
      </w:r>
      <w:r w:rsidRPr="00697576">
        <w:rPr>
          <w:rStyle w:val="StyleUnderline"/>
        </w:rPr>
        <w:t xml:space="preserve"> can </w:t>
      </w:r>
      <w:r w:rsidRPr="005831CC">
        <w:rPr>
          <w:rStyle w:val="Emphasis"/>
          <w:highlight w:val="cyan"/>
        </w:rPr>
        <w:t>mobilize workers</w:t>
      </w:r>
      <w:r w:rsidRPr="00697576">
        <w:rPr>
          <w:rStyle w:val="StyleUnderline"/>
        </w:rPr>
        <w:t xml:space="preserve"> and affect their ideological positions.</w:t>
      </w:r>
      <w:r w:rsidRPr="00034151">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4B025583" w14:textId="77777777" w:rsidR="003E0802" w:rsidRPr="00034151" w:rsidRDefault="003E0802" w:rsidP="003E0802">
      <w:pPr>
        <w:rPr>
          <w:sz w:val="10"/>
        </w:rPr>
      </w:pPr>
      <w:r w:rsidRPr="00034151">
        <w:rPr>
          <w:sz w:val="10"/>
        </w:rPr>
        <w:t xml:space="preserve">In this paper, we examine the effect of labor unions on the political participation and political ideologies of workers and managers in the United States. </w:t>
      </w:r>
      <w:r w:rsidRPr="00697576">
        <w:rPr>
          <w:rStyle w:val="StyleUnderline"/>
        </w:rPr>
        <w:t>We combine establishment-level data on 6,063 union elections with transaction-level data on 357,436 campaign contributions made to federal and local candidates from 1980 to 2016.</w:t>
      </w:r>
      <w:r w:rsidRPr="00034151">
        <w:rPr>
          <w:sz w:val="10"/>
        </w:rPr>
        <w:t xml:space="preserve"> In the campaign contribution data, </w:t>
      </w:r>
      <w:r w:rsidRPr="00C17FB7">
        <w:rPr>
          <w:rStyle w:val="StyleUnderline"/>
        </w:rPr>
        <w:t xml:space="preserve">we observe the employer, occupation, and address of individual donors, </w:t>
      </w:r>
      <w:r w:rsidRPr="00034151">
        <w:rPr>
          <w:sz w:val="10"/>
        </w:rPr>
        <w:t>which allows us to match donors from different occupations with the union election results of their employing establishments. To estimate the causal effects of unionization, we employ a difference-in-differences (DiD)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339766EB" w14:textId="77777777" w:rsidR="003E0802" w:rsidRPr="00C17FB7" w:rsidRDefault="003E0802" w:rsidP="003E0802">
      <w:pPr>
        <w:rPr>
          <w:rStyle w:val="StyleUnderline"/>
        </w:rPr>
      </w:pPr>
      <w:r w:rsidRPr="00034151">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Kerrissey and Schofer (2013) argue, </w:t>
      </w:r>
      <w:r w:rsidRPr="00C17FB7">
        <w:rPr>
          <w:rStyle w:val="StyleUnderline"/>
        </w:rPr>
        <w:t xml:space="preserve">unions </w:t>
      </w:r>
      <w:r w:rsidRPr="005831CC">
        <w:rPr>
          <w:rStyle w:val="StyleUnderline"/>
          <w:highlight w:val="cyan"/>
        </w:rPr>
        <w:t>provide</w:t>
      </w:r>
      <w:r w:rsidRPr="00C17FB7">
        <w:rPr>
          <w:rStyle w:val="StyleUnderline"/>
        </w:rPr>
        <w:t xml:space="preserve"> their </w:t>
      </w:r>
      <w:r w:rsidRPr="005831CC">
        <w:rPr>
          <w:rStyle w:val="StyleUnderline"/>
          <w:highlight w:val="cyan"/>
        </w:rPr>
        <w:t>members with political capital</w:t>
      </w:r>
      <w:r w:rsidRPr="00C17FB7">
        <w:rPr>
          <w:rStyle w:val="StyleUnderline"/>
        </w:rPr>
        <w:t xml:space="preserve"> – they inform, </w:t>
      </w:r>
      <w:r w:rsidRPr="005831CC">
        <w:rPr>
          <w:rStyle w:val="StyleUnderline"/>
          <w:highlight w:val="cyan"/>
        </w:rPr>
        <w:t>engage, and mobilize</w:t>
      </w:r>
      <w:r w:rsidRPr="00C17FB7">
        <w:rPr>
          <w:rStyle w:val="StyleUnderline"/>
        </w:rPr>
        <w:t xml:space="preserve"> members</w:t>
      </w:r>
      <w:r w:rsidRPr="00034151">
        <w:rPr>
          <w:sz w:val="10"/>
        </w:rPr>
        <w:t xml:space="preserve">. </w:t>
      </w:r>
      <w:r w:rsidRPr="00C17FB7">
        <w:rPr>
          <w:rStyle w:val="StyleUnderline"/>
        </w:rPr>
        <w:t xml:space="preserve">Unions </w:t>
      </w:r>
      <w:r w:rsidRPr="005831CC">
        <w:rPr>
          <w:rStyle w:val="StyleUnderline"/>
          <w:highlight w:val="cyan"/>
        </w:rPr>
        <w:t>dedicate</w:t>
      </w:r>
      <w:r w:rsidRPr="00C17FB7">
        <w:rPr>
          <w:rStyle w:val="StyleUnderline"/>
        </w:rPr>
        <w:t xml:space="preserve"> significant </w:t>
      </w:r>
      <w:r w:rsidRPr="005831CC">
        <w:rPr>
          <w:rStyle w:val="StyleUnderline"/>
          <w:highlight w:val="cyan"/>
        </w:rPr>
        <w:t>resources to</w:t>
      </w:r>
      <w:r w:rsidRPr="00C17FB7">
        <w:rPr>
          <w:rStyle w:val="StyleUnderline"/>
        </w:rPr>
        <w:t xml:space="preserve"> political </w:t>
      </w:r>
      <w:r w:rsidRPr="005831CC">
        <w:rPr>
          <w:rStyle w:val="StyleUnderline"/>
          <w:highlight w:val="cyan"/>
        </w:rPr>
        <w:t>outreach and education</w:t>
      </w:r>
      <w:r w:rsidRPr="00C17FB7">
        <w:rPr>
          <w:rStyle w:val="StyleUnderline"/>
        </w:rPr>
        <w:t>, informing members</w:t>
      </w:r>
      <w:r w:rsidRPr="00034151">
        <w:rPr>
          <w:sz w:val="10"/>
        </w:rPr>
        <w:t xml:space="preserve"> on issues related to their working conditions </w:t>
      </w:r>
      <w:r w:rsidRPr="00C17FB7">
        <w:rPr>
          <w:rStyle w:val="StyleUnderline"/>
        </w:rPr>
        <w:t xml:space="preserve">and typically </w:t>
      </w:r>
      <w:r w:rsidRPr="005831CC">
        <w:rPr>
          <w:rStyle w:val="StyleUnderline"/>
          <w:highlight w:val="cyan"/>
        </w:rPr>
        <w:t xml:space="preserve">advocating </w:t>
      </w:r>
      <w:r w:rsidRPr="005831CC">
        <w:rPr>
          <w:rStyle w:val="Emphasis"/>
          <w:highlight w:val="cyan"/>
        </w:rPr>
        <w:t>Dem</w:t>
      </w:r>
      <w:r w:rsidRPr="00C17FB7">
        <w:rPr>
          <w:rStyle w:val="StyleUnderline"/>
        </w:rPr>
        <w:t xml:space="preserve">ocratic Party </w:t>
      </w:r>
      <w:r w:rsidRPr="005831CC">
        <w:rPr>
          <w:rStyle w:val="StyleUnderline"/>
          <w:highlight w:val="cyan"/>
        </w:rPr>
        <w:t>positions</w:t>
      </w:r>
      <w:r w:rsidRPr="00034151">
        <w:rPr>
          <w:sz w:val="10"/>
        </w:rPr>
        <w:t xml:space="preserve"> (Ahlquist and Levi, 2013; Iversen and Soskice, 2015; Macdonald, 2021). Moreover, employee </w:t>
      </w:r>
      <w:r w:rsidRPr="00C17FB7">
        <w:rPr>
          <w:rStyle w:val="StyleUnderline"/>
        </w:rPr>
        <w:t xml:space="preserve">gatherings, voting for union officers, </w:t>
      </w:r>
      <w:r w:rsidRPr="005831CC">
        <w:rPr>
          <w:rStyle w:val="StyleUnderline"/>
          <w:highlight w:val="cyan"/>
        </w:rPr>
        <w:t>participation</w:t>
      </w:r>
      <w:r w:rsidRPr="00C17FB7">
        <w:rPr>
          <w:rStyle w:val="StyleUnderline"/>
        </w:rPr>
        <w:t xml:space="preserve"> in hiring halls, and joint strike activities</w:t>
      </w:r>
      <w:r w:rsidRPr="00034151">
        <w:rPr>
          <w:sz w:val="10"/>
        </w:rPr>
        <w:t xml:space="preserve"> can </w:t>
      </w:r>
      <w:r w:rsidRPr="005831CC">
        <w:rPr>
          <w:rStyle w:val="StyleUnderline"/>
          <w:highlight w:val="cyan"/>
        </w:rPr>
        <w:t>improve</w:t>
      </w:r>
      <w:r w:rsidRPr="00C17FB7">
        <w:rPr>
          <w:rStyle w:val="StyleUnderline"/>
        </w:rPr>
        <w:t xml:space="preserve"> communication </w:t>
      </w:r>
      <w:r w:rsidRPr="005831CC">
        <w:rPr>
          <w:rStyle w:val="StyleUnderline"/>
          <w:highlight w:val="cyan"/>
        </w:rPr>
        <w:t>networks</w:t>
      </w:r>
      <w:r w:rsidRPr="00C17FB7">
        <w:rPr>
          <w:rStyle w:val="StyleUnderline"/>
        </w:rPr>
        <w:t xml:space="preserve"> between workers and create social experiences that turn them into more engaged citizens</w:t>
      </w:r>
      <w:r w:rsidRPr="00034151">
        <w:rPr>
          <w:sz w:val="10"/>
        </w:rPr>
        <w:t xml:space="preserve"> (Lindvall, 2013; McAdam et al., 2001; Terriquez, 2011). Through these mechanisms, </w:t>
      </w:r>
      <w:r w:rsidRPr="00C17FB7">
        <w:rPr>
          <w:rStyle w:val="StyleUnderline"/>
        </w:rPr>
        <w:t xml:space="preserve">unionization can </w:t>
      </w:r>
      <w:r w:rsidRPr="005831CC">
        <w:rPr>
          <w:rStyle w:val="StyleUnderline"/>
          <w:highlight w:val="cyan"/>
        </w:rPr>
        <w:t>change</w:t>
      </w:r>
      <w:r w:rsidRPr="00C17FB7">
        <w:rPr>
          <w:rStyle w:val="StyleUnderline"/>
        </w:rPr>
        <w:t xml:space="preserve"> the political participation and ideological </w:t>
      </w:r>
      <w:r w:rsidRPr="005831CC">
        <w:rPr>
          <w:rStyle w:val="StyleUnderline"/>
          <w:highlight w:val="cyan"/>
        </w:rPr>
        <w:t>positions of</w:t>
      </w:r>
      <w:r w:rsidRPr="00C17FB7">
        <w:rPr>
          <w:rStyle w:val="StyleUnderline"/>
        </w:rPr>
        <w:t xml:space="preserve"> their </w:t>
      </w:r>
      <w:r w:rsidRPr="005831CC">
        <w:rPr>
          <w:rStyle w:val="StyleUnderline"/>
          <w:highlight w:val="cyan"/>
        </w:rPr>
        <w:t>members</w:t>
      </w:r>
      <w:r w:rsidRPr="00C17FB7">
        <w:rPr>
          <w:rStyle w:val="StyleUnderline"/>
        </w:rPr>
        <w:t>.</w:t>
      </w:r>
    </w:p>
    <w:p w14:paraId="52542787" w14:textId="77777777" w:rsidR="003E0802" w:rsidRPr="00C17FB7" w:rsidRDefault="003E0802" w:rsidP="003E0802">
      <w:pPr>
        <w:rPr>
          <w:rStyle w:val="StyleUnderline"/>
        </w:rPr>
      </w:pPr>
      <w:r w:rsidRPr="00034151">
        <w:rPr>
          <w:sz w:val="10"/>
        </w:rPr>
        <w:t xml:space="preserve">Our main results document that </w:t>
      </w:r>
      <w:r w:rsidRPr="00C17FB7">
        <w:rPr>
          <w:rStyle w:val="StyleUnderline"/>
        </w:rPr>
        <w:t xml:space="preserve">successful workplace </w:t>
      </w:r>
      <w:r w:rsidRPr="005831CC">
        <w:rPr>
          <w:rStyle w:val="Emphasis"/>
          <w:highlight w:val="cyan"/>
        </w:rPr>
        <w:t>unionization leads to significant increases in</w:t>
      </w:r>
      <w:r w:rsidRPr="00C17FB7">
        <w:rPr>
          <w:rStyle w:val="Emphasis"/>
        </w:rPr>
        <w:t xml:space="preserve"> workers’ </w:t>
      </w:r>
      <w:r w:rsidRPr="005831CC">
        <w:rPr>
          <w:rStyle w:val="Emphasis"/>
          <w:highlight w:val="cyan"/>
        </w:rPr>
        <w:t>political donations</w:t>
      </w:r>
      <w:r w:rsidRPr="00034151">
        <w:rPr>
          <w:sz w:val="10"/>
        </w:rPr>
        <w:t xml:space="preserve">, </w:t>
      </w:r>
      <w:r w:rsidRPr="005831CC">
        <w:rPr>
          <w:rStyle w:val="StyleUnderline"/>
          <w:highlight w:val="cyan"/>
        </w:rPr>
        <w:t>benefiting Democratic candidates</w:t>
      </w:r>
      <w:r w:rsidRPr="00034151">
        <w:rPr>
          <w:sz w:val="10"/>
        </w:rPr>
        <w:t xml:space="preserve">. </w:t>
      </w:r>
      <w:r w:rsidRPr="00C17FB7">
        <w:rPr>
          <w:rStyle w:val="StyleUnderline"/>
        </w:rPr>
        <w:t>We find an increase in</w:t>
      </w:r>
      <w:r w:rsidRPr="00034151">
        <w:rPr>
          <w:sz w:val="10"/>
        </w:rPr>
        <w:t xml:space="preserve"> </w:t>
      </w:r>
      <w:r w:rsidRPr="005831CC">
        <w:rPr>
          <w:rStyle w:val="StyleUnderline"/>
          <w:highlight w:val="cyan"/>
        </w:rPr>
        <w:t>total</w:t>
      </w:r>
      <w:r w:rsidRPr="00C17FB7">
        <w:rPr>
          <w:rStyle w:val="StyleUnderline"/>
        </w:rPr>
        <w:t xml:space="preserve"> campaign</w:t>
      </w:r>
      <w:r w:rsidRPr="00034151">
        <w:rPr>
          <w:sz w:val="10"/>
        </w:rPr>
        <w:t xml:space="preserve"> </w:t>
      </w:r>
      <w:r w:rsidRPr="00C17FB7">
        <w:rPr>
          <w:rStyle w:val="StyleUnderline"/>
        </w:rPr>
        <w:t xml:space="preserve">contributions from workers by </w:t>
      </w:r>
      <w:r w:rsidRPr="005831CC">
        <w:rPr>
          <w:rStyle w:val="StyleUnderline"/>
          <w:highlight w:val="cyan"/>
        </w:rPr>
        <w:t>11%</w:t>
      </w:r>
      <w:r w:rsidRPr="00C17FB7">
        <w:rPr>
          <w:rStyle w:val="StyleUnderline"/>
        </w:rPr>
        <w:t xml:space="preserve"> in response to unionization</w:t>
      </w:r>
      <w:r w:rsidRPr="00034151">
        <w:rPr>
          <w:sz w:val="10"/>
        </w:rPr>
        <w:t xml:space="preserve">. This effect only shows up in the cycle of the union election, suggesting a short-term political mobilization of workers in response to a successful union campaign. Most importantly, when we examine the party composition of contributions,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w:t>
      </w:r>
      <w:r w:rsidRPr="005831CC">
        <w:rPr>
          <w:rStyle w:val="StyleUnderline"/>
          <w:highlight w:val="cyan"/>
        </w:rPr>
        <w:t>percentage diff</w:t>
      </w:r>
      <w:r w:rsidRPr="00C17FB7">
        <w:rPr>
          <w:rStyle w:val="StyleUnderline"/>
        </w:rPr>
        <w:t xml:space="preserve">erence </w:t>
      </w:r>
      <w:r w:rsidRPr="005831CC">
        <w:rPr>
          <w:rStyle w:val="StyleUnderline"/>
          <w:highlight w:val="cyan"/>
        </w:rPr>
        <w:t>in donations</w:t>
      </w:r>
      <w:r w:rsidRPr="00C17FB7">
        <w:rPr>
          <w:rStyle w:val="StyleUnderline"/>
        </w:rPr>
        <w:t xml:space="preserve"> from workers to </w:t>
      </w:r>
      <w:r w:rsidRPr="005831CC">
        <w:rPr>
          <w:rStyle w:val="Emphasis"/>
          <w:highlight w:val="cyan"/>
        </w:rPr>
        <w:t>Dem</w:t>
      </w:r>
      <w:r w:rsidRPr="00C17FB7">
        <w:rPr>
          <w:rStyle w:val="StyleUnderline"/>
        </w:rPr>
        <w:t xml:space="preserve">ocrats </w:t>
      </w:r>
      <w:r w:rsidRPr="005831CC">
        <w:rPr>
          <w:rStyle w:val="StyleUnderline"/>
          <w:highlight w:val="cyan"/>
        </w:rPr>
        <w:t>versus Republicans by 12</w:t>
      </w:r>
      <w:r w:rsidRPr="00C17FB7">
        <w:rPr>
          <w:rStyle w:val="StyleUnderline"/>
        </w:rPr>
        <w:t xml:space="preserve"> </w:t>
      </w:r>
      <w:r w:rsidRPr="005831CC">
        <w:rPr>
          <w:rStyle w:val="Emphasis"/>
          <w:highlight w:val="cyan"/>
        </w:rPr>
        <w:t>percent</w:t>
      </w:r>
      <w:r w:rsidRPr="00C17FB7">
        <w:rPr>
          <w:rStyle w:val="StyleUnderline"/>
        </w:rPr>
        <w:t xml:space="preserve">age </w:t>
      </w:r>
      <w:r w:rsidRPr="00034151">
        <w:rPr>
          <w:rStyle w:val="StyleUnderline"/>
        </w:rPr>
        <w:t>points in</w:t>
      </w:r>
      <w:r w:rsidRPr="00C17FB7">
        <w:rPr>
          <w:rStyle w:val="StyleUnderline"/>
        </w:rPr>
        <w:t xml:space="preserve"> the </w:t>
      </w:r>
      <w:r w:rsidRPr="005831CC">
        <w:rPr>
          <w:rStyle w:val="StyleUnderline"/>
          <w:highlight w:val="cyan"/>
        </w:rPr>
        <w:t>six years</w:t>
      </w:r>
      <w:r w:rsidRPr="00C17FB7">
        <w:rPr>
          <w:rStyle w:val="StyleUnderline"/>
        </w:rPr>
        <w:t xml:space="preserve"> following a union election. This result </w:t>
      </w:r>
      <w:r w:rsidRPr="005831CC">
        <w:rPr>
          <w:rStyle w:val="StyleUnderline"/>
          <w:highlight w:val="cyan"/>
        </w:rPr>
        <w:t>indicates</w:t>
      </w:r>
      <w:r w:rsidRPr="00C17FB7">
        <w:rPr>
          <w:rStyle w:val="StyleUnderline"/>
        </w:rPr>
        <w:t xml:space="preserve"> a </w:t>
      </w:r>
      <w:r w:rsidRPr="005831CC">
        <w:rPr>
          <w:rStyle w:val="StyleUnderline"/>
          <w:highlight w:val="cyan"/>
        </w:rPr>
        <w:t>lasting shift</w:t>
      </w:r>
      <w:r w:rsidRPr="00C17FB7">
        <w:rPr>
          <w:rStyle w:val="StyleUnderline"/>
        </w:rPr>
        <w:t xml:space="preserve"> in workers’ ideological positions </w:t>
      </w:r>
      <w:r w:rsidRPr="005831CC">
        <w:rPr>
          <w:rStyle w:val="StyleUnderline"/>
          <w:highlight w:val="cyan"/>
        </w:rPr>
        <w:t>towards the</w:t>
      </w:r>
      <w:r w:rsidRPr="00C17FB7">
        <w:rPr>
          <w:rStyle w:val="StyleUnderline"/>
        </w:rPr>
        <w:t xml:space="preserve"> political </w:t>
      </w:r>
      <w:r w:rsidRPr="005831CC">
        <w:rPr>
          <w:rStyle w:val="StyleUnderline"/>
          <w:highlight w:val="cyan"/>
        </w:rPr>
        <w:t>left</w:t>
      </w:r>
      <w:r w:rsidRPr="00C17FB7">
        <w:rPr>
          <w:rStyle w:val="StyleUnderline"/>
        </w:rPr>
        <w:t>.</w:t>
      </w:r>
    </w:p>
    <w:p w14:paraId="017D3DF0" w14:textId="77777777" w:rsidR="003E0802" w:rsidRPr="00034151" w:rsidRDefault="003E0802" w:rsidP="003E0802">
      <w:pPr>
        <w:rPr>
          <w:sz w:val="10"/>
        </w:rPr>
      </w:pPr>
      <w:r w:rsidRPr="00034151">
        <w:rPr>
          <w:sz w:val="10"/>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labor unions may provoke a backlash from management. Representing the interests of firm owners, managers are typically profoundly hostile to unionization.3 The group threat hypothesis posits that the increased bargaining power of workers may be perceived by managers as undermining their own status, power, and economic interests (e.g., Sherif et al., 1961). When unionization heightens the salience of distributional conflicts and reinforces worker-manager identities, it may increase political polarization, as individuals increasingly adopt the stereotypes associated with these identities (Bonomi et al., 2021). Thus, it is unclear ex-ante whether labor unions can persuade managers to align with workers’ political positions or whether they reinforce the management’s opposition. </w:t>
      </w:r>
    </w:p>
    <w:p w14:paraId="3CBDD623" w14:textId="77777777" w:rsidR="003E0802" w:rsidRDefault="003E0802" w:rsidP="003E0802">
      <w:pPr>
        <w:rPr>
          <w:sz w:val="10"/>
        </w:rPr>
      </w:pPr>
      <w:r w:rsidRPr="00034151">
        <w:rPr>
          <w:sz w:val="10"/>
        </w:rPr>
        <w:t xml:space="preserve">Our </w:t>
      </w:r>
      <w:r w:rsidRPr="005831CC">
        <w:rPr>
          <w:rStyle w:val="StyleUnderline"/>
          <w:highlight w:val="cyan"/>
        </w:rPr>
        <w:t>results</w:t>
      </w:r>
      <w:r w:rsidRPr="00034151">
        <w:rPr>
          <w:sz w:val="10"/>
        </w:rPr>
        <w:t xml:space="preserve"> notably </w:t>
      </w:r>
      <w:r w:rsidRPr="005831CC">
        <w:rPr>
          <w:rStyle w:val="StyleUnderline"/>
          <w:highlight w:val="cyan"/>
        </w:rPr>
        <w:t>reveal</w:t>
      </w:r>
      <w:r w:rsidRPr="00034151">
        <w:rPr>
          <w:sz w:val="10"/>
        </w:rPr>
        <w:t xml:space="preserve"> a </w:t>
      </w:r>
      <w:r w:rsidRPr="005831CC">
        <w:rPr>
          <w:rStyle w:val="Emphasis"/>
          <w:highlight w:val="cyan"/>
        </w:rPr>
        <w:t>leftward shift in campaign contributions</w:t>
      </w:r>
      <w:r w:rsidRPr="00C17FB7">
        <w:rPr>
          <w:rStyle w:val="Emphasis"/>
        </w:rPr>
        <w:t xml:space="preserve"> </w:t>
      </w:r>
      <w:r w:rsidRPr="005831CC">
        <w:rPr>
          <w:rStyle w:val="Emphasis"/>
          <w:highlight w:val="cyan"/>
        </w:rPr>
        <w:t>not only for workers but also</w:t>
      </w:r>
      <w:r w:rsidRPr="00C17FB7">
        <w:rPr>
          <w:rStyle w:val="Emphasis"/>
        </w:rPr>
        <w:t xml:space="preserve"> for </w:t>
      </w:r>
      <w:r w:rsidRPr="005831CC">
        <w:rPr>
          <w:rStyle w:val="Emphasis"/>
          <w:highlight w:val="cyan"/>
        </w:rPr>
        <w:t>managers</w:t>
      </w:r>
      <w:r w:rsidRPr="00034151">
        <w:rPr>
          <w:sz w:val="10"/>
        </w:rPr>
        <w:t xml:space="preserve">. By exploiting occupational information in the campaign contribution data, we can directly estimate the response of managers.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relative </w:t>
      </w:r>
      <w:r w:rsidRPr="005831CC">
        <w:rPr>
          <w:rStyle w:val="StyleUnderline"/>
          <w:highlight w:val="cyan"/>
        </w:rPr>
        <w:t>difference in</w:t>
      </w:r>
      <w:r w:rsidRPr="00C17FB7">
        <w:rPr>
          <w:rStyle w:val="StyleUnderline"/>
        </w:rPr>
        <w:t xml:space="preserve"> managers’ </w:t>
      </w:r>
      <w:r w:rsidRPr="005831CC">
        <w:rPr>
          <w:rStyle w:val="StyleUnderline"/>
          <w:highlight w:val="cyan"/>
        </w:rPr>
        <w:t xml:space="preserve">donations to </w:t>
      </w:r>
      <w:r w:rsidRPr="005831CC">
        <w:rPr>
          <w:rStyle w:val="Emphasis"/>
          <w:highlight w:val="cyan"/>
        </w:rPr>
        <w:t>Dem</w:t>
      </w:r>
      <w:r w:rsidRPr="00C17FB7">
        <w:rPr>
          <w:rStyle w:val="StyleUnderline"/>
        </w:rPr>
        <w:t xml:space="preserve">ocratic versus Republican </w:t>
      </w:r>
      <w:r w:rsidRPr="005831CC">
        <w:rPr>
          <w:rStyle w:val="StyleUnderline"/>
          <w:highlight w:val="cyan"/>
        </w:rPr>
        <w:t xml:space="preserve">candidates by 20 </w:t>
      </w:r>
      <w:r w:rsidRPr="005831CC">
        <w:rPr>
          <w:rStyle w:val="Emphasis"/>
          <w:highlight w:val="cyan"/>
        </w:rPr>
        <w:t>percent</w:t>
      </w:r>
      <w:r w:rsidRPr="00C17FB7">
        <w:rPr>
          <w:rStyle w:val="StyleUnderline"/>
        </w:rPr>
        <w:t>age points</w:t>
      </w:r>
      <w:r w:rsidRPr="00034151">
        <w:rPr>
          <w:sz w:val="10"/>
        </w:rPr>
        <w:t>, without affecting their total spending. These results suggest that, instead of increasing tensions, unionization fosters a convergence in ideological positions between workers and their management.</w:t>
      </w:r>
    </w:p>
    <w:bookmarkEnd w:id="11"/>
    <w:p w14:paraId="59CCCE29" w14:textId="77777777" w:rsidR="003E0802" w:rsidRDefault="003E0802" w:rsidP="003E0802">
      <w:pPr>
        <w:pStyle w:val="Heading4"/>
      </w:pPr>
      <w:r>
        <w:rPr>
          <w:u w:val="single"/>
        </w:rPr>
        <w:t>6---</w:t>
      </w:r>
      <w:r w:rsidRPr="00960D6B">
        <w:rPr>
          <w:u w:val="single"/>
        </w:rPr>
        <w:t>Tons</w:t>
      </w:r>
      <w:r>
        <w:t xml:space="preserve"> of thumpers. </w:t>
      </w:r>
    </w:p>
    <w:p w14:paraId="210DF135" w14:textId="77777777" w:rsidR="003E0802" w:rsidRPr="00960D6B" w:rsidRDefault="003E0802" w:rsidP="003E0802">
      <w:r>
        <w:t xml:space="preserve">Meredith Lee </w:t>
      </w:r>
      <w:r w:rsidRPr="00960D6B">
        <w:rPr>
          <w:rStyle w:val="Style13ptBold"/>
        </w:rPr>
        <w:t>Hill &amp;</w:t>
      </w:r>
      <w:r>
        <w:t xml:space="preserve"> Jordain </w:t>
      </w:r>
      <w:r w:rsidRPr="00960D6B">
        <w:rPr>
          <w:rStyle w:val="Style13ptBold"/>
        </w:rPr>
        <w:t>Carney 9/1</w:t>
      </w:r>
      <w:r>
        <w:t xml:space="preserve">. </w:t>
      </w:r>
      <w:r w:rsidRPr="00596BB7">
        <w:rPr>
          <w:lang w:val="it-IT"/>
        </w:rPr>
        <w:t xml:space="preserve">**POLITICO Pro reporter. **POLITICO Pro reporter. </w:t>
      </w:r>
      <w:r>
        <w:t xml:space="preserve">“Congress is Back. They Have More to Deal With than a Potential Shutdown.” 9/1/25. </w:t>
      </w:r>
      <w:r w:rsidRPr="00960D6B">
        <w:t>https://subscriber.politicopro.com/article/2025/09/congress-returns-shutdown-epstein-00537489</w:t>
      </w:r>
    </w:p>
    <w:p w14:paraId="2EEB50D4" w14:textId="77777777" w:rsidR="003E0802" w:rsidRPr="00960D6B" w:rsidRDefault="003E0802" w:rsidP="003E0802">
      <w:pPr>
        <w:rPr>
          <w:sz w:val="16"/>
        </w:rPr>
      </w:pPr>
      <w:r w:rsidRPr="00960D6B">
        <w:rPr>
          <w:sz w:val="16"/>
        </w:rPr>
        <w:t>Congress returns Tuesday facing one big deadline: a possible federal government shutdown on Oct. 1 if Republicans and Democrats can’t come together on a funding deal.</w:t>
      </w:r>
    </w:p>
    <w:p w14:paraId="14888EF0" w14:textId="77777777" w:rsidR="003E0802" w:rsidRPr="00960D6B" w:rsidRDefault="003E0802" w:rsidP="003E0802">
      <w:pPr>
        <w:rPr>
          <w:sz w:val="16"/>
        </w:rPr>
      </w:pPr>
      <w:r w:rsidRPr="00960D6B">
        <w:rPr>
          <w:sz w:val="16"/>
        </w:rPr>
        <w:t xml:space="preserve">But </w:t>
      </w:r>
      <w:r w:rsidRPr="00960D6B">
        <w:rPr>
          <w:rStyle w:val="StyleUnderline"/>
        </w:rPr>
        <w:t>congressional leaders</w:t>
      </w:r>
      <w:r w:rsidRPr="00960D6B">
        <w:rPr>
          <w:sz w:val="16"/>
        </w:rPr>
        <w:t xml:space="preserve"> also </w:t>
      </w:r>
      <w:r w:rsidRPr="00960D6B">
        <w:rPr>
          <w:rStyle w:val="StyleUnderline"/>
        </w:rPr>
        <w:t xml:space="preserve">have to manage a </w:t>
      </w:r>
      <w:r w:rsidRPr="00960D6B">
        <w:rPr>
          <w:rStyle w:val="Emphasis"/>
          <w:highlight w:val="cyan"/>
        </w:rPr>
        <w:t>pileup</w:t>
      </w:r>
      <w:r w:rsidRPr="00960D6B">
        <w:rPr>
          <w:rStyle w:val="StyleUnderline"/>
          <w:highlight w:val="cyan"/>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960D6B">
        <w:rPr>
          <w:rStyle w:val="Emphasis"/>
          <w:highlight w:val="cyan"/>
        </w:rPr>
        <w:t>unusually unpredictable</w:t>
      </w:r>
      <w:r w:rsidRPr="00960D6B">
        <w:rPr>
          <w:sz w:val="16"/>
        </w:rPr>
        <w:t xml:space="preserve"> month on Capitol Hill.</w:t>
      </w:r>
    </w:p>
    <w:p w14:paraId="55E05052" w14:textId="77777777" w:rsidR="003E0802" w:rsidRPr="00960D6B" w:rsidRDefault="003E0802" w:rsidP="003E0802">
      <w:pPr>
        <w:rPr>
          <w:sz w:val="16"/>
        </w:rPr>
      </w:pPr>
      <w:r w:rsidRPr="00960D6B">
        <w:rPr>
          <w:sz w:val="16"/>
        </w:rPr>
        <w:t xml:space="preserve">The </w:t>
      </w:r>
      <w:r w:rsidRPr="00960D6B">
        <w:rPr>
          <w:rStyle w:val="StyleUnderline"/>
          <w:highlight w:val="cyan"/>
        </w:rPr>
        <w:t>potential fights include</w:t>
      </w:r>
      <w:r w:rsidRPr="00960D6B">
        <w:rPr>
          <w:sz w:val="16"/>
        </w:rPr>
        <w:t xml:space="preserve"> President Donald Trump’s push to tackle </w:t>
      </w:r>
      <w:r w:rsidRPr="00960D6B">
        <w:rPr>
          <w:rStyle w:val="StyleUnderline"/>
          <w:highlight w:val="cyan"/>
        </w:rPr>
        <w:t>crime in Washington</w:t>
      </w:r>
      <w:r w:rsidRPr="00960D6B">
        <w:rPr>
          <w:sz w:val="16"/>
        </w:rPr>
        <w:t xml:space="preserve"> 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960D6B">
        <w:rPr>
          <w:rStyle w:val="StyleUnderline"/>
          <w:highlight w:val="cyan"/>
        </w:rPr>
        <w:t>push to ban stock trading</w:t>
      </w:r>
      <w:r w:rsidRPr="00960D6B">
        <w:rPr>
          <w:sz w:val="16"/>
        </w:rPr>
        <w:t xml:space="preserve"> by lawmakers and the looming </w:t>
      </w:r>
      <w:r w:rsidRPr="00960D6B">
        <w:rPr>
          <w:rStyle w:val="StyleUnderline"/>
          <w:highlight w:val="cyan"/>
        </w:rPr>
        <w:t>expiration of</w:t>
      </w:r>
      <w:r w:rsidRPr="00960D6B">
        <w:rPr>
          <w:sz w:val="16"/>
        </w:rPr>
        <w:t xml:space="preserve"> key </w:t>
      </w:r>
      <w:r w:rsidRPr="00960D6B">
        <w:rPr>
          <w:rStyle w:val="StyleUnderline"/>
          <w:highlight w:val="cyan"/>
        </w:rPr>
        <w:t>health care subsidies</w:t>
      </w:r>
      <w:r w:rsidRPr="00960D6B">
        <w:rPr>
          <w:sz w:val="16"/>
        </w:rPr>
        <w:t>.</w:t>
      </w:r>
    </w:p>
    <w:p w14:paraId="19765067" w14:textId="77777777" w:rsidR="003E0802" w:rsidRPr="00960D6B" w:rsidRDefault="003E0802" w:rsidP="003E0802">
      <w:pPr>
        <w:rPr>
          <w:sz w:val="16"/>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6AF7477F" w14:textId="77777777" w:rsidR="003E0802" w:rsidRPr="00960D6B" w:rsidRDefault="003E0802" w:rsidP="003E0802">
      <w:pPr>
        <w:rPr>
          <w:sz w:val="16"/>
        </w:rPr>
      </w:pPr>
      <w:r w:rsidRPr="00960D6B">
        <w:rPr>
          <w:sz w:val="16"/>
        </w:rPr>
        <w:t>Reps. Thomas Massie (R-Ky.) and Ro Khanna (D-Calif.) plan to start the process of forcing a vote on their bill to compel the complete disclosure of Epstein-related documents “immediately,” Massie said in an interview.</w:t>
      </w:r>
    </w:p>
    <w:p w14:paraId="2B7EC94D" w14:textId="77777777" w:rsidR="003E0802" w:rsidRPr="00960D6B" w:rsidRDefault="003E0802" w:rsidP="003E0802">
      <w:pPr>
        <w:rPr>
          <w:sz w:val="16"/>
        </w:rPr>
      </w:pPr>
      <w:r w:rsidRPr="00960D6B">
        <w:rPr>
          <w:sz w:val="16"/>
        </w:rPr>
        <w:t>“This has not gone away like the speaker had hoped,” Massie said. “If anything, now that the DOJ is releasing documents, it’s increasing the momentum.”</w:t>
      </w:r>
    </w:p>
    <w:p w14:paraId="39FD53AF" w14:textId="77777777" w:rsidR="003E0802" w:rsidRPr="00960D6B" w:rsidRDefault="003E0802" w:rsidP="003E0802">
      <w:pPr>
        <w:rPr>
          <w:sz w:val="16"/>
        </w:rPr>
      </w:pPr>
      <w:r w:rsidRPr="00960D6B">
        <w:rPr>
          <w:sz w:val="16"/>
        </w:rPr>
        <w:t xml:space="preserve">The GOP dissension over Epstein, as well as internal pressure to hold a vote on cracking down on member stock trading, </w:t>
      </w:r>
      <w:r w:rsidRPr="00960D6B">
        <w:rPr>
          <w:rStyle w:val="StyleUnderline"/>
          <w:highlight w:val="cyan"/>
        </w:rPr>
        <w:t>pose</w:t>
      </w:r>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468029B4" w14:textId="77777777" w:rsidR="003E0802" w:rsidRPr="00960D6B" w:rsidRDefault="003E0802" w:rsidP="003E0802">
      <w:pPr>
        <w:rPr>
          <w:sz w:val="16"/>
        </w:rPr>
      </w:pPr>
      <w:r w:rsidRPr="00960D6B">
        <w:rPr>
          <w:rStyle w:val="StyleUnderline"/>
          <w:highlight w:val="cyan"/>
        </w:rPr>
        <w:t xml:space="preserve">Even a </w:t>
      </w:r>
      <w:r w:rsidRPr="00960D6B">
        <w:rPr>
          <w:rStyle w:val="Emphasis"/>
          <w:highlight w:val="cyan"/>
        </w:rPr>
        <w:t>minor blowup</w:t>
      </w:r>
      <w:r w:rsidRPr="00960D6B">
        <w:rPr>
          <w:sz w:val="16"/>
        </w:rPr>
        <w:t xml:space="preserve"> could </w:t>
      </w:r>
      <w:r w:rsidRPr="00960D6B">
        <w:rPr>
          <w:rStyle w:val="Emphasis"/>
          <w:highlight w:val="cyan"/>
        </w:rPr>
        <w:t>threaten Republican unity</w:t>
      </w:r>
      <w:r w:rsidRPr="00960D6B">
        <w:rPr>
          <w:sz w:val="16"/>
        </w:rPr>
        <w:t xml:space="preserve"> at a moment where Johnson and Senate Majority Leader John Thune want to present a united GOP front in the escalating funding fight.</w:t>
      </w:r>
    </w:p>
    <w:p w14:paraId="3DCCC305" w14:textId="77777777" w:rsidR="003E0802" w:rsidRPr="00960D6B" w:rsidRDefault="003E0802" w:rsidP="003E0802">
      <w:pPr>
        <w:rPr>
          <w:sz w:val="16"/>
        </w:rPr>
      </w:pPr>
      <w:r w:rsidRPr="00960D6B">
        <w:rPr>
          <w:sz w:val="16"/>
        </w:rPr>
        <w:t xml:space="preserve">Thune is facing challenges of his own: </w:t>
      </w:r>
      <w:r w:rsidRPr="00960D6B">
        <w:rPr>
          <w:rStyle w:val="StyleUnderline"/>
          <w:highlight w:val="cyan"/>
        </w:rPr>
        <w:t>Senate</w:t>
      </w:r>
      <w:r w:rsidRPr="00960D6B">
        <w:rPr>
          <w:sz w:val="16"/>
        </w:rPr>
        <w:t xml:space="preserve"> Republicans are </w:t>
      </w:r>
      <w:r w:rsidRPr="00960D6B">
        <w:rPr>
          <w:rStyle w:val="StyleUnderline"/>
          <w:highlight w:val="cyan"/>
        </w:rPr>
        <w:t>gearing up to change</w:t>
      </w:r>
      <w:r w:rsidRPr="00960D6B">
        <w:rPr>
          <w:sz w:val="16"/>
        </w:rPr>
        <w:t xml:space="preserve"> the chamber’s </w:t>
      </w:r>
      <w:r w:rsidRPr="00960D6B">
        <w:rPr>
          <w:rStyle w:val="StyleUnderline"/>
          <w:highlight w:val="cyan"/>
        </w:rPr>
        <w:t>rules on</w:t>
      </w:r>
      <w:r w:rsidRPr="00960D6B">
        <w:rPr>
          <w:sz w:val="16"/>
        </w:rPr>
        <w:t xml:space="preserve"> presidential </w:t>
      </w:r>
      <w:r w:rsidRPr="00960D6B">
        <w:rPr>
          <w:rStyle w:val="StyleUnderline"/>
          <w:highlight w:val="cyan"/>
        </w:rPr>
        <w:t>nominations</w:t>
      </w:r>
      <w:r w:rsidRPr="00960D6B">
        <w:rPr>
          <w:sz w:val="16"/>
        </w:rPr>
        <w:t xml:space="preserve"> amid pent-up frustration over the pace of confirmations — even as the White House throws them into a fight over the Federal Reserve's independence that many of them are wary about.</w:t>
      </w:r>
    </w:p>
    <w:p w14:paraId="73626E7B" w14:textId="77777777" w:rsidR="003E0802" w:rsidRPr="00F35D8A" w:rsidRDefault="003E0802" w:rsidP="003E0802">
      <w:pPr>
        <w:rPr>
          <w:sz w:val="16"/>
        </w:rPr>
      </w:pPr>
      <w:r w:rsidRPr="00960D6B">
        <w:rPr>
          <w:sz w:val="16"/>
        </w:rPr>
        <w:t xml:space="preserve">Both chambers will also take up the sprawling annual </w:t>
      </w:r>
      <w:r w:rsidRPr="00960D6B">
        <w:rPr>
          <w:rStyle w:val="Emphasis"/>
          <w:highlight w:val="cyan"/>
        </w:rPr>
        <w:t>defense policy bill</w:t>
      </w:r>
      <w:r w:rsidRPr="00960D6B">
        <w:rPr>
          <w:sz w:val="16"/>
        </w:rPr>
        <w:t xml:space="preserve">, including a politically </w:t>
      </w:r>
      <w:r w:rsidRPr="00960D6B">
        <w:rPr>
          <w:rStyle w:val="StyleUnderline"/>
          <w:highlight w:val="cyan"/>
        </w:rPr>
        <w:t>dicey crypto</w:t>
      </w:r>
      <w:r w:rsidRPr="00960D6B">
        <w:rPr>
          <w:rStyle w:val="StyleUnderline"/>
        </w:rPr>
        <w:t>currency</w:t>
      </w:r>
      <w:r w:rsidRPr="00960D6B">
        <w:rPr>
          <w:sz w:val="16"/>
        </w:rPr>
        <w:t xml:space="preserve">-related </w:t>
      </w:r>
      <w:r w:rsidRPr="00960D6B">
        <w:rPr>
          <w:rStyle w:val="StyleUnderline"/>
          <w:highlight w:val="cyan"/>
        </w:rPr>
        <w:t>provision</w:t>
      </w:r>
      <w:r w:rsidRPr="00960D6B">
        <w:rPr>
          <w:sz w:val="16"/>
        </w:rPr>
        <w:t xml:space="preserve"> favored by House GOP hard-liners. And Republicans will try to quickly act to extend Trump’s control of Washington police — and potentially move broader crime legislation.</w:t>
      </w:r>
    </w:p>
    <w:p w14:paraId="72A90A06" w14:textId="77777777" w:rsidR="003E0802" w:rsidRPr="002E6D92" w:rsidRDefault="003E0802" w:rsidP="003E0802">
      <w:pPr>
        <w:pStyle w:val="Heading4"/>
      </w:pPr>
      <w:r>
        <w:t>A---</w:t>
      </w:r>
      <w:r w:rsidRPr="00DE1FDC">
        <w:rPr>
          <w:u w:val="single"/>
        </w:rPr>
        <w:t>TRUMP</w:t>
      </w:r>
      <w:r>
        <w:t>---</w:t>
      </w:r>
      <w:r w:rsidRPr="003E4477">
        <w:rPr>
          <w:u w:val="single"/>
        </w:rPr>
        <w:t>Trump</w:t>
      </w:r>
      <w:r>
        <w:t xml:space="preserve"> and his cronies will </w:t>
      </w:r>
      <w:r w:rsidRPr="00DD0CAD">
        <w:rPr>
          <w:u w:val="single"/>
        </w:rPr>
        <w:t>never</w:t>
      </w:r>
      <w:r>
        <w:t xml:space="preserve"> support the plan.</w:t>
      </w:r>
    </w:p>
    <w:p w14:paraId="59F278DF" w14:textId="77777777" w:rsidR="003E0802" w:rsidRPr="003E4477" w:rsidRDefault="003E0802" w:rsidP="003E0802">
      <w:pPr>
        <w:rPr>
          <w:sz w:val="14"/>
        </w:rPr>
      </w:pPr>
      <w:r w:rsidRPr="00FB08AF">
        <w:rPr>
          <w:rStyle w:val="Style13ptBold"/>
        </w:rPr>
        <w:t>Manousos 25</w:t>
      </w:r>
      <w:r w:rsidRPr="00751F50">
        <w:t xml:space="preserve"> [Avery Manousos (), 3-28-2025, "Pressley Slams Trump’s Attack on Unions, Collective Bargaining Rights for Federal Workers," Ayanna Pressley, https://pressley.house.gov/2025/03/28/pressley-slams-trumps-attack-on-unions-collective-bargaining-rights-for-federal-workers/, shelbor]</w:t>
      </w:r>
    </w:p>
    <w:p w14:paraId="4613E40B" w14:textId="77777777" w:rsidR="003E0802" w:rsidRDefault="003E0802" w:rsidP="003E0802">
      <w:pPr>
        <w:rPr>
          <w:sz w:val="14"/>
        </w:rPr>
      </w:pPr>
      <w:r w:rsidRPr="00751F50">
        <w:rPr>
          <w:sz w:val="14"/>
        </w:rPr>
        <w:t>WASHINGTON – Today, Congresswoman Ayanna Pressley (MA-07) issued the following statement slamming Trump’s executive order to end collective bargaining rights for hundreds of thousands of federal employees. As a parent, caregiver, and former hotel worker, Congresswoman Pressley has been a dedicated champion for workers and organized labor, and she has consistently advocated for policies that bolster workers’ rights and strengthen labor unions. “</w:t>
      </w:r>
      <w:r w:rsidRPr="00484723">
        <w:rPr>
          <w:highlight w:val="cyan"/>
          <w:u w:val="single"/>
        </w:rPr>
        <w:t>Trump</w:t>
      </w:r>
      <w:r w:rsidRPr="004F0A14">
        <w:rPr>
          <w:u w:val="single"/>
        </w:rPr>
        <w:t xml:space="preserve"> and Musk</w:t>
      </w:r>
      <w:r w:rsidRPr="00751F50">
        <w:rPr>
          <w:u w:val="single"/>
        </w:rPr>
        <w:t xml:space="preserve"> are </w:t>
      </w:r>
      <w:r w:rsidRPr="004F0A14">
        <w:rPr>
          <w:u w:val="single"/>
        </w:rPr>
        <w:t xml:space="preserve">attacking our labor unions because they </w:t>
      </w:r>
      <w:r w:rsidRPr="00484723">
        <w:rPr>
          <w:highlight w:val="cyan"/>
          <w:u w:val="single"/>
        </w:rPr>
        <w:t>don’t want worker</w:t>
      </w:r>
      <w:r w:rsidRPr="00577BFD">
        <w:rPr>
          <w:u w:val="single"/>
        </w:rPr>
        <w:t xml:space="preserve">s to have </w:t>
      </w:r>
      <w:r w:rsidRPr="00484723">
        <w:rPr>
          <w:highlight w:val="cyan"/>
          <w:u w:val="single"/>
        </w:rPr>
        <w:t>power</w:t>
      </w:r>
      <w:r w:rsidRPr="00751F50">
        <w:rPr>
          <w:sz w:val="14"/>
        </w:rPr>
        <w:t xml:space="preserve">. They know that an organized workforce is a threat to unchecked power, which is why they want to rip away the collective bargaining rights for hundreds of thousands of federal employees and continue firing them at will. This is shameful and yet another attempt by this hostile administration to completely dismantle our democracy and harm the people who keep our country running. “Unions have long been the backbone of this country – helping families thrive by winning better wages, benefits, and safer working conditions. Now more than ever, I’ll keep standing with our siblings in the labor movement and fight this every step of the way, because our destinies are tied and this attack on labor is an attack of all of us.” Rep. Pressley has been a committed voice for federal workers pushing back against the Trump-Musk administration’s efforts to decimate federal agencies. In a House Oversight Committee hearing earlier this week, Rep. </w:t>
      </w:r>
      <w:r w:rsidRPr="00751F50">
        <w:rPr>
          <w:u w:val="single"/>
        </w:rPr>
        <w:t xml:space="preserve">Pressley slammed </w:t>
      </w:r>
      <w:r w:rsidRPr="00484723">
        <w:rPr>
          <w:highlight w:val="cyan"/>
          <w:u w:val="single"/>
        </w:rPr>
        <w:t>Republicans</w:t>
      </w:r>
      <w:r w:rsidRPr="00751F50">
        <w:rPr>
          <w:u w:val="single"/>
        </w:rPr>
        <w:t xml:space="preserve"> for attempting to </w:t>
      </w:r>
      <w:r w:rsidRPr="00484723">
        <w:rPr>
          <w:highlight w:val="cyan"/>
          <w:u w:val="single"/>
        </w:rPr>
        <w:t>gut federal unions and weaken worker protections</w:t>
      </w:r>
      <w:r w:rsidRPr="00751F50">
        <w:rPr>
          <w:sz w:val="14"/>
        </w:rPr>
        <w:t>. A full transcript of the Congresswoman’s remarks, as delivered, is available below and the full video is available here. Transcript: Rep. Pressley’s Statement on Trump Revoking Collective Bargaining Power for Most Federal Employees U.S. House of Representatives March 25, 2025 Make no mistake, the bills we are considering today are a coordinated and shameful attack on federal workers and labor unions. This is not about efficiency. This is not about accountability</w:t>
      </w:r>
      <w:r w:rsidRPr="00751F50">
        <w:rPr>
          <w:u w:val="single"/>
        </w:rPr>
        <w:t xml:space="preserve">. </w:t>
      </w:r>
      <w:r w:rsidRPr="00484723">
        <w:rPr>
          <w:highlight w:val="cyan"/>
          <w:u w:val="single"/>
        </w:rPr>
        <w:t>This is about silencing workers and stripping</w:t>
      </w:r>
      <w:r w:rsidRPr="002E6D92">
        <w:rPr>
          <w:u w:val="single"/>
        </w:rPr>
        <w:t xml:space="preserve"> away their </w:t>
      </w:r>
      <w:r w:rsidRPr="00484723">
        <w:rPr>
          <w:highlight w:val="cyan"/>
          <w:u w:val="single"/>
        </w:rPr>
        <w:t>rights</w:t>
      </w:r>
      <w:r w:rsidRPr="002E6D92">
        <w:rPr>
          <w:u w:val="single"/>
        </w:rPr>
        <w:t xml:space="preserve"> in the name of unchecked power</w:t>
      </w:r>
      <w:r w:rsidRPr="002E6D92">
        <w:rPr>
          <w:sz w:val="14"/>
        </w:rPr>
        <w:t>. Let</w:t>
      </w:r>
      <w:r w:rsidRPr="00751F50">
        <w:rPr>
          <w:sz w:val="14"/>
        </w:rPr>
        <w:t xml:space="preserve"> me be plain about what’s happening here. These bills would gut federal unions, weaken worker protections and strip employees of their rights to fight for fair wages, safe workplaces and the basic dignity they deserve. They are meant to intimidate, isolate and disempower the very people who keep our country running – the people who inspect our food, protect our veterans, process Social Security checks, and uphold services that millions of people use. It’s union busting. But instead of targeting corporations, Republicans are targeting our very own public servants. Let’s talk about what these bills actually do. Republicans want to eliminate official time – a tool that allows workers to report fraud, waste and abuse without fear of retaliation. Just to be clear, this would make it harder for workers to blow the whistle on corporate corruption and inefficiency. That doesn’t sound like it protects taxpayers to me.</w:t>
      </w:r>
      <w:r w:rsidRPr="00751F50">
        <w:rPr>
          <w:u w:val="single"/>
        </w:rPr>
        <w:t xml:space="preserve"> </w:t>
      </w:r>
      <w:r w:rsidRPr="00484723">
        <w:rPr>
          <w:highlight w:val="cyan"/>
          <w:u w:val="single"/>
        </w:rPr>
        <w:t>Republicans</w:t>
      </w:r>
      <w:r w:rsidRPr="0082394F">
        <w:rPr>
          <w:u w:val="single"/>
        </w:rPr>
        <w:t xml:space="preserve"> want to </w:t>
      </w:r>
      <w:r w:rsidRPr="00484723">
        <w:rPr>
          <w:highlight w:val="cyan"/>
          <w:u w:val="single"/>
        </w:rPr>
        <w:t>give</w:t>
      </w:r>
      <w:r w:rsidRPr="002E6D92">
        <w:rPr>
          <w:u w:val="single"/>
        </w:rPr>
        <w:t xml:space="preserve"> the </w:t>
      </w:r>
      <w:r w:rsidRPr="00484723">
        <w:rPr>
          <w:highlight w:val="cyan"/>
          <w:u w:val="single"/>
        </w:rPr>
        <w:t>president unchecked power to tear</w:t>
      </w:r>
      <w:r w:rsidRPr="0047664D">
        <w:rPr>
          <w:u w:val="single"/>
        </w:rPr>
        <w:t xml:space="preserve"> up collective </w:t>
      </w:r>
      <w:r w:rsidRPr="00484723">
        <w:rPr>
          <w:highlight w:val="cyan"/>
          <w:u w:val="single"/>
        </w:rPr>
        <w:t>bargaining agreements</w:t>
      </w:r>
      <w:r w:rsidRPr="002E6D92">
        <w:rPr>
          <w:u w:val="single"/>
        </w:rPr>
        <w:t xml:space="preserve"> at will</w:t>
      </w:r>
      <w:r w:rsidRPr="00751F50">
        <w:rPr>
          <w:u w:val="single"/>
        </w:rPr>
        <w:t>, making every worker’s contract essentially meaningless.</w:t>
      </w:r>
      <w:r w:rsidRPr="00751F50">
        <w:rPr>
          <w:sz w:val="14"/>
        </w:rPr>
        <w:t xml:space="preserve"> Imagine signing a contract for a mortgage only to have the bank come back six months later and say, “Never mind, we’re changing the terms, and you have no say in it.” That’s what they want to do to federal workers. Republicans also want to ban federal workers from deducting union dues from their paychecks, even though it’s completely voluntary and no different from deductions for retirement funds, health care or charitable donations. They are singling out unions here, not because it saves money, but because they don’t want workers to have power. So no, this isn’t about efficiency, and it certainly isn’t about protecting the taxpayer. If it were, the Republicans wouldn’t be rolling back whistleblower protections or forcing unions to provide representation for free. In reality, it’s about giving more power to Co-Presidents Trump and Musk, dismantling the one force that stands up against abuse and injustice in the workplace – unions. The right to unionize is not just about making a living – it’s about making a life, and a good one at that. In my district, MA-07, from Cambridge to Roxbury, median income drops by $50,000. we can’t address long standing inequities like this if workers aren’t empowered. Throughout our history, unions have fought for and won better wages and benefits and safer working conditions against the greed of big corporations and special interests. I’ve witnessed many of these victories firsthand from my early days on the picket lines with my mother – may she rest in power – who taught me early on that workers rights are human rights, and economic justice is workers justice. That truth has not changed. Now, more than ever, we need to support unions in protecting their workers. I’ll continue to do just that, and I urge my colleagues to vote against this bill. I yield back. </w:t>
      </w:r>
    </w:p>
    <w:p w14:paraId="04205C75" w14:textId="77777777" w:rsidR="003E0802" w:rsidRDefault="003E0802" w:rsidP="003E0802">
      <w:pPr>
        <w:pStyle w:val="Heading4"/>
      </w:pPr>
      <w:r>
        <w:t>B---</w:t>
      </w:r>
      <w:r w:rsidRPr="006B79E9">
        <w:rPr>
          <w:u w:val="single"/>
        </w:rPr>
        <w:t>BACKLASH</w:t>
      </w:r>
      <w:r>
        <w:t>---</w:t>
      </w:r>
      <w:bookmarkStart w:id="12" w:name="_Hlk208579465"/>
      <w:r>
        <w:t xml:space="preserve">Even if Trump likes the plan, labor is the </w:t>
      </w:r>
      <w:r w:rsidRPr="00554469">
        <w:rPr>
          <w:u w:val="single"/>
        </w:rPr>
        <w:t>unique scenario</w:t>
      </w:r>
      <w:r>
        <w:t xml:space="preserve"> where </w:t>
      </w:r>
      <w:r w:rsidRPr="00554469">
        <w:t>Republicans</w:t>
      </w:r>
      <w:r>
        <w:t xml:space="preserve"> fragment </w:t>
      </w:r>
      <w:r w:rsidRPr="00554469">
        <w:rPr>
          <w:u w:val="single"/>
        </w:rPr>
        <w:t>anyway</w:t>
      </w:r>
      <w:r>
        <w:t>.</w:t>
      </w:r>
    </w:p>
    <w:p w14:paraId="68879B8A" w14:textId="77777777" w:rsidR="003E0802" w:rsidRDefault="003E0802" w:rsidP="003E0802">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484723">
        <w:rPr>
          <w:highlight w:val="cyan"/>
          <w:u w:val="single"/>
        </w:rPr>
        <w:t>Labor</w:t>
      </w:r>
      <w:r w:rsidRPr="0040506B">
        <w:rPr>
          <w:u w:val="single"/>
        </w:rPr>
        <w:t xml:space="preserve"> pick </w:t>
      </w:r>
      <w:r w:rsidRPr="00484723">
        <w:rPr>
          <w:highlight w:val="cyan"/>
          <w:u w:val="single"/>
        </w:rPr>
        <w:t>spark</w:t>
      </w:r>
      <w:r w:rsidRPr="00542C6B">
        <w:rPr>
          <w:u w:val="single"/>
        </w:rPr>
        <w:t>s</w:t>
      </w:r>
      <w:r w:rsidRPr="0040506B">
        <w:rPr>
          <w:u w:val="single"/>
        </w:rPr>
        <w:t xml:space="preserve"> rare </w:t>
      </w:r>
      <w:r w:rsidRPr="00484723">
        <w:rPr>
          <w:highlight w:val="cyan"/>
          <w:u w:val="single"/>
        </w:rPr>
        <w:t>GOP backlash</w:t>
      </w:r>
      <w:r w:rsidRPr="0040506B">
        <w:rPr>
          <w:u w:val="single"/>
        </w:rPr>
        <w:t>,</w:t>
      </w:r>
      <w:r w:rsidRPr="0040506B">
        <w:t>" Punchbowl News, https://punchbowl.news/article/washington/deremer-faces-uphill-battle-from-gop-in-labor-nomination/, shelbor]</w:t>
      </w:r>
    </w:p>
    <w:p w14:paraId="3566EF53" w14:textId="77777777" w:rsidR="003E0802" w:rsidRPr="0040506B" w:rsidRDefault="003E0802" w:rsidP="003E0802">
      <w:pPr>
        <w:rPr>
          <w:sz w:val="14"/>
        </w:rPr>
      </w:pPr>
      <w:r w:rsidRPr="0040506B">
        <w:rPr>
          <w:sz w:val="14"/>
        </w:rPr>
        <w:t>President-elect Donald Trump’s Cabinet picks have largely enjoyed public deference from Senate Republicans and from conservatives generally. Not Rep. Lori Chavez-DeRemer (R-Ore.).</w:t>
      </w:r>
    </w:p>
    <w:p w14:paraId="48F81619" w14:textId="77777777" w:rsidR="003E0802" w:rsidRPr="0040506B" w:rsidRDefault="003E0802" w:rsidP="003E0802">
      <w:pPr>
        <w:rPr>
          <w:u w:val="single"/>
        </w:rPr>
      </w:pPr>
      <w:r w:rsidRPr="00484723">
        <w:rPr>
          <w:highlight w:val="cyan"/>
          <w:u w:val="single"/>
        </w:rPr>
        <w:t>Trump</w:t>
      </w:r>
      <w:r w:rsidRPr="00554469">
        <w:rPr>
          <w:u w:val="single"/>
        </w:rPr>
        <w:t xml:space="preserve"> picked</w:t>
      </w:r>
      <w:r w:rsidRPr="0040506B">
        <w:rPr>
          <w:u w:val="single"/>
        </w:rPr>
        <w:t xml:space="preserve"> the Oregon Republican, who lost her reelection bid on Nov. 5, to be his </w:t>
      </w:r>
      <w:r w:rsidRPr="0048472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484723">
        <w:rPr>
          <w:highlight w:val="cyan"/>
          <w:u w:val="single"/>
        </w:rPr>
        <w:t>conservatives</w:t>
      </w:r>
      <w:r w:rsidRPr="00554469">
        <w:rPr>
          <w:u w:val="single"/>
        </w:rPr>
        <w:t xml:space="preserve"> who </w:t>
      </w:r>
      <w:r w:rsidRPr="00484723">
        <w:rPr>
          <w:highlight w:val="cyan"/>
          <w:u w:val="single"/>
        </w:rPr>
        <w:t>see</w:t>
      </w:r>
      <w:r w:rsidRPr="00554469">
        <w:rPr>
          <w:u w:val="single"/>
        </w:rPr>
        <w:t xml:space="preserve"> Chavez-DeRemer </w:t>
      </w:r>
      <w:r w:rsidRPr="00484723">
        <w:rPr>
          <w:highlight w:val="cyan"/>
          <w:u w:val="single"/>
        </w:rPr>
        <w:t>as</w:t>
      </w:r>
      <w:r w:rsidRPr="00554469">
        <w:rPr>
          <w:u w:val="single"/>
        </w:rPr>
        <w:t xml:space="preserve"> too </w:t>
      </w:r>
      <w:r w:rsidRPr="00484723">
        <w:rPr>
          <w:highlight w:val="cyan"/>
          <w:u w:val="single"/>
        </w:rPr>
        <w:t>close to</w:t>
      </w:r>
      <w:r w:rsidRPr="00FF4B85">
        <w:rPr>
          <w:u w:val="single"/>
        </w:rPr>
        <w:t xml:space="preserve"> </w:t>
      </w:r>
      <w:r w:rsidRPr="0040506B">
        <w:rPr>
          <w:u w:val="single"/>
        </w:rPr>
        <w:t xml:space="preserve">labor </w:t>
      </w:r>
      <w:r w:rsidRPr="00484723">
        <w:rPr>
          <w:highlight w:val="cyan"/>
          <w:u w:val="single"/>
        </w:rPr>
        <w:t>unions</w:t>
      </w:r>
      <w:r w:rsidRPr="00554469">
        <w:rPr>
          <w:u w:val="single"/>
        </w:rPr>
        <w:t>.</w:t>
      </w:r>
    </w:p>
    <w:p w14:paraId="707499D7" w14:textId="77777777" w:rsidR="003E0802" w:rsidRPr="0040506B" w:rsidRDefault="003E0802" w:rsidP="003E0802">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14:paraId="443EC85D" w14:textId="77777777" w:rsidR="003E0802" w:rsidRPr="0040506B" w:rsidRDefault="003E0802" w:rsidP="003E0802">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14:paraId="379969FB" w14:textId="77777777" w:rsidR="003E0802" w:rsidRPr="0040506B" w:rsidRDefault="003E0802" w:rsidP="003E0802">
      <w:pPr>
        <w:rPr>
          <w:u w:val="single"/>
        </w:rPr>
      </w:pPr>
      <w:r w:rsidRPr="0040506B">
        <w:rPr>
          <w:u w:val="single"/>
        </w:rPr>
        <w:t xml:space="preserve">It’s a </w:t>
      </w:r>
      <w:r w:rsidRPr="0048472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484723">
        <w:rPr>
          <w:highlight w:val="cyan"/>
          <w:u w:val="single"/>
        </w:rPr>
        <w:t>conservatives</w:t>
      </w:r>
      <w:r w:rsidRPr="0040506B">
        <w:rPr>
          <w:u w:val="single"/>
        </w:rPr>
        <w:t xml:space="preserve"> more broadly — openly </w:t>
      </w:r>
      <w:r w:rsidRPr="00484723">
        <w:rPr>
          <w:highlight w:val="cyan"/>
          <w:u w:val="single"/>
        </w:rPr>
        <w:t>questioning</w:t>
      </w:r>
      <w:r w:rsidRPr="0040506B">
        <w:rPr>
          <w:u w:val="single"/>
        </w:rPr>
        <w:t xml:space="preserve"> a </w:t>
      </w:r>
      <w:r w:rsidRPr="0048472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484723">
        <w:rPr>
          <w:highlight w:val="cyan"/>
          <w:u w:val="single"/>
        </w:rPr>
        <w:t>not because of</w:t>
      </w:r>
      <w:r w:rsidRPr="0040506B">
        <w:rPr>
          <w:u w:val="single"/>
        </w:rPr>
        <w:t xml:space="preserve"> poor </w:t>
      </w:r>
      <w:r w:rsidRPr="00484723">
        <w:rPr>
          <w:highlight w:val="cyan"/>
          <w:u w:val="single"/>
        </w:rPr>
        <w:t>qualifications</w:t>
      </w:r>
      <w:r w:rsidRPr="0040506B">
        <w:rPr>
          <w:u w:val="single"/>
        </w:rPr>
        <w:t xml:space="preserve"> or alleged personal indiscretions, a la former Rep. Matt Gaetz (R-Fla.).</w:t>
      </w:r>
    </w:p>
    <w:p w14:paraId="1383A5FE" w14:textId="77777777" w:rsidR="003E0802" w:rsidRPr="0040506B" w:rsidRDefault="003E0802" w:rsidP="003E0802">
      <w:pPr>
        <w:rPr>
          <w:u w:val="single"/>
        </w:rPr>
      </w:pPr>
      <w:r w:rsidRPr="00554469">
        <w:rPr>
          <w:u w:val="single"/>
        </w:rPr>
        <w:t>Instead,</w:t>
      </w:r>
      <w:r w:rsidRPr="0040506B">
        <w:rPr>
          <w:u w:val="single"/>
        </w:rPr>
        <w:t xml:space="preserve"> Chavez-DeRemer is coming under scrutiny </w:t>
      </w:r>
      <w:r w:rsidRPr="00484723">
        <w:rPr>
          <w:highlight w:val="cyan"/>
          <w:u w:val="single"/>
        </w:rPr>
        <w:t>because of</w:t>
      </w:r>
      <w:r w:rsidRPr="00554469">
        <w:rPr>
          <w:u w:val="single"/>
        </w:rPr>
        <w:t xml:space="preserve"> her </w:t>
      </w:r>
      <w:r w:rsidRPr="00484723">
        <w:rPr>
          <w:highlight w:val="cyan"/>
          <w:u w:val="single"/>
        </w:rPr>
        <w:t>support for</w:t>
      </w:r>
      <w:r w:rsidRPr="0040506B">
        <w:rPr>
          <w:u w:val="single"/>
        </w:rPr>
        <w:t xml:space="preserve"> a key Democratic agenda item and concerns that she’d undermine GOP efforts to undo the </w:t>
      </w:r>
      <w:r w:rsidRPr="00484723">
        <w:rPr>
          <w:highlight w:val="cyan"/>
          <w:u w:val="single"/>
        </w:rPr>
        <w:t>Biden</w:t>
      </w:r>
      <w:r w:rsidRPr="0040506B">
        <w:rPr>
          <w:u w:val="single"/>
        </w:rPr>
        <w:t xml:space="preserve"> administration’s </w:t>
      </w:r>
      <w:r w:rsidRPr="00484723">
        <w:rPr>
          <w:highlight w:val="cyan"/>
          <w:u w:val="single"/>
        </w:rPr>
        <w:t>labor reg</w:t>
      </w:r>
      <w:r w:rsidRPr="000F3020">
        <w:rPr>
          <w:u w:val="single"/>
        </w:rPr>
        <w:t>ulation</w:t>
      </w:r>
      <w:r w:rsidRPr="00484723">
        <w:rPr>
          <w:highlight w:val="cyan"/>
          <w:u w:val="single"/>
        </w:rPr>
        <w:t>s</w:t>
      </w:r>
      <w:r w:rsidRPr="0040506B">
        <w:rPr>
          <w:u w:val="single"/>
        </w:rPr>
        <w:t>.</w:t>
      </w:r>
    </w:p>
    <w:p w14:paraId="3C83B2A7" w14:textId="77777777" w:rsidR="003E0802" w:rsidRPr="0040506B" w:rsidRDefault="003E0802" w:rsidP="003E0802">
      <w:pPr>
        <w:rPr>
          <w:sz w:val="14"/>
        </w:rPr>
      </w:pPr>
      <w:r w:rsidRPr="0040506B">
        <w:rPr>
          <w:sz w:val="14"/>
        </w:rPr>
        <w:t>Republicans aghast: Chavez-DeRemer was one of just three GOP co-sponsors of the PRO Act, a bill to expand collective bargaining rights and strengthen the influence of labor unions.</w:t>
      </w:r>
    </w:p>
    <w:p w14:paraId="23697F0C" w14:textId="77777777" w:rsidR="003E0802" w:rsidRPr="0040506B" w:rsidRDefault="003E0802" w:rsidP="003E0802">
      <w:pPr>
        <w:rPr>
          <w:sz w:val="14"/>
        </w:rPr>
      </w:pPr>
      <w:r w:rsidRPr="0040506B">
        <w:rPr>
          <w:sz w:val="14"/>
        </w:rPr>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213BA2B0" w14:textId="77777777" w:rsidR="003E0802" w:rsidRPr="0040506B" w:rsidRDefault="003E0802" w:rsidP="003E0802">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07DCFDAD" w14:textId="77777777" w:rsidR="003E0802" w:rsidRPr="0040506B" w:rsidRDefault="003E0802" w:rsidP="003E0802">
      <w:pPr>
        <w:rPr>
          <w:sz w:val="14"/>
        </w:rPr>
      </w:pPr>
      <w:r w:rsidRPr="0040506B">
        <w:rPr>
          <w:sz w:val="14"/>
        </w:rPr>
        <w:t>O’Brien praised the selection of Chavez-DeRemer, saying it showed Trump was “putting American workers first.” The AFL-CIO noted Chavez-DeRemer’s PRO Act support but called Trump’s agenda “anti-worker.”</w:t>
      </w:r>
    </w:p>
    <w:p w14:paraId="43FC911E" w14:textId="77777777" w:rsidR="003E0802" w:rsidRPr="0040506B" w:rsidRDefault="003E0802" w:rsidP="003E0802">
      <w:pPr>
        <w:rPr>
          <w:sz w:val="14"/>
        </w:rPr>
      </w:pPr>
      <w:r w:rsidRPr="0040506B">
        <w:rPr>
          <w:sz w:val="14"/>
        </w:rPr>
        <w:t>Randi Weingarten, president of the American Federation of Teachers, said Chavez-DeRemer’s record “suggests real support of workers and their right to unionize.”</w:t>
      </w:r>
    </w:p>
    <w:p w14:paraId="4B57F960" w14:textId="77777777" w:rsidR="003E0802" w:rsidRPr="0040506B" w:rsidRDefault="003E0802" w:rsidP="003E0802">
      <w:pPr>
        <w:rPr>
          <w:sz w:val="14"/>
        </w:rPr>
      </w:pPr>
      <w:r w:rsidRPr="0040506B">
        <w:rPr>
          <w:sz w:val="14"/>
        </w:rPr>
        <w:t>Will it matter? Chavez-DeRemer represents a purple district, so the one-term lawmaker could quite easily explain her support for the PRO Act by arguing she was representing the views of her constituents. But in order to win Senate confirmation, Chavez-DeRemer will need to reassure Republicans that she’s committed to their agenda when it comes to labor regulations.</w:t>
      </w:r>
    </w:p>
    <w:p w14:paraId="0906AAAD" w14:textId="77777777" w:rsidR="003E0802" w:rsidRPr="0040506B" w:rsidRDefault="003E0802" w:rsidP="003E0802">
      <w:pPr>
        <w:rPr>
          <w:sz w:val="14"/>
        </w:rPr>
      </w:pPr>
      <w:r w:rsidRPr="00484723">
        <w:rPr>
          <w:highlight w:val="cyan"/>
          <w:u w:val="single"/>
        </w:rPr>
        <w:t>Republicans</w:t>
      </w:r>
      <w:r w:rsidRPr="0040506B">
        <w:rPr>
          <w:u w:val="single"/>
        </w:rPr>
        <w:t xml:space="preserve"> have </w:t>
      </w:r>
      <w:r w:rsidRPr="00484723">
        <w:rPr>
          <w:highlight w:val="cyan"/>
          <w:u w:val="single"/>
        </w:rPr>
        <w:t>sought</w:t>
      </w:r>
      <w:r w:rsidRPr="0040506B">
        <w:rPr>
          <w:u w:val="single"/>
        </w:rPr>
        <w:t xml:space="preserve"> to use the Congressional Review Act </w:t>
      </w:r>
      <w:r w:rsidRPr="00484723">
        <w:rPr>
          <w:highlight w:val="cyan"/>
          <w:u w:val="single"/>
        </w:rPr>
        <w:t>to invalidate</w:t>
      </w:r>
      <w:r w:rsidRPr="0040506B">
        <w:rPr>
          <w:u w:val="single"/>
        </w:rPr>
        <w:t xml:space="preserve"> the Biden administration’s </w:t>
      </w:r>
      <w:r w:rsidRPr="0048472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14:paraId="5FCE574F" w14:textId="77777777" w:rsidR="003E0802" w:rsidRPr="0040506B" w:rsidRDefault="003E0802" w:rsidP="003E0802">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14:paraId="09F84ED7" w14:textId="77777777" w:rsidR="003E0802" w:rsidRPr="0040506B" w:rsidRDefault="003E0802" w:rsidP="003E0802">
      <w:pPr>
        <w:rPr>
          <w:sz w:val="14"/>
        </w:rPr>
      </w:pPr>
      <w:r w:rsidRPr="0040506B">
        <w:rPr>
          <w:u w:val="single"/>
        </w:rPr>
        <w:t xml:space="preserve">But Cassidy’s statement was notable in that it signaled a level of concern about the nominee even before the vetting process had begun. </w:t>
      </w:r>
      <w:r w:rsidRPr="00484723">
        <w:rPr>
          <w:highlight w:val="cyan"/>
          <w:u w:val="single"/>
        </w:rPr>
        <w:t>GOP</w:t>
      </w:r>
      <w:r w:rsidRPr="00554469">
        <w:rPr>
          <w:u w:val="single"/>
        </w:rPr>
        <w:t xml:space="preserve"> leaders</w:t>
      </w:r>
      <w:r w:rsidRPr="0040506B">
        <w:rPr>
          <w:u w:val="single"/>
        </w:rPr>
        <w:t xml:space="preserve"> have long been </w:t>
      </w:r>
      <w:r w:rsidRPr="00484723">
        <w:rPr>
          <w:highlight w:val="cyan"/>
          <w:u w:val="single"/>
        </w:rPr>
        <w:t>concerned about</w:t>
      </w:r>
      <w:r w:rsidRPr="0040506B">
        <w:rPr>
          <w:u w:val="single"/>
        </w:rPr>
        <w:t xml:space="preserve"> a </w:t>
      </w:r>
      <w:r w:rsidRPr="00554469">
        <w:rPr>
          <w:u w:val="single"/>
        </w:rPr>
        <w:t xml:space="preserve">growing </w:t>
      </w:r>
      <w:r w:rsidRPr="0048472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14:paraId="15F5391E" w14:textId="77777777" w:rsidR="003E0802" w:rsidRPr="0040506B" w:rsidRDefault="003E0802" w:rsidP="003E0802">
      <w:pPr>
        <w:rPr>
          <w:sz w:val="14"/>
        </w:rPr>
      </w:pPr>
      <w:r w:rsidRPr="0040506B">
        <w:rPr>
          <w:sz w:val="14"/>
        </w:rPr>
        <w:t>Hawley, who has broken from his party on a handful of labor-related votes, said Chavez-DeRemer is a “great pick.”</w:t>
      </w:r>
    </w:p>
    <w:p w14:paraId="7B9CF169" w14:textId="77777777" w:rsidR="003E0802" w:rsidRDefault="003E0802" w:rsidP="003E0802">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p>
    <w:bookmarkEnd w:id="12"/>
    <w:p w14:paraId="4EE64E37" w14:textId="77777777" w:rsidR="003E0802" w:rsidRPr="00E14240" w:rsidRDefault="003E0802" w:rsidP="003E0802">
      <w:pPr>
        <w:pStyle w:val="Heading4"/>
        <w:rPr>
          <w:rFonts w:eastAsia="Times New Roman"/>
        </w:rPr>
      </w:pPr>
      <w:r>
        <w:rPr>
          <w:rFonts w:eastAsia="Times New Roman"/>
        </w:rPr>
        <w:t>8--</w:t>
      </w:r>
      <w:bookmarkStart w:id="13" w:name="_Hlk208579492"/>
      <w:r w:rsidRPr="00E14240">
        <w:rPr>
          <w:rFonts w:eastAsia="Times New Roman"/>
        </w:rPr>
        <w:t>He's constrained.</w:t>
      </w:r>
    </w:p>
    <w:p w14:paraId="74538498" w14:textId="77777777" w:rsidR="003E0802" w:rsidRPr="00E14240" w:rsidRDefault="003E0802" w:rsidP="003E0802">
      <w:pPr>
        <w:spacing w:line="256" w:lineRule="auto"/>
        <w:rPr>
          <w:rFonts w:eastAsia="Calibri"/>
        </w:rPr>
      </w:pPr>
      <w:r w:rsidRPr="00C67C39">
        <w:rPr>
          <w:rFonts w:eastAsia="Calibri"/>
          <w:b/>
          <w:bCs/>
          <w:sz w:val="26"/>
          <w:szCs w:val="26"/>
        </w:rPr>
        <w:t>Posner ’23</w:t>
      </w:r>
      <w:r w:rsidRPr="00E14240">
        <w:rPr>
          <w:rFonts w:eastAsia="Calibri"/>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4312BBA5" w14:textId="77777777" w:rsidR="003E0802" w:rsidRPr="00E14240" w:rsidRDefault="003E0802" w:rsidP="003E0802">
      <w:pPr>
        <w:spacing w:line="256" w:lineRule="auto"/>
        <w:rPr>
          <w:rFonts w:eastAsia="Calibri"/>
          <w:sz w:val="16"/>
        </w:rPr>
      </w:pPr>
      <w:r w:rsidRPr="00E14240">
        <w:rPr>
          <w:rFonts w:eastAsia="Calibri"/>
          <w:sz w:val="16"/>
        </w:rPr>
        <w:t xml:space="preserve">CHICAGO – </w:t>
      </w:r>
      <w:r w:rsidRPr="00E14240">
        <w:rPr>
          <w:rFonts w:eastAsia="Calibri"/>
          <w:u w:val="single"/>
        </w:rPr>
        <w:t>Americans</w:t>
      </w:r>
      <w:r w:rsidRPr="00E14240">
        <w:rPr>
          <w:rFonts w:eastAsia="Calibri"/>
          <w:sz w:val="16"/>
        </w:rPr>
        <w:t xml:space="preserve"> have </w:t>
      </w:r>
      <w:r w:rsidRPr="00E14240">
        <w:rPr>
          <w:rFonts w:eastAsia="Calibri"/>
          <w:b/>
          <w:iCs/>
          <w:u w:val="single"/>
          <w:bdr w:val="single" w:sz="8" w:space="0" w:color="auto" w:frame="1"/>
        </w:rPr>
        <w:t>worried</w:t>
      </w:r>
      <w:r w:rsidRPr="00E14240">
        <w:rPr>
          <w:rFonts w:eastAsia="Calibri"/>
          <w:sz w:val="16"/>
        </w:rPr>
        <w:t xml:space="preserve"> </w:t>
      </w:r>
      <w:r w:rsidRPr="00E14240">
        <w:rPr>
          <w:rFonts w:eastAsia="Calibri"/>
          <w:u w:val="single"/>
        </w:rPr>
        <w:t>about their presidents</w:t>
      </w:r>
      <w:r w:rsidRPr="00E14240">
        <w:rPr>
          <w:rFonts w:eastAsia="Calibri"/>
          <w:sz w:val="16"/>
        </w:rPr>
        <w:t xml:space="preserve"> </w:t>
      </w:r>
      <w:r w:rsidRPr="00E14240">
        <w:rPr>
          <w:rFonts w:eastAsia="Calibri"/>
          <w:b/>
          <w:iCs/>
          <w:u w:val="single"/>
          <w:bdr w:val="single" w:sz="8" w:space="0" w:color="auto" w:frame="1"/>
        </w:rPr>
        <w:t>becoming dictators</w:t>
      </w:r>
      <w:r w:rsidRPr="00E14240">
        <w:rPr>
          <w:rFonts w:eastAsia="Calibri"/>
          <w:sz w:val="16"/>
        </w:rPr>
        <w:t xml:space="preserve"> (or, in the old days, tyrants) </w:t>
      </w:r>
      <w:r w:rsidRPr="00E14240">
        <w:rPr>
          <w:rFonts w:eastAsia="Calibri"/>
          <w:u w:val="single"/>
        </w:rPr>
        <w:t>ever since the</w:t>
      </w:r>
      <w:r w:rsidRPr="00E14240">
        <w:rPr>
          <w:rFonts w:eastAsia="Calibri"/>
          <w:sz w:val="16"/>
        </w:rPr>
        <w:t xml:space="preserve"> </w:t>
      </w:r>
      <w:r w:rsidRPr="005F3645">
        <w:rPr>
          <w:rFonts w:eastAsia="Calibri"/>
          <w:b/>
          <w:iCs/>
          <w:highlight w:val="cyan"/>
          <w:u w:val="single"/>
          <w:bdr w:val="single" w:sz="8" w:space="0" w:color="auto" w:frame="1"/>
        </w:rPr>
        <w:t>U</w:t>
      </w:r>
      <w:r w:rsidRPr="00E14240">
        <w:rPr>
          <w:rFonts w:eastAsia="Calibri"/>
          <w:sz w:val="16"/>
        </w:rPr>
        <w:t xml:space="preserve">nites </w:t>
      </w:r>
      <w:r w:rsidRPr="005F3645">
        <w:rPr>
          <w:rFonts w:eastAsia="Calibri"/>
          <w:b/>
          <w:iCs/>
          <w:highlight w:val="cyan"/>
          <w:u w:val="single"/>
          <w:bdr w:val="single" w:sz="8" w:space="0" w:color="auto" w:frame="1"/>
        </w:rPr>
        <w:t>S</w:t>
      </w:r>
      <w:r w:rsidRPr="00E14240">
        <w:rPr>
          <w:rFonts w:eastAsia="Calibri"/>
          <w:sz w:val="16"/>
        </w:rPr>
        <w:t xml:space="preserve">tates </w:t>
      </w:r>
      <w:r w:rsidRPr="00E14240">
        <w:rPr>
          <w:rFonts w:eastAsia="Calibri"/>
          <w:u w:val="single"/>
        </w:rPr>
        <w:t>was founded</w:t>
      </w:r>
      <w:r w:rsidRPr="00E14240">
        <w:rPr>
          <w:rFonts w:eastAsia="Calibri"/>
          <w:sz w:val="16"/>
        </w:rPr>
        <w:t xml:space="preserve">. The framers of the US Constitution understood that in classical democracies and republics, leaders often tried to seize power from legislatures and other assemblies. That is why </w:t>
      </w:r>
      <w:r w:rsidRPr="00E14240">
        <w:rPr>
          <w:rFonts w:eastAsia="Calibri"/>
          <w:u w:val="single"/>
        </w:rPr>
        <w:t>they created a</w:t>
      </w:r>
      <w:r w:rsidRPr="00E14240">
        <w:rPr>
          <w:rFonts w:eastAsia="Calibri"/>
          <w:sz w:val="16"/>
        </w:rPr>
        <w:t xml:space="preserve"> </w:t>
      </w:r>
      <w:r w:rsidRPr="005F3645">
        <w:rPr>
          <w:rFonts w:eastAsia="Calibri"/>
          <w:b/>
          <w:iCs/>
          <w:highlight w:val="cyan"/>
          <w:u w:val="single"/>
          <w:bdr w:val="single" w:sz="8" w:space="0" w:color="auto" w:frame="1"/>
        </w:rPr>
        <w:t>system of checks and balances</w:t>
      </w:r>
      <w:r w:rsidRPr="00E14240">
        <w:rPr>
          <w:rFonts w:eastAsia="Calibri"/>
          <w:sz w:val="16"/>
        </w:rPr>
        <w:t xml:space="preserve"> </w:t>
      </w:r>
      <w:r w:rsidRPr="00E14240">
        <w:rPr>
          <w:rFonts w:eastAsia="Calibri"/>
          <w:u w:val="single"/>
        </w:rPr>
        <w:t>on government power</w:t>
      </w:r>
      <w:r w:rsidRPr="00E14240">
        <w:rPr>
          <w:rFonts w:eastAsia="Calibri"/>
          <w:sz w:val="16"/>
        </w:rPr>
        <w:t>.</w:t>
      </w:r>
    </w:p>
    <w:p w14:paraId="40B58FAB" w14:textId="77777777" w:rsidR="003E0802" w:rsidRPr="00E14240" w:rsidRDefault="003E0802" w:rsidP="003E0802">
      <w:pPr>
        <w:spacing w:line="256" w:lineRule="auto"/>
        <w:rPr>
          <w:rFonts w:eastAsia="Calibri"/>
          <w:sz w:val="16"/>
        </w:rPr>
      </w:pPr>
      <w:r w:rsidRPr="00E14240">
        <w:rPr>
          <w:rFonts w:eastAsia="Calibri"/>
          <w:sz w:val="16"/>
        </w:rPr>
        <w:t xml:space="preserve">So far, so good. </w:t>
      </w:r>
      <w:r w:rsidRPr="00E14240">
        <w:rPr>
          <w:rFonts w:eastAsia="Calibri"/>
          <w:u w:val="single"/>
        </w:rPr>
        <w:t>No US president has</w:t>
      </w:r>
      <w:r w:rsidRPr="00E14240">
        <w:rPr>
          <w:rFonts w:eastAsia="Calibri"/>
          <w:sz w:val="16"/>
        </w:rPr>
        <w:t xml:space="preserve"> </w:t>
      </w:r>
      <w:r w:rsidRPr="00E14240">
        <w:rPr>
          <w:rFonts w:eastAsia="Calibri"/>
          <w:b/>
          <w:iCs/>
          <w:u w:val="single"/>
          <w:bdr w:val="single" w:sz="8" w:space="0" w:color="auto" w:frame="1"/>
        </w:rPr>
        <w:t>ever</w:t>
      </w:r>
      <w:r w:rsidRPr="00E14240">
        <w:rPr>
          <w:rFonts w:eastAsia="Calibri"/>
          <w:sz w:val="16"/>
        </w:rPr>
        <w:t xml:space="preserve"> </w:t>
      </w:r>
      <w:r w:rsidRPr="00E14240">
        <w:rPr>
          <w:rFonts w:eastAsia="Calibri"/>
          <w:u w:val="single"/>
        </w:rPr>
        <w:t>been a dictator</w:t>
      </w:r>
      <w:r w:rsidRPr="00E14240">
        <w:rPr>
          <w:rFonts w:eastAsia="Calibri"/>
          <w:sz w:val="16"/>
        </w:rPr>
        <w:t xml:space="preserve">. Nonetheless, accusing the other side’s candidate of seeking dictatorial powers has become a quadrennial ritual, one that has started early this time around. In a widely circulated </w:t>
      </w:r>
      <w:r w:rsidRPr="00E14240">
        <w:rPr>
          <w:rFonts w:eastAsia="Calibri"/>
          <w:i/>
          <w:iCs/>
          <w:sz w:val="16"/>
        </w:rPr>
        <w:t>Washington Post</w:t>
      </w:r>
      <w:r w:rsidRPr="00E14240">
        <w:rPr>
          <w:rFonts w:eastAsia="Calibri"/>
          <w:sz w:val="16"/>
        </w:rPr>
        <w:t xml:space="preserve"> commentary last week, Robert Kagan, repeating his earlier </w:t>
      </w:r>
      <w:r w:rsidRPr="00E14240">
        <w:rPr>
          <w:rFonts w:eastAsia="Calibri"/>
          <w:u w:val="single"/>
        </w:rPr>
        <w:t>prediction that</w:t>
      </w:r>
      <w:r w:rsidRPr="00E14240">
        <w:rPr>
          <w:rFonts w:eastAsia="Calibri"/>
          <w:sz w:val="16"/>
        </w:rPr>
        <w:t xml:space="preserve"> former President Donald </w:t>
      </w:r>
      <w:r w:rsidRPr="00E14240">
        <w:rPr>
          <w:rFonts w:eastAsia="Calibri"/>
          <w:b/>
          <w:iCs/>
          <w:u w:val="single"/>
          <w:bdr w:val="single" w:sz="8" w:space="0" w:color="auto" w:frame="1"/>
        </w:rPr>
        <w:t>Trump</w:t>
      </w:r>
      <w:r w:rsidRPr="00E14240">
        <w:rPr>
          <w:rFonts w:eastAsia="Calibri"/>
          <w:sz w:val="16"/>
        </w:rPr>
        <w:t xml:space="preserve"> </w:t>
      </w:r>
      <w:r w:rsidRPr="00E14240">
        <w:rPr>
          <w:rFonts w:eastAsia="Calibri"/>
          <w:u w:val="single"/>
        </w:rPr>
        <w:t>would become a fascist leader, warned</w:t>
      </w:r>
      <w:r w:rsidRPr="00E14240">
        <w:rPr>
          <w:rFonts w:eastAsia="Calibri"/>
          <w:sz w:val="16"/>
        </w:rPr>
        <w:t xml:space="preserve"> that </w:t>
      </w:r>
      <w:r w:rsidRPr="00E14240">
        <w:rPr>
          <w:rFonts w:eastAsia="Calibri"/>
          <w:u w:val="single"/>
        </w:rPr>
        <w:t>he would become a dictator if he is</w:t>
      </w:r>
      <w:r w:rsidRPr="00E14240">
        <w:rPr>
          <w:rFonts w:eastAsia="Calibri"/>
          <w:sz w:val="16"/>
        </w:rPr>
        <w:t xml:space="preserve"> </w:t>
      </w:r>
      <w:r w:rsidRPr="00E14240">
        <w:rPr>
          <w:rFonts w:eastAsia="Calibri"/>
          <w:b/>
          <w:iCs/>
          <w:u w:val="single"/>
          <w:bdr w:val="single" w:sz="8" w:space="0" w:color="auto" w:frame="1"/>
        </w:rPr>
        <w:t>elected again</w:t>
      </w:r>
      <w:r w:rsidRPr="00E14240">
        <w:rPr>
          <w:rFonts w:eastAsia="Calibri"/>
          <w:sz w:val="16"/>
        </w:rPr>
        <w:t xml:space="preserve"> </w:t>
      </w:r>
      <w:r w:rsidRPr="00E14240">
        <w:rPr>
          <w:rFonts w:eastAsia="Calibri"/>
          <w:u w:val="single"/>
        </w:rPr>
        <w:t>in 2024</w:t>
      </w:r>
      <w:r w:rsidRPr="00E14240">
        <w:rPr>
          <w:rFonts w:eastAsia="Calibri"/>
          <w:sz w:val="16"/>
        </w:rPr>
        <w:t>. Kagan likens a Trump victory to an asteroid crashing into the earth, echoing the widely ridiculed commentary by Michael Anton, who likened a Hillary Clinton victory in 2016 to a suicide attack on an airliner.</w:t>
      </w:r>
    </w:p>
    <w:p w14:paraId="10556E16" w14:textId="77777777" w:rsidR="003E0802" w:rsidRPr="00E14240" w:rsidRDefault="003E0802" w:rsidP="003E0802">
      <w:pPr>
        <w:spacing w:line="256" w:lineRule="auto"/>
        <w:rPr>
          <w:rFonts w:eastAsia="Calibri"/>
          <w:sz w:val="16"/>
        </w:rPr>
      </w:pPr>
      <w:r w:rsidRPr="00E14240">
        <w:rPr>
          <w:rFonts w:eastAsia="Calibri"/>
          <w:sz w:val="16"/>
        </w:rPr>
        <w:t xml:space="preserve">Trump was and is many things, most of them bad. But </w:t>
      </w:r>
      <w:r w:rsidRPr="00E14240">
        <w:rPr>
          <w:rFonts w:eastAsia="Calibri"/>
          <w:u w:val="single"/>
        </w:rPr>
        <w:t>he</w:t>
      </w:r>
      <w:r w:rsidRPr="00E14240">
        <w:rPr>
          <w:rFonts w:eastAsia="Calibri"/>
          <w:sz w:val="16"/>
        </w:rPr>
        <w:t xml:space="preserve"> </w:t>
      </w:r>
      <w:r w:rsidRPr="00E14240">
        <w:rPr>
          <w:rFonts w:eastAsia="Calibri"/>
          <w:b/>
          <w:iCs/>
          <w:u w:val="single"/>
          <w:bdr w:val="single" w:sz="8" w:space="0" w:color="auto" w:frame="1"/>
        </w:rPr>
        <w:t>wasn’t a fascist</w:t>
      </w:r>
      <w:r w:rsidRPr="00E14240">
        <w:rPr>
          <w:rFonts w:eastAsia="Calibri"/>
          <w:sz w:val="16"/>
        </w:rPr>
        <w:t xml:space="preserve"> </w:t>
      </w:r>
      <w:r w:rsidRPr="00E14240">
        <w:rPr>
          <w:rFonts w:eastAsia="Calibri"/>
          <w:u w:val="single"/>
        </w:rPr>
        <w:t>when he was president, and</w:t>
      </w:r>
      <w:r w:rsidRPr="00E14240">
        <w:rPr>
          <w:rFonts w:eastAsia="Calibri"/>
          <w:sz w:val="16"/>
        </w:rPr>
        <w:t xml:space="preserve"> he </w:t>
      </w:r>
      <w:r w:rsidRPr="00E14240">
        <w:rPr>
          <w:rFonts w:eastAsia="Calibri"/>
          <w:b/>
          <w:iCs/>
          <w:u w:val="single"/>
          <w:bdr w:val="single" w:sz="8" w:space="0" w:color="auto" w:frame="1"/>
        </w:rPr>
        <w:t>won’t</w:t>
      </w:r>
      <w:r w:rsidRPr="00E14240">
        <w:rPr>
          <w:rFonts w:eastAsia="Calibri"/>
          <w:sz w:val="16"/>
        </w:rPr>
        <w:t xml:space="preserve"> </w:t>
      </w:r>
      <w:r w:rsidRPr="00E14240">
        <w:rPr>
          <w:rFonts w:eastAsia="Calibri"/>
          <w:u w:val="single"/>
        </w:rPr>
        <w:t>be a dictator if he is elected a second time</w:t>
      </w:r>
      <w:r w:rsidRPr="00E14240">
        <w:rPr>
          <w:rFonts w:eastAsia="Calibri"/>
          <w:sz w:val="16"/>
        </w:rPr>
        <w:t xml:space="preserve">. Far from a strongman, </w:t>
      </w:r>
      <w:r w:rsidRPr="005F3645">
        <w:rPr>
          <w:rFonts w:eastAsia="Calibri"/>
          <w:highlight w:val="cyan"/>
          <w:u w:val="single"/>
        </w:rPr>
        <w:t>Trump</w:t>
      </w:r>
      <w:r w:rsidRPr="00E14240">
        <w:rPr>
          <w:rFonts w:eastAsia="Calibri"/>
          <w:u w:val="single"/>
        </w:rPr>
        <w:t xml:space="preserve"> was</w:t>
      </w:r>
      <w:r w:rsidRPr="00E14240">
        <w:rPr>
          <w:rFonts w:eastAsia="Calibri"/>
          <w:sz w:val="16"/>
        </w:rPr>
        <w:t xml:space="preserve"> </w:t>
      </w:r>
      <w:r w:rsidRPr="005F3645">
        <w:rPr>
          <w:rFonts w:eastAsia="Calibri"/>
          <w:b/>
          <w:iCs/>
          <w:highlight w:val="cyan"/>
          <w:u w:val="single"/>
          <w:bdr w:val="single" w:sz="8" w:space="0" w:color="auto" w:frame="1"/>
        </w:rPr>
        <w:t>weak throughout</w:t>
      </w:r>
      <w:r w:rsidRPr="00E14240">
        <w:rPr>
          <w:rFonts w:eastAsia="Calibri"/>
          <w:sz w:val="16"/>
        </w:rPr>
        <w:t xml:space="preserve"> </w:t>
      </w:r>
      <w:r w:rsidRPr="00E14240">
        <w:rPr>
          <w:rFonts w:eastAsia="Calibri"/>
          <w:u w:val="single"/>
        </w:rPr>
        <w:t>his previous term</w:t>
      </w:r>
      <w:r w:rsidRPr="00E14240">
        <w:rPr>
          <w:rFonts w:eastAsia="Calibri"/>
          <w:sz w:val="16"/>
        </w:rPr>
        <w:t xml:space="preserve">. His </w:t>
      </w:r>
      <w:r w:rsidRPr="00E14240">
        <w:rPr>
          <w:rFonts w:eastAsia="Calibri"/>
          <w:u w:val="single"/>
        </w:rPr>
        <w:t>main accomplishments</w:t>
      </w:r>
      <w:r w:rsidRPr="00E14240">
        <w:rPr>
          <w:rFonts w:eastAsia="Calibri"/>
          <w:sz w:val="16"/>
        </w:rPr>
        <w:t xml:space="preserve"> – a tax cut, a stimulus package during the pandemic, and appointments of conservative (but largely mainstream) judges – all </w:t>
      </w:r>
      <w:r w:rsidRPr="005F3645">
        <w:rPr>
          <w:rFonts w:eastAsia="Calibri"/>
          <w:highlight w:val="cyan"/>
          <w:u w:val="single"/>
        </w:rPr>
        <w:t>went through</w:t>
      </w:r>
      <w:r w:rsidRPr="005F3645">
        <w:rPr>
          <w:rFonts w:eastAsia="Calibri"/>
          <w:sz w:val="16"/>
          <w:highlight w:val="cyan"/>
        </w:rPr>
        <w:t xml:space="preserve"> </w:t>
      </w:r>
      <w:r w:rsidRPr="005F3645">
        <w:rPr>
          <w:rFonts w:eastAsia="Calibri"/>
          <w:b/>
          <w:iCs/>
          <w:highlight w:val="cyan"/>
          <w:u w:val="single"/>
          <w:bdr w:val="single" w:sz="8" w:space="0" w:color="auto" w:frame="1"/>
        </w:rPr>
        <w:t>normal</w:t>
      </w:r>
      <w:r w:rsidRPr="00E14240">
        <w:rPr>
          <w:rFonts w:eastAsia="Calibri"/>
          <w:sz w:val="16"/>
        </w:rPr>
        <w:t xml:space="preserve"> </w:t>
      </w:r>
      <w:r w:rsidRPr="00E14240">
        <w:rPr>
          <w:rFonts w:eastAsia="Calibri"/>
          <w:u w:val="single"/>
        </w:rPr>
        <w:t xml:space="preserve">constitutional </w:t>
      </w:r>
      <w:r w:rsidRPr="005F3645">
        <w:rPr>
          <w:rFonts w:eastAsia="Calibri"/>
          <w:highlight w:val="cyan"/>
          <w:u w:val="single"/>
        </w:rPr>
        <w:t>procedures</w:t>
      </w:r>
      <w:r w:rsidRPr="00E14240">
        <w:rPr>
          <w:rFonts w:eastAsia="Calibri"/>
          <w:u w:val="single"/>
        </w:rPr>
        <w:t>, with Congress fully involved</w:t>
      </w:r>
      <w:r w:rsidRPr="00E14240">
        <w:rPr>
          <w:rFonts w:eastAsia="Calibri"/>
          <w:sz w:val="16"/>
        </w:rPr>
        <w:t xml:space="preserve">. Meanwhile, </w:t>
      </w:r>
      <w:r w:rsidRPr="005F3645">
        <w:rPr>
          <w:rFonts w:eastAsia="Calibri"/>
          <w:highlight w:val="cyan"/>
          <w:u w:val="single"/>
        </w:rPr>
        <w:t>Congress</w:t>
      </w:r>
      <w:r w:rsidRPr="005F3645">
        <w:rPr>
          <w:rFonts w:eastAsia="Calibri"/>
          <w:sz w:val="16"/>
          <w:highlight w:val="cyan"/>
        </w:rPr>
        <w:t xml:space="preserve"> </w:t>
      </w:r>
      <w:r w:rsidRPr="005F3645">
        <w:rPr>
          <w:rFonts w:eastAsia="Calibri"/>
          <w:b/>
          <w:iCs/>
          <w:highlight w:val="cyan"/>
          <w:u w:val="single"/>
          <w:bdr w:val="single" w:sz="8" w:space="0" w:color="auto" w:frame="1"/>
        </w:rPr>
        <w:t>thwarted</w:t>
      </w:r>
      <w:r w:rsidRPr="00E14240">
        <w:rPr>
          <w:rFonts w:eastAsia="Calibri"/>
          <w:sz w:val="16"/>
        </w:rPr>
        <w:t xml:space="preserve"> </w:t>
      </w:r>
      <w:r w:rsidRPr="00E14240">
        <w:rPr>
          <w:rFonts w:eastAsia="Calibri"/>
          <w:u w:val="single"/>
        </w:rPr>
        <w:t>Trump’s promises to</w:t>
      </w:r>
      <w:r w:rsidRPr="00E14240">
        <w:rPr>
          <w:rFonts w:eastAsia="Calibri"/>
          <w:sz w:val="16"/>
        </w:rPr>
        <w:t xml:space="preserve"> </w:t>
      </w:r>
      <w:r w:rsidRPr="00E14240">
        <w:rPr>
          <w:rFonts w:eastAsia="Calibri"/>
          <w:b/>
          <w:iCs/>
          <w:u w:val="single"/>
          <w:bdr w:val="single" w:sz="8" w:space="0" w:color="auto" w:frame="1"/>
        </w:rPr>
        <w:t>repeal</w:t>
      </w:r>
      <w:r w:rsidRPr="00E14240">
        <w:rPr>
          <w:rFonts w:eastAsia="Calibri"/>
          <w:sz w:val="16"/>
        </w:rPr>
        <w:t xml:space="preserve"> </w:t>
      </w:r>
      <w:r w:rsidRPr="00E14240">
        <w:rPr>
          <w:rFonts w:eastAsia="Calibri"/>
          <w:u w:val="single"/>
        </w:rPr>
        <w:t>the</w:t>
      </w:r>
      <w:r w:rsidRPr="00E14240">
        <w:rPr>
          <w:rFonts w:eastAsia="Calibri"/>
          <w:sz w:val="16"/>
        </w:rPr>
        <w:t xml:space="preserve"> </w:t>
      </w:r>
      <w:r w:rsidRPr="005F3645">
        <w:rPr>
          <w:rFonts w:eastAsia="Calibri"/>
          <w:b/>
          <w:iCs/>
          <w:highlight w:val="cyan"/>
          <w:u w:val="single"/>
          <w:bdr w:val="single" w:sz="8" w:space="0" w:color="auto" w:frame="1"/>
        </w:rPr>
        <w:t>A</w:t>
      </w:r>
      <w:r w:rsidRPr="00E14240">
        <w:rPr>
          <w:rFonts w:eastAsia="Calibri"/>
          <w:sz w:val="16"/>
        </w:rPr>
        <w:t xml:space="preserve">ffordable </w:t>
      </w:r>
      <w:r w:rsidRPr="005F3645">
        <w:rPr>
          <w:rFonts w:eastAsia="Calibri"/>
          <w:b/>
          <w:iCs/>
          <w:highlight w:val="cyan"/>
          <w:u w:val="single"/>
          <w:bdr w:val="single" w:sz="8" w:space="0" w:color="auto" w:frame="1"/>
        </w:rPr>
        <w:t>C</w:t>
      </w:r>
      <w:r w:rsidRPr="00E14240">
        <w:rPr>
          <w:rFonts w:eastAsia="Calibri"/>
          <w:sz w:val="16"/>
        </w:rPr>
        <w:t xml:space="preserve">are </w:t>
      </w:r>
      <w:r w:rsidRPr="005F3645">
        <w:rPr>
          <w:rFonts w:eastAsia="Calibri"/>
          <w:b/>
          <w:iCs/>
          <w:highlight w:val="cyan"/>
          <w:u w:val="single"/>
          <w:bdr w:val="single" w:sz="8" w:space="0" w:color="auto" w:frame="1"/>
        </w:rPr>
        <w:t>A</w:t>
      </w:r>
      <w:r w:rsidRPr="00E14240">
        <w:rPr>
          <w:rFonts w:eastAsia="Calibri"/>
          <w:sz w:val="16"/>
        </w:rPr>
        <w:t xml:space="preserve">ct (“Obamacare”) </w:t>
      </w:r>
      <w:r w:rsidRPr="005F3645">
        <w:rPr>
          <w:rFonts w:eastAsia="Calibri"/>
          <w:highlight w:val="cyan"/>
          <w:u w:val="single"/>
        </w:rPr>
        <w:t>and</w:t>
      </w:r>
      <w:r w:rsidRPr="00E14240">
        <w:rPr>
          <w:rFonts w:eastAsia="Calibri"/>
          <w:u w:val="single"/>
        </w:rPr>
        <w:t xml:space="preserve"> to</w:t>
      </w:r>
      <w:r w:rsidRPr="00E14240">
        <w:rPr>
          <w:rFonts w:eastAsia="Calibri"/>
          <w:sz w:val="16"/>
        </w:rPr>
        <w:t xml:space="preserve"> </w:t>
      </w:r>
      <w:r w:rsidRPr="00E14240">
        <w:rPr>
          <w:rFonts w:eastAsia="Calibri"/>
          <w:b/>
          <w:iCs/>
          <w:u w:val="single"/>
          <w:bdr w:val="single" w:sz="8" w:space="0" w:color="auto" w:frame="1"/>
        </w:rPr>
        <w:t xml:space="preserve">build a </w:t>
      </w:r>
      <w:r w:rsidRPr="005F3645">
        <w:rPr>
          <w:rFonts w:eastAsia="Calibri"/>
          <w:b/>
          <w:iCs/>
          <w:highlight w:val="cyan"/>
          <w:u w:val="single"/>
          <w:bdr w:val="single" w:sz="8" w:space="0" w:color="auto" w:frame="1"/>
        </w:rPr>
        <w:t>wall</w:t>
      </w:r>
      <w:r w:rsidRPr="00E14240">
        <w:rPr>
          <w:rFonts w:eastAsia="Calibri"/>
          <w:sz w:val="16"/>
        </w:rPr>
        <w:t xml:space="preserve"> on the border with Mexico.</w:t>
      </w:r>
    </w:p>
    <w:p w14:paraId="386D091A" w14:textId="77777777" w:rsidR="003E0802" w:rsidRPr="00E14240" w:rsidRDefault="003E0802" w:rsidP="003E0802">
      <w:pPr>
        <w:spacing w:line="256" w:lineRule="auto"/>
        <w:rPr>
          <w:rFonts w:eastAsia="Calibri"/>
          <w:sz w:val="16"/>
        </w:rPr>
      </w:pPr>
      <w:r w:rsidRPr="00E14240">
        <w:rPr>
          <w:rFonts w:eastAsia="Calibri"/>
          <w:sz w:val="16"/>
        </w:rPr>
        <w:t xml:space="preserve">Likewise, </w:t>
      </w:r>
      <w:r w:rsidRPr="00E14240">
        <w:rPr>
          <w:rFonts w:eastAsia="Calibri"/>
          <w:u w:val="single"/>
        </w:rPr>
        <w:t>Trump’s</w:t>
      </w:r>
      <w:r w:rsidRPr="00E14240">
        <w:rPr>
          <w:rFonts w:eastAsia="Calibri"/>
          <w:sz w:val="16"/>
        </w:rPr>
        <w:t xml:space="preserve"> most </w:t>
      </w:r>
      <w:r w:rsidRPr="00E14240">
        <w:rPr>
          <w:rFonts w:eastAsia="Calibri"/>
          <w:b/>
          <w:iCs/>
          <w:u w:val="single"/>
          <w:bdr w:val="single" w:sz="8" w:space="0" w:color="auto" w:frame="1"/>
        </w:rPr>
        <w:t>notable</w:t>
      </w:r>
      <w:r w:rsidRPr="00E14240">
        <w:rPr>
          <w:rFonts w:eastAsia="Calibri"/>
          <w:sz w:val="16"/>
        </w:rPr>
        <w:t xml:space="preserve"> </w:t>
      </w:r>
      <w:r w:rsidRPr="00E14240">
        <w:rPr>
          <w:rFonts w:eastAsia="Calibri"/>
          <w:u w:val="single"/>
        </w:rPr>
        <w:t xml:space="preserve">attempts </w:t>
      </w:r>
      <w:r w:rsidRPr="005F3645">
        <w:rPr>
          <w:rFonts w:eastAsia="Calibri"/>
          <w:highlight w:val="cyan"/>
          <w:u w:val="single"/>
        </w:rPr>
        <w:t>to act unilaterally</w:t>
      </w:r>
      <w:r w:rsidRPr="00E14240">
        <w:rPr>
          <w:rFonts w:eastAsia="Calibri"/>
          <w:sz w:val="16"/>
        </w:rPr>
        <w:t xml:space="preserve"> – to end the Deferred Action for Childhood Arrivals immigration program, add a citizenship-status question to the census, and cut environmental regulations – </w:t>
      </w:r>
      <w:r w:rsidRPr="00E14240">
        <w:rPr>
          <w:rFonts w:eastAsia="Calibri"/>
          <w:u w:val="single"/>
        </w:rPr>
        <w:t>were</w:t>
      </w:r>
      <w:r w:rsidRPr="00E14240">
        <w:rPr>
          <w:rFonts w:eastAsia="Calibri"/>
          <w:sz w:val="16"/>
        </w:rPr>
        <w:t xml:space="preserve"> </w:t>
      </w:r>
      <w:r w:rsidRPr="00E14240">
        <w:rPr>
          <w:rFonts w:eastAsia="Calibri"/>
          <w:b/>
          <w:iCs/>
          <w:u w:val="single"/>
          <w:bdr w:val="single" w:sz="8" w:space="0" w:color="auto" w:frame="1"/>
        </w:rPr>
        <w:t xml:space="preserve">all </w:t>
      </w:r>
      <w:r w:rsidRPr="005F3645">
        <w:rPr>
          <w:rFonts w:eastAsia="Calibri"/>
          <w:b/>
          <w:iCs/>
          <w:highlight w:val="cyan"/>
          <w:u w:val="single"/>
          <w:bdr w:val="single" w:sz="8" w:space="0" w:color="auto" w:frame="1"/>
        </w:rPr>
        <w:t>blocked</w:t>
      </w:r>
      <w:r w:rsidRPr="005F3645">
        <w:rPr>
          <w:rFonts w:eastAsia="Calibri"/>
          <w:sz w:val="16"/>
          <w:highlight w:val="cyan"/>
        </w:rPr>
        <w:t xml:space="preserve"> </w:t>
      </w:r>
      <w:r w:rsidRPr="005F3645">
        <w:rPr>
          <w:rFonts w:eastAsia="Calibri"/>
          <w:highlight w:val="cyan"/>
          <w:u w:val="single"/>
        </w:rPr>
        <w:t>by</w:t>
      </w:r>
      <w:r w:rsidRPr="00E14240">
        <w:rPr>
          <w:rFonts w:eastAsia="Calibri"/>
          <w:u w:val="single"/>
        </w:rPr>
        <w:t xml:space="preserve"> the</w:t>
      </w:r>
      <w:r w:rsidRPr="00E14240">
        <w:rPr>
          <w:rFonts w:eastAsia="Calibri"/>
          <w:sz w:val="16"/>
        </w:rPr>
        <w:t xml:space="preserve"> </w:t>
      </w:r>
      <w:r w:rsidRPr="005F3645">
        <w:rPr>
          <w:rFonts w:eastAsia="Calibri"/>
          <w:b/>
          <w:iCs/>
          <w:highlight w:val="cyan"/>
          <w:u w:val="single"/>
          <w:bdr w:val="single" w:sz="8" w:space="0" w:color="auto" w:frame="1"/>
        </w:rPr>
        <w:t>courts</w:t>
      </w:r>
      <w:r w:rsidRPr="005F3645">
        <w:rPr>
          <w:rFonts w:eastAsia="Calibri"/>
          <w:sz w:val="16"/>
          <w:highlight w:val="cyan"/>
        </w:rPr>
        <w:t xml:space="preserve"> </w:t>
      </w:r>
      <w:r w:rsidRPr="005F3645">
        <w:rPr>
          <w:rFonts w:eastAsia="Calibri"/>
          <w:highlight w:val="cyan"/>
          <w:u w:val="single"/>
        </w:rPr>
        <w:t>or</w:t>
      </w:r>
      <w:r w:rsidRPr="005F3645">
        <w:rPr>
          <w:rFonts w:eastAsia="Calibri"/>
          <w:sz w:val="16"/>
          <w:highlight w:val="cyan"/>
        </w:rPr>
        <w:t xml:space="preserve"> </w:t>
      </w:r>
      <w:r w:rsidRPr="005F3645">
        <w:rPr>
          <w:rFonts w:eastAsia="Calibri"/>
          <w:b/>
          <w:iCs/>
          <w:highlight w:val="cyan"/>
          <w:u w:val="single"/>
          <w:bdr w:val="single" w:sz="8" w:space="0" w:color="auto" w:frame="1"/>
        </w:rPr>
        <w:t>whittled down</w:t>
      </w:r>
      <w:r w:rsidRPr="00E14240">
        <w:rPr>
          <w:rFonts w:eastAsia="Calibri"/>
          <w:sz w:val="16"/>
        </w:rPr>
        <w:t xml:space="preserve"> </w:t>
      </w:r>
      <w:r w:rsidRPr="00E14240">
        <w:rPr>
          <w:rFonts w:eastAsia="Calibri"/>
          <w:u w:val="single"/>
        </w:rPr>
        <w:t>in response to judicial challenges</w:t>
      </w:r>
      <w:r w:rsidRPr="00E14240">
        <w:rPr>
          <w:rFonts w:eastAsia="Calibri"/>
          <w:sz w:val="16"/>
        </w:rPr>
        <w:t xml:space="preserve">. Trump’s own </w:t>
      </w:r>
      <w:r w:rsidRPr="005F3645">
        <w:rPr>
          <w:rFonts w:eastAsia="Calibri"/>
          <w:highlight w:val="cyan"/>
          <w:u w:val="single"/>
        </w:rPr>
        <w:t>subordinates</w:t>
      </w:r>
      <w:r w:rsidRPr="005F3645">
        <w:rPr>
          <w:rFonts w:eastAsia="Calibri"/>
          <w:sz w:val="16"/>
          <w:highlight w:val="cyan"/>
        </w:rPr>
        <w:t xml:space="preserve"> </w:t>
      </w:r>
      <w:r w:rsidRPr="005F3645">
        <w:rPr>
          <w:rFonts w:eastAsia="Calibri"/>
          <w:b/>
          <w:iCs/>
          <w:highlight w:val="cyan"/>
          <w:u w:val="single"/>
          <w:bdr w:val="single" w:sz="8" w:space="0" w:color="auto" w:frame="1"/>
        </w:rPr>
        <w:t>disobeyed</w:t>
      </w:r>
      <w:r w:rsidRPr="00E14240">
        <w:rPr>
          <w:rFonts w:eastAsia="Calibri"/>
          <w:sz w:val="16"/>
        </w:rPr>
        <w:t xml:space="preserve"> </w:t>
      </w:r>
      <w:r w:rsidRPr="00E14240">
        <w:rPr>
          <w:rFonts w:eastAsia="Calibri"/>
          <w:u w:val="single"/>
        </w:rPr>
        <w:t>his orders</w:t>
      </w:r>
      <w:r w:rsidRPr="00E14240">
        <w:rPr>
          <w:rFonts w:eastAsia="Calibri"/>
          <w:sz w:val="16"/>
        </w:rPr>
        <w:t xml:space="preserve"> to block investigations of his activities and bring frivolous lawsuits against his opponents. And Trump’s most </w:t>
      </w:r>
      <w:r w:rsidRPr="00E14240">
        <w:rPr>
          <w:rFonts w:eastAsia="Calibri"/>
          <w:u w:val="single"/>
        </w:rPr>
        <w:t>consequential</w:t>
      </w:r>
      <w:r w:rsidRPr="00E14240">
        <w:rPr>
          <w:rFonts w:eastAsia="Calibri"/>
          <w:sz w:val="16"/>
        </w:rPr>
        <w:t xml:space="preserve"> </w:t>
      </w:r>
      <w:r w:rsidRPr="00E14240">
        <w:rPr>
          <w:rFonts w:eastAsia="Calibri"/>
          <w:b/>
          <w:iCs/>
          <w:u w:val="single"/>
          <w:bdr w:val="single" w:sz="8" w:space="0" w:color="auto" w:frame="1"/>
        </w:rPr>
        <w:t>foreign-policy</w:t>
      </w:r>
      <w:r w:rsidRPr="00E14240">
        <w:rPr>
          <w:rFonts w:eastAsia="Calibri"/>
          <w:sz w:val="16"/>
        </w:rPr>
        <w:t xml:space="preserve"> </w:t>
      </w:r>
      <w:r w:rsidRPr="00E14240">
        <w:rPr>
          <w:rFonts w:eastAsia="Calibri"/>
          <w:u w:val="single"/>
        </w:rPr>
        <w:t>decisions</w:t>
      </w:r>
      <w:r w:rsidRPr="00E14240">
        <w:rPr>
          <w:rFonts w:eastAsia="Calibri"/>
          <w:sz w:val="16"/>
        </w:rPr>
        <w:t xml:space="preserve"> – withdrawing from the Paris climate agreement and the Iran nuclear deal, for example – </w:t>
      </w:r>
      <w:r w:rsidRPr="00E14240">
        <w:rPr>
          <w:rFonts w:eastAsia="Calibri"/>
          <w:u w:val="single"/>
        </w:rPr>
        <w:t>were</w:t>
      </w:r>
      <w:r w:rsidRPr="00E14240">
        <w:rPr>
          <w:rFonts w:eastAsia="Calibri"/>
          <w:sz w:val="16"/>
        </w:rPr>
        <w:t xml:space="preserve"> solidly </w:t>
      </w:r>
      <w:r w:rsidRPr="00E14240">
        <w:rPr>
          <w:rFonts w:eastAsia="Calibri"/>
          <w:b/>
          <w:iCs/>
          <w:u w:val="single"/>
          <w:bdr w:val="single" w:sz="8" w:space="0" w:color="auto" w:frame="1"/>
        </w:rPr>
        <w:t>within</w:t>
      </w:r>
      <w:r w:rsidRPr="00E14240">
        <w:rPr>
          <w:rFonts w:eastAsia="Calibri"/>
          <w:sz w:val="16"/>
        </w:rPr>
        <w:t xml:space="preserve"> </w:t>
      </w:r>
      <w:r w:rsidRPr="00E14240">
        <w:rPr>
          <w:rFonts w:eastAsia="Calibri"/>
          <w:u w:val="single"/>
        </w:rPr>
        <w:t>the tradition of presidential authority</w:t>
      </w:r>
      <w:r w:rsidRPr="00E14240">
        <w:rPr>
          <w:rFonts w:eastAsia="Calibri"/>
          <w:sz w:val="16"/>
        </w:rPr>
        <w:t xml:space="preserve"> in that domain.</w:t>
      </w:r>
    </w:p>
    <w:p w14:paraId="4A02EC62" w14:textId="77777777" w:rsidR="003E0802" w:rsidRPr="00E14240" w:rsidRDefault="003E0802" w:rsidP="003E0802">
      <w:pPr>
        <w:spacing w:line="256" w:lineRule="auto"/>
        <w:rPr>
          <w:rFonts w:eastAsia="Calibri"/>
          <w:sz w:val="16"/>
        </w:rPr>
      </w:pPr>
      <w:r w:rsidRPr="005F3645">
        <w:rPr>
          <w:rFonts w:eastAsia="Calibri"/>
          <w:highlight w:val="cyan"/>
          <w:u w:val="single"/>
        </w:rPr>
        <w:t>Trump was</w:t>
      </w:r>
      <w:r w:rsidRPr="00E14240">
        <w:rPr>
          <w:rFonts w:eastAsia="Calibri"/>
          <w:u w:val="single"/>
        </w:rPr>
        <w:t xml:space="preserve"> a</w:t>
      </w:r>
      <w:r w:rsidRPr="00E14240">
        <w:rPr>
          <w:rFonts w:eastAsia="Calibri"/>
          <w:sz w:val="16"/>
        </w:rPr>
        <w:t xml:space="preserve"> </w:t>
      </w:r>
      <w:r w:rsidRPr="005F3645">
        <w:rPr>
          <w:rFonts w:eastAsia="Calibri"/>
          <w:b/>
          <w:iCs/>
          <w:highlight w:val="cyan"/>
          <w:u w:val="single"/>
          <w:bdr w:val="single" w:sz="8" w:space="0" w:color="auto" w:frame="1"/>
        </w:rPr>
        <w:t>weak</w:t>
      </w:r>
      <w:r w:rsidRPr="00E14240">
        <w:rPr>
          <w:rFonts w:eastAsia="Calibri"/>
          <w:sz w:val="16"/>
        </w:rPr>
        <w:t xml:space="preserve"> </w:t>
      </w:r>
      <w:r w:rsidRPr="00E14240">
        <w:rPr>
          <w:rFonts w:eastAsia="Calibri"/>
          <w:u w:val="single"/>
        </w:rPr>
        <w:t>president because</w:t>
      </w:r>
      <w:r w:rsidRPr="00E14240">
        <w:rPr>
          <w:rFonts w:eastAsia="Calibri"/>
          <w:sz w:val="16"/>
        </w:rPr>
        <w:t xml:space="preserve"> most </w:t>
      </w:r>
      <w:r w:rsidRPr="00E14240">
        <w:rPr>
          <w:rFonts w:eastAsia="Calibri"/>
          <w:u w:val="single"/>
        </w:rPr>
        <w:t>voters</w:t>
      </w:r>
      <w:r w:rsidRPr="00E14240">
        <w:rPr>
          <w:rFonts w:eastAsia="Calibri"/>
          <w:sz w:val="16"/>
        </w:rPr>
        <w:t xml:space="preserve"> </w:t>
      </w:r>
      <w:r w:rsidRPr="00E14240">
        <w:rPr>
          <w:rFonts w:eastAsia="Calibri"/>
          <w:b/>
          <w:iCs/>
          <w:u w:val="single"/>
          <w:bdr w:val="single" w:sz="8" w:space="0" w:color="auto" w:frame="1"/>
        </w:rPr>
        <w:t>disliked him</w:t>
      </w:r>
      <w:r w:rsidRPr="00E14240">
        <w:rPr>
          <w:rFonts w:eastAsia="Calibri"/>
          <w:sz w:val="16"/>
        </w:rPr>
        <w:t xml:space="preserve">. Every Democrat and even a few Republicans could afford to oppose him. Unable to achieve majority popular support, </w:t>
      </w:r>
      <w:r w:rsidRPr="00E14240">
        <w:rPr>
          <w:rFonts w:eastAsia="Calibri"/>
          <w:u w:val="single"/>
        </w:rPr>
        <w:t>he could</w:t>
      </w:r>
      <w:r w:rsidRPr="00E14240">
        <w:rPr>
          <w:rFonts w:eastAsia="Calibri"/>
          <w:sz w:val="16"/>
        </w:rPr>
        <w:t xml:space="preserve"> </w:t>
      </w:r>
      <w:r w:rsidRPr="00E14240">
        <w:rPr>
          <w:rFonts w:eastAsia="Calibri"/>
          <w:b/>
          <w:iCs/>
          <w:u w:val="single"/>
          <w:bdr w:val="single" w:sz="8" w:space="0" w:color="auto" w:frame="1"/>
        </w:rPr>
        <w:t>only</w:t>
      </w:r>
      <w:r w:rsidRPr="00E14240">
        <w:rPr>
          <w:rFonts w:eastAsia="Calibri"/>
          <w:sz w:val="16"/>
        </w:rPr>
        <w:t xml:space="preserve"> </w:t>
      </w:r>
      <w:r w:rsidRPr="00E14240">
        <w:rPr>
          <w:rFonts w:eastAsia="Calibri"/>
          <w:u w:val="single"/>
        </w:rPr>
        <w:t>pretend</w:t>
      </w:r>
      <w:r w:rsidRPr="00E14240">
        <w:rPr>
          <w:rFonts w:eastAsia="Calibri"/>
          <w:sz w:val="16"/>
        </w:rPr>
        <w:t xml:space="preserve">. Though </w:t>
      </w:r>
      <w:r w:rsidRPr="00E14240">
        <w:rPr>
          <w:rFonts w:eastAsia="Calibri"/>
          <w:u w:val="single"/>
        </w:rPr>
        <w:t xml:space="preserve">he </w:t>
      </w:r>
      <w:r w:rsidRPr="005F3645">
        <w:rPr>
          <w:rFonts w:eastAsia="Calibri"/>
          <w:highlight w:val="cyan"/>
          <w:u w:val="single"/>
        </w:rPr>
        <w:t>tried to</w:t>
      </w:r>
      <w:r w:rsidRPr="005F3645">
        <w:rPr>
          <w:rFonts w:eastAsia="Calibri"/>
          <w:sz w:val="16"/>
          <w:highlight w:val="cyan"/>
        </w:rPr>
        <w:t xml:space="preserve"> </w:t>
      </w:r>
      <w:r w:rsidRPr="005F3645">
        <w:rPr>
          <w:rFonts w:eastAsia="Calibri"/>
          <w:b/>
          <w:iCs/>
          <w:highlight w:val="cyan"/>
          <w:u w:val="single"/>
          <w:bdr w:val="single" w:sz="8" w:space="0" w:color="auto" w:frame="1"/>
        </w:rPr>
        <w:t>bully</w:t>
      </w:r>
      <w:r w:rsidRPr="00E14240">
        <w:rPr>
          <w:rFonts w:eastAsia="Calibri"/>
          <w:sz w:val="16"/>
        </w:rPr>
        <w:t xml:space="preserve"> </w:t>
      </w:r>
      <w:r w:rsidRPr="00E14240">
        <w:rPr>
          <w:rFonts w:eastAsia="Calibri"/>
          <w:u w:val="single"/>
        </w:rPr>
        <w:t xml:space="preserve">the judiciary, those </w:t>
      </w:r>
      <w:r w:rsidRPr="005F3645">
        <w:rPr>
          <w:rFonts w:eastAsia="Calibri"/>
          <w:highlight w:val="cyan"/>
          <w:u w:val="single"/>
        </w:rPr>
        <w:t>efforts</w:t>
      </w:r>
      <w:r w:rsidRPr="005F3645">
        <w:rPr>
          <w:rFonts w:eastAsia="Calibri"/>
          <w:sz w:val="16"/>
          <w:highlight w:val="cyan"/>
        </w:rPr>
        <w:t xml:space="preserve"> </w:t>
      </w:r>
      <w:r w:rsidRPr="005F3645">
        <w:rPr>
          <w:rFonts w:eastAsia="Calibri"/>
          <w:b/>
          <w:iCs/>
          <w:highlight w:val="cyan"/>
          <w:u w:val="single"/>
          <w:bdr w:val="single" w:sz="8" w:space="0" w:color="auto" w:frame="1"/>
        </w:rPr>
        <w:t>failed</w:t>
      </w:r>
      <w:r w:rsidRPr="00E14240">
        <w:rPr>
          <w:rFonts w:eastAsia="Calibri"/>
          <w:sz w:val="16"/>
        </w:rPr>
        <w:t xml:space="preserve">. “My judges,” as he called them, ruled against him over and over when he challenged the 2020 presidential election results. He </w:t>
      </w:r>
      <w:r w:rsidRPr="005F3645">
        <w:rPr>
          <w:rFonts w:eastAsia="Calibri"/>
          <w:highlight w:val="cyan"/>
          <w:u w:val="single"/>
        </w:rPr>
        <w:t>couldn’t get</w:t>
      </w:r>
      <w:r w:rsidRPr="00E14240">
        <w:rPr>
          <w:rFonts w:eastAsia="Calibri"/>
          <w:u w:val="single"/>
        </w:rPr>
        <w:t xml:space="preserve"> the</w:t>
      </w:r>
      <w:r w:rsidRPr="00E14240">
        <w:rPr>
          <w:rFonts w:eastAsia="Calibri"/>
          <w:sz w:val="16"/>
        </w:rPr>
        <w:t xml:space="preserve"> </w:t>
      </w:r>
      <w:r w:rsidRPr="00E14240">
        <w:rPr>
          <w:rFonts w:eastAsia="Calibri"/>
          <w:b/>
          <w:iCs/>
          <w:u w:val="single"/>
          <w:bdr w:val="single" w:sz="8" w:space="0" w:color="auto" w:frame="1"/>
        </w:rPr>
        <w:t xml:space="preserve">huge federal </w:t>
      </w:r>
      <w:r w:rsidRPr="005F3645">
        <w:rPr>
          <w:rFonts w:eastAsia="Calibri"/>
          <w:b/>
          <w:iCs/>
          <w:highlight w:val="cyan"/>
          <w:u w:val="single"/>
          <w:bdr w:val="single" w:sz="8" w:space="0" w:color="auto" w:frame="1"/>
        </w:rPr>
        <w:t>bureaucracy</w:t>
      </w:r>
      <w:r w:rsidRPr="005F3645">
        <w:rPr>
          <w:rFonts w:eastAsia="Calibri"/>
          <w:sz w:val="16"/>
          <w:highlight w:val="cyan"/>
        </w:rPr>
        <w:t xml:space="preserve"> </w:t>
      </w:r>
      <w:r w:rsidRPr="005F3645">
        <w:rPr>
          <w:rFonts w:eastAsia="Calibri"/>
          <w:highlight w:val="cyan"/>
          <w:u w:val="single"/>
        </w:rPr>
        <w:t>to do his bidding</w:t>
      </w:r>
      <w:r w:rsidRPr="00E14240">
        <w:rPr>
          <w:rFonts w:eastAsia="Calibri"/>
          <w:u w:val="single"/>
        </w:rPr>
        <w:t xml:space="preserve"> because he lacked</w:t>
      </w:r>
      <w:r w:rsidRPr="00E14240">
        <w:rPr>
          <w:rFonts w:eastAsia="Calibri"/>
          <w:sz w:val="16"/>
        </w:rPr>
        <w:t xml:space="preserve"> the </w:t>
      </w:r>
      <w:r w:rsidRPr="00E14240">
        <w:rPr>
          <w:rFonts w:eastAsia="Calibri"/>
          <w:b/>
          <w:iCs/>
          <w:u w:val="single"/>
          <w:bdr w:val="single" w:sz="8" w:space="0" w:color="auto" w:frame="1"/>
        </w:rPr>
        <w:t>wisdom</w:t>
      </w:r>
      <w:r w:rsidRPr="00E14240">
        <w:rPr>
          <w:rFonts w:eastAsia="Calibri"/>
          <w:sz w:val="16"/>
        </w:rPr>
        <w:t xml:space="preserve"> </w:t>
      </w:r>
      <w:r w:rsidRPr="00E14240">
        <w:rPr>
          <w:rFonts w:eastAsia="Calibri"/>
          <w:u w:val="single"/>
        </w:rPr>
        <w:t>and</w:t>
      </w:r>
      <w:r w:rsidRPr="00E14240">
        <w:rPr>
          <w:rFonts w:eastAsia="Calibri"/>
          <w:sz w:val="16"/>
        </w:rPr>
        <w:t xml:space="preserve"> </w:t>
      </w:r>
      <w:r w:rsidRPr="00E14240">
        <w:rPr>
          <w:rFonts w:eastAsia="Calibri"/>
          <w:b/>
          <w:iCs/>
          <w:u w:val="single"/>
          <w:bdr w:val="single" w:sz="8" w:space="0" w:color="auto" w:frame="1"/>
        </w:rPr>
        <w:t>patience</w:t>
      </w:r>
      <w:r w:rsidRPr="00E14240">
        <w:rPr>
          <w:rFonts w:eastAsia="Calibri"/>
          <w:sz w:val="16"/>
        </w:rPr>
        <w:t xml:space="preserve"> to manage it.</w:t>
      </w:r>
    </w:p>
    <w:p w14:paraId="6D333F72" w14:textId="77777777" w:rsidR="003E0802" w:rsidRPr="00E14240" w:rsidRDefault="003E0802" w:rsidP="003E0802">
      <w:pPr>
        <w:spacing w:line="256" w:lineRule="auto"/>
        <w:rPr>
          <w:rFonts w:eastAsia="Calibri"/>
          <w:sz w:val="16"/>
        </w:rPr>
      </w:pPr>
      <w:r w:rsidRPr="00E14240">
        <w:rPr>
          <w:rFonts w:eastAsia="Calibri"/>
          <w:sz w:val="16"/>
        </w:rPr>
        <w:t xml:space="preserve">Trump attempted to reverse the 2020 election by spreading lies and riling up a mob. But he failed completely, again thwarted by his top subordinates and the courts, as well as by election officials from both parties. Today, </w:t>
      </w:r>
      <w:r w:rsidRPr="00E14240">
        <w:rPr>
          <w:rFonts w:eastAsia="Calibri"/>
          <w:u w:val="single"/>
        </w:rPr>
        <w:t>Trump and his henchmen have been</w:t>
      </w:r>
      <w:r w:rsidRPr="00E14240">
        <w:rPr>
          <w:rFonts w:eastAsia="Calibri"/>
          <w:sz w:val="16"/>
        </w:rPr>
        <w:t xml:space="preserve"> </w:t>
      </w:r>
      <w:r w:rsidRPr="00E14240">
        <w:rPr>
          <w:rFonts w:eastAsia="Calibri"/>
          <w:b/>
          <w:iCs/>
          <w:u w:val="single"/>
          <w:bdr w:val="single" w:sz="8" w:space="0" w:color="auto" w:frame="1"/>
        </w:rPr>
        <w:t>indicted</w:t>
      </w:r>
      <w:r w:rsidRPr="00E14240">
        <w:rPr>
          <w:rFonts w:eastAsia="Calibri"/>
          <w:sz w:val="16"/>
        </w:rPr>
        <w:t xml:space="preserve">, his </w:t>
      </w:r>
      <w:r w:rsidRPr="005F3645">
        <w:rPr>
          <w:rFonts w:eastAsia="Calibri"/>
          <w:highlight w:val="cyan"/>
          <w:u w:val="single"/>
        </w:rPr>
        <w:t>lawyers</w:t>
      </w:r>
      <w:r w:rsidRPr="00E14240">
        <w:rPr>
          <w:rFonts w:eastAsia="Calibri"/>
          <w:u w:val="single"/>
        </w:rPr>
        <w:t xml:space="preserve"> are </w:t>
      </w:r>
      <w:r w:rsidRPr="005F3645">
        <w:rPr>
          <w:rFonts w:eastAsia="Calibri"/>
          <w:highlight w:val="cyan"/>
          <w:u w:val="single"/>
        </w:rPr>
        <w:t>facing</w:t>
      </w:r>
      <w:r w:rsidRPr="005F3645">
        <w:rPr>
          <w:rFonts w:eastAsia="Calibri"/>
          <w:sz w:val="16"/>
          <w:highlight w:val="cyan"/>
        </w:rPr>
        <w:t xml:space="preserve"> </w:t>
      </w:r>
      <w:r w:rsidRPr="005F3645">
        <w:rPr>
          <w:rFonts w:eastAsia="Calibri"/>
          <w:b/>
          <w:iCs/>
          <w:highlight w:val="cyan"/>
          <w:u w:val="single"/>
          <w:bdr w:val="single" w:sz="8" w:space="0" w:color="auto" w:frame="1"/>
        </w:rPr>
        <w:t>disciplinary proceedings</w:t>
      </w:r>
      <w:r w:rsidRPr="005F3645">
        <w:rPr>
          <w:rFonts w:eastAsia="Calibri"/>
          <w:sz w:val="16"/>
          <w:highlight w:val="cyan"/>
        </w:rPr>
        <w:t xml:space="preserve">, </w:t>
      </w:r>
      <w:r w:rsidRPr="005F3645">
        <w:rPr>
          <w:rFonts w:eastAsia="Calibri"/>
          <w:highlight w:val="cyan"/>
          <w:u w:val="single"/>
        </w:rPr>
        <w:t>and</w:t>
      </w:r>
      <w:r w:rsidRPr="005F3645">
        <w:rPr>
          <w:rFonts w:eastAsia="Calibri"/>
          <w:sz w:val="16"/>
          <w:highlight w:val="cyan"/>
        </w:rPr>
        <w:t xml:space="preserve"> </w:t>
      </w:r>
      <w:r w:rsidRPr="005F3645">
        <w:rPr>
          <w:rFonts w:eastAsia="Calibri"/>
          <w:b/>
          <w:iCs/>
          <w:highlight w:val="cyan"/>
          <w:u w:val="single"/>
          <w:bdr w:val="single" w:sz="8" w:space="0" w:color="auto" w:frame="1"/>
        </w:rPr>
        <w:t>hundreds</w:t>
      </w:r>
      <w:r w:rsidRPr="00E14240">
        <w:rPr>
          <w:rFonts w:eastAsia="Calibri"/>
          <w:sz w:val="16"/>
        </w:rPr>
        <w:t xml:space="preserve"> </w:t>
      </w:r>
      <w:r w:rsidRPr="00E14240">
        <w:rPr>
          <w:rFonts w:eastAsia="Calibri"/>
          <w:u w:val="single"/>
        </w:rPr>
        <w:t>of</w:t>
      </w:r>
      <w:r w:rsidRPr="00E14240">
        <w:rPr>
          <w:rFonts w:eastAsia="Calibri"/>
          <w:sz w:val="16"/>
        </w:rPr>
        <w:t xml:space="preserve"> his </w:t>
      </w:r>
      <w:r w:rsidRPr="00E14240">
        <w:rPr>
          <w:rFonts w:eastAsia="Calibri"/>
          <w:u w:val="single"/>
        </w:rPr>
        <w:t xml:space="preserve">supporters have been </w:t>
      </w:r>
      <w:r w:rsidRPr="005F3645">
        <w:rPr>
          <w:rFonts w:eastAsia="Calibri"/>
          <w:highlight w:val="cyan"/>
          <w:u w:val="single"/>
        </w:rPr>
        <w:t>sentenced</w:t>
      </w:r>
      <w:r w:rsidRPr="00E14240">
        <w:rPr>
          <w:rFonts w:eastAsia="Calibri"/>
          <w:u w:val="single"/>
        </w:rPr>
        <w:t xml:space="preserve"> to prison</w:t>
      </w:r>
      <w:r w:rsidRPr="00E14240">
        <w:rPr>
          <w:rFonts w:eastAsia="Calibri"/>
          <w:sz w:val="16"/>
        </w:rPr>
        <w:t>.</w:t>
      </w:r>
    </w:p>
    <w:p w14:paraId="6215DC11" w14:textId="77777777" w:rsidR="003E0802" w:rsidRPr="00E14240" w:rsidRDefault="003E0802" w:rsidP="003E0802">
      <w:pPr>
        <w:spacing w:line="256" w:lineRule="auto"/>
        <w:rPr>
          <w:rFonts w:eastAsia="Calibri"/>
          <w:sz w:val="16"/>
        </w:rPr>
      </w:pPr>
      <w:r w:rsidRPr="00E14240">
        <w:rPr>
          <w:rFonts w:eastAsia="Calibri"/>
          <w:u w:val="single"/>
        </w:rPr>
        <w:t>Kagan replies</w:t>
      </w:r>
      <w:r w:rsidRPr="00E14240">
        <w:rPr>
          <w:rFonts w:eastAsia="Calibri"/>
          <w:sz w:val="16"/>
        </w:rPr>
        <w:t xml:space="preserve"> that </w:t>
      </w:r>
      <w:r w:rsidRPr="00E14240">
        <w:rPr>
          <w:rFonts w:eastAsia="Calibri"/>
          <w:u w:val="single"/>
        </w:rPr>
        <w:t>this time is</w:t>
      </w:r>
      <w:r w:rsidRPr="00E14240">
        <w:rPr>
          <w:rFonts w:eastAsia="Calibri"/>
          <w:sz w:val="16"/>
        </w:rPr>
        <w:t xml:space="preserve"> </w:t>
      </w:r>
      <w:r w:rsidRPr="00E14240">
        <w:rPr>
          <w:rFonts w:eastAsia="Calibri"/>
          <w:b/>
          <w:iCs/>
          <w:u w:val="single"/>
          <w:bdr w:val="single" w:sz="8" w:space="0" w:color="auto" w:frame="1"/>
        </w:rPr>
        <w:t>different</w:t>
      </w:r>
      <w:r w:rsidRPr="00E14240">
        <w:rPr>
          <w:rFonts w:eastAsia="Calibri"/>
          <w:sz w:val="16"/>
        </w:rPr>
        <w:t xml:space="preserve">. The </w:t>
      </w:r>
      <w:r w:rsidRPr="00E14240">
        <w:rPr>
          <w:rFonts w:eastAsia="Calibri"/>
          <w:u w:val="single"/>
        </w:rPr>
        <w:t>Heritage Foundation</w:t>
      </w:r>
      <w:r w:rsidRPr="00E14240">
        <w:rPr>
          <w:rFonts w:eastAsia="Calibri"/>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E14240">
        <w:rPr>
          <w:rFonts w:eastAsia="Calibri"/>
          <w:b/>
          <w:iCs/>
          <w:u w:val="single"/>
          <w:bdr w:val="single" w:sz="8" w:space="0" w:color="auto" w:frame="1"/>
        </w:rPr>
        <w:t>Project 2025</w:t>
      </w:r>
      <w:r w:rsidRPr="00E14240">
        <w:rPr>
          <w:rFonts w:eastAsia="Calibri"/>
          <w:sz w:val="16"/>
        </w:rPr>
        <w:t xml:space="preserve">. But </w:t>
      </w:r>
      <w:r w:rsidRPr="00E14240">
        <w:rPr>
          <w:rFonts w:eastAsia="Calibri"/>
          <w:u w:val="single"/>
        </w:rPr>
        <w:t>the notion</w:t>
      </w:r>
      <w:r w:rsidRPr="00E14240">
        <w:rPr>
          <w:rFonts w:eastAsia="Calibri"/>
          <w:sz w:val="16"/>
        </w:rPr>
        <w:t xml:space="preserve"> that </w:t>
      </w:r>
      <w:r w:rsidRPr="00E14240">
        <w:rPr>
          <w:rFonts w:eastAsia="Calibri"/>
          <w:u w:val="single"/>
        </w:rPr>
        <w:t>Trump will</w:t>
      </w:r>
      <w:r w:rsidRPr="00E14240">
        <w:rPr>
          <w:rFonts w:eastAsia="Calibri"/>
          <w:sz w:val="16"/>
        </w:rPr>
        <w:t xml:space="preserve"> </w:t>
      </w:r>
      <w:r w:rsidRPr="00E14240">
        <w:rPr>
          <w:rFonts w:eastAsia="Calibri"/>
          <w:b/>
          <w:iCs/>
          <w:u w:val="single"/>
          <w:bdr w:val="single" w:sz="8" w:space="0" w:color="auto" w:frame="1"/>
        </w:rPr>
        <w:t>pay attention</w:t>
      </w:r>
      <w:r w:rsidRPr="00E14240">
        <w:rPr>
          <w:rFonts w:eastAsia="Calibri"/>
          <w:sz w:val="16"/>
        </w:rPr>
        <w:t xml:space="preserve"> </w:t>
      </w:r>
      <w:r w:rsidRPr="00E14240">
        <w:rPr>
          <w:rFonts w:eastAsia="Calibri"/>
          <w:u w:val="single"/>
        </w:rPr>
        <w:t>to think-tank proposals</w:t>
      </w:r>
      <w:r w:rsidRPr="00E14240">
        <w:rPr>
          <w:rFonts w:eastAsia="Calibri"/>
          <w:sz w:val="16"/>
        </w:rPr>
        <w:t xml:space="preserve"> and white papers </w:t>
      </w:r>
      <w:r w:rsidRPr="00E14240">
        <w:rPr>
          <w:rFonts w:eastAsia="Calibri"/>
          <w:u w:val="single"/>
        </w:rPr>
        <w:t>is</w:t>
      </w:r>
      <w:r w:rsidRPr="00E14240">
        <w:rPr>
          <w:rFonts w:eastAsia="Calibri"/>
          <w:sz w:val="16"/>
        </w:rPr>
        <w:t xml:space="preserve"> </w:t>
      </w:r>
      <w:r w:rsidRPr="00E14240">
        <w:rPr>
          <w:rFonts w:eastAsia="Calibri"/>
          <w:b/>
          <w:iCs/>
          <w:u w:val="single"/>
          <w:bdr w:val="single" w:sz="8" w:space="0" w:color="auto" w:frame="1"/>
        </w:rPr>
        <w:t>fanciful</w:t>
      </w:r>
      <w:r w:rsidRPr="00E14240">
        <w:rPr>
          <w:rFonts w:eastAsia="Calibri"/>
          <w:sz w:val="16"/>
        </w:rPr>
        <w:t xml:space="preserve"> – has no one learned anything?</w:t>
      </w:r>
    </w:p>
    <w:p w14:paraId="7BA8687D" w14:textId="77777777" w:rsidR="003E0802" w:rsidRPr="00E14240" w:rsidRDefault="003E0802" w:rsidP="003E0802">
      <w:pPr>
        <w:spacing w:line="256" w:lineRule="auto"/>
        <w:rPr>
          <w:rFonts w:eastAsia="Calibri"/>
          <w:sz w:val="16"/>
        </w:rPr>
      </w:pPr>
      <w:r w:rsidRPr="00E14240">
        <w:rPr>
          <w:rFonts w:eastAsia="Calibri"/>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06BD8E55" w14:textId="77777777" w:rsidR="003E0802" w:rsidRPr="00E14240" w:rsidRDefault="003E0802" w:rsidP="003E0802">
      <w:pPr>
        <w:spacing w:line="256" w:lineRule="auto"/>
        <w:rPr>
          <w:rFonts w:eastAsia="Calibri"/>
          <w:sz w:val="16"/>
        </w:rPr>
      </w:pPr>
      <w:r w:rsidRPr="00E14240">
        <w:rPr>
          <w:rFonts w:eastAsia="Calibri"/>
          <w:sz w:val="16"/>
        </w:rPr>
        <w:t xml:space="preserve">But </w:t>
      </w:r>
      <w:r w:rsidRPr="00E14240">
        <w:rPr>
          <w:rFonts w:eastAsia="Calibri"/>
          <w:u w:val="single"/>
        </w:rPr>
        <w:t>if we have learned</w:t>
      </w:r>
      <w:r w:rsidRPr="00E14240">
        <w:rPr>
          <w:rFonts w:eastAsia="Calibri"/>
          <w:sz w:val="16"/>
        </w:rPr>
        <w:t xml:space="preserve"> </w:t>
      </w:r>
      <w:r w:rsidRPr="00E14240">
        <w:rPr>
          <w:rFonts w:eastAsia="Calibri"/>
          <w:b/>
          <w:iCs/>
          <w:u w:val="single"/>
          <w:bdr w:val="single" w:sz="8" w:space="0" w:color="auto" w:frame="1"/>
        </w:rPr>
        <w:t>anything</w:t>
      </w:r>
      <w:r w:rsidRPr="00E14240">
        <w:rPr>
          <w:rFonts w:eastAsia="Calibri"/>
          <w:sz w:val="16"/>
        </w:rPr>
        <w:t xml:space="preserve"> </w:t>
      </w:r>
      <w:r w:rsidRPr="00E14240">
        <w:rPr>
          <w:rFonts w:eastAsia="Calibri"/>
          <w:u w:val="single"/>
        </w:rPr>
        <w:t xml:space="preserve">about Trump, it is that we should </w:t>
      </w:r>
      <w:r w:rsidRPr="005F3645">
        <w:rPr>
          <w:rFonts w:eastAsia="Calibri"/>
          <w:highlight w:val="cyan"/>
          <w:u w:val="single"/>
        </w:rPr>
        <w:t>take</w:t>
      </w:r>
      <w:r w:rsidRPr="00E14240">
        <w:rPr>
          <w:rFonts w:eastAsia="Calibri"/>
          <w:u w:val="single"/>
        </w:rPr>
        <w:t xml:space="preserve"> his </w:t>
      </w:r>
      <w:r w:rsidRPr="005F3645">
        <w:rPr>
          <w:rFonts w:eastAsia="Calibri"/>
          <w:highlight w:val="cyan"/>
          <w:u w:val="single"/>
        </w:rPr>
        <w:t>promises with a</w:t>
      </w:r>
      <w:r w:rsidRPr="005F3645">
        <w:rPr>
          <w:rFonts w:eastAsia="Calibri"/>
          <w:sz w:val="16"/>
          <w:highlight w:val="cyan"/>
        </w:rPr>
        <w:t xml:space="preserve"> </w:t>
      </w:r>
      <w:r w:rsidRPr="005F3645">
        <w:rPr>
          <w:rFonts w:eastAsia="Calibri"/>
          <w:b/>
          <w:iCs/>
          <w:highlight w:val="cyan"/>
          <w:u w:val="single"/>
          <w:bdr w:val="single" w:sz="8" w:space="0" w:color="auto" w:frame="1"/>
        </w:rPr>
        <w:t>grain of salt</w:t>
      </w:r>
      <w:r w:rsidRPr="00E14240">
        <w:rPr>
          <w:rFonts w:eastAsia="Calibri"/>
          <w:sz w:val="16"/>
        </w:rPr>
        <w:t xml:space="preserve">. He never did “lock up” Hillary Clinton, after all, and he already tried to empty the federal bureaucracy with the notorious “Schedule F” executive order toward the end of his term. </w:t>
      </w:r>
      <w:r w:rsidRPr="00E14240">
        <w:rPr>
          <w:rFonts w:eastAsia="Calibri"/>
          <w:u w:val="single"/>
        </w:rPr>
        <w:t>Nothing came</w:t>
      </w:r>
      <w:r w:rsidRPr="00E14240">
        <w:rPr>
          <w:rFonts w:eastAsia="Calibri"/>
          <w:sz w:val="16"/>
        </w:rPr>
        <w:t xml:space="preserve"> of it </w:t>
      </w:r>
      <w:r w:rsidRPr="00E14240">
        <w:rPr>
          <w:rFonts w:eastAsia="Calibri"/>
          <w:b/>
          <w:iCs/>
          <w:u w:val="single"/>
          <w:bdr w:val="single" w:sz="8" w:space="0" w:color="auto" w:frame="1"/>
        </w:rPr>
        <w:t>except</w:t>
      </w:r>
      <w:r w:rsidRPr="00E14240">
        <w:rPr>
          <w:rFonts w:eastAsia="Calibri"/>
          <w:sz w:val="16"/>
        </w:rPr>
        <w:t xml:space="preserve"> </w:t>
      </w:r>
      <w:r w:rsidRPr="00E14240">
        <w:rPr>
          <w:rFonts w:eastAsia="Calibri"/>
          <w:u w:val="single"/>
        </w:rPr>
        <w:t>bureaucratic confusion</w:t>
      </w:r>
      <w:r w:rsidRPr="00E14240">
        <w:rPr>
          <w:rFonts w:eastAsia="Calibri"/>
          <w:sz w:val="16"/>
        </w:rPr>
        <w:t>.</w:t>
      </w:r>
    </w:p>
    <w:bookmarkEnd w:id="13"/>
    <w:p w14:paraId="3109FD5D" w14:textId="77777777" w:rsidR="003E0802" w:rsidRDefault="003E0802" w:rsidP="003E0802">
      <w:pPr>
        <w:pStyle w:val="Heading2"/>
      </w:pPr>
      <w:r>
        <w:t>Innovation DA</w:t>
      </w:r>
    </w:p>
    <w:p w14:paraId="6749B23F" w14:textId="77777777" w:rsidR="003E0802" w:rsidRDefault="003E0802" w:rsidP="003E0802">
      <w:pPr>
        <w:pStyle w:val="Heading3"/>
      </w:pPr>
      <w:r>
        <w:t>Innovation DA---2AC</w:t>
      </w:r>
    </w:p>
    <w:p w14:paraId="178D27B7" w14:textId="77777777" w:rsidR="003E0802" w:rsidRPr="00723DA1" w:rsidRDefault="003E0802" w:rsidP="003E0802">
      <w:pPr>
        <w:pStyle w:val="Heading4"/>
      </w:pPr>
      <w:r w:rsidRPr="00723DA1">
        <w:t>Unionization attracts FDI – several studies</w:t>
      </w:r>
    </w:p>
    <w:p w14:paraId="1D394E7B" w14:textId="77777777" w:rsidR="003E0802" w:rsidRDefault="003E0802" w:rsidP="003E0802">
      <w:r w:rsidRPr="00723DA1">
        <w:rPr>
          <w:rStyle w:val="Style13ptBold"/>
        </w:rPr>
        <w:t>Mittermaier 11</w:t>
      </w:r>
      <w:r>
        <w:t xml:space="preserve"> [Ferdinand Mittermaier (received his doctoral degree in Economics at the Seminar for Economic Policy at the University of Munich, Germany in 2010.), Andreas Haufler (received a doctoral degree in Economics at the University of Konstanz, Germany in 1992. Since 2002 he has held the Chair for Economic Policy at the University of Munich.) 10-25-2011, “Why are unionised countries often successful in attracting foreign direct investment?”, VoxEU, https://cepr.org/voxeu/columns/why-are-unionised-countries-often-successful-attracting-foreign-direct-investment LTD]</w:t>
      </w:r>
    </w:p>
    <w:p w14:paraId="3A848499" w14:textId="77777777" w:rsidR="003E0802" w:rsidRPr="00AF7281" w:rsidRDefault="003E0802" w:rsidP="003E0802">
      <w:pPr>
        <w:rPr>
          <w:sz w:val="16"/>
        </w:rPr>
      </w:pPr>
      <w:r w:rsidRPr="00AF7281">
        <w:rPr>
          <w:sz w:val="16"/>
        </w:rPr>
        <w:t xml:space="preserve">Attracting FDI is regarded by most countries, developed and less-developed alike, as a key policy tool for generating economic growth and employment.1 </w:t>
      </w:r>
      <w:r w:rsidRPr="00AF7281">
        <w:rPr>
          <w:rStyle w:val="StyleUnderline"/>
        </w:rPr>
        <w:t>In many OECD countries, employment in multinational firms now accounts for more than 25% of total employment in the manufacturing sector</w:t>
      </w:r>
      <w:r w:rsidRPr="00AF7281">
        <w:rPr>
          <w:sz w:val="16"/>
        </w:rPr>
        <w:t xml:space="preserve"> (OECD 2008). In the international competition for FDI, countries and regions with strong trade unions and relatively high wages are often surprisingly successful. Theoretical </w:t>
      </w:r>
      <w:r w:rsidRPr="00AF7281">
        <w:rPr>
          <w:rStyle w:val="StyleUnderline"/>
        </w:rPr>
        <w:t>economic reasoning would typically suggest that unionisation</w:t>
      </w:r>
      <w:r w:rsidRPr="00AF7281">
        <w:rPr>
          <w:sz w:val="16"/>
        </w:rPr>
        <w:t xml:space="preserve">, which tends to increase the level of wages, </w:t>
      </w:r>
      <w:r w:rsidRPr="00AF7281">
        <w:rPr>
          <w:rStyle w:val="StyleUnderline"/>
        </w:rPr>
        <w:t>will act as a deterrent to FDI</w:t>
      </w:r>
      <w:r w:rsidRPr="00AF7281">
        <w:rPr>
          <w:sz w:val="16"/>
        </w:rPr>
        <w:t xml:space="preserve"> (Naylor and Santoni 2003; Munch 2003). Nevertheless, </w:t>
      </w:r>
      <w:r w:rsidRPr="00AF7281">
        <w:rPr>
          <w:rStyle w:val="Emphasis"/>
          <w:highlight w:val="cyan"/>
        </w:rPr>
        <w:t>several empirical studies</w:t>
      </w:r>
      <w:r w:rsidRPr="00AF7281">
        <w:rPr>
          <w:rStyle w:val="StyleUnderline"/>
          <w:highlight w:val="cyan"/>
        </w:rPr>
        <w:t xml:space="preserve"> find</w:t>
      </w:r>
      <w:r w:rsidRPr="00AF7281">
        <w:rPr>
          <w:rStyle w:val="StyleUnderline"/>
        </w:rPr>
        <w:t xml:space="preserve"> instead </w:t>
      </w:r>
      <w:r w:rsidRPr="00AF7281">
        <w:rPr>
          <w:rStyle w:val="StyleUnderline"/>
          <w:highlight w:val="cyan"/>
        </w:rPr>
        <w:t>a</w:t>
      </w:r>
      <w:r w:rsidRPr="00AF7281">
        <w:rPr>
          <w:rStyle w:val="StyleUnderline"/>
        </w:rPr>
        <w:t xml:space="preserve"> surprising </w:t>
      </w:r>
      <w:r w:rsidRPr="00AF7281">
        <w:rPr>
          <w:rStyle w:val="StyleUnderline"/>
          <w:highlight w:val="cyan"/>
        </w:rPr>
        <w:t>positive effect of unionisation on direct investment</w:t>
      </w:r>
      <w:r w:rsidRPr="00AF7281">
        <w:rPr>
          <w:sz w:val="16"/>
        </w:rPr>
        <w:t xml:space="preserve"> (e.g. Friedman et al. 1992).</w:t>
      </w:r>
    </w:p>
    <w:p w14:paraId="08DFB91A" w14:textId="77777777" w:rsidR="003E0802" w:rsidRPr="00AF7281" w:rsidRDefault="003E0802" w:rsidP="003E0802">
      <w:pPr>
        <w:rPr>
          <w:sz w:val="16"/>
        </w:rPr>
      </w:pPr>
      <w:r w:rsidRPr="00AF7281">
        <w:rPr>
          <w:rStyle w:val="StyleUnderline"/>
        </w:rPr>
        <w:t xml:space="preserve">One solution to this puzzle is the use of </w:t>
      </w:r>
      <w:r w:rsidRPr="00AF7281">
        <w:rPr>
          <w:rStyle w:val="StyleUnderline"/>
          <w:highlight w:val="cyan"/>
        </w:rPr>
        <w:t xml:space="preserve">large </w:t>
      </w:r>
      <w:r w:rsidRPr="00AF7281">
        <w:rPr>
          <w:rStyle w:val="Emphasis"/>
          <w:highlight w:val="cyan"/>
        </w:rPr>
        <w:t>government subsidies</w:t>
      </w:r>
      <w:r w:rsidRPr="00AF7281">
        <w:rPr>
          <w:rStyle w:val="StyleUnderline"/>
        </w:rPr>
        <w:t>, which are paid in regions with strong union power and high unemployment, such as eastern Germany or southern Italy. As shown in Table 1, multinational firms locating in these regions have often been able to receive subsidy rates of 25%-30% of the total value of the investment.</w:t>
      </w:r>
      <w:r w:rsidRPr="00AF7281">
        <w:rPr>
          <w:sz w:val="16"/>
        </w:rPr>
        <w:t xml:space="preserve"> This raises the further question, however, of why high-wage countries or regions are willing to offer such high subsidy levels to multinational firms, thus outcompeting their lower-wage neighbours.</w:t>
      </w:r>
    </w:p>
    <w:p w14:paraId="09CCD3EB" w14:textId="77777777" w:rsidR="003E0802" w:rsidRPr="00AF7281" w:rsidRDefault="003E0802" w:rsidP="003E0802">
      <w:pPr>
        <w:rPr>
          <w:sz w:val="16"/>
        </w:rPr>
      </w:pPr>
      <w:r w:rsidRPr="00AF7281">
        <w:rPr>
          <w:sz w:val="16"/>
        </w:rPr>
        <w:t>&lt;&lt;&lt;TABLE OMITTED&gt;&gt;&gt;</w:t>
      </w:r>
    </w:p>
    <w:p w14:paraId="11EA9E10" w14:textId="77777777" w:rsidR="003E0802" w:rsidRPr="00AF7281" w:rsidRDefault="003E0802" w:rsidP="003E0802">
      <w:pPr>
        <w:rPr>
          <w:sz w:val="16"/>
        </w:rPr>
      </w:pPr>
      <w:r w:rsidRPr="00AF7281">
        <w:rPr>
          <w:sz w:val="16"/>
        </w:rPr>
        <w:t xml:space="preserve">In recent research (Haufler and Mittermaier 2011) we show that </w:t>
      </w:r>
      <w:r w:rsidRPr="00AF7281">
        <w:rPr>
          <w:rStyle w:val="StyleUnderline"/>
        </w:rPr>
        <w:t xml:space="preserve">high subsidy payments can be a rational policy for governments, as they </w:t>
      </w:r>
      <w:r w:rsidRPr="00AF7281">
        <w:rPr>
          <w:rStyle w:val="StyleUnderline"/>
          <w:highlight w:val="cyan"/>
        </w:rPr>
        <w:t xml:space="preserve">give trade unions an incentive to exert wage restraint in </w:t>
      </w:r>
      <w:r w:rsidRPr="00AF7281">
        <w:rPr>
          <w:rStyle w:val="Emphasis"/>
          <w:highlight w:val="cyan"/>
        </w:rPr>
        <w:t>exchange</w:t>
      </w:r>
      <w:r w:rsidRPr="00AF7281">
        <w:rPr>
          <w:rStyle w:val="StyleUnderline"/>
          <w:highlight w:val="cyan"/>
        </w:rPr>
        <w:t xml:space="preserve"> for additional jobs that are created in the newly-attracted firms</w:t>
      </w:r>
      <w:r w:rsidRPr="00AF7281">
        <w:rPr>
          <w:rStyle w:val="StyleUnderline"/>
        </w:rPr>
        <w:t xml:space="preserve">. A </w:t>
      </w:r>
      <w:r w:rsidRPr="00AF7281">
        <w:rPr>
          <w:rStyle w:val="StyleUnderline"/>
          <w:highlight w:val="cyan"/>
        </w:rPr>
        <w:t>government</w:t>
      </w:r>
      <w:r w:rsidRPr="00AF7281">
        <w:rPr>
          <w:sz w:val="16"/>
        </w:rPr>
        <w:t xml:space="preserve"> that acts in the best interest of its citizens </w:t>
      </w:r>
      <w:r w:rsidRPr="00AF7281">
        <w:rPr>
          <w:rStyle w:val="StyleUnderline"/>
          <w:highlight w:val="cyan"/>
        </w:rPr>
        <w:t>will</w:t>
      </w:r>
      <w:r w:rsidRPr="00AF7281">
        <w:rPr>
          <w:rStyle w:val="StyleUnderline"/>
        </w:rPr>
        <w:t xml:space="preserve"> therefore </w:t>
      </w:r>
      <w:r w:rsidRPr="00AF7281">
        <w:rPr>
          <w:rStyle w:val="StyleUnderline"/>
          <w:highlight w:val="cyan"/>
        </w:rPr>
        <w:t>be willing to offer</w:t>
      </w:r>
      <w:r w:rsidRPr="00AF7281">
        <w:rPr>
          <w:rStyle w:val="StyleUnderline"/>
        </w:rPr>
        <w:t xml:space="preserve"> multinational firms </w:t>
      </w:r>
      <w:r w:rsidRPr="00AF7281">
        <w:rPr>
          <w:rStyle w:val="StyleUnderline"/>
          <w:highlight w:val="cyan"/>
        </w:rPr>
        <w:t>a subsidy that</w:t>
      </w:r>
      <w:r w:rsidRPr="00AF7281">
        <w:rPr>
          <w:rStyle w:val="StyleUnderline"/>
        </w:rPr>
        <w:t xml:space="preserve"> more than </w:t>
      </w:r>
      <w:r w:rsidRPr="00AF7281">
        <w:rPr>
          <w:rStyle w:val="StyleUnderline"/>
          <w:highlight w:val="cyan"/>
        </w:rPr>
        <w:t>compensates</w:t>
      </w:r>
      <w:r w:rsidRPr="00AF7281">
        <w:rPr>
          <w:rStyle w:val="StyleUnderline"/>
        </w:rPr>
        <w:t xml:space="preserve"> the firm </w:t>
      </w:r>
      <w:r w:rsidRPr="00AF7281">
        <w:rPr>
          <w:rStyle w:val="StyleUnderline"/>
          <w:highlight w:val="cyan"/>
        </w:rPr>
        <w:t>for the higher wage cost in that region</w:t>
      </w:r>
      <w:r w:rsidRPr="00AF7281">
        <w:rPr>
          <w:sz w:val="16"/>
        </w:rPr>
        <w:t xml:space="preserve">. These </w:t>
      </w:r>
      <w:r w:rsidRPr="00AF7281">
        <w:rPr>
          <w:rStyle w:val="StyleUnderline"/>
        </w:rPr>
        <w:t>subsidies not only induce the multinational firm to locate in the unionised country, but they also ensure that the union prefers a situation with lower wages and FDI to the alternative of setting a high wage but accepting low employment</w:t>
      </w:r>
      <w:r w:rsidRPr="00AF7281">
        <w:rPr>
          <w:sz w:val="16"/>
        </w:rPr>
        <w:t xml:space="preserve"> (which then occurs only in domestic firms). As a result, </w:t>
      </w:r>
      <w:r w:rsidRPr="00AF7281">
        <w:rPr>
          <w:rStyle w:val="StyleUnderline"/>
        </w:rPr>
        <w:t>the unionised country or region is able to “win” the competition for FDI over its less-unionised neighbour</w:t>
      </w:r>
      <w:r w:rsidRPr="00AF7281">
        <w:rPr>
          <w:sz w:val="16"/>
        </w:rPr>
        <w:t>. The subsidisation policy benefits the high-wage country in the aggregate, because union power is effectively curbed and wages are lower than they would be in the absence of the successful bid for FDI.</w:t>
      </w:r>
    </w:p>
    <w:p w14:paraId="70BE8E6C" w14:textId="77777777" w:rsidR="003E0802" w:rsidRPr="00AF7281" w:rsidRDefault="003E0802" w:rsidP="003E0802">
      <w:pPr>
        <w:rPr>
          <w:rStyle w:val="StyleUnderline"/>
        </w:rPr>
      </w:pPr>
      <w:r w:rsidRPr="00AF7281">
        <w:rPr>
          <w:sz w:val="16"/>
        </w:rPr>
        <w:t xml:space="preserve">Previous work has also shown that, when countries compete over FDI, the multinational firm locates either in the larger market (Haufler and Wooton 1999), or in the market where it faces fewer competitors (Bjorvatn and Eckel 2006). </w:t>
      </w:r>
      <w:r w:rsidRPr="00AF7281">
        <w:rPr>
          <w:rStyle w:val="StyleUnderline"/>
        </w:rPr>
        <w:t xml:space="preserve">The incentive to subsidise FDI induced by union power is </w:t>
      </w:r>
      <w:r w:rsidRPr="00AF7281">
        <w:rPr>
          <w:rStyle w:val="Emphasis"/>
        </w:rPr>
        <w:t>so strong</w:t>
      </w:r>
      <w:r w:rsidRPr="00AF7281">
        <w:rPr>
          <w:rStyle w:val="StyleUnderline"/>
        </w:rPr>
        <w:t>, however, that it may even offset other such locational considerations. Hence, the unionised country may attract the multinational firm in equilibrium, even if it has the smaller home market and the larger number of competitors, in comparison to its low-wage neighbour.</w:t>
      </w:r>
    </w:p>
    <w:p w14:paraId="596AB16E" w14:textId="77777777" w:rsidR="003E0802" w:rsidRPr="00AF7281" w:rsidRDefault="003E0802" w:rsidP="003E0802">
      <w:pPr>
        <w:rPr>
          <w:sz w:val="16"/>
        </w:rPr>
      </w:pPr>
      <w:r w:rsidRPr="00AF7281">
        <w:rPr>
          <w:sz w:val="16"/>
        </w:rPr>
        <w:t>Conclusion</w:t>
      </w:r>
    </w:p>
    <w:p w14:paraId="6D25ADE3" w14:textId="77777777" w:rsidR="003E0802" w:rsidRPr="00AF7281" w:rsidRDefault="003E0802" w:rsidP="003E0802">
      <w:pPr>
        <w:rPr>
          <w:sz w:val="16"/>
        </w:rPr>
      </w:pPr>
      <w:r w:rsidRPr="00AF7281">
        <w:rPr>
          <w:sz w:val="16"/>
        </w:rPr>
        <w:t>The results of this research do not imply that unionisation is “good” for a country. In fact the high-wage country remains worse off than its lower-wage neighbour because of the high subsidies it has to pay to attract FDI. However, if the unionised country is not able to control wages directly (for example, because they are determined in a bargaining process between employers and employees, with no government involvement), then attracting multinational firms is an attractive solution for governments, in order to mitigate the effects of union power.</w:t>
      </w:r>
    </w:p>
    <w:p w14:paraId="598CD101" w14:textId="77777777" w:rsidR="003E0802" w:rsidRPr="002A589B" w:rsidRDefault="003E0802" w:rsidP="003E0802">
      <w:pPr>
        <w:pStyle w:val="Heading4"/>
        <w:rPr>
          <w:rStyle w:val="Style13ptBold"/>
          <w:b/>
          <w:bCs w:val="0"/>
        </w:rPr>
      </w:pPr>
      <w:r w:rsidRPr="002A589B">
        <w:rPr>
          <w:rStyle w:val="Style13ptBold"/>
          <w:b/>
          <w:bCs w:val="0"/>
        </w:rPr>
        <w:t>Unions</w:t>
      </w:r>
      <w:r>
        <w:rPr>
          <w:rStyle w:val="Style13ptBold"/>
          <w:b/>
          <w:bCs w:val="0"/>
        </w:rPr>
        <w:t xml:space="preserve"> prevent outsourcing---higher wages </w:t>
      </w:r>
      <w:r w:rsidRPr="005573CA">
        <w:rPr>
          <w:rStyle w:val="Style13ptBold"/>
          <w:b/>
          <w:bCs w:val="0"/>
        </w:rPr>
        <w:t>decrease</w:t>
      </w:r>
      <w:r>
        <w:rPr>
          <w:rStyle w:val="Style13ptBold"/>
          <w:b/>
          <w:bCs w:val="0"/>
        </w:rPr>
        <w:t xml:space="preserve"> outsourcing </w:t>
      </w:r>
      <w:r w:rsidRPr="005573CA">
        <w:rPr>
          <w:rStyle w:val="Style13ptBold"/>
          <w:b/>
          <w:bCs w:val="0"/>
        </w:rPr>
        <w:t>rents</w:t>
      </w:r>
      <w:r>
        <w:rPr>
          <w:rStyle w:val="Style13ptBold"/>
          <w:b/>
          <w:bCs w:val="0"/>
        </w:rPr>
        <w:t xml:space="preserve">. </w:t>
      </w:r>
    </w:p>
    <w:p w14:paraId="0A3AF0CD" w14:textId="77777777" w:rsidR="003E0802" w:rsidRPr="00672CCC" w:rsidRDefault="003E0802" w:rsidP="003E0802">
      <w:pPr>
        <w:rPr>
          <w:rStyle w:val="StyleUnderline"/>
          <w:u w:val="none"/>
        </w:rPr>
      </w:pPr>
      <w:r w:rsidRPr="004F40A6">
        <w:rPr>
          <w:rStyle w:val="Style13ptBold"/>
        </w:rPr>
        <w:t>Lommerud et al. 05</w:t>
      </w:r>
      <w:r>
        <w:t xml:space="preserve"> [Kjell Erik Lommerud (Department of Economics University of Bergen), Frode Meland (Department of Economics University of Bergen), Odd Rune Straume (Department of Economics University of Bergen ) 09-01-2005, "Can Deunionization Lead to International Outsourcing?," CESIFO, https://www.ifo.de/DocDL/cesifo1_wp1545.pdf LTD]</w:t>
      </w:r>
    </w:p>
    <w:p w14:paraId="1234AF5C" w14:textId="77777777" w:rsidR="003E0802" w:rsidRPr="005573CA" w:rsidRDefault="003E0802" w:rsidP="003E0802">
      <w:pPr>
        <w:rPr>
          <w:rStyle w:val="StyleUnderline"/>
          <w:sz w:val="14"/>
          <w:u w:val="none"/>
        </w:rPr>
      </w:pPr>
      <w:r w:rsidRPr="005573CA">
        <w:rPr>
          <w:rStyle w:val="StyleUnderline"/>
          <w:sz w:val="14"/>
          <w:u w:val="none"/>
        </w:rPr>
        <w:t xml:space="preserve">How does union strength affect firms’ incentives for international outsourcing? </w:t>
      </w:r>
      <w:r w:rsidRPr="002A589B">
        <w:rPr>
          <w:rStyle w:val="StyleUnderline"/>
        </w:rPr>
        <w:t xml:space="preserve">On a more general level, it is reasonable to assume that the </w:t>
      </w:r>
      <w:r w:rsidRPr="005573CA">
        <w:rPr>
          <w:rStyle w:val="Emphasis"/>
        </w:rPr>
        <w:t>bargaining power</w:t>
      </w:r>
      <w:r w:rsidRPr="002A589B">
        <w:rPr>
          <w:rStyle w:val="StyleUnderline"/>
        </w:rPr>
        <w:t xml:space="preserve"> of trade unions is related to a number of different features of the labor market, ranging from union </w:t>
      </w:r>
      <w:r w:rsidRPr="005573CA">
        <w:rPr>
          <w:rStyle w:val="Emphasis"/>
        </w:rPr>
        <w:t>membership</w:t>
      </w:r>
      <w:r w:rsidRPr="002A589B">
        <w:rPr>
          <w:rStyle w:val="StyleUnderline"/>
        </w:rPr>
        <w:t xml:space="preserve"> and </w:t>
      </w:r>
      <w:r w:rsidRPr="005573CA">
        <w:rPr>
          <w:rStyle w:val="Emphasis"/>
        </w:rPr>
        <w:t>coverage</w:t>
      </w:r>
      <w:r w:rsidRPr="002A589B">
        <w:rPr>
          <w:rStyle w:val="StyleUnderline"/>
        </w:rPr>
        <w:t xml:space="preserve"> of collective agreements to regulatory features such as </w:t>
      </w:r>
      <w:r w:rsidRPr="005573CA">
        <w:rPr>
          <w:rStyle w:val="Emphasis"/>
        </w:rPr>
        <w:t>legal rules</w:t>
      </w:r>
      <w:r w:rsidRPr="002A589B">
        <w:rPr>
          <w:rStyle w:val="StyleUnderline"/>
        </w:rPr>
        <w:t xml:space="preserve"> on the right to strike. </w:t>
      </w:r>
      <w:r w:rsidRPr="005573CA">
        <w:rPr>
          <w:rStyle w:val="StyleUnderline"/>
          <w:sz w:val="14"/>
          <w:u w:val="none"/>
        </w:rPr>
        <w:t xml:space="preserve">However, in addition to the considerable increase in the prevalence of international outsourcing, the last few decades have also witnessed a process of deunionization in several countries — </w:t>
      </w:r>
      <w:r w:rsidRPr="002A589B">
        <w:rPr>
          <w:rStyle w:val="StyleUnderline"/>
        </w:rPr>
        <w:t xml:space="preserve">particularly in the US and UK — where labor market </w:t>
      </w:r>
      <w:r w:rsidRPr="005573CA">
        <w:rPr>
          <w:rStyle w:val="Emphasis"/>
        </w:rPr>
        <w:t>deregulation</w:t>
      </w:r>
      <w:r w:rsidRPr="002A589B">
        <w:rPr>
          <w:rStyle w:val="StyleUnderline"/>
        </w:rPr>
        <w:t xml:space="preserve"> has been accompanied by a </w:t>
      </w:r>
      <w:r w:rsidRPr="005573CA">
        <w:rPr>
          <w:rStyle w:val="Emphasis"/>
        </w:rPr>
        <w:t>decline</w:t>
      </w:r>
      <w:r w:rsidRPr="002A589B">
        <w:rPr>
          <w:rStyle w:val="StyleUnderline"/>
        </w:rPr>
        <w:t xml:space="preserve"> in union membership.</w:t>
      </w:r>
      <w:r w:rsidRPr="005573CA">
        <w:rPr>
          <w:rStyle w:val="StyleUnderline"/>
          <w:sz w:val="14"/>
          <w:u w:val="none"/>
        </w:rPr>
        <w:t xml:space="preserve"> Can these two empirical trends be theoretically reconciled? In our model, interpreting the parameter α as an inverse measure of deunionization, we can establish the following causal relationship between deunionization and outsourcing: Proposition 3 </w:t>
      </w:r>
      <w:r w:rsidRPr="005573CA">
        <w:rPr>
          <w:rStyle w:val="Emphasis"/>
        </w:rPr>
        <w:t>Deunionization</w:t>
      </w:r>
      <w:r w:rsidRPr="005573CA">
        <w:rPr>
          <w:rStyle w:val="StyleUnderline"/>
        </w:rPr>
        <w:t xml:space="preserve"> leads to </w:t>
      </w:r>
      <w:r w:rsidRPr="005573CA">
        <w:rPr>
          <w:rStyle w:val="Emphasis"/>
        </w:rPr>
        <w:t>increased</w:t>
      </w:r>
      <w:r w:rsidRPr="005573CA">
        <w:rPr>
          <w:rStyle w:val="StyleUnderline"/>
        </w:rPr>
        <w:t xml:space="preserve"> international </w:t>
      </w:r>
      <w:r w:rsidRPr="005573CA">
        <w:rPr>
          <w:rStyle w:val="Emphasis"/>
        </w:rPr>
        <w:t>outsourcing</w:t>
      </w:r>
      <w:r w:rsidRPr="005573CA">
        <w:rPr>
          <w:rStyle w:val="StyleUnderline"/>
          <w:sz w:val="14"/>
          <w:u w:val="none"/>
        </w:rPr>
        <w:t>. Proof. By total differentiation of (16) we obtain</w:t>
      </w:r>
    </w:p>
    <w:p w14:paraId="0A380975" w14:textId="77777777" w:rsidR="003E0802" w:rsidRPr="005573CA" w:rsidRDefault="003E0802" w:rsidP="003E0802">
      <w:pPr>
        <w:rPr>
          <w:rStyle w:val="StyleUnderline"/>
          <w:sz w:val="14"/>
          <w:u w:val="none"/>
        </w:rPr>
      </w:pPr>
      <w:r w:rsidRPr="005573CA">
        <w:rPr>
          <w:rStyle w:val="StyleUnderline"/>
          <w:sz w:val="14"/>
          <w:u w:val="none"/>
        </w:rPr>
        <w:t>&lt;&lt;&lt;EQUATION OMITTED&gt;&gt;&gt;</w:t>
      </w:r>
    </w:p>
    <w:p w14:paraId="22CF875A" w14:textId="77777777" w:rsidR="003E0802" w:rsidRPr="002A589B" w:rsidRDefault="003E0802" w:rsidP="003E0802">
      <w:pPr>
        <w:rPr>
          <w:rStyle w:val="StyleUnderline"/>
        </w:rPr>
      </w:pPr>
      <w:r w:rsidRPr="005573CA">
        <w:rPr>
          <w:rStyle w:val="StyleUnderline"/>
          <w:sz w:val="14"/>
          <w:u w:val="none"/>
        </w:rPr>
        <w:t xml:space="preserve">The more bargaining power unions possess, the higher are wages and thus in-house production costs. </w:t>
      </w:r>
      <w:r w:rsidRPr="00672CCC">
        <w:rPr>
          <w:rStyle w:val="StyleUnderline"/>
        </w:rPr>
        <w:t xml:space="preserve">Nevertheless, more powerful </w:t>
      </w:r>
      <w:r w:rsidRPr="005573CA">
        <w:rPr>
          <w:rStyle w:val="StyleUnderline"/>
          <w:highlight w:val="cyan"/>
        </w:rPr>
        <w:t xml:space="preserve">unions reduce </w:t>
      </w:r>
      <w:r w:rsidRPr="005573CA">
        <w:rPr>
          <w:rStyle w:val="StyleUnderline"/>
        </w:rPr>
        <w:t xml:space="preserve">the </w:t>
      </w:r>
      <w:r w:rsidRPr="005573CA">
        <w:rPr>
          <w:rStyle w:val="StyleUnderline"/>
          <w:highlight w:val="cyan"/>
        </w:rPr>
        <w:t>incentives for outsourcing</w:t>
      </w:r>
      <w:r w:rsidRPr="005573CA">
        <w:rPr>
          <w:rStyle w:val="StyleUnderline"/>
          <w:sz w:val="14"/>
          <w:u w:val="none"/>
        </w:rPr>
        <w:t xml:space="preserve">. In other words, higher in-house production costs make outsourcing less profitable. </w:t>
      </w:r>
      <w:r w:rsidRPr="00672CCC">
        <w:rPr>
          <w:rStyle w:val="StyleUnderline"/>
        </w:rPr>
        <w:t>This apparently counterintuitive result can be explained along the same lines as Proposition</w:t>
      </w:r>
      <w:r w:rsidRPr="005573CA">
        <w:rPr>
          <w:rStyle w:val="StyleUnderline"/>
          <w:sz w:val="14"/>
          <w:u w:val="none"/>
        </w:rPr>
        <w:t xml:space="preserve"> 2. </w:t>
      </w:r>
      <w:r w:rsidRPr="00672CCC">
        <w:rPr>
          <w:rStyle w:val="StyleUnderline"/>
        </w:rPr>
        <w:t xml:space="preserve">When w&gt;c, </w:t>
      </w:r>
      <w:r w:rsidRPr="002A589B">
        <w:rPr>
          <w:rStyle w:val="StyleUnderline"/>
          <w:highlight w:val="cyan"/>
        </w:rPr>
        <w:t xml:space="preserve">outsourcing </w:t>
      </w:r>
      <w:r w:rsidRPr="002A589B">
        <w:rPr>
          <w:rStyle w:val="Emphasis"/>
          <w:highlight w:val="cyan"/>
        </w:rPr>
        <w:t>increases</w:t>
      </w:r>
      <w:r w:rsidRPr="00672CCC">
        <w:rPr>
          <w:rStyle w:val="StyleUnderline"/>
        </w:rPr>
        <w:t xml:space="preserve"> total </w:t>
      </w:r>
      <w:r w:rsidRPr="002A589B">
        <w:rPr>
          <w:rStyle w:val="Emphasis"/>
          <w:highlight w:val="cyan"/>
        </w:rPr>
        <w:t>rents</w:t>
      </w:r>
      <w:r w:rsidRPr="00672CCC">
        <w:rPr>
          <w:rStyle w:val="StyleUnderline"/>
        </w:rPr>
        <w:t xml:space="preserve"> and yields higher operating profits. However, </w:t>
      </w:r>
      <w:r w:rsidRPr="002A589B">
        <w:rPr>
          <w:rStyle w:val="StyleUnderline"/>
          <w:highlight w:val="cyan"/>
        </w:rPr>
        <w:t xml:space="preserve">a </w:t>
      </w:r>
      <w:r w:rsidRPr="002A589B">
        <w:rPr>
          <w:rStyle w:val="StyleUnderline"/>
        </w:rPr>
        <w:t xml:space="preserve">more </w:t>
      </w:r>
      <w:r w:rsidRPr="002A589B">
        <w:rPr>
          <w:rStyle w:val="StyleUnderline"/>
          <w:highlight w:val="cyan"/>
        </w:rPr>
        <w:t>powerful union</w:t>
      </w:r>
      <w:r w:rsidRPr="00672CCC">
        <w:rPr>
          <w:rStyle w:val="StyleUnderline"/>
        </w:rPr>
        <w:t xml:space="preserve"> is able to </w:t>
      </w:r>
      <w:r w:rsidRPr="002A589B">
        <w:rPr>
          <w:rStyle w:val="Emphasis"/>
          <w:highlight w:val="cyan"/>
        </w:rPr>
        <w:t>capture</w:t>
      </w:r>
      <w:r w:rsidRPr="00672CCC">
        <w:rPr>
          <w:rStyle w:val="StyleUnderline"/>
        </w:rPr>
        <w:t xml:space="preserve"> a </w:t>
      </w:r>
      <w:r w:rsidRPr="002A589B">
        <w:rPr>
          <w:rStyle w:val="Emphasis"/>
          <w:highlight w:val="cyan"/>
        </w:rPr>
        <w:t>larger share</w:t>
      </w:r>
      <w:r w:rsidRPr="002A589B">
        <w:rPr>
          <w:rStyle w:val="StyleUnderline"/>
          <w:highlight w:val="cyan"/>
        </w:rPr>
        <w:t xml:space="preserve"> of </w:t>
      </w:r>
      <w:r w:rsidRPr="005573CA">
        <w:rPr>
          <w:rStyle w:val="StyleUnderline"/>
        </w:rPr>
        <w:t xml:space="preserve">this </w:t>
      </w:r>
      <w:r w:rsidRPr="002A589B">
        <w:rPr>
          <w:rStyle w:val="Emphasis"/>
          <w:highlight w:val="cyan"/>
        </w:rPr>
        <w:t>rent</w:t>
      </w:r>
      <w:r w:rsidRPr="002A589B">
        <w:rPr>
          <w:rStyle w:val="StyleUnderline"/>
          <w:highlight w:val="cyan"/>
        </w:rPr>
        <w:t xml:space="preserve"> increase</w:t>
      </w:r>
      <w:r w:rsidRPr="00672CCC">
        <w:rPr>
          <w:rStyle w:val="StyleUnderline"/>
        </w:rPr>
        <w:t xml:space="preserve"> by </w:t>
      </w:r>
      <w:r w:rsidRPr="002A589B">
        <w:rPr>
          <w:rStyle w:val="StyleUnderline"/>
          <w:highlight w:val="cyan"/>
        </w:rPr>
        <w:t xml:space="preserve">enforcing </w:t>
      </w:r>
      <w:r w:rsidRPr="002A589B">
        <w:rPr>
          <w:rStyle w:val="Emphasis"/>
          <w:highlight w:val="cyan"/>
        </w:rPr>
        <w:t>higher wages</w:t>
      </w:r>
      <w:r w:rsidRPr="002A589B">
        <w:rPr>
          <w:rStyle w:val="StyleUnderline"/>
          <w:highlight w:val="cyan"/>
        </w:rPr>
        <w:t xml:space="preserve"> for</w:t>
      </w:r>
      <w:r w:rsidRPr="00672CCC">
        <w:rPr>
          <w:rStyle w:val="StyleUnderline"/>
        </w:rPr>
        <w:t xml:space="preserve"> the </w:t>
      </w:r>
      <w:r w:rsidRPr="005573CA">
        <w:rPr>
          <w:rStyle w:val="StyleUnderline"/>
        </w:rPr>
        <w:t xml:space="preserve">remaining </w:t>
      </w:r>
      <w:r w:rsidRPr="002A589B">
        <w:rPr>
          <w:rStyle w:val="StyleUnderline"/>
          <w:highlight w:val="cyan"/>
        </w:rPr>
        <w:t>in-house</w:t>
      </w:r>
      <w:r w:rsidRPr="00672CCC">
        <w:rPr>
          <w:rStyle w:val="StyleUnderline"/>
        </w:rPr>
        <w:t xml:space="preserve"> production, thereby </w:t>
      </w:r>
      <w:r w:rsidRPr="002A589B">
        <w:rPr>
          <w:rStyle w:val="StyleUnderline"/>
          <w:highlight w:val="cyan"/>
        </w:rPr>
        <w:t>making</w:t>
      </w:r>
      <w:r w:rsidRPr="00672CCC">
        <w:rPr>
          <w:rStyle w:val="StyleUnderline"/>
        </w:rPr>
        <w:t xml:space="preserve"> </w:t>
      </w:r>
      <w:r w:rsidRPr="002A589B">
        <w:rPr>
          <w:rStyle w:val="Emphasis"/>
          <w:highlight w:val="cyan"/>
        </w:rPr>
        <w:t>outsourcing less profitable</w:t>
      </w:r>
      <w:r w:rsidRPr="002A589B">
        <w:rPr>
          <w:rStyle w:val="StyleUnderline"/>
        </w:rPr>
        <w:t xml:space="preserve">. A process of </w:t>
      </w:r>
      <w:r w:rsidRPr="002A589B">
        <w:rPr>
          <w:rStyle w:val="StyleUnderline"/>
          <w:highlight w:val="cyan"/>
        </w:rPr>
        <w:t>deunionization</w:t>
      </w:r>
      <w:r w:rsidRPr="002A589B">
        <w:rPr>
          <w:rStyle w:val="StyleUnderline"/>
        </w:rPr>
        <w:t xml:space="preserve">, with a subsequent reduction of union bargaining strength, </w:t>
      </w:r>
      <w:r w:rsidRPr="002A589B">
        <w:rPr>
          <w:rStyle w:val="StyleUnderline"/>
          <w:highlight w:val="cyan"/>
        </w:rPr>
        <w:t>will consequently increase</w:t>
      </w:r>
      <w:r w:rsidRPr="002A589B">
        <w:rPr>
          <w:rStyle w:val="StyleUnderline"/>
        </w:rPr>
        <w:t xml:space="preserve"> the degree of </w:t>
      </w:r>
      <w:r w:rsidRPr="002A589B">
        <w:rPr>
          <w:rStyle w:val="StyleUnderline"/>
          <w:highlight w:val="cyan"/>
        </w:rPr>
        <w:t>international outsourcing</w:t>
      </w:r>
      <w:r w:rsidRPr="002A589B">
        <w:rPr>
          <w:rStyle w:val="StyleUnderline"/>
        </w:rPr>
        <w:t xml:space="preserve"> in equilibrium.</w:t>
      </w:r>
    </w:p>
    <w:p w14:paraId="0E8843DE" w14:textId="77777777" w:rsidR="003E0802" w:rsidRPr="00572243" w:rsidRDefault="003E0802" w:rsidP="003E0802">
      <w:pPr>
        <w:rPr>
          <w:sz w:val="14"/>
        </w:rPr>
      </w:pPr>
      <w:r w:rsidRPr="005573CA">
        <w:rPr>
          <w:rStyle w:val="StyleUnderline"/>
          <w:sz w:val="14"/>
          <w:u w:val="none"/>
        </w:rPr>
        <w:t>It should be noted that there are also alternative ways to interpret deunionization. One obvious interpretation is that some firms become non-unionized while others continue to be unionized with equally strong unions.19 However, this changes only the interpretation, and not the substantive content, of our results. In this case, equilibrium outsourcing intensity will increase in firms that become non-unionized (due to the monotone relationship between α and k</w:t>
      </w:r>
      <w:r w:rsidRPr="005573CA">
        <w:rPr>
          <w:rStyle w:val="StyleUnderline"/>
          <w:rFonts w:ascii="Cambria Math" w:hAnsi="Cambria Math" w:cs="Cambria Math"/>
          <w:sz w:val="14"/>
          <w:u w:val="none"/>
        </w:rPr>
        <w:t>∗</w:t>
      </w:r>
      <w:r w:rsidRPr="005573CA">
        <w:rPr>
          <w:rStyle w:val="StyleUnderline"/>
          <w:sz w:val="14"/>
          <w:u w:val="none"/>
        </w:rPr>
        <w:t>), and remain constant in other firms. Consequently, the overall level of outsourcing increases.</w:t>
      </w:r>
    </w:p>
    <w:p w14:paraId="1CA049A8" w14:textId="77777777" w:rsidR="003E0802" w:rsidRDefault="003E0802" w:rsidP="003E0802">
      <w:pPr>
        <w:pStyle w:val="Heading4"/>
      </w:pPr>
      <w:r>
        <w:t>6Sectoral bargaining solves competition---flexibility</w:t>
      </w:r>
    </w:p>
    <w:p w14:paraId="4C3679BD" w14:textId="77777777" w:rsidR="003E0802" w:rsidRDefault="003E0802" w:rsidP="003E0802">
      <w:r w:rsidRPr="00ED4842">
        <w:rPr>
          <w:rStyle w:val="Style13ptBold"/>
        </w:rPr>
        <w:t>Hadwiger 22</w:t>
      </w:r>
      <w:r>
        <w:t xml:space="preserve"> </w:t>
      </w:r>
      <w:r w:rsidRPr="00ED4842">
        <w:t>Felix Hadwiger Phd In Law From Hamburg University (Germany) And A Masters In Law And Economics From Hamburg University (Germany) And The University Of Bologna (Italy)., Sep 30, 2022, "Realizing the opportunities of the platform economy through freedom of association and collective bargaining," No Publication, https://webapps.ilo.org/static/english/intserv/working-papers/wp080/index.html, (ermo-sms,acc 8-15-2025)</w:t>
      </w:r>
    </w:p>
    <w:p w14:paraId="60E91AFB" w14:textId="77777777" w:rsidR="003E0802" w:rsidRPr="0098114D" w:rsidRDefault="003E0802" w:rsidP="003E0802">
      <w:pPr>
        <w:rPr>
          <w:sz w:val="16"/>
        </w:rPr>
      </w:pPr>
      <w:r w:rsidRPr="0098114D">
        <w:rPr>
          <w:sz w:val="16"/>
        </w:rPr>
        <w:t xml:space="preserve">The observed </w:t>
      </w:r>
      <w:r w:rsidRPr="002F2E8D">
        <w:rPr>
          <w:rStyle w:val="StyleUnderline"/>
        </w:rPr>
        <w:t>heterogeneity of digital labour</w:t>
      </w:r>
      <w:r w:rsidRPr="0098114D">
        <w:rPr>
          <w:sz w:val="16"/>
        </w:rPr>
        <w:t xml:space="preserve"> platforms, performed tasks, concerned industry sectors and workers’ needs </w:t>
      </w:r>
      <w:r w:rsidRPr="002F2E8D">
        <w:rPr>
          <w:rStyle w:val="StyleUnderline"/>
        </w:rPr>
        <w:t>indicates</w:t>
      </w:r>
      <w:r w:rsidRPr="0098114D">
        <w:rPr>
          <w:sz w:val="16"/>
        </w:rPr>
        <w:t xml:space="preserve"> that </w:t>
      </w:r>
      <w:r w:rsidRPr="00B41F0D">
        <w:rPr>
          <w:rStyle w:val="StyleUnderline"/>
          <w:highlight w:val="cyan"/>
        </w:rPr>
        <w:t xml:space="preserve">there </w:t>
      </w:r>
      <w:r w:rsidRPr="00B41F0D">
        <w:rPr>
          <w:rStyle w:val="Emphasis"/>
          <w:highlight w:val="cyan"/>
        </w:rPr>
        <w:t>cannot</w:t>
      </w:r>
      <w:r w:rsidRPr="00B41F0D">
        <w:rPr>
          <w:rStyle w:val="StyleUnderline"/>
          <w:highlight w:val="cyan"/>
        </w:rPr>
        <w:t xml:space="preserve"> be a “one-size-fits-all” regulatory response</w:t>
      </w:r>
      <w:r w:rsidRPr="0098114D">
        <w:rPr>
          <w:sz w:val="16"/>
        </w:rPr>
        <w:t xml:space="preserve"> for all the types of work that is conducted on and through digitally mediated labour platforms. This increases the potential contributions of social dialogue and </w:t>
      </w:r>
      <w:r w:rsidRPr="002F2E8D">
        <w:rPr>
          <w:rStyle w:val="StyleUnderline"/>
        </w:rPr>
        <w:t xml:space="preserve">collective bargaining </w:t>
      </w:r>
      <w:r w:rsidRPr="00B41F0D">
        <w:rPr>
          <w:rStyle w:val="StyleUnderline"/>
          <w:highlight w:val="cyan"/>
        </w:rPr>
        <w:t>[</w:t>
      </w:r>
      <w:r w:rsidRPr="00B41F0D">
        <w:rPr>
          <w:rStyle w:val="Emphasis"/>
          <w:highlight w:val="cyan"/>
        </w:rPr>
        <w:t>CB</w:t>
      </w:r>
      <w:r w:rsidRPr="00B41F0D">
        <w:rPr>
          <w:rStyle w:val="StyleUnderline"/>
          <w:highlight w:val="cyan"/>
        </w:rPr>
        <w:t>] for developing responsive</w:t>
      </w:r>
      <w:r w:rsidRPr="0098114D">
        <w:rPr>
          <w:sz w:val="16"/>
        </w:rPr>
        <w:t xml:space="preserve"> and practice-oriented </w:t>
      </w:r>
      <w:r w:rsidRPr="00B41F0D">
        <w:rPr>
          <w:rStyle w:val="StyleUnderline"/>
          <w:highlight w:val="cyan"/>
        </w:rPr>
        <w:t>solutions</w:t>
      </w:r>
      <w:r w:rsidRPr="0098114D">
        <w:rPr>
          <w:sz w:val="16"/>
        </w:rPr>
        <w:t xml:space="preserve"> that </w:t>
      </w:r>
      <w:r w:rsidRPr="00B41F0D">
        <w:rPr>
          <w:rStyle w:val="StyleUnderline"/>
          <w:highlight w:val="cyan"/>
        </w:rPr>
        <w:t xml:space="preserve">take into account </w:t>
      </w:r>
      <w:r w:rsidRPr="0098114D">
        <w:rPr>
          <w:sz w:val="16"/>
        </w:rPr>
        <w:t>the</w:t>
      </w:r>
      <w:r w:rsidRPr="00B41F0D">
        <w:rPr>
          <w:rStyle w:val="StyleUnderline"/>
          <w:highlight w:val="cyan"/>
        </w:rPr>
        <w:t xml:space="preserve"> diversity</w:t>
      </w:r>
      <w:r w:rsidRPr="0098114D">
        <w:rPr>
          <w:sz w:val="16"/>
        </w:rPr>
        <w:t xml:space="preserve"> and specific needs of the platform economy.</w:t>
      </w:r>
    </w:p>
    <w:p w14:paraId="69BCE86C" w14:textId="77777777" w:rsidR="003E0802" w:rsidRDefault="003E0802" w:rsidP="003E0802">
      <w:pPr>
        <w:rPr>
          <w:rStyle w:val="StyleUnderline"/>
        </w:rPr>
      </w:pPr>
      <w:r w:rsidRPr="002F2E8D">
        <w:rPr>
          <w:rStyle w:val="StyleUnderline"/>
        </w:rPr>
        <w:t>Collective bargaining</w:t>
      </w:r>
      <w:r w:rsidRPr="0098114D">
        <w:rPr>
          <w:sz w:val="16"/>
        </w:rPr>
        <w:t xml:space="preserve"> [</w:t>
      </w:r>
      <w:r w:rsidRPr="00B41F0D">
        <w:rPr>
          <w:rStyle w:val="StyleUnderline"/>
          <w:highlight w:val="cyan"/>
        </w:rPr>
        <w:t>CB</w:t>
      </w:r>
      <w:r w:rsidRPr="002F2E8D">
        <w:rPr>
          <w:rStyle w:val="StyleUnderline"/>
        </w:rPr>
        <w:t>]</w:t>
      </w:r>
      <w:r w:rsidRPr="0098114D">
        <w:rPr>
          <w:sz w:val="16"/>
        </w:rPr>
        <w:t xml:space="preserve"> has some characteristics that seem to </w:t>
      </w:r>
      <w:r w:rsidRPr="00B41F0D">
        <w:rPr>
          <w:rStyle w:val="StyleUnderline"/>
          <w:highlight w:val="cyan"/>
        </w:rPr>
        <w:t>respond well to</w:t>
      </w:r>
      <w:r w:rsidRPr="0098114D">
        <w:rPr>
          <w:sz w:val="16"/>
        </w:rPr>
        <w:t xml:space="preserve"> the </w:t>
      </w:r>
      <w:r w:rsidRPr="00B41F0D">
        <w:rPr>
          <w:rStyle w:val="StyleUnderline"/>
          <w:highlight w:val="cyan"/>
        </w:rPr>
        <w:t>fast growth of</w:t>
      </w:r>
      <w:r w:rsidRPr="0098114D">
        <w:rPr>
          <w:sz w:val="16"/>
        </w:rPr>
        <w:t xml:space="preserve"> the platform economy, the continuous evolution of its technical and organizational conditions and its expansion into </w:t>
      </w:r>
      <w:r w:rsidRPr="00B41F0D">
        <w:rPr>
          <w:rStyle w:val="StyleUnderline"/>
          <w:highlight w:val="cyan"/>
        </w:rPr>
        <w:t>new industry sectors</w:t>
      </w:r>
      <w:r w:rsidRPr="0098114D">
        <w:rPr>
          <w:sz w:val="16"/>
        </w:rPr>
        <w:t xml:space="preserve">, resulting in a wide range of opportunities and challenges. </w:t>
      </w:r>
      <w:r w:rsidRPr="00B41F0D">
        <w:rPr>
          <w:rStyle w:val="StyleUnderline"/>
          <w:highlight w:val="cyan"/>
        </w:rPr>
        <w:t xml:space="preserve">First, </w:t>
      </w:r>
      <w:r w:rsidRPr="00B41F0D">
        <w:rPr>
          <w:rStyle w:val="Emphasis"/>
          <w:highlight w:val="cyan"/>
        </w:rPr>
        <w:t>legitimacy</w:t>
      </w:r>
      <w:r w:rsidRPr="00B41F0D">
        <w:rPr>
          <w:rStyle w:val="StyleUnderline"/>
          <w:highlight w:val="cyan"/>
        </w:rPr>
        <w:t xml:space="preserve"> is increased</w:t>
      </w:r>
      <w:r w:rsidRPr="0098114D">
        <w:rPr>
          <w:sz w:val="16"/>
        </w:rPr>
        <w:t xml:space="preserve">, as regulation through collective bargaining is always </w:t>
      </w:r>
      <w:r w:rsidRPr="00B41F0D">
        <w:rPr>
          <w:rStyle w:val="StyleUnderline"/>
          <w:highlight w:val="cyan"/>
        </w:rPr>
        <w:t>based on</w:t>
      </w:r>
      <w:r w:rsidRPr="0098114D">
        <w:rPr>
          <w:sz w:val="16"/>
        </w:rPr>
        <w:t xml:space="preserve"> the </w:t>
      </w:r>
      <w:r w:rsidRPr="00B41F0D">
        <w:rPr>
          <w:rStyle w:val="StyleUnderline"/>
          <w:highlight w:val="cyan"/>
        </w:rPr>
        <w:t>joint participation</w:t>
      </w:r>
      <w:r w:rsidRPr="0098114D">
        <w:rPr>
          <w:sz w:val="16"/>
        </w:rPr>
        <w:t xml:space="preserve"> of employers or employers’ organizations on the one side and workers’ organizations on the other side in the negotiation of collective agreements. This is particularly important in newly emerging parts of the labour markets, as regulation may be of an experimental nature that seeks to address the specificities of the platform economy. </w:t>
      </w:r>
      <w:r w:rsidRPr="00B41F0D">
        <w:rPr>
          <w:rStyle w:val="StyleUnderline"/>
          <w:highlight w:val="cyan"/>
        </w:rPr>
        <w:t>Second</w:t>
      </w:r>
      <w:r w:rsidRPr="0098114D">
        <w:rPr>
          <w:sz w:val="16"/>
        </w:rPr>
        <w:t xml:space="preserve">, the </w:t>
      </w:r>
      <w:r w:rsidRPr="00B41F0D">
        <w:rPr>
          <w:rStyle w:val="Emphasis"/>
          <w:highlight w:val="cyan"/>
        </w:rPr>
        <w:t>adaptability</w:t>
      </w:r>
      <w:r w:rsidRPr="0098114D">
        <w:rPr>
          <w:sz w:val="16"/>
        </w:rPr>
        <w:t xml:space="preserve"> of regulation </w:t>
      </w:r>
      <w:r w:rsidRPr="00B41F0D">
        <w:rPr>
          <w:rStyle w:val="StyleUnderline"/>
          <w:highlight w:val="cyan"/>
        </w:rPr>
        <w:t>through collective bargaining allows</w:t>
      </w:r>
      <w:r w:rsidRPr="0098114D">
        <w:rPr>
          <w:sz w:val="16"/>
        </w:rPr>
        <w:t xml:space="preserve"> for </w:t>
      </w:r>
      <w:r w:rsidRPr="00B41F0D">
        <w:rPr>
          <w:rStyle w:val="StyleUnderline"/>
          <w:highlight w:val="cyan"/>
        </w:rPr>
        <w:t>rapid</w:t>
      </w:r>
      <w:r w:rsidRPr="0098114D">
        <w:rPr>
          <w:sz w:val="16"/>
        </w:rPr>
        <w:t xml:space="preserve"> establishment or </w:t>
      </w:r>
      <w:r w:rsidRPr="00B41F0D">
        <w:rPr>
          <w:rStyle w:val="StyleUnderline"/>
          <w:highlight w:val="cyan"/>
        </w:rPr>
        <w:t>renegotiation</w:t>
      </w:r>
      <w:r w:rsidRPr="0098114D">
        <w:rPr>
          <w:sz w:val="16"/>
        </w:rPr>
        <w:t xml:space="preserve"> </w:t>
      </w:r>
      <w:r w:rsidRPr="00B41F0D">
        <w:rPr>
          <w:u w:val="single"/>
        </w:rPr>
        <w:t xml:space="preserve">in case of </w:t>
      </w:r>
      <w:r w:rsidRPr="00B41F0D">
        <w:rPr>
          <w:highlight w:val="cyan"/>
          <w:u w:val="single"/>
        </w:rPr>
        <w:t>technological, economic</w:t>
      </w:r>
      <w:r w:rsidRPr="00B41F0D">
        <w:rPr>
          <w:u w:val="single"/>
        </w:rPr>
        <w:t xml:space="preserve"> or work organizational </w:t>
      </w:r>
      <w:r w:rsidRPr="00B41F0D">
        <w:rPr>
          <w:highlight w:val="cyan"/>
          <w:u w:val="single"/>
        </w:rPr>
        <w:t>changes</w:t>
      </w:r>
      <w:r w:rsidRPr="0098114D">
        <w:rPr>
          <w:sz w:val="16"/>
        </w:rPr>
        <w:t xml:space="preserve"> in the newly emerging business models. </w:t>
      </w:r>
      <w:r w:rsidRPr="00B41F0D">
        <w:rPr>
          <w:rStyle w:val="StyleUnderline"/>
          <w:highlight w:val="cyan"/>
        </w:rPr>
        <w:t>Third</w:t>
      </w:r>
      <w:r w:rsidRPr="0098114D">
        <w:rPr>
          <w:sz w:val="16"/>
        </w:rPr>
        <w:t xml:space="preserve">, the </w:t>
      </w:r>
      <w:r w:rsidRPr="00B41F0D">
        <w:rPr>
          <w:rStyle w:val="Emphasis"/>
          <w:highlight w:val="cyan"/>
        </w:rPr>
        <w:t>customization</w:t>
      </w:r>
      <w:r w:rsidRPr="0098114D">
        <w:rPr>
          <w:sz w:val="16"/>
        </w:rPr>
        <w:t xml:space="preserve"> or practice-orientation of collective bargaining </w:t>
      </w:r>
      <w:r w:rsidRPr="00B41F0D">
        <w:rPr>
          <w:rStyle w:val="StyleUnderline"/>
          <w:highlight w:val="cyan"/>
        </w:rPr>
        <w:t>reflects the particular conditions of an industry</w:t>
      </w:r>
      <w:r w:rsidRPr="0098114D">
        <w:rPr>
          <w:sz w:val="16"/>
        </w:rPr>
        <w:t xml:space="preserve"> or occupation in the platform economy.235 However, as a tool of flexible and practice-oriented, bottom-up regulation, </w:t>
      </w:r>
      <w:r w:rsidRPr="002F2E8D">
        <w:rPr>
          <w:rStyle w:val="StyleUnderline"/>
        </w:rPr>
        <w:t>collective bargaining</w:t>
      </w:r>
      <w:r w:rsidRPr="00B41F0D">
        <w:rPr>
          <w:rStyle w:val="StyleUnderline"/>
          <w:highlight w:val="cyan"/>
        </w:rPr>
        <w:t xml:space="preserve"> [CB] can </w:t>
      </w:r>
      <w:r w:rsidRPr="00B41F0D">
        <w:rPr>
          <w:rStyle w:val="Emphasis"/>
          <w:highlight w:val="cyan"/>
        </w:rPr>
        <w:t>only</w:t>
      </w:r>
      <w:r w:rsidRPr="00B41F0D">
        <w:rPr>
          <w:rStyle w:val="StyleUnderline"/>
          <w:highlight w:val="cyan"/>
        </w:rPr>
        <w:t xml:space="preserve"> flourish in an enabling legal</w:t>
      </w:r>
      <w:r w:rsidRPr="0098114D">
        <w:rPr>
          <w:sz w:val="16"/>
        </w:rPr>
        <w:t xml:space="preserve"> and institutional </w:t>
      </w:r>
      <w:r w:rsidRPr="00B41F0D">
        <w:rPr>
          <w:rStyle w:val="StyleUnderline"/>
          <w:highlight w:val="cyan"/>
        </w:rPr>
        <w:t>environment</w:t>
      </w:r>
    </w:p>
    <w:p w14:paraId="0F2D5DE4" w14:textId="77777777" w:rsidR="003E0802" w:rsidRDefault="003E0802" w:rsidP="003E0802">
      <w:pPr>
        <w:pStyle w:val="Heading4"/>
      </w:pPr>
      <w:r>
        <w:t xml:space="preserve">No China </w:t>
      </w:r>
      <w:r w:rsidRPr="008C1349">
        <w:rPr>
          <w:u w:val="single"/>
        </w:rPr>
        <w:t>war</w:t>
      </w:r>
      <w:r>
        <w:t xml:space="preserve"> or </w:t>
      </w:r>
      <w:r w:rsidRPr="008C1349">
        <w:rPr>
          <w:u w:val="single"/>
        </w:rPr>
        <w:t>adventurism</w:t>
      </w:r>
      <w:r>
        <w:t xml:space="preserve">. </w:t>
      </w:r>
    </w:p>
    <w:p w14:paraId="5A77A175" w14:textId="77777777" w:rsidR="003E0802" w:rsidRDefault="003E0802" w:rsidP="003E0802">
      <w:r w:rsidRPr="008C1349">
        <w:rPr>
          <w:rStyle w:val="Style13ptBold"/>
        </w:rPr>
        <w:t>Nolt 24</w:t>
      </w:r>
      <w:r>
        <w:t xml:space="preserve"> [James; PhD, Adjunct Professor at New York University, Senior Fellow at the World Policy Institute.  “Geography Limits China's Possibilities as a Sea Power”, China-US Focus, </w:t>
      </w:r>
      <w:r w:rsidRPr="008C1349">
        <w:t>https://www.chinausfocus.com/peace-security/geography-limits-chinas-possibilities-as-a-sea-power</w:t>
      </w:r>
      <w:r>
        <w:t>, pbr]</w:t>
      </w:r>
    </w:p>
    <w:p w14:paraId="3A79F719" w14:textId="77777777" w:rsidR="003E0802" w:rsidRDefault="003E0802" w:rsidP="003E0802">
      <w:r>
        <w:rPr>
          <w:sz w:val="16"/>
        </w:rPr>
        <w:t xml:space="preserve">Despite some easing of U.S.-China tensions, </w:t>
      </w:r>
      <w:r>
        <w:rPr>
          <w:rStyle w:val="StyleUnderline"/>
        </w:rPr>
        <w:t xml:space="preserve">there remains a steady drumbeat of </w:t>
      </w:r>
      <w:r>
        <w:rPr>
          <w:rStyle w:val="Emphasis"/>
        </w:rPr>
        <w:t>pundit</w:t>
      </w:r>
      <w:r>
        <w:rPr>
          <w:sz w:val="16"/>
        </w:rPr>
        <w:t xml:space="preserve"> and politician </w:t>
      </w:r>
      <w:r>
        <w:rPr>
          <w:rStyle w:val="Emphasis"/>
        </w:rPr>
        <w:t>warnings</w:t>
      </w:r>
      <w:r>
        <w:rPr>
          <w:rStyle w:val="StyleUnderline"/>
        </w:rPr>
        <w:t xml:space="preserve"> about the supposed </w:t>
      </w:r>
      <w:r>
        <w:rPr>
          <w:rStyle w:val="Emphasis"/>
        </w:rPr>
        <w:t>dire military threat</w:t>
      </w:r>
      <w:r>
        <w:rPr>
          <w:rStyle w:val="StyleUnderline"/>
        </w:rPr>
        <w:t xml:space="preserve"> from China</w:t>
      </w:r>
      <w:r>
        <w:rPr>
          <w:sz w:val="16"/>
        </w:rPr>
        <w:t xml:space="preserve">. </w:t>
      </w:r>
      <w:r>
        <w:rPr>
          <w:rStyle w:val="StyleUnderline"/>
        </w:rPr>
        <w:t xml:space="preserve">I have been publishing articles on the military balance </w:t>
      </w:r>
      <w:r>
        <w:rPr>
          <w:rStyle w:val="StyleUnderline"/>
          <w:highlight w:val="cyan"/>
        </w:rPr>
        <w:t>in</w:t>
      </w:r>
      <w:r>
        <w:rPr>
          <w:rStyle w:val="StyleUnderline"/>
        </w:rPr>
        <w:t xml:space="preserve"> East </w:t>
      </w:r>
      <w:r>
        <w:rPr>
          <w:rStyle w:val="Emphasis"/>
          <w:highlight w:val="cyan"/>
        </w:rPr>
        <w:t>Asia</w:t>
      </w:r>
      <w:r>
        <w:rPr>
          <w:rStyle w:val="StyleUnderline"/>
        </w:rPr>
        <w:t xml:space="preserve"> for </w:t>
      </w:r>
      <w:r>
        <w:rPr>
          <w:rStyle w:val="Emphasis"/>
        </w:rPr>
        <w:t>nearly three decades</w:t>
      </w:r>
      <w:r>
        <w:rPr>
          <w:sz w:val="16"/>
        </w:rPr>
        <w:t xml:space="preserve">, each one refuting the notion that the threat of Chinese aggression is imminent; </w:t>
      </w:r>
      <w:r>
        <w:rPr>
          <w:rStyle w:val="Emphasis"/>
          <w:highlight w:val="cyan"/>
        </w:rPr>
        <w:t>peace prevails</w:t>
      </w:r>
      <w:r>
        <w:rPr>
          <w:sz w:val="16"/>
        </w:rPr>
        <w:t xml:space="preserve">, as I predicted. </w:t>
      </w:r>
    </w:p>
    <w:p w14:paraId="74093BA4" w14:textId="77777777" w:rsidR="003E0802" w:rsidRDefault="003E0802" w:rsidP="003E0802">
      <w:r>
        <w:rPr>
          <w:rStyle w:val="StyleUnderline"/>
          <w:highlight w:val="cyan"/>
        </w:rPr>
        <w:t>The reasons are</w:t>
      </w:r>
      <w:r>
        <w:rPr>
          <w:rStyle w:val="StyleUnderline"/>
        </w:rPr>
        <w:t xml:space="preserve"> several: </w:t>
      </w:r>
      <w:r>
        <w:rPr>
          <w:rStyle w:val="Emphasis"/>
          <w:highlight w:val="cyan"/>
        </w:rPr>
        <w:t>nuclear deterrence</w:t>
      </w:r>
      <w:r>
        <w:rPr>
          <w:sz w:val="16"/>
        </w:rPr>
        <w:t xml:space="preserve">, </w:t>
      </w:r>
      <w:r>
        <w:rPr>
          <w:rStyle w:val="StyleUnderline"/>
        </w:rPr>
        <w:t xml:space="preserve">the </w:t>
      </w:r>
      <w:r>
        <w:rPr>
          <w:rStyle w:val="Emphasis"/>
          <w:highlight w:val="cyan"/>
        </w:rPr>
        <w:t>vastly greater</w:t>
      </w:r>
      <w:r>
        <w:rPr>
          <w:rStyle w:val="StyleUnderline"/>
        </w:rPr>
        <w:t xml:space="preserve"> </w:t>
      </w:r>
      <w:r>
        <w:rPr>
          <w:rStyle w:val="StyleUnderline"/>
          <w:highlight w:val="cyan"/>
        </w:rPr>
        <w:t>military spending of the U.S.</w:t>
      </w:r>
      <w:r>
        <w:rPr>
          <w:sz w:val="16"/>
        </w:rPr>
        <w:t xml:space="preserve"> and its allies, </w:t>
      </w:r>
      <w:r>
        <w:rPr>
          <w:rStyle w:val="StyleUnderline"/>
          <w:highlight w:val="cyan"/>
        </w:rPr>
        <w:t xml:space="preserve">a </w:t>
      </w:r>
      <w:r>
        <w:rPr>
          <w:rStyle w:val="Emphasis"/>
          <w:highlight w:val="cyan"/>
        </w:rPr>
        <w:t>balance of forces</w:t>
      </w:r>
      <w:r>
        <w:rPr>
          <w:rStyle w:val="StyleUnderline"/>
          <w:highlight w:val="cyan"/>
        </w:rPr>
        <w:t xml:space="preserve"> that </w:t>
      </w:r>
      <w:r>
        <w:rPr>
          <w:rStyle w:val="Emphasis"/>
          <w:highlight w:val="cyan"/>
        </w:rPr>
        <w:t>favors US heg</w:t>
      </w:r>
      <w:r>
        <w:rPr>
          <w:sz w:val="16"/>
        </w:rPr>
        <w:t xml:space="preserve">emony in the air and on the sea, the </w:t>
      </w:r>
      <w:r>
        <w:rPr>
          <w:rStyle w:val="StyleUnderline"/>
          <w:highlight w:val="cyan"/>
        </w:rPr>
        <w:t>lack of</w:t>
      </w:r>
      <w:r>
        <w:rPr>
          <w:rStyle w:val="StyleUnderline"/>
        </w:rPr>
        <w:t xml:space="preserve"> </w:t>
      </w:r>
      <w:r>
        <w:rPr>
          <w:rStyle w:val="Emphasis"/>
        </w:rPr>
        <w:t xml:space="preserve">serious </w:t>
      </w:r>
      <w:r>
        <w:rPr>
          <w:rStyle w:val="Emphasis"/>
          <w:highlight w:val="cyan"/>
        </w:rPr>
        <w:t>Chinese intent</w:t>
      </w:r>
      <w:r>
        <w:rPr>
          <w:rStyle w:val="StyleUnderline"/>
          <w:highlight w:val="cyan"/>
        </w:rPr>
        <w:t xml:space="preserve"> to </w:t>
      </w:r>
      <w:r>
        <w:rPr>
          <w:rStyle w:val="Emphasis"/>
          <w:highlight w:val="cyan"/>
        </w:rPr>
        <w:t>launch</w:t>
      </w:r>
      <w:r>
        <w:rPr>
          <w:sz w:val="16"/>
        </w:rPr>
        <w:t xml:space="preserve"> a career of </w:t>
      </w:r>
      <w:r>
        <w:rPr>
          <w:rStyle w:val="Emphasis"/>
          <w:highlight w:val="cyan"/>
        </w:rPr>
        <w:t>aggression</w:t>
      </w:r>
      <w:r>
        <w:rPr>
          <w:sz w:val="16"/>
        </w:rPr>
        <w:t xml:space="preserve">, </w:t>
      </w:r>
      <w:r>
        <w:rPr>
          <w:rStyle w:val="StyleUnderline"/>
        </w:rPr>
        <w:t xml:space="preserve">which is </w:t>
      </w:r>
      <w:r>
        <w:rPr>
          <w:rStyle w:val="StyleUnderline"/>
          <w:highlight w:val="cyan"/>
        </w:rPr>
        <w:t>illustrated</w:t>
      </w:r>
      <w:r>
        <w:rPr>
          <w:sz w:val="16"/>
        </w:rPr>
        <w:t xml:space="preserve"> more </w:t>
      </w:r>
      <w:r>
        <w:rPr>
          <w:rStyle w:val="StyleUnderline"/>
          <w:highlight w:val="cyan"/>
        </w:rPr>
        <w:t>by</w:t>
      </w:r>
      <w:r>
        <w:rPr>
          <w:sz w:val="16"/>
        </w:rPr>
        <w:t xml:space="preserve"> actions—</w:t>
      </w:r>
      <w:r>
        <w:rPr>
          <w:rStyle w:val="StyleUnderline"/>
          <w:highlight w:val="cyan"/>
        </w:rPr>
        <w:t>a</w:t>
      </w:r>
      <w:r>
        <w:rPr>
          <w:sz w:val="16"/>
        </w:rPr>
        <w:t xml:space="preserve"> steady and fairly </w:t>
      </w:r>
      <w:r>
        <w:rPr>
          <w:rStyle w:val="Emphasis"/>
          <w:highlight w:val="cyan"/>
        </w:rPr>
        <w:t>low percent</w:t>
      </w:r>
      <w:r>
        <w:rPr>
          <w:sz w:val="16"/>
        </w:rPr>
        <w:t xml:space="preserve">age </w:t>
      </w:r>
      <w:r>
        <w:rPr>
          <w:rStyle w:val="StyleUnderline"/>
          <w:highlight w:val="cyan"/>
        </w:rPr>
        <w:t>of</w:t>
      </w:r>
      <w:r>
        <w:rPr>
          <w:sz w:val="16"/>
        </w:rPr>
        <w:t xml:space="preserve"> its </w:t>
      </w:r>
      <w:r>
        <w:rPr>
          <w:rStyle w:val="StyleUnderline"/>
          <w:highlight w:val="cyan"/>
        </w:rPr>
        <w:t>GDP spent on military</w:t>
      </w:r>
      <w:r>
        <w:rPr>
          <w:rStyle w:val="StyleUnderline"/>
        </w:rPr>
        <w:t xml:space="preserve"> preparations</w:t>
      </w:r>
      <w:r>
        <w:rPr>
          <w:sz w:val="16"/>
        </w:rPr>
        <w:t xml:space="preserve">—than by sometimes muscular rhetoric, etc. However, </w:t>
      </w:r>
      <w:r>
        <w:rPr>
          <w:rStyle w:val="StyleUnderline"/>
        </w:rPr>
        <w:t>there is one major consideration seldom acknowledged that makes China’s capacity to project power</w:t>
      </w:r>
      <w:r>
        <w:rPr>
          <w:sz w:val="16"/>
        </w:rPr>
        <w:t xml:space="preserve"> forcefully </w:t>
      </w:r>
      <w:r>
        <w:rPr>
          <w:rStyle w:val="StyleUnderline"/>
        </w:rPr>
        <w:t>far weaker</w:t>
      </w:r>
      <w:r>
        <w:rPr>
          <w:sz w:val="16"/>
        </w:rPr>
        <w:t xml:space="preserve"> </w:t>
      </w:r>
      <w:r>
        <w:rPr>
          <w:rStyle w:val="Emphasis"/>
          <w:highlight w:val="cyan"/>
        </w:rPr>
        <w:t>and</w:t>
      </w:r>
      <w:r>
        <w:rPr>
          <w:sz w:val="16"/>
        </w:rPr>
        <w:t xml:space="preserve"> less sensitive to marginal changes in the balance of power that is largely ignored: </w:t>
      </w:r>
      <w:r>
        <w:rPr>
          <w:rStyle w:val="Emphasis"/>
          <w:highlight w:val="cyan"/>
        </w:rPr>
        <w:t>geography</w:t>
      </w:r>
      <w:r>
        <w:rPr>
          <w:sz w:val="16"/>
        </w:rPr>
        <w:t xml:space="preserve">. </w:t>
      </w:r>
    </w:p>
    <w:p w14:paraId="2142004F" w14:textId="77777777" w:rsidR="003E0802" w:rsidRDefault="003E0802" w:rsidP="003E0802">
      <w:r>
        <w:rPr>
          <w:sz w:val="16"/>
        </w:rPr>
        <w:t xml:space="preserve">Like Russia, Germany and the former Austria-Hungary, </w:t>
      </w:r>
      <w:r>
        <w:rPr>
          <w:rStyle w:val="StyleUnderline"/>
        </w:rPr>
        <w:t xml:space="preserve">China is largely </w:t>
      </w:r>
      <w:r>
        <w:rPr>
          <w:rStyle w:val="Emphasis"/>
        </w:rPr>
        <w:t>landlocked</w:t>
      </w:r>
      <w:r>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7C12A8BE" w14:textId="77777777" w:rsidR="003E0802" w:rsidRDefault="003E0802" w:rsidP="003E0802">
      <w:r>
        <w:rPr>
          <w:sz w:val="16"/>
        </w:rPr>
        <w:t xml:space="preserve">Military propagandists largely neglect these geographical realities. It is long been said that China is building a “blue water navy” capable of traversing the world’s oceans as a great power. Yes, but only in peace time. </w:t>
      </w:r>
      <w:r>
        <w:rPr>
          <w:rStyle w:val="StyleUnderline"/>
          <w:highlight w:val="cyan"/>
        </w:rPr>
        <w:t>The day</w:t>
      </w:r>
      <w:r>
        <w:rPr>
          <w:rStyle w:val="StyleUnderline"/>
        </w:rPr>
        <w:t xml:space="preserve"> that </w:t>
      </w:r>
      <w:r>
        <w:rPr>
          <w:rStyle w:val="Emphasis"/>
          <w:highlight w:val="cyan"/>
        </w:rPr>
        <w:t>any</w:t>
      </w:r>
      <w:r>
        <w:rPr>
          <w:rStyle w:val="StyleUnderline"/>
        </w:rPr>
        <w:t xml:space="preserve"> major </w:t>
      </w:r>
      <w:r>
        <w:rPr>
          <w:rStyle w:val="StyleUnderline"/>
          <w:highlight w:val="cyan"/>
        </w:rPr>
        <w:t xml:space="preserve">war breaks out, China’s </w:t>
      </w:r>
      <w:r>
        <w:rPr>
          <w:rStyle w:val="Emphasis"/>
          <w:highlight w:val="cyan"/>
        </w:rPr>
        <w:t>overseas trade stops</w:t>
      </w:r>
      <w:r>
        <w:rPr>
          <w:sz w:val="16"/>
        </w:rPr>
        <w:t xml:space="preserve">. </w:t>
      </w:r>
      <w:r>
        <w:rPr>
          <w:rStyle w:val="StyleUnderline"/>
          <w:highlight w:val="cyan"/>
        </w:rPr>
        <w:t xml:space="preserve">Its </w:t>
      </w:r>
      <w:r>
        <w:rPr>
          <w:rStyle w:val="Emphasis"/>
          <w:highlight w:val="cyan"/>
        </w:rPr>
        <w:t>ports</w:t>
      </w:r>
      <w:r>
        <w:rPr>
          <w:sz w:val="16"/>
        </w:rPr>
        <w:t xml:space="preserve">, </w:t>
      </w:r>
      <w:r>
        <w:rPr>
          <w:rStyle w:val="StyleUnderline"/>
        </w:rPr>
        <w:t xml:space="preserve">but </w:t>
      </w:r>
      <w:r>
        <w:rPr>
          <w:rStyle w:val="Emphasis"/>
        </w:rPr>
        <w:t>not</w:t>
      </w:r>
      <w:r>
        <w:rPr>
          <w:rStyle w:val="StyleUnderline"/>
        </w:rPr>
        <w:t xml:space="preserve"> those of its adversaries</w:t>
      </w:r>
      <w:r>
        <w:rPr>
          <w:sz w:val="16"/>
        </w:rPr>
        <w:t xml:space="preserve">, </w:t>
      </w:r>
      <w:r>
        <w:rPr>
          <w:rStyle w:val="StyleUnderline"/>
          <w:highlight w:val="cyan"/>
        </w:rPr>
        <w:t xml:space="preserve">are </w:t>
      </w:r>
      <w:r>
        <w:rPr>
          <w:rStyle w:val="Emphasis"/>
          <w:highlight w:val="cyan"/>
        </w:rPr>
        <w:t>instantly blockaded</w:t>
      </w:r>
      <w:r>
        <w:rPr>
          <w:sz w:val="16"/>
        </w:rPr>
        <w:t xml:space="preserve">. Any warships outside its home waters would be tracked down and sunk. This geographical fact is insensitive to the balance of forces. </w:t>
      </w:r>
      <w:r>
        <w:rPr>
          <w:rStyle w:val="StyleUnderline"/>
        </w:rPr>
        <w:t xml:space="preserve">China’s navy could be </w:t>
      </w:r>
      <w:r>
        <w:rPr>
          <w:rStyle w:val="Emphasis"/>
        </w:rPr>
        <w:t>five times</w:t>
      </w:r>
      <w:r>
        <w:rPr>
          <w:rStyle w:val="StyleUnderline"/>
        </w:rPr>
        <w:t xml:space="preserve"> as big; it </w:t>
      </w:r>
      <w:r>
        <w:rPr>
          <w:rStyle w:val="Emphasis"/>
        </w:rPr>
        <w:t>still</w:t>
      </w:r>
      <w:r>
        <w:rPr>
          <w:rStyle w:val="StyleUnderline"/>
        </w:rPr>
        <w:t xml:space="preserve"> would not</w:t>
      </w:r>
      <w:r>
        <w:rPr>
          <w:sz w:val="16"/>
        </w:rPr>
        <w:t xml:space="preserve"> </w:t>
      </w:r>
      <w:r>
        <w:rPr>
          <w:rStyle w:val="StyleUnderline"/>
        </w:rPr>
        <w:t xml:space="preserve">be a </w:t>
      </w:r>
      <w:r>
        <w:rPr>
          <w:sz w:val="16"/>
        </w:rPr>
        <w:t xml:space="preserve">true </w:t>
      </w:r>
      <w:r>
        <w:rPr>
          <w:rStyle w:val="StyleUnderline"/>
        </w:rPr>
        <w:t>blue water navy because during a</w:t>
      </w:r>
      <w:r>
        <w:rPr>
          <w:sz w:val="16"/>
        </w:rPr>
        <w:t xml:space="preserve"> shooting </w:t>
      </w:r>
      <w:r>
        <w:rPr>
          <w:rStyle w:val="StyleUnderline"/>
        </w:rPr>
        <w:t xml:space="preserve">war its fleet would be vulnerable even in its </w:t>
      </w:r>
      <w:r>
        <w:rPr>
          <w:rStyle w:val="Emphasis"/>
        </w:rPr>
        <w:t>own</w:t>
      </w:r>
      <w:r>
        <w:rPr>
          <w:sz w:val="16"/>
        </w:rPr>
        <w:t xml:space="preserve"> coastal waters, yet also unable to venture into the open seas without catastrophic losses. This is similar to Germany’s situation in both world wars. </w:t>
      </w:r>
    </w:p>
    <w:p w14:paraId="72E07D40" w14:textId="77777777" w:rsidR="003E0802" w:rsidRDefault="003E0802" w:rsidP="003E0802">
      <w:r>
        <w:rPr>
          <w:sz w:val="16"/>
        </w:rPr>
        <w:t xml:space="preserve">There is a very important reason </w:t>
      </w:r>
      <w:r>
        <w:rPr>
          <w:rStyle w:val="StyleUnderline"/>
        </w:rPr>
        <w:t xml:space="preserve">geography is </w:t>
      </w:r>
      <w:r>
        <w:rPr>
          <w:rStyle w:val="Emphasis"/>
        </w:rPr>
        <w:t>even more constraining</w:t>
      </w:r>
      <w:r>
        <w:rPr>
          <w:rStyle w:val="StyleUnderline"/>
        </w:rPr>
        <w:t xml:space="preserve"> today</w:t>
      </w:r>
      <w:r>
        <w:rPr>
          <w:sz w:val="16"/>
        </w:rPr>
        <w:t xml:space="preserve"> than it would have been a century ago: </w:t>
      </w:r>
      <w:r>
        <w:rPr>
          <w:rStyle w:val="StyleUnderline"/>
        </w:rPr>
        <w:t xml:space="preserve">air power </w:t>
      </w:r>
      <w:r>
        <w:rPr>
          <w:rStyle w:val="Emphasis"/>
        </w:rPr>
        <w:t>trumps</w:t>
      </w:r>
      <w:r>
        <w:rPr>
          <w:rStyle w:val="StyleUnderline"/>
        </w:rPr>
        <w:t xml:space="preserve"> sea power</w:t>
      </w:r>
      <w:r>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293206BF" w14:textId="77777777" w:rsidR="003E0802" w:rsidRDefault="003E0802" w:rsidP="003E0802">
      <w:r>
        <w:rPr>
          <w:rStyle w:val="StyleUnderline"/>
        </w:rPr>
        <w:t>The lessons of naval combat since World War Two have only further amplified air power dominance</w:t>
      </w:r>
      <w:r>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7F39A905" w14:textId="77777777" w:rsidR="003E0802" w:rsidRDefault="003E0802" w:rsidP="003E0802">
      <w:r>
        <w:rPr>
          <w:sz w:val="16"/>
        </w:rPr>
        <w:t xml:space="preserve">Most recently, </w:t>
      </w:r>
      <w:r>
        <w:rPr>
          <w:rStyle w:val="StyleUnderline"/>
        </w:rPr>
        <w:t xml:space="preserve">the Houthi attacks on </w:t>
      </w:r>
      <w:r>
        <w:rPr>
          <w:rStyle w:val="Emphasis"/>
        </w:rPr>
        <w:t>shipping</w:t>
      </w:r>
      <w:r>
        <w:rPr>
          <w:sz w:val="16"/>
        </w:rPr>
        <w:t xml:space="preserve"> through the vital Red Sea have </w:t>
      </w:r>
      <w:r>
        <w:rPr>
          <w:rStyle w:val="StyleUnderline"/>
        </w:rPr>
        <w:t>been used to exaggerate the potential Chinese threat to shipping</w:t>
      </w:r>
      <w:r>
        <w:rPr>
          <w:sz w:val="16"/>
        </w:rPr>
        <w:t xml:space="preserve"> in the event of a war in East Asia. Once again, </w:t>
      </w:r>
      <w:r>
        <w:rPr>
          <w:rStyle w:val="StyleUnderline"/>
        </w:rPr>
        <w:t xml:space="preserve">geography is </w:t>
      </w:r>
      <w:r>
        <w:rPr>
          <w:rStyle w:val="Emphasis"/>
        </w:rPr>
        <w:t>ignored</w:t>
      </w:r>
      <w:r>
        <w:rPr>
          <w:sz w:val="16"/>
        </w:rPr>
        <w:t xml:space="preserve">. </w:t>
      </w:r>
      <w:r>
        <w:rPr>
          <w:rStyle w:val="StyleUnderline"/>
        </w:rPr>
        <w:t>The Houthi forces are astride a very narrow part of the shortest route from Europe to Asia</w:t>
      </w:r>
      <w:r>
        <w:rPr>
          <w:sz w:val="16"/>
        </w:rPr>
        <w:t xml:space="preserve">. Shipping can divert around Africa, but the route is much longer and thus more expensive. </w:t>
      </w:r>
      <w:r>
        <w:rPr>
          <w:rStyle w:val="StyleUnderline"/>
        </w:rPr>
        <w:t>China does have ASMs and drones</w:t>
      </w:r>
      <w:r>
        <w:rPr>
          <w:sz w:val="16"/>
        </w:rPr>
        <w:t xml:space="preserve"> in abundance, </w:t>
      </w:r>
      <w:r>
        <w:rPr>
          <w:rStyle w:val="StyleUnderline"/>
        </w:rPr>
        <w:t xml:space="preserve">but most can only reach </w:t>
      </w:r>
      <w:r>
        <w:rPr>
          <w:rStyle w:val="Emphasis"/>
        </w:rPr>
        <w:t>its</w:t>
      </w:r>
      <w:r>
        <w:rPr>
          <w:rStyle w:val="StyleUnderline"/>
        </w:rPr>
        <w:t xml:space="preserve"> own </w:t>
      </w:r>
      <w:r>
        <w:rPr>
          <w:rStyle w:val="Emphasis"/>
        </w:rPr>
        <w:t>coastal waters</w:t>
      </w:r>
      <w:r>
        <w:rPr>
          <w:sz w:val="16"/>
        </w:rPr>
        <w:t xml:space="preserve">, </w:t>
      </w:r>
      <w:r>
        <w:rPr>
          <w:rStyle w:val="StyleUnderline"/>
        </w:rPr>
        <w:t xml:space="preserve">which are critical for its </w:t>
      </w:r>
      <w:r>
        <w:rPr>
          <w:rStyle w:val="Emphasis"/>
        </w:rPr>
        <w:t>own</w:t>
      </w:r>
      <w:r>
        <w:rPr>
          <w:rStyle w:val="StyleUnderline"/>
        </w:rPr>
        <w:t xml:space="preserve"> shipping</w:t>
      </w:r>
      <w:r>
        <w:rPr>
          <w:sz w:val="16"/>
        </w:rPr>
        <w:t>—and Taiwan’s</w:t>
      </w:r>
      <w:r>
        <w:rPr>
          <w:rStyle w:val="StyleUnderline"/>
        </w:rPr>
        <w:t xml:space="preserve">—but not </w:t>
      </w:r>
      <w:r>
        <w:rPr>
          <w:rStyle w:val="Emphasis"/>
        </w:rPr>
        <w:t>anybody else’s</w:t>
      </w:r>
      <w:r>
        <w:rPr>
          <w:sz w:val="16"/>
        </w:rPr>
        <w:t xml:space="preserve">. </w:t>
      </w:r>
      <w:r>
        <w:rPr>
          <w:rStyle w:val="StyleUnderline"/>
        </w:rPr>
        <w:t xml:space="preserve">Ships from </w:t>
      </w:r>
      <w:r>
        <w:rPr>
          <w:rStyle w:val="Emphasis"/>
        </w:rPr>
        <w:t>Japan</w:t>
      </w:r>
      <w:r>
        <w:rPr>
          <w:rStyle w:val="StyleUnderline"/>
        </w:rPr>
        <w:t xml:space="preserve"> or </w:t>
      </w:r>
      <w:r>
        <w:rPr>
          <w:rStyle w:val="Emphasis"/>
        </w:rPr>
        <w:t>So</w:t>
      </w:r>
      <w:r>
        <w:rPr>
          <w:sz w:val="16"/>
        </w:rPr>
        <w:t xml:space="preserve">uth </w:t>
      </w:r>
      <w:r>
        <w:rPr>
          <w:rStyle w:val="Emphasis"/>
        </w:rPr>
        <w:t>Ko</w:t>
      </w:r>
      <w:r>
        <w:rPr>
          <w:sz w:val="16"/>
        </w:rPr>
        <w:t xml:space="preserve">rea </w:t>
      </w:r>
      <w:r>
        <w:rPr>
          <w:rStyle w:val="StyleUnderline"/>
        </w:rPr>
        <w:t xml:space="preserve">that now pass through the </w:t>
      </w:r>
      <w:r>
        <w:rPr>
          <w:rStyle w:val="Emphasis"/>
        </w:rPr>
        <w:t>E</w:t>
      </w:r>
      <w:r>
        <w:rPr>
          <w:sz w:val="16"/>
        </w:rPr>
        <w:t xml:space="preserve">ast </w:t>
      </w:r>
      <w:r>
        <w:rPr>
          <w:rStyle w:val="Emphasis"/>
        </w:rPr>
        <w:t>C</w:t>
      </w:r>
      <w:r>
        <w:rPr>
          <w:sz w:val="16"/>
        </w:rPr>
        <w:t xml:space="preserve">hina </w:t>
      </w:r>
      <w:r>
        <w:rPr>
          <w:rStyle w:val="Emphasis"/>
        </w:rPr>
        <w:t>S</w:t>
      </w:r>
      <w:r>
        <w:rPr>
          <w:sz w:val="16"/>
        </w:rPr>
        <w:t xml:space="preserve">ea </w:t>
      </w:r>
      <w:r>
        <w:rPr>
          <w:rStyle w:val="StyleUnderline"/>
        </w:rPr>
        <w:t xml:space="preserve">could </w:t>
      </w:r>
      <w:r>
        <w:rPr>
          <w:rStyle w:val="Emphasis"/>
        </w:rPr>
        <w:t>easily</w:t>
      </w:r>
      <w:r>
        <w:rPr>
          <w:rStyle w:val="StyleUnderline"/>
        </w:rPr>
        <w:t xml:space="preserve"> divert east of the Philippines</w:t>
      </w:r>
      <w:r>
        <w:rPr>
          <w:sz w:val="16"/>
        </w:rPr>
        <w:t xml:space="preserve">, out of range of air power based in China. China’s geographical situation lacks the Houthi advantage. </w:t>
      </w:r>
    </w:p>
    <w:p w14:paraId="62162AA3" w14:textId="77777777" w:rsidR="003E0802" w:rsidRDefault="003E0802" w:rsidP="003E0802">
      <w:r>
        <w:rPr>
          <w:rStyle w:val="StyleUnderline"/>
        </w:rPr>
        <w:t xml:space="preserve">Even Chinese </w:t>
      </w:r>
      <w:r>
        <w:rPr>
          <w:rStyle w:val="Emphasis"/>
        </w:rPr>
        <w:t>sub</w:t>
      </w:r>
      <w:r>
        <w:rPr>
          <w:sz w:val="16"/>
        </w:rPr>
        <w:t>marine</w:t>
      </w:r>
      <w:r>
        <w:rPr>
          <w:rStyle w:val="Emphasis"/>
        </w:rPr>
        <w:t>s</w:t>
      </w:r>
      <w:r>
        <w:rPr>
          <w:sz w:val="16"/>
        </w:rPr>
        <w:t xml:space="preserve"> </w:t>
      </w:r>
      <w:r>
        <w:rPr>
          <w:rStyle w:val="StyleUnderline"/>
        </w:rPr>
        <w:t>would be vulnerable to air power</w:t>
      </w:r>
      <w:r>
        <w:rPr>
          <w:sz w:val="16"/>
        </w:rPr>
        <w:t xml:space="preserve"> outside the protection of their land-based fighter aircraft, which reach only about 500 kilometers from its land bases. </w:t>
      </w:r>
      <w:r>
        <w:rPr>
          <w:rStyle w:val="StyleUnderline"/>
          <w:highlight w:val="cyan"/>
        </w:rPr>
        <w:t xml:space="preserve">China’s </w:t>
      </w:r>
      <w:r>
        <w:rPr>
          <w:rStyle w:val="Emphasis"/>
          <w:highlight w:val="cyan"/>
        </w:rPr>
        <w:t>few</w:t>
      </w:r>
      <w:r>
        <w:rPr>
          <w:rStyle w:val="StyleUnderline"/>
        </w:rPr>
        <w:t xml:space="preserve"> aircraft </w:t>
      </w:r>
      <w:r>
        <w:rPr>
          <w:rStyle w:val="Emphasis"/>
          <w:highlight w:val="cyan"/>
        </w:rPr>
        <w:t>carriers</w:t>
      </w:r>
      <w:r>
        <w:rPr>
          <w:sz w:val="16"/>
        </w:rPr>
        <w:t xml:space="preserve"> with small fighter forces embarked </w:t>
      </w:r>
      <w:r>
        <w:rPr>
          <w:rStyle w:val="StyleUnderline"/>
          <w:highlight w:val="cyan"/>
        </w:rPr>
        <w:t xml:space="preserve">would have a hard time </w:t>
      </w:r>
      <w:r>
        <w:rPr>
          <w:rStyle w:val="Emphasis"/>
          <w:highlight w:val="cyan"/>
        </w:rPr>
        <w:t>defending themselves</w:t>
      </w:r>
      <w:r>
        <w:rPr>
          <w:rStyle w:val="StyleUnderline"/>
        </w:rPr>
        <w:t xml:space="preserve"> from </w:t>
      </w:r>
      <w:r>
        <w:rPr>
          <w:rStyle w:val="Emphasis"/>
        </w:rPr>
        <w:t>land-based air attacks</w:t>
      </w:r>
      <w:r>
        <w:rPr>
          <w:sz w:val="16"/>
        </w:rPr>
        <w:t xml:space="preserve">—let alone from any of the larger and far more numerous U.S. aircraft carriers—to be of much use, except perhaps against an especially weak regional power. </w:t>
      </w:r>
    </w:p>
    <w:p w14:paraId="18D63F18" w14:textId="58D624E5" w:rsidR="00D66057" w:rsidRDefault="003E0802">
      <w:pPr>
        <w:rPr>
          <w:sz w:val="16"/>
        </w:rPr>
      </w:pPr>
      <w:r>
        <w:rPr>
          <w:rStyle w:val="StyleUnderline"/>
        </w:rPr>
        <w:t>The effectiveness of the Houthi</w:t>
      </w:r>
      <w:r>
        <w:rPr>
          <w:sz w:val="16"/>
        </w:rPr>
        <w:t>—</w:t>
      </w:r>
      <w:r>
        <w:rPr>
          <w:rStyle w:val="StyleUnderline"/>
        </w:rPr>
        <w:t>and</w:t>
      </w:r>
      <w:r>
        <w:rPr>
          <w:sz w:val="16"/>
        </w:rPr>
        <w:t xml:space="preserve"> also of </w:t>
      </w:r>
      <w:r>
        <w:rPr>
          <w:rStyle w:val="Emphasis"/>
        </w:rPr>
        <w:t>Ukraine</w:t>
      </w:r>
      <w:r>
        <w:rPr>
          <w:sz w:val="16"/>
        </w:rPr>
        <w:t xml:space="preserve"> </w:t>
      </w:r>
      <w:r>
        <w:rPr>
          <w:rStyle w:val="StyleUnderline"/>
        </w:rPr>
        <w:t>against the Russian Black Sea fleet</w:t>
      </w:r>
      <w:r>
        <w:rPr>
          <w:sz w:val="16"/>
        </w:rPr>
        <w:t>—</w:t>
      </w:r>
      <w:r>
        <w:rPr>
          <w:rStyle w:val="StyleUnderline"/>
        </w:rPr>
        <w:t xml:space="preserve">underlines </w:t>
      </w:r>
      <w:r>
        <w:rPr>
          <w:rStyle w:val="Emphasis"/>
        </w:rPr>
        <w:t>China’s</w:t>
      </w:r>
      <w:r>
        <w:rPr>
          <w:sz w:val="16"/>
        </w:rPr>
        <w:t xml:space="preserve"> own greater </w:t>
      </w:r>
      <w:r>
        <w:rPr>
          <w:rStyle w:val="Emphasis"/>
        </w:rPr>
        <w:t>vulnerability</w:t>
      </w:r>
      <w:r>
        <w:rPr>
          <w:rStyle w:val="StyleUnderline"/>
        </w:rPr>
        <w:t xml:space="preserve"> to the new generation of </w:t>
      </w:r>
      <w:r>
        <w:rPr>
          <w:rStyle w:val="Emphasis"/>
        </w:rPr>
        <w:t>naval weapons</w:t>
      </w:r>
      <w:r>
        <w:rPr>
          <w:sz w:val="16"/>
        </w:rPr>
        <w:t xml:space="preserve">, drones and ASMs, in addition to conventional air power. </w:t>
      </w:r>
      <w:r>
        <w:rPr>
          <w:rStyle w:val="StyleUnderline"/>
        </w:rPr>
        <w:t xml:space="preserve">Chinese </w:t>
      </w:r>
      <w:r>
        <w:rPr>
          <w:rStyle w:val="Emphasis"/>
          <w:highlight w:val="cyan"/>
        </w:rPr>
        <w:t>warships</w:t>
      </w:r>
      <w:r>
        <w:rPr>
          <w:sz w:val="16"/>
        </w:rPr>
        <w:t xml:space="preserve">, not to mention transports carrying troops for any seaborne invasion, such as against Taiwan, </w:t>
      </w:r>
      <w:r>
        <w:rPr>
          <w:rStyle w:val="StyleUnderline"/>
          <w:highlight w:val="cyan"/>
        </w:rPr>
        <w:t xml:space="preserve">are vulnerable even within its </w:t>
      </w:r>
      <w:r>
        <w:rPr>
          <w:rStyle w:val="Emphasis"/>
          <w:highlight w:val="cyan"/>
        </w:rPr>
        <w:t>own</w:t>
      </w:r>
      <w:r>
        <w:rPr>
          <w:rStyle w:val="Emphasis"/>
        </w:rPr>
        <w:t xml:space="preserve"> coastal </w:t>
      </w:r>
      <w:r>
        <w:rPr>
          <w:rStyle w:val="Emphasis"/>
          <w:highlight w:val="cyan"/>
        </w:rPr>
        <w:t>waters</w:t>
      </w:r>
      <w:r>
        <w:rPr>
          <w:sz w:val="16"/>
        </w:rPr>
        <w:t xml:space="preserve">. </w:t>
      </w:r>
      <w:r>
        <w:rPr>
          <w:rStyle w:val="StyleUnderline"/>
        </w:rPr>
        <w:t xml:space="preserve">Such aerial weapons are relatively </w:t>
      </w:r>
      <w:r>
        <w:rPr>
          <w:rStyle w:val="Emphasis"/>
        </w:rPr>
        <w:t>inexpensive</w:t>
      </w:r>
      <w:r>
        <w:rPr>
          <w:sz w:val="16"/>
        </w:rPr>
        <w:t xml:space="preserve">, highly </w:t>
      </w:r>
      <w:r>
        <w:rPr>
          <w:rStyle w:val="Emphasis"/>
        </w:rPr>
        <w:t>accurate</w:t>
      </w:r>
      <w:r>
        <w:rPr>
          <w:sz w:val="16"/>
        </w:rPr>
        <w:t xml:space="preserve">, easy to hide, </w:t>
      </w:r>
      <w:r>
        <w:rPr>
          <w:rStyle w:val="StyleUnderline"/>
        </w:rPr>
        <w:t xml:space="preserve">and </w:t>
      </w:r>
      <w:r>
        <w:rPr>
          <w:rStyle w:val="Emphasis"/>
        </w:rPr>
        <w:t>not</w:t>
      </w:r>
      <w:r>
        <w:rPr>
          <w:sz w:val="16"/>
        </w:rPr>
        <w:t xml:space="preserve"> so </w:t>
      </w:r>
      <w:r>
        <w:rPr>
          <w:rStyle w:val="StyleUnderline"/>
        </w:rPr>
        <w:t>easy to intercept</w:t>
      </w:r>
      <w:r>
        <w:rPr>
          <w:sz w:val="16"/>
        </w:rPr>
        <w:t xml:space="preserve">. This was demonstrated by </w:t>
      </w:r>
      <w:r>
        <w:rPr>
          <w:rStyle w:val="StyleUnderline"/>
          <w:highlight w:val="cyan"/>
        </w:rPr>
        <w:t xml:space="preserve">the handful of </w:t>
      </w:r>
      <w:r>
        <w:rPr>
          <w:rStyle w:val="Emphasis"/>
          <w:highlight w:val="cyan"/>
        </w:rPr>
        <w:t>Ukrainian missiles</w:t>
      </w:r>
      <w:r>
        <w:rPr>
          <w:sz w:val="16"/>
        </w:rPr>
        <w:t xml:space="preserve"> that </w:t>
      </w:r>
      <w:r>
        <w:rPr>
          <w:rStyle w:val="Emphasis"/>
          <w:highlight w:val="cyan"/>
        </w:rPr>
        <w:t>destroyed</w:t>
      </w:r>
      <w:r>
        <w:rPr>
          <w:rStyle w:val="StyleUnderline"/>
        </w:rPr>
        <w:t xml:space="preserve"> most</w:t>
      </w:r>
      <w:r>
        <w:rPr>
          <w:sz w:val="16"/>
        </w:rPr>
        <w:t xml:space="preserve"> of the major </w:t>
      </w:r>
      <w:r>
        <w:rPr>
          <w:rStyle w:val="Emphasis"/>
          <w:highlight w:val="cyan"/>
        </w:rPr>
        <w:t>Russian warships</w:t>
      </w:r>
      <w:r>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Pr>
          <w:rStyle w:val="StyleUnderline"/>
          <w:highlight w:val="cyan"/>
        </w:rPr>
        <w:t xml:space="preserve">China’s </w:t>
      </w:r>
      <w:r>
        <w:rPr>
          <w:rStyle w:val="Emphasis"/>
          <w:highlight w:val="cyan"/>
        </w:rPr>
        <w:t>amphibious lift</w:t>
      </w:r>
      <w:r>
        <w:rPr>
          <w:sz w:val="16"/>
        </w:rPr>
        <w:t xml:space="preserve"> </w:t>
      </w:r>
      <w:r>
        <w:rPr>
          <w:rStyle w:val="StyleUnderline"/>
        </w:rPr>
        <w:t xml:space="preserve">capability </w:t>
      </w:r>
      <w:r>
        <w:rPr>
          <w:rStyle w:val="StyleUnderline"/>
          <w:highlight w:val="cyan"/>
        </w:rPr>
        <w:t>is</w:t>
      </w:r>
      <w:r>
        <w:rPr>
          <w:rStyle w:val="StyleUnderline"/>
        </w:rPr>
        <w:t xml:space="preserve"> </w:t>
      </w:r>
      <w:r>
        <w:rPr>
          <w:rStyle w:val="Emphasis"/>
          <w:highlight w:val="cyan"/>
        </w:rPr>
        <w:t>too small</w:t>
      </w:r>
      <w:r>
        <w:rPr>
          <w:rStyle w:val="StyleUnderline"/>
        </w:rPr>
        <w:t xml:space="preserve"> to </w:t>
      </w:r>
      <w:r>
        <w:rPr>
          <w:rStyle w:val="Emphasis"/>
        </w:rPr>
        <w:t>transport</w:t>
      </w:r>
      <w:r>
        <w:rPr>
          <w:rStyle w:val="StyleUnderline"/>
        </w:rPr>
        <w:t xml:space="preserve"> and </w:t>
      </w:r>
      <w:r>
        <w:rPr>
          <w:rStyle w:val="Emphasis"/>
        </w:rPr>
        <w:t>supply</w:t>
      </w:r>
      <w:r>
        <w:rPr>
          <w:rStyle w:val="StyleUnderline"/>
        </w:rPr>
        <w:t xml:space="preserve"> a force anywhere near large enough to overcome </w:t>
      </w:r>
      <w:r>
        <w:rPr>
          <w:rStyle w:val="Emphasis"/>
        </w:rPr>
        <w:t>Taiwan’s</w:t>
      </w:r>
      <w:r>
        <w:rPr>
          <w:rStyle w:val="StyleUnderline"/>
        </w:rPr>
        <w:t xml:space="preserve"> ground </w:t>
      </w:r>
      <w:r>
        <w:rPr>
          <w:rStyle w:val="Emphasis"/>
        </w:rPr>
        <w:t>forces</w:t>
      </w:r>
      <w:r>
        <w:rPr>
          <w:sz w:val="16"/>
        </w:rPr>
        <w:t>. Effectively, China is constrained by geography. Given this, the balance of forces and capabilities is not sensitive to incremental developments.</w:t>
      </w:r>
    </w:p>
    <w:p w14:paraId="3CCC7746" w14:textId="0F96599F" w:rsidR="002D5483" w:rsidRPr="003E0802" w:rsidRDefault="002D5483" w:rsidP="002D5483">
      <w:pPr>
        <w:pStyle w:val="Heading1"/>
      </w:pPr>
      <w:r>
        <w:t>1AR</w:t>
      </w:r>
    </w:p>
    <w:sectPr w:rsidR="002D5483" w:rsidRPr="003E0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 w:numId="20" w16cid:durableId="16745307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057"/>
    <w:rsid w:val="002D5483"/>
    <w:rsid w:val="003E0802"/>
    <w:rsid w:val="00B65C4C"/>
    <w:rsid w:val="00D66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F817"/>
  <w15:chartTrackingRefBased/>
  <w15:docId w15:val="{9FD39864-A501-4B54-8DD5-FF54291A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080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E08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
    <w:basedOn w:val="Normal"/>
    <w:next w:val="Normal"/>
    <w:link w:val="Heading2Char"/>
    <w:uiPriority w:val="1"/>
    <w:qFormat/>
    <w:rsid w:val="003E08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3E08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E080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080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66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E08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0802"/>
  </w:style>
  <w:style w:type="character" w:customStyle="1" w:styleId="Heading1Char">
    <w:name w:val="Heading 1 Char"/>
    <w:aliases w:val="Pocket Char"/>
    <w:basedOn w:val="DefaultParagraphFont"/>
    <w:link w:val="Heading1"/>
    <w:rsid w:val="003E080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
    <w:basedOn w:val="DefaultParagraphFont"/>
    <w:link w:val="Heading2"/>
    <w:uiPriority w:val="1"/>
    <w:rsid w:val="003E080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3E080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E080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E080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66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057"/>
    <w:rPr>
      <w:rFonts w:eastAsiaTheme="majorEastAsia" w:cstheme="majorBidi"/>
      <w:color w:val="272727" w:themeColor="text1" w:themeTint="D8"/>
    </w:rPr>
  </w:style>
  <w:style w:type="paragraph" w:styleId="Title">
    <w:name w:val="Title"/>
    <w:basedOn w:val="Normal"/>
    <w:next w:val="Normal"/>
    <w:link w:val="TitleChar"/>
    <w:uiPriority w:val="10"/>
    <w:qFormat/>
    <w:rsid w:val="00D66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057"/>
    <w:pPr>
      <w:spacing w:before="160"/>
      <w:jc w:val="center"/>
    </w:pPr>
    <w:rPr>
      <w:i/>
      <w:iCs/>
      <w:color w:val="404040" w:themeColor="text1" w:themeTint="BF"/>
    </w:rPr>
  </w:style>
  <w:style w:type="character" w:customStyle="1" w:styleId="QuoteChar">
    <w:name w:val="Quote Char"/>
    <w:basedOn w:val="DefaultParagraphFont"/>
    <w:link w:val="Quote"/>
    <w:uiPriority w:val="29"/>
    <w:rsid w:val="00D66057"/>
    <w:rPr>
      <w:i/>
      <w:iCs/>
      <w:color w:val="404040" w:themeColor="text1" w:themeTint="BF"/>
    </w:rPr>
  </w:style>
  <w:style w:type="paragraph" w:styleId="ListParagraph">
    <w:name w:val="List Paragraph"/>
    <w:basedOn w:val="Normal"/>
    <w:uiPriority w:val="34"/>
    <w:qFormat/>
    <w:rsid w:val="00D66057"/>
    <w:pPr>
      <w:ind w:left="720"/>
      <w:contextualSpacing/>
    </w:pPr>
  </w:style>
  <w:style w:type="character" w:styleId="IntenseEmphasis">
    <w:name w:val="Intense Emphasis"/>
    <w:basedOn w:val="DefaultParagraphFont"/>
    <w:uiPriority w:val="21"/>
    <w:qFormat/>
    <w:rsid w:val="00D66057"/>
    <w:rPr>
      <w:i/>
      <w:iCs/>
      <w:color w:val="0F4761" w:themeColor="accent1" w:themeShade="BF"/>
    </w:rPr>
  </w:style>
  <w:style w:type="paragraph" w:styleId="IntenseQuote">
    <w:name w:val="Intense Quote"/>
    <w:basedOn w:val="Normal"/>
    <w:next w:val="Normal"/>
    <w:link w:val="IntenseQuoteChar"/>
    <w:uiPriority w:val="30"/>
    <w:qFormat/>
    <w:rsid w:val="00D66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057"/>
    <w:rPr>
      <w:i/>
      <w:iCs/>
      <w:color w:val="0F4761" w:themeColor="accent1" w:themeShade="BF"/>
    </w:rPr>
  </w:style>
  <w:style w:type="character" w:styleId="IntenseReference">
    <w:name w:val="Intense Reference"/>
    <w:basedOn w:val="DefaultParagraphFont"/>
    <w:uiPriority w:val="32"/>
    <w:qFormat/>
    <w:rsid w:val="00D66057"/>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3E080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E080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E080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E0802"/>
    <w:rPr>
      <w:b w:val="0"/>
      <w:sz w:val="22"/>
      <w:u w:val="single"/>
    </w:rPr>
  </w:style>
  <w:style w:type="character" w:styleId="Strong">
    <w:name w:val="Strong"/>
    <w:basedOn w:val="DefaultParagraphFont"/>
    <w:uiPriority w:val="22"/>
    <w:qFormat/>
    <w:rsid w:val="003E0802"/>
    <w:rPr>
      <w:b/>
      <w:bCs/>
    </w:rPr>
  </w:style>
  <w:style w:type="character" w:styleId="BookTitle">
    <w:name w:val="Book Title"/>
    <w:basedOn w:val="DefaultParagraphFont"/>
    <w:uiPriority w:val="33"/>
    <w:qFormat/>
    <w:rsid w:val="003E0802"/>
    <w:rPr>
      <w:b/>
      <w:bCs/>
      <w:i/>
      <w:iCs/>
      <w:spacing w:val="5"/>
    </w:rPr>
  </w:style>
  <w:style w:type="numbering" w:styleId="111111">
    <w:name w:val="Outline List 2"/>
    <w:basedOn w:val="NoList"/>
    <w:uiPriority w:val="99"/>
    <w:semiHidden/>
    <w:unhideWhenUsed/>
    <w:rsid w:val="003E0802"/>
  </w:style>
  <w:style w:type="paragraph" w:styleId="Header">
    <w:name w:val="header"/>
    <w:basedOn w:val="Normal"/>
    <w:link w:val="HeaderChar"/>
    <w:uiPriority w:val="99"/>
    <w:semiHidden/>
    <w:rsid w:val="003E0802"/>
    <w:pPr>
      <w:tabs>
        <w:tab w:val="center" w:pos="4680"/>
        <w:tab w:val="right" w:pos="9360"/>
      </w:tabs>
    </w:pPr>
  </w:style>
  <w:style w:type="character" w:customStyle="1" w:styleId="HeaderChar">
    <w:name w:val="Header Char"/>
    <w:basedOn w:val="DefaultParagraphFont"/>
    <w:link w:val="Header"/>
    <w:uiPriority w:val="99"/>
    <w:semiHidden/>
    <w:rsid w:val="003E0802"/>
    <w:rPr>
      <w:rFonts w:ascii="Calibri" w:hAnsi="Calibri" w:cs="Calibri"/>
      <w:kern w:val="0"/>
      <w:sz w:val="22"/>
      <w:szCs w:val="22"/>
      <w14:ligatures w14:val="none"/>
    </w:rPr>
  </w:style>
  <w:style w:type="paragraph" w:styleId="Footer">
    <w:name w:val="footer"/>
    <w:basedOn w:val="Normal"/>
    <w:link w:val="FooterChar"/>
    <w:uiPriority w:val="99"/>
    <w:semiHidden/>
    <w:rsid w:val="003E0802"/>
    <w:pPr>
      <w:tabs>
        <w:tab w:val="center" w:pos="4680"/>
        <w:tab w:val="right" w:pos="9360"/>
      </w:tabs>
    </w:pPr>
  </w:style>
  <w:style w:type="character" w:customStyle="1" w:styleId="FooterChar">
    <w:name w:val="Footer Char"/>
    <w:basedOn w:val="DefaultParagraphFont"/>
    <w:link w:val="Footer"/>
    <w:uiPriority w:val="99"/>
    <w:semiHidden/>
    <w:rsid w:val="003E080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E0802"/>
    <w:pPr>
      <w:spacing w:after="120"/>
    </w:pPr>
  </w:style>
  <w:style w:type="character" w:customStyle="1" w:styleId="BodyTextChar">
    <w:name w:val="Body Text Char"/>
    <w:basedOn w:val="DefaultParagraphFont"/>
    <w:link w:val="BodyText"/>
    <w:uiPriority w:val="99"/>
    <w:semiHidden/>
    <w:rsid w:val="003E0802"/>
    <w:rPr>
      <w:rFonts w:ascii="Calibri" w:hAnsi="Calibri" w:cs="Calibri"/>
      <w:kern w:val="0"/>
      <w:sz w:val="22"/>
      <w:szCs w:val="22"/>
      <w14:ligatures w14:val="none"/>
    </w:rPr>
  </w:style>
  <w:style w:type="paragraph" w:styleId="NoSpacing">
    <w:name w:val="No Spacing"/>
    <w:link w:val="NoSpacingChar"/>
    <w:uiPriority w:val="99"/>
    <w:unhideWhenUsed/>
    <w:qFormat/>
    <w:rsid w:val="003E080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E080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E0802"/>
    <w:rPr>
      <w:color w:val="467886" w:themeColor="hyperlink"/>
      <w:u w:val="single"/>
    </w:rPr>
  </w:style>
  <w:style w:type="character" w:styleId="UnresolvedMention">
    <w:name w:val="Unresolved Mention"/>
    <w:basedOn w:val="DefaultParagraphFont"/>
    <w:uiPriority w:val="99"/>
    <w:semiHidden/>
    <w:unhideWhenUsed/>
    <w:rsid w:val="003E0802"/>
    <w:rPr>
      <w:color w:val="605E5C"/>
      <w:shd w:val="clear" w:color="auto" w:fill="E1DFDD"/>
    </w:rPr>
  </w:style>
  <w:style w:type="paragraph" w:customStyle="1" w:styleId="Undertag">
    <w:name w:val="Undertag"/>
    <w:link w:val="UndertagChar"/>
    <w:autoRedefine/>
    <w:uiPriority w:val="5"/>
    <w:qFormat/>
    <w:rsid w:val="003E0802"/>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3E0802"/>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3E0802"/>
    <w:rPr>
      <w:color w:val="75100D"/>
    </w:rPr>
  </w:style>
  <w:style w:type="character" w:customStyle="1" w:styleId="AnalyticChar">
    <w:name w:val="Analytic Char"/>
    <w:basedOn w:val="DefaultParagraphFont"/>
    <w:link w:val="Analytic"/>
    <w:uiPriority w:val="5"/>
    <w:rsid w:val="003E0802"/>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3E0802"/>
    <w:rPr>
      <w:color w:val="000000" w:themeColor="text1"/>
    </w:rPr>
  </w:style>
  <w:style w:type="paragraph" w:customStyle="1" w:styleId="textbold">
    <w:name w:val="text bold"/>
    <w:basedOn w:val="Normal"/>
    <w:link w:val="Emphasis"/>
    <w:uiPriority w:val="8"/>
    <w:qFormat/>
    <w:rsid w:val="003E0802"/>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3E080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3E0802"/>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3E0802"/>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3E0802"/>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70797</Words>
  <Characters>403545</Characters>
  <Application>Microsoft Office Word</Application>
  <DocSecurity>0</DocSecurity>
  <Lines>3362</Lines>
  <Paragraphs>946</Paragraphs>
  <ScaleCrop>false</ScaleCrop>
  <Company/>
  <LinksUpToDate>false</LinksUpToDate>
  <CharactersWithSpaces>473396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2025-09-27T14:11:00Z</dcterms:created>
  <dcterms:modified xsi:type="dcterms:W3CDTF">2025-09-27T14:14:00Z</dcterms:modified>
</cp:coreProperties>
</file>