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42A1" w14:textId="77777777" w:rsidR="009B316C" w:rsidRDefault="009B316C" w:rsidP="009B316C">
      <w:pPr>
        <w:pStyle w:val="Heading1"/>
      </w:pPr>
      <w:r>
        <w:t>1AC</w:t>
      </w:r>
    </w:p>
    <w:p w14:paraId="52FC039D" w14:textId="77777777" w:rsidR="009B316C" w:rsidRDefault="009B316C" w:rsidP="009B316C">
      <w:pPr>
        <w:pStyle w:val="Heading3"/>
      </w:pPr>
      <w:r>
        <w:t>Automation---1AC</w:t>
      </w:r>
    </w:p>
    <w:p w14:paraId="292371CF" w14:textId="77777777" w:rsidR="009B316C" w:rsidRDefault="009B316C" w:rsidP="009B316C">
      <w:pPr>
        <w:pStyle w:val="Heading4"/>
      </w:pPr>
      <w:r>
        <w:t xml:space="preserve">Advantage 1 is </w:t>
      </w:r>
      <w:r>
        <w:rPr>
          <w:u w:val="single"/>
        </w:rPr>
        <w:t>AUTOMATION</w:t>
      </w:r>
      <w:r>
        <w:t>:</w:t>
      </w:r>
    </w:p>
    <w:p w14:paraId="4FD1C886" w14:textId="77777777" w:rsidR="009B316C" w:rsidRPr="00171F4C" w:rsidRDefault="009B316C" w:rsidP="009B316C">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3E068A9B" w14:textId="77777777" w:rsidR="009B316C" w:rsidRPr="007E3484" w:rsidRDefault="009B316C" w:rsidP="009B316C">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1C00328E" w14:textId="77777777" w:rsidR="009B316C" w:rsidRPr="007E3484" w:rsidRDefault="009B316C" w:rsidP="009B316C">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4EA027AF" w14:textId="77777777" w:rsidR="009B316C" w:rsidRPr="007E3484" w:rsidRDefault="009B316C" w:rsidP="009B316C">
      <w:pPr>
        <w:rPr>
          <w:sz w:val="16"/>
        </w:rPr>
      </w:pPr>
      <w:r w:rsidRPr="007E3484">
        <w:rPr>
          <w:sz w:val="16"/>
        </w:rPr>
        <w:t xml:space="preserve">Most workers are employed at-will, entitled only to minimal wage, hour, and benefit protections, violations of which are not infrequent.6 </w:t>
      </w:r>
    </w:p>
    <w:p w14:paraId="711F43F5" w14:textId="77777777" w:rsidR="009B316C" w:rsidRPr="007E3484" w:rsidRDefault="009B316C" w:rsidP="009B316C">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577EF09C" w14:textId="77777777" w:rsidR="009B316C" w:rsidRPr="007E3484" w:rsidRDefault="009B316C" w:rsidP="009B316C">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3BE16C03" w14:textId="77777777" w:rsidR="009B316C" w:rsidRPr="007E3484" w:rsidRDefault="009B316C" w:rsidP="009B316C">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51F972AD" w14:textId="77777777" w:rsidR="009B316C" w:rsidRPr="007E3484" w:rsidRDefault="009B316C" w:rsidP="009B316C">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69B12A8A" w14:textId="77777777" w:rsidR="009B316C" w:rsidRPr="007E3484" w:rsidRDefault="009B316C" w:rsidP="009B316C">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4CB9EC37" w14:textId="77777777" w:rsidR="009B316C" w:rsidRPr="007E3484" w:rsidRDefault="009B316C" w:rsidP="009B316C">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13A7CC08" w14:textId="77777777" w:rsidR="009B316C" w:rsidRPr="007E3484" w:rsidRDefault="009B316C" w:rsidP="009B316C">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274AFE6A" w14:textId="77777777" w:rsidR="009B316C" w:rsidRPr="007E3484" w:rsidRDefault="009B316C" w:rsidP="009B316C">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030EE222" w14:textId="77777777" w:rsidR="009B316C" w:rsidRPr="00171F4C" w:rsidRDefault="009B316C" w:rsidP="009B316C">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D05D99D" w14:textId="77777777" w:rsidR="009B316C" w:rsidRPr="00FD270F" w:rsidRDefault="009B316C" w:rsidP="009B316C">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147A3CC6" w14:textId="77777777" w:rsidR="009B316C" w:rsidRPr="00257AE2" w:rsidRDefault="009B316C" w:rsidP="009B316C">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307A2F27" w14:textId="77777777" w:rsidR="009B316C" w:rsidRPr="00257AE2" w:rsidRDefault="009B316C" w:rsidP="009B316C">
      <w:pPr>
        <w:rPr>
          <w:sz w:val="16"/>
        </w:rPr>
      </w:pPr>
      <w:r w:rsidRPr="00257AE2">
        <w:rPr>
          <w:sz w:val="16"/>
        </w:rPr>
        <w:t xml:space="preserve">1 Introduction </w:t>
      </w:r>
    </w:p>
    <w:p w14:paraId="5A6FBFFC" w14:textId="77777777" w:rsidR="009B316C" w:rsidRPr="00257AE2" w:rsidRDefault="009B316C" w:rsidP="009B316C">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0C251811" w14:textId="77777777" w:rsidR="009B316C" w:rsidRPr="00257AE2" w:rsidRDefault="009B316C" w:rsidP="009B316C">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0618FEC6" w14:textId="77777777" w:rsidR="009B316C" w:rsidRPr="00257AE2" w:rsidRDefault="009B316C" w:rsidP="009B316C">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07F2A70F" w14:textId="77777777" w:rsidR="009B316C" w:rsidRPr="00257AE2" w:rsidRDefault="009B316C" w:rsidP="009B316C">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02FF959D" w14:textId="77777777" w:rsidR="009B316C" w:rsidRPr="00257AE2" w:rsidRDefault="009B316C" w:rsidP="009B316C">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221B4D20" w14:textId="77777777" w:rsidR="009B316C" w:rsidRPr="00257AE2" w:rsidRDefault="009B316C" w:rsidP="009B316C">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C6A9B19" w14:textId="77777777" w:rsidR="009B316C" w:rsidRPr="00257AE2" w:rsidRDefault="009B316C" w:rsidP="009B316C">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70CCC9B9" w14:textId="77777777" w:rsidR="009B316C" w:rsidRPr="00257AE2" w:rsidRDefault="009B316C" w:rsidP="009B316C">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7B63AE85" w14:textId="77777777" w:rsidR="009B316C" w:rsidRPr="00323549" w:rsidRDefault="009B316C" w:rsidP="009B316C">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3A2B2F4F" w14:textId="77777777" w:rsidR="009B316C" w:rsidRPr="00323549" w:rsidRDefault="009B316C" w:rsidP="009B316C">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25C2C171" w14:textId="77777777" w:rsidR="009B316C" w:rsidRPr="00323549" w:rsidRDefault="009B316C" w:rsidP="009B316C">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3B83DA6D" w14:textId="77777777" w:rsidR="009B316C" w:rsidRPr="00323549" w:rsidRDefault="009B316C" w:rsidP="009B316C">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4C5F6149" w14:textId="77777777" w:rsidR="009B316C" w:rsidRPr="00323549" w:rsidRDefault="009B316C" w:rsidP="009B316C">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0224179F" w14:textId="77777777" w:rsidR="009B316C" w:rsidRPr="00323549" w:rsidRDefault="009B316C" w:rsidP="009B316C">
      <w:pPr>
        <w:rPr>
          <w:sz w:val="16"/>
        </w:rPr>
      </w:pPr>
      <w:r w:rsidRPr="00323549">
        <w:rPr>
          <w:sz w:val="16"/>
        </w:rPr>
        <w:t xml:space="preserve">2 The problem of union decline </w:t>
      </w:r>
    </w:p>
    <w:p w14:paraId="3DAAEA08" w14:textId="77777777" w:rsidR="009B316C" w:rsidRPr="00257AE2" w:rsidRDefault="009B316C" w:rsidP="009B316C">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60E10262" w14:textId="77777777" w:rsidR="009B316C" w:rsidRPr="00257AE2" w:rsidRDefault="009B316C" w:rsidP="009B316C">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33255367" w14:textId="77777777" w:rsidR="009B316C" w:rsidRPr="00257AE2" w:rsidRDefault="009B316C" w:rsidP="009B316C">
      <w:r w:rsidRPr="00257AE2">
        <w:t>[graph omitted]</w:t>
      </w:r>
    </w:p>
    <w:p w14:paraId="39FD5C2D" w14:textId="77777777" w:rsidR="009B316C" w:rsidRPr="00257AE2" w:rsidRDefault="009B316C" w:rsidP="009B316C">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47C6084F" w14:textId="77777777" w:rsidR="009B316C" w:rsidRDefault="009B316C" w:rsidP="009B316C">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13399000" w14:textId="77777777" w:rsidR="009B316C" w:rsidRPr="004816CF" w:rsidRDefault="009B316C" w:rsidP="009B316C">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2256068D" w14:textId="77777777" w:rsidR="009B316C" w:rsidRDefault="009B316C" w:rsidP="009B316C">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9460BB0" w14:textId="77777777" w:rsidR="009B316C" w:rsidRDefault="009B316C" w:rsidP="009B316C">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6F3B4F2D" w14:textId="77777777" w:rsidR="009B316C" w:rsidRDefault="009B316C" w:rsidP="009B316C">
      <w:pPr>
        <w:rPr>
          <w:sz w:val="16"/>
        </w:rPr>
      </w:pPr>
      <w:r w:rsidRPr="00323549">
        <w:rPr>
          <w:sz w:val="16"/>
        </w:rPr>
        <w:t>2 Background and conceptual framework</w:t>
      </w:r>
    </w:p>
    <w:p w14:paraId="5159754C" w14:textId="77777777" w:rsidR="009B316C" w:rsidRDefault="009B316C" w:rsidP="009B316C">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6FF5B980" w14:textId="77777777" w:rsidR="009B316C" w:rsidRPr="00323549" w:rsidRDefault="009B316C" w:rsidP="009B316C">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40DA5BFC" w14:textId="77777777" w:rsidR="009B316C" w:rsidRPr="00323549" w:rsidRDefault="009B316C" w:rsidP="009B316C">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1407AF63" w14:textId="77777777" w:rsidR="009B316C" w:rsidRDefault="009B316C" w:rsidP="009B316C">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05E01E78" w14:textId="77777777" w:rsidR="009B316C" w:rsidRDefault="009B316C" w:rsidP="009B316C">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01FD893C" w14:textId="77777777" w:rsidR="009B316C" w:rsidRDefault="009B316C" w:rsidP="009B316C">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768679A4" w14:textId="77777777" w:rsidR="009B316C" w:rsidRDefault="009B316C" w:rsidP="009B316C">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1FF58749" w14:textId="77777777" w:rsidR="009B316C" w:rsidRDefault="009B316C" w:rsidP="009B316C">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2953CBEB" w14:textId="77777777" w:rsidR="009B316C" w:rsidRDefault="009B316C" w:rsidP="009B316C">
      <w:pPr>
        <w:rPr>
          <w:sz w:val="16"/>
        </w:rPr>
      </w:pPr>
      <w:r w:rsidRPr="00323549">
        <w:rPr>
          <w:sz w:val="16"/>
        </w:rPr>
        <w:t>2.2 The role of automation</w:t>
      </w:r>
    </w:p>
    <w:p w14:paraId="0EC2CC64" w14:textId="77777777" w:rsidR="009B316C" w:rsidRPr="004E243C" w:rsidRDefault="009B316C" w:rsidP="009B316C">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6227DFE2" w14:textId="77777777" w:rsidR="009B316C" w:rsidRDefault="009B316C" w:rsidP="009B316C">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2EC4CCDA" w14:textId="77777777" w:rsidR="009B316C" w:rsidRPr="004E243C" w:rsidRDefault="009B316C" w:rsidP="009B316C">
      <w:r>
        <w:t>&lt;&lt;TEXT CONDENSED, NONE OMITTED&gt;&gt;</w:t>
      </w:r>
    </w:p>
    <w:p w14:paraId="4EF38250" w14:textId="77777777" w:rsidR="009B316C" w:rsidRDefault="009B316C" w:rsidP="009B316C">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6EDB1CF6" w14:textId="77777777" w:rsidR="009B316C" w:rsidRPr="004E243C" w:rsidRDefault="009B316C" w:rsidP="009B316C">
      <w:r>
        <w:t>&lt;&lt;PARAGRAPH INTEGRITY RESUMES&gt;&gt;</w:t>
      </w:r>
    </w:p>
    <w:p w14:paraId="66F30AC4" w14:textId="77777777" w:rsidR="009B316C" w:rsidRDefault="009B316C" w:rsidP="009B316C">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14F0F5B8" w14:textId="77777777" w:rsidR="009B316C" w:rsidRDefault="009B316C" w:rsidP="009B316C">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7B0F58A0" w14:textId="77777777" w:rsidR="009B316C" w:rsidRDefault="009B316C" w:rsidP="009B316C">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16C7E897" w14:textId="77777777" w:rsidR="009B316C" w:rsidRDefault="009B316C" w:rsidP="009B316C">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E32A314" w14:textId="77777777" w:rsidR="009B316C" w:rsidRDefault="009B316C" w:rsidP="009B316C">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47A6EEE9" w14:textId="77777777" w:rsidR="009B316C" w:rsidRPr="00855DA8" w:rsidRDefault="009B316C" w:rsidP="009B316C">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6A2846C5" w14:textId="77777777" w:rsidR="009B316C" w:rsidRPr="00E81A0D" w:rsidRDefault="009B316C" w:rsidP="009B316C">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262FE383" w14:textId="77777777" w:rsidR="009B316C" w:rsidRPr="00E81A0D" w:rsidRDefault="009B316C" w:rsidP="009B316C">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1637DA4E" w14:textId="77777777" w:rsidR="009B316C" w:rsidRPr="00E81A0D" w:rsidRDefault="009B316C" w:rsidP="009B316C">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77BEA146" w14:textId="77777777" w:rsidR="009B316C" w:rsidRPr="00E81A0D" w:rsidRDefault="009B316C" w:rsidP="009B316C">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73DEA72" w14:textId="77777777" w:rsidR="009B316C" w:rsidRPr="00FB127E" w:rsidRDefault="009B316C" w:rsidP="009B316C">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4D580688" w14:textId="77777777" w:rsidR="009B316C" w:rsidRPr="00855DA8" w:rsidRDefault="009B316C" w:rsidP="009B316C">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44FF778E" w14:textId="77777777" w:rsidR="009B316C" w:rsidRPr="00855DA8" w:rsidRDefault="009B316C" w:rsidP="009B316C">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179A6EDC" w14:textId="77777777" w:rsidR="009B316C" w:rsidRPr="00FB127E" w:rsidRDefault="009B316C" w:rsidP="009B316C">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1A9BB375" w14:textId="77777777" w:rsidR="009B316C" w:rsidRPr="00855DA8" w:rsidRDefault="009B316C" w:rsidP="009B316C">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240588F" w14:textId="77777777" w:rsidR="009B316C" w:rsidRPr="00FB127E" w:rsidRDefault="009B316C" w:rsidP="009B316C">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5992439C" w14:textId="77777777" w:rsidR="009B316C" w:rsidRPr="00CD4DCC" w:rsidRDefault="009B316C" w:rsidP="009B316C">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5B389375" w14:textId="77777777" w:rsidR="009B316C" w:rsidRPr="00FB127E" w:rsidRDefault="009B316C" w:rsidP="009B316C">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247DDCE7" w14:textId="77777777" w:rsidR="009B316C" w:rsidRPr="00FB127E" w:rsidRDefault="009B316C" w:rsidP="009B316C">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0B9044E4" w14:textId="77777777" w:rsidR="009B316C" w:rsidRPr="00FB127E" w:rsidRDefault="009B316C" w:rsidP="009B316C">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8AF906E" w14:textId="77777777" w:rsidR="009B316C" w:rsidRPr="00FB127E" w:rsidRDefault="009B316C" w:rsidP="009B316C">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4244AF3E" w14:textId="77777777" w:rsidR="009B316C" w:rsidRPr="00FB127E" w:rsidRDefault="009B316C" w:rsidP="009B316C">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6003AAD9" w14:textId="77777777" w:rsidR="009B316C" w:rsidRPr="00FB127E" w:rsidRDefault="009B316C" w:rsidP="009B316C">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07BE320F" w14:textId="77777777" w:rsidR="009B316C" w:rsidRPr="00FB127E" w:rsidRDefault="009B316C" w:rsidP="009B316C">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26931A28" w14:textId="77777777" w:rsidR="009B316C" w:rsidRDefault="009B316C" w:rsidP="009B316C">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745F268D" w14:textId="77777777" w:rsidR="009B316C" w:rsidRPr="007E3484" w:rsidRDefault="009B316C" w:rsidP="009B316C">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0156EE01" w14:textId="77777777" w:rsidR="009B316C" w:rsidRPr="007E3484" w:rsidRDefault="009B316C" w:rsidP="009B316C">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7EF55CB9" w14:textId="77777777" w:rsidR="009B316C" w:rsidRPr="007E3484" w:rsidRDefault="009B316C" w:rsidP="009B316C">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5F32689" w14:textId="77777777" w:rsidR="009B316C" w:rsidRPr="007E3484" w:rsidRDefault="009B316C" w:rsidP="009B316C">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7C1A2869" w14:textId="77777777" w:rsidR="009B316C" w:rsidRPr="007E3484" w:rsidRDefault="009B316C" w:rsidP="009B316C">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128D51C3" w14:textId="77777777" w:rsidR="009B316C" w:rsidRPr="007E3484" w:rsidRDefault="009B316C" w:rsidP="009B316C">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52866501" w14:textId="77777777" w:rsidR="009B316C" w:rsidRPr="007E3484" w:rsidRDefault="009B316C" w:rsidP="009B316C">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08DDB5ED" w14:textId="77777777" w:rsidR="009B316C" w:rsidRPr="007E3484" w:rsidRDefault="009B316C" w:rsidP="009B316C">
      <w:pPr>
        <w:rPr>
          <w:sz w:val="16"/>
        </w:rPr>
      </w:pPr>
      <w:r w:rsidRPr="007E3484">
        <w:rPr>
          <w:sz w:val="16"/>
        </w:rPr>
        <w:t>Before-and-after studies of single countries</w:t>
      </w:r>
    </w:p>
    <w:p w14:paraId="3C99016A" w14:textId="77777777" w:rsidR="009B316C" w:rsidRPr="007E3484" w:rsidRDefault="009B316C" w:rsidP="009B316C">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54D821D0" w14:textId="77777777" w:rsidR="009B316C" w:rsidRPr="007E3484" w:rsidRDefault="009B316C" w:rsidP="009B316C">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02960E65" w14:textId="77777777" w:rsidR="009B316C" w:rsidRPr="00B231F0" w:rsidRDefault="009B316C" w:rsidP="009B316C">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51B2E666" w14:textId="77777777" w:rsidR="009B316C" w:rsidRPr="007E3484" w:rsidRDefault="009B316C" w:rsidP="009B316C">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573DA941" w14:textId="77777777" w:rsidR="009B316C" w:rsidRPr="007E3484" w:rsidRDefault="009B316C" w:rsidP="009B316C">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7392F70E" w14:textId="77777777" w:rsidR="009B316C" w:rsidRPr="007E3484" w:rsidRDefault="009B316C" w:rsidP="009B316C">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681CC91F" w14:textId="77777777" w:rsidR="009B316C" w:rsidRPr="007E3484" w:rsidRDefault="009B316C" w:rsidP="009B316C">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335C9FFA" w14:textId="77777777" w:rsidR="009B316C" w:rsidRPr="007E3484" w:rsidRDefault="009B316C" w:rsidP="009B316C">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0371FB03" w14:textId="77777777" w:rsidR="009B316C" w:rsidRPr="007E3484" w:rsidRDefault="009B316C" w:rsidP="009B316C">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46B7569D" w14:textId="77777777" w:rsidR="009B316C" w:rsidRPr="007E3484" w:rsidRDefault="009B316C" w:rsidP="009B316C">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0282AB8B" w14:textId="77777777" w:rsidR="009B316C" w:rsidRDefault="009B316C" w:rsidP="009B316C">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9FB9330" w14:textId="77777777" w:rsidR="009B316C" w:rsidRPr="009E46E1" w:rsidRDefault="009B316C" w:rsidP="009B316C">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734A9245" w14:textId="77777777" w:rsidR="009B316C" w:rsidRPr="009E46E1" w:rsidRDefault="009B316C" w:rsidP="009B316C">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0EDA5F40" w14:textId="77777777" w:rsidR="009B316C" w:rsidRPr="00355490" w:rsidRDefault="009B316C" w:rsidP="009B316C">
      <w:pPr>
        <w:rPr>
          <w:sz w:val="16"/>
        </w:rPr>
      </w:pPr>
      <w:r w:rsidRPr="00355490">
        <w:rPr>
          <w:sz w:val="16"/>
        </w:rPr>
        <w:t>The attack on Ukraine focuses the mind on a most critical question for humanity: In our fast-changing world, what is democracy's future?</w:t>
      </w:r>
    </w:p>
    <w:p w14:paraId="6A84C93A" w14:textId="77777777" w:rsidR="009B316C" w:rsidRPr="00355490" w:rsidRDefault="009B316C" w:rsidP="009B316C">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0328B201" w14:textId="77777777" w:rsidR="009B316C" w:rsidRPr="00355490" w:rsidRDefault="009B316C" w:rsidP="009B316C">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4B419479" w14:textId="77777777" w:rsidR="009B316C" w:rsidRPr="00355490" w:rsidRDefault="009B316C" w:rsidP="009B316C">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2DE9C412" w14:textId="77777777" w:rsidR="009B316C" w:rsidRPr="00CA3647" w:rsidRDefault="009B316C" w:rsidP="009B316C">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7C13B669" w14:textId="77777777" w:rsidR="009B316C" w:rsidRDefault="009B316C" w:rsidP="009B316C">
      <w:pPr>
        <w:pStyle w:val="Heading3"/>
      </w:pPr>
      <w:r>
        <w:t>Corporatism---1AC</w:t>
      </w:r>
    </w:p>
    <w:p w14:paraId="1B49CC1D" w14:textId="77777777" w:rsidR="009B316C" w:rsidRPr="00CA3647" w:rsidRDefault="009B316C" w:rsidP="009B316C">
      <w:pPr>
        <w:pStyle w:val="Heading4"/>
      </w:pPr>
      <w:r>
        <w:t xml:space="preserve">Advantage 2 is </w:t>
      </w:r>
      <w:r w:rsidRPr="00CA3647">
        <w:rPr>
          <w:u w:val="single"/>
        </w:rPr>
        <w:t>CORPORATISM</w:t>
      </w:r>
      <w:r>
        <w:t>:</w:t>
      </w:r>
    </w:p>
    <w:p w14:paraId="792832A6" w14:textId="77777777" w:rsidR="009B316C" w:rsidRPr="00DB2886" w:rsidRDefault="009B316C" w:rsidP="009B316C">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162BFA66" w14:textId="77777777" w:rsidR="009B316C" w:rsidRPr="00DB2886" w:rsidRDefault="009B316C" w:rsidP="009B316C">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3031EAB4" w14:textId="77777777" w:rsidR="009B316C" w:rsidRPr="00DB2886" w:rsidRDefault="009B316C" w:rsidP="009B316C">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0605D875" w14:textId="77777777" w:rsidR="009B316C" w:rsidRPr="00DB2886" w:rsidRDefault="009B316C" w:rsidP="009B316C">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294DA48C" w14:textId="77777777" w:rsidR="009B316C" w:rsidRPr="00DB2886" w:rsidRDefault="009B316C" w:rsidP="009B316C">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22AE5080" w14:textId="77777777" w:rsidR="009B316C" w:rsidRPr="00DB2886" w:rsidRDefault="009B316C" w:rsidP="009B316C">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1452F679" w14:textId="77777777" w:rsidR="009B316C" w:rsidRPr="00DB2886" w:rsidRDefault="009B316C" w:rsidP="009B316C">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4DC64DBB" w14:textId="77777777" w:rsidR="009B316C" w:rsidRPr="00DB2886" w:rsidRDefault="009B316C" w:rsidP="009B316C">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4BA0ED9A" w14:textId="77777777" w:rsidR="009B316C" w:rsidRPr="00DB2886" w:rsidRDefault="009B316C" w:rsidP="009B316C">
      <w:pPr>
        <w:rPr>
          <w:sz w:val="16"/>
        </w:rPr>
      </w:pPr>
      <w:r w:rsidRPr="00DB2886">
        <w:rPr>
          <w:sz w:val="16"/>
        </w:rPr>
        <w:t>The human brain must work on relatively simple principles, as it grows out of a developmental process with sensitive initial conditions rather than being fully specified in our DNA.</w:t>
      </w:r>
    </w:p>
    <w:p w14:paraId="77C811A5" w14:textId="77777777" w:rsidR="009B316C" w:rsidRPr="00DB2886" w:rsidRDefault="009B316C" w:rsidP="009B316C">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5159EBF0" w14:textId="77777777" w:rsidR="009B316C" w:rsidRPr="00DB2886" w:rsidRDefault="009B316C" w:rsidP="009B316C">
      <w:pPr>
        <w:rPr>
          <w:sz w:val="16"/>
        </w:rPr>
      </w:pPr>
      <w:r w:rsidRPr="00DB2886">
        <w:rPr>
          <w:sz w:val="16"/>
        </w:rPr>
        <w:t>We tend to overestimate human intelligence because, as humans, we are computationally bounded in our ability to model and predict other humans.</w:t>
      </w:r>
    </w:p>
    <w:p w14:paraId="01BD3FEA" w14:textId="77777777" w:rsidR="009B316C" w:rsidRPr="00DB2886" w:rsidRDefault="009B316C" w:rsidP="009B316C">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5449B2CC" w14:textId="77777777" w:rsidR="009B316C" w:rsidRPr="00DB2886" w:rsidRDefault="009B316C" w:rsidP="009B316C">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2A5D1E32" w14:textId="77777777" w:rsidR="009B316C" w:rsidRPr="00DB2886" w:rsidRDefault="009B316C" w:rsidP="009B316C">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515C25BA" w14:textId="77777777" w:rsidR="009B316C" w:rsidRPr="00DB2886" w:rsidRDefault="009B316C" w:rsidP="009B316C">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572027F0" w14:textId="77777777" w:rsidR="009B316C" w:rsidRPr="00DB2886" w:rsidRDefault="009B316C" w:rsidP="009B316C">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07A8F416" w14:textId="77777777" w:rsidR="009B316C" w:rsidRPr="00DB2886" w:rsidRDefault="009B316C" w:rsidP="009B316C">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77A8B7EC" w14:textId="77777777" w:rsidR="009B316C" w:rsidRPr="00DB2886" w:rsidRDefault="009B316C" w:rsidP="009B316C">
      <w:pPr>
        <w:rPr>
          <w:sz w:val="16"/>
        </w:rPr>
      </w:pPr>
      <w:r w:rsidRPr="00DB2886">
        <w:rPr>
          <w:sz w:val="16"/>
        </w:rPr>
        <w:t>The view from information theory</w:t>
      </w:r>
    </w:p>
    <w:p w14:paraId="1EA4C0F6" w14:textId="77777777" w:rsidR="009B316C" w:rsidRPr="00DB2886" w:rsidRDefault="009B316C" w:rsidP="009B316C">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318B6A52" w14:textId="77777777" w:rsidR="009B316C" w:rsidRPr="00DB2886" w:rsidRDefault="009B316C" w:rsidP="009B316C">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4C7A942B" w14:textId="77777777" w:rsidR="009B316C" w:rsidRPr="00DB2886" w:rsidRDefault="009B316C" w:rsidP="009B316C">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1593214C" w14:textId="77777777" w:rsidR="009B316C" w:rsidRPr="00B9659F" w:rsidRDefault="009B316C" w:rsidP="009B316C">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487114C2" w14:textId="77777777" w:rsidR="009B316C" w:rsidRDefault="009B316C" w:rsidP="009B316C">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35364080" w14:textId="77777777" w:rsidR="009B316C" w:rsidRPr="004E243C" w:rsidRDefault="009B316C" w:rsidP="009B316C">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7D554929" w14:textId="77777777" w:rsidR="009B316C" w:rsidRPr="004E243C" w:rsidRDefault="009B316C" w:rsidP="009B316C">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4BE4A1DB" w14:textId="77777777" w:rsidR="009B316C" w:rsidRPr="004E243C" w:rsidRDefault="009B316C" w:rsidP="009B316C">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1D22210F" w14:textId="77777777" w:rsidR="009B316C" w:rsidRPr="004E243C" w:rsidRDefault="009B316C" w:rsidP="009B316C">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415AEF67" w14:textId="77777777" w:rsidR="009B316C" w:rsidRPr="004E243C" w:rsidRDefault="009B316C" w:rsidP="009B316C">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589F09AC" w14:textId="77777777" w:rsidR="009B316C" w:rsidRPr="004E243C" w:rsidRDefault="009B316C" w:rsidP="009B316C">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684301B8" w14:textId="77777777" w:rsidR="009B316C" w:rsidRPr="004E243C" w:rsidRDefault="009B316C" w:rsidP="009B316C">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6DA5E1CF" w14:textId="77777777" w:rsidR="009B316C" w:rsidRPr="004E243C" w:rsidRDefault="009B316C" w:rsidP="009B316C">
      <w:pPr>
        <w:rPr>
          <w:sz w:val="16"/>
        </w:rPr>
      </w:pPr>
      <w:r w:rsidRPr="004E243C">
        <w:rPr>
          <w:sz w:val="16"/>
        </w:rPr>
        <w:t>So far, there is nothing standing in the way to stop an increasing concentration of power, the likes of which the world has never known.</w:t>
      </w:r>
    </w:p>
    <w:p w14:paraId="0FD4A69B" w14:textId="77777777" w:rsidR="009B316C" w:rsidRPr="004E243C" w:rsidRDefault="009B316C" w:rsidP="009B316C">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6C084B11" w14:textId="77777777" w:rsidR="009B316C" w:rsidRPr="004E243C" w:rsidRDefault="009B316C" w:rsidP="009B316C">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1534C550" w14:textId="77777777" w:rsidR="009B316C" w:rsidRPr="004E243C" w:rsidRDefault="009B316C" w:rsidP="009B316C">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2482448A" w14:textId="77777777" w:rsidR="009B316C" w:rsidRPr="004E243C" w:rsidRDefault="009B316C" w:rsidP="009B316C">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348C17A2" w14:textId="77777777" w:rsidR="009B316C" w:rsidRPr="004E243C" w:rsidRDefault="009B316C" w:rsidP="009B316C">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7D736FD9" w14:textId="77777777" w:rsidR="009B316C" w:rsidRPr="004E243C" w:rsidRDefault="009B316C" w:rsidP="009B316C">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5096DB68" w14:textId="77777777" w:rsidR="009B316C" w:rsidRPr="00B77A9B" w:rsidRDefault="009B316C" w:rsidP="009B316C">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466BFD1F" w14:textId="77777777" w:rsidR="009B316C" w:rsidRPr="004E243C" w:rsidRDefault="009B316C" w:rsidP="009B316C">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37DA6E05" w14:textId="77777777" w:rsidR="009B316C" w:rsidRPr="004E243C" w:rsidRDefault="009B316C" w:rsidP="009B316C">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51BB94E6" w14:textId="77777777" w:rsidR="009B316C" w:rsidRPr="00234484" w:rsidRDefault="009B316C" w:rsidP="009B316C">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244C28A7" w14:textId="77777777" w:rsidR="009B316C" w:rsidRDefault="009B316C" w:rsidP="009B316C">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18C05421" w14:textId="77777777" w:rsidR="009B316C" w:rsidRPr="00234484" w:rsidRDefault="009B316C" w:rsidP="009B316C">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25683814" w14:textId="77777777" w:rsidR="009B316C" w:rsidRPr="00CF706E" w:rsidRDefault="009B316C" w:rsidP="009B316C">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2A3C12AF" w14:textId="77777777" w:rsidR="009B316C" w:rsidRDefault="009B316C" w:rsidP="009B316C">
      <w:r>
        <w:t>&lt;&lt;TEXT CONDENSED, NONE OMITTED&gt;&gt;</w:t>
      </w:r>
    </w:p>
    <w:p w14:paraId="5DA59EFC" w14:textId="77777777" w:rsidR="009B316C" w:rsidRPr="001A6D8A" w:rsidRDefault="009B316C" w:rsidP="009B316C">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35D11A77" w14:textId="77777777" w:rsidR="009B316C" w:rsidRDefault="009B316C" w:rsidP="009B316C">
      <w:r>
        <w:t>&lt;&lt;PARAGRAPH BREAKS RESUME&gt;&gt;</w:t>
      </w:r>
    </w:p>
    <w:p w14:paraId="31F116CE" w14:textId="77777777" w:rsidR="009B316C" w:rsidRPr="00234484" w:rsidRDefault="009B316C" w:rsidP="009B316C">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0904B2EF" w14:textId="77777777" w:rsidR="009B316C" w:rsidRPr="00A22B8C" w:rsidRDefault="009B316C" w:rsidP="009B316C">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145122FD" w14:textId="77777777" w:rsidR="009B316C" w:rsidRPr="00234484" w:rsidRDefault="009B316C" w:rsidP="009B316C">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07B8052D" w14:textId="77777777" w:rsidR="009B316C" w:rsidRDefault="009B316C" w:rsidP="009B316C">
      <w:r>
        <w:t>&lt;&lt;TEXT CONDENSED, NONE OMITTED&gt;&gt;</w:t>
      </w:r>
    </w:p>
    <w:p w14:paraId="39AB4AD7" w14:textId="77777777" w:rsidR="009B316C" w:rsidRPr="001A6D8A" w:rsidRDefault="009B316C" w:rsidP="009B316C">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7B62FC7C" w14:textId="77777777" w:rsidR="009B316C" w:rsidRDefault="009B316C" w:rsidP="009B316C">
      <w:r>
        <w:t>&lt;&lt;PARAGRAPH BREAKS RESUME&gt;&gt;</w:t>
      </w:r>
    </w:p>
    <w:p w14:paraId="1F7D0DD8" w14:textId="77777777" w:rsidR="009B316C" w:rsidRPr="00A22B8C" w:rsidRDefault="009B316C" w:rsidP="009B316C">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1B88E76B" w14:textId="77777777" w:rsidR="009B316C" w:rsidRPr="00A22B8C" w:rsidRDefault="009B316C" w:rsidP="009B316C">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6E22C671" w14:textId="77777777" w:rsidR="009B316C" w:rsidRPr="00A22B8C" w:rsidRDefault="009B316C" w:rsidP="009B316C">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4723BD55" w14:textId="77777777" w:rsidR="009B316C" w:rsidRPr="00A22B8C" w:rsidRDefault="009B316C" w:rsidP="009B316C">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41234F74" w14:textId="77777777" w:rsidR="009B316C" w:rsidRPr="00A22B8C" w:rsidRDefault="009B316C" w:rsidP="009B316C">
      <w:pPr>
        <w:rPr>
          <w:sz w:val="16"/>
        </w:rPr>
      </w:pPr>
      <w:r w:rsidRPr="00A22B8C">
        <w:rPr>
          <w:sz w:val="16"/>
        </w:rPr>
        <w:t>The road to safe AGI remains uncharted, but our choice is clear: drive together with imperfect maps or crash separately in the dark.</w:t>
      </w:r>
    </w:p>
    <w:p w14:paraId="02ABEC5C" w14:textId="77777777" w:rsidR="009B316C" w:rsidRPr="00A22B8C" w:rsidRDefault="009B316C" w:rsidP="009B316C">
      <w:pPr>
        <w:rPr>
          <w:sz w:val="16"/>
        </w:rPr>
      </w:pPr>
      <w:r w:rsidRPr="00A22B8C">
        <w:rPr>
          <w:sz w:val="16"/>
        </w:rPr>
        <w:t>5Conclusion</w:t>
      </w:r>
    </w:p>
    <w:p w14:paraId="18974962" w14:textId="77777777" w:rsidR="009B316C" w:rsidRPr="00A22B8C" w:rsidRDefault="009B316C" w:rsidP="009B316C">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7EE704C6" w14:textId="77777777" w:rsidR="009B316C" w:rsidRPr="00A22B8C" w:rsidRDefault="009B316C" w:rsidP="009B316C">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7FAF1E68" w14:textId="77777777" w:rsidR="009B316C" w:rsidRPr="00A22B8C" w:rsidRDefault="009B316C" w:rsidP="009B316C">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C2E6CFF" w14:textId="77777777" w:rsidR="009B316C" w:rsidRPr="00A22B8C" w:rsidRDefault="009B316C" w:rsidP="009B316C">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1C185E29" w14:textId="77777777" w:rsidR="009B316C" w:rsidRDefault="009B316C" w:rsidP="009B316C">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6DE1178B" w14:textId="77777777" w:rsidR="009B316C" w:rsidRPr="00195908" w:rsidRDefault="009B316C" w:rsidP="009B316C">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6F5128BA" w14:textId="77777777" w:rsidR="009B316C" w:rsidRPr="00630B0B" w:rsidRDefault="009B316C" w:rsidP="009B316C">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179463E1" w14:textId="77777777" w:rsidR="009B316C" w:rsidRPr="00630B0B" w:rsidRDefault="009B316C" w:rsidP="009B316C">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32C86F67" w14:textId="77777777" w:rsidR="009B316C" w:rsidRPr="00630B0B" w:rsidRDefault="009B316C" w:rsidP="009B316C">
      <w:pPr>
        <w:rPr>
          <w:sz w:val="16"/>
        </w:rPr>
      </w:pPr>
      <w:r w:rsidRPr="00630B0B">
        <w:rPr>
          <w:sz w:val="16"/>
        </w:rPr>
        <w:t>Why the Incoming Congress Should Empower Unions to Monitor AI?</w:t>
      </w:r>
    </w:p>
    <w:p w14:paraId="4E6692E4" w14:textId="77777777" w:rsidR="009B316C" w:rsidRPr="00630B0B" w:rsidRDefault="009B316C" w:rsidP="009B316C">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501E11D0" w14:textId="77777777" w:rsidR="009B316C" w:rsidRPr="00630B0B" w:rsidRDefault="009B316C" w:rsidP="009B316C">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2C9E425D" w14:textId="77777777" w:rsidR="009B316C" w:rsidRPr="00630B0B" w:rsidRDefault="009B316C" w:rsidP="009B316C">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4E64AF8B" w14:textId="77777777" w:rsidR="009B316C" w:rsidRPr="00630B0B" w:rsidRDefault="009B316C" w:rsidP="009B316C">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07AF4576" w14:textId="77777777" w:rsidR="009B316C" w:rsidRPr="00630B0B" w:rsidRDefault="009B316C" w:rsidP="009B316C">
      <w:pPr>
        <w:rPr>
          <w:sz w:val="16"/>
        </w:rPr>
      </w:pPr>
      <w:r w:rsidRPr="00630B0B">
        <w:rPr>
          <w:sz w:val="16"/>
        </w:rPr>
        <w:t>Why does a Bargaining for the Common Good Framework Make Sense for AI?</w:t>
      </w:r>
    </w:p>
    <w:p w14:paraId="6A086ACD" w14:textId="77777777" w:rsidR="009B316C" w:rsidRPr="00630B0B" w:rsidRDefault="009B316C" w:rsidP="009B316C">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5FF61762" w14:textId="77777777" w:rsidR="009B316C" w:rsidRPr="00630B0B" w:rsidRDefault="009B316C" w:rsidP="009B316C">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EEBED6E" w14:textId="77777777" w:rsidR="009B316C" w:rsidRPr="00630B0B" w:rsidRDefault="009B316C" w:rsidP="009B316C">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C008534" w14:textId="77777777" w:rsidR="009B316C" w:rsidRPr="00630B0B" w:rsidRDefault="009B316C" w:rsidP="009B316C">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B02F99F" w14:textId="77777777" w:rsidR="009B316C" w:rsidRPr="00630B0B" w:rsidRDefault="009B316C" w:rsidP="009B316C">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3C2F51E2" w14:textId="77777777" w:rsidR="009B316C" w:rsidRPr="00630B0B" w:rsidRDefault="009B316C" w:rsidP="009B316C">
      <w:pPr>
        <w:rPr>
          <w:sz w:val="16"/>
        </w:rPr>
      </w:pPr>
      <w:r w:rsidRPr="00630B0B">
        <w:rPr>
          <w:sz w:val="16"/>
        </w:rPr>
        <w:t>Applying BCG to Union Bargaining Over AI Governance</w:t>
      </w:r>
    </w:p>
    <w:p w14:paraId="7E650E29" w14:textId="77777777" w:rsidR="009B316C" w:rsidRPr="00630B0B" w:rsidRDefault="009B316C" w:rsidP="009B316C">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05DD2A8B" w14:textId="77777777" w:rsidR="009B316C" w:rsidRPr="00B77A9B" w:rsidRDefault="009B316C" w:rsidP="009B316C">
      <w:r>
        <w:t>&lt;&lt;TEXT CONDENSED, NONE OMITTED&gt;&gt;</w:t>
      </w:r>
    </w:p>
    <w:p w14:paraId="10B5BC7D" w14:textId="77777777" w:rsidR="009B316C" w:rsidRDefault="009B316C" w:rsidP="009B316C">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270CBE69" w14:textId="77777777" w:rsidR="009B316C" w:rsidRPr="00B77A9B" w:rsidRDefault="009B316C" w:rsidP="009B316C">
      <w:r>
        <w:t>&lt;&lt;PARAGRAPH INTEGRITY RESUMSE&gt;&gt;</w:t>
      </w:r>
    </w:p>
    <w:p w14:paraId="2EF1820F" w14:textId="77777777" w:rsidR="009B316C" w:rsidRPr="00630B0B" w:rsidRDefault="009B316C" w:rsidP="009B316C">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021750F8" w14:textId="77777777" w:rsidR="009B316C" w:rsidRPr="00630B0B" w:rsidRDefault="009B316C" w:rsidP="009B316C">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5389F390" w14:textId="77777777" w:rsidR="009B316C" w:rsidRPr="00E4666B" w:rsidRDefault="009B316C" w:rsidP="009B316C">
      <w:pPr>
        <w:pStyle w:val="Heading4"/>
      </w:pPr>
      <w:r>
        <w:t xml:space="preserve">That </w:t>
      </w:r>
      <w:r w:rsidRPr="00B106EA">
        <w:t>jump-starts</w:t>
      </w:r>
      <w:r>
        <w:t xml:space="preserve"> </w:t>
      </w:r>
      <w:r w:rsidRPr="00B106EA">
        <w:rPr>
          <w:u w:val="single"/>
        </w:rPr>
        <w:t>international</w:t>
      </w:r>
      <w:r>
        <w:t xml:space="preserve"> AI frameworks.</w:t>
      </w:r>
    </w:p>
    <w:p w14:paraId="6E51C15D" w14:textId="77777777" w:rsidR="009B316C" w:rsidRDefault="009B316C" w:rsidP="009B316C">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51740CC3" w14:textId="77777777" w:rsidR="009B316C" w:rsidRPr="00770E7B" w:rsidRDefault="009B316C" w:rsidP="009B316C">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6C1A77F8" w14:textId="77777777" w:rsidR="009B316C" w:rsidRPr="00770E7B" w:rsidRDefault="009B316C" w:rsidP="009B316C">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4E794AD9" w14:textId="77777777" w:rsidR="009B316C" w:rsidRPr="00550F8E" w:rsidRDefault="009B316C" w:rsidP="009B316C">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1E393416" w14:textId="77777777" w:rsidR="009B316C" w:rsidRPr="00550F8E" w:rsidRDefault="009B316C" w:rsidP="009B316C">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138FEDE3" w14:textId="77777777" w:rsidR="009B316C" w:rsidRPr="00E6281D" w:rsidRDefault="009B316C" w:rsidP="009B316C">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13A5D24B" w14:textId="77777777" w:rsidR="009B316C" w:rsidRPr="00770E7B" w:rsidRDefault="009B316C" w:rsidP="009B316C">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5B813CE5" w14:textId="77777777" w:rsidR="009B316C" w:rsidRPr="00E6281D" w:rsidRDefault="009B316C" w:rsidP="009B316C">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0809F922" w14:textId="77777777" w:rsidR="009B316C" w:rsidRPr="00E6281D" w:rsidRDefault="009B316C" w:rsidP="009B316C">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01A73BF6" w14:textId="77777777" w:rsidR="009B316C" w:rsidRPr="00770E7B" w:rsidRDefault="009B316C" w:rsidP="009B316C">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07B3FF19" w14:textId="77777777" w:rsidR="009B316C" w:rsidRPr="00770E7B" w:rsidRDefault="009B316C" w:rsidP="009B316C">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1F4E1470" w14:textId="77777777" w:rsidR="009B316C" w:rsidRPr="00770E7B" w:rsidRDefault="009B316C" w:rsidP="009B316C">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1172CE11" w14:textId="77777777" w:rsidR="009B316C" w:rsidRPr="00770E7B" w:rsidRDefault="009B316C" w:rsidP="009B316C">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7C5814F0" w14:textId="77777777" w:rsidR="009B316C" w:rsidRPr="00770E7B" w:rsidRDefault="009B316C" w:rsidP="009B316C">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5A282A91" w14:textId="77777777" w:rsidR="009B316C" w:rsidRPr="00770E7B" w:rsidRDefault="009B316C" w:rsidP="009B316C">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51F5EA25" w14:textId="77777777" w:rsidR="009B316C" w:rsidRPr="00E6281D" w:rsidRDefault="009B316C" w:rsidP="009B316C">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22475BD" w14:textId="77777777" w:rsidR="009B316C" w:rsidRDefault="009B316C" w:rsidP="009B316C">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2BC5CDDF" w14:textId="77777777" w:rsidR="009B316C" w:rsidRPr="00E949A2" w:rsidRDefault="009B316C" w:rsidP="009B316C">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5E77A14D" w14:textId="77777777" w:rsidR="009B316C" w:rsidRDefault="009B316C" w:rsidP="009B316C">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2E73F724" w14:textId="77777777" w:rsidR="009B316C" w:rsidRPr="00FB7A7B" w:rsidRDefault="009B316C" w:rsidP="009B316C">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31DCF6B2" w14:textId="77777777" w:rsidR="009B316C" w:rsidRPr="00FB7A7B" w:rsidRDefault="009B316C" w:rsidP="009B316C">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04F0E39C" w14:textId="77777777" w:rsidR="009B316C" w:rsidRPr="00FB7A7B" w:rsidRDefault="009B316C" w:rsidP="009B316C">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28587C17" w14:textId="77777777" w:rsidR="009B316C" w:rsidRPr="00575AC6" w:rsidRDefault="009B316C" w:rsidP="009B316C">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659D3C78" w14:textId="77777777" w:rsidR="009B316C" w:rsidRPr="003F4E2C" w:rsidRDefault="009B316C" w:rsidP="009B316C">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5C25B7AF" w14:textId="77777777" w:rsidR="009B316C" w:rsidRPr="007E3484" w:rsidRDefault="009B316C" w:rsidP="009B316C">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2E04AA96" w14:textId="77777777" w:rsidR="009B316C" w:rsidRPr="007E3484" w:rsidRDefault="009B316C" w:rsidP="009B316C">
      <w:pPr>
        <w:rPr>
          <w:sz w:val="16"/>
        </w:rPr>
      </w:pPr>
      <w:r w:rsidRPr="007E3484">
        <w:rPr>
          <w:sz w:val="16"/>
        </w:rPr>
        <w:t>II. STRANGE BEDFELLOWS?: THE CASE FOR COLLABORATION BETWEEN THE LABOR AND CLIMATE MOVEMENTS</w:t>
      </w:r>
    </w:p>
    <w:p w14:paraId="0411198F" w14:textId="77777777" w:rsidR="009B316C" w:rsidRPr="007E3484" w:rsidRDefault="009B316C" w:rsidP="009B316C">
      <w:pPr>
        <w:rPr>
          <w:sz w:val="16"/>
        </w:rPr>
      </w:pPr>
      <w:r w:rsidRPr="007E3484">
        <w:rPr>
          <w:sz w:val="16"/>
        </w:rPr>
        <w:t>A. WORKERS WILL BE MAJOR BENEFICIARIES OF CLIMATE MOVEMENT PRIORITIES</w:t>
      </w:r>
    </w:p>
    <w:p w14:paraId="1F0E26FE" w14:textId="77777777" w:rsidR="009B316C" w:rsidRPr="007E3484" w:rsidRDefault="009B316C" w:rsidP="009B316C">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7CFA9FE8" w14:textId="77777777" w:rsidR="009B316C" w:rsidRPr="007E3484" w:rsidRDefault="009B316C" w:rsidP="009B316C">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35D58BFB" w14:textId="77777777" w:rsidR="009B316C" w:rsidRPr="007E3484" w:rsidRDefault="009B316C" w:rsidP="009B316C">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5C67EA08" w14:textId="77777777" w:rsidR="009B316C" w:rsidRPr="007E3484" w:rsidRDefault="009B316C" w:rsidP="009B316C">
      <w:pPr>
        <w:rPr>
          <w:sz w:val="16"/>
        </w:rPr>
      </w:pPr>
      <w:r w:rsidRPr="007E3484">
        <w:rPr>
          <w:sz w:val="16"/>
        </w:rPr>
        <w:t>B. THE CLIMATE MOVEMENT NEEDS THE LABOR MOVEMENT</w:t>
      </w:r>
    </w:p>
    <w:p w14:paraId="198A2A8C" w14:textId="77777777" w:rsidR="009B316C" w:rsidRPr="007E3484" w:rsidRDefault="009B316C" w:rsidP="009B316C">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648EF714" w14:textId="77777777" w:rsidR="009B316C" w:rsidRPr="007E3484" w:rsidRDefault="009B316C" w:rsidP="009B316C">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5BA99946" w14:textId="77777777" w:rsidR="009B316C" w:rsidRPr="007E3484" w:rsidRDefault="009B316C" w:rsidP="009B316C">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1469F88F" w14:textId="77777777" w:rsidR="009B316C" w:rsidRPr="007E3484" w:rsidRDefault="009B316C" w:rsidP="009B316C">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40714F87" w14:textId="77777777" w:rsidR="009B316C" w:rsidRPr="007E3484" w:rsidRDefault="009B316C" w:rsidP="009B316C">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5604D61E" w14:textId="77777777" w:rsidR="009B316C" w:rsidRPr="007E3484" w:rsidRDefault="009B316C" w:rsidP="009B316C">
      <w:pPr>
        <w:rPr>
          <w:sz w:val="16"/>
        </w:rPr>
      </w:pPr>
      <w:r w:rsidRPr="007E3484">
        <w:rPr>
          <w:sz w:val="16"/>
        </w:rPr>
        <w:t>C. WE OWE A DEBT TO WORKERS</w:t>
      </w:r>
    </w:p>
    <w:p w14:paraId="12972234" w14:textId="77777777" w:rsidR="009B316C" w:rsidRPr="007E3484" w:rsidRDefault="009B316C" w:rsidP="009B316C">
      <w:pPr>
        <w:rPr>
          <w:sz w:val="16"/>
        </w:rPr>
      </w:pPr>
      <w:r w:rsidRPr="007E3484">
        <w:rPr>
          <w:sz w:val="16"/>
        </w:rPr>
        <w:t>We have a moral responsibility to support the health and financial stability of workers in the fossil fuel industry as we move away from those sources of energy.</w:t>
      </w:r>
    </w:p>
    <w:p w14:paraId="4B07EE8B" w14:textId="77777777" w:rsidR="009B316C" w:rsidRPr="007E3484" w:rsidRDefault="009B316C" w:rsidP="009B316C">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0A57398B" w14:textId="77777777" w:rsidR="009B316C" w:rsidRPr="007E3484" w:rsidRDefault="009B316C" w:rsidP="009B316C">
      <w:pPr>
        <w:rPr>
          <w:sz w:val="16"/>
        </w:rPr>
      </w:pPr>
      <w:r w:rsidRPr="007E3484">
        <w:rPr>
          <w:sz w:val="16"/>
        </w:rPr>
        <w:t>III. WORKER EXPLOITATION AND ENVIRONMENTAL DEGRADATION GO HAND-IN-HAND</w:t>
      </w:r>
    </w:p>
    <w:p w14:paraId="4F474450" w14:textId="77777777" w:rsidR="009B316C" w:rsidRPr="007E3484" w:rsidRDefault="009B316C" w:rsidP="009B316C">
      <w:pPr>
        <w:rPr>
          <w:sz w:val="16"/>
        </w:rPr>
      </w:pPr>
      <w:r w:rsidRPr="007E3484">
        <w:rPr>
          <w:sz w:val="16"/>
        </w:rPr>
        <w:t>A. THE SAME POLICIES EXPLOIT WORKERS AND DEGRADE THE ENVIRONMENT</w:t>
      </w:r>
    </w:p>
    <w:p w14:paraId="7C14A174" w14:textId="77777777" w:rsidR="009B316C" w:rsidRPr="007E3484" w:rsidRDefault="009B316C" w:rsidP="009B316C">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3E82CAAA" w14:textId="77777777" w:rsidR="009B316C" w:rsidRPr="007E3484" w:rsidRDefault="009B316C" w:rsidP="009B316C">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3AA5A869" w14:textId="77777777" w:rsidR="009B316C" w:rsidRPr="007E3484" w:rsidRDefault="009B316C" w:rsidP="009B316C">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003A9705" w14:textId="77777777" w:rsidR="009B316C" w:rsidRPr="007E3484" w:rsidRDefault="009B316C" w:rsidP="009B316C">
      <w:pPr>
        <w:rPr>
          <w:sz w:val="16"/>
        </w:rPr>
      </w:pPr>
      <w:r w:rsidRPr="007E3484">
        <w:rPr>
          <w:sz w:val="16"/>
        </w:rPr>
        <w:t>B. SHAREHOLDER VALUE AT THE COST OF HUMAN AND ENVIRONMENTAL VALUE</w:t>
      </w:r>
    </w:p>
    <w:p w14:paraId="62C04A3F" w14:textId="77777777" w:rsidR="009B316C" w:rsidRPr="007E3484" w:rsidRDefault="009B316C" w:rsidP="009B316C">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05ED2BE8" w14:textId="77777777" w:rsidR="009B316C" w:rsidRPr="007E3484" w:rsidRDefault="009B316C" w:rsidP="009B316C">
      <w:pPr>
        <w:rPr>
          <w:sz w:val="16"/>
        </w:rPr>
      </w:pPr>
      <w:r w:rsidRPr="007E3484">
        <w:rPr>
          <w:sz w:val="16"/>
        </w:rPr>
        <w:t>C. THE CASE FOR LINKING THE POLICY PRIORITIES</w:t>
      </w:r>
    </w:p>
    <w:p w14:paraId="76BA1D0C" w14:textId="77777777" w:rsidR="009B316C" w:rsidRPr="007E3484" w:rsidRDefault="009B316C" w:rsidP="009B316C">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5CF95749" w14:textId="77777777" w:rsidR="009B316C" w:rsidRPr="007E3484" w:rsidRDefault="009B316C" w:rsidP="009B316C">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64966428" w14:textId="77777777" w:rsidR="009B316C" w:rsidRDefault="009B316C" w:rsidP="009B316C">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788D4E29" w14:textId="77777777" w:rsidR="009B316C" w:rsidRPr="00195908" w:rsidRDefault="009B316C" w:rsidP="009B316C">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5FFC6FDB" w14:textId="77777777" w:rsidR="009B316C" w:rsidRDefault="009B316C" w:rsidP="009B316C">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725C133A" w14:textId="77777777" w:rsidR="009B316C" w:rsidRPr="00872120" w:rsidRDefault="009B316C" w:rsidP="009B316C">
      <w:pPr>
        <w:rPr>
          <w:rStyle w:val="Emphasis"/>
        </w:rPr>
      </w:pPr>
      <w:r w:rsidRPr="00CB71A5">
        <w:rPr>
          <w:sz w:val="16"/>
        </w:rPr>
        <w:t>1. Introduction</w:t>
      </w:r>
    </w:p>
    <w:p w14:paraId="515A7CC6" w14:textId="77777777" w:rsidR="009B316C" w:rsidRPr="00872120" w:rsidRDefault="009B316C" w:rsidP="009B316C">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17719691" w14:textId="77777777" w:rsidR="009B316C" w:rsidRPr="00872120" w:rsidRDefault="009B316C" w:rsidP="009B316C">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7BA9FBF5" w14:textId="77777777" w:rsidR="009B316C" w:rsidRPr="002E1B33" w:rsidRDefault="009B316C" w:rsidP="009B316C">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4333EA8D" w14:textId="77777777" w:rsidR="009B316C" w:rsidRDefault="009B316C" w:rsidP="009B316C">
      <w:r>
        <w:t>&lt;&lt;TEXT CONDENSED, NONE OMITTED&gt;&gt;</w:t>
      </w:r>
    </w:p>
    <w:p w14:paraId="39BA0980" w14:textId="77777777" w:rsidR="009B316C" w:rsidRPr="000C7830" w:rsidRDefault="009B316C" w:rsidP="009B316C">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310B4B04" w14:textId="77777777" w:rsidR="009B316C" w:rsidRPr="00CB71A5" w:rsidRDefault="009B316C" w:rsidP="009B316C">
      <w:r>
        <w:t>&lt;&lt;PARAGRAPH INTEGRITY RESUMES&gt;&gt;</w:t>
      </w:r>
    </w:p>
    <w:p w14:paraId="1949B84A" w14:textId="77777777" w:rsidR="009B316C" w:rsidRPr="002E1B33" w:rsidRDefault="009B316C" w:rsidP="009B316C">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3C2FAE93" w14:textId="77777777" w:rsidR="009B316C" w:rsidRPr="002E1B33" w:rsidRDefault="009B316C" w:rsidP="009B316C">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0C490004" w14:textId="77777777" w:rsidR="009B316C" w:rsidRDefault="009B316C" w:rsidP="009B316C">
      <w:r>
        <w:t>&lt;&lt;TEXT CONDENSED, NONE OMITTED&gt;&gt;</w:t>
      </w:r>
    </w:p>
    <w:p w14:paraId="67925F49" w14:textId="77777777" w:rsidR="009B316C" w:rsidRPr="002B3D1E" w:rsidRDefault="009B316C" w:rsidP="009B316C">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755E5872" w14:textId="77777777" w:rsidR="009B316C" w:rsidRPr="009C2E64" w:rsidRDefault="009B316C" w:rsidP="009B316C">
      <w:r>
        <w:t>&lt;&lt;PARAGRAPH INTEGRITY RESUMES&gt;&gt;</w:t>
      </w:r>
    </w:p>
    <w:p w14:paraId="3F7400F4" w14:textId="77777777" w:rsidR="009B316C" w:rsidRDefault="009B316C" w:rsidP="009B316C">
      <w:r>
        <w:t>&lt;&lt;</w:t>
      </w:r>
      <w:r w:rsidRPr="009C2E64">
        <w:t>REFERENCES OMITTED</w:t>
      </w:r>
      <w:r>
        <w:t xml:space="preserve">, </w:t>
      </w:r>
      <w:r w:rsidRPr="009C2E64">
        <w:t>CHAPTER 14 BEGINS</w:t>
      </w:r>
      <w:r>
        <w:t>&gt;&gt;</w:t>
      </w:r>
    </w:p>
    <w:p w14:paraId="60556E13" w14:textId="77777777" w:rsidR="009B316C" w:rsidRPr="00CF0A4D" w:rsidRDefault="009B316C" w:rsidP="009B316C">
      <w:pPr>
        <w:rPr>
          <w:sz w:val="12"/>
          <w:szCs w:val="12"/>
        </w:rPr>
      </w:pPr>
      <w:r w:rsidRPr="00CF0A4D">
        <w:rPr>
          <w:sz w:val="12"/>
          <w:szCs w:val="12"/>
        </w:rPr>
        <w:t>Highlights:</w:t>
      </w:r>
    </w:p>
    <w:p w14:paraId="486CBC26" w14:textId="77777777" w:rsidR="009B316C" w:rsidRPr="00CF0A4D" w:rsidRDefault="009B316C" w:rsidP="009B316C">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0E7AD134" w14:textId="77777777" w:rsidR="009B316C" w:rsidRPr="00CF0A4D" w:rsidRDefault="009B316C" w:rsidP="009B316C">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18B871BD" w14:textId="77777777" w:rsidR="009B316C" w:rsidRPr="00CF0A4D" w:rsidRDefault="009B316C" w:rsidP="009B316C">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76F01BD3" w14:textId="77777777" w:rsidR="009B316C" w:rsidRPr="00CF0A4D" w:rsidRDefault="009B316C" w:rsidP="009B316C">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74686862" w14:textId="77777777" w:rsidR="009B316C" w:rsidRPr="00CF0A4D" w:rsidRDefault="009B316C" w:rsidP="009B316C">
      <w:pPr>
        <w:rPr>
          <w:sz w:val="12"/>
          <w:szCs w:val="12"/>
        </w:rPr>
      </w:pPr>
      <w:r w:rsidRPr="00CF0A4D">
        <w:rPr>
          <w:sz w:val="12"/>
          <w:szCs w:val="12"/>
        </w:rPr>
        <w:t>1. Asking the Wrong Questions for the Right Reasons</w:t>
      </w:r>
    </w:p>
    <w:p w14:paraId="647965D2" w14:textId="77777777" w:rsidR="009B316C" w:rsidRPr="006B4973" w:rsidRDefault="009B316C" w:rsidP="009B316C">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0440AA0" w14:textId="77777777" w:rsidR="009B316C" w:rsidRPr="006B4973" w:rsidRDefault="009B316C" w:rsidP="009B316C">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6D584DBA" w14:textId="77777777" w:rsidR="009B316C" w:rsidRPr="006B4973" w:rsidRDefault="009B316C" w:rsidP="009B316C">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6FAABBD9" w14:textId="77777777" w:rsidR="009B316C" w:rsidRPr="006B4973" w:rsidRDefault="009B316C" w:rsidP="009B316C">
      <w:pPr>
        <w:rPr>
          <w:sz w:val="16"/>
        </w:rPr>
      </w:pPr>
      <w:r w:rsidRPr="006B4973">
        <w:rPr>
          <w:sz w:val="16"/>
        </w:rPr>
        <w:t>2. Catastrophic Neglect</w:t>
      </w:r>
    </w:p>
    <w:p w14:paraId="03F5679A" w14:textId="77777777" w:rsidR="009B316C" w:rsidRPr="00C83A39" w:rsidRDefault="009B316C" w:rsidP="009B316C">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7894247B" w14:textId="77777777" w:rsidR="009B316C" w:rsidRPr="007E6403" w:rsidRDefault="009B316C" w:rsidP="009B316C">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64882F5" w14:textId="77777777" w:rsidR="009B316C" w:rsidRPr="00F757D3" w:rsidRDefault="009B316C" w:rsidP="009B316C">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6D4F003" w14:textId="77777777" w:rsidR="009B316C" w:rsidRPr="00F757D3" w:rsidRDefault="009B316C" w:rsidP="009B316C">
      <w:pPr>
        <w:rPr>
          <w:sz w:val="12"/>
          <w:szCs w:val="12"/>
        </w:rPr>
      </w:pPr>
      <w:r w:rsidRPr="00F757D3">
        <w:rPr>
          <w:sz w:val="12"/>
          <w:szCs w:val="12"/>
        </w:rPr>
        <w:t>3. The Risks and Rewards of Responding</w:t>
      </w:r>
    </w:p>
    <w:p w14:paraId="320851FF" w14:textId="77777777" w:rsidR="009B316C" w:rsidRPr="00F757D3" w:rsidRDefault="009B316C" w:rsidP="009B316C">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043E723E" w14:textId="77777777" w:rsidR="009B316C" w:rsidRPr="00B106EA" w:rsidRDefault="009B316C" w:rsidP="009B316C">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6AB15664" w14:textId="77777777" w:rsidR="009B316C" w:rsidRPr="00C83A39" w:rsidRDefault="009B316C" w:rsidP="009B316C">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304C1811" w14:textId="77777777" w:rsidR="009B316C" w:rsidRDefault="009B316C" w:rsidP="009B316C">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72440091" w14:textId="77777777" w:rsidR="009B316C" w:rsidRPr="007E3484" w:rsidRDefault="009B316C" w:rsidP="009B316C">
      <w:pPr>
        <w:pStyle w:val="Heading3"/>
      </w:pPr>
      <w:r>
        <w:t>Plan---1AC</w:t>
      </w:r>
    </w:p>
    <w:p w14:paraId="35D6A3F3" w14:textId="77777777" w:rsidR="009B316C" w:rsidRDefault="009B316C" w:rsidP="009B316C">
      <w:pPr>
        <w:pStyle w:val="Heading4"/>
      </w:pPr>
      <w:r>
        <w:t xml:space="preserve">Thus, the </w:t>
      </w:r>
      <w:r w:rsidRPr="00F152C7">
        <w:rPr>
          <w:u w:val="single"/>
        </w:rPr>
        <w:t>plan</w:t>
      </w:r>
      <w:r>
        <w:t>:</w:t>
      </w:r>
    </w:p>
    <w:p w14:paraId="065C8310" w14:textId="77777777" w:rsidR="009B316C" w:rsidRPr="009254E0" w:rsidRDefault="009B316C" w:rsidP="009B316C">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261CB1DD" w14:textId="77777777" w:rsidR="009B316C" w:rsidRPr="00861C09" w:rsidRDefault="009B316C" w:rsidP="009B316C">
      <w:pPr>
        <w:pStyle w:val="Heading3"/>
      </w:pPr>
      <w:r>
        <w:t>Stagnation---1AC</w:t>
      </w:r>
    </w:p>
    <w:p w14:paraId="35E035D7" w14:textId="77777777" w:rsidR="009B316C" w:rsidRPr="00B72CA6" w:rsidRDefault="009B316C" w:rsidP="009B316C">
      <w:pPr>
        <w:pStyle w:val="Heading4"/>
      </w:pPr>
      <w:r>
        <w:t xml:space="preserve">Advantage 3 is </w:t>
      </w:r>
      <w:r w:rsidRPr="00B72CA6">
        <w:rPr>
          <w:u w:val="single"/>
        </w:rPr>
        <w:t>STAGNATION</w:t>
      </w:r>
      <w:r>
        <w:t>:</w:t>
      </w:r>
    </w:p>
    <w:p w14:paraId="757E48AD" w14:textId="77777777" w:rsidR="009B316C" w:rsidRPr="006D4FF3" w:rsidRDefault="009B316C" w:rsidP="009B316C">
      <w:pPr>
        <w:pStyle w:val="Heading4"/>
      </w:pPr>
      <w:r>
        <w:t xml:space="preserve">Inequality is rising at </w:t>
      </w:r>
      <w:r w:rsidRPr="006D4FF3">
        <w:rPr>
          <w:u w:val="single"/>
        </w:rPr>
        <w:t>unprecedented</w:t>
      </w:r>
      <w:r>
        <w:t xml:space="preserve"> rates.</w:t>
      </w:r>
    </w:p>
    <w:p w14:paraId="08B7114F" w14:textId="77777777" w:rsidR="009B316C" w:rsidRPr="00290A52" w:rsidRDefault="009B316C" w:rsidP="009B316C">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721FABEF" w14:textId="77777777" w:rsidR="009B316C" w:rsidRPr="00E6281D" w:rsidRDefault="009B316C" w:rsidP="009B316C">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4413DE6B" w14:textId="77777777" w:rsidR="009B316C" w:rsidRPr="007A03A1" w:rsidRDefault="009B316C" w:rsidP="009B316C">
      <w:pPr>
        <w:rPr>
          <w:sz w:val="16"/>
        </w:rPr>
      </w:pPr>
      <w:r w:rsidRPr="007A03A1">
        <w:rPr>
          <w:sz w:val="16"/>
        </w:rPr>
        <w:t>&lt;&lt;CHART OMITTED&gt;&gt;</w:t>
      </w:r>
    </w:p>
    <w:p w14:paraId="49488C9B" w14:textId="77777777" w:rsidR="009B316C" w:rsidRPr="007A03A1" w:rsidRDefault="009B316C" w:rsidP="009B316C">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7F46F90F" w14:textId="77777777" w:rsidR="009B316C" w:rsidRPr="00E62FCD" w:rsidRDefault="009B316C" w:rsidP="009B316C">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60CDC416" w14:textId="77777777" w:rsidR="009B316C" w:rsidRPr="00E62FCD" w:rsidRDefault="009B316C" w:rsidP="009B316C">
      <w:pPr>
        <w:rPr>
          <w:sz w:val="16"/>
        </w:rPr>
      </w:pPr>
      <w:r w:rsidRPr="00E62FCD">
        <w:rPr>
          <w:sz w:val="16"/>
        </w:rPr>
        <w:t>&lt;&lt;CHART OMITTED&gt;&gt;</w:t>
      </w:r>
    </w:p>
    <w:p w14:paraId="50E861C6" w14:textId="77777777" w:rsidR="009B316C" w:rsidRPr="00E6281D" w:rsidRDefault="009B316C" w:rsidP="009B316C">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7DFBC457" w14:textId="77777777" w:rsidR="009B316C" w:rsidRPr="00E62FCD" w:rsidRDefault="009B316C" w:rsidP="009B316C">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3EA82E86" w14:textId="77777777" w:rsidR="009B316C" w:rsidRPr="00E62FCD" w:rsidRDefault="009B316C" w:rsidP="009B316C">
      <w:pPr>
        <w:rPr>
          <w:sz w:val="16"/>
        </w:rPr>
      </w:pPr>
      <w:r w:rsidRPr="00E62FCD">
        <w:rPr>
          <w:sz w:val="16"/>
        </w:rPr>
        <w:t>&lt;&lt;CHART OMITTED&gt;&gt;</w:t>
      </w:r>
    </w:p>
    <w:p w14:paraId="550D9A54" w14:textId="77777777" w:rsidR="009B316C" w:rsidRPr="00E62FCD" w:rsidRDefault="009B316C" w:rsidP="009B316C">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05E66595" w14:textId="77777777" w:rsidR="009B316C" w:rsidRPr="00E62FCD" w:rsidRDefault="009B316C" w:rsidP="009B316C">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72D3A92B" w14:textId="77777777" w:rsidR="009B316C" w:rsidRPr="00E62FCD" w:rsidRDefault="009B316C" w:rsidP="009B316C">
      <w:pPr>
        <w:rPr>
          <w:sz w:val="16"/>
        </w:rPr>
      </w:pPr>
      <w:r w:rsidRPr="00E62FCD">
        <w:rPr>
          <w:sz w:val="16"/>
        </w:rPr>
        <w:t>&lt;&lt;CHART OMITTED&gt;&gt;</w:t>
      </w:r>
    </w:p>
    <w:p w14:paraId="3D0DBE9F" w14:textId="77777777" w:rsidR="009B316C" w:rsidRPr="00E62FCD" w:rsidRDefault="009B316C" w:rsidP="009B316C">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5356B818" w14:textId="77777777" w:rsidR="009B316C" w:rsidRPr="00E6281D" w:rsidRDefault="009B316C" w:rsidP="009B316C">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40E164DC" w14:textId="77777777" w:rsidR="009B316C" w:rsidRPr="00E62FCD" w:rsidRDefault="009B316C" w:rsidP="009B316C">
      <w:pPr>
        <w:rPr>
          <w:sz w:val="16"/>
        </w:rPr>
      </w:pPr>
      <w:r w:rsidRPr="00E62FCD">
        <w:rPr>
          <w:sz w:val="16"/>
        </w:rPr>
        <w:t>&lt;&lt;CHART OMITTED&gt;&gt;</w:t>
      </w:r>
    </w:p>
    <w:p w14:paraId="21E7143B" w14:textId="77777777" w:rsidR="009B316C" w:rsidRPr="00E62FCD" w:rsidRDefault="009B316C" w:rsidP="009B316C">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38FFD9C6" w14:textId="77777777" w:rsidR="009B316C" w:rsidRPr="00E62FCD" w:rsidRDefault="009B316C" w:rsidP="009B316C">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4A525F90" w14:textId="77777777" w:rsidR="009B316C" w:rsidRDefault="009B316C" w:rsidP="009B316C">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552900F6" w14:textId="77777777" w:rsidR="009B316C" w:rsidRDefault="009B316C" w:rsidP="009B316C">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2116BB8E" w14:textId="77777777" w:rsidR="009B316C" w:rsidRPr="004A4F35" w:rsidRDefault="009B316C" w:rsidP="009B316C">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0025F66E" w14:textId="77777777" w:rsidR="009B316C" w:rsidRPr="004A4F35" w:rsidRDefault="009B316C" w:rsidP="009B316C">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4B6B8425" w14:textId="77777777" w:rsidR="009B316C" w:rsidRPr="00443C66" w:rsidRDefault="009B316C" w:rsidP="009B316C">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76B96365" w14:textId="77777777" w:rsidR="009B316C" w:rsidRPr="00E6281D" w:rsidRDefault="009B316C" w:rsidP="009B316C">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41270DC1" w14:textId="77777777" w:rsidR="009B316C" w:rsidRPr="00443C66" w:rsidRDefault="009B316C" w:rsidP="009B316C">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12478CE4" w14:textId="77777777" w:rsidR="009B316C" w:rsidRPr="00443C66" w:rsidRDefault="009B316C" w:rsidP="009B316C">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5DF4D042" w14:textId="77777777" w:rsidR="009B316C" w:rsidRPr="004A4F35" w:rsidRDefault="009B316C" w:rsidP="009B316C">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13E64E1E" w14:textId="77777777" w:rsidR="009B316C" w:rsidRPr="00443C66" w:rsidRDefault="009B316C" w:rsidP="009B316C">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054F9C16" w14:textId="77777777" w:rsidR="009B316C" w:rsidRPr="00443C66" w:rsidRDefault="009B316C" w:rsidP="009B316C">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5A239A88" w14:textId="77777777" w:rsidR="009B316C" w:rsidRPr="00443C66" w:rsidRDefault="009B316C" w:rsidP="009B316C">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22EC497F" w14:textId="77777777" w:rsidR="009B316C" w:rsidRPr="00443C66" w:rsidRDefault="009B316C" w:rsidP="009B316C">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5DCC4ACD" w14:textId="77777777" w:rsidR="009B316C" w:rsidRPr="00443C66" w:rsidRDefault="009B316C" w:rsidP="009B316C">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015E871F" w14:textId="77777777" w:rsidR="009B316C" w:rsidRPr="00443C66" w:rsidRDefault="009B316C" w:rsidP="009B316C">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22727247" w14:textId="77777777" w:rsidR="009B316C" w:rsidRPr="00443C66" w:rsidRDefault="009B316C" w:rsidP="009B316C">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1B96C23F" w14:textId="77777777" w:rsidR="009B316C" w:rsidRPr="006D4FF3" w:rsidRDefault="009B316C" w:rsidP="009B316C">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01A6AF90" w14:textId="77777777" w:rsidR="009B316C" w:rsidRDefault="009B316C" w:rsidP="009B316C">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72A9D9C6" w14:textId="77777777" w:rsidR="009B316C" w:rsidRDefault="009B316C" w:rsidP="009B316C">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79147ACC" w14:textId="77777777" w:rsidR="009B316C" w:rsidRDefault="009B316C" w:rsidP="009B316C">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1B7ED75" w14:textId="77777777" w:rsidR="009B316C" w:rsidRDefault="009B316C" w:rsidP="009B316C">
      <w:pPr>
        <w:rPr>
          <w:sz w:val="16"/>
        </w:rPr>
      </w:pPr>
      <w:r>
        <w:rPr>
          <w:sz w:val="16"/>
        </w:rPr>
        <w:t>&lt;&lt;FIGURES OMITTED&gt;&gt;</w:t>
      </w:r>
    </w:p>
    <w:p w14:paraId="281D5309" w14:textId="77777777" w:rsidR="009B316C" w:rsidRDefault="009B316C" w:rsidP="009B316C">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08073639" w14:textId="77777777" w:rsidR="009B316C" w:rsidRDefault="009B316C" w:rsidP="009B316C">
      <w:pPr>
        <w:rPr>
          <w:sz w:val="16"/>
        </w:rPr>
      </w:pPr>
      <w:r>
        <w:rPr>
          <w:sz w:val="16"/>
        </w:rPr>
        <w:t>&lt;&lt;FIGURES OMITTED&gt;&gt;</w:t>
      </w:r>
    </w:p>
    <w:p w14:paraId="17B7D3CB" w14:textId="77777777" w:rsidR="009B316C" w:rsidRDefault="009B316C" w:rsidP="009B316C">
      <w:pPr>
        <w:rPr>
          <w:sz w:val="16"/>
        </w:rPr>
      </w:pPr>
      <w:r>
        <w:rPr>
          <w:sz w:val="16"/>
        </w:rPr>
        <w:t>&lt;&lt;TEXT CONDENSED, NONE OMITTED&gt;&gt;</w:t>
      </w:r>
    </w:p>
    <w:p w14:paraId="0244D73C" w14:textId="77777777" w:rsidR="009B316C" w:rsidRDefault="009B316C" w:rsidP="009B316C">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601CD06" w14:textId="77777777" w:rsidR="009B316C" w:rsidRDefault="009B316C" w:rsidP="009B316C">
      <w:pPr>
        <w:rPr>
          <w:sz w:val="16"/>
        </w:rPr>
      </w:pPr>
      <w:r>
        <w:rPr>
          <w:sz w:val="16"/>
        </w:rPr>
        <w:t>&lt;&lt;PARAGRAPH INTEGRITY RESUMES&gt;&gt;</w:t>
      </w:r>
    </w:p>
    <w:p w14:paraId="2E2329D0" w14:textId="77777777" w:rsidR="009B316C" w:rsidRDefault="009B316C" w:rsidP="009B316C">
      <w:pPr>
        <w:rPr>
          <w:sz w:val="16"/>
        </w:rPr>
      </w:pPr>
      <w:r>
        <w:rPr>
          <w:sz w:val="16"/>
        </w:rPr>
        <w:t>Rise in conflict</w:t>
      </w:r>
    </w:p>
    <w:p w14:paraId="1607D7BF" w14:textId="77777777" w:rsidR="009B316C" w:rsidRDefault="009B316C" w:rsidP="009B316C">
      <w:pPr>
        <w:rPr>
          <w:sz w:val="16"/>
        </w:rPr>
      </w:pPr>
      <w:r>
        <w:rPr>
          <w:sz w:val="16"/>
        </w:rPr>
        <w:t>&lt;&lt;FIGURE OMITTED&gt;&gt;</w:t>
      </w:r>
    </w:p>
    <w:p w14:paraId="45EC834B" w14:textId="77777777" w:rsidR="009B316C" w:rsidRDefault="009B316C" w:rsidP="009B316C">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1D75A3F9" w14:textId="77777777" w:rsidR="009B316C" w:rsidRDefault="009B316C" w:rsidP="009B316C">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4520451F" w14:textId="77777777" w:rsidR="009B316C" w:rsidRDefault="009B316C" w:rsidP="009B316C">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0208A2E9" w14:textId="77777777" w:rsidR="009B316C" w:rsidRDefault="009B316C" w:rsidP="009B316C">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205E86A9" w14:textId="77777777" w:rsidR="009B316C" w:rsidRDefault="009B316C" w:rsidP="009B316C">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6560B5D8" w14:textId="77777777" w:rsidR="009B316C" w:rsidRDefault="009B316C" w:rsidP="009B316C">
      <w:pPr>
        <w:rPr>
          <w:sz w:val="16"/>
        </w:rPr>
      </w:pPr>
      <w:r>
        <w:rPr>
          <w:sz w:val="16"/>
        </w:rPr>
        <w:t>&lt;&lt;FIGURE OMITTED&gt;&gt;</w:t>
      </w:r>
    </w:p>
    <w:p w14:paraId="4A2D1601" w14:textId="77777777" w:rsidR="009B316C" w:rsidRDefault="009B316C" w:rsidP="009B316C">
      <w:pPr>
        <w:rPr>
          <w:sz w:val="16"/>
        </w:rPr>
      </w:pPr>
      <w:r>
        <w:rPr>
          <w:sz w:val="16"/>
        </w:rPr>
        <w:t>High-stakes hotspots</w:t>
      </w:r>
    </w:p>
    <w:p w14:paraId="3EB20BD7" w14:textId="77777777" w:rsidR="009B316C" w:rsidRDefault="009B316C" w:rsidP="009B316C">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4F7D0B06" w14:textId="77777777" w:rsidR="009B316C" w:rsidRDefault="009B316C" w:rsidP="009B316C">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0B1CCFCE" w14:textId="77777777" w:rsidR="009B316C" w:rsidRDefault="009B316C" w:rsidP="009B316C">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B5CD784" w14:textId="77777777" w:rsidR="009B316C" w:rsidRDefault="009B316C" w:rsidP="009B316C">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3C4E04E" w14:textId="77777777" w:rsidR="009B316C" w:rsidRDefault="009B316C" w:rsidP="009B316C">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12DE0C32" w14:textId="77777777" w:rsidR="009B316C" w:rsidRDefault="009B316C" w:rsidP="009B316C">
      <w:pPr>
        <w:rPr>
          <w:sz w:val="16"/>
        </w:rPr>
      </w:pPr>
      <w:r>
        <w:rPr>
          <w:sz w:val="16"/>
        </w:rPr>
        <w:t>Conflict contagion</w:t>
      </w:r>
    </w:p>
    <w:p w14:paraId="6B86974E" w14:textId="77777777" w:rsidR="009B316C" w:rsidRDefault="009B316C" w:rsidP="009B316C">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25676D92" w14:textId="77777777" w:rsidR="009B316C" w:rsidRDefault="009B316C" w:rsidP="009B316C">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BE3329D" w14:textId="77777777" w:rsidR="009B316C" w:rsidRDefault="009B316C" w:rsidP="009B316C">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261969D5" w14:textId="77777777" w:rsidR="009B316C" w:rsidRDefault="009B316C" w:rsidP="009B316C">
      <w:pPr>
        <w:rPr>
          <w:sz w:val="16"/>
        </w:rPr>
      </w:pPr>
      <w:r>
        <w:rPr>
          <w:sz w:val="16"/>
        </w:rPr>
        <w:t>&lt;&lt;FIGURE OMITTED&gt;&gt;</w:t>
      </w:r>
    </w:p>
    <w:p w14:paraId="37FDDE15" w14:textId="77777777" w:rsidR="009B316C" w:rsidRDefault="009B316C" w:rsidP="009B316C">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213D8CF8" w14:textId="77777777" w:rsidR="009B316C" w:rsidRDefault="009B316C" w:rsidP="009B316C">
      <w:pPr>
        <w:rPr>
          <w:sz w:val="16"/>
        </w:rPr>
      </w:pPr>
      <w:r>
        <w:rPr>
          <w:sz w:val="16"/>
        </w:rPr>
        <w:t>North-South rift</w:t>
      </w:r>
    </w:p>
    <w:p w14:paraId="5155C88E" w14:textId="77777777" w:rsidR="009B316C" w:rsidRDefault="009B316C" w:rsidP="009B316C">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62FBCDD8" w14:textId="77777777" w:rsidR="009B316C" w:rsidRDefault="009B316C" w:rsidP="009B316C">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7114C4A3" w14:textId="77777777" w:rsidR="009B316C" w:rsidRDefault="009B316C" w:rsidP="009B316C">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4C89401" w14:textId="77777777" w:rsidR="009B316C" w:rsidRDefault="009B316C" w:rsidP="009B316C">
      <w:pPr>
        <w:rPr>
          <w:sz w:val="16"/>
        </w:rPr>
      </w:pPr>
      <w:r>
        <w:rPr>
          <w:sz w:val="16"/>
        </w:rPr>
        <w:t>Economic uncertainty</w:t>
      </w:r>
    </w:p>
    <w:p w14:paraId="5DE2CEB1" w14:textId="77777777" w:rsidR="009B316C" w:rsidRDefault="009B316C" w:rsidP="009B316C">
      <w:pPr>
        <w:rPr>
          <w:sz w:val="16"/>
        </w:rPr>
      </w:pPr>
      <w:r>
        <w:rPr>
          <w:sz w:val="16"/>
        </w:rPr>
        <w:t>&lt;&lt;FIGURE OMITTED&gt;&gt;</w:t>
      </w:r>
    </w:p>
    <w:p w14:paraId="61203E75" w14:textId="77777777" w:rsidR="009B316C" w:rsidRDefault="009B316C" w:rsidP="009B316C">
      <w:pPr>
        <w:rPr>
          <w:sz w:val="16"/>
        </w:rPr>
      </w:pPr>
      <w:r>
        <w:rPr>
          <w:sz w:val="16"/>
        </w:rPr>
        <w:t>The near-term outlook remains highly uncertain due to domestic factors in some of the world's largest markets as well as geopolitical developments.</w:t>
      </w:r>
    </w:p>
    <w:p w14:paraId="2D08E665" w14:textId="77777777" w:rsidR="009B316C" w:rsidRDefault="009B316C" w:rsidP="009B316C">
      <w:pPr>
        <w:rPr>
          <w:sz w:val="16"/>
        </w:rPr>
      </w:pPr>
      <w:r>
        <w:rPr>
          <w:sz w:val="16"/>
        </w:rPr>
        <w:t>Continued supply-side pressures and demand uncertainty could contribute to persistent inflation and high interest rates.</w:t>
      </w:r>
    </w:p>
    <w:p w14:paraId="497B8D01" w14:textId="77777777" w:rsidR="009B316C" w:rsidRDefault="009B316C" w:rsidP="009B316C">
      <w:pPr>
        <w:rPr>
          <w:sz w:val="16"/>
        </w:rPr>
      </w:pPr>
      <w:r>
        <w:rPr>
          <w:sz w:val="16"/>
        </w:rPr>
        <w:t>Small- and medium-sized companies and heavily indebted countries will be particularly exposed to slowing growth amid elevated interest rates.</w:t>
      </w:r>
    </w:p>
    <w:p w14:paraId="23DD30D0" w14:textId="77777777" w:rsidR="009B316C" w:rsidRDefault="009B316C" w:rsidP="009B316C">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77A6600B" w14:textId="77777777" w:rsidR="009B316C" w:rsidRDefault="009B316C" w:rsidP="009B316C">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44BF86F3" w14:textId="77777777" w:rsidR="009B316C" w:rsidRDefault="009B316C" w:rsidP="009B316C">
      <w:pPr>
        <w:rPr>
          <w:sz w:val="16"/>
        </w:rPr>
      </w:pPr>
      <w:r>
        <w:rPr>
          <w:sz w:val="16"/>
        </w:rPr>
        <w:t>&lt;&lt;FIGURE OMITTED&gt;&gt;</w:t>
      </w:r>
    </w:p>
    <w:p w14:paraId="02A8E2FC" w14:textId="77777777" w:rsidR="009B316C" w:rsidRDefault="009B316C" w:rsidP="009B316C">
      <w:pPr>
        <w:rPr>
          <w:sz w:val="16"/>
        </w:rPr>
      </w:pPr>
      <w:r>
        <w:rPr>
          <w:sz w:val="16"/>
        </w:rPr>
        <w:t>&lt;&lt;TEXT CONDENSED, NONE OMITTED&gt;&gt;</w:t>
      </w:r>
    </w:p>
    <w:p w14:paraId="241894B2" w14:textId="77777777" w:rsidR="009B316C" w:rsidRDefault="009B316C" w:rsidP="009B316C">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E0D3E84" w14:textId="77777777" w:rsidR="009B316C" w:rsidRDefault="009B316C" w:rsidP="009B316C">
      <w:pPr>
        <w:rPr>
          <w:sz w:val="16"/>
        </w:rPr>
      </w:pPr>
      <w:r>
        <w:rPr>
          <w:sz w:val="16"/>
        </w:rPr>
        <w:t>&lt;&lt;PARAGRAPH INTEGRITY RESUMED&gt;&gt;</w:t>
      </w:r>
    </w:p>
    <w:p w14:paraId="3D24343B" w14:textId="77777777" w:rsidR="009B316C" w:rsidRDefault="009B316C" w:rsidP="009B316C">
      <w:pPr>
        <w:rPr>
          <w:sz w:val="16"/>
        </w:rPr>
      </w:pPr>
      <w:r>
        <w:rPr>
          <w:sz w:val="16"/>
        </w:rPr>
        <w:t>&lt;&lt;FIGURE OMITTED&gt;&gt;</w:t>
      </w:r>
    </w:p>
    <w:p w14:paraId="30F492F3" w14:textId="77777777" w:rsidR="009B316C" w:rsidRDefault="009B316C" w:rsidP="009B316C">
      <w:pPr>
        <w:rPr>
          <w:sz w:val="16"/>
        </w:rPr>
      </w:pPr>
      <w:r>
        <w:rPr>
          <w:sz w:val="16"/>
        </w:rPr>
        <w:t>Looking ahead</w:t>
      </w:r>
    </w:p>
    <w:p w14:paraId="31B6541D" w14:textId="77777777" w:rsidR="009B316C" w:rsidRDefault="009B316C" w:rsidP="009B316C">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3AC59C3A" w14:textId="77777777" w:rsidR="009B316C" w:rsidRDefault="009B316C" w:rsidP="009B316C">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A071FAE" w14:textId="77777777" w:rsidR="009B316C" w:rsidRDefault="009B316C" w:rsidP="009B316C">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0E574269" w14:textId="77777777" w:rsidR="009B316C" w:rsidRDefault="009B316C" w:rsidP="009B316C">
      <w:pPr>
        <w:rPr>
          <w:sz w:val="16"/>
        </w:rPr>
      </w:pPr>
      <w:r>
        <w:rPr>
          <w:sz w:val="16"/>
        </w:rPr>
        <w:t>&lt;&lt;ENDNOTES OMITTED&gt;&gt;</w:t>
      </w:r>
    </w:p>
    <w:p w14:paraId="449B74B6" w14:textId="77777777" w:rsidR="009B316C" w:rsidRDefault="009B316C" w:rsidP="009B316C">
      <w:pPr>
        <w:rPr>
          <w:sz w:val="16"/>
        </w:rPr>
      </w:pPr>
      <w:r>
        <w:rPr>
          <w:sz w:val="16"/>
        </w:rPr>
        <w:t>Global Risks 2034: Over the limit</w:t>
      </w:r>
    </w:p>
    <w:p w14:paraId="1AD9374C" w14:textId="77777777" w:rsidR="009B316C" w:rsidRDefault="009B316C" w:rsidP="009B316C">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1A2B1589" w14:textId="77777777" w:rsidR="009B316C" w:rsidRDefault="009B316C" w:rsidP="009B316C">
      <w:pPr>
        <w:rPr>
          <w:sz w:val="16"/>
        </w:rPr>
      </w:pPr>
      <w:r>
        <w:rPr>
          <w:sz w:val="16"/>
        </w:rPr>
        <w:t>The world in 2034</w:t>
      </w:r>
    </w:p>
    <w:p w14:paraId="01E5E1B8" w14:textId="77777777" w:rsidR="009B316C" w:rsidRDefault="009B316C" w:rsidP="009B316C">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6B11051E" w14:textId="77777777" w:rsidR="009B316C" w:rsidRDefault="009B316C" w:rsidP="009B316C">
      <w:pPr>
        <w:rPr>
          <w:sz w:val="16"/>
        </w:rPr>
      </w:pPr>
      <w:r>
        <w:rPr>
          <w:noProof/>
          <w:sz w:val="16"/>
        </w:rPr>
        <w:drawing>
          <wp:inline distT="0" distB="0" distL="0" distR="0" wp14:anchorId="4FA14695" wp14:editId="791DA22F">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06FE2F5D" w14:textId="77777777" w:rsidR="009B316C" w:rsidRDefault="009B316C" w:rsidP="009B316C">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06BB6B5" w14:textId="77777777" w:rsidR="009B316C" w:rsidRDefault="009B316C" w:rsidP="009B316C">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1F4D393D" w14:textId="77777777" w:rsidR="009B316C" w:rsidRDefault="009B316C" w:rsidP="009B316C">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09999D2" w14:textId="77777777" w:rsidR="009B316C" w:rsidRDefault="009B316C" w:rsidP="009B316C">
      <w:pPr>
        <w:rPr>
          <w:sz w:val="16"/>
        </w:rPr>
      </w:pPr>
      <w:r>
        <w:rPr>
          <w:sz w:val="16"/>
        </w:rPr>
        <w:t>&lt;&lt;FIGURE OMITTED&gt;&gt;</w:t>
      </w:r>
    </w:p>
    <w:p w14:paraId="4FAF0420" w14:textId="77777777" w:rsidR="009B316C" w:rsidRDefault="009B316C" w:rsidP="009B316C">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83E1CC4" w14:textId="77777777" w:rsidR="009B316C" w:rsidRDefault="009B316C" w:rsidP="009B316C">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51E23636" w14:textId="77777777" w:rsidR="009B316C" w:rsidRDefault="009B316C" w:rsidP="009B316C">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6E46997E" w14:textId="77777777" w:rsidR="009B316C" w:rsidRDefault="009B316C" w:rsidP="009B316C">
      <w:pPr>
        <w:rPr>
          <w:sz w:val="16"/>
        </w:rPr>
      </w:pPr>
      <w:r>
        <w:rPr>
          <w:sz w:val="16"/>
        </w:rPr>
        <w:t>&lt;&lt;FIGURE OMITTED&gt;&gt;</w:t>
      </w:r>
    </w:p>
    <w:p w14:paraId="257B7BD9" w14:textId="77777777" w:rsidR="009B316C" w:rsidRDefault="009B316C" w:rsidP="009B316C">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D4AFE17" w14:textId="77777777" w:rsidR="009B316C" w:rsidRPr="00B64656" w:rsidRDefault="009B316C" w:rsidP="009B316C">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11026C0F" w14:textId="77777777" w:rsidR="009B316C" w:rsidRPr="00CE24F8" w:rsidRDefault="009B316C" w:rsidP="009B316C">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24F83BAA" w14:textId="77777777" w:rsidR="009B316C" w:rsidRPr="00CE24F8" w:rsidRDefault="009B316C" w:rsidP="009B316C">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6215B5C8" w14:textId="77777777" w:rsidR="009B316C" w:rsidRPr="00137976" w:rsidRDefault="009B316C" w:rsidP="009B316C">
      <w:pPr>
        <w:rPr>
          <w:sz w:val="16"/>
        </w:rPr>
      </w:pPr>
      <w:r w:rsidRPr="00137976">
        <w:rPr>
          <w:sz w:val="16"/>
        </w:rPr>
        <w:t>1. Introduction: from perfect storms to polycrises</w:t>
      </w:r>
    </w:p>
    <w:p w14:paraId="75EBAF5E" w14:textId="77777777" w:rsidR="009B316C" w:rsidRPr="002E40C3" w:rsidRDefault="009B316C" w:rsidP="009B316C">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6DB390B2" w14:textId="77777777" w:rsidR="009B316C" w:rsidRDefault="009B316C" w:rsidP="009B316C">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1CC2FE11" w14:textId="77777777" w:rsidR="009B316C" w:rsidRPr="006A39AD" w:rsidRDefault="009B316C" w:rsidP="009B316C">
      <w:r>
        <w:t>&lt;&lt;TEXT CONDENSED, NONE OMITTED&gt;&gt;</w:t>
      </w:r>
    </w:p>
    <w:p w14:paraId="7F99A053" w14:textId="77777777" w:rsidR="009B316C" w:rsidRDefault="009B316C" w:rsidP="009B316C">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43A87B4D" w14:textId="77777777" w:rsidR="009B316C" w:rsidRPr="006A39AD" w:rsidRDefault="009B316C" w:rsidP="009B316C">
      <w:r>
        <w:t>&lt;&lt;PARAGRAPH INTEGRITY RESUMES&gt;&gt;</w:t>
      </w:r>
    </w:p>
    <w:p w14:paraId="318F0939" w14:textId="77777777" w:rsidR="009B316C" w:rsidRPr="008F3423" w:rsidRDefault="009B316C" w:rsidP="009B316C">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576197C9" w14:textId="77777777" w:rsidR="009B316C" w:rsidRPr="004F37ED" w:rsidRDefault="009B316C" w:rsidP="009B316C">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5608F02E" w14:textId="77777777" w:rsidR="009B316C" w:rsidRPr="008F3423" w:rsidRDefault="009B316C" w:rsidP="009B316C">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2FF2FFB6" w14:textId="77777777" w:rsidR="009B316C" w:rsidRPr="004F37ED" w:rsidRDefault="009B316C" w:rsidP="009B316C">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1848AB48" w14:textId="77777777" w:rsidR="009B316C" w:rsidRPr="004F37ED" w:rsidRDefault="009B316C" w:rsidP="009B316C">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36DFAB8B" w14:textId="77777777" w:rsidR="009B316C" w:rsidRPr="008F3423" w:rsidRDefault="009B316C" w:rsidP="009B316C">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3DC4CACA" w14:textId="77777777" w:rsidR="009B316C" w:rsidRPr="004F37ED" w:rsidRDefault="009B316C" w:rsidP="009B316C">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41A47250" w14:textId="77777777" w:rsidR="009B316C" w:rsidRPr="004F37ED" w:rsidRDefault="009B316C" w:rsidP="009B316C">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5CC2331D" w14:textId="77777777" w:rsidR="009B316C" w:rsidRDefault="009B316C" w:rsidP="009B316C">
      <w:r>
        <w:t xml:space="preserve"> </w:t>
      </w:r>
      <w:r w:rsidRPr="00CE24F8">
        <w:rPr>
          <w:noProof/>
        </w:rPr>
        <w:drawing>
          <wp:inline distT="0" distB="0" distL="0" distR="0" wp14:anchorId="00E3EE6C" wp14:editId="433E56C3">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212FC763" w14:textId="77777777" w:rsidR="009B316C" w:rsidRPr="004F37ED" w:rsidRDefault="009B316C" w:rsidP="009B316C">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4100F15D" w14:textId="77777777" w:rsidR="009B316C" w:rsidRDefault="009B316C" w:rsidP="009B316C">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5C3852CD" w14:textId="77777777" w:rsidR="009B316C" w:rsidRPr="004F37ED" w:rsidRDefault="009B316C" w:rsidP="009B316C">
      <w:r>
        <w:t>&lt;&lt;TEXT CONDENSED, NONE OMITTED&gt;&gt;</w:t>
      </w:r>
    </w:p>
    <w:p w14:paraId="77CD7064" w14:textId="77777777" w:rsidR="009B316C" w:rsidRDefault="009B316C" w:rsidP="009B316C">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1F5D9814" w14:textId="77777777" w:rsidR="009B316C" w:rsidRPr="006A39AD" w:rsidRDefault="009B316C" w:rsidP="009B316C">
      <w:r>
        <w:t>&lt;&lt;PARAGRAPH INTEGRITY RESUMES&gt;&gt;</w:t>
      </w:r>
    </w:p>
    <w:p w14:paraId="649FF288" w14:textId="77777777" w:rsidR="009B316C" w:rsidRDefault="009B316C" w:rsidP="009B316C">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67283F3E" w14:textId="77777777" w:rsidR="009B316C" w:rsidRPr="004F37ED" w:rsidRDefault="009B316C" w:rsidP="009B316C">
      <w:r>
        <w:t>&lt;&lt;TEXT CONDENSED, NONE OMITTED&gt;&gt;</w:t>
      </w:r>
    </w:p>
    <w:p w14:paraId="0E0F26B0" w14:textId="77777777" w:rsidR="009B316C" w:rsidRDefault="009B316C" w:rsidP="009B316C">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764BD665" w14:textId="77777777" w:rsidR="009B316C" w:rsidRPr="006A39AD" w:rsidRDefault="009B316C" w:rsidP="009B316C">
      <w:r>
        <w:t>&lt;&lt;PARARAPH INTEGRITY RESUMES&gt;&gt;</w:t>
      </w:r>
    </w:p>
    <w:p w14:paraId="566CE431" w14:textId="77777777" w:rsidR="009B316C" w:rsidRPr="00A9641B" w:rsidRDefault="009B316C" w:rsidP="009B316C">
      <w:pPr>
        <w:rPr>
          <w:sz w:val="16"/>
        </w:rPr>
      </w:pPr>
      <w:r w:rsidRPr="00A9641B">
        <w:rPr>
          <w:sz w:val="16"/>
        </w:rPr>
        <w:t>4.5 Inter-systemic feedback loops</w:t>
      </w:r>
    </w:p>
    <w:p w14:paraId="2A7AFD40" w14:textId="77777777" w:rsidR="009B316C" w:rsidRPr="00B16227" w:rsidRDefault="009B316C" w:rsidP="009B316C">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4B5244BC" w14:textId="77777777" w:rsidR="009B316C" w:rsidRDefault="009B316C" w:rsidP="009B316C">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2E23BAE3" w14:textId="77777777" w:rsidR="009B316C" w:rsidRPr="008F3423" w:rsidRDefault="009B316C" w:rsidP="009B316C">
      <w:pPr>
        <w:rPr>
          <w:u w:val="single"/>
        </w:rPr>
      </w:pPr>
      <w:r w:rsidRPr="00CE24F8">
        <w:rPr>
          <w:noProof/>
        </w:rPr>
        <w:drawing>
          <wp:inline distT="0" distB="0" distL="0" distR="0" wp14:anchorId="49935327" wp14:editId="33E9DC15">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2BC56118" w14:textId="77777777" w:rsidR="009B316C" w:rsidRPr="004F37ED" w:rsidRDefault="009B316C" w:rsidP="009B316C">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4E2AAC43" w14:textId="77777777" w:rsidR="009B316C" w:rsidRPr="004F37ED" w:rsidRDefault="009B316C" w:rsidP="009B316C">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561F584F" w14:textId="77777777" w:rsidR="009B316C" w:rsidRPr="004F37ED" w:rsidRDefault="009B316C" w:rsidP="009B316C">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0B8BC3F7" w14:textId="77777777" w:rsidR="009B316C" w:rsidRPr="004F37ED" w:rsidRDefault="009B316C" w:rsidP="009B316C">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0BE9987A" w14:textId="77777777" w:rsidR="009B316C" w:rsidRDefault="009B316C" w:rsidP="009B316C">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1B8B2736" w14:textId="77777777" w:rsidR="009B316C" w:rsidRPr="00993705" w:rsidRDefault="009B316C" w:rsidP="009B316C">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446C0082" w14:textId="77777777" w:rsidR="009B316C" w:rsidRPr="00F7234E" w:rsidRDefault="009B316C" w:rsidP="009B316C">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7E5C5669" w14:textId="77777777" w:rsidR="009B316C" w:rsidRPr="00AF2C83" w:rsidRDefault="009B316C" w:rsidP="009B316C">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76BFC85" w14:textId="77777777" w:rsidR="009B316C" w:rsidRPr="00AF2C83" w:rsidRDefault="009B316C" w:rsidP="009B316C">
      <w:pPr>
        <w:rPr>
          <w:sz w:val="16"/>
        </w:rPr>
      </w:pPr>
      <w:r w:rsidRPr="00AF2C83">
        <w:rPr>
          <w:sz w:val="16"/>
        </w:rPr>
        <w:t>There are several reasons why higher inequality could weaken institutional capacities for longtermist public goods.</w:t>
      </w:r>
    </w:p>
    <w:p w14:paraId="44C35641" w14:textId="77777777" w:rsidR="009B316C" w:rsidRPr="00AF2C83" w:rsidRDefault="009B316C" w:rsidP="009B316C">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14D0D096" w14:textId="77777777" w:rsidR="009B316C" w:rsidRPr="00AF2C83" w:rsidRDefault="009B316C" w:rsidP="009B316C">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29DEBD38" w14:textId="77777777" w:rsidR="009B316C" w:rsidRPr="00AF2C83" w:rsidRDefault="009B316C" w:rsidP="009B316C">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10DE60F" w14:textId="77777777" w:rsidR="009B316C" w:rsidRPr="00AF2C83" w:rsidRDefault="009B316C" w:rsidP="009B316C">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D3FA9AF" w14:textId="77777777" w:rsidR="009B316C" w:rsidRPr="00AF2C83" w:rsidRDefault="009B316C" w:rsidP="009B316C">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E5D8F6B" w14:textId="77777777" w:rsidR="009B316C" w:rsidRPr="00AF2C83" w:rsidRDefault="009B316C" w:rsidP="009B316C">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2653C4A1" w14:textId="77777777" w:rsidR="009B316C" w:rsidRPr="00AF2C83" w:rsidRDefault="009B316C" w:rsidP="009B316C">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6AB1646" w14:textId="77777777" w:rsidR="009B316C" w:rsidRPr="00AF2C83" w:rsidRDefault="009B316C" w:rsidP="009B316C">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1C8267B4" w14:textId="77777777" w:rsidR="009B316C" w:rsidRPr="00AF2C83" w:rsidRDefault="009B316C" w:rsidP="009B316C">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51D12A00" w14:textId="77777777" w:rsidR="009B316C" w:rsidRPr="00AF2C83" w:rsidRDefault="009B316C" w:rsidP="009B316C">
      <w:pPr>
        <w:rPr>
          <w:sz w:val="16"/>
        </w:rPr>
      </w:pPr>
      <w:r w:rsidRPr="00AF2C83">
        <w:rPr>
          <w:sz w:val="16"/>
        </w:rPr>
        <w:t>Differential progress</w:t>
      </w:r>
    </w:p>
    <w:p w14:paraId="60451206" w14:textId="77777777" w:rsidR="009B316C" w:rsidRPr="00AF2C83" w:rsidRDefault="009B316C" w:rsidP="009B316C">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4D149B8" w14:textId="77777777" w:rsidR="009B316C" w:rsidRPr="00AF2C83" w:rsidRDefault="009B316C" w:rsidP="009B316C">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7C05F401" w14:textId="77777777" w:rsidR="009B316C" w:rsidRPr="00AF2C83" w:rsidRDefault="009B316C" w:rsidP="009B316C">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0B6EB43E" w14:textId="77777777" w:rsidR="009B316C" w:rsidRPr="00AF2C83" w:rsidRDefault="009B316C" w:rsidP="009B316C">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310554F7" w14:textId="77777777" w:rsidR="009B316C" w:rsidRDefault="009B316C" w:rsidP="009B316C">
      <w:pPr>
        <w:pStyle w:val="Heading4"/>
      </w:pPr>
      <w:r>
        <w:t xml:space="preserve">The plan is </w:t>
      </w:r>
      <w:r w:rsidRPr="00F152C7">
        <w:rPr>
          <w:u w:val="single"/>
        </w:rPr>
        <w:t>key</w:t>
      </w:r>
      <w:r>
        <w:t>:</w:t>
      </w:r>
    </w:p>
    <w:p w14:paraId="3499422D" w14:textId="77777777" w:rsidR="009B316C" w:rsidRDefault="009B316C" w:rsidP="009B316C">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768C85E5" w14:textId="77777777" w:rsidR="009B316C" w:rsidRDefault="009B316C" w:rsidP="009B316C">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07F9A253" w14:textId="77777777" w:rsidR="009B316C" w:rsidRPr="00F35F66" w:rsidRDefault="009B316C" w:rsidP="009B316C">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0ED4EEA5" w14:textId="77777777" w:rsidR="009B316C" w:rsidRPr="00692C92" w:rsidRDefault="009B316C" w:rsidP="009B316C">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19D3F507" w14:textId="77777777" w:rsidR="009B316C" w:rsidRPr="00692C92" w:rsidRDefault="009B316C" w:rsidP="009B316C">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736BD326" w14:textId="77777777" w:rsidR="009B316C" w:rsidRPr="00692C92" w:rsidRDefault="009B316C" w:rsidP="009B316C">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0A904F32" w14:textId="77777777" w:rsidR="009B316C" w:rsidRDefault="009B316C" w:rsidP="009B316C">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5D3AE457" w14:textId="77777777" w:rsidR="009B316C" w:rsidRDefault="009B316C" w:rsidP="009B316C">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3756B9C5" w14:textId="77777777" w:rsidR="009B316C" w:rsidRDefault="009B316C" w:rsidP="009B316C">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15217E14" w14:textId="77777777" w:rsidR="009B316C" w:rsidRDefault="009B316C" w:rsidP="009B316C">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40EE91FE" w14:textId="77777777" w:rsidR="009B316C" w:rsidRPr="00F77B6D" w:rsidRDefault="009B316C" w:rsidP="009B316C">
      <w:r>
        <w:t>&lt;&lt;TEXT CONDENSED, NONE OMITTED&gt;&gt;</w:t>
      </w:r>
    </w:p>
    <w:p w14:paraId="1B63971D" w14:textId="77777777" w:rsidR="009B316C" w:rsidRDefault="009B316C" w:rsidP="009B316C">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56A90535" w14:textId="77777777" w:rsidR="009B316C" w:rsidRDefault="009B316C" w:rsidP="009B316C">
      <w:r>
        <w:t>&lt;&lt;PARAGRAPH INTEGRITY RESUMES&gt;&gt;</w:t>
      </w:r>
    </w:p>
    <w:p w14:paraId="2D399BA5" w14:textId="77777777" w:rsidR="009B316C" w:rsidRPr="00747406" w:rsidRDefault="009B316C" w:rsidP="009B316C">
      <w:r w:rsidRPr="00747406">
        <w:rPr>
          <w:sz w:val="12"/>
          <w:szCs w:val="14"/>
        </w:rPr>
        <w:t>SPILLOVER</w:t>
      </w:r>
      <w:r>
        <w:rPr>
          <w:sz w:val="12"/>
          <w:szCs w:val="14"/>
        </w:rPr>
        <w:t>S</w:t>
      </w:r>
    </w:p>
    <w:p w14:paraId="1614D72B" w14:textId="77777777" w:rsidR="009B316C" w:rsidRPr="00353880" w:rsidRDefault="009B316C" w:rsidP="009B316C">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388F5860" w14:textId="77777777" w:rsidR="009B316C" w:rsidRPr="00353880" w:rsidRDefault="009B316C" w:rsidP="009B316C">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6E3E26DA" w14:textId="77777777" w:rsidR="009B316C" w:rsidRPr="008A207D" w:rsidRDefault="009B316C" w:rsidP="009B316C">
      <w:pPr>
        <w:rPr>
          <w:sz w:val="16"/>
          <w:szCs w:val="16"/>
        </w:rPr>
      </w:pPr>
      <w:r w:rsidRPr="008A207D">
        <w:rPr>
          <w:sz w:val="16"/>
          <w:szCs w:val="16"/>
        </w:rPr>
        <w:t>CONCLUSION</w:t>
      </w:r>
    </w:p>
    <w:p w14:paraId="61655A13" w14:textId="77777777" w:rsidR="009B316C" w:rsidRPr="008A207D" w:rsidRDefault="009B316C" w:rsidP="009B316C">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083D85DD" w14:textId="77777777" w:rsidR="009B316C" w:rsidRPr="008A207D" w:rsidRDefault="009B316C" w:rsidP="009B316C">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3B452589" w14:textId="77777777" w:rsidR="009B316C" w:rsidRPr="000A4953" w:rsidRDefault="009B316C" w:rsidP="009B316C">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66BDBFB9" w14:textId="77777777" w:rsidR="009B316C" w:rsidRDefault="009B316C" w:rsidP="009B316C">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18711CF0" w14:textId="77777777" w:rsidR="009B316C" w:rsidRPr="00B80CDA" w:rsidRDefault="009B316C" w:rsidP="009B316C">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466FD8E9" w14:textId="77777777" w:rsidR="009B316C" w:rsidRDefault="009B316C" w:rsidP="009B316C">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4BE1458D" w14:textId="77777777" w:rsidR="009B316C" w:rsidRDefault="009B316C" w:rsidP="009B316C">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1C360313" w14:textId="77777777" w:rsidR="009B316C" w:rsidRDefault="009B316C" w:rsidP="009B316C">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5F20A300" w14:textId="77777777" w:rsidR="009B316C" w:rsidRDefault="009B316C" w:rsidP="009B316C">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021A3290" w14:textId="77777777" w:rsidR="009B316C" w:rsidRDefault="009B316C" w:rsidP="009B316C">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42125F95" w14:textId="77777777" w:rsidR="009B316C" w:rsidRDefault="009B316C" w:rsidP="009B316C">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55E9A37B" w14:textId="77777777" w:rsidR="009B316C" w:rsidRDefault="009B316C" w:rsidP="009B316C">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7F319A0B" w14:textId="77777777" w:rsidR="009B316C" w:rsidRDefault="009B316C" w:rsidP="009B316C">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2CEF9B92" w14:textId="77777777" w:rsidR="009B316C" w:rsidRDefault="009B316C" w:rsidP="009B316C">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7F300860" w14:textId="77777777" w:rsidR="009B316C" w:rsidRDefault="009B316C" w:rsidP="009B316C">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70BE50FE" w14:textId="77777777" w:rsidR="009B316C" w:rsidRPr="00111B05" w:rsidRDefault="009B316C" w:rsidP="009B316C">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503625DF" w14:textId="77777777" w:rsidR="009B316C" w:rsidRDefault="009B316C" w:rsidP="009B316C">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4857B0C1" w14:textId="77777777" w:rsidR="009B316C" w:rsidRPr="0028372B" w:rsidRDefault="009B316C" w:rsidP="009B316C">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6724C6A9" w14:textId="77777777" w:rsidR="009B316C" w:rsidRPr="0028372B" w:rsidRDefault="009B316C" w:rsidP="009B316C">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63E5D4FB" w14:textId="77777777" w:rsidR="009B316C" w:rsidRPr="008D16C5" w:rsidRDefault="009B316C" w:rsidP="009B316C">
      <w:pPr>
        <w:pStyle w:val="Heading3"/>
        <w:rPr>
          <w:bCs/>
        </w:rPr>
      </w:pPr>
      <w:r w:rsidRPr="008D16C5">
        <w:rPr>
          <w:bCs/>
        </w:rPr>
        <w:t>A/O---Big Tech---</w:t>
      </w:r>
      <w:r>
        <w:rPr>
          <w:bCs/>
        </w:rPr>
        <w:t>1</w:t>
      </w:r>
      <w:r w:rsidRPr="008D16C5">
        <w:rPr>
          <w:bCs/>
        </w:rPr>
        <w:t>AC</w:t>
      </w:r>
    </w:p>
    <w:p w14:paraId="0328970D" w14:textId="77777777" w:rsidR="009B316C" w:rsidRPr="008D16C5" w:rsidRDefault="009B316C" w:rsidP="009B316C">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4737767C" w14:textId="77777777" w:rsidR="009B316C" w:rsidRDefault="009B316C" w:rsidP="009B316C">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35C945B2" w14:textId="77777777" w:rsidR="009B316C" w:rsidRDefault="009B316C" w:rsidP="009B316C">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0583958F" w14:textId="77777777" w:rsidR="009B316C" w:rsidRDefault="009B316C" w:rsidP="009B316C">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240D44E6" w14:textId="77777777" w:rsidR="009B316C" w:rsidRDefault="009B316C" w:rsidP="009B316C">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2C18FD01" w14:textId="77777777" w:rsidR="009B316C" w:rsidRDefault="009B316C" w:rsidP="009B316C">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55AED3D9" w14:textId="77777777" w:rsidR="009B316C" w:rsidRDefault="009B316C" w:rsidP="009B316C">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2F02066C" w14:textId="77777777" w:rsidR="009B316C" w:rsidRDefault="009B316C" w:rsidP="009B316C">
      <w:pPr>
        <w:rPr>
          <w:sz w:val="16"/>
        </w:rPr>
      </w:pPr>
      <w:r>
        <w:rPr>
          <w:sz w:val="16"/>
        </w:rPr>
        <w:t xml:space="preserve">Serving the Public Good Through Collective Bargaining </w:t>
      </w:r>
    </w:p>
    <w:p w14:paraId="7BBD27DC" w14:textId="77777777" w:rsidR="009B316C" w:rsidRDefault="009B316C" w:rsidP="009B316C">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22AF1FD4" w14:textId="77777777" w:rsidR="009B316C" w:rsidRDefault="009B316C" w:rsidP="009B316C">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3364DA10" w14:textId="77777777" w:rsidR="009B316C" w:rsidRDefault="009B316C" w:rsidP="009B316C">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3F0E6DAE" w14:textId="77777777" w:rsidR="009B316C" w:rsidRDefault="009B316C" w:rsidP="009B316C">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27928C32" w14:textId="77777777" w:rsidR="009B316C" w:rsidRDefault="009B316C" w:rsidP="009B316C">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3C1927CA" w14:textId="77777777" w:rsidR="009B316C" w:rsidRDefault="009B316C" w:rsidP="009B316C">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2C18511E" w14:textId="77777777" w:rsidR="009B316C" w:rsidRDefault="009B316C" w:rsidP="009B316C">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3BECB27B" w14:textId="77777777" w:rsidR="009B316C" w:rsidRDefault="009B316C" w:rsidP="009B316C">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0287F693" w14:textId="77777777" w:rsidR="009B316C" w:rsidRDefault="009B316C" w:rsidP="009B316C">
      <w:pPr>
        <w:rPr>
          <w:sz w:val="16"/>
        </w:rPr>
      </w:pPr>
      <w:r>
        <w:rPr>
          <w:sz w:val="16"/>
        </w:rPr>
        <w:t>Regulating Big Tech Through Big Tech Unions</w:t>
      </w:r>
    </w:p>
    <w:p w14:paraId="350B095E" w14:textId="77777777" w:rsidR="009B316C" w:rsidRDefault="009B316C" w:rsidP="009B316C">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03733C30" w14:textId="77777777" w:rsidR="009B316C" w:rsidRDefault="009B316C" w:rsidP="009B316C">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76D8AA2B" w14:textId="77777777" w:rsidR="009B316C" w:rsidRDefault="009B316C" w:rsidP="009B316C">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71051E51" w14:textId="77777777" w:rsidR="009B316C" w:rsidRDefault="009B316C" w:rsidP="009B316C">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6C68FC70" w14:textId="77777777" w:rsidR="009B316C" w:rsidRDefault="009B316C" w:rsidP="009B316C">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12A94E00" w14:textId="77777777" w:rsidR="009B316C" w:rsidRDefault="009B316C" w:rsidP="009B316C">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04220C7A" w14:textId="77777777" w:rsidR="009B316C" w:rsidRPr="007165DC" w:rsidRDefault="009B316C" w:rsidP="009B316C">
      <w:pPr>
        <w:pStyle w:val="Heading4"/>
        <w:rPr>
          <w:bCs/>
        </w:rPr>
      </w:pPr>
      <w:r w:rsidRPr="007165DC">
        <w:rPr>
          <w:bCs/>
        </w:rPr>
        <w:t>Extinction.</w:t>
      </w:r>
    </w:p>
    <w:p w14:paraId="294559D2" w14:textId="77777777" w:rsidR="009B316C" w:rsidRDefault="009B316C" w:rsidP="009B316C">
      <w:pPr>
        <w:pStyle w:val="Undertag"/>
      </w:pPr>
      <w:r>
        <w:t>--Not a double turn with AI impact! Our i/l to AGI is corporate mismanagement, which aligns with this, and the article title is not to be taken literally based on its contents.</w:t>
      </w:r>
    </w:p>
    <w:p w14:paraId="64939B4A" w14:textId="77777777" w:rsidR="009B316C" w:rsidRDefault="009B316C" w:rsidP="009B316C">
      <w:r>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0DB94319" w14:textId="77777777" w:rsidR="009B316C" w:rsidRDefault="009B316C" w:rsidP="009B316C">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174FC810" w14:textId="77777777" w:rsidR="009B316C" w:rsidRDefault="009B316C" w:rsidP="009B316C">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6ABAC735" w14:textId="77777777" w:rsidR="009B316C" w:rsidRDefault="009B316C" w:rsidP="009B316C">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1A791B57" w14:textId="77777777" w:rsidR="009B316C" w:rsidRDefault="009B316C" w:rsidP="009B316C">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331A9F57" w14:textId="77777777" w:rsidR="009B316C" w:rsidRDefault="009B316C" w:rsidP="009B316C">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1F5F9211" w14:textId="77777777" w:rsidR="009B316C" w:rsidRDefault="009B316C" w:rsidP="009B316C">
      <w:r>
        <w:t>&lt;&lt;TEXT CONDENSED, NONE OMITTED&gt;&gt;</w:t>
      </w:r>
    </w:p>
    <w:p w14:paraId="30735844" w14:textId="77777777" w:rsidR="009B316C" w:rsidRDefault="009B316C" w:rsidP="009B316C">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540DE41F" w14:textId="77777777" w:rsidR="009B316C" w:rsidRDefault="009B316C" w:rsidP="009B316C">
      <w:r>
        <w:t>&lt;&lt;PARAGRAPH INTEGRITY RESUMES&gt;&gt;</w:t>
      </w:r>
    </w:p>
    <w:p w14:paraId="33F554AD" w14:textId="77777777" w:rsidR="009B316C" w:rsidRPr="003E09A1" w:rsidRDefault="009B316C" w:rsidP="009B316C">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1FA7310E" w14:textId="77777777" w:rsidR="009B316C" w:rsidRDefault="009B316C" w:rsidP="009B316C">
      <w:pPr>
        <w:pStyle w:val="Heading1"/>
      </w:pPr>
      <w:r>
        <w:t>2AC</w:t>
      </w:r>
    </w:p>
    <w:p w14:paraId="6C119BA8" w14:textId="77777777" w:rsidR="009B316C" w:rsidRDefault="009B316C" w:rsidP="009B316C">
      <w:pPr>
        <w:pStyle w:val="Heading2"/>
      </w:pPr>
      <w:r>
        <w:t>Adv 1---Automation</w:t>
      </w:r>
    </w:p>
    <w:p w14:paraId="7A8D775C" w14:textId="77777777" w:rsidR="009B316C" w:rsidRDefault="009B316C" w:rsidP="009B316C">
      <w:pPr>
        <w:pStyle w:val="Heading3"/>
      </w:pPr>
      <w:r>
        <w:t>2AC---Populism---!</w:t>
      </w:r>
    </w:p>
    <w:p w14:paraId="608C40E8" w14:textId="77777777" w:rsidR="009B316C" w:rsidRDefault="009B316C" w:rsidP="009B316C">
      <w:pPr>
        <w:pStyle w:val="Heading3"/>
      </w:pPr>
      <w:r>
        <w:t>2AC</w:t>
      </w:r>
      <w:r w:rsidRPr="00B77DFE">
        <w:t>---Democracy</w:t>
      </w:r>
      <w:r>
        <w:t>---!</w:t>
      </w:r>
    </w:p>
    <w:p w14:paraId="265B3AFF" w14:textId="77777777" w:rsidR="009B316C" w:rsidRDefault="009B316C" w:rsidP="009B316C">
      <w:pPr>
        <w:pStyle w:val="Heading3"/>
      </w:pPr>
      <w:r>
        <w:t xml:space="preserve">AT: 1NC 1--- Racialized nostalgia </w:t>
      </w:r>
    </w:p>
    <w:p w14:paraId="4AEC5D1E" w14:textId="77777777" w:rsidR="009B316C" w:rsidRDefault="009B316C" w:rsidP="009B316C">
      <w:pPr>
        <w:pStyle w:val="Heading4"/>
      </w:pPr>
      <w:r>
        <w:t>Topic debate is uniquely key – it encourages us to organize and reduces racial resentment.</w:t>
      </w:r>
    </w:p>
    <w:p w14:paraId="68BD276E" w14:textId="77777777" w:rsidR="009B316C" w:rsidRDefault="009B316C" w:rsidP="009B316C">
      <w:r w:rsidRPr="00CC6D2E">
        <w:rPr>
          <w:rStyle w:val="Style13ptBold"/>
        </w:rPr>
        <w:t>Kamphors and Rahnama 25</w:t>
      </w:r>
      <w:r>
        <w:t xml:space="preserve"> [Jonne Kamphorst, postdoctoral scholar, stanford university. Roxanne Rahama, provostial fellow at Stanford University. “Education for Mobilization: The Effects of Knowledge About Labor History on Union Support” Working Paer. URL: https://papers.ssrn.com/sol3/papers.cfm?abstract_id=5265353] //MSUCB</w:t>
      </w:r>
    </w:p>
    <w:p w14:paraId="3B9E9781" w14:textId="77777777" w:rsidR="009B316C" w:rsidRPr="00403322" w:rsidRDefault="009B316C" w:rsidP="009B316C">
      <w:pPr>
        <w:rPr>
          <w:sz w:val="16"/>
        </w:rPr>
      </w:pPr>
      <w:r w:rsidRPr="00403322">
        <w:rPr>
          <w:sz w:val="16"/>
        </w:rPr>
        <w:t xml:space="preserve">Here, we propose a novel, complementary explanation for the weak support for the labor movement in the U.S. and argue that these </w:t>
      </w:r>
      <w:r w:rsidRPr="00403322">
        <w:rPr>
          <w:rStyle w:val="StyleUnderline"/>
          <w:highlight w:val="cyan"/>
        </w:rPr>
        <w:t>two trends are causally related</w:t>
      </w:r>
      <w:r w:rsidRPr="00403322">
        <w:rPr>
          <w:rStyle w:val="StyleUnderline"/>
        </w:rPr>
        <w:t xml:space="preserve">: the </w:t>
      </w:r>
      <w:r w:rsidRPr="00403322">
        <w:rPr>
          <w:rStyle w:val="StyleUnderline"/>
          <w:highlight w:val="cyan"/>
        </w:rPr>
        <w:t>lack of education about</w:t>
      </w:r>
      <w:r w:rsidRPr="00403322">
        <w:rPr>
          <w:rStyle w:val="StyleUnderline"/>
        </w:rPr>
        <w:t xml:space="preserve"> labor </w:t>
      </w:r>
      <w:r w:rsidRPr="00403322">
        <w:rPr>
          <w:rStyle w:val="StyleUnderline"/>
          <w:highlight w:val="cyan"/>
        </w:rPr>
        <w:t>historie</w:t>
      </w:r>
      <w:r w:rsidRPr="00403322">
        <w:rPr>
          <w:rStyle w:val="StyleUnderline"/>
        </w:rPr>
        <w:t xml:space="preserve">s in the U.S. </w:t>
      </w:r>
      <w:r w:rsidRPr="00403322">
        <w:rPr>
          <w:rStyle w:val="StyleUnderline"/>
          <w:highlight w:val="cyan"/>
        </w:rPr>
        <w:t>impedes</w:t>
      </w:r>
      <w:r w:rsidRPr="00403322">
        <w:rPr>
          <w:rStyle w:val="StyleUnderline"/>
        </w:rPr>
        <w:t xml:space="preserve"> current </w:t>
      </w:r>
      <w:r w:rsidRPr="00403322">
        <w:rPr>
          <w:rStyle w:val="StyleUnderline"/>
          <w:highlight w:val="cyan"/>
        </w:rPr>
        <w:t>coalition formation along class lines and support for</w:t>
      </w:r>
      <w:r w:rsidRPr="00403322">
        <w:rPr>
          <w:rStyle w:val="StyleUnderline"/>
        </w:rPr>
        <w:t xml:space="preserve"> the </w:t>
      </w:r>
      <w:r w:rsidRPr="00403322">
        <w:rPr>
          <w:rStyle w:val="StyleUnderline"/>
          <w:highlight w:val="cyan"/>
        </w:rPr>
        <w:t>labor</w:t>
      </w:r>
      <w:r w:rsidRPr="00403322">
        <w:rPr>
          <w:rStyle w:val="StyleUnderline"/>
        </w:rPr>
        <w:t xml:space="preserve"> movement</w:t>
      </w:r>
      <w:r w:rsidRPr="00403322">
        <w:rPr>
          <w:sz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4E2702F5" w14:textId="77777777" w:rsidR="009B316C" w:rsidRDefault="009B316C" w:rsidP="009B316C">
      <w:r>
        <w:t>[Text shrunk, none omitted]</w:t>
      </w:r>
    </w:p>
    <w:p w14:paraId="49A95BB4" w14:textId="77777777" w:rsidR="009B316C" w:rsidRPr="00293749" w:rsidRDefault="009B316C" w:rsidP="009B316C">
      <w:pPr>
        <w:rPr>
          <w:sz w:val="2"/>
          <w:szCs w:val="2"/>
        </w:rPr>
      </w:pPr>
      <w:r w:rsidRPr="00293749">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3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[Table 1 omitted] Our main estimand of interest is the average treatment effect and for all outcomes, we use a simple difference-in-means estimator, estimated through OLS: Yi = τDi + βXi + ϵi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 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[Figure 2 omitted]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[Figure 3 omitted]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[table 2 and 3 omitted]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[figure 4 omitted]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[figure 5 omitted]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‘The response talks about class, unions, incomes, workers, or related terms broadly defined. For instance, respondents mention the rich get richer or that they learned something new about unions.’ ‘The response mentions class solidarity, broadly defined. For instance, it talks about the struggles of workers and empathizes with that struggle.’ ‘The response signals a sense of unity and believing in collective action, broadly defined. For instance, it expresses excitement about people working together.’ ‘The response talks about racism or discrimination. Just mentioning race is NOT the same.’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 [table 4 omitted]</w:t>
      </w:r>
    </w:p>
    <w:p w14:paraId="012FD50C" w14:textId="77777777" w:rsidR="009B316C" w:rsidRDefault="009B316C" w:rsidP="009B316C">
      <w:r>
        <w:t>[paragraph integrity resumes]</w:t>
      </w:r>
    </w:p>
    <w:p w14:paraId="230CD9DE" w14:textId="77777777" w:rsidR="009B316C" w:rsidRPr="00403322" w:rsidRDefault="009B316C" w:rsidP="009B316C">
      <w:pPr>
        <w:rPr>
          <w:sz w:val="16"/>
        </w:rPr>
      </w:pPr>
      <w:r w:rsidRPr="00403322">
        <w:rPr>
          <w:sz w:val="16"/>
        </w:rPr>
        <w:t>Conclusion</w:t>
      </w:r>
    </w:p>
    <w:p w14:paraId="3F0EEF71" w14:textId="77777777" w:rsidR="009B316C" w:rsidRPr="00403322" w:rsidRDefault="009B316C" w:rsidP="009B316C">
      <w:pPr>
        <w:rPr>
          <w:sz w:val="16"/>
        </w:rPr>
      </w:pPr>
      <w:r w:rsidRPr="00403322">
        <w:rPr>
          <w:sz w:val="16"/>
        </w:rPr>
        <w:t>Why is the American working-class, and particularly white workers in the South, less organized around class than their counterparts in other advanced democracies? Our study suggests that one overlooked answer lies in the absence of labor history education. Using a survey experiment with a hard test population—white non-college educated adults in the U.S. South—</w:t>
      </w:r>
      <w:r w:rsidRPr="00403322">
        <w:rPr>
          <w:rStyle w:val="StyleUnderline"/>
        </w:rPr>
        <w:t xml:space="preserve">we find that </w:t>
      </w:r>
      <w:r w:rsidRPr="00403322">
        <w:rPr>
          <w:rStyle w:val="StyleUnderline"/>
          <w:highlight w:val="cyan"/>
        </w:rPr>
        <w:t>exposure to labor</w:t>
      </w:r>
      <w:r w:rsidRPr="00403322">
        <w:rPr>
          <w:rStyle w:val="StyleUnderline"/>
        </w:rPr>
        <w:t xml:space="preserve"> history, </w:t>
      </w:r>
      <w:r w:rsidRPr="00403322">
        <w:rPr>
          <w:rStyle w:val="StyleUnderline"/>
          <w:highlight w:val="cyan"/>
        </w:rPr>
        <w:t>including examples of biracial organizing</w:t>
      </w:r>
      <w:r w:rsidRPr="00403322">
        <w:rPr>
          <w:rStyle w:val="StyleUnderline"/>
        </w:rPr>
        <w:t xml:space="preserve">, significantly </w:t>
      </w:r>
      <w:r w:rsidRPr="00403322">
        <w:rPr>
          <w:rStyle w:val="StyleUnderline"/>
          <w:highlight w:val="cyan"/>
        </w:rPr>
        <w:t>increases support for unions</w:t>
      </w:r>
      <w:r w:rsidRPr="00403322">
        <w:rPr>
          <w:rStyle w:val="StyleUnderline"/>
        </w:rPr>
        <w:t xml:space="preserve"> and class-based coalitions</w:t>
      </w:r>
      <w:r w:rsidRPr="00403322">
        <w:rPr>
          <w:sz w:val="16"/>
        </w:rPr>
        <w:t xml:space="preserve">. These </w:t>
      </w:r>
      <w:r w:rsidRPr="00403322">
        <w:rPr>
          <w:rStyle w:val="StyleUnderline"/>
          <w:highlight w:val="cyan"/>
        </w:rPr>
        <w:t>effects are</w:t>
      </w:r>
      <w:r w:rsidRPr="00403322">
        <w:rPr>
          <w:sz w:val="16"/>
        </w:rPr>
        <w:t xml:space="preserve"> in particular </w:t>
      </w:r>
      <w:r w:rsidRPr="00403322">
        <w:rPr>
          <w:rStyle w:val="StyleUnderline"/>
          <w:highlight w:val="cyan"/>
        </w:rPr>
        <w:t>driven by</w:t>
      </w:r>
      <w:r w:rsidRPr="00403322">
        <w:rPr>
          <w:rStyle w:val="StyleUnderline"/>
        </w:rPr>
        <w:t xml:space="preserve"> two mechanisms: </w:t>
      </w:r>
      <w:r w:rsidRPr="00403322">
        <w:rPr>
          <w:rStyle w:val="StyleUnderline"/>
          <w:highlight w:val="cyan"/>
        </w:rPr>
        <w:t>heightened</w:t>
      </w:r>
      <w:r w:rsidRPr="00403322">
        <w:rPr>
          <w:rStyle w:val="StyleUnderline"/>
        </w:rPr>
        <w:t xml:space="preserve"> political </w:t>
      </w:r>
      <w:r w:rsidRPr="00403322">
        <w:rPr>
          <w:rStyle w:val="StyleUnderline"/>
          <w:highlight w:val="cyan"/>
        </w:rPr>
        <w:t>efficacy and a clearer sense of unions’ material benefits</w:t>
      </w:r>
      <w:r w:rsidRPr="00403322">
        <w:rPr>
          <w:rStyle w:val="StyleUnderline"/>
        </w:rPr>
        <w:t xml:space="preserve">. Crucially, our results show that </w:t>
      </w:r>
      <w:r w:rsidRPr="00403322">
        <w:rPr>
          <w:rStyle w:val="StyleUnderline"/>
          <w:highlight w:val="cyan"/>
        </w:rPr>
        <w:t xml:space="preserve">even respondents </w:t>
      </w:r>
      <w:r w:rsidRPr="00403322">
        <w:rPr>
          <w:rStyle w:val="Emphasis"/>
          <w:highlight w:val="cyan"/>
        </w:rPr>
        <w:t>high</w:t>
      </w:r>
      <w:r w:rsidRPr="00403322">
        <w:rPr>
          <w:rStyle w:val="StyleUnderline"/>
          <w:highlight w:val="cyan"/>
        </w:rPr>
        <w:t xml:space="preserve"> in</w:t>
      </w:r>
      <w:r w:rsidRPr="00403322">
        <w:rPr>
          <w:rStyle w:val="StyleUnderline"/>
        </w:rPr>
        <w:t xml:space="preserve"> racial </w:t>
      </w:r>
      <w:r w:rsidRPr="00403322">
        <w:rPr>
          <w:rStyle w:val="Emphasis"/>
          <w:highlight w:val="cyan"/>
        </w:rPr>
        <w:t>resentment</w:t>
      </w:r>
      <w:r w:rsidRPr="00403322">
        <w:rPr>
          <w:rStyle w:val="StyleUnderline"/>
          <w:highlight w:val="cyan"/>
        </w:rPr>
        <w:t xml:space="preserve"> </w:t>
      </w:r>
      <w:r w:rsidRPr="00403322">
        <w:rPr>
          <w:rStyle w:val="Emphasis"/>
          <w:highlight w:val="cyan"/>
        </w:rPr>
        <w:t>respond</w:t>
      </w:r>
      <w:r w:rsidRPr="00403322">
        <w:rPr>
          <w:rStyle w:val="StyleUnderline"/>
          <w:highlight w:val="cyan"/>
        </w:rPr>
        <w:t xml:space="preserve"> </w:t>
      </w:r>
      <w:r w:rsidRPr="00403322">
        <w:rPr>
          <w:rStyle w:val="Emphasis"/>
          <w:highlight w:val="cyan"/>
        </w:rPr>
        <w:t>positively</w:t>
      </w:r>
      <w:r w:rsidRPr="00403322">
        <w:rPr>
          <w:rStyle w:val="StyleUnderline"/>
          <w:highlight w:val="cyan"/>
        </w:rPr>
        <w:t xml:space="preserve"> to narratives about</w:t>
      </w:r>
      <w:r w:rsidRPr="00403322">
        <w:rPr>
          <w:rStyle w:val="StyleUnderline"/>
        </w:rPr>
        <w:t xml:space="preserve"> past labor </w:t>
      </w:r>
      <w:r w:rsidRPr="00403322">
        <w:rPr>
          <w:rStyle w:val="Emphasis"/>
          <w:highlight w:val="cyan"/>
        </w:rPr>
        <w:t>solidarity</w:t>
      </w:r>
      <w:r w:rsidRPr="00403322">
        <w:rPr>
          <w:rStyle w:val="StyleUnderline"/>
        </w:rPr>
        <w:t>, suggesting that education about shared struggle can broaden support for present-day organizing.</w:t>
      </w:r>
    </w:p>
    <w:p w14:paraId="3B04A691" w14:textId="77777777" w:rsidR="009B316C" w:rsidRPr="00403322" w:rsidRDefault="009B316C" w:rsidP="009B316C">
      <w:pPr>
        <w:rPr>
          <w:sz w:val="16"/>
        </w:rPr>
      </w:pPr>
      <w:r w:rsidRPr="00403322">
        <w:rPr>
          <w:sz w:val="16"/>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3C76E909" w14:textId="77777777" w:rsidR="009B316C" w:rsidRPr="00403322" w:rsidRDefault="009B316C" w:rsidP="009B316C">
      <w:pPr>
        <w:rPr>
          <w:sz w:val="16"/>
        </w:rPr>
      </w:pPr>
      <w:r w:rsidRPr="00403322">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Our results echo those who have called for new narratives on race and class that resonates with all working people (I. H. López 2013). We show evidence that, </w:t>
      </w:r>
      <w:r w:rsidRPr="00403322">
        <w:rPr>
          <w:rStyle w:val="StyleUnderline"/>
        </w:rPr>
        <w:t xml:space="preserve">even </w:t>
      </w:r>
      <w:r w:rsidRPr="00403322">
        <w:rPr>
          <w:rStyle w:val="StyleUnderline"/>
          <w:highlight w:val="cyan"/>
        </w:rPr>
        <w:t>absent changes to</w:t>
      </w:r>
      <w:r w:rsidRPr="00403322">
        <w:rPr>
          <w:rStyle w:val="StyleUnderline"/>
        </w:rPr>
        <w:t xml:space="preserve"> racial </w:t>
      </w:r>
      <w:r w:rsidRPr="00403322">
        <w:rPr>
          <w:rStyle w:val="StyleUnderline"/>
          <w:highlight w:val="cyan"/>
        </w:rPr>
        <w:t>prejudice, exposure to history</w:t>
      </w:r>
      <w:r w:rsidRPr="00403322">
        <w:rPr>
          <w:rStyle w:val="StyleUnderline"/>
        </w:rPr>
        <w:t xml:space="preserve"> of class-based cooperation</w:t>
      </w:r>
      <w:r w:rsidRPr="00403322">
        <w:rPr>
          <w:sz w:val="16"/>
        </w:rPr>
        <w:t xml:space="preserve"> (both an explicit class-only frame and especially a class+race frame) </w:t>
      </w:r>
      <w:r w:rsidRPr="00403322">
        <w:rPr>
          <w:rStyle w:val="StyleUnderline"/>
          <w:highlight w:val="cyan"/>
        </w:rPr>
        <w:t>shift</w:t>
      </w:r>
      <w:r w:rsidRPr="00403322">
        <w:rPr>
          <w:rStyle w:val="StyleUnderline"/>
        </w:rPr>
        <w:t xml:space="preserve"> non-college educated whites’ sense of </w:t>
      </w:r>
      <w:r w:rsidRPr="00403322">
        <w:rPr>
          <w:rStyle w:val="StyleUnderline"/>
          <w:highlight w:val="cyan"/>
        </w:rPr>
        <w:t>solidarity</w:t>
      </w:r>
      <w:r w:rsidRPr="00403322">
        <w:rPr>
          <w:rStyle w:val="StyleUnderline"/>
        </w:rPr>
        <w:t xml:space="preserve"> and allyship with Black Americans</w:t>
      </w:r>
      <w:r w:rsidRPr="00403322">
        <w:rPr>
          <w:sz w:val="16"/>
        </w:rPr>
        <w:t xml:space="preserve">, their linked fate with working-class Americans, </w:t>
      </w:r>
      <w:r w:rsidRPr="00403322">
        <w:rPr>
          <w:rStyle w:val="StyleUnderline"/>
          <w:highlight w:val="cyan"/>
        </w:rPr>
        <w:t>and</w:t>
      </w:r>
      <w:r w:rsidRPr="00403322">
        <w:rPr>
          <w:rStyle w:val="StyleUnderline"/>
        </w:rPr>
        <w:t xml:space="preserve"> their </w:t>
      </w:r>
      <w:r w:rsidRPr="00403322">
        <w:rPr>
          <w:rStyle w:val="StyleUnderline"/>
          <w:highlight w:val="cyan"/>
        </w:rPr>
        <w:t>downstream support</w:t>
      </w:r>
      <w:r w:rsidRPr="00403322">
        <w:rPr>
          <w:rStyle w:val="StyleUnderline"/>
        </w:rPr>
        <w:t xml:space="preserve"> for unions</w:t>
      </w:r>
      <w:r w:rsidRPr="00403322">
        <w:rPr>
          <w:sz w:val="16"/>
        </w:rPr>
        <w:t xml:space="preserve">. In other words, we suggest that </w:t>
      </w:r>
      <w:r w:rsidRPr="00403322">
        <w:rPr>
          <w:rStyle w:val="StyleUnderline"/>
          <w:highlight w:val="cyan"/>
        </w:rPr>
        <w:t>positive messages about collaboration</w:t>
      </w:r>
      <w:r w:rsidRPr="00403322">
        <w:rPr>
          <w:rStyle w:val="StyleUnderline"/>
        </w:rPr>
        <w:t xml:space="preserve"> between racial groups </w:t>
      </w:r>
      <w:r w:rsidRPr="00403322">
        <w:rPr>
          <w:rStyle w:val="StyleUnderline"/>
          <w:highlight w:val="cyan"/>
        </w:rPr>
        <w:t>may be a way to design messages that “acknowledge race (and) establish the shared stake of Americans</w:t>
      </w:r>
      <w:r w:rsidRPr="00403322">
        <w:rPr>
          <w:rStyle w:val="StyleUnderline"/>
        </w:rPr>
        <w:t xml:space="preserve"> of racial background in social [and] economic inequities” without leading to backlash among whites</w:t>
      </w:r>
      <w:r w:rsidRPr="00403322">
        <w:rPr>
          <w:sz w:val="16"/>
        </w:rPr>
        <w:t xml:space="preserve"> (F. López et al. 2021, p.12).</w:t>
      </w:r>
    </w:p>
    <w:p w14:paraId="38D6C860" w14:textId="77777777" w:rsidR="009B316C" w:rsidRPr="00403322" w:rsidRDefault="009B316C" w:rsidP="009B316C">
      <w:pPr>
        <w:rPr>
          <w:sz w:val="16"/>
        </w:rPr>
      </w:pPr>
      <w:r w:rsidRPr="00403322">
        <w:rPr>
          <w:sz w:val="16"/>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22D1D701" w14:textId="77777777" w:rsidR="009B316C" w:rsidRPr="00403322" w:rsidRDefault="009B316C" w:rsidP="009B316C">
      <w:pPr>
        <w:rPr>
          <w:sz w:val="16"/>
        </w:rPr>
      </w:pPr>
      <w:r w:rsidRPr="00403322">
        <w:rPr>
          <w:sz w:val="16"/>
        </w:rPr>
        <w:t xml:space="preserve">In all, our findings underscore the political power of historical representation: when labor struggles are omitted from public memory, opportunities for collective mobilization are curtailed. </w:t>
      </w:r>
      <w:r w:rsidRPr="00403322">
        <w:rPr>
          <w:rStyle w:val="Emphasis"/>
          <w:highlight w:val="cyan"/>
        </w:rPr>
        <w:t>Reintegrating</w:t>
      </w:r>
      <w:r w:rsidRPr="00403322">
        <w:rPr>
          <w:rStyle w:val="StyleUnderline"/>
        </w:rPr>
        <w:t xml:space="preserve"> labor </w:t>
      </w:r>
      <w:r w:rsidRPr="00403322">
        <w:rPr>
          <w:rStyle w:val="StyleUnderline"/>
          <w:highlight w:val="cyan"/>
        </w:rPr>
        <w:t>history into</w:t>
      </w:r>
      <w:r w:rsidRPr="00403322">
        <w:rPr>
          <w:rStyle w:val="StyleUnderline"/>
        </w:rPr>
        <w:t xml:space="preserve"> civic </w:t>
      </w:r>
      <w:r w:rsidRPr="00403322">
        <w:rPr>
          <w:rStyle w:val="Emphasis"/>
          <w:highlight w:val="cyan"/>
        </w:rPr>
        <w:t>education</w:t>
      </w:r>
      <w:r w:rsidRPr="00403322">
        <w:rPr>
          <w:rStyle w:val="StyleUnderline"/>
        </w:rPr>
        <w:t xml:space="preserve"> could thus </w:t>
      </w:r>
      <w:r w:rsidRPr="00403322">
        <w:rPr>
          <w:rStyle w:val="StyleUnderline"/>
          <w:highlight w:val="cyan"/>
        </w:rPr>
        <w:t>play an important role to</w:t>
      </w:r>
      <w:r w:rsidRPr="00403322">
        <w:rPr>
          <w:rStyle w:val="StyleUnderline"/>
        </w:rPr>
        <w:t xml:space="preserve"> help </w:t>
      </w:r>
      <w:r w:rsidRPr="00403322">
        <w:rPr>
          <w:rStyle w:val="StyleUnderline"/>
          <w:highlight w:val="cyan"/>
        </w:rPr>
        <w:t>revitalize the</w:t>
      </w:r>
      <w:r w:rsidRPr="00403322">
        <w:rPr>
          <w:rStyle w:val="StyleUnderline"/>
        </w:rPr>
        <w:t xml:space="preserve"> labor </w:t>
      </w:r>
      <w:r w:rsidRPr="00403322">
        <w:rPr>
          <w:rStyle w:val="Emphasis"/>
          <w:highlight w:val="cyan"/>
        </w:rPr>
        <w:t>movement</w:t>
      </w:r>
      <w:r w:rsidRPr="00403322">
        <w:rPr>
          <w:rStyle w:val="StyleUnderline"/>
        </w:rPr>
        <w:t xml:space="preserve"> and rebuild class-based coalitions</w:t>
      </w:r>
      <w:r w:rsidRPr="00403322">
        <w:rPr>
          <w:sz w:val="16"/>
        </w:rPr>
        <w:t>— especially in places where they have long been suppressed.</w:t>
      </w:r>
    </w:p>
    <w:p w14:paraId="673209D1" w14:textId="77777777" w:rsidR="009B316C" w:rsidRDefault="009B316C" w:rsidP="009B316C">
      <w:pPr>
        <w:pStyle w:val="Heading3"/>
      </w:pPr>
      <w:r>
        <w:t>AT: 1NC 2---Fascist threat</w:t>
      </w:r>
    </w:p>
    <w:p w14:paraId="05AF8992" w14:textId="77777777" w:rsidR="009B316C" w:rsidRPr="00611727" w:rsidRDefault="009B316C" w:rsidP="009B316C">
      <w:pPr>
        <w:pStyle w:val="Heading4"/>
        <w:rPr>
          <w:rFonts w:cs="Times New Roman"/>
        </w:rPr>
      </w:pPr>
      <w:r w:rsidRPr="00611727">
        <w:rPr>
          <w:rFonts w:cs="Times New Roman"/>
        </w:rPr>
        <w:t xml:space="preserve">Existential risks are </w:t>
      </w:r>
      <w:r w:rsidRPr="00611727">
        <w:rPr>
          <w:rFonts w:cs="Times New Roman"/>
          <w:u w:val="single"/>
        </w:rPr>
        <w:t>truly universal</w:t>
      </w:r>
      <w:r w:rsidRPr="00611727">
        <w:rPr>
          <w:rFonts w:cs="Times New Roman"/>
        </w:rPr>
        <w:t xml:space="preserve">, not moves to </w:t>
      </w:r>
      <w:r w:rsidRPr="00611727">
        <w:rPr>
          <w:rFonts w:cs="Times New Roman"/>
          <w:u w:val="single"/>
        </w:rPr>
        <w:t>secure whiteness</w:t>
      </w:r>
      <w:r w:rsidRPr="00611727">
        <w:rPr>
          <w:rFonts w:cs="Times New Roman"/>
        </w:rPr>
        <w:t xml:space="preserve">. </w:t>
      </w:r>
    </w:p>
    <w:p w14:paraId="3A3D5612" w14:textId="77777777" w:rsidR="009B316C" w:rsidRPr="00611727" w:rsidRDefault="009B316C" w:rsidP="009B316C">
      <w:r w:rsidRPr="00611727">
        <w:rPr>
          <w:rStyle w:val="Style13ptBold"/>
        </w:rPr>
        <w:t>Zimmer 22,</w:t>
      </w:r>
      <w:r w:rsidRPr="00611727">
        <w:t xml:space="preserve"> postdoctoral scholar at the Stanford Existential Risk Initiative, PhD in political thought from the Government Department of Cornell University in 2022. (Daniel, August, "THE IMMANENT APOCALYPSE: HUMANITY AND THE ENDS OF THE WORLD”, Cornell University, https://ecommons.cornell.edu/server/api/core/bitstreams/53f448ea-0dcd-45b0-b187-3f0cc5404cbf/content)</w:t>
      </w:r>
    </w:p>
    <w:p w14:paraId="5E1BB493" w14:textId="77777777" w:rsidR="009B316C" w:rsidRPr="00611727" w:rsidRDefault="009B316C" w:rsidP="009B316C">
      <w:pPr>
        <w:rPr>
          <w:sz w:val="16"/>
        </w:rPr>
      </w:pPr>
      <w:r w:rsidRPr="00611727">
        <w:rPr>
          <w:rStyle w:val="StyleUnderline"/>
          <w:highlight w:val="cyan"/>
        </w:rPr>
        <w:t xml:space="preserve">There is </w:t>
      </w:r>
      <w:r w:rsidRPr="00611727">
        <w:rPr>
          <w:rStyle w:val="Emphasis"/>
          <w:highlight w:val="cyan"/>
        </w:rPr>
        <w:t>nothing necessary</w:t>
      </w:r>
      <w:r w:rsidRPr="00611727">
        <w:rPr>
          <w:u w:val="single"/>
        </w:rPr>
        <w:t xml:space="preserve"> </w:t>
      </w:r>
      <w:r w:rsidRPr="00611727">
        <w:rPr>
          <w:rStyle w:val="StyleUnderline"/>
          <w:highlight w:val="cyan"/>
        </w:rPr>
        <w:t>about</w:t>
      </w:r>
      <w:r w:rsidRPr="00611727">
        <w:rPr>
          <w:rStyle w:val="StyleUnderline"/>
        </w:rPr>
        <w:t xml:space="preserve"> the prospect of </w:t>
      </w:r>
      <w:r w:rsidRPr="00611727">
        <w:rPr>
          <w:rStyle w:val="Emphasis"/>
          <w:highlight w:val="cyan"/>
        </w:rPr>
        <w:t>universal death</w:t>
      </w:r>
      <w:r w:rsidRPr="00611727">
        <w:rPr>
          <w:u w:val="single"/>
        </w:rPr>
        <w:t xml:space="preserve"> </w:t>
      </w:r>
      <w:r w:rsidRPr="00611727">
        <w:rPr>
          <w:rStyle w:val="StyleUnderline"/>
        </w:rPr>
        <w:t>by</w:t>
      </w:r>
      <w:r w:rsidRPr="00611727">
        <w:rPr>
          <w:u w:val="single"/>
        </w:rPr>
        <w:t xml:space="preserve"> hydrogen bomb, </w:t>
      </w:r>
      <w:r w:rsidRPr="00611727">
        <w:rPr>
          <w:rStyle w:val="StyleUnderline"/>
        </w:rPr>
        <w:t xml:space="preserve">just as </w:t>
      </w:r>
      <w:r w:rsidRPr="00611727">
        <w:rPr>
          <w:rStyle w:val="StyleUnderline"/>
          <w:highlight w:val="cyan"/>
        </w:rPr>
        <w:t>the</w:t>
      </w:r>
      <w:r w:rsidRPr="00611727">
        <w:rPr>
          <w:rStyle w:val="StyleUnderline"/>
        </w:rPr>
        <w:t xml:space="preserve"> </w:t>
      </w:r>
      <w:r w:rsidRPr="00611727">
        <w:rPr>
          <w:rStyle w:val="StyleUnderline"/>
          <w:highlight w:val="cyan"/>
        </w:rPr>
        <w:t>prospect of annihilating all</w:t>
      </w:r>
      <w:r w:rsidRPr="00611727">
        <w:rPr>
          <w:rStyle w:val="StyleUnderline"/>
        </w:rPr>
        <w:t xml:space="preserve"> complex </w:t>
      </w:r>
      <w:r w:rsidRPr="00611727">
        <w:rPr>
          <w:rStyle w:val="StyleUnderline"/>
          <w:highlight w:val="cyan"/>
        </w:rPr>
        <w:t>life</w:t>
      </w:r>
      <w:r w:rsidRPr="00611727">
        <w:rPr>
          <w:rStyle w:val="StyleUnderline"/>
        </w:rPr>
        <w:t xml:space="preserve"> </w:t>
      </w:r>
      <w:r w:rsidRPr="00611727">
        <w:rPr>
          <w:rStyle w:val="StyleUnderline"/>
          <w:highlight w:val="cyan"/>
        </w:rPr>
        <w:t>in</w:t>
      </w:r>
      <w:r w:rsidRPr="00611727">
        <w:rPr>
          <w:rStyle w:val="StyleUnderline"/>
        </w:rPr>
        <w:t xml:space="preserve"> </w:t>
      </w:r>
      <w:r w:rsidRPr="00381A6F">
        <w:rPr>
          <w:rStyle w:val="Emphasis"/>
        </w:rPr>
        <w:t xml:space="preserve">nuclear </w:t>
      </w:r>
      <w:r w:rsidRPr="00611727">
        <w:rPr>
          <w:rStyle w:val="Emphasis"/>
          <w:highlight w:val="cyan"/>
        </w:rPr>
        <w:t>fire</w:t>
      </w:r>
      <w:r w:rsidRPr="00611727">
        <w:rPr>
          <w:rStyle w:val="StyleUnderline"/>
        </w:rPr>
        <w:t xml:space="preserve"> </w:t>
      </w:r>
      <w:r w:rsidRPr="00611727">
        <w:rPr>
          <w:rStyle w:val="StyleUnderline"/>
          <w:highlight w:val="cyan"/>
        </w:rPr>
        <w:t>or</w:t>
      </w:r>
      <w:r w:rsidRPr="00611727">
        <w:rPr>
          <w:rStyle w:val="StyleUnderline"/>
        </w:rPr>
        <w:t xml:space="preserve"> a tide of </w:t>
      </w:r>
      <w:r w:rsidRPr="00381A6F">
        <w:rPr>
          <w:rStyle w:val="Emphasis"/>
        </w:rPr>
        <w:t xml:space="preserve">synthetic </w:t>
      </w:r>
      <w:r w:rsidRPr="00611727">
        <w:rPr>
          <w:rStyle w:val="Emphasis"/>
          <w:highlight w:val="cyan"/>
        </w:rPr>
        <w:t>viruses</w:t>
      </w:r>
      <w:r w:rsidRPr="00611727">
        <w:rPr>
          <w:u w:val="single"/>
        </w:rPr>
        <w:t xml:space="preserve"> </w:t>
      </w:r>
      <w:r w:rsidRPr="00611727">
        <w:rPr>
          <w:rStyle w:val="StyleUnderline"/>
          <w:highlight w:val="cyan"/>
        </w:rPr>
        <w:t>robbed</w:t>
      </w:r>
      <w:r w:rsidRPr="00611727">
        <w:rPr>
          <w:rStyle w:val="StyleUnderline"/>
        </w:rPr>
        <w:t xml:space="preserve"> the whole order of </w:t>
      </w:r>
      <w:r w:rsidRPr="00611727">
        <w:rPr>
          <w:rStyle w:val="StyleUnderline"/>
          <w:highlight w:val="cyan"/>
        </w:rPr>
        <w:t>terrestrial Nature</w:t>
      </w:r>
      <w:r w:rsidRPr="00611727">
        <w:rPr>
          <w:u w:val="single"/>
        </w:rPr>
        <w:t xml:space="preserve"> </w:t>
      </w:r>
      <w:r w:rsidRPr="00611727">
        <w:rPr>
          <w:highlight w:val="cyan"/>
          <w:u w:val="single"/>
        </w:rPr>
        <w:t>of</w:t>
      </w:r>
      <w:r w:rsidRPr="00611727">
        <w:rPr>
          <w:u w:val="single"/>
        </w:rPr>
        <w:t xml:space="preserve"> </w:t>
      </w:r>
      <w:r w:rsidRPr="00611727">
        <w:rPr>
          <w:highlight w:val="cyan"/>
          <w:u w:val="single"/>
        </w:rPr>
        <w:t>any</w:t>
      </w:r>
      <w:r w:rsidRPr="00611727">
        <w:rPr>
          <w:u w:val="single"/>
        </w:rPr>
        <w:t xml:space="preserve"> lingering </w:t>
      </w:r>
      <w:r w:rsidRPr="00611727">
        <w:rPr>
          <w:highlight w:val="cyan"/>
          <w:u w:val="single"/>
        </w:rPr>
        <w:t>claim</w:t>
      </w:r>
      <w:r w:rsidRPr="00611727">
        <w:rPr>
          <w:u w:val="single"/>
        </w:rPr>
        <w:t xml:space="preserve"> </w:t>
      </w:r>
      <w:r w:rsidRPr="00611727">
        <w:rPr>
          <w:highlight w:val="cyan"/>
          <w:u w:val="single"/>
        </w:rPr>
        <w:t>it</w:t>
      </w:r>
      <w:r w:rsidRPr="00611727">
        <w:rPr>
          <w:u w:val="single"/>
        </w:rPr>
        <w:t xml:space="preserve"> </w:t>
      </w:r>
      <w:r w:rsidRPr="00611727">
        <w:rPr>
          <w:rStyle w:val="StyleUnderline"/>
          <w:highlight w:val="cyan"/>
        </w:rPr>
        <w:t>might have had</w:t>
      </w:r>
      <w:r w:rsidRPr="00611727">
        <w:rPr>
          <w:rStyle w:val="StyleUnderline"/>
        </w:rPr>
        <w:t xml:space="preserve"> </w:t>
      </w:r>
      <w:r w:rsidRPr="00611727">
        <w:rPr>
          <w:rStyle w:val="StyleUnderline"/>
          <w:highlight w:val="cyan"/>
        </w:rPr>
        <w:t>to being ‘necessary</w:t>
      </w:r>
      <w:r w:rsidRPr="00611727">
        <w:rPr>
          <w:u w:val="single"/>
        </w:rPr>
        <w:t>.’</w:t>
      </w:r>
      <w:r w:rsidRPr="00611727">
        <w:rPr>
          <w:sz w:val="16"/>
        </w:rPr>
        <w:t xml:space="preserve"> </w:t>
      </w:r>
      <w:r w:rsidRPr="00611727">
        <w:rPr>
          <w:rStyle w:val="StyleUnderline"/>
          <w:highlight w:val="cyan"/>
        </w:rPr>
        <w:t>What</w:t>
      </w:r>
      <w:r w:rsidRPr="00611727">
        <w:rPr>
          <w:rStyle w:val="StyleUnderline"/>
        </w:rPr>
        <w:t xml:space="preserve"> </w:t>
      </w:r>
      <w:r w:rsidRPr="00611727">
        <w:rPr>
          <w:rStyle w:val="StyleUnderline"/>
          <w:highlight w:val="cyan"/>
        </w:rPr>
        <w:t>remains</w:t>
      </w:r>
      <w:r w:rsidRPr="00611727">
        <w:rPr>
          <w:rStyle w:val="StyleUnderline"/>
        </w:rPr>
        <w:t xml:space="preserve"> </w:t>
      </w:r>
      <w:r w:rsidRPr="00611727">
        <w:rPr>
          <w:rStyle w:val="StyleUnderline"/>
          <w:highlight w:val="cyan"/>
        </w:rPr>
        <w:t>is</w:t>
      </w:r>
      <w:r w:rsidRPr="00611727">
        <w:rPr>
          <w:rStyle w:val="StyleUnderline"/>
        </w:rPr>
        <w:t xml:space="preserve"> a near </w:t>
      </w:r>
      <w:r w:rsidRPr="00611727">
        <w:rPr>
          <w:rStyle w:val="Emphasis"/>
          <w:highlight w:val="cyan"/>
        </w:rPr>
        <w:t>infinitude</w:t>
      </w:r>
      <w:r w:rsidRPr="00611727">
        <w:rPr>
          <w:u w:val="single"/>
        </w:rPr>
        <w:t xml:space="preserve"> </w:t>
      </w:r>
      <w:r w:rsidRPr="00611727">
        <w:rPr>
          <w:rStyle w:val="StyleUnderline"/>
          <w:highlight w:val="cyan"/>
        </w:rPr>
        <w:t>of</w:t>
      </w:r>
      <w:r w:rsidRPr="00611727">
        <w:rPr>
          <w:rStyle w:val="StyleUnderline"/>
        </w:rPr>
        <w:t xml:space="preserve"> contingent </w:t>
      </w:r>
      <w:r w:rsidRPr="00611727">
        <w:rPr>
          <w:rStyle w:val="StyleUnderline"/>
          <w:highlight w:val="cyan"/>
        </w:rPr>
        <w:t>processes</w:t>
      </w:r>
      <w:r w:rsidRPr="00611727">
        <w:rPr>
          <w:rStyle w:val="StyleUnderline"/>
        </w:rPr>
        <w:t xml:space="preserve"> </w:t>
      </w:r>
      <w:r w:rsidRPr="00611727">
        <w:rPr>
          <w:rStyle w:val="StyleUnderline"/>
          <w:highlight w:val="cyan"/>
        </w:rPr>
        <w:t>that</w:t>
      </w:r>
      <w:r w:rsidRPr="00611727">
        <w:rPr>
          <w:rStyle w:val="StyleUnderline"/>
        </w:rPr>
        <w:t xml:space="preserve"> collectively </w:t>
      </w:r>
      <w:r w:rsidRPr="00611727">
        <w:rPr>
          <w:rStyle w:val="StyleUnderline"/>
          <w:highlight w:val="cyan"/>
        </w:rPr>
        <w:t>make up</w:t>
      </w:r>
      <w:r w:rsidRPr="00611727">
        <w:rPr>
          <w:rStyle w:val="StyleUnderline"/>
        </w:rPr>
        <w:t xml:space="preserve"> the continuous flux of a finite </w:t>
      </w:r>
      <w:r w:rsidRPr="00611727">
        <w:rPr>
          <w:rStyle w:val="StyleUnderline"/>
          <w:highlight w:val="cyan"/>
        </w:rPr>
        <w:t>Earth</w:t>
      </w:r>
      <w:r w:rsidRPr="00611727">
        <w:rPr>
          <w:sz w:val="16"/>
        </w:rPr>
        <w:t xml:space="preserve">. </w:t>
      </w:r>
      <w:r w:rsidRPr="00611727">
        <w:rPr>
          <w:u w:val="single"/>
        </w:rPr>
        <w:t>Within this welter</w:t>
      </w:r>
      <w:r w:rsidRPr="00611727">
        <w:rPr>
          <w:rStyle w:val="StyleUnderline"/>
        </w:rPr>
        <w:t xml:space="preserve">, </w:t>
      </w:r>
      <w:r w:rsidRPr="00611727">
        <w:rPr>
          <w:rStyle w:val="StyleUnderline"/>
          <w:highlight w:val="cyan"/>
        </w:rPr>
        <w:t>it has become</w:t>
      </w:r>
      <w:r w:rsidRPr="00611727">
        <w:rPr>
          <w:rStyle w:val="StyleUnderline"/>
        </w:rPr>
        <w:t xml:space="preserve"> </w:t>
      </w:r>
      <w:r w:rsidRPr="00611727">
        <w:rPr>
          <w:rStyle w:val="StyleUnderline"/>
          <w:highlight w:val="cyan"/>
        </w:rPr>
        <w:t>possible</w:t>
      </w:r>
      <w:r w:rsidRPr="00611727">
        <w:rPr>
          <w:rStyle w:val="StyleUnderline"/>
        </w:rPr>
        <w:t xml:space="preserve"> </w:t>
      </w:r>
      <w:r w:rsidRPr="00611727">
        <w:rPr>
          <w:rStyle w:val="StyleUnderline"/>
          <w:highlight w:val="cyan"/>
        </w:rPr>
        <w:t>for</w:t>
      </w:r>
      <w:r w:rsidRPr="00611727">
        <w:rPr>
          <w:rStyle w:val="StyleUnderline"/>
        </w:rPr>
        <w:t xml:space="preserve"> </w:t>
      </w:r>
      <w:r w:rsidRPr="00611727">
        <w:rPr>
          <w:rStyle w:val="StyleUnderline"/>
          <w:highlight w:val="cyan"/>
        </w:rPr>
        <w:t>human[s]</w:t>
      </w:r>
      <w:r w:rsidRPr="00611727">
        <w:rPr>
          <w:rStyle w:val="StyleUnderline"/>
        </w:rPr>
        <w:t xml:space="preserve"> beings </w:t>
      </w:r>
      <w:r w:rsidRPr="00611727">
        <w:rPr>
          <w:rStyle w:val="StyleUnderline"/>
          <w:highlight w:val="cyan"/>
        </w:rPr>
        <w:t>to</w:t>
      </w:r>
      <w:r w:rsidRPr="00611727">
        <w:rPr>
          <w:rStyle w:val="StyleUnderline"/>
        </w:rPr>
        <w:t xml:space="preserve"> </w:t>
      </w:r>
      <w:r w:rsidRPr="00611727">
        <w:rPr>
          <w:rStyle w:val="StyleUnderline"/>
          <w:highlight w:val="cyan"/>
        </w:rPr>
        <w:t>initiate</w:t>
      </w:r>
      <w:r w:rsidRPr="00611727">
        <w:rPr>
          <w:rStyle w:val="StyleUnderline"/>
        </w:rPr>
        <w:t xml:space="preserve"> new </w:t>
      </w:r>
      <w:r w:rsidRPr="00611727">
        <w:rPr>
          <w:rStyle w:val="StyleUnderline"/>
          <w:highlight w:val="cyan"/>
        </w:rPr>
        <w:t>processes</w:t>
      </w:r>
      <w:r w:rsidRPr="00611727">
        <w:rPr>
          <w:rStyle w:val="StyleUnderline"/>
        </w:rPr>
        <w:t xml:space="preserve"> </w:t>
      </w:r>
      <w:r w:rsidRPr="00611727">
        <w:rPr>
          <w:rStyle w:val="StyleUnderline"/>
          <w:highlight w:val="cyan"/>
        </w:rPr>
        <w:t>that</w:t>
      </w:r>
      <w:r w:rsidRPr="00611727">
        <w:rPr>
          <w:rStyle w:val="StyleUnderline"/>
        </w:rPr>
        <w:t xml:space="preserve"> </w:t>
      </w:r>
      <w:r w:rsidRPr="00611727">
        <w:rPr>
          <w:rStyle w:val="Emphasis"/>
          <w:highlight w:val="cyan"/>
        </w:rPr>
        <w:t>universally impinge</w:t>
      </w:r>
      <w:r w:rsidRPr="00611727">
        <w:rPr>
          <w:rStyle w:val="StyleUnderline"/>
        </w:rPr>
        <w:t xml:space="preserve"> </w:t>
      </w:r>
      <w:r w:rsidRPr="00611727">
        <w:rPr>
          <w:rStyle w:val="StyleUnderline"/>
          <w:highlight w:val="cyan"/>
        </w:rPr>
        <w:t>on</w:t>
      </w:r>
      <w:r w:rsidRPr="00611727">
        <w:rPr>
          <w:rStyle w:val="StyleUnderline"/>
        </w:rPr>
        <w:t xml:space="preserve"> </w:t>
      </w:r>
      <w:r w:rsidRPr="00611727">
        <w:rPr>
          <w:rStyle w:val="StyleUnderline"/>
          <w:highlight w:val="cyan"/>
        </w:rPr>
        <w:t>the</w:t>
      </w:r>
      <w:r w:rsidRPr="00611727">
        <w:rPr>
          <w:rStyle w:val="StyleUnderline"/>
        </w:rPr>
        <w:t xml:space="preserve"> </w:t>
      </w:r>
      <w:r w:rsidRPr="00611727">
        <w:rPr>
          <w:rStyle w:val="Emphasis"/>
          <w:highlight w:val="cyan"/>
        </w:rPr>
        <w:t>survival of all</w:t>
      </w:r>
      <w:r w:rsidRPr="00381A6F">
        <w:rPr>
          <w:rStyle w:val="Emphasis"/>
        </w:rPr>
        <w:t xml:space="preserve"> human beings</w:t>
      </w:r>
      <w:r w:rsidRPr="00611727">
        <w:rPr>
          <w:u w:val="single"/>
        </w:rPr>
        <w:t xml:space="preserve">, </w:t>
      </w:r>
      <w:r w:rsidRPr="00611727">
        <w:rPr>
          <w:rStyle w:val="StyleUnderline"/>
        </w:rPr>
        <w:t xml:space="preserve">and even </w:t>
      </w:r>
      <w:r w:rsidRPr="00381A6F">
        <w:rPr>
          <w:rStyle w:val="Emphasis"/>
        </w:rPr>
        <w:t xml:space="preserve">all </w:t>
      </w:r>
      <w:r w:rsidRPr="00611727">
        <w:rPr>
          <w:rStyle w:val="Emphasis"/>
          <w:highlight w:val="cyan"/>
        </w:rPr>
        <w:t>complex life</w:t>
      </w:r>
      <w:r w:rsidRPr="00611727">
        <w:rPr>
          <w:sz w:val="16"/>
        </w:rPr>
        <w:t xml:space="preserve">. </w:t>
      </w:r>
      <w:r w:rsidRPr="00611727">
        <w:rPr>
          <w:rStyle w:val="StyleUnderline"/>
          <w:sz w:val="16"/>
        </w:rPr>
        <w:t xml:space="preserve">While it remains urgently necessary to treat all contingently universal claims with careful scrutiny, </w:t>
      </w:r>
      <w:r w:rsidRPr="00611727">
        <w:rPr>
          <w:rStyle w:val="StyleUnderline"/>
        </w:rPr>
        <w:t xml:space="preserve">the </w:t>
      </w:r>
      <w:r w:rsidRPr="00611727">
        <w:rPr>
          <w:rStyle w:val="StyleUnderline"/>
          <w:highlight w:val="cyan"/>
        </w:rPr>
        <w:t xml:space="preserve">introduction of </w:t>
      </w:r>
      <w:r w:rsidRPr="00611727">
        <w:rPr>
          <w:rStyle w:val="StyleUnderline"/>
        </w:rPr>
        <w:t xml:space="preserve">the </w:t>
      </w:r>
      <w:r w:rsidRPr="00611727">
        <w:rPr>
          <w:rStyle w:val="StyleUnderline"/>
          <w:highlight w:val="cyan"/>
        </w:rPr>
        <w:t xml:space="preserve">power to </w:t>
      </w:r>
      <w:r w:rsidRPr="00611727">
        <w:rPr>
          <w:rStyle w:val="Emphasis"/>
          <w:highlight w:val="cyan"/>
        </w:rPr>
        <w:t>kill life itself</w:t>
      </w:r>
      <w:r w:rsidRPr="00611727">
        <w:rPr>
          <w:rStyle w:val="StyleUnderline"/>
        </w:rPr>
        <w:t xml:space="preserve"> into human affairs means that the critical thinkers of today </w:t>
      </w:r>
      <w:r w:rsidRPr="00611727">
        <w:rPr>
          <w:rStyle w:val="StyleUnderline"/>
          <w:highlight w:val="cyan"/>
        </w:rPr>
        <w:t xml:space="preserve">should </w:t>
      </w:r>
      <w:r w:rsidRPr="00611727">
        <w:rPr>
          <w:rStyle w:val="Emphasis"/>
          <w:highlight w:val="cyan"/>
        </w:rPr>
        <w:t>not be too hasty</w:t>
      </w:r>
      <w:r w:rsidRPr="00611727">
        <w:rPr>
          <w:rStyle w:val="StyleUnderline"/>
          <w:highlight w:val="cyan"/>
        </w:rPr>
        <w:t xml:space="preserve"> in</w:t>
      </w:r>
      <w:r w:rsidRPr="00611727">
        <w:rPr>
          <w:rStyle w:val="StyleUnderline"/>
        </w:rPr>
        <w:t xml:space="preserve"> concluding </w:t>
      </w:r>
      <w:r w:rsidRPr="00611727">
        <w:rPr>
          <w:rStyle w:val="StyleUnderline"/>
          <w:highlight w:val="cyan"/>
        </w:rPr>
        <w:t>that</w:t>
      </w:r>
      <w:r w:rsidRPr="00611727">
        <w:rPr>
          <w:rStyle w:val="StyleUnderline"/>
        </w:rPr>
        <w:t xml:space="preserve"> “whoever invokes </w:t>
      </w:r>
      <w:r w:rsidRPr="00381A6F">
        <w:rPr>
          <w:rStyle w:val="Emphasis"/>
        </w:rPr>
        <w:t>humanity wants to cheat</w:t>
      </w:r>
      <w:r w:rsidRPr="00611727">
        <w:rPr>
          <w:u w:val="single"/>
        </w:rPr>
        <w:t xml:space="preserve">”197 </w:t>
      </w:r>
      <w:r w:rsidRPr="00611727">
        <w:rPr>
          <w:rStyle w:val="StyleUnderline"/>
        </w:rPr>
        <w:t xml:space="preserve">or that “despite their </w:t>
      </w:r>
      <w:r w:rsidRPr="00381A6F">
        <w:rPr>
          <w:rStyle w:val="Emphasis"/>
        </w:rPr>
        <w:t>claims to universality</w:t>
      </w:r>
      <w:r w:rsidRPr="00611727">
        <w:rPr>
          <w:u w:val="single"/>
        </w:rPr>
        <w:t>…‘</w:t>
      </w:r>
      <w:r w:rsidRPr="00611727">
        <w:rPr>
          <w:rStyle w:val="StyleUnderline"/>
          <w:highlight w:val="cyan"/>
        </w:rPr>
        <w:t>end of</w:t>
      </w:r>
      <w:r w:rsidRPr="00611727">
        <w:rPr>
          <w:rStyle w:val="StyleUnderline"/>
        </w:rPr>
        <w:t xml:space="preserve"> </w:t>
      </w:r>
      <w:r w:rsidRPr="00611727">
        <w:rPr>
          <w:rStyle w:val="StyleUnderline"/>
          <w:highlight w:val="cyan"/>
        </w:rPr>
        <w:t>the world’ discourses</w:t>
      </w:r>
      <w:r w:rsidRPr="00611727">
        <w:rPr>
          <w:rStyle w:val="StyleUnderline"/>
        </w:rPr>
        <w:t xml:space="preserve"> are more specifically concerned about </w:t>
      </w:r>
      <w:r w:rsidRPr="00611727">
        <w:rPr>
          <w:rStyle w:val="StyleUnderline"/>
          <w:highlight w:val="cyan"/>
        </w:rPr>
        <w:t>protect</w:t>
      </w:r>
      <w:r w:rsidRPr="00611727">
        <w:rPr>
          <w:rStyle w:val="StyleUnderline"/>
        </w:rPr>
        <w:t xml:space="preserve">ing </w:t>
      </w:r>
      <w:r w:rsidRPr="00611727">
        <w:rPr>
          <w:rStyle w:val="StyleUnderline"/>
          <w:highlight w:val="cyan"/>
        </w:rPr>
        <w:t>the</w:t>
      </w:r>
      <w:r w:rsidRPr="00611727">
        <w:rPr>
          <w:rStyle w:val="StyleUnderline"/>
        </w:rPr>
        <w:t xml:space="preserve"> </w:t>
      </w:r>
      <w:r w:rsidRPr="00611727">
        <w:rPr>
          <w:rStyle w:val="Emphasis"/>
          <w:highlight w:val="cyan"/>
        </w:rPr>
        <w:t>future of whiteness</w:t>
      </w:r>
      <w:r w:rsidRPr="00611727">
        <w:rPr>
          <w:u w:val="single"/>
        </w:rPr>
        <w:t>.”</w:t>
      </w:r>
      <w:r w:rsidRPr="00611727">
        <w:rPr>
          <w:sz w:val="16"/>
        </w:rPr>
        <w:t xml:space="preserve">198 </w:t>
      </w:r>
    </w:p>
    <w:p w14:paraId="67EB428B" w14:textId="77777777" w:rsidR="009B316C" w:rsidRPr="00611727" w:rsidRDefault="009B316C" w:rsidP="009B316C">
      <w:pPr>
        <w:rPr>
          <w:rStyle w:val="Style13ptBold"/>
        </w:rPr>
      </w:pPr>
      <w:r w:rsidRPr="00611727">
        <w:rPr>
          <w:rStyle w:val="Style13ptBold"/>
        </w:rPr>
        <w:t>***Footnote 198 Begins***</w:t>
      </w:r>
    </w:p>
    <w:p w14:paraId="4764B1DA" w14:textId="77777777" w:rsidR="009B316C" w:rsidRPr="00611727" w:rsidRDefault="009B316C" w:rsidP="009B316C">
      <w:pPr>
        <w:rPr>
          <w:rStyle w:val="Style13ptBold"/>
          <w:sz w:val="16"/>
        </w:rPr>
      </w:pPr>
      <w:r w:rsidRPr="00611727">
        <w:rPr>
          <w:sz w:val="16"/>
        </w:rPr>
        <w:t xml:space="preserve">198 </w:t>
      </w:r>
      <w:r w:rsidRPr="00381A6F">
        <w:rPr>
          <w:rStyle w:val="Emphasis"/>
        </w:rPr>
        <w:t>Audra Mitchell and Aadita Chaudhury</w:t>
      </w:r>
      <w:r w:rsidRPr="00611727">
        <w:rPr>
          <w:sz w:val="16"/>
        </w:rPr>
        <w:t>, “Worlding Beyond ‘The’ ‘End’ of ‘The World’: White Apocalyptic Visions and BIPOC Futurisms” in International Relations (2020), pp. 309-332; 310.</w:t>
      </w:r>
    </w:p>
    <w:p w14:paraId="7D07CC7C" w14:textId="77777777" w:rsidR="009B316C" w:rsidRPr="00611727" w:rsidRDefault="009B316C" w:rsidP="009B316C">
      <w:pPr>
        <w:rPr>
          <w:rStyle w:val="Style13ptBold"/>
        </w:rPr>
      </w:pPr>
      <w:r w:rsidRPr="00611727">
        <w:rPr>
          <w:rStyle w:val="Style13ptBold"/>
        </w:rPr>
        <w:t>***Footnote 198 Ends***</w:t>
      </w:r>
    </w:p>
    <w:p w14:paraId="2F3CBE83" w14:textId="77777777" w:rsidR="009B316C" w:rsidRPr="00611727" w:rsidRDefault="009B316C" w:rsidP="009B316C">
      <w:pPr>
        <w:rPr>
          <w:u w:val="single"/>
        </w:rPr>
      </w:pPr>
      <w:r w:rsidRPr="00611727">
        <w:rPr>
          <w:sz w:val="16"/>
        </w:rPr>
        <w:t xml:space="preserve">When </w:t>
      </w:r>
      <w:r w:rsidRPr="00611727">
        <w:rPr>
          <w:rStyle w:val="StyleUnderline"/>
          <w:sz w:val="16"/>
        </w:rPr>
        <w:t>the biological threshold of modernity was crossed and the politically modern world born with the first thermonuclear explosions</w:t>
      </w:r>
      <w:r w:rsidRPr="00611727">
        <w:rPr>
          <w:sz w:val="16"/>
        </w:rPr>
        <w:t xml:space="preserve">, </w:t>
      </w:r>
      <w:r w:rsidRPr="00611727">
        <w:rPr>
          <w:rStyle w:val="StyleUnderline"/>
          <w:highlight w:val="cyan"/>
        </w:rPr>
        <w:t>the</w:t>
      </w:r>
      <w:r w:rsidRPr="00611727">
        <w:rPr>
          <w:rStyle w:val="StyleUnderline"/>
        </w:rPr>
        <w:t xml:space="preserve"> </w:t>
      </w:r>
      <w:r w:rsidRPr="00611727">
        <w:rPr>
          <w:rStyle w:val="StyleUnderline"/>
          <w:highlight w:val="cyan"/>
        </w:rPr>
        <w:t>death</w:t>
      </w:r>
      <w:r w:rsidRPr="00611727">
        <w:rPr>
          <w:rStyle w:val="StyleUnderline"/>
        </w:rPr>
        <w:t xml:space="preserve"> </w:t>
      </w:r>
      <w:r w:rsidRPr="00611727">
        <w:rPr>
          <w:rStyle w:val="StyleUnderline"/>
          <w:highlight w:val="cyan"/>
        </w:rPr>
        <w:t>of</w:t>
      </w:r>
      <w:r w:rsidRPr="00611727">
        <w:rPr>
          <w:rStyle w:val="StyleUnderline"/>
        </w:rPr>
        <w:t xml:space="preserve"> the sum total of </w:t>
      </w:r>
      <w:r w:rsidRPr="00611727">
        <w:rPr>
          <w:rStyle w:val="Emphasis"/>
          <w:highlight w:val="cyan"/>
        </w:rPr>
        <w:t>all</w:t>
      </w:r>
      <w:r w:rsidRPr="00381A6F">
        <w:rPr>
          <w:rStyle w:val="Emphasis"/>
        </w:rPr>
        <w:t xml:space="preserve"> living human </w:t>
      </w:r>
      <w:r w:rsidRPr="00611727">
        <w:rPr>
          <w:rStyle w:val="Emphasis"/>
          <w:highlight w:val="cyan"/>
        </w:rPr>
        <w:t>beings</w:t>
      </w:r>
      <w:r w:rsidRPr="00611727">
        <w:rPr>
          <w:rStyle w:val="StyleUnderline"/>
        </w:rPr>
        <w:t xml:space="preserve"> </w:t>
      </w:r>
      <w:r w:rsidRPr="00611727">
        <w:rPr>
          <w:rStyle w:val="StyleUnderline"/>
          <w:highlight w:val="cyan"/>
        </w:rPr>
        <w:t>became</w:t>
      </w:r>
      <w:r w:rsidRPr="00611727">
        <w:rPr>
          <w:rStyle w:val="StyleUnderline"/>
        </w:rPr>
        <w:t xml:space="preserve"> </w:t>
      </w:r>
      <w:r w:rsidRPr="00611727">
        <w:rPr>
          <w:rStyle w:val="StyleUnderline"/>
          <w:highlight w:val="cyan"/>
        </w:rPr>
        <w:t>a</w:t>
      </w:r>
      <w:r w:rsidRPr="00611727">
        <w:rPr>
          <w:rStyle w:val="StyleUnderline"/>
        </w:rPr>
        <w:t xml:space="preserve"> </w:t>
      </w:r>
      <w:r w:rsidRPr="00611727">
        <w:rPr>
          <w:rStyle w:val="StyleUnderline"/>
          <w:highlight w:val="cyan"/>
        </w:rPr>
        <w:t>source of</w:t>
      </w:r>
      <w:r w:rsidRPr="00611727">
        <w:rPr>
          <w:rStyle w:val="StyleUnderline"/>
        </w:rPr>
        <w:t xml:space="preserve"> </w:t>
      </w:r>
      <w:r w:rsidRPr="00611727">
        <w:rPr>
          <w:rStyle w:val="StyleUnderline"/>
          <w:highlight w:val="cyan"/>
        </w:rPr>
        <w:t xml:space="preserve">contingent </w:t>
      </w:r>
      <w:r w:rsidRPr="00611727">
        <w:rPr>
          <w:rStyle w:val="Emphasis"/>
          <w:highlight w:val="cyan"/>
        </w:rPr>
        <w:t>universalizability</w:t>
      </w:r>
      <w:r w:rsidRPr="00611727">
        <w:rPr>
          <w:u w:val="single"/>
        </w:rPr>
        <w:t xml:space="preserve"> </w:t>
      </w:r>
      <w:r w:rsidRPr="00611727">
        <w:rPr>
          <w:rStyle w:val="StyleUnderline"/>
          <w:highlight w:val="cyan"/>
        </w:rPr>
        <w:t>that</w:t>
      </w:r>
      <w:r w:rsidRPr="00611727">
        <w:rPr>
          <w:rStyle w:val="StyleUnderline"/>
        </w:rPr>
        <w:t xml:space="preserve"> </w:t>
      </w:r>
      <w:r w:rsidRPr="00611727">
        <w:rPr>
          <w:rStyle w:val="StyleUnderline"/>
          <w:highlight w:val="cyan"/>
        </w:rPr>
        <w:t>every</w:t>
      </w:r>
      <w:r w:rsidRPr="00611727">
        <w:rPr>
          <w:rStyle w:val="StyleUnderline"/>
        </w:rPr>
        <w:t xml:space="preserve"> subsequent </w:t>
      </w:r>
      <w:r w:rsidRPr="00611727">
        <w:rPr>
          <w:rStyle w:val="StyleUnderline"/>
          <w:highlight w:val="cyan"/>
        </w:rPr>
        <w:t>generation</w:t>
      </w:r>
      <w:r w:rsidRPr="00611727">
        <w:rPr>
          <w:rStyle w:val="StyleUnderline"/>
        </w:rPr>
        <w:t xml:space="preserve"> </w:t>
      </w:r>
      <w:r w:rsidRPr="00611727">
        <w:rPr>
          <w:rStyle w:val="StyleUnderline"/>
          <w:highlight w:val="cyan"/>
        </w:rPr>
        <w:t>must</w:t>
      </w:r>
      <w:r w:rsidRPr="00611727">
        <w:rPr>
          <w:rStyle w:val="StyleUnderline"/>
        </w:rPr>
        <w:t xml:space="preserve"> continually </w:t>
      </w:r>
      <w:r w:rsidRPr="00611727">
        <w:rPr>
          <w:rStyle w:val="Emphasis"/>
          <w:highlight w:val="cyan"/>
        </w:rPr>
        <w:t>keep at bay</w:t>
      </w:r>
      <w:r w:rsidRPr="00611727">
        <w:rPr>
          <w:highlight w:val="cyan"/>
          <w:u w:val="single"/>
        </w:rPr>
        <w:t>.</w:t>
      </w:r>
      <w:r w:rsidRPr="00611727">
        <w:rPr>
          <w:u w:val="single"/>
        </w:rPr>
        <w:t xml:space="preserve"> </w:t>
      </w:r>
    </w:p>
    <w:p w14:paraId="48657F08" w14:textId="77777777" w:rsidR="009B316C" w:rsidRPr="00611727" w:rsidRDefault="009B316C" w:rsidP="009B316C">
      <w:pPr>
        <w:rPr>
          <w:u w:val="single"/>
        </w:rPr>
      </w:pPr>
      <w:r w:rsidRPr="00611727">
        <w:rPr>
          <w:rStyle w:val="StyleUnderline"/>
        </w:rPr>
        <w:t>There are indeed many</w:t>
      </w:r>
      <w:r w:rsidRPr="00611727">
        <w:rPr>
          <w:u w:val="single"/>
        </w:rPr>
        <w:t xml:space="preserve"> </w:t>
      </w:r>
      <w:r w:rsidRPr="00611727">
        <w:rPr>
          <w:rStyle w:val="StyleUnderline"/>
        </w:rPr>
        <w:t xml:space="preserve">who can justly be accused of taking an interest in the </w:t>
      </w:r>
      <w:r w:rsidRPr="00611727">
        <w:rPr>
          <w:u w:val="single"/>
        </w:rPr>
        <w:t xml:space="preserve">immanent </w:t>
      </w:r>
      <w:r w:rsidRPr="00611727">
        <w:rPr>
          <w:rStyle w:val="StyleUnderline"/>
        </w:rPr>
        <w:t>apocalypse</w:t>
      </w:r>
      <w:r w:rsidRPr="00611727">
        <w:rPr>
          <w:u w:val="single"/>
        </w:rPr>
        <w:t xml:space="preserve"> less out of concern for all human beings or solidarity with all earthly life, but instead </w:t>
      </w:r>
      <w:r w:rsidRPr="00611727">
        <w:rPr>
          <w:rStyle w:val="StyleUnderline"/>
        </w:rPr>
        <w:t>out of a desire to preserve their</w:t>
      </w:r>
      <w:r w:rsidRPr="00611727">
        <w:rPr>
          <w:u w:val="single"/>
        </w:rPr>
        <w:t xml:space="preserve"> </w:t>
      </w:r>
      <w:r w:rsidRPr="00381A6F">
        <w:rPr>
          <w:rStyle w:val="Emphasis"/>
        </w:rPr>
        <w:t>privileged place</w:t>
      </w:r>
      <w:r w:rsidRPr="00611727">
        <w:rPr>
          <w:u w:val="single"/>
        </w:rPr>
        <w:t xml:space="preserve"> in the </w:t>
      </w:r>
      <w:r w:rsidRPr="00381A6F">
        <w:rPr>
          <w:rStyle w:val="Emphasis"/>
        </w:rPr>
        <w:t>existing order</w:t>
      </w:r>
      <w:r w:rsidRPr="00611727">
        <w:rPr>
          <w:sz w:val="16"/>
        </w:rPr>
        <w:t xml:space="preserve">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381A6F">
        <w:rPr>
          <w:rStyle w:val="Emphasis"/>
        </w:rPr>
        <w:t>This being said</w:t>
      </w:r>
      <w:r w:rsidRPr="00611727">
        <w:rPr>
          <w:u w:val="single"/>
        </w:rPr>
        <w:t xml:space="preserve">, </w:t>
      </w:r>
      <w:r w:rsidRPr="00611727">
        <w:rPr>
          <w:rStyle w:val="StyleUnderline"/>
          <w:highlight w:val="cyan"/>
        </w:rPr>
        <w:t>on a planet where death</w:t>
      </w:r>
      <w:r w:rsidRPr="00611727">
        <w:rPr>
          <w:rStyle w:val="StyleUnderline"/>
        </w:rPr>
        <w:t xml:space="preserve"> itself </w:t>
      </w:r>
      <w:r w:rsidRPr="00611727">
        <w:rPr>
          <w:rStyle w:val="StyleUnderline"/>
          <w:highlight w:val="cyan"/>
        </w:rPr>
        <w:t>has</w:t>
      </w:r>
      <w:r w:rsidRPr="00611727">
        <w:rPr>
          <w:rStyle w:val="StyleUnderline"/>
        </w:rPr>
        <w:t xml:space="preserve"> </w:t>
      </w:r>
      <w:r w:rsidRPr="00611727">
        <w:rPr>
          <w:rStyle w:val="StyleUnderline"/>
          <w:highlight w:val="cyan"/>
        </w:rPr>
        <w:t xml:space="preserve">become </w:t>
      </w:r>
      <w:r w:rsidRPr="00611727">
        <w:rPr>
          <w:rStyle w:val="Emphasis"/>
          <w:highlight w:val="cyan"/>
        </w:rPr>
        <w:t>contingently</w:t>
      </w:r>
      <w:r w:rsidRPr="00381A6F">
        <w:rPr>
          <w:rStyle w:val="Emphasis"/>
        </w:rPr>
        <w:t xml:space="preserve"> </w:t>
      </w:r>
      <w:r w:rsidRPr="00611727">
        <w:rPr>
          <w:rStyle w:val="Emphasis"/>
          <w:highlight w:val="cyan"/>
        </w:rPr>
        <w:t>universal</w:t>
      </w:r>
      <w:r w:rsidRPr="00611727">
        <w:rPr>
          <w:u w:val="single"/>
        </w:rPr>
        <w:t xml:space="preserve">, </w:t>
      </w:r>
      <w:r w:rsidRPr="00611727">
        <w:rPr>
          <w:rStyle w:val="StyleUnderline"/>
          <w:highlight w:val="cyan"/>
        </w:rPr>
        <w:t xml:space="preserve">nothing would be less </w:t>
      </w:r>
      <w:r w:rsidRPr="00611727">
        <w:rPr>
          <w:rStyle w:val="Emphasis"/>
          <w:highlight w:val="cyan"/>
        </w:rPr>
        <w:t>critical</w:t>
      </w:r>
      <w:r w:rsidRPr="00611727">
        <w:rPr>
          <w:rStyle w:val="StyleUnderline"/>
        </w:rPr>
        <w:t xml:space="preserve"> </w:t>
      </w:r>
      <w:r w:rsidRPr="00611727">
        <w:rPr>
          <w:rStyle w:val="StyleUnderline"/>
          <w:highlight w:val="cyan"/>
        </w:rPr>
        <w:t>than</w:t>
      </w:r>
      <w:r w:rsidRPr="00611727">
        <w:rPr>
          <w:rStyle w:val="StyleUnderline"/>
        </w:rPr>
        <w:t xml:space="preserve"> </w:t>
      </w:r>
      <w:r w:rsidRPr="00611727">
        <w:rPr>
          <w:rStyle w:val="StyleUnderline"/>
          <w:highlight w:val="cyan"/>
        </w:rPr>
        <w:t>to</w:t>
      </w:r>
      <w:r w:rsidRPr="00611727">
        <w:rPr>
          <w:rStyle w:val="StyleUnderline"/>
        </w:rPr>
        <w:t xml:space="preserve"> </w:t>
      </w:r>
      <w:r w:rsidRPr="00381A6F">
        <w:rPr>
          <w:rStyle w:val="Emphasis"/>
        </w:rPr>
        <w:t xml:space="preserve">reflexively </w:t>
      </w:r>
      <w:r w:rsidRPr="00611727">
        <w:rPr>
          <w:rStyle w:val="Emphasis"/>
          <w:highlight w:val="cyan"/>
        </w:rPr>
        <w:t>assume</w:t>
      </w:r>
      <w:r w:rsidRPr="00611727">
        <w:rPr>
          <w:u w:val="single"/>
        </w:rPr>
        <w:t xml:space="preserve"> </w:t>
      </w:r>
      <w:r w:rsidRPr="00611727">
        <w:rPr>
          <w:rStyle w:val="StyleUnderline"/>
        </w:rPr>
        <w:t xml:space="preserve">that </w:t>
      </w:r>
      <w:r w:rsidRPr="00611727">
        <w:rPr>
          <w:rStyle w:val="StyleUnderline"/>
          <w:highlight w:val="cyan"/>
        </w:rPr>
        <w:t>all</w:t>
      </w:r>
      <w:r w:rsidRPr="00611727">
        <w:rPr>
          <w:rStyle w:val="StyleUnderline"/>
        </w:rPr>
        <w:t xml:space="preserve"> </w:t>
      </w:r>
      <w:r w:rsidRPr="00611727">
        <w:rPr>
          <w:rStyle w:val="StyleUnderline"/>
          <w:highlight w:val="cyan"/>
        </w:rPr>
        <w:t>appeals to human universality</w:t>
      </w:r>
      <w:r w:rsidRPr="00611727">
        <w:rPr>
          <w:rStyle w:val="StyleUnderline"/>
        </w:rPr>
        <w:t xml:space="preserve"> </w:t>
      </w:r>
      <w:r w:rsidRPr="00611727">
        <w:rPr>
          <w:rStyle w:val="StyleUnderline"/>
          <w:highlight w:val="cyan"/>
        </w:rPr>
        <w:t>are</w:t>
      </w:r>
      <w:r w:rsidRPr="00611727">
        <w:rPr>
          <w:rStyle w:val="StyleUnderline"/>
        </w:rPr>
        <w:t xml:space="preserve"> necessarily </w:t>
      </w:r>
      <w:r w:rsidRPr="00611727">
        <w:rPr>
          <w:rStyle w:val="StyleUnderline"/>
          <w:highlight w:val="cyan"/>
        </w:rPr>
        <w:t xml:space="preserve">a </w:t>
      </w:r>
      <w:r w:rsidRPr="00611727">
        <w:rPr>
          <w:rStyle w:val="Emphasis"/>
          <w:highlight w:val="cyan"/>
        </w:rPr>
        <w:t>ruse of power</w:t>
      </w:r>
      <w:r w:rsidRPr="00611727">
        <w:rPr>
          <w:u w:val="single"/>
        </w:rPr>
        <w:t xml:space="preserve">. </w:t>
      </w:r>
      <w:r w:rsidRPr="00611727">
        <w:rPr>
          <w:rStyle w:val="StyleUnderline"/>
        </w:rPr>
        <w:t xml:space="preserve">The reality of </w:t>
      </w:r>
      <w:r w:rsidRPr="00611727">
        <w:rPr>
          <w:rStyle w:val="StyleUnderline"/>
          <w:highlight w:val="cyan"/>
        </w:rPr>
        <w:t>collective life</w:t>
      </w:r>
      <w:r w:rsidRPr="00611727">
        <w:rPr>
          <w:rStyle w:val="StyleUnderline"/>
        </w:rPr>
        <w:t xml:space="preserve"> on Earth </w:t>
      </w:r>
      <w:r w:rsidRPr="00611727">
        <w:rPr>
          <w:rStyle w:val="StyleUnderline"/>
          <w:highlight w:val="cyan"/>
        </w:rPr>
        <w:t>has</w:t>
      </w:r>
      <w:r w:rsidRPr="00611727">
        <w:rPr>
          <w:rStyle w:val="StyleUnderline"/>
        </w:rPr>
        <w:t xml:space="preserve"> </w:t>
      </w:r>
      <w:r w:rsidRPr="00611727">
        <w:rPr>
          <w:rStyle w:val="StyleUnderline"/>
          <w:highlight w:val="cyan"/>
        </w:rPr>
        <w:t>become</w:t>
      </w:r>
      <w:r w:rsidRPr="00611727">
        <w:rPr>
          <w:rStyle w:val="StyleUnderline"/>
        </w:rPr>
        <w:t xml:space="preserve"> </w:t>
      </w:r>
      <w:r w:rsidRPr="00611727">
        <w:rPr>
          <w:rStyle w:val="StyleUnderline"/>
          <w:highlight w:val="cyan"/>
        </w:rPr>
        <w:t>a political concern</w:t>
      </w:r>
      <w:r w:rsidRPr="00611727">
        <w:rPr>
          <w:rStyle w:val="StyleUnderline"/>
        </w:rPr>
        <w:t xml:space="preserve"> contingently, </w:t>
      </w:r>
      <w:r w:rsidRPr="00611727">
        <w:rPr>
          <w:rStyle w:val="StyleUnderline"/>
          <w:highlight w:val="cyan"/>
        </w:rPr>
        <w:t xml:space="preserve">but </w:t>
      </w:r>
      <w:r w:rsidRPr="00611727">
        <w:rPr>
          <w:rStyle w:val="Emphasis"/>
          <w:highlight w:val="cyan"/>
        </w:rPr>
        <w:t>no less urgently</w:t>
      </w:r>
      <w:r w:rsidRPr="00611727">
        <w:rPr>
          <w:sz w:val="16"/>
        </w:rPr>
        <w:t xml:space="preserve">. It is seventy years since this realization broke on Arendt and almost a half century since it dawned for Foucault. </w:t>
      </w:r>
      <w:r w:rsidRPr="00611727">
        <w:rPr>
          <w:u w:val="single"/>
        </w:rPr>
        <w:t xml:space="preserve">Contemporary political and </w:t>
      </w:r>
      <w:r w:rsidRPr="00611727">
        <w:rPr>
          <w:highlight w:val="cyan"/>
          <w:u w:val="single"/>
        </w:rPr>
        <w:t xml:space="preserve">critical </w:t>
      </w:r>
      <w:r w:rsidRPr="00611727">
        <w:rPr>
          <w:rStyle w:val="StyleUnderline"/>
          <w:highlight w:val="cyan"/>
        </w:rPr>
        <w:t>theorists</w:t>
      </w:r>
      <w:r w:rsidRPr="00611727">
        <w:rPr>
          <w:rStyle w:val="StyleUnderline"/>
        </w:rPr>
        <w:t xml:space="preserve"> </w:t>
      </w:r>
      <w:r w:rsidRPr="00611727">
        <w:rPr>
          <w:rStyle w:val="StyleUnderline"/>
          <w:highlight w:val="cyan"/>
        </w:rPr>
        <w:t>must</w:t>
      </w:r>
      <w:r w:rsidRPr="00611727">
        <w:rPr>
          <w:highlight w:val="cyan"/>
          <w:u w:val="single"/>
        </w:rPr>
        <w:t xml:space="preserve"> begin to</w:t>
      </w:r>
      <w:r w:rsidRPr="00611727">
        <w:rPr>
          <w:u w:val="single"/>
        </w:rPr>
        <w:t xml:space="preserve"> </w:t>
      </w:r>
      <w:r w:rsidRPr="00381A6F">
        <w:rPr>
          <w:rStyle w:val="Emphasis"/>
        </w:rPr>
        <w:t xml:space="preserve">directly </w:t>
      </w:r>
      <w:r w:rsidRPr="00611727">
        <w:rPr>
          <w:rStyle w:val="Emphasis"/>
          <w:highlight w:val="cyan"/>
        </w:rPr>
        <w:t>address</w:t>
      </w:r>
      <w:r w:rsidRPr="00611727">
        <w:rPr>
          <w:u w:val="single"/>
        </w:rPr>
        <w:t xml:space="preserve"> </w:t>
      </w:r>
      <w:r w:rsidRPr="00611727">
        <w:rPr>
          <w:rStyle w:val="StyleUnderline"/>
        </w:rPr>
        <w:t xml:space="preserve">the </w:t>
      </w:r>
      <w:r w:rsidRPr="00611727">
        <w:rPr>
          <w:rStyle w:val="StyleUnderline"/>
          <w:highlight w:val="cyan"/>
        </w:rPr>
        <w:t>new forms of</w:t>
      </w:r>
      <w:r w:rsidRPr="00611727">
        <w:rPr>
          <w:highlight w:val="cyan"/>
          <w:u w:val="single"/>
        </w:rPr>
        <w:t xml:space="preserve"> </w:t>
      </w:r>
      <w:r w:rsidRPr="00611727">
        <w:rPr>
          <w:rStyle w:val="Emphasis"/>
          <w:highlight w:val="cyan"/>
        </w:rPr>
        <w:t>non-humanist universality</w:t>
      </w:r>
      <w:r w:rsidRPr="00611727">
        <w:rPr>
          <w:rStyle w:val="StyleUnderline"/>
        </w:rPr>
        <w:t xml:space="preserve"> </w:t>
      </w:r>
      <w:r w:rsidRPr="00611727">
        <w:rPr>
          <w:rStyle w:val="StyleUnderline"/>
          <w:highlight w:val="cyan"/>
        </w:rPr>
        <w:t>that</w:t>
      </w:r>
      <w:r w:rsidRPr="00611727">
        <w:rPr>
          <w:rStyle w:val="StyleUnderline"/>
        </w:rPr>
        <w:t xml:space="preserve"> </w:t>
      </w:r>
      <w:r w:rsidRPr="00611727">
        <w:rPr>
          <w:rStyle w:val="StyleUnderline"/>
          <w:highlight w:val="cyan"/>
        </w:rPr>
        <w:t>have</w:t>
      </w:r>
      <w:r w:rsidRPr="00611727">
        <w:rPr>
          <w:rStyle w:val="StyleUnderline"/>
        </w:rPr>
        <w:t xml:space="preserve"> </w:t>
      </w:r>
      <w:r w:rsidRPr="00611727">
        <w:rPr>
          <w:rStyle w:val="StyleUnderline"/>
          <w:highlight w:val="cyan"/>
        </w:rPr>
        <w:t>arisen</w:t>
      </w:r>
      <w:r w:rsidRPr="00611727">
        <w:rPr>
          <w:rStyle w:val="StyleUnderline"/>
        </w:rPr>
        <w:t xml:space="preserve"> </w:t>
      </w:r>
      <w:r w:rsidRPr="00611727">
        <w:rPr>
          <w:rStyle w:val="StyleUnderline"/>
          <w:highlight w:val="cyan"/>
        </w:rPr>
        <w:t>alongside</w:t>
      </w:r>
      <w:r w:rsidRPr="00611727">
        <w:rPr>
          <w:rStyle w:val="StyleUnderline"/>
        </w:rPr>
        <w:t xml:space="preserve"> </w:t>
      </w:r>
      <w:r w:rsidRPr="00611727">
        <w:rPr>
          <w:rStyle w:val="StyleUnderline"/>
          <w:highlight w:val="cyan"/>
        </w:rPr>
        <w:t>the</w:t>
      </w:r>
      <w:r w:rsidRPr="00611727">
        <w:rPr>
          <w:rStyle w:val="StyleUnderline"/>
        </w:rPr>
        <w:t xml:space="preserve"> </w:t>
      </w:r>
      <w:r w:rsidRPr="00611727">
        <w:rPr>
          <w:rStyle w:val="StyleUnderline"/>
          <w:highlight w:val="cyan"/>
        </w:rPr>
        <w:t>immanentization</w:t>
      </w:r>
      <w:r w:rsidRPr="00611727">
        <w:rPr>
          <w:rStyle w:val="StyleUnderline"/>
        </w:rPr>
        <w:t xml:space="preserve"> </w:t>
      </w:r>
      <w:r w:rsidRPr="00611727">
        <w:rPr>
          <w:rStyle w:val="StyleUnderline"/>
          <w:highlight w:val="cyan"/>
        </w:rPr>
        <w:t>of</w:t>
      </w:r>
      <w:r w:rsidRPr="00611727">
        <w:rPr>
          <w:rStyle w:val="StyleUnderline"/>
        </w:rPr>
        <w:t xml:space="preserve"> </w:t>
      </w:r>
      <w:r w:rsidRPr="00611727">
        <w:rPr>
          <w:rStyle w:val="StyleUnderline"/>
          <w:highlight w:val="cyan"/>
        </w:rPr>
        <w:t>the</w:t>
      </w:r>
      <w:r w:rsidRPr="00611727">
        <w:rPr>
          <w:u w:val="single"/>
        </w:rPr>
        <w:t xml:space="preserve"> </w:t>
      </w:r>
      <w:r w:rsidRPr="00611727">
        <w:rPr>
          <w:rStyle w:val="Emphasis"/>
          <w:highlight w:val="cyan"/>
        </w:rPr>
        <w:t>apocalypse</w:t>
      </w:r>
      <w:r w:rsidRPr="00381A6F">
        <w:rPr>
          <w:rStyle w:val="Emphasis"/>
        </w:rPr>
        <w:t xml:space="preserve"> or risk</w:t>
      </w:r>
      <w:r w:rsidRPr="00611727">
        <w:rPr>
          <w:u w:val="single"/>
        </w:rPr>
        <w:t xml:space="preserve"> </w:t>
      </w:r>
      <w:r w:rsidRPr="00611727">
        <w:rPr>
          <w:rStyle w:val="StyleUnderline"/>
        </w:rPr>
        <w:t xml:space="preserve">missing increasingly planetary contexts within which all specific political </w:t>
      </w:r>
      <w:r w:rsidRPr="00381A6F">
        <w:rPr>
          <w:rStyle w:val="Emphasis"/>
        </w:rPr>
        <w:t>struggles</w:t>
      </w:r>
      <w:r w:rsidRPr="00611727">
        <w:rPr>
          <w:u w:val="single"/>
        </w:rPr>
        <w:t xml:space="preserve"> </w:t>
      </w:r>
      <w:r w:rsidRPr="00611727">
        <w:rPr>
          <w:rStyle w:val="StyleUnderline"/>
        </w:rPr>
        <w:t>are now being waged</w:t>
      </w:r>
      <w:r w:rsidRPr="00611727">
        <w:rPr>
          <w:u w:val="single"/>
        </w:rPr>
        <w:t>.</w:t>
      </w:r>
    </w:p>
    <w:p w14:paraId="78C72EC5" w14:textId="77777777" w:rsidR="009B316C" w:rsidRDefault="009B316C" w:rsidP="009B316C">
      <w:pPr>
        <w:pStyle w:val="Heading3"/>
      </w:pPr>
      <w:r>
        <w:t>AT: 1NC 3---Teamsters</w:t>
      </w:r>
    </w:p>
    <w:p w14:paraId="72EE2F90" w14:textId="77777777" w:rsidR="009B316C" w:rsidRDefault="009B316C" w:rsidP="009B316C">
      <w:pPr>
        <w:pStyle w:val="Heading3"/>
      </w:pPr>
      <w:r>
        <w:t>AT: 1NC 4---SB Bad</w:t>
      </w:r>
    </w:p>
    <w:p w14:paraId="3DC05753" w14:textId="77777777" w:rsidR="009B316C" w:rsidRDefault="009B316C" w:rsidP="009B316C">
      <w:pPr>
        <w:pStyle w:val="Heading3"/>
      </w:pPr>
      <w:r>
        <w:t>AT: 1NC 5---Deportation</w:t>
      </w:r>
    </w:p>
    <w:p w14:paraId="4EB62F0C" w14:textId="77777777" w:rsidR="009B316C" w:rsidRDefault="009B316C" w:rsidP="009B316C">
      <w:pPr>
        <w:pStyle w:val="Heading2"/>
      </w:pPr>
      <w:r>
        <w:t>Adv 2---Corporatism</w:t>
      </w:r>
    </w:p>
    <w:p w14:paraId="3E37D0E0" w14:textId="77777777" w:rsidR="009B316C" w:rsidRDefault="009B316C" w:rsidP="009B316C">
      <w:pPr>
        <w:pStyle w:val="Heading3"/>
      </w:pPr>
      <w:r>
        <w:t>2AC---AGI---!</w:t>
      </w:r>
    </w:p>
    <w:p w14:paraId="0DC2BED0" w14:textId="77777777" w:rsidR="009B316C" w:rsidRDefault="009B316C" w:rsidP="009B316C">
      <w:pPr>
        <w:pStyle w:val="Heading3"/>
      </w:pPr>
      <w:r>
        <w:t>2AC---Warming---!</w:t>
      </w:r>
    </w:p>
    <w:p w14:paraId="1D92A943" w14:textId="77777777" w:rsidR="009B316C" w:rsidRDefault="009B316C" w:rsidP="009B316C">
      <w:pPr>
        <w:pStyle w:val="Heading3"/>
      </w:pPr>
      <w:r>
        <w:t>2AC---Big Tech--!</w:t>
      </w:r>
    </w:p>
    <w:p w14:paraId="6A9064C4" w14:textId="77777777" w:rsidR="009B316C" w:rsidRDefault="009B316C" w:rsidP="009B316C">
      <w:pPr>
        <w:pStyle w:val="Heading2"/>
      </w:pPr>
      <w:r>
        <w:t>Adv 3---Stagnation</w:t>
      </w:r>
    </w:p>
    <w:p w14:paraId="2124589E" w14:textId="77777777" w:rsidR="009B316C" w:rsidRDefault="009B316C" w:rsidP="009B316C">
      <w:pPr>
        <w:pStyle w:val="Heading2"/>
      </w:pPr>
      <w:r>
        <w:t>K</w:t>
      </w:r>
    </w:p>
    <w:p w14:paraId="0A68592D" w14:textId="77777777" w:rsidR="009B316C" w:rsidRDefault="009B316C" w:rsidP="009B316C">
      <w:pPr>
        <w:pStyle w:val="Heading3"/>
      </w:pPr>
      <w:r>
        <w:t>2AC---Cap K [Long]</w:t>
      </w:r>
    </w:p>
    <w:p w14:paraId="10ECB6BE" w14:textId="77777777" w:rsidR="009B316C" w:rsidRPr="00AB5576" w:rsidRDefault="009B316C" w:rsidP="009B316C">
      <w:pPr>
        <w:pStyle w:val="Heading4"/>
        <w:rPr>
          <w:b w:val="0"/>
          <w:bCs/>
        </w:rPr>
      </w:pPr>
      <w:bookmarkStart w:id="10" w:name="_Hlk63586700"/>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642B4B79" w14:textId="77777777" w:rsidR="009B316C" w:rsidRDefault="009B316C" w:rsidP="009B316C">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BFB407D" w14:textId="77777777" w:rsidR="009B316C" w:rsidRPr="00AB5576" w:rsidRDefault="009B316C" w:rsidP="009B316C">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8E2C9C">
        <w:rPr>
          <w:rStyle w:val="StyleUnderline"/>
          <w:highlight w:val="cyan"/>
        </w:rPr>
        <w:t xml:space="preserve">a </w:t>
      </w:r>
      <w:r w:rsidRPr="008E2C9C">
        <w:rPr>
          <w:rStyle w:val="Emphasis"/>
          <w:highlight w:val="cyan"/>
        </w:rPr>
        <w:t>mistake</w:t>
      </w:r>
      <w:r w:rsidRPr="008E2C9C">
        <w:rPr>
          <w:rStyle w:val="StyleUnderline"/>
          <w:highlight w:val="cyan"/>
        </w:rPr>
        <w:t xml:space="preserve"> to </w:t>
      </w:r>
      <w:r w:rsidRPr="008E2C9C">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8E2C9C">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8E2C9C">
        <w:rPr>
          <w:rStyle w:val="StyleUnderline"/>
          <w:highlight w:val="cyan"/>
        </w:rPr>
        <w:t>law</w:t>
      </w:r>
      <w:r w:rsidRPr="00C563A7">
        <w:rPr>
          <w:rStyle w:val="StyleUnderline"/>
        </w:rPr>
        <w:t xml:space="preserve"> still </w:t>
      </w:r>
      <w:r w:rsidRPr="008E2C9C">
        <w:rPr>
          <w:rStyle w:val="StyleUnderline"/>
          <w:highlight w:val="cyan"/>
        </w:rPr>
        <w:t>provides</w:t>
      </w:r>
      <w:r w:rsidRPr="00C563A7">
        <w:rPr>
          <w:rStyle w:val="StyleUnderline"/>
        </w:rPr>
        <w:t xml:space="preserve"> one of </w:t>
      </w:r>
      <w:r w:rsidRPr="00590D32">
        <w:rPr>
          <w:rStyle w:val="StyleUnderline"/>
        </w:rPr>
        <w:t xml:space="preserve">the </w:t>
      </w:r>
      <w:r w:rsidRPr="008E2C9C">
        <w:rPr>
          <w:rStyle w:val="Emphasis"/>
          <w:sz w:val="30"/>
          <w:szCs w:val="30"/>
          <w:highlight w:val="cyan"/>
        </w:rPr>
        <w:t>most important institutionalized sites</w:t>
      </w:r>
      <w:r w:rsidRPr="008E2C9C">
        <w:rPr>
          <w:rStyle w:val="StyleUnderline"/>
          <w:highlight w:val="cyan"/>
        </w:rPr>
        <w:t xml:space="preserve"> and </w:t>
      </w:r>
      <w:r w:rsidRPr="008E2C9C">
        <w:rPr>
          <w:rStyle w:val="Emphasis"/>
          <w:sz w:val="30"/>
          <w:szCs w:val="30"/>
          <w:highlight w:val="cyan"/>
        </w:rPr>
        <w:t>discursive resources</w:t>
      </w:r>
      <w:r w:rsidRPr="008E2C9C">
        <w:rPr>
          <w:rStyle w:val="StyleUnderline"/>
          <w:highlight w:val="cyan"/>
        </w:rPr>
        <w:t xml:space="preserve"> for</w:t>
      </w:r>
      <w:r w:rsidRPr="00AB5576">
        <w:rPr>
          <w:sz w:val="14"/>
        </w:rPr>
        <w:t xml:space="preserve"> subaltern group </w:t>
      </w:r>
      <w:r w:rsidRPr="008E2C9C">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8E2C9C">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8E2C9C">
        <w:rPr>
          <w:rStyle w:val="StyleUnderline"/>
          <w:highlight w:val="cyan"/>
        </w:rPr>
        <w:t xml:space="preserve">remained </w:t>
      </w:r>
      <w:r w:rsidRPr="008E2C9C">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8E2C9C">
        <w:rPr>
          <w:rStyle w:val="StyleUnderline"/>
          <w:highlight w:val="cyan"/>
        </w:rPr>
        <w:t>fight against</w:t>
      </w:r>
      <w:r w:rsidRPr="00AB5576">
        <w:rPr>
          <w:sz w:val="14"/>
        </w:rPr>
        <w:t xml:space="preserve"> the interconnected </w:t>
      </w:r>
      <w:r w:rsidRPr="00C563A7">
        <w:rPr>
          <w:rStyle w:val="StyleUnderline"/>
        </w:rPr>
        <w:t xml:space="preserve">manifestations of </w:t>
      </w:r>
      <w:r w:rsidRPr="008E2C9C">
        <w:rPr>
          <w:rStyle w:val="Emphasis"/>
          <w:highlight w:val="cyan"/>
        </w:rPr>
        <w:t>repressive</w:t>
      </w:r>
      <w:r w:rsidRPr="008E2C9C">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8E2C9C">
        <w:rPr>
          <w:rStyle w:val="StyleUnderline"/>
          <w:highlight w:val="cyan"/>
        </w:rPr>
        <w:t xml:space="preserve">with </w:t>
      </w:r>
      <w:r w:rsidRPr="008E2C9C">
        <w:rPr>
          <w:rStyle w:val="Emphasis"/>
          <w:highlight w:val="cyan"/>
        </w:rPr>
        <w:t>clear</w:t>
      </w:r>
      <w:r w:rsidRPr="00381A6F">
        <w:rPr>
          <w:rStyle w:val="Emphasis"/>
        </w:rPr>
        <w:t xml:space="preserve">-eyed </w:t>
      </w:r>
      <w:r w:rsidRPr="008E2C9C">
        <w:rPr>
          <w:rStyle w:val="Emphasis"/>
          <w:highlight w:val="cyan"/>
        </w:rPr>
        <w:t>understanding</w:t>
      </w:r>
      <w:r w:rsidRPr="008E2C9C">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8E2C9C">
        <w:rPr>
          <w:rStyle w:val="StyleUnderline"/>
          <w:highlight w:val="cyan"/>
        </w:rPr>
        <w:t xml:space="preserve">the most </w:t>
      </w:r>
      <w:r w:rsidRPr="008E2C9C">
        <w:rPr>
          <w:rStyle w:val="Emphasis"/>
          <w:highlight w:val="cyan"/>
        </w:rPr>
        <w:t>promising</w:t>
      </w:r>
      <w:r w:rsidRPr="00AB5576">
        <w:rPr>
          <w:sz w:val="14"/>
        </w:rPr>
        <w:t xml:space="preserve">, </w:t>
      </w:r>
      <w:r w:rsidRPr="00C563A7">
        <w:rPr>
          <w:rStyle w:val="StyleUnderline"/>
        </w:rPr>
        <w:t xml:space="preserve">if </w:t>
      </w:r>
      <w:r w:rsidRPr="008E2C9C">
        <w:rPr>
          <w:rStyle w:val="Emphasis"/>
          <w:highlight w:val="cyan"/>
        </w:rPr>
        <w:t>contingent</w:t>
      </w:r>
      <w:r w:rsidRPr="008E2C9C">
        <w:rPr>
          <w:sz w:val="14"/>
          <w:highlight w:val="cyan"/>
        </w:rPr>
        <w:t xml:space="preserve">, </w:t>
      </w:r>
      <w:r w:rsidRPr="008E2C9C">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20E5EBF4" w14:textId="77777777" w:rsidR="009B316C" w:rsidRPr="00AB5576" w:rsidRDefault="009B316C" w:rsidP="009B316C">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8E2C9C">
        <w:rPr>
          <w:rStyle w:val="StyleUnderline"/>
          <w:highlight w:val="cyan"/>
        </w:rPr>
        <w:t>Legal norms</w:t>
      </w:r>
      <w:r w:rsidRPr="00AB5576">
        <w:rPr>
          <w:rStyle w:val="StyleUnderline"/>
        </w:rPr>
        <w:t xml:space="preserve"> and ideas</w:t>
      </w:r>
      <w:r w:rsidRPr="00AB5576">
        <w:rPr>
          <w:sz w:val="14"/>
        </w:rPr>
        <w:t xml:space="preserve">, we noted earlier, </w:t>
      </w:r>
      <w:r w:rsidRPr="008E2C9C">
        <w:rPr>
          <w:rStyle w:val="Emphasis"/>
          <w:highlight w:val="cyan"/>
        </w:rPr>
        <w:t>saturate</w:t>
      </w:r>
      <w:r w:rsidRPr="008E2C9C">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8E2C9C">
        <w:rPr>
          <w:rStyle w:val="StyleUnderline"/>
          <w:highlight w:val="cyan"/>
        </w:rPr>
        <w:t xml:space="preserve">at </w:t>
      </w:r>
      <w:r w:rsidRPr="008E2C9C">
        <w:rPr>
          <w:rStyle w:val="Emphasis"/>
          <w:highlight w:val="cyan"/>
        </w:rPr>
        <w:t>many levels</w:t>
      </w:r>
      <w:r w:rsidRPr="00AB5576">
        <w:rPr>
          <w:rStyle w:val="StyleUnderline"/>
        </w:rPr>
        <w:t xml:space="preserve"> of practice</w:t>
      </w:r>
      <w:r w:rsidRPr="00AB5576">
        <w:rPr>
          <w:sz w:val="14"/>
        </w:rPr>
        <w:t xml:space="preserve">. </w:t>
      </w:r>
      <w:r w:rsidRPr="008E2C9C">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8E2C9C">
        <w:rPr>
          <w:rStyle w:val="StyleUnderline"/>
          <w:highlight w:val="cyan"/>
        </w:rPr>
        <w:t xml:space="preserve">should </w:t>
      </w:r>
      <w:r w:rsidRPr="008E2C9C">
        <w:rPr>
          <w:rStyle w:val="Emphasis"/>
          <w:highlight w:val="cyan"/>
        </w:rPr>
        <w:t>not</w:t>
      </w:r>
      <w:r w:rsidRPr="00AB5576">
        <w:rPr>
          <w:sz w:val="14"/>
        </w:rPr>
        <w:t xml:space="preserve">, Thompson insisted, </w:t>
      </w:r>
      <w:r w:rsidRPr="008E2C9C">
        <w:rPr>
          <w:rStyle w:val="StyleUnderline"/>
          <w:highlight w:val="cyan"/>
        </w:rPr>
        <w:t>be viewed</w:t>
      </w:r>
      <w:r w:rsidRPr="00AB5576">
        <w:rPr>
          <w:sz w:val="14"/>
        </w:rPr>
        <w:t xml:space="preserve"> primarily </w:t>
      </w:r>
      <w:r w:rsidRPr="008E2C9C">
        <w:rPr>
          <w:rStyle w:val="StyleUnderline"/>
          <w:highlight w:val="cyan"/>
        </w:rPr>
        <w:t xml:space="preserve">as </w:t>
      </w:r>
      <w:r w:rsidRPr="008E2C9C">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8E2C9C">
        <w:rPr>
          <w:rStyle w:val="StyleUnderline"/>
          <w:highlight w:val="cyan"/>
        </w:rPr>
        <w:t xml:space="preserve">They may </w:t>
      </w:r>
      <w:r w:rsidRPr="008E2C9C">
        <w:rPr>
          <w:rStyle w:val="Emphasis"/>
          <w:highlight w:val="cyan"/>
        </w:rPr>
        <w:t>disguise</w:t>
      </w:r>
      <w:r w:rsidRPr="00AB5576">
        <w:rPr>
          <w:rStyle w:val="StyleUnderline"/>
        </w:rPr>
        <w:t xml:space="preserve"> the true realities of </w:t>
      </w:r>
      <w:r w:rsidRPr="008E2C9C">
        <w:rPr>
          <w:rStyle w:val="StyleUnderline"/>
          <w:highlight w:val="cyan"/>
        </w:rPr>
        <w:t>power</w:t>
      </w:r>
      <w:r w:rsidRPr="008E2C9C">
        <w:rPr>
          <w:sz w:val="14"/>
          <w:highlight w:val="cyan"/>
        </w:rPr>
        <w:t xml:space="preserve">, </w:t>
      </w:r>
      <w:r w:rsidRPr="008E2C9C">
        <w:rPr>
          <w:rStyle w:val="StyleUnderline"/>
          <w:highlight w:val="cyan"/>
        </w:rPr>
        <w:t>but</w:t>
      </w:r>
      <w:r w:rsidRPr="008E2C9C">
        <w:rPr>
          <w:sz w:val="14"/>
          <w:highlight w:val="cyan"/>
        </w:rPr>
        <w:t xml:space="preserve">, </w:t>
      </w:r>
      <w:r w:rsidRPr="008E2C9C">
        <w:rPr>
          <w:rStyle w:val="Emphasis"/>
          <w:sz w:val="30"/>
          <w:szCs w:val="30"/>
          <w:highlight w:val="cyan"/>
        </w:rPr>
        <w:t>at the same time</w:t>
      </w:r>
      <w:r w:rsidRPr="00AB5576">
        <w:rPr>
          <w:sz w:val="14"/>
        </w:rPr>
        <w:t xml:space="preserve">, </w:t>
      </w:r>
      <w:r w:rsidRPr="00AB5576">
        <w:rPr>
          <w:rStyle w:val="StyleUnderline"/>
        </w:rPr>
        <w:t xml:space="preserve">they may </w:t>
      </w:r>
      <w:r w:rsidRPr="008E2C9C">
        <w:rPr>
          <w:rStyle w:val="Emphasis"/>
          <w:highlight w:val="cyan"/>
        </w:rPr>
        <w:t>curb</w:t>
      </w:r>
      <w:r w:rsidRPr="008E2C9C">
        <w:rPr>
          <w:rStyle w:val="StyleUnderline"/>
          <w:highlight w:val="cyan"/>
        </w:rPr>
        <w:t xml:space="preserve"> that power and </w:t>
      </w:r>
      <w:r w:rsidRPr="008E2C9C">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8E2C9C">
        <w:rPr>
          <w:rStyle w:val="StyleUnderline"/>
          <w:highlight w:val="cyan"/>
        </w:rPr>
        <w:t xml:space="preserve">often from </w:t>
      </w:r>
      <w:r w:rsidRPr="008E2C9C">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8E2C9C">
        <w:rPr>
          <w:rStyle w:val="StyleUnderline"/>
          <w:highlight w:val="cyan"/>
        </w:rPr>
        <w:t>that</w:t>
      </w:r>
      <w:r w:rsidRPr="00AB5576">
        <w:rPr>
          <w:rStyle w:val="StyleUnderline"/>
        </w:rPr>
        <w:t xml:space="preserve"> a </w:t>
      </w:r>
      <w:r w:rsidRPr="008E2C9C">
        <w:rPr>
          <w:rStyle w:val="Emphasis"/>
          <w:highlight w:val="cyan"/>
        </w:rPr>
        <w:t>radical critique</w:t>
      </w:r>
      <w:r w:rsidRPr="00AB5576">
        <w:rPr>
          <w:rStyle w:val="StyleUnderline"/>
        </w:rPr>
        <w:t xml:space="preserve"> of the practice</w:t>
      </w:r>
      <w:r w:rsidRPr="00AB5576">
        <w:rPr>
          <w:sz w:val="14"/>
        </w:rPr>
        <w:t xml:space="preserve"> of the society </w:t>
      </w:r>
      <w:r w:rsidRPr="008E2C9C">
        <w:rPr>
          <w:rStyle w:val="StyleUnderline"/>
          <w:highlight w:val="cyan"/>
        </w:rPr>
        <w:t>is developed</w:t>
      </w:r>
      <w:r w:rsidRPr="00AB5576">
        <w:rPr>
          <w:sz w:val="14"/>
        </w:rPr>
        <w:t>. (265)18</w:t>
      </w:r>
    </w:p>
    <w:p w14:paraId="2F99C2E3" w14:textId="77777777" w:rsidR="009B316C" w:rsidRPr="00AB5576" w:rsidRDefault="009B316C" w:rsidP="009B316C">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8E2C9C">
        <w:rPr>
          <w:rStyle w:val="Emphasis"/>
          <w:highlight w:val="cyan"/>
        </w:rPr>
        <w:t>routine</w:t>
      </w:r>
      <w:r w:rsidRPr="00AB5576">
        <w:rPr>
          <w:sz w:val="14"/>
        </w:rPr>
        <w:t xml:space="preserve"> “liberal” </w:t>
      </w:r>
      <w:r w:rsidRPr="008E2C9C">
        <w:rPr>
          <w:rStyle w:val="Emphasis"/>
          <w:highlight w:val="cyan"/>
        </w:rPr>
        <w:t>legal</w:t>
      </w:r>
      <w:r w:rsidRPr="00AB5576">
        <w:rPr>
          <w:sz w:val="14"/>
        </w:rPr>
        <w:t xml:space="preserve"> mobilization </w:t>
      </w:r>
      <w:r w:rsidRPr="008E2C9C">
        <w:rPr>
          <w:rStyle w:val="Emphasis"/>
          <w:highlight w:val="cyan"/>
        </w:rPr>
        <w:t>policy analysis</w:t>
      </w:r>
      <w:r w:rsidRPr="00AB5576">
        <w:rPr>
          <w:sz w:val="14"/>
        </w:rPr>
        <w:t xml:space="preserve">, and it </w:t>
      </w:r>
      <w:r w:rsidRPr="008E2C9C">
        <w:rPr>
          <w:rStyle w:val="StyleUnderline"/>
          <w:highlight w:val="cyan"/>
        </w:rPr>
        <w:t xml:space="preserve">is </w:t>
      </w:r>
      <w:r w:rsidRPr="008E2C9C">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8D650BD" w14:textId="77777777" w:rsidR="009B316C" w:rsidRPr="00AB5576" w:rsidRDefault="009B316C" w:rsidP="009B316C">
      <w:pPr>
        <w:rPr>
          <w:sz w:val="14"/>
        </w:rPr>
      </w:pPr>
      <w:r w:rsidRPr="00AB5576">
        <w:rPr>
          <w:sz w:val="14"/>
        </w:rPr>
        <w:t xml:space="preserve">But much contestation instead </w:t>
      </w:r>
      <w:r w:rsidRPr="00AB5576">
        <w:rPr>
          <w:rStyle w:val="StyleUnderline"/>
        </w:rPr>
        <w:t xml:space="preserve">involves efforts by </w:t>
      </w:r>
      <w:r w:rsidRPr="008E2C9C">
        <w:rPr>
          <w:rStyle w:val="StyleUnderline"/>
          <w:highlight w:val="cyan"/>
        </w:rPr>
        <w:t>subaltern</w:t>
      </w:r>
      <w:r w:rsidRPr="00AB5576">
        <w:rPr>
          <w:sz w:val="14"/>
        </w:rPr>
        <w:t xml:space="preserve"> semifree or unfree </w:t>
      </w:r>
      <w:r w:rsidRPr="008E2C9C">
        <w:rPr>
          <w:rStyle w:val="StyleUnderline"/>
          <w:highlight w:val="cyan"/>
        </w:rPr>
        <w:t>groups</w:t>
      </w:r>
      <w:r w:rsidRPr="00AB5576">
        <w:rPr>
          <w:rStyle w:val="StyleUnderline"/>
        </w:rPr>
        <w:t xml:space="preserve"> to </w:t>
      </w:r>
      <w:r w:rsidRPr="008E2C9C">
        <w:rPr>
          <w:rStyle w:val="StyleUnderline"/>
          <w:highlight w:val="cyan"/>
        </w:rPr>
        <w:t>mobilize</w:t>
      </w:r>
      <w:r w:rsidRPr="00AB5576">
        <w:rPr>
          <w:rStyle w:val="StyleUnderline"/>
        </w:rPr>
        <w:t xml:space="preserve"> </w:t>
      </w:r>
      <w:r w:rsidRPr="00381A6F">
        <w:rPr>
          <w:rStyle w:val="Emphasis"/>
        </w:rPr>
        <w:t xml:space="preserve">liberal </w:t>
      </w:r>
      <w:r w:rsidRPr="008E2C9C">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8E2C9C">
        <w:rPr>
          <w:rStyle w:val="StyleUnderline"/>
          <w:highlight w:val="cyan"/>
        </w:rPr>
        <w:t xml:space="preserve">to </w:t>
      </w:r>
      <w:r w:rsidRPr="008E2C9C">
        <w:rPr>
          <w:rStyle w:val="Emphasis"/>
          <w:highlight w:val="cyan"/>
        </w:rPr>
        <w:t>expand</w:t>
      </w:r>
      <w:r w:rsidRPr="00AB5576">
        <w:rPr>
          <w:rStyle w:val="StyleUnderline"/>
        </w:rPr>
        <w:t xml:space="preserve"> the promises of </w:t>
      </w:r>
      <w:r w:rsidRPr="00381A6F">
        <w:rPr>
          <w:rStyle w:val="Emphasis"/>
        </w:rPr>
        <w:t xml:space="preserve">liberal </w:t>
      </w:r>
      <w:r w:rsidRPr="008E2C9C">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8E2C9C">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8E2C9C">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8E2C9C">
        <w:rPr>
          <w:rStyle w:val="Emphasis"/>
          <w:highlight w:val="cyan"/>
        </w:rPr>
        <w:t>reform-oriented</w:t>
      </w:r>
      <w:r w:rsidRPr="008E2C9C">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8E2C9C">
        <w:rPr>
          <w:rStyle w:val="StyleUnderline"/>
          <w:highlight w:val="cyan"/>
        </w:rPr>
        <w:t>from</w:t>
      </w:r>
      <w:r w:rsidRPr="00AB5576">
        <w:rPr>
          <w:rStyle w:val="StyleUnderline"/>
        </w:rPr>
        <w:t xml:space="preserve"> the</w:t>
      </w:r>
      <w:r w:rsidRPr="00AB5576">
        <w:rPr>
          <w:sz w:val="14"/>
        </w:rPr>
        <w:t xml:space="preserve"> early </w:t>
      </w:r>
      <w:r w:rsidRPr="008E2C9C">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8E2C9C">
        <w:rPr>
          <w:rStyle w:val="Emphasis"/>
          <w:highlight w:val="cyan"/>
        </w:rPr>
        <w:t>B</w:t>
      </w:r>
      <w:r w:rsidRPr="00AB5576">
        <w:rPr>
          <w:sz w:val="14"/>
        </w:rPr>
        <w:t xml:space="preserve">lack </w:t>
      </w:r>
      <w:r w:rsidRPr="008E2C9C">
        <w:rPr>
          <w:rStyle w:val="Emphasis"/>
          <w:highlight w:val="cyan"/>
        </w:rPr>
        <w:t>L</w:t>
      </w:r>
      <w:r w:rsidRPr="00AB5576">
        <w:rPr>
          <w:sz w:val="14"/>
        </w:rPr>
        <w:t xml:space="preserve">ives </w:t>
      </w:r>
      <w:r w:rsidRPr="008E2C9C">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8E2C9C">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8E2C9C">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8E2C9C">
        <w:rPr>
          <w:rStyle w:val="StyleUnderline"/>
          <w:highlight w:val="cyan"/>
        </w:rPr>
        <w:t xml:space="preserve">the </w:t>
      </w:r>
      <w:r w:rsidRPr="008E2C9C">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8E2C9C">
        <w:rPr>
          <w:rStyle w:val="StyleUnderline"/>
          <w:highlight w:val="cyan"/>
        </w:rPr>
        <w:t xml:space="preserve">rights for victims of </w:t>
      </w:r>
      <w:r w:rsidRPr="008E2C9C">
        <w:rPr>
          <w:rStyle w:val="Emphasis"/>
          <w:highlight w:val="cyan"/>
        </w:rPr>
        <w:t>d</w:t>
      </w:r>
      <w:r w:rsidRPr="00381A6F">
        <w:rPr>
          <w:rStyle w:val="Emphasis"/>
        </w:rPr>
        <w:t xml:space="preserve">omestic </w:t>
      </w:r>
      <w:r w:rsidRPr="008E2C9C">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8E2C9C">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0E42713" w14:textId="77777777" w:rsidR="009B316C" w:rsidRPr="00AB5576" w:rsidRDefault="009B316C" w:rsidP="009B316C">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8E2C9C">
        <w:rPr>
          <w:rStyle w:val="Emphasis"/>
          <w:highlight w:val="cyan"/>
        </w:rPr>
        <w:t>does not require</w:t>
      </w:r>
      <w:r w:rsidRPr="00AB5576">
        <w:rPr>
          <w:rStyle w:val="StyleUnderline"/>
        </w:rPr>
        <w:t xml:space="preserve"> subaltern </w:t>
      </w:r>
      <w:r w:rsidRPr="008E2C9C">
        <w:rPr>
          <w:rStyle w:val="StyleUnderline"/>
          <w:highlight w:val="cyan"/>
        </w:rPr>
        <w:t xml:space="preserve">groups to </w:t>
      </w:r>
      <w:r w:rsidRPr="008E2C9C">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8E2C9C">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8E2C9C">
        <w:rPr>
          <w:rStyle w:val="StyleUnderline"/>
          <w:highlight w:val="cyan"/>
        </w:rPr>
        <w:t xml:space="preserve">at </w:t>
      </w:r>
      <w:r w:rsidRPr="008E2C9C">
        <w:rPr>
          <w:rStyle w:val="Emphasis"/>
          <w:highlight w:val="cyan"/>
        </w:rPr>
        <w:t>one</w:t>
      </w:r>
      <w:r w:rsidRPr="008E2C9C">
        <w:rPr>
          <w:rStyle w:val="StyleUnderline"/>
          <w:highlight w:val="cyan"/>
        </w:rPr>
        <w:t xml:space="preserve"> moment can be</w:t>
      </w:r>
      <w:r w:rsidRPr="00590D32">
        <w:rPr>
          <w:rStyle w:val="StyleUnderline"/>
        </w:rPr>
        <w:t>come</w:t>
      </w:r>
      <w:r w:rsidRPr="00AB5576">
        <w:rPr>
          <w:rStyle w:val="StyleUnderline"/>
        </w:rPr>
        <w:t xml:space="preserve"> more </w:t>
      </w:r>
      <w:r w:rsidRPr="008E2C9C">
        <w:rPr>
          <w:rStyle w:val="Emphasis"/>
          <w:highlight w:val="cyan"/>
        </w:rPr>
        <w:t>radical</w:t>
      </w:r>
      <w:r w:rsidRPr="008E2C9C">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8E2C9C">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8E2C9C">
        <w:rPr>
          <w:rStyle w:val="Emphasis"/>
          <w:highlight w:val="cyan"/>
        </w:rPr>
        <w:t>principles</w:t>
      </w:r>
      <w:r w:rsidRPr="008E2C9C">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8E2C9C">
        <w:rPr>
          <w:rStyle w:val="Emphasis"/>
          <w:highlight w:val="cyan"/>
        </w:rPr>
        <w:t>challenge</w:t>
      </w:r>
      <w:r w:rsidRPr="00D97531">
        <w:rPr>
          <w:rStyle w:val="StyleUnderline"/>
        </w:rPr>
        <w:t xml:space="preserve"> the </w:t>
      </w:r>
      <w:r w:rsidRPr="00381A6F">
        <w:rPr>
          <w:rStyle w:val="Emphasis"/>
        </w:rPr>
        <w:t xml:space="preserve">directly </w:t>
      </w:r>
      <w:r w:rsidRPr="008E2C9C">
        <w:rPr>
          <w:rStyle w:val="Emphasis"/>
          <w:highlight w:val="cyan"/>
        </w:rPr>
        <w:t>unequal</w:t>
      </w:r>
      <w:r w:rsidRPr="00381A6F">
        <w:rPr>
          <w:rStyle w:val="Emphasis"/>
        </w:rPr>
        <w:t xml:space="preserve"> material </w:t>
      </w:r>
      <w:r w:rsidRPr="008E2C9C">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BBBB129" w14:textId="77777777" w:rsidR="009B316C" w:rsidRPr="00777552" w:rsidRDefault="009B316C" w:rsidP="009B316C">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8E2C9C">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8E2C9C">
        <w:rPr>
          <w:rStyle w:val="StyleUnderline"/>
          <w:highlight w:val="cyan"/>
        </w:rPr>
        <w:t>develop from</w:t>
      </w:r>
      <w:r w:rsidRPr="00AB5576">
        <w:rPr>
          <w:sz w:val="14"/>
        </w:rPr>
        <w:t xml:space="preserve"> a nomos born of </w:t>
      </w:r>
      <w:r w:rsidRPr="00AB5576">
        <w:rPr>
          <w:rStyle w:val="StyleUnderline"/>
        </w:rPr>
        <w:t xml:space="preserve">cultural </w:t>
      </w:r>
      <w:r w:rsidRPr="008E2C9C">
        <w:rPr>
          <w:rStyle w:val="StyleUnderline"/>
          <w:highlight w:val="cyan"/>
        </w:rPr>
        <w:t xml:space="preserve">experiences </w:t>
      </w:r>
      <w:r w:rsidRPr="008E2C9C">
        <w:rPr>
          <w:rStyle w:val="Emphasis"/>
          <w:highlight w:val="cyan"/>
        </w:rPr>
        <w:t>distant</w:t>
      </w:r>
      <w:r w:rsidRPr="008E2C9C">
        <w:rPr>
          <w:rStyle w:val="StyleUnderline"/>
          <w:highlight w:val="cyan"/>
        </w:rPr>
        <w:t xml:space="preserve"> from</w:t>
      </w:r>
      <w:r w:rsidRPr="00AB5576">
        <w:rPr>
          <w:rStyle w:val="StyleUnderline"/>
        </w:rPr>
        <w:t xml:space="preserve"> national </w:t>
      </w:r>
      <w:r w:rsidRPr="008E2C9C">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8E2C9C">
        <w:rPr>
          <w:rStyle w:val="StyleUnderline"/>
          <w:highlight w:val="cyan"/>
        </w:rPr>
        <w:t>from</w:t>
      </w:r>
      <w:r w:rsidRPr="00AB5576">
        <w:rPr>
          <w:rStyle w:val="StyleUnderline"/>
        </w:rPr>
        <w:t xml:space="preserve"> minority </w:t>
      </w:r>
      <w:r w:rsidRPr="008E2C9C">
        <w:rPr>
          <w:rStyle w:val="StyleUnderline"/>
          <w:highlight w:val="cyan"/>
        </w:rPr>
        <w:t>group</w:t>
      </w:r>
      <w:r w:rsidRPr="00AB5576">
        <w:rPr>
          <w:rStyle w:val="StyleUnderline"/>
        </w:rPr>
        <w:t xml:space="preserve"> experiences</w:t>
      </w:r>
      <w:r w:rsidRPr="00AB5576">
        <w:rPr>
          <w:sz w:val="14"/>
        </w:rPr>
        <w:t xml:space="preserve"> “</w:t>
      </w:r>
      <w:r w:rsidRPr="008E2C9C">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8E2C9C">
        <w:rPr>
          <w:rStyle w:val="StyleUnderline"/>
          <w:highlight w:val="cyan"/>
        </w:rPr>
        <w:t>legal consciousness</w:t>
      </w:r>
      <w:r w:rsidRPr="00AB5576">
        <w:rPr>
          <w:rStyle w:val="StyleUnderline"/>
        </w:rPr>
        <w:t xml:space="preserve"> was </w:t>
      </w:r>
      <w:r w:rsidRPr="008E2C9C">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8E2C9C">
        <w:rPr>
          <w:rStyle w:val="StyleUnderline"/>
          <w:highlight w:val="cyan"/>
        </w:rPr>
        <w:t xml:space="preserve">in </w:t>
      </w:r>
      <w:r w:rsidRPr="008E2C9C">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8E2C9C">
        <w:rPr>
          <w:rStyle w:val="StyleUnderline"/>
          <w:highlight w:val="cyan"/>
        </w:rPr>
        <w:t>authors</w:t>
      </w:r>
      <w:r w:rsidRPr="00AB5576">
        <w:rPr>
          <w:rStyle w:val="StyleUnderline"/>
        </w:rPr>
        <w:t xml:space="preserve"> of these claims </w:t>
      </w:r>
      <w:r w:rsidRPr="008E2C9C">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8E2C9C">
        <w:rPr>
          <w:rStyle w:val="Emphasis"/>
          <w:highlight w:val="cyan"/>
        </w:rPr>
        <w:t>working-class activists</w:t>
      </w:r>
      <w:r w:rsidRPr="00AB5576">
        <w:rPr>
          <w:rStyle w:val="StyleUnderline"/>
        </w:rPr>
        <w:t xml:space="preserve"> enacting aspirations born of long-standing oppression and marginalization</w:t>
      </w:r>
      <w:r>
        <w:t>.</w:t>
      </w:r>
    </w:p>
    <w:bookmarkEnd w:id="10"/>
    <w:p w14:paraId="5B6D6F35" w14:textId="77777777" w:rsidR="009B316C" w:rsidRPr="00B14F97" w:rsidRDefault="009B316C" w:rsidP="009B316C">
      <w:pPr>
        <w:pStyle w:val="Heading4"/>
      </w:pPr>
      <w:r>
        <w:t xml:space="preserve">Only the permutation solves. Cuts to wages and social spending undermine both </w:t>
      </w:r>
      <w:r>
        <w:rPr>
          <w:u w:val="single"/>
        </w:rPr>
        <w:t>unions</w:t>
      </w:r>
      <w:r>
        <w:t xml:space="preserve"> and </w:t>
      </w:r>
      <w:r>
        <w:rPr>
          <w:u w:val="single"/>
        </w:rPr>
        <w:t>disability activism</w:t>
      </w:r>
      <w:r>
        <w:t xml:space="preserve">, so combining is the </w:t>
      </w:r>
      <w:r>
        <w:rPr>
          <w:u w:val="single"/>
        </w:rPr>
        <w:t>only option</w:t>
      </w:r>
      <w:r>
        <w:t xml:space="preserve"> for ensuring adequate protection.</w:t>
      </w:r>
    </w:p>
    <w:p w14:paraId="10502B95" w14:textId="77777777" w:rsidR="009B316C" w:rsidRPr="006A1CA9" w:rsidRDefault="009B316C" w:rsidP="009B316C">
      <w:r>
        <w:t xml:space="preserve">Samuel R. </w:t>
      </w:r>
      <w:r w:rsidRPr="006A1CA9">
        <w:rPr>
          <w:rStyle w:val="Style13ptBold"/>
        </w:rPr>
        <w:t>Bagenstos 17</w:t>
      </w:r>
      <w:r>
        <w:t>, Frank G. Millard Professor of Law, University of Michigan Law School, “</w:t>
      </w:r>
      <w:r w:rsidRPr="006A1CA9">
        <w:t>Disability Rights and Labor: Is This Conflict Really Necessary</w:t>
      </w:r>
      <w:r>
        <w:t xml:space="preserve">?” University of Michigan Law School Repository, 2017, </w:t>
      </w:r>
      <w:r w:rsidRPr="006A1CA9">
        <w:t>https://repository.law.umich.edu/cgi/viewcontent.cgi?article=2851&amp;context=articles</w:t>
      </w:r>
    </w:p>
    <w:p w14:paraId="6EA4B91C" w14:textId="77777777" w:rsidR="009B316C" w:rsidRPr="006A1CA9" w:rsidRDefault="009B316C" w:rsidP="009B316C">
      <w:pPr>
        <w:rPr>
          <w:sz w:val="16"/>
        </w:rPr>
      </w:pPr>
      <w:r w:rsidRPr="006A1CA9">
        <w:rPr>
          <w:sz w:val="16"/>
        </w:rPr>
        <w:t xml:space="preserve">Increased wage protections and </w:t>
      </w:r>
      <w:r w:rsidRPr="00366745">
        <w:rPr>
          <w:rStyle w:val="Emphasis"/>
          <w:highlight w:val="cyan"/>
        </w:rPr>
        <w:t>unionization</w:t>
      </w:r>
      <w:r w:rsidRPr="006A1CA9">
        <w:rPr>
          <w:sz w:val="16"/>
        </w:rPr>
        <w:t xml:space="preserve"> can therefore </w:t>
      </w:r>
      <w:r w:rsidRPr="00366745">
        <w:rPr>
          <w:highlight w:val="cyan"/>
          <w:u w:val="single"/>
        </w:rPr>
        <w:t>serve</w:t>
      </w:r>
      <w:r w:rsidRPr="006A1CA9">
        <w:rPr>
          <w:u w:val="single"/>
        </w:rPr>
        <w:t xml:space="preserve"> </w:t>
      </w:r>
      <w:r w:rsidRPr="004371B2">
        <w:rPr>
          <w:u w:val="single"/>
        </w:rPr>
        <w:t>the</w:t>
      </w:r>
      <w:r w:rsidRPr="006A1CA9">
        <w:rPr>
          <w:u w:val="single"/>
        </w:rPr>
        <w:t xml:space="preserve"> </w:t>
      </w:r>
      <w:r w:rsidRPr="00381A6F">
        <w:rPr>
          <w:rStyle w:val="Emphasis"/>
        </w:rPr>
        <w:t>interests</w:t>
      </w:r>
      <w:r w:rsidRPr="006A1CA9">
        <w:rPr>
          <w:u w:val="single"/>
        </w:rPr>
        <w:t xml:space="preserve"> of </w:t>
      </w:r>
      <w:r w:rsidRPr="00366745">
        <w:rPr>
          <w:highlight w:val="cyan"/>
          <w:u w:val="single"/>
        </w:rPr>
        <w:t>people with disabilities by stemming</w:t>
      </w:r>
      <w:r w:rsidRPr="006A1CA9">
        <w:rPr>
          <w:sz w:val="16"/>
        </w:rPr>
        <w:t xml:space="preserve"> the </w:t>
      </w:r>
      <w:r w:rsidRPr="00366745">
        <w:rPr>
          <w:rStyle w:val="Emphasis"/>
          <w:highlight w:val="cyan"/>
        </w:rPr>
        <w:t>turnover</w:t>
      </w:r>
      <w:r w:rsidRPr="006A1CA9">
        <w:rPr>
          <w:u w:val="single"/>
        </w:rPr>
        <w:t xml:space="preserve"> among personal assistants. </w:t>
      </w:r>
      <w:r w:rsidRPr="00381A6F">
        <w:rPr>
          <w:rStyle w:val="Emphasis"/>
        </w:rPr>
        <w:t>Reduced turnover</w:t>
      </w:r>
      <w:r w:rsidRPr="006A1CA9">
        <w:rPr>
          <w:u w:val="single"/>
        </w:rPr>
        <w:t xml:space="preserve"> is </w:t>
      </w:r>
      <w:r w:rsidRPr="00366745">
        <w:rPr>
          <w:highlight w:val="cyan"/>
          <w:u w:val="single"/>
        </w:rPr>
        <w:t xml:space="preserve">exactly what we have </w:t>
      </w:r>
      <w:r w:rsidRPr="00366745">
        <w:rPr>
          <w:rStyle w:val="Emphasis"/>
          <w:highlight w:val="cyan"/>
        </w:rPr>
        <w:t>seen</w:t>
      </w:r>
      <w:r w:rsidRPr="00366745">
        <w:rPr>
          <w:highlight w:val="cyan"/>
          <w:u w:val="single"/>
        </w:rPr>
        <w:t xml:space="preserve"> in states that</w:t>
      </w:r>
      <w:r w:rsidRPr="006A1CA9">
        <w:rPr>
          <w:sz w:val="16"/>
        </w:rPr>
        <w:t xml:space="preserve"> have </w:t>
      </w:r>
      <w:r w:rsidRPr="00366745">
        <w:rPr>
          <w:highlight w:val="cyan"/>
          <w:u w:val="single"/>
        </w:rPr>
        <w:t xml:space="preserve">provided </w:t>
      </w:r>
      <w:r w:rsidRPr="00366745">
        <w:rPr>
          <w:rStyle w:val="Emphasis"/>
          <w:highlight w:val="cyan"/>
        </w:rPr>
        <w:t>collective bargaining rights</w:t>
      </w:r>
      <w:r w:rsidRPr="006A1CA9">
        <w:rPr>
          <w:sz w:val="16"/>
        </w:rPr>
        <w:t xml:space="preserve"> and wage increases </w:t>
      </w:r>
      <w:r w:rsidRPr="006A1CA9">
        <w:rPr>
          <w:u w:val="single"/>
        </w:rPr>
        <w:t>to attendant-care workers</w:t>
      </w:r>
      <w:r w:rsidRPr="006A1CA9">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t>
      </w:r>
      <w:r w:rsidRPr="00B14F97">
        <w:rPr>
          <w:u w:val="single"/>
        </w:rPr>
        <w:t>when states</w:t>
      </w:r>
      <w:r w:rsidRPr="006A1CA9">
        <w:rPr>
          <w:u w:val="single"/>
        </w:rPr>
        <w:t xml:space="preserve"> have taken </w:t>
      </w:r>
      <w:r w:rsidRPr="00366745">
        <w:rPr>
          <w:highlight w:val="cyan"/>
          <w:u w:val="single"/>
        </w:rPr>
        <w:t xml:space="preserve">increased wages as an occasion for </w:t>
      </w:r>
      <w:r w:rsidRPr="00366745">
        <w:rPr>
          <w:rStyle w:val="Emphasis"/>
          <w:highlight w:val="cyan"/>
        </w:rPr>
        <w:t>increased investment</w:t>
      </w:r>
      <w:r w:rsidRPr="006A1CA9">
        <w:rPr>
          <w:u w:val="single"/>
        </w:rPr>
        <w:t xml:space="preserve"> in community services, the result </w:t>
      </w:r>
      <w:r w:rsidRPr="00366745">
        <w:rPr>
          <w:highlight w:val="cyan"/>
          <w:u w:val="single"/>
        </w:rPr>
        <w:t xml:space="preserve">has been a </w:t>
      </w:r>
      <w:r w:rsidRPr="00366745">
        <w:rPr>
          <w:rStyle w:val="Emphasis"/>
          <w:highlight w:val="cyan"/>
        </w:rPr>
        <w:t>win-win</w:t>
      </w:r>
      <w:r w:rsidRPr="00366745">
        <w:rPr>
          <w:highlight w:val="cyan"/>
          <w:u w:val="single"/>
        </w:rPr>
        <w:t>. As a</w:t>
      </w:r>
      <w:r w:rsidRPr="006A1CA9">
        <w:rPr>
          <w:u w:val="single"/>
        </w:rPr>
        <w:t xml:space="preserve"> </w:t>
      </w:r>
      <w:r w:rsidRPr="00381A6F">
        <w:rPr>
          <w:rStyle w:val="Emphasis"/>
        </w:rPr>
        <w:t xml:space="preserve">purely </w:t>
      </w:r>
      <w:r w:rsidRPr="00366745">
        <w:rPr>
          <w:rStyle w:val="Emphasis"/>
          <w:highlight w:val="cyan"/>
        </w:rPr>
        <w:t>pragmatic matter</w:t>
      </w:r>
      <w:r w:rsidRPr="006A1CA9">
        <w:rPr>
          <w:u w:val="single"/>
        </w:rPr>
        <w:t xml:space="preserve">, then, </w:t>
      </w:r>
      <w:r w:rsidRPr="00366745">
        <w:rPr>
          <w:highlight w:val="cyan"/>
          <w:u w:val="single"/>
        </w:rPr>
        <w:t xml:space="preserve">disability rights advocates should favor </w:t>
      </w:r>
      <w:r w:rsidRPr="00366745">
        <w:rPr>
          <w:rStyle w:val="Emphasis"/>
          <w:highlight w:val="cyan"/>
        </w:rPr>
        <w:t>worker protections</w:t>
      </w:r>
      <w:r w:rsidRPr="006A1CA9">
        <w:rPr>
          <w:u w:val="single"/>
        </w:rPr>
        <w:t xml:space="preserve">—not just to serve the interest of the workers, but to serve their </w:t>
      </w:r>
      <w:r w:rsidRPr="00381A6F">
        <w:rPr>
          <w:rStyle w:val="Emphasis"/>
        </w:rPr>
        <w:t>own interests</w:t>
      </w:r>
      <w:r w:rsidRPr="006A1CA9">
        <w:rPr>
          <w:sz w:val="16"/>
        </w:rPr>
        <w:t>.</w:t>
      </w:r>
    </w:p>
    <w:p w14:paraId="405E5A0A" w14:textId="77777777" w:rsidR="009B316C" w:rsidRPr="006A1CA9" w:rsidRDefault="009B316C" w:rsidP="009B316C">
      <w:pPr>
        <w:rPr>
          <w:sz w:val="16"/>
        </w:rPr>
      </w:pPr>
      <w:r w:rsidRPr="006A1CA9">
        <w:rPr>
          <w:sz w:val="16"/>
        </w:rPr>
        <w:t xml:space="preserve">But there is more to the pragmatic argument than just policy wonkism. As some of my discussion to this point suggests, the political landscape facing disability rights advocates these days is a particularly challenging one. As </w:t>
      </w:r>
      <w:r w:rsidRPr="006A1CA9">
        <w:rPr>
          <w:u w:val="single"/>
        </w:rPr>
        <w:t xml:space="preserve">the </w:t>
      </w:r>
      <w:r w:rsidRPr="00366745">
        <w:rPr>
          <w:highlight w:val="cyan"/>
          <w:u w:val="single"/>
        </w:rPr>
        <w:t>disability rights</w:t>
      </w:r>
      <w:r w:rsidRPr="006A1CA9">
        <w:rPr>
          <w:u w:val="single"/>
        </w:rPr>
        <w:t xml:space="preserve"> movement has </w:t>
      </w:r>
      <w:r w:rsidRPr="00366745">
        <w:rPr>
          <w:rStyle w:val="Emphasis"/>
          <w:highlight w:val="cyan"/>
        </w:rPr>
        <w:t>recognized</w:t>
      </w:r>
      <w:r w:rsidRPr="006A1CA9">
        <w:rPr>
          <w:u w:val="single"/>
        </w:rPr>
        <w:t xml:space="preserve"> that </w:t>
      </w:r>
      <w:r w:rsidRPr="00366745">
        <w:rPr>
          <w:highlight w:val="cyan"/>
          <w:u w:val="single"/>
        </w:rPr>
        <w:t>public services</w:t>
      </w:r>
      <w:r w:rsidRPr="006A1CA9">
        <w:rPr>
          <w:sz w:val="16"/>
        </w:rPr>
        <w:t xml:space="preserve">, along with civil rights, </w:t>
      </w:r>
      <w:r w:rsidRPr="00366745">
        <w:rPr>
          <w:highlight w:val="cyan"/>
          <w:u w:val="single"/>
        </w:rPr>
        <w:t xml:space="preserve">are </w:t>
      </w:r>
      <w:r w:rsidRPr="00366745">
        <w:rPr>
          <w:rStyle w:val="Emphasis"/>
          <w:highlight w:val="cyan"/>
        </w:rPr>
        <w:t>crucial</w:t>
      </w:r>
      <w:r w:rsidRPr="00366745">
        <w:rPr>
          <w:highlight w:val="cyan"/>
          <w:u w:val="single"/>
        </w:rPr>
        <w:t xml:space="preserve"> to</w:t>
      </w:r>
      <w:r w:rsidRPr="006A1CA9">
        <w:rPr>
          <w:u w:val="single"/>
        </w:rPr>
        <w:t xml:space="preserve"> promoting </w:t>
      </w:r>
      <w:r w:rsidRPr="00366745">
        <w:rPr>
          <w:highlight w:val="cyan"/>
          <w:u w:val="single"/>
        </w:rPr>
        <w:t>integration and empowerment</w:t>
      </w:r>
      <w:r w:rsidRPr="006A1CA9">
        <w:rPr>
          <w:u w:val="single"/>
        </w:rPr>
        <w:t xml:space="preserve"> for people with disabilities, it has repeatedly confronted the incredibly harsh </w:t>
      </w:r>
      <w:r w:rsidRPr="00381A6F">
        <w:rPr>
          <w:rStyle w:val="Emphasis"/>
        </w:rPr>
        <w:t>budget politics</w:t>
      </w:r>
      <w:r w:rsidRPr="006A1CA9">
        <w:rPr>
          <w:u w:val="single"/>
        </w:rPr>
        <w:t xml:space="preserve"> of our current era. </w:t>
      </w:r>
      <w:r w:rsidRPr="00366745">
        <w:rPr>
          <w:highlight w:val="cyan"/>
          <w:u w:val="single"/>
        </w:rPr>
        <w:t xml:space="preserve">We live in an era of </w:t>
      </w:r>
      <w:r w:rsidRPr="00366745">
        <w:rPr>
          <w:rStyle w:val="Emphasis"/>
          <w:highlight w:val="cyan"/>
        </w:rPr>
        <w:t>austerity</w:t>
      </w:r>
      <w:r w:rsidRPr="006A1CA9">
        <w:rPr>
          <w:sz w:val="16"/>
        </w:rPr>
        <w:t>, particularly at the state level.96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w:t>
      </w:r>
    </w:p>
    <w:p w14:paraId="7EB0F6A3" w14:textId="77777777" w:rsidR="009B316C" w:rsidRPr="00E80AF5" w:rsidRDefault="009B316C" w:rsidP="009B316C">
      <w:pPr>
        <w:rPr>
          <w:sz w:val="16"/>
        </w:rPr>
      </w:pPr>
      <w:r w:rsidRPr="006A1CA9">
        <w:rPr>
          <w:u w:val="single"/>
        </w:rPr>
        <w:t xml:space="preserve">In a world like this, </w:t>
      </w:r>
      <w:r w:rsidRPr="00366745">
        <w:rPr>
          <w:highlight w:val="cyan"/>
          <w:u w:val="single"/>
        </w:rPr>
        <w:t xml:space="preserve">disability rights advocates need </w:t>
      </w:r>
      <w:r w:rsidRPr="00366745">
        <w:rPr>
          <w:rStyle w:val="Emphasis"/>
          <w:highlight w:val="cyan"/>
        </w:rPr>
        <w:t>allies</w:t>
      </w:r>
      <w:r w:rsidRPr="006A1CA9">
        <w:rPr>
          <w:u w:val="single"/>
        </w:rPr>
        <w:t xml:space="preserve">. And </w:t>
      </w:r>
      <w:r w:rsidRPr="00366745">
        <w:rPr>
          <w:highlight w:val="cyan"/>
          <w:u w:val="single"/>
        </w:rPr>
        <w:t xml:space="preserve">unions can be </w:t>
      </w:r>
      <w:r w:rsidRPr="00366745">
        <w:rPr>
          <w:rStyle w:val="Emphasis"/>
          <w:highlight w:val="cyan"/>
        </w:rPr>
        <w:t>important</w:t>
      </w:r>
      <w:r w:rsidRPr="006A1CA9">
        <w:rPr>
          <w:sz w:val="16"/>
        </w:rPr>
        <w:t xml:space="preserve"> allies </w:t>
      </w:r>
      <w:r w:rsidRPr="006A1CA9">
        <w:rPr>
          <w:u w:val="single"/>
        </w:rPr>
        <w:t xml:space="preserve">in the effort </w:t>
      </w:r>
      <w:r w:rsidRPr="00366745">
        <w:rPr>
          <w:highlight w:val="cyan"/>
          <w:u w:val="single"/>
        </w:rPr>
        <w:t>to defend and enhance spending on</w:t>
      </w:r>
      <w:r w:rsidRPr="006A1CA9">
        <w:rPr>
          <w:u w:val="single"/>
        </w:rPr>
        <w:t xml:space="preserve"> programs like </w:t>
      </w:r>
      <w:r w:rsidRPr="00366745">
        <w:rPr>
          <w:rStyle w:val="Emphasis"/>
          <w:highlight w:val="cyan"/>
        </w:rPr>
        <w:t>Medicaid</w:t>
      </w:r>
      <w:r w:rsidRPr="006A1CA9">
        <w:rPr>
          <w:u w:val="single"/>
        </w:rPr>
        <w:t xml:space="preserve">. </w:t>
      </w:r>
      <w:r w:rsidRPr="00366745">
        <w:rPr>
          <w:highlight w:val="cyan"/>
          <w:u w:val="single"/>
        </w:rPr>
        <w:t>When disability rights advocates defend</w:t>
      </w:r>
      <w:r w:rsidRPr="006A1CA9">
        <w:rPr>
          <w:u w:val="single"/>
        </w:rPr>
        <w:t xml:space="preserve"> the rights of </w:t>
      </w:r>
      <w:r w:rsidRPr="00366745">
        <w:rPr>
          <w:highlight w:val="cyan"/>
          <w:u w:val="single"/>
        </w:rPr>
        <w:t>workers</w:t>
      </w:r>
      <w:r w:rsidRPr="006A1CA9">
        <w:rPr>
          <w:sz w:val="16"/>
        </w:rPr>
        <w:t xml:space="preserve"> in Medicaid programs, </w:t>
      </w:r>
      <w:r w:rsidRPr="00366745">
        <w:rPr>
          <w:highlight w:val="cyan"/>
          <w:u w:val="single"/>
        </w:rPr>
        <w:t xml:space="preserve">that cements an </w:t>
      </w:r>
      <w:r w:rsidRPr="00366745">
        <w:rPr>
          <w:rStyle w:val="Emphasis"/>
          <w:highlight w:val="cyan"/>
        </w:rPr>
        <w:t>alliance</w:t>
      </w:r>
      <w:r w:rsidRPr="00366745">
        <w:rPr>
          <w:highlight w:val="cyan"/>
          <w:u w:val="single"/>
        </w:rPr>
        <w:t xml:space="preserve"> </w:t>
      </w:r>
      <w:r w:rsidRPr="00B14F97">
        <w:rPr>
          <w:u w:val="single"/>
        </w:rPr>
        <w:t>with</w:t>
      </w:r>
      <w:r w:rsidRPr="006A1CA9">
        <w:rPr>
          <w:u w:val="single"/>
        </w:rPr>
        <w:t xml:space="preserve"> the representatives of those workers </w:t>
      </w:r>
      <w:r w:rsidRPr="00366745">
        <w:rPr>
          <w:highlight w:val="cyan"/>
          <w:u w:val="single"/>
        </w:rPr>
        <w:t xml:space="preserve">to </w:t>
      </w:r>
      <w:r w:rsidRPr="00366745">
        <w:rPr>
          <w:rStyle w:val="Emphasis"/>
          <w:highlight w:val="cyan"/>
        </w:rPr>
        <w:t>defend</w:t>
      </w:r>
      <w:r w:rsidRPr="00366745">
        <w:rPr>
          <w:highlight w:val="cyan"/>
          <w:u w:val="single"/>
        </w:rPr>
        <w:t xml:space="preserve"> and </w:t>
      </w:r>
      <w:r w:rsidRPr="00366745">
        <w:rPr>
          <w:rStyle w:val="Emphasis"/>
          <w:highlight w:val="cyan"/>
        </w:rPr>
        <w:t>expand</w:t>
      </w:r>
      <w:r w:rsidRPr="006A1CA9">
        <w:rPr>
          <w:u w:val="single"/>
        </w:rPr>
        <w:t xml:space="preserve"> those programs</w:t>
      </w:r>
      <w:r w:rsidRPr="006A1CA9">
        <w:rPr>
          <w:sz w:val="16"/>
        </w:rPr>
        <w:t xml:space="preserve">. In the end, </w:t>
      </w:r>
      <w:r w:rsidRPr="00366745">
        <w:rPr>
          <w:highlight w:val="cyan"/>
          <w:u w:val="single"/>
        </w:rPr>
        <w:t>the answer to</w:t>
      </w:r>
      <w:r w:rsidRPr="006A1CA9">
        <w:rPr>
          <w:sz w:val="16"/>
        </w:rPr>
        <w:t xml:space="preserve"> the problem of </w:t>
      </w:r>
      <w:r w:rsidRPr="00366745">
        <w:rPr>
          <w:rStyle w:val="Emphasis"/>
          <w:highlight w:val="cyan"/>
        </w:rPr>
        <w:t>limited resources</w:t>
      </w:r>
      <w:r w:rsidRPr="00366745">
        <w:rPr>
          <w:highlight w:val="cyan"/>
          <w:u w:val="single"/>
        </w:rPr>
        <w:t xml:space="preserve"> is not for disability</w:t>
      </w:r>
      <w:r w:rsidRPr="006A1CA9">
        <w:rPr>
          <w:u w:val="single"/>
        </w:rPr>
        <w:t xml:space="preserve"> rights activists </w:t>
      </w:r>
      <w:r w:rsidRPr="00366745">
        <w:rPr>
          <w:highlight w:val="cyan"/>
          <w:u w:val="single"/>
        </w:rPr>
        <w:t>and labor to fight</w:t>
      </w:r>
      <w:r w:rsidRPr="006A1CA9">
        <w:rPr>
          <w:u w:val="single"/>
        </w:rPr>
        <w:t xml:space="preserve"> </w:t>
      </w:r>
      <w:r w:rsidRPr="00381A6F">
        <w:rPr>
          <w:rStyle w:val="Emphasis"/>
        </w:rPr>
        <w:t>increasingly pitched battles</w:t>
      </w:r>
      <w:r w:rsidRPr="006A1CA9">
        <w:rPr>
          <w:u w:val="single"/>
        </w:rPr>
        <w:t xml:space="preserve"> </w:t>
      </w:r>
      <w:r w:rsidRPr="00366745">
        <w:rPr>
          <w:highlight w:val="cyan"/>
          <w:u w:val="single"/>
        </w:rPr>
        <w:t>over allocation</w:t>
      </w:r>
      <w:r w:rsidRPr="006A1CA9">
        <w:rPr>
          <w:u w:val="single"/>
        </w:rPr>
        <w:t xml:space="preserve"> of a smaller</w:t>
      </w:r>
      <w:r w:rsidRPr="006A1CA9">
        <w:rPr>
          <w:sz w:val="16"/>
        </w:rPr>
        <w:t xml:space="preserve"> and smaller </w:t>
      </w:r>
      <w:r w:rsidRPr="006A1CA9">
        <w:rPr>
          <w:u w:val="single"/>
        </w:rPr>
        <w:t xml:space="preserve">pie. </w:t>
      </w:r>
      <w:r w:rsidRPr="00366745">
        <w:rPr>
          <w:highlight w:val="cyan"/>
          <w:u w:val="single"/>
        </w:rPr>
        <w:t xml:space="preserve">The </w:t>
      </w:r>
      <w:r w:rsidRPr="00366745">
        <w:rPr>
          <w:rStyle w:val="Emphasis"/>
          <w:highlight w:val="cyan"/>
        </w:rPr>
        <w:t>only answer</w:t>
      </w:r>
      <w:r w:rsidRPr="00366745">
        <w:rPr>
          <w:highlight w:val="cyan"/>
          <w:u w:val="single"/>
        </w:rPr>
        <w:t xml:space="preserve"> is</w:t>
      </w:r>
      <w:r w:rsidRPr="006A1CA9">
        <w:rPr>
          <w:u w:val="single"/>
        </w:rPr>
        <w:t xml:space="preserve"> to engage in </w:t>
      </w:r>
      <w:r w:rsidRPr="00366745">
        <w:rPr>
          <w:rStyle w:val="Emphasis"/>
          <w:highlight w:val="cyan"/>
        </w:rPr>
        <w:t>political activism</w:t>
      </w:r>
      <w:r w:rsidRPr="00366745">
        <w:rPr>
          <w:highlight w:val="cyan"/>
          <w:u w:val="single"/>
        </w:rPr>
        <w:t xml:space="preserve"> that will increase</w:t>
      </w:r>
      <w:r w:rsidRPr="006A1CA9">
        <w:rPr>
          <w:u w:val="single"/>
        </w:rPr>
        <w:t xml:space="preserve"> the </w:t>
      </w:r>
      <w:r w:rsidRPr="00366745">
        <w:rPr>
          <w:rStyle w:val="Emphasis"/>
          <w:highlight w:val="cyan"/>
        </w:rPr>
        <w:t>resources</w:t>
      </w:r>
      <w:r w:rsidRPr="006A1CA9">
        <w:rPr>
          <w:u w:val="single"/>
        </w:rPr>
        <w:t xml:space="preserve"> that </w:t>
      </w:r>
      <w:r w:rsidRPr="00366745">
        <w:rPr>
          <w:highlight w:val="cyan"/>
          <w:u w:val="single"/>
        </w:rPr>
        <w:t xml:space="preserve">the state devotes to </w:t>
      </w:r>
      <w:r w:rsidRPr="00366745">
        <w:rPr>
          <w:rStyle w:val="Emphasis"/>
          <w:highlight w:val="cyan"/>
        </w:rPr>
        <w:t>community-based services</w:t>
      </w:r>
      <w:r w:rsidRPr="006A1CA9">
        <w:rPr>
          <w:u w:val="single"/>
        </w:rPr>
        <w:t xml:space="preserve"> for people with disabilities</w:t>
      </w:r>
      <w:r w:rsidRPr="006A1CA9">
        <w:rPr>
          <w:sz w:val="16"/>
        </w:rPr>
        <w:t xml:space="preserve">. Increased resources will promote the independence and full citizenship of disabled Americans at the same time it provides stable and well-paying jobs for personal-assistance workers. And </w:t>
      </w:r>
      <w:r w:rsidRPr="00366745">
        <w:rPr>
          <w:highlight w:val="cyan"/>
          <w:u w:val="single"/>
        </w:rPr>
        <w:t xml:space="preserve">the </w:t>
      </w:r>
      <w:r w:rsidRPr="00366745">
        <w:rPr>
          <w:rStyle w:val="Emphasis"/>
          <w:highlight w:val="cyan"/>
        </w:rPr>
        <w:t>only way</w:t>
      </w:r>
      <w:r w:rsidRPr="00366745">
        <w:rPr>
          <w:highlight w:val="cyan"/>
          <w:u w:val="single"/>
        </w:rPr>
        <w:t xml:space="preserve"> to engage in successful advocacy</w:t>
      </w:r>
      <w:r w:rsidRPr="006A1CA9">
        <w:rPr>
          <w:sz w:val="16"/>
        </w:rPr>
        <w:t xml:space="preserve"> on this front </w:t>
      </w:r>
      <w:r w:rsidRPr="00366745">
        <w:rPr>
          <w:highlight w:val="cyan"/>
          <w:u w:val="single"/>
        </w:rPr>
        <w:t>is for people with disabilities and the labor movement</w:t>
      </w:r>
      <w:r w:rsidRPr="006A1CA9">
        <w:rPr>
          <w:sz w:val="16"/>
        </w:rPr>
        <w:t>—the interests that gain the most from expanded investments—</w:t>
      </w:r>
      <w:r w:rsidRPr="00366745">
        <w:rPr>
          <w:highlight w:val="cyan"/>
          <w:u w:val="single"/>
        </w:rPr>
        <w:t xml:space="preserve">to </w:t>
      </w:r>
      <w:r w:rsidRPr="00366745">
        <w:rPr>
          <w:rStyle w:val="Emphasis"/>
          <w:highlight w:val="cyan"/>
        </w:rPr>
        <w:t>work together</w:t>
      </w:r>
      <w:r w:rsidRPr="006A1CA9">
        <w:rPr>
          <w:sz w:val="16"/>
        </w:rPr>
        <w:t>.</w:t>
      </w:r>
    </w:p>
    <w:p w14:paraId="42A3BAAB" w14:textId="77777777" w:rsidR="009B316C" w:rsidRDefault="009B316C" w:rsidP="009B316C">
      <w:pPr>
        <w:pStyle w:val="Heading3"/>
      </w:pPr>
      <w:r>
        <w:t>AT: Smilges</w:t>
      </w:r>
    </w:p>
    <w:p w14:paraId="28008974" w14:textId="77777777" w:rsidR="009B316C" w:rsidRPr="00CE2C24" w:rsidRDefault="009B316C" w:rsidP="009B316C">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37A5EC60" w14:textId="77777777" w:rsidR="009B316C" w:rsidRDefault="009B316C" w:rsidP="009B316C">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 dml)</w:t>
      </w:r>
    </w:p>
    <w:p w14:paraId="7369F26B" w14:textId="77777777" w:rsidR="009B316C" w:rsidRPr="00CE2C24" w:rsidRDefault="009B316C" w:rsidP="009B316C">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8E2C9C">
        <w:rPr>
          <w:rStyle w:val="StyleUnderline"/>
          <w:highlight w:val="cyan"/>
        </w:rPr>
        <w:t xml:space="preserve">forming a </w:t>
      </w:r>
      <w:r w:rsidRPr="008E2C9C">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8E2C9C">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8E2C9C">
        <w:rPr>
          <w:rStyle w:val="Emphasis"/>
          <w:highlight w:val="cyan"/>
        </w:rPr>
        <w:t>launchpad</w:t>
      </w:r>
      <w:r w:rsidRPr="00CE2C24">
        <w:rPr>
          <w:sz w:val="14"/>
        </w:rPr>
        <w:t xml:space="preserve"> for the leadership of the disability rights movement </w:t>
      </w:r>
      <w:r w:rsidRPr="008E2C9C">
        <w:rPr>
          <w:rStyle w:val="StyleUnderline"/>
          <w:highlight w:val="cyan"/>
        </w:rPr>
        <w:t xml:space="preserve">to launch </w:t>
      </w:r>
      <w:r w:rsidRPr="008E2C9C">
        <w:rPr>
          <w:rStyle w:val="Emphasis"/>
          <w:highlight w:val="cyan"/>
        </w:rPr>
        <w:t>protests</w:t>
      </w:r>
      <w:r w:rsidRPr="008E2C9C">
        <w:rPr>
          <w:sz w:val="14"/>
          <w:highlight w:val="cyan"/>
        </w:rPr>
        <w:t xml:space="preserve">, </w:t>
      </w:r>
      <w:r w:rsidRPr="008E2C9C">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8E2C9C">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4285E104" w14:textId="77777777" w:rsidR="009B316C" w:rsidRPr="00CE2C24" w:rsidRDefault="009B316C" w:rsidP="009B316C">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8E2C9C">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8E2C9C">
        <w:rPr>
          <w:rStyle w:val="StyleUnderline"/>
          <w:highlight w:val="cyan"/>
        </w:rPr>
        <w:t>reveals</w:t>
      </w:r>
      <w:r w:rsidRPr="005B0D5D">
        <w:rPr>
          <w:rStyle w:val="StyleUnderline"/>
        </w:rPr>
        <w:t xml:space="preserve"> the </w:t>
      </w:r>
      <w:r w:rsidRPr="008E2C9C">
        <w:rPr>
          <w:rStyle w:val="Emphasis"/>
          <w:highlight w:val="cyan"/>
        </w:rPr>
        <w:t>social dreaming</w:t>
      </w:r>
      <w:r w:rsidRPr="008E2C9C">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251630E5" w14:textId="77777777" w:rsidR="009B316C" w:rsidRPr="00CE2C24" w:rsidRDefault="009B316C" w:rsidP="009B316C">
      <w:pPr>
        <w:rPr>
          <w:sz w:val="14"/>
        </w:rPr>
      </w:pPr>
      <w:r w:rsidRPr="008E2C9C">
        <w:rPr>
          <w:rStyle w:val="StyleUnderline"/>
          <w:highlight w:val="cyan"/>
        </w:rPr>
        <w:t>Law’s</w:t>
      </w:r>
      <w:r w:rsidRPr="005B0D5D">
        <w:rPr>
          <w:rStyle w:val="StyleUnderline"/>
        </w:rPr>
        <w:t xml:space="preserve"> utopian dimension has </w:t>
      </w:r>
      <w:r w:rsidRPr="008E2C9C">
        <w:rPr>
          <w:rStyle w:val="Emphasis"/>
          <w:highlight w:val="cyan"/>
        </w:rPr>
        <w:t>historically</w:t>
      </w:r>
      <w:r w:rsidRPr="008E2C9C">
        <w:rPr>
          <w:rStyle w:val="StyleUnderline"/>
          <w:highlight w:val="cyan"/>
        </w:rPr>
        <w:t xml:space="preserve"> had a </w:t>
      </w:r>
      <w:r w:rsidRPr="008E2C9C">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8E2C9C">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8E2C9C">
        <w:rPr>
          <w:rStyle w:val="StyleUnderline"/>
          <w:highlight w:val="cyan"/>
        </w:rPr>
        <w:t xml:space="preserve">a framework to </w:t>
      </w:r>
      <w:r w:rsidRPr="008E2C9C">
        <w:rPr>
          <w:rStyle w:val="Emphasis"/>
          <w:highlight w:val="cyan"/>
        </w:rPr>
        <w:t>voice</w:t>
      </w:r>
      <w:r w:rsidRPr="008E2C9C">
        <w:rPr>
          <w:rStyle w:val="StyleUnderline"/>
          <w:highlight w:val="cyan"/>
        </w:rPr>
        <w:t xml:space="preserve"> their oppression and how to </w:t>
      </w:r>
      <w:r w:rsidRPr="008E2C9C">
        <w:rPr>
          <w:rStyle w:val="Emphasis"/>
          <w:highlight w:val="cyan"/>
        </w:rPr>
        <w:t>transcend</w:t>
      </w:r>
      <w:r w:rsidRPr="008E2C9C">
        <w:rPr>
          <w:rStyle w:val="StyleUnderline"/>
          <w:highlight w:val="cyan"/>
        </w:rPr>
        <w:t xml:space="preserve"> i</w:t>
      </w:r>
      <w:r w:rsidRPr="005B0D5D">
        <w:rPr>
          <w:rStyle w:val="StyleUnderline"/>
        </w:rPr>
        <w:t>t</w:t>
      </w:r>
      <w:r w:rsidRPr="00CE2C24">
        <w:rPr>
          <w:sz w:val="14"/>
        </w:rPr>
        <w:t xml:space="preserve"> (Nielsen, 2012, p. 133). </w:t>
      </w:r>
      <w:r w:rsidRPr="008E2C9C">
        <w:rPr>
          <w:rStyle w:val="StyleUnderline"/>
          <w:highlight w:val="cyan"/>
        </w:rPr>
        <w:t>The</w:t>
      </w:r>
      <w:r w:rsidRPr="00636519">
        <w:rPr>
          <w:sz w:val="14"/>
        </w:rPr>
        <w:t xml:space="preserve"> expanding welfare </w:t>
      </w:r>
      <w:r w:rsidRPr="008E2C9C">
        <w:rPr>
          <w:rStyle w:val="StyleUnderline"/>
          <w:highlight w:val="cyan"/>
        </w:rPr>
        <w:t xml:space="preserve">state </w:t>
      </w:r>
      <w:r w:rsidRPr="008E2C9C">
        <w:rPr>
          <w:rStyle w:val="Emphasis"/>
          <w:highlight w:val="cyan"/>
        </w:rPr>
        <w:t>both</w:t>
      </w:r>
      <w:r w:rsidRPr="008E2C9C">
        <w:rPr>
          <w:rStyle w:val="StyleUnderline"/>
          <w:highlight w:val="cyan"/>
        </w:rPr>
        <w:t xml:space="preserve"> provided</w:t>
      </w:r>
      <w:r w:rsidRPr="00CE2C24">
        <w:rPr>
          <w:sz w:val="14"/>
        </w:rPr>
        <w:t xml:space="preserve"> at times humiliating </w:t>
      </w:r>
      <w:r w:rsidRPr="008E2C9C">
        <w:rPr>
          <w:rStyle w:val="Emphasis"/>
          <w:highlight w:val="cyan"/>
        </w:rPr>
        <w:t>hurdles</w:t>
      </w:r>
      <w:r w:rsidRPr="00CE2C24">
        <w:rPr>
          <w:sz w:val="14"/>
        </w:rPr>
        <w:t xml:space="preserve"> to a life of dignity </w:t>
      </w:r>
      <w:r w:rsidRPr="008E2C9C">
        <w:rPr>
          <w:rStyle w:val="StyleUnderline"/>
          <w:highlight w:val="cyan"/>
        </w:rPr>
        <w:t>and</w:t>
      </w:r>
      <w:r w:rsidRPr="005B0D5D">
        <w:rPr>
          <w:rStyle w:val="StyleUnderline"/>
        </w:rPr>
        <w:t xml:space="preserve"> also </w:t>
      </w:r>
      <w:r w:rsidRPr="008E2C9C">
        <w:rPr>
          <w:rStyle w:val="StyleUnderline"/>
          <w:highlight w:val="cyan"/>
        </w:rPr>
        <w:t xml:space="preserve">a way to </w:t>
      </w:r>
      <w:r w:rsidRPr="008E2C9C">
        <w:rPr>
          <w:rStyle w:val="Emphasis"/>
          <w:highlight w:val="cyan"/>
        </w:rPr>
        <w:t>demand rights</w:t>
      </w:r>
      <w:r w:rsidRPr="008E2C9C">
        <w:rPr>
          <w:sz w:val="14"/>
          <w:highlight w:val="cyan"/>
        </w:rPr>
        <w:t xml:space="preserve">, </w:t>
      </w:r>
      <w:r w:rsidRPr="008E2C9C">
        <w:rPr>
          <w:rStyle w:val="Emphasis"/>
          <w:highlight w:val="cyan"/>
        </w:rPr>
        <w:t>services</w:t>
      </w:r>
      <w:r w:rsidRPr="008E2C9C">
        <w:rPr>
          <w:sz w:val="14"/>
          <w:highlight w:val="cyan"/>
        </w:rPr>
        <w:t xml:space="preserve">, </w:t>
      </w:r>
      <w:r w:rsidRPr="008E2C9C">
        <w:rPr>
          <w:rStyle w:val="StyleUnderline"/>
          <w:highlight w:val="cyan"/>
        </w:rPr>
        <w:t xml:space="preserve">and </w:t>
      </w:r>
      <w:r w:rsidRPr="008E2C9C">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8E2C9C">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8E2C9C">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8E2C9C">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8E2C9C">
        <w:rPr>
          <w:rStyle w:val="StyleUnderline"/>
          <w:highlight w:val="cyan"/>
        </w:rPr>
        <w:t xml:space="preserve">activists </w:t>
      </w:r>
      <w:r w:rsidRPr="008E2C9C">
        <w:rPr>
          <w:rStyle w:val="Emphasis"/>
          <w:highlight w:val="cyan"/>
        </w:rPr>
        <w:t>reverted</w:t>
      </w:r>
      <w:r w:rsidRPr="005B0D5D">
        <w:rPr>
          <w:rStyle w:val="StyleUnderline"/>
        </w:rPr>
        <w:t xml:space="preserve"> the sleight of hand </w:t>
      </w:r>
      <w:r w:rsidRPr="008E2C9C">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5F5E7DE2" w14:textId="77777777" w:rsidR="009B316C" w:rsidRPr="00CE2C24" w:rsidRDefault="009B316C" w:rsidP="009B316C">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8E2C9C">
        <w:rPr>
          <w:rStyle w:val="Emphasis"/>
          <w:highlight w:val="cyan"/>
        </w:rPr>
        <w:t>litigation</w:t>
      </w:r>
      <w:r w:rsidRPr="008E2C9C">
        <w:rPr>
          <w:sz w:val="14"/>
          <w:highlight w:val="cyan"/>
        </w:rPr>
        <w:t xml:space="preserve">, </w:t>
      </w:r>
      <w:r w:rsidRPr="008E2C9C">
        <w:rPr>
          <w:rStyle w:val="Emphasis"/>
          <w:highlight w:val="cyan"/>
        </w:rPr>
        <w:t>legislation</w:t>
      </w:r>
      <w:r w:rsidRPr="008E2C9C">
        <w:rPr>
          <w:sz w:val="14"/>
          <w:highlight w:val="cyan"/>
        </w:rPr>
        <w:t xml:space="preserve">, </w:t>
      </w:r>
      <w:r w:rsidRPr="008E2C9C">
        <w:rPr>
          <w:rStyle w:val="StyleUnderline"/>
          <w:highlight w:val="cyan"/>
        </w:rPr>
        <w:t xml:space="preserve">and </w:t>
      </w:r>
      <w:r w:rsidRPr="008E2C9C">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471025E3" w14:textId="77777777" w:rsidR="009B316C" w:rsidRPr="00CE2C24" w:rsidRDefault="009B316C" w:rsidP="009B316C">
      <w:pPr>
        <w:rPr>
          <w:sz w:val="14"/>
        </w:rPr>
      </w:pPr>
      <w:r w:rsidRPr="005B0D5D">
        <w:rPr>
          <w:rStyle w:val="StyleUnderline"/>
        </w:rPr>
        <w:t xml:space="preserve">The </w:t>
      </w:r>
      <w:r w:rsidRPr="008E2C9C">
        <w:rPr>
          <w:rStyle w:val="StyleUnderline"/>
          <w:highlight w:val="cyan"/>
        </w:rPr>
        <w:t>struggle</w:t>
      </w:r>
      <w:r w:rsidRPr="005B0D5D">
        <w:rPr>
          <w:rStyle w:val="StyleUnderline"/>
        </w:rPr>
        <w:t xml:space="preserve"> for equal rights before the law </w:t>
      </w:r>
      <w:r w:rsidRPr="008E2C9C">
        <w:rPr>
          <w:rStyle w:val="StyleUnderline"/>
          <w:highlight w:val="cyan"/>
        </w:rPr>
        <w:t>often involved</w:t>
      </w:r>
      <w:r w:rsidRPr="005B0D5D">
        <w:rPr>
          <w:rStyle w:val="StyleUnderline"/>
        </w:rPr>
        <w:t xml:space="preserve"> a focus on </w:t>
      </w:r>
      <w:r w:rsidRPr="008E2C9C">
        <w:rPr>
          <w:rStyle w:val="Emphasis"/>
          <w:highlight w:val="cyan"/>
        </w:rPr>
        <w:t>concrete</w:t>
      </w:r>
      <w:r w:rsidRPr="008E2C9C">
        <w:rPr>
          <w:sz w:val="14"/>
          <w:highlight w:val="cyan"/>
        </w:rPr>
        <w:t xml:space="preserve">, </w:t>
      </w:r>
      <w:r w:rsidRPr="008E2C9C">
        <w:rPr>
          <w:rStyle w:val="Emphasis"/>
          <w:highlight w:val="cyan"/>
        </w:rPr>
        <w:t>immediate issues</w:t>
      </w:r>
      <w:r w:rsidRPr="00CE2C24">
        <w:rPr>
          <w:sz w:val="14"/>
        </w:rPr>
        <w:t xml:space="preserve">. </w:t>
      </w:r>
      <w:r w:rsidRPr="008E2C9C">
        <w:rPr>
          <w:rStyle w:val="StyleUnderline"/>
          <w:highlight w:val="cyan"/>
        </w:rPr>
        <w:t>The</w:t>
      </w:r>
      <w:r w:rsidRPr="00CE2C24">
        <w:rPr>
          <w:sz w:val="14"/>
        </w:rPr>
        <w:t xml:space="preserve"> Architectural Barriers Act (</w:t>
      </w:r>
      <w:r w:rsidRPr="008E2C9C">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8E2C9C">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8E2C9C">
        <w:rPr>
          <w:rStyle w:val="Emphasis"/>
          <w:highlight w:val="cyan"/>
        </w:rPr>
        <w:t>F</w:t>
      </w:r>
      <w:r w:rsidRPr="00CE2C24">
        <w:rPr>
          <w:sz w:val="14"/>
        </w:rPr>
        <w:t xml:space="preserve">ederal </w:t>
      </w:r>
      <w:r w:rsidRPr="008E2C9C">
        <w:rPr>
          <w:rStyle w:val="Emphasis"/>
          <w:highlight w:val="cyan"/>
        </w:rPr>
        <w:t>R</w:t>
      </w:r>
      <w:r w:rsidRPr="00CE2C24">
        <w:rPr>
          <w:sz w:val="14"/>
        </w:rPr>
        <w:t xml:space="preserve">ehabilitation </w:t>
      </w:r>
      <w:r w:rsidRPr="008E2C9C">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8E2C9C">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518A46B0" w14:textId="77777777" w:rsidR="009B316C" w:rsidRPr="00CE2C24" w:rsidRDefault="009B316C" w:rsidP="009B316C">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8E2C9C">
        <w:rPr>
          <w:rStyle w:val="StyleUnderline"/>
          <w:highlight w:val="cyan"/>
        </w:rPr>
        <w:t xml:space="preserve">helped </w:t>
      </w:r>
      <w:r w:rsidRPr="008E2C9C">
        <w:rPr>
          <w:rStyle w:val="Emphasis"/>
          <w:highlight w:val="cyan"/>
        </w:rPr>
        <w:t>normalize</w:t>
      </w:r>
      <w:r w:rsidRPr="008E2C9C">
        <w:rPr>
          <w:rStyle w:val="StyleUnderline"/>
          <w:highlight w:val="cyan"/>
        </w:rPr>
        <w:t xml:space="preserve"> the</w:t>
      </w:r>
      <w:r w:rsidRPr="00CE2C24">
        <w:rPr>
          <w:sz w:val="14"/>
        </w:rPr>
        <w:t xml:space="preserve"> model’s </w:t>
      </w:r>
      <w:r w:rsidRPr="00EF6FA9">
        <w:rPr>
          <w:rStyle w:val="Emphasis"/>
        </w:rPr>
        <w:t xml:space="preserve">radical </w:t>
      </w:r>
      <w:r w:rsidRPr="008E2C9C">
        <w:rPr>
          <w:rStyle w:val="Emphasis"/>
          <w:highlight w:val="cyan"/>
        </w:rPr>
        <w:t>assumption</w:t>
      </w:r>
      <w:r w:rsidRPr="008E2C9C">
        <w:rPr>
          <w:rStyle w:val="StyleUnderline"/>
          <w:highlight w:val="cyan"/>
        </w:rPr>
        <w:t xml:space="preserve"> that society needed to</w:t>
      </w:r>
      <w:r w:rsidRPr="00CE2C24">
        <w:rPr>
          <w:rStyle w:val="StyleUnderline"/>
        </w:rPr>
        <w:t xml:space="preserve"> work towards </w:t>
      </w:r>
      <w:r w:rsidRPr="008E2C9C">
        <w:rPr>
          <w:rStyle w:val="StyleUnderline"/>
          <w:highlight w:val="cyan"/>
        </w:rPr>
        <w:t>enabli</w:t>
      </w:r>
      <w:r w:rsidRPr="00CE2C24">
        <w:rPr>
          <w:rStyle w:val="StyleUnderline"/>
        </w:rPr>
        <w:t xml:space="preserve">ng </w:t>
      </w:r>
      <w:r w:rsidRPr="008E2C9C">
        <w:rPr>
          <w:rStyle w:val="StyleUnderline"/>
          <w:highlight w:val="cyan"/>
        </w:rPr>
        <w:t>disabled people’s</w:t>
      </w:r>
      <w:r w:rsidRPr="00CE2C24">
        <w:rPr>
          <w:sz w:val="14"/>
        </w:rPr>
        <w:t xml:space="preserve"> equal </w:t>
      </w:r>
      <w:r w:rsidRPr="008E2C9C">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8E2C9C">
        <w:rPr>
          <w:rStyle w:val="StyleUnderline"/>
          <w:highlight w:val="cyan"/>
        </w:rPr>
        <w:t xml:space="preserve">helped </w:t>
      </w:r>
      <w:r w:rsidRPr="008E2C9C">
        <w:rPr>
          <w:rStyle w:val="Emphasis"/>
          <w:highlight w:val="cyan"/>
        </w:rPr>
        <w:t>shift the legislative focus</w:t>
      </w:r>
      <w:r w:rsidRPr="008E2C9C">
        <w:rPr>
          <w:rStyle w:val="StyleUnderline"/>
          <w:highlight w:val="cyan"/>
        </w:rPr>
        <w:t xml:space="preserve"> from</w:t>
      </w:r>
      <w:r w:rsidRPr="00CE2C24">
        <w:rPr>
          <w:sz w:val="14"/>
        </w:rPr>
        <w:t xml:space="preserve"> ‘managing’, </w:t>
      </w:r>
      <w:r w:rsidRPr="008E2C9C">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8E2C9C">
        <w:rPr>
          <w:rStyle w:val="StyleUnderline"/>
          <w:highlight w:val="cyan"/>
        </w:rPr>
        <w:t xml:space="preserve">to </w:t>
      </w:r>
      <w:r w:rsidRPr="008E2C9C">
        <w:rPr>
          <w:rStyle w:val="Emphasis"/>
          <w:highlight w:val="cyan"/>
        </w:rPr>
        <w:t>include</w:t>
      </w:r>
      <w:r w:rsidRPr="00CE2C24">
        <w:rPr>
          <w:rStyle w:val="StyleUnderline"/>
        </w:rPr>
        <w:t xml:space="preserve"> disabled people</w:t>
      </w:r>
      <w:r w:rsidRPr="00CE2C24">
        <w:rPr>
          <w:sz w:val="14"/>
        </w:rPr>
        <w:t>.</w:t>
      </w:r>
    </w:p>
    <w:p w14:paraId="40C6A3E1" w14:textId="77777777" w:rsidR="009B316C" w:rsidRPr="00CE2C24" w:rsidRDefault="009B316C" w:rsidP="009B316C">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8E2C9C">
        <w:rPr>
          <w:rStyle w:val="StyleUnderline"/>
          <w:highlight w:val="cyan"/>
        </w:rPr>
        <w:t xml:space="preserve">activists had to become </w:t>
      </w:r>
      <w:r w:rsidRPr="008E2C9C">
        <w:rPr>
          <w:rStyle w:val="Emphasis"/>
          <w:highlight w:val="cyan"/>
        </w:rPr>
        <w:t>experts</w:t>
      </w:r>
      <w:r w:rsidRPr="008E2C9C">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8E2C9C">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8E2C9C">
        <w:rPr>
          <w:rStyle w:val="Emphasis"/>
          <w:highlight w:val="cyan"/>
        </w:rPr>
        <w:t>Karuth</w:t>
      </w:r>
      <w:r w:rsidRPr="008E2C9C">
        <w:rPr>
          <w:rStyle w:val="StyleUnderline"/>
          <w:highlight w:val="cyan"/>
        </w:rPr>
        <w:t xml:space="preserve"> served on the Massachusetts</w:t>
      </w:r>
      <w:r w:rsidRPr="00CE2C24">
        <w:rPr>
          <w:sz w:val="14"/>
        </w:rPr>
        <w:t xml:space="preserve"> </w:t>
      </w:r>
      <w:r w:rsidRPr="008E2C9C">
        <w:rPr>
          <w:rStyle w:val="Emphasis"/>
          <w:highlight w:val="cyan"/>
        </w:rPr>
        <w:t>G</w:t>
      </w:r>
      <w:r w:rsidRPr="00EF6FA9">
        <w:rPr>
          <w:sz w:val="14"/>
        </w:rPr>
        <w:t xml:space="preserve">overnor’s </w:t>
      </w:r>
      <w:r w:rsidRPr="008E2C9C">
        <w:rPr>
          <w:rStyle w:val="Emphasis"/>
          <w:highlight w:val="cyan"/>
        </w:rPr>
        <w:t>C</w:t>
      </w:r>
      <w:r w:rsidRPr="00EF6FA9">
        <w:t xml:space="preserve">ommission </w:t>
      </w:r>
      <w:r w:rsidRPr="00CE2C24">
        <w:rPr>
          <w:sz w:val="14"/>
        </w:rPr>
        <w:t xml:space="preserve">on </w:t>
      </w:r>
      <w:r w:rsidRPr="008E2C9C">
        <w:rPr>
          <w:rStyle w:val="Emphasis"/>
          <w:highlight w:val="cyan"/>
        </w:rPr>
        <w:t>A</w:t>
      </w:r>
      <w:r w:rsidRPr="00CE2C24">
        <w:rPr>
          <w:sz w:val="14"/>
        </w:rPr>
        <w:t xml:space="preserve">ccessible </w:t>
      </w:r>
      <w:r w:rsidRPr="008E2C9C">
        <w:rPr>
          <w:rStyle w:val="Emphasis"/>
          <w:highlight w:val="cyan"/>
        </w:rPr>
        <w:t>T</w:t>
      </w:r>
      <w:r w:rsidRPr="00CE2C24">
        <w:rPr>
          <w:sz w:val="14"/>
        </w:rPr>
        <w:t xml:space="preserve">ransportation, and Ed </w:t>
      </w:r>
      <w:r w:rsidRPr="008E2C9C">
        <w:rPr>
          <w:rStyle w:val="Emphasis"/>
          <w:highlight w:val="cyan"/>
        </w:rPr>
        <w:t>Roberts</w:t>
      </w:r>
      <w:r w:rsidRPr="008E2C9C">
        <w:rPr>
          <w:rStyle w:val="StyleUnderline"/>
          <w:highlight w:val="cyan"/>
        </w:rPr>
        <w:t xml:space="preserve"> was</w:t>
      </w:r>
      <w:r w:rsidRPr="00CE2C24">
        <w:rPr>
          <w:sz w:val="14"/>
        </w:rPr>
        <w:t xml:space="preserve"> appointed to the role of </w:t>
      </w:r>
      <w:r w:rsidRPr="008E2C9C">
        <w:rPr>
          <w:rStyle w:val="StyleUnderline"/>
          <w:highlight w:val="cyan"/>
        </w:rPr>
        <w:t>Director of the California</w:t>
      </w:r>
      <w:r w:rsidRPr="00CE2C24">
        <w:rPr>
          <w:sz w:val="14"/>
        </w:rPr>
        <w:t xml:space="preserve"> </w:t>
      </w:r>
      <w:r w:rsidRPr="008E2C9C">
        <w:rPr>
          <w:rStyle w:val="Emphasis"/>
          <w:highlight w:val="cyan"/>
        </w:rPr>
        <w:t>D</w:t>
      </w:r>
      <w:r w:rsidRPr="00CE2C24">
        <w:rPr>
          <w:sz w:val="14"/>
        </w:rPr>
        <w:t xml:space="preserve">epartment of </w:t>
      </w:r>
      <w:r w:rsidRPr="008E2C9C">
        <w:rPr>
          <w:rStyle w:val="Emphasis"/>
          <w:highlight w:val="cyan"/>
        </w:rPr>
        <w:t>V</w:t>
      </w:r>
      <w:r w:rsidRPr="00CE2C24">
        <w:rPr>
          <w:sz w:val="14"/>
        </w:rPr>
        <w:t xml:space="preserve">ocational </w:t>
      </w:r>
      <w:r w:rsidRPr="008E2C9C">
        <w:rPr>
          <w:rStyle w:val="Emphasis"/>
          <w:highlight w:val="cyan"/>
        </w:rPr>
        <w:t>R</w:t>
      </w:r>
      <w:r w:rsidRPr="00CE2C24">
        <w:rPr>
          <w:sz w:val="14"/>
        </w:rPr>
        <w:t xml:space="preserve">ehabilitation. Deidre </w:t>
      </w:r>
      <w:r w:rsidRPr="008E2C9C">
        <w:rPr>
          <w:rStyle w:val="Emphasis"/>
          <w:highlight w:val="cyan"/>
        </w:rPr>
        <w:t>Davis-Butler</w:t>
      </w:r>
      <w:r w:rsidRPr="008E2C9C">
        <w:rPr>
          <w:rStyle w:val="StyleUnderline"/>
          <w:highlight w:val="cyan"/>
        </w:rPr>
        <w:t xml:space="preserve"> and</w:t>
      </w:r>
      <w:r w:rsidRPr="00CE2C24">
        <w:rPr>
          <w:sz w:val="14"/>
        </w:rPr>
        <w:t xml:space="preserve"> Judith </w:t>
      </w:r>
      <w:r w:rsidRPr="008E2C9C">
        <w:rPr>
          <w:rStyle w:val="Emphasis"/>
          <w:highlight w:val="cyan"/>
        </w:rPr>
        <w:t>Heumann</w:t>
      </w:r>
      <w:r w:rsidRPr="008E2C9C">
        <w:rPr>
          <w:rStyle w:val="StyleUnderline"/>
          <w:highlight w:val="cyan"/>
        </w:rPr>
        <w:t xml:space="preserve"> worked for the</w:t>
      </w:r>
      <w:r w:rsidRPr="00CE2C24">
        <w:rPr>
          <w:sz w:val="14"/>
        </w:rPr>
        <w:t xml:space="preserve"> US </w:t>
      </w:r>
      <w:r w:rsidRPr="008E2C9C">
        <w:rPr>
          <w:rStyle w:val="Emphasis"/>
          <w:highlight w:val="cyan"/>
        </w:rPr>
        <w:t>D</w:t>
      </w:r>
      <w:r w:rsidRPr="00CE2C24">
        <w:rPr>
          <w:sz w:val="14"/>
        </w:rPr>
        <w:t xml:space="preserve">epartment </w:t>
      </w:r>
      <w:r w:rsidRPr="008E2C9C">
        <w:rPr>
          <w:rStyle w:val="Emphasis"/>
          <w:highlight w:val="cyan"/>
        </w:rPr>
        <w:t>o</w:t>
      </w:r>
      <w:r w:rsidRPr="00CE2C24">
        <w:rPr>
          <w:sz w:val="14"/>
        </w:rPr>
        <w:t xml:space="preserve">f </w:t>
      </w:r>
      <w:r w:rsidRPr="008E2C9C">
        <w:rPr>
          <w:rStyle w:val="Emphasis"/>
          <w:highlight w:val="cyan"/>
        </w:rPr>
        <w:t>E</w:t>
      </w:r>
      <w:r w:rsidRPr="00CE2C24">
        <w:rPr>
          <w:sz w:val="14"/>
        </w:rPr>
        <w:t xml:space="preserve">ducation. </w:t>
      </w:r>
      <w:r w:rsidRPr="00CE2C24">
        <w:rPr>
          <w:rStyle w:val="StyleUnderline"/>
        </w:rPr>
        <w:t xml:space="preserve">Many </w:t>
      </w:r>
      <w:r w:rsidRPr="008E2C9C">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8E2C9C">
        <w:rPr>
          <w:rStyle w:val="StyleUnderline"/>
          <w:highlight w:val="cyan"/>
        </w:rPr>
        <w:t xml:space="preserve">gained </w:t>
      </w:r>
      <w:r w:rsidRPr="008E2C9C">
        <w:rPr>
          <w:rStyle w:val="Emphasis"/>
          <w:highlight w:val="cyan"/>
        </w:rPr>
        <w:t>important support</w:t>
      </w:r>
      <w:r w:rsidRPr="008E2C9C">
        <w:rPr>
          <w:rStyle w:val="StyleUnderline"/>
          <w:highlight w:val="cyan"/>
        </w:rPr>
        <w:t xml:space="preserve"> and </w:t>
      </w:r>
      <w:r w:rsidRPr="008E2C9C">
        <w:rPr>
          <w:rStyle w:val="Emphasis"/>
          <w:highlight w:val="cyan"/>
        </w:rPr>
        <w:t>insight</w:t>
      </w:r>
      <w:r w:rsidRPr="008E2C9C">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1F89D5B1" w14:textId="77777777" w:rsidR="009B316C" w:rsidRPr="00CE2C24" w:rsidRDefault="009B316C" w:rsidP="009B316C">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8E2C9C">
        <w:rPr>
          <w:rStyle w:val="Emphasis"/>
          <w:highlight w:val="cyan"/>
        </w:rPr>
        <w:t>pressuring</w:t>
      </w:r>
      <w:r w:rsidRPr="008E2C9C">
        <w:rPr>
          <w:rStyle w:val="StyleUnderline"/>
          <w:highlight w:val="cyan"/>
        </w:rPr>
        <w:t xml:space="preserve"> and </w:t>
      </w:r>
      <w:r w:rsidRPr="008E2C9C">
        <w:rPr>
          <w:rStyle w:val="Emphasis"/>
          <w:highlight w:val="cyan"/>
        </w:rPr>
        <w:t>transforming</w:t>
      </w:r>
      <w:r w:rsidRPr="00CE2C24">
        <w:rPr>
          <w:rStyle w:val="StyleUnderline"/>
        </w:rPr>
        <w:t xml:space="preserve"> political and legal </w:t>
      </w:r>
      <w:r w:rsidRPr="008E2C9C">
        <w:rPr>
          <w:rStyle w:val="StyleUnderline"/>
          <w:highlight w:val="cyan"/>
        </w:rPr>
        <w:t>institutions</w:t>
      </w:r>
      <w:r w:rsidRPr="00CE2C24">
        <w:rPr>
          <w:sz w:val="14"/>
        </w:rPr>
        <w:t>—</w:t>
      </w:r>
      <w:r w:rsidRPr="00EF6FA9">
        <w:rPr>
          <w:rStyle w:val="Emphasis"/>
        </w:rPr>
        <w:t xml:space="preserve">precisely </w:t>
      </w:r>
      <w:r w:rsidRPr="008E2C9C">
        <w:rPr>
          <w:rStyle w:val="Emphasis"/>
          <w:highlight w:val="cyan"/>
        </w:rPr>
        <w:t>because</w:t>
      </w:r>
      <w:r w:rsidRPr="008E2C9C">
        <w:rPr>
          <w:rStyle w:val="StyleUnderline"/>
          <w:highlight w:val="cyan"/>
        </w:rPr>
        <w:t xml:space="preserve"> these</w:t>
      </w:r>
      <w:r w:rsidRPr="00CE2C24">
        <w:rPr>
          <w:rStyle w:val="StyleUnderline"/>
        </w:rPr>
        <w:t xml:space="preserve"> institutions </w:t>
      </w:r>
      <w:r w:rsidRPr="008E2C9C">
        <w:rPr>
          <w:rStyle w:val="StyleUnderline"/>
          <w:highlight w:val="cyan"/>
        </w:rPr>
        <w:t xml:space="preserve">have </w:t>
      </w:r>
      <w:r w:rsidRPr="008E2C9C">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05D7B0CF" w14:textId="77777777" w:rsidR="009B316C" w:rsidRPr="00813250" w:rsidRDefault="009B316C" w:rsidP="009B316C"/>
    <w:p w14:paraId="3EA6AFF2" w14:textId="77777777" w:rsidR="009B316C" w:rsidRDefault="009B316C" w:rsidP="009B316C">
      <w:pPr>
        <w:pStyle w:val="Heading3"/>
      </w:pPr>
      <w:r>
        <w:t>AT: Zavitsamos</w:t>
      </w:r>
    </w:p>
    <w:p w14:paraId="13F7D51A" w14:textId="77777777" w:rsidR="009B316C" w:rsidRPr="00C437F9" w:rsidRDefault="009B316C" w:rsidP="009B316C">
      <w:pPr>
        <w:pStyle w:val="Heading4"/>
        <w:rPr>
          <w:rStyle w:val="Heading4Char"/>
        </w:rPr>
      </w:pPr>
      <w:r>
        <w:t xml:space="preserve">Engaging labor law and unions is </w:t>
      </w:r>
      <w:r w:rsidRPr="00AE416D">
        <w:rPr>
          <w:u w:val="single"/>
        </w:rPr>
        <w:t>empowering</w:t>
      </w:r>
      <w:r>
        <w:t xml:space="preserve"> for people with disabilities. </w:t>
      </w:r>
    </w:p>
    <w:p w14:paraId="25B712A6" w14:textId="77777777" w:rsidR="009B316C" w:rsidRPr="00381A6F" w:rsidRDefault="009B316C" w:rsidP="009B316C">
      <w:pPr>
        <w:rPr>
          <w:rStyle w:val="Emphasis"/>
        </w:rPr>
      </w:pPr>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7B5339BA" w14:textId="77777777" w:rsidR="009B316C" w:rsidRPr="00381A6F" w:rsidRDefault="009B316C" w:rsidP="009B316C">
      <w:pPr>
        <w:rPr>
          <w:rStyle w:val="Emphasis"/>
        </w:rPr>
      </w:pPr>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8E2C9C">
        <w:rPr>
          <w:rStyle w:val="StyleUnderline"/>
          <w:highlight w:val="cyan"/>
        </w:rPr>
        <w:t xml:space="preserve">advocates will </w:t>
      </w:r>
      <w:r w:rsidRPr="008E2C9C">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8E2C9C">
        <w:rPr>
          <w:rStyle w:val="StyleUnderline"/>
          <w:highlight w:val="cyan"/>
        </w:rPr>
        <w:t>disability rights</w:t>
      </w:r>
      <w:r w:rsidRPr="00EE559E">
        <w:rPr>
          <w:rStyle w:val="StyleUnderline"/>
        </w:rPr>
        <w:t xml:space="preserve"> movement </w:t>
      </w:r>
      <w:r w:rsidRPr="008E2C9C">
        <w:rPr>
          <w:rStyle w:val="StyleUnderline"/>
          <w:highlight w:val="cyan"/>
        </w:rPr>
        <w:t xml:space="preserve">by advocating for </w:t>
      </w:r>
      <w:r w:rsidRPr="008E2C9C">
        <w:rPr>
          <w:rStyle w:val="Emphasis"/>
          <w:highlight w:val="cyan"/>
        </w:rPr>
        <w:t>employment</w:t>
      </w:r>
      <w:r w:rsidRPr="00EE559E">
        <w:rPr>
          <w:rStyle w:val="StyleUnderline"/>
        </w:rPr>
        <w:t xml:space="preserve">-law </w:t>
      </w:r>
      <w:r w:rsidRPr="008E2C9C">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8E2C9C">
        <w:rPr>
          <w:rStyle w:val="Emphasis"/>
          <w:highlight w:val="cyan"/>
        </w:rPr>
        <w:t>crucial</w:t>
      </w:r>
      <w:r w:rsidRPr="008E2C9C">
        <w:rPr>
          <w:rStyle w:val="StyleUnderline"/>
          <w:highlight w:val="cyan"/>
        </w:rPr>
        <w:t xml:space="preserve"> to</w:t>
      </w:r>
      <w:r w:rsidRPr="00476D25">
        <w:t xml:space="preserve"> attracting and retaining high-quality </w:t>
      </w:r>
      <w:r w:rsidRPr="00DB3B2E">
        <w:rPr>
          <w:rStyle w:val="StyleUnderline"/>
        </w:rPr>
        <w:t>attendant-</w:t>
      </w:r>
      <w:r w:rsidRPr="008E2C9C">
        <w:rPr>
          <w:rStyle w:val="StyleUnderline"/>
          <w:highlight w:val="cyan"/>
        </w:rPr>
        <w:t>services workers</w:t>
      </w:r>
      <w:r w:rsidRPr="00476D25">
        <w:t xml:space="preserve">. The other reason has to do with politics. </w:t>
      </w:r>
      <w:r w:rsidRPr="00EE559E">
        <w:rPr>
          <w:rStyle w:val="StyleUnderline"/>
        </w:rPr>
        <w:t xml:space="preserve">The </w:t>
      </w:r>
      <w:r w:rsidRPr="008E2C9C">
        <w:rPr>
          <w:rStyle w:val="StyleUnderline"/>
          <w:highlight w:val="cyan"/>
        </w:rPr>
        <w:t xml:space="preserve">disability rights movement needs </w:t>
      </w:r>
      <w:r w:rsidRPr="008E2C9C">
        <w:rPr>
          <w:rStyle w:val="Emphasis"/>
          <w:highlight w:val="cyan"/>
        </w:rPr>
        <w:t>allies</w:t>
      </w:r>
      <w:r w:rsidRPr="00EE559E">
        <w:rPr>
          <w:rStyle w:val="StyleUnderline"/>
        </w:rPr>
        <w:t xml:space="preserve">, and </w:t>
      </w:r>
      <w:r w:rsidRPr="008B38FD">
        <w:rPr>
          <w:rStyle w:val="StyleUnderline"/>
        </w:rPr>
        <w:t xml:space="preserve">the </w:t>
      </w:r>
      <w:r w:rsidRPr="008E2C9C">
        <w:rPr>
          <w:rStyle w:val="StyleUnderline"/>
          <w:highlight w:val="cyan"/>
        </w:rPr>
        <w:t>labor</w:t>
      </w:r>
      <w:r w:rsidRPr="008B38FD">
        <w:rPr>
          <w:rStyle w:val="StyleUnderline"/>
        </w:rPr>
        <w:t xml:space="preserve"> movement </w:t>
      </w:r>
      <w:r w:rsidRPr="008E2C9C">
        <w:rPr>
          <w:rStyle w:val="StyleUnderline"/>
          <w:highlight w:val="cyan"/>
        </w:rPr>
        <w:t>can be</w:t>
      </w:r>
      <w:r w:rsidRPr="00EE559E">
        <w:rPr>
          <w:rStyle w:val="StyleUnderline"/>
        </w:rPr>
        <w:t xml:space="preserve"> a </w:t>
      </w:r>
      <w:r w:rsidRPr="00381A6F">
        <w:rPr>
          <w:rStyle w:val="Emphasis"/>
        </w:rPr>
        <w:t xml:space="preserve">very </w:t>
      </w:r>
      <w:r w:rsidRPr="008E2C9C">
        <w:rPr>
          <w:rStyle w:val="Emphasis"/>
          <w:highlight w:val="cyan"/>
        </w:rPr>
        <w:t>helpful</w:t>
      </w:r>
      <w:r w:rsidRPr="00381A6F">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42DA8317" w14:textId="77777777" w:rsidR="009B316C" w:rsidRPr="00381A6F" w:rsidRDefault="009B316C" w:rsidP="009B316C">
      <w:pPr>
        <w:rPr>
          <w:rStyle w:val="Emphasis"/>
        </w:rPr>
      </w:pPr>
      <w:r w:rsidRPr="00476D25">
        <w:t xml:space="preserve">Start with labor markets. We know that consumer-controlled </w:t>
      </w:r>
      <w:r w:rsidRPr="008E2C9C">
        <w:rPr>
          <w:rStyle w:val="StyleUnderline"/>
          <w:highlight w:val="cyan"/>
        </w:rPr>
        <w:t>personal-assistance services are</w:t>
      </w:r>
      <w:r w:rsidRPr="00EE559E">
        <w:rPr>
          <w:rStyle w:val="StyleUnderline"/>
        </w:rPr>
        <w:t xml:space="preserve"> a </w:t>
      </w:r>
      <w:r w:rsidRPr="008E2C9C">
        <w:rPr>
          <w:rStyle w:val="StyleUnderline"/>
          <w:highlight w:val="cyan"/>
        </w:rPr>
        <w:t>key</w:t>
      </w:r>
      <w:r w:rsidRPr="00EE559E">
        <w:rPr>
          <w:rStyle w:val="StyleUnderline"/>
        </w:rPr>
        <w:t xml:space="preserve"> tool </w:t>
      </w:r>
      <w:r w:rsidRPr="008E2C9C">
        <w:rPr>
          <w:rStyle w:val="StyleUnderline"/>
          <w:highlight w:val="cyan"/>
        </w:rPr>
        <w:t xml:space="preserve">for achieving </w:t>
      </w:r>
      <w:r w:rsidRPr="008E2C9C">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8E2C9C">
        <w:rPr>
          <w:rStyle w:val="StyleUnderline"/>
          <w:highlight w:val="cyan"/>
        </w:rPr>
        <w:t>adequate</w:t>
      </w:r>
      <w:r w:rsidRPr="00EE559E">
        <w:rPr>
          <w:rStyle w:val="StyleUnderline"/>
        </w:rPr>
        <w:t xml:space="preserve"> personal-assistance </w:t>
      </w:r>
      <w:r w:rsidRPr="008E2C9C">
        <w:rPr>
          <w:rStyle w:val="StyleUnderline"/>
          <w:highlight w:val="cyan"/>
        </w:rPr>
        <w:t>services depend on</w:t>
      </w:r>
      <w:r w:rsidRPr="00EE559E">
        <w:rPr>
          <w:rStyle w:val="StyleUnderline"/>
        </w:rPr>
        <w:t xml:space="preserve"> having </w:t>
      </w:r>
      <w:r w:rsidRPr="008E2C9C">
        <w:rPr>
          <w:rStyle w:val="StyleUnderline"/>
          <w:highlight w:val="cyan"/>
        </w:rPr>
        <w:t xml:space="preserve">a </w:t>
      </w:r>
      <w:r w:rsidRPr="008E2C9C">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53E3E032" w14:textId="77777777" w:rsidR="009B316C" w:rsidRPr="00381A6F" w:rsidRDefault="009B316C" w:rsidP="009B316C">
      <w:pPr>
        <w:rPr>
          <w:rStyle w:val="Emphasis"/>
        </w:rPr>
      </w:pPr>
      <w:r w:rsidRPr="008B38FD">
        <w:rPr>
          <w:rStyle w:val="StyleUnderline"/>
        </w:rPr>
        <w:t>As a result of</w:t>
      </w:r>
      <w:r w:rsidRPr="008B38FD">
        <w:t xml:space="preserve"> this </w:t>
      </w:r>
      <w:r w:rsidRPr="008E2C9C">
        <w:rPr>
          <w:rStyle w:val="StyleUnderline"/>
          <w:highlight w:val="cyan"/>
        </w:rPr>
        <w:t>labor-market “</w:t>
      </w:r>
      <w:r w:rsidRPr="008E2C9C">
        <w:rPr>
          <w:rStyle w:val="Emphasis"/>
          <w:highlight w:val="cyan"/>
        </w:rPr>
        <w:t>churning</w:t>
      </w:r>
      <w:r w:rsidRPr="008E2C9C">
        <w:rPr>
          <w:rStyle w:val="StyleUnderline"/>
          <w:highlight w:val="cyan"/>
        </w:rPr>
        <w:t>,” ma</w:t>
      </w:r>
      <w:r w:rsidRPr="008B38FD">
        <w:rPr>
          <w:rStyle w:val="StyleUnderline"/>
        </w:rPr>
        <w:t>n</w:t>
      </w:r>
      <w:r w:rsidRPr="008E2C9C">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8E2C9C">
        <w:rPr>
          <w:rStyle w:val="StyleUnderline"/>
          <w:highlight w:val="cyan"/>
        </w:rPr>
        <w:t>place</w:t>
      </w:r>
      <w:r w:rsidRPr="00476D25">
        <w:t xml:space="preserve"> many </w:t>
      </w:r>
      <w:r w:rsidRPr="008E2C9C">
        <w:rPr>
          <w:rStyle w:val="StyleUnderline"/>
          <w:highlight w:val="cyan"/>
        </w:rPr>
        <w:t xml:space="preserve">individuals with disabilities at </w:t>
      </w:r>
      <w:r w:rsidRPr="008E2C9C">
        <w:rPr>
          <w:rStyle w:val="Emphasis"/>
          <w:highlight w:val="cyan"/>
        </w:rPr>
        <w:t>risk</w:t>
      </w:r>
      <w:r w:rsidRPr="008E2C9C">
        <w:rPr>
          <w:rStyle w:val="StyleUnderline"/>
          <w:highlight w:val="cyan"/>
        </w:rPr>
        <w:t xml:space="preserve"> of </w:t>
      </w:r>
      <w:r w:rsidRPr="008E2C9C">
        <w:rPr>
          <w:rStyle w:val="Emphasis"/>
          <w:highlight w:val="cyan"/>
        </w:rPr>
        <w:t>reinstitutionalization</w:t>
      </w:r>
      <w:r w:rsidRPr="00476D25">
        <w:t xml:space="preserve">.91 </w:t>
      </w:r>
    </w:p>
    <w:p w14:paraId="681CCC02" w14:textId="77777777" w:rsidR="009B316C" w:rsidRPr="00381A6F" w:rsidRDefault="009B316C" w:rsidP="009B316C">
      <w:pPr>
        <w:rPr>
          <w:rStyle w:val="Emphasis"/>
        </w:rPr>
      </w:pPr>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381A6F">
        <w:rPr>
          <w:rStyle w:val="Emphasis"/>
        </w:rPr>
        <w:t xml:space="preserve">array of </w:t>
      </w:r>
      <w:r w:rsidRPr="008E2C9C">
        <w:rPr>
          <w:rStyle w:val="Emphasis"/>
          <w:highlight w:val="cyan"/>
        </w:rPr>
        <w:t>studies</w:t>
      </w:r>
      <w:r w:rsidRPr="008E2C9C">
        <w:rPr>
          <w:rStyle w:val="StyleUnderline"/>
          <w:highlight w:val="cyan"/>
        </w:rPr>
        <w:t xml:space="preserve"> find</w:t>
      </w:r>
      <w:r w:rsidRPr="008B38FD">
        <w:rPr>
          <w:rStyle w:val="StyleUnderline"/>
        </w:rPr>
        <w:t>s</w:t>
      </w:r>
      <w:r w:rsidRPr="00476D25">
        <w:t xml:space="preserve"> that </w:t>
      </w:r>
      <w:r w:rsidRPr="008E2C9C">
        <w:rPr>
          <w:rStyle w:val="StyleUnderline"/>
          <w:highlight w:val="cyan"/>
        </w:rPr>
        <w:t>low wages and poor benefits are</w:t>
      </w:r>
      <w:r w:rsidRPr="00476D25">
        <w:t xml:space="preserve"> the </w:t>
      </w:r>
      <w:r w:rsidRPr="008E2C9C">
        <w:rPr>
          <w:rStyle w:val="Emphasis"/>
          <w:highlight w:val="cyan"/>
        </w:rPr>
        <w:t>most significant</w:t>
      </w:r>
      <w:r w:rsidRPr="008E2C9C">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33CB4D82" w14:textId="77777777" w:rsidR="009B316C" w:rsidRPr="00381A6F" w:rsidRDefault="009B316C" w:rsidP="009B316C">
      <w:pPr>
        <w:rPr>
          <w:rStyle w:val="Emphasis"/>
        </w:rPr>
      </w:pPr>
      <w:r w:rsidRPr="008B38FD">
        <w:rPr>
          <w:rStyle w:val="StyleUnderline"/>
        </w:rPr>
        <w:t xml:space="preserve">Increased </w:t>
      </w:r>
      <w:r w:rsidRPr="00381A6F">
        <w:rPr>
          <w:rStyle w:val="Emphasis"/>
        </w:rPr>
        <w:t>wage protections</w:t>
      </w:r>
      <w:r w:rsidRPr="008B38FD">
        <w:rPr>
          <w:rStyle w:val="StyleUnderline"/>
        </w:rPr>
        <w:t xml:space="preserve"> and </w:t>
      </w:r>
      <w:r w:rsidRPr="008E2C9C">
        <w:rPr>
          <w:rStyle w:val="Emphasis"/>
          <w:highlight w:val="cyan"/>
        </w:rPr>
        <w:t>unionization</w:t>
      </w:r>
      <w:r w:rsidRPr="008E2C9C">
        <w:rPr>
          <w:rStyle w:val="StyleUnderline"/>
          <w:highlight w:val="cyan"/>
        </w:rPr>
        <w:t xml:space="preserve"> can</w:t>
      </w:r>
      <w:r w:rsidRPr="00476D25">
        <w:t xml:space="preserve"> therefore </w:t>
      </w:r>
      <w:r w:rsidRPr="008E2C9C">
        <w:rPr>
          <w:rStyle w:val="StyleUnderline"/>
          <w:highlight w:val="cyan"/>
        </w:rPr>
        <w:t>serve</w:t>
      </w:r>
      <w:r w:rsidRPr="00EE559E">
        <w:rPr>
          <w:rStyle w:val="StyleUnderline"/>
        </w:rPr>
        <w:t xml:space="preserve"> the </w:t>
      </w:r>
      <w:r w:rsidRPr="008B38FD">
        <w:rPr>
          <w:rStyle w:val="StyleUnderline"/>
        </w:rPr>
        <w:t xml:space="preserve">interests of </w:t>
      </w:r>
      <w:r w:rsidRPr="008E2C9C">
        <w:rPr>
          <w:rStyle w:val="StyleUnderline"/>
          <w:highlight w:val="cyan"/>
        </w:rPr>
        <w:t>people with disabilities</w:t>
      </w:r>
      <w:r w:rsidRPr="00476D25">
        <w:t xml:space="preserve"> by stemming the </w:t>
      </w:r>
      <w:r w:rsidRPr="008B38FD">
        <w:t xml:space="preserve">turnover among personal assistants. </w:t>
      </w:r>
      <w:r w:rsidRPr="00381A6F">
        <w:rPr>
          <w:rStyle w:val="Emphasis"/>
        </w:rPr>
        <w:t>Reduced turnover</w:t>
      </w:r>
      <w:r w:rsidRPr="008B38FD">
        <w:rPr>
          <w:rStyle w:val="StyleUnderline"/>
        </w:rPr>
        <w:t xml:space="preserve"> is </w:t>
      </w:r>
      <w:r w:rsidRPr="00381A6F">
        <w:rPr>
          <w:rStyle w:val="Emphasis"/>
        </w:rPr>
        <w:t>exactly</w:t>
      </w:r>
      <w:r w:rsidRPr="008B38FD">
        <w:rPr>
          <w:rStyle w:val="StyleUnderline"/>
        </w:rPr>
        <w:t xml:space="preserve"> what we have seen in states that have provided collective-bargaining </w:t>
      </w:r>
      <w:r w:rsidRPr="00381A6F">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381A6F">
        <w:rPr>
          <w:rStyle w:val="Emphasis"/>
        </w:rPr>
        <w:t>favor worker protections</w:t>
      </w:r>
      <w:r w:rsidRPr="00476D25">
        <w:t xml:space="preserve">—not just to serve the interest of the workers, but to serve their own interests. </w:t>
      </w:r>
    </w:p>
    <w:p w14:paraId="19693378" w14:textId="77777777" w:rsidR="009B316C" w:rsidRPr="00381A6F" w:rsidRDefault="009B316C" w:rsidP="009B316C">
      <w:pPr>
        <w:rPr>
          <w:rStyle w:val="Emphasis"/>
        </w:rPr>
      </w:pPr>
      <w:r w:rsidRPr="00476D25">
        <w:t xml:space="preserve">But there is </w:t>
      </w:r>
      <w:r w:rsidRPr="00EE559E">
        <w:rPr>
          <w:rStyle w:val="StyleUnderline"/>
        </w:rPr>
        <w:t>more to</w:t>
      </w:r>
      <w:r w:rsidRPr="00476D25">
        <w:t xml:space="preserve"> the </w:t>
      </w:r>
      <w:r w:rsidRPr="00381A6F">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8E2C9C">
        <w:rPr>
          <w:rStyle w:val="StyleUnderline"/>
          <w:highlight w:val="cyan"/>
        </w:rPr>
        <w:t>political landscape facing disability rights</w:t>
      </w:r>
      <w:r w:rsidRPr="00476D25">
        <w:t xml:space="preserve"> advocates </w:t>
      </w:r>
      <w:r w:rsidRPr="008E2C9C">
        <w:rPr>
          <w:rStyle w:val="StyleUnderline"/>
          <w:highlight w:val="cyan"/>
        </w:rPr>
        <w:t>these days is</w:t>
      </w:r>
      <w:r w:rsidRPr="00476D25">
        <w:t xml:space="preserve"> a particularly </w:t>
      </w:r>
      <w:r w:rsidRPr="008E2C9C">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381A6F">
        <w:rPr>
          <w:rStyle w:val="Emphasis"/>
        </w:rPr>
        <w:t>public services</w:t>
      </w:r>
      <w:r w:rsidRPr="008B38FD">
        <w:rPr>
          <w:rStyle w:val="StyleUnderline"/>
        </w:rPr>
        <w:t xml:space="preserve">, along with </w:t>
      </w:r>
      <w:r w:rsidRPr="00381A6F">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381A6F">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381A6F">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381A6F">
        <w:rPr>
          <w:rStyle w:val="Emphasis"/>
        </w:rPr>
        <w:t>A</w:t>
      </w:r>
      <w:r w:rsidRPr="00476D25">
        <w:t xml:space="preserve">ffordable </w:t>
      </w:r>
      <w:r w:rsidRPr="00381A6F">
        <w:rPr>
          <w:rStyle w:val="Emphasis"/>
        </w:rPr>
        <w:t>C</w:t>
      </w:r>
      <w:r w:rsidRPr="00476D25">
        <w:t xml:space="preserve">are </w:t>
      </w:r>
      <w:r w:rsidRPr="00381A6F">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73E841C1" w14:textId="77777777" w:rsidR="009B316C" w:rsidRPr="00381A6F" w:rsidRDefault="009B316C" w:rsidP="009B316C">
      <w:pPr>
        <w:rPr>
          <w:rStyle w:val="Emphasis"/>
        </w:rPr>
      </w:pPr>
      <w:r w:rsidRPr="00476D25">
        <w:t xml:space="preserve">In a world like this, </w:t>
      </w:r>
      <w:r w:rsidRPr="008E2C9C">
        <w:rPr>
          <w:rStyle w:val="StyleUnderline"/>
          <w:highlight w:val="cyan"/>
        </w:rPr>
        <w:t>disability rights</w:t>
      </w:r>
      <w:r w:rsidRPr="00A756C1">
        <w:rPr>
          <w:rStyle w:val="StyleUnderline"/>
        </w:rPr>
        <w:t xml:space="preserve"> advocates </w:t>
      </w:r>
      <w:r w:rsidRPr="008E2C9C">
        <w:rPr>
          <w:rStyle w:val="Emphasis"/>
          <w:highlight w:val="cyan"/>
        </w:rPr>
        <w:t>need allies</w:t>
      </w:r>
      <w:r w:rsidRPr="00476D25">
        <w:t xml:space="preserve">. And </w:t>
      </w:r>
      <w:r w:rsidRPr="008E2C9C">
        <w:rPr>
          <w:rStyle w:val="StyleUnderline"/>
          <w:highlight w:val="cyan"/>
        </w:rPr>
        <w:t xml:space="preserve">unions can be </w:t>
      </w:r>
      <w:r w:rsidRPr="008E2C9C">
        <w:rPr>
          <w:rStyle w:val="Emphasis"/>
          <w:highlight w:val="cyan"/>
        </w:rPr>
        <w:t>important</w:t>
      </w:r>
      <w:r w:rsidRPr="00381A6F">
        <w:rPr>
          <w:rStyle w:val="Emphasis"/>
        </w:rPr>
        <w:t xml:space="preserve"> allies</w:t>
      </w:r>
      <w:r w:rsidRPr="00A756C1">
        <w:rPr>
          <w:rStyle w:val="StyleUnderline"/>
        </w:rPr>
        <w:t xml:space="preserve"> in the effort </w:t>
      </w:r>
      <w:r w:rsidRPr="008E2C9C">
        <w:rPr>
          <w:rStyle w:val="StyleUnderline"/>
          <w:highlight w:val="cyan"/>
        </w:rPr>
        <w:t xml:space="preserve">to </w:t>
      </w:r>
      <w:r w:rsidRPr="008E2C9C">
        <w:rPr>
          <w:rStyle w:val="Emphasis"/>
          <w:highlight w:val="cyan"/>
        </w:rPr>
        <w:t>defend</w:t>
      </w:r>
      <w:r w:rsidRPr="008E2C9C">
        <w:rPr>
          <w:rStyle w:val="StyleUnderline"/>
          <w:highlight w:val="cyan"/>
        </w:rPr>
        <w:t xml:space="preserve"> and </w:t>
      </w:r>
      <w:r w:rsidRPr="008E2C9C">
        <w:rPr>
          <w:rStyle w:val="Emphasis"/>
          <w:highlight w:val="cyan"/>
        </w:rPr>
        <w:t>enhance</w:t>
      </w:r>
      <w:r w:rsidRPr="008E2C9C">
        <w:rPr>
          <w:rStyle w:val="StyleUnderline"/>
          <w:highlight w:val="cyan"/>
        </w:rPr>
        <w:t xml:space="preserve"> spending on </w:t>
      </w:r>
      <w:r w:rsidRPr="008E2C9C">
        <w:rPr>
          <w:rStyle w:val="Emphasis"/>
          <w:highlight w:val="cyan"/>
        </w:rPr>
        <w:t>programs</w:t>
      </w:r>
      <w:r w:rsidRPr="00381A6F">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381A6F">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381A6F">
        <w:rPr>
          <w:rStyle w:val="Emphasis"/>
        </w:rPr>
        <w:t>limited resources</w:t>
      </w:r>
      <w:r w:rsidRPr="008B38FD">
        <w:rPr>
          <w:rStyle w:val="StyleUnderline"/>
        </w:rPr>
        <w:t xml:space="preserve"> is not for disability rights activists and labor to </w:t>
      </w:r>
      <w:r w:rsidRPr="00381A6F">
        <w:rPr>
          <w:rStyle w:val="Emphasis"/>
        </w:rPr>
        <w:t>fight</w:t>
      </w:r>
      <w:r w:rsidRPr="008B38FD">
        <w:t xml:space="preserve"> increasingly </w:t>
      </w:r>
      <w:r w:rsidRPr="00381A6F">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8E2C9C">
        <w:rPr>
          <w:rStyle w:val="StyleUnderline"/>
          <w:highlight w:val="cyan"/>
        </w:rPr>
        <w:t>only answer is</w:t>
      </w:r>
      <w:r w:rsidRPr="008B38FD">
        <w:rPr>
          <w:rStyle w:val="StyleUnderline"/>
        </w:rPr>
        <w:t xml:space="preserve"> to engage in </w:t>
      </w:r>
      <w:r w:rsidRPr="008E2C9C">
        <w:rPr>
          <w:rStyle w:val="Emphasis"/>
          <w:highlight w:val="cyan"/>
        </w:rPr>
        <w:t>political activism</w:t>
      </w:r>
      <w:r w:rsidRPr="008E2C9C">
        <w:rPr>
          <w:rStyle w:val="StyleUnderline"/>
          <w:highlight w:val="cyan"/>
        </w:rPr>
        <w:t xml:space="preserve"> that will increase</w:t>
      </w:r>
      <w:r w:rsidRPr="00476D25">
        <w:t xml:space="preserve"> the </w:t>
      </w:r>
      <w:r w:rsidRPr="008E2C9C">
        <w:rPr>
          <w:rStyle w:val="StyleUnderline"/>
          <w:highlight w:val="cyan"/>
        </w:rPr>
        <w:t>resources</w:t>
      </w:r>
      <w:r w:rsidRPr="00476D25">
        <w:t xml:space="preserve"> that </w:t>
      </w:r>
      <w:r w:rsidRPr="00A756C1">
        <w:rPr>
          <w:rStyle w:val="StyleUnderline"/>
        </w:rPr>
        <w:t xml:space="preserve">the </w:t>
      </w:r>
      <w:r w:rsidRPr="008E2C9C">
        <w:rPr>
          <w:rStyle w:val="Emphasis"/>
          <w:highlight w:val="cyan"/>
        </w:rPr>
        <w:t>state</w:t>
      </w:r>
      <w:r w:rsidRPr="008E2C9C">
        <w:rPr>
          <w:rStyle w:val="StyleUnderline"/>
          <w:highlight w:val="cyan"/>
        </w:rPr>
        <w:t xml:space="preserve"> devotes to </w:t>
      </w:r>
      <w:r w:rsidRPr="00381A6F">
        <w:rPr>
          <w:rStyle w:val="Emphasis"/>
        </w:rPr>
        <w:t xml:space="preserve">community-based </w:t>
      </w:r>
      <w:r w:rsidRPr="008E2C9C">
        <w:rPr>
          <w:rStyle w:val="Emphasis"/>
          <w:highlight w:val="cyan"/>
        </w:rPr>
        <w:t>services</w:t>
      </w:r>
      <w:r w:rsidRPr="00A756C1">
        <w:rPr>
          <w:rStyle w:val="StyleUnderline"/>
        </w:rPr>
        <w:t xml:space="preserve"> for people with disabilities. Increased resources will promote</w:t>
      </w:r>
      <w:r w:rsidRPr="00476D25">
        <w:t xml:space="preserve"> the </w:t>
      </w:r>
      <w:r w:rsidRPr="00381A6F">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302F8E0A" w14:textId="77777777" w:rsidR="009B316C" w:rsidRPr="00286123" w:rsidRDefault="009B316C" w:rsidP="009B316C">
      <w:pPr>
        <w:pStyle w:val="Heading4"/>
        <w:rPr>
          <w:rFonts w:eastAsia="Times New Roman"/>
        </w:rPr>
      </w:pPr>
      <w:bookmarkStart w:id="11" w:name="_Hlk61105195"/>
      <w:r w:rsidRPr="00286123">
        <w:rPr>
          <w:rFonts w:eastAsia="Times New Roman"/>
        </w:rPr>
        <w:t xml:space="preserve">Disability must be politicized---this is the </w:t>
      </w:r>
      <w:r w:rsidRPr="00286123">
        <w:rPr>
          <w:rFonts w:eastAsia="Times New Roman"/>
          <w:u w:val="single"/>
        </w:rPr>
        <w:t>only way to secure collective rights</w:t>
      </w:r>
      <w:r w:rsidRPr="00286123">
        <w:rPr>
          <w:rFonts w:eastAsia="Times New Roman"/>
        </w:rPr>
        <w:t xml:space="preserve">---the retreat from politics reifies </w:t>
      </w:r>
      <w:r w:rsidRPr="00286123">
        <w:rPr>
          <w:rFonts w:eastAsia="Times New Roman"/>
          <w:u w:val="single"/>
        </w:rPr>
        <w:t>ableist tropes of charity politics</w:t>
      </w:r>
      <w:r w:rsidRPr="00286123">
        <w:rPr>
          <w:rFonts w:eastAsia="Times New Roman"/>
        </w:rPr>
        <w:t xml:space="preserve"> and naively tries to wish problems away</w:t>
      </w:r>
    </w:p>
    <w:p w14:paraId="2B68D21A" w14:textId="77777777" w:rsidR="009B316C" w:rsidRPr="00286123" w:rsidRDefault="009B316C" w:rsidP="009B316C">
      <w:pPr>
        <w:rPr>
          <w:rFonts w:eastAsia="Calibri"/>
        </w:rPr>
      </w:pPr>
      <w:r w:rsidRPr="00D037A2">
        <w:rPr>
          <w:rStyle w:val="Style13ptBold"/>
        </w:rPr>
        <w:t>Ruckelshaus 17,</w:t>
      </w:r>
      <w:r w:rsidRPr="00286123">
        <w:rPr>
          <w:rFonts w:eastAsia="Calibri"/>
        </w:rPr>
        <w:t xml:space="preserve">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6F50F952" w14:textId="77777777" w:rsidR="009B316C" w:rsidRPr="00480A46" w:rsidRDefault="009B316C" w:rsidP="009B316C">
      <w:pPr>
        <w:rPr>
          <w:rStyle w:val="Emphasis"/>
        </w:rPr>
      </w:pPr>
      <w:r w:rsidRPr="008E2C9C">
        <w:rPr>
          <w:rStyle w:val="Emphasis"/>
          <w:highlight w:val="cyan"/>
        </w:rPr>
        <w:t>Disability rights enjoy a seemingly ironclad</w:t>
      </w:r>
      <w:r w:rsidRPr="008E2C9C">
        <w:rPr>
          <w:rFonts w:eastAsia="Calibri"/>
          <w:sz w:val="16"/>
          <w:highlight w:val="cyan"/>
        </w:rPr>
        <w:t xml:space="preserve"> </w:t>
      </w:r>
      <w:r w:rsidRPr="008E2C9C">
        <w:rPr>
          <w:rStyle w:val="Emphasis"/>
          <w:highlight w:val="cyan"/>
        </w:rPr>
        <w:t>moral consensus</w:t>
      </w:r>
      <w:r w:rsidRPr="00286123">
        <w:rPr>
          <w:rFonts w:eastAsia="Calibri"/>
          <w:sz w:val="16"/>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sidRPr="00480A46">
        <w:rPr>
          <w:rStyle w:val="Emphasis"/>
        </w:rPr>
        <w:t>Initially, this harmony would seem helpful.</w:t>
      </w:r>
      <w:r w:rsidRPr="00286123">
        <w:rPr>
          <w:rFonts w:eastAsia="Calibri"/>
          <w:sz w:val="16"/>
        </w:rPr>
        <w:t xml:space="preserve"> Free from partisan discord, advancements for the approximately 57 million Americans with disabilities should be easier to achieve, borne aloft by the wings of certain progress. </w:t>
      </w:r>
      <w:r w:rsidRPr="008E2C9C">
        <w:rPr>
          <w:rStyle w:val="Emphasis"/>
          <w:highlight w:val="cyan"/>
        </w:rPr>
        <w:t>Why, then, do rampant unemployment and educational disparities endure</w:t>
      </w:r>
      <w:r w:rsidRPr="00286123">
        <w:rPr>
          <w:rFonts w:eastAsia="Calibri"/>
          <w:sz w:val="16"/>
        </w:rPr>
        <w:t xml:space="preserve">, and why does success remain the exception? I think </w:t>
      </w:r>
      <w:r w:rsidRPr="008E2C9C">
        <w:rPr>
          <w:rStyle w:val="Emphasis"/>
          <w:highlight w:val="cyan"/>
        </w:rPr>
        <w:t>part of the reason is the insulation of our pro-disabled political consensus. Its logic is rooted not in any deep belief in</w:t>
      </w:r>
      <w:r w:rsidRPr="00286123">
        <w:rPr>
          <w:rFonts w:eastAsia="Calibri"/>
          <w:sz w:val="16"/>
        </w:rPr>
        <w:t xml:space="preserve"> the </w:t>
      </w:r>
      <w:r w:rsidRPr="008E2C9C">
        <w:rPr>
          <w:rStyle w:val="Emphasis"/>
          <w:highlight w:val="cyan"/>
        </w:rPr>
        <w:t>equal worth of citizens</w:t>
      </w:r>
      <w:r w:rsidRPr="00480A46">
        <w:rPr>
          <w:rStyle w:val="Emphasis"/>
        </w:rPr>
        <w:t xml:space="preserve"> with disabilities</w:t>
      </w:r>
      <w:r w:rsidRPr="008E2C9C">
        <w:rPr>
          <w:rStyle w:val="Emphasis"/>
          <w:highlight w:val="cyan"/>
        </w:rPr>
        <w:t>,</w:t>
      </w:r>
      <w:r w:rsidRPr="00480A46">
        <w:rPr>
          <w:rStyle w:val="Emphasis"/>
        </w:rPr>
        <w:t xml:space="preserve"> but </w:t>
      </w:r>
      <w:r w:rsidRPr="00286123">
        <w:rPr>
          <w:rFonts w:eastAsia="Calibri"/>
          <w:sz w:val="16"/>
        </w:rPr>
        <w:t xml:space="preserve">rather in </w:t>
      </w:r>
      <w:r w:rsidRPr="00480A46">
        <w:rPr>
          <w:rStyle w:val="Emphasis"/>
        </w:rPr>
        <w:t xml:space="preserve">a </w:t>
      </w:r>
      <w:r w:rsidRPr="008E2C9C">
        <w:rPr>
          <w:rStyle w:val="Emphasis"/>
          <w:highlight w:val="cyan"/>
        </w:rPr>
        <w:t>general aversion to disability.</w:t>
      </w:r>
      <w:r w:rsidRPr="00480A46">
        <w:rPr>
          <w:rStyle w:val="Emphasis"/>
        </w:rPr>
        <w:t xml:space="preserve"> This is </w:t>
      </w:r>
      <w:r w:rsidRPr="008E2C9C">
        <w:rPr>
          <w:rStyle w:val="Emphasis"/>
          <w:highlight w:val="cyan"/>
        </w:rPr>
        <w:t>related to the charity impulse that</w:t>
      </w:r>
      <w:r w:rsidRPr="00480A46">
        <w:rPr>
          <w:rStyle w:val="Emphasis"/>
        </w:rPr>
        <w:t xml:space="preserve"> </w:t>
      </w:r>
      <w:r w:rsidRPr="00286123">
        <w:rPr>
          <w:rFonts w:eastAsia="Calibri"/>
          <w:sz w:val="16"/>
        </w:rPr>
        <w:t xml:space="preserve">has </w:t>
      </w:r>
      <w:r w:rsidRPr="008E2C9C">
        <w:rPr>
          <w:rStyle w:val="Emphasis"/>
          <w:highlight w:val="cyan"/>
        </w:rPr>
        <w:t>always</w:t>
      </w:r>
      <w:r w:rsidRPr="00480A46">
        <w:rPr>
          <w:rStyle w:val="Emphasis"/>
        </w:rPr>
        <w:t xml:space="preserve"> </w:t>
      </w:r>
      <w:r w:rsidRPr="008E2C9C">
        <w:rPr>
          <w:rStyle w:val="Emphasis"/>
          <w:highlight w:val="cyan"/>
        </w:rPr>
        <w:t>surrounded disability — and</w:t>
      </w:r>
      <w:r w:rsidRPr="00480A46">
        <w:rPr>
          <w:rStyle w:val="Emphasis"/>
        </w:rPr>
        <w:t xml:space="preserve"> </w:t>
      </w:r>
      <w:r w:rsidRPr="00286123">
        <w:rPr>
          <w:rFonts w:eastAsia="Calibri"/>
          <w:sz w:val="16"/>
        </w:rPr>
        <w:t xml:space="preserve">has </w:t>
      </w:r>
      <w:r w:rsidRPr="008E2C9C">
        <w:rPr>
          <w:rStyle w:val="Emphasis"/>
          <w:highlight w:val="cyan"/>
        </w:rPr>
        <w:t>constrained liberation efforts by assuming</w:t>
      </w:r>
      <w:r w:rsidRPr="00480A46">
        <w:rPr>
          <w:rStyle w:val="Emphasis"/>
        </w:rPr>
        <w:t xml:space="preserve"> that </w:t>
      </w:r>
      <w:r w:rsidRPr="008E2C9C">
        <w:rPr>
          <w:rStyle w:val="Emphasis"/>
          <w:highlight w:val="cyan"/>
        </w:rPr>
        <w:t>inequities are</w:t>
      </w:r>
      <w:r w:rsidRPr="00480A46">
        <w:rPr>
          <w:rStyle w:val="Emphasis"/>
        </w:rPr>
        <w:t xml:space="preserve"> unfortunate but natural realities </w:t>
      </w:r>
      <w:r w:rsidRPr="008E2C9C">
        <w:rPr>
          <w:rStyle w:val="Emphasis"/>
          <w:highlight w:val="cyan"/>
        </w:rPr>
        <w:t>to be mitigated through compassion, rather than politically structured injustices.</w:t>
      </w:r>
      <w:r w:rsidRPr="00480A46">
        <w:rPr>
          <w:rStyle w:val="Emphasis"/>
        </w:rPr>
        <w:t xml:space="preserve"> There is also a profound lack of disabled people in the public sphere, meaning </w:t>
      </w:r>
      <w:r w:rsidRPr="00286123">
        <w:rPr>
          <w:rFonts w:eastAsia="Calibri"/>
          <w:sz w:val="16"/>
        </w:rPr>
        <w:t xml:space="preserve">any </w:t>
      </w:r>
      <w:r w:rsidRPr="00480A46">
        <w:rPr>
          <w:rStyle w:val="Emphasis"/>
        </w:rPr>
        <w:t xml:space="preserve">substantive discussion that does occur is extremely rare. </w:t>
      </w:r>
      <w:r w:rsidRPr="00286123">
        <w:rPr>
          <w:rFonts w:eastAsia="Calibri"/>
          <w:sz w:val="16"/>
        </w:rPr>
        <w:t xml:space="preserve">I suspect </w:t>
      </w:r>
      <w:r w:rsidRPr="00480A46">
        <w:rPr>
          <w:rStyle w:val="Emphasis"/>
        </w:rPr>
        <w:t xml:space="preserve">many </w:t>
      </w:r>
      <w:r w:rsidRPr="008E2C9C">
        <w:rPr>
          <w:rStyle w:val="Emphasis"/>
          <w:highlight w:val="cyan"/>
        </w:rPr>
        <w:t>people</w:t>
      </w:r>
      <w:r w:rsidRPr="00480A46">
        <w:rPr>
          <w:rStyle w:val="Emphasis"/>
        </w:rPr>
        <w:t xml:space="preserve"> </w:t>
      </w:r>
      <w:r w:rsidRPr="00286123">
        <w:rPr>
          <w:rFonts w:eastAsia="Calibri"/>
          <w:sz w:val="16"/>
        </w:rPr>
        <w:t xml:space="preserve">I talk to about disability </w:t>
      </w:r>
      <w:r w:rsidRPr="008E2C9C">
        <w:rPr>
          <w:rStyle w:val="Emphasis"/>
          <w:highlight w:val="cyan"/>
        </w:rPr>
        <w:t>maintain an implicit hope that, if they nod as vigorously as possible, the issue will simply go away.</w:t>
      </w:r>
      <w:r w:rsidRPr="00286123">
        <w:rPr>
          <w:rFonts w:eastAsia="Calibri"/>
          <w:sz w:val="16"/>
        </w:rPr>
        <w:t xml:space="preserve"> In this way, </w:t>
      </w:r>
      <w:r w:rsidRPr="00480A46">
        <w:rPr>
          <w:rStyle w:val="Emphasis"/>
        </w:rPr>
        <w:t xml:space="preserve">support for disability rights is similar to the act of expressing perfunctory thanks to </w:t>
      </w:r>
      <w:r w:rsidRPr="00286123">
        <w:rPr>
          <w:rFonts w:eastAsia="Calibri"/>
          <w:sz w:val="16"/>
        </w:rPr>
        <w:t xml:space="preserve">military </w:t>
      </w:r>
      <w:r w:rsidRPr="00480A46">
        <w:rPr>
          <w:rStyle w:val="Emphasis"/>
        </w:rPr>
        <w:t xml:space="preserve">veterans. </w:t>
      </w:r>
      <w:r w:rsidRPr="008E2C9C">
        <w:rPr>
          <w:rStyle w:val="Emphasis"/>
          <w:highlight w:val="cyan"/>
        </w:rPr>
        <w:t xml:space="preserve">It </w:t>
      </w:r>
      <w:r w:rsidRPr="00480A46">
        <w:rPr>
          <w:rStyle w:val="Emphasis"/>
        </w:rPr>
        <w:t xml:space="preserve">temporarily </w:t>
      </w:r>
      <w:r w:rsidRPr="008E2C9C">
        <w:rPr>
          <w:rStyle w:val="Emphasis"/>
          <w:highlight w:val="cyan"/>
        </w:rPr>
        <w:t>absolves us of</w:t>
      </w:r>
      <w:r w:rsidRPr="00480A46">
        <w:rPr>
          <w:rStyle w:val="Emphasis"/>
        </w:rPr>
        <w:t xml:space="preserve"> </w:t>
      </w:r>
      <w:r w:rsidRPr="00286123">
        <w:rPr>
          <w:rFonts w:eastAsia="Calibri"/>
          <w:sz w:val="16"/>
        </w:rPr>
        <w:t xml:space="preserve">the </w:t>
      </w:r>
      <w:r w:rsidRPr="008E2C9C">
        <w:rPr>
          <w:rStyle w:val="Emphasis"/>
          <w:highlight w:val="cyan"/>
        </w:rPr>
        <w:t>responsibility to address the heart of the matter</w:t>
      </w:r>
      <w:r w:rsidRPr="00480A46">
        <w:rPr>
          <w:rStyle w:val="Emphasis"/>
        </w:rPr>
        <w:t xml:space="preserve">. </w:t>
      </w:r>
      <w:r w:rsidRPr="00286123">
        <w:rPr>
          <w:rFonts w:eastAsia="Calibri"/>
          <w:sz w:val="16"/>
        </w:rPr>
        <w:t xml:space="preserve">Moreover, </w:t>
      </w:r>
      <w:r w:rsidRPr="00480A46">
        <w:rPr>
          <w:rStyle w:val="Emphasis"/>
        </w:rPr>
        <w:t xml:space="preserve">the apparent moral consensus may be mostly superficial. In trying to enact accessibility, disability advocates encounter increasing resistance as </w:t>
      </w:r>
      <w:r w:rsidRPr="00286123">
        <w:rPr>
          <w:rFonts w:eastAsia="Calibri"/>
          <w:sz w:val="16"/>
        </w:rPr>
        <w:t xml:space="preserve">the effort and costs involved in </w:t>
      </w:r>
      <w:r w:rsidRPr="00480A46">
        <w:rPr>
          <w:rStyle w:val="Emphasis"/>
        </w:rPr>
        <w:t>proposals come closer to being realized.</w:t>
      </w:r>
      <w:r w:rsidRPr="00286123">
        <w:rPr>
          <w:rFonts w:eastAsia="Calibri"/>
          <w:sz w:val="16"/>
        </w:rPr>
        <w:t xml:space="preserve"> (Consider the neighborhood store that decides it’s just too costly to install a ramp, or the community lecture that excludes deaf attendees by refusing to hire a sign-language interpreter.) </w:t>
      </w:r>
      <w:r w:rsidRPr="008E2C9C">
        <w:rPr>
          <w:rStyle w:val="Emphasis"/>
          <w:highlight w:val="cyan"/>
        </w:rPr>
        <w:t>Instead of facilitating change, false unity actually restrains change. It stifles the more substantive conversations true progress requires</w:t>
      </w:r>
      <w:r w:rsidRPr="00480A46">
        <w:rPr>
          <w:rStyle w:val="Emphasis"/>
        </w:rPr>
        <w:t>.</w:t>
      </w:r>
      <w:r w:rsidRPr="00286123">
        <w:rPr>
          <w:rFonts w:eastAsia="Calibri"/>
          <w:sz w:val="16"/>
        </w:rPr>
        <w:t xml:space="preserve"> And </w:t>
      </w:r>
      <w:r w:rsidRPr="00480A46">
        <w:rPr>
          <w:rStyle w:val="Emphasis"/>
        </w:rPr>
        <w:t>our inability to speak</w:t>
      </w:r>
      <w:r w:rsidRPr="00286123">
        <w:rPr>
          <w:rFonts w:eastAsia="Calibri"/>
          <w:sz w:val="16"/>
        </w:rPr>
        <w:t xml:space="preserve"> honestly — and </w:t>
      </w:r>
      <w:r w:rsidRPr="00480A46">
        <w:rPr>
          <w:rStyle w:val="Emphasis"/>
        </w:rPr>
        <w:t xml:space="preserve">contentiously — about disability shows how the politics of disability is in this sense non-political. We are </w:t>
      </w:r>
      <w:r w:rsidRPr="00286123">
        <w:rPr>
          <w:rFonts w:eastAsia="Calibri"/>
          <w:sz w:val="16"/>
        </w:rPr>
        <w:t xml:space="preserve">the </w:t>
      </w:r>
      <w:r w:rsidRPr="00480A46">
        <w:rPr>
          <w:rStyle w:val="Emphasis"/>
        </w:rPr>
        <w:t xml:space="preserve">worse for it. </w:t>
      </w:r>
      <w:r w:rsidRPr="00286123">
        <w:rPr>
          <w:rFonts w:eastAsia="Calibri"/>
          <w:sz w:val="16"/>
        </w:rPr>
        <w:t xml:space="preserve">In addition to greater participation in the public sphere, </w:t>
      </w:r>
      <w:r w:rsidRPr="00480A46">
        <w:rPr>
          <w:rStyle w:val="Emphasis"/>
        </w:rPr>
        <w:t xml:space="preserve">true progress for citizens with disabilities will require a willingness to confront the issues head-on, </w:t>
      </w:r>
      <w:r w:rsidRPr="00286123">
        <w:rPr>
          <w:rFonts w:eastAsia="Calibri"/>
          <w:sz w:val="16"/>
        </w:rPr>
        <w:t xml:space="preserve">even when — especially when — citizens disagree on competing solutions. </w:t>
      </w:r>
      <w:r w:rsidRPr="008E2C9C">
        <w:rPr>
          <w:rStyle w:val="Emphasis"/>
          <w:highlight w:val="cyan"/>
        </w:rPr>
        <w:t>We must politicize disability</w:t>
      </w:r>
      <w:r w:rsidRPr="00286123">
        <w:rPr>
          <w:rFonts w:eastAsia="Calibri"/>
          <w:sz w:val="16"/>
        </w:rPr>
        <w:t xml:space="preserve"> — not in the cable-news, grandstanding kind of way, but in the term’s more formal sense. The work of the Belgian political theorist Chantal Mouffe can help illuminate what’s at stake. Mouffe begins with the premise that </w:t>
      </w:r>
      <w:r w:rsidRPr="00480A46">
        <w:rPr>
          <w:rStyle w:val="Emphasis"/>
        </w:rPr>
        <w:t xml:space="preserve">human relations are inherently antagonistic: </w:t>
      </w:r>
      <w:r w:rsidRPr="008E2C9C">
        <w:rPr>
          <w:rStyle w:val="Emphasis"/>
          <w:highlight w:val="cyan"/>
        </w:rPr>
        <w:t>Political change always requires controversial transfers in power or prestige, and it is an illusion to imagine politics without confrontation</w:t>
      </w:r>
      <w:r w:rsidRPr="00286123">
        <w:rPr>
          <w:rFonts w:eastAsia="Calibri"/>
          <w:sz w:val="16"/>
        </w:rPr>
        <w:t xml:space="preserve">. Per this “agonistic” conception of democracy, a healthy political order is one that prefers vigorous, good-faith argumentation to complacent consensus. </w:t>
      </w:r>
      <w:r w:rsidRPr="008E2C9C">
        <w:rPr>
          <w:rStyle w:val="Emphasis"/>
          <w:highlight w:val="cyan"/>
        </w:rPr>
        <w:t>Until we publicly recognize real disagreements surrounding disability</w:t>
      </w:r>
      <w:r w:rsidRPr="00480A46">
        <w:rPr>
          <w:rStyle w:val="Emphasis"/>
        </w:rPr>
        <w:t xml:space="preserve"> and accessibility</w:t>
      </w:r>
      <w:r w:rsidRPr="00286123">
        <w:rPr>
          <w:rFonts w:eastAsia="Calibri"/>
          <w:sz w:val="16"/>
        </w:rPr>
        <w:t xml:space="preserve">, Mouffe would insist, </w:t>
      </w:r>
      <w:r w:rsidRPr="008E2C9C">
        <w:rPr>
          <w:rStyle w:val="Emphasis"/>
          <w:highlight w:val="cyan"/>
        </w:rPr>
        <w:t>we are doomed to a vacuous, empty debate that is neither political nor productive.</w:t>
      </w:r>
      <w:r w:rsidRPr="00480A46">
        <w:rPr>
          <w:rStyle w:val="Emphasis"/>
        </w:rPr>
        <w:t xml:space="preserve"> </w:t>
      </w:r>
      <w:r w:rsidRPr="00286123">
        <w:rPr>
          <w:rFonts w:eastAsia="Calibri"/>
          <w:sz w:val="16"/>
        </w:rPr>
        <w:t xml:space="preserve">Recall the Kovaleski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be; it avoids the drama and messiness that now seem to define our common life. Avoiding politics might be possible if </w:t>
      </w:r>
      <w:r w:rsidRPr="00480A46">
        <w:rPr>
          <w:rStyle w:val="Emphasis"/>
        </w:rPr>
        <w:t>disability</w:t>
      </w:r>
      <w:r w:rsidRPr="00286123">
        <w:rPr>
          <w:rFonts w:eastAsia="Calibri"/>
          <w:sz w:val="16"/>
        </w:rPr>
        <w:t xml:space="preserve"> were an exclusively private affair. But it </w:t>
      </w:r>
      <w:r w:rsidRPr="00480A46">
        <w:rPr>
          <w:rStyle w:val="Emphasis"/>
        </w:rPr>
        <w:t xml:space="preserve">is fundamentally a public concern, affecting everyone directly or indirectly and revealing our obligations to one another as members of a democratic society. Issues of accessibility can be fully addressed only through public institutions and collective effort. </w:t>
      </w:r>
      <w:r w:rsidRPr="008E2C9C">
        <w:rPr>
          <w:rStyle w:val="Emphasis"/>
          <w:highlight w:val="cyan"/>
        </w:rPr>
        <w:t>For the disability community, there is no answer but politics.</w:t>
      </w:r>
    </w:p>
    <w:p w14:paraId="1079C2BE" w14:textId="77777777" w:rsidR="009B316C" w:rsidRPr="00286123" w:rsidRDefault="009B316C" w:rsidP="009B316C">
      <w:pPr>
        <w:pStyle w:val="Heading4"/>
        <w:rPr>
          <w:rFonts w:eastAsia="Times New Roman"/>
        </w:rPr>
      </w:pPr>
      <w:bookmarkStart w:id="12" w:name="_Hlk61105205"/>
      <w:bookmarkEnd w:id="11"/>
      <w:r w:rsidRPr="00286123">
        <w:rPr>
          <w:rFonts w:eastAsia="Times New Roman"/>
        </w:rPr>
        <w:t xml:space="preserve">An </w:t>
      </w:r>
      <w:r w:rsidRPr="00286123">
        <w:rPr>
          <w:rFonts w:eastAsia="Times New Roman"/>
          <w:i/>
          <w:u w:val="single"/>
        </w:rPr>
        <w:t>interactional</w:t>
      </w:r>
      <w:r w:rsidRPr="00286123">
        <w:rPr>
          <w:rFonts w:eastAsia="Times New Roman"/>
        </w:rPr>
        <w:t xml:space="preserve">, </w:t>
      </w:r>
      <w:r w:rsidRPr="00286123">
        <w:rPr>
          <w:rFonts w:eastAsia="Times New Roman"/>
          <w:i/>
          <w:u w:val="single"/>
        </w:rPr>
        <w:t>pragmatic</w:t>
      </w:r>
      <w:r w:rsidRPr="00286123">
        <w:rPr>
          <w:rFonts w:eastAsia="Times New Roman"/>
        </w:rPr>
        <w:t xml:space="preserve"> approach to disability policy </w:t>
      </w:r>
      <w:r w:rsidRPr="00286123">
        <w:rPr>
          <w:rFonts w:eastAsia="Times New Roman"/>
          <w:u w:val="single"/>
        </w:rPr>
        <w:t>solves their offense</w:t>
      </w:r>
      <w:r w:rsidRPr="00286123">
        <w:rPr>
          <w:rFonts w:eastAsia="Times New Roman"/>
        </w:rPr>
        <w:t xml:space="preserve"> – no particular solution should be assumed correct or false. This is the only way to maintain a meaningful commitment to </w:t>
      </w:r>
      <w:r w:rsidRPr="00286123">
        <w:rPr>
          <w:rFonts w:eastAsia="Times New Roman"/>
          <w:i/>
        </w:rPr>
        <w:t>quality of life</w:t>
      </w:r>
      <w:r w:rsidRPr="00286123">
        <w:rPr>
          <w:rFonts w:eastAsia="Times New Roman"/>
        </w:rPr>
        <w:t xml:space="preserve"> for disabled people</w:t>
      </w:r>
    </w:p>
    <w:p w14:paraId="2A30A18E" w14:textId="77777777" w:rsidR="009B316C" w:rsidRPr="00286123" w:rsidRDefault="009B316C" w:rsidP="009B316C">
      <w:pPr>
        <w:rPr>
          <w:rFonts w:eastAsia="Calibri"/>
        </w:rPr>
      </w:pPr>
      <w:r w:rsidRPr="00D037A2">
        <w:rPr>
          <w:rStyle w:val="Style13ptBold"/>
        </w:rPr>
        <w:t xml:space="preserve">Shakespeare 14 </w:t>
      </w:r>
      <w:r w:rsidRPr="00286123">
        <w:rPr>
          <w:rFonts w:eastAsia="Calibri"/>
        </w:rPr>
        <w:t xml:space="preserve">(Tom, Professor of Disability Research, Norwich Medical School, PhD Cambridge University, Senior Lecturer in Medical Sociology at the University of East Anglia, </w:t>
      </w:r>
      <w:r w:rsidRPr="00286123">
        <w:rPr>
          <w:rFonts w:eastAsia="Calibri"/>
          <w:i/>
        </w:rPr>
        <w:t>Disability Rights and Wrongs Revisited</w:t>
      </w:r>
      <w:r w:rsidRPr="00286123">
        <w:rPr>
          <w:rFonts w:eastAsia="Calibri"/>
        </w:rPr>
        <w:t>, Second edition, Routledge 2014)</w:t>
      </w:r>
    </w:p>
    <w:p w14:paraId="26B296B6" w14:textId="77777777" w:rsidR="009B316C" w:rsidRPr="00286123" w:rsidRDefault="009B316C" w:rsidP="009B316C">
      <w:pPr>
        <w:rPr>
          <w:rFonts w:eastAsia="Calibri"/>
          <w:sz w:val="16"/>
        </w:rPr>
      </w:pPr>
      <w:r w:rsidRPr="008E2C9C">
        <w:rPr>
          <w:rStyle w:val="Emphasis"/>
          <w:highlight w:val="cyan"/>
        </w:rPr>
        <w:t>The interactional approach</w:t>
      </w:r>
      <w:r w:rsidRPr="00286123">
        <w:rPr>
          <w:rFonts w:eastAsia="Calibri"/>
          <w:sz w:val="16"/>
        </w:rPr>
        <w:t xml:space="preserve"> also </w:t>
      </w:r>
      <w:r w:rsidRPr="008E2C9C">
        <w:rPr>
          <w:rStyle w:val="Emphasis"/>
          <w:highlight w:val="cyan"/>
        </w:rPr>
        <w:t>highlights</w:t>
      </w:r>
      <w:r w:rsidRPr="00286123">
        <w:rPr>
          <w:rFonts w:eastAsia="Calibri"/>
          <w:sz w:val="16"/>
        </w:rPr>
        <w:t xml:space="preserve"> </w:t>
      </w:r>
      <w:r w:rsidRPr="008E2C9C">
        <w:rPr>
          <w:rStyle w:val="Emphasis"/>
          <w:highlight w:val="cyan"/>
        </w:rPr>
        <w:t>the</w:t>
      </w:r>
      <w:r w:rsidRPr="00286123">
        <w:rPr>
          <w:rFonts w:eastAsia="Calibri"/>
          <w:sz w:val="16"/>
        </w:rPr>
        <w:t xml:space="preserve"> different </w:t>
      </w:r>
      <w:r w:rsidRPr="008E2C9C">
        <w:rPr>
          <w:rStyle w:val="Emphasis"/>
          <w:highlight w:val="cyan"/>
        </w:rPr>
        <w:t>ways</w:t>
      </w:r>
      <w:r w:rsidRPr="00286123">
        <w:rPr>
          <w:rFonts w:eastAsia="Calibri"/>
          <w:sz w:val="16"/>
        </w:rPr>
        <w:t xml:space="preserve"> in which </w:t>
      </w:r>
      <w:r w:rsidRPr="008E2C9C">
        <w:rPr>
          <w:rStyle w:val="Emphasis"/>
          <w:highlight w:val="cyan"/>
        </w:rPr>
        <w:t>the situation of disabled people can be improved</w:t>
      </w:r>
      <w:r w:rsidRPr="00286123">
        <w:rPr>
          <w:rFonts w:eastAsia="Calibri"/>
          <w:sz w:val="16"/>
        </w:rPr>
        <w:t xml:space="preserve">. </w:t>
      </w:r>
      <w:r w:rsidRPr="00480A46">
        <w:rPr>
          <w:rStyle w:val="Emphasis"/>
        </w:rPr>
        <w:t>Traditional approaches to disability stress medical cure and rehabilitation. Social model approaches stress barrier removal and anti-discrimination legislation</w:t>
      </w:r>
      <w:r w:rsidRPr="00286123">
        <w:rPr>
          <w:rFonts w:eastAsia="Calibri"/>
          <w:sz w:val="16"/>
        </w:rPr>
        <w:t>. For example, Michael Oliver has suggested that:</w:t>
      </w:r>
    </w:p>
    <w:p w14:paraId="2C4C7A97" w14:textId="77777777" w:rsidR="009B316C" w:rsidRPr="00286123" w:rsidRDefault="009B316C" w:rsidP="009B316C">
      <w:pPr>
        <w:ind w:left="720"/>
        <w:rPr>
          <w:rFonts w:eastAsia="Calibri"/>
          <w:sz w:val="16"/>
          <w:szCs w:val="16"/>
        </w:rPr>
      </w:pPr>
      <w:r w:rsidRPr="00286123">
        <w:rPr>
          <w:rFonts w:eastAsia="Calibri"/>
          <w:sz w:val="16"/>
          <w:szCs w:val="16"/>
        </w:rPr>
        <w:t>The social model is not an attempt to deal with the personal restrictions of impairment but the social barriers of disability … [It is a] pragmatic attempt to identify and address issues that can be changed through collective action rather than medical or professional treatment.</w:t>
      </w:r>
    </w:p>
    <w:p w14:paraId="0D07CEB9" w14:textId="77777777" w:rsidR="009B316C" w:rsidRPr="00286123" w:rsidRDefault="009B316C" w:rsidP="009B316C">
      <w:pPr>
        <w:rPr>
          <w:rFonts w:eastAsia="Calibri"/>
          <w:sz w:val="16"/>
        </w:rPr>
      </w:pPr>
      <w:r w:rsidRPr="00286123">
        <w:rPr>
          <w:rFonts w:eastAsia="Calibri"/>
          <w:sz w:val="16"/>
        </w:rPr>
        <w:t xml:space="preserve">And more recently: ‘While </w:t>
      </w:r>
      <w:r w:rsidRPr="00480A46">
        <w:rPr>
          <w:rStyle w:val="Emphasis"/>
        </w:rPr>
        <w:t>medical and rehabilitative interventions</w:t>
      </w:r>
      <w:r w:rsidRPr="00286123">
        <w:rPr>
          <w:rFonts w:eastAsia="Calibri"/>
          <w:sz w:val="16"/>
        </w:rPr>
        <w:t xml:space="preserve"> may be appropriate to treat disease and illness, it is increasingly apparent that they </w:t>
      </w:r>
      <w:r w:rsidRPr="00480A46">
        <w:rPr>
          <w:rStyle w:val="Emphasis"/>
        </w:rPr>
        <w:t>are of little use for the treatment of disability’</w:t>
      </w:r>
      <w:r w:rsidRPr="00286123">
        <w:rPr>
          <w:rFonts w:eastAsia="Calibri"/>
          <w:sz w:val="16"/>
        </w:rPr>
        <w:t xml:space="preserve"> (Oliver and Barnes, 2012: 19). However, </w:t>
      </w:r>
      <w:r w:rsidRPr="00480A46">
        <w:rPr>
          <w:rStyle w:val="Emphasis"/>
        </w:rPr>
        <w:t xml:space="preserve">the reality is that disabled </w:t>
      </w:r>
      <w:r w:rsidRPr="008E2C9C">
        <w:rPr>
          <w:rStyle w:val="Emphasis"/>
          <w:highlight w:val="cyan"/>
        </w:rPr>
        <w:t>people are affected by physical and psychological problems as well as</w:t>
      </w:r>
      <w:r w:rsidRPr="00480A46">
        <w:rPr>
          <w:rStyle w:val="Emphasis"/>
        </w:rPr>
        <w:t xml:space="preserve"> by </w:t>
      </w:r>
      <w:r w:rsidRPr="008E2C9C">
        <w:rPr>
          <w:rStyle w:val="Emphasis"/>
          <w:highlight w:val="cyan"/>
        </w:rPr>
        <w:t>external barriers</w:t>
      </w:r>
      <w:r w:rsidRPr="00286123">
        <w:rPr>
          <w:rFonts w:eastAsia="Calibri"/>
          <w:sz w:val="16"/>
        </w:rPr>
        <w:t xml:space="preserve">. I am sure that Oliver and Barnes would identify exclusion from employment as a form of disabling barrier. </w:t>
      </w:r>
      <w:r w:rsidRPr="008E2C9C">
        <w:rPr>
          <w:rStyle w:val="Emphasis"/>
          <w:highlight w:val="cyan"/>
        </w:rPr>
        <w:t>This can be addressed at the structural level by</w:t>
      </w:r>
      <w:r w:rsidRPr="00480A46">
        <w:rPr>
          <w:rStyle w:val="Emphasis"/>
        </w:rPr>
        <w:t xml:space="preserve"> putting in place </w:t>
      </w:r>
      <w:r w:rsidRPr="008E2C9C">
        <w:rPr>
          <w:rStyle w:val="Emphasis"/>
          <w:highlight w:val="cyan"/>
        </w:rPr>
        <w:t>anti-discrimination legislation</w:t>
      </w:r>
      <w:r w:rsidRPr="008E2C9C">
        <w:rPr>
          <w:rFonts w:eastAsia="Calibri"/>
          <w:sz w:val="16"/>
          <w:highlight w:val="cyan"/>
        </w:rPr>
        <w:t xml:space="preserve"> </w:t>
      </w:r>
      <w:r w:rsidRPr="008E2C9C">
        <w:rPr>
          <w:rStyle w:val="Emphasis"/>
          <w:highlight w:val="cyan"/>
        </w:rPr>
        <w:t>and</w:t>
      </w:r>
      <w:r w:rsidRPr="00286123">
        <w:rPr>
          <w:rFonts w:eastAsia="Calibri"/>
          <w:sz w:val="16"/>
        </w:rPr>
        <w:t xml:space="preserve"> </w:t>
      </w:r>
      <w:r w:rsidRPr="00480A46">
        <w:rPr>
          <w:rStyle w:val="Emphasis"/>
        </w:rPr>
        <w:t xml:space="preserve">enabling </w:t>
      </w:r>
      <w:r w:rsidRPr="008E2C9C">
        <w:rPr>
          <w:rStyle w:val="Emphasis"/>
          <w:highlight w:val="cyan"/>
        </w:rPr>
        <w:t>welfare support</w:t>
      </w:r>
      <w:r w:rsidRPr="00480A46">
        <w:rPr>
          <w:rStyle w:val="Emphasis"/>
        </w:rPr>
        <w:t xml:space="preserve"> </w:t>
      </w:r>
      <w:r w:rsidRPr="008E2C9C">
        <w:rPr>
          <w:rStyle w:val="Emphasis"/>
          <w:highlight w:val="cyan"/>
        </w:rPr>
        <w:t>such as Access to Work</w:t>
      </w:r>
      <w:r w:rsidRPr="00286123">
        <w:rPr>
          <w:rFonts w:eastAsia="Calibri"/>
          <w:sz w:val="16"/>
        </w:rPr>
        <w:t xml:space="preserve">; </w:t>
      </w:r>
      <w:r w:rsidRPr="008E2C9C">
        <w:rPr>
          <w:rStyle w:val="Emphasis"/>
          <w:highlight w:val="cyan"/>
        </w:rPr>
        <w:t>at the individual level</w:t>
      </w:r>
      <w:r w:rsidRPr="00286123">
        <w:rPr>
          <w:rFonts w:eastAsia="Calibri"/>
          <w:sz w:val="16"/>
        </w:rPr>
        <w:t xml:space="preserve">, </w:t>
      </w:r>
      <w:r w:rsidRPr="00480A46">
        <w:rPr>
          <w:rStyle w:val="Emphasis"/>
        </w:rPr>
        <w:t xml:space="preserve">providing </w:t>
      </w:r>
      <w:r w:rsidRPr="008E2C9C">
        <w:rPr>
          <w:rStyle w:val="Emphasis"/>
          <w:highlight w:val="cyan"/>
        </w:rPr>
        <w:t>medical and vocational rehabilitation</w:t>
      </w:r>
      <w:r w:rsidRPr="00286123">
        <w:rPr>
          <w:rFonts w:eastAsia="Calibri"/>
          <w:sz w:val="16"/>
        </w:rPr>
        <w:t xml:space="preserve"> </w:t>
      </w:r>
      <w:r w:rsidRPr="00480A46">
        <w:rPr>
          <w:rStyle w:val="Emphasis"/>
        </w:rPr>
        <w:t>to the individual will increase their likelihood of finding a job</w:t>
      </w:r>
      <w:r w:rsidRPr="00286123">
        <w:rPr>
          <w:rFonts w:eastAsia="Calibri"/>
          <w:sz w:val="16"/>
        </w:rPr>
        <w:t xml:space="preserve">. </w:t>
      </w:r>
      <w:r w:rsidRPr="008E2C9C">
        <w:rPr>
          <w:rStyle w:val="Emphasis"/>
          <w:highlight w:val="cyan"/>
        </w:rPr>
        <w:t>A theory that addresses only external barriers</w:t>
      </w:r>
      <w:r w:rsidRPr="00480A46">
        <w:rPr>
          <w:rStyle w:val="Emphasis"/>
        </w:rPr>
        <w:t xml:space="preserve"> </w:t>
      </w:r>
      <w:r w:rsidRPr="008E2C9C">
        <w:rPr>
          <w:rStyle w:val="Emphasis"/>
          <w:highlight w:val="cyan"/>
        </w:rPr>
        <w:t>is</w:t>
      </w:r>
      <w:r w:rsidRPr="00480A46">
        <w:rPr>
          <w:rStyle w:val="Emphasis"/>
        </w:rPr>
        <w:t xml:space="preserve"> an </w:t>
      </w:r>
      <w:r w:rsidRPr="008E2C9C">
        <w:rPr>
          <w:rStyle w:val="Emphasis"/>
          <w:highlight w:val="cyan"/>
        </w:rPr>
        <w:t>incomplete</w:t>
      </w:r>
      <w:r w:rsidRPr="00480A46">
        <w:rPr>
          <w:rStyle w:val="Emphasis"/>
        </w:rPr>
        <w:t xml:space="preserve"> response to the challenge of disability</w:t>
      </w:r>
      <w:r w:rsidRPr="00286123">
        <w:rPr>
          <w:rFonts w:eastAsia="Calibri"/>
          <w:sz w:val="16"/>
        </w:rPr>
        <w:t xml:space="preserve">, </w:t>
      </w:r>
      <w:r w:rsidRPr="008E2C9C">
        <w:rPr>
          <w:rStyle w:val="Emphasis"/>
          <w:highlight w:val="cyan"/>
        </w:rPr>
        <w:t>just as substituting personal solutions for</w:t>
      </w:r>
      <w:r w:rsidRPr="00480A46">
        <w:rPr>
          <w:rStyle w:val="Emphasis"/>
        </w:rPr>
        <w:t xml:space="preserve"> the required </w:t>
      </w:r>
      <w:r w:rsidRPr="008E2C9C">
        <w:rPr>
          <w:rStyle w:val="Emphasis"/>
          <w:highlight w:val="cyan"/>
        </w:rPr>
        <w:t>social change</w:t>
      </w:r>
      <w:r w:rsidRPr="00480A46">
        <w:rPr>
          <w:rStyle w:val="Emphasis"/>
        </w:rPr>
        <w:t xml:space="preserve"> and barrier removal </w:t>
      </w:r>
      <w:r w:rsidRPr="008E2C9C">
        <w:rPr>
          <w:rStyle w:val="Emphasis"/>
          <w:highlight w:val="cyan"/>
        </w:rPr>
        <w:t>is</w:t>
      </w:r>
      <w:r w:rsidRPr="00480A46">
        <w:rPr>
          <w:rStyle w:val="Emphasis"/>
        </w:rPr>
        <w:t xml:space="preserve"> </w:t>
      </w:r>
      <w:r w:rsidRPr="008E2C9C">
        <w:rPr>
          <w:rStyle w:val="Emphasis"/>
          <w:highlight w:val="cyan"/>
        </w:rPr>
        <w:t>also</w:t>
      </w:r>
      <w:r w:rsidRPr="00480A46">
        <w:rPr>
          <w:rStyle w:val="Emphasis"/>
        </w:rPr>
        <w:t xml:space="preserve"> </w:t>
      </w:r>
      <w:r w:rsidRPr="008E2C9C">
        <w:rPr>
          <w:rStyle w:val="Emphasis"/>
          <w:highlight w:val="cyan"/>
        </w:rPr>
        <w:t>unacceptable</w:t>
      </w:r>
      <w:r w:rsidRPr="00286123">
        <w:rPr>
          <w:rFonts w:eastAsia="Calibri"/>
          <w:sz w:val="16"/>
        </w:rPr>
        <w:t xml:space="preserve">. </w:t>
      </w:r>
      <w:r w:rsidRPr="008E2C9C">
        <w:rPr>
          <w:rStyle w:val="Emphasis"/>
          <w:highlight w:val="cyan"/>
        </w:rPr>
        <w:t>Multiple approaches are needed</w:t>
      </w:r>
      <w:r w:rsidRPr="00286123">
        <w:rPr>
          <w:rFonts w:eastAsia="Calibri"/>
          <w:sz w:val="16"/>
        </w:rPr>
        <w:t>.</w:t>
      </w:r>
    </w:p>
    <w:p w14:paraId="7F9236D7" w14:textId="77777777" w:rsidR="009B316C" w:rsidRPr="00480A46" w:rsidRDefault="009B316C" w:rsidP="009B316C">
      <w:pPr>
        <w:rPr>
          <w:rStyle w:val="Emphasis"/>
        </w:rPr>
      </w:pPr>
      <w:r w:rsidRPr="00286123">
        <w:rPr>
          <w:rFonts w:eastAsia="Calibri"/>
          <w:sz w:val="16"/>
        </w:rPr>
        <w:t xml:space="preserve">If the importance of intervening at multiple levels is accepted, </w:t>
      </w:r>
      <w:r w:rsidRPr="008E2C9C">
        <w:rPr>
          <w:rStyle w:val="Emphasis"/>
          <w:highlight w:val="cyan"/>
        </w:rPr>
        <w:t>this</w:t>
      </w:r>
      <w:r w:rsidRPr="00286123">
        <w:rPr>
          <w:rFonts w:eastAsia="Calibri"/>
          <w:sz w:val="16"/>
        </w:rPr>
        <w:t xml:space="preserve"> not only </w:t>
      </w:r>
      <w:r w:rsidRPr="008E2C9C">
        <w:rPr>
          <w:rStyle w:val="Emphasis"/>
          <w:highlight w:val="cyan"/>
        </w:rPr>
        <w:t>allows for the recuperation of</w:t>
      </w:r>
      <w:r w:rsidRPr="00480A46">
        <w:rPr>
          <w:rStyle w:val="Emphasis"/>
        </w:rPr>
        <w:t xml:space="preserve"> psychological </w:t>
      </w:r>
      <w:r w:rsidRPr="008E2C9C">
        <w:rPr>
          <w:rStyle w:val="Emphasis"/>
          <w:highlight w:val="cyan"/>
        </w:rPr>
        <w:t>support</w:t>
      </w:r>
      <w:r w:rsidRPr="00286123">
        <w:rPr>
          <w:rFonts w:eastAsia="Calibri"/>
          <w:sz w:val="16"/>
        </w:rPr>
        <w:t xml:space="preserve">, </w:t>
      </w:r>
      <w:r w:rsidRPr="008E2C9C">
        <w:rPr>
          <w:rStyle w:val="Emphasis"/>
          <w:highlight w:val="cyan"/>
        </w:rPr>
        <w:t>to deal with both impairment-related</w:t>
      </w:r>
      <w:r w:rsidRPr="00480A46">
        <w:rPr>
          <w:rStyle w:val="Emphasis"/>
        </w:rPr>
        <w:t xml:space="preserve"> and social </w:t>
      </w:r>
      <w:r w:rsidRPr="008E2C9C">
        <w:rPr>
          <w:rStyle w:val="Emphasis"/>
          <w:highlight w:val="cyan"/>
        </w:rPr>
        <w:t>exclusion</w:t>
      </w:r>
      <w:r w:rsidRPr="00480A46">
        <w:rPr>
          <w:rStyle w:val="Emphasis"/>
        </w:rPr>
        <w:t>-</w:t>
      </w:r>
      <w:r w:rsidRPr="00286123">
        <w:rPr>
          <w:rFonts w:eastAsia="Calibri"/>
          <w:sz w:val="16"/>
        </w:rPr>
        <w:t xml:space="preserve">related complexities, but </w:t>
      </w:r>
      <w:r w:rsidRPr="008E2C9C">
        <w:rPr>
          <w:rStyle w:val="Emphasis"/>
          <w:highlight w:val="cyan"/>
        </w:rPr>
        <w:t>it also reminds us of the importance of health</w:t>
      </w:r>
      <w:r w:rsidRPr="00286123">
        <w:rPr>
          <w:rFonts w:eastAsia="Calibri"/>
          <w:sz w:val="16"/>
        </w:rPr>
        <w:t xml:space="preserve">. </w:t>
      </w:r>
      <w:r w:rsidRPr="00480A46">
        <w:rPr>
          <w:rStyle w:val="Emphasis"/>
        </w:rPr>
        <w:t xml:space="preserve">The </w:t>
      </w:r>
      <w:r w:rsidRPr="008E2C9C">
        <w:rPr>
          <w:rStyle w:val="Emphasis"/>
          <w:highlight w:val="cyan"/>
        </w:rPr>
        <w:t>health needs</w:t>
      </w:r>
      <w:r w:rsidRPr="00480A46">
        <w:rPr>
          <w:rStyle w:val="Emphasis"/>
        </w:rPr>
        <w:t xml:space="preserve"> of disabled people </w:t>
      </w:r>
      <w:r w:rsidRPr="008E2C9C">
        <w:rPr>
          <w:rStyle w:val="Emphasis"/>
          <w:highlight w:val="cyan"/>
        </w:rPr>
        <w:t>are rarely taken into account</w:t>
      </w:r>
      <w:r w:rsidRPr="00480A46">
        <w:rPr>
          <w:rStyle w:val="Emphasis"/>
        </w:rPr>
        <w:t xml:space="preserve"> in disability studies</w:t>
      </w:r>
      <w:r w:rsidRPr="00286123">
        <w:rPr>
          <w:rFonts w:eastAsia="Calibri"/>
          <w:sz w:val="16"/>
        </w:rPr>
        <w:t xml:space="preserve">. Yet evidence shows that </w:t>
      </w:r>
      <w:r w:rsidRPr="008E2C9C">
        <w:rPr>
          <w:rStyle w:val="Emphasis"/>
          <w:highlight w:val="cyan"/>
        </w:rPr>
        <w:t>disabled people have higher unmet</w:t>
      </w:r>
      <w:r w:rsidRPr="00480A46">
        <w:rPr>
          <w:rStyle w:val="Emphasis"/>
        </w:rPr>
        <w:t xml:space="preserve"> </w:t>
      </w:r>
      <w:r w:rsidRPr="008E2C9C">
        <w:rPr>
          <w:rStyle w:val="Emphasis"/>
          <w:highlight w:val="cyan"/>
        </w:rPr>
        <w:t>needs than non-disabled people</w:t>
      </w:r>
      <w:r w:rsidRPr="00286123">
        <w:rPr>
          <w:rFonts w:eastAsia="Calibri"/>
          <w:sz w:val="16"/>
        </w:rPr>
        <w:t xml:space="preserve"> – </w:t>
      </w:r>
      <w:r w:rsidRPr="008E2C9C">
        <w:rPr>
          <w:rStyle w:val="Emphasis"/>
          <w:highlight w:val="cyan"/>
        </w:rPr>
        <w:t>three times higher</w:t>
      </w:r>
      <w:r w:rsidRPr="00286123">
        <w:rPr>
          <w:rFonts w:eastAsia="Calibri"/>
          <w:sz w:val="16"/>
        </w:rPr>
        <w:t xml:space="preserve">, according to a Canadian survey, for adults (McColl et al., 2010). Analysis of the WHO World Health Survey reveals that </w:t>
      </w:r>
      <w:r w:rsidRPr="00480A46">
        <w:rPr>
          <w:rStyle w:val="Emphasis"/>
        </w:rPr>
        <w:t>disabled people were twice as likely to find healthcare provider skills or equipment inadequate</w:t>
      </w:r>
      <w:r w:rsidRPr="00286123">
        <w:rPr>
          <w:rFonts w:eastAsia="Calibri"/>
          <w:sz w:val="16"/>
        </w:rPr>
        <w:t xml:space="preserve">, </w:t>
      </w:r>
      <w:r w:rsidRPr="008E2C9C">
        <w:rPr>
          <w:rStyle w:val="Emphasis"/>
          <w:highlight w:val="cyan"/>
        </w:rPr>
        <w:t>three times more likely to be denied care</w:t>
      </w:r>
      <w:r w:rsidRPr="00286123">
        <w:rPr>
          <w:rFonts w:eastAsia="Calibri"/>
          <w:sz w:val="16"/>
        </w:rPr>
        <w:t xml:space="preserve">, </w:t>
      </w:r>
      <w:r w:rsidRPr="008E2C9C">
        <w:rPr>
          <w:rStyle w:val="Emphasis"/>
          <w:highlight w:val="cyan"/>
        </w:rPr>
        <w:t>and four times as likely to be treated badly</w:t>
      </w:r>
      <w:r w:rsidRPr="00286123">
        <w:rPr>
          <w:rFonts w:eastAsia="Calibri"/>
          <w:sz w:val="16"/>
        </w:rPr>
        <w:t xml:space="preserve"> (WHO, 2011). </w:t>
      </w:r>
      <w:r w:rsidRPr="00480A46">
        <w:rPr>
          <w:rStyle w:val="Emphasis"/>
        </w:rPr>
        <w:t>People with learning difficulties are particularly at risk of poor healthcare</w:t>
      </w:r>
      <w:r w:rsidRPr="00286123">
        <w:rPr>
          <w:rFonts w:eastAsia="Calibri"/>
          <w:sz w:val="16"/>
        </w:rPr>
        <w:t xml:space="preserve"> (Redley et al., 2012). </w:t>
      </w:r>
      <w:r w:rsidRPr="008E2C9C">
        <w:rPr>
          <w:rStyle w:val="Emphasis"/>
          <w:highlight w:val="cyan"/>
        </w:rPr>
        <w:t>Failure to meet</w:t>
      </w:r>
      <w:r w:rsidRPr="00286123">
        <w:rPr>
          <w:rFonts w:eastAsia="Calibri"/>
          <w:sz w:val="16"/>
        </w:rPr>
        <w:t xml:space="preserve"> general or impairment-related </w:t>
      </w:r>
      <w:r w:rsidRPr="008E2C9C">
        <w:rPr>
          <w:rStyle w:val="Emphasis"/>
          <w:highlight w:val="cyan"/>
        </w:rPr>
        <w:t>health needs is itself a</w:t>
      </w:r>
      <w:r w:rsidRPr="00480A46">
        <w:rPr>
          <w:rStyle w:val="Emphasis"/>
        </w:rPr>
        <w:t xml:space="preserve"> disabling </w:t>
      </w:r>
      <w:r w:rsidRPr="008E2C9C">
        <w:rPr>
          <w:rStyle w:val="Emphasis"/>
          <w:highlight w:val="cyan"/>
        </w:rPr>
        <w:t>barrier</w:t>
      </w:r>
      <w:r w:rsidRPr="00480A46">
        <w:rPr>
          <w:rStyle w:val="Emphasis"/>
        </w:rPr>
        <w:t xml:space="preserve">, </w:t>
      </w:r>
      <w:r w:rsidRPr="008E2C9C">
        <w:rPr>
          <w:rStyle w:val="Emphasis"/>
          <w:highlight w:val="cyan"/>
        </w:rPr>
        <w:t>which</w:t>
      </w:r>
      <w:r w:rsidRPr="00480A46">
        <w:rPr>
          <w:rStyle w:val="Emphasis"/>
        </w:rPr>
        <w:t xml:space="preserve"> implicitly </w:t>
      </w:r>
      <w:r w:rsidRPr="008E2C9C">
        <w:rPr>
          <w:rStyle w:val="Emphasis"/>
          <w:highlight w:val="cyan"/>
        </w:rPr>
        <w:t>challenges</w:t>
      </w:r>
      <w:r w:rsidRPr="00480A46">
        <w:rPr>
          <w:rStyle w:val="Emphasis"/>
        </w:rPr>
        <w:t xml:space="preserve"> Bill </w:t>
      </w:r>
      <w:r w:rsidRPr="008E2C9C">
        <w:rPr>
          <w:rStyle w:val="Emphasis"/>
          <w:highlight w:val="cyan"/>
        </w:rPr>
        <w:t>Hughes’ comment</w:t>
      </w:r>
      <w:r w:rsidRPr="00480A46">
        <w:rPr>
          <w:rStyle w:val="Emphasis"/>
        </w:rPr>
        <w:t>:</w:t>
      </w:r>
    </w:p>
    <w:p w14:paraId="274ED9AE" w14:textId="77777777" w:rsidR="009B316C" w:rsidRPr="00286123" w:rsidRDefault="009B316C" w:rsidP="009B316C">
      <w:pPr>
        <w:ind w:left="720"/>
        <w:rPr>
          <w:rFonts w:eastAsia="Calibri"/>
          <w:sz w:val="16"/>
        </w:rPr>
      </w:pPr>
      <w:r w:rsidRPr="00286123">
        <w:rPr>
          <w:rFonts w:eastAsia="Calibri"/>
          <w:sz w:val="16"/>
        </w:rPr>
        <w:t xml:space="preserve">The central point that arises from the social model critique of medicine is that </w:t>
      </w:r>
      <w:r w:rsidRPr="008E2C9C">
        <w:rPr>
          <w:rStyle w:val="Emphasis"/>
          <w:highlight w:val="cyan"/>
        </w:rPr>
        <w:t>medicine is impotent</w:t>
      </w:r>
      <w:r w:rsidRPr="00480A46">
        <w:rPr>
          <w:rStyle w:val="Emphasis"/>
        </w:rPr>
        <w:t xml:space="preserve"> when it comes to the ameliorization of disability</w:t>
      </w:r>
      <w:r w:rsidRPr="00286123">
        <w:rPr>
          <w:rFonts w:eastAsia="Calibri"/>
          <w:sz w:val="16"/>
        </w:rPr>
        <w:t xml:space="preserve">. </w:t>
      </w:r>
      <w:r w:rsidRPr="00480A46">
        <w:rPr>
          <w:rStyle w:val="Emphasis"/>
        </w:rPr>
        <w:t>It may have some efficacy when in relation to impairment</w:t>
      </w:r>
      <w:r w:rsidRPr="00286123">
        <w:rPr>
          <w:rFonts w:eastAsia="Calibri"/>
          <w:sz w:val="16"/>
        </w:rPr>
        <w:t xml:space="preserve">. </w:t>
      </w:r>
      <w:r w:rsidRPr="00480A46">
        <w:rPr>
          <w:rStyle w:val="Emphasis"/>
        </w:rPr>
        <w:t>It cannot</w:t>
      </w:r>
      <w:r w:rsidRPr="00286123">
        <w:rPr>
          <w:rFonts w:eastAsia="Calibri"/>
          <w:sz w:val="16"/>
        </w:rPr>
        <w:t xml:space="preserve">, however, </w:t>
      </w:r>
      <w:r w:rsidRPr="00480A46">
        <w:rPr>
          <w:rStyle w:val="Emphasis"/>
        </w:rPr>
        <w:t>be regarded as an ally when it comes to the abrogation of disabling barriers and the discrimination</w:t>
      </w:r>
      <w:r w:rsidRPr="00286123">
        <w:rPr>
          <w:rFonts w:eastAsia="Calibri"/>
          <w:sz w:val="16"/>
        </w:rPr>
        <w:t xml:space="preserve">, </w:t>
      </w:r>
      <w:r w:rsidRPr="00480A46">
        <w:rPr>
          <w:rStyle w:val="Emphasis"/>
        </w:rPr>
        <w:t>exclusion and oppression that come from them</w:t>
      </w:r>
      <w:r w:rsidRPr="00286123">
        <w:rPr>
          <w:rFonts w:eastAsia="Calibri"/>
          <w:sz w:val="16"/>
        </w:rPr>
        <w:t>.</w:t>
      </w:r>
    </w:p>
    <w:p w14:paraId="1701C08E" w14:textId="77777777" w:rsidR="009B316C" w:rsidRPr="00480A46" w:rsidRDefault="009B316C" w:rsidP="009B316C">
      <w:pPr>
        <w:rPr>
          <w:rStyle w:val="Emphasis"/>
        </w:rPr>
      </w:pPr>
      <w:r w:rsidRPr="008E2C9C">
        <w:rPr>
          <w:rStyle w:val="Emphasis"/>
          <w:highlight w:val="cyan"/>
        </w:rPr>
        <w:t>Ensuring better access to healthcare</w:t>
      </w:r>
      <w:r w:rsidRPr="00480A46">
        <w:rPr>
          <w:rStyle w:val="Emphasis"/>
        </w:rPr>
        <w:t xml:space="preserve"> </w:t>
      </w:r>
      <w:r w:rsidRPr="008E2C9C">
        <w:rPr>
          <w:rStyle w:val="Emphasis"/>
          <w:highlight w:val="cyan"/>
        </w:rPr>
        <w:t>will enable individuals</w:t>
      </w:r>
      <w:r w:rsidRPr="00480A46">
        <w:rPr>
          <w:rStyle w:val="Emphasis"/>
        </w:rPr>
        <w:t xml:space="preserve"> with impairments </w:t>
      </w:r>
      <w:r w:rsidRPr="008E2C9C">
        <w:rPr>
          <w:rStyle w:val="Emphasis"/>
          <w:highlight w:val="cyan"/>
        </w:rPr>
        <w:t>to be less excluded</w:t>
      </w:r>
      <w:r w:rsidRPr="00480A46">
        <w:rPr>
          <w:rStyle w:val="Emphasis"/>
        </w:rPr>
        <w:t xml:space="preserve"> </w:t>
      </w:r>
      <w:r w:rsidRPr="008E2C9C">
        <w:rPr>
          <w:rStyle w:val="Emphasis"/>
          <w:highlight w:val="cyan"/>
        </w:rPr>
        <w:t>and have a better quality of life</w:t>
      </w:r>
      <w:r w:rsidRPr="00480A46">
        <w:rPr>
          <w:rStyle w:val="Emphasis"/>
        </w:rPr>
        <w:t>.</w:t>
      </w:r>
    </w:p>
    <w:p w14:paraId="3944C0FB" w14:textId="77777777" w:rsidR="009B316C" w:rsidRPr="00286123" w:rsidRDefault="009B316C" w:rsidP="009B316C">
      <w:pPr>
        <w:rPr>
          <w:rFonts w:eastAsia="Calibri"/>
          <w:sz w:val="16"/>
        </w:rPr>
      </w:pPr>
      <w:r w:rsidRPr="008E2C9C">
        <w:rPr>
          <w:rStyle w:val="Emphasis"/>
          <w:highlight w:val="cyan"/>
        </w:rPr>
        <w:t>An interactional approach allows for the different levels of experience</w:t>
      </w:r>
      <w:r w:rsidRPr="00286123">
        <w:rPr>
          <w:rFonts w:eastAsia="Calibri"/>
          <w:sz w:val="16"/>
        </w:rPr>
        <w:t xml:space="preserve">, ranging </w:t>
      </w:r>
      <w:r w:rsidRPr="00480A46">
        <w:rPr>
          <w:rStyle w:val="Emphasis"/>
        </w:rPr>
        <w:t>from the medical, through the psychological, to the environmental, economic, and political</w:t>
      </w:r>
      <w:r w:rsidRPr="00286123">
        <w:rPr>
          <w:rFonts w:eastAsia="Calibri"/>
          <w:sz w:val="16"/>
        </w:rPr>
        <w:t xml:space="preserve">. </w:t>
      </w:r>
      <w:r w:rsidRPr="008E2C9C">
        <w:rPr>
          <w:rStyle w:val="Emphasis"/>
          <w:highlight w:val="cyan"/>
        </w:rPr>
        <w:t>Rather than dismissing</w:t>
      </w:r>
      <w:r w:rsidRPr="00480A46">
        <w:rPr>
          <w:rStyle w:val="Emphasis"/>
        </w:rPr>
        <w:t xml:space="preserve"> </w:t>
      </w:r>
      <w:r w:rsidRPr="008E2C9C">
        <w:rPr>
          <w:rStyle w:val="Emphasis"/>
          <w:highlight w:val="cyan"/>
        </w:rPr>
        <w:t>individual</w:t>
      </w:r>
      <w:r w:rsidRPr="00480A46">
        <w:rPr>
          <w:rStyle w:val="Emphasis"/>
        </w:rPr>
        <w:t xml:space="preserve"> </w:t>
      </w:r>
      <w:r w:rsidRPr="008E2C9C">
        <w:rPr>
          <w:rStyle w:val="Emphasis"/>
          <w:highlight w:val="cyan"/>
        </w:rPr>
        <w:t>interventions</w:t>
      </w:r>
      <w:r w:rsidRPr="00286123">
        <w:rPr>
          <w:rFonts w:eastAsia="Calibri"/>
          <w:sz w:val="16"/>
        </w:rPr>
        <w:t xml:space="preserve"> </w:t>
      </w:r>
      <w:r w:rsidRPr="008E2C9C">
        <w:rPr>
          <w:rStyle w:val="Emphasis"/>
          <w:highlight w:val="cyan"/>
        </w:rPr>
        <w:t>as reactionary</w:t>
      </w:r>
      <w:r w:rsidRPr="00480A46">
        <w:rPr>
          <w:rStyle w:val="Emphasis"/>
        </w:rPr>
        <w:t xml:space="preserve"> </w:t>
      </w:r>
      <w:r w:rsidRPr="008E2C9C">
        <w:rPr>
          <w:rStyle w:val="Emphasis"/>
          <w:highlight w:val="cyan"/>
        </w:rPr>
        <w:t>and structural change as progressive</w:t>
      </w:r>
      <w:r w:rsidRPr="00286123">
        <w:rPr>
          <w:rFonts w:eastAsia="Calibri"/>
          <w:sz w:val="16"/>
        </w:rPr>
        <w:t xml:space="preserve">, </w:t>
      </w:r>
      <w:r w:rsidRPr="008E2C9C">
        <w:rPr>
          <w:rStyle w:val="Emphasis"/>
          <w:highlight w:val="cyan"/>
        </w:rPr>
        <w:t>this</w:t>
      </w:r>
      <w:r w:rsidRPr="00286123">
        <w:rPr>
          <w:rFonts w:eastAsia="Calibri"/>
          <w:sz w:val="16"/>
        </w:rPr>
        <w:t xml:space="preserve"> approach </w:t>
      </w:r>
      <w:r w:rsidRPr="008E2C9C">
        <w:rPr>
          <w:rStyle w:val="Emphasis"/>
          <w:highlight w:val="cyan"/>
        </w:rPr>
        <w:t>allows each option to be discussed on its merits</w:t>
      </w:r>
      <w:r w:rsidRPr="00286123">
        <w:rPr>
          <w:rFonts w:eastAsia="Calibri"/>
          <w:sz w:val="16"/>
        </w:rPr>
        <w:t xml:space="preserve">. An interactional approach would suggest </w:t>
      </w:r>
      <w:r w:rsidRPr="008E2C9C">
        <w:rPr>
          <w:rStyle w:val="Emphasis"/>
          <w:highlight w:val="cyan"/>
        </w:rPr>
        <w:t xml:space="preserve">there are many different factors which </w:t>
      </w:r>
      <w:r w:rsidRPr="00480A46">
        <w:rPr>
          <w:rStyle w:val="Emphasis"/>
        </w:rPr>
        <w:t xml:space="preserve">could be addressed to </w:t>
      </w:r>
      <w:r w:rsidRPr="008E2C9C">
        <w:rPr>
          <w:rStyle w:val="Emphasis"/>
          <w:highlight w:val="cyan"/>
        </w:rPr>
        <w:t>improve quality of life</w:t>
      </w:r>
      <w:r w:rsidRPr="00286123">
        <w:rPr>
          <w:rFonts w:eastAsia="Calibri"/>
          <w:sz w:val="16"/>
        </w:rPr>
        <w:t xml:space="preserve">: </w:t>
      </w:r>
      <w:r w:rsidRPr="008E2C9C">
        <w:rPr>
          <w:rStyle w:val="Emphasis"/>
          <w:highlight w:val="cyan"/>
        </w:rPr>
        <w:t>coaching</w:t>
      </w:r>
      <w:r w:rsidRPr="00286123">
        <w:rPr>
          <w:rFonts w:eastAsia="Calibri"/>
          <w:sz w:val="16"/>
        </w:rPr>
        <w:t xml:space="preserve"> or </w:t>
      </w:r>
      <w:r w:rsidRPr="008E2C9C">
        <w:rPr>
          <w:rStyle w:val="Emphasis"/>
          <w:highlight w:val="cyan"/>
        </w:rPr>
        <w:t>therapy</w:t>
      </w:r>
      <w:r w:rsidRPr="00286123">
        <w:rPr>
          <w:rFonts w:eastAsia="Calibri"/>
          <w:sz w:val="16"/>
        </w:rPr>
        <w:t xml:space="preserve"> to improve self-esteem; </w:t>
      </w:r>
      <w:r w:rsidRPr="008E2C9C">
        <w:rPr>
          <w:rStyle w:val="Emphasis"/>
          <w:highlight w:val="cyan"/>
        </w:rPr>
        <w:t>medical intervention to</w:t>
      </w:r>
      <w:r w:rsidRPr="00480A46">
        <w:rPr>
          <w:rStyle w:val="Emphasis"/>
        </w:rPr>
        <w:t xml:space="preserve"> restore functioning or </w:t>
      </w:r>
      <w:r w:rsidRPr="008E2C9C">
        <w:rPr>
          <w:rStyle w:val="Emphasis"/>
          <w:highlight w:val="cyan"/>
        </w:rPr>
        <w:t>reduce pain</w:t>
      </w:r>
      <w:r w:rsidRPr="00286123">
        <w:rPr>
          <w:rFonts w:eastAsia="Calibri"/>
          <w:sz w:val="16"/>
        </w:rPr>
        <w:t xml:space="preserve">; </w:t>
      </w:r>
      <w:r w:rsidRPr="008E2C9C">
        <w:rPr>
          <w:rStyle w:val="Emphasis"/>
          <w:highlight w:val="cyan"/>
        </w:rPr>
        <w:t>aids and adaptations</w:t>
      </w:r>
      <w:r w:rsidRPr="00286123">
        <w:rPr>
          <w:rFonts w:eastAsia="Calibri"/>
          <w:sz w:val="16"/>
        </w:rPr>
        <w:t xml:space="preserve">; </w:t>
      </w:r>
      <w:r w:rsidRPr="008E2C9C">
        <w:rPr>
          <w:rStyle w:val="Emphasis"/>
          <w:highlight w:val="cyan"/>
        </w:rPr>
        <w:t>barrier removal</w:t>
      </w:r>
      <w:r w:rsidRPr="008E2C9C">
        <w:rPr>
          <w:rFonts w:eastAsia="Calibri"/>
          <w:sz w:val="16"/>
          <w:highlight w:val="cyan"/>
        </w:rPr>
        <w:t xml:space="preserve">; </w:t>
      </w:r>
      <w:r w:rsidRPr="008E2C9C">
        <w:rPr>
          <w:rStyle w:val="Emphasis"/>
          <w:highlight w:val="cyan"/>
        </w:rPr>
        <w:t>anti-discrimination</w:t>
      </w:r>
      <w:r w:rsidRPr="00480A46">
        <w:rPr>
          <w:rStyle w:val="Emphasis"/>
        </w:rPr>
        <w:t xml:space="preserve"> </w:t>
      </w:r>
      <w:r w:rsidRPr="008E2C9C">
        <w:rPr>
          <w:rStyle w:val="Emphasis"/>
          <w:highlight w:val="cyan"/>
        </w:rPr>
        <w:t>and attitudinal change</w:t>
      </w:r>
      <w:r w:rsidRPr="008E2C9C">
        <w:rPr>
          <w:rFonts w:eastAsia="Calibri"/>
          <w:sz w:val="16"/>
          <w:highlight w:val="cyan"/>
        </w:rPr>
        <w:t xml:space="preserve">; </w:t>
      </w:r>
      <w:r w:rsidRPr="008E2C9C">
        <w:rPr>
          <w:rStyle w:val="Emphasis"/>
          <w:highlight w:val="cyan"/>
        </w:rPr>
        <w:t>better benefits and services</w:t>
      </w:r>
      <w:r w:rsidRPr="00286123">
        <w:rPr>
          <w:rFonts w:eastAsia="Calibri"/>
          <w:sz w:val="16"/>
        </w:rPr>
        <w:t xml:space="preserve">. </w:t>
      </w:r>
      <w:r w:rsidRPr="008E2C9C">
        <w:rPr>
          <w:rStyle w:val="Emphasis"/>
          <w:highlight w:val="cyan"/>
        </w:rPr>
        <w:t>Given the multiple and non-contradictory options</w:t>
      </w:r>
      <w:r w:rsidRPr="00480A46">
        <w:rPr>
          <w:rStyle w:val="Emphasis"/>
        </w:rPr>
        <w:t xml:space="preserve"> for intervention</w:t>
      </w:r>
      <w:r w:rsidRPr="00286123">
        <w:rPr>
          <w:rFonts w:eastAsia="Calibri"/>
          <w:sz w:val="16"/>
        </w:rPr>
        <w:t xml:space="preserve">, </w:t>
      </w:r>
      <w:r w:rsidRPr="008E2C9C">
        <w:rPr>
          <w:rStyle w:val="Emphasis"/>
          <w:highlight w:val="cyan"/>
        </w:rPr>
        <w:t>a debate is needed as to which approach is the most appropriate or cost-effective</w:t>
      </w:r>
      <w:r w:rsidRPr="00480A46">
        <w:rPr>
          <w:rStyle w:val="Emphasis"/>
        </w:rPr>
        <w:t xml:space="preserve"> </w:t>
      </w:r>
      <w:r w:rsidRPr="008E2C9C">
        <w:rPr>
          <w:rStyle w:val="Emphasis"/>
          <w:highlight w:val="cyan"/>
        </w:rPr>
        <w:t>for</w:t>
      </w:r>
      <w:r w:rsidRPr="00480A46">
        <w:rPr>
          <w:rStyle w:val="Emphasis"/>
        </w:rPr>
        <w:t xml:space="preserve"> different impairments or </w:t>
      </w:r>
      <w:r w:rsidRPr="008E2C9C">
        <w:rPr>
          <w:rStyle w:val="Emphasis"/>
          <w:highlight w:val="cyan"/>
        </w:rPr>
        <w:t>specific individuals</w:t>
      </w:r>
      <w:r w:rsidRPr="00286123">
        <w:rPr>
          <w:rFonts w:eastAsia="Calibri"/>
          <w:sz w:val="16"/>
        </w:rPr>
        <w:t xml:space="preserve">. </w:t>
      </w:r>
      <w:r w:rsidRPr="008E2C9C">
        <w:rPr>
          <w:rStyle w:val="Emphasis"/>
          <w:highlight w:val="cyan"/>
        </w:rPr>
        <w:t>There can be no prior assumption that one approach is automatically preferable</w:t>
      </w:r>
      <w:r w:rsidRPr="00480A46">
        <w:rPr>
          <w:rStyle w:val="Emphasis"/>
        </w:rPr>
        <w:t xml:space="preserve"> in all cases.</w:t>
      </w:r>
      <w:r w:rsidRPr="00286123">
        <w:rPr>
          <w:rFonts w:eastAsia="Calibri"/>
          <w:sz w:val="16"/>
        </w:rPr>
        <w:t xml:space="preserve"> The notion of appropriate interventions suggests that </w:t>
      </w:r>
      <w:r w:rsidRPr="00480A46">
        <w:rPr>
          <w:rStyle w:val="Emphasis"/>
        </w:rPr>
        <w:t>judgements</w:t>
      </w:r>
      <w:r w:rsidRPr="00286123">
        <w:rPr>
          <w:rFonts w:eastAsia="Calibri"/>
          <w:sz w:val="16"/>
        </w:rPr>
        <w:t xml:space="preserve"> about how to improve individual situations are complex, and </w:t>
      </w:r>
      <w:r w:rsidRPr="00480A46">
        <w:rPr>
          <w:rStyle w:val="Emphasis"/>
        </w:rPr>
        <w:t>should be based on evidence</w:t>
      </w:r>
      <w:r w:rsidRPr="00286123">
        <w:rPr>
          <w:rFonts w:eastAsia="Calibri"/>
          <w:sz w:val="16"/>
        </w:rPr>
        <w:t xml:space="preserve">, </w:t>
      </w:r>
      <w:r w:rsidRPr="00480A46">
        <w:rPr>
          <w:rStyle w:val="Emphasis"/>
        </w:rPr>
        <w:t>not ideology</w:t>
      </w:r>
      <w:r w:rsidRPr="00286123">
        <w:rPr>
          <w:rFonts w:eastAsia="Calibri"/>
          <w:sz w:val="16"/>
        </w:rPr>
        <w:t>. I agree with Jonathan Woolf when he argues: ‘</w:t>
      </w:r>
      <w:r w:rsidRPr="00480A46">
        <w:rPr>
          <w:rStyle w:val="Emphasis"/>
        </w:rPr>
        <w:t>Where medical intervention is cheap, quick, safe, and effective</w:t>
      </w:r>
      <w:r w:rsidRPr="00286123">
        <w:rPr>
          <w:rFonts w:eastAsia="Calibri"/>
          <w:sz w:val="16"/>
        </w:rPr>
        <w:t xml:space="preserve">, </w:t>
      </w:r>
      <w:r w:rsidRPr="00480A46">
        <w:rPr>
          <w:rStyle w:val="Emphasis"/>
        </w:rPr>
        <w:t>it seems the obvious way to address disability’</w:t>
      </w:r>
      <w:r w:rsidRPr="00286123">
        <w:rPr>
          <w:rFonts w:eastAsia="Calibri"/>
          <w:sz w:val="16"/>
        </w:rPr>
        <w:t xml:space="preserve"> (2010: 151). But cases such as limb-lengthening, cochlear implants and cosmetic surgery for children with Down’s syndrome, let alone the Ashley case, illustrate the contested nature of these decisions. Evaluations of particular new technologies are also relevant, for example, the Ibot wheelchairs that can negotiate steps and raise individuals to reach high and make eye contact. Such </w:t>
      </w:r>
      <w:r w:rsidRPr="008E2C9C">
        <w:rPr>
          <w:rStyle w:val="Emphasis"/>
          <w:highlight w:val="cyan"/>
        </w:rPr>
        <w:t>assistive technology overcomes architectural barriers</w:t>
      </w:r>
      <w:r w:rsidRPr="00286123">
        <w:rPr>
          <w:rFonts w:eastAsia="Calibri"/>
          <w:sz w:val="16"/>
        </w:rPr>
        <w:t xml:space="preserve">: </w:t>
      </w:r>
      <w:r w:rsidRPr="008E2C9C">
        <w:rPr>
          <w:rStyle w:val="Emphasis"/>
          <w:highlight w:val="cyan"/>
        </w:rPr>
        <w:t>but is investment in very expensive</w:t>
      </w:r>
      <w:r w:rsidRPr="00480A46">
        <w:rPr>
          <w:rStyle w:val="Emphasis"/>
        </w:rPr>
        <w:t xml:space="preserve"> </w:t>
      </w:r>
      <w:r w:rsidRPr="008E2C9C">
        <w:rPr>
          <w:rStyle w:val="Emphasis"/>
          <w:highlight w:val="cyan"/>
        </w:rPr>
        <w:t>individual solutions a distraction from campaigning for universal design</w:t>
      </w:r>
      <w:r w:rsidRPr="00286123">
        <w:rPr>
          <w:rFonts w:eastAsia="Calibri"/>
          <w:sz w:val="16"/>
        </w:rPr>
        <w:t>?</w:t>
      </w:r>
    </w:p>
    <w:bookmarkEnd w:id="12"/>
    <w:p w14:paraId="1DAC3C45" w14:textId="77777777" w:rsidR="009B316C" w:rsidRPr="00286123" w:rsidRDefault="009B316C" w:rsidP="009B316C">
      <w:pPr>
        <w:pStyle w:val="Heading4"/>
        <w:rPr>
          <w:rFonts w:eastAsia="MS Gothic"/>
        </w:rPr>
      </w:pPr>
      <w:r w:rsidRPr="00286123">
        <w:rPr>
          <w:rFonts w:eastAsia="MS Gothic"/>
        </w:rPr>
        <w:t xml:space="preserve">The perm solves --- critical disability scholarship must engage in inter-disciplinary dialogue --- their prioritization of ‘research and questioning’ undermines the development of </w:t>
      </w:r>
      <w:r w:rsidRPr="00286123">
        <w:rPr>
          <w:rFonts w:eastAsia="MS Gothic"/>
          <w:u w:val="single"/>
        </w:rPr>
        <w:t xml:space="preserve">essential policies and services </w:t>
      </w:r>
      <w:r w:rsidRPr="00286123">
        <w:rPr>
          <w:rFonts w:eastAsia="MS Gothic"/>
        </w:rPr>
        <w:t>for disabled people.</w:t>
      </w:r>
    </w:p>
    <w:p w14:paraId="7390E9CC" w14:textId="77777777" w:rsidR="009B316C" w:rsidRPr="00480A46" w:rsidRDefault="009B316C" w:rsidP="009B316C">
      <w:pPr>
        <w:rPr>
          <w:rStyle w:val="Emphasis"/>
        </w:rPr>
      </w:pPr>
      <w:r w:rsidRPr="00D037A2">
        <w:rPr>
          <w:rStyle w:val="Style13ptBold"/>
        </w:rPr>
        <w:t xml:space="preserve">Soldatic et al 15 </w:t>
      </w:r>
      <w:r w:rsidRPr="00286123">
        <w:rPr>
          <w:rFonts w:eastAsia="Cambria"/>
          <w:sz w:val="16"/>
          <w:szCs w:val="16"/>
        </w:rPr>
        <w:t>(Karen Soldatic, Centre for Social Impact, UNSW, Kelly Somers, Master in Human Rights, Curtin University, Perth,  Amma Buckley, and Caroline Fleay, ‘Nowhere to be found’: disabled refugees and asylum seekers within the Australian resettlement landscape, Disability and the Global South, 2015 Vol. 2, No. 1, 501-522,)</w:t>
      </w:r>
    </w:p>
    <w:p w14:paraId="196622EF" w14:textId="77777777" w:rsidR="009B316C" w:rsidRPr="00480A46" w:rsidRDefault="009B316C" w:rsidP="009B316C">
      <w:pPr>
        <w:rPr>
          <w:rStyle w:val="Emphasis"/>
        </w:rPr>
      </w:pPr>
      <w:r w:rsidRPr="00286123">
        <w:rPr>
          <w:rFonts w:eastAsia="Cambria"/>
          <w:sz w:val="16"/>
        </w:rPr>
        <w:t xml:space="preserve">In the Australian context, </w:t>
      </w:r>
      <w:r w:rsidRPr="00480A46">
        <w:rPr>
          <w:rStyle w:val="Emphasis"/>
        </w:rPr>
        <w:t xml:space="preserve">there is an </w:t>
      </w:r>
      <w:r w:rsidRPr="008E2C9C">
        <w:rPr>
          <w:rStyle w:val="Emphasis"/>
          <w:highlight w:val="cyan"/>
        </w:rPr>
        <w:t>urgent need for researchers to engage in inter-disciplinary dialogue</w:t>
      </w:r>
      <w:r w:rsidRPr="00480A46">
        <w:rPr>
          <w:rStyle w:val="Emphasis"/>
        </w:rPr>
        <w:t xml:space="preserve"> to ensure that disabled refugees and asylum seekers do not remain ‘people out of place’</w:t>
      </w:r>
      <w:r w:rsidRPr="00286123">
        <w:rPr>
          <w:rFonts w:eastAsia="Cambria"/>
          <w:sz w:val="16"/>
        </w:rPr>
        <w:t xml:space="preserve"> (Brysk and Shafir, 2004:3) </w:t>
      </w:r>
      <w:r w:rsidRPr="00480A46">
        <w:rPr>
          <w:rStyle w:val="Emphasis"/>
        </w:rPr>
        <w:t>with the advent of neoliberal immigration regimes that seek to disqualify complex identities from citizenship rights and human rights</w:t>
      </w:r>
      <w:r w:rsidRPr="00286123">
        <w:rPr>
          <w:rFonts w:eastAsia="Cambria"/>
          <w:sz w:val="16"/>
        </w:rPr>
        <w:t xml:space="preserve">. </w:t>
      </w:r>
      <w:r w:rsidRPr="008E2C9C">
        <w:rPr>
          <w:rStyle w:val="Emphasis"/>
          <w:highlight w:val="cyan"/>
        </w:rPr>
        <w:t>This will involve</w:t>
      </w:r>
      <w:r w:rsidRPr="00480A46">
        <w:rPr>
          <w:rStyle w:val="Emphasis"/>
        </w:rPr>
        <w:t xml:space="preserve"> both </w:t>
      </w:r>
      <w:r w:rsidRPr="008E2C9C">
        <w:rPr>
          <w:rStyle w:val="Emphasis"/>
          <w:highlight w:val="cyan"/>
        </w:rPr>
        <w:t>the academic community and</w:t>
      </w:r>
      <w:r w:rsidRPr="00480A46">
        <w:rPr>
          <w:rStyle w:val="Emphasis"/>
        </w:rPr>
        <w:t xml:space="preserve"> the practitioners and </w:t>
      </w:r>
      <w:r w:rsidRPr="008E2C9C">
        <w:rPr>
          <w:rStyle w:val="Emphasis"/>
          <w:highlight w:val="cyan"/>
        </w:rPr>
        <w:t>advocates for policy change</w:t>
      </w:r>
      <w:r w:rsidRPr="00480A46">
        <w:rPr>
          <w:rStyle w:val="Emphasis"/>
        </w:rPr>
        <w:t>.</w:t>
      </w:r>
      <w:r w:rsidRPr="00286123">
        <w:rPr>
          <w:rFonts w:eastAsia="Cambria"/>
          <w:sz w:val="16"/>
        </w:rPr>
        <w:t xml:space="preserve"> </w:t>
      </w:r>
      <w:r w:rsidRPr="00480A46">
        <w:rPr>
          <w:rStyle w:val="Emphasis"/>
        </w:rPr>
        <w:t>The two research areas have historically been distinct with little overlapping engagement (</w:t>
      </w:r>
      <w:r w:rsidRPr="00286123">
        <w:rPr>
          <w:rFonts w:eastAsia="Cambria"/>
          <w:sz w:val="16"/>
        </w:rPr>
        <w:t xml:space="preserve">Mirza, 2010; Soldatic et al., 2012). Disabled refugees and disabled asylum seekers remain ‘out of place’ as an area of scholarly inquiry, policy engagement and advocacy practice. It appears that within these domains, </w:t>
      </w:r>
      <w:r w:rsidRPr="00480A46">
        <w:rPr>
          <w:rStyle w:val="Emphasis"/>
        </w:rPr>
        <w:t xml:space="preserve">the </w:t>
      </w:r>
      <w:r w:rsidRPr="008E2C9C">
        <w:rPr>
          <w:rStyle w:val="Emphasis"/>
          <w:highlight w:val="cyan"/>
        </w:rPr>
        <w:t>point of analysis tends to privilege a single marked category</w:t>
      </w:r>
      <w:r w:rsidRPr="00480A46">
        <w:rPr>
          <w:rStyle w:val="Emphasis"/>
        </w:rPr>
        <w:t xml:space="preserve">, that is, </w:t>
      </w:r>
      <w:r w:rsidRPr="008E2C9C">
        <w:rPr>
          <w:rStyle w:val="Emphasis"/>
          <w:highlight w:val="cyan"/>
        </w:rPr>
        <w:t>disability</w:t>
      </w:r>
      <w:r w:rsidRPr="00480A46">
        <w:rPr>
          <w:rStyle w:val="Emphasis"/>
        </w:rPr>
        <w:t xml:space="preserve">, refugee </w:t>
      </w:r>
      <w:r w:rsidRPr="008E2C9C">
        <w:rPr>
          <w:rStyle w:val="Emphasis"/>
          <w:highlight w:val="cyan"/>
        </w:rPr>
        <w:t>or asylum seeker</w:t>
      </w:r>
      <w:r w:rsidRPr="00480A46">
        <w:rPr>
          <w:rStyle w:val="Emphasis"/>
        </w:rPr>
        <w:t>, revealing little about the material experiences of disabled refugees and asylum seeker</w:t>
      </w:r>
      <w:r w:rsidRPr="00286123">
        <w:rPr>
          <w:rFonts w:eastAsia="Cambria"/>
          <w:sz w:val="16"/>
        </w:rPr>
        <w:t xml:space="preserve">s from their own subjective standpoint. Thus, </w:t>
      </w:r>
      <w:r w:rsidRPr="00480A46">
        <w:rPr>
          <w:rStyle w:val="Emphasis"/>
        </w:rPr>
        <w:t>the historical prioritisation within the research of either social category works to suppress the potential to critically understand how being a ‘disabled refugee’ or a ‘disabled asylum seeker’ results in a differentiated and nuanced experience of marginalisation, exclusion and discrimination</w:t>
      </w:r>
      <w:r w:rsidRPr="00286123">
        <w:rPr>
          <w:rFonts w:eastAsia="Cambria"/>
          <w:sz w:val="16"/>
        </w:rPr>
        <w:t xml:space="preserve">. </w:t>
      </w:r>
      <w:r w:rsidRPr="00480A46">
        <w:rPr>
          <w:rStyle w:val="Emphasis"/>
        </w:rPr>
        <w:t xml:space="preserve">The impact of this </w:t>
      </w:r>
      <w:r w:rsidRPr="008E2C9C">
        <w:rPr>
          <w:rStyle w:val="Emphasis"/>
          <w:highlight w:val="cyan"/>
        </w:rPr>
        <w:t>process of singularisation</w:t>
      </w:r>
      <w:r w:rsidRPr="00480A46">
        <w:rPr>
          <w:rStyle w:val="Emphasis"/>
        </w:rPr>
        <w:t xml:space="preserve"> within both fields of scholarship has </w:t>
      </w:r>
      <w:r w:rsidRPr="008E2C9C">
        <w:rPr>
          <w:rStyle w:val="Emphasis"/>
          <w:highlight w:val="cyan"/>
        </w:rPr>
        <w:t>helped</w:t>
      </w:r>
      <w:r w:rsidRPr="00480A46">
        <w:rPr>
          <w:rStyle w:val="Emphasis"/>
        </w:rPr>
        <w:t xml:space="preserve"> to </w:t>
      </w:r>
      <w:r w:rsidRPr="008E2C9C">
        <w:rPr>
          <w:rStyle w:val="Emphasis"/>
          <w:highlight w:val="cyan"/>
        </w:rPr>
        <w:t>make this group absent from broader debates within</w:t>
      </w:r>
      <w:r w:rsidRPr="00480A46">
        <w:rPr>
          <w:rStyle w:val="Emphasis"/>
        </w:rPr>
        <w:t xml:space="preserve"> both fields of </w:t>
      </w:r>
      <w:r w:rsidRPr="008E2C9C">
        <w:rPr>
          <w:rStyle w:val="Emphasis"/>
          <w:highlight w:val="cyan"/>
        </w:rPr>
        <w:t>policy</w:t>
      </w:r>
      <w:r w:rsidRPr="00480A46">
        <w:rPr>
          <w:rStyle w:val="Emphasis"/>
        </w:rPr>
        <w:t>.</w:t>
      </w:r>
      <w:r w:rsidRPr="00286123">
        <w:rPr>
          <w:rFonts w:eastAsia="Cambria"/>
          <w:sz w:val="16"/>
        </w:rPr>
        <w:t xml:space="preserve"> </w:t>
      </w:r>
      <w:r w:rsidRPr="00480A46">
        <w:rPr>
          <w:rStyle w:val="Emphasis"/>
        </w:rPr>
        <w:t>This level of invisibility</w:t>
      </w:r>
      <w:r w:rsidRPr="00286123">
        <w:rPr>
          <w:rFonts w:eastAsia="Cambria"/>
          <w:sz w:val="16"/>
        </w:rPr>
        <w:t xml:space="preserve">, in terms of the Australian resettlement and disability landscape, </w:t>
      </w:r>
      <w:r w:rsidRPr="00480A46">
        <w:rPr>
          <w:rStyle w:val="Emphasis"/>
        </w:rPr>
        <w:t xml:space="preserve">has resulted in the development of a range of practices that negate the </w:t>
      </w:r>
      <w:r w:rsidRPr="008E2C9C">
        <w:rPr>
          <w:rStyle w:val="Emphasis"/>
          <w:highlight w:val="cyan"/>
        </w:rPr>
        <w:t>existence of disabled</w:t>
      </w:r>
      <w:r w:rsidRPr="00480A46">
        <w:rPr>
          <w:rStyle w:val="Emphasis"/>
        </w:rPr>
        <w:t xml:space="preserve"> refugees and </w:t>
      </w:r>
      <w:r w:rsidRPr="008E2C9C">
        <w:rPr>
          <w:rStyle w:val="Emphasis"/>
          <w:highlight w:val="cyan"/>
        </w:rPr>
        <w:t>asylum seekers and their complex experiences</w:t>
      </w:r>
      <w:r w:rsidRPr="00480A46">
        <w:rPr>
          <w:rStyle w:val="Emphasis"/>
        </w:rPr>
        <w:t xml:space="preserve"> of resettlement and, in turn, </w:t>
      </w:r>
      <w:r w:rsidRPr="008E2C9C">
        <w:rPr>
          <w:rStyle w:val="Emphasis"/>
          <w:highlight w:val="cyan"/>
        </w:rPr>
        <w:t>undermines</w:t>
      </w:r>
      <w:r w:rsidRPr="00480A46">
        <w:rPr>
          <w:rStyle w:val="Emphasis"/>
        </w:rPr>
        <w:t xml:space="preserve"> the </w:t>
      </w:r>
      <w:r w:rsidRPr="008E2C9C">
        <w:rPr>
          <w:rStyle w:val="Emphasis"/>
          <w:highlight w:val="cyan"/>
        </w:rPr>
        <w:t>development of policy</w:t>
      </w:r>
      <w:r w:rsidRPr="00480A46">
        <w:rPr>
          <w:rStyle w:val="Emphasis"/>
        </w:rPr>
        <w:t xml:space="preserve"> and services </w:t>
      </w:r>
      <w:r w:rsidRPr="008E2C9C">
        <w:rPr>
          <w:rStyle w:val="Emphasis"/>
          <w:highlight w:val="cyan"/>
        </w:rPr>
        <w:t>that can</w:t>
      </w:r>
      <w:r w:rsidRPr="00480A46">
        <w:rPr>
          <w:rStyle w:val="Emphasis"/>
        </w:rPr>
        <w:t xml:space="preserve"> effectively </w:t>
      </w:r>
      <w:r w:rsidRPr="008E2C9C">
        <w:rPr>
          <w:rStyle w:val="Emphasis"/>
          <w:highlight w:val="cyan"/>
        </w:rPr>
        <w:t>support their inclusion</w:t>
      </w:r>
      <w:r w:rsidRPr="00480A46">
        <w:rPr>
          <w:rStyle w:val="Emphasis"/>
        </w:rPr>
        <w:t xml:space="preserve"> and participation, enhancing their overall well-being within the resettlement process.</w:t>
      </w:r>
    </w:p>
    <w:p w14:paraId="7E56ECFC" w14:textId="77777777" w:rsidR="009B316C" w:rsidRPr="001274D8" w:rsidRDefault="009B316C" w:rsidP="009B316C"/>
    <w:p w14:paraId="67CE684B" w14:textId="77777777" w:rsidR="009B316C" w:rsidRDefault="009B316C" w:rsidP="009B316C">
      <w:pPr>
        <w:pStyle w:val="Heading3"/>
      </w:pPr>
      <w:r>
        <w:t>AT: Alphin</w:t>
      </w:r>
    </w:p>
    <w:p w14:paraId="50827ED1" w14:textId="77777777" w:rsidR="009B316C" w:rsidRPr="00286123" w:rsidRDefault="009B316C" w:rsidP="009B316C">
      <w:pPr>
        <w:pStyle w:val="Heading4"/>
        <w:rPr>
          <w:rFonts w:eastAsia="Times New Roman"/>
        </w:rPr>
      </w:pPr>
      <w:r w:rsidRPr="00286123">
        <w:rPr>
          <w:rFonts w:eastAsia="Times New Roman"/>
        </w:rPr>
        <w:t xml:space="preserve">Neoliberal policies don’t prop up neoliberal systems---no impact absent specificity </w:t>
      </w:r>
    </w:p>
    <w:p w14:paraId="3947E81A" w14:textId="77777777" w:rsidR="009B316C" w:rsidRPr="00286123" w:rsidRDefault="009B316C" w:rsidP="009B316C">
      <w:pPr>
        <w:rPr>
          <w:rFonts w:eastAsia="Calibri"/>
        </w:rPr>
      </w:pPr>
      <w:r w:rsidRPr="000B6606">
        <w:t>Kirsten</w:t>
      </w:r>
      <w:r w:rsidRPr="00D037A2">
        <w:rPr>
          <w:rStyle w:val="Style13ptBold"/>
        </w:rPr>
        <w:t xml:space="preserve"> Bell &amp; </w:t>
      </w:r>
      <w:r w:rsidRPr="000B6606">
        <w:t>Judith</w:t>
      </w:r>
      <w:r w:rsidRPr="00D037A2">
        <w:rPr>
          <w:rStyle w:val="Style13ptBold"/>
        </w:rPr>
        <w:t xml:space="preserve"> Green 16.</w:t>
      </w:r>
      <w:r w:rsidRPr="00286123">
        <w:rPr>
          <w:rFonts w:eastAsia="Calibri"/>
        </w:rPr>
        <w:t xml:space="preserve"> Department of Anthropology, University of British Columbia AND Faculty of Public Health &amp; Policy, Department of Health Services Research &amp; Policy, London School of Hygiene &amp; Tropical Medicine. 05/26/2016. “On the Perils of Invoking Neoliberalism in Public Health Critique.” Critical Public Health, vol. 26, no. 3, pp. 239–243.</w:t>
      </w:r>
    </w:p>
    <w:p w14:paraId="169FEE90" w14:textId="77777777" w:rsidR="009B316C" w:rsidRPr="00480A46" w:rsidRDefault="009B316C" w:rsidP="009B316C">
      <w:pPr>
        <w:rPr>
          <w:rStyle w:val="Emphasis"/>
        </w:rPr>
      </w:pPr>
      <w:r w:rsidRPr="00286123">
        <w:rPr>
          <w:rFonts w:eastAsia="Calibri"/>
          <w:sz w:val="14"/>
        </w:rPr>
        <w:t xml:space="preserve">Introduction </w:t>
      </w:r>
      <w:r w:rsidRPr="00480A46">
        <w:rPr>
          <w:rStyle w:val="Emphasis"/>
        </w:rPr>
        <w:t>Read</w:t>
      </w:r>
      <w:r w:rsidRPr="00286123">
        <w:rPr>
          <w:rFonts w:eastAsia="Calibri"/>
          <w:sz w:val="14"/>
        </w:rPr>
        <w:t xml:space="preserve"> any issue of </w:t>
      </w:r>
      <w:r w:rsidRPr="00480A46">
        <w:rPr>
          <w:rStyle w:val="Emphasis"/>
        </w:rPr>
        <w:t>Critical Public Health</w:t>
      </w:r>
      <w:r w:rsidRPr="00286123">
        <w:rPr>
          <w:rFonts w:eastAsia="Calibri"/>
          <w:sz w:val="14"/>
        </w:rPr>
        <w:t xml:space="preserve"> </w:t>
      </w:r>
      <w:r w:rsidRPr="00480A46">
        <w:rPr>
          <w:rStyle w:val="Emphasis"/>
        </w:rPr>
        <w:t>and you’re</w:t>
      </w:r>
      <w:r w:rsidRPr="00286123">
        <w:rPr>
          <w:rFonts w:eastAsia="Calibri"/>
          <w:sz w:val="14"/>
        </w:rPr>
        <w:t xml:space="preserve"> more </w:t>
      </w:r>
      <w:r w:rsidRPr="00480A46">
        <w:rPr>
          <w:rStyle w:val="Emphasis"/>
        </w:rPr>
        <w:t>likely</w:t>
      </w:r>
      <w:r w:rsidRPr="00286123">
        <w:rPr>
          <w:rFonts w:eastAsia="Calibri"/>
          <w:sz w:val="14"/>
        </w:rPr>
        <w:t xml:space="preserve"> than not </w:t>
      </w:r>
      <w:r w:rsidRPr="00480A46">
        <w:rPr>
          <w:rStyle w:val="Emphasis"/>
        </w:rPr>
        <w:t>to see the</w:t>
      </w:r>
      <w:r w:rsidRPr="00286123">
        <w:rPr>
          <w:rFonts w:eastAsia="Calibri"/>
          <w:sz w:val="14"/>
        </w:rPr>
        <w:t xml:space="preserve"> </w:t>
      </w:r>
      <w:r w:rsidRPr="00480A46">
        <w:rPr>
          <w:rStyle w:val="Emphasis"/>
        </w:rPr>
        <w:t>concept of ‘neoliberalism’ invoked</w:t>
      </w:r>
      <w:r w:rsidRPr="00286123">
        <w:rPr>
          <w:rFonts w:eastAsia="Calibri"/>
          <w:sz w:val="14"/>
        </w:rPr>
        <w:t xml:space="preserve"> at some point. Inputting it as a keyword in the journal brings up 93 papers, and it features prominently in the title of three articles on our ‘most cited’ list: ‘Understanding health promotion in a neoliberal climate and the making of health conscious citizens’ (Ayo, 2012), ‘Neoliberalism, public health, and the moral perils of fatness’ (LeBesco, 2011) and ‘Aboriginal mothering, FAS prevention and the contestations of neoliberal citizenship’ (Salmon, 2011). The growing frequency with which the concept is invoked amongst authors publishing in CPH has led us to joke, on more than one occasion, that </w:t>
      </w:r>
      <w:r w:rsidRPr="00480A46">
        <w:rPr>
          <w:rStyle w:val="Emphasis"/>
        </w:rPr>
        <w:t>perhaps we should modify our name to Critical Public Health: the Negative Impacts of Neoliberalism. In light of the growing prominence</w:t>
      </w:r>
      <w:r w:rsidRPr="00286123">
        <w:rPr>
          <w:rFonts w:eastAsia="Calibri"/>
          <w:sz w:val="14"/>
        </w:rPr>
        <w:t xml:space="preserve"> </w:t>
      </w:r>
      <w:r w:rsidRPr="00480A46">
        <w:rPr>
          <w:rStyle w:val="Emphasis"/>
        </w:rPr>
        <w:t>accorded to the concept of neoliberalism</w:t>
      </w:r>
      <w:r w:rsidRPr="00286123">
        <w:rPr>
          <w:rFonts w:eastAsia="Calibri"/>
          <w:sz w:val="14"/>
        </w:rPr>
        <w:t xml:space="preserve"> in (and of course beyond) the journal, </w:t>
      </w:r>
      <w:r w:rsidRPr="008E2C9C">
        <w:rPr>
          <w:rStyle w:val="Emphasis"/>
          <w:highlight w:val="cyan"/>
        </w:rPr>
        <w:t>it</w:t>
      </w:r>
      <w:r w:rsidRPr="00480A46">
        <w:rPr>
          <w:rStyle w:val="Emphasis"/>
        </w:rPr>
        <w:t xml:space="preserve"> therefore </w:t>
      </w:r>
      <w:r w:rsidRPr="008E2C9C">
        <w:rPr>
          <w:rStyle w:val="Emphasis"/>
          <w:highlight w:val="cyan"/>
        </w:rPr>
        <w:t>seems</w:t>
      </w:r>
      <w:r w:rsidRPr="00480A46">
        <w:rPr>
          <w:rStyle w:val="Emphasis"/>
        </w:rPr>
        <w:t xml:space="preserve"> like a good </w:t>
      </w:r>
      <w:r w:rsidRPr="008E2C9C">
        <w:rPr>
          <w:rStyle w:val="Emphasis"/>
          <w:highlight w:val="cyan"/>
        </w:rPr>
        <w:t>time to take stock</w:t>
      </w:r>
      <w:r w:rsidRPr="008E2C9C">
        <w:rPr>
          <w:rFonts w:eastAsia="Calibri"/>
          <w:sz w:val="14"/>
          <w:highlight w:val="cyan"/>
        </w:rPr>
        <w:t xml:space="preserve"> </w:t>
      </w:r>
      <w:r w:rsidRPr="008E2C9C">
        <w:rPr>
          <w:rStyle w:val="Emphasis"/>
          <w:highlight w:val="cyan"/>
        </w:rPr>
        <w:t>of our conceptual equipment to ensure</w:t>
      </w:r>
      <w:r w:rsidRPr="00480A46">
        <w:rPr>
          <w:rStyle w:val="Emphasis"/>
        </w:rPr>
        <w:t xml:space="preserve"> that </w:t>
      </w:r>
      <w:r w:rsidRPr="008E2C9C">
        <w:rPr>
          <w:rStyle w:val="Emphasis"/>
          <w:highlight w:val="cyan"/>
        </w:rPr>
        <w:t>it does what we</w:t>
      </w:r>
      <w:r w:rsidRPr="00480A46">
        <w:rPr>
          <w:rStyle w:val="Emphasis"/>
        </w:rPr>
        <w:t xml:space="preserve"> think it does and </w:t>
      </w:r>
      <w:r w:rsidRPr="008E2C9C">
        <w:rPr>
          <w:rStyle w:val="Emphasis"/>
          <w:highlight w:val="cyan"/>
        </w:rPr>
        <w:t>want it do</w:t>
      </w:r>
      <w:r w:rsidRPr="00480A46">
        <w:rPr>
          <w:rStyle w:val="Emphasis"/>
        </w:rPr>
        <w:t xml:space="preserve">. </w:t>
      </w:r>
      <w:r w:rsidRPr="00286123">
        <w:rPr>
          <w:rFonts w:eastAsia="Calibri"/>
          <w:sz w:val="14"/>
        </w:rPr>
        <w:t xml:space="preserve">Reminded of Latour’s (2004) injunction to think critically about critique, in this editorial </w:t>
      </w:r>
      <w:r w:rsidRPr="00480A46">
        <w:rPr>
          <w:rStyle w:val="Emphasis"/>
        </w:rPr>
        <w:t>we</w:t>
      </w:r>
      <w:r w:rsidRPr="00286123">
        <w:rPr>
          <w:rFonts w:eastAsia="Calibri"/>
          <w:sz w:val="14"/>
        </w:rPr>
        <w:t xml:space="preserve"> simply </w:t>
      </w:r>
      <w:r w:rsidRPr="00480A46">
        <w:rPr>
          <w:rStyle w:val="Emphasis"/>
        </w:rPr>
        <w:t>want to</w:t>
      </w:r>
      <w:r w:rsidRPr="00286123">
        <w:rPr>
          <w:rFonts w:eastAsia="Calibri"/>
          <w:sz w:val="14"/>
        </w:rPr>
        <w:t xml:space="preserve"> do ‘what every good military officer, at regular periods, would do: </w:t>
      </w:r>
      <w:r w:rsidRPr="00480A46">
        <w:rPr>
          <w:rStyle w:val="Emphasis"/>
        </w:rPr>
        <w:t>retest the linkages between the new threats</w:t>
      </w:r>
      <w:r w:rsidRPr="00286123">
        <w:rPr>
          <w:rFonts w:eastAsia="Calibri"/>
          <w:sz w:val="14"/>
        </w:rPr>
        <w:t xml:space="preserve"> </w:t>
      </w:r>
      <w:r w:rsidRPr="00480A46">
        <w:rPr>
          <w:rStyle w:val="Emphasis"/>
        </w:rPr>
        <w:t>he or she has to face and the equipment and training he or she should have in order to meet them’</w:t>
      </w:r>
      <w:r w:rsidRPr="00286123">
        <w:rPr>
          <w:rFonts w:eastAsia="Calibri"/>
          <w:sz w:val="14"/>
        </w:rPr>
        <w:t xml:space="preserve"> (p. 231). Indeed, </w:t>
      </w:r>
      <w:r w:rsidRPr="00480A46">
        <w:rPr>
          <w:rStyle w:val="Emphasis"/>
        </w:rPr>
        <w:t>we can’t help but notice that much like the concept of ‘society’</w:t>
      </w:r>
      <w:r w:rsidRPr="00286123">
        <w:rPr>
          <w:rFonts w:eastAsia="Calibri"/>
          <w:sz w:val="14"/>
        </w:rPr>
        <w:t xml:space="preserve"> before it, </w:t>
      </w:r>
      <w:r w:rsidRPr="008E2C9C">
        <w:rPr>
          <w:rStyle w:val="Emphasis"/>
          <w:highlight w:val="cyan"/>
        </w:rPr>
        <w:t>when</w:t>
      </w:r>
      <w:r w:rsidRPr="00480A46">
        <w:rPr>
          <w:rStyle w:val="Emphasis"/>
        </w:rPr>
        <w:t xml:space="preserve"> the term </w:t>
      </w:r>
      <w:r w:rsidRPr="008E2C9C">
        <w:rPr>
          <w:rStyle w:val="Emphasis"/>
          <w:highlight w:val="cyan"/>
        </w:rPr>
        <w:t>neolib</w:t>
      </w:r>
      <w:r w:rsidRPr="00480A46">
        <w:rPr>
          <w:rStyle w:val="Emphasis"/>
        </w:rPr>
        <w:t xml:space="preserve">eralism </w:t>
      </w:r>
      <w:r w:rsidRPr="008E2C9C">
        <w:rPr>
          <w:rStyle w:val="Emphasis"/>
          <w:highlight w:val="cyan"/>
        </w:rPr>
        <w:t>is invoked it is</w:t>
      </w:r>
      <w:r w:rsidRPr="00480A46">
        <w:rPr>
          <w:rStyle w:val="Emphasis"/>
        </w:rPr>
        <w:t xml:space="preserve"> often </w:t>
      </w:r>
      <w:r w:rsidRPr="008E2C9C">
        <w:rPr>
          <w:rStyle w:val="Emphasis"/>
          <w:highlight w:val="cyan"/>
        </w:rPr>
        <w:t>used to jump</w:t>
      </w:r>
      <w:r w:rsidRPr="00480A46">
        <w:rPr>
          <w:rStyle w:val="Emphasis"/>
        </w:rPr>
        <w:t xml:space="preserve"> straight </w:t>
      </w:r>
      <w:r w:rsidRPr="008E2C9C">
        <w:rPr>
          <w:rStyle w:val="Emphasis"/>
          <w:highlight w:val="cyan"/>
        </w:rPr>
        <w:t>ahead to connect vast arrays of life</w:t>
      </w:r>
      <w:r w:rsidRPr="00480A46">
        <w:rPr>
          <w:rStyle w:val="Emphasis"/>
        </w:rPr>
        <w:t xml:space="preserve"> and history</w:t>
      </w:r>
      <w:r w:rsidRPr="00286123">
        <w:rPr>
          <w:rFonts w:eastAsia="Calibri"/>
          <w:sz w:val="14"/>
        </w:rPr>
        <w:t xml:space="preserve">, </w:t>
      </w:r>
      <w:r w:rsidRPr="008E2C9C">
        <w:rPr>
          <w:rStyle w:val="Emphasis"/>
          <w:highlight w:val="cyan"/>
        </w:rPr>
        <w:t>to mobilize gigantic forces, to detect dramatic patterns</w:t>
      </w:r>
      <w:r w:rsidRPr="00480A46">
        <w:rPr>
          <w:rStyle w:val="Emphasis"/>
        </w:rPr>
        <w:t xml:space="preserve"> emerging </w:t>
      </w:r>
      <w:r w:rsidRPr="008E2C9C">
        <w:rPr>
          <w:rStyle w:val="Emphasis"/>
          <w:highlight w:val="cyan"/>
        </w:rPr>
        <w:t>out of confusing interactions, to see everywhere</w:t>
      </w:r>
      <w:r w:rsidRPr="00480A46">
        <w:rPr>
          <w:rStyle w:val="Emphasis"/>
        </w:rPr>
        <w:t xml:space="preserve"> in the cases at hand yet more examples of well-known types, to reveal behind the scenes </w:t>
      </w:r>
      <w:r w:rsidRPr="008E2C9C">
        <w:rPr>
          <w:rStyle w:val="Emphasis"/>
          <w:highlight w:val="cyan"/>
        </w:rPr>
        <w:t>some dark powers pulling the strings</w:t>
      </w:r>
      <w:r w:rsidRPr="00480A46">
        <w:rPr>
          <w:rStyle w:val="Emphasis"/>
        </w:rPr>
        <w:t>.</w:t>
      </w:r>
      <w:r w:rsidRPr="00286123">
        <w:rPr>
          <w:rFonts w:eastAsia="Calibri"/>
          <w:sz w:val="14"/>
        </w:rPr>
        <w:t xml:space="preserve"> (Latour, 2005, p. 22) What is ‘neoliberalism’? Broadly speaking, neoliberalism refers to the capitalist restructuring that has occurred around the globe since the 1970s in the name of a ‘post-Cold War, post-welfare state model of social order that celebrates unhindered markets as the most effective means of achieving economic growth and public welfare’ (Maskovsky &amp; Kingfisher, 2001, p. 105). Thatcherism in the UK and Reaganism in the USA are often highlighted as prototypical manifestations of neoliberalism; however, policies informed by a similar market-centric logic were introduced in a more moderate form in a variety of social democracies (e.g. Canada, New Zealand, Australia, Sweden) (Brenner &amp; Theodore, 2002; Maskovsky &amp; Kingfisher, 2001; Ward &amp; England, 2007). They were also exported to the Global South through the structural adjustment and fiscal austerity pro- grammes enforced by institutions such as the World Bank and the International Monetary Fund (Brenner &amp; Theodore, 2002). </w:t>
      </w:r>
      <w:r w:rsidRPr="00480A46">
        <w:rPr>
          <w:rStyle w:val="Emphasis"/>
        </w:rPr>
        <w:t>In its strictest sense, neoliberalism refers to a macro-economic doctrine</w:t>
      </w:r>
      <w:r w:rsidRPr="00286123">
        <w:rPr>
          <w:rFonts w:eastAsia="Calibri"/>
          <w:sz w:val="14"/>
        </w:rPr>
        <w:t xml:space="preserve">, but there is huge variation in the ways the term is employed in contemporary scholarship (Ferguson, 2010). Although its conceptual intelligibility is often taken for granted (Garland &amp; Harper, 2012), neoliberalism is variously used as: a sloppy synonym for capitalism itself, or as a kind of shorthand for the world economy and its inequalities … a kind of abstract causal force that comes in from outside to decimate local livelihoods … [or] a broad, global cultural formation characteristic of a new era of ‘millennial capitalism’ – a kind of global meta-culture, characteristic of our newly deregulated, insecure, and speculative times. And finally, </w:t>
      </w:r>
      <w:r w:rsidRPr="00480A46">
        <w:rPr>
          <w:rStyle w:val="Emphasis"/>
        </w:rPr>
        <w:t>‘neoliberalism’ can be indexed to a sort of ‘rationality’ in the Foucauldian sense, linked less to economic dogmas or class projects than to specific mechanisms of government, and recognizable modes of creating subjects</w:t>
      </w:r>
      <w:r w:rsidRPr="00286123">
        <w:rPr>
          <w:rFonts w:eastAsia="Calibri"/>
          <w:sz w:val="14"/>
        </w:rPr>
        <w:t xml:space="preserve">. (Ferguson, 2010, p. 171) Indeed, </w:t>
      </w:r>
      <w:r w:rsidRPr="00480A46">
        <w:rPr>
          <w:rStyle w:val="Emphasis"/>
        </w:rPr>
        <w:t>Ward and England</w:t>
      </w:r>
      <w:r w:rsidRPr="00286123">
        <w:rPr>
          <w:rFonts w:eastAsia="Calibri"/>
          <w:sz w:val="14"/>
        </w:rPr>
        <w:t xml:space="preserve"> (2007) have </w:t>
      </w:r>
      <w:r w:rsidRPr="00480A46">
        <w:rPr>
          <w:rStyle w:val="Emphasis"/>
        </w:rPr>
        <w:t>identified four distinct understandings of neoliberalism in the social sciences</w:t>
      </w:r>
      <w:r w:rsidRPr="00286123">
        <w:rPr>
          <w:rFonts w:eastAsia="Calibri"/>
          <w:sz w:val="14"/>
        </w:rPr>
        <w:t xml:space="preserve">: (1) </w:t>
      </w:r>
      <w:r w:rsidRPr="00480A46">
        <w:rPr>
          <w:rStyle w:val="Emphasis"/>
        </w:rPr>
        <w:t>neoliberalism as an ideological hegemonic project</w:t>
      </w:r>
      <w:r w:rsidRPr="00286123">
        <w:rPr>
          <w:rFonts w:eastAsia="Calibri"/>
          <w:sz w:val="14"/>
        </w:rPr>
        <w:t xml:space="preserve">; (2) </w:t>
      </w:r>
      <w:r w:rsidRPr="00480A46">
        <w:rPr>
          <w:rStyle w:val="Emphasis"/>
        </w:rPr>
        <w:t>neoliberalism as policy and programme</w:t>
      </w:r>
      <w:r w:rsidRPr="00286123">
        <w:rPr>
          <w:rFonts w:eastAsia="Calibri"/>
          <w:sz w:val="14"/>
        </w:rPr>
        <w:t xml:space="preserve"> (e.g. policies enacted under the banner of privatization, deregulation, liberalization, etc.); (3) </w:t>
      </w:r>
      <w:r w:rsidRPr="00480A46">
        <w:rPr>
          <w:rStyle w:val="Emphasis"/>
        </w:rPr>
        <w:t>neoliberalism as state form</w:t>
      </w:r>
      <w:r w:rsidRPr="00286123">
        <w:rPr>
          <w:rFonts w:eastAsia="Calibri"/>
          <w:sz w:val="14"/>
        </w:rPr>
        <w:t xml:space="preserve"> – i.e. the ‘rolling back’ and ‘rolling out’ of state formations in the name of reform; </w:t>
      </w:r>
      <w:r w:rsidRPr="00480A46">
        <w:rPr>
          <w:rStyle w:val="Emphasis"/>
        </w:rPr>
        <w:t>and</w:t>
      </w:r>
      <w:r w:rsidRPr="00286123">
        <w:rPr>
          <w:rFonts w:eastAsia="Calibri"/>
          <w:sz w:val="14"/>
        </w:rPr>
        <w:t xml:space="preserve"> (4) </w:t>
      </w:r>
      <w:r w:rsidRPr="00480A46">
        <w:rPr>
          <w:rStyle w:val="Emphasis"/>
        </w:rPr>
        <w:t>neoliberalism as governmentality</w:t>
      </w:r>
      <w:r w:rsidRPr="00286123">
        <w:rPr>
          <w:rFonts w:eastAsia="Calibri"/>
          <w:sz w:val="14"/>
        </w:rPr>
        <w:t xml:space="preserve"> – the ways in which the relations among and between peoples and things are reimagined, reinterpreted and reassembled to effect governing at a distance. </w:t>
      </w:r>
      <w:r w:rsidRPr="00480A46">
        <w:rPr>
          <w:rStyle w:val="Emphasis"/>
        </w:rPr>
        <w:t>In light of this eclectic usage</w:t>
      </w:r>
      <w:r w:rsidRPr="00286123">
        <w:rPr>
          <w:rFonts w:eastAsia="Calibri"/>
          <w:sz w:val="14"/>
        </w:rPr>
        <w:t xml:space="preserve">, </w:t>
      </w:r>
      <w:r w:rsidRPr="00480A46">
        <w:rPr>
          <w:rStyle w:val="Emphasis"/>
        </w:rPr>
        <w:t>scholars are now examining the relationships between neoliberalism and everything</w:t>
      </w:r>
      <w:r w:rsidRPr="00286123">
        <w:rPr>
          <w:rFonts w:eastAsia="Calibri"/>
          <w:sz w:val="14"/>
        </w:rPr>
        <w:t xml:space="preserve"> </w:t>
      </w:r>
      <w:r w:rsidRPr="00480A46">
        <w:rPr>
          <w:rStyle w:val="Emphasis"/>
        </w:rPr>
        <w:t>from ‘cities to citizenship, sexuality to subjectivity, and development to discourse to name but a few’</w:t>
      </w:r>
      <w:r w:rsidRPr="00286123">
        <w:rPr>
          <w:rFonts w:eastAsia="Calibri"/>
          <w:sz w:val="14"/>
        </w:rPr>
        <w:t xml:space="preserve"> (Springer, 2012, p. 135). </w:t>
      </w:r>
      <w:r w:rsidRPr="00480A46">
        <w:rPr>
          <w:rStyle w:val="Emphasis"/>
        </w:rPr>
        <w:t>Although these versions of neoliberalism often intersect</w:t>
      </w:r>
      <w:r w:rsidRPr="00286123">
        <w:rPr>
          <w:rFonts w:eastAsia="Calibri"/>
          <w:sz w:val="14"/>
        </w:rPr>
        <w:t xml:space="preserve"> with each other, </w:t>
      </w:r>
      <w:r w:rsidRPr="00480A46">
        <w:rPr>
          <w:rStyle w:val="Emphasis"/>
        </w:rPr>
        <w:t>they can also lead to very different readings of the same phenomena.</w:t>
      </w:r>
      <w:r w:rsidRPr="00286123">
        <w:rPr>
          <w:rFonts w:eastAsia="Calibri"/>
          <w:sz w:val="14"/>
        </w:rPr>
        <w:t xml:space="preserve"> For example, taking a political economy perspective, Otero, Pechlaner, Liberman, and Gürcan (2015, p. 48) use the term ‘neoliberal diet’ to characterize the high levels of consumption of energy-dense, low-nutrition ‘pseudo foods’ amongst the working class; however, Foucauldian governmentality perspectives are more likely to characterize a neoliberal diet as precisely the opposite of this – as one that encourages the individual to take responsibility for his or her health by consuming more fruits and vegetables (e.g. Ayo, 2012). </w:t>
      </w:r>
      <w:r w:rsidRPr="008E2C9C">
        <w:rPr>
          <w:rStyle w:val="Emphasis"/>
          <w:highlight w:val="cyan"/>
        </w:rPr>
        <w:t>When a concept can</w:t>
      </w:r>
      <w:r w:rsidRPr="00480A46">
        <w:rPr>
          <w:rStyle w:val="Emphasis"/>
        </w:rPr>
        <w:t xml:space="preserve"> be used to </w:t>
      </w:r>
      <w:r w:rsidRPr="008E2C9C">
        <w:rPr>
          <w:rStyle w:val="Emphasis"/>
          <w:highlight w:val="cyan"/>
        </w:rPr>
        <w:t>describe such a</w:t>
      </w:r>
      <w:r w:rsidRPr="00480A46">
        <w:rPr>
          <w:rStyle w:val="Emphasis"/>
        </w:rPr>
        <w:t>n extraordinary</w:t>
      </w:r>
      <w:r w:rsidRPr="00286123">
        <w:rPr>
          <w:rFonts w:eastAsia="Calibri"/>
          <w:sz w:val="14"/>
        </w:rPr>
        <w:t xml:space="preserve"> – </w:t>
      </w:r>
      <w:r w:rsidRPr="00480A46">
        <w:rPr>
          <w:rStyle w:val="Emphasis"/>
        </w:rPr>
        <w:t xml:space="preserve">and even downright </w:t>
      </w:r>
      <w:r w:rsidRPr="008E2C9C">
        <w:rPr>
          <w:rStyle w:val="Emphasis"/>
          <w:highlight w:val="cyan"/>
        </w:rPr>
        <w:t>contradictory</w:t>
      </w:r>
      <w:r w:rsidRPr="00286123">
        <w:rPr>
          <w:rFonts w:eastAsia="Calibri"/>
          <w:sz w:val="14"/>
        </w:rPr>
        <w:t xml:space="preserve"> – </w:t>
      </w:r>
      <w:r w:rsidRPr="008E2C9C">
        <w:rPr>
          <w:rStyle w:val="Emphasis"/>
          <w:highlight w:val="cyan"/>
        </w:rPr>
        <w:t>array of phenomena</w:t>
      </w:r>
      <w:r w:rsidRPr="00286123">
        <w:rPr>
          <w:rFonts w:eastAsia="Calibri"/>
          <w:sz w:val="14"/>
        </w:rPr>
        <w:t xml:space="preserve">, </w:t>
      </w:r>
      <w:r w:rsidRPr="008E2C9C">
        <w:rPr>
          <w:rStyle w:val="Emphasis"/>
          <w:highlight w:val="cyan"/>
        </w:rPr>
        <w:t>questions can</w:t>
      </w:r>
      <w:r w:rsidRPr="00480A46">
        <w:rPr>
          <w:rStyle w:val="Emphasis"/>
        </w:rPr>
        <w:t xml:space="preserve"> clearly </w:t>
      </w:r>
      <w:r w:rsidRPr="008E2C9C">
        <w:rPr>
          <w:rStyle w:val="Emphasis"/>
          <w:highlight w:val="cyan"/>
        </w:rPr>
        <w:t>be asked about how useful it</w:t>
      </w:r>
      <w:r w:rsidRPr="00480A46">
        <w:rPr>
          <w:rStyle w:val="Emphasis"/>
        </w:rPr>
        <w:t xml:space="preserve"> actually </w:t>
      </w:r>
      <w:r w:rsidRPr="008E2C9C">
        <w:rPr>
          <w:rStyle w:val="Emphasis"/>
          <w:highlight w:val="cyan"/>
        </w:rPr>
        <w:t>is.</w:t>
      </w:r>
      <w:r w:rsidRPr="00480A46">
        <w:rPr>
          <w:rStyle w:val="Emphasis"/>
        </w:rPr>
        <w:t xml:space="preserve"> Perhaps a larger issue is the reductive ways neoliberalism often tends to be used</w:t>
      </w:r>
      <w:r w:rsidRPr="00286123">
        <w:rPr>
          <w:rFonts w:eastAsia="Calibri"/>
          <w:sz w:val="14"/>
        </w:rPr>
        <w:t xml:space="preserve">. As Phelan (2007) observes, in a number of accounts </w:t>
      </w:r>
      <w:r w:rsidRPr="008E2C9C">
        <w:rPr>
          <w:rStyle w:val="Emphasis"/>
          <w:highlight w:val="cyan"/>
        </w:rPr>
        <w:t>its effects are so</w:t>
      </w:r>
      <w:r w:rsidRPr="00480A46">
        <w:rPr>
          <w:rStyle w:val="Emphasis"/>
        </w:rPr>
        <w:t xml:space="preserve"> totalizing and </w:t>
      </w:r>
      <w:r w:rsidRPr="008E2C9C">
        <w:rPr>
          <w:rStyle w:val="Emphasis"/>
          <w:highlight w:val="cyan"/>
        </w:rPr>
        <w:t>monolithic</w:t>
      </w:r>
      <w:r w:rsidRPr="00286123">
        <w:rPr>
          <w:rFonts w:eastAsia="Calibri"/>
          <w:sz w:val="14"/>
        </w:rPr>
        <w:t xml:space="preserve"> </w:t>
      </w:r>
      <w:r w:rsidRPr="00480A46">
        <w:rPr>
          <w:rStyle w:val="Emphasis"/>
        </w:rPr>
        <w:t xml:space="preserve">that </w:t>
      </w:r>
      <w:r w:rsidRPr="008E2C9C">
        <w:rPr>
          <w:rStyle w:val="Emphasis"/>
          <w:highlight w:val="cyan"/>
        </w:rPr>
        <w:t>it starts to assume causal properties</w:t>
      </w:r>
      <w:r w:rsidRPr="00480A46">
        <w:rPr>
          <w:rStyle w:val="Emphasis"/>
        </w:rPr>
        <w:t xml:space="preserve"> in its own right; ‘that is, it becomes the “it” which does the explaining</w:t>
      </w:r>
      <w:r w:rsidRPr="00286123">
        <w:rPr>
          <w:rFonts w:eastAsia="Calibri"/>
          <w:sz w:val="14"/>
        </w:rPr>
        <w:t xml:space="preserve">, </w:t>
      </w:r>
      <w:r w:rsidRPr="00480A46">
        <w:rPr>
          <w:rStyle w:val="Emphasis"/>
        </w:rPr>
        <w:t>rather than the political phenomenon that needs to be explained’</w:t>
      </w:r>
      <w:r w:rsidRPr="00286123">
        <w:rPr>
          <w:rFonts w:eastAsia="Calibri"/>
          <w:sz w:val="14"/>
        </w:rPr>
        <w:t xml:space="preserve"> (Phelan, 2007, p. 328). Consider, for example, neoliberalism as governmentality – one of the more common ways the term is employed by CPH authors. As Kipnis (2008) observes, the key defining features of this variant of neoliberalism: governing from a distance; the emphasis on calculability; and the promotion of self-activating, disciplined, individuated subjects, can be found in a variety of contexts that are historically and culturally distant from Western neoliberal or liberal governing philosophies. In his words, ‘These three categories correspond to broad human potentialities that have been imagined in a wide variety of ways in a broad range of settings and that have become more prevalent in all state-governed and industrial societies’ (p. 284, 240 Editorial emphasis added). Thus, </w:t>
      </w:r>
      <w:r w:rsidRPr="00480A46">
        <w:rPr>
          <w:rStyle w:val="Emphasis"/>
        </w:rPr>
        <w:t xml:space="preserve">characterizing such features exclusively in terms of neoliberalism runs the risk of </w:t>
      </w:r>
      <w:r w:rsidRPr="008E2C9C">
        <w:rPr>
          <w:rStyle w:val="Emphasis"/>
          <w:highlight w:val="cyan"/>
        </w:rPr>
        <w:t>exaggerating its scope</w:t>
      </w:r>
      <w:r w:rsidRPr="008E2C9C">
        <w:rPr>
          <w:rFonts w:eastAsia="Calibri"/>
          <w:sz w:val="14"/>
          <w:highlight w:val="cyan"/>
        </w:rPr>
        <w:t xml:space="preserve"> </w:t>
      </w:r>
      <w:r w:rsidRPr="008E2C9C">
        <w:rPr>
          <w:rStyle w:val="Emphasis"/>
          <w:highlight w:val="cyan"/>
        </w:rPr>
        <w:t>by</w:t>
      </w:r>
      <w:r w:rsidRPr="008E2C9C">
        <w:rPr>
          <w:rFonts w:eastAsia="Calibri"/>
          <w:sz w:val="14"/>
          <w:highlight w:val="cyan"/>
        </w:rPr>
        <w:t xml:space="preserve"> </w:t>
      </w:r>
      <w:r w:rsidRPr="008E2C9C">
        <w:rPr>
          <w:rStyle w:val="Emphasis"/>
          <w:highlight w:val="cyan"/>
        </w:rPr>
        <w:t>reifying it</w:t>
      </w:r>
      <w:r w:rsidRPr="00480A46">
        <w:rPr>
          <w:rStyle w:val="Emphasis"/>
        </w:rPr>
        <w:t xml:space="preserve"> into a globally dominant force or stage of history</w:t>
      </w:r>
      <w:r w:rsidRPr="00286123">
        <w:rPr>
          <w:rFonts w:eastAsia="Calibri"/>
          <w:sz w:val="14"/>
        </w:rPr>
        <w:t xml:space="preserve"> (Kipnis, 2008). </w:t>
      </w:r>
      <w:r w:rsidRPr="00480A46">
        <w:rPr>
          <w:rStyle w:val="Emphasis"/>
        </w:rPr>
        <w:t xml:space="preserve">It also runs the risk of </w:t>
      </w:r>
      <w:r w:rsidRPr="008E2C9C">
        <w:rPr>
          <w:rStyle w:val="Emphasis"/>
          <w:highlight w:val="cyan"/>
        </w:rPr>
        <w:t>eliding other processes</w:t>
      </w:r>
      <w:r w:rsidRPr="008E2C9C">
        <w:rPr>
          <w:rFonts w:eastAsia="Calibri"/>
          <w:sz w:val="14"/>
          <w:highlight w:val="cyan"/>
        </w:rPr>
        <w:t xml:space="preserve"> </w:t>
      </w:r>
      <w:r w:rsidRPr="008E2C9C">
        <w:rPr>
          <w:rStyle w:val="Emphasis"/>
          <w:highlight w:val="cyan"/>
        </w:rPr>
        <w:t>that deserve analytic attention</w:t>
      </w:r>
      <w:r w:rsidRPr="00480A46">
        <w:rPr>
          <w:rStyle w:val="Emphasis"/>
        </w:rPr>
        <w:t xml:space="preserve"> in their own right. </w:t>
      </w:r>
      <w:r w:rsidRPr="008E2C9C">
        <w:rPr>
          <w:rStyle w:val="Emphasis"/>
          <w:highlight w:val="cyan"/>
        </w:rPr>
        <w:t>For such reasons, there have been</w:t>
      </w:r>
      <w:r w:rsidRPr="00480A46">
        <w:rPr>
          <w:rStyle w:val="Emphasis"/>
        </w:rPr>
        <w:t xml:space="preserve"> growing </w:t>
      </w:r>
      <w:r w:rsidRPr="008E2C9C">
        <w:rPr>
          <w:rStyle w:val="Emphasis"/>
          <w:highlight w:val="cyan"/>
        </w:rPr>
        <w:t>calls to explore neolib</w:t>
      </w:r>
      <w:r w:rsidRPr="00480A46">
        <w:rPr>
          <w:rStyle w:val="Emphasis"/>
        </w:rPr>
        <w:t xml:space="preserve">eralism </w:t>
      </w:r>
      <w:r w:rsidRPr="008E2C9C">
        <w:rPr>
          <w:rStyle w:val="Emphasis"/>
          <w:highlight w:val="cyan"/>
        </w:rPr>
        <w:t>in terms of ‘concrete projects</w:t>
      </w:r>
      <w:r w:rsidRPr="00480A46">
        <w:rPr>
          <w:rStyle w:val="Emphasis"/>
        </w:rPr>
        <w:t xml:space="preserve"> that account for specific people, institutions and places’</w:t>
      </w:r>
      <w:r w:rsidRPr="00286123">
        <w:rPr>
          <w:rFonts w:eastAsia="Calibri"/>
          <w:sz w:val="14"/>
        </w:rPr>
        <w:t xml:space="preserve"> (Kingfisher &amp; Maskovsky, 2008, p. 118) – </w:t>
      </w:r>
      <w:r w:rsidRPr="00480A46">
        <w:rPr>
          <w:rStyle w:val="Emphasis"/>
        </w:rPr>
        <w:t>what Brenner and Theodore</w:t>
      </w:r>
      <w:r w:rsidRPr="00286123">
        <w:rPr>
          <w:rFonts w:eastAsia="Calibri"/>
          <w:sz w:val="14"/>
        </w:rPr>
        <w:t xml:space="preserve"> (2002) </w:t>
      </w:r>
      <w:r w:rsidRPr="00480A46">
        <w:rPr>
          <w:rStyle w:val="Emphasis"/>
        </w:rPr>
        <w:t>refer to as ‘actually existing neoliberalism’</w:t>
      </w:r>
      <w:r w:rsidRPr="00286123">
        <w:rPr>
          <w:rFonts w:eastAsia="Calibri"/>
          <w:sz w:val="14"/>
        </w:rPr>
        <w:t xml:space="preserve">. Some suggestions for the way forward </w:t>
      </w:r>
      <w:r w:rsidRPr="00480A46">
        <w:rPr>
          <w:rStyle w:val="Emphasis"/>
        </w:rPr>
        <w:t>Theoretical concepts such as neoliberalism clearly have their uses: they signal</w:t>
      </w:r>
      <w:r w:rsidRPr="00286123">
        <w:rPr>
          <w:rFonts w:eastAsia="Calibri"/>
          <w:sz w:val="14"/>
        </w:rPr>
        <w:t xml:space="preserve"> to readers </w:t>
      </w:r>
      <w:r w:rsidRPr="00480A46">
        <w:rPr>
          <w:rStyle w:val="Emphasis"/>
        </w:rPr>
        <w:t>the kind of argument</w:t>
      </w:r>
      <w:r w:rsidRPr="00286123">
        <w:rPr>
          <w:rFonts w:eastAsia="Calibri"/>
          <w:sz w:val="14"/>
        </w:rPr>
        <w:t xml:space="preserve"> a writer is making, </w:t>
      </w:r>
      <w:r w:rsidRPr="00480A46">
        <w:rPr>
          <w:rStyle w:val="Emphasis"/>
        </w:rPr>
        <w:t>and act as a shorthand</w:t>
      </w:r>
      <w:r w:rsidRPr="00286123">
        <w:rPr>
          <w:rFonts w:eastAsia="Calibri"/>
          <w:sz w:val="14"/>
        </w:rPr>
        <w:t xml:space="preserve"> to summarize complex configurations of economic, political and cultural change that do, arguably, have some commonalities across different contexts. </w:t>
      </w:r>
      <w:r w:rsidRPr="00480A46">
        <w:rPr>
          <w:rStyle w:val="Emphasis"/>
        </w:rPr>
        <w:t>It is the role of theory to provide abstracted explanations</w:t>
      </w:r>
      <w:r w:rsidRPr="00286123">
        <w:rPr>
          <w:rFonts w:eastAsia="Calibri"/>
          <w:sz w:val="14"/>
        </w:rPr>
        <w:t xml:space="preserve"> that hold across time and place, </w:t>
      </w:r>
      <w:r w:rsidRPr="00480A46">
        <w:rPr>
          <w:rStyle w:val="Emphasis"/>
        </w:rPr>
        <w:t>and the concept of neoliberalism has been a fruitful one</w:t>
      </w:r>
      <w:r w:rsidRPr="00286123">
        <w:rPr>
          <w:rFonts w:eastAsia="Calibri"/>
          <w:sz w:val="14"/>
        </w:rPr>
        <w:t xml:space="preserve"> for thinking about some general implications of contemporary social change. </w:t>
      </w:r>
      <w:r w:rsidRPr="00480A46">
        <w:rPr>
          <w:rStyle w:val="Emphasis"/>
        </w:rPr>
        <w:t>However</w:t>
      </w:r>
      <w:r w:rsidRPr="00286123">
        <w:rPr>
          <w:rFonts w:eastAsia="Calibri"/>
          <w:sz w:val="14"/>
        </w:rPr>
        <w:t xml:space="preserve">, </w:t>
      </w:r>
      <w:r w:rsidRPr="00480A46">
        <w:rPr>
          <w:rStyle w:val="Emphasis"/>
        </w:rPr>
        <w:t>over-extension has its risks</w:t>
      </w:r>
      <w:r w:rsidRPr="00286123">
        <w:rPr>
          <w:rFonts w:eastAsia="Calibri"/>
          <w:sz w:val="14"/>
        </w:rPr>
        <w:t xml:space="preserve">, </w:t>
      </w:r>
      <w:r w:rsidRPr="00480A46">
        <w:rPr>
          <w:rStyle w:val="Emphasis"/>
        </w:rPr>
        <w:t xml:space="preserve">and </w:t>
      </w:r>
      <w:r w:rsidRPr="008E2C9C">
        <w:rPr>
          <w:rStyle w:val="Emphasis"/>
          <w:highlight w:val="cyan"/>
        </w:rPr>
        <w:t>there are</w:t>
      </w:r>
      <w:r w:rsidRPr="00480A46">
        <w:rPr>
          <w:rStyle w:val="Emphasis"/>
        </w:rPr>
        <w:t xml:space="preserve"> now </w:t>
      </w:r>
      <w:r w:rsidRPr="008E2C9C">
        <w:rPr>
          <w:rStyle w:val="Emphasis"/>
          <w:highlight w:val="cyan"/>
        </w:rPr>
        <w:t>diminishing returns in</w:t>
      </w:r>
      <w:r w:rsidRPr="00480A46">
        <w:rPr>
          <w:rStyle w:val="Emphasis"/>
        </w:rPr>
        <w:t xml:space="preserve"> simply </w:t>
      </w:r>
      <w:r w:rsidRPr="008E2C9C">
        <w:rPr>
          <w:rStyle w:val="Emphasis"/>
          <w:highlight w:val="cyan"/>
        </w:rPr>
        <w:t>documenting how</w:t>
      </w:r>
      <w:r w:rsidRPr="00480A46">
        <w:rPr>
          <w:rStyle w:val="Emphasis"/>
        </w:rPr>
        <w:t xml:space="preserve"> technologies, </w:t>
      </w:r>
      <w:r w:rsidRPr="008E2C9C">
        <w:rPr>
          <w:rStyle w:val="Emphasis"/>
          <w:highlight w:val="cyan"/>
        </w:rPr>
        <w:t>policies</w:t>
      </w:r>
      <w:r w:rsidRPr="00480A46">
        <w:rPr>
          <w:rStyle w:val="Emphasis"/>
        </w:rPr>
        <w:t xml:space="preserve"> or products </w:t>
      </w:r>
      <w:r w:rsidRPr="008E2C9C">
        <w:rPr>
          <w:rStyle w:val="Emphasis"/>
          <w:highlight w:val="cyan"/>
        </w:rPr>
        <w:t>‘illustrate’ neolib</w:t>
      </w:r>
      <w:r w:rsidRPr="00480A46">
        <w:rPr>
          <w:rStyle w:val="Emphasis"/>
        </w:rPr>
        <w:t>eralism</w:t>
      </w:r>
      <w:r w:rsidRPr="00286123">
        <w:rPr>
          <w:rFonts w:eastAsia="Calibri"/>
          <w:sz w:val="14"/>
        </w:rPr>
        <w:t xml:space="preserve">. </w:t>
      </w:r>
      <w:r w:rsidRPr="008E2C9C">
        <w:rPr>
          <w:rStyle w:val="Emphasis"/>
          <w:highlight w:val="cyan"/>
        </w:rPr>
        <w:t>To advance</w:t>
      </w:r>
      <w:r w:rsidRPr="00480A46">
        <w:rPr>
          <w:rStyle w:val="Emphasis"/>
        </w:rPr>
        <w:t xml:space="preserve"> our </w:t>
      </w:r>
      <w:r w:rsidRPr="008E2C9C">
        <w:rPr>
          <w:rStyle w:val="Emphasis"/>
          <w:highlight w:val="cyan"/>
        </w:rPr>
        <w:t>understanding of how</w:t>
      </w:r>
      <w:r w:rsidRPr="00480A46">
        <w:rPr>
          <w:rStyle w:val="Emphasis"/>
        </w:rPr>
        <w:t xml:space="preserve">, specifically, </w:t>
      </w:r>
      <w:r w:rsidRPr="008E2C9C">
        <w:rPr>
          <w:rStyle w:val="Emphasis"/>
          <w:highlight w:val="cyan"/>
        </w:rPr>
        <w:t>public health is imbricated in</w:t>
      </w:r>
      <w:r w:rsidRPr="00480A46">
        <w:rPr>
          <w:rStyle w:val="Emphasis"/>
        </w:rPr>
        <w:t xml:space="preserve"> the various manifestations of </w:t>
      </w:r>
      <w:r w:rsidRPr="008E2C9C">
        <w:rPr>
          <w:rStyle w:val="Emphasis"/>
          <w:highlight w:val="cyan"/>
        </w:rPr>
        <w:t>neolib</w:t>
      </w:r>
      <w:r w:rsidRPr="00480A46">
        <w:rPr>
          <w:rStyle w:val="Emphasis"/>
        </w:rPr>
        <w:t>eralism</w:t>
      </w:r>
      <w:r w:rsidRPr="00286123">
        <w:rPr>
          <w:rFonts w:eastAsia="Calibri"/>
          <w:sz w:val="14"/>
        </w:rPr>
        <w:t xml:space="preserve"> </w:t>
      </w:r>
      <w:r w:rsidRPr="008E2C9C">
        <w:rPr>
          <w:rStyle w:val="Emphasis"/>
          <w:highlight w:val="cyan"/>
        </w:rPr>
        <w:t>requires a</w:t>
      </w:r>
      <w:r w:rsidRPr="00480A46">
        <w:rPr>
          <w:rStyle w:val="Emphasis"/>
        </w:rPr>
        <w:t xml:space="preserve"> more critical, </w:t>
      </w:r>
      <w:r w:rsidRPr="008E2C9C">
        <w:rPr>
          <w:rStyle w:val="Emphasis"/>
          <w:highlight w:val="cyan"/>
        </w:rPr>
        <w:t>nuanced and reflexive approach</w:t>
      </w:r>
      <w:r w:rsidRPr="00480A46">
        <w:rPr>
          <w:rStyle w:val="Emphasis"/>
        </w:rPr>
        <w:t xml:space="preserve">. </w:t>
      </w:r>
      <w:r w:rsidRPr="00286123">
        <w:rPr>
          <w:rFonts w:eastAsia="Calibri"/>
          <w:sz w:val="14"/>
        </w:rPr>
        <w:t xml:space="preserve">First, </w:t>
      </w:r>
      <w:r w:rsidRPr="00480A46">
        <w:rPr>
          <w:rStyle w:val="Emphasis"/>
        </w:rPr>
        <w:t>we need far more clarity on how the term is being used, rather than taking its meaning for granted</w:t>
      </w:r>
      <w:r w:rsidRPr="00286123">
        <w:rPr>
          <w:rFonts w:eastAsia="Calibri"/>
          <w:sz w:val="14"/>
        </w:rPr>
        <w:t xml:space="preserve">. </w:t>
      </w:r>
      <w:r w:rsidRPr="00480A46">
        <w:rPr>
          <w:rStyle w:val="Emphasis"/>
        </w:rPr>
        <w:t>With the over-extension of ‘neoliberal’</w:t>
      </w:r>
      <w:r w:rsidRPr="00286123">
        <w:rPr>
          <w:rFonts w:eastAsia="Calibri"/>
          <w:sz w:val="14"/>
        </w:rPr>
        <w:t xml:space="preserve"> to describe everything from welfare cuts to wearable health monitors, </w:t>
      </w:r>
      <w:r w:rsidRPr="00480A46">
        <w:rPr>
          <w:rStyle w:val="Emphasis"/>
        </w:rPr>
        <w:t>scholars need to unpack</w:t>
      </w:r>
      <w:r w:rsidRPr="00286123">
        <w:rPr>
          <w:rFonts w:eastAsia="Calibri"/>
          <w:sz w:val="14"/>
        </w:rPr>
        <w:t xml:space="preserve"> more carefully </w:t>
      </w:r>
      <w:r w:rsidRPr="00480A46">
        <w:rPr>
          <w:rStyle w:val="Emphasis"/>
        </w:rPr>
        <w:t>the</w:t>
      </w:r>
      <w:r w:rsidRPr="00286123">
        <w:rPr>
          <w:rFonts w:eastAsia="Calibri"/>
          <w:sz w:val="14"/>
        </w:rPr>
        <w:t xml:space="preserve"> particular </w:t>
      </w:r>
      <w:r w:rsidRPr="00480A46">
        <w:rPr>
          <w:rStyle w:val="Emphasis"/>
        </w:rPr>
        <w:t>processes to which they are referring</w:t>
      </w:r>
      <w:r w:rsidRPr="00286123">
        <w:rPr>
          <w:rFonts w:eastAsia="Calibri"/>
          <w:sz w:val="14"/>
        </w:rPr>
        <w:t xml:space="preserve">. </w:t>
      </w:r>
      <w:r w:rsidRPr="00480A46">
        <w:rPr>
          <w:rStyle w:val="Emphasis"/>
        </w:rPr>
        <w:t>Rather than assume a deterministic role for those processes, the nature of the links between, say, welfare change and the impact on subjectivities needs to be explicated</w:t>
      </w:r>
      <w:r w:rsidRPr="00286123">
        <w:rPr>
          <w:rFonts w:eastAsia="Calibri"/>
          <w:sz w:val="14"/>
        </w:rPr>
        <w:t xml:space="preserve">. As Meershoek and Hortsman (2016) note in this issue, </w:t>
      </w:r>
      <w:r w:rsidRPr="008E2C9C">
        <w:rPr>
          <w:rStyle w:val="Emphasis"/>
          <w:highlight w:val="cyan"/>
        </w:rPr>
        <w:t>merely reporting how health promotion reflects</w:t>
      </w:r>
      <w:r w:rsidRPr="00286123">
        <w:rPr>
          <w:rFonts w:eastAsia="Calibri"/>
          <w:sz w:val="14"/>
        </w:rPr>
        <w:t xml:space="preserve"> or contributes to </w:t>
      </w:r>
      <w:r w:rsidRPr="008E2C9C">
        <w:rPr>
          <w:rStyle w:val="Emphasis"/>
          <w:highlight w:val="cyan"/>
        </w:rPr>
        <w:t>neolib</w:t>
      </w:r>
      <w:r w:rsidRPr="00480A46">
        <w:rPr>
          <w:rStyle w:val="Emphasis"/>
        </w:rPr>
        <w:t>eralism</w:t>
      </w:r>
      <w:r w:rsidRPr="00286123">
        <w:rPr>
          <w:rFonts w:eastAsia="Calibri"/>
          <w:sz w:val="14"/>
        </w:rPr>
        <w:t xml:space="preserve"> </w:t>
      </w:r>
      <w:r w:rsidRPr="008E2C9C">
        <w:rPr>
          <w:rStyle w:val="Emphasis"/>
          <w:highlight w:val="cyan"/>
        </w:rPr>
        <w:t>does</w:t>
      </w:r>
      <w:r w:rsidRPr="008E2C9C">
        <w:rPr>
          <w:rFonts w:eastAsia="Calibri"/>
          <w:sz w:val="14"/>
          <w:highlight w:val="cyan"/>
        </w:rPr>
        <w:t xml:space="preserve"> </w:t>
      </w:r>
      <w:r w:rsidRPr="008E2C9C">
        <w:rPr>
          <w:rStyle w:val="Emphasis"/>
          <w:highlight w:val="cyan"/>
        </w:rPr>
        <w:t>little to untangle the ‘material</w:t>
      </w:r>
      <w:r w:rsidRPr="00480A46">
        <w:rPr>
          <w:rStyle w:val="Emphasis"/>
        </w:rPr>
        <w:t xml:space="preserve">, technical and practical </w:t>
      </w:r>
      <w:r w:rsidRPr="008E2C9C">
        <w:rPr>
          <w:rStyle w:val="Emphasis"/>
          <w:highlight w:val="cyan"/>
        </w:rPr>
        <w:t>dimensions’ of</w:t>
      </w:r>
      <w:r w:rsidRPr="00480A46">
        <w:rPr>
          <w:rStyle w:val="Emphasis"/>
        </w:rPr>
        <w:t xml:space="preserve"> how </w:t>
      </w:r>
      <w:r w:rsidRPr="008E2C9C">
        <w:rPr>
          <w:rStyle w:val="Emphasis"/>
          <w:highlight w:val="cyan"/>
        </w:rPr>
        <w:t>what</w:t>
      </w:r>
      <w:r w:rsidRPr="00480A46">
        <w:rPr>
          <w:rStyle w:val="Emphasis"/>
        </w:rPr>
        <w:t xml:space="preserve"> kinds of </w:t>
      </w:r>
      <w:r w:rsidRPr="008E2C9C">
        <w:rPr>
          <w:rStyle w:val="Emphasis"/>
          <w:highlight w:val="cyan"/>
        </w:rPr>
        <w:t>health, and whose, are prioritized</w:t>
      </w:r>
      <w:r w:rsidRPr="00286123">
        <w:rPr>
          <w:rFonts w:eastAsia="Calibri"/>
          <w:sz w:val="14"/>
        </w:rPr>
        <w:t xml:space="preserve">. Taking the commodification of workplace health promotion technologies as their case, they unpack how policies emphasizing employee health become legitimated within networks that include knowledge institutes and private companies, but not the workers themselves. Importantly, this </w:t>
      </w:r>
      <w:r w:rsidRPr="008E2C9C">
        <w:rPr>
          <w:rStyle w:val="Emphasis"/>
          <w:highlight w:val="cyan"/>
        </w:rPr>
        <w:t>focus on the process</w:t>
      </w:r>
      <w:r w:rsidRPr="00480A46">
        <w:rPr>
          <w:rStyle w:val="Emphasis"/>
        </w:rPr>
        <w:t xml:space="preserve"> itself </w:t>
      </w:r>
      <w:r w:rsidRPr="008E2C9C">
        <w:rPr>
          <w:rStyle w:val="Emphasis"/>
          <w:highlight w:val="cyan"/>
        </w:rPr>
        <w:t>enables</w:t>
      </w:r>
      <w:r w:rsidRPr="00480A46">
        <w:rPr>
          <w:rStyle w:val="Emphasis"/>
        </w:rPr>
        <w:t xml:space="preserve"> their analysis to point to not only the potential negative effects for public health of such commodification, but also ways forward, in </w:t>
      </w:r>
      <w:r w:rsidRPr="008E2C9C">
        <w:rPr>
          <w:rStyle w:val="Emphasis"/>
          <w:highlight w:val="cyan"/>
        </w:rPr>
        <w:t>political mobilization</w:t>
      </w:r>
      <w:r w:rsidRPr="00286123">
        <w:rPr>
          <w:rFonts w:eastAsia="Calibri"/>
          <w:sz w:val="14"/>
        </w:rPr>
        <w:t xml:space="preserve"> through workers’ organizations to incorporate different frameworks of well-being. </w:t>
      </w:r>
      <w:r w:rsidRPr="00480A46">
        <w:rPr>
          <w:rStyle w:val="Emphasis"/>
        </w:rPr>
        <w:t>Second, we need more nuance and specificity</w:t>
      </w:r>
      <w:r w:rsidRPr="00286123">
        <w:rPr>
          <w:rFonts w:eastAsia="Calibri"/>
          <w:sz w:val="14"/>
        </w:rPr>
        <w:t xml:space="preserve"> in accounts. </w:t>
      </w:r>
      <w:r w:rsidRPr="00480A46">
        <w:rPr>
          <w:rStyle w:val="Emphasis"/>
        </w:rPr>
        <w:t>The question is not so much ‘what forms do public health outputs or technologies take in neoliberal times?’ but</w:t>
      </w:r>
      <w:r w:rsidRPr="00286123">
        <w:rPr>
          <w:rFonts w:eastAsia="Calibri"/>
          <w:sz w:val="14"/>
        </w:rPr>
        <w:t xml:space="preserve"> ‘</w:t>
      </w:r>
      <w:r w:rsidRPr="00480A46">
        <w:rPr>
          <w:rStyle w:val="Emphasis"/>
        </w:rPr>
        <w:t>how, where and in what forms do the various processes of neoliberalism impact public health</w:t>
      </w:r>
      <w:r w:rsidRPr="00286123">
        <w:rPr>
          <w:rFonts w:eastAsia="Calibri"/>
          <w:sz w:val="14"/>
        </w:rPr>
        <w:t xml:space="preserve">?’ Two papers in this issue illustrate the value of more specificity. Hervik and Thurston (2016), in their account of how Norwegian men discuss their responsibilities for health, note that the specificities of the welfare state in Norway configure assumptions embedded in talk about ‘responsibility’. Rather than simply reading off the espousal of ‘personal responsibility for health’ as another reflection of neoliberal hegemony, Hervik and Thurston note that in this context, responsibility for health is rooted in a participatory model of the welfare state, in which principles of egalitarianism and social democracy may have very different implications for public health than in welfare states where the focus is on individual choice and self-sufficiency. Similarly, Nourpanah Editorial 241 and Martin (2016) delineate both parallels and divergences between the discursive framings of health promotion described in Western states and those they document in Iran, where there is an absence of focus on consumption, despite similar orientations towards individual choice. In general, </w:t>
      </w:r>
      <w:r w:rsidRPr="00480A46">
        <w:rPr>
          <w:rStyle w:val="Emphasis"/>
        </w:rPr>
        <w:t>rather than reifying neoliberalism as a monolithic entity,</w:t>
      </w:r>
      <w:r w:rsidRPr="00286123">
        <w:rPr>
          <w:rFonts w:eastAsia="Calibri"/>
          <w:sz w:val="14"/>
        </w:rPr>
        <w:t xml:space="preserve"> </w:t>
      </w:r>
      <w:r w:rsidRPr="008E2C9C">
        <w:rPr>
          <w:rStyle w:val="Emphasis"/>
          <w:highlight w:val="cyan"/>
        </w:rPr>
        <w:t>it may be more productive to speak of ‘neoliberalization’ as</w:t>
      </w:r>
      <w:r w:rsidRPr="00480A46">
        <w:rPr>
          <w:rStyle w:val="Emphasis"/>
        </w:rPr>
        <w:t xml:space="preserve"> an always </w:t>
      </w:r>
      <w:r w:rsidRPr="008E2C9C">
        <w:rPr>
          <w:rStyle w:val="Emphasis"/>
          <w:highlight w:val="cyan"/>
        </w:rPr>
        <w:t>partial and incomplete</w:t>
      </w:r>
      <w:r w:rsidRPr="00480A46">
        <w:rPr>
          <w:rStyle w:val="Emphasis"/>
        </w:rPr>
        <w:t xml:space="preserve"> process</w:t>
      </w:r>
      <w:r w:rsidRPr="00286123">
        <w:rPr>
          <w:rFonts w:eastAsia="Calibri"/>
          <w:sz w:val="14"/>
        </w:rPr>
        <w:t xml:space="preserve"> (Ward &amp; England, 2007). </w:t>
      </w:r>
      <w:r w:rsidRPr="00480A46">
        <w:rPr>
          <w:rStyle w:val="Emphasis"/>
        </w:rPr>
        <w:t xml:space="preserve">This raises potentially fruitful questions around when, where, and in what ways the economic, political and cultural intersect with health. We need also </w:t>
      </w:r>
      <w:r w:rsidRPr="008E2C9C">
        <w:rPr>
          <w:rStyle w:val="Emphasis"/>
          <w:highlight w:val="cyan"/>
        </w:rPr>
        <w:t xml:space="preserve">to be reflexive </w:t>
      </w:r>
      <w:r w:rsidRPr="00480A46">
        <w:rPr>
          <w:rStyle w:val="Emphasis"/>
        </w:rPr>
        <w:t>about claims to neoliberalism</w:t>
      </w:r>
      <w:r w:rsidRPr="00286123">
        <w:rPr>
          <w:rFonts w:eastAsia="Calibri"/>
          <w:sz w:val="14"/>
        </w:rPr>
        <w:t xml:space="preserve">, </w:t>
      </w:r>
      <w:r w:rsidRPr="008E2C9C">
        <w:rPr>
          <w:rStyle w:val="Emphasis"/>
          <w:highlight w:val="cyan"/>
        </w:rPr>
        <w:t>in that</w:t>
      </w:r>
      <w:r w:rsidRPr="00480A46">
        <w:rPr>
          <w:rStyle w:val="Emphasis"/>
        </w:rPr>
        <w:t xml:space="preserve"> of course </w:t>
      </w:r>
      <w:r w:rsidRPr="008E2C9C">
        <w:rPr>
          <w:rStyle w:val="Emphasis"/>
          <w:highlight w:val="cyan"/>
        </w:rPr>
        <w:t>our critique is</w:t>
      </w:r>
      <w:r w:rsidRPr="00480A46">
        <w:rPr>
          <w:rStyle w:val="Emphasis"/>
        </w:rPr>
        <w:t xml:space="preserve"> inevitably </w:t>
      </w:r>
      <w:r w:rsidRPr="008E2C9C">
        <w:rPr>
          <w:rStyle w:val="Emphasis"/>
          <w:highlight w:val="cyan"/>
        </w:rPr>
        <w:t>embroiled in the</w:t>
      </w:r>
      <w:r w:rsidRPr="00480A46">
        <w:rPr>
          <w:rStyle w:val="Emphasis"/>
        </w:rPr>
        <w:t xml:space="preserve"> very </w:t>
      </w:r>
      <w:r w:rsidRPr="008E2C9C">
        <w:rPr>
          <w:rStyle w:val="Emphasis"/>
          <w:highlight w:val="cyan"/>
        </w:rPr>
        <w:t>processes it seeks to analyze</w:t>
      </w:r>
      <w:r w:rsidRPr="00286123">
        <w:rPr>
          <w:rFonts w:eastAsia="Calibri"/>
          <w:sz w:val="14"/>
        </w:rPr>
        <w:t xml:space="preserve">. Indeed, </w:t>
      </w:r>
      <w:r w:rsidRPr="00480A46">
        <w:rPr>
          <w:rStyle w:val="Emphasis"/>
        </w:rPr>
        <w:t>it may be productive to think of neoliberalism as a discourse as much as a reality</w:t>
      </w:r>
      <w:r w:rsidRPr="00286123">
        <w:rPr>
          <w:rFonts w:eastAsia="Calibri"/>
          <w:sz w:val="14"/>
        </w:rPr>
        <w:t xml:space="preserve"> (Springer, 2012). In sum, </w:t>
      </w:r>
      <w:r w:rsidRPr="00480A46">
        <w:rPr>
          <w:rStyle w:val="Emphasis"/>
        </w:rPr>
        <w:t>we are not calling for the abandonment of the concept</w:t>
      </w:r>
      <w:r w:rsidRPr="00286123">
        <w:rPr>
          <w:rFonts w:eastAsia="Calibri"/>
          <w:sz w:val="14"/>
        </w:rPr>
        <w:t xml:space="preserve"> – paraphrasing Clifford (1988) on yet another troubled notion (‘culture’), neoliberalism seems to be a deeply compromised idea we cannot yet do without. Thus, </w:t>
      </w:r>
      <w:r w:rsidRPr="00480A46">
        <w:rPr>
          <w:rStyle w:val="Emphasis"/>
        </w:rPr>
        <w:t>being more careful and mindful of how we use it seems a good place to start.</w:t>
      </w:r>
    </w:p>
    <w:p w14:paraId="108FB7DF" w14:textId="77777777" w:rsidR="009B316C" w:rsidRPr="00DC7E68" w:rsidRDefault="009B316C" w:rsidP="009B316C"/>
    <w:p w14:paraId="748DAA45" w14:textId="77777777" w:rsidR="009B316C" w:rsidRDefault="009B316C" w:rsidP="009B316C">
      <w:pPr>
        <w:pStyle w:val="Heading3"/>
      </w:pPr>
      <w:r>
        <w:t>AT: Alt</w:t>
      </w:r>
    </w:p>
    <w:p w14:paraId="7DADD046" w14:textId="77777777" w:rsidR="009B316C" w:rsidRPr="00934887" w:rsidRDefault="009B316C" w:rsidP="009B316C">
      <w:pPr>
        <w:pStyle w:val="Heading4"/>
      </w:pPr>
      <w:r>
        <w:t xml:space="preserve">The alt </w:t>
      </w:r>
      <w:r>
        <w:rPr>
          <w:u w:val="single"/>
        </w:rPr>
        <w:t>fails</w:t>
      </w:r>
      <w:r>
        <w:t xml:space="preserve">. Ableism is </w:t>
      </w:r>
      <w:r>
        <w:rPr>
          <w:u w:val="single"/>
        </w:rPr>
        <w:t>material</w:t>
      </w:r>
      <w:r>
        <w:t xml:space="preserve">, not </w:t>
      </w:r>
      <w:r>
        <w:rPr>
          <w:u w:val="single"/>
        </w:rPr>
        <w:t>theoretical</w:t>
      </w:r>
      <w:r>
        <w:t>.</w:t>
      </w:r>
    </w:p>
    <w:p w14:paraId="101C0F0F" w14:textId="77777777" w:rsidR="009B316C" w:rsidRPr="00ED2311" w:rsidRDefault="009B316C" w:rsidP="009B316C">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14:paraId="1F7A6F38" w14:textId="77777777" w:rsidR="009B316C" w:rsidRPr="00520E2C" w:rsidRDefault="009B316C" w:rsidP="009B316C">
      <w:pPr>
        <w:rPr>
          <w:sz w:val="14"/>
        </w:rPr>
      </w:pPr>
      <w:r w:rsidRPr="008E2C9C">
        <w:rPr>
          <w:rStyle w:val="StyleUnderline"/>
          <w:highlight w:val="cyan"/>
        </w:rPr>
        <w:t>Scholars</w:t>
      </w:r>
      <w:r w:rsidRPr="00520E2C">
        <w:rPr>
          <w:sz w:val="14"/>
        </w:rPr>
        <w:t xml:space="preserve"> working in this intellectual tradition typically </w:t>
      </w:r>
      <w:r w:rsidRPr="008E2C9C">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8E2C9C">
        <w:rPr>
          <w:rStyle w:val="StyleUnderline"/>
          <w:highlight w:val="cyan"/>
        </w:rPr>
        <w:t>are wrong whilst providing</w:t>
      </w:r>
      <w:r w:rsidRPr="00520E2C">
        <w:rPr>
          <w:rStyle w:val="StyleUnderline"/>
        </w:rPr>
        <w:t xml:space="preserve"> </w:t>
      </w:r>
      <w:r w:rsidRPr="00520E2C">
        <w:rPr>
          <w:rStyle w:val="Emphasis"/>
        </w:rPr>
        <w:t xml:space="preserve">very </w:t>
      </w:r>
      <w:r w:rsidRPr="008E2C9C">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370976BC" w14:textId="77777777" w:rsidR="009B316C" w:rsidRPr="00520E2C" w:rsidRDefault="009B316C" w:rsidP="009B316C">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8E2C9C">
        <w:rPr>
          <w:rStyle w:val="StyleUnderline"/>
          <w:highlight w:val="cyan"/>
        </w:rPr>
        <w:t>They conclude</w:t>
      </w:r>
      <w:r w:rsidRPr="00520E2C">
        <w:rPr>
          <w:rStyle w:val="StyleUnderline"/>
        </w:rPr>
        <w:t xml:space="preserve"> that </w:t>
      </w:r>
      <w:r w:rsidRPr="008E2C9C">
        <w:rPr>
          <w:rStyle w:val="StyleUnderline"/>
          <w:highlight w:val="cyan"/>
        </w:rPr>
        <w:t xml:space="preserve">we should </w:t>
      </w:r>
      <w:r w:rsidRPr="008E2C9C">
        <w:rPr>
          <w:rStyle w:val="Emphasis"/>
          <w:highlight w:val="cyan"/>
        </w:rPr>
        <w:t>question</w:t>
      </w:r>
      <w:r w:rsidRPr="008E2C9C">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r w:rsidRPr="00520E2C">
        <w:rPr>
          <w:rStyle w:val="Emphasis"/>
        </w:rPr>
        <w:t>destabilise</w:t>
      </w:r>
      <w:r w:rsidRPr="00520E2C">
        <w:rPr>
          <w:rStyle w:val="StyleUnderline"/>
        </w:rPr>
        <w:t xml:space="preserve"> assumptions</w:t>
      </w:r>
      <w:r w:rsidRPr="00520E2C">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8E2C9C">
        <w:rPr>
          <w:rStyle w:val="StyleUnderline"/>
          <w:highlight w:val="cyan"/>
        </w:rPr>
        <w:t>Disabled people become</w:t>
      </w:r>
      <w:r w:rsidRPr="00520E2C">
        <w:rPr>
          <w:sz w:val="14"/>
        </w:rPr>
        <w:t xml:space="preserve"> constituted through the power/discourse formations where all subjectivities are </w:t>
      </w:r>
      <w:r w:rsidRPr="008E2C9C">
        <w:rPr>
          <w:rStyle w:val="Emphasis"/>
          <w:highlight w:val="cyan"/>
        </w:rPr>
        <w:t>always already</w:t>
      </w:r>
      <w:r w:rsidRPr="00520E2C">
        <w:rPr>
          <w:rStyle w:val="Emphasis"/>
        </w:rPr>
        <w:t xml:space="preserve"> culturally </w:t>
      </w:r>
      <w:r w:rsidRPr="008E2C9C">
        <w:rPr>
          <w:rStyle w:val="Emphasis"/>
          <w:highlight w:val="cyan"/>
        </w:rPr>
        <w:t>constructed</w:t>
      </w:r>
      <w:r w:rsidRPr="00520E2C">
        <w:rPr>
          <w:sz w:val="14"/>
        </w:rPr>
        <w:t xml:space="preserve"> (Fraser Citation2013). </w:t>
      </w:r>
      <w:r w:rsidRPr="008E2C9C">
        <w:rPr>
          <w:rStyle w:val="StyleUnderline"/>
          <w:highlight w:val="cyan"/>
        </w:rPr>
        <w:t>There is</w:t>
      </w:r>
      <w:r w:rsidRPr="00520E2C">
        <w:rPr>
          <w:sz w:val="14"/>
        </w:rPr>
        <w:t xml:space="preserve"> in essence </w:t>
      </w:r>
      <w:r w:rsidRPr="008E2C9C">
        <w:rPr>
          <w:rStyle w:val="Emphasis"/>
          <w:highlight w:val="cyan"/>
        </w:rPr>
        <w:t>no doer</w:t>
      </w:r>
      <w:r w:rsidRPr="008E2C9C">
        <w:rPr>
          <w:rStyle w:val="StyleUnderline"/>
          <w:highlight w:val="cyan"/>
        </w:rPr>
        <w:t xml:space="preserve"> behind the deed</w:t>
      </w:r>
      <w:r w:rsidRPr="00520E2C">
        <w:rPr>
          <w:sz w:val="14"/>
        </w:rPr>
        <w:t>.</w:t>
      </w:r>
    </w:p>
    <w:p w14:paraId="011CD767" w14:textId="77777777" w:rsidR="009B316C" w:rsidRPr="00520E2C" w:rsidRDefault="009B316C" w:rsidP="009B316C">
      <w:pPr>
        <w:rPr>
          <w:sz w:val="14"/>
        </w:rPr>
      </w:pPr>
      <w:r w:rsidRPr="00520E2C">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4A803A5F" w14:textId="77777777" w:rsidR="009B316C" w:rsidRPr="00520E2C" w:rsidRDefault="009B316C" w:rsidP="009B316C">
      <w:pPr>
        <w:rPr>
          <w:sz w:val="14"/>
        </w:rPr>
      </w:pPr>
      <w:r w:rsidRPr="00520E2C">
        <w:rPr>
          <w:rStyle w:val="StyleUnderline"/>
        </w:rPr>
        <w:t xml:space="preserve">This is all fine and good but </w:t>
      </w:r>
      <w:r w:rsidRPr="008E2C9C">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8E2C9C">
        <w:rPr>
          <w:rStyle w:val="StyleUnderline"/>
          <w:highlight w:val="cyan"/>
        </w:rPr>
        <w:t>in relation</w:t>
      </w:r>
      <w:r w:rsidRPr="00520E2C">
        <w:rPr>
          <w:sz w:val="14"/>
        </w:rPr>
        <w:t xml:space="preserve">, for example, </w:t>
      </w:r>
      <w:r w:rsidRPr="008E2C9C">
        <w:rPr>
          <w:rStyle w:val="StyleUnderline"/>
          <w:highlight w:val="cyan"/>
        </w:rPr>
        <w:t>to</w:t>
      </w:r>
      <w:r w:rsidRPr="00520E2C">
        <w:rPr>
          <w:rStyle w:val="StyleUnderline"/>
        </w:rPr>
        <w:t xml:space="preserve"> impairment-related </w:t>
      </w:r>
      <w:r w:rsidRPr="008E2C9C">
        <w:rPr>
          <w:rStyle w:val="Emphasis"/>
          <w:highlight w:val="cyan"/>
        </w:rPr>
        <w:t>violence</w:t>
      </w:r>
      <w:r w:rsidRPr="00520E2C">
        <w:rPr>
          <w:sz w:val="14"/>
        </w:rPr>
        <w:t xml:space="preserve">, </w:t>
      </w:r>
      <w:r w:rsidRPr="008E2C9C">
        <w:rPr>
          <w:rStyle w:val="StyleUnderline"/>
          <w:highlight w:val="cyan"/>
        </w:rPr>
        <w:t>or</w:t>
      </w:r>
      <w:r w:rsidRPr="00520E2C">
        <w:rPr>
          <w:rStyle w:val="StyleUnderline"/>
        </w:rPr>
        <w:t xml:space="preserve"> improving </w:t>
      </w:r>
      <w:r w:rsidRPr="008E2C9C">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8E2C9C">
        <w:rPr>
          <w:rStyle w:val="StyleUnderline"/>
          <w:highlight w:val="cyan"/>
        </w:rPr>
        <w:t>What does this</w:t>
      </w:r>
      <w:r w:rsidRPr="00520E2C">
        <w:rPr>
          <w:rStyle w:val="StyleUnderline"/>
        </w:rPr>
        <w:t xml:space="preserve"> guiding principle </w:t>
      </w:r>
      <w:r w:rsidRPr="008E2C9C">
        <w:rPr>
          <w:rStyle w:val="StyleUnderline"/>
          <w:highlight w:val="cyan"/>
        </w:rPr>
        <w:t>imply in terms of</w:t>
      </w:r>
      <w:r w:rsidRPr="00520E2C">
        <w:rPr>
          <w:sz w:val="14"/>
        </w:rPr>
        <w:t xml:space="preserve"> social </w:t>
      </w:r>
      <w:r w:rsidRPr="008E2C9C">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in order to meet people’s needs fairly</w:t>
      </w:r>
      <w:r w:rsidRPr="00520E2C">
        <w:rPr>
          <w:rStyle w:val="StyleUnderline"/>
        </w:rPr>
        <w:t>?</w:t>
      </w:r>
      <w:r w:rsidRPr="00520E2C">
        <w:rPr>
          <w:sz w:val="14"/>
        </w:rPr>
        <w:t xml:space="preserve"> We are fully with Goodley and Runswick-Cole (Citation2015, 10) when they argue that ‘</w:t>
      </w:r>
      <w:r w:rsidRPr="008E2C9C">
        <w:rPr>
          <w:rStyle w:val="StyleUnderline"/>
          <w:highlight w:val="cyan"/>
        </w:rPr>
        <w:t>theory can</w:t>
      </w:r>
      <w:r w:rsidRPr="00520E2C">
        <w:rPr>
          <w:sz w:val="14"/>
        </w:rPr>
        <w:t xml:space="preserve"> help us to </w:t>
      </w:r>
      <w:r w:rsidRPr="008E2C9C">
        <w:rPr>
          <w:rStyle w:val="StyleUnderline"/>
          <w:highlight w:val="cyan"/>
        </w:rPr>
        <w:t xml:space="preserve">create </w:t>
      </w:r>
      <w:r w:rsidRPr="008E2C9C">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8E2C9C">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8E2C9C">
        <w:rPr>
          <w:rStyle w:val="Emphasis"/>
          <w:highlight w:val="cyan"/>
        </w:rPr>
        <w:t>fail</w:t>
      </w:r>
      <w:r w:rsidRPr="008E2C9C">
        <w:rPr>
          <w:rStyle w:val="StyleUnderline"/>
          <w:highlight w:val="cyan"/>
        </w:rPr>
        <w:t xml:space="preserve"> to</w:t>
      </w:r>
      <w:r w:rsidRPr="00520E2C">
        <w:rPr>
          <w:rStyle w:val="StyleUnderline"/>
        </w:rPr>
        <w:t xml:space="preserve"> explicate or </w:t>
      </w:r>
      <w:r w:rsidRPr="008E2C9C">
        <w:rPr>
          <w:rStyle w:val="StyleUnderline"/>
          <w:highlight w:val="cyan"/>
        </w:rPr>
        <w:t xml:space="preserve">offer </w:t>
      </w:r>
      <w:r w:rsidRPr="008E2C9C">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8E2C9C">
        <w:rPr>
          <w:rStyle w:val="StyleUnderline"/>
          <w:highlight w:val="cyan"/>
        </w:rPr>
        <w:t xml:space="preserve">examples of </w:t>
      </w:r>
      <w:r w:rsidRPr="008E2C9C">
        <w:rPr>
          <w:rStyle w:val="Emphasis"/>
          <w:highlight w:val="cyan"/>
        </w:rPr>
        <w:t>how</w:t>
      </w:r>
      <w:r w:rsidRPr="008E2C9C">
        <w:rPr>
          <w:rStyle w:val="StyleUnderline"/>
          <w:highlight w:val="cyan"/>
        </w:rPr>
        <w:t xml:space="preserve"> to refuse</w:t>
      </w:r>
      <w:r w:rsidRPr="008E2C9C">
        <w:rPr>
          <w:sz w:val="14"/>
          <w:highlight w:val="cyan"/>
        </w:rPr>
        <w:t xml:space="preserve">, </w:t>
      </w:r>
      <w:r w:rsidRPr="008E2C9C">
        <w:rPr>
          <w:rStyle w:val="StyleUnderline"/>
          <w:highlight w:val="cyan"/>
        </w:rPr>
        <w:t>revise and resist</w:t>
      </w:r>
      <w:r w:rsidRPr="008E2C9C">
        <w:rPr>
          <w:sz w:val="14"/>
          <w:highlight w:val="cyan"/>
        </w:rPr>
        <w:t xml:space="preserve">, </w:t>
      </w:r>
      <w:r w:rsidRPr="008E2C9C">
        <w:rPr>
          <w:rStyle w:val="StyleUnderline"/>
          <w:highlight w:val="cyan"/>
        </w:rPr>
        <w:t xml:space="preserve">and on </w:t>
      </w:r>
      <w:r w:rsidRPr="008E2C9C">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norms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8E2C9C">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8E2C9C">
        <w:rPr>
          <w:rStyle w:val="StyleUnderline"/>
          <w:highlight w:val="cyan"/>
        </w:rPr>
        <w:t xml:space="preserve">explores the </w:t>
      </w:r>
      <w:r w:rsidRPr="008E2C9C">
        <w:rPr>
          <w:rStyle w:val="Emphasis"/>
          <w:highlight w:val="cyan"/>
        </w:rPr>
        <w:t>economic processes</w:t>
      </w:r>
      <w:r w:rsidRPr="00520E2C">
        <w:rPr>
          <w:sz w:val="14"/>
        </w:rPr>
        <w:t xml:space="preserve">, the social relational and organisational life </w:t>
      </w:r>
      <w:r w:rsidRPr="008E2C9C">
        <w:rPr>
          <w:rStyle w:val="StyleUnderline"/>
          <w:highlight w:val="cyan"/>
        </w:rPr>
        <w:t xml:space="preserve">and the </w:t>
      </w:r>
      <w:r w:rsidRPr="008E2C9C">
        <w:rPr>
          <w:rStyle w:val="Emphasis"/>
          <w:highlight w:val="cyan"/>
        </w:rPr>
        <w:t>material interests</w:t>
      </w:r>
      <w:r w:rsidRPr="008E2C9C">
        <w:rPr>
          <w:rStyle w:val="StyleUnderline"/>
          <w:highlight w:val="cyan"/>
        </w:rPr>
        <w:t xml:space="preserve"> and other </w:t>
      </w:r>
      <w:r w:rsidRPr="008E2C9C">
        <w:rPr>
          <w:rStyle w:val="Emphasis"/>
          <w:highlight w:val="cyan"/>
        </w:rPr>
        <w:t>non-discursive forms</w:t>
      </w:r>
      <w:r w:rsidRPr="008E2C9C">
        <w:rPr>
          <w:rStyle w:val="StyleUnderline"/>
          <w:highlight w:val="cyan"/>
        </w:rPr>
        <w:t xml:space="preserve"> of</w:t>
      </w:r>
      <w:r w:rsidRPr="00520E2C">
        <w:rPr>
          <w:rStyle w:val="StyleUnderline"/>
        </w:rPr>
        <w:t xml:space="preserve"> power that create </w:t>
      </w:r>
      <w:r w:rsidRPr="008E2C9C">
        <w:rPr>
          <w:rStyle w:val="StyleUnderline"/>
          <w:highlight w:val="cyan"/>
        </w:rPr>
        <w:t>disability</w:t>
      </w:r>
      <w:r w:rsidRPr="00520E2C">
        <w:rPr>
          <w:sz w:val="14"/>
        </w:rPr>
        <w:t>.Footnote1</w:t>
      </w:r>
    </w:p>
    <w:p w14:paraId="344C31F2" w14:textId="77777777" w:rsidR="009B316C" w:rsidRPr="00520E2C" w:rsidRDefault="009B316C" w:rsidP="009B316C">
      <w:pPr>
        <w:rPr>
          <w:sz w:val="14"/>
        </w:rPr>
      </w:pPr>
      <w:r w:rsidRPr="00520E2C">
        <w:rPr>
          <w:sz w:val="14"/>
        </w:rPr>
        <w:t xml:space="preserve">Here </w:t>
      </w:r>
      <w:r w:rsidRPr="00934887">
        <w:rPr>
          <w:sz w:val="14"/>
        </w:rPr>
        <w:t xml:space="preserve">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t>policies</w:t>
      </w:r>
      <w:r w:rsidRPr="00520E2C">
        <w:rPr>
          <w:sz w:val="14"/>
        </w:rPr>
        <w:t xml:space="preserve"> and so forth </w:t>
      </w:r>
      <w:r w:rsidRPr="00520E2C">
        <w:rPr>
          <w:rStyle w:val="StyleUnderline"/>
        </w:rPr>
        <w:t>that create and further</w:t>
      </w:r>
      <w:r w:rsidRPr="00520E2C">
        <w:rPr>
          <w:sz w:val="14"/>
        </w:rPr>
        <w:t xml:space="preserve"> disabled people’s exclusion, marginalisation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6A24D146" w14:textId="77777777" w:rsidR="009B316C" w:rsidRPr="00520E2C" w:rsidRDefault="009B316C" w:rsidP="009B316C">
      <w:pPr>
        <w:rPr>
          <w:sz w:val="14"/>
        </w:rPr>
      </w:pPr>
      <w:r w:rsidRPr="00520E2C">
        <w:rPr>
          <w:sz w:val="14"/>
        </w:rPr>
        <w:t>Methodological considerations</w:t>
      </w:r>
    </w:p>
    <w:p w14:paraId="217D6BC2" w14:textId="77777777" w:rsidR="009B316C" w:rsidRPr="00520E2C" w:rsidRDefault="009B316C" w:rsidP="009B316C">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highly sceptical</w:t>
      </w:r>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639BB895" w14:textId="77777777" w:rsidR="009B316C" w:rsidRPr="00520E2C" w:rsidRDefault="009B316C" w:rsidP="009B316C">
      <w:pPr>
        <w:rPr>
          <w:sz w:val="14"/>
        </w:rPr>
      </w:pPr>
      <w:r w:rsidRPr="00520E2C">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r w:rsidRPr="00934887">
        <w:rPr>
          <w:rStyle w:val="Emphasis"/>
        </w:rPr>
        <w:t>beings</w:t>
      </w:r>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(Vehmas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positions’. </w:t>
      </w:r>
      <w:r w:rsidRPr="008E2C9C">
        <w:rPr>
          <w:rStyle w:val="StyleUnderline"/>
          <w:highlight w:val="cyan"/>
        </w:rPr>
        <w:t>Avoiding</w:t>
      </w:r>
      <w:r w:rsidRPr="00520E2C">
        <w:rPr>
          <w:rStyle w:val="StyleUnderline"/>
        </w:rPr>
        <w:t xml:space="preserve"> logical </w:t>
      </w:r>
      <w:r w:rsidRPr="008E2C9C">
        <w:rPr>
          <w:rStyle w:val="StyleUnderline"/>
          <w:highlight w:val="cyan"/>
        </w:rPr>
        <w:t xml:space="preserve">confusions is a </w:t>
      </w:r>
      <w:r w:rsidRPr="008E2C9C">
        <w:rPr>
          <w:rStyle w:val="Emphasis"/>
          <w:highlight w:val="cyan"/>
        </w:rPr>
        <w:t>prerequisite</w:t>
      </w:r>
      <w:r w:rsidRPr="008E2C9C">
        <w:rPr>
          <w:rStyle w:val="StyleUnderline"/>
          <w:highlight w:val="cyan"/>
        </w:rPr>
        <w:t xml:space="preserve"> to the production of </w:t>
      </w:r>
      <w:r w:rsidRPr="008E2C9C">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8E2C9C">
        <w:rPr>
          <w:rStyle w:val="Emphasis"/>
          <w:highlight w:val="cyan"/>
        </w:rPr>
        <w:t>argumentation</w:t>
      </w:r>
      <w:r w:rsidRPr="00520E2C">
        <w:rPr>
          <w:sz w:val="14"/>
        </w:rPr>
        <w:t xml:space="preserve"> (for example, Häyry Citation1994, 147–158; Tooley Citation1983, 11–18). </w:t>
      </w:r>
      <w:r w:rsidRPr="008E2C9C">
        <w:rPr>
          <w:rStyle w:val="StyleUnderline"/>
          <w:highlight w:val="cyan"/>
        </w:rPr>
        <w:t>Applying this</w:t>
      </w:r>
      <w:r w:rsidRPr="00520E2C">
        <w:rPr>
          <w:rStyle w:val="StyleUnderline"/>
        </w:rPr>
        <w:t xml:space="preserve"> tool </w:t>
      </w:r>
      <w:r w:rsidRPr="008E2C9C">
        <w:rPr>
          <w:rStyle w:val="StyleUnderline"/>
          <w:highlight w:val="cyan"/>
        </w:rPr>
        <w:t>to</w:t>
      </w:r>
      <w:r w:rsidRPr="00520E2C">
        <w:rPr>
          <w:rStyle w:val="StyleUnderline"/>
        </w:rPr>
        <w:t xml:space="preserve"> the examination of</w:t>
      </w:r>
      <w:r w:rsidRPr="00520E2C">
        <w:rPr>
          <w:sz w:val="14"/>
        </w:rPr>
        <w:t xml:space="preserve"> postconventional </w:t>
      </w:r>
      <w:r w:rsidRPr="008E2C9C">
        <w:rPr>
          <w:rStyle w:val="StyleUnderline"/>
          <w:highlight w:val="cyan"/>
        </w:rPr>
        <w:t>accounts of disability is challenging because of their</w:t>
      </w:r>
      <w:r w:rsidRPr="00520E2C">
        <w:rPr>
          <w:sz w:val="14"/>
        </w:rPr>
        <w:t xml:space="preserve"> opacity, even </w:t>
      </w:r>
      <w:r w:rsidRPr="008E2C9C">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p w14:paraId="1C7D6CB9" w14:textId="77777777" w:rsidR="009B316C" w:rsidRDefault="009B316C" w:rsidP="009B316C">
      <w:pPr>
        <w:pStyle w:val="Heading3"/>
      </w:pPr>
      <w:r>
        <w:t>AT: Colebrook</w:t>
      </w:r>
    </w:p>
    <w:p w14:paraId="087520D0" w14:textId="77777777" w:rsidR="009B316C" w:rsidRPr="00286123" w:rsidRDefault="009B316C" w:rsidP="009B316C">
      <w:pPr>
        <w:keepNext/>
        <w:keepLines/>
        <w:spacing w:before="200"/>
        <w:outlineLvl w:val="3"/>
        <w:rPr>
          <w:rFonts w:eastAsia="Times New Roman"/>
          <w:b/>
          <w:iCs/>
          <w:sz w:val="26"/>
        </w:rPr>
      </w:pPr>
      <w:r w:rsidRPr="00286123">
        <w:rPr>
          <w:rFonts w:eastAsia="Times New Roman"/>
          <w:b/>
          <w:iCs/>
          <w:sz w:val="26"/>
        </w:rPr>
        <w:t xml:space="preserve">Extinction outweighs---our framing </w:t>
      </w:r>
      <w:r w:rsidRPr="00286123">
        <w:rPr>
          <w:rFonts w:eastAsia="Times New Roman"/>
          <w:b/>
          <w:iCs/>
          <w:sz w:val="26"/>
          <w:u w:val="single"/>
        </w:rPr>
        <w:t>shifts security policy</w:t>
      </w:r>
      <w:r w:rsidRPr="00286123">
        <w:rPr>
          <w:rFonts w:eastAsia="Times New Roman"/>
          <w:b/>
          <w:iCs/>
          <w:sz w:val="26"/>
        </w:rPr>
        <w:t xml:space="preserve"> from a </w:t>
      </w:r>
      <w:r w:rsidRPr="00286123">
        <w:rPr>
          <w:rFonts w:eastAsia="Times New Roman"/>
          <w:b/>
          <w:iCs/>
          <w:sz w:val="26"/>
          <w:u w:val="single"/>
        </w:rPr>
        <w:t>national</w:t>
      </w:r>
      <w:r w:rsidRPr="00286123">
        <w:rPr>
          <w:rFonts w:eastAsia="Times New Roman"/>
          <w:b/>
          <w:iCs/>
          <w:sz w:val="26"/>
        </w:rPr>
        <w:t xml:space="preserve"> to </w:t>
      </w:r>
      <w:r w:rsidRPr="00286123">
        <w:rPr>
          <w:rFonts w:eastAsia="Times New Roman"/>
          <w:b/>
          <w:iCs/>
          <w:sz w:val="26"/>
          <w:u w:val="single"/>
        </w:rPr>
        <w:t>existential</w:t>
      </w:r>
      <w:r w:rsidRPr="00286123">
        <w:rPr>
          <w:rFonts w:eastAsia="Times New Roman"/>
          <w:b/>
          <w:iCs/>
          <w:sz w:val="26"/>
        </w:rPr>
        <w:t xml:space="preserve"> frame</w:t>
      </w:r>
      <w:r>
        <w:rPr>
          <w:rFonts w:eastAsia="Times New Roman"/>
          <w:b/>
          <w:iCs/>
          <w:sz w:val="26"/>
        </w:rPr>
        <w:t>----doesn’t devalue others</w:t>
      </w:r>
    </w:p>
    <w:p w14:paraId="107882A3" w14:textId="77777777" w:rsidR="009B316C" w:rsidRPr="00286123" w:rsidRDefault="009B316C" w:rsidP="009B316C">
      <w:pPr>
        <w:rPr>
          <w:rFonts w:eastAsia="Times New Roman"/>
        </w:rPr>
      </w:pPr>
      <w:r w:rsidRPr="00286123">
        <w:rPr>
          <w:rFonts w:eastAsia="Times New Roman"/>
          <w:b/>
          <w:bCs/>
          <w:sz w:val="26"/>
          <w:u w:val="single"/>
        </w:rPr>
        <w:t xml:space="preserve">Sears 20 </w:t>
      </w:r>
      <w:r w:rsidRPr="00286123">
        <w:rPr>
          <w:rFonts w:eastAsia="Times New Roman"/>
        </w:rPr>
        <w:t xml:space="preserve">– Nathan, PhD Candidate in Political Science at The University of Toronto and Trudeau Fellow in Peace, Conflict and Justice at the Munk School of Global Affairs. “Existential Security: Towards a Security Framework for the Survival of Humanity”, Global Policy, Vol. 11, Issue 2, </w:t>
      </w:r>
      <w:hyperlink r:id="rId8" w:history="1">
        <w:r w:rsidRPr="00286123">
          <w:rPr>
            <w:rFonts w:eastAsia="Times New Roman"/>
          </w:rPr>
          <w:t>https://onlinelibrary.wiley.com/doi/10.1111/1758-5899.12800</w:t>
        </w:r>
      </w:hyperlink>
      <w:r w:rsidRPr="00286123">
        <w:rPr>
          <w:rFonts w:eastAsia="Times New Roman"/>
        </w:rPr>
        <w:t>, 04-17-2020</w:t>
      </w:r>
    </w:p>
    <w:p w14:paraId="7A386E18" w14:textId="77777777" w:rsidR="009B316C" w:rsidRPr="00286123" w:rsidRDefault="009B316C" w:rsidP="009B316C">
      <w:pPr>
        <w:rPr>
          <w:rFonts w:eastAsia="Times New Roman"/>
          <w:sz w:val="16"/>
        </w:rPr>
      </w:pPr>
      <w:r w:rsidRPr="00286123">
        <w:rPr>
          <w:rFonts w:eastAsia="Times New Roman"/>
          <w:b/>
          <w:u w:val="single"/>
        </w:rPr>
        <w:t xml:space="preserve">Humanity’s </w:t>
      </w:r>
      <w:r w:rsidRPr="00286123">
        <w:rPr>
          <w:rFonts w:eastAsia="Times New Roman"/>
          <w:b/>
          <w:iCs/>
          <w:u w:val="single"/>
          <w:bdr w:val="single" w:sz="8" w:space="0" w:color="auto"/>
        </w:rPr>
        <w:t>capacity for self</w:t>
      </w:r>
      <w:r w:rsidRPr="00286123">
        <w:rPr>
          <w:rFonts w:ascii="Cambria Math" w:eastAsia="Times New Roman" w:hAnsi="Cambria Math" w:cs="Cambria Math"/>
          <w:b/>
          <w:iCs/>
          <w:u w:val="single"/>
          <w:bdr w:val="single" w:sz="8" w:space="0" w:color="auto"/>
        </w:rPr>
        <w:t>‐</w:t>
      </w:r>
      <w:r w:rsidRPr="00286123">
        <w:rPr>
          <w:rFonts w:eastAsia="Times New Roman"/>
          <w:b/>
          <w:iCs/>
          <w:u w:val="single"/>
          <w:bdr w:val="single" w:sz="8" w:space="0" w:color="auto"/>
        </w:rPr>
        <w:t>destruction</w:t>
      </w:r>
      <w:r w:rsidRPr="00286123">
        <w:rPr>
          <w:rFonts w:eastAsia="Times New Roman"/>
          <w:sz w:val="16"/>
        </w:rPr>
        <w:t xml:space="preserve"> </w:t>
      </w:r>
      <w:r w:rsidRPr="00286123">
        <w:rPr>
          <w:rFonts w:eastAsia="Times New Roman"/>
          <w:b/>
          <w:u w:val="single"/>
        </w:rPr>
        <w:t xml:space="preserve">poses a </w:t>
      </w:r>
      <w:r w:rsidRPr="00286123">
        <w:rPr>
          <w:rFonts w:eastAsia="Times New Roman"/>
          <w:b/>
          <w:iCs/>
          <w:u w:val="single"/>
          <w:bdr w:val="single" w:sz="8" w:space="0" w:color="auto"/>
        </w:rPr>
        <w:t>radically different problematique for security policy:</w:t>
      </w:r>
      <w:r w:rsidRPr="00286123">
        <w:rPr>
          <w:rFonts w:eastAsia="Times New Roman"/>
          <w:sz w:val="16"/>
        </w:rPr>
        <w:t xml:space="preserve"> </w:t>
      </w:r>
      <w:r w:rsidRPr="00286123">
        <w:rPr>
          <w:rFonts w:eastAsia="Times New Roman"/>
          <w:b/>
          <w:u w:val="single"/>
        </w:rPr>
        <w:t>survival interdependence</w:t>
      </w:r>
      <w:r w:rsidRPr="00286123">
        <w:rPr>
          <w:rFonts w:eastAsia="Times New Roman"/>
          <w:sz w:val="16"/>
        </w:rPr>
        <w:t xml:space="preserve"> . </w:t>
      </w:r>
      <w:r w:rsidRPr="00286123">
        <w:rPr>
          <w:rFonts w:eastAsia="Times New Roman"/>
          <w:b/>
          <w:u w:val="single"/>
        </w:rPr>
        <w:t>Survival interdependence means that the survival of human societies on one side of the world</w:t>
      </w:r>
      <w:r w:rsidRPr="00286123">
        <w:rPr>
          <w:rFonts w:eastAsia="Times New Roman"/>
          <w:sz w:val="16"/>
        </w:rPr>
        <w:t xml:space="preserve"> </w:t>
      </w:r>
      <w:r w:rsidRPr="00286123">
        <w:rPr>
          <w:rFonts w:eastAsia="Times New Roman"/>
          <w:b/>
          <w:iCs/>
          <w:u w:val="single"/>
          <w:bdr w:val="single" w:sz="8" w:space="0" w:color="auto"/>
        </w:rPr>
        <w:t>increasingly depends</w:t>
      </w:r>
      <w:r w:rsidRPr="00286123">
        <w:rPr>
          <w:rFonts w:eastAsia="Times New Roman"/>
          <w:sz w:val="16"/>
        </w:rPr>
        <w:t xml:space="preserve"> </w:t>
      </w:r>
      <w:r w:rsidRPr="00286123">
        <w:rPr>
          <w:rFonts w:eastAsia="Times New Roman"/>
          <w:b/>
          <w:u w:val="single"/>
        </w:rPr>
        <w:t>on the (in)action of human societies on the other</w:t>
      </w:r>
      <w:r w:rsidRPr="00286123">
        <w:rPr>
          <w:rFonts w:eastAsia="Times New Roman"/>
          <w:sz w:val="16"/>
        </w:rPr>
        <w:t>. For most of history, human societies – clans, tribes, city</w:t>
      </w:r>
      <w:r w:rsidRPr="00286123">
        <w:rPr>
          <w:rFonts w:ascii="Cambria Math" w:eastAsia="Times New Roman" w:hAnsi="Cambria Math" w:cs="Cambria Math"/>
          <w:sz w:val="16"/>
        </w:rPr>
        <w:t>‐</w:t>
      </w:r>
      <w:r w:rsidRPr="00286123">
        <w:rPr>
          <w:rFonts w:eastAsia="Times New Roman"/>
          <w:sz w:val="16"/>
        </w:rPr>
        <w:t xml:space="preserve">states, empires, and nation states – could seek security irrespective of the security of other societies; but today </w:t>
      </w:r>
      <w:r w:rsidRPr="00286123">
        <w:rPr>
          <w:rFonts w:eastAsia="Times New Roman"/>
          <w:b/>
          <w:iCs/>
          <w:u w:val="single"/>
          <w:bdr w:val="single" w:sz="8" w:space="0" w:color="auto"/>
          <w:shd w:val="clear" w:color="auto" w:fill="41B2FF"/>
        </w:rPr>
        <w:t>no</w:t>
      </w:r>
      <w:r w:rsidRPr="00286123">
        <w:rPr>
          <w:rFonts w:eastAsia="Times New Roman"/>
          <w:b/>
          <w:iCs/>
          <w:u w:val="single"/>
          <w:bdr w:val="single" w:sz="8" w:space="0" w:color="auto"/>
        </w:rPr>
        <w:t xml:space="preserve"> single </w:t>
      </w:r>
      <w:r w:rsidRPr="00286123">
        <w:rPr>
          <w:rFonts w:eastAsia="Times New Roman"/>
          <w:b/>
          <w:iCs/>
          <w:u w:val="single"/>
          <w:bdr w:val="single" w:sz="8" w:space="0" w:color="auto"/>
          <w:shd w:val="clear" w:color="auto" w:fill="41B2FF"/>
        </w:rPr>
        <w:t>nation state</w:t>
      </w:r>
      <w:r w:rsidRPr="00286123">
        <w:rPr>
          <w:rFonts w:eastAsia="Times New Roman"/>
          <w:sz w:val="16"/>
          <w:shd w:val="clear" w:color="auto" w:fill="41B2FF"/>
        </w:rPr>
        <w:t xml:space="preserve"> </w:t>
      </w:r>
      <w:r w:rsidRPr="00286123">
        <w:rPr>
          <w:rFonts w:eastAsia="Times New Roman"/>
          <w:b/>
          <w:u w:val="single"/>
          <w:shd w:val="clear" w:color="auto" w:fill="41B2FF"/>
        </w:rPr>
        <w:t xml:space="preserve">can </w:t>
      </w:r>
      <w:r w:rsidRPr="00286123">
        <w:rPr>
          <w:rFonts w:eastAsia="Times New Roman"/>
          <w:b/>
          <w:iCs/>
          <w:u w:val="single"/>
          <w:bdr w:val="single" w:sz="8" w:space="0" w:color="auto"/>
          <w:shd w:val="clear" w:color="auto" w:fill="41B2FF"/>
        </w:rPr>
        <w:t>solve</w:t>
      </w:r>
      <w:r w:rsidRPr="00286123">
        <w:rPr>
          <w:rFonts w:eastAsia="Times New Roman"/>
          <w:b/>
          <w:u w:val="single"/>
        </w:rPr>
        <w:t xml:space="preserve"> the biggest </w:t>
      </w:r>
      <w:r w:rsidRPr="00286123">
        <w:rPr>
          <w:rFonts w:eastAsia="Times New Roman"/>
          <w:b/>
          <w:iCs/>
          <w:u w:val="single"/>
          <w:bdr w:val="single" w:sz="8" w:space="0" w:color="auto"/>
          <w:shd w:val="clear" w:color="auto" w:fill="41B2FF"/>
        </w:rPr>
        <w:t>security</w:t>
      </w:r>
      <w:r w:rsidRPr="00286123">
        <w:rPr>
          <w:rFonts w:eastAsia="Times New Roman"/>
          <w:b/>
          <w:u w:val="single"/>
          <w:shd w:val="clear" w:color="auto" w:fill="41B2FF"/>
        </w:rPr>
        <w:t xml:space="preserve"> problems</w:t>
      </w:r>
      <w:r w:rsidRPr="00286123">
        <w:rPr>
          <w:rFonts w:eastAsia="Times New Roman"/>
          <w:b/>
          <w:u w:val="single"/>
        </w:rPr>
        <w:t xml:space="preserve"> of the </w:t>
      </w:r>
      <w:r w:rsidRPr="00286123">
        <w:rPr>
          <w:rFonts w:eastAsia="Times New Roman"/>
          <w:b/>
          <w:iCs/>
          <w:u w:val="single"/>
          <w:bdr w:val="single" w:sz="8" w:space="0" w:color="auto"/>
        </w:rPr>
        <w:t>times</w:t>
      </w:r>
      <w:r w:rsidRPr="00286123">
        <w:rPr>
          <w:rFonts w:eastAsia="Times New Roman"/>
          <w:b/>
          <w:u w:val="single"/>
        </w:rPr>
        <w:t xml:space="preserve"> </w:t>
      </w:r>
      <w:r w:rsidRPr="00286123">
        <w:rPr>
          <w:rFonts w:eastAsia="Times New Roman"/>
          <w:b/>
          <w:u w:val="single"/>
          <w:shd w:val="clear" w:color="auto" w:fill="41B2FF"/>
        </w:rPr>
        <w:t xml:space="preserve">on their </w:t>
      </w:r>
      <w:r w:rsidRPr="00286123">
        <w:rPr>
          <w:rFonts w:eastAsia="Times New Roman"/>
          <w:b/>
          <w:iCs/>
          <w:u w:val="single"/>
          <w:bdr w:val="single" w:sz="8" w:space="0" w:color="auto"/>
          <w:shd w:val="clear" w:color="auto" w:fill="41B2FF"/>
        </w:rPr>
        <w:t>own</w:t>
      </w:r>
      <w:r w:rsidRPr="00286123">
        <w:rPr>
          <w:rFonts w:eastAsia="Times New Roman"/>
          <w:sz w:val="16"/>
        </w:rPr>
        <w:t xml:space="preserve">, </w:t>
      </w:r>
      <w:r w:rsidRPr="00286123">
        <w:rPr>
          <w:rFonts w:eastAsia="Times New Roman"/>
          <w:b/>
          <w:iCs/>
          <w:u w:val="single"/>
          <w:bdr w:val="single" w:sz="8" w:space="0" w:color="auto"/>
        </w:rPr>
        <w:t>nor</w:t>
      </w:r>
      <w:r w:rsidRPr="00286123">
        <w:rPr>
          <w:rFonts w:eastAsia="Times New Roman"/>
          <w:sz w:val="16"/>
        </w:rPr>
        <w:t xml:space="preserve"> in many cases </w:t>
      </w:r>
      <w:r w:rsidRPr="00286123">
        <w:rPr>
          <w:rFonts w:eastAsia="Times New Roman"/>
          <w:b/>
          <w:u w:val="single"/>
        </w:rPr>
        <w:t xml:space="preserve">can they </w:t>
      </w:r>
      <w:r w:rsidRPr="00286123">
        <w:rPr>
          <w:rFonts w:eastAsia="Times New Roman"/>
          <w:b/>
          <w:iCs/>
          <w:u w:val="single"/>
          <w:bdr w:val="single" w:sz="8" w:space="0" w:color="auto"/>
        </w:rPr>
        <w:t>hope</w:t>
      </w:r>
      <w:r w:rsidRPr="00286123">
        <w:rPr>
          <w:rFonts w:eastAsia="Times New Roman"/>
          <w:b/>
          <w:u w:val="single"/>
        </w:rPr>
        <w:t xml:space="preserve"> to </w:t>
      </w:r>
      <w:r w:rsidRPr="00286123">
        <w:rPr>
          <w:rFonts w:eastAsia="Times New Roman"/>
          <w:b/>
          <w:iCs/>
          <w:u w:val="single"/>
          <w:bdr w:val="single" w:sz="8" w:space="0" w:color="auto"/>
        </w:rPr>
        <w:t>escape</w:t>
      </w:r>
      <w:r w:rsidRPr="00286123">
        <w:rPr>
          <w:rFonts w:eastAsia="Times New Roman"/>
          <w:b/>
          <w:u w:val="single"/>
        </w:rPr>
        <w:t xml:space="preserve"> their </w:t>
      </w:r>
      <w:r w:rsidRPr="00286123">
        <w:rPr>
          <w:rFonts w:eastAsia="Times New Roman"/>
          <w:b/>
          <w:iCs/>
          <w:u w:val="single"/>
          <w:bdr w:val="single" w:sz="8" w:space="0" w:color="auto"/>
        </w:rPr>
        <w:t>security</w:t>
      </w:r>
      <w:r w:rsidRPr="00286123">
        <w:rPr>
          <w:rFonts w:eastAsia="Times New Roman"/>
          <w:b/>
          <w:u w:val="single"/>
        </w:rPr>
        <w:t xml:space="preserve"> consequences</w:t>
      </w:r>
      <w:r w:rsidRPr="00286123">
        <w:rPr>
          <w:rFonts w:eastAsia="Times New Roman"/>
          <w:sz w:val="16"/>
        </w:rPr>
        <w:t xml:space="preserve">. </w:t>
      </w:r>
      <w:r w:rsidRPr="00286123">
        <w:rPr>
          <w:rFonts w:eastAsia="Times New Roman"/>
          <w:b/>
          <w:iCs/>
          <w:u w:val="single"/>
          <w:bdr w:val="single" w:sz="8" w:space="0" w:color="auto"/>
        </w:rPr>
        <w:t>Humankind</w:t>
      </w:r>
      <w:r w:rsidRPr="00286123">
        <w:rPr>
          <w:rFonts w:eastAsia="Times New Roman"/>
          <w:b/>
          <w:u w:val="single"/>
        </w:rPr>
        <w:t xml:space="preserve"> is </w:t>
      </w:r>
      <w:r w:rsidRPr="00286123">
        <w:rPr>
          <w:rFonts w:eastAsia="Times New Roman"/>
          <w:b/>
          <w:iCs/>
          <w:u w:val="single"/>
          <w:bdr w:val="single" w:sz="8" w:space="0" w:color="auto"/>
        </w:rPr>
        <w:t>becoming</w:t>
      </w:r>
      <w:r w:rsidRPr="00286123">
        <w:rPr>
          <w:rFonts w:eastAsia="Times New Roman"/>
          <w:b/>
          <w:u w:val="single"/>
        </w:rPr>
        <w:t xml:space="preserve"> ever more tied </w:t>
      </w:r>
      <w:r w:rsidRPr="00286123">
        <w:rPr>
          <w:rFonts w:eastAsia="Times New Roman"/>
          <w:b/>
          <w:iCs/>
          <w:u w:val="single"/>
          <w:bdr w:val="single" w:sz="8" w:space="0" w:color="auto"/>
        </w:rPr>
        <w:t>together</w:t>
      </w:r>
      <w:r w:rsidRPr="00286123">
        <w:rPr>
          <w:rFonts w:eastAsia="Times New Roman"/>
          <w:b/>
          <w:u w:val="single"/>
        </w:rPr>
        <w:t xml:space="preserve"> as a </w:t>
      </w:r>
      <w:r w:rsidRPr="00286123">
        <w:rPr>
          <w:rFonts w:eastAsia="Times New Roman"/>
          <w:b/>
          <w:iCs/>
          <w:u w:val="single"/>
          <w:bdr w:val="single" w:sz="8" w:space="0" w:color="auto"/>
        </w:rPr>
        <w:t>single ‘security unit’</w:t>
      </w:r>
      <w:r w:rsidRPr="00286123">
        <w:rPr>
          <w:rFonts w:eastAsia="Times New Roman"/>
          <w:sz w:val="16"/>
        </w:rPr>
        <w:t>. The forces behind this process are not political – indeed, international politics remains stubbornly committed to ‘national security’ – but material (Deudney, 2007, 2018), especially certain human</w:t>
      </w:r>
      <w:r w:rsidRPr="00286123">
        <w:rPr>
          <w:rFonts w:ascii="Cambria Math" w:eastAsia="Times New Roman" w:hAnsi="Cambria Math" w:cs="Cambria Math"/>
          <w:sz w:val="16"/>
        </w:rPr>
        <w:t>‐</w:t>
      </w:r>
      <w:r w:rsidRPr="00286123">
        <w:rPr>
          <w:rFonts w:eastAsia="Times New Roman"/>
          <w:sz w:val="16"/>
        </w:rPr>
        <w:t xml:space="preserve">driven trends in technology and the environment that could threaten humanity with destruction. Security policy must take into account the significance of these changes. Thus, </w:t>
      </w:r>
      <w:r w:rsidRPr="00286123">
        <w:rPr>
          <w:rFonts w:eastAsia="Times New Roman"/>
          <w:b/>
          <w:u w:val="single"/>
        </w:rPr>
        <w:t xml:space="preserve">a </w:t>
      </w:r>
      <w:r w:rsidRPr="00286123">
        <w:rPr>
          <w:rFonts w:eastAsia="Times New Roman"/>
          <w:b/>
          <w:iCs/>
          <w:u w:val="single"/>
          <w:bdr w:val="single" w:sz="8" w:space="0" w:color="auto"/>
        </w:rPr>
        <w:t>new security framework</w:t>
      </w:r>
      <w:r w:rsidRPr="00286123">
        <w:rPr>
          <w:rFonts w:eastAsia="Times New Roman"/>
          <w:b/>
          <w:u w:val="single"/>
        </w:rPr>
        <w:t xml:space="preserve"> is required</w:t>
      </w:r>
      <w:r w:rsidRPr="00286123">
        <w:rPr>
          <w:rFonts w:eastAsia="Times New Roman"/>
          <w:sz w:val="16"/>
        </w:rPr>
        <w:t>.</w:t>
      </w:r>
    </w:p>
    <w:p w14:paraId="61E4887A" w14:textId="77777777" w:rsidR="009B316C" w:rsidRPr="00286123" w:rsidRDefault="009B316C" w:rsidP="009B316C">
      <w:pPr>
        <w:rPr>
          <w:rFonts w:eastAsia="Times New Roman"/>
          <w:sz w:val="16"/>
        </w:rPr>
      </w:pPr>
      <w:r w:rsidRPr="00286123">
        <w:rPr>
          <w:rFonts w:eastAsia="Times New Roman"/>
          <w:b/>
          <w:iCs/>
          <w:u w:val="single"/>
          <w:bdr w:val="single" w:sz="8" w:space="0" w:color="auto"/>
        </w:rPr>
        <w:t>‘</w:t>
      </w:r>
      <w:r w:rsidRPr="00286123">
        <w:rPr>
          <w:rFonts w:eastAsia="Times New Roman"/>
          <w:b/>
          <w:iCs/>
          <w:u w:val="single"/>
          <w:bdr w:val="single" w:sz="8" w:space="0" w:color="auto"/>
          <w:shd w:val="clear" w:color="auto" w:fill="41B2FF"/>
        </w:rPr>
        <w:t>Existential security</w:t>
      </w:r>
      <w:r w:rsidRPr="00286123">
        <w:rPr>
          <w:rFonts w:eastAsia="Times New Roman"/>
          <w:b/>
          <w:iCs/>
          <w:u w:val="single"/>
          <w:bdr w:val="single" w:sz="8" w:space="0" w:color="auto"/>
        </w:rPr>
        <w:t>’</w:t>
      </w:r>
      <w:r w:rsidRPr="00286123">
        <w:rPr>
          <w:rFonts w:eastAsia="Times New Roman"/>
          <w:sz w:val="16"/>
        </w:rPr>
        <w:t xml:space="preserve"> </w:t>
      </w:r>
      <w:r w:rsidRPr="00286123">
        <w:rPr>
          <w:rFonts w:eastAsia="Times New Roman"/>
          <w:b/>
          <w:u w:val="single"/>
        </w:rPr>
        <w:t>responds to a similar set of questions as</w:t>
      </w:r>
      <w:r w:rsidRPr="00286123">
        <w:rPr>
          <w:rFonts w:eastAsia="Times New Roman"/>
          <w:sz w:val="16"/>
        </w:rPr>
        <w:t xml:space="preserve"> </w:t>
      </w:r>
      <w:r w:rsidRPr="00286123">
        <w:rPr>
          <w:rFonts w:eastAsia="Times New Roman"/>
          <w:b/>
          <w:iCs/>
          <w:u w:val="single"/>
          <w:bdr w:val="single" w:sz="8" w:space="0" w:color="auto"/>
        </w:rPr>
        <w:t>alternative security frames</w:t>
      </w:r>
      <w:r w:rsidRPr="00286123">
        <w:rPr>
          <w:rFonts w:eastAsia="Times New Roman"/>
          <w:sz w:val="16"/>
        </w:rPr>
        <w:t xml:space="preserve"> (see Table 2). </w:t>
      </w:r>
      <w:r w:rsidRPr="00286123">
        <w:rPr>
          <w:rFonts w:eastAsia="Times New Roman"/>
          <w:b/>
          <w:iCs/>
          <w:u w:val="single"/>
          <w:bdr w:val="single" w:sz="8" w:space="0" w:color="auto"/>
        </w:rPr>
        <w:t>Security for whom?</w:t>
      </w:r>
      <w:r w:rsidRPr="00286123">
        <w:rPr>
          <w:rFonts w:eastAsia="Times New Roman"/>
          <w:sz w:val="16"/>
        </w:rPr>
        <w:t xml:space="preserve"> </w:t>
      </w:r>
      <w:r w:rsidRPr="00286123">
        <w:rPr>
          <w:rFonts w:eastAsia="Times New Roman"/>
          <w:b/>
          <w:u w:val="single"/>
        </w:rPr>
        <w:t xml:space="preserve">The </w:t>
      </w:r>
      <w:r w:rsidRPr="00286123">
        <w:rPr>
          <w:rFonts w:eastAsia="Times New Roman"/>
          <w:b/>
          <w:iCs/>
          <w:u w:val="single"/>
          <w:bdr w:val="single" w:sz="8" w:space="0" w:color="auto"/>
        </w:rPr>
        <w:t>‘</w:t>
      </w:r>
      <w:r w:rsidRPr="00286123">
        <w:rPr>
          <w:rFonts w:eastAsia="Times New Roman"/>
          <w:b/>
          <w:iCs/>
          <w:u w:val="single"/>
          <w:bdr w:val="single" w:sz="8" w:space="0" w:color="auto"/>
          <w:shd w:val="clear" w:color="auto" w:fill="41B2FF"/>
        </w:rPr>
        <w:t>referent object</w:t>
      </w:r>
      <w:r w:rsidRPr="00286123">
        <w:rPr>
          <w:rFonts w:eastAsia="Times New Roman"/>
          <w:b/>
          <w:iCs/>
          <w:u w:val="single"/>
          <w:bdr w:val="single" w:sz="8" w:space="0" w:color="auto"/>
        </w:rPr>
        <w:t>’</w:t>
      </w:r>
      <w:r w:rsidRPr="00286123">
        <w:rPr>
          <w:rFonts w:eastAsia="Times New Roman"/>
          <w:b/>
          <w:u w:val="single"/>
        </w:rPr>
        <w:t xml:space="preserve"> of existential security </w:t>
      </w:r>
      <w:r w:rsidRPr="00286123">
        <w:rPr>
          <w:rFonts w:eastAsia="Times New Roman"/>
          <w:b/>
          <w:u w:val="single"/>
          <w:shd w:val="clear" w:color="auto" w:fill="41B2FF"/>
        </w:rPr>
        <w:t xml:space="preserve">is </w:t>
      </w:r>
      <w:r w:rsidRPr="00286123">
        <w:rPr>
          <w:rFonts w:eastAsia="Times New Roman"/>
          <w:b/>
          <w:iCs/>
          <w:u w:val="single"/>
          <w:bdr w:val="single" w:sz="8" w:space="0" w:color="auto"/>
          <w:shd w:val="clear" w:color="auto" w:fill="41B2FF"/>
        </w:rPr>
        <w:t>humanity</w:t>
      </w:r>
      <w:r w:rsidRPr="00286123">
        <w:rPr>
          <w:rFonts w:eastAsia="Times New Roman"/>
          <w:sz w:val="16"/>
        </w:rPr>
        <w:t xml:space="preserve">. </w:t>
      </w:r>
      <w:r w:rsidRPr="00286123">
        <w:rPr>
          <w:rFonts w:eastAsia="Times New Roman"/>
          <w:b/>
          <w:u w:val="single"/>
          <w:shd w:val="clear" w:color="auto" w:fill="41B2FF"/>
        </w:rPr>
        <w:t>Security is</w:t>
      </w:r>
      <w:r w:rsidRPr="00286123">
        <w:rPr>
          <w:rFonts w:eastAsia="Times New Roman"/>
          <w:sz w:val="16"/>
        </w:rPr>
        <w:t xml:space="preserve"> therefore </w:t>
      </w:r>
      <w:r w:rsidRPr="00286123">
        <w:rPr>
          <w:rFonts w:eastAsia="Times New Roman"/>
          <w:b/>
          <w:u w:val="single"/>
          <w:shd w:val="clear" w:color="auto" w:fill="41B2FF"/>
        </w:rPr>
        <w:t xml:space="preserve">about </w:t>
      </w:r>
      <w:r w:rsidRPr="00286123">
        <w:rPr>
          <w:rFonts w:eastAsia="Times New Roman"/>
          <w:b/>
          <w:iCs/>
          <w:u w:val="single"/>
          <w:bdr w:val="single" w:sz="8" w:space="0" w:color="auto"/>
          <w:shd w:val="clear" w:color="auto" w:fill="41B2FF"/>
        </w:rPr>
        <w:t>humanity’s survival</w:t>
      </w:r>
      <w:r w:rsidRPr="00286123">
        <w:rPr>
          <w:rFonts w:eastAsia="Times New Roman"/>
          <w:sz w:val="16"/>
        </w:rPr>
        <w:t xml:space="preserve"> . </w:t>
      </w:r>
      <w:r w:rsidRPr="00286123">
        <w:rPr>
          <w:rFonts w:eastAsia="Times New Roman"/>
          <w:b/>
          <w:iCs/>
          <w:u w:val="single"/>
          <w:bdr w:val="single" w:sz="8" w:space="0" w:color="auto"/>
        </w:rPr>
        <w:t>Security for which values?</w:t>
      </w:r>
      <w:r w:rsidRPr="00286123">
        <w:rPr>
          <w:rFonts w:eastAsia="Times New Roman"/>
          <w:sz w:val="16"/>
        </w:rPr>
        <w:t xml:space="preserve"> </w:t>
      </w:r>
      <w:r w:rsidRPr="00286123">
        <w:rPr>
          <w:rFonts w:eastAsia="Times New Roman"/>
          <w:b/>
          <w:u w:val="single"/>
        </w:rPr>
        <w:t>The ‘values’ to be secured are</w:t>
      </w:r>
      <w:r w:rsidRPr="00286123">
        <w:rPr>
          <w:rFonts w:eastAsia="Times New Roman"/>
          <w:sz w:val="16"/>
        </w:rPr>
        <w:t xml:space="preserve">, at the minimum, </w:t>
      </w:r>
      <w:r w:rsidRPr="00286123">
        <w:rPr>
          <w:rFonts w:eastAsia="Times New Roman"/>
          <w:b/>
          <w:u w:val="single"/>
        </w:rPr>
        <w:t>the survival of humanity</w:t>
      </w:r>
      <w:r w:rsidRPr="00286123">
        <w:rPr>
          <w:rFonts w:eastAsia="Times New Roman"/>
          <w:sz w:val="16"/>
        </w:rPr>
        <w:t xml:space="preserve"> (i.e. </w:t>
      </w:r>
      <w:r w:rsidRPr="00286123">
        <w:rPr>
          <w:rFonts w:eastAsia="Times New Roman"/>
          <w:b/>
          <w:u w:val="single"/>
        </w:rPr>
        <w:t xml:space="preserve">the </w:t>
      </w:r>
      <w:r w:rsidRPr="00286123">
        <w:rPr>
          <w:rFonts w:eastAsia="Times New Roman"/>
          <w:b/>
          <w:iCs/>
          <w:u w:val="single"/>
          <w:bdr w:val="single" w:sz="8" w:space="0" w:color="auto"/>
        </w:rPr>
        <w:t>biological entity</w:t>
      </w:r>
      <w:r w:rsidRPr="00286123">
        <w:rPr>
          <w:rFonts w:eastAsia="Times New Roman"/>
          <w:b/>
          <w:u w:val="single"/>
        </w:rPr>
        <w:t xml:space="preserve"> of the human species and </w:t>
      </w:r>
      <w:r w:rsidRPr="00286123">
        <w:rPr>
          <w:rFonts w:eastAsia="Times New Roman"/>
          <w:b/>
          <w:iCs/>
          <w:u w:val="single"/>
          <w:bdr w:val="single" w:sz="8" w:space="0" w:color="auto"/>
        </w:rPr>
        <w:t>cultural entity</w:t>
      </w:r>
      <w:r w:rsidRPr="00286123">
        <w:rPr>
          <w:rFonts w:eastAsia="Times New Roman"/>
          <w:b/>
          <w:u w:val="single"/>
        </w:rPr>
        <w:t xml:space="preserve"> of human civilization</w:t>
      </w:r>
      <w:r w:rsidRPr="00286123">
        <w:rPr>
          <w:rFonts w:eastAsia="Times New Roman"/>
          <w:sz w:val="16"/>
        </w:rPr>
        <w:t>), and, at the maximum, the long</w:t>
      </w:r>
      <w:r w:rsidRPr="00286123">
        <w:rPr>
          <w:rFonts w:ascii="Cambria Math" w:eastAsia="Times New Roman" w:hAnsi="Cambria Math" w:cs="Cambria Math"/>
          <w:sz w:val="16"/>
        </w:rPr>
        <w:t>‐</w:t>
      </w:r>
      <w:r w:rsidRPr="00286123">
        <w:rPr>
          <w:rFonts w:eastAsia="Times New Roman"/>
          <w:sz w:val="16"/>
        </w:rPr>
        <w:t xml:space="preserve">term prosperity of human civilization and the planet. </w:t>
      </w:r>
      <w:r w:rsidRPr="00286123">
        <w:rPr>
          <w:rFonts w:eastAsia="Times New Roman"/>
          <w:b/>
          <w:u w:val="single"/>
        </w:rPr>
        <w:t xml:space="preserve">The security of humankind ranges from the survival of existing human beings and societies to past and future generations of humanity – the </w:t>
      </w:r>
      <w:r w:rsidRPr="00286123">
        <w:rPr>
          <w:rFonts w:eastAsia="Times New Roman"/>
          <w:b/>
          <w:iCs/>
          <w:u w:val="single"/>
          <w:bdr w:val="single" w:sz="8" w:space="0" w:color="auto"/>
        </w:rPr>
        <w:t>past whose memory is recorded in history and preserved by the present</w:t>
      </w:r>
      <w:r w:rsidRPr="00286123">
        <w:rPr>
          <w:rFonts w:eastAsia="Times New Roman"/>
          <w:b/>
          <w:u w:val="single"/>
        </w:rPr>
        <w:t>, and the future whose possibilities of existence depend on actions taken in the present</w:t>
      </w:r>
      <w:r w:rsidRPr="00286123">
        <w:rPr>
          <w:rFonts w:eastAsia="Times New Roman"/>
          <w:sz w:val="16"/>
        </w:rPr>
        <w:t xml:space="preserve">. </w:t>
      </w:r>
      <w:r w:rsidRPr="00286123">
        <w:rPr>
          <w:rFonts w:eastAsia="Times New Roman"/>
          <w:b/>
          <w:iCs/>
          <w:u w:val="single"/>
          <w:bdr w:val="single" w:sz="8" w:space="0" w:color="auto"/>
        </w:rPr>
        <w:t>Existential security</w:t>
      </w:r>
      <w:r w:rsidRPr="00286123">
        <w:rPr>
          <w:rFonts w:eastAsia="Times New Roman"/>
          <w:sz w:val="16"/>
        </w:rPr>
        <w:t xml:space="preserve"> therefore </w:t>
      </w:r>
      <w:r w:rsidRPr="00286123">
        <w:rPr>
          <w:rFonts w:eastAsia="Times New Roman"/>
          <w:b/>
          <w:u w:val="single"/>
          <w:shd w:val="clear" w:color="auto" w:fill="41B2FF"/>
        </w:rPr>
        <w:t xml:space="preserve">adopts an </w:t>
      </w:r>
      <w:r w:rsidRPr="00286123">
        <w:rPr>
          <w:rFonts w:eastAsia="Times New Roman"/>
          <w:b/>
          <w:iCs/>
          <w:u w:val="single"/>
          <w:bdr w:val="single" w:sz="8" w:space="0" w:color="auto"/>
          <w:shd w:val="clear" w:color="auto" w:fill="41B2FF"/>
        </w:rPr>
        <w:t>intergenerational perspective</w:t>
      </w:r>
      <w:r w:rsidRPr="00286123">
        <w:rPr>
          <w:rFonts w:eastAsia="Times New Roman"/>
          <w:b/>
          <w:u w:val="single"/>
        </w:rPr>
        <w:t xml:space="preserve"> of security</w:t>
      </w:r>
      <w:r w:rsidRPr="00286123">
        <w:rPr>
          <w:rFonts w:eastAsia="Times New Roman"/>
          <w:sz w:val="16"/>
        </w:rPr>
        <w:t xml:space="preserve">, </w:t>
      </w:r>
      <w:r w:rsidRPr="00286123">
        <w:rPr>
          <w:rFonts w:eastAsia="Times New Roman"/>
          <w:b/>
          <w:iCs/>
          <w:u w:val="single"/>
          <w:bdr w:val="single" w:sz="8" w:space="0" w:color="auto"/>
          <w:shd w:val="clear" w:color="auto" w:fill="41B2FF"/>
        </w:rPr>
        <w:t>not only for utilitarian reasons</w:t>
      </w:r>
      <w:r w:rsidRPr="00286123">
        <w:rPr>
          <w:rFonts w:eastAsia="Times New Roman"/>
          <w:sz w:val="16"/>
        </w:rPr>
        <w:t xml:space="preserve"> (</w:t>
      </w:r>
      <w:r w:rsidRPr="00286123">
        <w:rPr>
          <w:rFonts w:eastAsia="Times New Roman"/>
          <w:b/>
          <w:u w:val="single"/>
        </w:rPr>
        <w:t>e.g. quantifying the potential gains/losses in ‘future lives’</w:t>
      </w:r>
      <w:r w:rsidRPr="00286123">
        <w:rPr>
          <w:rFonts w:eastAsia="Times New Roman"/>
          <w:sz w:val="16"/>
        </w:rPr>
        <w:t xml:space="preserve">) (Baum, 2015; Bostrom, 2002, 2013; Torres, 2017), </w:t>
      </w:r>
      <w:r w:rsidRPr="00286123">
        <w:rPr>
          <w:rFonts w:eastAsia="Times New Roman"/>
          <w:b/>
          <w:u w:val="single"/>
        </w:rPr>
        <w:t xml:space="preserve">but </w:t>
      </w:r>
      <w:r w:rsidRPr="00286123">
        <w:rPr>
          <w:rFonts w:eastAsia="Times New Roman"/>
          <w:b/>
          <w:u w:val="single"/>
          <w:shd w:val="clear" w:color="auto" w:fill="41B2FF"/>
        </w:rPr>
        <w:t xml:space="preserve">also because </w:t>
      </w:r>
      <w:r w:rsidRPr="00286123">
        <w:rPr>
          <w:rFonts w:eastAsia="Times New Roman"/>
          <w:b/>
          <w:iCs/>
          <w:u w:val="single"/>
          <w:bdr w:val="single" w:sz="8" w:space="0" w:color="auto"/>
          <w:shd w:val="clear" w:color="auto" w:fill="41B2FF"/>
        </w:rPr>
        <w:t>the significance of humankind</w:t>
      </w:r>
      <w:r w:rsidRPr="00286123">
        <w:rPr>
          <w:rFonts w:eastAsia="Times New Roman"/>
          <w:sz w:val="16"/>
        </w:rPr>
        <w:t xml:space="preserve"> – that is, </w:t>
      </w:r>
      <w:r w:rsidRPr="00286123">
        <w:rPr>
          <w:rFonts w:eastAsia="Times New Roman"/>
          <w:b/>
          <w:u w:val="single"/>
        </w:rPr>
        <w:t xml:space="preserve">all its </w:t>
      </w:r>
      <w:r w:rsidRPr="00286123">
        <w:rPr>
          <w:rFonts w:eastAsia="Times New Roman"/>
          <w:b/>
          <w:iCs/>
          <w:u w:val="single"/>
          <w:bdr w:val="single" w:sz="8" w:space="0" w:color="auto"/>
        </w:rPr>
        <w:t>past sufferings</w:t>
      </w:r>
      <w:r w:rsidRPr="00286123">
        <w:rPr>
          <w:rFonts w:eastAsia="Times New Roman"/>
          <w:b/>
          <w:u w:val="single"/>
        </w:rPr>
        <w:t xml:space="preserve">, </w:t>
      </w:r>
      <w:r w:rsidRPr="00286123">
        <w:rPr>
          <w:rFonts w:eastAsia="Times New Roman"/>
          <w:b/>
          <w:iCs/>
          <w:u w:val="single"/>
          <w:bdr w:val="single" w:sz="8" w:space="0" w:color="auto"/>
        </w:rPr>
        <w:t>present achievements</w:t>
      </w:r>
      <w:r w:rsidRPr="00286123">
        <w:rPr>
          <w:rFonts w:eastAsia="Times New Roman"/>
          <w:b/>
          <w:u w:val="single"/>
        </w:rPr>
        <w:t xml:space="preserve">, and </w:t>
      </w:r>
      <w:r w:rsidRPr="00286123">
        <w:rPr>
          <w:rFonts w:eastAsia="Times New Roman"/>
          <w:b/>
          <w:iCs/>
          <w:u w:val="single"/>
          <w:bdr w:val="single" w:sz="8" w:space="0" w:color="auto"/>
        </w:rPr>
        <w:t>future potential</w:t>
      </w:r>
      <w:r w:rsidRPr="00286123">
        <w:rPr>
          <w:rFonts w:eastAsia="Times New Roman"/>
          <w:sz w:val="16"/>
        </w:rPr>
        <w:t xml:space="preserve"> – </w:t>
      </w:r>
      <w:r w:rsidRPr="00286123">
        <w:rPr>
          <w:rFonts w:eastAsia="Times New Roman"/>
          <w:b/>
          <w:u w:val="single"/>
          <w:shd w:val="clear" w:color="auto" w:fill="41B2FF"/>
        </w:rPr>
        <w:t>is at stake</w:t>
      </w:r>
      <w:r w:rsidRPr="00286123">
        <w:rPr>
          <w:rFonts w:eastAsia="Times New Roman"/>
          <w:sz w:val="16"/>
        </w:rPr>
        <w:t xml:space="preserve">, </w:t>
      </w:r>
      <w:r w:rsidRPr="00286123">
        <w:rPr>
          <w:rFonts w:eastAsia="Times New Roman"/>
          <w:b/>
          <w:u w:val="single"/>
        </w:rPr>
        <w:t>since existential risks simultaneously threaten humanity’s past, present, and future</w:t>
      </w:r>
      <w:r w:rsidRPr="00286123">
        <w:rPr>
          <w:rFonts w:eastAsia="Times New Roman"/>
          <w:sz w:val="16"/>
        </w:rPr>
        <w:t xml:space="preserve"> (Morgenthau, 1961).</w:t>
      </w:r>
    </w:p>
    <w:p w14:paraId="1754909B" w14:textId="77777777" w:rsidR="009B316C" w:rsidRPr="00286123" w:rsidRDefault="009B316C" w:rsidP="009B316C">
      <w:pPr>
        <w:rPr>
          <w:rFonts w:eastAsia="Times New Roman"/>
          <w:sz w:val="16"/>
        </w:rPr>
      </w:pPr>
      <w:r w:rsidRPr="00286123">
        <w:rPr>
          <w:rFonts w:eastAsia="Times New Roman"/>
          <w:b/>
          <w:iCs/>
          <w:u w:val="single"/>
          <w:bdr w:val="single" w:sz="8" w:space="0" w:color="auto"/>
        </w:rPr>
        <w:t>How much security?</w:t>
      </w:r>
      <w:r w:rsidRPr="00286123">
        <w:rPr>
          <w:rFonts w:eastAsia="Times New Roman"/>
          <w:sz w:val="16"/>
        </w:rPr>
        <w:t xml:space="preserve"> </w:t>
      </w:r>
      <w:r w:rsidRPr="00286123">
        <w:rPr>
          <w:rFonts w:eastAsia="Times New Roman"/>
          <w:b/>
          <w:u w:val="single"/>
        </w:rPr>
        <w:t>Nick Bostrom</w:t>
      </w:r>
      <w:r w:rsidRPr="00286123">
        <w:rPr>
          <w:rFonts w:eastAsia="Times New Roman"/>
          <w:sz w:val="16"/>
        </w:rPr>
        <w:t xml:space="preserve"> (2013, p. 19) </w:t>
      </w:r>
      <w:r w:rsidRPr="00286123">
        <w:rPr>
          <w:rFonts w:eastAsia="Times New Roman"/>
          <w:b/>
          <w:u w:val="single"/>
        </w:rPr>
        <w:t>proposes the principle of ‘maxipok’</w:t>
      </w:r>
      <w:r w:rsidRPr="00286123">
        <w:rPr>
          <w:rFonts w:eastAsia="Times New Roman"/>
          <w:sz w:val="16"/>
        </w:rPr>
        <w:t xml:space="preserve">, </w:t>
      </w:r>
      <w:r w:rsidRPr="00286123">
        <w:rPr>
          <w:rFonts w:eastAsia="Times New Roman"/>
          <w:b/>
          <w:u w:val="single"/>
        </w:rPr>
        <w:t>in which security policy would seek to ‘maximise the probability of an “OK outcome”</w:t>
      </w:r>
      <w:r w:rsidRPr="00286123">
        <w:rPr>
          <w:rFonts w:eastAsia="Times New Roman"/>
          <w:sz w:val="16"/>
        </w:rPr>
        <w:t xml:space="preserve">, </w:t>
      </w:r>
      <w:r w:rsidRPr="00286123">
        <w:rPr>
          <w:rFonts w:eastAsia="Times New Roman"/>
          <w:b/>
          <w:u w:val="single"/>
        </w:rPr>
        <w:t>where an OK outcome is any outcome that avoids existential catastrophe’</w:t>
      </w:r>
      <w:r w:rsidRPr="00286123">
        <w:rPr>
          <w:rFonts w:eastAsia="Times New Roman"/>
          <w:sz w:val="16"/>
        </w:rPr>
        <w:t xml:space="preserve">. </w:t>
      </w:r>
      <w:r w:rsidRPr="00286123">
        <w:rPr>
          <w:rFonts w:eastAsia="Times New Roman"/>
          <w:b/>
          <w:u w:val="single"/>
        </w:rPr>
        <w:t>While reducing the probability of existential risk to ‘zero’ may</w:t>
      </w:r>
      <w:r w:rsidRPr="00286123">
        <w:rPr>
          <w:rFonts w:eastAsia="Times New Roman"/>
          <w:sz w:val="16"/>
        </w:rPr>
        <w:t xml:space="preserve"> </w:t>
      </w:r>
      <w:r w:rsidRPr="00286123">
        <w:rPr>
          <w:rFonts w:eastAsia="Times New Roman"/>
          <w:b/>
          <w:u w:val="single"/>
        </w:rPr>
        <w:t>be impossible</w:t>
      </w:r>
      <w:r w:rsidRPr="00286123">
        <w:rPr>
          <w:rFonts w:eastAsia="Times New Roman"/>
          <w:sz w:val="16"/>
        </w:rPr>
        <w:t xml:space="preserve">, </w:t>
      </w:r>
      <w:r w:rsidRPr="00286123">
        <w:rPr>
          <w:rFonts w:eastAsia="Times New Roman"/>
          <w:b/>
          <w:u w:val="single"/>
        </w:rPr>
        <w:t>the amount of security should be determined by a level of risk</w:t>
      </w:r>
      <w:r w:rsidRPr="00286123">
        <w:rPr>
          <w:rFonts w:ascii="Cambria Math" w:eastAsia="Times New Roman" w:hAnsi="Cambria Math" w:cs="Cambria Math"/>
          <w:b/>
          <w:u w:val="single"/>
        </w:rPr>
        <w:t>‐</w:t>
      </w:r>
      <w:r w:rsidRPr="00286123">
        <w:rPr>
          <w:rFonts w:eastAsia="Times New Roman"/>
          <w:b/>
          <w:u w:val="single"/>
        </w:rPr>
        <w:t>aversion equivalent to existential threats</w:t>
      </w:r>
      <w:r w:rsidRPr="00286123">
        <w:rPr>
          <w:rFonts w:eastAsia="Times New Roman"/>
          <w:sz w:val="16"/>
        </w:rPr>
        <w:t xml:space="preserve">. </w:t>
      </w:r>
      <w:r w:rsidRPr="00286123">
        <w:rPr>
          <w:rFonts w:eastAsia="Times New Roman"/>
          <w:b/>
          <w:u w:val="single"/>
        </w:rPr>
        <w:t>Since thinking in terms of ‘worst</w:t>
      </w:r>
      <w:r w:rsidRPr="00286123">
        <w:rPr>
          <w:rFonts w:ascii="Cambria Math" w:eastAsia="Times New Roman" w:hAnsi="Cambria Math" w:cs="Cambria Math"/>
          <w:b/>
          <w:u w:val="single"/>
        </w:rPr>
        <w:t>‐</w:t>
      </w:r>
      <w:r w:rsidRPr="00286123">
        <w:rPr>
          <w:rFonts w:eastAsia="Times New Roman"/>
          <w:b/>
          <w:u w:val="single"/>
        </w:rPr>
        <w:t>case scenarios’ is a common practice in the security domain</w:t>
      </w:r>
      <w:r w:rsidRPr="00286123">
        <w:rPr>
          <w:rFonts w:eastAsia="Times New Roman"/>
          <w:sz w:val="16"/>
        </w:rPr>
        <w:t xml:space="preserve">, </w:t>
      </w:r>
      <w:r w:rsidRPr="00286123">
        <w:rPr>
          <w:rFonts w:eastAsia="Times New Roman"/>
          <w:b/>
          <w:u w:val="single"/>
        </w:rPr>
        <w:t xml:space="preserve">and since some </w:t>
      </w:r>
      <w:r w:rsidRPr="00286123">
        <w:rPr>
          <w:rFonts w:eastAsia="Times New Roman"/>
          <w:b/>
          <w:iCs/>
          <w:u w:val="single"/>
          <w:bdr w:val="single" w:sz="8" w:space="0" w:color="auto"/>
        </w:rPr>
        <w:t>‘</w:t>
      </w:r>
      <w:r w:rsidRPr="00286123">
        <w:rPr>
          <w:rFonts w:eastAsia="Times New Roman"/>
          <w:b/>
          <w:iCs/>
          <w:u w:val="single"/>
          <w:bdr w:val="single" w:sz="8" w:space="0" w:color="auto"/>
          <w:shd w:val="clear" w:color="auto" w:fill="41B2FF"/>
        </w:rPr>
        <w:t>worst</w:t>
      </w:r>
      <w:r w:rsidRPr="00286123">
        <w:rPr>
          <w:rFonts w:ascii="Cambria Math" w:eastAsia="Times New Roman" w:hAnsi="Cambria Math" w:cs="Cambria Math"/>
          <w:b/>
          <w:iCs/>
          <w:u w:val="single"/>
          <w:bdr w:val="single" w:sz="8" w:space="0" w:color="auto"/>
          <w:shd w:val="clear" w:color="auto" w:fill="41B2FF"/>
        </w:rPr>
        <w:t>‐</w:t>
      </w:r>
      <w:r w:rsidRPr="00286123">
        <w:rPr>
          <w:rFonts w:eastAsia="Times New Roman"/>
          <w:b/>
          <w:iCs/>
          <w:u w:val="single"/>
          <w:bdr w:val="single" w:sz="8" w:space="0" w:color="auto"/>
          <w:shd w:val="clear" w:color="auto" w:fill="41B2FF"/>
        </w:rPr>
        <w:t>case scenarios</w:t>
      </w:r>
      <w:r w:rsidRPr="00286123">
        <w:rPr>
          <w:rFonts w:eastAsia="Times New Roman"/>
          <w:b/>
          <w:iCs/>
          <w:u w:val="single"/>
          <w:bdr w:val="single" w:sz="8" w:space="0" w:color="auto"/>
        </w:rPr>
        <w:t>’</w:t>
      </w:r>
      <w:r w:rsidRPr="00286123">
        <w:rPr>
          <w:rFonts w:eastAsia="Times New Roman"/>
          <w:b/>
          <w:u w:val="single"/>
        </w:rPr>
        <w:t xml:space="preserve"> could include civilizational collapse or human extinction</w:t>
      </w:r>
      <w:r w:rsidRPr="00286123">
        <w:rPr>
          <w:rFonts w:eastAsia="Times New Roman"/>
          <w:sz w:val="16"/>
        </w:rPr>
        <w:t xml:space="preserve">, </w:t>
      </w:r>
      <w:r w:rsidRPr="00286123">
        <w:rPr>
          <w:rFonts w:eastAsia="Times New Roman"/>
          <w:b/>
          <w:u w:val="single"/>
        </w:rPr>
        <w:t>this</w:t>
      </w:r>
      <w:r w:rsidRPr="00286123">
        <w:rPr>
          <w:rFonts w:eastAsia="Times New Roman"/>
          <w:sz w:val="16"/>
        </w:rPr>
        <w:t xml:space="preserve"> </w:t>
      </w:r>
      <w:r w:rsidRPr="00286123">
        <w:rPr>
          <w:rFonts w:eastAsia="Times New Roman"/>
          <w:b/>
          <w:u w:val="single"/>
        </w:rPr>
        <w:t xml:space="preserve">should imply a </w:t>
      </w:r>
      <w:r w:rsidRPr="00286123">
        <w:rPr>
          <w:rFonts w:eastAsia="Times New Roman"/>
          <w:b/>
          <w:iCs/>
          <w:u w:val="single"/>
          <w:bdr w:val="single" w:sz="8" w:space="0" w:color="auto"/>
        </w:rPr>
        <w:t>strong aversion to risk</w:t>
      </w:r>
      <w:r w:rsidRPr="00286123">
        <w:rPr>
          <w:rFonts w:eastAsia="Times New Roman"/>
          <w:sz w:val="16"/>
        </w:rPr>
        <w:t xml:space="preserve">. </w:t>
      </w:r>
      <w:r w:rsidRPr="00286123">
        <w:rPr>
          <w:rFonts w:eastAsia="Times New Roman"/>
          <w:b/>
          <w:u w:val="single"/>
        </w:rPr>
        <w:t>Although there are logical limits to the ‘precautionary principle’ with respect to existential risks</w:t>
      </w:r>
      <w:r w:rsidRPr="00286123">
        <w:rPr>
          <w:rFonts w:eastAsia="Times New Roman"/>
          <w:sz w:val="16"/>
        </w:rPr>
        <w:t xml:space="preserve">,10 </w:t>
      </w:r>
      <w:r w:rsidRPr="00286123">
        <w:rPr>
          <w:rFonts w:eastAsia="Times New Roman"/>
          <w:b/>
          <w:u w:val="single"/>
        </w:rPr>
        <w:t xml:space="preserve">it </w:t>
      </w:r>
      <w:r w:rsidRPr="00286123">
        <w:rPr>
          <w:rFonts w:eastAsia="Times New Roman"/>
          <w:b/>
          <w:u w:val="single"/>
          <w:shd w:val="clear" w:color="auto" w:fill="41B2FF"/>
        </w:rPr>
        <w:t xml:space="preserve">has </w:t>
      </w:r>
      <w:r w:rsidRPr="00286123">
        <w:rPr>
          <w:rFonts w:eastAsia="Times New Roman"/>
          <w:b/>
          <w:iCs/>
          <w:u w:val="single"/>
          <w:bdr w:val="single" w:sz="8" w:space="0" w:color="auto"/>
          <w:shd w:val="clear" w:color="auto" w:fill="41B2FF"/>
        </w:rPr>
        <w:t>practical implications</w:t>
      </w:r>
      <w:r w:rsidRPr="00286123">
        <w:rPr>
          <w:rFonts w:eastAsia="Times New Roman"/>
          <w:sz w:val="16"/>
          <w:shd w:val="clear" w:color="auto" w:fill="41B2FF"/>
        </w:rPr>
        <w:t xml:space="preserve"> </w:t>
      </w:r>
      <w:r w:rsidRPr="00286123">
        <w:rPr>
          <w:rFonts w:eastAsia="Times New Roman"/>
          <w:b/>
          <w:u w:val="single"/>
          <w:shd w:val="clear" w:color="auto" w:fill="41B2FF"/>
        </w:rPr>
        <w:t>for</w:t>
      </w:r>
      <w:r w:rsidRPr="00286123">
        <w:rPr>
          <w:rFonts w:eastAsia="Times New Roman"/>
          <w:sz w:val="16"/>
        </w:rPr>
        <w:t xml:space="preserve"> </w:t>
      </w:r>
      <w:r w:rsidRPr="00286123">
        <w:rPr>
          <w:rFonts w:eastAsia="Times New Roman"/>
          <w:b/>
          <w:u w:val="single"/>
        </w:rPr>
        <w:t>security</w:t>
      </w:r>
      <w:r w:rsidRPr="00286123">
        <w:rPr>
          <w:rFonts w:eastAsia="Times New Roman"/>
          <w:sz w:val="16"/>
        </w:rPr>
        <w:t xml:space="preserve"> </w:t>
      </w:r>
      <w:r w:rsidRPr="00286123">
        <w:rPr>
          <w:rFonts w:eastAsia="Times New Roman"/>
          <w:b/>
          <w:u w:val="single"/>
          <w:shd w:val="clear" w:color="auto" w:fill="41B2FF"/>
        </w:rPr>
        <w:t>policy</w:t>
      </w:r>
      <w:r w:rsidRPr="00286123">
        <w:rPr>
          <w:rFonts w:eastAsia="Times New Roman"/>
          <w:sz w:val="16"/>
        </w:rPr>
        <w:t xml:space="preserve">, </w:t>
      </w:r>
      <w:r w:rsidRPr="00286123">
        <w:rPr>
          <w:rFonts w:eastAsia="Times New Roman"/>
          <w:b/>
          <w:u w:val="single"/>
          <w:shd w:val="clear" w:color="auto" w:fill="41B2FF"/>
        </w:rPr>
        <w:t>such as taking</w:t>
      </w:r>
      <w:r w:rsidRPr="00286123">
        <w:rPr>
          <w:rFonts w:eastAsia="Times New Roman"/>
          <w:sz w:val="16"/>
        </w:rPr>
        <w:t xml:space="preserve"> preventive, cost</w:t>
      </w:r>
      <w:r w:rsidRPr="00286123">
        <w:rPr>
          <w:rFonts w:ascii="Cambria Math" w:eastAsia="Times New Roman" w:hAnsi="Cambria Math" w:cs="Cambria Math"/>
          <w:sz w:val="16"/>
        </w:rPr>
        <w:t>‐</w:t>
      </w:r>
      <w:r w:rsidRPr="00286123">
        <w:rPr>
          <w:rFonts w:eastAsia="Times New Roman"/>
          <w:sz w:val="16"/>
        </w:rPr>
        <w:t xml:space="preserve">effective, and </w:t>
      </w:r>
      <w:r w:rsidRPr="00286123">
        <w:rPr>
          <w:rFonts w:eastAsia="Times New Roman"/>
          <w:b/>
          <w:iCs/>
          <w:u w:val="single"/>
          <w:bdr w:val="single" w:sz="8" w:space="0" w:color="auto"/>
          <w:shd w:val="clear" w:color="auto" w:fill="41B2FF"/>
        </w:rPr>
        <w:t>long</w:t>
      </w:r>
      <w:r w:rsidRPr="00286123">
        <w:rPr>
          <w:rFonts w:ascii="Cambria Math" w:eastAsia="Times New Roman" w:hAnsi="Cambria Math" w:cs="Cambria Math"/>
          <w:b/>
          <w:iCs/>
          <w:u w:val="single"/>
          <w:bdr w:val="single" w:sz="8" w:space="0" w:color="auto"/>
          <w:shd w:val="clear" w:color="auto" w:fill="41B2FF"/>
        </w:rPr>
        <w:t>‐</w:t>
      </w:r>
      <w:r w:rsidRPr="00286123">
        <w:rPr>
          <w:rFonts w:eastAsia="Times New Roman"/>
          <w:b/>
          <w:iCs/>
          <w:u w:val="single"/>
          <w:bdr w:val="single" w:sz="8" w:space="0" w:color="auto"/>
          <w:shd w:val="clear" w:color="auto" w:fill="41B2FF"/>
        </w:rPr>
        <w:t>term oriented action</w:t>
      </w:r>
      <w:r w:rsidRPr="00286123">
        <w:rPr>
          <w:rFonts w:eastAsia="Times New Roman"/>
          <w:sz w:val="16"/>
        </w:rPr>
        <w:t xml:space="preserve"> (Clarke, 2005). More generally, </w:t>
      </w:r>
      <w:r w:rsidRPr="00286123">
        <w:rPr>
          <w:rFonts w:eastAsia="Times New Roman"/>
          <w:b/>
          <w:u w:val="single"/>
          <w:shd w:val="clear" w:color="auto" w:fill="41B2FF"/>
        </w:rPr>
        <w:t>making</w:t>
      </w:r>
      <w:r w:rsidRPr="00286123">
        <w:rPr>
          <w:rFonts w:eastAsia="Times New Roman"/>
          <w:b/>
          <w:u w:val="single"/>
        </w:rPr>
        <w:t xml:space="preserve"> (existential) </w:t>
      </w:r>
      <w:r w:rsidRPr="00286123">
        <w:rPr>
          <w:rFonts w:eastAsia="Times New Roman"/>
          <w:b/>
          <w:u w:val="single"/>
          <w:shd w:val="clear" w:color="auto" w:fill="41B2FF"/>
        </w:rPr>
        <w:t xml:space="preserve">security a priority </w:t>
      </w:r>
      <w:r w:rsidRPr="00286123">
        <w:rPr>
          <w:rFonts w:eastAsia="Times New Roman"/>
          <w:b/>
          <w:iCs/>
          <w:u w:val="single"/>
          <w:bdr w:val="single" w:sz="8" w:space="0" w:color="auto"/>
          <w:shd w:val="clear" w:color="auto" w:fill="41B2FF"/>
        </w:rPr>
        <w:t>does not</w:t>
      </w:r>
      <w:r w:rsidRPr="00286123">
        <w:rPr>
          <w:rFonts w:eastAsia="Times New Roman"/>
          <w:b/>
          <w:iCs/>
          <w:u w:val="single"/>
          <w:bdr w:val="single" w:sz="8" w:space="0" w:color="auto"/>
        </w:rPr>
        <w:t xml:space="preserve"> imply the </w:t>
      </w:r>
      <w:r w:rsidRPr="00286123">
        <w:rPr>
          <w:rFonts w:eastAsia="Times New Roman"/>
          <w:b/>
          <w:iCs/>
          <w:u w:val="single"/>
          <w:bdr w:val="single" w:sz="8" w:space="0" w:color="auto"/>
          <w:shd w:val="clear" w:color="auto" w:fill="41B2FF"/>
        </w:rPr>
        <w:t>sacrifice</w:t>
      </w:r>
      <w:r w:rsidRPr="00286123">
        <w:rPr>
          <w:rFonts w:eastAsia="Times New Roman"/>
          <w:b/>
          <w:iCs/>
          <w:u w:val="single"/>
          <w:bdr w:val="single" w:sz="8" w:space="0" w:color="auto"/>
        </w:rPr>
        <w:t xml:space="preserve"> of all </w:t>
      </w:r>
      <w:r w:rsidRPr="00286123">
        <w:rPr>
          <w:rFonts w:eastAsia="Times New Roman"/>
          <w:b/>
          <w:iCs/>
          <w:u w:val="single"/>
          <w:bdr w:val="single" w:sz="8" w:space="0" w:color="auto"/>
          <w:shd w:val="clear" w:color="auto" w:fill="41B2FF"/>
        </w:rPr>
        <w:t>other values</w:t>
      </w:r>
      <w:r w:rsidRPr="00286123">
        <w:rPr>
          <w:rFonts w:eastAsia="Times New Roman"/>
          <w:sz w:val="16"/>
        </w:rPr>
        <w:t xml:space="preserve"> (e.g. political liberty, economic wealth), </w:t>
      </w:r>
      <w:r w:rsidRPr="00286123">
        <w:rPr>
          <w:rFonts w:eastAsia="Times New Roman"/>
          <w:b/>
          <w:iCs/>
          <w:u w:val="single"/>
          <w:bdr w:val="single" w:sz="8" w:space="0" w:color="auto"/>
          <w:shd w:val="clear" w:color="auto" w:fill="41B2FF"/>
        </w:rPr>
        <w:t>but</w:t>
      </w:r>
      <w:r w:rsidRPr="00286123">
        <w:rPr>
          <w:rFonts w:eastAsia="Times New Roman"/>
          <w:sz w:val="16"/>
        </w:rPr>
        <w:t xml:space="preserve"> it </w:t>
      </w:r>
      <w:r w:rsidRPr="00286123">
        <w:rPr>
          <w:rFonts w:eastAsia="Times New Roman"/>
          <w:b/>
          <w:u w:val="single"/>
          <w:shd w:val="clear" w:color="auto" w:fill="41B2FF"/>
        </w:rPr>
        <w:t>does mean</w:t>
      </w:r>
      <w:r w:rsidRPr="00286123">
        <w:rPr>
          <w:rFonts w:eastAsia="Times New Roman"/>
          <w:sz w:val="16"/>
        </w:rPr>
        <w:t xml:space="preserve"> that </w:t>
      </w:r>
      <w:r w:rsidRPr="00286123">
        <w:rPr>
          <w:rFonts w:eastAsia="Times New Roman"/>
          <w:b/>
          <w:u w:val="single"/>
        </w:rPr>
        <w:t xml:space="preserve">potential </w:t>
      </w:r>
      <w:r w:rsidRPr="00286123">
        <w:rPr>
          <w:rFonts w:eastAsia="Times New Roman"/>
          <w:b/>
          <w:iCs/>
          <w:u w:val="single"/>
          <w:bdr w:val="single" w:sz="8" w:space="0" w:color="auto"/>
          <w:shd w:val="clear" w:color="auto" w:fill="41B2FF"/>
        </w:rPr>
        <w:t>gains</w:t>
      </w:r>
      <w:r w:rsidRPr="00286123">
        <w:rPr>
          <w:rFonts w:eastAsia="Times New Roman"/>
          <w:b/>
          <w:iCs/>
          <w:u w:val="single"/>
          <w:bdr w:val="single" w:sz="8" w:space="0" w:color="auto"/>
        </w:rPr>
        <w:t xml:space="preserve"> in other values</w:t>
      </w:r>
      <w:r w:rsidRPr="00286123">
        <w:rPr>
          <w:rFonts w:eastAsia="Times New Roman"/>
          <w:b/>
          <w:u w:val="single"/>
        </w:rPr>
        <w:t xml:space="preserve"> </w:t>
      </w:r>
      <w:r w:rsidRPr="00286123">
        <w:rPr>
          <w:rFonts w:eastAsia="Times New Roman"/>
          <w:b/>
          <w:u w:val="single"/>
          <w:shd w:val="clear" w:color="auto" w:fill="41B2FF"/>
        </w:rPr>
        <w:t>be weighed against</w:t>
      </w:r>
      <w:r w:rsidRPr="00286123">
        <w:rPr>
          <w:rFonts w:eastAsia="Times New Roman"/>
          <w:sz w:val="16"/>
          <w:shd w:val="clear" w:color="auto" w:fill="41B2FF"/>
        </w:rPr>
        <w:t xml:space="preserve"> </w:t>
      </w:r>
      <w:r w:rsidRPr="00286123">
        <w:rPr>
          <w:rFonts w:eastAsia="Times New Roman"/>
          <w:b/>
          <w:iCs/>
          <w:u w:val="single"/>
          <w:bdr w:val="single" w:sz="8" w:space="0" w:color="auto"/>
          <w:shd w:val="clear" w:color="auto" w:fill="41B2FF"/>
        </w:rPr>
        <w:t>potential losses</w:t>
      </w:r>
      <w:r w:rsidRPr="00286123">
        <w:rPr>
          <w:rFonts w:eastAsia="Times New Roman"/>
          <w:b/>
          <w:iCs/>
          <w:u w:val="single"/>
          <w:bdr w:val="single" w:sz="8" w:space="0" w:color="auto"/>
        </w:rPr>
        <w:t xml:space="preserve"> in security</w:t>
      </w:r>
      <w:r w:rsidRPr="00286123">
        <w:rPr>
          <w:rFonts w:eastAsia="Times New Roman"/>
          <w:sz w:val="16"/>
        </w:rPr>
        <w:t xml:space="preserve">. </w:t>
      </w:r>
      <w:r w:rsidRPr="00286123">
        <w:rPr>
          <w:rFonts w:eastAsia="Times New Roman"/>
          <w:b/>
          <w:u w:val="single"/>
        </w:rPr>
        <w:t>Security is always a question of degree</w:t>
      </w:r>
      <w:r w:rsidRPr="00286123">
        <w:rPr>
          <w:rFonts w:eastAsia="Times New Roman"/>
          <w:sz w:val="16"/>
        </w:rPr>
        <w:t xml:space="preserve"> (Wolfers, 1952).</w:t>
      </w:r>
    </w:p>
    <w:p w14:paraId="5C0B7807" w14:textId="549CEC2F" w:rsidR="009B316C" w:rsidRDefault="009B316C" w:rsidP="009B316C">
      <w:pPr>
        <w:rPr>
          <w:rFonts w:eastAsia="Times New Roman"/>
          <w:sz w:val="16"/>
        </w:rPr>
      </w:pPr>
      <w:r w:rsidRPr="00286123">
        <w:rPr>
          <w:rFonts w:eastAsia="Times New Roman"/>
          <w:b/>
          <w:iCs/>
          <w:u w:val="single"/>
          <w:bdr w:val="single" w:sz="8" w:space="0" w:color="auto"/>
        </w:rPr>
        <w:t>From what threats?</w:t>
      </w:r>
      <w:r w:rsidRPr="00286123">
        <w:rPr>
          <w:rFonts w:eastAsia="Times New Roman"/>
          <w:sz w:val="16"/>
        </w:rPr>
        <w:t xml:space="preserve"> </w:t>
      </w:r>
      <w:r w:rsidRPr="00286123">
        <w:rPr>
          <w:rFonts w:eastAsia="Times New Roman"/>
          <w:b/>
          <w:u w:val="single"/>
        </w:rPr>
        <w:t xml:space="preserve">Existential security is </w:t>
      </w:r>
      <w:r w:rsidRPr="00286123">
        <w:rPr>
          <w:rFonts w:eastAsia="Times New Roman"/>
          <w:b/>
          <w:u w:val="single"/>
          <w:shd w:val="clear" w:color="auto" w:fill="41B2FF"/>
        </w:rPr>
        <w:t>concerned with</w:t>
      </w:r>
      <w:r w:rsidRPr="00286123">
        <w:rPr>
          <w:rFonts w:eastAsia="Times New Roman"/>
          <w:b/>
          <w:u w:val="single"/>
        </w:rPr>
        <w:t xml:space="preserve"> those </w:t>
      </w:r>
      <w:r w:rsidRPr="00286123">
        <w:rPr>
          <w:rFonts w:eastAsia="Times New Roman"/>
          <w:b/>
          <w:u w:val="single"/>
          <w:shd w:val="clear" w:color="auto" w:fill="41B2FF"/>
        </w:rPr>
        <w:t>threats that have</w:t>
      </w:r>
      <w:r w:rsidRPr="00286123">
        <w:rPr>
          <w:rFonts w:eastAsia="Times New Roman"/>
          <w:b/>
          <w:u w:val="single"/>
        </w:rPr>
        <w:t xml:space="preserve"> their </w:t>
      </w:r>
      <w:r w:rsidRPr="00286123">
        <w:rPr>
          <w:rFonts w:eastAsia="Times New Roman"/>
          <w:b/>
          <w:iCs/>
          <w:u w:val="single"/>
          <w:bdr w:val="single" w:sz="8" w:space="0" w:color="auto"/>
        </w:rPr>
        <w:t>or</w:t>
      </w:r>
      <w:r w:rsidRPr="00286123">
        <w:rPr>
          <w:rFonts w:eastAsia="Times New Roman"/>
          <w:b/>
          <w:iCs/>
          <w:u w:val="single"/>
          <w:bdr w:val="single" w:sz="8" w:space="0" w:color="auto"/>
          <w:shd w:val="clear" w:color="auto" w:fill="41B2FF"/>
        </w:rPr>
        <w:t>igins in human agency</w:t>
      </w:r>
      <w:r w:rsidRPr="00286123">
        <w:rPr>
          <w:rFonts w:eastAsia="Times New Roman"/>
          <w:b/>
          <w:u w:val="single"/>
          <w:shd w:val="clear" w:color="auto" w:fill="41B2FF"/>
        </w:rPr>
        <w:t xml:space="preserve"> and could bring about</w:t>
      </w:r>
      <w:r w:rsidRPr="00286123">
        <w:rPr>
          <w:rFonts w:eastAsia="Times New Roman"/>
          <w:b/>
          <w:u w:val="single"/>
        </w:rPr>
        <w:t xml:space="preserve"> civilizational collapse or human </w:t>
      </w:r>
      <w:r w:rsidRPr="00286123">
        <w:rPr>
          <w:rFonts w:eastAsia="Times New Roman"/>
          <w:b/>
          <w:iCs/>
          <w:u w:val="single"/>
          <w:bdr w:val="single" w:sz="8" w:space="0" w:color="auto"/>
          <w:shd w:val="clear" w:color="auto" w:fill="41B2FF"/>
        </w:rPr>
        <w:t>extinction</w:t>
      </w:r>
      <w:r w:rsidRPr="00286123">
        <w:rPr>
          <w:rFonts w:eastAsia="Times New Roman"/>
          <w:sz w:val="16"/>
        </w:rPr>
        <w:t xml:space="preserve">. This requires broadening the security agenda beyond its conventional focus on ‘security from violence’, while excluding ‘natural’ existential risks (e.g. asteroids and supervolcanos). </w:t>
      </w:r>
      <w:r w:rsidRPr="00286123">
        <w:rPr>
          <w:rFonts w:eastAsia="Times New Roman"/>
          <w:b/>
          <w:u w:val="single"/>
        </w:rPr>
        <w:t>There are two main reasons for emphasizing anthropogenic threats</w:t>
      </w:r>
      <w:r w:rsidRPr="00286123">
        <w:rPr>
          <w:rFonts w:eastAsia="Times New Roman"/>
          <w:sz w:val="16"/>
        </w:rPr>
        <w:t xml:space="preserve">. </w:t>
      </w:r>
      <w:r w:rsidRPr="00286123">
        <w:rPr>
          <w:rFonts w:eastAsia="Times New Roman"/>
          <w:b/>
          <w:u w:val="single"/>
        </w:rPr>
        <w:t xml:space="preserve">The first is the low probability of natural risks on </w:t>
      </w:r>
      <w:r w:rsidRPr="00286123">
        <w:rPr>
          <w:rFonts w:eastAsia="Times New Roman"/>
          <w:b/>
          <w:iCs/>
          <w:u w:val="single"/>
          <w:bdr w:val="single" w:sz="8" w:space="0" w:color="auto"/>
        </w:rPr>
        <w:t>timescales relevant to humanity</w:t>
      </w:r>
      <w:r w:rsidRPr="00286123">
        <w:rPr>
          <w:rFonts w:eastAsia="Times New Roman"/>
          <w:sz w:val="16"/>
        </w:rPr>
        <w:t xml:space="preserve"> (Bostrom, 2013; Bostrom and Cirkovic, 2008;), </w:t>
      </w:r>
      <w:r w:rsidRPr="00286123">
        <w:rPr>
          <w:rFonts w:eastAsia="Times New Roman"/>
          <w:b/>
          <w:u w:val="single"/>
        </w:rPr>
        <w:t>whereas anthropogenic threats are, by definition, relevant to human timescales</w:t>
      </w:r>
      <w:r w:rsidRPr="00286123">
        <w:rPr>
          <w:rFonts w:eastAsia="Times New Roman"/>
          <w:sz w:val="16"/>
        </w:rPr>
        <w:t xml:space="preserve">, </w:t>
      </w:r>
      <w:r w:rsidRPr="00286123">
        <w:rPr>
          <w:rFonts w:eastAsia="Times New Roman"/>
          <w:b/>
          <w:u w:val="single"/>
        </w:rPr>
        <w:t>including the twenty</w:t>
      </w:r>
      <w:r w:rsidRPr="00286123">
        <w:rPr>
          <w:rFonts w:ascii="Cambria Math" w:eastAsia="Times New Roman" w:hAnsi="Cambria Math" w:cs="Cambria Math"/>
          <w:b/>
          <w:u w:val="single"/>
        </w:rPr>
        <w:t>‐</w:t>
      </w:r>
      <w:r w:rsidRPr="00286123">
        <w:rPr>
          <w:rFonts w:eastAsia="Times New Roman"/>
          <w:b/>
          <w:u w:val="single"/>
        </w:rPr>
        <w:t>first century</w:t>
      </w:r>
      <w:r w:rsidRPr="00286123">
        <w:rPr>
          <w:rFonts w:eastAsia="Times New Roman"/>
          <w:sz w:val="16"/>
        </w:rPr>
        <w:t xml:space="preserve"> (Rees, 2003). The second is that many prevention/mitigation strategies for anthropogenic existential threats act on their drivers in human agency, which makes little sense for natural risks. </w:t>
      </w:r>
      <w:r w:rsidRPr="00286123">
        <w:rPr>
          <w:rFonts w:eastAsia="Times New Roman"/>
          <w:b/>
          <w:u w:val="single"/>
        </w:rPr>
        <w:t>The spectrum of anthropogenic existential threats includes threats to international peace and security</w:t>
      </w:r>
      <w:r w:rsidRPr="00286123">
        <w:rPr>
          <w:rFonts w:eastAsia="Times New Roman"/>
          <w:sz w:val="16"/>
        </w:rPr>
        <w:t xml:space="preserve"> (</w:t>
      </w:r>
      <w:r w:rsidRPr="00286123">
        <w:rPr>
          <w:rFonts w:eastAsia="Times New Roman"/>
          <w:b/>
          <w:iCs/>
          <w:u w:val="single"/>
          <w:bdr w:val="single" w:sz="8" w:space="0" w:color="auto"/>
          <w:shd w:val="clear" w:color="auto" w:fill="41B2FF"/>
        </w:rPr>
        <w:t>e.g. nuclear war</w:t>
      </w:r>
      <w:r w:rsidRPr="00286123">
        <w:rPr>
          <w:rFonts w:eastAsia="Times New Roman"/>
          <w:sz w:val="16"/>
        </w:rPr>
        <w:t xml:space="preserve">), </w:t>
      </w:r>
      <w:r w:rsidRPr="00286123">
        <w:rPr>
          <w:rFonts w:eastAsia="Times New Roman"/>
          <w:b/>
          <w:u w:val="single"/>
        </w:rPr>
        <w:t>dangers from human intervention in the natural environment</w:t>
      </w:r>
      <w:r w:rsidRPr="00286123">
        <w:rPr>
          <w:rFonts w:eastAsia="Times New Roman"/>
          <w:sz w:val="16"/>
        </w:rPr>
        <w:t xml:space="preserve"> (</w:t>
      </w:r>
      <w:r w:rsidRPr="00286123">
        <w:rPr>
          <w:rFonts w:eastAsia="Times New Roman"/>
          <w:b/>
          <w:iCs/>
          <w:u w:val="single"/>
          <w:bdr w:val="single" w:sz="8" w:space="0" w:color="auto"/>
        </w:rPr>
        <w:t xml:space="preserve">e.g. </w:t>
      </w:r>
      <w:r w:rsidRPr="00286123">
        <w:rPr>
          <w:rFonts w:eastAsia="Times New Roman"/>
          <w:b/>
          <w:iCs/>
          <w:u w:val="single"/>
          <w:bdr w:val="single" w:sz="8" w:space="0" w:color="auto"/>
          <w:shd w:val="clear" w:color="auto" w:fill="41B2FF"/>
        </w:rPr>
        <w:t>climate change</w:t>
      </w:r>
      <w:r w:rsidRPr="00286123">
        <w:rPr>
          <w:rFonts w:eastAsia="Times New Roman"/>
          <w:sz w:val="16"/>
        </w:rPr>
        <w:t xml:space="preserve">), </w:t>
      </w:r>
      <w:r w:rsidRPr="00286123">
        <w:rPr>
          <w:rFonts w:eastAsia="Times New Roman"/>
          <w:b/>
          <w:u w:val="single"/>
          <w:shd w:val="clear" w:color="auto" w:fill="41B2FF"/>
        </w:rPr>
        <w:t>and</w:t>
      </w:r>
      <w:r w:rsidRPr="00286123">
        <w:rPr>
          <w:rFonts w:eastAsia="Times New Roman"/>
          <w:b/>
          <w:u w:val="single"/>
        </w:rPr>
        <w:t xml:space="preserve"> risks from emerging technologies</w:t>
      </w:r>
      <w:r w:rsidRPr="00286123">
        <w:rPr>
          <w:rFonts w:eastAsia="Times New Roman"/>
          <w:sz w:val="16"/>
        </w:rPr>
        <w:t xml:space="preserve"> (</w:t>
      </w:r>
      <w:r w:rsidRPr="00286123">
        <w:rPr>
          <w:rFonts w:eastAsia="Times New Roman"/>
          <w:b/>
          <w:iCs/>
          <w:u w:val="single"/>
          <w:bdr w:val="single" w:sz="8" w:space="0" w:color="auto"/>
        </w:rPr>
        <w:t xml:space="preserve">e.g. </w:t>
      </w:r>
      <w:r w:rsidRPr="00286123">
        <w:rPr>
          <w:rFonts w:eastAsia="Times New Roman"/>
          <w:b/>
          <w:iCs/>
          <w:u w:val="single"/>
          <w:bdr w:val="single" w:sz="8" w:space="0" w:color="auto"/>
          <w:shd w:val="clear" w:color="auto" w:fill="41B2FF"/>
        </w:rPr>
        <w:t>AI</w:t>
      </w:r>
      <w:r w:rsidRPr="00286123">
        <w:rPr>
          <w:rFonts w:eastAsia="Times New Roman"/>
          <w:sz w:val="16"/>
        </w:rPr>
        <w:t xml:space="preserve">). </w:t>
      </w:r>
      <w:r w:rsidRPr="00286123">
        <w:rPr>
          <w:rFonts w:eastAsia="Times New Roman"/>
          <w:b/>
          <w:u w:val="single"/>
        </w:rPr>
        <w:t>Existential security must take into account the complex relationships between human, environmental, and technological systems, as well as inherent uncertainties about existential threat scenarios</w:t>
      </w:r>
      <w:r w:rsidRPr="00286123">
        <w:rPr>
          <w:rFonts w:eastAsia="Times New Roman"/>
          <w:sz w:val="16"/>
        </w:rPr>
        <w:t xml:space="preserve"> (e.g. ‘nuclear winter’, ‘hothouse Earth’, or ‘superintelligence’).</w:t>
      </w:r>
    </w:p>
    <w:p w14:paraId="39DF5C83" w14:textId="77777777" w:rsidR="009B316C" w:rsidRDefault="009B316C" w:rsidP="009B316C">
      <w:pPr>
        <w:pStyle w:val="Heading1"/>
      </w:pPr>
      <w:r>
        <w:t>1AR</w:t>
      </w:r>
    </w:p>
    <w:p w14:paraId="48ECD479" w14:textId="77777777" w:rsidR="009B316C" w:rsidRDefault="009B316C" w:rsidP="009B316C">
      <w:pPr>
        <w:pStyle w:val="Heading2"/>
      </w:pPr>
      <w:r>
        <w:t>Adv---Automation</w:t>
      </w:r>
    </w:p>
    <w:p w14:paraId="542DD1E7" w14:textId="7D18D52E" w:rsidR="009B316C" w:rsidRDefault="009B316C" w:rsidP="009B316C">
      <w:pPr>
        <w:pStyle w:val="Heading3"/>
      </w:pPr>
      <w:r>
        <w:t>1AR---Impact</w:t>
      </w:r>
    </w:p>
    <w:p w14:paraId="62A5A925" w14:textId="3CB7501B" w:rsidR="009B316C" w:rsidRDefault="009B316C" w:rsidP="009B316C">
      <w:pPr>
        <w:pStyle w:val="Heading3"/>
      </w:pPr>
      <w:r>
        <w:t>1NC 1---Nostalgia DA</w:t>
      </w:r>
    </w:p>
    <w:p w14:paraId="07A8DAA8" w14:textId="5F88E22A" w:rsidR="009B316C" w:rsidRDefault="009B316C" w:rsidP="009B316C">
      <w:pPr>
        <w:pStyle w:val="Heading3"/>
      </w:pPr>
      <w:r>
        <w:t>1NC 2---Crisis Rhetoric DA</w:t>
      </w:r>
    </w:p>
    <w:p w14:paraId="73D909AA" w14:textId="77777777" w:rsidR="009B316C" w:rsidRDefault="009B316C" w:rsidP="009B316C">
      <w:pPr>
        <w:pStyle w:val="Heading2"/>
      </w:pPr>
      <w:r>
        <w:t>Adv---Corporatism</w:t>
      </w:r>
    </w:p>
    <w:p w14:paraId="12773FD9" w14:textId="2159549A" w:rsidR="009B316C" w:rsidRDefault="009B316C" w:rsidP="009B316C">
      <w:pPr>
        <w:pStyle w:val="Heading3"/>
      </w:pPr>
      <w:r>
        <w:t>1AR---Impact</w:t>
      </w:r>
    </w:p>
    <w:p w14:paraId="03D93037" w14:textId="77777777" w:rsidR="009B316C" w:rsidRDefault="009B316C" w:rsidP="009B316C">
      <w:pPr>
        <w:pStyle w:val="Heading2"/>
      </w:pPr>
      <w:r>
        <w:t>Adv---Stagnation</w:t>
      </w:r>
    </w:p>
    <w:p w14:paraId="3E1B734A" w14:textId="77777777" w:rsidR="009B316C" w:rsidRDefault="009B316C" w:rsidP="009B316C">
      <w:pPr>
        <w:pStyle w:val="Heading2"/>
      </w:pPr>
      <w:r>
        <w:t>K</w:t>
      </w:r>
    </w:p>
    <w:p w14:paraId="5508E4B7" w14:textId="7B0F6EA2" w:rsidR="009B316C" w:rsidRDefault="009B316C" w:rsidP="009B316C">
      <w:pPr>
        <w:pStyle w:val="Heading3"/>
      </w:pPr>
      <w:r>
        <w:t xml:space="preserve">   1AR--FW</w:t>
      </w:r>
    </w:p>
    <w:p w14:paraId="513B1B25" w14:textId="77777777" w:rsidR="009B316C" w:rsidRDefault="009B316C" w:rsidP="009B316C">
      <w:pPr>
        <w:pStyle w:val="Heading4"/>
      </w:pPr>
      <w:r>
        <w:t xml:space="preserve">RESISTANCE DA. </w:t>
      </w: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638D2C09" w14:textId="77777777" w:rsidR="009B316C" w:rsidRDefault="009B316C" w:rsidP="009B316C">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39DF4E0E" w14:textId="77777777" w:rsidR="009B316C" w:rsidRPr="007E26CA" w:rsidRDefault="009B316C" w:rsidP="009B316C">
      <w:r>
        <w:t>***CLE = critical legal education</w:t>
      </w:r>
    </w:p>
    <w:p w14:paraId="46C2416F" w14:textId="77777777" w:rsidR="009B316C" w:rsidRPr="00071F0B" w:rsidRDefault="009B316C" w:rsidP="009B316C">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381A6F">
        <w:rPr>
          <w:rStyle w:val="Emphasis"/>
        </w:rPr>
        <w:t>c</w:t>
      </w:r>
      <w:r w:rsidRPr="007E26CA">
        <w:rPr>
          <w:rStyle w:val="StyleUnderline"/>
        </w:rPr>
        <w:t xml:space="preserve">ritical </w:t>
      </w:r>
      <w:r w:rsidRPr="00381A6F">
        <w:rPr>
          <w:rStyle w:val="Emphasis"/>
        </w:rPr>
        <w:t>l</w:t>
      </w:r>
      <w:r w:rsidRPr="007E26CA">
        <w:rPr>
          <w:rStyle w:val="StyleUnderline"/>
        </w:rPr>
        <w:t xml:space="preserve">egal </w:t>
      </w:r>
      <w:r w:rsidRPr="00381A6F">
        <w:rPr>
          <w:rStyle w:val="Emphasis"/>
        </w:rPr>
        <w:t>e</w:t>
      </w:r>
      <w:r w:rsidRPr="007E26CA">
        <w:rPr>
          <w:rStyle w:val="StyleUnderline"/>
        </w:rPr>
        <w:t>ngineering</w:t>
      </w:r>
      <w:r w:rsidRPr="007E26CA">
        <w:rPr>
          <w:sz w:val="16"/>
          <w:szCs w:val="16"/>
        </w:rPr>
        <w:t xml:space="preserve"> (CLE). CLE assumes </w:t>
      </w:r>
      <w:r w:rsidRPr="00592C50">
        <w:rPr>
          <w:sz w:val="16"/>
          <w:szCs w:val="16"/>
        </w:rPr>
        <w:t xml:space="preserve">that </w:t>
      </w:r>
      <w:r w:rsidRPr="00F64F30">
        <w:rPr>
          <w:rStyle w:val="StyleUnderline"/>
          <w:highlight w:val="cyan"/>
        </w:rPr>
        <w:t xml:space="preserve">skilled </w:t>
      </w:r>
      <w:r w:rsidRPr="00F64F30">
        <w:rPr>
          <w:rStyle w:val="Emphasis"/>
          <w:highlight w:val="cyan"/>
        </w:rPr>
        <w:t>non-lawyers</w:t>
      </w:r>
      <w:r w:rsidRPr="00F64F30">
        <w:rPr>
          <w:rStyle w:val="StyleUnderline"/>
          <w:highlight w:val="cyan"/>
        </w:rPr>
        <w:t xml:space="preserve"> can</w:t>
      </w:r>
      <w:r w:rsidRPr="003323E6">
        <w:rPr>
          <w:rStyle w:val="StyleUnderline"/>
        </w:rPr>
        <w:t xml:space="preserve"> put </w:t>
      </w:r>
      <w:r w:rsidRPr="00F64F30">
        <w:rPr>
          <w:rStyle w:val="StyleUnderline"/>
          <w:highlight w:val="cyan"/>
        </w:rPr>
        <w:t xml:space="preserve">forward </w:t>
      </w:r>
      <w:r w:rsidRPr="00F64F30">
        <w:rPr>
          <w:rStyle w:val="Emphasis"/>
          <w:highlight w:val="cyan"/>
        </w:rPr>
        <w:t>technical legal arguments</w:t>
      </w:r>
      <w:r w:rsidRPr="007E26CA">
        <w:rPr>
          <w:rStyle w:val="StyleUnderline"/>
        </w:rPr>
        <w:t xml:space="preserve"> </w:t>
      </w:r>
      <w:r w:rsidRPr="00F64F30">
        <w:rPr>
          <w:rStyle w:val="StyleUnderline"/>
          <w:highlight w:val="cyan"/>
        </w:rPr>
        <w:t xml:space="preserve">that </w:t>
      </w:r>
      <w:r w:rsidRPr="00F64F30">
        <w:rPr>
          <w:rStyle w:val="Emphasis"/>
          <w:highlight w:val="cyan"/>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F64F30">
        <w:rPr>
          <w:rStyle w:val="StyleUnderline"/>
          <w:highlight w:val="cyan"/>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F64F30">
        <w:rPr>
          <w:rStyle w:val="StyleUnderline"/>
          <w:highlight w:val="cyan"/>
        </w:rPr>
        <w:t>CLE</w:t>
      </w:r>
      <w:r w:rsidRPr="00071F0B">
        <w:rPr>
          <w:rStyle w:val="StyleUnderline"/>
        </w:rPr>
        <w:t xml:space="preserve"> neither </w:t>
      </w:r>
      <w:r w:rsidRPr="00381A6F">
        <w:rPr>
          <w:rStyle w:val="Emphasis"/>
        </w:rPr>
        <w:t>replaces</w:t>
      </w:r>
      <w:r w:rsidRPr="00071F0B">
        <w:rPr>
          <w:rStyle w:val="StyleUnderline"/>
        </w:rPr>
        <w:t xml:space="preserve"> nor </w:t>
      </w:r>
      <w:r w:rsidRPr="00381A6F">
        <w:rPr>
          <w:rStyle w:val="Emphasis"/>
        </w:rPr>
        <w:t>invalidates</w:t>
      </w:r>
      <w:r w:rsidRPr="00071F0B">
        <w:rPr>
          <w:rStyle w:val="StyleUnderline"/>
        </w:rPr>
        <w:t xml:space="preserve"> a </w:t>
      </w:r>
      <w:r w:rsidRPr="00381A6F">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381A6F">
        <w:rPr>
          <w:rStyle w:val="Emphasis"/>
        </w:rPr>
        <w:t xml:space="preserve">deliberately </w:t>
      </w:r>
      <w:r w:rsidRPr="00F64F30">
        <w:rPr>
          <w:rStyle w:val="Emphasis"/>
          <w:highlight w:val="cyan"/>
        </w:rPr>
        <w:t>combines</w:t>
      </w:r>
      <w:r w:rsidRPr="00F64F30">
        <w:rPr>
          <w:rStyle w:val="StyleUnderline"/>
          <w:highlight w:val="cyan"/>
        </w:rPr>
        <w:t xml:space="preserve"> anti-systemic </w:t>
      </w:r>
      <w:r w:rsidRPr="00F64F30">
        <w:rPr>
          <w:rStyle w:val="Emphasis"/>
          <w:highlight w:val="cyan"/>
        </w:rPr>
        <w:t>political struggle</w:t>
      </w:r>
      <w:r w:rsidRPr="00F64F30">
        <w:rPr>
          <w:rStyle w:val="StyleUnderline"/>
          <w:highlight w:val="cyan"/>
        </w:rPr>
        <w:t xml:space="preserve"> with</w:t>
      </w:r>
      <w:r w:rsidRPr="00071F0B">
        <w:rPr>
          <w:sz w:val="16"/>
          <w:szCs w:val="16"/>
        </w:rPr>
        <w:t xml:space="preserve"> intra-systemic </w:t>
      </w:r>
      <w:r w:rsidRPr="00F64F30">
        <w:rPr>
          <w:rStyle w:val="Emphasis"/>
          <w:highlight w:val="cyan"/>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25550AB4" w14:textId="77777777" w:rsidR="009B316C" w:rsidRPr="003323E6" w:rsidRDefault="009B316C" w:rsidP="009B316C">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381A6F">
        <w:rPr>
          <w:rStyle w:val="Emphasis"/>
        </w:rPr>
        <w:t>harness legal technicalities</w:t>
      </w:r>
      <w:r w:rsidRPr="007E26CA">
        <w:rPr>
          <w:rStyle w:val="StyleUnderline"/>
        </w:rPr>
        <w:t xml:space="preserve"> for </w:t>
      </w:r>
      <w:r w:rsidRPr="00381A6F">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F64F30">
        <w:rPr>
          <w:rStyle w:val="Emphasis"/>
          <w:highlight w:val="cyan"/>
        </w:rPr>
        <w:t>DWE</w:t>
      </w:r>
      <w:r w:rsidRPr="00071F0B">
        <w:rPr>
          <w:sz w:val="16"/>
          <w:szCs w:val="16"/>
        </w:rPr>
        <w:t xml:space="preserve">]. Launched in 2017 and active at the moment of writing this paper, </w:t>
      </w:r>
      <w:r w:rsidRPr="00071F0B">
        <w:rPr>
          <w:rStyle w:val="StyleUnderline"/>
        </w:rPr>
        <w:t xml:space="preserve">DWE </w:t>
      </w:r>
      <w:r w:rsidRPr="00F64F30">
        <w:rPr>
          <w:rStyle w:val="StyleUnderline"/>
          <w:highlight w:val="cyan"/>
        </w:rPr>
        <w:t>seeks to leverage</w:t>
      </w:r>
      <w:r w:rsidRPr="00071F0B">
        <w:rPr>
          <w:rStyle w:val="StyleUnderline"/>
        </w:rPr>
        <w:t xml:space="preserve"> Article 15 of </w:t>
      </w:r>
      <w:r w:rsidRPr="00F64F30">
        <w:rPr>
          <w:rStyle w:val="StyleUnderline"/>
          <w:highlight w:val="cyan"/>
        </w:rPr>
        <w:t xml:space="preserve">the German Constitution to </w:t>
      </w:r>
      <w:r w:rsidRPr="00F64F30">
        <w:rPr>
          <w:rStyle w:val="Emphasis"/>
          <w:highlight w:val="cyan"/>
        </w:rPr>
        <w:t>socialise</w:t>
      </w:r>
      <w:r w:rsidRPr="00071F0B">
        <w:rPr>
          <w:sz w:val="16"/>
          <w:szCs w:val="16"/>
        </w:rPr>
        <w:t xml:space="preserve"> (or de-privatise) </w:t>
      </w:r>
      <w:r w:rsidRPr="00F64F30">
        <w:rPr>
          <w:rStyle w:val="Emphasis"/>
          <w:highlight w:val="cyan"/>
        </w:rPr>
        <w:t>250,000 apartments</w:t>
      </w:r>
      <w:r w:rsidRPr="003323E6">
        <w:rPr>
          <w:rStyle w:val="StyleUnderline"/>
        </w:rPr>
        <w:t xml:space="preserve"> owned by</w:t>
      </w:r>
      <w:r w:rsidRPr="003323E6">
        <w:rPr>
          <w:sz w:val="16"/>
          <w:szCs w:val="16"/>
        </w:rPr>
        <w:t xml:space="preserve"> large-scale </w:t>
      </w:r>
      <w:r w:rsidRPr="00381A6F">
        <w:rPr>
          <w:rStyle w:val="Emphasis"/>
        </w:rPr>
        <w:t>corporate landlords</w:t>
      </w:r>
      <w:r w:rsidRPr="003323E6">
        <w:rPr>
          <w:rStyle w:val="StyleUnderline"/>
        </w:rPr>
        <w:t>.</w:t>
      </w:r>
    </w:p>
    <w:p w14:paraId="4A886AE4" w14:textId="77777777" w:rsidR="009B316C" w:rsidRPr="0088358D" w:rsidRDefault="009B316C" w:rsidP="009B316C">
      <w:pPr>
        <w:rPr>
          <w:sz w:val="8"/>
          <w:szCs w:val="8"/>
        </w:rPr>
      </w:pPr>
      <w:r w:rsidRPr="003323E6">
        <w:rPr>
          <w:sz w:val="8"/>
          <w:szCs w:val="8"/>
        </w:rPr>
        <w:t>Importantly though, this paper does not analyse the role of scholar-activists in DWE, even if the Berlin tenant movement provides inspiring examples of how to occupy a “third space” (Routledge, 1996) between activism and research</w:t>
      </w:r>
      <w:r w:rsidRPr="0088358D">
        <w:rPr>
          <w:sz w:val="8"/>
          <w:szCs w:val="8"/>
        </w:rPr>
        <w:t xml:space="preserve"> (e.g., Bernt et al., 2013; Hamann &amp; Türkmen, 2020). Rather than ask what academics have done, or could do, for movements like DWE, I ask what legal geographers can learn from grassroots initiatives that harness the law to pursue socially progressive agendas.</w:t>
      </w:r>
    </w:p>
    <w:p w14:paraId="6E797BF3" w14:textId="77777777" w:rsidR="009B316C" w:rsidRPr="00071F0B" w:rsidRDefault="009B316C" w:rsidP="009B316C">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381A6F">
        <w:rPr>
          <w:rStyle w:val="Emphasis"/>
        </w:rPr>
        <w:t>social inequalities</w:t>
      </w:r>
      <w:r w:rsidRPr="00071F0B">
        <w:rPr>
          <w:rStyle w:val="StyleUnderline"/>
        </w:rPr>
        <w:t xml:space="preserve"> are upheld by </w:t>
      </w:r>
      <w:r w:rsidRPr="00381A6F">
        <w:rPr>
          <w:rStyle w:val="Emphasis"/>
        </w:rPr>
        <w:t>legal scaffoldings</w:t>
      </w:r>
      <w:r w:rsidRPr="00071F0B">
        <w:rPr>
          <w:sz w:val="16"/>
          <w:szCs w:val="16"/>
        </w:rPr>
        <w:t xml:space="preserve">, legal geographers’ </w:t>
      </w:r>
      <w:r w:rsidRPr="00071F0B">
        <w:rPr>
          <w:rStyle w:val="StyleUnderline"/>
        </w:rPr>
        <w:t xml:space="preserve">capacity to work with </w:t>
      </w:r>
      <w:r w:rsidRPr="00381A6F">
        <w:rPr>
          <w:rStyle w:val="Emphasis"/>
        </w:rPr>
        <w:t>legal text</w:t>
      </w:r>
      <w:r w:rsidRPr="00071F0B">
        <w:rPr>
          <w:rStyle w:val="StyleUnderline"/>
        </w:rPr>
        <w:t xml:space="preserve"> provides </w:t>
      </w:r>
      <w:r w:rsidRPr="00381A6F">
        <w:rPr>
          <w:rStyle w:val="Emphasis"/>
        </w:rPr>
        <w:t>excellent ground</w:t>
      </w:r>
      <w:r w:rsidRPr="00071F0B">
        <w:rPr>
          <w:rStyle w:val="StyleUnderline"/>
        </w:rPr>
        <w:t xml:space="preserve"> for </w:t>
      </w:r>
      <w:r w:rsidRPr="00381A6F">
        <w:rPr>
          <w:rStyle w:val="Emphasis"/>
        </w:rPr>
        <w:t>engaging</w:t>
      </w:r>
      <w:r w:rsidRPr="00071F0B">
        <w:rPr>
          <w:rStyle w:val="StyleUnderline"/>
        </w:rPr>
        <w:t xml:space="preserve"> with these scaffoldings more </w:t>
      </w:r>
      <w:r w:rsidRPr="00381A6F">
        <w:rPr>
          <w:rStyle w:val="Emphasis"/>
        </w:rPr>
        <w:t>directly</w:t>
      </w:r>
      <w:r w:rsidRPr="00071F0B">
        <w:rPr>
          <w:sz w:val="16"/>
          <w:szCs w:val="16"/>
        </w:rPr>
        <w:t>.</w:t>
      </w:r>
    </w:p>
    <w:p w14:paraId="45951249" w14:textId="77777777" w:rsidR="009B316C" w:rsidRPr="00071F0B" w:rsidRDefault="009B316C" w:rsidP="009B316C">
      <w:pPr>
        <w:rPr>
          <w:sz w:val="2"/>
          <w:szCs w:val="2"/>
        </w:rPr>
      </w:pPr>
      <w:r w:rsidRPr="00071F0B">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02EB61DA" w14:textId="77777777" w:rsidR="009B316C" w:rsidRPr="00071F0B" w:rsidRDefault="009B316C" w:rsidP="009B316C">
      <w:pPr>
        <w:rPr>
          <w:sz w:val="16"/>
          <w:szCs w:val="16"/>
        </w:rPr>
      </w:pPr>
      <w:r w:rsidRPr="00F64F30">
        <w:rPr>
          <w:rStyle w:val="Emphasis"/>
          <w:highlight w:val="cyan"/>
        </w:rPr>
        <w:t>D</w:t>
      </w:r>
      <w:r w:rsidRPr="00071F0B">
        <w:rPr>
          <w:rStyle w:val="StyleUnderline"/>
        </w:rPr>
        <w:t xml:space="preserve">eutsche </w:t>
      </w:r>
      <w:r w:rsidRPr="00F64F30">
        <w:rPr>
          <w:rStyle w:val="Emphasis"/>
          <w:highlight w:val="cyan"/>
        </w:rPr>
        <w:t>W</w:t>
      </w:r>
      <w:r w:rsidRPr="00071F0B">
        <w:rPr>
          <w:rStyle w:val="StyleUnderline"/>
        </w:rPr>
        <w:t xml:space="preserve">ohnen &amp; Co. </w:t>
      </w:r>
      <w:r w:rsidRPr="00F64F30">
        <w:rPr>
          <w:rStyle w:val="Emphasis"/>
          <w:highlight w:val="cyan"/>
        </w:rPr>
        <w:t>E</w:t>
      </w:r>
      <w:r w:rsidRPr="00071F0B">
        <w:rPr>
          <w:rStyle w:val="StyleUnderline"/>
        </w:rPr>
        <w:t>nteignen</w:t>
      </w:r>
      <w:r w:rsidRPr="00F64F30">
        <w:rPr>
          <w:rStyle w:val="StyleUnderline"/>
          <w:highlight w:val="cyan"/>
        </w:rPr>
        <w:t>’s legal arg</w:t>
      </w:r>
      <w:r w:rsidRPr="00071F0B">
        <w:rPr>
          <w:rStyle w:val="StyleUnderline"/>
        </w:rPr>
        <w:t>ument</w:t>
      </w:r>
      <w:r w:rsidRPr="00F64F30">
        <w:rPr>
          <w:rStyle w:val="StyleUnderline"/>
          <w:highlight w:val="cyan"/>
        </w:rPr>
        <w:t>s</w:t>
      </w:r>
      <w:r w:rsidRPr="00071F0B">
        <w:rPr>
          <w:sz w:val="16"/>
          <w:szCs w:val="16"/>
        </w:rPr>
        <w:t xml:space="preserve">, which included more than just the idea of property transfer, </w:t>
      </w:r>
      <w:r w:rsidRPr="00F64F30">
        <w:rPr>
          <w:rStyle w:val="StyleUnderline"/>
          <w:highlight w:val="cyan"/>
        </w:rPr>
        <w:t xml:space="preserve">were crafted for </w:t>
      </w:r>
      <w:r w:rsidRPr="00F64F30">
        <w:rPr>
          <w:rStyle w:val="Emphasis"/>
          <w:highlight w:val="cyan"/>
        </w:rPr>
        <w:t>over a year</w:t>
      </w:r>
      <w:r w:rsidRPr="00F64F30">
        <w:rPr>
          <w:rStyle w:val="StyleUnderline"/>
          <w:highlight w:val="cyan"/>
        </w:rPr>
        <w:t xml:space="preserve"> before</w:t>
      </w:r>
      <w:r w:rsidRPr="00071F0B">
        <w:rPr>
          <w:rStyle w:val="StyleUnderline"/>
        </w:rPr>
        <w:t xml:space="preserve"> the </w:t>
      </w:r>
      <w:r w:rsidRPr="00381A6F">
        <w:rPr>
          <w:rStyle w:val="Emphasis"/>
        </w:rPr>
        <w:t>official campaign</w:t>
      </w:r>
      <w:r w:rsidRPr="00071F0B">
        <w:rPr>
          <w:rStyle w:val="StyleUnderline"/>
        </w:rPr>
        <w:t xml:space="preserve"> </w:t>
      </w:r>
      <w:r w:rsidRPr="00F64F30">
        <w:rPr>
          <w:rStyle w:val="StyleUnderline"/>
          <w:highlight w:val="cyan"/>
        </w:rPr>
        <w:t>launch</w:t>
      </w:r>
      <w:r w:rsidRPr="00071F0B">
        <w:rPr>
          <w:sz w:val="16"/>
          <w:szCs w:val="16"/>
        </w:rPr>
        <w:t xml:space="preserve"> in mid-2018. </w:t>
      </w:r>
      <w:r w:rsidRPr="00071F0B">
        <w:rPr>
          <w:rStyle w:val="StyleUnderline"/>
        </w:rPr>
        <w:t xml:space="preserve">From </w:t>
      </w:r>
      <w:r w:rsidRPr="00381A6F">
        <w:rPr>
          <w:rStyle w:val="Emphasis"/>
        </w:rPr>
        <w:t>early on</w:t>
      </w:r>
      <w:r w:rsidRPr="00071F0B">
        <w:rPr>
          <w:rStyle w:val="StyleUnderline"/>
        </w:rPr>
        <w:t xml:space="preserve">, the activists had explored </w:t>
      </w:r>
      <w:r w:rsidRPr="00381A6F">
        <w:rPr>
          <w:rStyle w:val="Emphasis"/>
        </w:rPr>
        <w:t>legal notions</w:t>
      </w:r>
      <w:r w:rsidRPr="00071F0B">
        <w:rPr>
          <w:rStyle w:val="StyleUnderline"/>
        </w:rPr>
        <w:t xml:space="preserve"> entailed by </w:t>
      </w:r>
      <w:r w:rsidRPr="00381A6F">
        <w:rPr>
          <w:rStyle w:val="Emphasis"/>
        </w:rPr>
        <w:t>any potential decision</w:t>
      </w:r>
      <w:r w:rsidRPr="00071F0B">
        <w:rPr>
          <w:rStyle w:val="StyleUnderline"/>
        </w:rPr>
        <w:t xml:space="preserve"> on compensation payments to corporate landlords, as well as by the </w:t>
      </w:r>
      <w:r w:rsidRPr="00381A6F">
        <w:rPr>
          <w:rStyle w:val="Emphasis"/>
        </w:rPr>
        <w:t>legal forms</w:t>
      </w:r>
      <w:r w:rsidRPr="00071F0B">
        <w:rPr>
          <w:rStyle w:val="StyleUnderline"/>
        </w:rPr>
        <w:t xml:space="preserve"> and </w:t>
      </w:r>
      <w:r w:rsidRPr="00381A6F">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1B1587D1" w14:textId="77777777" w:rsidR="009B316C" w:rsidRPr="00071F0B" w:rsidRDefault="009B316C" w:rsidP="009B316C">
      <w:pPr>
        <w:rPr>
          <w:sz w:val="16"/>
          <w:szCs w:val="16"/>
        </w:rPr>
      </w:pPr>
      <w:r w:rsidRPr="00071F0B">
        <w:rPr>
          <w:sz w:val="16"/>
          <w:szCs w:val="16"/>
        </w:rPr>
        <w:t xml:space="preserve">The political function of </w:t>
      </w:r>
      <w:r w:rsidRPr="00F64F30">
        <w:rPr>
          <w:rStyle w:val="StyleUnderline"/>
          <w:highlight w:val="cyan"/>
        </w:rPr>
        <w:t xml:space="preserve">such </w:t>
      </w:r>
      <w:r w:rsidRPr="00F64F30">
        <w:rPr>
          <w:rStyle w:val="Emphasis"/>
          <w:highlight w:val="cyan"/>
        </w:rPr>
        <w:t>detailed</w:t>
      </w:r>
      <w:r w:rsidRPr="00381A6F">
        <w:rPr>
          <w:rStyle w:val="Emphasis"/>
        </w:rPr>
        <w:t xml:space="preserve"> legal </w:t>
      </w:r>
      <w:r w:rsidRPr="00F64F30">
        <w:rPr>
          <w:rStyle w:val="Emphasis"/>
          <w:highlight w:val="cyan"/>
        </w:rPr>
        <w:t>research</w:t>
      </w:r>
      <w:r w:rsidRPr="00071F0B">
        <w:rPr>
          <w:sz w:val="16"/>
          <w:szCs w:val="16"/>
        </w:rPr>
        <w:t xml:space="preserve"> was threefold. First, it </w:t>
      </w:r>
      <w:r w:rsidRPr="00F64F30">
        <w:rPr>
          <w:rStyle w:val="Emphasis"/>
          <w:highlight w:val="cyan"/>
        </w:rPr>
        <w:t>safeguarded</w:t>
      </w:r>
      <w:r w:rsidRPr="00F64F30">
        <w:rPr>
          <w:rStyle w:val="StyleUnderline"/>
          <w:highlight w:val="cyan"/>
        </w:rPr>
        <w:t xml:space="preserve"> the campaign from</w:t>
      </w:r>
      <w:r w:rsidRPr="00071F0B">
        <w:rPr>
          <w:sz w:val="16"/>
          <w:szCs w:val="16"/>
        </w:rPr>
        <w:t xml:space="preserve"> any </w:t>
      </w:r>
      <w:r w:rsidRPr="00381A6F">
        <w:rPr>
          <w:rStyle w:val="Emphasis"/>
        </w:rPr>
        <w:t xml:space="preserve">easy </w:t>
      </w:r>
      <w:r w:rsidRPr="00F64F30">
        <w:rPr>
          <w:rStyle w:val="Emphasis"/>
          <w:highlight w:val="cyan"/>
        </w:rPr>
        <w:t>dismissal</w:t>
      </w:r>
      <w:r w:rsidRPr="00071F0B">
        <w:rPr>
          <w:rStyle w:val="StyleUnderline"/>
        </w:rPr>
        <w:t xml:space="preserve"> by professional </w:t>
      </w:r>
      <w:r w:rsidRPr="003323E6">
        <w:rPr>
          <w:rStyle w:val="StyleUnderline"/>
        </w:rPr>
        <w:t>lawyers</w:t>
      </w:r>
      <w:r w:rsidRPr="003323E6">
        <w:rPr>
          <w:sz w:val="16"/>
          <w:szCs w:val="16"/>
        </w:rPr>
        <w:t xml:space="preserve">. </w:t>
      </w:r>
      <w:r w:rsidRPr="003323E6">
        <w:rPr>
          <w:rStyle w:val="StyleUnderline"/>
        </w:rPr>
        <w:t xml:space="preserve">While some of DWE’s arguments remain </w:t>
      </w:r>
      <w:r w:rsidRPr="00381A6F">
        <w:rPr>
          <w:rStyle w:val="Emphasis"/>
        </w:rPr>
        <w:t>controversial</w:t>
      </w:r>
      <w:r w:rsidRPr="003323E6">
        <w:rPr>
          <w:sz w:val="16"/>
          <w:szCs w:val="16"/>
        </w:rPr>
        <w:t xml:space="preserve"> – especially due to the lack of legal precedents – </w:t>
      </w:r>
      <w:r w:rsidRPr="003323E6">
        <w:rPr>
          <w:rStyle w:val="StyleUnderline"/>
        </w:rPr>
        <w:t xml:space="preserve">all of them are </w:t>
      </w:r>
      <w:r w:rsidRPr="00381A6F">
        <w:rPr>
          <w:rStyle w:val="Emphasis"/>
        </w:rPr>
        <w:t>formally sound</w:t>
      </w:r>
      <w:r w:rsidRPr="003323E6">
        <w:rPr>
          <w:rStyle w:val="StyleUnderline"/>
        </w:rPr>
        <w:t xml:space="preserve">, and so they can be </w:t>
      </w:r>
      <w:r w:rsidRPr="00381A6F">
        <w:rPr>
          <w:rStyle w:val="Emphasis"/>
        </w:rPr>
        <w:t>argued over</w:t>
      </w:r>
      <w:r w:rsidRPr="003323E6">
        <w:rPr>
          <w:rStyle w:val="StyleUnderline"/>
        </w:rPr>
        <w:t xml:space="preserve">, but not </w:t>
      </w:r>
      <w:r w:rsidRPr="00381A6F">
        <w:rPr>
          <w:rStyle w:val="Emphasis"/>
        </w:rPr>
        <w:t>dismissed</w:t>
      </w:r>
      <w:r w:rsidRPr="003323E6">
        <w:rPr>
          <w:sz w:val="16"/>
          <w:szCs w:val="16"/>
        </w:rPr>
        <w:t>.</w:t>
      </w:r>
    </w:p>
    <w:p w14:paraId="2408296F" w14:textId="77777777" w:rsidR="009B316C" w:rsidRPr="00071F0B" w:rsidRDefault="009B316C" w:rsidP="009B316C">
      <w:pPr>
        <w:rPr>
          <w:sz w:val="16"/>
          <w:szCs w:val="16"/>
        </w:rPr>
      </w:pPr>
      <w:r w:rsidRPr="00071F0B">
        <w:rPr>
          <w:sz w:val="16"/>
          <w:szCs w:val="16"/>
        </w:rPr>
        <w:t xml:space="preserve">Second, </w:t>
      </w:r>
      <w:r w:rsidRPr="0088358D">
        <w:rPr>
          <w:rStyle w:val="StyleUnderline"/>
        </w:rPr>
        <w:t xml:space="preserve">working out the </w:t>
      </w:r>
      <w:r w:rsidRPr="00F64F30">
        <w:rPr>
          <w:rStyle w:val="Emphasis"/>
          <w:highlight w:val="cyan"/>
        </w:rPr>
        <w:t>precise legal details</w:t>
      </w:r>
      <w:r w:rsidRPr="003323E6">
        <w:rPr>
          <w:rStyle w:val="StyleUnderline"/>
        </w:rPr>
        <w:t xml:space="preserve"> made it possible to </w:t>
      </w:r>
      <w:r w:rsidRPr="00F64F30">
        <w:rPr>
          <w:rStyle w:val="Emphasis"/>
          <w:highlight w:val="cyan"/>
        </w:rPr>
        <w:t>clarify</w:t>
      </w:r>
      <w:r w:rsidRPr="00F64F30">
        <w:rPr>
          <w:rStyle w:val="StyleUnderline"/>
          <w:highlight w:val="cyan"/>
        </w:rPr>
        <w:t xml:space="preserve"> the</w:t>
      </w:r>
      <w:r w:rsidRPr="0088358D">
        <w:rPr>
          <w:rStyle w:val="StyleUnderline"/>
        </w:rPr>
        <w:t xml:space="preserve"> </w:t>
      </w:r>
      <w:r w:rsidRPr="00381A6F">
        <w:rPr>
          <w:rStyle w:val="Emphasis"/>
        </w:rPr>
        <w:t xml:space="preserve">political </w:t>
      </w:r>
      <w:r w:rsidRPr="00F64F30">
        <w:rPr>
          <w:rStyle w:val="Emphasis"/>
          <w:highlight w:val="cyan"/>
        </w:rPr>
        <w:t>vision</w:t>
      </w:r>
      <w:r w:rsidRPr="00F64F30">
        <w:rPr>
          <w:rStyle w:val="StyleUnderline"/>
          <w:highlight w:val="cyan"/>
        </w:rPr>
        <w:t>, and</w:t>
      </w:r>
      <w:r w:rsidRPr="00071F0B">
        <w:rPr>
          <w:sz w:val="16"/>
          <w:szCs w:val="16"/>
        </w:rPr>
        <w:t xml:space="preserve"> so to </w:t>
      </w:r>
      <w:r w:rsidRPr="00F64F30">
        <w:rPr>
          <w:rStyle w:val="Emphasis"/>
          <w:highlight w:val="cyan"/>
        </w:rPr>
        <w:t>avoid future conflicts</w:t>
      </w:r>
      <w:r w:rsidRPr="0088358D">
        <w:rPr>
          <w:rStyle w:val="StyleUnderline"/>
        </w:rPr>
        <w:t xml:space="preserve"> with</w:t>
      </w:r>
      <w:r w:rsidRPr="00F64F30">
        <w:rPr>
          <w:rStyle w:val="StyleUnderline"/>
          <w:highlight w:val="cyan"/>
        </w:rPr>
        <w:t>in the movement</w:t>
      </w:r>
      <w:r w:rsidRPr="00071F0B">
        <w:rPr>
          <w:sz w:val="16"/>
          <w:szCs w:val="16"/>
        </w:rPr>
        <w:t xml:space="preserve">. In this way, </w:t>
      </w:r>
      <w:r w:rsidRPr="0088358D">
        <w:rPr>
          <w:rStyle w:val="StyleUnderline"/>
        </w:rPr>
        <w:t xml:space="preserve">the necessity of having a </w:t>
      </w:r>
      <w:r w:rsidRPr="00381A6F">
        <w:rPr>
          <w:rStyle w:val="Emphasis"/>
        </w:rPr>
        <w:t>sound legal strategy</w:t>
      </w:r>
      <w:r w:rsidRPr="0088358D">
        <w:rPr>
          <w:rStyle w:val="StyleUnderline"/>
        </w:rPr>
        <w:t xml:space="preserve"> facilitated a </w:t>
      </w:r>
      <w:r w:rsidRPr="00381A6F">
        <w:rPr>
          <w:rStyle w:val="Emphasis"/>
        </w:rPr>
        <w:t>comprehensive</w:t>
      </w:r>
      <w:r w:rsidRPr="0088358D">
        <w:rPr>
          <w:rStyle w:val="StyleUnderline"/>
        </w:rPr>
        <w:t xml:space="preserve"> and </w:t>
      </w:r>
      <w:r w:rsidRPr="00381A6F">
        <w:rPr>
          <w:rStyle w:val="Emphasis"/>
        </w:rPr>
        <w:t>explicit</w:t>
      </w:r>
      <w:r w:rsidRPr="0088358D">
        <w:rPr>
          <w:rStyle w:val="StyleUnderline"/>
        </w:rPr>
        <w:t xml:space="preserve"> political platform at an </w:t>
      </w:r>
      <w:r w:rsidRPr="00381A6F">
        <w:rPr>
          <w:rStyle w:val="Emphasis"/>
        </w:rPr>
        <w:t>early stage</w:t>
      </w:r>
      <w:r w:rsidRPr="0088358D">
        <w:rPr>
          <w:rStyle w:val="StyleUnderline"/>
        </w:rPr>
        <w:t>. Although the campaign has</w:t>
      </w:r>
      <w:r w:rsidRPr="00071F0B">
        <w:rPr>
          <w:sz w:val="16"/>
          <w:szCs w:val="16"/>
        </w:rPr>
        <w:t xml:space="preserve"> later </w:t>
      </w:r>
      <w:r w:rsidRPr="00381A6F">
        <w:rPr>
          <w:rStyle w:val="Emphasis"/>
        </w:rPr>
        <w:t>significantly grown</w:t>
      </w:r>
      <w:r w:rsidRPr="0088358D">
        <w:rPr>
          <w:rStyle w:val="StyleUnderline"/>
        </w:rPr>
        <w:t xml:space="preserve"> in numbers, its co-founders attribute the relative </w:t>
      </w:r>
      <w:r w:rsidRPr="00381A6F">
        <w:rPr>
          <w:rStyle w:val="Emphasis"/>
        </w:rPr>
        <w:t>lack</w:t>
      </w:r>
      <w:r w:rsidRPr="0088358D">
        <w:rPr>
          <w:rStyle w:val="StyleUnderline"/>
        </w:rPr>
        <w:t xml:space="preserve"> of </w:t>
      </w:r>
      <w:r w:rsidRPr="00381A6F">
        <w:rPr>
          <w:rStyle w:val="Emphasis"/>
        </w:rPr>
        <w:t>internal conflicts</w:t>
      </w:r>
      <w:r w:rsidRPr="0088358D">
        <w:rPr>
          <w:rStyle w:val="StyleUnderline"/>
        </w:rPr>
        <w:t xml:space="preserve"> to this </w:t>
      </w:r>
      <w:r w:rsidRPr="00381A6F">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682A3CE5" w14:textId="77777777" w:rsidR="009B316C" w:rsidRPr="0088358D" w:rsidRDefault="009B316C" w:rsidP="009B316C">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376F1886" w14:textId="77777777" w:rsidR="009B316C" w:rsidRPr="0088358D" w:rsidRDefault="009B316C" w:rsidP="009B316C">
      <w:pPr>
        <w:rPr>
          <w:sz w:val="8"/>
          <w:szCs w:val="8"/>
        </w:rPr>
      </w:pPr>
      <w:r w:rsidRPr="0088358D">
        <w:rPr>
          <w:sz w:val="8"/>
          <w:szCs w:val="8"/>
        </w:rPr>
        <w:t>3.3 Co-opting the power of law: The campaign’s results to date</w:t>
      </w:r>
    </w:p>
    <w:p w14:paraId="3C0CA5C5" w14:textId="77777777" w:rsidR="009B316C" w:rsidRPr="00071F0B" w:rsidRDefault="009B316C" w:rsidP="009B316C">
      <w:pPr>
        <w:rPr>
          <w:sz w:val="16"/>
          <w:szCs w:val="16"/>
        </w:rPr>
      </w:pPr>
      <w:r w:rsidRPr="00381A6F">
        <w:rPr>
          <w:rStyle w:val="Emphasis"/>
        </w:rPr>
        <w:t>D</w:t>
      </w:r>
      <w:r w:rsidRPr="0088358D">
        <w:rPr>
          <w:rStyle w:val="StyleUnderline"/>
        </w:rPr>
        <w:t xml:space="preserve">eutsche </w:t>
      </w:r>
      <w:r w:rsidRPr="00381A6F">
        <w:rPr>
          <w:rStyle w:val="Emphasis"/>
        </w:rPr>
        <w:t>W</w:t>
      </w:r>
      <w:r w:rsidRPr="0088358D">
        <w:rPr>
          <w:rStyle w:val="StyleUnderline"/>
        </w:rPr>
        <w:t xml:space="preserve">ohnen &amp; Co. </w:t>
      </w:r>
      <w:r w:rsidRPr="00381A6F">
        <w:rPr>
          <w:rStyle w:val="Emphasis"/>
        </w:rPr>
        <w:t>E</w:t>
      </w:r>
      <w:r w:rsidRPr="0088358D">
        <w:rPr>
          <w:rStyle w:val="StyleUnderline"/>
        </w:rPr>
        <w:t>nteignen’s campaign consciously interweaves</w:t>
      </w:r>
      <w:r w:rsidRPr="00071F0B">
        <w:rPr>
          <w:sz w:val="16"/>
          <w:szCs w:val="16"/>
        </w:rPr>
        <w:t xml:space="preserve"> three elements: (1) </w:t>
      </w:r>
      <w:r w:rsidRPr="00381A6F">
        <w:rPr>
          <w:rStyle w:val="Emphasis"/>
        </w:rPr>
        <w:t>technical legal argumentation</w:t>
      </w:r>
      <w:r w:rsidRPr="00071F0B">
        <w:rPr>
          <w:sz w:val="16"/>
          <w:szCs w:val="16"/>
        </w:rPr>
        <w:t xml:space="preserve"> organised around Article 15; (2) </w:t>
      </w:r>
      <w:r w:rsidRPr="00381A6F">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381A6F">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381A6F">
        <w:rPr>
          <w:rStyle w:val="Emphasis"/>
        </w:rPr>
        <w:t>All the above</w:t>
      </w:r>
      <w:r w:rsidRPr="0088358D">
        <w:rPr>
          <w:rStyle w:val="StyleUnderline"/>
        </w:rPr>
        <w:t xml:space="preserve"> elements</w:t>
      </w:r>
      <w:r w:rsidRPr="00071F0B">
        <w:rPr>
          <w:sz w:val="16"/>
          <w:szCs w:val="16"/>
        </w:rPr>
        <w:t xml:space="preserve"> are designed to </w:t>
      </w:r>
      <w:r w:rsidRPr="00381A6F">
        <w:rPr>
          <w:rStyle w:val="Emphasis"/>
        </w:rPr>
        <w:t>amplify</w:t>
      </w:r>
      <w:r w:rsidRPr="0088358D">
        <w:rPr>
          <w:rStyle w:val="StyleUnderline"/>
        </w:rPr>
        <w:t xml:space="preserve"> one another</w:t>
      </w:r>
      <w:r w:rsidRPr="00071F0B">
        <w:rPr>
          <w:sz w:val="16"/>
          <w:szCs w:val="16"/>
        </w:rPr>
        <w:t>.</w:t>
      </w:r>
    </w:p>
    <w:p w14:paraId="4C404F48" w14:textId="77777777" w:rsidR="009B316C" w:rsidRPr="0088358D" w:rsidRDefault="009B316C" w:rsidP="009B316C">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F64F30">
        <w:rPr>
          <w:rStyle w:val="StyleUnderline"/>
          <w:highlight w:val="cyan"/>
        </w:rPr>
        <w:t>activists</w:t>
      </w:r>
      <w:r w:rsidRPr="003323E6">
        <w:rPr>
          <w:rStyle w:val="StyleUnderline"/>
        </w:rPr>
        <w:t xml:space="preserve"> focused on </w:t>
      </w:r>
      <w:r w:rsidRPr="00F64F30">
        <w:rPr>
          <w:rStyle w:val="Emphasis"/>
          <w:highlight w:val="cyan"/>
        </w:rPr>
        <w:t>leverag</w:t>
      </w:r>
      <w:r w:rsidRPr="00381A6F">
        <w:rPr>
          <w:rStyle w:val="Emphasis"/>
        </w:rPr>
        <w:t>ing</w:t>
      </w:r>
      <w:r w:rsidRPr="0088358D">
        <w:rPr>
          <w:rStyle w:val="StyleUnderline"/>
        </w:rPr>
        <w:t xml:space="preserve"> the </w:t>
      </w:r>
      <w:r w:rsidRPr="00F64F30">
        <w:rPr>
          <w:rStyle w:val="Emphasis"/>
          <w:highlight w:val="cyan"/>
        </w:rPr>
        <w:t>symbolic power</w:t>
      </w:r>
      <w:r w:rsidRPr="00F64F30">
        <w:rPr>
          <w:rStyle w:val="StyleUnderline"/>
          <w:highlight w:val="cyan"/>
        </w:rPr>
        <w:t xml:space="preserve"> of the</w:t>
      </w:r>
      <w:r w:rsidRPr="0088358D">
        <w:rPr>
          <w:rStyle w:val="StyleUnderline"/>
        </w:rPr>
        <w:t xml:space="preserve"> German </w:t>
      </w:r>
      <w:r w:rsidRPr="00F64F30">
        <w:rPr>
          <w:rStyle w:val="StyleUnderline"/>
          <w:highlight w:val="cyan"/>
        </w:rPr>
        <w:t>constitution to</w:t>
      </w:r>
      <w:r w:rsidRPr="000E756F">
        <w:rPr>
          <w:rStyle w:val="StyleUnderline"/>
        </w:rPr>
        <w:t xml:space="preserve"> enter the </w:t>
      </w:r>
      <w:r w:rsidRPr="00381A6F">
        <w:rPr>
          <w:rStyle w:val="Emphasis"/>
        </w:rPr>
        <w:t>mainstream political debate</w:t>
      </w:r>
      <w:r w:rsidRPr="0088358D">
        <w:rPr>
          <w:rStyle w:val="StyleUnderline"/>
        </w:rPr>
        <w:t xml:space="preserve"> </w:t>
      </w:r>
      <w:r w:rsidRPr="000E756F">
        <w:rPr>
          <w:rStyle w:val="StyleUnderline"/>
        </w:rPr>
        <w:t xml:space="preserve">and </w:t>
      </w:r>
      <w:r w:rsidRPr="00F64F30">
        <w:rPr>
          <w:rStyle w:val="StyleUnderline"/>
          <w:highlight w:val="cyan"/>
        </w:rPr>
        <w:t xml:space="preserve">build </w:t>
      </w:r>
      <w:r w:rsidRPr="00F64F30">
        <w:rPr>
          <w:rStyle w:val="Emphasis"/>
          <w:highlight w:val="cyan"/>
        </w:rPr>
        <w:t>popular support</w:t>
      </w:r>
      <w:r w:rsidRPr="0088358D">
        <w:rPr>
          <w:rStyle w:val="StyleUnderline"/>
        </w:rPr>
        <w:t xml:space="preserve">. </w:t>
      </w:r>
      <w:r w:rsidRPr="00F64F30">
        <w:rPr>
          <w:rStyle w:val="StyleUnderline"/>
          <w:highlight w:val="cyan"/>
        </w:rPr>
        <w:t>At the same time</w:t>
      </w:r>
      <w:r w:rsidRPr="0088358D">
        <w:rPr>
          <w:rStyle w:val="StyleUnderline"/>
        </w:rPr>
        <w:t xml:space="preserve">, dedicated working </w:t>
      </w:r>
      <w:r w:rsidRPr="00F64F30">
        <w:rPr>
          <w:rStyle w:val="StyleUnderline"/>
          <w:highlight w:val="cyan"/>
        </w:rPr>
        <w:t xml:space="preserve">groups </w:t>
      </w:r>
      <w:r w:rsidRPr="00F64F30">
        <w:rPr>
          <w:rStyle w:val="Emphasis"/>
          <w:highlight w:val="cyan"/>
        </w:rPr>
        <w:t>liaised</w:t>
      </w:r>
      <w:r w:rsidRPr="00F64F30">
        <w:rPr>
          <w:rStyle w:val="StyleUnderline"/>
          <w:highlight w:val="cyan"/>
        </w:rPr>
        <w:t xml:space="preserve"> with the </w:t>
      </w:r>
      <w:r w:rsidRPr="00F64F30">
        <w:rPr>
          <w:rStyle w:val="Emphasis"/>
          <w:highlight w:val="cyan"/>
        </w:rPr>
        <w:t>tenants</w:t>
      </w:r>
      <w:r w:rsidRPr="0088358D">
        <w:rPr>
          <w:rStyle w:val="StyleUnderline"/>
        </w:rPr>
        <w:t xml:space="preserve"> of </w:t>
      </w:r>
      <w:r w:rsidRPr="00381A6F">
        <w:rPr>
          <w:rStyle w:val="Emphasis"/>
        </w:rPr>
        <w:t>corporately privatised buildings</w:t>
      </w:r>
      <w:r w:rsidRPr="0088358D">
        <w:rPr>
          <w:rStyle w:val="StyleUnderline"/>
        </w:rPr>
        <w:t xml:space="preserve">, offering </w:t>
      </w:r>
      <w:r w:rsidRPr="00381A6F">
        <w:rPr>
          <w:rStyle w:val="Emphasis"/>
        </w:rPr>
        <w:t>tailored workshops</w:t>
      </w:r>
      <w:r w:rsidRPr="0088358D">
        <w:rPr>
          <w:rStyle w:val="StyleUnderline"/>
        </w:rPr>
        <w:t xml:space="preserve"> </w:t>
      </w:r>
      <w:r w:rsidRPr="00F64F30">
        <w:rPr>
          <w:rStyle w:val="StyleUnderline"/>
          <w:highlight w:val="cyan"/>
        </w:rPr>
        <w:t xml:space="preserve">on </w:t>
      </w:r>
      <w:r w:rsidRPr="00F64F30">
        <w:rPr>
          <w:rStyle w:val="Emphasis"/>
          <w:highlight w:val="cyan"/>
        </w:rPr>
        <w:t>organising</w:t>
      </w:r>
      <w:r w:rsidRPr="0088358D">
        <w:rPr>
          <w:rStyle w:val="StyleUnderline"/>
        </w:rPr>
        <w:t xml:space="preserve"> a neighbourhood assembly or talking to the media.</w:t>
      </w:r>
    </w:p>
    <w:p w14:paraId="5A2E5964" w14:textId="77777777" w:rsidR="009B316C" w:rsidRPr="00071F0B" w:rsidRDefault="009B316C" w:rsidP="009B316C">
      <w:pPr>
        <w:rPr>
          <w:sz w:val="16"/>
          <w:szCs w:val="16"/>
        </w:rPr>
      </w:pPr>
      <w:r w:rsidRPr="0088358D">
        <w:rPr>
          <w:rStyle w:val="StyleUnderline"/>
        </w:rPr>
        <w:t xml:space="preserve">Having prepared a </w:t>
      </w:r>
      <w:r w:rsidRPr="00381A6F">
        <w:rPr>
          <w:rStyle w:val="Emphasis"/>
        </w:rPr>
        <w:t>comprehensive legal strategy</w:t>
      </w:r>
      <w:r w:rsidRPr="0088358D">
        <w:rPr>
          <w:rStyle w:val="StyleUnderline"/>
        </w:rPr>
        <w:t xml:space="preserve">, DWE's spokespeople presented the media with </w:t>
      </w:r>
      <w:r w:rsidRPr="00381A6F">
        <w:rPr>
          <w:rStyle w:val="Emphasis"/>
        </w:rPr>
        <w:t>detailed</w:t>
      </w:r>
      <w:r w:rsidRPr="0088358D">
        <w:rPr>
          <w:rStyle w:val="StyleUnderline"/>
        </w:rPr>
        <w:t xml:space="preserve"> and </w:t>
      </w:r>
      <w:r w:rsidRPr="00381A6F">
        <w:rPr>
          <w:rStyle w:val="Emphasis"/>
        </w:rPr>
        <w:t>coherent legal argumentation</w:t>
      </w:r>
      <w:r w:rsidRPr="0088358D">
        <w:rPr>
          <w:rStyle w:val="StyleUnderline"/>
        </w:rPr>
        <w:t xml:space="preserve"> for how socialisation might work</w:t>
      </w:r>
      <w:r w:rsidRPr="00071F0B">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3F28422C" w14:textId="77777777" w:rsidR="009B316C" w:rsidRPr="003323E6" w:rsidRDefault="009B316C" w:rsidP="009B316C">
      <w:pPr>
        <w:rPr>
          <w:sz w:val="2"/>
          <w:szCs w:val="2"/>
        </w:rPr>
      </w:pPr>
      <w:r w:rsidRPr="003323E6">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067F5A98" w14:textId="77777777" w:rsidR="009B316C" w:rsidRPr="003323E6" w:rsidRDefault="009B316C" w:rsidP="009B316C">
      <w:pPr>
        <w:rPr>
          <w:sz w:val="16"/>
          <w:szCs w:val="16"/>
        </w:rPr>
      </w:pPr>
      <w:r w:rsidRPr="003323E6">
        <w:rPr>
          <w:sz w:val="16"/>
          <w:szCs w:val="16"/>
        </w:rPr>
        <w:t xml:space="preserve">While the final legal outcomes of the DWE campaign are yet to unfold, its political impact is already visible. In this sense, </w:t>
      </w:r>
      <w:r w:rsidRPr="003323E6">
        <w:rPr>
          <w:rStyle w:val="StyleUnderline"/>
        </w:rPr>
        <w:t xml:space="preserve">the campaign’s </w:t>
      </w:r>
      <w:r w:rsidRPr="00F64F30">
        <w:rPr>
          <w:rStyle w:val="Emphasis"/>
          <w:highlight w:val="cyan"/>
        </w:rPr>
        <w:t>technical</w:t>
      </w:r>
      <w:r w:rsidRPr="00381A6F">
        <w:rPr>
          <w:rStyle w:val="Emphasis"/>
        </w:rPr>
        <w:t xml:space="preserve">-legal </w:t>
      </w:r>
      <w:r w:rsidRPr="00F64F30">
        <w:rPr>
          <w:rStyle w:val="Emphasis"/>
          <w:highlight w:val="cyan"/>
        </w:rPr>
        <w:t>argumentation</w:t>
      </w:r>
      <w:r w:rsidRPr="0088358D">
        <w:rPr>
          <w:rStyle w:val="StyleUnderline"/>
        </w:rPr>
        <w:t xml:space="preserve"> </w:t>
      </w:r>
      <w:r w:rsidRPr="003323E6">
        <w:rPr>
          <w:rStyle w:val="StyleUnderline"/>
        </w:rPr>
        <w:t xml:space="preserve">has made a </w:t>
      </w:r>
      <w:r w:rsidRPr="00381A6F">
        <w:rPr>
          <w:rStyle w:val="Emphasis"/>
        </w:rPr>
        <w:t>political difference</w:t>
      </w:r>
      <w:r w:rsidRPr="003323E6">
        <w:rPr>
          <w:rStyle w:val="StyleUnderline"/>
        </w:rPr>
        <w:t xml:space="preserve">, even if the referendum </w:t>
      </w:r>
      <w:r w:rsidRPr="00381A6F">
        <w:rPr>
          <w:rStyle w:val="Emphasis"/>
        </w:rPr>
        <w:t>never takes place</w:t>
      </w:r>
      <w:r w:rsidRPr="003323E6">
        <w:rPr>
          <w:sz w:val="16"/>
          <w:szCs w:val="16"/>
        </w:rPr>
        <w:t xml:space="preserve">. This, I argue, is an important lesson for critical scholarship on law. For </w:t>
      </w:r>
      <w:r w:rsidRPr="003323E6">
        <w:rPr>
          <w:rStyle w:val="StyleUnderline"/>
        </w:rPr>
        <w:t xml:space="preserve">while there is a </w:t>
      </w:r>
      <w:r w:rsidRPr="00381A6F">
        <w:rPr>
          <w:rStyle w:val="Emphasis"/>
        </w:rPr>
        <w:t>lot of research</w:t>
      </w:r>
      <w:r w:rsidRPr="003323E6">
        <w:rPr>
          <w:rStyle w:val="StyleUnderline"/>
        </w:rPr>
        <w:t xml:space="preserve"> criticising the </w:t>
      </w:r>
      <w:r w:rsidRPr="00381A6F">
        <w:rPr>
          <w:rStyle w:val="Emphasis"/>
        </w:rPr>
        <w:t>hegemonic power</w:t>
      </w:r>
      <w:r w:rsidRPr="003323E6">
        <w:rPr>
          <w:rStyle w:val="StyleUnderline"/>
        </w:rPr>
        <w:t xml:space="preserve"> of </w:t>
      </w:r>
      <w:r w:rsidRPr="00381A6F">
        <w:rPr>
          <w:rStyle w:val="Emphasis"/>
        </w:rPr>
        <w:t>law</w:t>
      </w:r>
      <w:r w:rsidRPr="003323E6">
        <w:rPr>
          <w:sz w:val="16"/>
          <w:szCs w:val="16"/>
        </w:rPr>
        <w:t xml:space="preserve">, relatively </w:t>
      </w:r>
      <w:r w:rsidRPr="00381A6F">
        <w:rPr>
          <w:rStyle w:val="Emphasis"/>
        </w:rPr>
        <w:t>less attention</w:t>
      </w:r>
      <w:r w:rsidRPr="003323E6">
        <w:rPr>
          <w:rStyle w:val="StyleUnderline"/>
        </w:rPr>
        <w:t xml:space="preserve"> has been paid to the possibilities of </w:t>
      </w:r>
      <w:r w:rsidRPr="00381A6F">
        <w:rPr>
          <w:rStyle w:val="Emphasis"/>
        </w:rPr>
        <w:t>co-opting</w:t>
      </w:r>
      <w:r w:rsidRPr="003323E6">
        <w:rPr>
          <w:rStyle w:val="StyleUnderline"/>
        </w:rPr>
        <w:t xml:space="preserve"> this power for </w:t>
      </w:r>
      <w:r w:rsidRPr="00381A6F">
        <w:rPr>
          <w:rStyle w:val="Emphasis"/>
        </w:rPr>
        <w:t>progressive social purposes</w:t>
      </w:r>
      <w:r w:rsidRPr="003323E6">
        <w:rPr>
          <w:sz w:val="16"/>
          <w:szCs w:val="16"/>
        </w:rPr>
        <w:t>. Similarly, we know more about the ways in which the law depoliticises social conflicts than about the possibilities of politicising the law.</w:t>
      </w:r>
    </w:p>
    <w:p w14:paraId="5EC32D11" w14:textId="77777777" w:rsidR="009B316C" w:rsidRPr="003323E6" w:rsidRDefault="009B316C" w:rsidP="009B316C">
      <w:pPr>
        <w:rPr>
          <w:sz w:val="16"/>
          <w:szCs w:val="16"/>
        </w:rPr>
      </w:pPr>
      <w:r w:rsidRPr="003323E6">
        <w:rPr>
          <w:rStyle w:val="StyleUnderline"/>
        </w:rPr>
        <w:t xml:space="preserve">The </w:t>
      </w:r>
      <w:r w:rsidRPr="00381A6F">
        <w:rPr>
          <w:rStyle w:val="Emphasis"/>
        </w:rPr>
        <w:t>methodology</w:t>
      </w:r>
      <w:r w:rsidRPr="003323E6">
        <w:rPr>
          <w:rStyle w:val="StyleUnderline"/>
        </w:rPr>
        <w:t xml:space="preserve"> of CLE is modelled on the practices emerging from </w:t>
      </w:r>
      <w:r w:rsidRPr="00381A6F">
        <w:rPr>
          <w:rStyle w:val="Emphasis"/>
        </w:rPr>
        <w:t>grassroots political struggles</w:t>
      </w:r>
      <w:r w:rsidRPr="003323E6">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3323E6">
        <w:rPr>
          <w:rStyle w:val="StyleUnderline"/>
        </w:rPr>
        <w:t xml:space="preserve">I specifically encourage </w:t>
      </w:r>
      <w:r w:rsidRPr="00381A6F">
        <w:rPr>
          <w:rStyle w:val="Emphasis"/>
        </w:rPr>
        <w:t>critical scholars</w:t>
      </w:r>
      <w:r w:rsidRPr="003323E6">
        <w:rPr>
          <w:rStyle w:val="StyleUnderline"/>
        </w:rPr>
        <w:t xml:space="preserve"> to employ their knowledge</w:t>
      </w:r>
      <w:r w:rsidRPr="003323E6">
        <w:rPr>
          <w:sz w:val="16"/>
          <w:szCs w:val="16"/>
        </w:rPr>
        <w:t xml:space="preserve">-as-power, outside of the scholarly domain, </w:t>
      </w:r>
      <w:r w:rsidRPr="00381A6F">
        <w:rPr>
          <w:rStyle w:val="Emphasis"/>
        </w:rPr>
        <w:t>directly</w:t>
      </w:r>
      <w:r w:rsidRPr="003323E6">
        <w:rPr>
          <w:rStyle w:val="StyleUnderline"/>
        </w:rPr>
        <w:t xml:space="preserve"> at the </w:t>
      </w:r>
      <w:r w:rsidRPr="00381A6F">
        <w:rPr>
          <w:rStyle w:val="Emphasis"/>
        </w:rPr>
        <w:t>interface</w:t>
      </w:r>
      <w:r w:rsidRPr="003323E6">
        <w:rPr>
          <w:rStyle w:val="StyleUnderline"/>
        </w:rPr>
        <w:t xml:space="preserve"> between the </w:t>
      </w:r>
      <w:r w:rsidRPr="00381A6F">
        <w:rPr>
          <w:rStyle w:val="Emphasis"/>
        </w:rPr>
        <w:t>legal</w:t>
      </w:r>
      <w:r w:rsidRPr="003323E6">
        <w:rPr>
          <w:rStyle w:val="StyleUnderline"/>
        </w:rPr>
        <w:t xml:space="preserve"> and </w:t>
      </w:r>
      <w:r w:rsidRPr="00381A6F">
        <w:rPr>
          <w:rStyle w:val="Emphasis"/>
        </w:rPr>
        <w:t>political systems</w:t>
      </w:r>
      <w:r w:rsidRPr="003323E6">
        <w:rPr>
          <w:rStyle w:val="StyleUnderline"/>
        </w:rPr>
        <w:t xml:space="preserve">. As most urban struggles </w:t>
      </w:r>
      <w:r w:rsidRPr="00381A6F">
        <w:rPr>
          <w:rStyle w:val="Emphasis"/>
        </w:rPr>
        <w:t>currently relate</w:t>
      </w:r>
      <w:r w:rsidRPr="003323E6">
        <w:rPr>
          <w:rStyle w:val="StyleUnderline"/>
        </w:rPr>
        <w:t xml:space="preserve"> to </w:t>
      </w:r>
      <w:r w:rsidRPr="00381A6F">
        <w:rPr>
          <w:rStyle w:val="Emphasis"/>
        </w:rPr>
        <w:t>neoliberalism</w:t>
      </w:r>
      <w:r w:rsidRPr="003323E6">
        <w:rPr>
          <w:sz w:val="16"/>
          <w:szCs w:val="16"/>
        </w:rPr>
        <w:t xml:space="preserve"> – </w:t>
      </w:r>
      <w:r w:rsidRPr="003323E6">
        <w:rPr>
          <w:rStyle w:val="StyleUnderline"/>
        </w:rPr>
        <w:t xml:space="preserve">a regime that is both spatialised and </w:t>
      </w:r>
      <w:r w:rsidRPr="00381A6F">
        <w:rPr>
          <w:rStyle w:val="Emphasis"/>
        </w:rPr>
        <w:t>upheld</w:t>
      </w:r>
      <w:r w:rsidRPr="003323E6">
        <w:rPr>
          <w:rStyle w:val="StyleUnderline"/>
        </w:rPr>
        <w:t xml:space="preserve"> by </w:t>
      </w:r>
      <w:r w:rsidRPr="00381A6F">
        <w:rPr>
          <w:rStyle w:val="Emphasis"/>
        </w:rPr>
        <w:t>legal scaffoldings</w:t>
      </w:r>
      <w:r w:rsidRPr="003323E6">
        <w:rPr>
          <w:sz w:val="16"/>
          <w:szCs w:val="16"/>
        </w:rPr>
        <w:t xml:space="preserve"> – </w:t>
      </w:r>
      <w:r w:rsidRPr="003323E6">
        <w:rPr>
          <w:rStyle w:val="StyleUnderline"/>
        </w:rPr>
        <w:t xml:space="preserve">legal geographers have a </w:t>
      </w:r>
      <w:r w:rsidRPr="00381A6F">
        <w:rPr>
          <w:rStyle w:val="Emphasis"/>
        </w:rPr>
        <w:t>great opportunity</w:t>
      </w:r>
      <w:r w:rsidRPr="003323E6">
        <w:rPr>
          <w:rStyle w:val="StyleUnderline"/>
        </w:rPr>
        <w:t xml:space="preserve"> to “make themselves </w:t>
      </w:r>
      <w:r w:rsidRPr="00381A6F">
        <w:rPr>
          <w:rStyle w:val="Emphasis"/>
        </w:rPr>
        <w:t>useful</w:t>
      </w:r>
      <w:r w:rsidRPr="003323E6">
        <w:rPr>
          <w:rStyle w:val="StyleUnderline"/>
        </w:rPr>
        <w:t>”</w:t>
      </w:r>
      <w:r w:rsidRPr="003323E6">
        <w:rPr>
          <w:sz w:val="16"/>
          <w:szCs w:val="16"/>
        </w:rPr>
        <w:t xml:space="preserve"> (Taylor, 2014) </w:t>
      </w:r>
      <w:r w:rsidRPr="003323E6">
        <w:rPr>
          <w:rStyle w:val="StyleUnderline"/>
        </w:rPr>
        <w:t xml:space="preserve">in supporting </w:t>
      </w:r>
      <w:r w:rsidRPr="00381A6F">
        <w:rPr>
          <w:rStyle w:val="Emphasis"/>
        </w:rPr>
        <w:t>progressive agendas</w:t>
      </w:r>
      <w:r w:rsidRPr="003323E6">
        <w:rPr>
          <w:rStyle w:val="StyleUnderline"/>
        </w:rPr>
        <w:t xml:space="preserve"> at the </w:t>
      </w:r>
      <w:r w:rsidRPr="00381A6F">
        <w:rPr>
          <w:rStyle w:val="Emphasis"/>
        </w:rPr>
        <w:t>interface</w:t>
      </w:r>
      <w:r w:rsidRPr="003323E6">
        <w:rPr>
          <w:rStyle w:val="StyleUnderline"/>
        </w:rPr>
        <w:t xml:space="preserve"> of </w:t>
      </w:r>
      <w:r w:rsidRPr="00381A6F">
        <w:rPr>
          <w:rStyle w:val="Emphasis"/>
        </w:rPr>
        <w:t>politics</w:t>
      </w:r>
      <w:r w:rsidRPr="003323E6">
        <w:rPr>
          <w:rStyle w:val="StyleUnderline"/>
        </w:rPr>
        <w:t xml:space="preserve"> and </w:t>
      </w:r>
      <w:r w:rsidRPr="00381A6F">
        <w:rPr>
          <w:rStyle w:val="Emphasis"/>
        </w:rPr>
        <w:t>law</w:t>
      </w:r>
      <w:r w:rsidRPr="003323E6">
        <w:rPr>
          <w:sz w:val="16"/>
          <w:szCs w:val="16"/>
        </w:rPr>
        <w:t xml:space="preserve">. This is because </w:t>
      </w:r>
      <w:r w:rsidRPr="003323E6">
        <w:rPr>
          <w:rStyle w:val="StyleUnderline"/>
        </w:rPr>
        <w:t xml:space="preserve">legal geographers have the capacity to understand both the </w:t>
      </w:r>
      <w:r w:rsidRPr="00381A6F">
        <w:rPr>
          <w:rStyle w:val="Emphasis"/>
        </w:rPr>
        <w:t>internal logic</w:t>
      </w:r>
      <w:r w:rsidRPr="003323E6">
        <w:rPr>
          <w:rStyle w:val="StyleUnderline"/>
        </w:rPr>
        <w:t xml:space="preserve"> of the legal system and its relations with the </w:t>
      </w:r>
      <w:r w:rsidRPr="00381A6F">
        <w:rPr>
          <w:rStyle w:val="Emphasis"/>
        </w:rPr>
        <w:t>outside environment</w:t>
      </w:r>
      <w:r w:rsidRPr="003323E6">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4F402016" w14:textId="78855402" w:rsidR="009B316C" w:rsidRPr="009B316C" w:rsidRDefault="009B316C" w:rsidP="009B316C">
      <w:pPr>
        <w:rPr>
          <w:sz w:val="16"/>
          <w:szCs w:val="16"/>
        </w:rPr>
      </w:pPr>
      <w:r w:rsidRPr="003323E6">
        <w:rPr>
          <w:sz w:val="16"/>
          <w:szCs w:val="16"/>
        </w:rPr>
        <w:t xml:space="preserve">As I showed in this paper, </w:t>
      </w:r>
      <w:r w:rsidRPr="003323E6">
        <w:rPr>
          <w:rStyle w:val="StyleUnderline"/>
        </w:rPr>
        <w:t>CLE</w:t>
      </w:r>
      <w:r w:rsidRPr="003323E6">
        <w:rPr>
          <w:sz w:val="16"/>
          <w:szCs w:val="16"/>
        </w:rPr>
        <w:t xml:space="preserve"> influences the relations between law and politics in several way</w:t>
      </w:r>
      <w:r w:rsidRPr="00071F0B">
        <w:rPr>
          <w:sz w:val="16"/>
          <w:szCs w:val="16"/>
        </w:rPr>
        <w:t xml:space="preserve">s. First, it </w:t>
      </w:r>
      <w:r w:rsidRPr="00F64F30">
        <w:rPr>
          <w:rStyle w:val="Emphasis"/>
          <w:highlight w:val="cyan"/>
        </w:rPr>
        <w:t>co-opts</w:t>
      </w:r>
      <w:r w:rsidRPr="0088358D">
        <w:rPr>
          <w:rStyle w:val="StyleUnderline"/>
        </w:rPr>
        <w:t xml:space="preserve"> the </w:t>
      </w:r>
      <w:r w:rsidRPr="00F64F30">
        <w:rPr>
          <w:rStyle w:val="StyleUnderline"/>
          <w:highlight w:val="cyan"/>
        </w:rPr>
        <w:t xml:space="preserve">legitimacy provided by the </w:t>
      </w:r>
      <w:r w:rsidRPr="00F64F30">
        <w:rPr>
          <w:rStyle w:val="Emphasis"/>
          <w:highlight w:val="cyan"/>
        </w:rPr>
        <w:t>legal system</w:t>
      </w:r>
      <w:r w:rsidRPr="0088358D">
        <w:rPr>
          <w:rStyle w:val="StyleUnderline"/>
        </w:rPr>
        <w:t xml:space="preserve">, lending it </w:t>
      </w:r>
      <w:r w:rsidRPr="00F64F30">
        <w:rPr>
          <w:rStyle w:val="StyleUnderline"/>
          <w:highlight w:val="cyan"/>
        </w:rPr>
        <w:t xml:space="preserve">to agendas that are </w:t>
      </w:r>
      <w:r w:rsidRPr="00F64F30">
        <w:rPr>
          <w:rStyle w:val="Emphasis"/>
          <w:highlight w:val="cyan"/>
        </w:rPr>
        <w:t>otherwise perceived</w:t>
      </w:r>
      <w:r w:rsidRPr="00F64F30">
        <w:rPr>
          <w:rStyle w:val="StyleUnderline"/>
          <w:highlight w:val="cyan"/>
        </w:rPr>
        <w:t xml:space="preserve"> as “</w:t>
      </w:r>
      <w:r w:rsidRPr="00F64F30">
        <w:rPr>
          <w:rStyle w:val="Emphasis"/>
          <w:highlight w:val="cyan"/>
        </w:rPr>
        <w:t>too radical</w:t>
      </w:r>
      <w:r w:rsidRPr="00381A6F">
        <w:rPr>
          <w:rStyle w:val="Emphasis"/>
        </w:rPr>
        <w:t>.</w:t>
      </w:r>
      <w:r w:rsidRPr="000E756F">
        <w:rPr>
          <w:sz w:val="16"/>
          <w:szCs w:val="16"/>
        </w:rPr>
        <w:t>”</w:t>
      </w:r>
      <w:r w:rsidRPr="00071F0B">
        <w:rPr>
          <w:sz w:val="16"/>
          <w:szCs w:val="16"/>
        </w:rPr>
        <w:t xml:space="preserve"> Second, </w:t>
      </w:r>
      <w:r w:rsidRPr="00381A6F">
        <w:rPr>
          <w:rStyle w:val="Emphasis"/>
        </w:rPr>
        <w:t>elevated</w:t>
      </w:r>
      <w:r w:rsidRPr="0088358D">
        <w:rPr>
          <w:rStyle w:val="StyleUnderline"/>
        </w:rPr>
        <w:t xml:space="preserve"> by the </w:t>
      </w:r>
      <w:r w:rsidRPr="00381A6F">
        <w:rPr>
          <w:rStyle w:val="Emphasis"/>
        </w:rPr>
        <w:t>law</w:t>
      </w:r>
      <w:r w:rsidRPr="0088358D">
        <w:rPr>
          <w:rStyle w:val="StyleUnderline"/>
        </w:rPr>
        <w:t xml:space="preserve"> </w:t>
      </w:r>
      <w:r w:rsidRPr="00F64F30">
        <w:rPr>
          <w:rStyle w:val="StyleUnderline"/>
          <w:highlight w:val="cyan"/>
        </w:rPr>
        <w:t>these</w:t>
      </w:r>
      <w:r w:rsidRPr="0088358D">
        <w:rPr>
          <w:rStyle w:val="StyleUnderline"/>
        </w:rPr>
        <w:t xml:space="preserve"> radical </w:t>
      </w:r>
      <w:r w:rsidRPr="00F64F30">
        <w:rPr>
          <w:rStyle w:val="StyleUnderline"/>
          <w:highlight w:val="cyan"/>
        </w:rPr>
        <w:t>agendas</w:t>
      </w:r>
      <w:r w:rsidRPr="0088358D">
        <w:rPr>
          <w:rStyle w:val="StyleUnderline"/>
        </w:rPr>
        <w:t xml:space="preserve"> may </w:t>
      </w:r>
      <w:r w:rsidRPr="00F64F30">
        <w:rPr>
          <w:rStyle w:val="StyleUnderline"/>
          <w:highlight w:val="cyan"/>
        </w:rPr>
        <w:t>gain</w:t>
      </w:r>
      <w:r w:rsidRPr="0088358D">
        <w:rPr>
          <w:rStyle w:val="StyleUnderline"/>
        </w:rPr>
        <w:t xml:space="preserve"> </w:t>
      </w:r>
      <w:r w:rsidRPr="00381A6F">
        <w:rPr>
          <w:rStyle w:val="Emphasis"/>
        </w:rPr>
        <w:t xml:space="preserve">greater </w:t>
      </w:r>
      <w:r w:rsidRPr="00F64F30">
        <w:rPr>
          <w:rStyle w:val="Emphasis"/>
          <w:highlight w:val="cyan"/>
        </w:rPr>
        <w:t>power</w:t>
      </w:r>
      <w:r w:rsidRPr="00F64F30">
        <w:rPr>
          <w:rStyle w:val="StyleUnderline"/>
          <w:highlight w:val="cyan"/>
        </w:rPr>
        <w:t xml:space="preserve"> to </w:t>
      </w:r>
      <w:r w:rsidRPr="00F64F30">
        <w:rPr>
          <w:rStyle w:val="Emphasis"/>
          <w:highlight w:val="cyan"/>
        </w:rPr>
        <w:t>influence</w:t>
      </w:r>
      <w:r w:rsidRPr="0088358D">
        <w:rPr>
          <w:rStyle w:val="StyleUnderline"/>
        </w:rPr>
        <w:t xml:space="preserve"> political-economic </w:t>
      </w:r>
      <w:r w:rsidRPr="00F64F30">
        <w:rPr>
          <w:rStyle w:val="StyleUnderline"/>
          <w:highlight w:val="cyan"/>
        </w:rPr>
        <w:t xml:space="preserve">realities </w:t>
      </w:r>
      <w:r w:rsidRPr="00F64F30">
        <w:rPr>
          <w:rStyle w:val="Emphasis"/>
          <w:highlight w:val="cyan"/>
        </w:rPr>
        <w:t>even before</w:t>
      </w:r>
      <w:r w:rsidRPr="0088358D">
        <w:rPr>
          <w:rStyle w:val="StyleUnderline"/>
        </w:rPr>
        <w:t xml:space="preserve"> the </w:t>
      </w:r>
      <w:r w:rsidRPr="003323E6">
        <w:rPr>
          <w:rStyle w:val="StyleUnderline"/>
        </w:rPr>
        <w:t xml:space="preserve">legal </w:t>
      </w:r>
      <w:r w:rsidRPr="00F64F30">
        <w:rPr>
          <w:rStyle w:val="Emphasis"/>
          <w:highlight w:val="cyan"/>
        </w:rPr>
        <w:t>outcomes</w:t>
      </w:r>
      <w:r w:rsidRPr="00F64F30">
        <w:rPr>
          <w:rStyle w:val="StyleUnderline"/>
          <w:highlight w:val="cyan"/>
        </w:rPr>
        <w:t xml:space="preserve"> are </w:t>
      </w:r>
      <w:r w:rsidRPr="00F64F30">
        <w:rPr>
          <w:rStyle w:val="Emphasis"/>
          <w:highlight w:val="cyan"/>
        </w:rPr>
        <w:t>decided</w:t>
      </w:r>
      <w:r w:rsidRPr="00071F0B">
        <w:rPr>
          <w:sz w:val="16"/>
          <w:szCs w:val="16"/>
        </w:rPr>
        <w:t xml:space="preserve">. Finally, </w:t>
      </w:r>
      <w:r w:rsidRPr="0088358D">
        <w:rPr>
          <w:rStyle w:val="StyleUnderline"/>
        </w:rPr>
        <w:t xml:space="preserve">employing technical legal arguments as </w:t>
      </w:r>
      <w:r w:rsidRPr="00381A6F">
        <w:rPr>
          <w:rStyle w:val="Emphasis"/>
        </w:rPr>
        <w:t>Trojan horses</w:t>
      </w:r>
      <w:r w:rsidRPr="0088358D">
        <w:rPr>
          <w:rStyle w:val="StyleUnderline"/>
        </w:rPr>
        <w:t xml:space="preserve"> through which </w:t>
      </w:r>
      <w:r w:rsidRPr="00381A6F">
        <w:rPr>
          <w:rStyle w:val="Emphasis"/>
        </w:rPr>
        <w:t>highly politicised topics</w:t>
      </w:r>
      <w:r w:rsidRPr="0088358D">
        <w:rPr>
          <w:rStyle w:val="StyleUnderline"/>
        </w:rPr>
        <w:t xml:space="preserve"> enter the </w:t>
      </w:r>
      <w:r w:rsidRPr="00381A6F">
        <w:rPr>
          <w:rStyle w:val="Emphasis"/>
        </w:rPr>
        <w:t>sphere of law</w:t>
      </w:r>
      <w:r w:rsidRPr="0088358D">
        <w:rPr>
          <w:rStyle w:val="StyleUnderline"/>
        </w:rPr>
        <w:t xml:space="preserve">, </w:t>
      </w:r>
      <w:r w:rsidRPr="00F64F30">
        <w:rPr>
          <w:rStyle w:val="StyleUnderline"/>
          <w:highlight w:val="cyan"/>
        </w:rPr>
        <w:t>CLE</w:t>
      </w:r>
      <w:r w:rsidRPr="0088358D">
        <w:rPr>
          <w:rStyle w:val="StyleUnderline"/>
        </w:rPr>
        <w:t xml:space="preserve"> then </w:t>
      </w:r>
      <w:r w:rsidRPr="00F64F30">
        <w:rPr>
          <w:rStyle w:val="StyleUnderline"/>
          <w:highlight w:val="cyan"/>
        </w:rPr>
        <w:t xml:space="preserve">drags </w:t>
      </w:r>
      <w:r w:rsidRPr="00F64F30">
        <w:rPr>
          <w:rStyle w:val="Emphasis"/>
          <w:highlight w:val="cyan"/>
        </w:rPr>
        <w:t>supposedly “technical</w:t>
      </w:r>
      <w:r w:rsidRPr="00381A6F">
        <w:rPr>
          <w:rStyle w:val="Emphasis"/>
        </w:rPr>
        <w:t>”</w:t>
      </w:r>
      <w:r w:rsidRPr="0088358D">
        <w:rPr>
          <w:rStyle w:val="StyleUnderline"/>
        </w:rPr>
        <w:t xml:space="preserve"> legal </w:t>
      </w:r>
      <w:r w:rsidRPr="00F64F30">
        <w:rPr>
          <w:rStyle w:val="StyleUnderline"/>
          <w:highlight w:val="cyan"/>
        </w:rPr>
        <w:t>discussions into</w:t>
      </w:r>
      <w:r w:rsidRPr="0088358D">
        <w:rPr>
          <w:rStyle w:val="StyleUnderline"/>
        </w:rPr>
        <w:t xml:space="preserve"> the heat of </w:t>
      </w:r>
      <w:r w:rsidRPr="00F64F30">
        <w:rPr>
          <w:rStyle w:val="Emphasis"/>
          <w:highlight w:val="cyan"/>
        </w:rPr>
        <w:t>public debate</w:t>
      </w:r>
      <w:r w:rsidRPr="00071F0B">
        <w:rPr>
          <w:sz w:val="16"/>
          <w:szCs w:val="16"/>
        </w:rPr>
        <w:t xml:space="preserve">. All of </w:t>
      </w:r>
      <w:r w:rsidRPr="00F64F30">
        <w:rPr>
          <w:rStyle w:val="StyleUnderline"/>
          <w:highlight w:val="cyan"/>
        </w:rPr>
        <w:t xml:space="preserve">these moves </w:t>
      </w:r>
      <w:r w:rsidRPr="00F64F30">
        <w:rPr>
          <w:rStyle w:val="Emphasis"/>
          <w:highlight w:val="cyan"/>
        </w:rPr>
        <w:t>pluralise</w:t>
      </w:r>
      <w:r w:rsidRPr="0088358D">
        <w:rPr>
          <w:rStyle w:val="StyleUnderline"/>
        </w:rPr>
        <w:t xml:space="preserve"> legal </w:t>
      </w:r>
      <w:r w:rsidRPr="00F64F30">
        <w:rPr>
          <w:rStyle w:val="StyleUnderline"/>
          <w:highlight w:val="cyan"/>
        </w:rPr>
        <w:t xml:space="preserve">debate by </w:t>
      </w:r>
      <w:r w:rsidRPr="00F64F30">
        <w:rPr>
          <w:rStyle w:val="Emphasis"/>
          <w:highlight w:val="cyan"/>
        </w:rPr>
        <w:t>expanding</w:t>
      </w:r>
      <w:r w:rsidRPr="0088358D">
        <w:rPr>
          <w:rStyle w:val="StyleUnderline"/>
        </w:rPr>
        <w:t xml:space="preserve"> the range of </w:t>
      </w:r>
      <w:r w:rsidRPr="00F64F30">
        <w:rPr>
          <w:rStyle w:val="StyleUnderline"/>
          <w:highlight w:val="cyan"/>
        </w:rPr>
        <w:t xml:space="preserve">actors who </w:t>
      </w:r>
      <w:r w:rsidRPr="00F64F30">
        <w:rPr>
          <w:rStyle w:val="Emphasis"/>
          <w:highlight w:val="cyan"/>
        </w:rPr>
        <w:t>provide</w:t>
      </w:r>
      <w:r w:rsidRPr="00381A6F">
        <w:rPr>
          <w:rStyle w:val="Emphasis"/>
        </w:rPr>
        <w:t xml:space="preserve"> impetus</w:t>
      </w:r>
      <w:r w:rsidRPr="0088358D">
        <w:rPr>
          <w:rStyle w:val="StyleUnderline"/>
        </w:rPr>
        <w:t xml:space="preserve"> for </w:t>
      </w:r>
      <w:r w:rsidRPr="00F64F30">
        <w:rPr>
          <w:rStyle w:val="Emphasis"/>
          <w:highlight w:val="cyan"/>
        </w:rPr>
        <w:t>new</w:t>
      </w:r>
      <w:r w:rsidRPr="00381A6F">
        <w:rPr>
          <w:rStyle w:val="Emphasis"/>
        </w:rPr>
        <w:t xml:space="preserve"> legal </w:t>
      </w:r>
      <w:r w:rsidRPr="00F64F30">
        <w:rPr>
          <w:rStyle w:val="Emphasis"/>
          <w:highlight w:val="cyan"/>
        </w:rPr>
        <w:t>interp</w:t>
      </w:r>
      <w:r w:rsidRPr="00381A6F">
        <w:rPr>
          <w:rStyle w:val="Emphasis"/>
        </w:rPr>
        <w:t>retation</w:t>
      </w:r>
      <w:r w:rsidRPr="00F64F30">
        <w:rPr>
          <w:rStyle w:val="Emphasis"/>
          <w:highlight w:val="cyan"/>
        </w:rPr>
        <w:t>s</w:t>
      </w:r>
      <w:r w:rsidRPr="00071F0B">
        <w:rPr>
          <w:sz w:val="16"/>
          <w:szCs w:val="16"/>
        </w:rPr>
        <w:t>, even if the final decision on these interpretations remains in the hands of judges and lawyers.</w:t>
      </w:r>
    </w:p>
    <w:p w14:paraId="450BAA54" w14:textId="165FE949" w:rsidR="009B316C" w:rsidRDefault="009B316C" w:rsidP="009B316C">
      <w:pPr>
        <w:pStyle w:val="Heading3"/>
      </w:pPr>
      <w:r>
        <w:t xml:space="preserve">   1AR---Perm</w:t>
      </w:r>
    </w:p>
    <w:p w14:paraId="25A815B9" w14:textId="1A144320" w:rsidR="009B316C" w:rsidRPr="00773B91" w:rsidRDefault="009B316C" w:rsidP="009B316C">
      <w:pPr>
        <w:pStyle w:val="Heading3"/>
      </w:pPr>
      <w:r>
        <w:t xml:space="preserve">   1AR---Double Bind</w:t>
      </w:r>
    </w:p>
    <w:p w14:paraId="3C5624B0" w14:textId="77777777" w:rsidR="009B316C" w:rsidRDefault="009B316C" w:rsidP="009B316C">
      <w:pPr>
        <w:pStyle w:val="Heading3"/>
      </w:pPr>
      <w:r>
        <w:t>1AR---AT: Smilges</w:t>
      </w:r>
    </w:p>
    <w:p w14:paraId="4FCA3C8B" w14:textId="77777777" w:rsidR="009B316C" w:rsidRDefault="009B316C" w:rsidP="009B316C">
      <w:pPr>
        <w:pStyle w:val="Analytic"/>
      </w:pPr>
    </w:p>
    <w:p w14:paraId="1C817AB6" w14:textId="77777777" w:rsidR="009B316C" w:rsidRDefault="009B316C" w:rsidP="009B316C">
      <w:pPr>
        <w:pStyle w:val="Heading4"/>
      </w:pPr>
      <w:r>
        <w:t>Lowkey this is a DA to the K??</w:t>
      </w:r>
    </w:p>
    <w:p w14:paraId="2E4D6645" w14:textId="77777777" w:rsidR="009B316C" w:rsidRPr="00783865" w:rsidRDefault="009B316C" w:rsidP="009B316C">
      <w:pPr>
        <w:rPr>
          <w:rFonts w:cstheme="minorBidi"/>
        </w:rPr>
      </w:pPr>
      <w:r w:rsidRPr="00783865">
        <w:rPr>
          <w:rStyle w:val="Style13ptBold"/>
          <w:highlight w:val="yellow"/>
        </w:rPr>
        <w:t>2NC Fritsch ’15</w:t>
      </w:r>
      <w:r>
        <w:t xml:space="preserve"> [Kelly; May 2015; Ph.D. Candidate in Social and Political Thought, York University; Canadian Journal of Disability Studies, “Gradations of Debility and Capacity: Biocapitalism and the Neoliberalization of Disability Relations,” vol. 4]</w:t>
      </w:r>
    </w:p>
    <w:p w14:paraId="79A7604A" w14:textId="2DF4BD4D" w:rsidR="009B316C" w:rsidRPr="009B316C" w:rsidRDefault="009B316C" w:rsidP="009B316C">
      <w:pPr>
        <w:rPr>
          <w:rFonts w:cstheme="minorBidi"/>
          <w:sz w:val="16"/>
        </w:rPr>
      </w:pPr>
      <w:r>
        <w:rPr>
          <w:rStyle w:val="StyleUnderline"/>
        </w:rPr>
        <w:t xml:space="preserve">By </w:t>
      </w:r>
      <w:r w:rsidRPr="00783865">
        <w:rPr>
          <w:rStyle w:val="Emphasis"/>
          <w:highlight w:val="yellow"/>
        </w:rPr>
        <w:t>focusing on</w:t>
      </w:r>
      <w:r>
        <w:rPr>
          <w:rStyle w:val="StyleUnderline"/>
        </w:rPr>
        <w:t xml:space="preserve"> normal/abnormal, or </w:t>
      </w:r>
      <w:r w:rsidRPr="00783865">
        <w:rPr>
          <w:rStyle w:val="StyleUnderline"/>
          <w:highlight w:val="yellow"/>
        </w:rPr>
        <w:t>abled/disabled, rather than</w:t>
      </w:r>
      <w:r>
        <w:rPr>
          <w:rStyle w:val="StyleUnderline"/>
        </w:rPr>
        <w:t xml:space="preserve"> on </w:t>
      </w:r>
      <w:r w:rsidRPr="00783865">
        <w:rPr>
          <w:rStyle w:val="Emphasis"/>
          <w:rFonts w:cstheme="minorBidi"/>
          <w:highlight w:val="yellow"/>
        </w:rPr>
        <w:t>gradations</w:t>
      </w:r>
      <w:r w:rsidRPr="00783865">
        <w:rPr>
          <w:rStyle w:val="StyleUnderline"/>
          <w:highlight w:val="yellow"/>
        </w:rPr>
        <w:t xml:space="preserve"> of </w:t>
      </w:r>
      <w:r w:rsidRPr="00783865">
        <w:rPr>
          <w:rStyle w:val="Emphasis"/>
          <w:rFonts w:cstheme="minorBidi"/>
          <w:highlight w:val="yellow"/>
        </w:rPr>
        <w:t>debility</w:t>
      </w:r>
      <w:r>
        <w:rPr>
          <w:rStyle w:val="StyleUnderline"/>
        </w:rPr>
        <w:t xml:space="preserve"> and capacity, </w:t>
      </w:r>
      <w:r w:rsidRPr="00783865">
        <w:rPr>
          <w:rStyle w:val="Emphasis"/>
          <w:highlight w:val="yellow"/>
        </w:rPr>
        <w:t>disabled people hang onto an understanding</w:t>
      </w:r>
      <w:r>
        <w:rPr>
          <w:rStyle w:val="StyleUnderline"/>
        </w:rPr>
        <w:t xml:space="preserve"> of themselves as being excluded in a way </w:t>
      </w:r>
      <w:r w:rsidRPr="00783865">
        <w:rPr>
          <w:rStyle w:val="Emphasis"/>
          <w:highlight w:val="yellow"/>
        </w:rPr>
        <w:t>that is not productive for fighting</w:t>
      </w:r>
      <w:r>
        <w:rPr>
          <w:rStyle w:val="StyleUnderline"/>
        </w:rPr>
        <w:t xml:space="preserve"> the </w:t>
      </w:r>
      <w:r w:rsidRPr="00783865">
        <w:rPr>
          <w:rStyle w:val="Emphasis"/>
          <w:highlight w:val="yellow"/>
        </w:rPr>
        <w:t>neoliberal biocapitalist conditions</w:t>
      </w:r>
      <w:r>
        <w:rPr>
          <w:rStyle w:val="StyleUnderline"/>
        </w:rPr>
        <w:t xml:space="preserve"> in which disabled people are </w:t>
      </w:r>
      <w:r>
        <w:rPr>
          <w:rStyle w:val="Emphasis"/>
          <w:rFonts w:cstheme="minorBidi"/>
        </w:rPr>
        <w:t>situated</w:t>
      </w:r>
      <w:r>
        <w:rPr>
          <w:rStyle w:val="StyleUnderline"/>
        </w:rPr>
        <w:t xml:space="preserve">. One such </w:t>
      </w:r>
      <w:r>
        <w:rPr>
          <w:rStyle w:val="StyleUnderline"/>
          <w:highlight w:val="cyan"/>
        </w:rPr>
        <w:t xml:space="preserve">wounded attachment is </w:t>
      </w:r>
      <w:r>
        <w:rPr>
          <w:rStyle w:val="Emphasis"/>
          <w:rFonts w:cstheme="minorBidi"/>
          <w:highlight w:val="cyan"/>
        </w:rPr>
        <w:t>expressed</w:t>
      </w:r>
      <w:r>
        <w:rPr>
          <w:rStyle w:val="StyleUnderline"/>
          <w:highlight w:val="cyan"/>
        </w:rPr>
        <w:t xml:space="preserve"> in</w:t>
      </w:r>
      <w:r>
        <w:rPr>
          <w:rStyle w:val="StyleUnderline"/>
        </w:rPr>
        <w:t xml:space="preserve"> the </w:t>
      </w:r>
      <w:r>
        <w:rPr>
          <w:rStyle w:val="Emphasis"/>
          <w:rFonts w:cstheme="minorBidi"/>
          <w:highlight w:val="cyan"/>
        </w:rPr>
        <w:t>desire</w:t>
      </w:r>
      <w:r>
        <w:rPr>
          <w:rStyle w:val="StyleUnderline"/>
        </w:rPr>
        <w:t xml:space="preserve"> of disabled people </w:t>
      </w:r>
      <w:r>
        <w:rPr>
          <w:rStyle w:val="StyleUnderline"/>
          <w:highlight w:val="cyan"/>
        </w:rPr>
        <w:t xml:space="preserve">to be </w:t>
      </w:r>
      <w:r>
        <w:rPr>
          <w:rStyle w:val="Emphasis"/>
          <w:rFonts w:cstheme="minorBidi"/>
          <w:highlight w:val="cyan"/>
        </w:rPr>
        <w:t>included</w:t>
      </w:r>
      <w:r>
        <w:rPr>
          <w:rStyle w:val="StyleUnderline"/>
          <w:highlight w:val="cyan"/>
        </w:rPr>
        <w:t xml:space="preserve"> in</w:t>
      </w:r>
      <w:r>
        <w:rPr>
          <w:rStyle w:val="StyleUnderline"/>
        </w:rPr>
        <w:t xml:space="preserve"> the </w:t>
      </w:r>
      <w:r>
        <w:rPr>
          <w:rStyle w:val="Emphasis"/>
          <w:rFonts w:cstheme="minorBidi"/>
          <w:highlight w:val="cyan"/>
        </w:rPr>
        <w:t>workforce</w:t>
      </w:r>
      <w:r>
        <w:rPr>
          <w:rStyle w:val="StyleUnderline"/>
          <w:highlight w:val="cyan"/>
        </w:rPr>
        <w:t>, from which they are</w:t>
      </w:r>
      <w:r>
        <w:rPr>
          <w:rStyle w:val="StyleUnderline"/>
        </w:rPr>
        <w:t xml:space="preserve"> </w:t>
      </w:r>
      <w:r>
        <w:rPr>
          <w:rStyle w:val="Emphasis"/>
          <w:rFonts w:cstheme="minorBidi"/>
        </w:rPr>
        <w:t xml:space="preserve">largely </w:t>
      </w:r>
      <w:r>
        <w:rPr>
          <w:rStyle w:val="Emphasis"/>
          <w:rFonts w:cstheme="minorBidi"/>
          <w:highlight w:val="cyan"/>
        </w:rPr>
        <w:t>excluded</w:t>
      </w:r>
      <w:r>
        <w:rPr>
          <w:rStyle w:val="StyleUnderline"/>
        </w:rPr>
        <w:t xml:space="preserve">, despite the ways in which such a </w:t>
      </w:r>
      <w:r>
        <w:rPr>
          <w:rStyle w:val="StyleUnderline"/>
          <w:highlight w:val="cyan"/>
        </w:rPr>
        <w:t xml:space="preserve">goal </w:t>
      </w:r>
      <w:r>
        <w:rPr>
          <w:rStyle w:val="Emphasis"/>
          <w:rFonts w:cstheme="minorBidi"/>
          <w:highlight w:val="cyan"/>
        </w:rPr>
        <w:t>can re-inscribe</w:t>
      </w:r>
      <w:r>
        <w:rPr>
          <w:rStyle w:val="StyleUnderline"/>
        </w:rPr>
        <w:t xml:space="preserve"> the </w:t>
      </w:r>
      <w:r>
        <w:rPr>
          <w:rStyle w:val="StyleUnderline"/>
          <w:highlight w:val="cyan"/>
        </w:rPr>
        <w:t xml:space="preserve">competitive, individualized, entrepreneurial </w:t>
      </w:r>
      <w:r>
        <w:rPr>
          <w:rStyle w:val="Emphasis"/>
          <w:rFonts w:cstheme="minorBidi"/>
          <w:highlight w:val="cyan"/>
        </w:rPr>
        <w:t>subject formation</w:t>
      </w:r>
      <w:r>
        <w:rPr>
          <w:rStyle w:val="StyleUnderline"/>
          <w:highlight w:val="cyan"/>
        </w:rPr>
        <w:t xml:space="preserve"> that is </w:t>
      </w:r>
      <w:r>
        <w:rPr>
          <w:rStyle w:val="Emphasis"/>
          <w:rFonts w:cstheme="minorBidi"/>
          <w:highlight w:val="cyan"/>
        </w:rPr>
        <w:t>key</w:t>
      </w:r>
      <w:r>
        <w:rPr>
          <w:rStyle w:val="StyleUnderline"/>
          <w:highlight w:val="cyan"/>
        </w:rPr>
        <w:t xml:space="preserve"> to </w:t>
      </w:r>
      <w:r>
        <w:rPr>
          <w:rStyle w:val="Emphasis"/>
          <w:rFonts w:cstheme="minorBidi"/>
          <w:highlight w:val="cyan"/>
        </w:rPr>
        <w:t>neoliberalism’s success</w:t>
      </w:r>
      <w:r>
        <w:rPr>
          <w:rStyle w:val="StyleUnderline"/>
        </w:rPr>
        <w:t xml:space="preserve">. This </w:t>
      </w:r>
      <w:r>
        <w:rPr>
          <w:rStyle w:val="StyleUnderline"/>
          <w:highlight w:val="cyan"/>
        </w:rPr>
        <w:t xml:space="preserve">wounded attachment </w:t>
      </w:r>
      <w:r>
        <w:rPr>
          <w:rStyle w:val="Emphasis"/>
          <w:rFonts w:cstheme="minorBidi"/>
          <w:highlight w:val="cyan"/>
        </w:rPr>
        <w:t>pre-empts</w:t>
      </w:r>
      <w:r>
        <w:rPr>
          <w:rStyle w:val="StyleUnderline"/>
        </w:rPr>
        <w:t xml:space="preserve"> certain </w:t>
      </w:r>
      <w:r>
        <w:rPr>
          <w:rStyle w:val="Emphasis"/>
          <w:rFonts w:cstheme="minorBidi"/>
          <w:highlight w:val="cyan"/>
        </w:rPr>
        <w:t>critiques</w:t>
      </w:r>
      <w:r>
        <w:rPr>
          <w:rStyle w:val="StyleUnderline"/>
          <w:highlight w:val="cyan"/>
        </w:rPr>
        <w:t xml:space="preserve"> of</w:t>
      </w:r>
      <w:r>
        <w:rPr>
          <w:rStyle w:val="StyleUnderline"/>
        </w:rPr>
        <w:t xml:space="preserve"> the </w:t>
      </w:r>
      <w:r>
        <w:rPr>
          <w:rStyle w:val="StyleUnderline"/>
          <w:highlight w:val="cyan"/>
        </w:rPr>
        <w:t>violence</w:t>
      </w:r>
      <w:r>
        <w:rPr>
          <w:rStyle w:val="StyleUnderline"/>
        </w:rPr>
        <w:t xml:space="preserve"> of neoliberalism more </w:t>
      </w:r>
      <w:r>
        <w:rPr>
          <w:rStyle w:val="Emphasis"/>
          <w:rFonts w:cstheme="minorBidi"/>
          <w:highlight w:val="cyan"/>
        </w:rPr>
        <w:t>generally</w:t>
      </w:r>
      <w:r>
        <w:rPr>
          <w:rStyle w:val="StyleUnderline"/>
          <w:highlight w:val="cyan"/>
        </w:rPr>
        <w:t>; critiques that</w:t>
      </w:r>
      <w:r>
        <w:rPr>
          <w:rStyle w:val="StyleUnderline"/>
        </w:rPr>
        <w:t xml:space="preserve"> would </w:t>
      </w:r>
      <w:r>
        <w:rPr>
          <w:rStyle w:val="Emphasis"/>
          <w:rFonts w:cstheme="minorBidi"/>
          <w:highlight w:val="cyan"/>
        </w:rPr>
        <w:t>orient</w:t>
      </w:r>
      <w:r>
        <w:rPr>
          <w:rStyle w:val="StyleUnderline"/>
          <w:highlight w:val="cyan"/>
        </w:rPr>
        <w:t xml:space="preserve"> disabled subjects towards</w:t>
      </w:r>
      <w:r>
        <w:rPr>
          <w:rStyle w:val="StyleUnderline"/>
        </w:rPr>
        <w:t xml:space="preserve"> a </w:t>
      </w:r>
      <w:r>
        <w:rPr>
          <w:rStyle w:val="StyleUnderline"/>
          <w:highlight w:val="cyan"/>
        </w:rPr>
        <w:t xml:space="preserve">future that </w:t>
      </w:r>
      <w:r>
        <w:rPr>
          <w:rStyle w:val="Emphasis"/>
          <w:rFonts w:cstheme="minorBidi"/>
          <w:highlight w:val="cyan"/>
        </w:rPr>
        <w:t>rejects inequitable labour</w:t>
      </w:r>
      <w:r>
        <w:rPr>
          <w:rStyle w:val="StyleUnderline"/>
          <w:highlight w:val="cyan"/>
        </w:rPr>
        <w:t xml:space="preserve"> practices and</w:t>
      </w:r>
      <w:r>
        <w:rPr>
          <w:rStyle w:val="StyleUnderline"/>
        </w:rPr>
        <w:t xml:space="preserve"> the </w:t>
      </w:r>
      <w:r>
        <w:rPr>
          <w:rStyle w:val="StyleUnderline"/>
          <w:highlight w:val="cyan"/>
        </w:rPr>
        <w:t xml:space="preserve">desire to be </w:t>
      </w:r>
      <w:r>
        <w:rPr>
          <w:rStyle w:val="Emphasis"/>
          <w:rFonts w:cstheme="minorBidi"/>
          <w:highlight w:val="cyan"/>
        </w:rPr>
        <w:t>good neoliberal subjects</w:t>
      </w:r>
      <w:r>
        <w:rPr>
          <w:rStyle w:val="StyleUnderline"/>
        </w:rPr>
        <w:t xml:space="preserve">. This wounded attachment and the </w:t>
      </w:r>
      <w:r>
        <w:rPr>
          <w:rStyle w:val="Emphasis"/>
          <w:rFonts w:cstheme="minorBidi"/>
          <w:highlight w:val="cyan"/>
        </w:rPr>
        <w:t>desire</w:t>
      </w:r>
      <w:r>
        <w:rPr>
          <w:rStyle w:val="StyleUnderline"/>
          <w:highlight w:val="cyan"/>
        </w:rPr>
        <w:t xml:space="preserve"> to be </w:t>
      </w:r>
      <w:r>
        <w:rPr>
          <w:rStyle w:val="Emphasis"/>
          <w:rFonts w:cstheme="minorBidi"/>
          <w:highlight w:val="cyan"/>
        </w:rPr>
        <w:t>included</w:t>
      </w:r>
      <w:r>
        <w:rPr>
          <w:rStyle w:val="StyleUnderline"/>
          <w:highlight w:val="cyan"/>
        </w:rPr>
        <w:t xml:space="preserve"> closes avenues of</w:t>
      </w:r>
      <w:r>
        <w:rPr>
          <w:rStyle w:val="StyleUnderline"/>
        </w:rPr>
        <w:t xml:space="preserve"> </w:t>
      </w:r>
      <w:r>
        <w:rPr>
          <w:rStyle w:val="Emphasis"/>
          <w:rFonts w:cstheme="minorBidi"/>
        </w:rPr>
        <w:t xml:space="preserve">political </w:t>
      </w:r>
      <w:r>
        <w:rPr>
          <w:rStyle w:val="Emphasis"/>
          <w:rFonts w:cstheme="minorBidi"/>
          <w:highlight w:val="cyan"/>
        </w:rPr>
        <w:t>discussion</w:t>
      </w:r>
      <w:r>
        <w:rPr>
          <w:rStyle w:val="StyleUnderline"/>
          <w:highlight w:val="cyan"/>
        </w:rPr>
        <w:t xml:space="preserve"> and action that</w:t>
      </w:r>
      <w:r>
        <w:rPr>
          <w:rStyle w:val="StyleUnderline"/>
        </w:rPr>
        <w:t xml:space="preserve"> recognize and work to </w:t>
      </w:r>
      <w:r>
        <w:rPr>
          <w:rStyle w:val="Emphasis"/>
          <w:rFonts w:cstheme="minorBidi"/>
          <w:highlight w:val="cyan"/>
        </w:rPr>
        <w:t>counter</w:t>
      </w:r>
      <w:r>
        <w:rPr>
          <w:rStyle w:val="StyleUnderline"/>
        </w:rPr>
        <w:t xml:space="preserve"> the </w:t>
      </w:r>
      <w:r>
        <w:rPr>
          <w:rStyle w:val="Emphasis"/>
          <w:rFonts w:cstheme="minorBidi"/>
          <w:highlight w:val="cyan"/>
        </w:rPr>
        <w:t>suffering</w:t>
      </w:r>
      <w:r>
        <w:rPr>
          <w:rStyle w:val="StyleUnderline"/>
          <w:highlight w:val="cyan"/>
        </w:rPr>
        <w:t xml:space="preserve"> such inclusion would </w:t>
      </w:r>
      <w:r>
        <w:rPr>
          <w:rStyle w:val="Emphasis"/>
          <w:rFonts w:cstheme="minorBidi"/>
          <w:highlight w:val="cyan"/>
        </w:rPr>
        <w:t>perpetuate</w:t>
      </w:r>
      <w:r>
        <w:rPr>
          <w:rStyle w:val="StyleUnderline"/>
          <w:highlight w:val="cyan"/>
        </w:rPr>
        <w:t xml:space="preserve"> for </w:t>
      </w:r>
      <w:r>
        <w:rPr>
          <w:rStyle w:val="Emphasis"/>
          <w:rFonts w:cstheme="minorBidi"/>
          <w:highlight w:val="cyan"/>
        </w:rPr>
        <w:t>others</w:t>
      </w:r>
      <w:r>
        <w:rPr>
          <w:sz w:val="16"/>
        </w:rPr>
        <w:t xml:space="preserve"> — </w:t>
      </w:r>
      <w:r>
        <w:rPr>
          <w:rStyle w:val="StyleUnderline"/>
          <w:highlight w:val="cyan"/>
        </w:rPr>
        <w:t xml:space="preserve">including </w:t>
      </w:r>
      <w:r>
        <w:rPr>
          <w:rStyle w:val="Emphasis"/>
          <w:rFonts w:cstheme="minorBidi"/>
          <w:highlight w:val="cyan"/>
        </w:rPr>
        <w:t>other</w:t>
      </w:r>
      <w:r>
        <w:rPr>
          <w:rStyle w:val="StyleUnderline"/>
          <w:highlight w:val="cyan"/>
        </w:rPr>
        <w:t xml:space="preserve"> disabled subjects</w:t>
      </w:r>
      <w:r>
        <w:rPr>
          <w:sz w:val="16"/>
        </w:rPr>
        <w:t>.</w:t>
      </w:r>
    </w:p>
    <w:p w14:paraId="3D84AD28" w14:textId="210EEE18" w:rsidR="009B316C" w:rsidRDefault="009B316C" w:rsidP="009B316C">
      <w:pPr>
        <w:pStyle w:val="Heading3"/>
      </w:pPr>
      <w:r>
        <w:t>1AR---AT: Zavitsamos</w:t>
      </w:r>
    </w:p>
    <w:p w14:paraId="0D9E2114" w14:textId="54D0CE42" w:rsidR="009B316C" w:rsidRDefault="009B316C" w:rsidP="009B316C">
      <w:pPr>
        <w:pStyle w:val="Heading3"/>
      </w:pPr>
      <w:r>
        <w:t>1AR---AT: Colebrook</w:t>
      </w:r>
    </w:p>
    <w:p w14:paraId="55771F0B" w14:textId="69859503" w:rsidR="009B316C" w:rsidRDefault="009B316C" w:rsidP="009B316C">
      <w:pPr>
        <w:pStyle w:val="Heading3"/>
      </w:pPr>
      <w:r>
        <w:t xml:space="preserve">   1AR---X! O/W</w:t>
      </w:r>
    </w:p>
    <w:p w14:paraId="55EED724" w14:textId="77777777" w:rsidR="009B316C" w:rsidRDefault="009B316C" w:rsidP="009B316C">
      <w:pPr>
        <w:pStyle w:val="Heading3"/>
      </w:pPr>
      <w:r>
        <w:t>1AR---AT: Alphin</w:t>
      </w:r>
    </w:p>
    <w:p w14:paraId="5C579D44" w14:textId="44B28887" w:rsidR="009B316C" w:rsidRDefault="009B316C" w:rsidP="009B316C">
      <w:pPr>
        <w:pStyle w:val="Heading3"/>
      </w:pPr>
      <w:r>
        <w:t xml:space="preserve">   1AR---Alt</w:t>
      </w:r>
    </w:p>
    <w:p w14:paraId="283920BB" w14:textId="77777777" w:rsidR="009B316C" w:rsidRPr="00170DEE" w:rsidRDefault="009B316C" w:rsidP="009B316C">
      <w:pPr>
        <w:pStyle w:val="Heading4"/>
        <w:rPr>
          <w:color w:val="000000" w:themeColor="text1"/>
        </w:rPr>
      </w:pPr>
      <w:r w:rsidRPr="00170DEE">
        <w:rPr>
          <w:color w:val="000000" w:themeColor="text1"/>
        </w:rPr>
        <w:t xml:space="preserve">Even if </w:t>
      </w:r>
      <w:r w:rsidRPr="00170DEE">
        <w:rPr>
          <w:color w:val="000000" w:themeColor="text1"/>
          <w:u w:val="single"/>
        </w:rPr>
        <w:t>imperfect</w:t>
      </w:r>
      <w:r w:rsidRPr="00170DEE">
        <w:rPr>
          <w:color w:val="000000" w:themeColor="text1"/>
        </w:rPr>
        <w:t xml:space="preserve">, sectoral bargaining is a </w:t>
      </w:r>
      <w:r w:rsidRPr="00170DEE">
        <w:rPr>
          <w:color w:val="000000" w:themeColor="text1"/>
          <w:u w:val="single"/>
        </w:rPr>
        <w:t>necessary</w:t>
      </w:r>
      <w:r w:rsidRPr="00170DEE">
        <w:rPr>
          <w:color w:val="000000" w:themeColor="text1"/>
        </w:rPr>
        <w:t xml:space="preserve"> and </w:t>
      </w:r>
      <w:r w:rsidRPr="00170DEE">
        <w:rPr>
          <w:color w:val="000000" w:themeColor="text1"/>
          <w:u w:val="single"/>
        </w:rPr>
        <w:t>sufficient</w:t>
      </w:r>
      <w:r w:rsidRPr="00170DEE">
        <w:rPr>
          <w:color w:val="000000" w:themeColor="text1"/>
        </w:rPr>
        <w:t xml:space="preserve"> prerequisite to worker solidarity. Absent the AFF, barriers to </w:t>
      </w:r>
      <w:r w:rsidRPr="00170DEE">
        <w:rPr>
          <w:color w:val="000000" w:themeColor="text1"/>
          <w:u w:val="single"/>
        </w:rPr>
        <w:t>union certification</w:t>
      </w:r>
      <w:r w:rsidRPr="00170DEE">
        <w:rPr>
          <w:color w:val="000000" w:themeColor="text1"/>
        </w:rPr>
        <w:t xml:space="preserve"> make mass organizing </w:t>
      </w:r>
      <w:r w:rsidRPr="00170DEE">
        <w:rPr>
          <w:color w:val="000000" w:themeColor="text1"/>
          <w:u w:val="single"/>
        </w:rPr>
        <w:t>impossible</w:t>
      </w:r>
      <w:r w:rsidRPr="00170DEE">
        <w:rPr>
          <w:color w:val="000000" w:themeColor="text1"/>
        </w:rPr>
        <w:t xml:space="preserve">.  </w:t>
      </w:r>
    </w:p>
    <w:p w14:paraId="32A97668" w14:textId="77777777" w:rsidR="009B316C" w:rsidRPr="00381A6F" w:rsidRDefault="009B316C" w:rsidP="009B316C">
      <w:pPr>
        <w:rPr>
          <w:rStyle w:val="Emphasis"/>
        </w:rPr>
      </w:pPr>
      <w:r w:rsidRPr="00381A6F">
        <w:rPr>
          <w:rStyle w:val="Emphasis"/>
        </w:rPr>
        <w:t>Nolan 20</w:t>
      </w:r>
      <w:r w:rsidRPr="00170DEE">
        <w:rPr>
          <w:color w:val="000000" w:themeColor="text1"/>
        </w:rPr>
        <w:t>, is a labor writer for In These Times. He has spent the past decade writing about labor and politics (Hamilton, May 21, In These Times, “The Case For Sectoral Bargaining Is Now Stronger Than Ever”, https://inthesetimes.com/article/sectoral-bargaining-unions-workers-pandemic-joe-biden-labor-law, accessed on 5-25-2025)</w:t>
      </w:r>
    </w:p>
    <w:p w14:paraId="2A3050C5" w14:textId="77777777" w:rsidR="009B316C" w:rsidRPr="00170DEE" w:rsidRDefault="009B316C" w:rsidP="009B316C">
      <w:pPr>
        <w:rPr>
          <w:color w:val="000000" w:themeColor="text1"/>
          <w:sz w:val="16"/>
        </w:rPr>
      </w:pPr>
      <w:r w:rsidRPr="00170DEE">
        <w:rPr>
          <w:rStyle w:val="StyleUnderline"/>
          <w:color w:val="000000" w:themeColor="text1"/>
          <w:highlight w:val="cyan"/>
        </w:rPr>
        <w:t xml:space="preserve">Sectoral bargaining is </w:t>
      </w:r>
      <w:r w:rsidRPr="00170DEE">
        <w:rPr>
          <w:rStyle w:val="Emphasis"/>
          <w:color w:val="000000" w:themeColor="text1"/>
          <w:sz w:val="26"/>
          <w:szCs w:val="26"/>
          <w:highlight w:val="cyan"/>
        </w:rPr>
        <w:t>not a panacea</w:t>
      </w:r>
      <w:r w:rsidRPr="00170DEE">
        <w:rPr>
          <w:color w:val="000000" w:themeColor="text1"/>
          <w:sz w:val="16"/>
        </w:rPr>
        <w:t xml:space="preserve">. </w:t>
      </w:r>
      <w:r w:rsidRPr="00170DEE">
        <w:rPr>
          <w:color w:val="000000" w:themeColor="text1"/>
          <w:u w:val="single"/>
        </w:rPr>
        <w:t xml:space="preserve">A common </w:t>
      </w:r>
      <w:r w:rsidRPr="00170DEE">
        <w:rPr>
          <w:color w:val="000000" w:themeColor="text1"/>
          <w:highlight w:val="cyan"/>
          <w:u w:val="single"/>
        </w:rPr>
        <w:t>objection among</w:t>
      </w:r>
      <w:r w:rsidRPr="00170DEE">
        <w:rPr>
          <w:color w:val="000000" w:themeColor="text1"/>
          <w:sz w:val="16"/>
        </w:rPr>
        <w:t xml:space="preserve"> the more </w:t>
      </w:r>
      <w:r w:rsidRPr="00170DEE">
        <w:rPr>
          <w:color w:val="000000" w:themeColor="text1"/>
          <w:highlight w:val="cyan"/>
          <w:u w:val="single"/>
        </w:rPr>
        <w:t>radical</w:t>
      </w:r>
      <w:r w:rsidRPr="00170DEE">
        <w:rPr>
          <w:color w:val="000000" w:themeColor="text1"/>
          <w:sz w:val="16"/>
        </w:rPr>
        <w:t xml:space="preserve"> strain of </w:t>
      </w:r>
      <w:r w:rsidRPr="00170DEE">
        <w:rPr>
          <w:color w:val="000000" w:themeColor="text1"/>
          <w:u w:val="single"/>
        </w:rPr>
        <w:t xml:space="preserve">labor </w:t>
      </w:r>
      <w:r w:rsidRPr="00170DEE">
        <w:rPr>
          <w:color w:val="000000" w:themeColor="text1"/>
          <w:highlight w:val="cyan"/>
          <w:u w:val="single"/>
        </w:rPr>
        <w:t>organizers is</w:t>
      </w:r>
      <w:r w:rsidRPr="00170DEE">
        <w:rPr>
          <w:color w:val="000000" w:themeColor="text1"/>
          <w:u w:val="single"/>
        </w:rPr>
        <w:t xml:space="preserve"> that </w:t>
      </w:r>
      <w:r w:rsidRPr="00170DEE">
        <w:rPr>
          <w:color w:val="000000" w:themeColor="text1"/>
          <w:highlight w:val="cyan"/>
          <w:u w:val="single"/>
        </w:rPr>
        <w:t>sectoral bargaining would create</w:t>
      </w:r>
      <w:r w:rsidRPr="00170DEE">
        <w:rPr>
          <w:color w:val="000000" w:themeColor="text1"/>
          <w:u w:val="single"/>
        </w:rPr>
        <w:t xml:space="preserve"> huge, unwieldy, </w:t>
      </w:r>
      <w:r w:rsidRPr="00170DEE">
        <w:rPr>
          <w:color w:val="000000" w:themeColor="text1"/>
          <w:highlight w:val="cyan"/>
          <w:u w:val="single"/>
        </w:rPr>
        <w:t>bureaucratic groups</w:t>
      </w:r>
      <w:r w:rsidRPr="00170DEE">
        <w:rPr>
          <w:color w:val="000000" w:themeColor="text1"/>
          <w:u w:val="single"/>
        </w:rPr>
        <w:t xml:space="preserve"> of workers </w:t>
      </w:r>
      <w:r w:rsidRPr="00170DEE">
        <w:rPr>
          <w:color w:val="000000" w:themeColor="text1"/>
          <w:highlight w:val="cyan"/>
          <w:u w:val="single"/>
        </w:rPr>
        <w:t>that</w:t>
      </w:r>
      <w:r w:rsidRPr="00170DEE">
        <w:rPr>
          <w:color w:val="000000" w:themeColor="text1"/>
          <w:sz w:val="16"/>
        </w:rPr>
        <w:t xml:space="preserve"> could hardly be dubbed ​“unions,” because they would </w:t>
      </w:r>
      <w:r w:rsidRPr="00170DEE">
        <w:rPr>
          <w:color w:val="000000" w:themeColor="text1"/>
          <w:highlight w:val="cyan"/>
          <w:u w:val="single"/>
        </w:rPr>
        <w:t>lack</w:t>
      </w:r>
      <w:r w:rsidRPr="00170DEE">
        <w:rPr>
          <w:color w:val="000000" w:themeColor="text1"/>
          <w:u w:val="single"/>
        </w:rPr>
        <w:t xml:space="preserve"> the </w:t>
      </w:r>
      <w:r w:rsidRPr="00170DEE">
        <w:rPr>
          <w:rStyle w:val="Emphasis"/>
          <w:color w:val="000000" w:themeColor="text1"/>
          <w:highlight w:val="cyan"/>
        </w:rPr>
        <w:t>intense</w:t>
      </w:r>
      <w:r w:rsidRPr="00170DEE">
        <w:rPr>
          <w:color w:val="000000" w:themeColor="text1"/>
          <w:u w:val="single"/>
        </w:rPr>
        <w:t xml:space="preserve"> grassroots worker-to-worker </w:t>
      </w:r>
      <w:r w:rsidRPr="00170DEE">
        <w:rPr>
          <w:color w:val="000000" w:themeColor="text1"/>
          <w:highlight w:val="cyan"/>
          <w:u w:val="single"/>
        </w:rPr>
        <w:t>connection</w:t>
      </w:r>
      <w:r w:rsidRPr="00170DEE">
        <w:rPr>
          <w:color w:val="000000" w:themeColor="text1"/>
          <w:sz w:val="16"/>
        </w:rPr>
        <w:t xml:space="preserve"> </w:t>
      </w:r>
      <w:r w:rsidRPr="00170DEE">
        <w:rPr>
          <w:color w:val="000000" w:themeColor="text1"/>
          <w:u w:val="single"/>
        </w:rPr>
        <w:t>that is built through strong union organizing campaigns</w:t>
      </w:r>
      <w:r w:rsidRPr="00170DEE">
        <w:rPr>
          <w:color w:val="000000" w:themeColor="text1"/>
          <w:sz w:val="16"/>
          <w:szCs w:val="16"/>
        </w:rPr>
        <w:t>. Such groups would be susceptible to becoming disparate groups of far-flung workers who felt little real solidarity with one another, other</w:t>
      </w:r>
      <w:r w:rsidRPr="00170DEE">
        <w:rPr>
          <w:color w:val="000000" w:themeColor="text1"/>
          <w:sz w:val="16"/>
        </w:rPr>
        <w:t xml:space="preserve"> than sharing an employment contract that was negotiated by some high-level labor bureaucrat that they don’t even know.</w:t>
      </w:r>
    </w:p>
    <w:p w14:paraId="444290B4" w14:textId="102C873A" w:rsidR="009B316C" w:rsidRPr="009B316C" w:rsidRDefault="009B316C" w:rsidP="009B316C">
      <w:pPr>
        <w:rPr>
          <w:color w:val="000000" w:themeColor="text1"/>
        </w:rPr>
      </w:pPr>
      <w:r w:rsidRPr="00170DEE">
        <w:rPr>
          <w:color w:val="000000" w:themeColor="text1"/>
          <w:highlight w:val="cyan"/>
          <w:u w:val="single"/>
        </w:rPr>
        <w:t xml:space="preserve">This risk is </w:t>
      </w:r>
      <w:r w:rsidRPr="00170DEE">
        <w:rPr>
          <w:rStyle w:val="Emphasis"/>
          <w:color w:val="000000" w:themeColor="text1"/>
          <w:highlight w:val="cyan"/>
        </w:rPr>
        <w:t>real</w:t>
      </w:r>
      <w:r w:rsidRPr="00170DEE">
        <w:rPr>
          <w:color w:val="000000" w:themeColor="text1"/>
          <w:highlight w:val="cyan"/>
          <w:u w:val="single"/>
        </w:rPr>
        <w:t xml:space="preserve">. But </w:t>
      </w:r>
      <w:r w:rsidRPr="00170DEE">
        <w:rPr>
          <w:rStyle w:val="Emphasis"/>
          <w:color w:val="000000" w:themeColor="text1"/>
          <w:szCs w:val="24"/>
          <w:highlight w:val="cyan"/>
        </w:rPr>
        <w:t>consider the alternative</w:t>
      </w:r>
      <w:r w:rsidRPr="00170DEE">
        <w:rPr>
          <w:color w:val="000000" w:themeColor="text1"/>
          <w:sz w:val="16"/>
        </w:rPr>
        <w:t xml:space="preserve">: </w:t>
      </w:r>
      <w:r w:rsidRPr="00170DEE">
        <w:rPr>
          <w:color w:val="000000" w:themeColor="text1"/>
          <w:highlight w:val="cyan"/>
          <w:u w:val="single"/>
        </w:rPr>
        <w:t>Trying to organize</w:t>
      </w:r>
      <w:r w:rsidRPr="00170DEE">
        <w:rPr>
          <w:color w:val="000000" w:themeColor="text1"/>
          <w:u w:val="single"/>
        </w:rPr>
        <w:t xml:space="preserve"> ten or </w:t>
      </w:r>
      <w:r w:rsidRPr="00170DEE">
        <w:rPr>
          <w:rStyle w:val="Emphasis"/>
          <w:color w:val="000000" w:themeColor="text1"/>
          <w:highlight w:val="cyan"/>
        </w:rPr>
        <w:t>twenty million</w:t>
      </w:r>
      <w:r w:rsidRPr="00170DEE">
        <w:rPr>
          <w:color w:val="000000" w:themeColor="text1"/>
          <w:u w:val="single"/>
        </w:rPr>
        <w:t xml:space="preserve"> new </w:t>
      </w:r>
      <w:r w:rsidRPr="00170DEE">
        <w:rPr>
          <w:color w:val="000000" w:themeColor="text1"/>
          <w:highlight w:val="cyan"/>
          <w:u w:val="single"/>
        </w:rPr>
        <w:t xml:space="preserve">workers </w:t>
      </w:r>
      <w:r w:rsidRPr="00170DEE">
        <w:rPr>
          <w:rStyle w:val="Emphasis"/>
          <w:color w:val="000000" w:themeColor="text1"/>
          <w:highlight w:val="cyan"/>
        </w:rPr>
        <w:t>company-by-company</w:t>
      </w:r>
      <w:r w:rsidRPr="00170DEE">
        <w:rPr>
          <w:color w:val="000000" w:themeColor="text1"/>
          <w:u w:val="single"/>
        </w:rPr>
        <w:t xml:space="preserve"> under the system we have now</w:t>
      </w:r>
      <w:r w:rsidRPr="00170DEE">
        <w:rPr>
          <w:color w:val="000000" w:themeColor="text1"/>
          <w:sz w:val="16"/>
        </w:rPr>
        <w:t xml:space="preserve">. </w:t>
      </w:r>
      <w:r w:rsidRPr="00170DEE">
        <w:rPr>
          <w:color w:val="000000" w:themeColor="text1"/>
          <w:u w:val="single"/>
        </w:rPr>
        <w:t xml:space="preserve">It’s </w:t>
      </w:r>
      <w:r w:rsidRPr="00381A6F">
        <w:rPr>
          <w:rStyle w:val="Emphasis"/>
        </w:rPr>
        <w:t>unlikely</w:t>
      </w:r>
      <w:r w:rsidRPr="00170DEE">
        <w:rPr>
          <w:color w:val="000000" w:themeColor="text1"/>
          <w:u w:val="single"/>
        </w:rPr>
        <w:t xml:space="preserve">, and it would take </w:t>
      </w:r>
      <w:r w:rsidRPr="00381A6F">
        <w:rPr>
          <w:rStyle w:val="Emphasis"/>
        </w:rPr>
        <w:t>decades</w:t>
      </w:r>
      <w:r w:rsidRPr="00170DEE">
        <w:rPr>
          <w:color w:val="000000" w:themeColor="text1"/>
          <w:u w:val="single"/>
        </w:rPr>
        <w:t xml:space="preserve"> even if we could pull it off.</w:t>
      </w:r>
      <w:r w:rsidRPr="00170DEE">
        <w:rPr>
          <w:color w:val="000000" w:themeColor="text1"/>
          <w:sz w:val="16"/>
        </w:rPr>
        <w:t xml:space="preserve"> </w:t>
      </w:r>
      <w:r w:rsidRPr="00170DEE">
        <w:rPr>
          <w:color w:val="000000" w:themeColor="text1"/>
          <w:highlight w:val="cyan"/>
          <w:u w:val="single"/>
        </w:rPr>
        <w:t xml:space="preserve">I would </w:t>
      </w:r>
      <w:r w:rsidRPr="00170DEE">
        <w:rPr>
          <w:rStyle w:val="Emphasis"/>
          <w:color w:val="000000" w:themeColor="text1"/>
          <w:highlight w:val="cyan"/>
        </w:rPr>
        <w:t>much rather</w:t>
      </w:r>
      <w:r w:rsidRPr="00170DEE">
        <w:rPr>
          <w:color w:val="000000" w:themeColor="text1"/>
          <w:highlight w:val="cyan"/>
          <w:u w:val="single"/>
        </w:rPr>
        <w:t xml:space="preserve"> hand millions of</w:t>
      </w:r>
      <w:r w:rsidRPr="00170DEE">
        <w:rPr>
          <w:color w:val="000000" w:themeColor="text1"/>
          <w:u w:val="single"/>
        </w:rPr>
        <w:t xml:space="preserve"> new </w:t>
      </w:r>
      <w:r w:rsidRPr="00170DEE">
        <w:rPr>
          <w:rStyle w:val="Emphasis"/>
          <w:color w:val="000000" w:themeColor="text1"/>
          <w:highlight w:val="cyan"/>
        </w:rPr>
        <w:t>workers over</w:t>
      </w:r>
      <w:r w:rsidRPr="00170DEE">
        <w:rPr>
          <w:color w:val="000000" w:themeColor="text1"/>
          <w:highlight w:val="cyan"/>
          <w:u w:val="single"/>
        </w:rPr>
        <w:t xml:space="preserve"> to labor organizers and say</w:t>
      </w:r>
      <w:r w:rsidRPr="00170DEE">
        <w:rPr>
          <w:color w:val="000000" w:themeColor="text1"/>
          <w:u w:val="single"/>
        </w:rPr>
        <w:t>, ​“</w:t>
      </w:r>
      <w:r w:rsidRPr="00170DEE">
        <w:rPr>
          <w:color w:val="000000" w:themeColor="text1"/>
          <w:highlight w:val="cyan"/>
          <w:u w:val="single"/>
        </w:rPr>
        <w:t xml:space="preserve">They’ve been unionized by </w:t>
      </w:r>
      <w:r w:rsidRPr="00170DEE">
        <w:rPr>
          <w:rStyle w:val="Emphasis"/>
          <w:color w:val="000000" w:themeColor="text1"/>
          <w:highlight w:val="cyan"/>
        </w:rPr>
        <w:t>legal fiat</w:t>
      </w:r>
      <w:r w:rsidRPr="00170DEE">
        <w:rPr>
          <w:color w:val="000000" w:themeColor="text1"/>
          <w:u w:val="single"/>
        </w:rPr>
        <w:t xml:space="preserve"> — now </w:t>
      </w:r>
      <w:r w:rsidRPr="00381A6F">
        <w:rPr>
          <w:rStyle w:val="Emphasis"/>
        </w:rPr>
        <w:t>go</w:t>
      </w:r>
      <w:r w:rsidRPr="00170DEE">
        <w:rPr>
          <w:color w:val="000000" w:themeColor="text1"/>
          <w:u w:val="single"/>
        </w:rPr>
        <w:t xml:space="preserve"> in and </w:t>
      </w:r>
      <w:r w:rsidRPr="00170DEE">
        <w:rPr>
          <w:rStyle w:val="Emphasis"/>
          <w:color w:val="000000" w:themeColor="text1"/>
          <w:highlight w:val="cyan"/>
        </w:rPr>
        <w:t>organize</w:t>
      </w:r>
      <w:r w:rsidRPr="00170DEE">
        <w:rPr>
          <w:color w:val="000000" w:themeColor="text1"/>
          <w:highlight w:val="cyan"/>
          <w:u w:val="single"/>
        </w:rPr>
        <w:t xml:space="preserve"> them into </w:t>
      </w:r>
      <w:r w:rsidRPr="00170DEE">
        <w:rPr>
          <w:rStyle w:val="Emphasis"/>
          <w:color w:val="000000" w:themeColor="text1"/>
          <w:highlight w:val="cyan"/>
        </w:rPr>
        <w:t>real union members</w:t>
      </w:r>
      <w:r w:rsidRPr="00170DEE">
        <w:rPr>
          <w:color w:val="000000" w:themeColor="text1"/>
          <w:sz w:val="16"/>
          <w:szCs w:val="16"/>
        </w:rPr>
        <w:t>”</w:t>
      </w:r>
      <w:r w:rsidRPr="00170DEE">
        <w:rPr>
          <w:color w:val="000000" w:themeColor="text1"/>
          <w:u w:val="single"/>
        </w:rPr>
        <w:t xml:space="preserve"> </w:t>
      </w:r>
      <w:r w:rsidRPr="00170DEE">
        <w:rPr>
          <w:color w:val="000000" w:themeColor="text1"/>
          <w:highlight w:val="cyan"/>
          <w:u w:val="single"/>
        </w:rPr>
        <w:t>than</w:t>
      </w:r>
      <w:r w:rsidRPr="00170DEE">
        <w:rPr>
          <w:color w:val="000000" w:themeColor="text1"/>
          <w:sz w:val="16"/>
        </w:rPr>
        <w:t xml:space="preserve"> to </w:t>
      </w:r>
      <w:r w:rsidRPr="00170DEE">
        <w:rPr>
          <w:color w:val="000000" w:themeColor="text1"/>
          <w:highlight w:val="cyan"/>
          <w:u w:val="single"/>
        </w:rPr>
        <w:t>say</w:t>
      </w:r>
      <w:r w:rsidRPr="00170DEE">
        <w:rPr>
          <w:color w:val="000000" w:themeColor="text1"/>
          <w:u w:val="single"/>
        </w:rPr>
        <w:t>, ​“</w:t>
      </w:r>
      <w:r w:rsidRPr="00170DEE">
        <w:rPr>
          <w:color w:val="000000" w:themeColor="text1"/>
          <w:highlight w:val="cyan"/>
          <w:u w:val="single"/>
        </w:rPr>
        <w:t>Here are </w:t>
      </w:r>
      <w:r w:rsidRPr="00170DEE">
        <w:rPr>
          <w:color w:val="000000" w:themeColor="text1"/>
          <w:u w:val="single"/>
        </w:rPr>
        <w:t xml:space="preserve">50 million </w:t>
      </w:r>
      <w:r w:rsidRPr="00170DEE">
        <w:rPr>
          <w:rStyle w:val="Emphasis"/>
          <w:color w:val="000000" w:themeColor="text1"/>
          <w:highlight w:val="cyan"/>
        </w:rPr>
        <w:t>tenuously employed</w:t>
      </w:r>
      <w:r w:rsidRPr="00170DEE">
        <w:rPr>
          <w:color w:val="000000" w:themeColor="text1"/>
          <w:highlight w:val="cyan"/>
          <w:u w:val="single"/>
        </w:rPr>
        <w:t xml:space="preserve"> workers</w:t>
      </w:r>
      <w:r w:rsidRPr="00170DEE">
        <w:rPr>
          <w:color w:val="000000" w:themeColor="text1"/>
          <w:u w:val="single"/>
        </w:rPr>
        <w:t xml:space="preserve"> at </w:t>
      </w:r>
      <w:r w:rsidRPr="00381A6F">
        <w:rPr>
          <w:rStyle w:val="Emphasis"/>
        </w:rPr>
        <w:t>cutthroat mega-corporations</w:t>
      </w:r>
      <w:r w:rsidRPr="00170DEE">
        <w:rPr>
          <w:color w:val="000000" w:themeColor="text1"/>
          <w:u w:val="single"/>
        </w:rPr>
        <w:t xml:space="preserve"> </w:t>
      </w:r>
      <w:r w:rsidRPr="00170DEE">
        <w:rPr>
          <w:color w:val="000000" w:themeColor="text1"/>
          <w:highlight w:val="cyan"/>
          <w:u w:val="single"/>
        </w:rPr>
        <w:t xml:space="preserve">with </w:t>
      </w:r>
      <w:r w:rsidRPr="00170DEE">
        <w:rPr>
          <w:rStyle w:val="Emphasis"/>
          <w:color w:val="000000" w:themeColor="text1"/>
          <w:highlight w:val="cyan"/>
        </w:rPr>
        <w:t>no safety net</w:t>
      </w:r>
      <w:r w:rsidRPr="00170DEE">
        <w:rPr>
          <w:color w:val="000000" w:themeColor="text1"/>
          <w:highlight w:val="cyan"/>
          <w:u w:val="single"/>
        </w:rPr>
        <w:t xml:space="preserve"> and</w:t>
      </w:r>
      <w:r w:rsidRPr="00170DEE">
        <w:rPr>
          <w:color w:val="000000" w:themeColor="text1"/>
          <w:u w:val="single"/>
        </w:rPr>
        <w:t xml:space="preserve"> also </w:t>
      </w:r>
      <w:r w:rsidRPr="00170DEE">
        <w:rPr>
          <w:color w:val="000000" w:themeColor="text1"/>
          <w:highlight w:val="cyan"/>
          <w:u w:val="single"/>
        </w:rPr>
        <w:t xml:space="preserve">all of </w:t>
      </w:r>
      <w:r w:rsidRPr="00170DEE">
        <w:rPr>
          <w:rStyle w:val="Emphasis"/>
          <w:color w:val="000000" w:themeColor="text1"/>
          <w:highlight w:val="cyan"/>
        </w:rPr>
        <w:t>labor law</w:t>
      </w:r>
      <w:r w:rsidRPr="00170DEE">
        <w:rPr>
          <w:color w:val="000000" w:themeColor="text1"/>
          <w:highlight w:val="cyan"/>
          <w:u w:val="single"/>
        </w:rPr>
        <w:t xml:space="preserve"> is</w:t>
      </w:r>
      <w:r w:rsidRPr="00170DEE">
        <w:rPr>
          <w:color w:val="000000" w:themeColor="text1"/>
          <w:u w:val="single"/>
        </w:rPr>
        <w:t xml:space="preserve"> arrayed </w:t>
      </w:r>
      <w:r w:rsidRPr="00170DEE">
        <w:rPr>
          <w:rStyle w:val="Emphasis"/>
          <w:color w:val="000000" w:themeColor="text1"/>
          <w:highlight w:val="cyan"/>
        </w:rPr>
        <w:t>against you</w:t>
      </w:r>
      <w:r w:rsidRPr="00170DEE">
        <w:rPr>
          <w:color w:val="000000" w:themeColor="text1"/>
          <w:highlight w:val="cyan"/>
          <w:u w:val="single"/>
        </w:rPr>
        <w:t xml:space="preserve"> being able to get a</w:t>
      </w:r>
      <w:r w:rsidRPr="00170DEE">
        <w:rPr>
          <w:color w:val="000000" w:themeColor="text1"/>
          <w:u w:val="single"/>
        </w:rPr>
        <w:t xml:space="preserve"> certified </w:t>
      </w:r>
      <w:r w:rsidRPr="00170DEE">
        <w:rPr>
          <w:color w:val="000000" w:themeColor="text1"/>
          <w:highlight w:val="cyan"/>
          <w:u w:val="single"/>
        </w:rPr>
        <w:t xml:space="preserve">union. </w:t>
      </w:r>
      <w:r w:rsidRPr="00170DEE">
        <w:rPr>
          <w:rStyle w:val="Emphasis"/>
          <w:color w:val="000000" w:themeColor="text1"/>
          <w:highlight w:val="cyan"/>
        </w:rPr>
        <w:t>Good luck</w:t>
      </w:r>
      <w:r w:rsidRPr="00170DEE">
        <w:rPr>
          <w:color w:val="000000" w:themeColor="text1"/>
          <w:sz w:val="16"/>
        </w:rPr>
        <w:t xml:space="preserve">.” </w:t>
      </w:r>
      <w:r w:rsidRPr="00170DEE">
        <w:rPr>
          <w:color w:val="000000" w:themeColor="text1"/>
          <w:highlight w:val="cyan"/>
          <w:u w:val="single"/>
        </w:rPr>
        <w:t>Even if sectoral bargaining</w:t>
      </w:r>
      <w:r w:rsidRPr="00170DEE">
        <w:rPr>
          <w:color w:val="000000" w:themeColor="text1"/>
          <w:u w:val="single"/>
        </w:rPr>
        <w:t xml:space="preserve"> would </w:t>
      </w:r>
      <w:r w:rsidRPr="00170DEE">
        <w:rPr>
          <w:color w:val="000000" w:themeColor="text1"/>
          <w:highlight w:val="cyan"/>
          <w:u w:val="single"/>
        </w:rPr>
        <w:t xml:space="preserve">not </w:t>
      </w:r>
      <w:r w:rsidRPr="00170DEE">
        <w:rPr>
          <w:rStyle w:val="Emphasis"/>
          <w:color w:val="000000" w:themeColor="text1"/>
          <w:highlight w:val="cyan"/>
        </w:rPr>
        <w:t>magically</w:t>
      </w:r>
      <w:r w:rsidRPr="00170DEE">
        <w:rPr>
          <w:color w:val="000000" w:themeColor="text1"/>
          <w:highlight w:val="cyan"/>
          <w:u w:val="single"/>
        </w:rPr>
        <w:t xml:space="preserve"> produce</w:t>
      </w:r>
      <w:r w:rsidRPr="00170DEE">
        <w:rPr>
          <w:color w:val="000000" w:themeColor="text1"/>
          <w:u w:val="single"/>
        </w:rPr>
        <w:t xml:space="preserve"> perfect </w:t>
      </w:r>
      <w:r w:rsidRPr="00170DEE">
        <w:rPr>
          <w:color w:val="000000" w:themeColor="text1"/>
          <w:highlight w:val="cyan"/>
          <w:u w:val="single"/>
        </w:rPr>
        <w:t xml:space="preserve">unions with perfect </w:t>
      </w:r>
      <w:r w:rsidRPr="00170DEE">
        <w:rPr>
          <w:rStyle w:val="Emphasis"/>
          <w:color w:val="000000" w:themeColor="text1"/>
          <w:highlight w:val="cyan"/>
        </w:rPr>
        <w:t>solidarity</w:t>
      </w:r>
      <w:r w:rsidRPr="00170DEE">
        <w:rPr>
          <w:color w:val="000000" w:themeColor="text1"/>
          <w:highlight w:val="cyan"/>
          <w:u w:val="single"/>
        </w:rPr>
        <w:t>, it would give</w:t>
      </w:r>
      <w:r w:rsidRPr="00170DEE">
        <w:rPr>
          <w:color w:val="000000" w:themeColor="text1"/>
          <w:u w:val="single"/>
        </w:rPr>
        <w:t xml:space="preserve"> unions the </w:t>
      </w:r>
      <w:r w:rsidRPr="00170DEE">
        <w:rPr>
          <w:rStyle w:val="Emphasis"/>
          <w:color w:val="000000" w:themeColor="text1"/>
          <w:highlight w:val="cyan"/>
        </w:rPr>
        <w:t>access</w:t>
      </w:r>
      <w:r w:rsidRPr="00170DEE">
        <w:rPr>
          <w:color w:val="000000" w:themeColor="text1"/>
          <w:u w:val="single"/>
        </w:rPr>
        <w:t xml:space="preserve"> they need </w:t>
      </w:r>
      <w:r w:rsidRPr="00170DEE">
        <w:rPr>
          <w:color w:val="000000" w:themeColor="text1"/>
          <w:highlight w:val="cyan"/>
          <w:u w:val="single"/>
        </w:rPr>
        <w:t>to build those</w:t>
      </w:r>
      <w:r w:rsidRPr="00170DEE">
        <w:rPr>
          <w:color w:val="000000" w:themeColor="text1"/>
          <w:u w:val="single"/>
        </w:rPr>
        <w:t xml:space="preserve"> perfect </w:t>
      </w:r>
      <w:r w:rsidRPr="00170DEE">
        <w:rPr>
          <w:rStyle w:val="Emphasis"/>
          <w:color w:val="000000" w:themeColor="text1"/>
          <w:highlight w:val="cyan"/>
        </w:rPr>
        <w:t>unions</w:t>
      </w:r>
      <w:r w:rsidRPr="00170DEE">
        <w:rPr>
          <w:color w:val="000000" w:themeColor="text1"/>
          <w:u w:val="single"/>
        </w:rPr>
        <w:t xml:space="preserve"> by creating sector-wide labor groups</w:t>
      </w:r>
      <w:r w:rsidRPr="00170DEE">
        <w:rPr>
          <w:color w:val="000000" w:themeColor="text1"/>
          <w:sz w:val="16"/>
        </w:rPr>
        <w:t xml:space="preserve">. And </w:t>
      </w:r>
      <w:r w:rsidRPr="00170DEE">
        <w:rPr>
          <w:color w:val="000000" w:themeColor="text1"/>
          <w:highlight w:val="cyan"/>
          <w:u w:val="single"/>
        </w:rPr>
        <w:t>while</w:t>
      </w:r>
      <w:r w:rsidRPr="00170DEE">
        <w:rPr>
          <w:color w:val="000000" w:themeColor="text1"/>
          <w:u w:val="single"/>
        </w:rPr>
        <w:t xml:space="preserve"> the </w:t>
      </w:r>
      <w:r w:rsidRPr="00170DEE">
        <w:rPr>
          <w:rStyle w:val="Emphasis"/>
          <w:color w:val="000000" w:themeColor="text1"/>
          <w:highlight w:val="cyan"/>
        </w:rPr>
        <w:t>grassroots organizing</w:t>
      </w:r>
      <w:r w:rsidRPr="00170DEE">
        <w:rPr>
          <w:color w:val="000000" w:themeColor="text1"/>
          <w:highlight w:val="cyan"/>
          <w:u w:val="single"/>
        </w:rPr>
        <w:t xml:space="preserve"> takes place</w:t>
      </w:r>
      <w:r w:rsidRPr="00170DEE">
        <w:rPr>
          <w:color w:val="000000" w:themeColor="text1"/>
          <w:u w:val="single"/>
        </w:rPr>
        <w:t xml:space="preserve"> in years to come, all of those </w:t>
      </w:r>
      <w:r w:rsidRPr="00170DEE">
        <w:rPr>
          <w:color w:val="000000" w:themeColor="text1"/>
          <w:highlight w:val="cyan"/>
          <w:u w:val="single"/>
        </w:rPr>
        <w:t xml:space="preserve">workers would be </w:t>
      </w:r>
      <w:r w:rsidRPr="00170DEE">
        <w:rPr>
          <w:rStyle w:val="Emphasis"/>
          <w:color w:val="000000" w:themeColor="text1"/>
          <w:highlight w:val="cyan"/>
        </w:rPr>
        <w:t>protected</w:t>
      </w:r>
      <w:r w:rsidRPr="00170DEE">
        <w:rPr>
          <w:color w:val="000000" w:themeColor="text1"/>
          <w:highlight w:val="cyan"/>
          <w:u w:val="single"/>
        </w:rPr>
        <w:t xml:space="preserve"> from</w:t>
      </w:r>
      <w:r w:rsidRPr="00170DEE">
        <w:rPr>
          <w:color w:val="000000" w:themeColor="text1"/>
          <w:u w:val="single"/>
        </w:rPr>
        <w:t xml:space="preserve"> the </w:t>
      </w:r>
      <w:r w:rsidRPr="00170DEE">
        <w:rPr>
          <w:rStyle w:val="Emphasis"/>
          <w:color w:val="000000" w:themeColor="text1"/>
          <w:highlight w:val="cyan"/>
        </w:rPr>
        <w:t>worst predations</w:t>
      </w:r>
      <w:r w:rsidRPr="00170DEE">
        <w:rPr>
          <w:color w:val="000000" w:themeColor="text1"/>
          <w:highlight w:val="cyan"/>
          <w:u w:val="single"/>
        </w:rPr>
        <w:t xml:space="preserve"> of</w:t>
      </w:r>
      <w:r w:rsidRPr="00170DEE">
        <w:rPr>
          <w:color w:val="000000" w:themeColor="text1"/>
          <w:u w:val="single"/>
        </w:rPr>
        <w:t xml:space="preserve"> cutthroat </w:t>
      </w:r>
      <w:r w:rsidRPr="00170DEE">
        <w:rPr>
          <w:rStyle w:val="Emphasis"/>
          <w:color w:val="000000" w:themeColor="text1"/>
          <w:highlight w:val="cyan"/>
        </w:rPr>
        <w:t>capitalists</w:t>
      </w:r>
      <w:r w:rsidRPr="00170DEE">
        <w:rPr>
          <w:color w:val="000000" w:themeColor="text1"/>
          <w:u w:val="single"/>
        </w:rPr>
        <w:t xml:space="preserve"> intent on pushing wages as low as they can possibly go</w:t>
      </w:r>
      <w:r w:rsidRPr="00170DEE">
        <w:rPr>
          <w:color w:val="000000" w:themeColor="text1"/>
          <w:sz w:val="16"/>
        </w:rPr>
        <w:t xml:space="preserve"> without mass starvation</w:t>
      </w:r>
    </w:p>
    <w:sectPr w:rsidR="009B316C" w:rsidRPr="009B3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3E9"/>
    <w:rsid w:val="00620484"/>
    <w:rsid w:val="009B03E9"/>
    <w:rsid w:val="009B3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C0057"/>
  <w15:chartTrackingRefBased/>
  <w15:docId w15:val="{79223E2A-1304-4D24-9A24-5E03A1043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316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B31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B31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9B31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B31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B316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B0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B31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316C"/>
  </w:style>
  <w:style w:type="character" w:customStyle="1" w:styleId="Heading1Char">
    <w:name w:val="Heading 1 Char"/>
    <w:aliases w:val="Pocket Char"/>
    <w:basedOn w:val="DefaultParagraphFont"/>
    <w:link w:val="Heading1"/>
    <w:rsid w:val="009B316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B316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9B316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B316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B316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B0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3E9"/>
    <w:rPr>
      <w:rFonts w:eastAsiaTheme="majorEastAsia" w:cstheme="majorBidi"/>
      <w:color w:val="272727" w:themeColor="text1" w:themeTint="D8"/>
    </w:rPr>
  </w:style>
  <w:style w:type="paragraph" w:styleId="Title">
    <w:name w:val="Title"/>
    <w:basedOn w:val="Normal"/>
    <w:next w:val="Normal"/>
    <w:link w:val="TitleChar"/>
    <w:uiPriority w:val="10"/>
    <w:qFormat/>
    <w:rsid w:val="009B0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3E9"/>
    <w:pPr>
      <w:spacing w:before="160"/>
      <w:jc w:val="center"/>
    </w:pPr>
    <w:rPr>
      <w:i/>
      <w:iCs/>
      <w:color w:val="404040" w:themeColor="text1" w:themeTint="BF"/>
    </w:rPr>
  </w:style>
  <w:style w:type="character" w:customStyle="1" w:styleId="QuoteChar">
    <w:name w:val="Quote Char"/>
    <w:basedOn w:val="DefaultParagraphFont"/>
    <w:link w:val="Quote"/>
    <w:uiPriority w:val="29"/>
    <w:rsid w:val="009B03E9"/>
    <w:rPr>
      <w:i/>
      <w:iCs/>
      <w:color w:val="404040" w:themeColor="text1" w:themeTint="BF"/>
    </w:rPr>
  </w:style>
  <w:style w:type="paragraph" w:styleId="ListParagraph">
    <w:name w:val="List Paragraph"/>
    <w:basedOn w:val="Normal"/>
    <w:uiPriority w:val="34"/>
    <w:qFormat/>
    <w:rsid w:val="009B03E9"/>
    <w:pPr>
      <w:ind w:left="720"/>
      <w:contextualSpacing/>
    </w:pPr>
  </w:style>
  <w:style w:type="character" w:styleId="IntenseEmphasis">
    <w:name w:val="Intense Emphasis"/>
    <w:basedOn w:val="DefaultParagraphFont"/>
    <w:uiPriority w:val="21"/>
    <w:qFormat/>
    <w:rsid w:val="009B03E9"/>
    <w:rPr>
      <w:i/>
      <w:iCs/>
      <w:color w:val="0F4761" w:themeColor="accent1" w:themeShade="BF"/>
    </w:rPr>
  </w:style>
  <w:style w:type="paragraph" w:styleId="IntenseQuote">
    <w:name w:val="Intense Quote"/>
    <w:basedOn w:val="Normal"/>
    <w:next w:val="Normal"/>
    <w:link w:val="IntenseQuoteChar"/>
    <w:uiPriority w:val="30"/>
    <w:qFormat/>
    <w:rsid w:val="009B0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3E9"/>
    <w:rPr>
      <w:i/>
      <w:iCs/>
      <w:color w:val="0F4761" w:themeColor="accent1" w:themeShade="BF"/>
    </w:rPr>
  </w:style>
  <w:style w:type="character" w:styleId="IntenseReference">
    <w:name w:val="Intense Reference"/>
    <w:basedOn w:val="DefaultParagraphFont"/>
    <w:uiPriority w:val="32"/>
    <w:qFormat/>
    <w:rsid w:val="009B03E9"/>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9B316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B316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B316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9B316C"/>
    <w:rPr>
      <w:b w:val="0"/>
      <w:sz w:val="22"/>
      <w:u w:val="single"/>
    </w:rPr>
  </w:style>
  <w:style w:type="character" w:styleId="Strong">
    <w:name w:val="Strong"/>
    <w:basedOn w:val="DefaultParagraphFont"/>
    <w:uiPriority w:val="22"/>
    <w:qFormat/>
    <w:rsid w:val="009B316C"/>
    <w:rPr>
      <w:b/>
      <w:bCs/>
    </w:rPr>
  </w:style>
  <w:style w:type="character" w:styleId="BookTitle">
    <w:name w:val="Book Title"/>
    <w:basedOn w:val="DefaultParagraphFont"/>
    <w:uiPriority w:val="33"/>
    <w:qFormat/>
    <w:rsid w:val="009B316C"/>
    <w:rPr>
      <w:b/>
      <w:bCs/>
      <w:i/>
      <w:iCs/>
      <w:spacing w:val="5"/>
    </w:rPr>
  </w:style>
  <w:style w:type="numbering" w:styleId="111111">
    <w:name w:val="Outline List 2"/>
    <w:basedOn w:val="NoList"/>
    <w:uiPriority w:val="99"/>
    <w:semiHidden/>
    <w:unhideWhenUsed/>
    <w:rsid w:val="009B316C"/>
  </w:style>
  <w:style w:type="paragraph" w:styleId="Header">
    <w:name w:val="header"/>
    <w:basedOn w:val="Normal"/>
    <w:link w:val="HeaderChar"/>
    <w:uiPriority w:val="99"/>
    <w:semiHidden/>
    <w:rsid w:val="009B316C"/>
    <w:pPr>
      <w:tabs>
        <w:tab w:val="center" w:pos="4680"/>
        <w:tab w:val="right" w:pos="9360"/>
      </w:tabs>
    </w:pPr>
  </w:style>
  <w:style w:type="character" w:customStyle="1" w:styleId="HeaderChar">
    <w:name w:val="Header Char"/>
    <w:basedOn w:val="DefaultParagraphFont"/>
    <w:link w:val="Header"/>
    <w:uiPriority w:val="99"/>
    <w:semiHidden/>
    <w:rsid w:val="009B316C"/>
    <w:rPr>
      <w:rFonts w:ascii="Calibri" w:hAnsi="Calibri" w:cs="Calibri"/>
      <w:kern w:val="0"/>
      <w:sz w:val="22"/>
      <w:szCs w:val="22"/>
      <w14:ligatures w14:val="none"/>
    </w:rPr>
  </w:style>
  <w:style w:type="paragraph" w:styleId="Footer">
    <w:name w:val="footer"/>
    <w:basedOn w:val="Normal"/>
    <w:link w:val="FooterChar"/>
    <w:uiPriority w:val="99"/>
    <w:semiHidden/>
    <w:rsid w:val="009B316C"/>
    <w:pPr>
      <w:tabs>
        <w:tab w:val="center" w:pos="4680"/>
        <w:tab w:val="right" w:pos="9360"/>
      </w:tabs>
    </w:pPr>
  </w:style>
  <w:style w:type="character" w:customStyle="1" w:styleId="FooterChar">
    <w:name w:val="Footer Char"/>
    <w:basedOn w:val="DefaultParagraphFont"/>
    <w:link w:val="Footer"/>
    <w:uiPriority w:val="99"/>
    <w:semiHidden/>
    <w:rsid w:val="009B316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B316C"/>
    <w:pPr>
      <w:spacing w:after="120"/>
    </w:pPr>
  </w:style>
  <w:style w:type="character" w:customStyle="1" w:styleId="BodyTextChar">
    <w:name w:val="Body Text Char"/>
    <w:basedOn w:val="DefaultParagraphFont"/>
    <w:link w:val="BodyText"/>
    <w:uiPriority w:val="99"/>
    <w:semiHidden/>
    <w:rsid w:val="009B316C"/>
    <w:rPr>
      <w:rFonts w:ascii="Calibri" w:hAnsi="Calibri" w:cs="Calibri"/>
      <w:kern w:val="0"/>
      <w:sz w:val="22"/>
      <w:szCs w:val="22"/>
      <w14:ligatures w14:val="none"/>
    </w:rPr>
  </w:style>
  <w:style w:type="paragraph" w:styleId="NoSpacing">
    <w:name w:val="No Spacing"/>
    <w:link w:val="NoSpacingChar"/>
    <w:uiPriority w:val="99"/>
    <w:unhideWhenUsed/>
    <w:qFormat/>
    <w:rsid w:val="009B316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B316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B316C"/>
    <w:rPr>
      <w:color w:val="467886" w:themeColor="hyperlink"/>
      <w:u w:val="single"/>
    </w:rPr>
  </w:style>
  <w:style w:type="character" w:styleId="UnresolvedMention">
    <w:name w:val="Unresolved Mention"/>
    <w:basedOn w:val="DefaultParagraphFont"/>
    <w:uiPriority w:val="99"/>
    <w:semiHidden/>
    <w:unhideWhenUsed/>
    <w:rsid w:val="009B316C"/>
    <w:rPr>
      <w:color w:val="605E5C"/>
      <w:shd w:val="clear" w:color="auto" w:fill="E1DFDD"/>
    </w:rPr>
  </w:style>
  <w:style w:type="paragraph" w:customStyle="1" w:styleId="Undertag">
    <w:name w:val="Undertag"/>
    <w:link w:val="UndertagChar"/>
    <w:autoRedefine/>
    <w:uiPriority w:val="5"/>
    <w:qFormat/>
    <w:rsid w:val="009B316C"/>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9B316C"/>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9B316C"/>
    <w:rPr>
      <w:color w:val="75100D"/>
    </w:rPr>
  </w:style>
  <w:style w:type="character" w:customStyle="1" w:styleId="AnalyticChar">
    <w:name w:val="Analytic Char"/>
    <w:basedOn w:val="DefaultParagraphFont"/>
    <w:link w:val="Analytic"/>
    <w:uiPriority w:val="5"/>
    <w:rsid w:val="009B316C"/>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9B316C"/>
    <w:rPr>
      <w:color w:val="000000" w:themeColor="text1"/>
    </w:rPr>
  </w:style>
  <w:style w:type="paragraph" w:customStyle="1" w:styleId="textbold">
    <w:name w:val="text bold"/>
    <w:basedOn w:val="Normal"/>
    <w:link w:val="Emphasis"/>
    <w:uiPriority w:val="8"/>
    <w:qFormat/>
    <w:rsid w:val="009B316C"/>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9B316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9B316C"/>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B316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10.1111/1758-5899.12800"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81635</Words>
  <Characters>465321</Characters>
  <Application>Microsoft Office Word</Application>
  <DocSecurity>0</DocSecurity>
  <Lines>3877</Lines>
  <Paragraphs>1091</Paragraphs>
  <ScaleCrop>false</ScaleCrop>
  <Company/>
  <LinksUpToDate>false</LinksUpToDate>
  <CharactersWithSpaces>545865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2025-11-15T14:43:00Z</dcterms:created>
  <dcterms:modified xsi:type="dcterms:W3CDTF">2025-11-15T14:47:00Z</dcterms:modified>
</cp:coreProperties>
</file>