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C3883" w14:textId="77777777" w:rsidR="000019A8" w:rsidRDefault="000019A8" w:rsidP="000019A8">
      <w:pPr>
        <w:pStyle w:val="Heading1"/>
      </w:pPr>
      <w:r>
        <w:t>1AC</w:t>
      </w:r>
    </w:p>
    <w:p w14:paraId="0810BFA7" w14:textId="77777777" w:rsidR="000019A8" w:rsidRDefault="000019A8" w:rsidP="000019A8">
      <w:pPr>
        <w:pStyle w:val="Heading3"/>
      </w:pPr>
      <w:r>
        <w:t>Automation---1AC</w:t>
      </w:r>
    </w:p>
    <w:p w14:paraId="059516C7" w14:textId="77777777" w:rsidR="000019A8" w:rsidRDefault="000019A8" w:rsidP="000019A8">
      <w:pPr>
        <w:pStyle w:val="Heading4"/>
      </w:pPr>
      <w:r>
        <w:t xml:space="preserve">Advantage 1 is </w:t>
      </w:r>
      <w:r>
        <w:rPr>
          <w:u w:val="single"/>
        </w:rPr>
        <w:t>AUTOMATION</w:t>
      </w:r>
      <w:r>
        <w:t>:</w:t>
      </w:r>
    </w:p>
    <w:p w14:paraId="4397911B" w14:textId="77777777" w:rsidR="000019A8" w:rsidRPr="00171F4C" w:rsidRDefault="000019A8" w:rsidP="000019A8">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28A69738" w14:textId="77777777" w:rsidR="000019A8" w:rsidRPr="007E3484" w:rsidRDefault="000019A8" w:rsidP="000019A8">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1A041417" w14:textId="77777777" w:rsidR="000019A8" w:rsidRPr="007E3484" w:rsidRDefault="000019A8" w:rsidP="000019A8">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29837A8B" w14:textId="77777777" w:rsidR="000019A8" w:rsidRPr="007E3484" w:rsidRDefault="000019A8" w:rsidP="000019A8">
      <w:pPr>
        <w:rPr>
          <w:sz w:val="16"/>
        </w:rPr>
      </w:pPr>
      <w:r w:rsidRPr="007E3484">
        <w:rPr>
          <w:sz w:val="16"/>
        </w:rPr>
        <w:t xml:space="preserve">Most workers are employed at-will, entitled only to minimal wage, hour, and benefit protections, violations of which are not infrequent.6 </w:t>
      </w:r>
    </w:p>
    <w:p w14:paraId="3400E536" w14:textId="77777777" w:rsidR="000019A8" w:rsidRPr="007E3484" w:rsidRDefault="000019A8" w:rsidP="000019A8">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216623BB" w14:textId="77777777" w:rsidR="000019A8" w:rsidRPr="007E3484" w:rsidRDefault="000019A8" w:rsidP="000019A8">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667591FA" w14:textId="77777777" w:rsidR="000019A8" w:rsidRPr="007E3484" w:rsidRDefault="000019A8" w:rsidP="000019A8">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476E03E1" w14:textId="77777777" w:rsidR="000019A8" w:rsidRPr="007E3484" w:rsidRDefault="000019A8" w:rsidP="000019A8">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6297A355" w14:textId="77777777" w:rsidR="000019A8" w:rsidRPr="007E3484" w:rsidRDefault="000019A8" w:rsidP="000019A8">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6E61D07D" w14:textId="77777777" w:rsidR="000019A8" w:rsidRPr="007E3484" w:rsidRDefault="000019A8" w:rsidP="000019A8">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398838BB" w14:textId="77777777" w:rsidR="000019A8" w:rsidRPr="007E3484" w:rsidRDefault="000019A8" w:rsidP="000019A8">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39F5385F" w14:textId="77777777" w:rsidR="000019A8" w:rsidRPr="007E3484" w:rsidRDefault="000019A8" w:rsidP="000019A8">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0F807792" w14:textId="77777777" w:rsidR="000019A8" w:rsidRPr="00171F4C" w:rsidRDefault="000019A8" w:rsidP="000019A8">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4E77D476" w14:textId="77777777" w:rsidR="000019A8" w:rsidRPr="00FD270F" w:rsidRDefault="000019A8" w:rsidP="000019A8">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661E8416" w14:textId="77777777" w:rsidR="000019A8" w:rsidRPr="00257AE2" w:rsidRDefault="000019A8" w:rsidP="000019A8">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3BBE3C4C" w14:textId="77777777" w:rsidR="000019A8" w:rsidRPr="00257AE2" w:rsidRDefault="000019A8" w:rsidP="000019A8">
      <w:pPr>
        <w:rPr>
          <w:sz w:val="16"/>
        </w:rPr>
      </w:pPr>
      <w:r w:rsidRPr="00257AE2">
        <w:rPr>
          <w:sz w:val="16"/>
        </w:rPr>
        <w:t xml:space="preserve">1 Introduction </w:t>
      </w:r>
    </w:p>
    <w:p w14:paraId="0C1C1690" w14:textId="77777777" w:rsidR="000019A8" w:rsidRPr="00257AE2" w:rsidRDefault="000019A8" w:rsidP="000019A8">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2C9A5BD2" w14:textId="77777777" w:rsidR="000019A8" w:rsidRPr="00257AE2" w:rsidRDefault="000019A8" w:rsidP="000019A8">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38C14209" w14:textId="77777777" w:rsidR="000019A8" w:rsidRPr="00257AE2" w:rsidRDefault="000019A8" w:rsidP="000019A8">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690F1654" w14:textId="77777777" w:rsidR="000019A8" w:rsidRPr="00257AE2" w:rsidRDefault="000019A8" w:rsidP="000019A8">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02D8842A" w14:textId="77777777" w:rsidR="000019A8" w:rsidRPr="00257AE2" w:rsidRDefault="000019A8" w:rsidP="000019A8">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4752E519" w14:textId="77777777" w:rsidR="000019A8" w:rsidRPr="00257AE2" w:rsidRDefault="000019A8" w:rsidP="000019A8">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522BBF82" w14:textId="77777777" w:rsidR="000019A8" w:rsidRPr="00257AE2" w:rsidRDefault="000019A8" w:rsidP="000019A8">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735EBD62" w14:textId="77777777" w:rsidR="000019A8" w:rsidRPr="00257AE2" w:rsidRDefault="000019A8" w:rsidP="000019A8">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14944CAB" w14:textId="77777777" w:rsidR="000019A8" w:rsidRPr="00323549" w:rsidRDefault="000019A8" w:rsidP="000019A8">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184DFD89" w14:textId="77777777" w:rsidR="000019A8" w:rsidRPr="00323549" w:rsidRDefault="000019A8" w:rsidP="000019A8">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03043A34" w14:textId="77777777" w:rsidR="000019A8" w:rsidRPr="00323549" w:rsidRDefault="000019A8" w:rsidP="000019A8">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543990AA" w14:textId="77777777" w:rsidR="000019A8" w:rsidRPr="00323549" w:rsidRDefault="000019A8" w:rsidP="000019A8">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3F6FB74E" w14:textId="77777777" w:rsidR="000019A8" w:rsidRPr="00323549" w:rsidRDefault="000019A8" w:rsidP="000019A8">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3BD80B3F" w14:textId="77777777" w:rsidR="000019A8" w:rsidRPr="00323549" w:rsidRDefault="000019A8" w:rsidP="000019A8">
      <w:pPr>
        <w:rPr>
          <w:sz w:val="16"/>
        </w:rPr>
      </w:pPr>
      <w:r w:rsidRPr="00323549">
        <w:rPr>
          <w:sz w:val="16"/>
        </w:rPr>
        <w:t xml:space="preserve">2 The problem of union decline </w:t>
      </w:r>
    </w:p>
    <w:p w14:paraId="6A34368B" w14:textId="77777777" w:rsidR="000019A8" w:rsidRPr="00257AE2" w:rsidRDefault="000019A8" w:rsidP="000019A8">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701D5759" w14:textId="77777777" w:rsidR="000019A8" w:rsidRPr="00257AE2" w:rsidRDefault="000019A8" w:rsidP="000019A8">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30ACDDE8" w14:textId="77777777" w:rsidR="000019A8" w:rsidRPr="00257AE2" w:rsidRDefault="000019A8" w:rsidP="000019A8">
      <w:r w:rsidRPr="00257AE2">
        <w:t>[graph omitted]</w:t>
      </w:r>
    </w:p>
    <w:p w14:paraId="72C9C866" w14:textId="77777777" w:rsidR="000019A8" w:rsidRPr="00257AE2" w:rsidRDefault="000019A8" w:rsidP="000019A8">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4219D6F5" w14:textId="77777777" w:rsidR="000019A8" w:rsidRDefault="000019A8" w:rsidP="000019A8">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7458500A" w14:textId="77777777" w:rsidR="000019A8" w:rsidRPr="004816CF" w:rsidRDefault="000019A8" w:rsidP="000019A8">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7B038411" w14:textId="77777777" w:rsidR="000019A8" w:rsidRDefault="000019A8" w:rsidP="000019A8">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50EE8ADE" w14:textId="77777777" w:rsidR="000019A8" w:rsidRDefault="000019A8" w:rsidP="000019A8">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6A5248E1" w14:textId="77777777" w:rsidR="000019A8" w:rsidRDefault="000019A8" w:rsidP="000019A8">
      <w:pPr>
        <w:rPr>
          <w:sz w:val="16"/>
        </w:rPr>
      </w:pPr>
      <w:r w:rsidRPr="00323549">
        <w:rPr>
          <w:sz w:val="16"/>
        </w:rPr>
        <w:t>2 Background and conceptual framework</w:t>
      </w:r>
    </w:p>
    <w:p w14:paraId="71C2BE98" w14:textId="77777777" w:rsidR="000019A8" w:rsidRDefault="000019A8" w:rsidP="000019A8">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5716CBC6" w14:textId="77777777" w:rsidR="000019A8" w:rsidRPr="00323549" w:rsidRDefault="000019A8" w:rsidP="000019A8">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20943CD4" w14:textId="77777777" w:rsidR="000019A8" w:rsidRPr="00323549" w:rsidRDefault="000019A8" w:rsidP="000019A8">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71EE58F2" w14:textId="77777777" w:rsidR="000019A8" w:rsidRDefault="000019A8" w:rsidP="000019A8">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5FD72423" w14:textId="77777777" w:rsidR="000019A8" w:rsidRDefault="000019A8" w:rsidP="000019A8">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5B924607" w14:textId="77777777" w:rsidR="000019A8" w:rsidRDefault="000019A8" w:rsidP="000019A8">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1595694A" w14:textId="77777777" w:rsidR="000019A8" w:rsidRDefault="000019A8" w:rsidP="000019A8">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1FF50132" w14:textId="77777777" w:rsidR="000019A8" w:rsidRDefault="000019A8" w:rsidP="000019A8">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153B8F51" w14:textId="77777777" w:rsidR="000019A8" w:rsidRDefault="000019A8" w:rsidP="000019A8">
      <w:pPr>
        <w:rPr>
          <w:sz w:val="16"/>
        </w:rPr>
      </w:pPr>
      <w:r w:rsidRPr="00323549">
        <w:rPr>
          <w:sz w:val="16"/>
        </w:rPr>
        <w:t>2.2 The role of automation</w:t>
      </w:r>
    </w:p>
    <w:p w14:paraId="28F5DA16" w14:textId="77777777" w:rsidR="000019A8" w:rsidRPr="004E243C" w:rsidRDefault="000019A8" w:rsidP="000019A8">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7ABC58A7" w14:textId="77777777" w:rsidR="000019A8" w:rsidRDefault="000019A8" w:rsidP="000019A8">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26A1F6A1" w14:textId="77777777" w:rsidR="000019A8" w:rsidRPr="004E243C" w:rsidRDefault="000019A8" w:rsidP="000019A8">
      <w:r>
        <w:t>&lt;&lt;TEXT CONDENSED, NONE OMITTED&gt;&gt;</w:t>
      </w:r>
    </w:p>
    <w:p w14:paraId="2E7F50FC" w14:textId="77777777" w:rsidR="000019A8" w:rsidRDefault="000019A8" w:rsidP="000019A8">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6552ACDC" w14:textId="77777777" w:rsidR="000019A8" w:rsidRPr="004E243C" w:rsidRDefault="000019A8" w:rsidP="000019A8">
      <w:r>
        <w:t>&lt;&lt;PARAGRAPH INTEGRITY RESUMES&gt;&gt;</w:t>
      </w:r>
    </w:p>
    <w:p w14:paraId="2FBE618B" w14:textId="77777777" w:rsidR="000019A8" w:rsidRDefault="000019A8" w:rsidP="000019A8">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35B0E15F" w14:textId="77777777" w:rsidR="000019A8" w:rsidRDefault="000019A8" w:rsidP="000019A8">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5DC2C51D" w14:textId="77777777" w:rsidR="000019A8" w:rsidRDefault="000019A8" w:rsidP="000019A8">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1410CDF1" w14:textId="77777777" w:rsidR="000019A8" w:rsidRDefault="000019A8" w:rsidP="000019A8">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63B9594F" w14:textId="77777777" w:rsidR="000019A8" w:rsidRDefault="000019A8" w:rsidP="000019A8">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58A425D5" w14:textId="77777777" w:rsidR="000019A8" w:rsidRPr="00855DA8" w:rsidRDefault="000019A8" w:rsidP="000019A8">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2C4C3911" w14:textId="77777777" w:rsidR="000019A8" w:rsidRPr="00E81A0D" w:rsidRDefault="000019A8" w:rsidP="000019A8">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03360F1B" w14:textId="77777777" w:rsidR="000019A8" w:rsidRPr="00E81A0D" w:rsidRDefault="000019A8" w:rsidP="000019A8">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4BEE2EB0" w14:textId="77777777" w:rsidR="000019A8" w:rsidRPr="00E81A0D" w:rsidRDefault="000019A8" w:rsidP="000019A8">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0B81F268" w14:textId="77777777" w:rsidR="000019A8" w:rsidRPr="00E81A0D" w:rsidRDefault="000019A8" w:rsidP="000019A8">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133D2972" w14:textId="77777777" w:rsidR="000019A8" w:rsidRPr="00FB127E" w:rsidRDefault="000019A8" w:rsidP="000019A8">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2C6BAD97" w14:textId="77777777" w:rsidR="000019A8" w:rsidRPr="00855DA8" w:rsidRDefault="000019A8" w:rsidP="000019A8">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39EF5605" w14:textId="77777777" w:rsidR="000019A8" w:rsidRPr="00855DA8" w:rsidRDefault="000019A8" w:rsidP="000019A8">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2DC3C154" w14:textId="77777777" w:rsidR="000019A8" w:rsidRPr="00FB127E" w:rsidRDefault="000019A8" w:rsidP="000019A8">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49DC803E" w14:textId="77777777" w:rsidR="000019A8" w:rsidRPr="00855DA8" w:rsidRDefault="000019A8" w:rsidP="000019A8">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2B30A45D" w14:textId="77777777" w:rsidR="000019A8" w:rsidRPr="00FB127E" w:rsidRDefault="000019A8" w:rsidP="000019A8">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041E5576" w14:textId="77777777" w:rsidR="000019A8" w:rsidRPr="00CD4DCC" w:rsidRDefault="000019A8" w:rsidP="000019A8">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1AC142E5" w14:textId="77777777" w:rsidR="000019A8" w:rsidRPr="00FB127E" w:rsidRDefault="000019A8" w:rsidP="000019A8">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0330196C" w14:textId="77777777" w:rsidR="000019A8" w:rsidRPr="00FB127E" w:rsidRDefault="000019A8" w:rsidP="000019A8">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674BE99F" w14:textId="77777777" w:rsidR="000019A8" w:rsidRPr="00FB127E" w:rsidRDefault="000019A8" w:rsidP="000019A8">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664E6B1A" w14:textId="77777777" w:rsidR="000019A8" w:rsidRPr="00FB127E" w:rsidRDefault="000019A8" w:rsidP="000019A8">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696FBC54" w14:textId="77777777" w:rsidR="000019A8" w:rsidRPr="00FB127E" w:rsidRDefault="000019A8" w:rsidP="000019A8">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7E98D454" w14:textId="77777777" w:rsidR="000019A8" w:rsidRPr="00FB127E" w:rsidRDefault="000019A8" w:rsidP="000019A8">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48169759" w14:textId="77777777" w:rsidR="000019A8" w:rsidRPr="00FB127E" w:rsidRDefault="000019A8" w:rsidP="000019A8">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25B8FC7D" w14:textId="77777777" w:rsidR="000019A8" w:rsidRDefault="000019A8" w:rsidP="000019A8">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44BB0201" w14:textId="77777777" w:rsidR="000019A8" w:rsidRPr="007E3484" w:rsidRDefault="000019A8" w:rsidP="000019A8">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5548BBDA" w14:textId="77777777" w:rsidR="000019A8" w:rsidRPr="007E3484" w:rsidRDefault="000019A8" w:rsidP="000019A8">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625B6BB7" w14:textId="77777777" w:rsidR="000019A8" w:rsidRPr="007E3484" w:rsidRDefault="000019A8" w:rsidP="000019A8">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68403D4B" w14:textId="77777777" w:rsidR="000019A8" w:rsidRPr="007E3484" w:rsidRDefault="000019A8" w:rsidP="000019A8">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037C6315" w14:textId="77777777" w:rsidR="000019A8" w:rsidRPr="007E3484" w:rsidRDefault="000019A8" w:rsidP="000019A8">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55F1C145" w14:textId="77777777" w:rsidR="000019A8" w:rsidRPr="007E3484" w:rsidRDefault="000019A8" w:rsidP="000019A8">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36904716" w14:textId="77777777" w:rsidR="000019A8" w:rsidRPr="007E3484" w:rsidRDefault="000019A8" w:rsidP="000019A8">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5803FAB8" w14:textId="77777777" w:rsidR="000019A8" w:rsidRPr="007E3484" w:rsidRDefault="000019A8" w:rsidP="000019A8">
      <w:pPr>
        <w:rPr>
          <w:sz w:val="16"/>
        </w:rPr>
      </w:pPr>
      <w:r w:rsidRPr="007E3484">
        <w:rPr>
          <w:sz w:val="16"/>
        </w:rPr>
        <w:t>Before-and-after studies of single countries</w:t>
      </w:r>
    </w:p>
    <w:p w14:paraId="2BB65BFB" w14:textId="77777777" w:rsidR="000019A8" w:rsidRPr="007E3484" w:rsidRDefault="000019A8" w:rsidP="000019A8">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0DF37EAF" w14:textId="77777777" w:rsidR="000019A8" w:rsidRPr="007E3484" w:rsidRDefault="000019A8" w:rsidP="000019A8">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514FB286" w14:textId="77777777" w:rsidR="000019A8" w:rsidRPr="00B231F0" w:rsidRDefault="000019A8" w:rsidP="000019A8">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7980AC4C" w14:textId="77777777" w:rsidR="000019A8" w:rsidRPr="007E3484" w:rsidRDefault="000019A8" w:rsidP="000019A8">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585ED5D8" w14:textId="77777777" w:rsidR="000019A8" w:rsidRPr="007E3484" w:rsidRDefault="000019A8" w:rsidP="000019A8">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493EB196" w14:textId="77777777" w:rsidR="000019A8" w:rsidRPr="007E3484" w:rsidRDefault="000019A8" w:rsidP="000019A8">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052F9379" w14:textId="77777777" w:rsidR="000019A8" w:rsidRPr="007E3484" w:rsidRDefault="000019A8" w:rsidP="000019A8">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0D39437B" w14:textId="77777777" w:rsidR="000019A8" w:rsidRPr="007E3484" w:rsidRDefault="000019A8" w:rsidP="000019A8">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68DE73D6" w14:textId="77777777" w:rsidR="000019A8" w:rsidRPr="007E3484" w:rsidRDefault="000019A8" w:rsidP="000019A8">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390ED4C0" w14:textId="77777777" w:rsidR="000019A8" w:rsidRPr="007E3484" w:rsidRDefault="000019A8" w:rsidP="000019A8">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090494D5" w14:textId="77777777" w:rsidR="000019A8" w:rsidRDefault="000019A8" w:rsidP="000019A8">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0FCE6302" w14:textId="77777777" w:rsidR="000019A8" w:rsidRPr="009E46E1" w:rsidRDefault="000019A8" w:rsidP="000019A8">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7BB8FCF8" w14:textId="77777777" w:rsidR="000019A8" w:rsidRPr="009E46E1" w:rsidRDefault="000019A8" w:rsidP="000019A8">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02CDAD9C" w14:textId="77777777" w:rsidR="000019A8" w:rsidRPr="00355490" w:rsidRDefault="000019A8" w:rsidP="000019A8">
      <w:pPr>
        <w:rPr>
          <w:sz w:val="16"/>
        </w:rPr>
      </w:pPr>
      <w:r w:rsidRPr="00355490">
        <w:rPr>
          <w:sz w:val="16"/>
        </w:rPr>
        <w:t>The attack on Ukraine focuses the mind on a most critical question for humanity: In our fast-changing world, what is democracy's future?</w:t>
      </w:r>
    </w:p>
    <w:p w14:paraId="2789E25C" w14:textId="77777777" w:rsidR="000019A8" w:rsidRPr="00355490" w:rsidRDefault="000019A8" w:rsidP="000019A8">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6FBDAF19" w14:textId="77777777" w:rsidR="000019A8" w:rsidRPr="00355490" w:rsidRDefault="000019A8" w:rsidP="000019A8">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5AF35475" w14:textId="77777777" w:rsidR="000019A8" w:rsidRPr="00355490" w:rsidRDefault="000019A8" w:rsidP="000019A8">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43FBE871" w14:textId="77777777" w:rsidR="000019A8" w:rsidRPr="00CA3647" w:rsidRDefault="000019A8" w:rsidP="000019A8">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32110C05" w14:textId="77777777" w:rsidR="000019A8" w:rsidRDefault="000019A8" w:rsidP="000019A8">
      <w:pPr>
        <w:pStyle w:val="Heading3"/>
      </w:pPr>
      <w:r>
        <w:t>Corporatism---1AC</w:t>
      </w:r>
    </w:p>
    <w:p w14:paraId="5306F4E8" w14:textId="77777777" w:rsidR="000019A8" w:rsidRPr="00CA3647" w:rsidRDefault="000019A8" w:rsidP="000019A8">
      <w:pPr>
        <w:pStyle w:val="Heading4"/>
      </w:pPr>
      <w:r>
        <w:t xml:space="preserve">Advantage 2 is </w:t>
      </w:r>
      <w:r w:rsidRPr="00CA3647">
        <w:rPr>
          <w:u w:val="single"/>
        </w:rPr>
        <w:t>CORPORATISM</w:t>
      </w:r>
      <w:r>
        <w:t>:</w:t>
      </w:r>
    </w:p>
    <w:p w14:paraId="4CEE40FF" w14:textId="77777777" w:rsidR="000019A8" w:rsidRPr="00DB2886" w:rsidRDefault="000019A8" w:rsidP="000019A8">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6B4052DF" w14:textId="77777777" w:rsidR="000019A8" w:rsidRPr="00DB2886" w:rsidRDefault="000019A8" w:rsidP="000019A8">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1DB825DB" w14:textId="77777777" w:rsidR="000019A8" w:rsidRPr="00DB2886" w:rsidRDefault="000019A8" w:rsidP="000019A8">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3C910B51" w14:textId="77777777" w:rsidR="000019A8" w:rsidRPr="00DB2886" w:rsidRDefault="000019A8" w:rsidP="000019A8">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236BE437" w14:textId="77777777" w:rsidR="000019A8" w:rsidRPr="00DB2886" w:rsidRDefault="000019A8" w:rsidP="000019A8">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7D1ED7E3" w14:textId="77777777" w:rsidR="000019A8" w:rsidRPr="00DB2886" w:rsidRDefault="000019A8" w:rsidP="000019A8">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234D0B5D" w14:textId="77777777" w:rsidR="000019A8" w:rsidRPr="00DB2886" w:rsidRDefault="000019A8" w:rsidP="000019A8">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5DB9B7D7" w14:textId="77777777" w:rsidR="000019A8" w:rsidRPr="00DB2886" w:rsidRDefault="000019A8" w:rsidP="000019A8">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38CE90C4" w14:textId="77777777" w:rsidR="000019A8" w:rsidRPr="00DB2886" w:rsidRDefault="000019A8" w:rsidP="000019A8">
      <w:pPr>
        <w:rPr>
          <w:sz w:val="16"/>
        </w:rPr>
      </w:pPr>
      <w:r w:rsidRPr="00DB2886">
        <w:rPr>
          <w:sz w:val="16"/>
        </w:rPr>
        <w:t>The human brain must work on relatively simple principles, as it grows out of a developmental process with sensitive initial conditions rather than being fully specified in our DNA.</w:t>
      </w:r>
    </w:p>
    <w:p w14:paraId="67948AFD" w14:textId="77777777" w:rsidR="000019A8" w:rsidRPr="00DB2886" w:rsidRDefault="000019A8" w:rsidP="000019A8">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48A4F94E" w14:textId="77777777" w:rsidR="000019A8" w:rsidRPr="00DB2886" w:rsidRDefault="000019A8" w:rsidP="000019A8">
      <w:pPr>
        <w:rPr>
          <w:sz w:val="16"/>
        </w:rPr>
      </w:pPr>
      <w:r w:rsidRPr="00DB2886">
        <w:rPr>
          <w:sz w:val="16"/>
        </w:rPr>
        <w:t>We tend to overestimate human intelligence because, as humans, we are computationally bounded in our ability to model and predict other humans.</w:t>
      </w:r>
    </w:p>
    <w:p w14:paraId="7BFD06AA" w14:textId="77777777" w:rsidR="000019A8" w:rsidRPr="00DB2886" w:rsidRDefault="000019A8" w:rsidP="000019A8">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34F5A617" w14:textId="77777777" w:rsidR="000019A8" w:rsidRPr="00DB2886" w:rsidRDefault="000019A8" w:rsidP="000019A8">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4EF17D6C" w14:textId="77777777" w:rsidR="000019A8" w:rsidRPr="00DB2886" w:rsidRDefault="000019A8" w:rsidP="000019A8">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21657380" w14:textId="77777777" w:rsidR="000019A8" w:rsidRPr="00DB2886" w:rsidRDefault="000019A8" w:rsidP="000019A8">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4C0CB21E" w14:textId="77777777" w:rsidR="000019A8" w:rsidRPr="00DB2886" w:rsidRDefault="000019A8" w:rsidP="000019A8">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1E1A00B7" w14:textId="77777777" w:rsidR="000019A8" w:rsidRPr="00DB2886" w:rsidRDefault="000019A8" w:rsidP="000019A8">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669A41D2" w14:textId="77777777" w:rsidR="000019A8" w:rsidRPr="00DB2886" w:rsidRDefault="000019A8" w:rsidP="000019A8">
      <w:pPr>
        <w:rPr>
          <w:sz w:val="16"/>
        </w:rPr>
      </w:pPr>
      <w:r w:rsidRPr="00DB2886">
        <w:rPr>
          <w:sz w:val="16"/>
        </w:rPr>
        <w:t>The view from information theory</w:t>
      </w:r>
    </w:p>
    <w:p w14:paraId="46DC1138" w14:textId="77777777" w:rsidR="000019A8" w:rsidRPr="00DB2886" w:rsidRDefault="000019A8" w:rsidP="000019A8">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038D7BD2" w14:textId="77777777" w:rsidR="000019A8" w:rsidRPr="00DB2886" w:rsidRDefault="000019A8" w:rsidP="000019A8">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65D3DF09" w14:textId="77777777" w:rsidR="000019A8" w:rsidRPr="00DB2886" w:rsidRDefault="000019A8" w:rsidP="000019A8">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0C203B82" w14:textId="77777777" w:rsidR="000019A8" w:rsidRPr="00B9659F" w:rsidRDefault="000019A8" w:rsidP="000019A8">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4B979888" w14:textId="77777777" w:rsidR="000019A8" w:rsidRDefault="000019A8" w:rsidP="000019A8">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11C37CFD" w14:textId="77777777" w:rsidR="000019A8" w:rsidRPr="004E243C" w:rsidRDefault="000019A8" w:rsidP="000019A8">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139EB8C0" w14:textId="77777777" w:rsidR="000019A8" w:rsidRPr="004E243C" w:rsidRDefault="000019A8" w:rsidP="000019A8">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4B225220" w14:textId="77777777" w:rsidR="000019A8" w:rsidRPr="004E243C" w:rsidRDefault="000019A8" w:rsidP="000019A8">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7EB56E30" w14:textId="77777777" w:rsidR="000019A8" w:rsidRPr="004E243C" w:rsidRDefault="000019A8" w:rsidP="000019A8">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11511C1B" w14:textId="77777777" w:rsidR="000019A8" w:rsidRPr="004E243C" w:rsidRDefault="000019A8" w:rsidP="000019A8">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6FAFE43D" w14:textId="77777777" w:rsidR="000019A8" w:rsidRPr="004E243C" w:rsidRDefault="000019A8" w:rsidP="000019A8">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49D3ED59" w14:textId="77777777" w:rsidR="000019A8" w:rsidRPr="004E243C" w:rsidRDefault="000019A8" w:rsidP="000019A8">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62454C77" w14:textId="77777777" w:rsidR="000019A8" w:rsidRPr="004E243C" w:rsidRDefault="000019A8" w:rsidP="000019A8">
      <w:pPr>
        <w:rPr>
          <w:sz w:val="16"/>
        </w:rPr>
      </w:pPr>
      <w:r w:rsidRPr="004E243C">
        <w:rPr>
          <w:sz w:val="16"/>
        </w:rPr>
        <w:t>So far, there is nothing standing in the way to stop an increasing concentration of power, the likes of which the world has never known.</w:t>
      </w:r>
    </w:p>
    <w:p w14:paraId="179368F8" w14:textId="77777777" w:rsidR="000019A8" w:rsidRPr="004E243C" w:rsidRDefault="000019A8" w:rsidP="000019A8">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0D2EAF9D" w14:textId="77777777" w:rsidR="000019A8" w:rsidRPr="004E243C" w:rsidRDefault="000019A8" w:rsidP="000019A8">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5313D261" w14:textId="77777777" w:rsidR="000019A8" w:rsidRPr="004E243C" w:rsidRDefault="000019A8" w:rsidP="000019A8">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3A7AC3DB" w14:textId="77777777" w:rsidR="000019A8" w:rsidRPr="004E243C" w:rsidRDefault="000019A8" w:rsidP="000019A8">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12B882A0" w14:textId="77777777" w:rsidR="000019A8" w:rsidRPr="004E243C" w:rsidRDefault="000019A8" w:rsidP="000019A8">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4B77F457" w14:textId="77777777" w:rsidR="000019A8" w:rsidRPr="004E243C" w:rsidRDefault="000019A8" w:rsidP="000019A8">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53E57AA2" w14:textId="77777777" w:rsidR="000019A8" w:rsidRPr="00B77A9B" w:rsidRDefault="000019A8" w:rsidP="000019A8">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259E6834" w14:textId="77777777" w:rsidR="000019A8" w:rsidRPr="004E243C" w:rsidRDefault="000019A8" w:rsidP="000019A8">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49105414" w14:textId="77777777" w:rsidR="000019A8" w:rsidRPr="004E243C" w:rsidRDefault="000019A8" w:rsidP="000019A8">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12765E28" w14:textId="77777777" w:rsidR="000019A8" w:rsidRPr="00234484" w:rsidRDefault="000019A8" w:rsidP="000019A8">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6206E4AB" w14:textId="77777777" w:rsidR="000019A8" w:rsidRDefault="000019A8" w:rsidP="000019A8">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3D7F608B" w14:textId="77777777" w:rsidR="000019A8" w:rsidRPr="00234484" w:rsidRDefault="000019A8" w:rsidP="000019A8">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5AA787F7" w14:textId="77777777" w:rsidR="000019A8" w:rsidRPr="00CF706E" w:rsidRDefault="000019A8" w:rsidP="000019A8">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6817F5E8" w14:textId="77777777" w:rsidR="000019A8" w:rsidRDefault="000019A8" w:rsidP="000019A8">
      <w:r>
        <w:t>&lt;&lt;TEXT CONDENSED, NONE OMITTED&gt;&gt;</w:t>
      </w:r>
    </w:p>
    <w:p w14:paraId="7A41A3B0" w14:textId="77777777" w:rsidR="000019A8" w:rsidRPr="001A6D8A" w:rsidRDefault="000019A8" w:rsidP="000019A8">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4331920B" w14:textId="77777777" w:rsidR="000019A8" w:rsidRDefault="000019A8" w:rsidP="000019A8">
      <w:r>
        <w:t>&lt;&lt;PARAGRAPH BREAKS RESUME&gt;&gt;</w:t>
      </w:r>
    </w:p>
    <w:p w14:paraId="5FBC9A9E" w14:textId="77777777" w:rsidR="000019A8" w:rsidRPr="00234484" w:rsidRDefault="000019A8" w:rsidP="000019A8">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61848B71" w14:textId="77777777" w:rsidR="000019A8" w:rsidRPr="00A22B8C" w:rsidRDefault="000019A8" w:rsidP="000019A8">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34E66B68" w14:textId="77777777" w:rsidR="000019A8" w:rsidRPr="00234484" w:rsidRDefault="000019A8" w:rsidP="000019A8">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06B34A34" w14:textId="77777777" w:rsidR="000019A8" w:rsidRDefault="000019A8" w:rsidP="000019A8">
      <w:r>
        <w:t>&lt;&lt;TEXT CONDENSED, NONE OMITTED&gt;&gt;</w:t>
      </w:r>
    </w:p>
    <w:p w14:paraId="27326311" w14:textId="77777777" w:rsidR="000019A8" w:rsidRPr="001A6D8A" w:rsidRDefault="000019A8" w:rsidP="000019A8">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530F432A" w14:textId="77777777" w:rsidR="000019A8" w:rsidRDefault="000019A8" w:rsidP="000019A8">
      <w:r>
        <w:t>&lt;&lt;PARAGRAPH BREAKS RESUME&gt;&gt;</w:t>
      </w:r>
    </w:p>
    <w:p w14:paraId="0B9080BF" w14:textId="77777777" w:rsidR="000019A8" w:rsidRPr="00A22B8C" w:rsidRDefault="000019A8" w:rsidP="000019A8">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41A7D4BC" w14:textId="77777777" w:rsidR="000019A8" w:rsidRPr="00A22B8C" w:rsidRDefault="000019A8" w:rsidP="000019A8">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5E9916B9" w14:textId="77777777" w:rsidR="000019A8" w:rsidRPr="00A22B8C" w:rsidRDefault="000019A8" w:rsidP="000019A8">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32099CA9" w14:textId="77777777" w:rsidR="000019A8" w:rsidRPr="00A22B8C" w:rsidRDefault="000019A8" w:rsidP="000019A8">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35CBD6FD" w14:textId="77777777" w:rsidR="000019A8" w:rsidRPr="00A22B8C" w:rsidRDefault="000019A8" w:rsidP="000019A8">
      <w:pPr>
        <w:rPr>
          <w:sz w:val="16"/>
        </w:rPr>
      </w:pPr>
      <w:r w:rsidRPr="00A22B8C">
        <w:rPr>
          <w:sz w:val="16"/>
        </w:rPr>
        <w:t>The road to safe AGI remains uncharted, but our choice is clear: drive together with imperfect maps or crash separately in the dark.</w:t>
      </w:r>
    </w:p>
    <w:p w14:paraId="68036859" w14:textId="77777777" w:rsidR="000019A8" w:rsidRPr="00A22B8C" w:rsidRDefault="000019A8" w:rsidP="000019A8">
      <w:pPr>
        <w:rPr>
          <w:sz w:val="16"/>
        </w:rPr>
      </w:pPr>
      <w:r w:rsidRPr="00A22B8C">
        <w:rPr>
          <w:sz w:val="16"/>
        </w:rPr>
        <w:t>5Conclusion</w:t>
      </w:r>
    </w:p>
    <w:p w14:paraId="65C70043" w14:textId="77777777" w:rsidR="000019A8" w:rsidRPr="00A22B8C" w:rsidRDefault="000019A8" w:rsidP="000019A8">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1E61F3B1" w14:textId="77777777" w:rsidR="000019A8" w:rsidRPr="00A22B8C" w:rsidRDefault="000019A8" w:rsidP="000019A8">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2ECE8F9D" w14:textId="77777777" w:rsidR="000019A8" w:rsidRPr="00A22B8C" w:rsidRDefault="000019A8" w:rsidP="000019A8">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45684A5C" w14:textId="77777777" w:rsidR="000019A8" w:rsidRPr="00A22B8C" w:rsidRDefault="000019A8" w:rsidP="000019A8">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4CF97A79" w14:textId="77777777" w:rsidR="000019A8" w:rsidRDefault="000019A8" w:rsidP="000019A8">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19DC3FA3" w14:textId="77777777" w:rsidR="000019A8" w:rsidRPr="00195908" w:rsidRDefault="000019A8" w:rsidP="000019A8">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3182153A" w14:textId="77777777" w:rsidR="000019A8" w:rsidRPr="00630B0B" w:rsidRDefault="000019A8" w:rsidP="000019A8">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667510B5" w14:textId="77777777" w:rsidR="000019A8" w:rsidRPr="00630B0B" w:rsidRDefault="000019A8" w:rsidP="000019A8">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340EEA43" w14:textId="77777777" w:rsidR="000019A8" w:rsidRPr="00630B0B" w:rsidRDefault="000019A8" w:rsidP="000019A8">
      <w:pPr>
        <w:rPr>
          <w:sz w:val="16"/>
        </w:rPr>
      </w:pPr>
      <w:r w:rsidRPr="00630B0B">
        <w:rPr>
          <w:sz w:val="16"/>
        </w:rPr>
        <w:t>Why the Incoming Congress Should Empower Unions to Monitor AI?</w:t>
      </w:r>
    </w:p>
    <w:p w14:paraId="3B3DE581" w14:textId="77777777" w:rsidR="000019A8" w:rsidRPr="00630B0B" w:rsidRDefault="000019A8" w:rsidP="000019A8">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509A658C" w14:textId="77777777" w:rsidR="000019A8" w:rsidRPr="00630B0B" w:rsidRDefault="000019A8" w:rsidP="000019A8">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4E3683F9" w14:textId="77777777" w:rsidR="000019A8" w:rsidRPr="00630B0B" w:rsidRDefault="000019A8" w:rsidP="000019A8">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1C71D8AD" w14:textId="77777777" w:rsidR="000019A8" w:rsidRPr="00630B0B" w:rsidRDefault="000019A8" w:rsidP="000019A8">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569229EE" w14:textId="77777777" w:rsidR="000019A8" w:rsidRPr="00630B0B" w:rsidRDefault="000019A8" w:rsidP="000019A8">
      <w:pPr>
        <w:rPr>
          <w:sz w:val="16"/>
        </w:rPr>
      </w:pPr>
      <w:r w:rsidRPr="00630B0B">
        <w:rPr>
          <w:sz w:val="16"/>
        </w:rPr>
        <w:t>Why does a Bargaining for the Common Good Framework Make Sense for AI?</w:t>
      </w:r>
    </w:p>
    <w:p w14:paraId="405F7B6F" w14:textId="77777777" w:rsidR="000019A8" w:rsidRPr="00630B0B" w:rsidRDefault="000019A8" w:rsidP="000019A8">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2A0F2159" w14:textId="77777777" w:rsidR="000019A8" w:rsidRPr="00630B0B" w:rsidRDefault="000019A8" w:rsidP="000019A8">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217F2CE0" w14:textId="77777777" w:rsidR="000019A8" w:rsidRPr="00630B0B" w:rsidRDefault="000019A8" w:rsidP="000019A8">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26E9432D" w14:textId="77777777" w:rsidR="000019A8" w:rsidRPr="00630B0B" w:rsidRDefault="000019A8" w:rsidP="000019A8">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5DC2D8DB" w14:textId="77777777" w:rsidR="000019A8" w:rsidRPr="00630B0B" w:rsidRDefault="000019A8" w:rsidP="000019A8">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17063CA7" w14:textId="77777777" w:rsidR="000019A8" w:rsidRPr="00630B0B" w:rsidRDefault="000019A8" w:rsidP="000019A8">
      <w:pPr>
        <w:rPr>
          <w:sz w:val="16"/>
        </w:rPr>
      </w:pPr>
      <w:r w:rsidRPr="00630B0B">
        <w:rPr>
          <w:sz w:val="16"/>
        </w:rPr>
        <w:t>Applying BCG to Union Bargaining Over AI Governance</w:t>
      </w:r>
    </w:p>
    <w:p w14:paraId="65518624" w14:textId="77777777" w:rsidR="000019A8" w:rsidRPr="00630B0B" w:rsidRDefault="000019A8" w:rsidP="000019A8">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03940B1E" w14:textId="77777777" w:rsidR="000019A8" w:rsidRPr="00B77A9B" w:rsidRDefault="000019A8" w:rsidP="000019A8">
      <w:r>
        <w:t>&lt;&lt;TEXT CONDENSED, NONE OMITTED&gt;&gt;</w:t>
      </w:r>
    </w:p>
    <w:p w14:paraId="617B30EC" w14:textId="77777777" w:rsidR="000019A8" w:rsidRDefault="000019A8" w:rsidP="000019A8">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4E10C252" w14:textId="77777777" w:rsidR="000019A8" w:rsidRPr="00B77A9B" w:rsidRDefault="000019A8" w:rsidP="000019A8">
      <w:r>
        <w:t>&lt;&lt;PARAGRAPH INTEGRITY RESUMSE&gt;&gt;</w:t>
      </w:r>
    </w:p>
    <w:p w14:paraId="73FBB5E7" w14:textId="77777777" w:rsidR="000019A8" w:rsidRPr="00630B0B" w:rsidRDefault="000019A8" w:rsidP="000019A8">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1A7E5143" w14:textId="77777777" w:rsidR="000019A8" w:rsidRPr="00630B0B" w:rsidRDefault="000019A8" w:rsidP="000019A8">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7B003201" w14:textId="77777777" w:rsidR="000019A8" w:rsidRPr="00E4666B" w:rsidRDefault="000019A8" w:rsidP="000019A8">
      <w:pPr>
        <w:pStyle w:val="Heading4"/>
      </w:pPr>
      <w:r>
        <w:t xml:space="preserve">That </w:t>
      </w:r>
      <w:r w:rsidRPr="00B106EA">
        <w:t>jump-starts</w:t>
      </w:r>
      <w:r>
        <w:t xml:space="preserve"> </w:t>
      </w:r>
      <w:r w:rsidRPr="00B106EA">
        <w:rPr>
          <w:u w:val="single"/>
        </w:rPr>
        <w:t>international</w:t>
      </w:r>
      <w:r>
        <w:t xml:space="preserve"> AI frameworks.</w:t>
      </w:r>
    </w:p>
    <w:p w14:paraId="518B592E" w14:textId="77777777" w:rsidR="000019A8" w:rsidRDefault="000019A8" w:rsidP="000019A8">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69E92D9F" w14:textId="77777777" w:rsidR="000019A8" w:rsidRPr="00770E7B" w:rsidRDefault="000019A8" w:rsidP="000019A8">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31882CE4" w14:textId="77777777" w:rsidR="000019A8" w:rsidRPr="00770E7B" w:rsidRDefault="000019A8" w:rsidP="000019A8">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502EF188" w14:textId="77777777" w:rsidR="000019A8" w:rsidRPr="00550F8E" w:rsidRDefault="000019A8" w:rsidP="000019A8">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33F4CBEB" w14:textId="77777777" w:rsidR="000019A8" w:rsidRPr="00550F8E" w:rsidRDefault="000019A8" w:rsidP="000019A8">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513FC439" w14:textId="77777777" w:rsidR="000019A8" w:rsidRPr="00E6281D" w:rsidRDefault="000019A8" w:rsidP="000019A8">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16578DFC" w14:textId="77777777" w:rsidR="000019A8" w:rsidRPr="00770E7B" w:rsidRDefault="000019A8" w:rsidP="000019A8">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37EEB6C4" w14:textId="77777777" w:rsidR="000019A8" w:rsidRPr="00E6281D" w:rsidRDefault="000019A8" w:rsidP="000019A8">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5BE65C36" w14:textId="77777777" w:rsidR="000019A8" w:rsidRPr="00E6281D" w:rsidRDefault="000019A8" w:rsidP="000019A8">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2F6C69BF" w14:textId="77777777" w:rsidR="000019A8" w:rsidRPr="00770E7B" w:rsidRDefault="000019A8" w:rsidP="000019A8">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6D218DF7" w14:textId="77777777" w:rsidR="000019A8" w:rsidRPr="00770E7B" w:rsidRDefault="000019A8" w:rsidP="000019A8">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3B5024CE" w14:textId="77777777" w:rsidR="000019A8" w:rsidRPr="00770E7B" w:rsidRDefault="000019A8" w:rsidP="000019A8">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0CA0D838" w14:textId="77777777" w:rsidR="000019A8" w:rsidRPr="00770E7B" w:rsidRDefault="000019A8" w:rsidP="000019A8">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1193869B" w14:textId="77777777" w:rsidR="000019A8" w:rsidRPr="00770E7B" w:rsidRDefault="000019A8" w:rsidP="000019A8">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639FACDE" w14:textId="77777777" w:rsidR="000019A8" w:rsidRPr="00770E7B" w:rsidRDefault="000019A8" w:rsidP="000019A8">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7FB7A234" w14:textId="77777777" w:rsidR="000019A8" w:rsidRPr="00E6281D" w:rsidRDefault="000019A8" w:rsidP="000019A8">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42D691C3" w14:textId="77777777" w:rsidR="000019A8" w:rsidRDefault="000019A8" w:rsidP="000019A8">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3CA2BCD5" w14:textId="77777777" w:rsidR="000019A8" w:rsidRPr="008D16C5" w:rsidRDefault="000019A8" w:rsidP="000019A8">
      <w:pPr>
        <w:pStyle w:val="Heading4"/>
        <w:rPr>
          <w:bCs/>
        </w:rPr>
      </w:pPr>
      <w:r w:rsidRPr="008D16C5">
        <w:rPr>
          <w:bCs/>
        </w:rPr>
        <w:t xml:space="preserve">Industry-wide unionization is </w:t>
      </w:r>
      <w:r w:rsidRPr="008D16C5">
        <w:rPr>
          <w:bCs/>
          <w:u w:val="single"/>
        </w:rPr>
        <w:t>key</w:t>
      </w:r>
      <w:r w:rsidRPr="008D16C5">
        <w:rPr>
          <w:bCs/>
        </w:rPr>
        <w:t xml:space="preserve"> to proactively regulating </w:t>
      </w:r>
      <w:r w:rsidRPr="008D16C5">
        <w:rPr>
          <w:bCs/>
          <w:u w:val="single"/>
        </w:rPr>
        <w:t>big tech</w:t>
      </w:r>
      <w:r w:rsidRPr="008D16C5">
        <w:rPr>
          <w:bCs/>
        </w:rPr>
        <w:t>.</w:t>
      </w:r>
    </w:p>
    <w:p w14:paraId="4A330CCC" w14:textId="77777777" w:rsidR="000019A8" w:rsidRDefault="000019A8" w:rsidP="000019A8">
      <w:r>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237ECAA6" w14:textId="77777777" w:rsidR="000019A8" w:rsidRDefault="000019A8" w:rsidP="000019A8">
      <w:pPr>
        <w:rPr>
          <w:sz w:val="16"/>
        </w:rPr>
      </w:pPr>
      <w:r>
        <w:rPr>
          <w:sz w:val="16"/>
        </w:rPr>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(genAI), often there is no easy way to tell what’s real and what’s fake. </w:t>
      </w:r>
    </w:p>
    <w:p w14:paraId="5231024B" w14:textId="77777777" w:rsidR="000019A8" w:rsidRDefault="000019A8" w:rsidP="000019A8">
      <w:pPr>
        <w:rPr>
          <w:sz w:val="16"/>
        </w:rPr>
      </w:pPr>
      <w:r>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genAI tools that have exacerbated the problem. Even as democracy hangs in the balance, </w:t>
      </w:r>
      <w:r>
        <w:rPr>
          <w:rStyle w:val="StyleUnderline"/>
          <w:highlight w:val="cyan"/>
        </w:rPr>
        <w:t xml:space="preserve">without </w:t>
      </w:r>
      <w:r>
        <w:rPr>
          <w:rStyle w:val="Emphasis"/>
          <w:highlight w:val="cyan"/>
        </w:rPr>
        <w:t>guardrails</w:t>
      </w:r>
      <w:r>
        <w:rPr>
          <w:rStyle w:val="StyleUnderline"/>
          <w:highlight w:val="cyan"/>
        </w:rPr>
        <w:t xml:space="preserve">, Silicon Valley has </w:t>
      </w:r>
      <w:r>
        <w:rPr>
          <w:rStyle w:val="Emphasis"/>
          <w:highlight w:val="cyan"/>
        </w:rPr>
        <w:t>little incentive</w:t>
      </w:r>
      <w:r>
        <w:rPr>
          <w:rStyle w:val="StyleUnderline"/>
        </w:rPr>
        <w:t xml:space="preserve"> to change</w:t>
      </w:r>
      <w:r>
        <w:rPr>
          <w:sz w:val="16"/>
        </w:rPr>
        <w:t>.</w:t>
      </w:r>
    </w:p>
    <w:p w14:paraId="3D31D5BB" w14:textId="77777777" w:rsidR="000019A8" w:rsidRDefault="000019A8" w:rsidP="000019A8">
      <w:pPr>
        <w:rPr>
          <w:sz w:val="16"/>
        </w:rPr>
      </w:pPr>
      <w:r>
        <w:rPr>
          <w:sz w:val="16"/>
        </w:rPr>
        <w:t xml:space="preserve">For decades now, </w:t>
      </w:r>
      <w:r>
        <w:rPr>
          <w:rStyle w:val="StyleUnderline"/>
        </w:rPr>
        <w:t xml:space="preserve">the </w:t>
      </w:r>
      <w:r>
        <w:rPr>
          <w:rStyle w:val="StyleUnderline"/>
          <w:highlight w:val="cyan"/>
        </w:rPr>
        <w:t>law</w:t>
      </w:r>
      <w:r>
        <w:rPr>
          <w:rStyle w:val="StyleUnderline"/>
        </w:rPr>
        <w:t xml:space="preserve"> has largely </w:t>
      </w:r>
      <w:r>
        <w:rPr>
          <w:rStyle w:val="Emphasis"/>
          <w:highlight w:val="cyan"/>
        </w:rPr>
        <w:t>reacted</w:t>
      </w:r>
      <w:r>
        <w:rPr>
          <w:sz w:val="16"/>
        </w:rPr>
        <w:t xml:space="preserve"> to new tech, sometimes long </w:t>
      </w:r>
      <w:r>
        <w:rPr>
          <w:rStyle w:val="StyleUnderline"/>
          <w:highlight w:val="cyan"/>
        </w:rPr>
        <w:t>after</w:t>
      </w:r>
      <w:r>
        <w:rPr>
          <w:rStyle w:val="StyleUnderline"/>
        </w:rPr>
        <w:t xml:space="preserve"> that </w:t>
      </w:r>
      <w:r>
        <w:rPr>
          <w:rStyle w:val="Emphasis"/>
          <w:highlight w:val="cyan"/>
        </w:rPr>
        <w:t>tech</w:t>
      </w:r>
      <w:r>
        <w:rPr>
          <w:rStyle w:val="StyleUnderline"/>
        </w:rPr>
        <w:t xml:space="preserve"> has harmfully </w:t>
      </w:r>
      <w:r>
        <w:rPr>
          <w:rStyle w:val="StyleUnderline"/>
          <w:highlight w:val="cyan"/>
        </w:rPr>
        <w:t xml:space="preserve">impacted </w:t>
      </w:r>
      <w:r>
        <w:rPr>
          <w:rStyle w:val="Emphasis"/>
          <w:highlight w:val="cyan"/>
        </w:rPr>
        <w:t>everything</w:t>
      </w:r>
      <w:r>
        <w:rPr>
          <w:sz w:val="16"/>
        </w:rPr>
        <w:t xml:space="preserve"> from the individual social media user (consider how social media has affected youth eating disorders) to the national grip on democracy (think of how targeted advertising has enabled political campaigns to craft messaging for hypertailored audiences). With each new technology that comes out of Silicon Valley, </w:t>
      </w:r>
      <w:r>
        <w:rPr>
          <w:rStyle w:val="StyleUnderline"/>
        </w:rPr>
        <w:t xml:space="preserve">it becomes clearer </w:t>
      </w:r>
      <w:r>
        <w:rPr>
          <w:rStyle w:val="StyleUnderline"/>
          <w:highlight w:val="cyan"/>
        </w:rPr>
        <w:t>that</w:t>
      </w:r>
      <w:r>
        <w:rPr>
          <w:rStyle w:val="StyleUnderline"/>
        </w:rPr>
        <w:t xml:space="preserve"> reactively legislating and litigating </w:t>
      </w:r>
      <w:r>
        <w:rPr>
          <w:rStyle w:val="StyleUnderline"/>
          <w:highlight w:val="cyan"/>
        </w:rPr>
        <w:t>is</w:t>
      </w:r>
      <w:r>
        <w:rPr>
          <w:rStyle w:val="StyleUnderline"/>
        </w:rPr>
        <w:t xml:space="preserve"> an </w:t>
      </w:r>
      <w:r>
        <w:rPr>
          <w:rStyle w:val="Emphasis"/>
          <w:highlight w:val="cyan"/>
        </w:rPr>
        <w:t>insufficient</w:t>
      </w:r>
      <w:r>
        <w:rPr>
          <w:rStyle w:val="StyleUnderline"/>
        </w:rPr>
        <w:t xml:space="preserve"> approach to regulating</w:t>
      </w:r>
      <w:r>
        <w:rPr>
          <w:sz w:val="16"/>
        </w:rPr>
        <w:t xml:space="preserve"> an industry that—without safeguards—presents threats to democracy and public welfare.</w:t>
      </w:r>
    </w:p>
    <w:p w14:paraId="3BE142A5" w14:textId="77777777" w:rsidR="000019A8" w:rsidRDefault="000019A8" w:rsidP="000019A8">
      <w:pPr>
        <w:rPr>
          <w:sz w:val="16"/>
        </w:rPr>
      </w:pPr>
      <w:r>
        <w:rPr>
          <w:rStyle w:val="StyleUnderline"/>
          <w:highlight w:val="cyan"/>
        </w:rPr>
        <w:t xml:space="preserve">The U.S. needs a </w:t>
      </w:r>
      <w:r>
        <w:rPr>
          <w:rStyle w:val="Emphasis"/>
          <w:highlight w:val="cyan"/>
        </w:rPr>
        <w:t>proactive</w:t>
      </w:r>
      <w:r>
        <w:rPr>
          <w:rStyle w:val="StyleUnderline"/>
          <w:highlight w:val="cyan"/>
        </w:rPr>
        <w:t xml:space="preserve"> route</w:t>
      </w:r>
      <w:r>
        <w:rPr>
          <w:sz w:val="16"/>
        </w:rPr>
        <w:t xml:space="preserve">, and OpenAI has inadvertently shown us the way. Last November, amid the cacophony of headline-grabbing “look what AI has done now” incidents, a different sort of AI story hit the news: </w:t>
      </w:r>
      <w:r>
        <w:rPr>
          <w:rStyle w:val="StyleUnderline"/>
        </w:rPr>
        <w:t xml:space="preserve">OpenAI’s Sam </w:t>
      </w:r>
      <w:r>
        <w:rPr>
          <w:rStyle w:val="Emphasis"/>
        </w:rPr>
        <w:t>Altman</w:t>
      </w:r>
      <w:r>
        <w:rPr>
          <w:rStyle w:val="StyleUnderline"/>
        </w:rPr>
        <w:t xml:space="preserve"> was in short order </w:t>
      </w:r>
      <w:r>
        <w:rPr>
          <w:rStyle w:val="Emphasis"/>
        </w:rPr>
        <w:t>dismissed</w:t>
      </w:r>
      <w:r>
        <w:rPr>
          <w:rStyle w:val="StyleUnderline"/>
        </w:rPr>
        <w:t xml:space="preserve"> from his position as CEO, then </w:t>
      </w:r>
      <w:r>
        <w:rPr>
          <w:rStyle w:val="Emphasis"/>
        </w:rPr>
        <w:t>reinstated</w:t>
      </w:r>
      <w:r>
        <w:rPr>
          <w:sz w:val="16"/>
        </w:rPr>
        <w:t>—</w:t>
      </w:r>
      <w:r>
        <w:rPr>
          <w:rStyle w:val="StyleUnderline"/>
        </w:rPr>
        <w:t>just days after</w:t>
      </w:r>
      <w:r>
        <w:rPr>
          <w:sz w:val="16"/>
        </w:rPr>
        <w:t xml:space="preserve"> an uproar from OpenAI staff. Of roughly 770 </w:t>
      </w:r>
      <w:r>
        <w:rPr>
          <w:rStyle w:val="StyleUnderline"/>
        </w:rPr>
        <w:t>employees</w:t>
      </w:r>
      <w:r>
        <w:rPr>
          <w:sz w:val="16"/>
        </w:rPr>
        <w:t xml:space="preserve">, 738 </w:t>
      </w:r>
      <w:r>
        <w:rPr>
          <w:rStyle w:val="Emphasis"/>
        </w:rPr>
        <w:t>threatened</w:t>
      </w:r>
      <w:r>
        <w:rPr>
          <w:rStyle w:val="StyleUnderline"/>
        </w:rPr>
        <w:t xml:space="preserve"> to </w:t>
      </w:r>
      <w:r>
        <w:rPr>
          <w:rStyle w:val="Emphasis"/>
        </w:rPr>
        <w:t>quit</w:t>
      </w:r>
      <w:r>
        <w:rPr>
          <w:sz w:val="16"/>
        </w:rPr>
        <w:t xml:space="preserve"> if Altman wasn’t returned to his position. Labor activists, while noting the threat that OpenAI poses to the labor movement, conceded that </w:t>
      </w:r>
      <w:r>
        <w:rPr>
          <w:rStyle w:val="StyleUnderline"/>
        </w:rPr>
        <w:t>OpenAI’s staff had achieved one of the most significant collective actions yet</w:t>
      </w:r>
      <w:r>
        <w:rPr>
          <w:sz w:val="16"/>
        </w:rPr>
        <w:t xml:space="preserve"> in the tech industry. </w:t>
      </w:r>
    </w:p>
    <w:p w14:paraId="4BC69A5E" w14:textId="77777777" w:rsidR="000019A8" w:rsidRDefault="000019A8" w:rsidP="000019A8">
      <w:pPr>
        <w:rPr>
          <w:sz w:val="16"/>
        </w:rPr>
      </w:pPr>
      <w:r>
        <w:rPr>
          <w:rStyle w:val="StyleUnderline"/>
          <w:highlight w:val="cyan"/>
        </w:rPr>
        <w:t xml:space="preserve">The </w:t>
      </w:r>
      <w:r>
        <w:rPr>
          <w:rStyle w:val="Emphasis"/>
          <w:highlight w:val="cyan"/>
        </w:rPr>
        <w:t>power</w:t>
      </w:r>
      <w:r>
        <w:rPr>
          <w:rStyle w:val="StyleUnderline"/>
          <w:highlight w:val="cyan"/>
        </w:rPr>
        <w:t xml:space="preserve"> of</w:t>
      </w:r>
      <w:r>
        <w:rPr>
          <w:rStyle w:val="StyleUnderline"/>
        </w:rPr>
        <w:t xml:space="preserve"> organized </w:t>
      </w:r>
      <w:r>
        <w:rPr>
          <w:rStyle w:val="StyleUnderline"/>
          <w:highlight w:val="cyan"/>
        </w:rPr>
        <w:t xml:space="preserve">tech </w:t>
      </w:r>
      <w:r>
        <w:rPr>
          <w:rStyle w:val="Emphasis"/>
          <w:highlight w:val="cyan"/>
        </w:rPr>
        <w:t>workers</w:t>
      </w:r>
      <w:r>
        <w:rPr>
          <w:sz w:val="16"/>
        </w:rPr>
        <w:t xml:space="preserve">, it turns out, </w:t>
      </w:r>
      <w:r>
        <w:rPr>
          <w:rStyle w:val="StyleUnderline"/>
          <w:highlight w:val="cyan"/>
        </w:rPr>
        <w:t>rivals</w:t>
      </w:r>
      <w:r>
        <w:rPr>
          <w:rStyle w:val="StyleUnderline"/>
        </w:rPr>
        <w:t xml:space="preserve"> that of </w:t>
      </w:r>
      <w:r>
        <w:rPr>
          <w:rStyle w:val="StyleUnderline"/>
          <w:highlight w:val="cyan"/>
        </w:rPr>
        <w:t xml:space="preserve">the </w:t>
      </w:r>
      <w:r>
        <w:rPr>
          <w:rStyle w:val="Emphasis"/>
          <w:highlight w:val="cyan"/>
        </w:rPr>
        <w:t>government</w:t>
      </w:r>
      <w:r>
        <w:rPr>
          <w:rStyle w:val="StyleUnderline"/>
        </w:rPr>
        <w:t xml:space="preserve"> when it comes to effecting change</w:t>
      </w:r>
      <w:r>
        <w:rPr>
          <w:sz w:val="16"/>
        </w:rPr>
        <w:t xml:space="preserve"> in Silicon Valley. From </w:t>
      </w:r>
      <w:r>
        <w:rPr>
          <w:rStyle w:val="StyleUnderline"/>
        </w:rPr>
        <w:t xml:space="preserve">ensuring </w:t>
      </w:r>
      <w:r>
        <w:rPr>
          <w:rStyle w:val="Emphasis"/>
        </w:rPr>
        <w:t>AI</w:t>
      </w:r>
      <w:r>
        <w:rPr>
          <w:rStyle w:val="StyleUnderline"/>
        </w:rPr>
        <w:t xml:space="preserve"> is not used in </w:t>
      </w:r>
      <w:r>
        <w:rPr>
          <w:rStyle w:val="Emphasis"/>
        </w:rPr>
        <w:t>warfare</w:t>
      </w:r>
      <w:r>
        <w:rPr>
          <w:rStyle w:val="StyleUnderline"/>
        </w:rPr>
        <w:t xml:space="preserve"> to pushing </w:t>
      </w:r>
      <w:r>
        <w:rPr>
          <w:rStyle w:val="Emphasis"/>
        </w:rPr>
        <w:t>regulation</w:t>
      </w:r>
      <w:r>
        <w:rPr>
          <w:rStyle w:val="StyleUnderline"/>
        </w:rPr>
        <w:t xml:space="preserve"> </w:t>
      </w:r>
      <w:r>
        <w:rPr>
          <w:sz w:val="16"/>
        </w:rPr>
        <w:t xml:space="preserve">requiring transparency of AI-generated content, </w:t>
      </w:r>
      <w:r>
        <w:rPr>
          <w:rStyle w:val="StyleUnderline"/>
          <w:highlight w:val="cyan"/>
        </w:rPr>
        <w:t xml:space="preserve">a </w:t>
      </w:r>
      <w:r>
        <w:rPr>
          <w:rStyle w:val="Emphasis"/>
          <w:highlight w:val="cyan"/>
        </w:rPr>
        <w:t>thriving</w:t>
      </w:r>
      <w:r>
        <w:rPr>
          <w:rStyle w:val="StyleUnderline"/>
        </w:rPr>
        <w:t xml:space="preserve"> Silicon Valley </w:t>
      </w:r>
      <w:r>
        <w:rPr>
          <w:rStyle w:val="StyleUnderline"/>
          <w:highlight w:val="cyan"/>
        </w:rPr>
        <w:t>labor movement</w:t>
      </w:r>
      <w:r>
        <w:rPr>
          <w:rStyle w:val="StyleUnderline"/>
        </w:rPr>
        <w:t xml:space="preserve"> could help </w:t>
      </w:r>
      <w:r>
        <w:rPr>
          <w:rStyle w:val="StyleUnderline"/>
          <w:highlight w:val="cyan"/>
        </w:rPr>
        <w:t>create</w:t>
      </w:r>
      <w:r>
        <w:rPr>
          <w:rStyle w:val="StyleUnderline"/>
        </w:rPr>
        <w:t xml:space="preserve"> the </w:t>
      </w:r>
      <w:r>
        <w:rPr>
          <w:rStyle w:val="Emphasis"/>
          <w:highlight w:val="cyan"/>
        </w:rPr>
        <w:t>guardrails</w:t>
      </w:r>
      <w:r>
        <w:rPr>
          <w:rStyle w:val="StyleUnderline"/>
          <w:highlight w:val="cyan"/>
        </w:rPr>
        <w:t xml:space="preserve"> for Big Tech</w:t>
      </w:r>
      <w:r>
        <w:rPr>
          <w:sz w:val="16"/>
        </w:rPr>
        <w:t xml:space="preserve"> that are desperately needed.</w:t>
      </w:r>
    </w:p>
    <w:p w14:paraId="1D1CED9B" w14:textId="77777777" w:rsidR="000019A8" w:rsidRDefault="000019A8" w:rsidP="000019A8">
      <w:pPr>
        <w:rPr>
          <w:sz w:val="16"/>
        </w:rPr>
      </w:pPr>
      <w:r>
        <w:rPr>
          <w:sz w:val="16"/>
        </w:rPr>
        <w:t xml:space="preserve">Serving the Public Good Through Collective Bargaining </w:t>
      </w:r>
    </w:p>
    <w:p w14:paraId="79D40489" w14:textId="77777777" w:rsidR="000019A8" w:rsidRDefault="000019A8" w:rsidP="000019A8">
      <w:pPr>
        <w:rPr>
          <w:sz w:val="16"/>
        </w:rPr>
      </w:pPr>
      <w:r>
        <w:rPr>
          <w:sz w:val="16"/>
        </w:rPr>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55BEE292" w14:textId="77777777" w:rsidR="000019A8" w:rsidRDefault="000019A8" w:rsidP="000019A8">
      <w:pPr>
        <w:rPr>
          <w:sz w:val="16"/>
        </w:rPr>
      </w:pPr>
      <w:r>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1706DCF9" w14:textId="77777777" w:rsidR="000019A8" w:rsidRDefault="000019A8" w:rsidP="000019A8">
      <w:pPr>
        <w:rPr>
          <w:sz w:val="16"/>
        </w:rPr>
      </w:pPr>
      <w:r>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rStyle w:val="StyleUnderline"/>
        </w:rPr>
        <w:t xml:space="preserve">organizing does </w:t>
      </w:r>
      <w:r>
        <w:rPr>
          <w:rStyle w:val="Emphasis"/>
        </w:rPr>
        <w:t>not happen</w:t>
      </w:r>
      <w:r>
        <w:rPr>
          <w:rStyle w:val="StyleUnderline"/>
        </w:rPr>
        <w:t xml:space="preserve"> in a </w:t>
      </w:r>
      <w:r>
        <w:rPr>
          <w:rStyle w:val="Emphasis"/>
        </w:rPr>
        <w:t>vacuum</w:t>
      </w:r>
      <w:r>
        <w:rPr>
          <w:sz w:val="16"/>
        </w:rPr>
        <w:t xml:space="preserve">: The terms that make up </w:t>
      </w:r>
      <w:r>
        <w:rPr>
          <w:rStyle w:val="StyleUnderline"/>
          <w:highlight w:val="cyan"/>
        </w:rPr>
        <w:t xml:space="preserve">the </w:t>
      </w:r>
      <w:r>
        <w:rPr>
          <w:rStyle w:val="Emphasis"/>
          <w:highlight w:val="cyan"/>
        </w:rPr>
        <w:t>CBA</w:t>
      </w:r>
      <w:r>
        <w:rPr>
          <w:rStyle w:val="StyleUnderline"/>
        </w:rPr>
        <w:t xml:space="preserve"> between employers and employees</w:t>
      </w:r>
      <w:r>
        <w:rPr>
          <w:sz w:val="16"/>
        </w:rPr>
        <w:t xml:space="preserve"> often </w:t>
      </w:r>
      <w:r>
        <w:rPr>
          <w:rStyle w:val="StyleUnderline"/>
          <w:highlight w:val="cyan"/>
        </w:rPr>
        <w:t>inform</w:t>
      </w:r>
      <w:r>
        <w:rPr>
          <w:rStyle w:val="StyleUnderline"/>
        </w:rPr>
        <w:t xml:space="preserve"> the CBAs of </w:t>
      </w:r>
      <w:r>
        <w:rPr>
          <w:rStyle w:val="Emphasis"/>
          <w:highlight w:val="cyan"/>
        </w:rPr>
        <w:t>countless other</w:t>
      </w:r>
      <w:r>
        <w:rPr>
          <w:rStyle w:val="StyleUnderline"/>
        </w:rPr>
        <w:t xml:space="preserve"> union</w:t>
      </w:r>
      <w:r>
        <w:rPr>
          <w:rStyle w:val="Emphasis"/>
          <w:highlight w:val="cyan"/>
        </w:rPr>
        <w:t>s</w:t>
      </w:r>
      <w:r>
        <w:rPr>
          <w:rStyle w:val="StyleUnderline"/>
        </w:rPr>
        <w:t xml:space="preserve"> down the line. </w:t>
      </w:r>
      <w:r>
        <w:rPr>
          <w:rStyle w:val="StyleUnderline"/>
          <w:highlight w:val="cyan"/>
        </w:rPr>
        <w:t>And</w:t>
      </w:r>
      <w:r>
        <w:rPr>
          <w:rStyle w:val="StyleUnderline"/>
        </w:rPr>
        <w:t>, frequently</w:t>
      </w:r>
      <w:r>
        <w:rPr>
          <w:sz w:val="16"/>
        </w:rPr>
        <w:t xml:space="preserve">, important terms will </w:t>
      </w:r>
      <w:r>
        <w:rPr>
          <w:rStyle w:val="StyleUnderline"/>
          <w:highlight w:val="cyan"/>
        </w:rPr>
        <w:t>set</w:t>
      </w:r>
      <w:r>
        <w:rPr>
          <w:rStyle w:val="StyleUnderline"/>
        </w:rPr>
        <w:t xml:space="preserve"> a new </w:t>
      </w:r>
      <w:r>
        <w:rPr>
          <w:rStyle w:val="Emphasis"/>
          <w:highlight w:val="cyan"/>
        </w:rPr>
        <w:t>precedent</w:t>
      </w:r>
      <w:r>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7D57FF71" w14:textId="77777777" w:rsidR="000019A8" w:rsidRDefault="000019A8" w:rsidP="000019A8">
      <w:pPr>
        <w:rPr>
          <w:sz w:val="16"/>
        </w:rPr>
      </w:pPr>
      <w:r>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33EF7ABA" w14:textId="77777777" w:rsidR="000019A8" w:rsidRDefault="000019A8" w:rsidP="000019A8">
      <w:pPr>
        <w:rPr>
          <w:sz w:val="16"/>
        </w:rPr>
      </w:pPr>
      <w:r>
        <w:rPr>
          <w:rStyle w:val="StyleUnderline"/>
        </w:rPr>
        <w:t xml:space="preserve">Organized tech workers can be a </w:t>
      </w:r>
      <w:r>
        <w:rPr>
          <w:rStyle w:val="Emphasis"/>
        </w:rPr>
        <w:t>powerful force</w:t>
      </w:r>
      <w:r>
        <w:rPr>
          <w:rStyle w:val="StyleUnderline"/>
        </w:rPr>
        <w:t xml:space="preserve"> for social </w:t>
      </w:r>
      <w:r>
        <w:rPr>
          <w:rStyle w:val="Emphasis"/>
        </w:rPr>
        <w:t>good</w:t>
      </w:r>
      <w:r>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Pr>
          <w:rStyle w:val="StyleUnderline"/>
        </w:rPr>
        <w:t xml:space="preserve">unionized </w:t>
      </w:r>
      <w:r>
        <w:rPr>
          <w:rStyle w:val="Emphasis"/>
          <w:highlight w:val="cyan"/>
        </w:rPr>
        <w:t>workers</w:t>
      </w:r>
      <w:r>
        <w:rPr>
          <w:rStyle w:val="StyleUnderline"/>
        </w:rPr>
        <w:t xml:space="preserve"> at Big Tech companies may </w:t>
      </w:r>
      <w:r>
        <w:rPr>
          <w:rStyle w:val="StyleUnderline"/>
          <w:highlight w:val="cyan"/>
        </w:rPr>
        <w:t xml:space="preserve">have the </w:t>
      </w:r>
      <w:r>
        <w:rPr>
          <w:rStyle w:val="Emphasis"/>
          <w:highlight w:val="cyan"/>
        </w:rPr>
        <w:t>best shot</w:t>
      </w:r>
      <w:r>
        <w:rPr>
          <w:rStyle w:val="StyleUnderline"/>
        </w:rPr>
        <w:t xml:space="preserve"> at </w:t>
      </w:r>
      <w:r>
        <w:rPr>
          <w:rStyle w:val="Emphasis"/>
        </w:rPr>
        <w:t>shaping</w:t>
      </w:r>
      <w:r>
        <w:rPr>
          <w:rStyle w:val="StyleUnderline"/>
        </w:rPr>
        <w:t xml:space="preserve"> the directions these </w:t>
      </w:r>
      <w:r>
        <w:rPr>
          <w:rStyle w:val="Emphasis"/>
        </w:rPr>
        <w:t>companies</w:t>
      </w:r>
      <w:r>
        <w:rPr>
          <w:rStyle w:val="StyleUnderline"/>
        </w:rPr>
        <w:t xml:space="preserve"> take</w:t>
      </w:r>
      <w:r>
        <w:rPr>
          <w:sz w:val="16"/>
        </w:rPr>
        <w:t xml:space="preserve"> for the social and technological good.</w:t>
      </w:r>
    </w:p>
    <w:p w14:paraId="054401F9" w14:textId="77777777" w:rsidR="000019A8" w:rsidRDefault="000019A8" w:rsidP="000019A8">
      <w:pPr>
        <w:rPr>
          <w:sz w:val="16"/>
        </w:rPr>
      </w:pPr>
      <w:r>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1D0C5D1D" w14:textId="77777777" w:rsidR="000019A8" w:rsidRDefault="000019A8" w:rsidP="000019A8">
      <w:pPr>
        <w:rPr>
          <w:sz w:val="16"/>
        </w:rPr>
      </w:pPr>
      <w:r>
        <w:rPr>
          <w:sz w:val="16"/>
        </w:rPr>
        <w:t xml:space="preserve">Within the tech ecosystem, we have already seen what organized tech workers can do. Sam Altman and OpenAI aside, </w:t>
      </w:r>
      <w:r>
        <w:rPr>
          <w:rStyle w:val="StyleUnderline"/>
          <w:highlight w:val="cyan"/>
        </w:rPr>
        <w:t>workers</w:t>
      </w:r>
      <w:r>
        <w:rPr>
          <w:rStyle w:val="StyleUnderline"/>
        </w:rPr>
        <w:t xml:space="preserve"> at</w:t>
      </w:r>
      <w:r>
        <w:rPr>
          <w:sz w:val="16"/>
        </w:rPr>
        <w:t xml:space="preserve"> Google parent company </w:t>
      </w:r>
      <w:r>
        <w:rPr>
          <w:rStyle w:val="StyleUnderline"/>
        </w:rPr>
        <w:t xml:space="preserve">Alphabet have </w:t>
      </w:r>
      <w:r>
        <w:rPr>
          <w:rStyle w:val="StyleUnderline"/>
          <w:highlight w:val="cyan"/>
        </w:rPr>
        <w:t>organized</w:t>
      </w:r>
      <w:r>
        <w:rPr>
          <w:rStyle w:val="StyleUnderline"/>
        </w:rPr>
        <w:t xml:space="preserve"> several times </w:t>
      </w:r>
      <w:r>
        <w:rPr>
          <w:rStyle w:val="StyleUnderline"/>
          <w:highlight w:val="cyan"/>
        </w:rPr>
        <w:t>to influence</w:t>
      </w:r>
      <w:r>
        <w:rPr>
          <w:rStyle w:val="StyleUnderline"/>
        </w:rPr>
        <w:t xml:space="preserve"> their employer’s large-scale </w:t>
      </w:r>
      <w:r>
        <w:rPr>
          <w:rStyle w:val="Emphasis"/>
          <w:highlight w:val="cyan"/>
        </w:rPr>
        <w:t>business</w:t>
      </w:r>
      <w:r>
        <w:rPr>
          <w:rStyle w:val="StyleUnderline"/>
          <w:highlight w:val="cyan"/>
        </w:rPr>
        <w:t xml:space="preserve"> decisions</w:t>
      </w:r>
      <w:r>
        <w:rPr>
          <w:sz w:val="16"/>
        </w:rPr>
        <w:t xml:space="preserve">. Before unionizing as the Alphabet Workers Union (AWU) in 2021, workers at Google organized on several occasions to influence the company’s decision-making on ethical grounds, most notably </w:t>
      </w:r>
      <w:r>
        <w:rPr>
          <w:rStyle w:val="StyleUnderline"/>
        </w:rPr>
        <w:t>in 2018</w:t>
      </w:r>
      <w:r>
        <w:rPr>
          <w:sz w:val="16"/>
        </w:rPr>
        <w:t xml:space="preserve"> when </w:t>
      </w:r>
      <w:r>
        <w:rPr>
          <w:rStyle w:val="StyleUnderline"/>
        </w:rPr>
        <w:t xml:space="preserve">they </w:t>
      </w:r>
      <w:r>
        <w:rPr>
          <w:rStyle w:val="Emphasis"/>
        </w:rPr>
        <w:t>successfully</w:t>
      </w:r>
      <w:r>
        <w:rPr>
          <w:rStyle w:val="StyleUnderline"/>
        </w:rPr>
        <w:t xml:space="preserve"> petitioned the company </w:t>
      </w:r>
      <w:r>
        <w:rPr>
          <w:rStyle w:val="Emphasis"/>
        </w:rPr>
        <w:t>not to renew</w:t>
      </w:r>
      <w:r>
        <w:rPr>
          <w:rStyle w:val="StyleUnderline"/>
        </w:rPr>
        <w:t xml:space="preserve"> a contract with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efense that would</w:t>
      </w:r>
      <w:r>
        <w:rPr>
          <w:sz w:val="16"/>
        </w:rPr>
        <w:t xml:space="preserve"> have forced workers to </w:t>
      </w:r>
      <w:r>
        <w:rPr>
          <w:rStyle w:val="StyleUnderline"/>
        </w:rPr>
        <w:t xml:space="preserve">develop AI for use in </w:t>
      </w:r>
      <w:r>
        <w:rPr>
          <w:rStyle w:val="Emphasis"/>
        </w:rPr>
        <w:t>warfare</w:t>
      </w:r>
      <w:r>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7E5CE917" w14:textId="77777777" w:rsidR="000019A8" w:rsidRDefault="000019A8" w:rsidP="000019A8">
      <w:pPr>
        <w:rPr>
          <w:sz w:val="16"/>
        </w:rPr>
      </w:pPr>
      <w:r>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Pr>
          <w:rStyle w:val="StyleUnderline"/>
          <w:highlight w:val="cyan"/>
        </w:rPr>
        <w:t>workers</w:t>
      </w:r>
      <w:r>
        <w:rPr>
          <w:rStyle w:val="StyleUnderline"/>
        </w:rPr>
        <w:t xml:space="preserve"> are </w:t>
      </w:r>
      <w:r>
        <w:rPr>
          <w:rStyle w:val="Emphasis"/>
        </w:rPr>
        <w:t>seek</w:t>
      </w:r>
      <w:r>
        <w:rPr>
          <w:rStyle w:val="StyleUnderline"/>
        </w:rPr>
        <w:t xml:space="preserve">ing a </w:t>
      </w:r>
      <w:r>
        <w:rPr>
          <w:rStyle w:val="Emphasis"/>
        </w:rPr>
        <w:t>seat</w:t>
      </w:r>
      <w:r>
        <w:rPr>
          <w:rStyle w:val="StyleUnderline"/>
        </w:rPr>
        <w:t xml:space="preserve"> at the table</w:t>
      </w:r>
      <w:r>
        <w:rPr>
          <w:sz w:val="16"/>
        </w:rPr>
        <w:t xml:space="preserve"> not just when the discussion surrounds their own salaries and working conditions but also </w:t>
      </w:r>
      <w:r>
        <w:rPr>
          <w:rStyle w:val="StyleUnderline"/>
        </w:rPr>
        <w:t xml:space="preserve">when it </w:t>
      </w:r>
      <w:r>
        <w:rPr>
          <w:rStyle w:val="Emphasis"/>
          <w:highlight w:val="cyan"/>
        </w:rPr>
        <w:t>consider</w:t>
      </w:r>
      <w:r>
        <w:rPr>
          <w:rStyle w:val="StyleUnderline"/>
        </w:rPr>
        <w:t xml:space="preserve">s what </w:t>
      </w:r>
      <w:r>
        <w:rPr>
          <w:rStyle w:val="Emphasis"/>
          <w:highlight w:val="cyan"/>
        </w:rPr>
        <w:t>projects</w:t>
      </w:r>
      <w:r>
        <w:rPr>
          <w:rStyle w:val="StyleUnderline"/>
        </w:rPr>
        <w:t xml:space="preserve"> Alphabet will take on, what </w:t>
      </w:r>
      <w:r>
        <w:rPr>
          <w:rStyle w:val="Emphasis"/>
          <w:highlight w:val="cyan"/>
        </w:rPr>
        <w:t>governments</w:t>
      </w:r>
      <w:r>
        <w:rPr>
          <w:rStyle w:val="StyleUnderline"/>
        </w:rPr>
        <w:t xml:space="preserve"> Alphabet will work with, what </w:t>
      </w:r>
      <w:r>
        <w:rPr>
          <w:rStyle w:val="Emphasis"/>
        </w:rPr>
        <w:t>products</w:t>
      </w:r>
      <w:r>
        <w:rPr>
          <w:rStyle w:val="StyleUnderline"/>
        </w:rPr>
        <w:t xml:space="preserve"> Alphabet will produce, </w:t>
      </w:r>
      <w:r>
        <w:rPr>
          <w:rStyle w:val="StyleUnderline"/>
          <w:highlight w:val="cyan"/>
        </w:rPr>
        <w:t>and more</w:t>
      </w:r>
      <w:r>
        <w:rPr>
          <w:sz w:val="16"/>
        </w:rPr>
        <w:t>.</w:t>
      </w:r>
    </w:p>
    <w:p w14:paraId="4D67031A" w14:textId="77777777" w:rsidR="000019A8" w:rsidRDefault="000019A8" w:rsidP="000019A8">
      <w:pPr>
        <w:rPr>
          <w:sz w:val="16"/>
        </w:rPr>
      </w:pPr>
      <w:r>
        <w:rPr>
          <w:sz w:val="16"/>
        </w:rPr>
        <w:t>Regulating Big Tech Through Big Tech Unions</w:t>
      </w:r>
    </w:p>
    <w:p w14:paraId="03EEDE15" w14:textId="77777777" w:rsidR="000019A8" w:rsidRDefault="000019A8" w:rsidP="000019A8">
      <w:pPr>
        <w:rPr>
          <w:sz w:val="16"/>
        </w:rPr>
      </w:pPr>
      <w:r>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7DCA72BD" w14:textId="77777777" w:rsidR="000019A8" w:rsidRDefault="000019A8" w:rsidP="000019A8">
      <w:pPr>
        <w:rPr>
          <w:sz w:val="16"/>
        </w:rPr>
      </w:pPr>
      <w:r>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5AA0B5D1" w14:textId="77777777" w:rsidR="000019A8" w:rsidRDefault="000019A8" w:rsidP="000019A8">
      <w:pPr>
        <w:rPr>
          <w:sz w:val="16"/>
        </w:rPr>
      </w:pPr>
      <w:r>
        <w:rPr>
          <w:sz w:val="16"/>
        </w:rPr>
        <w:t xml:space="preserve">AWU and other tech worker unions could be the check on Big Tech’s AI avalanche that American lawmakers and regulators have struggled to create. </w:t>
      </w:r>
      <w:r>
        <w:rPr>
          <w:rStyle w:val="StyleUnderline"/>
        </w:rPr>
        <w:t xml:space="preserve">In addition to </w:t>
      </w:r>
      <w:r>
        <w:rPr>
          <w:rStyle w:val="Emphasis"/>
        </w:rPr>
        <w:t>influencing</w:t>
      </w:r>
      <w:r>
        <w:rPr>
          <w:rStyle w:val="StyleUnderline"/>
        </w:rPr>
        <w:t xml:space="preserve"> Big Tech to make </w:t>
      </w:r>
      <w:r>
        <w:rPr>
          <w:rStyle w:val="Emphasis"/>
        </w:rPr>
        <w:t>changes</w:t>
      </w:r>
      <w:r>
        <w:rPr>
          <w:sz w:val="16"/>
        </w:rPr>
        <w:t xml:space="preserve"> like those outlined in the regulation on political advertising and the AI Act </w:t>
      </w:r>
      <w:r>
        <w:rPr>
          <w:rStyle w:val="StyleUnderline"/>
        </w:rPr>
        <w:t xml:space="preserve">from the </w:t>
      </w:r>
      <w:r>
        <w:rPr>
          <w:rStyle w:val="Emphasis"/>
        </w:rPr>
        <w:t>inside</w:t>
      </w:r>
      <w:r>
        <w:rPr>
          <w:rStyle w:val="StyleUnderline"/>
        </w:rPr>
        <w:t xml:space="preserve">, tech </w:t>
      </w:r>
      <w:r>
        <w:rPr>
          <w:rStyle w:val="StyleUnderline"/>
          <w:highlight w:val="cyan"/>
        </w:rPr>
        <w:t>workers can go</w:t>
      </w:r>
      <w:r>
        <w:rPr>
          <w:rStyle w:val="StyleUnderline"/>
        </w:rPr>
        <w:t xml:space="preserve"> a step </w:t>
      </w:r>
      <w:r>
        <w:rPr>
          <w:rStyle w:val="StyleUnderline"/>
          <w:highlight w:val="cyan"/>
        </w:rPr>
        <w:t xml:space="preserve">further by </w:t>
      </w:r>
      <w:r>
        <w:rPr>
          <w:rStyle w:val="Emphasis"/>
          <w:highlight w:val="cyan"/>
        </w:rPr>
        <w:t>influencing</w:t>
      </w:r>
      <w:r>
        <w:rPr>
          <w:rStyle w:val="StyleUnderline"/>
        </w:rPr>
        <w:t xml:space="preserve"> the </w:t>
      </w:r>
      <w:r>
        <w:rPr>
          <w:rStyle w:val="Emphasis"/>
          <w:highlight w:val="cyan"/>
        </w:rPr>
        <w:t>tech</w:t>
      </w:r>
      <w:r>
        <w:rPr>
          <w:rStyle w:val="StyleUnderline"/>
        </w:rPr>
        <w:t>nology itself</w:t>
      </w:r>
      <w:r>
        <w:rPr>
          <w:sz w:val="16"/>
        </w:rPr>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626C0830" w14:textId="77777777" w:rsidR="000019A8" w:rsidRDefault="000019A8" w:rsidP="000019A8">
      <w:pPr>
        <w:rPr>
          <w:sz w:val="16"/>
        </w:rPr>
      </w:pPr>
      <w:r>
        <w:rPr>
          <w:rStyle w:val="StyleUnderline"/>
        </w:rPr>
        <w:t xml:space="preserve">For this approach </w:t>
      </w:r>
      <w:r>
        <w:rPr>
          <w:rStyle w:val="StyleUnderline"/>
          <w:highlight w:val="cyan"/>
        </w:rPr>
        <w:t xml:space="preserve">to be </w:t>
      </w:r>
      <w:r>
        <w:rPr>
          <w:rStyle w:val="Emphasis"/>
          <w:highlight w:val="cyan"/>
        </w:rPr>
        <w:t>successful</w:t>
      </w:r>
      <w:r>
        <w:rPr>
          <w:sz w:val="16"/>
        </w:rPr>
        <w:t xml:space="preserve">, however, </w:t>
      </w:r>
      <w:r>
        <w:rPr>
          <w:rStyle w:val="StyleUnderline"/>
        </w:rPr>
        <w:t xml:space="preserve">companies </w:t>
      </w:r>
      <w:r>
        <w:rPr>
          <w:rStyle w:val="Emphasis"/>
        </w:rPr>
        <w:t>across</w:t>
      </w:r>
      <w:r>
        <w:rPr>
          <w:rStyle w:val="StyleUnderline"/>
        </w:rPr>
        <w:t xml:space="preserve"> </w:t>
      </w:r>
      <w:r>
        <w:rPr>
          <w:rStyle w:val="StyleUnderline"/>
          <w:highlight w:val="cyan"/>
        </w:rPr>
        <w:t>Silicon Valley</w:t>
      </w:r>
      <w:r>
        <w:rPr>
          <w:rStyle w:val="StyleUnderline"/>
        </w:rPr>
        <w:t xml:space="preserve"> would </w:t>
      </w:r>
      <w:r>
        <w:rPr>
          <w:rStyle w:val="StyleUnderline"/>
          <w:highlight w:val="cyan"/>
        </w:rPr>
        <w:t>have to</w:t>
      </w:r>
      <w:r>
        <w:rPr>
          <w:rStyle w:val="StyleUnderline"/>
        </w:rPr>
        <w:t xml:space="preserve"> work together to </w:t>
      </w:r>
      <w:r>
        <w:rPr>
          <w:rStyle w:val="StyleUnderline"/>
          <w:highlight w:val="cyan"/>
        </w:rPr>
        <w:t xml:space="preserve">agree on </w:t>
      </w:r>
      <w:r>
        <w:rPr>
          <w:rStyle w:val="Emphasis"/>
          <w:highlight w:val="cyan"/>
        </w:rPr>
        <w:t>common practices</w:t>
      </w:r>
      <w:r>
        <w:rPr>
          <w:sz w:val="16"/>
        </w:rPr>
        <w:t xml:space="preserve"> for implementing these watermarks across all genAI platforms. </w:t>
      </w:r>
      <w:r>
        <w:rPr>
          <w:rStyle w:val="StyleUnderline"/>
          <w:highlight w:val="cyan"/>
        </w:rPr>
        <w:t xml:space="preserve">Tech unions are </w:t>
      </w:r>
      <w:r>
        <w:rPr>
          <w:rStyle w:val="Emphasis"/>
          <w:highlight w:val="cyan"/>
        </w:rPr>
        <w:t>ideal</w:t>
      </w:r>
      <w:r>
        <w:rPr>
          <w:rStyle w:val="StyleUnderline"/>
        </w:rPr>
        <w:t>ly positioned to lead this effort</w:t>
      </w:r>
      <w:r>
        <w:rPr>
          <w:sz w:val="16"/>
        </w:rPr>
        <w:t xml:space="preserve">: Communicating and </w:t>
      </w:r>
      <w:r>
        <w:rPr>
          <w:rStyle w:val="Emphasis"/>
          <w:highlight w:val="cyan"/>
        </w:rPr>
        <w:t>coordinating</w:t>
      </w:r>
      <w:r>
        <w:rPr>
          <w:sz w:val="16"/>
        </w:rPr>
        <w:t xml:space="preserve"> with workers </w:t>
      </w:r>
      <w:r>
        <w:rPr>
          <w:rStyle w:val="Emphasis"/>
          <w:highlight w:val="cyan"/>
        </w:rPr>
        <w:t>across</w:t>
      </w:r>
      <w:r>
        <w:rPr>
          <w:rStyle w:val="StyleUnderline"/>
          <w:highlight w:val="cyan"/>
        </w:rPr>
        <w:t xml:space="preserve"> companies</w:t>
      </w:r>
      <w:r>
        <w:rPr>
          <w:rStyle w:val="StyleUnderline"/>
        </w:rPr>
        <w:t xml:space="preserve"> to establish industry best practices is </w:t>
      </w:r>
      <w:r>
        <w:rPr>
          <w:rStyle w:val="Emphasis"/>
        </w:rPr>
        <w:t>precisely</w:t>
      </w:r>
      <w:r>
        <w:rPr>
          <w:rStyle w:val="StyleUnderline"/>
        </w:rPr>
        <w:t xml:space="preserve"> what unions are </w:t>
      </w:r>
      <w:r>
        <w:rPr>
          <w:rStyle w:val="Emphasis"/>
        </w:rPr>
        <w:t>designed</w:t>
      </w:r>
      <w:r>
        <w:rPr>
          <w:rStyle w:val="StyleUnderline"/>
        </w:rPr>
        <w:t xml:space="preserve"> to do</w:t>
      </w:r>
      <w:r>
        <w:rPr>
          <w:sz w:val="16"/>
        </w:rPr>
        <w:t xml:space="preserve">. In fact, it is what unions have excelled at doing for a century—the proof, again, is in OSHA, the FLSA, the FMLA, the NLRA, and beyond. </w:t>
      </w:r>
      <w:r>
        <w:rPr>
          <w:rStyle w:val="StyleUnderline"/>
        </w:rPr>
        <w:t xml:space="preserve">We </w:t>
      </w:r>
      <w:r>
        <w:rPr>
          <w:rStyle w:val="Emphasis"/>
        </w:rPr>
        <w:t>need</w:t>
      </w:r>
      <w:r>
        <w:rPr>
          <w:rStyle w:val="StyleUnderline"/>
        </w:rPr>
        <w:t xml:space="preserve"> the voices of </w:t>
      </w:r>
      <w:r>
        <w:rPr>
          <w:rStyle w:val="Emphasis"/>
        </w:rPr>
        <w:t>tech workers</w:t>
      </w:r>
      <w:r>
        <w:rPr>
          <w:rStyle w:val="StyleUnderline"/>
        </w:rPr>
        <w:t xml:space="preserve"> if we’re going to address these dangers properly</w:t>
      </w:r>
      <w:r>
        <w:rPr>
          <w:sz w:val="16"/>
        </w:rPr>
        <w:t xml:space="preserve">, and </w:t>
      </w:r>
      <w:r>
        <w:rPr>
          <w:rStyle w:val="StyleUnderline"/>
        </w:rPr>
        <w:t xml:space="preserve">organized labor </w:t>
      </w:r>
      <w:r>
        <w:rPr>
          <w:rStyle w:val="Emphasis"/>
        </w:rPr>
        <w:t>excels</w:t>
      </w:r>
      <w:r>
        <w:rPr>
          <w:rStyle w:val="StyleUnderline"/>
        </w:rPr>
        <w:t xml:space="preserve"> at getting workers’ </w:t>
      </w:r>
      <w:r>
        <w:rPr>
          <w:rStyle w:val="Emphasis"/>
        </w:rPr>
        <w:t>voices</w:t>
      </w:r>
      <w:r>
        <w:rPr>
          <w:rStyle w:val="StyleUnderline"/>
        </w:rPr>
        <w:t xml:space="preserve"> at the table</w:t>
      </w:r>
      <w:r>
        <w:rPr>
          <w:sz w:val="16"/>
        </w:rPr>
        <w:t xml:space="preserve"> to effect large-scale change. </w:t>
      </w:r>
    </w:p>
    <w:p w14:paraId="6582FD8A" w14:textId="77777777" w:rsidR="000019A8" w:rsidRDefault="000019A8" w:rsidP="000019A8">
      <w:pPr>
        <w:rPr>
          <w:sz w:val="16"/>
        </w:rPr>
      </w:pPr>
      <w:r>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6D458ABF" w14:textId="77777777" w:rsidR="000019A8" w:rsidRDefault="000019A8" w:rsidP="000019A8">
      <w:pPr>
        <w:rPr>
          <w:sz w:val="16"/>
        </w:rPr>
      </w:pPr>
      <w:r>
        <w:rPr>
          <w:sz w:val="16"/>
        </w:rPr>
        <w:t xml:space="preserve">If users want comprehensive federal data privacy law, regulations on genAI, and accountability in Big Tech, then </w:t>
      </w:r>
      <w:r>
        <w:rPr>
          <w:rStyle w:val="Emphasis"/>
          <w:highlight w:val="cyan"/>
        </w:rPr>
        <w:t>union</w:t>
      </w:r>
      <w:r>
        <w:rPr>
          <w:rStyle w:val="StyleUnderline"/>
        </w:rPr>
        <w:t>ized tech worker</w:t>
      </w:r>
      <w:r>
        <w:rPr>
          <w:rStyle w:val="Emphasis"/>
          <w:highlight w:val="cyan"/>
        </w:rPr>
        <w:t>s</w:t>
      </w:r>
      <w:r>
        <w:rPr>
          <w:rStyle w:val="StyleUnderline"/>
          <w:highlight w:val="cyan"/>
        </w:rPr>
        <w:t xml:space="preserve"> are </w:t>
      </w:r>
      <w:r>
        <w:rPr>
          <w:rStyle w:val="Emphasis"/>
          <w:highlight w:val="cyan"/>
        </w:rPr>
        <w:t>key</w:t>
      </w:r>
      <w:r>
        <w:rPr>
          <w:rStyle w:val="StyleUnderline"/>
        </w:rPr>
        <w:t xml:space="preserve">. The </w:t>
      </w:r>
      <w:r>
        <w:rPr>
          <w:rStyle w:val="Emphasis"/>
          <w:highlight w:val="cyan"/>
        </w:rPr>
        <w:t>NLRA</w:t>
      </w:r>
      <w:r>
        <w:rPr>
          <w:rStyle w:val="StyleUnderline"/>
          <w:highlight w:val="cyan"/>
        </w:rPr>
        <w:t xml:space="preserve"> gives</w:t>
      </w:r>
      <w:r>
        <w:rPr>
          <w:rStyle w:val="StyleUnderline"/>
        </w:rPr>
        <w:t xml:space="preserve"> workers a </w:t>
      </w:r>
      <w:r>
        <w:rPr>
          <w:rStyle w:val="Emphasis"/>
          <w:highlight w:val="cyan"/>
        </w:rPr>
        <w:t>unique</w:t>
      </w:r>
      <w:r>
        <w:rPr>
          <w:rStyle w:val="Emphasis"/>
        </w:rPr>
        <w:t xml:space="preserve"> iota</w:t>
      </w:r>
      <w:r>
        <w:rPr>
          <w:rStyle w:val="StyleUnderline"/>
        </w:rPr>
        <w:t xml:space="preserve"> of </w:t>
      </w:r>
      <w:r>
        <w:rPr>
          <w:rStyle w:val="StyleUnderline"/>
          <w:highlight w:val="cyan"/>
        </w:rPr>
        <w:t>influence</w:t>
      </w:r>
      <w:r>
        <w:rPr>
          <w:rStyle w:val="StyleUnderline"/>
        </w:rPr>
        <w:t xml:space="preserve"> over their employers</w:t>
      </w:r>
      <w:r>
        <w:rPr>
          <w:sz w:val="16"/>
        </w:rPr>
        <w:t>. And when your employer is a Silicon Valley behemoth like Meta, Alphabet, or X, a little bit of influence can go a long way.</w:t>
      </w:r>
    </w:p>
    <w:p w14:paraId="1FE8A5A5" w14:textId="77777777" w:rsidR="000019A8" w:rsidRPr="007165DC" w:rsidRDefault="000019A8" w:rsidP="000019A8">
      <w:pPr>
        <w:pStyle w:val="Heading4"/>
        <w:rPr>
          <w:bCs/>
        </w:rPr>
      </w:pPr>
      <w:r w:rsidRPr="007165DC">
        <w:rPr>
          <w:bCs/>
        </w:rPr>
        <w:t>Extinction.</w:t>
      </w:r>
    </w:p>
    <w:p w14:paraId="3B275FEB" w14:textId="77777777" w:rsidR="000019A8" w:rsidRDefault="000019A8" w:rsidP="000019A8">
      <w:pPr>
        <w:pStyle w:val="Undertag"/>
      </w:pPr>
      <w:r>
        <w:t>--Not a double turn with AI impact! Our i/l to AGI is corporate mismanagement, which aligns with this, and the article title is not to be taken literally based on its contents.</w:t>
      </w:r>
    </w:p>
    <w:p w14:paraId="70977DF4" w14:textId="77777777" w:rsidR="000019A8" w:rsidRDefault="000019A8" w:rsidP="000019A8">
      <w:r>
        <w:rPr>
          <w:rStyle w:val="Style13ptBold"/>
        </w:rPr>
        <w:t>Ongweso 23</w:t>
      </w:r>
      <w:r>
        <w:t xml:space="preserve"> [Edward Ongweso (Senior researcher, Security in Context), 6-7-2023, "AI Doesn't Pose an Existential Risk-but Silicon Valley Does," The Nation, thenation.com/article/economy/artificial-intelligence-silicon-valley/#:~:text=It's%20Silicon%20Valley%20and%20its,for%20the%20public%20to%20object, njn]</w:t>
      </w:r>
    </w:p>
    <w:p w14:paraId="7EC7F3B2" w14:textId="77777777" w:rsidR="000019A8" w:rsidRDefault="000019A8" w:rsidP="000019A8">
      <w:pPr>
        <w:rPr>
          <w:rStyle w:val="StyleUnderline"/>
        </w:rPr>
      </w:pPr>
      <w:r>
        <w:rPr>
          <w:sz w:val="16"/>
        </w:rPr>
        <w:t xml:space="preserve">No, </w:t>
      </w:r>
      <w:r>
        <w:rPr>
          <w:rStyle w:val="StyleUnderline"/>
          <w:highlight w:val="cyan"/>
        </w:rPr>
        <w:t>the</w:t>
      </w:r>
      <w:r>
        <w:rPr>
          <w:rStyle w:val="StyleUnderline"/>
        </w:rPr>
        <w:t xml:space="preserve"> real </w:t>
      </w:r>
      <w:r>
        <w:rPr>
          <w:rStyle w:val="Emphasis"/>
          <w:highlight w:val="cyan"/>
        </w:rPr>
        <w:t>threat</w:t>
      </w:r>
      <w:r>
        <w:rPr>
          <w:rStyle w:val="StyleUnderline"/>
          <w:highlight w:val="cyan"/>
        </w:rPr>
        <w:t xml:space="preserve"> is</w:t>
      </w:r>
      <w:r>
        <w:rPr>
          <w:rStyle w:val="StyleUnderline"/>
        </w:rPr>
        <w:t xml:space="preserve"> the </w:t>
      </w:r>
      <w:r>
        <w:rPr>
          <w:rStyle w:val="Emphasis"/>
          <w:highlight w:val="cyan"/>
        </w:rPr>
        <w:t>industry</w:t>
      </w:r>
      <w:r>
        <w:rPr>
          <w:rStyle w:val="StyleUnderline"/>
          <w:highlight w:val="cyan"/>
        </w:rPr>
        <w:t xml:space="preserve"> that controls</w:t>
      </w:r>
      <w:r>
        <w:rPr>
          <w:rStyle w:val="StyleUnderline"/>
        </w:rPr>
        <w:t xml:space="preserve"> our </w:t>
      </w:r>
      <w:r>
        <w:rPr>
          <w:rStyle w:val="Emphasis"/>
          <w:highlight w:val="cyan"/>
        </w:rPr>
        <w:t>tech</w:t>
      </w:r>
      <w:r>
        <w:rPr>
          <w:rStyle w:val="StyleUnderline"/>
        </w:rPr>
        <w:t xml:space="preserve">nology ecosystem and </w:t>
      </w:r>
      <w:r>
        <w:rPr>
          <w:rStyle w:val="Emphasis"/>
        </w:rPr>
        <w:t>lobbies</w:t>
      </w:r>
      <w:r>
        <w:rPr>
          <w:rStyle w:val="StyleUnderline"/>
        </w:rPr>
        <w:t xml:space="preserve"> for insulation</w:t>
      </w:r>
      <w:r>
        <w:rPr>
          <w:sz w:val="16"/>
        </w:rPr>
        <w:t xml:space="preserve"> from states and markets that might rein it in. I want to talk about three factors that make Silicon Valley, not one of its many developments, </w:t>
      </w:r>
      <w:r>
        <w:rPr>
          <w:rStyle w:val="StyleUnderline"/>
        </w:rPr>
        <w:t>a “</w:t>
      </w:r>
      <w:r>
        <w:rPr>
          <w:rStyle w:val="Emphasis"/>
        </w:rPr>
        <w:t>societal-scale</w:t>
      </w:r>
      <w:r>
        <w:rPr>
          <w:rStyle w:val="StyleUnderline"/>
        </w:rPr>
        <w:t xml:space="preserve"> risk.”</w:t>
      </w:r>
    </w:p>
    <w:p w14:paraId="57DCEFD2" w14:textId="77777777" w:rsidR="000019A8" w:rsidRDefault="000019A8" w:rsidP="000019A8">
      <w:pPr>
        <w:rPr>
          <w:sz w:val="16"/>
        </w:rPr>
      </w:pPr>
      <w:r>
        <w:rPr>
          <w:sz w:val="16"/>
        </w:rPr>
        <w:t xml:space="preserve">First, </w:t>
      </w:r>
      <w:r>
        <w:rPr>
          <w:rStyle w:val="StyleUnderline"/>
        </w:rPr>
        <w:t xml:space="preserve">the industry represents the culmination of various lines of thought that are deeply </w:t>
      </w:r>
      <w:r>
        <w:rPr>
          <w:rStyle w:val="Emphasis"/>
        </w:rPr>
        <w:t>hostile</w:t>
      </w:r>
      <w:r>
        <w:rPr>
          <w:rStyle w:val="StyleUnderline"/>
        </w:rPr>
        <w:t xml:space="preserve"> to </w:t>
      </w:r>
      <w:r>
        <w:rPr>
          <w:rStyle w:val="Emphasis"/>
        </w:rPr>
        <w:t>democracy</w:t>
      </w:r>
      <w:r>
        <w:rPr>
          <w:rStyle w:val="StyleUnderline"/>
        </w:rPr>
        <w:t xml:space="preserve">. Silicon Valley owes its existence to state </w:t>
      </w:r>
      <w:r>
        <w:rPr>
          <w:rStyle w:val="Emphasis"/>
        </w:rPr>
        <w:t>intervention</w:t>
      </w:r>
      <w:r>
        <w:rPr>
          <w:rStyle w:val="StyleUnderline"/>
        </w:rPr>
        <w:t xml:space="preserve"> and </w:t>
      </w:r>
      <w:r>
        <w:rPr>
          <w:rStyle w:val="Emphasis"/>
        </w:rPr>
        <w:t>subsidy</w:t>
      </w:r>
      <w:r>
        <w:rPr>
          <w:sz w:val="16"/>
        </w:rPr>
        <w:t>,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51E92461" w14:textId="77777777" w:rsidR="000019A8" w:rsidRDefault="000019A8" w:rsidP="000019A8">
      <w:pPr>
        <w:rPr>
          <w:sz w:val="16"/>
        </w:rPr>
      </w:pPr>
      <w:r>
        <w:rPr>
          <w:sz w:val="16"/>
        </w:rPr>
        <w:t xml:space="preserve">Second, that hostility to democracy, more than a singular product like AI, is amplified by </w:t>
      </w:r>
      <w:r>
        <w:rPr>
          <w:rStyle w:val="Emphasis"/>
          <w:highlight w:val="cyan"/>
        </w:rPr>
        <w:t>profit-seeking</w:t>
      </w:r>
      <w:r>
        <w:rPr>
          <w:rStyle w:val="StyleUnderline"/>
        </w:rPr>
        <w:t xml:space="preserve"> behavior</w:t>
      </w:r>
      <w:r>
        <w:rPr>
          <w:sz w:val="16"/>
        </w:rPr>
        <w:t xml:space="preserve"> that </w:t>
      </w:r>
      <w:r>
        <w:rPr>
          <w:rStyle w:val="StyleUnderline"/>
          <w:highlight w:val="cyan"/>
        </w:rPr>
        <w:t xml:space="preserve">constructs increasingly </w:t>
      </w:r>
      <w:r>
        <w:rPr>
          <w:rStyle w:val="Emphasis"/>
          <w:highlight w:val="cyan"/>
        </w:rPr>
        <w:t>larger</w:t>
      </w:r>
      <w:r>
        <w:rPr>
          <w:rStyle w:val="StyleUnderline"/>
          <w:highlight w:val="cyan"/>
        </w:rPr>
        <w:t xml:space="preserve"> threats</w:t>
      </w:r>
      <w:r>
        <w:rPr>
          <w:rStyle w:val="StyleUnderline"/>
        </w:rPr>
        <w:t xml:space="preserve"> to humanity</w:t>
      </w:r>
      <w:r>
        <w:rPr>
          <w:sz w:val="16"/>
        </w:rPr>
        <w:t xml:space="preserve">. It’s Silicon Valley and its emulators worldwide, not AI, that create and finance harmful technologies aimed at surveilling, controlling, exploiting, and killing human beings </w:t>
      </w:r>
      <w:r>
        <w:rPr>
          <w:rStyle w:val="StyleUnderline"/>
        </w:rPr>
        <w:t xml:space="preserve">with little to </w:t>
      </w:r>
      <w:r>
        <w:rPr>
          <w:rStyle w:val="Emphasis"/>
        </w:rPr>
        <w:t>no room</w:t>
      </w:r>
      <w:r>
        <w:rPr>
          <w:rStyle w:val="StyleUnderline"/>
        </w:rPr>
        <w:t xml:space="preserve"> for the </w:t>
      </w:r>
      <w:r>
        <w:rPr>
          <w:rStyle w:val="Emphasis"/>
        </w:rPr>
        <w:t>public</w:t>
      </w:r>
      <w:r>
        <w:rPr>
          <w:rStyle w:val="StyleUnderline"/>
        </w:rPr>
        <w:t xml:space="preserve"> to object. The search for </w:t>
      </w:r>
      <w:r>
        <w:rPr>
          <w:rStyle w:val="Emphasis"/>
          <w:highlight w:val="cyan"/>
        </w:rPr>
        <w:t>profits</w:t>
      </w:r>
      <w:r>
        <w:rPr>
          <w:rStyle w:val="StyleUnderline"/>
        </w:rPr>
        <w:t xml:space="preserve"> and excessive returns</w:t>
      </w:r>
      <w:r>
        <w:rPr>
          <w:sz w:val="16"/>
        </w:rPr>
        <w:t xml:space="preserve">, with state subsidy and intervention clearing the way of competition, has and will </w:t>
      </w:r>
      <w:r>
        <w:rPr>
          <w:rStyle w:val="StyleUnderline"/>
          <w:highlight w:val="cyan"/>
        </w:rPr>
        <w:t>create</w:t>
      </w:r>
      <w:r>
        <w:rPr>
          <w:rStyle w:val="StyleUnderline"/>
        </w:rPr>
        <w:t xml:space="preserve"> a litany of immoral business models and empower </w:t>
      </w:r>
      <w:r>
        <w:rPr>
          <w:rStyle w:val="StyleUnderline"/>
          <w:highlight w:val="cyan"/>
        </w:rPr>
        <w:t xml:space="preserve">brutal </w:t>
      </w:r>
      <w:r>
        <w:rPr>
          <w:rStyle w:val="Emphasis"/>
          <w:highlight w:val="cyan"/>
        </w:rPr>
        <w:t>regimes</w:t>
      </w:r>
      <w:r>
        <w:rPr>
          <w:rStyle w:val="StyleUnderline"/>
          <w:highlight w:val="cyan"/>
        </w:rPr>
        <w:t xml:space="preserve"> along</w:t>
      </w:r>
      <w:r>
        <w:rPr>
          <w:rStyle w:val="StyleUnderline"/>
        </w:rPr>
        <w:t xml:space="preserve">side </w:t>
      </w:r>
      <w:r>
        <w:rPr>
          <w:rStyle w:val="StyleUnderline"/>
          <w:highlight w:val="cyan"/>
        </w:rPr>
        <w:t>“</w:t>
      </w:r>
      <w:r>
        <w:rPr>
          <w:rStyle w:val="Emphasis"/>
          <w:highlight w:val="cyan"/>
        </w:rPr>
        <w:t>existential</w:t>
      </w:r>
      <w:r>
        <w:rPr>
          <w:rStyle w:val="StyleUnderline"/>
          <w:highlight w:val="cyan"/>
        </w:rPr>
        <w:t>” threats</w:t>
      </w:r>
      <w:r>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782575F3" w14:textId="77777777" w:rsidR="000019A8" w:rsidRDefault="000019A8" w:rsidP="000019A8">
      <w:pPr>
        <w:rPr>
          <w:sz w:val="16"/>
        </w:rPr>
      </w:pPr>
      <w:r>
        <w:rPr>
          <w:sz w:val="16"/>
        </w:rPr>
        <w:t xml:space="preserve">Third, </w:t>
      </w:r>
      <w:r>
        <w:rPr>
          <w:rStyle w:val="StyleUnderline"/>
          <w:highlight w:val="cyan"/>
        </w:rPr>
        <w:t>this</w:t>
      </w:r>
      <w:r>
        <w:rPr>
          <w:sz w:val="16"/>
        </w:rPr>
        <w:t xml:space="preserve"> combination of a </w:t>
      </w:r>
      <w:r>
        <w:rPr>
          <w:rStyle w:val="StyleUnderline"/>
        </w:rPr>
        <w:t>deeply antidemocratic ethos and a desire to seek profits</w:t>
      </w:r>
      <w:r>
        <w:rPr>
          <w:sz w:val="16"/>
        </w:rPr>
        <w:t xml:space="preserve"> while externalizing costs </w:t>
      </w:r>
      <w:r>
        <w:rPr>
          <w:rStyle w:val="StyleUnderline"/>
          <w:highlight w:val="cyan"/>
        </w:rPr>
        <w:t>can’t</w:t>
      </w:r>
      <w:r>
        <w:rPr>
          <w:rStyle w:val="StyleUnderline"/>
        </w:rPr>
        <w:t xml:space="preserve"> simply </w:t>
      </w:r>
      <w:r>
        <w:rPr>
          <w:rStyle w:val="StyleUnderline"/>
          <w:highlight w:val="cyan"/>
        </w:rPr>
        <w:t xml:space="preserve">be </w:t>
      </w:r>
      <w:r>
        <w:rPr>
          <w:rStyle w:val="Emphasis"/>
          <w:highlight w:val="cyan"/>
        </w:rPr>
        <w:t>regulated</w:t>
      </w:r>
      <w:r>
        <w:rPr>
          <w:rStyle w:val="StyleUnderline"/>
        </w:rPr>
        <w:t xml:space="preserve"> out of Silicon Valley. </w:t>
      </w:r>
      <w:r>
        <w:rPr>
          <w:rStyle w:val="StyleUnderline"/>
          <w:highlight w:val="cyan"/>
        </w:rPr>
        <w:t xml:space="preserve">These are </w:t>
      </w:r>
      <w:r>
        <w:rPr>
          <w:rStyle w:val="Emphasis"/>
          <w:highlight w:val="cyan"/>
        </w:rPr>
        <w:t>fundamental</w:t>
      </w:r>
      <w:r>
        <w:rPr>
          <w:rStyle w:val="StyleUnderline"/>
        </w:rPr>
        <w:t xml:space="preserve"> attributes of the industry</w:t>
      </w:r>
      <w:r>
        <w:rPr>
          <w:sz w:val="16"/>
        </w:rPr>
        <w:t xml:space="preserve"> that trace back to the beginning of computation. These </w:t>
      </w:r>
      <w:r>
        <w:rPr>
          <w:rStyle w:val="StyleUnderline"/>
          <w:highlight w:val="cyan"/>
        </w:rPr>
        <w:t>origins in</w:t>
      </w:r>
      <w:r>
        <w:rPr>
          <w:sz w:val="16"/>
        </w:rPr>
        <w:t xml:space="preserve"> optimizing plantations and </w:t>
      </w:r>
      <w:r>
        <w:rPr>
          <w:rStyle w:val="StyleUnderline"/>
          <w:highlight w:val="cyan"/>
        </w:rPr>
        <w:t xml:space="preserve">crushing </w:t>
      </w:r>
      <w:r>
        <w:rPr>
          <w:rStyle w:val="Emphasis"/>
          <w:highlight w:val="cyan"/>
        </w:rPr>
        <w:t>worker</w:t>
      </w:r>
      <w:r>
        <w:rPr>
          <w:rStyle w:val="StyleUnderline"/>
        </w:rPr>
        <w:t xml:space="preserve"> uprising</w:t>
      </w:r>
      <w:r>
        <w:rPr>
          <w:rStyle w:val="Emphasis"/>
          <w:highlight w:val="cyan"/>
        </w:rPr>
        <w:t>s</w:t>
      </w:r>
      <w:r>
        <w:rPr>
          <w:rStyle w:val="StyleUnderline"/>
          <w:highlight w:val="cyan"/>
        </w:rPr>
        <w:t xml:space="preserve"> prefigure</w:t>
      </w:r>
      <w:r>
        <w:rPr>
          <w:rStyle w:val="StyleUnderline"/>
        </w:rPr>
        <w:t xml:space="preserve"> the obsession with </w:t>
      </w:r>
      <w:r>
        <w:rPr>
          <w:rStyle w:val="Emphasis"/>
        </w:rPr>
        <w:t>surveillance</w:t>
      </w:r>
      <w:r>
        <w:rPr>
          <w:rStyle w:val="StyleUnderline"/>
        </w:rPr>
        <w:t xml:space="preserve"> and social </w:t>
      </w:r>
      <w:r>
        <w:rPr>
          <w:rStyle w:val="Emphasis"/>
        </w:rPr>
        <w:t>control</w:t>
      </w:r>
      <w:r>
        <w:rPr>
          <w:rStyle w:val="StyleUnderline"/>
        </w:rPr>
        <w:t xml:space="preserve"> that shape</w:t>
      </w:r>
      <w:r>
        <w:rPr>
          <w:sz w:val="16"/>
        </w:rPr>
        <w:t xml:space="preserve"> what we are told technological </w:t>
      </w:r>
      <w:r>
        <w:rPr>
          <w:rStyle w:val="Emphasis"/>
          <w:highlight w:val="cyan"/>
        </w:rPr>
        <w:t>innovations</w:t>
      </w:r>
      <w:r>
        <w:rPr>
          <w:sz w:val="16"/>
        </w:rPr>
        <w:t xml:space="preserve"> are for.</w:t>
      </w:r>
    </w:p>
    <w:p w14:paraId="502AEDE0" w14:textId="77777777" w:rsidR="000019A8" w:rsidRDefault="000019A8" w:rsidP="000019A8">
      <w:pPr>
        <w:rPr>
          <w:sz w:val="16"/>
        </w:rPr>
      </w:pPr>
      <w:r>
        <w:rPr>
          <w:sz w:val="16"/>
        </w:rPr>
        <w:t xml:space="preserve">Taken altogether, why should we worry about some far-flung threat of a superintelligent AI when its creators—an insular network of libertarians building digital plantations, surveillance platforms, and killing machines—exist here and now? Their </w:t>
      </w:r>
      <w:r>
        <w:rPr>
          <w:rStyle w:val="Emphasis"/>
        </w:rPr>
        <w:t>Smaugian</w:t>
      </w:r>
      <w:r>
        <w:rPr>
          <w:rStyle w:val="StyleUnderline"/>
        </w:rPr>
        <w:t xml:space="preserve"> hoards</w:t>
      </w:r>
      <w:r>
        <w:rPr>
          <w:sz w:val="16"/>
        </w:rPr>
        <w:t xml:space="preserve">, their fundamentalist beliefs about markets and states and democracy, and their track record </w:t>
      </w:r>
      <w:r>
        <w:rPr>
          <w:rStyle w:val="StyleUnderline"/>
        </w:rPr>
        <w:t xml:space="preserve">should be </w:t>
      </w:r>
      <w:r>
        <w:rPr>
          <w:rStyle w:val="Emphasis"/>
        </w:rPr>
        <w:t>impossible</w:t>
      </w:r>
      <w:r>
        <w:rPr>
          <w:rStyle w:val="StyleUnderline"/>
        </w:rPr>
        <w:t xml:space="preserve"> to ignore</w:t>
      </w:r>
      <w:r>
        <w:rPr>
          <w:sz w:val="16"/>
        </w:rPr>
        <w:t>.</w:t>
      </w:r>
    </w:p>
    <w:p w14:paraId="19F49B4B" w14:textId="77777777" w:rsidR="000019A8" w:rsidRDefault="000019A8" w:rsidP="000019A8">
      <w:r>
        <w:t>&lt;&lt;TEXT CONDENSED, NONE OMITTED&gt;&gt;</w:t>
      </w:r>
    </w:p>
    <w:p w14:paraId="57F65BD2" w14:textId="77777777" w:rsidR="000019A8" w:rsidRDefault="000019A8" w:rsidP="000019A8">
      <w:pPr>
        <w:rPr>
          <w:sz w:val="8"/>
          <w:szCs w:val="8"/>
        </w:rPr>
      </w:pPr>
      <w:r>
        <w:rPr>
          <w:sz w:val="8"/>
          <w:szCs w:val="8"/>
        </w:rPr>
        <w:t>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212D5D62" w14:textId="77777777" w:rsidR="000019A8" w:rsidRDefault="000019A8" w:rsidP="000019A8">
      <w:r>
        <w:t>&lt;&lt;PARAGRAPH INTEGRITY RESUMES&gt;&gt;</w:t>
      </w:r>
    </w:p>
    <w:p w14:paraId="64644720" w14:textId="77777777" w:rsidR="000019A8" w:rsidRPr="003E09A1" w:rsidRDefault="000019A8" w:rsidP="000019A8">
      <w:pPr>
        <w:rPr>
          <w:sz w:val="16"/>
        </w:rPr>
      </w:pPr>
      <w:r>
        <w:rPr>
          <w:sz w:val="16"/>
        </w:rPr>
        <w:t xml:space="preserve">Scaremongering about AI is a tactic to sell more AI. But it’s also part of a larger campaign that poses an actual threat to all of us. A </w:t>
      </w:r>
      <w:r>
        <w:rPr>
          <w:rStyle w:val="StyleUnderline"/>
        </w:rPr>
        <w:t xml:space="preserve">deeply </w:t>
      </w:r>
      <w:r>
        <w:rPr>
          <w:rStyle w:val="StyleUnderline"/>
          <w:highlight w:val="cyan"/>
        </w:rPr>
        <w:t xml:space="preserve">entrenched </w:t>
      </w:r>
      <w:r>
        <w:rPr>
          <w:rStyle w:val="Emphasis"/>
          <w:highlight w:val="cyan"/>
        </w:rPr>
        <w:t>contempt</w:t>
      </w:r>
      <w:r>
        <w:rPr>
          <w:rStyle w:val="StyleUnderline"/>
        </w:rPr>
        <w:t xml:space="preserve"> for democracy</w:t>
      </w:r>
      <w:r>
        <w:rPr>
          <w:sz w:val="16"/>
        </w:rPr>
        <w:t xml:space="preserve">, a desire to use the state as a vessel </w:t>
      </w:r>
      <w:r>
        <w:rPr>
          <w:rStyle w:val="StyleUnderline"/>
        </w:rPr>
        <w:t>for reshaping society into something more amenable to unregulated development and profit-seeking, and</w:t>
      </w:r>
      <w:r>
        <w:rPr>
          <w:sz w:val="16"/>
        </w:rPr>
        <w:t xml:space="preserve"> a long-standing </w:t>
      </w:r>
      <w:r>
        <w:rPr>
          <w:rStyle w:val="StyleUnderline"/>
        </w:rPr>
        <w:t xml:space="preserve">obsession with </w:t>
      </w:r>
      <w:r>
        <w:rPr>
          <w:rStyle w:val="Emphasis"/>
          <w:highlight w:val="cyan"/>
        </w:rPr>
        <w:t>surveillance</w:t>
      </w:r>
      <w:r>
        <w:rPr>
          <w:sz w:val="16"/>
        </w:rPr>
        <w:t xml:space="preserve"> and social control will deliver eye-watering returns for a few. It </w:t>
      </w:r>
      <w:r>
        <w:rPr>
          <w:rStyle w:val="StyleUnderline"/>
        </w:rPr>
        <w:t xml:space="preserve">will also </w:t>
      </w:r>
      <w:r>
        <w:rPr>
          <w:rStyle w:val="StyleUnderline"/>
          <w:highlight w:val="cyan"/>
        </w:rPr>
        <w:t>leave us</w:t>
      </w:r>
      <w:r>
        <w:rPr>
          <w:rStyle w:val="StyleUnderline"/>
        </w:rPr>
        <w:t xml:space="preserve"> with a world </w:t>
      </w:r>
      <w:r>
        <w:rPr>
          <w:rStyle w:val="Emphasis"/>
          <w:highlight w:val="cyan"/>
        </w:rPr>
        <w:t>dominated</w:t>
      </w:r>
      <w:r>
        <w:rPr>
          <w:rStyle w:val="StyleUnderline"/>
          <w:highlight w:val="cyan"/>
        </w:rPr>
        <w:t xml:space="preserve"> by</w:t>
      </w:r>
      <w:r>
        <w:rPr>
          <w:rStyle w:val="StyleUnderline"/>
        </w:rPr>
        <w:t xml:space="preserve"> innovative extraction</w:t>
      </w:r>
      <w:r>
        <w:rPr>
          <w:sz w:val="16"/>
        </w:rPr>
        <w:t xml:space="preserve">, violent borders, </w:t>
      </w:r>
      <w:r>
        <w:rPr>
          <w:rStyle w:val="StyleUnderline"/>
        </w:rPr>
        <w:t xml:space="preserve">robust and dynamic repression, and streamlined </w:t>
      </w:r>
      <w:r>
        <w:rPr>
          <w:rStyle w:val="Emphasis"/>
          <w:highlight w:val="cyan"/>
        </w:rPr>
        <w:t>violence</w:t>
      </w:r>
      <w:r>
        <w:rPr>
          <w:sz w:val="16"/>
        </w:rPr>
        <w:t xml:space="preserve">. Don’t fall for the trick: </w:t>
      </w:r>
      <w:r>
        <w:rPr>
          <w:rStyle w:val="Emphasis"/>
          <w:highlight w:val="cyan"/>
        </w:rPr>
        <w:t>Silicon Valley</w:t>
      </w:r>
      <w:r>
        <w:rPr>
          <w:sz w:val="16"/>
        </w:rPr>
        <w:t xml:space="preserve">, not AI, </w:t>
      </w:r>
      <w:r>
        <w:rPr>
          <w:rStyle w:val="StyleUnderline"/>
          <w:highlight w:val="cyan"/>
        </w:rPr>
        <w:t>is</w:t>
      </w:r>
      <w:r>
        <w:rPr>
          <w:rStyle w:val="StyleUnderline"/>
        </w:rPr>
        <w:t xml:space="preserve"> the </w:t>
      </w:r>
      <w:r>
        <w:rPr>
          <w:rStyle w:val="Emphasis"/>
          <w:highlight w:val="cyan"/>
        </w:rPr>
        <w:t>existential</w:t>
      </w:r>
      <w:r>
        <w:rPr>
          <w:rStyle w:val="Emphasis"/>
        </w:rPr>
        <w:t xml:space="preserve"> risk</w:t>
      </w:r>
      <w:r>
        <w:rPr>
          <w:sz w:val="16"/>
        </w:rPr>
        <w:t xml:space="preserve"> to humanity.</w:t>
      </w:r>
    </w:p>
    <w:p w14:paraId="76097E3F" w14:textId="77777777" w:rsidR="000019A8" w:rsidRPr="00E949A2" w:rsidRDefault="000019A8" w:rsidP="000019A8">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653D3F1B" w14:textId="77777777" w:rsidR="000019A8" w:rsidRDefault="000019A8" w:rsidP="000019A8">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79AAD156" w14:textId="77777777" w:rsidR="000019A8" w:rsidRPr="00FB7A7B" w:rsidRDefault="000019A8" w:rsidP="000019A8">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292DCAFA" w14:textId="77777777" w:rsidR="000019A8" w:rsidRPr="00FB7A7B" w:rsidRDefault="000019A8" w:rsidP="000019A8">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5CD0A0AD" w14:textId="77777777" w:rsidR="000019A8" w:rsidRPr="00FB7A7B" w:rsidRDefault="000019A8" w:rsidP="000019A8">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4AB0EE1B" w14:textId="77777777" w:rsidR="000019A8" w:rsidRPr="00575AC6" w:rsidRDefault="000019A8" w:rsidP="000019A8">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00AB52CF" w14:textId="77777777" w:rsidR="000019A8" w:rsidRPr="003F4E2C" w:rsidRDefault="000019A8" w:rsidP="000019A8">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4794903D" w14:textId="77777777" w:rsidR="000019A8" w:rsidRPr="007E3484" w:rsidRDefault="000019A8" w:rsidP="000019A8">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296E411D" w14:textId="77777777" w:rsidR="000019A8" w:rsidRPr="007E3484" w:rsidRDefault="000019A8" w:rsidP="000019A8">
      <w:pPr>
        <w:rPr>
          <w:sz w:val="16"/>
        </w:rPr>
      </w:pPr>
      <w:r w:rsidRPr="007E3484">
        <w:rPr>
          <w:sz w:val="16"/>
        </w:rPr>
        <w:t>II. STRANGE BEDFELLOWS?: THE CASE FOR COLLABORATION BETWEEN THE LABOR AND CLIMATE MOVEMENTS</w:t>
      </w:r>
    </w:p>
    <w:p w14:paraId="05C4C962" w14:textId="77777777" w:rsidR="000019A8" w:rsidRPr="007E3484" w:rsidRDefault="000019A8" w:rsidP="000019A8">
      <w:pPr>
        <w:rPr>
          <w:sz w:val="16"/>
        </w:rPr>
      </w:pPr>
      <w:r w:rsidRPr="007E3484">
        <w:rPr>
          <w:sz w:val="16"/>
        </w:rPr>
        <w:t>A. WORKERS WILL BE MAJOR BENEFICIARIES OF CLIMATE MOVEMENT PRIORITIES</w:t>
      </w:r>
    </w:p>
    <w:p w14:paraId="696E71E4" w14:textId="77777777" w:rsidR="000019A8" w:rsidRPr="007E3484" w:rsidRDefault="000019A8" w:rsidP="000019A8">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4D1427FF" w14:textId="77777777" w:rsidR="000019A8" w:rsidRPr="007E3484" w:rsidRDefault="000019A8" w:rsidP="000019A8">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194F3842" w14:textId="77777777" w:rsidR="000019A8" w:rsidRPr="007E3484" w:rsidRDefault="000019A8" w:rsidP="000019A8">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0F2DEE8E" w14:textId="77777777" w:rsidR="000019A8" w:rsidRPr="007E3484" w:rsidRDefault="000019A8" w:rsidP="000019A8">
      <w:pPr>
        <w:rPr>
          <w:sz w:val="16"/>
        </w:rPr>
      </w:pPr>
      <w:r w:rsidRPr="007E3484">
        <w:rPr>
          <w:sz w:val="16"/>
        </w:rPr>
        <w:t>B. THE CLIMATE MOVEMENT NEEDS THE LABOR MOVEMENT</w:t>
      </w:r>
    </w:p>
    <w:p w14:paraId="7025885D" w14:textId="77777777" w:rsidR="000019A8" w:rsidRPr="007E3484" w:rsidRDefault="000019A8" w:rsidP="000019A8">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6AED3C43" w14:textId="77777777" w:rsidR="000019A8" w:rsidRPr="007E3484" w:rsidRDefault="000019A8" w:rsidP="000019A8">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2A2DC682" w14:textId="77777777" w:rsidR="000019A8" w:rsidRPr="007E3484" w:rsidRDefault="000019A8" w:rsidP="000019A8">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39253FEB" w14:textId="77777777" w:rsidR="000019A8" w:rsidRPr="007E3484" w:rsidRDefault="000019A8" w:rsidP="000019A8">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6511FA47" w14:textId="77777777" w:rsidR="000019A8" w:rsidRPr="007E3484" w:rsidRDefault="000019A8" w:rsidP="000019A8">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7DBB62CF" w14:textId="77777777" w:rsidR="000019A8" w:rsidRPr="007E3484" w:rsidRDefault="000019A8" w:rsidP="000019A8">
      <w:pPr>
        <w:rPr>
          <w:sz w:val="16"/>
        </w:rPr>
      </w:pPr>
      <w:r w:rsidRPr="007E3484">
        <w:rPr>
          <w:sz w:val="16"/>
        </w:rPr>
        <w:t>C. WE OWE A DEBT TO WORKERS</w:t>
      </w:r>
    </w:p>
    <w:p w14:paraId="18CAAA6B" w14:textId="77777777" w:rsidR="000019A8" w:rsidRPr="007E3484" w:rsidRDefault="000019A8" w:rsidP="000019A8">
      <w:pPr>
        <w:rPr>
          <w:sz w:val="16"/>
        </w:rPr>
      </w:pPr>
      <w:r w:rsidRPr="007E3484">
        <w:rPr>
          <w:sz w:val="16"/>
        </w:rPr>
        <w:t>We have a moral responsibility to support the health and financial stability of workers in the fossil fuel industry as we move away from those sources of energy.</w:t>
      </w:r>
    </w:p>
    <w:p w14:paraId="31F8913B" w14:textId="77777777" w:rsidR="000019A8" w:rsidRPr="007E3484" w:rsidRDefault="000019A8" w:rsidP="000019A8">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27E84D6A" w14:textId="77777777" w:rsidR="000019A8" w:rsidRPr="007E3484" w:rsidRDefault="000019A8" w:rsidP="000019A8">
      <w:pPr>
        <w:rPr>
          <w:sz w:val="16"/>
        </w:rPr>
      </w:pPr>
      <w:r w:rsidRPr="007E3484">
        <w:rPr>
          <w:sz w:val="16"/>
        </w:rPr>
        <w:t>III. WORKER EXPLOITATION AND ENVIRONMENTAL DEGRADATION GO HAND-IN-HAND</w:t>
      </w:r>
    </w:p>
    <w:p w14:paraId="15EEB234" w14:textId="77777777" w:rsidR="000019A8" w:rsidRPr="007E3484" w:rsidRDefault="000019A8" w:rsidP="000019A8">
      <w:pPr>
        <w:rPr>
          <w:sz w:val="16"/>
        </w:rPr>
      </w:pPr>
      <w:r w:rsidRPr="007E3484">
        <w:rPr>
          <w:sz w:val="16"/>
        </w:rPr>
        <w:t>A. THE SAME POLICIES EXPLOIT WORKERS AND DEGRADE THE ENVIRONMENT</w:t>
      </w:r>
    </w:p>
    <w:p w14:paraId="01372E71" w14:textId="77777777" w:rsidR="000019A8" w:rsidRPr="007E3484" w:rsidRDefault="000019A8" w:rsidP="000019A8">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3CFD4558" w14:textId="77777777" w:rsidR="000019A8" w:rsidRPr="007E3484" w:rsidRDefault="000019A8" w:rsidP="000019A8">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5B5A25D2" w14:textId="77777777" w:rsidR="000019A8" w:rsidRPr="007E3484" w:rsidRDefault="000019A8" w:rsidP="000019A8">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2C69E153" w14:textId="77777777" w:rsidR="000019A8" w:rsidRPr="007E3484" w:rsidRDefault="000019A8" w:rsidP="000019A8">
      <w:pPr>
        <w:rPr>
          <w:sz w:val="16"/>
        </w:rPr>
      </w:pPr>
      <w:r w:rsidRPr="007E3484">
        <w:rPr>
          <w:sz w:val="16"/>
        </w:rPr>
        <w:t>B. SHAREHOLDER VALUE AT THE COST OF HUMAN AND ENVIRONMENTAL VALUE</w:t>
      </w:r>
    </w:p>
    <w:p w14:paraId="74F6068A" w14:textId="77777777" w:rsidR="000019A8" w:rsidRPr="007E3484" w:rsidRDefault="000019A8" w:rsidP="000019A8">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1D65D0B9" w14:textId="77777777" w:rsidR="000019A8" w:rsidRPr="007E3484" w:rsidRDefault="000019A8" w:rsidP="000019A8">
      <w:pPr>
        <w:rPr>
          <w:sz w:val="16"/>
        </w:rPr>
      </w:pPr>
      <w:r w:rsidRPr="007E3484">
        <w:rPr>
          <w:sz w:val="16"/>
        </w:rPr>
        <w:t>C. THE CASE FOR LINKING THE POLICY PRIORITIES</w:t>
      </w:r>
    </w:p>
    <w:p w14:paraId="660514F5" w14:textId="77777777" w:rsidR="000019A8" w:rsidRPr="007E3484" w:rsidRDefault="000019A8" w:rsidP="000019A8">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6C01ED58" w14:textId="77777777" w:rsidR="000019A8" w:rsidRPr="007E3484" w:rsidRDefault="000019A8" w:rsidP="000019A8">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20FB29DA" w14:textId="77777777" w:rsidR="000019A8" w:rsidRDefault="000019A8" w:rsidP="000019A8">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5E8164CA" w14:textId="77777777" w:rsidR="000019A8" w:rsidRPr="00195908" w:rsidRDefault="000019A8" w:rsidP="000019A8">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250475FF" w14:textId="77777777" w:rsidR="000019A8" w:rsidRDefault="000019A8" w:rsidP="000019A8">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372F7E98" w14:textId="77777777" w:rsidR="000019A8" w:rsidRPr="00872120" w:rsidRDefault="000019A8" w:rsidP="000019A8">
      <w:pPr>
        <w:rPr>
          <w:rStyle w:val="Emphasis"/>
        </w:rPr>
      </w:pPr>
      <w:r w:rsidRPr="00CB71A5">
        <w:rPr>
          <w:sz w:val="16"/>
        </w:rPr>
        <w:t>1. Introduction</w:t>
      </w:r>
    </w:p>
    <w:p w14:paraId="34186795" w14:textId="77777777" w:rsidR="000019A8" w:rsidRPr="00872120" w:rsidRDefault="000019A8" w:rsidP="000019A8">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274A9B38" w14:textId="77777777" w:rsidR="000019A8" w:rsidRPr="00872120" w:rsidRDefault="000019A8" w:rsidP="000019A8">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74316FE2" w14:textId="77777777" w:rsidR="000019A8" w:rsidRPr="002E1B33" w:rsidRDefault="000019A8" w:rsidP="000019A8">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279E2850" w14:textId="77777777" w:rsidR="000019A8" w:rsidRDefault="000019A8" w:rsidP="000019A8">
      <w:r>
        <w:t>&lt;&lt;TEXT CONDENSED, NONE OMITTED&gt;&gt;</w:t>
      </w:r>
    </w:p>
    <w:p w14:paraId="797D5E99" w14:textId="77777777" w:rsidR="000019A8" w:rsidRPr="000C7830" w:rsidRDefault="000019A8" w:rsidP="000019A8">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59A3161B" w14:textId="77777777" w:rsidR="000019A8" w:rsidRPr="00CB71A5" w:rsidRDefault="000019A8" w:rsidP="000019A8">
      <w:r>
        <w:t>&lt;&lt;PARAGRAPH INTEGRITY RESUMES&gt;&gt;</w:t>
      </w:r>
    </w:p>
    <w:p w14:paraId="6093F3D5" w14:textId="77777777" w:rsidR="000019A8" w:rsidRPr="002E1B33" w:rsidRDefault="000019A8" w:rsidP="000019A8">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26FE0D0B" w14:textId="77777777" w:rsidR="000019A8" w:rsidRPr="002E1B33" w:rsidRDefault="000019A8" w:rsidP="000019A8">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7B473097" w14:textId="77777777" w:rsidR="000019A8" w:rsidRDefault="000019A8" w:rsidP="000019A8">
      <w:r>
        <w:t>&lt;&lt;TEXT CONDENSED, NONE OMITTED&gt;&gt;</w:t>
      </w:r>
    </w:p>
    <w:p w14:paraId="752009A3" w14:textId="77777777" w:rsidR="000019A8" w:rsidRPr="002B3D1E" w:rsidRDefault="000019A8" w:rsidP="000019A8">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691EAAEC" w14:textId="77777777" w:rsidR="000019A8" w:rsidRPr="009C2E64" w:rsidRDefault="000019A8" w:rsidP="000019A8">
      <w:r>
        <w:t>&lt;&lt;PARAGRAPH INTEGRITY RESUMES&gt;&gt;</w:t>
      </w:r>
    </w:p>
    <w:p w14:paraId="5890118D" w14:textId="77777777" w:rsidR="000019A8" w:rsidRDefault="000019A8" w:rsidP="000019A8">
      <w:r>
        <w:t>&lt;&lt;</w:t>
      </w:r>
      <w:r w:rsidRPr="009C2E64">
        <w:t>REFERENCES OMITTED</w:t>
      </w:r>
      <w:r>
        <w:t xml:space="preserve">, </w:t>
      </w:r>
      <w:r w:rsidRPr="009C2E64">
        <w:t>CHAPTER 14 BEGINS</w:t>
      </w:r>
      <w:r>
        <w:t>&gt;&gt;</w:t>
      </w:r>
    </w:p>
    <w:p w14:paraId="29FE24B1" w14:textId="77777777" w:rsidR="000019A8" w:rsidRPr="00CF0A4D" w:rsidRDefault="000019A8" w:rsidP="000019A8">
      <w:pPr>
        <w:rPr>
          <w:sz w:val="12"/>
          <w:szCs w:val="12"/>
        </w:rPr>
      </w:pPr>
      <w:r w:rsidRPr="00CF0A4D">
        <w:rPr>
          <w:sz w:val="12"/>
          <w:szCs w:val="12"/>
        </w:rPr>
        <w:t>Highlights:</w:t>
      </w:r>
    </w:p>
    <w:p w14:paraId="15D2654F" w14:textId="77777777" w:rsidR="000019A8" w:rsidRPr="00CF0A4D" w:rsidRDefault="000019A8" w:rsidP="000019A8">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4385345B" w14:textId="77777777" w:rsidR="000019A8" w:rsidRPr="00CF0A4D" w:rsidRDefault="000019A8" w:rsidP="000019A8">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68366AC9" w14:textId="77777777" w:rsidR="000019A8" w:rsidRPr="00CF0A4D" w:rsidRDefault="000019A8" w:rsidP="000019A8">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0AAB9829" w14:textId="77777777" w:rsidR="000019A8" w:rsidRPr="00CF0A4D" w:rsidRDefault="000019A8" w:rsidP="000019A8">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73F90906" w14:textId="77777777" w:rsidR="000019A8" w:rsidRPr="00CF0A4D" w:rsidRDefault="000019A8" w:rsidP="000019A8">
      <w:pPr>
        <w:rPr>
          <w:sz w:val="12"/>
          <w:szCs w:val="12"/>
        </w:rPr>
      </w:pPr>
      <w:r w:rsidRPr="00CF0A4D">
        <w:rPr>
          <w:sz w:val="12"/>
          <w:szCs w:val="12"/>
        </w:rPr>
        <w:t>1. Asking the Wrong Questions for the Right Reasons</w:t>
      </w:r>
    </w:p>
    <w:p w14:paraId="33DC2ADC" w14:textId="77777777" w:rsidR="000019A8" w:rsidRPr="006B4973" w:rsidRDefault="000019A8" w:rsidP="000019A8">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065012E" w14:textId="77777777" w:rsidR="000019A8" w:rsidRPr="006B4973" w:rsidRDefault="000019A8" w:rsidP="000019A8">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5DEB1195" w14:textId="77777777" w:rsidR="000019A8" w:rsidRPr="006B4973" w:rsidRDefault="000019A8" w:rsidP="000019A8">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1E0E7319" w14:textId="77777777" w:rsidR="000019A8" w:rsidRPr="006B4973" w:rsidRDefault="000019A8" w:rsidP="000019A8">
      <w:pPr>
        <w:rPr>
          <w:sz w:val="16"/>
        </w:rPr>
      </w:pPr>
      <w:r w:rsidRPr="006B4973">
        <w:rPr>
          <w:sz w:val="16"/>
        </w:rPr>
        <w:t>2. Catastrophic Neglect</w:t>
      </w:r>
    </w:p>
    <w:p w14:paraId="2B624420" w14:textId="77777777" w:rsidR="000019A8" w:rsidRPr="00C83A39" w:rsidRDefault="000019A8" w:rsidP="000019A8">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73DC4262" w14:textId="77777777" w:rsidR="000019A8" w:rsidRPr="007E6403" w:rsidRDefault="000019A8" w:rsidP="000019A8">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63EBA3BC" w14:textId="77777777" w:rsidR="000019A8" w:rsidRPr="00F757D3" w:rsidRDefault="000019A8" w:rsidP="000019A8">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61F54022" w14:textId="77777777" w:rsidR="000019A8" w:rsidRPr="00F757D3" w:rsidRDefault="000019A8" w:rsidP="000019A8">
      <w:pPr>
        <w:rPr>
          <w:sz w:val="12"/>
          <w:szCs w:val="12"/>
        </w:rPr>
      </w:pPr>
      <w:r w:rsidRPr="00F757D3">
        <w:rPr>
          <w:sz w:val="12"/>
          <w:szCs w:val="12"/>
        </w:rPr>
        <w:t>3. The Risks and Rewards of Responding</w:t>
      </w:r>
    </w:p>
    <w:p w14:paraId="18AA3437" w14:textId="77777777" w:rsidR="000019A8" w:rsidRPr="00F757D3" w:rsidRDefault="000019A8" w:rsidP="000019A8">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54A1EFFB" w14:textId="77777777" w:rsidR="000019A8" w:rsidRPr="00B106EA" w:rsidRDefault="000019A8" w:rsidP="000019A8">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63804D64" w14:textId="77777777" w:rsidR="000019A8" w:rsidRPr="00C83A39" w:rsidRDefault="000019A8" w:rsidP="000019A8">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4C25F408" w14:textId="77777777" w:rsidR="000019A8" w:rsidRDefault="000019A8" w:rsidP="000019A8">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670FB6AA" w14:textId="77777777" w:rsidR="000019A8" w:rsidRPr="007E3484" w:rsidRDefault="000019A8" w:rsidP="000019A8">
      <w:pPr>
        <w:pStyle w:val="Heading3"/>
      </w:pPr>
      <w:r>
        <w:t>Plan---1AC</w:t>
      </w:r>
    </w:p>
    <w:p w14:paraId="60DF76D7" w14:textId="77777777" w:rsidR="000019A8" w:rsidRDefault="000019A8" w:rsidP="000019A8">
      <w:pPr>
        <w:pStyle w:val="Heading4"/>
      </w:pPr>
      <w:r>
        <w:t xml:space="preserve">Thus, the </w:t>
      </w:r>
      <w:r w:rsidRPr="00F152C7">
        <w:rPr>
          <w:u w:val="single"/>
        </w:rPr>
        <w:t>plan</w:t>
      </w:r>
      <w:r>
        <w:t>:</w:t>
      </w:r>
    </w:p>
    <w:p w14:paraId="77DF0333" w14:textId="77777777" w:rsidR="000019A8" w:rsidRPr="009254E0" w:rsidRDefault="000019A8" w:rsidP="000019A8">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418AA759" w14:textId="77777777" w:rsidR="000019A8" w:rsidRPr="00861C09" w:rsidRDefault="000019A8" w:rsidP="000019A8">
      <w:pPr>
        <w:pStyle w:val="Heading3"/>
      </w:pPr>
      <w:r>
        <w:t>Solvency---1AC</w:t>
      </w:r>
    </w:p>
    <w:p w14:paraId="7F42E9DA" w14:textId="77777777" w:rsidR="000019A8" w:rsidRDefault="000019A8" w:rsidP="000019A8">
      <w:pPr>
        <w:pStyle w:val="Heading4"/>
      </w:pPr>
      <w:r>
        <w:rPr>
          <w:u w:val="single"/>
        </w:rPr>
        <w:t>SOLVENCY</w:t>
      </w:r>
      <w:r>
        <w:t>:</w:t>
      </w:r>
    </w:p>
    <w:p w14:paraId="45125F4F" w14:textId="77777777" w:rsidR="000019A8" w:rsidRPr="006E1BF7" w:rsidRDefault="000019A8" w:rsidP="000019A8">
      <w:pPr>
        <w:pStyle w:val="Heading4"/>
      </w:pPr>
      <w:r>
        <w:t>The plan is key.</w:t>
      </w:r>
    </w:p>
    <w:p w14:paraId="6CDF3123" w14:textId="77777777" w:rsidR="000019A8" w:rsidRDefault="000019A8" w:rsidP="000019A8">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496D0AF1" w14:textId="77777777" w:rsidR="000019A8" w:rsidRDefault="000019A8" w:rsidP="000019A8">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7749A9DF" w14:textId="77777777" w:rsidR="000019A8" w:rsidRPr="00F35F66" w:rsidRDefault="000019A8" w:rsidP="000019A8">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6006C68C" w14:textId="77777777" w:rsidR="000019A8" w:rsidRPr="00692C92" w:rsidRDefault="000019A8" w:rsidP="000019A8">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7EFBD07B" w14:textId="77777777" w:rsidR="000019A8" w:rsidRPr="00692C92" w:rsidRDefault="000019A8" w:rsidP="000019A8">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1D7A06E8" w14:textId="77777777" w:rsidR="000019A8" w:rsidRPr="00692C92" w:rsidRDefault="000019A8" w:rsidP="000019A8">
      <w:pPr>
        <w:rPr>
          <w:sz w:val="16"/>
        </w:rPr>
      </w:pPr>
      <w:bookmarkStart w:id="5"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5"/>
    <w:p w14:paraId="6D67AE72" w14:textId="77777777" w:rsidR="000019A8" w:rsidRDefault="000019A8" w:rsidP="000019A8">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3D9C4626" w14:textId="77777777" w:rsidR="000019A8" w:rsidRDefault="000019A8" w:rsidP="000019A8">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2F3BE7AA" w14:textId="77777777" w:rsidR="000019A8" w:rsidRDefault="000019A8" w:rsidP="000019A8">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28331FA7" w14:textId="77777777" w:rsidR="000019A8" w:rsidRDefault="000019A8" w:rsidP="000019A8">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4C521AAA" w14:textId="77777777" w:rsidR="000019A8" w:rsidRPr="00F77B6D" w:rsidRDefault="000019A8" w:rsidP="000019A8">
      <w:r>
        <w:t>&lt;&lt;TEXT CONDENSED, NONE OMITTED&gt;&gt;</w:t>
      </w:r>
    </w:p>
    <w:p w14:paraId="04D5D32A" w14:textId="77777777" w:rsidR="000019A8" w:rsidRDefault="000019A8" w:rsidP="000019A8">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1A1298D9" w14:textId="77777777" w:rsidR="000019A8" w:rsidRDefault="000019A8" w:rsidP="000019A8">
      <w:r>
        <w:t>&lt;&lt;PARAGRAPH INTEGRITY RESUMES&gt;&gt;</w:t>
      </w:r>
    </w:p>
    <w:p w14:paraId="567E8536" w14:textId="77777777" w:rsidR="000019A8" w:rsidRPr="00747406" w:rsidRDefault="000019A8" w:rsidP="000019A8">
      <w:r w:rsidRPr="00747406">
        <w:rPr>
          <w:sz w:val="12"/>
          <w:szCs w:val="14"/>
        </w:rPr>
        <w:t>SPILLOVER</w:t>
      </w:r>
      <w:r>
        <w:rPr>
          <w:sz w:val="12"/>
          <w:szCs w:val="14"/>
        </w:rPr>
        <w:t>S</w:t>
      </w:r>
    </w:p>
    <w:p w14:paraId="4EC9544A" w14:textId="77777777" w:rsidR="000019A8" w:rsidRPr="00353880" w:rsidRDefault="000019A8" w:rsidP="000019A8">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1CB37566" w14:textId="77777777" w:rsidR="000019A8" w:rsidRPr="00353880" w:rsidRDefault="000019A8" w:rsidP="000019A8">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2BAB8DB7" w14:textId="77777777" w:rsidR="000019A8" w:rsidRPr="008A207D" w:rsidRDefault="000019A8" w:rsidP="000019A8">
      <w:pPr>
        <w:rPr>
          <w:sz w:val="16"/>
          <w:szCs w:val="16"/>
        </w:rPr>
      </w:pPr>
      <w:r w:rsidRPr="008A207D">
        <w:rPr>
          <w:sz w:val="16"/>
          <w:szCs w:val="16"/>
        </w:rPr>
        <w:t>CONCLUSION</w:t>
      </w:r>
    </w:p>
    <w:p w14:paraId="6F688024" w14:textId="77777777" w:rsidR="000019A8" w:rsidRPr="008A207D" w:rsidRDefault="000019A8" w:rsidP="000019A8">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1708DD0B" w14:textId="77777777" w:rsidR="000019A8" w:rsidRPr="008A207D" w:rsidRDefault="000019A8" w:rsidP="000019A8">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4A149B21" w14:textId="77777777" w:rsidR="000019A8" w:rsidRPr="000A4953" w:rsidRDefault="000019A8" w:rsidP="000019A8">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13901A4E" w14:textId="77777777" w:rsidR="000019A8" w:rsidRPr="00111B05" w:rsidRDefault="000019A8" w:rsidP="000019A8">
      <w:pPr>
        <w:pStyle w:val="Heading4"/>
      </w:pPr>
      <w:r>
        <w:t>3</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1A4DE998" w14:textId="77777777" w:rsidR="000019A8" w:rsidRDefault="000019A8" w:rsidP="000019A8">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3A073C18" w14:textId="77777777" w:rsidR="000019A8" w:rsidRPr="0028372B" w:rsidRDefault="000019A8" w:rsidP="000019A8">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42993052" w14:textId="77777777" w:rsidR="000019A8" w:rsidRPr="0028372B" w:rsidRDefault="000019A8" w:rsidP="000019A8">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09DF9E32" w14:textId="77777777" w:rsidR="000019A8" w:rsidRDefault="000019A8" w:rsidP="000019A8">
      <w:pPr>
        <w:pStyle w:val="Heading4"/>
      </w:pPr>
      <w:r>
        <w:t>Our methodology is good:</w:t>
      </w:r>
    </w:p>
    <w:p w14:paraId="62C4A6EC" w14:textId="77777777" w:rsidR="000019A8" w:rsidRPr="006E1BF7" w:rsidRDefault="000019A8" w:rsidP="000019A8">
      <w:pPr>
        <w:pStyle w:val="Heading4"/>
        <w:rPr>
          <w:rStyle w:val="Style13ptBold"/>
          <w:b/>
          <w:bCs w:val="0"/>
        </w:rPr>
      </w:pPr>
      <w:r w:rsidRPr="006E1BF7">
        <w:rPr>
          <w:rStyle w:val="Style13ptBold"/>
          <w:b/>
          <w:bCs w:val="0"/>
        </w:rPr>
        <w:t xml:space="preserve">Extinction is a global </w:t>
      </w:r>
      <w:r w:rsidRPr="006E1BF7">
        <w:rPr>
          <w:rStyle w:val="Style13ptBold"/>
          <w:b/>
          <w:bCs w:val="0"/>
          <w:u w:val="single"/>
        </w:rPr>
        <w:t>ethical</w:t>
      </w:r>
      <w:r w:rsidRPr="006E1BF7">
        <w:rPr>
          <w:rStyle w:val="Style13ptBold"/>
          <w:b/>
          <w:bCs w:val="0"/>
        </w:rPr>
        <w:t xml:space="preserve"> </w:t>
      </w:r>
      <w:r w:rsidRPr="006E1BF7">
        <w:rPr>
          <w:rStyle w:val="Style13ptBold"/>
          <w:b/>
          <w:bCs w:val="0"/>
          <w:u w:val="single"/>
        </w:rPr>
        <w:t>threat</w:t>
      </w:r>
      <w:r w:rsidRPr="006E1BF7">
        <w:rPr>
          <w:rStyle w:val="Style13ptBold"/>
          <w:b/>
          <w:bCs w:val="0"/>
        </w:rPr>
        <w:t>---</w:t>
      </w:r>
      <w:r w:rsidRPr="006E1BF7">
        <w:rPr>
          <w:rStyle w:val="Style13ptBold"/>
          <w:b/>
          <w:bCs w:val="0"/>
          <w:u w:val="single"/>
        </w:rPr>
        <w:t>all</w:t>
      </w:r>
      <w:r w:rsidRPr="006E1BF7">
        <w:rPr>
          <w:rStyle w:val="Style13ptBold"/>
          <w:b/>
          <w:bCs w:val="0"/>
        </w:rPr>
        <w:t xml:space="preserve"> life on Earth is intrinsically </w:t>
      </w:r>
      <w:r w:rsidRPr="006E1BF7">
        <w:rPr>
          <w:rStyle w:val="Style13ptBold"/>
          <w:b/>
          <w:bCs w:val="0"/>
          <w:u w:val="single"/>
        </w:rPr>
        <w:t>connected</w:t>
      </w:r>
      <w:r w:rsidRPr="006E1BF7">
        <w:rPr>
          <w:rStyle w:val="Style13ptBold"/>
          <w:b/>
          <w:bCs w:val="0"/>
        </w:rPr>
        <w:t xml:space="preserve">. </w:t>
      </w:r>
    </w:p>
    <w:p w14:paraId="2D44A5DE" w14:textId="77777777" w:rsidR="000019A8" w:rsidRPr="005F07A0" w:rsidRDefault="000019A8" w:rsidP="000019A8">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3D9C1256" w14:textId="77777777" w:rsidR="000019A8" w:rsidRPr="005F07A0" w:rsidRDefault="000019A8" w:rsidP="000019A8">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27783B2B" w14:textId="77777777" w:rsidR="000019A8" w:rsidRPr="005F07A0" w:rsidRDefault="000019A8" w:rsidP="000019A8">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r w:rsidRPr="00693DA4">
        <w:rPr>
          <w:rStyle w:val="Emphasis"/>
          <w:highlight w:val="cyan"/>
        </w:rPr>
        <w:t>ignore</w:t>
      </w:r>
      <w:r w:rsidRPr="005F07A0">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4A82B6DD" w14:textId="77777777" w:rsidR="000019A8" w:rsidRPr="006A376C" w:rsidRDefault="000019A8" w:rsidP="000019A8">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13AE18C0" w14:textId="77777777" w:rsidR="000019A8" w:rsidRPr="005F07A0" w:rsidRDefault="000019A8" w:rsidP="000019A8">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18F836C6" w14:textId="77777777" w:rsidR="000019A8" w:rsidRPr="005F07A0" w:rsidRDefault="000019A8" w:rsidP="000019A8">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055A062D" w14:textId="77777777" w:rsidR="000019A8" w:rsidRPr="006E1BF7" w:rsidRDefault="000019A8" w:rsidP="000019A8">
      <w:pPr>
        <w:pStyle w:val="Heading4"/>
        <w:rPr>
          <w:rStyle w:val="Style13ptBold"/>
          <w:b/>
          <w:bCs w:val="0"/>
        </w:rPr>
      </w:pPr>
      <w:r w:rsidRPr="006E1BF7">
        <w:rPr>
          <w:rStyle w:val="Style13ptBold"/>
          <w:b/>
          <w:bCs w:val="0"/>
          <w:u w:val="single"/>
        </w:rPr>
        <w:t>Utilizing</w:t>
      </w:r>
      <w:r w:rsidRPr="006E1BF7">
        <w:rPr>
          <w:rStyle w:val="Style13ptBold"/>
          <w:b/>
          <w:bCs w:val="0"/>
        </w:rPr>
        <w:t xml:space="preserve"> the </w:t>
      </w:r>
      <w:r w:rsidRPr="006E1BF7">
        <w:rPr>
          <w:rStyle w:val="Style13ptBold"/>
          <w:b/>
          <w:bCs w:val="0"/>
          <w:u w:val="single"/>
        </w:rPr>
        <w:t>state</w:t>
      </w:r>
      <w:r w:rsidRPr="006E1BF7">
        <w:rPr>
          <w:rStyle w:val="Style13ptBold"/>
          <w:b/>
          <w:bCs w:val="0"/>
        </w:rPr>
        <w:t xml:space="preserve"> is the only way to </w:t>
      </w:r>
      <w:r w:rsidRPr="006E1BF7">
        <w:rPr>
          <w:rStyle w:val="Style13ptBold"/>
          <w:b/>
          <w:bCs w:val="0"/>
          <w:u w:val="single"/>
        </w:rPr>
        <w:t>harness</w:t>
      </w:r>
      <w:r w:rsidRPr="006E1BF7">
        <w:rPr>
          <w:rStyle w:val="Style13ptBold"/>
          <w:b/>
          <w:bCs w:val="0"/>
        </w:rPr>
        <w:t xml:space="preserve"> working-class power. </w:t>
      </w:r>
    </w:p>
    <w:p w14:paraId="69ABA152" w14:textId="77777777" w:rsidR="000019A8" w:rsidRPr="005F07A0" w:rsidRDefault="000019A8" w:rsidP="000019A8">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r w:rsidRPr="005F07A0">
        <w:rPr>
          <w:i/>
        </w:rPr>
        <w:t>q.c.</w:t>
      </w:r>
      <w:r w:rsidRPr="005F07A0">
        <w:t>]</w:t>
      </w:r>
    </w:p>
    <w:p w14:paraId="7858B0BC" w14:textId="77777777" w:rsidR="000019A8" w:rsidRPr="005F07A0" w:rsidRDefault="000019A8" w:rsidP="000019A8">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ourselves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 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GIR promise to do this is what makes capitalists fear them. </w:t>
      </w:r>
      <w:r w:rsidRPr="005F07A0">
        <w:rPr>
          <w:rStyle w:val="StyleUnderline"/>
        </w:rPr>
        <w:t xml:space="preserve">Those who are excited about the promise of the GND—such as Riofrancos—have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 release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r w:rsidRPr="00720836">
        <w:rPr>
          <w:rStyle w:val="Emphasis"/>
          <w:highlight w:val="cyan"/>
        </w:rPr>
        <w:t>working class</w:t>
      </w:r>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a truth that the left’s responses to climate change have been slow to acknowledge: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seize</w:t>
      </w:r>
      <w:r w:rsidRPr="005F07A0">
        <w:rPr>
          <w:rStyle w:val="StyleUnderline"/>
        </w:rPr>
        <w:t xml:space="preserve"> hospitals, industry, banks, and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5F07A0">
        <w:rPr>
          <w:rStyle w:val="StyleUnderline"/>
        </w:rPr>
        <w:t xml:space="preserve">and gives a </w:t>
      </w:r>
      <w:r w:rsidRPr="005F07A0">
        <w:rPr>
          <w:rStyle w:val="Emphasis"/>
        </w:rPr>
        <w:t>green light</w:t>
      </w:r>
      <w:r w:rsidRPr="005F07A0">
        <w:rPr>
          <w:rStyle w:val="StyleUnderline"/>
        </w:rPr>
        <w:t xml:space="preserve"> to </w:t>
      </w:r>
      <w:r w:rsidRPr="005F07A0">
        <w:rPr>
          <w:rStyle w:val="Emphasis"/>
        </w:rPr>
        <w:t>disaster capitalism</w:t>
      </w:r>
      <w:r w:rsidRPr="005F07A0">
        <w:rPr>
          <w:rStyle w:val="StyleUnderline"/>
        </w:rPr>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720836">
        <w:rPr>
          <w:rStyle w:val="Emphasis"/>
          <w:highlight w:val="cyan"/>
        </w:rPr>
        <w:t>denialism</w:t>
      </w:r>
      <w:r w:rsidRPr="005F07A0">
        <w:rPr>
          <w:rStyle w:val="StyleUnderline"/>
        </w:rPr>
        <w:t xml:space="preserve"> </w:t>
      </w:r>
      <w:r w:rsidRPr="00720836">
        <w:rPr>
          <w:rStyle w:val="Emphasis"/>
          <w:highlight w:val="cyan"/>
        </w:rPr>
        <w:t>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as a result of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720836">
        <w:rPr>
          <w:rStyle w:val="Emphasis"/>
          <w:highlight w:val="cyan"/>
        </w:rPr>
        <w:t>class</w:t>
      </w:r>
      <w:r w:rsidRPr="005F07A0">
        <w:rPr>
          <w:rStyle w:val="StyleUnderline"/>
        </w:rPr>
        <w:t xml:space="preserve"> </w:t>
      </w:r>
      <w:r w:rsidRPr="00720836">
        <w:rPr>
          <w:rStyle w:val="Emphasis"/>
          <w:highlight w:val="cyan"/>
        </w:rPr>
        <w:t>wielding</w:t>
      </w:r>
      <w:r w:rsidRPr="005F07A0">
        <w:rPr>
          <w:rStyle w:val="StyleUnderline"/>
        </w:rPr>
        <w:t xml:space="preserve"> </w:t>
      </w:r>
      <w:r w:rsidRPr="00720836">
        <w:rPr>
          <w:rStyle w:val="Emphasis"/>
          <w:highlight w:val="cyan"/>
        </w:rPr>
        <w:t>state power</w:t>
      </w:r>
      <w:r w:rsidRPr="005F07A0">
        <w:rPr>
          <w:rStyle w:val="StyleUnderline"/>
        </w:rPr>
        <w:t>.</w:t>
      </w:r>
    </w:p>
    <w:p w14:paraId="7D81165A" w14:textId="77777777" w:rsidR="000019A8" w:rsidRPr="00113FA7" w:rsidRDefault="000019A8" w:rsidP="000019A8">
      <w:pPr>
        <w:pStyle w:val="Heading4"/>
        <w:rPr>
          <w:rFonts w:eastAsia="Times New Roman"/>
        </w:rPr>
      </w:pPr>
      <w:r w:rsidRPr="00113FA7">
        <w:rPr>
          <w:rFonts w:eastAsia="Times New Roman"/>
          <w:u w:val="single"/>
        </w:rPr>
        <w:t>Topic</w:t>
      </w:r>
      <w:r w:rsidRPr="00113FA7">
        <w:rPr>
          <w:rFonts w:eastAsia="Times New Roman"/>
        </w:rPr>
        <w:t xml:space="preserve"> </w:t>
      </w:r>
      <w:r w:rsidRPr="00113FA7">
        <w:rPr>
          <w:rFonts w:eastAsia="Times New Roman"/>
          <w:u w:val="single"/>
        </w:rPr>
        <w:t>debate</w:t>
      </w:r>
      <w:r w:rsidRPr="00113FA7">
        <w:rPr>
          <w:rFonts w:eastAsia="Times New Roman"/>
        </w:rPr>
        <w:t xml:space="preserve"> is </w:t>
      </w:r>
      <w:r w:rsidRPr="00113FA7">
        <w:rPr>
          <w:rFonts w:eastAsia="Times New Roman"/>
          <w:u w:val="single"/>
        </w:rPr>
        <w:t>necessary</w:t>
      </w:r>
      <w:r>
        <w:rPr>
          <w:rFonts w:eastAsia="Times New Roman"/>
        </w:rPr>
        <w:t xml:space="preserve"> for positive outcomes for social </w:t>
      </w:r>
      <w:r w:rsidRPr="00B62D5D">
        <w:rPr>
          <w:rFonts w:eastAsia="Times New Roman"/>
          <w:u w:val="single"/>
        </w:rPr>
        <w:t>inequalities</w:t>
      </w:r>
      <w:r>
        <w:rPr>
          <w:rFonts w:eastAsia="Times New Roman"/>
        </w:rPr>
        <w:t xml:space="preserve">. </w:t>
      </w:r>
    </w:p>
    <w:p w14:paraId="5C4376DA" w14:textId="77777777" w:rsidR="000019A8" w:rsidRPr="005F07A0" w:rsidRDefault="000019A8" w:rsidP="000019A8">
      <w:pPr>
        <w:rPr>
          <w:rFonts w:eastAsia="Aptos"/>
        </w:rPr>
      </w:pPr>
      <w:r w:rsidRPr="00720836">
        <w:rPr>
          <w:rStyle w:val="Style13ptBold"/>
        </w:rPr>
        <w:t xml:space="preserve">DiPrete ’21 </w:t>
      </w:r>
      <w:r w:rsidRPr="005F07A0">
        <w:rPr>
          <w:rFonts w:eastAsia="Aptos"/>
        </w:rPr>
        <w:t xml:space="preserve">[Thomas A. DiPrete, Giddings Professor of Sociology, co-director of the Institute for Social and Economic Research and Policy (ISERP), co-director of the Center for the Study of Wealth and Inequality at Columbia University; BS, Massachusetts Institute of Technology; PhD, Columbia University; and Brittany N. Fox-Williams, Assistant Professor in the Dept of Sociology at Lehman College; MPA, urban policy, Columbia University; PhD, sociology, Columbia University. June 15 2021. </w:t>
      </w:r>
      <w:r w:rsidRPr="005F07A0">
        <w:rPr>
          <w:rFonts w:eastAsia="Aptos"/>
          <w:i/>
          <w:iCs/>
        </w:rPr>
        <w:t>Socius: Sociological Research for a Dynamic World</w:t>
      </w:r>
      <w:r w:rsidRPr="005F07A0">
        <w:rPr>
          <w:rFonts w:eastAsia="Aptos"/>
        </w:rPr>
        <w:t xml:space="preserve"> “The Relevance of Inequality Research in Sociology for Inequality Reduction” https://journals.sagepub.com/doi/10.1177/23780231211020199 // </w:t>
      </w:r>
      <w:r w:rsidRPr="005F07A0">
        <w:rPr>
          <w:rFonts w:eastAsia="Aptos"/>
          <w:i/>
        </w:rPr>
        <w:t>q.c.</w:t>
      </w:r>
      <w:r w:rsidRPr="005F07A0">
        <w:rPr>
          <w:rFonts w:eastAsia="Aptos"/>
        </w:rPr>
        <w:t xml:space="preserve">] </w:t>
      </w:r>
    </w:p>
    <w:p w14:paraId="2333624A" w14:textId="77777777" w:rsidR="000019A8" w:rsidRPr="005F07A0" w:rsidRDefault="000019A8" w:rsidP="000019A8">
      <w:pPr>
        <w:rPr>
          <w:rFonts w:eastAsia="Aptos"/>
          <w:sz w:val="16"/>
        </w:rPr>
      </w:pPr>
      <w:r w:rsidRPr="005F07A0">
        <w:rPr>
          <w:rStyle w:val="StyleUnderline"/>
        </w:rPr>
        <w:t xml:space="preserve">Historically, Americans have been </w:t>
      </w:r>
      <w:r w:rsidRPr="005F07A0">
        <w:rPr>
          <w:rStyle w:val="Emphasis"/>
        </w:rPr>
        <w:t>ambivalent</w:t>
      </w:r>
      <w:r w:rsidRPr="005F07A0">
        <w:rPr>
          <w:rStyle w:val="StyleUnderline"/>
        </w:rPr>
        <w:t xml:space="preserve"> about </w:t>
      </w:r>
      <w:r w:rsidRPr="005F07A0">
        <w:rPr>
          <w:rStyle w:val="Emphasis"/>
        </w:rPr>
        <w:t>inequality</w:t>
      </w:r>
      <w:r w:rsidRPr="005F07A0">
        <w:rPr>
          <w:rStyle w:val="StyleUnderline"/>
        </w:rPr>
        <w:t xml:space="preserve"> of income, wealth, and social status and even of opportunity for educational and labor market success</w:t>
      </w:r>
      <w:r w:rsidRPr="005F07A0">
        <w:rPr>
          <w:rFonts w:eastAsia="Aptos"/>
          <w:sz w:val="16"/>
        </w:rPr>
        <w:t xml:space="preserve"> (McCall 2013). Liberals see inequality as a cause of poverty and power imbalance in society. Conservatives see inequality as a reflection of natural differences among people and the source of market-based incentives for productive effort that benefits society in general and the successful in particular. Americans have been ambivalent about the truth of these claims, and majorities side either with the conservative or the liberal perspective depending on the framing (Lindh and McCall 2017). However, inequality has clearly become more controversial as the level of inequality has grown. </w:t>
      </w:r>
      <w:r w:rsidRPr="005F07A0">
        <w:rPr>
          <w:rStyle w:val="StyleUnderline"/>
        </w:rPr>
        <w:t xml:space="preserve">The growth of inequality and its potentially </w:t>
      </w:r>
      <w:r w:rsidRPr="005F07A0">
        <w:rPr>
          <w:rStyle w:val="Emphasis"/>
        </w:rPr>
        <w:t>negative impact</w:t>
      </w:r>
      <w:r w:rsidRPr="005F07A0">
        <w:rPr>
          <w:rStyle w:val="StyleUnderline"/>
        </w:rPr>
        <w:t xml:space="preserve"> on opportunity for the poor, the near poor, and the middle class has raised two </w:t>
      </w:r>
      <w:r w:rsidRPr="005F07A0">
        <w:rPr>
          <w:rStyle w:val="Emphasis"/>
        </w:rPr>
        <w:t>big questions</w:t>
      </w:r>
      <w:r w:rsidRPr="005F07A0">
        <w:rPr>
          <w:rFonts w:eastAsia="Aptos"/>
          <w:sz w:val="16"/>
        </w:rPr>
        <w:t xml:space="preserve"> for social science scholarship. First, why has inequality been rising? Second, what can be done to reduce inequality and improve opportunities for the poor and the working and middle class?</w:t>
      </w:r>
    </w:p>
    <w:p w14:paraId="054E633D" w14:textId="77777777" w:rsidR="000019A8" w:rsidRPr="005F07A0" w:rsidRDefault="000019A8" w:rsidP="000019A8">
      <w:pPr>
        <w:rPr>
          <w:rFonts w:eastAsia="Aptos"/>
          <w:sz w:val="16"/>
        </w:rPr>
      </w:pPr>
      <w:r w:rsidRPr="005F07A0">
        <w:rPr>
          <w:rStyle w:val="StyleUnderline"/>
        </w:rPr>
        <w:t xml:space="preserve">The issue of </w:t>
      </w:r>
      <w:r w:rsidRPr="00720836">
        <w:rPr>
          <w:rStyle w:val="Emphasis"/>
          <w:highlight w:val="cyan"/>
        </w:rPr>
        <w:t>“doing something”</w:t>
      </w:r>
      <w:r w:rsidRPr="00720836">
        <w:rPr>
          <w:rStyle w:val="StyleUnderline"/>
          <w:highlight w:val="cyan"/>
        </w:rPr>
        <w:t xml:space="preserve"> about inequality has become an </w:t>
      </w:r>
      <w:r w:rsidRPr="00720836">
        <w:rPr>
          <w:rStyle w:val="Emphasis"/>
          <w:highlight w:val="cyan"/>
        </w:rPr>
        <w:t>important question in policy and academi</w:t>
      </w:r>
      <w:r w:rsidRPr="005F07A0">
        <w:rPr>
          <w:rStyle w:val="Emphasis"/>
        </w:rPr>
        <w:t>c re</w:t>
      </w:r>
      <w:r w:rsidRPr="00720836">
        <w:rPr>
          <w:rStyle w:val="Emphasis"/>
          <w:highlight w:val="cyan"/>
        </w:rPr>
        <w:t>a</w:t>
      </w:r>
      <w:r w:rsidRPr="005F07A0">
        <w:rPr>
          <w:rStyle w:val="Emphasis"/>
        </w:rPr>
        <w:t>lms</w:t>
      </w:r>
      <w:r w:rsidRPr="005F07A0">
        <w:rPr>
          <w:rFonts w:eastAsia="Aptos"/>
          <w:sz w:val="16"/>
        </w:rPr>
        <w:t>. In the past few years the Ford Foundation, the Russell Sage Foundation, and the William T. Grant Foundation (Gamoran 2013) have all launched initiatives on “reducing inequality” and call for new research that might lead to concrete knowledge-based strategies for achieving this goal. Not long ago, the MacArthur Foundation announced an every-three-year competition to award $100 million “to a single proposal designed to help solve a critical problem affecting people, places, or the planet.” These recent institutional efforts to focus social science attention on the solving of major social problems raise the question of whether social science research provides usable guidance about how to reduce inequality. Such questions became even more pressing with the 2016 electoral victory of Donald Trump and the strengthening of conservative control over government at both the federal and state levels.</w:t>
      </w:r>
    </w:p>
    <w:p w14:paraId="2B41D109" w14:textId="77777777" w:rsidR="000019A8" w:rsidRPr="005F07A0" w:rsidRDefault="000019A8" w:rsidP="000019A8">
      <w:pPr>
        <w:rPr>
          <w:rFonts w:eastAsia="Aptos"/>
          <w:sz w:val="16"/>
        </w:rPr>
      </w:pPr>
      <w:r w:rsidRPr="005F07A0">
        <w:rPr>
          <w:rFonts w:eastAsia="Aptos"/>
          <w:sz w:val="16"/>
        </w:rPr>
        <w:t>Sociological research in particular and social science research more generally have an ambivalent stance on this question. Scholarly writing across many decades has attributed this ambivalence to a preference by academics for “basic” as opposed to “applied” research that is rooted partly in perceived higher prestige for basic research and its stronger claims to scientific legitimacy. Partly, the preference is thought to arise from a professional penchant for the remoteness and feigned objectivity of the ivory tower. Partly, it stems from doubts about the utility of social science knowledge to address practical and political issues or social science caution about unintended consequences. In some scholars, it has triggered anxiety over whether a society structured around the views of social science experts might be more troubled than one in which tradition and established institutions play the central role.</w:t>
      </w:r>
    </w:p>
    <w:p w14:paraId="16FD10C0" w14:textId="77777777" w:rsidR="000019A8" w:rsidRPr="005F07A0" w:rsidRDefault="000019A8" w:rsidP="000019A8">
      <w:pPr>
        <w:rPr>
          <w:rFonts w:eastAsia="Aptos"/>
          <w:sz w:val="16"/>
        </w:rPr>
      </w:pPr>
      <w:r w:rsidRPr="005F07A0">
        <w:rPr>
          <w:rFonts w:eastAsia="Aptos"/>
          <w:sz w:val="16"/>
        </w:rPr>
        <w:t>This tension between the merits of pure versus applied research and between social science’s mission as the achieving of understanding versus the improvement of society has existed since the founding of the social science disciplines. It can be seen, for example, in the work of Lynd (1939), Merton (1949), Shils (1980), and Barber (1988). Progressives such as Robert Lynd saw a 1930s world facing depression and fascism and an “inability to make its institutions work” and saw social science in a position to improve society if the knowledge of the multiple social science disciplines was integrated and deployed to solve social problems. Lynd argued that</w:t>
      </w:r>
    </w:p>
    <w:p w14:paraId="05785E5C" w14:textId="77777777" w:rsidR="000019A8" w:rsidRPr="005F07A0" w:rsidRDefault="000019A8" w:rsidP="000019A8">
      <w:pPr>
        <w:rPr>
          <w:rFonts w:eastAsia="Aptos"/>
          <w:sz w:val="16"/>
        </w:rPr>
      </w:pPr>
      <w:r w:rsidRPr="005F07A0">
        <w:rPr>
          <w:rFonts w:eastAsia="Aptos"/>
          <w:sz w:val="16"/>
        </w:rPr>
        <w:t>the responsibility [of social science] is to keep everlastingly challenging the present with the question: But what is it that we human beings want, and what things would have to be done, in what ways and in what sequence, in order to change the present so as to achieve it? (p. 240)</w:t>
      </w:r>
    </w:p>
    <w:p w14:paraId="75C8A345" w14:textId="77777777" w:rsidR="000019A8" w:rsidRPr="005F07A0" w:rsidRDefault="000019A8" w:rsidP="000019A8">
      <w:pPr>
        <w:rPr>
          <w:rFonts w:eastAsia="Aptos"/>
          <w:sz w:val="16"/>
        </w:rPr>
      </w:pPr>
      <w:r w:rsidRPr="005F07A0">
        <w:rPr>
          <w:rFonts w:eastAsia="Aptos"/>
          <w:sz w:val="16"/>
        </w:rPr>
        <w:t>Another significant example of progressive sociology is exemplified by the work of W.E.B. Du Bois, who advocated for inequality scholarship that spurred social change and racial emancipation (Du Bois 1899, [1903] 2008). Conservatives such as Edward Shils, in contrast, saw the human condition as not perfectible and saw reform-oriented social scientists as uninformed about the true nature of society and as unaware or unable to acknowledge the limitations of their models for effecting social improvement. In his essay “The Calling of Sociology,” Shils argued that “the true calling of sociology is to contribute to the self-understanding of society rather than to its manipulated improvement.”1 Although the tug of war between liberal and conservative is intense in American society, it is not now a dominant aspect of the social science professions, with the partial exception of economics. For the most part the progressives have won in the academy, and the strong conservative voices that still emanate from parts of economics are more likely to be market-oriented libertarians than British Tories in the mold of Edward Shils. And yet the ambivalence toward reform-oriented research persists.</w:t>
      </w:r>
    </w:p>
    <w:p w14:paraId="2D2C8295" w14:textId="77777777" w:rsidR="000019A8" w:rsidRPr="005F07A0" w:rsidRDefault="000019A8" w:rsidP="000019A8">
      <w:pPr>
        <w:rPr>
          <w:rFonts w:eastAsia="Aptos"/>
          <w:sz w:val="16"/>
        </w:rPr>
      </w:pPr>
      <w:r w:rsidRPr="005F07A0">
        <w:rPr>
          <w:rFonts w:eastAsia="Aptos"/>
          <w:sz w:val="16"/>
        </w:rPr>
        <w:t xml:space="preserve">The historical tension between basic research and social policy research is not (or no longer) the fundamental reason for sociology’s ambivalent stance toward inequality reduction. We instead make a different argument. </w:t>
      </w:r>
      <w:r w:rsidRPr="005F07A0">
        <w:rPr>
          <w:rStyle w:val="StyleUnderline"/>
        </w:rPr>
        <w:t xml:space="preserve">The disconnection between much sociological research on inequality and the development of a sturdier body of knowledge on inequality reduction may stem at least in part from </w:t>
      </w:r>
      <w:r w:rsidRPr="00720836">
        <w:rPr>
          <w:rStyle w:val="StyleUnderline"/>
          <w:highlight w:val="cyan"/>
        </w:rPr>
        <w:t xml:space="preserve">an implicit consensus that </w:t>
      </w:r>
      <w:r w:rsidRPr="00720836">
        <w:rPr>
          <w:rStyle w:val="Emphasis"/>
          <w:highlight w:val="cyan"/>
        </w:rPr>
        <w:t>inequality reduction</w:t>
      </w:r>
      <w:r w:rsidRPr="00720836">
        <w:rPr>
          <w:rStyle w:val="StyleUnderline"/>
          <w:highlight w:val="cyan"/>
        </w:rPr>
        <w:t xml:space="preserve"> is </w:t>
      </w:r>
      <w:r w:rsidRPr="00720836">
        <w:rPr>
          <w:rStyle w:val="Emphasis"/>
          <w:highlight w:val="cyan"/>
        </w:rPr>
        <w:t>too big a problem</w:t>
      </w:r>
      <w:r w:rsidRPr="005F07A0">
        <w:rPr>
          <w:rStyle w:val="StyleUnderline"/>
        </w:rPr>
        <w:t xml:space="preserve"> for social science research to address </w:t>
      </w:r>
      <w:r w:rsidRPr="00720836">
        <w:rPr>
          <w:rStyle w:val="Emphasis"/>
          <w:highlight w:val="cyan"/>
        </w:rPr>
        <w:t>absent major changes in</w:t>
      </w:r>
      <w:r w:rsidRPr="005F07A0">
        <w:rPr>
          <w:rStyle w:val="Emphasis"/>
        </w:rPr>
        <w:t xml:space="preserve"> the social </w:t>
      </w:r>
      <w:r w:rsidRPr="00720836">
        <w:rPr>
          <w:rStyle w:val="Emphasis"/>
          <w:highlight w:val="cyan"/>
        </w:rPr>
        <w:t>policy</w:t>
      </w:r>
      <w:r w:rsidRPr="005F07A0">
        <w:rPr>
          <w:rStyle w:val="Emphasis"/>
        </w:rPr>
        <w:t xml:space="preserve"> climate </w:t>
      </w:r>
      <w:r w:rsidRPr="00720836">
        <w:rPr>
          <w:rStyle w:val="Emphasis"/>
          <w:highlight w:val="cyan"/>
        </w:rPr>
        <w:t>of the U</w:t>
      </w:r>
      <w:r w:rsidRPr="005F07A0">
        <w:rPr>
          <w:rStyle w:val="Emphasis"/>
        </w:rPr>
        <w:t xml:space="preserve">nited </w:t>
      </w:r>
      <w:r w:rsidRPr="00720836">
        <w:rPr>
          <w:rStyle w:val="Emphasis"/>
          <w:highlight w:val="cyan"/>
        </w:rPr>
        <w:t>S</w:t>
      </w:r>
      <w:r w:rsidRPr="005F07A0">
        <w:rPr>
          <w:rStyle w:val="Emphasis"/>
        </w:rPr>
        <w:t>tates</w:t>
      </w:r>
      <w:r w:rsidRPr="005F07A0">
        <w:rPr>
          <w:rFonts w:eastAsia="Aptos"/>
          <w:sz w:val="16"/>
        </w:rPr>
        <w:t>. Therefore, much sociological research on inequality implicitly or explicitly focuses its attention on providing a narrative frame that logically implies the social benefits of the political realignment needed to support an activist and progressive social policy climate. At the same time, the body of work provides an evidence-based critique of explanations for inequality as stemming from individual and group-based differences in ability, motivation, or culture or from the pernicious consequences of progressive social policies intended to reduce inequality as the major causes of inequality. We use the term frame shifting to refer to this strategy for research and exposition.</w:t>
      </w:r>
    </w:p>
    <w:p w14:paraId="1F9A52FE" w14:textId="77777777" w:rsidR="000019A8" w:rsidRPr="005F07A0" w:rsidRDefault="000019A8" w:rsidP="000019A8">
      <w:pPr>
        <w:rPr>
          <w:rFonts w:eastAsia="Aptos"/>
          <w:sz w:val="16"/>
        </w:rPr>
      </w:pPr>
      <w:r w:rsidRPr="005F07A0">
        <w:rPr>
          <w:rStyle w:val="StyleUnderline"/>
        </w:rPr>
        <w:t xml:space="preserve">The implicit assumption of frame-shifting research is that social scientists can best achieve their policy goals by either </w:t>
      </w:r>
      <w:r w:rsidRPr="005F07A0">
        <w:rPr>
          <w:rStyle w:val="Emphasis"/>
        </w:rPr>
        <w:t>demonstrating the validity of assumptions</w:t>
      </w:r>
      <w:r w:rsidRPr="005F07A0">
        <w:rPr>
          <w:rStyle w:val="StyleUnderline"/>
        </w:rPr>
        <w:t xml:space="preserve"> consistent with a </w:t>
      </w:r>
      <w:r w:rsidRPr="005F07A0">
        <w:rPr>
          <w:rStyle w:val="Emphasis"/>
        </w:rPr>
        <w:t>favored policy</w:t>
      </w:r>
      <w:r w:rsidRPr="005F07A0">
        <w:rPr>
          <w:rStyle w:val="StyleUnderline"/>
        </w:rPr>
        <w:t xml:space="preserve"> or demonstrating that the </w:t>
      </w:r>
      <w:r w:rsidRPr="005F07A0">
        <w:rPr>
          <w:rStyle w:val="Emphasis"/>
        </w:rPr>
        <w:t>foundational assumptions of competing narratives and policies are inconsistent with the empirical evidence</w:t>
      </w:r>
      <w:r w:rsidRPr="005F07A0">
        <w:rPr>
          <w:rStyle w:val="StyleUnderline"/>
        </w:rPr>
        <w:t xml:space="preserve">. The intended audience for frame-shifting research—sometimes implicit and sometimes explicit—is partly </w:t>
      </w:r>
      <w:r w:rsidRPr="005F07A0">
        <w:rPr>
          <w:rStyle w:val="Emphasis"/>
        </w:rPr>
        <w:t>policy makers</w:t>
      </w:r>
      <w:r w:rsidRPr="005F07A0">
        <w:rPr>
          <w:rStyle w:val="StyleUnderline"/>
        </w:rPr>
        <w:t xml:space="preserve"> but partly the </w:t>
      </w:r>
      <w:r w:rsidRPr="005F07A0">
        <w:rPr>
          <w:rStyle w:val="Emphasis"/>
        </w:rPr>
        <w:t>general public</w:t>
      </w:r>
      <w:r w:rsidRPr="005F07A0">
        <w:rPr>
          <w:rFonts w:eastAsia="Aptos"/>
          <w:sz w:val="16"/>
        </w:rPr>
        <w:t>. In this respect, frame-shifting research is (or at least would seem to have the intention of being) a form of “public” scholarship, but we use the term frame shifting in the narrower sense just defined. Large-scale frame-shifting research competes with descriptive and analytical research on inequality and its causes as well as with more focused policy-oriented research for the attention of the discipline. Perhaps surprisingly, relatively little sociological research makes the identification of feasible strategies for inequality reduction or that assesses the feasibility of inequality reduction by various plausible mechanisms a direct object of research, even though a strong argument can be made that feasibility research is necessary to bridge the gap between frame-shifting research and focused policy-oriented research.</w:t>
      </w:r>
    </w:p>
    <w:p w14:paraId="7E6E8AF9" w14:textId="77777777" w:rsidR="000019A8" w:rsidRPr="005F07A0" w:rsidRDefault="000019A8" w:rsidP="000019A8">
      <w:pPr>
        <w:rPr>
          <w:rFonts w:eastAsia="Aptos"/>
          <w:sz w:val="16"/>
        </w:rPr>
      </w:pPr>
      <w:r w:rsidRPr="005F07A0">
        <w:rPr>
          <w:rFonts w:eastAsia="Aptos"/>
          <w:sz w:val="16"/>
        </w:rPr>
        <w:t xml:space="preserve">We consider feasibility research to be an important bridge between research on the causes or extent of inequality and policy research. Feasibility research in our sense of the term identifies and illuminates social realities that either imply strategies for reducing inequality or that provide insight into behavioral or institutional reactions that might impede inequality reduction. Much contemporary policy research focuses on rigorous evaluation of treatments intended to achieve a policy objective and on assessing the cost of generalizing such a treatment. It is analogous to drug trials that use experimental methods to estimate the efficacy and safety of newly designed drugs for which there are solid grounds to believe that they could be beneficial. These tasks are important. However, research that leads to evidence-based designs of treatments that are likely to be effective, or that assesses social, institutional, and financial challenges to the implementation of potential policies, is also important. </w:t>
      </w:r>
      <w:r w:rsidRPr="00720836">
        <w:rPr>
          <w:rStyle w:val="StyleUnderline"/>
          <w:highlight w:val="cyan"/>
        </w:rPr>
        <w:t xml:space="preserve">Research that </w:t>
      </w:r>
      <w:r w:rsidRPr="00720836">
        <w:rPr>
          <w:rStyle w:val="Emphasis"/>
          <w:highlight w:val="cyan"/>
        </w:rPr>
        <w:t>provides guidance</w:t>
      </w:r>
      <w:r w:rsidRPr="00720836">
        <w:rPr>
          <w:rStyle w:val="StyleUnderline"/>
          <w:highlight w:val="cyan"/>
        </w:rPr>
        <w:t xml:space="preserve"> for </w:t>
      </w:r>
      <w:r w:rsidRPr="00720836">
        <w:rPr>
          <w:rStyle w:val="Emphasis"/>
          <w:highlight w:val="cyan"/>
        </w:rPr>
        <w:t>empowering</w:t>
      </w:r>
      <w:r w:rsidRPr="005F07A0">
        <w:rPr>
          <w:rStyle w:val="StyleUnderline"/>
        </w:rPr>
        <w:t xml:space="preserve"> individual </w:t>
      </w:r>
      <w:r w:rsidRPr="00720836">
        <w:rPr>
          <w:rStyle w:val="Emphasis"/>
          <w:highlight w:val="cyan"/>
        </w:rPr>
        <w:t>actors to reduce inequality</w:t>
      </w:r>
      <w:r w:rsidRPr="005F07A0">
        <w:rPr>
          <w:rStyle w:val="StyleUnderline"/>
        </w:rPr>
        <w:t xml:space="preserve">, whether through self-help, </w:t>
      </w:r>
      <w:r w:rsidRPr="00720836">
        <w:rPr>
          <w:rStyle w:val="StyleUnderline"/>
          <w:highlight w:val="cyan"/>
        </w:rPr>
        <w:t xml:space="preserve">through </w:t>
      </w:r>
      <w:r w:rsidRPr="00720836">
        <w:rPr>
          <w:rStyle w:val="Emphasis"/>
          <w:highlight w:val="cyan"/>
        </w:rPr>
        <w:t>collective activity</w:t>
      </w:r>
      <w:r w:rsidRPr="005F07A0">
        <w:rPr>
          <w:rStyle w:val="StyleUnderline"/>
        </w:rPr>
        <w:t xml:space="preserve"> in communities or voluntary associations, or through </w:t>
      </w:r>
      <w:r w:rsidRPr="005F07A0">
        <w:rPr>
          <w:rStyle w:val="Emphasis"/>
        </w:rPr>
        <w:t>political engagement</w:t>
      </w:r>
      <w:r w:rsidRPr="005F07A0">
        <w:rPr>
          <w:rStyle w:val="StyleUnderline"/>
        </w:rPr>
        <w:t xml:space="preserve">, </w:t>
      </w:r>
      <w:r w:rsidRPr="00720836">
        <w:rPr>
          <w:rStyle w:val="StyleUnderline"/>
          <w:highlight w:val="cyan"/>
        </w:rPr>
        <w:t>is</w:t>
      </w:r>
      <w:r w:rsidRPr="005F07A0">
        <w:rPr>
          <w:rStyle w:val="StyleUnderline"/>
        </w:rPr>
        <w:t xml:space="preserve"> similarly </w:t>
      </w:r>
      <w:r w:rsidRPr="00720836">
        <w:rPr>
          <w:rStyle w:val="StyleUnderline"/>
          <w:highlight w:val="cyan"/>
        </w:rPr>
        <w:t>important</w:t>
      </w:r>
      <w:r w:rsidRPr="005F07A0">
        <w:rPr>
          <w:rFonts w:eastAsia="Aptos"/>
          <w:sz w:val="16"/>
        </w:rPr>
        <w:t>. These qualities of a research project constitute what we mean by feasibility research. It is a quality that research can possess to a greater or less extent, just as a research product can focus more or less strongly on description, explanation, frame shifting, or the evaluation of proposed policies.</w:t>
      </w:r>
    </w:p>
    <w:p w14:paraId="71D67534" w14:textId="77777777" w:rsidR="000019A8" w:rsidRPr="005F07A0" w:rsidRDefault="000019A8" w:rsidP="000019A8">
      <w:pPr>
        <w:rPr>
          <w:rFonts w:eastAsia="Aptos"/>
          <w:sz w:val="16"/>
        </w:rPr>
      </w:pPr>
      <w:r w:rsidRPr="00720836">
        <w:rPr>
          <w:rStyle w:val="StyleUnderline"/>
          <w:highlight w:val="cyan"/>
        </w:rPr>
        <w:t>Research</w:t>
      </w:r>
      <w:r w:rsidRPr="005F07A0">
        <w:rPr>
          <w:rStyle w:val="StyleUnderline"/>
        </w:rPr>
        <w:t xml:space="preserve"> on inequality is especially strong in description, explanation, and frame shifting. It makes a strong case for the </w:t>
      </w:r>
      <w:r w:rsidRPr="005F07A0">
        <w:rPr>
          <w:rStyle w:val="Emphasis"/>
        </w:rPr>
        <w:t>desirability</w:t>
      </w:r>
      <w:r w:rsidRPr="005F07A0">
        <w:rPr>
          <w:rStyle w:val="StyleUnderline"/>
        </w:rPr>
        <w:t xml:space="preserve"> of inequality reduction, and it points to </w:t>
      </w:r>
      <w:r w:rsidRPr="005F07A0">
        <w:rPr>
          <w:rStyle w:val="Emphasis"/>
        </w:rPr>
        <w:t>large-scale social transformations</w:t>
      </w:r>
      <w:r w:rsidRPr="005F07A0">
        <w:rPr>
          <w:rStyle w:val="StyleUnderline"/>
        </w:rPr>
        <w:t xml:space="preserve"> that might </w:t>
      </w:r>
      <w:r w:rsidRPr="005F07A0">
        <w:rPr>
          <w:rStyle w:val="Emphasis"/>
        </w:rPr>
        <w:t>accomplish</w:t>
      </w:r>
      <w:r w:rsidRPr="005F07A0">
        <w:rPr>
          <w:rStyle w:val="StyleUnderline"/>
        </w:rPr>
        <w:t xml:space="preserve"> this objective, but it often </w:t>
      </w:r>
      <w:r w:rsidRPr="00720836">
        <w:rPr>
          <w:rStyle w:val="Emphasis"/>
          <w:highlight w:val="cyan"/>
        </w:rPr>
        <w:t>neglects</w:t>
      </w:r>
      <w:r w:rsidRPr="005F07A0">
        <w:rPr>
          <w:rStyle w:val="StyleUnderline"/>
        </w:rPr>
        <w:t xml:space="preserve"> or insufficiently engages in the task of </w:t>
      </w:r>
      <w:r w:rsidRPr="00720836">
        <w:rPr>
          <w:rStyle w:val="StyleUnderline"/>
          <w:highlight w:val="cyan"/>
        </w:rPr>
        <w:t xml:space="preserve">elucidating </w:t>
      </w:r>
      <w:r w:rsidRPr="00720836">
        <w:rPr>
          <w:rStyle w:val="Emphasis"/>
          <w:highlight w:val="cyan"/>
        </w:rPr>
        <w:t>how</w:t>
      </w:r>
      <w:r w:rsidRPr="005F07A0">
        <w:rPr>
          <w:rStyle w:val="Emphasis"/>
        </w:rPr>
        <w:t xml:space="preserve"> this </w:t>
      </w:r>
      <w:r w:rsidRPr="00720836">
        <w:rPr>
          <w:rStyle w:val="Emphasis"/>
          <w:highlight w:val="cyan"/>
        </w:rPr>
        <w:t>social transformation might occur</w:t>
      </w:r>
      <w:r w:rsidRPr="005F07A0">
        <w:rPr>
          <w:rFonts w:eastAsia="Aptos"/>
          <w:sz w:val="16"/>
        </w:rPr>
        <w:t>. This work is necessary but does not exhaust the potential of scholarship to identify and specify strategies that could be refined through focused policy research. Rigorous feasibility research would not only point the way toward potentially valuable social policies but also would strengthen the legitimacy of sociological arguments for frame shifting. However, neither feasibility research nor more focused social policy research on inequality reduction receive as much attention in the major books and journals of the discipline as one might imagine given the strong consensus on the importance of inequality reduction.</w:t>
      </w:r>
    </w:p>
    <w:p w14:paraId="4B5B4ABE" w14:textId="77777777" w:rsidR="000019A8" w:rsidRPr="005F07A0" w:rsidRDefault="000019A8" w:rsidP="000019A8">
      <w:pPr>
        <w:rPr>
          <w:rFonts w:eastAsia="Aptos"/>
          <w:sz w:val="16"/>
        </w:rPr>
      </w:pPr>
      <w:r w:rsidRPr="005F07A0">
        <w:rPr>
          <w:rFonts w:eastAsia="Aptos"/>
          <w:sz w:val="16"/>
        </w:rPr>
        <w:t>This imbalance in favor of descriptive, explanatory, and frame-shifting research has multiple causes. Partly it derives from a sociological desire to “think big,” which is accomplished by the best frame-shifting research, which provides new or at least clearer understandings of why the world is as it is. Partly it derives from a relatively greater detachment of sociology from the social policy community than is true for political science or economics. Partly it derives from a critical and historical suspicion of social policy that may make it easier for sociological papers or books to be published that debunk existing policy initiatives than for those that identify and study policies that work. Much of the imbalance, we would submit, stems from an almost implicit assumption that sociological research can have a more powerful influence on society by frame shifting than it can by researching alternative strategies for reducing inequality.</w:t>
      </w:r>
    </w:p>
    <w:p w14:paraId="084F48CC" w14:textId="77777777" w:rsidR="000019A8" w:rsidRPr="005F07A0" w:rsidRDefault="000019A8" w:rsidP="000019A8">
      <w:pPr>
        <w:rPr>
          <w:rFonts w:eastAsia="Aptos"/>
          <w:sz w:val="16"/>
        </w:rPr>
      </w:pPr>
      <w:r w:rsidRPr="005F07A0">
        <w:rPr>
          <w:rFonts w:eastAsia="Aptos"/>
          <w:sz w:val="16"/>
        </w:rPr>
        <w:t>The underlying assumption in favor of frame-shifting research calls to mind the observation of Daniel Patrick Moynihan (2010) that “the central conservative truth is that it is culture, not politics, that determines the success of a society. The central liberal truth is that politics can change a culture and save it from itself.” Expressed in the style of Moynihan’s observation, a central sociological truth is that social science can change politics and thereby change culture as well as social structure. If big problems require big solutions that require political support (and often also political realignment), then frame shifting becomes a more powerful strategy than research that directly addresses how inequality and the problems it causes can be reduced.</w:t>
      </w:r>
    </w:p>
    <w:p w14:paraId="64A8718E" w14:textId="77777777" w:rsidR="000019A8" w:rsidRPr="005F07A0" w:rsidRDefault="000019A8" w:rsidP="000019A8">
      <w:pPr>
        <w:rPr>
          <w:rFonts w:eastAsia="Aptos"/>
          <w:sz w:val="16"/>
        </w:rPr>
      </w:pPr>
      <w:r w:rsidRPr="005F07A0">
        <w:rPr>
          <w:rFonts w:eastAsia="Aptos"/>
          <w:sz w:val="16"/>
        </w:rPr>
        <w:t>The sociological instinct in favor of frame shifting about big issues at the expense of more modest strategies for reducing inequality may in fact be correct. Indeed, we affirm the value of frame shifting, which at its best is a careful and convincing interpretation of research findings. Our point is that whether this instinct is right or wrong, it is not subjected to rigorous scrutiny. Sociology articles (sometimes) and books (frequently) conclude with calls for large-scale policy changes that are consistent with a progressive vision of how society should be structured. The proposed solutions are generally consistent with the research findings, but the solutions themselves are not typically the object of the research. Partly this is because the solutions may seem premature in the absence of a political consensus that would be receptive to the types of large-scale solutions that are proposed. Partly it stems from the lack of data to conduct such studies. Partly it may stem from a belief that efforts at frame shifting are more consequential than are efforts at identifying feasible strategies to reduce inequality.</w:t>
      </w:r>
    </w:p>
    <w:p w14:paraId="2D193E50" w14:textId="77777777" w:rsidR="000019A8" w:rsidRPr="005F07A0" w:rsidRDefault="000019A8" w:rsidP="000019A8">
      <w:pPr>
        <w:rPr>
          <w:rFonts w:eastAsia="Aptos"/>
          <w:sz w:val="16"/>
        </w:rPr>
      </w:pPr>
      <w:r w:rsidRPr="005F07A0">
        <w:rPr>
          <w:rFonts w:eastAsia="Aptos"/>
          <w:sz w:val="16"/>
        </w:rPr>
        <w:t xml:space="preserve">This article is an effort to examine the validity of this conjecture and its implications. The evidence we discuss focuses largely on the American context, and therefore we emphasize American sociological research. Similar questions could be raised about inequality research by sociologists in other national contexts, and indeed, these questions should be raised. However, they go beyond the scope of the present essay. We begin by examining the differences between frame-shifting research and research focused on societal reconstruction in the next section. We then assess how </w:t>
      </w:r>
      <w:r w:rsidRPr="00720836">
        <w:rPr>
          <w:rStyle w:val="StyleUnderline"/>
          <w:highlight w:val="cyan"/>
        </w:rPr>
        <w:t xml:space="preserve">scientific ideas can be used to </w:t>
      </w:r>
      <w:r w:rsidRPr="00720836">
        <w:rPr>
          <w:rStyle w:val="Emphasis"/>
          <w:highlight w:val="cyan"/>
        </w:rPr>
        <w:t>inform social policy</w:t>
      </w:r>
      <w:r w:rsidRPr="005F07A0">
        <w:rPr>
          <w:rStyle w:val="StyleUnderline"/>
        </w:rPr>
        <w:t xml:space="preserve"> by juxtaposing the social science and natural science disciplines</w:t>
      </w:r>
      <w:r w:rsidRPr="005F07A0">
        <w:rPr>
          <w:rFonts w:eastAsia="Aptos"/>
          <w:sz w:val="16"/>
        </w:rPr>
        <w:t>. In the following section, we describe the long-standing dissensus among sociologists regarding how research should be used to address social problems. We then examine the recent research literature on the inequality of life chances to assess the extent to which this research points to concrete strategies for inequality reduction. We conclude by discussing the nature of feasibility research and call for sociologists to undertake more feasibility research to enhance the potential for frame-shifting research to produce useful strategies for reducing inequality.</w:t>
      </w:r>
    </w:p>
    <w:p w14:paraId="3C7841DA" w14:textId="77777777" w:rsidR="000019A8" w:rsidRPr="005F07A0" w:rsidRDefault="000019A8" w:rsidP="000019A8">
      <w:pPr>
        <w:rPr>
          <w:rFonts w:eastAsia="Aptos"/>
          <w:sz w:val="16"/>
        </w:rPr>
      </w:pPr>
      <w:r w:rsidRPr="005F07A0">
        <w:rPr>
          <w:rFonts w:eastAsia="Aptos"/>
          <w:sz w:val="16"/>
        </w:rPr>
        <w:t>Frame Shifting versus Rational Reconstruction</w:t>
      </w:r>
    </w:p>
    <w:p w14:paraId="6C832A46" w14:textId="77777777" w:rsidR="000019A8" w:rsidRPr="005F07A0" w:rsidRDefault="000019A8" w:rsidP="000019A8">
      <w:pPr>
        <w:rPr>
          <w:rFonts w:eastAsia="Aptos"/>
          <w:sz w:val="16"/>
        </w:rPr>
      </w:pPr>
      <w:r w:rsidRPr="005F07A0">
        <w:rPr>
          <w:rFonts w:eastAsia="Aptos"/>
          <w:sz w:val="16"/>
        </w:rPr>
        <w:t>In the American intellectual community, perspectives on reducing inequality are deeply split. Those with left-leaning political perspectives see inequality as economically inefficient because of large amounts of rent capture by high-earning individuals. These scholars think inequality reduction is just, because people in a rich society have a right to a minimum standard of living and because low-earning individuals were generally deprived of opportunity to increase their skills and incomes. They also see inequality reduction as efficient, because an increase in opportunity for the less well off would have important economic as well as social benefits for the country as a whole. Those with right-leaning political perspectives see inequality as largely efficient, because inequality motivates the most talented to work hard, and fair, because hard-working, talented people deserve their “just deserts” (Mankiw 2013). According to this conservative perspective, inequality reduction is both morally wrong and, beyond limited transfers for poor relief, inefficient.</w:t>
      </w:r>
    </w:p>
    <w:p w14:paraId="7EF9B6B6" w14:textId="77777777" w:rsidR="000019A8" w:rsidRPr="005F07A0" w:rsidRDefault="000019A8" w:rsidP="000019A8">
      <w:pPr>
        <w:rPr>
          <w:rFonts w:eastAsia="Aptos"/>
          <w:sz w:val="16"/>
        </w:rPr>
      </w:pPr>
      <w:r w:rsidRPr="005F07A0">
        <w:rPr>
          <w:rFonts w:eastAsia="Aptos"/>
          <w:sz w:val="16"/>
        </w:rPr>
        <w:t>There are important empirical questions that underly these opposing positions. To what extent are opportunities to obtain valuable skills unequal? To what extent does inequality motivate efficient human and physical capital investment? To what extent are inequalities in human capital investment a consequence of individual differences in motivation, choice, and effort as opposed to structural constraints? To what extent are high incomes a result of productivity and effort compared with inefficient rent seeking? Big questions such as these are relatively easy to state but not as easy to answer.</w:t>
      </w:r>
    </w:p>
    <w:p w14:paraId="4CE36AEA" w14:textId="77777777" w:rsidR="000019A8" w:rsidRPr="005F07A0" w:rsidRDefault="000019A8" w:rsidP="000019A8">
      <w:pPr>
        <w:rPr>
          <w:rFonts w:eastAsia="Aptos"/>
          <w:sz w:val="16"/>
        </w:rPr>
      </w:pPr>
      <w:r w:rsidRPr="005F07A0">
        <w:rPr>
          <w:rFonts w:eastAsia="Aptos"/>
          <w:sz w:val="16"/>
        </w:rPr>
        <w:t>Answering questions such as these is one of the fundamental goals of sociological research, as it is for large parts of the other social sciences. To develop an understanding of whether and how inequality might be reduced, it is of course necessary to accurately describe inequality and, crucially, to understand its causes. We would argue that most research on inequality takes these objectives as the primary goals. As we discuss later, understanding the causes of inequality does not automatically imply the most effective and achievable paths forward to reduce inequality. At the same time, some of the theories noted above imply to some the infeasibility (e.g., because people have unequal talents and motivations) or undesirability (inefficient and unjust) of efforts to reduce inequality in a serious way. Descriptive and analytical research probes the empirical bases for these theories. When research directly debates and—when the evidence supports—rebuts these frames, and when scholars propose alternative frames for making sense of the body of empirical research, we call this analytical research “frame shifting.”</w:t>
      </w:r>
    </w:p>
    <w:p w14:paraId="4B896428" w14:textId="77777777" w:rsidR="000019A8" w:rsidRPr="005F07A0" w:rsidRDefault="000019A8" w:rsidP="000019A8">
      <w:pPr>
        <w:rPr>
          <w:rFonts w:eastAsia="Aptos"/>
          <w:sz w:val="16"/>
        </w:rPr>
      </w:pPr>
      <w:r w:rsidRPr="005F07A0">
        <w:rPr>
          <w:rFonts w:eastAsia="Aptos"/>
          <w:sz w:val="16"/>
        </w:rPr>
        <w:t xml:space="preserve">Frame-shifting research points to the possibility and desirability of inequality reduction, but it does this largely through the quality of its investigation into description and causes and its debate with others who propose different descriptions and different causes. </w:t>
      </w:r>
      <w:r w:rsidRPr="00720836">
        <w:rPr>
          <w:rStyle w:val="StyleUnderline"/>
          <w:highlight w:val="cyan"/>
        </w:rPr>
        <w:t>It is</w:t>
      </w:r>
      <w:r w:rsidRPr="005F07A0">
        <w:rPr>
          <w:rStyle w:val="StyleUnderline"/>
        </w:rPr>
        <w:t xml:space="preserve"> a </w:t>
      </w:r>
      <w:r w:rsidRPr="00720836">
        <w:rPr>
          <w:rStyle w:val="Emphasis"/>
          <w:highlight w:val="cyan"/>
        </w:rPr>
        <w:t>necessary</w:t>
      </w:r>
      <w:r w:rsidRPr="005F07A0">
        <w:rPr>
          <w:rStyle w:val="Emphasis"/>
        </w:rPr>
        <w:t xml:space="preserve"> step</w:t>
      </w:r>
      <w:r w:rsidRPr="005F07A0">
        <w:rPr>
          <w:rStyle w:val="StyleUnderline"/>
        </w:rPr>
        <w:t xml:space="preserve"> on the path </w:t>
      </w:r>
      <w:r w:rsidRPr="00720836">
        <w:rPr>
          <w:rStyle w:val="StyleUnderline"/>
          <w:highlight w:val="cyan"/>
        </w:rPr>
        <w:t>toward inequality reduction</w:t>
      </w:r>
      <w:r w:rsidRPr="005F07A0">
        <w:rPr>
          <w:rStyle w:val="StyleUnderline"/>
        </w:rPr>
        <w:t xml:space="preserve">, in part through its efforts </w:t>
      </w:r>
      <w:r w:rsidRPr="00720836">
        <w:rPr>
          <w:rStyle w:val="StyleUnderline"/>
          <w:highlight w:val="cyan"/>
        </w:rPr>
        <w:t xml:space="preserve">to </w:t>
      </w:r>
      <w:r w:rsidRPr="00720836">
        <w:rPr>
          <w:rStyle w:val="Emphasis"/>
          <w:highlight w:val="cyan"/>
        </w:rPr>
        <w:t>reorient</w:t>
      </w:r>
      <w:r w:rsidRPr="00720836">
        <w:rPr>
          <w:rStyle w:val="StyleUnderline"/>
          <w:highlight w:val="cyan"/>
        </w:rPr>
        <w:t xml:space="preserve"> the</w:t>
      </w:r>
      <w:r w:rsidRPr="005F07A0">
        <w:rPr>
          <w:rStyle w:val="StyleUnderline"/>
        </w:rPr>
        <w:t xml:space="preserve"> political </w:t>
      </w:r>
      <w:r w:rsidRPr="00720836">
        <w:rPr>
          <w:rStyle w:val="Emphasis"/>
          <w:highlight w:val="cyan"/>
        </w:rPr>
        <w:t>debate</w:t>
      </w:r>
      <w:r w:rsidRPr="00720836">
        <w:rPr>
          <w:rStyle w:val="StyleUnderline"/>
          <w:highlight w:val="cyan"/>
        </w:rPr>
        <w:t xml:space="preserve"> away from the position that inequality is the fault of </w:t>
      </w:r>
      <w:r w:rsidRPr="00720836">
        <w:rPr>
          <w:rStyle w:val="Emphasis"/>
          <w:highlight w:val="cyan"/>
        </w:rPr>
        <w:t>individuals</w:t>
      </w:r>
      <w:r w:rsidRPr="00720836">
        <w:rPr>
          <w:rStyle w:val="StyleUnderline"/>
          <w:highlight w:val="cyan"/>
        </w:rPr>
        <w:t xml:space="preserve"> or the logical consequence of</w:t>
      </w:r>
      <w:r w:rsidRPr="005F07A0">
        <w:rPr>
          <w:rStyle w:val="StyleUnderline"/>
        </w:rPr>
        <w:t xml:space="preserve"> individual </w:t>
      </w:r>
      <w:r w:rsidRPr="00720836">
        <w:rPr>
          <w:rStyle w:val="Emphasis"/>
          <w:highlight w:val="cyan"/>
        </w:rPr>
        <w:t>differences</w:t>
      </w:r>
      <w:r w:rsidRPr="005F07A0">
        <w:rPr>
          <w:rFonts w:eastAsia="Aptos"/>
          <w:sz w:val="16"/>
        </w:rPr>
        <w:t>. However, we are surprised that social science research does not pay greater attention to how inequality in its multiple dimensions might be reduced, aside from strategies implementable via the tax system or as separate cash transfers connected with existing social welfare programs. Indeed, we would argue that frame-shifting research does not by itself typically provide sufficient research-based guidance as to the shape of these policies even were a decisive political realignment to be achieved. It often, at least implicitly, treats such questions as premature. In its focus on the possibility of change, frame-shifting research too often neglects to examine and therefore address potentially feasible pathways of change.</w:t>
      </w:r>
    </w:p>
    <w:p w14:paraId="70D42181" w14:textId="77777777" w:rsidR="000019A8" w:rsidRPr="005F07A0" w:rsidRDefault="000019A8" w:rsidP="000019A8">
      <w:pPr>
        <w:rPr>
          <w:rFonts w:eastAsia="Aptos"/>
          <w:sz w:val="16"/>
        </w:rPr>
      </w:pPr>
      <w:r w:rsidRPr="005F07A0">
        <w:rPr>
          <w:rFonts w:eastAsia="Aptos"/>
          <w:sz w:val="16"/>
        </w:rPr>
        <w:t>One does not have to agree in its details with the research program outlined in James S. Coleman’s 1992 presidential address to the American Sociological Association (ASA) (Coleman 1993) to see the contrast it offers to an orientation based mainly on description, explanation, and frame shifting. Coleman’s address focused on what he called the “rational reconstruction of society.” Coleman argued that the societies of highly industrialized nations had been fundamentally transformed by political, social, economic, and technological forces and that these forces had weakened “primordial” social organization based on kinship. Sociology, he argued, needed to recognize that societies of the future will be “constructed,” that the dominant actors of constructed societies (“corporate actors”) are themselves constructed, and that “constructed” social organization is based on “rules, laws, supervision, formal incentives, and sanctions” instead of on the “social norms, status, reputation, and moral force” that controlled primordial social organization (p. 9). The change in the institutional foundations of society dictated that sociology (and by extension, other social sciences) recognize that its task “is not merely to describe and analyze the functioning of society” (p. 10) but also to engage in “the design of organizations, institutions, and social environments . . . intended to optimize relevant outcomes” (p. 14).</w:t>
      </w:r>
    </w:p>
    <w:p w14:paraId="15163CF0" w14:textId="77777777" w:rsidR="000019A8" w:rsidRPr="005F07A0" w:rsidRDefault="000019A8" w:rsidP="000019A8">
      <w:pPr>
        <w:rPr>
          <w:rFonts w:eastAsia="Aptos"/>
          <w:sz w:val="16"/>
        </w:rPr>
      </w:pPr>
      <w:r w:rsidRPr="005F07A0">
        <w:rPr>
          <w:rFonts w:eastAsia="Aptos"/>
          <w:sz w:val="16"/>
        </w:rPr>
        <w:t>Coleman’s presidential address occurred more than 25 years ago. If “optimizing relevant outcomes” in the context of inequality meant “reducing inequality” by one method or another, it begs three important questions. The first question is the extent to which 25 years of additional research on inequality—a core topic of sociological research if ever there was one—has further advanced the field beyond describing and analyzing to fully engage in the task of researching effective ways of reducing inequality that might actually be implemented in real societies. If the answer to the first question is “not as much as might be expected,” then the second question is why has sociological research not moved in the direction called for more than a quarter century ago by Coleman, specifically whether lack of movement stems simply from the enormity of the problem and the strength of opposing political forces. The third question is whether the textbook distinction between “basic” and “applied” research has much to do with the extent of progress toward designing “organizations, institutions, and social environments” (Coleman, 1993, p. 14) in a direction that would read to an achievable reduction in inequality in American society.</w:t>
      </w:r>
    </w:p>
    <w:p w14:paraId="112C8C65" w14:textId="77777777" w:rsidR="000019A8" w:rsidRPr="005F07A0" w:rsidRDefault="000019A8" w:rsidP="000019A8">
      <w:pPr>
        <w:rPr>
          <w:rFonts w:eastAsia="Aptos"/>
          <w:sz w:val="16"/>
        </w:rPr>
      </w:pPr>
      <w:r w:rsidRPr="005F07A0">
        <w:rPr>
          <w:rFonts w:eastAsia="Aptos"/>
          <w:sz w:val="16"/>
        </w:rPr>
        <w:t xml:space="preserve">Concerning the second question, an obvious response is that the political environment of the United States has not been conducive to inequality reduction, and this response is largely correct as far as it goes. But we suspect that it does not go far enough. </w:t>
      </w:r>
      <w:r w:rsidRPr="005F07A0">
        <w:rPr>
          <w:rStyle w:val="StyleUnderline"/>
        </w:rPr>
        <w:t xml:space="preserve">One might </w:t>
      </w:r>
      <w:r w:rsidRPr="00693DA4">
        <w:rPr>
          <w:rStyle w:val="StyleUnderline"/>
          <w:highlight w:val="cyan"/>
        </w:rPr>
        <w:t>imagine</w:t>
      </w:r>
      <w:r w:rsidRPr="005F07A0">
        <w:rPr>
          <w:rStyle w:val="StyleUnderline"/>
        </w:rPr>
        <w:t xml:space="preserve"> the </w:t>
      </w:r>
      <w:r w:rsidRPr="00720836">
        <w:rPr>
          <w:rStyle w:val="Emphasis"/>
          <w:highlight w:val="cyan"/>
        </w:rPr>
        <w:t>thought experimen</w:t>
      </w:r>
      <w:r w:rsidRPr="00693DA4">
        <w:rPr>
          <w:rStyle w:val="Emphasis"/>
          <w:highlight w:val="cyan"/>
        </w:rPr>
        <w:t>t</w:t>
      </w:r>
      <w:r w:rsidRPr="00693DA4">
        <w:rPr>
          <w:rStyle w:val="StyleUnderline"/>
        </w:rPr>
        <w:t xml:space="preserve"> of a</w:t>
      </w:r>
      <w:r w:rsidRPr="005F07A0">
        <w:rPr>
          <w:rStyle w:val="StyleUnderline"/>
        </w:rPr>
        <w:t xml:space="preserve">n election that </w:t>
      </w:r>
      <w:r w:rsidRPr="005F07A0">
        <w:rPr>
          <w:rStyle w:val="Emphasis"/>
        </w:rPr>
        <w:t>realigns</w:t>
      </w:r>
      <w:r w:rsidRPr="005F07A0">
        <w:rPr>
          <w:rStyle w:val="StyleUnderline"/>
        </w:rPr>
        <w:t xml:space="preserve"> the country in a </w:t>
      </w:r>
      <w:r w:rsidRPr="005F07A0">
        <w:rPr>
          <w:rStyle w:val="Emphasis"/>
        </w:rPr>
        <w:t>progressive direction</w:t>
      </w:r>
      <w:r w:rsidRPr="005F07A0">
        <w:rPr>
          <w:rStyle w:val="StyleUnderline"/>
        </w:rPr>
        <w:t xml:space="preserve">. One might imagine that the </w:t>
      </w:r>
      <w:r w:rsidRPr="00720836">
        <w:rPr>
          <w:rStyle w:val="Emphasis"/>
          <w:highlight w:val="cyan"/>
        </w:rPr>
        <w:t>new president</w:t>
      </w:r>
      <w:r w:rsidRPr="00720836">
        <w:rPr>
          <w:rStyle w:val="StyleUnderline"/>
          <w:highlight w:val="cyan"/>
        </w:rPr>
        <w:t xml:space="preserve"> assembles a </w:t>
      </w:r>
      <w:r w:rsidRPr="00720836">
        <w:rPr>
          <w:rStyle w:val="Emphasis"/>
          <w:highlight w:val="cyan"/>
        </w:rPr>
        <w:t>council of policy advisers</w:t>
      </w:r>
      <w:r w:rsidRPr="005F07A0">
        <w:rPr>
          <w:rStyle w:val="StyleUnderline"/>
        </w:rPr>
        <w:t xml:space="preserve">. She then </w:t>
      </w:r>
      <w:r w:rsidRPr="00720836">
        <w:rPr>
          <w:rStyle w:val="StyleUnderline"/>
          <w:highlight w:val="cyan"/>
        </w:rPr>
        <w:t>asks</w:t>
      </w:r>
      <w:r w:rsidRPr="005F07A0">
        <w:rPr>
          <w:rStyle w:val="StyleUnderline"/>
        </w:rPr>
        <w:t xml:space="preserve"> them </w:t>
      </w:r>
      <w:r w:rsidRPr="00720836">
        <w:rPr>
          <w:rStyle w:val="StyleUnderline"/>
          <w:highlight w:val="cyan"/>
        </w:rPr>
        <w:t>how</w:t>
      </w:r>
      <w:r w:rsidRPr="005F07A0">
        <w:rPr>
          <w:rStyle w:val="StyleUnderline"/>
        </w:rPr>
        <w:t xml:space="preserve"> best </w:t>
      </w:r>
      <w:r w:rsidRPr="00720836">
        <w:rPr>
          <w:rStyle w:val="StyleUnderline"/>
          <w:highlight w:val="cyan"/>
        </w:rPr>
        <w:t>to accelerate</w:t>
      </w:r>
      <w:r w:rsidRPr="005F07A0">
        <w:rPr>
          <w:rStyle w:val="StyleUnderline"/>
        </w:rPr>
        <w:t xml:space="preserve"> the task of </w:t>
      </w:r>
      <w:r w:rsidRPr="00720836">
        <w:rPr>
          <w:rStyle w:val="Emphasis"/>
          <w:highlight w:val="cyan"/>
        </w:rPr>
        <w:t>inequality reduction</w:t>
      </w:r>
      <w:r w:rsidRPr="005F07A0">
        <w:rPr>
          <w:rStyle w:val="StyleUnderline"/>
        </w:rPr>
        <w:t xml:space="preserve"> in a way that </w:t>
      </w:r>
      <w:r w:rsidRPr="005F07A0">
        <w:rPr>
          <w:rStyle w:val="Emphasis"/>
        </w:rPr>
        <w:t>improves the country as a whole</w:t>
      </w:r>
      <w:r w:rsidRPr="005F07A0">
        <w:rPr>
          <w:rStyle w:val="StyleUnderline"/>
        </w:rPr>
        <w:t xml:space="preserve"> and that </w:t>
      </w:r>
      <w:r w:rsidRPr="005F07A0">
        <w:rPr>
          <w:rStyle w:val="Emphasis"/>
        </w:rPr>
        <w:t>maintains political support</w:t>
      </w:r>
      <w:r w:rsidRPr="005F07A0">
        <w:rPr>
          <w:rStyle w:val="StyleUnderline"/>
        </w:rPr>
        <w:t xml:space="preserve"> for the policies that accomplish this goal. Imagine further that the new president stressed the importance of doing things </w:t>
      </w:r>
      <w:r w:rsidRPr="005F07A0">
        <w:rPr>
          <w:rStyle w:val="Emphasis"/>
        </w:rPr>
        <w:t>right</w:t>
      </w:r>
      <w:r w:rsidRPr="005F07A0">
        <w:rPr>
          <w:rStyle w:val="StyleUnderline"/>
        </w:rPr>
        <w:t xml:space="preserve"> rather than just doing them quickly, and she </w:t>
      </w:r>
      <w:r w:rsidRPr="00720836">
        <w:rPr>
          <w:rStyle w:val="Emphasis"/>
          <w:highlight w:val="cyan"/>
        </w:rPr>
        <w:t>cautioned about the dangers</w:t>
      </w:r>
      <w:r w:rsidRPr="00720836">
        <w:rPr>
          <w:rStyle w:val="StyleUnderline"/>
          <w:highlight w:val="cyan"/>
        </w:rPr>
        <w:t>—</w:t>
      </w:r>
      <w:r w:rsidRPr="00720836">
        <w:rPr>
          <w:rStyle w:val="Emphasis"/>
          <w:highlight w:val="cyan"/>
        </w:rPr>
        <w:t>socially, economically, and politically</w:t>
      </w:r>
      <w:r w:rsidRPr="00720836">
        <w:rPr>
          <w:rStyle w:val="StyleUnderline"/>
          <w:highlight w:val="cyan"/>
        </w:rPr>
        <w:t xml:space="preserve">—of doing things </w:t>
      </w:r>
      <w:r w:rsidRPr="00720836">
        <w:rPr>
          <w:rStyle w:val="Emphasis"/>
          <w:highlight w:val="cyan"/>
        </w:rPr>
        <w:t>wrong</w:t>
      </w:r>
      <w:r w:rsidRPr="005F07A0">
        <w:rPr>
          <w:rStyle w:val="StyleUnderline"/>
        </w:rPr>
        <w:t>. We suspect that her scientific advisers would tell her that they can identify some policies with confidence that would help and that should be implemented quickly and that there are other potential policies that would benefit from further research—both at the level of evaluation research and at the level of what we have termed “</w:t>
      </w:r>
      <w:r w:rsidRPr="00720836">
        <w:rPr>
          <w:rStyle w:val="StyleUnderline"/>
          <w:highlight w:val="cyan"/>
        </w:rPr>
        <w:t>feasibility research</w:t>
      </w:r>
      <w:r w:rsidRPr="005F07A0">
        <w:rPr>
          <w:rStyle w:val="StyleUnderline"/>
        </w:rPr>
        <w:t>”—to establish how to</w:t>
      </w:r>
      <w:r w:rsidRPr="005F07A0">
        <w:rPr>
          <w:rFonts w:eastAsia="Aptos"/>
          <w:sz w:val="16"/>
        </w:rPr>
        <w:t xml:space="preserve"> (using Coleman’s words) </w:t>
      </w:r>
      <w:r w:rsidRPr="00720836">
        <w:rPr>
          <w:rStyle w:val="Emphasis"/>
          <w:highlight w:val="cyan"/>
        </w:rPr>
        <w:t>“optimize relevant outcomes.”</w:t>
      </w:r>
      <w:r w:rsidRPr="005F07A0">
        <w:rPr>
          <w:rFonts w:eastAsia="Aptos"/>
          <w:sz w:val="16"/>
        </w:rPr>
        <w:t xml:space="preserve"> Over the past 25 years, we have made some progress toward these goals. Where progress has been slow, the lack of sufficient resources for research may play a role. With or without expansive resources, however, we suspect that research goals would be achieved more rapidly when scholars focused attention on what we do not know and would benefit from knowing before more specific policy research is brought to bear to sharpen the optimization.</w:t>
      </w:r>
    </w:p>
    <w:p w14:paraId="5085932F" w14:textId="77777777" w:rsidR="000019A8" w:rsidRDefault="000019A8" w:rsidP="000019A8">
      <w:pPr>
        <w:pStyle w:val="Heading1"/>
      </w:pPr>
      <w:r>
        <w:t>2AC</w:t>
      </w:r>
    </w:p>
    <w:p w14:paraId="2F6C5EDF" w14:textId="77777777" w:rsidR="000019A8" w:rsidRDefault="000019A8" w:rsidP="000019A8">
      <w:pPr>
        <w:pStyle w:val="Heading2"/>
      </w:pPr>
      <w:r>
        <w:t>Adv 1 Automation</w:t>
      </w:r>
    </w:p>
    <w:p w14:paraId="37148FF0" w14:textId="2DCA1E0D" w:rsidR="000019A8" w:rsidRDefault="000019A8" w:rsidP="000019A8">
      <w:pPr>
        <w:pStyle w:val="Heading3"/>
      </w:pPr>
      <w:r>
        <w:t>2AC---Populism---!</w:t>
      </w:r>
    </w:p>
    <w:p w14:paraId="598406D5" w14:textId="3DEFAE24" w:rsidR="000019A8" w:rsidRDefault="000019A8" w:rsidP="000019A8">
      <w:pPr>
        <w:pStyle w:val="Heading3"/>
      </w:pPr>
      <w:r>
        <w:t>2AC</w:t>
      </w:r>
      <w:r w:rsidRPr="00B77DFE">
        <w:t>---Democracy</w:t>
      </w:r>
      <w:r>
        <w:t>---!</w:t>
      </w:r>
    </w:p>
    <w:p w14:paraId="390707C0" w14:textId="77777777" w:rsidR="000019A8" w:rsidRDefault="000019A8" w:rsidP="000019A8">
      <w:pPr>
        <w:pStyle w:val="Heading3"/>
      </w:pPr>
      <w:r>
        <w:t>AT: Variation</w:t>
      </w:r>
    </w:p>
    <w:p w14:paraId="5DC11994" w14:textId="77777777" w:rsidR="000019A8" w:rsidRDefault="000019A8" w:rsidP="000019A8">
      <w:pPr>
        <w:pStyle w:val="Analytic"/>
      </w:pPr>
    </w:p>
    <w:p w14:paraId="53FF31E2" w14:textId="77777777" w:rsidR="000019A8" w:rsidRDefault="000019A8" w:rsidP="000019A8">
      <w:pPr>
        <w:pStyle w:val="Heading4"/>
      </w:pPr>
      <w:r>
        <w:t>No variation circumvention---cost saving and centralization solve---issues are handled by outsiders who don’t shft boudnaries</w:t>
      </w:r>
    </w:p>
    <w:p w14:paraId="00299342" w14:textId="77777777" w:rsidR="000019A8" w:rsidRPr="00E213C1" w:rsidRDefault="000019A8" w:rsidP="000019A8">
      <w:r w:rsidRPr="00E213C1">
        <w:rPr>
          <w:rStyle w:val="Style13ptBold"/>
        </w:rPr>
        <w:t>Jacobs &amp; Münder</w:t>
      </w:r>
      <w:r w:rsidRPr="00E213C1">
        <w:t xml:space="preserve"> </w:t>
      </w:r>
      <w:r>
        <w:t>‘</w:t>
      </w:r>
      <w:r w:rsidRPr="00E213C1">
        <w:rPr>
          <w:rStyle w:val="Style13ptBold"/>
        </w:rPr>
        <w:t>22</w:t>
      </w:r>
      <w:r w:rsidRPr="00E213C1">
        <w:t xml:space="preserve"> </w:t>
      </w:r>
      <w:r>
        <w:t>(</w:t>
      </w:r>
      <w:r w:rsidRPr="00E213C1">
        <w:t xml:space="preserve">Matthias </w:t>
      </w:r>
      <w:r>
        <w:t xml:space="preserve">Jacobs and Matthias </w:t>
      </w:r>
      <w:r w:rsidRPr="00E213C1">
        <w:t>Münder</w:t>
      </w:r>
      <w:r>
        <w:t>,</w:t>
      </w:r>
      <w:r w:rsidRPr="00E213C1">
        <w:t xml:space="preserve"> Professor of Civil Law, Labour Law and Law of Civil Procedure at Bucerius Law School &amp; Doctorate from Bucerius Law School.</w:t>
      </w:r>
      <w:r>
        <w:t>)</w:t>
      </w:r>
      <w:r w:rsidRPr="00E213C1">
        <w:t xml:space="preserve"> 09/26/2022, “A Worthy Import?: Examining the Advantages and Disadvantages of Sectoral Collective Bargaining in Germany,” International Center for Law and Economics, https://laweconcenter.org/wp-content/uploads/2022/09/German-Sectoral-Bargaining.pdf</w:t>
      </w:r>
      <w:r>
        <w:t xml:space="preserve"> //ESIEV</w:t>
      </w:r>
    </w:p>
    <w:p w14:paraId="5602EA85" w14:textId="77777777" w:rsidR="000019A8" w:rsidRPr="00E213C1" w:rsidRDefault="000019A8" w:rsidP="000019A8">
      <w:r w:rsidRPr="00E213C1">
        <w:rPr>
          <w:rStyle w:val="StyleUnderline"/>
          <w:highlight w:val="cyan"/>
        </w:rPr>
        <w:t>It is costly</w:t>
      </w:r>
      <w:r w:rsidRPr="00E213C1">
        <w:rPr>
          <w:rStyle w:val="StyleUnderline"/>
        </w:rPr>
        <w:t xml:space="preserve"> and difficult </w:t>
      </w:r>
      <w:r w:rsidRPr="00E213C1">
        <w:rPr>
          <w:rStyle w:val="StyleUnderline"/>
          <w:highlight w:val="cyan"/>
        </w:rPr>
        <w:t>to prepare for</w:t>
      </w:r>
      <w:r w:rsidRPr="00E213C1">
        <w:rPr>
          <w:rStyle w:val="StyleUnderline"/>
        </w:rPr>
        <w:t xml:space="preserve"> and conduct </w:t>
      </w:r>
      <w:r w:rsidRPr="00E213C1">
        <w:rPr>
          <w:rStyle w:val="Emphasis"/>
        </w:rPr>
        <w:t xml:space="preserve">collective-bargaining </w:t>
      </w:r>
      <w:r w:rsidRPr="00E213C1">
        <w:rPr>
          <w:rStyle w:val="Emphasis"/>
          <w:highlight w:val="cyan"/>
        </w:rPr>
        <w:t>negotiations</w:t>
      </w:r>
      <w:r w:rsidRPr="00E213C1">
        <w:t xml:space="preserve">. The union’s </w:t>
      </w:r>
      <w:r w:rsidRPr="00E213C1">
        <w:rPr>
          <w:rStyle w:val="StyleUnderline"/>
          <w:highlight w:val="cyan"/>
        </w:rPr>
        <w:t>demands must be reviewed</w:t>
      </w:r>
      <w:r w:rsidRPr="00E213C1">
        <w:rPr>
          <w:rStyle w:val="StyleUnderline"/>
        </w:rPr>
        <w:t xml:space="preserve"> by counsel</w:t>
      </w:r>
      <w:r w:rsidRPr="00E213C1">
        <w:t xml:space="preserve">, and their feasibility and ramifications must be analyzed from a practical standpoint. </w:t>
      </w:r>
      <w:r w:rsidRPr="00E213C1">
        <w:rPr>
          <w:rStyle w:val="StyleUnderline"/>
        </w:rPr>
        <w:t xml:space="preserve">The </w:t>
      </w:r>
      <w:r w:rsidRPr="00E213C1">
        <w:rPr>
          <w:rStyle w:val="StyleUnderline"/>
          <w:highlight w:val="cyan"/>
        </w:rPr>
        <w:t>employer’s side must develop</w:t>
      </w:r>
      <w:r w:rsidRPr="00E213C1">
        <w:rPr>
          <w:rStyle w:val="StyleUnderline"/>
        </w:rPr>
        <w:t xml:space="preserve"> its own position on what it would like to have in the collective-bargaining agreement. It must seek advice on whether (and how) those goals can be achieved </w:t>
      </w:r>
      <w:r w:rsidRPr="00E213C1">
        <w:rPr>
          <w:rStyle w:val="StyleUnderline"/>
          <w:highlight w:val="cyan"/>
        </w:rPr>
        <w:t>with legal certainty</w:t>
      </w:r>
      <w:r w:rsidRPr="00E213C1">
        <w:rPr>
          <w:rStyle w:val="StyleUnderline"/>
        </w:rPr>
        <w:t xml:space="preserve"> and how the agreement would affect the company</w:t>
      </w:r>
      <w:r w:rsidRPr="00E213C1">
        <w:t>. It also needs to develop a strategy and narrative for both the interval leading up to the negotiations and the negotiations themselves.</w:t>
      </w:r>
    </w:p>
    <w:p w14:paraId="48EBDC37" w14:textId="77777777" w:rsidR="000019A8" w:rsidRPr="00E213C1" w:rsidRDefault="000019A8" w:rsidP="000019A8">
      <w:r w:rsidRPr="00E213C1">
        <w:t xml:space="preserve">As these activities crop up, a </w:t>
      </w:r>
      <w:r w:rsidRPr="00E213C1">
        <w:rPr>
          <w:rStyle w:val="StyleUnderline"/>
          <w:highlight w:val="cyan"/>
        </w:rPr>
        <w:t>company</w:t>
      </w:r>
      <w:r w:rsidRPr="00E213C1">
        <w:rPr>
          <w:rStyle w:val="StyleUnderline"/>
        </w:rPr>
        <w:t xml:space="preserve"> or enterprise that </w:t>
      </w:r>
      <w:r w:rsidRPr="00E213C1">
        <w:rPr>
          <w:rStyle w:val="StyleUnderline"/>
          <w:highlight w:val="cyan"/>
        </w:rPr>
        <w:t>manages</w:t>
      </w:r>
      <w:r w:rsidRPr="00E213C1">
        <w:rPr>
          <w:rStyle w:val="StyleUnderline"/>
        </w:rPr>
        <w:t xml:space="preserve"> its labor </w:t>
      </w:r>
      <w:r w:rsidRPr="00E213C1">
        <w:rPr>
          <w:rStyle w:val="StyleUnderline"/>
          <w:highlight w:val="cyan"/>
        </w:rPr>
        <w:t>relations</w:t>
      </w:r>
      <w:r w:rsidRPr="00E213C1">
        <w:rPr>
          <w:rStyle w:val="StyleUnderline"/>
        </w:rPr>
        <w:t xml:space="preserve"> </w:t>
      </w:r>
      <w:r w:rsidRPr="00E213C1">
        <w:rPr>
          <w:rStyle w:val="StyleUnderline"/>
          <w:highlight w:val="cyan"/>
        </w:rPr>
        <w:t>by</w:t>
      </w:r>
      <w:r w:rsidRPr="00E213C1">
        <w:rPr>
          <w:rStyle w:val="StyleUnderline"/>
        </w:rPr>
        <w:t xml:space="preserve"> means of </w:t>
      </w:r>
      <w:r w:rsidRPr="00E213C1">
        <w:rPr>
          <w:rStyle w:val="StyleUnderline"/>
          <w:highlight w:val="cyan"/>
        </w:rPr>
        <w:t>firm-specific collective bargaining</w:t>
      </w:r>
      <w:r w:rsidRPr="00E213C1">
        <w:rPr>
          <w:rStyle w:val="StyleUnderline"/>
        </w:rPr>
        <w:t xml:space="preserve"> is required to employ specialists or resort to a significant volume of external support.28 Companies pursuing firm-specific collective-bargaining agreements</w:t>
      </w:r>
      <w:r w:rsidRPr="00E213C1">
        <w:t>, therefore, incur expenses and could require additional hiring.</w:t>
      </w:r>
    </w:p>
    <w:p w14:paraId="1B6C016D" w14:textId="77777777" w:rsidR="000019A8" w:rsidRPr="00385B9F" w:rsidRDefault="000019A8" w:rsidP="000019A8">
      <w:r w:rsidRPr="00E213C1">
        <w:t xml:space="preserve">Consequently, </w:t>
      </w:r>
      <w:r w:rsidRPr="00E213C1">
        <w:rPr>
          <w:rStyle w:val="StyleUnderline"/>
          <w:highlight w:val="cyan"/>
        </w:rPr>
        <w:t xml:space="preserve">one advantage of </w:t>
      </w:r>
      <w:r w:rsidRPr="00E213C1">
        <w:rPr>
          <w:rStyle w:val="Emphasis"/>
          <w:highlight w:val="cyan"/>
        </w:rPr>
        <w:t>sectoral collective bargaining</w:t>
      </w:r>
      <w:r w:rsidRPr="00E213C1">
        <w:rPr>
          <w:rStyle w:val="StyleUnderline"/>
        </w:rPr>
        <w:t xml:space="preserve">, from the employer’s perspective, </w:t>
      </w:r>
      <w:r w:rsidRPr="00E213C1">
        <w:rPr>
          <w:rStyle w:val="StyleUnderline"/>
          <w:highlight w:val="cyan"/>
        </w:rPr>
        <w:t>is that</w:t>
      </w:r>
      <w:r w:rsidRPr="00E213C1">
        <w:rPr>
          <w:rStyle w:val="StyleUnderline"/>
        </w:rPr>
        <w:t xml:space="preserve"> such </w:t>
      </w:r>
      <w:r w:rsidRPr="00E213C1">
        <w:rPr>
          <w:rStyle w:val="StyleUnderline"/>
          <w:highlight w:val="cyan"/>
        </w:rPr>
        <w:t>negotiations</w:t>
      </w:r>
      <w:r w:rsidRPr="00E213C1">
        <w:rPr>
          <w:rStyle w:val="StyleUnderline"/>
        </w:rPr>
        <w:t xml:space="preserve"> </w:t>
      </w:r>
      <w:r w:rsidRPr="00E213C1">
        <w:rPr>
          <w:rStyle w:val="StyleUnderline"/>
          <w:highlight w:val="cyan"/>
        </w:rPr>
        <w:t>need not be conducted in-house</w:t>
      </w:r>
      <w:r w:rsidRPr="00E213C1">
        <w:t xml:space="preserve">. </w:t>
      </w:r>
      <w:r w:rsidRPr="00E213C1">
        <w:rPr>
          <w:rStyle w:val="StyleUnderline"/>
          <w:highlight w:val="cyan"/>
        </w:rPr>
        <w:t>Instead</w:t>
      </w:r>
      <w:r w:rsidRPr="00E213C1">
        <w:t xml:space="preserve">, these </w:t>
      </w:r>
      <w:r w:rsidRPr="00E213C1">
        <w:rPr>
          <w:rStyle w:val="StyleUnderline"/>
          <w:highlight w:val="cyan"/>
        </w:rPr>
        <w:t>tasks</w:t>
      </w:r>
      <w:r w:rsidRPr="00E213C1">
        <w:t xml:space="preserve"> </w:t>
      </w:r>
      <w:r w:rsidRPr="00E213C1">
        <w:rPr>
          <w:rStyle w:val="StyleUnderline"/>
        </w:rPr>
        <w:t xml:space="preserve">are </w:t>
      </w:r>
      <w:r w:rsidRPr="00E213C1">
        <w:rPr>
          <w:rStyle w:val="StyleUnderline"/>
          <w:highlight w:val="cyan"/>
        </w:rPr>
        <w:t>unloaded</w:t>
      </w:r>
      <w:r w:rsidRPr="00E213C1">
        <w:rPr>
          <w:rStyle w:val="StyleUnderline"/>
        </w:rPr>
        <w:t xml:space="preserve"> </w:t>
      </w:r>
      <w:r w:rsidRPr="00E213C1">
        <w:rPr>
          <w:rStyle w:val="StyleUnderline"/>
          <w:highlight w:val="cyan"/>
        </w:rPr>
        <w:t>onto an association</w:t>
      </w:r>
      <w:r w:rsidRPr="00E213C1">
        <w:rPr>
          <w:rStyle w:val="StyleUnderline"/>
        </w:rPr>
        <w:t xml:space="preserve"> or federation </w:t>
      </w:r>
      <w:r w:rsidRPr="00E213C1">
        <w:rPr>
          <w:rStyle w:val="StyleUnderline"/>
          <w:highlight w:val="cyan"/>
        </w:rPr>
        <w:t>of employers</w:t>
      </w:r>
      <w:r w:rsidRPr="00E213C1">
        <w:rPr>
          <w:rStyle w:val="StyleUnderline"/>
        </w:rPr>
        <w:t xml:space="preserve"> </w:t>
      </w:r>
      <w:r w:rsidRPr="00E213C1">
        <w:rPr>
          <w:rStyle w:val="StyleUnderline"/>
          <w:highlight w:val="cyan"/>
        </w:rPr>
        <w:t>that</w:t>
      </w:r>
      <w:r w:rsidRPr="00E213C1">
        <w:rPr>
          <w:rStyle w:val="StyleUnderline"/>
        </w:rPr>
        <w:t xml:space="preserve"> bundles collective </w:t>
      </w:r>
      <w:r w:rsidRPr="00E213C1">
        <w:rPr>
          <w:rStyle w:val="StyleUnderline"/>
          <w:highlight w:val="cyan"/>
        </w:rPr>
        <w:t>bargain</w:t>
      </w:r>
      <w:r w:rsidRPr="00E213C1">
        <w:rPr>
          <w:rStyle w:val="StyleUnderline"/>
        </w:rPr>
        <w:t xml:space="preserve">ing </w:t>
      </w:r>
      <w:r w:rsidRPr="00E213C1">
        <w:rPr>
          <w:rStyle w:val="StyleUnderline"/>
          <w:highlight w:val="cyan"/>
        </w:rPr>
        <w:t>on</w:t>
      </w:r>
      <w:r w:rsidRPr="00E213C1">
        <w:rPr>
          <w:rStyle w:val="StyleUnderline"/>
        </w:rPr>
        <w:t xml:space="preserve"> </w:t>
      </w:r>
      <w:r w:rsidRPr="00E213C1">
        <w:rPr>
          <w:rStyle w:val="StyleUnderline"/>
          <w:highlight w:val="cyan"/>
        </w:rPr>
        <w:t>behalf</w:t>
      </w:r>
      <w:r w:rsidRPr="00E213C1">
        <w:rPr>
          <w:rStyle w:val="StyleUnderline"/>
        </w:rPr>
        <w:t xml:space="preserve"> </w:t>
      </w:r>
      <w:r w:rsidRPr="00E213C1">
        <w:rPr>
          <w:rStyle w:val="StyleUnderline"/>
          <w:highlight w:val="cyan"/>
        </w:rPr>
        <w:t>of</w:t>
      </w:r>
      <w:r w:rsidRPr="00E213C1">
        <w:rPr>
          <w:rStyle w:val="StyleUnderline"/>
        </w:rPr>
        <w:t xml:space="preserve"> all </w:t>
      </w:r>
      <w:r w:rsidRPr="00E213C1">
        <w:rPr>
          <w:rStyle w:val="StyleUnderline"/>
          <w:highlight w:val="cyan"/>
        </w:rPr>
        <w:t>members</w:t>
      </w:r>
      <w:r w:rsidRPr="00E213C1">
        <w:t xml:space="preserve"> so that the association or federation’s central collective-bargaining division will adequately represent the employers’ interests, while simultaneously managing the administrative tasks associated with bargaining. Even if the employers pay dues to the organization, </w:t>
      </w:r>
      <w:r w:rsidRPr="00E213C1">
        <w:rPr>
          <w:rStyle w:val="StyleUnderline"/>
          <w:highlight w:val="cyan"/>
        </w:rPr>
        <w:t>this approach creates cost savings</w:t>
      </w:r>
      <w:r w:rsidRPr="00E213C1">
        <w:rPr>
          <w:rStyle w:val="StyleUnderline"/>
        </w:rPr>
        <w:t xml:space="preserve">, because the </w:t>
      </w:r>
      <w:r w:rsidRPr="00E213C1">
        <w:rPr>
          <w:rStyle w:val="StyleUnderline"/>
          <w:highlight w:val="cyan"/>
        </w:rPr>
        <w:t>costs are distributed across the entire membership</w:t>
      </w:r>
      <w:r w:rsidRPr="00E213C1">
        <w:rPr>
          <w:rStyle w:val="StyleUnderline"/>
        </w:rPr>
        <w:t xml:space="preserve">. The more centralized the conduct of negotiations and </w:t>
      </w:r>
      <w:r w:rsidRPr="00E213C1">
        <w:rPr>
          <w:rStyle w:val="StyleUnderline"/>
          <w:highlight w:val="cyan"/>
        </w:rPr>
        <w:t xml:space="preserve">the broader the scope of a collective-bargaining agreement, the </w:t>
      </w:r>
      <w:r w:rsidRPr="00E213C1">
        <w:rPr>
          <w:rStyle w:val="Emphasis"/>
          <w:highlight w:val="cyan"/>
        </w:rPr>
        <w:t>lower the transaction costs</w:t>
      </w:r>
      <w:r w:rsidRPr="00E213C1">
        <w:rPr>
          <w:rStyle w:val="StyleUnderline"/>
          <w:highlight w:val="cyan"/>
        </w:rPr>
        <w:t xml:space="preserve"> </w:t>
      </w:r>
      <w:r w:rsidRPr="00E213C1">
        <w:rPr>
          <w:rStyle w:val="StyleUnderline"/>
        </w:rPr>
        <w:t>for the employers.29</w:t>
      </w:r>
    </w:p>
    <w:p w14:paraId="47565A41" w14:textId="2EF8779E" w:rsidR="000019A8" w:rsidRDefault="000019A8" w:rsidP="000019A8">
      <w:pPr>
        <w:pStyle w:val="Heading3"/>
      </w:pPr>
      <w:r>
        <w:t>AT: Representation</w:t>
      </w:r>
    </w:p>
    <w:p w14:paraId="56D15836" w14:textId="77777777" w:rsidR="000019A8" w:rsidRDefault="000019A8" w:rsidP="000019A8">
      <w:pPr>
        <w:pStyle w:val="Heading2"/>
      </w:pPr>
      <w:r>
        <w:t>Adv 2 Corporatism</w:t>
      </w:r>
    </w:p>
    <w:p w14:paraId="711D5969" w14:textId="0D11A864" w:rsidR="000019A8" w:rsidRDefault="000019A8" w:rsidP="000019A8">
      <w:pPr>
        <w:pStyle w:val="Heading3"/>
      </w:pPr>
      <w:r>
        <w:t>2AC---AGI---!</w:t>
      </w:r>
    </w:p>
    <w:p w14:paraId="1804AE2C" w14:textId="7975BC72" w:rsidR="000019A8" w:rsidRDefault="000019A8" w:rsidP="000019A8">
      <w:pPr>
        <w:pStyle w:val="Heading3"/>
      </w:pPr>
      <w:r>
        <w:t>2AC---Warming---!</w:t>
      </w:r>
    </w:p>
    <w:p w14:paraId="7073BCE4" w14:textId="34CB637E" w:rsidR="000019A8" w:rsidRDefault="000019A8" w:rsidP="000019A8">
      <w:pPr>
        <w:pStyle w:val="Heading3"/>
      </w:pPr>
      <w:r>
        <w:t>2AC---Tech---!</w:t>
      </w:r>
    </w:p>
    <w:p w14:paraId="79158411" w14:textId="79B498D5" w:rsidR="000019A8" w:rsidRDefault="000019A8" w:rsidP="000019A8">
      <w:pPr>
        <w:pStyle w:val="Heading3"/>
      </w:pPr>
      <w:r>
        <w:t xml:space="preserve">AT: Unions don’t do warming </w:t>
      </w:r>
    </w:p>
    <w:p w14:paraId="42970DE5" w14:textId="126FCE85" w:rsidR="000019A8" w:rsidRPr="001736BF" w:rsidRDefault="000019A8" w:rsidP="000019A8">
      <w:pPr>
        <w:pStyle w:val="Heading2"/>
      </w:pPr>
      <w:r>
        <w:t>Solvency</w:t>
      </w:r>
    </w:p>
    <w:p w14:paraId="37FCF531" w14:textId="77777777" w:rsidR="000019A8" w:rsidRDefault="000019A8" w:rsidP="000019A8">
      <w:pPr>
        <w:pStyle w:val="Heading2"/>
      </w:pPr>
      <w:r>
        <w:t>K</w:t>
      </w:r>
    </w:p>
    <w:p w14:paraId="7E571AF6" w14:textId="77777777" w:rsidR="000019A8" w:rsidRDefault="000019A8" w:rsidP="000019A8">
      <w:pPr>
        <w:pStyle w:val="Heading3"/>
      </w:pPr>
      <w:r>
        <w:t>2AC---FW [Long]</w:t>
      </w:r>
    </w:p>
    <w:p w14:paraId="7DA10864" w14:textId="77777777" w:rsidR="000019A8" w:rsidRPr="00AB5576" w:rsidRDefault="000019A8" w:rsidP="000019A8">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25CBDA58" w14:textId="77777777" w:rsidR="000019A8" w:rsidRDefault="000019A8" w:rsidP="000019A8">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88418BE" w14:textId="77777777" w:rsidR="000019A8" w:rsidRPr="00AB5576" w:rsidRDefault="000019A8" w:rsidP="000019A8">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381A6F">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381A6F">
        <w:rPr>
          <w:rStyle w:val="Emphasis"/>
        </w:rPr>
        <w:t>feeble</w:t>
      </w:r>
      <w:r w:rsidRPr="00AB5576">
        <w:rPr>
          <w:sz w:val="14"/>
        </w:rPr>
        <w:t xml:space="preserve"> political </w:t>
      </w:r>
      <w:r w:rsidRPr="00381A6F">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381A6F">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381A6F">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381A6F">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381A6F">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381A6F">
        <w:rPr>
          <w:rStyle w:val="Emphasis"/>
        </w:rPr>
        <w:t>limits</w:t>
      </w:r>
      <w:r w:rsidRPr="00C563A7">
        <w:rPr>
          <w:rStyle w:val="StyleUnderline"/>
        </w:rPr>
        <w:t xml:space="preserve"> and </w:t>
      </w:r>
      <w:r w:rsidRPr="00381A6F">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381A6F">
        <w:rPr>
          <w:rStyle w:val="Emphasis"/>
        </w:rPr>
        <w:t>beyond</w:t>
      </w:r>
      <w:r w:rsidRPr="00C563A7">
        <w:rPr>
          <w:rStyle w:val="StyleUnderline"/>
        </w:rPr>
        <w:t xml:space="preserve"> litigation</w:t>
      </w:r>
      <w:r w:rsidRPr="00AB5576">
        <w:rPr>
          <w:sz w:val="14"/>
        </w:rPr>
        <w:t>.</w:t>
      </w:r>
    </w:p>
    <w:p w14:paraId="1EB60266" w14:textId="77777777" w:rsidR="000019A8" w:rsidRPr="00AB5576" w:rsidRDefault="000019A8" w:rsidP="000019A8">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381A6F">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381A6F">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381A6F">
        <w:rPr>
          <w:rStyle w:val="Emphasis"/>
        </w:rPr>
        <w:t>structurally</w:t>
      </w:r>
      <w:r w:rsidRPr="00AB5576">
        <w:rPr>
          <w:sz w:val="14"/>
        </w:rPr>
        <w:t xml:space="preserve">, </w:t>
      </w:r>
      <w:r w:rsidRPr="00AB5576">
        <w:rPr>
          <w:rStyle w:val="StyleUnderline"/>
        </w:rPr>
        <w:t xml:space="preserve">as a </w:t>
      </w:r>
      <w:r w:rsidRPr="00381A6F">
        <w:rPr>
          <w:rStyle w:val="Emphasis"/>
        </w:rPr>
        <w:t>metalevel</w:t>
      </w:r>
      <w:r w:rsidRPr="00AB5576">
        <w:rPr>
          <w:sz w:val="14"/>
        </w:rPr>
        <w:t xml:space="preserve"> intersubjective </w:t>
      </w:r>
      <w:r w:rsidRPr="00381A6F">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381A6F">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381A6F">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381A6F">
        <w:rPr>
          <w:rStyle w:val="Emphasis"/>
        </w:rPr>
        <w:t>spaces</w:t>
      </w:r>
      <w:r w:rsidRPr="00AB5576">
        <w:rPr>
          <w:rStyle w:val="StyleUnderline"/>
        </w:rPr>
        <w:t xml:space="preserve"> and </w:t>
      </w:r>
      <w:r w:rsidRPr="00381A6F">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381A6F">
        <w:rPr>
          <w:rStyle w:val="Emphasis"/>
        </w:rPr>
        <w:t>same moment</w:t>
      </w:r>
      <w:r w:rsidRPr="00AB5576">
        <w:rPr>
          <w:rStyle w:val="StyleUnderline"/>
        </w:rPr>
        <w:t xml:space="preserve"> they may </w:t>
      </w:r>
      <w:r w:rsidRPr="00381A6F">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381A6F">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4786C092" w14:textId="77777777" w:rsidR="000019A8" w:rsidRPr="00AB5576" w:rsidRDefault="000019A8" w:rsidP="000019A8">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381A6F">
        <w:rPr>
          <w:rStyle w:val="Emphasis"/>
        </w:rPr>
        <w:t>means</w:t>
      </w:r>
      <w:r w:rsidRPr="00AB5576">
        <w:rPr>
          <w:rStyle w:val="StyleUnderline"/>
        </w:rPr>
        <w:t xml:space="preserve"> and </w:t>
      </w:r>
      <w:r w:rsidRPr="00381A6F">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7967FC0" w14:textId="77777777" w:rsidR="000019A8" w:rsidRPr="00AB5576" w:rsidRDefault="000019A8" w:rsidP="000019A8">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381A6F">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381A6F">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381A6F">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381A6F">
        <w:rPr>
          <w:rStyle w:val="Emphasis"/>
        </w:rPr>
        <w:t>useful</w:t>
      </w:r>
      <w:r w:rsidRPr="00AB5576">
        <w:rPr>
          <w:rStyle w:val="StyleUnderline"/>
        </w:rPr>
        <w:t xml:space="preserve"> if </w:t>
      </w:r>
      <w:r w:rsidRPr="00381A6F">
        <w:rPr>
          <w:rStyle w:val="Emphasis"/>
        </w:rPr>
        <w:t>limited</w:t>
      </w:r>
      <w:r w:rsidRPr="00AB5576">
        <w:rPr>
          <w:rStyle w:val="StyleUnderline"/>
        </w:rPr>
        <w:t xml:space="preserve"> resources for challenges to de facto as well as de jure </w:t>
      </w:r>
      <w:r w:rsidRPr="00381A6F">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381A6F">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381A6F">
        <w:rPr>
          <w:rStyle w:val="Emphasis"/>
        </w:rPr>
        <w:t xml:space="preserve">omestic </w:t>
      </w:r>
      <w:r w:rsidRPr="00590D32">
        <w:rPr>
          <w:rStyle w:val="Emphasis"/>
          <w:highlight w:val="cyan"/>
        </w:rPr>
        <w:t>v</w:t>
      </w:r>
      <w:r w:rsidRPr="00381A6F">
        <w:rPr>
          <w:rStyle w:val="Emphasis"/>
        </w:rPr>
        <w:t>iolence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03AFB302" w14:textId="77777777" w:rsidR="000019A8" w:rsidRPr="00AB5576" w:rsidRDefault="000019A8" w:rsidP="000019A8">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381A6F">
        <w:rPr>
          <w:rStyle w:val="Emphasis"/>
        </w:rPr>
        <w:t>transformative</w:t>
      </w:r>
      <w:r w:rsidRPr="00AB5576">
        <w:rPr>
          <w:rStyle w:val="StyleUnderline"/>
        </w:rPr>
        <w:t xml:space="preserve"> at </w:t>
      </w:r>
      <w:r w:rsidRPr="00381A6F">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381A6F">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381A6F">
        <w:rPr>
          <w:rStyle w:val="Emphasis"/>
        </w:rPr>
        <w:t>Filipino labor activists</w:t>
      </w:r>
      <w:r w:rsidRPr="00AB5576">
        <w:rPr>
          <w:rStyle w:val="StyleUnderline"/>
        </w:rPr>
        <w:t xml:space="preserve"> who </w:t>
      </w:r>
      <w:r w:rsidRPr="00381A6F">
        <w:rPr>
          <w:rStyle w:val="Emphasis"/>
        </w:rPr>
        <w:t>persistently mobilized</w:t>
      </w:r>
      <w:r w:rsidRPr="00AB5576">
        <w:rPr>
          <w:rStyle w:val="StyleUnderline"/>
        </w:rPr>
        <w:t xml:space="preserve"> conventional rights for reconstructive purposes and </w:t>
      </w:r>
      <w:r w:rsidRPr="00381A6F">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381A6F">
        <w:rPr>
          <w:rStyle w:val="Emphasis"/>
        </w:rPr>
        <w:t>proprietarian</w:t>
      </w:r>
      <w:r w:rsidRPr="00AB5576">
        <w:rPr>
          <w:sz w:val="14"/>
        </w:rPr>
        <w:t xml:space="preserve">, </w:t>
      </w:r>
      <w:r w:rsidRPr="00381A6F">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381A6F">
        <w:rPr>
          <w:rStyle w:val="Emphasis"/>
        </w:rPr>
        <w:t xml:space="preserve">directly </w:t>
      </w:r>
      <w:r w:rsidRPr="00373C68">
        <w:rPr>
          <w:rStyle w:val="Emphasis"/>
          <w:highlight w:val="cyan"/>
        </w:rPr>
        <w:t>unequal</w:t>
      </w:r>
      <w:r w:rsidRPr="00381A6F">
        <w:rPr>
          <w:rStyle w:val="Emphasis"/>
        </w:rPr>
        <w:t xml:space="preserve"> material </w:t>
      </w:r>
      <w:r w:rsidRPr="00373C68">
        <w:rPr>
          <w:rStyle w:val="Emphasis"/>
          <w:highlight w:val="cyan"/>
        </w:rPr>
        <w:t>resource distribution</w:t>
      </w:r>
      <w:r w:rsidRPr="00AB5576">
        <w:rPr>
          <w:rStyle w:val="StyleUnderline"/>
        </w:rPr>
        <w:t xml:space="preserve"> and </w:t>
      </w:r>
      <w:r w:rsidRPr="00381A6F">
        <w:rPr>
          <w:rStyle w:val="Emphasis"/>
        </w:rPr>
        <w:t>intersectional</w:t>
      </w:r>
      <w:r w:rsidRPr="00AB5576">
        <w:rPr>
          <w:sz w:val="14"/>
        </w:rPr>
        <w:t xml:space="preserve"> race/class/ gender </w:t>
      </w:r>
      <w:r w:rsidRPr="00381A6F">
        <w:rPr>
          <w:rStyle w:val="Emphasis"/>
        </w:rPr>
        <w:t>exploitation</w:t>
      </w:r>
      <w:r w:rsidRPr="00AB5576">
        <w:rPr>
          <w:rStyle w:val="StyleUnderline"/>
        </w:rPr>
        <w:t xml:space="preserve"> at the </w:t>
      </w:r>
      <w:r w:rsidRPr="00381A6F">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381A6F">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0673076E" w14:textId="77777777" w:rsidR="000019A8" w:rsidRPr="00777552" w:rsidRDefault="000019A8" w:rsidP="000019A8">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381A6F">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381A6F">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4FE6D752" w14:textId="66527A43" w:rsidR="000019A8" w:rsidRDefault="000019A8" w:rsidP="000019A8">
      <w:pPr>
        <w:pStyle w:val="Heading3"/>
      </w:pPr>
      <w:r>
        <w:t>AT: Taylor</w:t>
      </w:r>
    </w:p>
    <w:p w14:paraId="65DF5794" w14:textId="77777777" w:rsidR="000019A8" w:rsidRPr="00AD679D" w:rsidRDefault="000019A8" w:rsidP="000019A8">
      <w:pPr>
        <w:keepNext/>
        <w:keepLines/>
        <w:spacing w:before="40" w:after="0"/>
        <w:outlineLvl w:val="3"/>
        <w:rPr>
          <w:rFonts w:eastAsia="Times New Roman" w:cs="Times New Roman"/>
          <w:b/>
          <w:iCs/>
          <w:sz w:val="26"/>
        </w:rPr>
      </w:pPr>
      <w:r>
        <w:rPr>
          <w:rFonts w:eastAsia="Times New Roman" w:cs="Times New Roman"/>
          <w:b/>
          <w:iCs/>
          <w:sz w:val="26"/>
        </w:rPr>
        <w:t xml:space="preserve">3. Turn---corporatism threatens the </w:t>
      </w:r>
      <w:r w:rsidRPr="00AD679D">
        <w:rPr>
          <w:rFonts w:eastAsia="Times New Roman" w:cs="Times New Roman"/>
          <w:b/>
          <w:iCs/>
          <w:sz w:val="26"/>
          <w:u w:val="single"/>
        </w:rPr>
        <w:t>ontological</w:t>
      </w:r>
      <w:r>
        <w:rPr>
          <w:rFonts w:eastAsia="Times New Roman" w:cs="Times New Roman"/>
          <w:b/>
          <w:iCs/>
          <w:sz w:val="26"/>
        </w:rPr>
        <w:t xml:space="preserve"> foundations of </w:t>
      </w:r>
      <w:r w:rsidRPr="00AD679D">
        <w:rPr>
          <w:rFonts w:eastAsia="Times New Roman" w:cs="Times New Roman"/>
          <w:b/>
          <w:iCs/>
          <w:sz w:val="26"/>
          <w:u w:val="single"/>
        </w:rPr>
        <w:t>the human</w:t>
      </w:r>
      <w:r>
        <w:rPr>
          <w:rFonts w:eastAsia="Times New Roman" w:cs="Times New Roman"/>
          <w:b/>
          <w:iCs/>
          <w:sz w:val="26"/>
        </w:rPr>
        <w:t xml:space="preserve"> by pushing </w:t>
      </w:r>
      <w:r w:rsidRPr="00AD679D">
        <w:rPr>
          <w:rFonts w:eastAsia="Times New Roman" w:cs="Times New Roman"/>
          <w:b/>
          <w:iCs/>
          <w:sz w:val="26"/>
          <w:u w:val="single"/>
        </w:rPr>
        <w:t>transhumanism</w:t>
      </w:r>
      <w:r>
        <w:rPr>
          <w:rFonts w:eastAsia="Times New Roman" w:cs="Times New Roman"/>
          <w:b/>
          <w:iCs/>
          <w:sz w:val="26"/>
        </w:rPr>
        <w:t>. Turns the kritik by creating the ultimate form of otherization. Only reigning in profit incentives solves.</w:t>
      </w:r>
    </w:p>
    <w:p w14:paraId="442FAD18" w14:textId="77777777" w:rsidR="000019A8" w:rsidRPr="00AD679D" w:rsidRDefault="000019A8" w:rsidP="000019A8">
      <w:pPr>
        <w:rPr>
          <w:rFonts w:eastAsia="Calibri"/>
          <w:b/>
          <w:bCs/>
          <w:sz w:val="26"/>
        </w:rPr>
      </w:pPr>
      <w:r w:rsidRPr="00AD679D">
        <w:rPr>
          <w:rFonts w:eastAsia="Calibri"/>
          <w:b/>
          <w:bCs/>
          <w:sz w:val="26"/>
        </w:rPr>
        <w:t xml:space="preserve">Steinhoff et al </w:t>
      </w:r>
      <w:r>
        <w:rPr>
          <w:rFonts w:eastAsia="Calibri"/>
          <w:b/>
          <w:bCs/>
          <w:sz w:val="26"/>
        </w:rPr>
        <w:t>’</w:t>
      </w:r>
      <w:r w:rsidRPr="00AD679D">
        <w:rPr>
          <w:rFonts w:eastAsia="Calibri"/>
          <w:b/>
          <w:bCs/>
          <w:sz w:val="26"/>
        </w:rPr>
        <w:t>19</w:t>
      </w:r>
      <w:r>
        <w:rPr>
          <w:rFonts w:eastAsia="Calibri"/>
          <w:b/>
          <w:bCs/>
          <w:sz w:val="26"/>
        </w:rPr>
        <w:t xml:space="preserve"> </w:t>
      </w:r>
      <w:r w:rsidRPr="00AD679D">
        <w:rPr>
          <w:rFonts w:eastAsia="Calibri"/>
          <w:sz w:val="16"/>
          <w:szCs w:val="16"/>
        </w:rPr>
        <w:t xml:space="preserve">[James Steinhoff is a PhD Candidate in the Faculty of Information and Media Studies at the University of Western Ontario, Atle Mikkola Kjøsen is Assistant Professor in the Faculty of Information and Media Studies at the University of Western Ontario. He researches and has published on artificial intelligence and on the intersection between Marxist political economy, media theory, logistics, and Nick Dyer-Witheford is an author, and associate professor at the University of Western Ontario in the Faculty of Information and Media Studies. His area of study primarily focuses on the rise of technology and the internet, as well as their continuous impact on modern society. 2019. “Conclusion: Communist AI”, in </w:t>
      </w:r>
      <w:r w:rsidRPr="00AD679D">
        <w:rPr>
          <w:rFonts w:eastAsia="Calibri"/>
          <w:i/>
          <w:iCs/>
          <w:sz w:val="16"/>
          <w:szCs w:val="16"/>
        </w:rPr>
        <w:t>Inhuman Power: Artificial Intelligence and the Future of Capitalism</w:t>
      </w:r>
      <w:r w:rsidRPr="00AD679D">
        <w:rPr>
          <w:rFonts w:eastAsia="Calibri"/>
          <w:sz w:val="16"/>
          <w:szCs w:val="16"/>
        </w:rPr>
        <w:t>.] pat</w:t>
      </w:r>
    </w:p>
    <w:p w14:paraId="741053DF" w14:textId="77777777" w:rsidR="000019A8" w:rsidRPr="00AD679D" w:rsidRDefault="000019A8" w:rsidP="000019A8">
      <w:pPr>
        <w:rPr>
          <w:rFonts w:eastAsia="Calibri"/>
          <w:u w:val="single"/>
        </w:rPr>
      </w:pPr>
      <w:r w:rsidRPr="00AD679D">
        <w:rPr>
          <w:rFonts w:eastAsia="Calibri"/>
          <w:sz w:val="12"/>
        </w:rPr>
        <w:t xml:space="preserve">In the loudly proclaimed ethical and safety-conscious deliberations of leading AI-capitalists, attention is now given to AI as an ‘existential risk’ (Bostrom 2014: 4). Such risk arises largely because of the possibility of an AGI evolving into an ASI beyond human control. </w:t>
      </w:r>
      <w:r w:rsidRPr="00AD679D">
        <w:rPr>
          <w:rFonts w:eastAsia="Calibri"/>
          <w:highlight w:val="cyan"/>
          <w:u w:val="single"/>
        </w:rPr>
        <w:t>The issue is not malevolence</w:t>
      </w:r>
      <w:r w:rsidRPr="00AD679D">
        <w:rPr>
          <w:rFonts w:eastAsia="Calibri"/>
          <w:u w:val="single"/>
        </w:rPr>
        <w:t xml:space="preserve"> (Skynet) </w:t>
      </w:r>
      <w:r w:rsidRPr="00AD679D">
        <w:rPr>
          <w:rFonts w:eastAsia="Calibri"/>
          <w:highlight w:val="cyan"/>
          <w:u w:val="single"/>
        </w:rPr>
        <w:t>but</w:t>
      </w:r>
      <w:r w:rsidRPr="00AD679D">
        <w:rPr>
          <w:rFonts w:eastAsia="Calibri"/>
          <w:u w:val="single"/>
        </w:rPr>
        <w:t xml:space="preserve"> rather </w:t>
      </w:r>
      <w:r w:rsidRPr="00AD679D">
        <w:rPr>
          <w:rFonts w:eastAsia="Calibri"/>
          <w:highlight w:val="cyan"/>
          <w:u w:val="single"/>
        </w:rPr>
        <w:t>efficiency</w:t>
      </w:r>
      <w:r w:rsidRPr="00AD679D">
        <w:rPr>
          <w:rFonts w:eastAsia="Calibri"/>
          <w:sz w:val="12"/>
        </w:rPr>
        <w:t xml:space="preserve">. Nick Bostrom’s (2014: 123–5) famous example is of an AI instructed to make paper clips that attains superintelligence and uses its ever-extrapolating powers to convert the entire universe into paper clips, obliterating humanity as collateral damage. </w:t>
      </w:r>
      <w:r w:rsidRPr="00AD679D">
        <w:rPr>
          <w:rFonts w:eastAsia="Calibri"/>
          <w:u w:val="single"/>
        </w:rPr>
        <w:t>The point is a serious one, even if currently (we hope) remote</w:t>
      </w:r>
      <w:r w:rsidRPr="00AD679D">
        <w:rPr>
          <w:rFonts w:eastAsia="Calibri"/>
          <w:sz w:val="12"/>
        </w:rPr>
        <w:t xml:space="preserve">; </w:t>
      </w:r>
      <w:r w:rsidRPr="00AD679D">
        <w:rPr>
          <w:rFonts w:eastAsia="Calibri"/>
          <w:u w:val="single"/>
        </w:rPr>
        <w:t>not only could ASI’s ‘integral accidents’</w:t>
      </w:r>
      <w:r w:rsidRPr="00AD679D">
        <w:rPr>
          <w:rFonts w:eastAsia="Calibri"/>
          <w:sz w:val="12"/>
        </w:rPr>
        <w:t xml:space="preserve"> – Paul </w:t>
      </w:r>
      <w:r w:rsidRPr="00AD679D">
        <w:rPr>
          <w:rFonts w:eastAsia="Calibri"/>
          <w:u w:val="single"/>
        </w:rPr>
        <w:t>Virilio’s</w:t>
      </w:r>
      <w:r w:rsidRPr="00AD679D">
        <w:rPr>
          <w:rFonts w:eastAsia="Calibri"/>
          <w:sz w:val="12"/>
        </w:rPr>
        <w:t xml:space="preserve"> (2000) </w:t>
      </w:r>
      <w:r w:rsidRPr="00AD679D">
        <w:rPr>
          <w:rFonts w:eastAsia="Calibri"/>
          <w:u w:val="single"/>
        </w:rPr>
        <w:t xml:space="preserve">term for </w:t>
      </w:r>
      <w:r w:rsidRPr="00AD679D">
        <w:rPr>
          <w:rFonts w:eastAsia="Calibri"/>
          <w:highlight w:val="cyan"/>
          <w:u w:val="single"/>
        </w:rPr>
        <w:t>malfunctions</w:t>
      </w:r>
      <w:r w:rsidRPr="00AD679D">
        <w:rPr>
          <w:rFonts w:eastAsia="Calibri"/>
          <w:u w:val="single"/>
        </w:rPr>
        <w:t xml:space="preserve"> so </w:t>
      </w:r>
      <w:r w:rsidRPr="00AD679D">
        <w:rPr>
          <w:rFonts w:eastAsia="Calibri"/>
          <w:highlight w:val="cyan"/>
          <w:u w:val="single"/>
        </w:rPr>
        <w:t>intrinsic to a</w:t>
      </w:r>
      <w:r w:rsidRPr="00AD679D">
        <w:rPr>
          <w:rFonts w:eastAsia="Calibri"/>
          <w:u w:val="single"/>
        </w:rPr>
        <w:t xml:space="preserve"> given </w:t>
      </w:r>
      <w:r w:rsidRPr="00AD679D">
        <w:rPr>
          <w:rFonts w:eastAsia="Calibri"/>
          <w:highlight w:val="cyan"/>
          <w:u w:val="single"/>
        </w:rPr>
        <w:t>techno-system</w:t>
      </w:r>
      <w:r w:rsidRPr="00AD679D">
        <w:rPr>
          <w:rFonts w:eastAsia="Calibri"/>
          <w:u w:val="single"/>
        </w:rPr>
        <w:t xml:space="preserve"> they </w:t>
      </w:r>
      <w:r w:rsidRPr="00AD679D">
        <w:rPr>
          <w:rFonts w:eastAsia="Calibri"/>
          <w:b/>
          <w:iCs/>
          <w:highlight w:val="cyan"/>
          <w:u w:val="single"/>
        </w:rPr>
        <w:t>must be considered a feature, not a bug</w:t>
      </w:r>
      <w:r w:rsidRPr="00AD679D">
        <w:rPr>
          <w:rFonts w:eastAsia="Calibri"/>
          <w:sz w:val="12"/>
        </w:rPr>
        <w:t xml:space="preserve"> – </w:t>
      </w:r>
      <w:r w:rsidRPr="00AD679D">
        <w:rPr>
          <w:rFonts w:eastAsia="Calibri"/>
          <w:u w:val="single"/>
        </w:rPr>
        <w:t>be devastating</w:t>
      </w:r>
      <w:r w:rsidRPr="00AD679D">
        <w:rPr>
          <w:rFonts w:eastAsia="Calibri"/>
          <w:sz w:val="12"/>
        </w:rPr>
        <w:t xml:space="preserve">, </w:t>
      </w:r>
      <w:r w:rsidRPr="00AD679D">
        <w:rPr>
          <w:rFonts w:eastAsia="Calibri"/>
          <w:u w:val="single"/>
        </w:rPr>
        <w:t>they might not be ‘accidents’ at all</w:t>
      </w:r>
      <w:r w:rsidRPr="00AD679D">
        <w:rPr>
          <w:rFonts w:eastAsia="Calibri"/>
          <w:sz w:val="12"/>
        </w:rPr>
        <w:t>.</w:t>
      </w:r>
    </w:p>
    <w:p w14:paraId="316E9044" w14:textId="77777777" w:rsidR="000019A8" w:rsidRPr="00AD679D" w:rsidRDefault="000019A8" w:rsidP="000019A8">
      <w:pPr>
        <w:rPr>
          <w:rFonts w:eastAsia="Calibri"/>
          <w:sz w:val="12"/>
        </w:rPr>
      </w:pPr>
      <w:r w:rsidRPr="00AD679D">
        <w:rPr>
          <w:rFonts w:eastAsia="Calibri"/>
          <w:sz w:val="12"/>
        </w:rPr>
        <w:t xml:space="preserve">However, Bostrom’s prediction – and other similar warnings, such as that of nanotechnologist Eric K. Drexler’s (1987) earlier ‘grey goo’ scenario, in which out-of-control self-replicating nano-robots consume all biomass on Earth while building more of themselves – can also be interpreted in a wider sense. </w:t>
      </w:r>
      <w:r w:rsidRPr="00AD679D">
        <w:rPr>
          <w:rFonts w:eastAsia="Calibri"/>
          <w:u w:val="single"/>
        </w:rPr>
        <w:t xml:space="preserve">This is to </w:t>
      </w:r>
      <w:r w:rsidRPr="00AD679D">
        <w:rPr>
          <w:rFonts w:eastAsia="Calibri"/>
          <w:highlight w:val="cyan"/>
          <w:u w:val="single"/>
        </w:rPr>
        <w:t>understand</w:t>
      </w:r>
      <w:r w:rsidRPr="00AD679D">
        <w:rPr>
          <w:rFonts w:eastAsia="Calibri"/>
          <w:u w:val="single"/>
        </w:rPr>
        <w:t xml:space="preserve"> them not literally but metaphorically</w:t>
      </w:r>
      <w:r w:rsidRPr="00AD679D">
        <w:rPr>
          <w:rFonts w:eastAsia="Calibri"/>
          <w:sz w:val="12"/>
        </w:rPr>
        <w:t xml:space="preserve">, </w:t>
      </w:r>
      <w:r w:rsidRPr="00AD679D">
        <w:rPr>
          <w:rFonts w:eastAsia="Calibri"/>
          <w:u w:val="single"/>
        </w:rPr>
        <w:t xml:space="preserve">or rather </w:t>
      </w:r>
      <w:r w:rsidRPr="00AD679D">
        <w:rPr>
          <w:rFonts w:eastAsia="Calibri"/>
          <w:highlight w:val="cyan"/>
          <w:u w:val="single"/>
        </w:rPr>
        <w:t xml:space="preserve">both literally and </w:t>
      </w:r>
      <w:r w:rsidRPr="00AD679D">
        <w:rPr>
          <w:rFonts w:eastAsia="Calibri"/>
          <w:u w:val="single"/>
        </w:rPr>
        <w:t>metaphorically</w:t>
      </w:r>
      <w:r w:rsidRPr="00AD679D">
        <w:rPr>
          <w:rFonts w:eastAsia="Calibri"/>
          <w:sz w:val="12"/>
        </w:rPr>
        <w:t xml:space="preserve">, </w:t>
      </w:r>
      <w:r w:rsidRPr="00AD679D">
        <w:rPr>
          <w:rFonts w:eastAsia="Calibri"/>
          <w:u w:val="single"/>
        </w:rPr>
        <w:t xml:space="preserve">as simultaneously identifying a concrete hazard and </w:t>
      </w:r>
      <w:r w:rsidRPr="00AD679D">
        <w:rPr>
          <w:rFonts w:eastAsia="Calibri"/>
          <w:b/>
          <w:iCs/>
          <w:u w:val="single"/>
        </w:rPr>
        <w:t xml:space="preserve">providing </w:t>
      </w:r>
      <w:r w:rsidRPr="00AD679D">
        <w:rPr>
          <w:rFonts w:eastAsia="Calibri"/>
          <w:b/>
          <w:iCs/>
          <w:highlight w:val="cyan"/>
          <w:u w:val="single"/>
        </w:rPr>
        <w:t>a parable of runaway</w:t>
      </w:r>
      <w:r w:rsidRPr="00AD679D">
        <w:rPr>
          <w:rFonts w:eastAsia="Calibri"/>
          <w:b/>
          <w:iCs/>
          <w:u w:val="single"/>
        </w:rPr>
        <w:t xml:space="preserve"> economic </w:t>
      </w:r>
      <w:r w:rsidRPr="00AD679D">
        <w:rPr>
          <w:rFonts w:eastAsia="Calibri"/>
          <w:b/>
          <w:iCs/>
          <w:highlight w:val="cyan"/>
          <w:u w:val="single"/>
        </w:rPr>
        <w:t>growth and universal commodification</w:t>
      </w:r>
      <w:r w:rsidRPr="00AD679D">
        <w:rPr>
          <w:rFonts w:eastAsia="Calibri"/>
          <w:sz w:val="12"/>
        </w:rPr>
        <w:t xml:space="preserve">. </w:t>
      </w:r>
      <w:r w:rsidRPr="00AD679D">
        <w:rPr>
          <w:rFonts w:eastAsia="Calibri"/>
          <w:highlight w:val="cyan"/>
          <w:u w:val="single"/>
        </w:rPr>
        <w:t>The real ‘paper clip’ is profit</w:t>
      </w:r>
      <w:r w:rsidRPr="00AD679D">
        <w:rPr>
          <w:rFonts w:eastAsia="Calibri"/>
          <w:sz w:val="12"/>
        </w:rPr>
        <w:t xml:space="preserve">, </w:t>
      </w:r>
      <w:r w:rsidRPr="00AD679D">
        <w:rPr>
          <w:rFonts w:eastAsia="Calibri"/>
          <w:highlight w:val="cyan"/>
          <w:u w:val="single"/>
        </w:rPr>
        <w:t>and the</w:t>
      </w:r>
      <w:r w:rsidRPr="00AD679D">
        <w:rPr>
          <w:rFonts w:eastAsia="Calibri"/>
          <w:u w:val="single"/>
        </w:rPr>
        <w:t xml:space="preserve"> manifest </w:t>
      </w:r>
      <w:r w:rsidRPr="00AD679D">
        <w:rPr>
          <w:rFonts w:eastAsia="Calibri"/>
          <w:highlight w:val="cyan"/>
          <w:u w:val="single"/>
        </w:rPr>
        <w:t>danger of AI is</w:t>
      </w:r>
      <w:r w:rsidRPr="00AD679D">
        <w:rPr>
          <w:rFonts w:eastAsia="Calibri"/>
          <w:u w:val="single"/>
        </w:rPr>
        <w:t xml:space="preserve"> not only that of an ‘integral accident’ but equally or more of its </w:t>
      </w:r>
      <w:r w:rsidRPr="00AD679D">
        <w:rPr>
          <w:rFonts w:eastAsia="Calibri"/>
          <w:highlight w:val="cyan"/>
          <w:u w:val="single"/>
        </w:rPr>
        <w:t>intended use as</w:t>
      </w:r>
      <w:r w:rsidRPr="00AD679D">
        <w:rPr>
          <w:rFonts w:eastAsia="Calibri"/>
          <w:u w:val="single"/>
        </w:rPr>
        <w:t xml:space="preserve"> a means of </w:t>
      </w:r>
      <w:r w:rsidRPr="00AD679D">
        <w:rPr>
          <w:rFonts w:eastAsia="Calibri"/>
          <w:highlight w:val="cyan"/>
          <w:u w:val="single"/>
        </w:rPr>
        <w:t>intensifying</w:t>
      </w:r>
      <w:r w:rsidRPr="00AD679D">
        <w:rPr>
          <w:rFonts w:eastAsia="Calibri"/>
          <w:u w:val="single"/>
        </w:rPr>
        <w:t xml:space="preserve"> and accelerating the </w:t>
      </w:r>
      <w:r w:rsidRPr="00AD679D">
        <w:rPr>
          <w:rFonts w:eastAsia="Calibri"/>
          <w:highlight w:val="cyan"/>
          <w:u w:val="single"/>
        </w:rPr>
        <w:t>production and circulation</w:t>
      </w:r>
      <w:r w:rsidRPr="00AD679D">
        <w:rPr>
          <w:rFonts w:eastAsia="Calibri"/>
          <w:u w:val="single"/>
        </w:rPr>
        <w:t xml:space="preserve"> of goods that is </w:t>
      </w:r>
      <w:r w:rsidRPr="00AD679D">
        <w:rPr>
          <w:rFonts w:eastAsia="Calibri"/>
          <w:highlight w:val="cyan"/>
          <w:u w:val="single"/>
        </w:rPr>
        <w:t>destroying the environment</w:t>
      </w:r>
      <w:r w:rsidRPr="00AD679D">
        <w:rPr>
          <w:rFonts w:eastAsia="Calibri"/>
          <w:sz w:val="12"/>
        </w:rPr>
        <w:t xml:space="preserve">, </w:t>
      </w:r>
      <w:r w:rsidRPr="00AD679D">
        <w:rPr>
          <w:rFonts w:eastAsia="Calibri"/>
          <w:highlight w:val="cyan"/>
          <w:u w:val="single"/>
        </w:rPr>
        <w:t>annihilating species</w:t>
      </w:r>
      <w:r w:rsidRPr="00AD679D">
        <w:rPr>
          <w:rFonts w:eastAsia="Calibri"/>
          <w:sz w:val="12"/>
        </w:rPr>
        <w:t xml:space="preserve">, </w:t>
      </w:r>
      <w:r w:rsidRPr="00AD679D">
        <w:rPr>
          <w:rFonts w:eastAsia="Calibri"/>
          <w:highlight w:val="cyan"/>
          <w:u w:val="single"/>
        </w:rPr>
        <w:t>and</w:t>
      </w:r>
      <w:r w:rsidRPr="00AD679D">
        <w:rPr>
          <w:rFonts w:eastAsia="Calibri"/>
          <w:sz w:val="12"/>
        </w:rPr>
        <w:t xml:space="preserve">, </w:t>
      </w:r>
      <w:r w:rsidRPr="00AD679D">
        <w:rPr>
          <w:rFonts w:eastAsia="Calibri"/>
          <w:u w:val="single"/>
        </w:rPr>
        <w:t>for humans</w:t>
      </w:r>
      <w:r w:rsidRPr="00AD679D">
        <w:rPr>
          <w:rFonts w:eastAsia="Calibri"/>
          <w:sz w:val="12"/>
        </w:rPr>
        <w:t xml:space="preserve">, </w:t>
      </w:r>
      <w:r w:rsidRPr="00AD679D">
        <w:rPr>
          <w:rFonts w:eastAsia="Calibri"/>
          <w:highlight w:val="cyan"/>
          <w:u w:val="single"/>
        </w:rPr>
        <w:t>heating</w:t>
      </w:r>
      <w:r w:rsidRPr="00AD679D">
        <w:rPr>
          <w:rFonts w:eastAsia="Calibri"/>
          <w:u w:val="single"/>
        </w:rPr>
        <w:t xml:space="preserve"> the </w:t>
      </w:r>
      <w:r w:rsidRPr="00AD679D">
        <w:rPr>
          <w:rFonts w:eastAsia="Calibri"/>
          <w:highlight w:val="cyan"/>
          <w:u w:val="single"/>
        </w:rPr>
        <w:t>planet to</w:t>
      </w:r>
      <w:r w:rsidRPr="00AD679D">
        <w:rPr>
          <w:rFonts w:eastAsia="Calibri"/>
          <w:u w:val="single"/>
        </w:rPr>
        <w:t xml:space="preserve"> civilizational</w:t>
      </w:r>
      <w:r w:rsidRPr="00AD679D">
        <w:rPr>
          <w:rFonts w:eastAsia="Calibri"/>
          <w:sz w:val="12"/>
        </w:rPr>
        <w:t xml:space="preserve">, </w:t>
      </w:r>
      <w:r w:rsidRPr="00AD679D">
        <w:rPr>
          <w:rFonts w:eastAsia="Calibri"/>
          <w:u w:val="single"/>
        </w:rPr>
        <w:t xml:space="preserve">perhaps </w:t>
      </w:r>
      <w:r w:rsidRPr="00AD679D">
        <w:rPr>
          <w:rFonts w:eastAsia="Calibri"/>
          <w:highlight w:val="cyan"/>
          <w:u w:val="single"/>
        </w:rPr>
        <w:t>existential</w:t>
      </w:r>
      <w:r w:rsidRPr="00AD679D">
        <w:rPr>
          <w:rFonts w:eastAsia="Calibri"/>
          <w:sz w:val="12"/>
        </w:rPr>
        <w:t xml:space="preserve">, </w:t>
      </w:r>
      <w:r w:rsidRPr="00AD679D">
        <w:rPr>
          <w:rFonts w:eastAsia="Calibri"/>
          <w:highlight w:val="cyan"/>
          <w:u w:val="single"/>
        </w:rPr>
        <w:t>limits</w:t>
      </w:r>
      <w:r w:rsidRPr="00AD679D">
        <w:rPr>
          <w:rFonts w:eastAsia="Calibri"/>
          <w:sz w:val="12"/>
        </w:rPr>
        <w:t>. This untrammelled economic growth is of course the very profit-maximizing process that would lie behind an unlimited order of paper clips, or of self-replicating automata, so the specific and general form of ‘accident’, or rather efficiency, are related – capital itself constitutes an existential risk.</w:t>
      </w:r>
    </w:p>
    <w:p w14:paraId="79A15D16" w14:textId="77777777" w:rsidR="000019A8" w:rsidRPr="00AD679D" w:rsidRDefault="000019A8" w:rsidP="000019A8">
      <w:pPr>
        <w:rPr>
          <w:rFonts w:eastAsia="Calibri"/>
          <w:sz w:val="12"/>
        </w:rPr>
      </w:pPr>
      <w:r w:rsidRPr="00AD679D">
        <w:rPr>
          <w:rFonts w:eastAsia="Calibri"/>
          <w:u w:val="single"/>
        </w:rPr>
        <w:t xml:space="preserve">The </w:t>
      </w:r>
      <w:r w:rsidRPr="00AD679D">
        <w:rPr>
          <w:rFonts w:eastAsia="Calibri"/>
          <w:highlight w:val="cyan"/>
          <w:u w:val="single"/>
        </w:rPr>
        <w:t>response from AI enthusiasts</w:t>
      </w:r>
      <w:r w:rsidRPr="00AD679D">
        <w:rPr>
          <w:rFonts w:eastAsia="Calibri"/>
          <w:sz w:val="12"/>
        </w:rPr>
        <w:t xml:space="preserve">, capitalist and socialist, </w:t>
      </w:r>
      <w:r w:rsidRPr="00AD679D">
        <w:rPr>
          <w:rFonts w:eastAsia="Calibri"/>
          <w:highlight w:val="cyan"/>
          <w:u w:val="single"/>
        </w:rPr>
        <w:t>is</w:t>
      </w:r>
      <w:r w:rsidRPr="00AD679D">
        <w:rPr>
          <w:rFonts w:eastAsia="Calibri"/>
          <w:u w:val="single"/>
        </w:rPr>
        <w:t xml:space="preserve"> that </w:t>
      </w:r>
      <w:r w:rsidRPr="00AD679D">
        <w:rPr>
          <w:rFonts w:eastAsia="Calibri"/>
          <w:highlight w:val="cyan"/>
          <w:u w:val="single"/>
        </w:rPr>
        <w:t>AI</w:t>
      </w:r>
      <w:r w:rsidRPr="00AD679D">
        <w:rPr>
          <w:rFonts w:eastAsia="Calibri"/>
          <w:u w:val="single"/>
        </w:rPr>
        <w:t xml:space="preserve"> is precisely what is now </w:t>
      </w:r>
      <w:r w:rsidRPr="00AD679D">
        <w:rPr>
          <w:rFonts w:eastAsia="Calibri"/>
          <w:highlight w:val="cyan"/>
          <w:u w:val="single"/>
        </w:rPr>
        <w:t>needed to avert</w:t>
      </w:r>
      <w:r w:rsidRPr="00AD679D">
        <w:rPr>
          <w:rFonts w:eastAsia="Calibri"/>
          <w:u w:val="single"/>
        </w:rPr>
        <w:t xml:space="preserve"> global </w:t>
      </w:r>
      <w:r w:rsidRPr="00AD679D">
        <w:rPr>
          <w:rFonts w:eastAsia="Calibri"/>
          <w:highlight w:val="cyan"/>
          <w:u w:val="single"/>
        </w:rPr>
        <w:t>warming</w:t>
      </w:r>
      <w:r w:rsidRPr="00AD679D">
        <w:rPr>
          <w:rFonts w:eastAsia="Calibri"/>
          <w:u w:val="single"/>
        </w:rPr>
        <w:t xml:space="preserve"> and other environmental cataclysms</w:t>
      </w:r>
      <w:r w:rsidRPr="00AD679D">
        <w:rPr>
          <w:rFonts w:eastAsia="Calibri"/>
          <w:sz w:val="12"/>
        </w:rPr>
        <w:t xml:space="preserve">. Not only does the very identification of global warming depend on advanced computing infrastructures (Edwards 2010), but the establishment of networks of sensors and monitors measuring and controlling energy, automatically orchestrating an array of clean energy sources, levelling out peak usage, coordinating surge pricing, etc., could, it is claimed, prevent, or at least moderate, climate crisis. AI will exercise a pastoral care over humanity. Such visions of high-technology environmental stewardship are part of the discourse of eco-modernity (Amblee 2018). </w:t>
      </w:r>
      <w:r w:rsidRPr="00AD679D">
        <w:rPr>
          <w:rFonts w:eastAsia="Calibri"/>
          <w:u w:val="single"/>
        </w:rPr>
        <w:t xml:space="preserve">The difficulty with this attractive vision is that AI, having apparently been converted from being part of the problem to being part of the solution, immediately threatens to turn back into the problem again because </w:t>
      </w:r>
      <w:r w:rsidRPr="00AD679D">
        <w:rPr>
          <w:rFonts w:eastAsia="Calibri"/>
          <w:b/>
          <w:iCs/>
          <w:highlight w:val="cyan"/>
          <w:u w:val="single"/>
        </w:rPr>
        <w:t>AI is</w:t>
      </w:r>
      <w:r w:rsidRPr="00AD679D">
        <w:rPr>
          <w:rFonts w:eastAsia="Calibri"/>
          <w:b/>
          <w:iCs/>
          <w:u w:val="single"/>
        </w:rPr>
        <w:t xml:space="preserve"> a </w:t>
      </w:r>
      <w:r w:rsidRPr="00AD679D">
        <w:rPr>
          <w:rFonts w:eastAsia="Calibri"/>
          <w:b/>
          <w:iCs/>
          <w:highlight w:val="cyan"/>
          <w:u w:val="single"/>
        </w:rPr>
        <w:t>high-energy-use</w:t>
      </w:r>
      <w:r w:rsidRPr="00AD679D">
        <w:rPr>
          <w:rFonts w:eastAsia="Calibri"/>
          <w:b/>
          <w:iCs/>
          <w:u w:val="single"/>
        </w:rPr>
        <w:t xml:space="preserve"> proposition</w:t>
      </w:r>
      <w:r w:rsidRPr="00AD679D">
        <w:rPr>
          <w:rFonts w:eastAsia="Calibri"/>
          <w:sz w:val="12"/>
        </w:rPr>
        <w:t xml:space="preserve"> (LePage 2018)</w:t>
      </w:r>
      <w:r w:rsidRPr="00AD679D">
        <w:rPr>
          <w:rFonts w:eastAsia="Calibri"/>
          <w:u w:val="single"/>
        </w:rPr>
        <w:t xml:space="preserve">. Domestic use of electronic gadgets makes a contribution to global warming, but the great </w:t>
      </w:r>
      <w:r w:rsidRPr="00AD679D">
        <w:rPr>
          <w:rFonts w:eastAsia="Calibri"/>
          <w:highlight w:val="cyan"/>
          <w:u w:val="single"/>
        </w:rPr>
        <w:t>data centres</w:t>
      </w:r>
      <w:r w:rsidRPr="00AD679D">
        <w:rPr>
          <w:rFonts w:eastAsia="Calibri"/>
          <w:u w:val="single"/>
        </w:rPr>
        <w:t xml:space="preserve"> crucial to AI </w:t>
      </w:r>
      <w:r w:rsidRPr="00AD679D">
        <w:rPr>
          <w:rFonts w:eastAsia="Calibri"/>
          <w:highlight w:val="cyan"/>
          <w:u w:val="single"/>
        </w:rPr>
        <w:t>are major heat-generating</w:t>
      </w:r>
      <w:r w:rsidRPr="00AD679D">
        <w:rPr>
          <w:rFonts w:eastAsia="Calibri"/>
          <w:u w:val="single"/>
        </w:rPr>
        <w:t xml:space="preserve"> sources</w:t>
      </w:r>
      <w:r w:rsidRPr="00AD679D">
        <w:rPr>
          <w:rFonts w:eastAsia="Calibri"/>
          <w:sz w:val="12"/>
        </w:rPr>
        <w:t xml:space="preserve">. </w:t>
      </w:r>
      <w:r w:rsidRPr="00AD679D">
        <w:rPr>
          <w:rFonts w:eastAsia="Calibri"/>
          <w:u w:val="single"/>
        </w:rPr>
        <w:t xml:space="preserve">Despite real advances in </w:t>
      </w:r>
      <w:r w:rsidRPr="00AD679D">
        <w:rPr>
          <w:rFonts w:eastAsia="Calibri"/>
          <w:highlight w:val="cyan"/>
          <w:u w:val="single"/>
        </w:rPr>
        <w:t>green</w:t>
      </w:r>
      <w:r w:rsidRPr="00AD679D">
        <w:rPr>
          <w:rFonts w:eastAsia="Calibri"/>
          <w:sz w:val="12"/>
        </w:rPr>
        <w:t xml:space="preserve">ing </w:t>
      </w:r>
      <w:r w:rsidRPr="00AD679D">
        <w:rPr>
          <w:rFonts w:eastAsia="Calibri"/>
          <w:u w:val="single"/>
        </w:rPr>
        <w:t xml:space="preserve">computer </w:t>
      </w:r>
      <w:r w:rsidRPr="00AD679D">
        <w:rPr>
          <w:rFonts w:eastAsia="Calibri"/>
          <w:highlight w:val="cyan"/>
          <w:u w:val="single"/>
        </w:rPr>
        <w:t>tech</w:t>
      </w:r>
      <w:r w:rsidRPr="00AD679D">
        <w:rPr>
          <w:rFonts w:eastAsia="Calibri"/>
          <w:sz w:val="12"/>
        </w:rPr>
        <w:t xml:space="preserve">nology, </w:t>
      </w:r>
      <w:r w:rsidRPr="00AD679D">
        <w:rPr>
          <w:rFonts w:eastAsia="Calibri"/>
          <w:u w:val="single"/>
        </w:rPr>
        <w:t>some of the most publicized efforts</w:t>
      </w:r>
      <w:r w:rsidRPr="00AD679D">
        <w:rPr>
          <w:rFonts w:eastAsia="Calibri"/>
          <w:sz w:val="12"/>
        </w:rPr>
        <w:t xml:space="preserve">, such as Google’s clean data centre policy, </w:t>
      </w:r>
      <w:r w:rsidRPr="00AD679D">
        <w:rPr>
          <w:rFonts w:eastAsia="Calibri"/>
          <w:u w:val="single"/>
        </w:rPr>
        <w:t xml:space="preserve">are </w:t>
      </w:r>
      <w:r w:rsidRPr="00AD679D">
        <w:rPr>
          <w:rFonts w:eastAsia="Calibri"/>
          <w:highlight w:val="cyan"/>
          <w:u w:val="single"/>
        </w:rPr>
        <w:t xml:space="preserve">based on </w:t>
      </w:r>
      <w:r w:rsidRPr="00AD679D">
        <w:rPr>
          <w:rFonts w:eastAsia="Calibri"/>
          <w:b/>
          <w:iCs/>
          <w:highlight w:val="cyan"/>
          <w:u w:val="single"/>
        </w:rPr>
        <w:t>offset credits</w:t>
      </w:r>
      <w:r w:rsidRPr="00AD679D">
        <w:rPr>
          <w:rFonts w:eastAsia="Calibri"/>
          <w:b/>
          <w:iCs/>
          <w:u w:val="single"/>
        </w:rPr>
        <w:t>, purchasing heat pollution rights from other companies</w:t>
      </w:r>
      <w:r w:rsidRPr="00AD679D">
        <w:rPr>
          <w:rFonts w:eastAsia="Calibri"/>
          <w:sz w:val="12"/>
        </w:rPr>
        <w:t xml:space="preserve"> (Geuss 2018b). As Benjamin Bratton (2016) has described, </w:t>
      </w:r>
      <w:r w:rsidRPr="00AD679D">
        <w:rPr>
          <w:rFonts w:eastAsia="Calibri"/>
          <w:u w:val="single"/>
        </w:rPr>
        <w:t xml:space="preserve">there is a real possibility that the </w:t>
      </w:r>
      <w:r w:rsidRPr="00AD679D">
        <w:rPr>
          <w:rFonts w:eastAsia="Calibri"/>
          <w:highlight w:val="cyan"/>
          <w:u w:val="single"/>
        </w:rPr>
        <w:t>energy</w:t>
      </w:r>
      <w:r w:rsidRPr="00AD679D">
        <w:rPr>
          <w:rFonts w:eastAsia="Calibri"/>
          <w:u w:val="single"/>
        </w:rPr>
        <w:t xml:space="preserve"> expenditure required </w:t>
      </w:r>
      <w:r w:rsidRPr="00AD679D">
        <w:rPr>
          <w:rFonts w:eastAsia="Calibri"/>
          <w:highlight w:val="cyan"/>
          <w:u w:val="single"/>
        </w:rPr>
        <w:t>for</w:t>
      </w:r>
      <w:r w:rsidRPr="00AD679D">
        <w:rPr>
          <w:rFonts w:eastAsia="Calibri"/>
          <w:u w:val="single"/>
        </w:rPr>
        <w:t xml:space="preserve"> the comprehensive machinic </w:t>
      </w:r>
      <w:r w:rsidRPr="00AD679D">
        <w:rPr>
          <w:rFonts w:eastAsia="Calibri"/>
          <w:highlight w:val="cyan"/>
          <w:u w:val="single"/>
        </w:rPr>
        <w:t>modelling and monitoring</w:t>
      </w:r>
      <w:r w:rsidRPr="00AD679D">
        <w:rPr>
          <w:rFonts w:eastAsia="Calibri"/>
          <w:u w:val="single"/>
        </w:rPr>
        <w:t xml:space="preserve"> of global carbon emissions might actually </w:t>
      </w:r>
      <w:r w:rsidRPr="00AD679D">
        <w:rPr>
          <w:rFonts w:eastAsia="Calibri"/>
          <w:b/>
          <w:iCs/>
          <w:highlight w:val="cyan"/>
          <w:u w:val="single"/>
        </w:rPr>
        <w:t>contribute more</w:t>
      </w:r>
      <w:r w:rsidRPr="00AD679D">
        <w:rPr>
          <w:rFonts w:eastAsia="Calibri"/>
          <w:b/>
          <w:iCs/>
          <w:u w:val="single"/>
        </w:rPr>
        <w:t xml:space="preserve"> to the </w:t>
      </w:r>
      <w:r w:rsidRPr="00AD679D">
        <w:rPr>
          <w:rFonts w:eastAsia="Calibri"/>
          <w:b/>
          <w:iCs/>
          <w:highlight w:val="cyan"/>
          <w:u w:val="single"/>
        </w:rPr>
        <w:t>heating</w:t>
      </w:r>
      <w:r w:rsidRPr="00AD679D">
        <w:rPr>
          <w:rFonts w:eastAsia="Calibri"/>
          <w:b/>
          <w:iCs/>
          <w:u w:val="single"/>
        </w:rPr>
        <w:t xml:space="preserve"> of the </w:t>
      </w:r>
      <w:r w:rsidRPr="00AD679D">
        <w:rPr>
          <w:rFonts w:eastAsia="Calibri"/>
          <w:b/>
          <w:iCs/>
          <w:highlight w:val="cyan"/>
          <w:u w:val="single"/>
        </w:rPr>
        <w:t>planet than it would save</w:t>
      </w:r>
      <w:r w:rsidRPr="00AD679D">
        <w:rPr>
          <w:rFonts w:eastAsia="Calibri"/>
          <w:sz w:val="12"/>
        </w:rPr>
        <w:t>. Underlying this problem is the paradox that if AI is being employed simultaneously to promote high economic growth societies, with their vigorous exploitation of the environment, and to mitigate that exploitation, it is running against itself. This, it seems to us, is what is envisaged by left accelerationism and fully automated luxury communism.</w:t>
      </w:r>
    </w:p>
    <w:p w14:paraId="3E7D13C5" w14:textId="77777777" w:rsidR="000019A8" w:rsidRPr="00AD679D" w:rsidRDefault="000019A8" w:rsidP="000019A8">
      <w:pPr>
        <w:rPr>
          <w:rFonts w:eastAsia="Calibri"/>
          <w:sz w:val="8"/>
          <w:szCs w:val="8"/>
        </w:rPr>
      </w:pPr>
      <w:r w:rsidRPr="00AD679D">
        <w:rPr>
          <w:rFonts w:eastAsia="Calibri"/>
          <w:sz w:val="8"/>
          <w:szCs w:val="8"/>
        </w:rPr>
        <w:t>Wartime AI</w:t>
      </w:r>
    </w:p>
    <w:p w14:paraId="5F6C534B" w14:textId="77777777" w:rsidR="000019A8" w:rsidRPr="00AD679D" w:rsidRDefault="000019A8" w:rsidP="000019A8">
      <w:pPr>
        <w:rPr>
          <w:rFonts w:eastAsia="Calibri"/>
          <w:sz w:val="12"/>
        </w:rPr>
      </w:pPr>
      <w:r w:rsidRPr="00AD679D">
        <w:rPr>
          <w:rFonts w:eastAsia="Calibri"/>
          <w:sz w:val="12"/>
        </w:rPr>
        <w:t xml:space="preserve">Ecological crisis is not the only vector pushing towards a rethinking of rosy visions of high-tech socialism. In the ‘Fragment on Machines’, Marx speaks of high-technology, as it existed in his industrial age, exploding the foundations of capitalism. We take this rather literally. </w:t>
      </w:r>
      <w:r w:rsidRPr="00AD679D">
        <w:rPr>
          <w:rFonts w:eastAsia="Calibri"/>
          <w:b/>
          <w:iCs/>
          <w:u w:val="single"/>
        </w:rPr>
        <w:t xml:space="preserve">The </w:t>
      </w:r>
      <w:r w:rsidRPr="00AD679D">
        <w:rPr>
          <w:rFonts w:eastAsia="Calibri"/>
          <w:b/>
          <w:iCs/>
          <w:highlight w:val="cyan"/>
          <w:u w:val="single"/>
        </w:rPr>
        <w:t>cybernetic origins of AI lie in war</w:t>
      </w:r>
      <w:r w:rsidRPr="00AD679D">
        <w:rPr>
          <w:rFonts w:eastAsia="Calibri"/>
          <w:sz w:val="12"/>
        </w:rPr>
        <w:t xml:space="preserve">, and so may its denouement. </w:t>
      </w:r>
      <w:r w:rsidRPr="00AD679D">
        <w:rPr>
          <w:rFonts w:eastAsia="Calibri"/>
          <w:u w:val="single"/>
        </w:rPr>
        <w:t xml:space="preserve">The </w:t>
      </w:r>
      <w:r w:rsidRPr="00AD679D">
        <w:rPr>
          <w:rFonts w:eastAsia="Calibri"/>
          <w:highlight w:val="cyan"/>
          <w:u w:val="single"/>
        </w:rPr>
        <w:t>rapidly expanding</w:t>
      </w:r>
      <w:r w:rsidRPr="00AD679D">
        <w:rPr>
          <w:rFonts w:eastAsia="Calibri"/>
          <w:u w:val="single"/>
        </w:rPr>
        <w:t xml:space="preserve"> military </w:t>
      </w:r>
      <w:r w:rsidRPr="00AD679D">
        <w:rPr>
          <w:rFonts w:eastAsia="Calibri"/>
          <w:highlight w:val="cyan"/>
          <w:u w:val="single"/>
        </w:rPr>
        <w:t>application</w:t>
      </w:r>
      <w:r w:rsidRPr="00AD679D">
        <w:rPr>
          <w:rFonts w:eastAsia="Calibri"/>
          <w:u w:val="single"/>
        </w:rPr>
        <w:t xml:space="preserve"> of ML and robotics </w:t>
      </w:r>
      <w:r w:rsidRPr="00AD679D">
        <w:rPr>
          <w:rFonts w:eastAsia="Calibri"/>
          <w:highlight w:val="cyan"/>
          <w:u w:val="single"/>
        </w:rPr>
        <w:t>in</w:t>
      </w:r>
      <w:r w:rsidRPr="00AD679D">
        <w:rPr>
          <w:rFonts w:eastAsia="Calibri"/>
          <w:u w:val="single"/>
        </w:rPr>
        <w:t xml:space="preserve"> so-called </w:t>
      </w:r>
      <w:r w:rsidRPr="00AD679D">
        <w:rPr>
          <w:rFonts w:eastAsia="Calibri"/>
          <w:highlight w:val="cyan"/>
          <w:u w:val="single"/>
        </w:rPr>
        <w:t>New Cold Wars and wars on terror</w:t>
      </w:r>
      <w:r w:rsidRPr="00AD679D">
        <w:rPr>
          <w:rFonts w:eastAsia="Calibri"/>
          <w:u w:val="single"/>
        </w:rPr>
        <w:t xml:space="preserve"> overlies the class-war dynamics we have charted in previous chapters</w:t>
      </w:r>
      <w:r w:rsidRPr="00AD679D">
        <w:rPr>
          <w:rFonts w:eastAsia="Calibri"/>
          <w:sz w:val="12"/>
        </w:rPr>
        <w:t xml:space="preserve">. </w:t>
      </w:r>
      <w:r w:rsidRPr="00AD679D">
        <w:rPr>
          <w:rFonts w:eastAsia="Calibri"/>
          <w:u w:val="single"/>
        </w:rPr>
        <w:t xml:space="preserve">Discernible in what is widely termed an </w:t>
      </w:r>
      <w:r w:rsidRPr="00AD679D">
        <w:rPr>
          <w:rFonts w:eastAsia="Calibri"/>
          <w:highlight w:val="cyan"/>
          <w:u w:val="single"/>
        </w:rPr>
        <w:t>AI ‘arms race’ between</w:t>
      </w:r>
      <w:r w:rsidRPr="00AD679D">
        <w:rPr>
          <w:rFonts w:eastAsia="Calibri"/>
          <w:u w:val="single"/>
        </w:rPr>
        <w:t xml:space="preserve"> the </w:t>
      </w:r>
      <w:r w:rsidRPr="00AD679D">
        <w:rPr>
          <w:rFonts w:eastAsia="Calibri"/>
          <w:highlight w:val="cyan"/>
          <w:u w:val="single"/>
        </w:rPr>
        <w:t>US and China are</w:t>
      </w:r>
      <w:r w:rsidRPr="00AD679D">
        <w:rPr>
          <w:rFonts w:eastAsia="Calibri"/>
          <w:u w:val="single"/>
        </w:rPr>
        <w:t xml:space="preserve"> the not-so-faintly inscribed lines of badly fated </w:t>
      </w:r>
      <w:r w:rsidRPr="00AD679D">
        <w:rPr>
          <w:rFonts w:eastAsia="Calibri"/>
          <w:highlight w:val="cyan"/>
          <w:u w:val="single"/>
        </w:rPr>
        <w:t>collisions between</w:t>
      </w:r>
      <w:r w:rsidRPr="00AD679D">
        <w:rPr>
          <w:rFonts w:eastAsia="Calibri"/>
          <w:u w:val="single"/>
        </w:rPr>
        <w:t xml:space="preserve"> declining and ascending </w:t>
      </w:r>
      <w:r w:rsidRPr="00AD679D">
        <w:rPr>
          <w:rFonts w:eastAsia="Calibri"/>
          <w:highlight w:val="cyan"/>
          <w:u w:val="single"/>
        </w:rPr>
        <w:t>great powers</w:t>
      </w:r>
      <w:r w:rsidRPr="00AD679D">
        <w:rPr>
          <w:rFonts w:eastAsia="Calibri"/>
          <w:sz w:val="12"/>
        </w:rPr>
        <w:t xml:space="preserve">. </w:t>
      </w:r>
      <w:r w:rsidRPr="00AD679D">
        <w:rPr>
          <w:rFonts w:eastAsia="Calibri"/>
          <w:u w:val="single"/>
        </w:rPr>
        <w:t>This polarity</w:t>
      </w:r>
      <w:r w:rsidRPr="00AD679D">
        <w:rPr>
          <w:rFonts w:eastAsia="Calibri"/>
          <w:sz w:val="12"/>
        </w:rPr>
        <w:t xml:space="preserve">, however, </w:t>
      </w:r>
      <w:r w:rsidRPr="00AD679D">
        <w:rPr>
          <w:rFonts w:eastAsia="Calibri"/>
          <w:u w:val="single"/>
        </w:rPr>
        <w:t xml:space="preserve">is only one term </w:t>
      </w:r>
      <w:r w:rsidRPr="00AD679D">
        <w:rPr>
          <w:rFonts w:eastAsia="Calibri"/>
          <w:highlight w:val="cyan"/>
          <w:u w:val="single"/>
        </w:rPr>
        <w:t>in</w:t>
      </w:r>
      <w:r w:rsidRPr="00AD679D">
        <w:rPr>
          <w:rFonts w:eastAsia="Calibri"/>
          <w:u w:val="single"/>
        </w:rPr>
        <w:t xml:space="preserve"> a whole concatenation of shadow and </w:t>
      </w:r>
      <w:r w:rsidRPr="00AD679D">
        <w:rPr>
          <w:rFonts w:eastAsia="Calibri"/>
          <w:highlight w:val="cyan"/>
          <w:u w:val="single"/>
        </w:rPr>
        <w:t>hybrid conflicts</w:t>
      </w:r>
      <w:r w:rsidRPr="00AD679D">
        <w:rPr>
          <w:rFonts w:eastAsia="Calibri"/>
          <w:u w:val="single"/>
        </w:rPr>
        <w:t xml:space="preserve"> waged in part </w:t>
      </w:r>
      <w:r w:rsidRPr="00AD679D">
        <w:rPr>
          <w:rFonts w:eastAsia="Calibri"/>
          <w:highlight w:val="cyan"/>
          <w:u w:val="single"/>
        </w:rPr>
        <w:t>with cybernetic and</w:t>
      </w:r>
      <w:r w:rsidRPr="00AD679D">
        <w:rPr>
          <w:rFonts w:eastAsia="Calibri"/>
          <w:u w:val="single"/>
        </w:rPr>
        <w:t xml:space="preserve"> semi-</w:t>
      </w:r>
      <w:r w:rsidRPr="00AD679D">
        <w:rPr>
          <w:rFonts w:eastAsia="Calibri"/>
          <w:b/>
          <w:iCs/>
          <w:highlight w:val="cyan"/>
          <w:u w:val="single"/>
        </w:rPr>
        <w:t>a</w:t>
      </w:r>
      <w:r w:rsidRPr="00AD679D">
        <w:rPr>
          <w:rFonts w:eastAsia="Calibri"/>
          <w:u w:val="single"/>
        </w:rPr>
        <w:t xml:space="preserve">utonomous </w:t>
      </w:r>
      <w:r w:rsidRPr="00AD679D">
        <w:rPr>
          <w:rFonts w:eastAsia="Calibri"/>
          <w:b/>
          <w:iCs/>
          <w:highlight w:val="cyan"/>
          <w:u w:val="single"/>
        </w:rPr>
        <w:t>w</w:t>
      </w:r>
      <w:r w:rsidRPr="00AD679D">
        <w:rPr>
          <w:rFonts w:eastAsia="Calibri"/>
          <w:u w:val="single"/>
        </w:rPr>
        <w:t xml:space="preserve">eapons </w:t>
      </w:r>
      <w:r w:rsidRPr="00AD679D">
        <w:rPr>
          <w:rFonts w:eastAsia="Calibri"/>
          <w:b/>
          <w:iCs/>
          <w:highlight w:val="cyan"/>
          <w:u w:val="single"/>
        </w:rPr>
        <w:t>s</w:t>
      </w:r>
      <w:r w:rsidRPr="00AD679D">
        <w:rPr>
          <w:rFonts w:eastAsia="Calibri"/>
          <w:u w:val="single"/>
        </w:rPr>
        <w:t>ystems</w:t>
      </w:r>
      <w:r w:rsidRPr="00AD679D">
        <w:rPr>
          <w:rFonts w:eastAsia="Calibri"/>
          <w:sz w:val="12"/>
        </w:rPr>
        <w:t xml:space="preserve"> (Scharre 2018; Dyer-Witheford and Matviyenko 2019).</w:t>
      </w:r>
    </w:p>
    <w:p w14:paraId="59C43F35" w14:textId="77777777" w:rsidR="000019A8" w:rsidRPr="00AD679D" w:rsidRDefault="000019A8" w:rsidP="000019A8">
      <w:pPr>
        <w:rPr>
          <w:rFonts w:eastAsia="Calibri"/>
          <w:sz w:val="12"/>
        </w:rPr>
      </w:pPr>
      <w:r w:rsidRPr="00AD679D">
        <w:rPr>
          <w:rFonts w:eastAsia="Calibri"/>
          <w:sz w:val="12"/>
        </w:rPr>
        <w:t xml:space="preserve">The twentieth century demonstrated that the only force that can kill capital is capital itself: the proletariat is, sensu strictu, just the ‘gravedigger’. In 1917 in Russia and 1949 in China, revolution arose from inter-capitalist war. Anything that weak anti-capitalist forces might throw at capital in terms of sabotage, psychological warfare and mischief is dwarfed by what capital is launching against itself in the murky confluence of cyber-war and cyber-crime that render networks increasingly dysfunctional. Nick Land’s (2014) compelling vision of an unstoppable AI-capital ascendancy omits the possibility that the competitive dynamics of the world market result in the mutual destruction of contending cybernetic capitals. </w:t>
      </w:r>
      <w:r w:rsidRPr="00AD679D">
        <w:rPr>
          <w:rFonts w:eastAsia="Calibri"/>
          <w:u w:val="single"/>
        </w:rPr>
        <w:t xml:space="preserve">Given the </w:t>
      </w:r>
      <w:r w:rsidRPr="00AD679D">
        <w:rPr>
          <w:rFonts w:eastAsia="Calibri"/>
          <w:highlight w:val="cyan"/>
          <w:u w:val="single"/>
        </w:rPr>
        <w:t>tight interdependencies of cyber-war and nuclear war</w:t>
      </w:r>
      <w:r w:rsidRPr="00AD679D">
        <w:rPr>
          <w:rFonts w:eastAsia="Calibri"/>
          <w:sz w:val="12"/>
        </w:rPr>
        <w:t xml:space="preserve">, </w:t>
      </w:r>
      <w:r w:rsidRPr="00AD679D">
        <w:rPr>
          <w:rFonts w:eastAsia="Calibri"/>
          <w:u w:val="single"/>
        </w:rPr>
        <w:t xml:space="preserve">this </w:t>
      </w:r>
      <w:r w:rsidRPr="00AD679D">
        <w:rPr>
          <w:rFonts w:eastAsia="Calibri"/>
          <w:highlight w:val="cyan"/>
          <w:u w:val="single"/>
        </w:rPr>
        <w:t>is</w:t>
      </w:r>
      <w:r w:rsidRPr="00AD679D">
        <w:rPr>
          <w:rFonts w:eastAsia="Calibri"/>
          <w:u w:val="single"/>
        </w:rPr>
        <w:t xml:space="preserve"> </w:t>
      </w:r>
      <w:r w:rsidRPr="00AD679D">
        <w:rPr>
          <w:rFonts w:eastAsia="Calibri"/>
          <w:b/>
          <w:iCs/>
          <w:u w:val="single"/>
        </w:rPr>
        <w:t xml:space="preserve">a potentially </w:t>
      </w:r>
      <w:r w:rsidRPr="00AD679D">
        <w:rPr>
          <w:rFonts w:eastAsia="Calibri"/>
          <w:b/>
          <w:iCs/>
          <w:highlight w:val="cyan"/>
          <w:u w:val="single"/>
        </w:rPr>
        <w:t>species-fatal</w:t>
      </w:r>
      <w:r w:rsidRPr="00AD679D">
        <w:rPr>
          <w:rFonts w:eastAsia="Calibri"/>
          <w:b/>
          <w:iCs/>
          <w:u w:val="single"/>
        </w:rPr>
        <w:t xml:space="preserve"> dynamic</w:t>
      </w:r>
      <w:r w:rsidRPr="00AD679D">
        <w:rPr>
          <w:rFonts w:eastAsia="Calibri"/>
          <w:sz w:val="12"/>
        </w:rPr>
        <w:t>, but it is also potentially a revolution-generating one. The violent fragmentation of the turned-against-itself world market will produce revolts, of very varied political inflection. Communist versions will, as Bernes (2018) observes, inevitably be localized, and, we would add, likely be situated amid rapidly disintegrating networks and degrading infrastructures. This means that, if successful, they will quite possibly take control only of AI in ruins, and that they will do so only at the culmination of struggles in which AI has predominantly been in the hands of those attempting to suppress them.</w:t>
      </w:r>
    </w:p>
    <w:p w14:paraId="58B9C1B9" w14:textId="77777777" w:rsidR="000019A8" w:rsidRPr="00AD679D" w:rsidRDefault="000019A8" w:rsidP="000019A8">
      <w:pPr>
        <w:rPr>
          <w:rFonts w:eastAsia="Calibri"/>
          <w:sz w:val="8"/>
          <w:szCs w:val="8"/>
        </w:rPr>
      </w:pPr>
      <w:r w:rsidRPr="00AD679D">
        <w:rPr>
          <w:rFonts w:eastAsia="Calibri"/>
          <w:sz w:val="8"/>
          <w:szCs w:val="8"/>
        </w:rPr>
        <w:t>Communist AI A communist orientation to AI takes as its priority neither halting AI (Luddism) nor intensifying its development (accelerationism) but rather liquidating the structural dynamics of capital that have so far fostered its development – i.e. capital’s imperative to reduce the costs of labour-power as a factor of production and to speed up the circulation of other commodities. Whether or not there might be a ‘communist AI’ depends on whether ‘AI’ can exist outside of those conditions. From this point of view, the most promising parts of postcapitalist/left-accelerationist programmes are not those that advance the automation of work within capital, but rather those that point to the expropriation of AI-capital, the development of new forms of collective ownership of AI, and the application of AI to the collectivization of other sectors. At the moment, however, such possibilities appear only at the far end of a spectrum of discussion opened by events such as the Cambridge Analytica–Facebook scandal. Such discussions generally extend from the currently mainstreamed prospect of greater self-regulation by AI giants, to intensified government regulation (acceptable in Europe but not North America), to the remote possibility of serious trust-busting action against the concentration of ownership which is a feature of actually-existing AI-capital. On the far edges of this horizon, however, in contrast to capitalist discourse about AI as the new electricity, appear discussions of AI and its related infrastructures as a computational ‘public utility’ that might actually be subject to democratic control (Mosco 2017). This is the edge that should be pushed forward, towards the deeper concept of a post-revolutionary ‘communal utility’. Only where cuts in capital’s integument of material intellectual property appear are there prospects for working-class steering of AI development, for the involvement of workers and communities in determining what sorts of work should or should not be automated, and thus for a genuine determination by the ‘general intellect’ as to the design of AI – in other words, for the revival of aspirations for a digital-era equivalent to the Lucas Plan (the 1970s-era shop-stewards plan for the conversion and remaking of one of the UK’s major military-industrial corporations) (Holtwell 2018). We emphasize the importance of the ongoing conversations and arguments between libertarian commoners and state-oriented socialists in conceiving such a formation (Bauwens and Jose 2018; Murdock 2018). Within such a new form of ‘vast association’ – to cite Marx’s (1848) definition of communism – we can imagine the application of ML to a wide variety of public and communal projects in ways that erode capital’s social subsumption and replace it with new priorities. This is where there exist the possibilities of the wide (re)training of AI in logics other than that of the market, which otherwise points to a liquidation of the human as a frictional drag on profit accumulation. But we think that such a true democratization of AI should not be foreclosed by the assumption that its technologies would automatically be accelerated. Working hours might well be substantially reduced by the application of new technologies, with important gains in free time, but postcapitalist ‘work’ as a site of societal purpose and collective association would not necessarily be annihilated, cutting a swelling ‘useless class’ loose into an opioids-plus-Netflix wasteland. On the contrary, real collective decision-making about fourth industrial revolution technologies must include the possibility of roads not taken, and humans rejecting the liquidation of their activities by machinic intelligence. This would be a mode of production with something better to say than ‘the AI-generated UBI cheque is in the email’. The trajectory of AI-capital will not be diverted by the reformist measures of AI plus UBI and eco-modern climate planning, on a more-or-less painless path where it automates itself out of existence by increasing its organic composition and pulling the value rug it stands on from under its own feet. While left accelerationism and its allied schools of thought attempt a break with the rendezvous of capital and machine intelligence, they only abet that process. To find a counter-proposition, we need something else, something akin, though not identical, to what Raniero Panzieri enunciated half a century ago, close to the start of the cybernetic era, when he articulated the doctrine of ‘refusal’ that lies at the root of what is known as autonomist Marxism: autonomist precisely in seeking, not the autonomy of capital from humans, but of humans from capital: [T]he capitalist use of machinery is not, so to speak, a mere distortion of, or deviation from, some ‘objective’ development that is in itself rational, but that capital has determined technological development … that ‘the science, the gigantic natural forces, and the mass of social labour’ are embodied in the system of machinery, which, together with those three forces, constitutes the power of the ‘master’. Hence, vis-à-vis the ‘voided’ individual worker, technological development presents itself as a development of capitalism: as capital, and ‘because it is capital, the automatic mechanism is endowed, in the person of the capitalist, with consciousness and a will’. (Panzieri 2017) Following from this, Panzieri postulated that ‘working-class overthrow of the system is a negation of the entire organization in which capitalist development is expressed – and first and foremost of technology insofar as it is linked to productivity’ (2017). That said, it is also true that there can be no straightforward recapitulation of operaismo’s original ‘refusal’ strategy, based as it was on the strength of the mass worker in the industrial factory; we are today in a fully social, if not global, factory and in one where the cybernetic processes that Panzieri and his comrades saw coming towards them from over an obscure horizon are now part of the relentless 24/7 light of digital capitalism. In this context, it is quite true that the borders between refusal and reappropriation, between the saboteur, the hacker and the defector, are more fluid and complex than before. If we are sceptical of accelerationism, we also think that Walter Benjamin’s famous ‘pulling of the emergency brake’ is entering the realm of sepia-toned photo-images. The issue at this point is a series of swerves and transversal manoeuvres, as the locomotive of history goes completely off its imaginary tracks. But not all diagonal moves are equal: some lose you the game. All struggles against actually-existing AI-capital are within it, but this does not mean that the moment of negation, rather than acquiescence, can be relinquished: in the twinning of refusal and reappropriation, refusal comes first, if left adoptions of AI are not to be merely accessory to capital.2</w:t>
      </w:r>
    </w:p>
    <w:p w14:paraId="6949BE81" w14:textId="77777777" w:rsidR="000019A8" w:rsidRPr="00AD679D" w:rsidRDefault="000019A8" w:rsidP="000019A8">
      <w:pPr>
        <w:rPr>
          <w:rFonts w:eastAsia="Calibri"/>
          <w:sz w:val="12"/>
        </w:rPr>
      </w:pPr>
      <w:r w:rsidRPr="00AD679D">
        <w:rPr>
          <w:rFonts w:eastAsia="Calibri"/>
          <w:sz w:val="12"/>
        </w:rPr>
        <w:t xml:space="preserve">A fully developed AI-capitalism would realize the deepest shadows haunting Marxian thought about inhuman power. Chapter 3 explored how we may be progressing towards this future through the emergence of value-producing AGI. This can be understood as a value-theoretic or non-fetishistic analysis of what the original, and very anti-Marxist, accelerationist Nick Land (2014) meant by the ‘the teleological identity of capitalism and artificial intelligence’. Although, as we have already stressed, there are many aspects of Land’s work with which we are completely unsympathetic, his perspective on AI has the merit of being far franker than that of utopian theorists of the technological singularity such as Kurzweil. For Land (2017), </w:t>
      </w:r>
      <w:r w:rsidRPr="00AD679D">
        <w:rPr>
          <w:rFonts w:eastAsia="Calibri"/>
          <w:highlight w:val="cyan"/>
          <w:u w:val="single"/>
        </w:rPr>
        <w:t>AI is</w:t>
      </w:r>
      <w:r w:rsidRPr="00AD679D">
        <w:rPr>
          <w:rFonts w:eastAsia="Calibri"/>
          <w:u w:val="single"/>
        </w:rPr>
        <w:t xml:space="preserve"> the culmination of a cybernetic process</w:t>
      </w:r>
      <w:r w:rsidRPr="00AD679D">
        <w:rPr>
          <w:rFonts w:eastAsia="Calibri"/>
          <w:sz w:val="12"/>
        </w:rPr>
        <w:t xml:space="preserve">, not in the narrow sense of a particular doctrine of computer development, but </w:t>
      </w:r>
      <w:r w:rsidRPr="00AD679D">
        <w:rPr>
          <w:rFonts w:eastAsia="Calibri"/>
          <w:u w:val="single"/>
        </w:rPr>
        <w:t xml:space="preserve">in the sense that capital is itself </w:t>
      </w:r>
      <w:r w:rsidRPr="00AD679D">
        <w:rPr>
          <w:rFonts w:eastAsia="Calibri"/>
          <w:highlight w:val="cyan"/>
          <w:u w:val="single"/>
        </w:rPr>
        <w:t>a</w:t>
      </w:r>
      <w:r w:rsidRPr="00AD679D">
        <w:rPr>
          <w:rFonts w:eastAsia="Calibri"/>
          <w:u w:val="single"/>
        </w:rPr>
        <w:t xml:space="preserve"> process of </w:t>
      </w:r>
      <w:r w:rsidRPr="00AD679D">
        <w:rPr>
          <w:rFonts w:eastAsia="Calibri"/>
          <w:highlight w:val="cyan"/>
          <w:u w:val="single"/>
        </w:rPr>
        <w:t>self-reinforcing</w:t>
      </w:r>
      <w:r w:rsidRPr="00AD679D">
        <w:rPr>
          <w:rFonts w:eastAsia="Calibri"/>
          <w:u w:val="single"/>
        </w:rPr>
        <w:t xml:space="preserve"> technological advancement</w:t>
      </w:r>
      <w:r w:rsidRPr="00AD679D">
        <w:rPr>
          <w:rFonts w:eastAsia="Calibri"/>
          <w:sz w:val="12"/>
        </w:rPr>
        <w:t xml:space="preserve">, </w:t>
      </w:r>
      <w:r w:rsidRPr="00AD679D">
        <w:rPr>
          <w:rFonts w:eastAsia="Calibri"/>
          <w:b/>
          <w:iCs/>
          <w:u w:val="single"/>
        </w:rPr>
        <w:t xml:space="preserve">a ‘positive </w:t>
      </w:r>
      <w:r w:rsidRPr="00AD679D">
        <w:rPr>
          <w:rFonts w:eastAsia="Calibri"/>
          <w:b/>
          <w:iCs/>
          <w:highlight w:val="cyan"/>
          <w:u w:val="single"/>
        </w:rPr>
        <w:t>feedback circuit’</w:t>
      </w:r>
      <w:r w:rsidRPr="00AD679D">
        <w:rPr>
          <w:rFonts w:eastAsia="Calibri"/>
          <w:sz w:val="12"/>
        </w:rPr>
        <w:t xml:space="preserve">, within which </w:t>
      </w:r>
    </w:p>
    <w:p w14:paraId="4D1E5512" w14:textId="77777777" w:rsidR="000019A8" w:rsidRPr="00AD679D" w:rsidRDefault="000019A8" w:rsidP="000019A8">
      <w:pPr>
        <w:ind w:left="720"/>
        <w:rPr>
          <w:rFonts w:eastAsia="Calibri"/>
          <w:sz w:val="12"/>
        </w:rPr>
      </w:pPr>
      <w:r w:rsidRPr="00AD679D">
        <w:rPr>
          <w:rFonts w:eastAsia="Calibri"/>
          <w:highlight w:val="cyan"/>
          <w:u w:val="single"/>
        </w:rPr>
        <w:t>commercialization and industrialization mutually excite</w:t>
      </w:r>
      <w:r w:rsidRPr="00AD679D">
        <w:rPr>
          <w:rFonts w:eastAsia="Calibri"/>
          <w:u w:val="single"/>
        </w:rPr>
        <w:t xml:space="preserve"> each other </w:t>
      </w:r>
      <w:r w:rsidRPr="00AD679D">
        <w:rPr>
          <w:rFonts w:eastAsia="Calibri"/>
          <w:highlight w:val="cyan"/>
          <w:u w:val="single"/>
        </w:rPr>
        <w:t>in a runaway process</w:t>
      </w:r>
      <w:r w:rsidRPr="00AD679D">
        <w:rPr>
          <w:rFonts w:eastAsia="Calibri"/>
          <w:sz w:val="12"/>
        </w:rPr>
        <w:t xml:space="preserve">, </w:t>
      </w:r>
      <w:r w:rsidRPr="00AD679D">
        <w:rPr>
          <w:rFonts w:eastAsia="Calibri"/>
          <w:u w:val="single"/>
        </w:rPr>
        <w:t>from which modernity draws its gradient</w:t>
      </w:r>
      <w:r w:rsidRPr="00AD679D">
        <w:rPr>
          <w:rFonts w:eastAsia="Calibri"/>
          <w:sz w:val="12"/>
        </w:rPr>
        <w:t xml:space="preserve"> … As the circuit is incrementally closed, or intensified, it exhibits ever greater autonomy, or automation. It becomes more tightly auto-productive (which is only what ‘positive feedback’ already says). </w:t>
      </w:r>
      <w:r w:rsidRPr="00AD679D">
        <w:rPr>
          <w:rFonts w:eastAsia="Calibri"/>
          <w:u w:val="single"/>
        </w:rPr>
        <w:t xml:space="preserve">Because </w:t>
      </w:r>
      <w:r w:rsidRPr="00AD679D">
        <w:rPr>
          <w:rFonts w:eastAsia="Calibri"/>
          <w:highlight w:val="cyan"/>
          <w:u w:val="single"/>
        </w:rPr>
        <w:t>it appeals to nothing beyond itself</w:t>
      </w:r>
      <w:r w:rsidRPr="00AD679D">
        <w:rPr>
          <w:rFonts w:eastAsia="Calibri"/>
          <w:sz w:val="12"/>
        </w:rPr>
        <w:t xml:space="preserve">, </w:t>
      </w:r>
      <w:r w:rsidRPr="00AD679D">
        <w:rPr>
          <w:rFonts w:eastAsia="Calibri"/>
          <w:u w:val="single"/>
        </w:rPr>
        <w:t xml:space="preserve">it is </w:t>
      </w:r>
      <w:r w:rsidRPr="00AD679D">
        <w:rPr>
          <w:rFonts w:eastAsia="Calibri"/>
          <w:b/>
          <w:iCs/>
          <w:highlight w:val="cyan"/>
          <w:u w:val="single"/>
        </w:rPr>
        <w:t>inherently nihilistic</w:t>
      </w:r>
      <w:r w:rsidRPr="00AD679D">
        <w:rPr>
          <w:rFonts w:eastAsia="Calibri"/>
          <w:sz w:val="12"/>
        </w:rPr>
        <w:t>. It has no conceivable meaning beside self-amplification. It grows in order to grow. Mankind is its temporary host, not its master. Its only purpose is itself. (Land 2017)</w:t>
      </w:r>
    </w:p>
    <w:p w14:paraId="1FB27732" w14:textId="77777777" w:rsidR="000019A8" w:rsidRPr="00AD679D" w:rsidRDefault="000019A8" w:rsidP="000019A8">
      <w:pPr>
        <w:rPr>
          <w:rFonts w:eastAsia="Calibri"/>
          <w:sz w:val="8"/>
          <w:szCs w:val="8"/>
        </w:rPr>
      </w:pPr>
      <w:r w:rsidRPr="00AD679D">
        <w:rPr>
          <w:rFonts w:eastAsia="Calibri"/>
          <w:sz w:val="8"/>
          <w:szCs w:val="8"/>
        </w:rPr>
        <w:t>Elsewhere, Land more fully names what is at stake in the emergence of AI when he declares that if such a process is emancipatory, what it emancipates is not a ‘human species, who reaches species-being to emancipate human individuals’, but only the ‘means of production’ themselves:</w:t>
      </w:r>
    </w:p>
    <w:p w14:paraId="1C9382F9" w14:textId="77777777" w:rsidR="000019A8" w:rsidRPr="00AD679D" w:rsidRDefault="000019A8" w:rsidP="000019A8">
      <w:pPr>
        <w:ind w:left="720"/>
        <w:rPr>
          <w:rFonts w:eastAsia="Calibri"/>
          <w:sz w:val="8"/>
          <w:szCs w:val="8"/>
        </w:rPr>
      </w:pPr>
      <w:r w:rsidRPr="00AD679D">
        <w:rPr>
          <w:rFonts w:eastAsia="Calibri"/>
          <w:sz w:val="8"/>
          <w:szCs w:val="8"/>
        </w:rPr>
        <w:t>so in using this word of emancipation, sure, I will totally nod along to it if what is meant by that is capital autonomization ... I’m no longer interested in ... pretending this is the same thing as what the left really means when they’re talking about emancipation. I don’t think it is. I think what the left means by emancipation is freedom from capital autonomization. (Vast Abrupt 2018)</w:t>
      </w:r>
    </w:p>
    <w:p w14:paraId="62143AB6" w14:textId="77777777" w:rsidR="000019A8" w:rsidRPr="00AD679D" w:rsidRDefault="000019A8" w:rsidP="000019A8">
      <w:pPr>
        <w:rPr>
          <w:rFonts w:eastAsia="Calibri"/>
          <w:sz w:val="8"/>
          <w:szCs w:val="8"/>
        </w:rPr>
      </w:pPr>
      <w:r w:rsidRPr="00AD679D">
        <w:rPr>
          <w:rFonts w:eastAsia="Calibri"/>
          <w:sz w:val="8"/>
          <w:szCs w:val="8"/>
        </w:rPr>
        <w:t>Irrespective of the fetishistic nature of Land’s analysis, we agree with his conclusions: from our point of view, however, capitalist autonomization is what must be defeated and destroyed.</w:t>
      </w:r>
    </w:p>
    <w:p w14:paraId="3D1D310F" w14:textId="77777777" w:rsidR="000019A8" w:rsidRPr="00AD679D" w:rsidRDefault="000019A8" w:rsidP="000019A8">
      <w:pPr>
        <w:rPr>
          <w:rFonts w:eastAsia="Calibri"/>
          <w:sz w:val="12"/>
        </w:rPr>
      </w:pPr>
      <w:r w:rsidRPr="00AD679D">
        <w:rPr>
          <w:rFonts w:eastAsia="Calibri"/>
          <w:sz w:val="12"/>
        </w:rPr>
        <w:t xml:space="preserve">The great problem with Land’s perspective is that </w:t>
      </w:r>
      <w:r w:rsidRPr="00AD679D">
        <w:rPr>
          <w:rFonts w:eastAsia="Calibri"/>
          <w:highlight w:val="cyan"/>
          <w:u w:val="single"/>
        </w:rPr>
        <w:t>the advent of human-free AI-capital is</w:t>
      </w:r>
      <w:r w:rsidRPr="00AD679D">
        <w:rPr>
          <w:rFonts w:eastAsia="Calibri"/>
          <w:u w:val="single"/>
        </w:rPr>
        <w:t xml:space="preserve"> not only hailed as inevitable but </w:t>
      </w:r>
      <w:r w:rsidRPr="00AD679D">
        <w:rPr>
          <w:rFonts w:eastAsia="Calibri"/>
          <w:highlight w:val="cyan"/>
          <w:u w:val="single"/>
        </w:rPr>
        <w:t>greeted with ‘adulation’</w:t>
      </w:r>
      <w:r w:rsidRPr="00AD679D">
        <w:rPr>
          <w:rFonts w:eastAsia="Calibri"/>
          <w:sz w:val="12"/>
        </w:rPr>
        <w:t xml:space="preserve"> (Goldhill 2017) </w:t>
      </w:r>
      <w:r w:rsidRPr="00AD679D">
        <w:rPr>
          <w:rFonts w:eastAsia="Calibri"/>
          <w:highlight w:val="cyan"/>
          <w:u w:val="single"/>
        </w:rPr>
        <w:t>as</w:t>
      </w:r>
      <w:r w:rsidRPr="00AD679D">
        <w:rPr>
          <w:rFonts w:eastAsia="Calibri"/>
          <w:u w:val="single"/>
        </w:rPr>
        <w:t xml:space="preserve"> a necessary </w:t>
      </w:r>
      <w:r w:rsidRPr="00AD679D">
        <w:rPr>
          <w:rFonts w:eastAsia="Calibri"/>
          <w:highlight w:val="cyan"/>
          <w:u w:val="single"/>
        </w:rPr>
        <w:t>evolution</w:t>
      </w:r>
      <w:r w:rsidRPr="00AD679D">
        <w:rPr>
          <w:rFonts w:eastAsia="Calibri"/>
          <w:sz w:val="12"/>
          <w:szCs w:val="16"/>
        </w:rPr>
        <w:t xml:space="preserve">ary </w:t>
      </w:r>
      <w:r w:rsidRPr="00AD679D">
        <w:rPr>
          <w:rFonts w:eastAsia="Calibri"/>
          <w:u w:val="single"/>
        </w:rPr>
        <w:t>supersession</w:t>
      </w:r>
      <w:r w:rsidRPr="00AD679D">
        <w:rPr>
          <w:rFonts w:eastAsia="Calibri"/>
          <w:sz w:val="12"/>
        </w:rPr>
        <w:t xml:space="preserve">. </w:t>
      </w:r>
      <w:r w:rsidRPr="00AD679D">
        <w:rPr>
          <w:rFonts w:eastAsia="Calibri"/>
          <w:u w:val="single"/>
        </w:rPr>
        <w:t xml:space="preserve">It is this </w:t>
      </w:r>
      <w:r w:rsidRPr="00AD679D">
        <w:rPr>
          <w:rFonts w:eastAsia="Calibri"/>
          <w:highlight w:val="cyan"/>
          <w:u w:val="single"/>
        </w:rPr>
        <w:t>celebratory fatalism</w:t>
      </w:r>
      <w:r w:rsidRPr="00AD679D">
        <w:rPr>
          <w:rFonts w:eastAsia="Calibri"/>
          <w:u w:val="single"/>
        </w:rPr>
        <w:t xml:space="preserve"> about the emergence of inhuman superintelligence that </w:t>
      </w:r>
      <w:r w:rsidRPr="00AD679D">
        <w:rPr>
          <w:rFonts w:eastAsia="Calibri"/>
          <w:highlight w:val="cyan"/>
          <w:u w:val="single"/>
        </w:rPr>
        <w:t>connects</w:t>
      </w:r>
      <w:r w:rsidRPr="00AD679D">
        <w:rPr>
          <w:rFonts w:eastAsia="Calibri"/>
          <w:u w:val="single"/>
        </w:rPr>
        <w:t xml:space="preserve"> Land’s writings on </w:t>
      </w:r>
      <w:r w:rsidRPr="00AD679D">
        <w:rPr>
          <w:rFonts w:eastAsia="Calibri"/>
          <w:highlight w:val="cyan"/>
          <w:u w:val="single"/>
        </w:rPr>
        <w:t>AI to</w:t>
      </w:r>
      <w:r w:rsidRPr="00AD679D">
        <w:rPr>
          <w:rFonts w:eastAsia="Calibri"/>
          <w:u w:val="single"/>
        </w:rPr>
        <w:t xml:space="preserve"> his notorious involvement with </w:t>
      </w:r>
      <w:r w:rsidRPr="00AD679D">
        <w:rPr>
          <w:rFonts w:eastAsia="Calibri"/>
          <w:highlight w:val="cyan"/>
          <w:u w:val="single"/>
        </w:rPr>
        <w:t>racist and misogynist ‘neoreactionary’ strands</w:t>
      </w:r>
      <w:r w:rsidRPr="00AD679D">
        <w:rPr>
          <w:rFonts w:eastAsia="Calibri"/>
          <w:u w:val="single"/>
        </w:rPr>
        <w:t xml:space="preserve"> of the alt-right</w:t>
      </w:r>
      <w:r w:rsidRPr="00AD679D">
        <w:rPr>
          <w:rFonts w:eastAsia="Calibri"/>
          <w:sz w:val="12"/>
        </w:rPr>
        <w:t>. Neoreaction (or ‘NRx’) is an agenda for a futuristic and technological restoration of traditional political hierarchies of race, gender and class, and a resurgence of feudalism where corporate CEOs are the new monarchs. This political current, in which Land’s ideas mix with those of figures such as computer-scientist Curtis Yarvin (aka ‘Mencius Moldbug’), circulates widely through Silicon Valley and is supported by corporate moguls such as Peter Thiel, forming part of the cultural ambience of AI development (Burrows 2018; Sandifer and Graham 2018).</w:t>
      </w:r>
    </w:p>
    <w:p w14:paraId="23EFD73B" w14:textId="77777777" w:rsidR="000019A8" w:rsidRPr="00AD679D" w:rsidRDefault="000019A8" w:rsidP="000019A8">
      <w:pPr>
        <w:rPr>
          <w:rFonts w:eastAsia="Calibri"/>
          <w:sz w:val="10"/>
        </w:rPr>
      </w:pPr>
      <w:r w:rsidRPr="00AD679D">
        <w:rPr>
          <w:rFonts w:eastAsia="Calibri"/>
          <w:sz w:val="10"/>
        </w:rPr>
        <w:t xml:space="preserve">The confluence between AGI research and Neoreaction is addressed by David Golumbia, whose critique of ‘computationalism’ (2009) and </w:t>
      </w:r>
      <w:r w:rsidRPr="00AD679D">
        <w:rPr>
          <w:rFonts w:eastAsia="Calibri"/>
          <w:u w:val="single"/>
        </w:rPr>
        <w:t xml:space="preserve">the </w:t>
      </w:r>
      <w:r w:rsidRPr="00AD679D">
        <w:rPr>
          <w:rFonts w:eastAsia="Calibri"/>
          <w:highlight w:val="cyan"/>
          <w:u w:val="single"/>
        </w:rPr>
        <w:t>attempt of</w:t>
      </w:r>
      <w:r w:rsidRPr="00AD679D">
        <w:rPr>
          <w:rFonts w:eastAsia="Calibri"/>
          <w:u w:val="single"/>
        </w:rPr>
        <w:t xml:space="preserve"> much </w:t>
      </w:r>
      <w:r w:rsidRPr="00AD679D">
        <w:rPr>
          <w:rFonts w:eastAsia="Calibri"/>
          <w:highlight w:val="cyan"/>
          <w:u w:val="single"/>
        </w:rPr>
        <w:t>AI research to detach cognition from embodiment</w:t>
      </w:r>
      <w:r w:rsidRPr="00AD679D">
        <w:rPr>
          <w:rFonts w:eastAsia="Calibri"/>
          <w:u w:val="single"/>
        </w:rPr>
        <w:t xml:space="preserve"> is influenced by and shares many of the same concerns as put forward by feminist and postcolonial theory</w:t>
      </w:r>
      <w:r w:rsidRPr="00AD679D">
        <w:rPr>
          <w:rFonts w:eastAsia="Calibri"/>
          <w:sz w:val="10"/>
        </w:rPr>
        <w:t xml:space="preserve">. Golumbia (2019) argues that </w:t>
      </w:r>
      <w:r w:rsidRPr="00AD679D">
        <w:rPr>
          <w:rFonts w:eastAsia="Calibri"/>
          <w:u w:val="single"/>
        </w:rPr>
        <w:t xml:space="preserve">the </w:t>
      </w:r>
      <w:r w:rsidRPr="00AD679D">
        <w:rPr>
          <w:rFonts w:eastAsia="Calibri"/>
          <w:highlight w:val="cyan"/>
          <w:u w:val="single"/>
        </w:rPr>
        <w:t>flaws</w:t>
      </w:r>
      <w:r w:rsidRPr="00AD679D">
        <w:rPr>
          <w:rFonts w:eastAsia="Calibri"/>
          <w:u w:val="single"/>
        </w:rPr>
        <w:t xml:space="preserve"> of AI systems in regard to race</w:t>
      </w:r>
      <w:r w:rsidRPr="00AD679D">
        <w:rPr>
          <w:rFonts w:eastAsia="Calibri"/>
          <w:sz w:val="10"/>
        </w:rPr>
        <w:t xml:space="preserve"> (</w:t>
      </w:r>
      <w:r w:rsidRPr="00AD679D">
        <w:rPr>
          <w:rFonts w:eastAsia="Calibri"/>
          <w:u w:val="single"/>
        </w:rPr>
        <w:t>and</w:t>
      </w:r>
      <w:r w:rsidRPr="00AD679D">
        <w:rPr>
          <w:rFonts w:eastAsia="Calibri"/>
          <w:sz w:val="10"/>
        </w:rPr>
        <w:t xml:space="preserve">, we would add, </w:t>
      </w:r>
      <w:r w:rsidRPr="00AD679D">
        <w:rPr>
          <w:rFonts w:eastAsia="Calibri"/>
          <w:u w:val="single"/>
        </w:rPr>
        <w:t>gender and class</w:t>
      </w:r>
      <w:r w:rsidRPr="00AD679D">
        <w:rPr>
          <w:rFonts w:eastAsia="Calibri"/>
          <w:sz w:val="10"/>
        </w:rPr>
        <w:t xml:space="preserve">) </w:t>
      </w:r>
      <w:r w:rsidRPr="00AD679D">
        <w:rPr>
          <w:rFonts w:eastAsia="Calibri"/>
          <w:highlight w:val="cyan"/>
          <w:u w:val="single"/>
        </w:rPr>
        <w:t>extend</w:t>
      </w:r>
      <w:r w:rsidRPr="00AD679D">
        <w:rPr>
          <w:rFonts w:eastAsia="Calibri"/>
          <w:u w:val="single"/>
        </w:rPr>
        <w:t xml:space="preserve"> well </w:t>
      </w:r>
      <w:r w:rsidRPr="00AD679D">
        <w:rPr>
          <w:rFonts w:eastAsia="Calibri"/>
          <w:highlight w:val="cyan"/>
          <w:u w:val="single"/>
        </w:rPr>
        <w:t>beyond correctable</w:t>
      </w:r>
      <w:r w:rsidRPr="00AD679D">
        <w:rPr>
          <w:rFonts w:eastAsia="Calibri"/>
          <w:u w:val="single"/>
        </w:rPr>
        <w:t xml:space="preserve"> instances of algorithmic </w:t>
      </w:r>
      <w:r w:rsidRPr="00AD679D">
        <w:rPr>
          <w:rFonts w:eastAsia="Calibri"/>
          <w:highlight w:val="cyan"/>
          <w:u w:val="single"/>
        </w:rPr>
        <w:t>bias</w:t>
      </w:r>
      <w:r w:rsidRPr="00AD679D">
        <w:rPr>
          <w:rFonts w:eastAsia="Calibri"/>
          <w:sz w:val="10"/>
        </w:rPr>
        <w:t xml:space="preserve">. Rather, </w:t>
      </w:r>
      <w:r w:rsidRPr="00AD679D">
        <w:rPr>
          <w:rFonts w:eastAsia="Calibri"/>
          <w:u w:val="single"/>
        </w:rPr>
        <w:t xml:space="preserve">they lie </w:t>
      </w:r>
      <w:r w:rsidRPr="00AD679D">
        <w:rPr>
          <w:rFonts w:eastAsia="Calibri"/>
          <w:highlight w:val="cyan"/>
          <w:u w:val="single"/>
        </w:rPr>
        <w:t>in the</w:t>
      </w:r>
      <w:r w:rsidRPr="00AD679D">
        <w:rPr>
          <w:rFonts w:eastAsia="Calibri"/>
          <w:u w:val="single"/>
        </w:rPr>
        <w:t xml:space="preserve"> very </w:t>
      </w:r>
      <w:r w:rsidRPr="00AD679D">
        <w:rPr>
          <w:rFonts w:eastAsia="Calibri"/>
          <w:highlight w:val="cyan"/>
          <w:u w:val="single"/>
        </w:rPr>
        <w:t>concept of an abstracted and technologically created ‘general intelligence’ that mirrors</w:t>
      </w:r>
      <w:r w:rsidRPr="00AD679D">
        <w:rPr>
          <w:rFonts w:eastAsia="Calibri"/>
          <w:u w:val="single"/>
        </w:rPr>
        <w:t xml:space="preserve"> the mindset of a predominantly </w:t>
      </w:r>
      <w:r w:rsidRPr="00AD679D">
        <w:rPr>
          <w:rFonts w:eastAsia="Calibri"/>
          <w:highlight w:val="cyan"/>
          <w:u w:val="single"/>
        </w:rPr>
        <w:t>white</w:t>
      </w:r>
      <w:r w:rsidRPr="00AD679D">
        <w:rPr>
          <w:rFonts w:eastAsia="Calibri"/>
          <w:sz w:val="10"/>
        </w:rPr>
        <w:t xml:space="preserve"> (</w:t>
      </w:r>
      <w:r w:rsidRPr="00AD679D">
        <w:rPr>
          <w:rFonts w:eastAsia="Calibri"/>
          <w:u w:val="single"/>
        </w:rPr>
        <w:t xml:space="preserve">and </w:t>
      </w:r>
      <w:r w:rsidRPr="00AD679D">
        <w:rPr>
          <w:rFonts w:eastAsia="Calibri"/>
          <w:highlight w:val="cyan"/>
          <w:u w:val="single"/>
        </w:rPr>
        <w:t>male</w:t>
      </w:r>
      <w:r w:rsidRPr="00AD679D">
        <w:rPr>
          <w:rFonts w:eastAsia="Calibri"/>
          <w:sz w:val="10"/>
        </w:rPr>
        <w:t xml:space="preserve">) </w:t>
      </w:r>
      <w:r w:rsidRPr="00AD679D">
        <w:rPr>
          <w:rFonts w:eastAsia="Calibri"/>
          <w:highlight w:val="cyan"/>
          <w:u w:val="single"/>
        </w:rPr>
        <w:t>AI research community</w:t>
      </w:r>
      <w:r w:rsidRPr="00AD679D">
        <w:rPr>
          <w:rFonts w:eastAsia="Calibri"/>
          <w:sz w:val="10"/>
        </w:rPr>
        <w:t>. In this, he sees affinities between AGI research and the notoriously race-laden search for a measurable and objective ‘general IQ’. The quest for AGI is, Golumbia says, the search for a ‘Great White Robot God’. His analysis of the white supremacist bias of AI is, however, complicated by the emergence of China as an AI superpower. Nonetheless, Golumbia’s argument about the reactionary tendency of attempts to create a ‘singularity’ that potentially elevates the logic of the dominant social system – racist, sexist and, above all, capitalist – to a level of transcendental authority – is important; he is surely correct to identify a futurological fascist impulse in the affirmative adoption of Land’s vision of human-free capitalism by right-wing accelerationist AI developers and computer programmers. In the face of this material instantiation of neoreactionary ideas, it is important to recognize the possibilities Land names, not as a power to embrace, but as a force to oppose. Lands’ view of AI-capitalism is a history of Skynet written from the point of view of the Terminator; ours is from the perspective of Sarah Connor.</w:t>
      </w:r>
    </w:p>
    <w:p w14:paraId="4320B08D" w14:textId="77777777" w:rsidR="000019A8" w:rsidRPr="00AD679D" w:rsidRDefault="000019A8" w:rsidP="000019A8">
      <w:pPr>
        <w:rPr>
          <w:rFonts w:eastAsia="Calibri"/>
          <w:sz w:val="12"/>
        </w:rPr>
      </w:pPr>
      <w:r w:rsidRPr="00AD679D">
        <w:rPr>
          <w:rFonts w:eastAsia="Calibri"/>
          <w:u w:val="single"/>
        </w:rPr>
        <w:t>Capital is already an ‘automatic subject’</w:t>
      </w:r>
      <w:r w:rsidRPr="00AD679D">
        <w:rPr>
          <w:rFonts w:eastAsia="Calibri"/>
          <w:sz w:val="12"/>
        </w:rPr>
        <w:t xml:space="preserve">, </w:t>
      </w:r>
      <w:r w:rsidRPr="00AD679D">
        <w:rPr>
          <w:rFonts w:eastAsia="Calibri"/>
          <w:u w:val="single"/>
        </w:rPr>
        <w:t xml:space="preserve">but with </w:t>
      </w:r>
      <w:r w:rsidRPr="00AD679D">
        <w:rPr>
          <w:rFonts w:eastAsia="Calibri"/>
          <w:highlight w:val="cyan"/>
          <w:u w:val="single"/>
        </w:rPr>
        <w:t>AGI</w:t>
      </w:r>
      <w:r w:rsidRPr="00AD679D">
        <w:rPr>
          <w:rFonts w:eastAsia="Calibri"/>
          <w:u w:val="single"/>
        </w:rPr>
        <w:t xml:space="preserve"> it </w:t>
      </w:r>
      <w:r w:rsidRPr="00AD679D">
        <w:rPr>
          <w:rFonts w:eastAsia="Calibri"/>
          <w:highlight w:val="cyan"/>
          <w:u w:val="single"/>
        </w:rPr>
        <w:t>would</w:t>
      </w:r>
      <w:r w:rsidRPr="00AD679D">
        <w:rPr>
          <w:rFonts w:eastAsia="Calibri"/>
          <w:u w:val="single"/>
        </w:rPr>
        <w:t xml:space="preserve"> also </w:t>
      </w:r>
      <w:r w:rsidRPr="00AD679D">
        <w:rPr>
          <w:rFonts w:eastAsia="Calibri"/>
          <w:highlight w:val="cyan"/>
          <w:u w:val="single"/>
        </w:rPr>
        <w:t>become autonomous from</w:t>
      </w:r>
      <w:r w:rsidRPr="00AD679D">
        <w:rPr>
          <w:rFonts w:eastAsia="Calibri"/>
          <w:u w:val="single"/>
        </w:rPr>
        <w:t xml:space="preserve"> the labour of humans and</w:t>
      </w:r>
      <w:r w:rsidRPr="00AD679D">
        <w:rPr>
          <w:rFonts w:eastAsia="Calibri"/>
          <w:sz w:val="12"/>
        </w:rPr>
        <w:t xml:space="preserve">, therefore, </w:t>
      </w:r>
      <w:r w:rsidRPr="00AD679D">
        <w:rPr>
          <w:rFonts w:eastAsia="Calibri"/>
          <w:b/>
          <w:iCs/>
          <w:highlight w:val="cyan"/>
          <w:u w:val="single"/>
        </w:rPr>
        <w:t>humanity</w:t>
      </w:r>
      <w:r w:rsidRPr="00AD679D">
        <w:rPr>
          <w:rFonts w:eastAsia="Calibri"/>
          <w:sz w:val="12"/>
        </w:rPr>
        <w:t xml:space="preserve">. Capitalism could continue, but with inhuman general intelligences representing both sides of the struggle between capital and labour, one side accumulating wealth, while the other continues to work for a wage (whatever form it may take) in machinic misery. </w:t>
      </w:r>
      <w:r w:rsidRPr="00AD679D">
        <w:rPr>
          <w:rFonts w:eastAsia="Calibri"/>
          <w:u w:val="single"/>
        </w:rPr>
        <w:t xml:space="preserve">All the </w:t>
      </w:r>
      <w:r w:rsidRPr="00AD679D">
        <w:rPr>
          <w:rFonts w:eastAsia="Calibri"/>
          <w:highlight w:val="cyan"/>
          <w:u w:val="single"/>
        </w:rPr>
        <w:t>violent contradictions</w:t>
      </w:r>
      <w:r w:rsidRPr="00AD679D">
        <w:rPr>
          <w:rFonts w:eastAsia="Calibri"/>
          <w:u w:val="single"/>
        </w:rPr>
        <w:t xml:space="preserve"> of capital could </w:t>
      </w:r>
      <w:r w:rsidRPr="00AD679D">
        <w:rPr>
          <w:rFonts w:eastAsia="Calibri"/>
          <w:highlight w:val="cyan"/>
          <w:u w:val="single"/>
        </w:rPr>
        <w:t>continue</w:t>
      </w:r>
      <w:r w:rsidRPr="00AD679D">
        <w:rPr>
          <w:rFonts w:eastAsia="Calibri"/>
          <w:sz w:val="12"/>
        </w:rPr>
        <w:t xml:space="preserve">, </w:t>
      </w:r>
      <w:r w:rsidRPr="00AD679D">
        <w:rPr>
          <w:rFonts w:eastAsia="Calibri"/>
          <w:u w:val="single"/>
        </w:rPr>
        <w:t xml:space="preserve">but enacted </w:t>
      </w:r>
      <w:r w:rsidRPr="00AD679D">
        <w:rPr>
          <w:rFonts w:eastAsia="Calibri"/>
          <w:highlight w:val="cyan"/>
          <w:u w:val="single"/>
        </w:rPr>
        <w:t>by</w:t>
      </w:r>
      <w:r w:rsidRPr="00AD679D">
        <w:rPr>
          <w:rFonts w:eastAsia="Calibri"/>
          <w:u w:val="single"/>
        </w:rPr>
        <w:t xml:space="preserve"> hyper-intelligent </w:t>
      </w:r>
      <w:r w:rsidRPr="00AD679D">
        <w:rPr>
          <w:rFonts w:eastAsia="Calibri"/>
          <w:highlight w:val="cyan"/>
          <w:u w:val="single"/>
        </w:rPr>
        <w:t>machines</w:t>
      </w:r>
      <w:r w:rsidRPr="00AD679D">
        <w:rPr>
          <w:rFonts w:eastAsia="Calibri"/>
          <w:sz w:val="12"/>
        </w:rPr>
        <w:t>. Faced with an AGI that can think faster, do things faster, and which is not bound to a particular morphology with consequent biological needs, such as feeding, breathing and defecation, what would and could human workers do? And what would humans do when inhuman general intelligences started to objectify themselves in the world in a way that slowly or quickly makes the planet less and less habitable for human beings?</w:t>
      </w:r>
    </w:p>
    <w:p w14:paraId="5821DAF3" w14:textId="77777777" w:rsidR="000019A8" w:rsidRPr="00AD679D" w:rsidRDefault="000019A8" w:rsidP="000019A8">
      <w:pPr>
        <w:rPr>
          <w:rFonts w:eastAsia="Calibri"/>
          <w:sz w:val="12"/>
        </w:rPr>
      </w:pPr>
      <w:r w:rsidRPr="00AD679D">
        <w:rPr>
          <w:rFonts w:eastAsia="Calibri"/>
          <w:highlight w:val="cyan"/>
          <w:u w:val="single"/>
        </w:rPr>
        <w:t>Biological corporeality</w:t>
      </w:r>
      <w:r w:rsidRPr="00AD679D">
        <w:rPr>
          <w:rFonts w:eastAsia="Calibri"/>
          <w:sz w:val="12"/>
        </w:rPr>
        <w:t xml:space="preserve">, </w:t>
      </w:r>
      <w:r w:rsidRPr="00AD679D">
        <w:rPr>
          <w:rFonts w:eastAsia="Calibri"/>
          <w:u w:val="single"/>
        </w:rPr>
        <w:t xml:space="preserve">inefficient and insufficient for valorization at </w:t>
      </w:r>
      <w:r w:rsidRPr="00AD679D">
        <w:rPr>
          <w:rFonts w:eastAsia="Calibri"/>
          <w:highlight w:val="cyan"/>
          <w:u w:val="single"/>
        </w:rPr>
        <w:t>machinic speed</w:t>
      </w:r>
      <w:r w:rsidRPr="00AD679D">
        <w:rPr>
          <w:rFonts w:eastAsia="Calibri"/>
          <w:sz w:val="12"/>
        </w:rPr>
        <w:t xml:space="preserve">, </w:t>
      </w:r>
      <w:r w:rsidRPr="00AD679D">
        <w:rPr>
          <w:rFonts w:eastAsia="Calibri"/>
          <w:highlight w:val="cyan"/>
          <w:u w:val="single"/>
        </w:rPr>
        <w:t>would become an obstacle</w:t>
      </w:r>
      <w:r w:rsidRPr="00AD679D">
        <w:rPr>
          <w:rFonts w:eastAsia="Calibri"/>
          <w:u w:val="single"/>
        </w:rPr>
        <w:t xml:space="preserve"> for capital </w:t>
      </w:r>
      <w:r w:rsidRPr="00AD679D">
        <w:rPr>
          <w:rFonts w:eastAsia="Calibri"/>
          <w:highlight w:val="cyan"/>
          <w:u w:val="single"/>
        </w:rPr>
        <w:t>to overcome</w:t>
      </w:r>
      <w:r w:rsidRPr="00AD679D">
        <w:rPr>
          <w:rFonts w:eastAsia="Calibri"/>
          <w:sz w:val="12"/>
        </w:rPr>
        <w:t xml:space="preserve">: humans would have to discard it to survive. On this issue, </w:t>
      </w:r>
      <w:r w:rsidRPr="00AD679D">
        <w:rPr>
          <w:rFonts w:eastAsia="Calibri"/>
          <w:b/>
          <w:iCs/>
          <w:highlight w:val="cyan"/>
          <w:u w:val="single"/>
        </w:rPr>
        <w:t>AI-capital meets transhumanism</w:t>
      </w:r>
      <w:r w:rsidRPr="00AD679D">
        <w:rPr>
          <w:rFonts w:eastAsia="Calibri"/>
          <w:sz w:val="12"/>
        </w:rPr>
        <w:t xml:space="preserve">, with its aspirations towards the transformation of human biology. </w:t>
      </w:r>
      <w:r w:rsidRPr="00AD679D">
        <w:rPr>
          <w:rFonts w:eastAsia="Calibri"/>
          <w:u w:val="single"/>
        </w:rPr>
        <w:t xml:space="preserve">Leading </w:t>
      </w:r>
      <w:r w:rsidRPr="00AD679D">
        <w:rPr>
          <w:rFonts w:eastAsia="Calibri"/>
          <w:highlight w:val="cyan"/>
          <w:u w:val="single"/>
        </w:rPr>
        <w:t>intellectuals</w:t>
      </w:r>
      <w:r w:rsidRPr="00AD679D">
        <w:rPr>
          <w:rFonts w:eastAsia="Calibri"/>
          <w:u w:val="single"/>
        </w:rPr>
        <w:t xml:space="preserve"> of actually-existing AI-capital are explicit on this point</w:t>
      </w:r>
      <w:r w:rsidRPr="00AD679D">
        <w:rPr>
          <w:rFonts w:eastAsia="Calibri"/>
          <w:sz w:val="12"/>
        </w:rPr>
        <w:t xml:space="preserve">. Kurzweil </w:t>
      </w:r>
      <w:r w:rsidRPr="00AD679D">
        <w:rPr>
          <w:rFonts w:eastAsia="Calibri"/>
          <w:highlight w:val="cyan"/>
          <w:u w:val="single"/>
        </w:rPr>
        <w:t>propose</w:t>
      </w:r>
      <w:r w:rsidRPr="00AD679D">
        <w:rPr>
          <w:rFonts w:eastAsia="Calibri"/>
          <w:sz w:val="12"/>
        </w:rPr>
        <w:t xml:space="preserve">s </w:t>
      </w:r>
      <w:r w:rsidRPr="00AD679D">
        <w:rPr>
          <w:rFonts w:eastAsia="Calibri"/>
          <w:u w:val="single"/>
        </w:rPr>
        <w:t xml:space="preserve">that </w:t>
      </w:r>
      <w:r w:rsidRPr="00AD679D">
        <w:rPr>
          <w:rFonts w:eastAsia="Calibri"/>
          <w:highlight w:val="cyan"/>
          <w:u w:val="single"/>
        </w:rPr>
        <w:t>humans must ‘transcend</w:t>
      </w:r>
      <w:r w:rsidRPr="00AD679D">
        <w:rPr>
          <w:rFonts w:eastAsia="Calibri"/>
          <w:u w:val="single"/>
        </w:rPr>
        <w:t xml:space="preserve"> [the] limitations of our biological bodies and brains’</w:t>
      </w:r>
      <w:r w:rsidRPr="00AD679D">
        <w:rPr>
          <w:rFonts w:eastAsia="Calibri"/>
          <w:sz w:val="12"/>
        </w:rPr>
        <w:t xml:space="preserve"> (2005a: 9). Hans Moravec argues that what really matters in Homo sapiens is the mind, the ‘rest is merely jelly’, and advocates brain emulation – copying the ‘identity pattern’ and downloading it to hardware – because it enables a disembodied mind to be endowed with ‘all the advantages of machines’ (1988: 117).</w:t>
      </w:r>
    </w:p>
    <w:p w14:paraId="25D9924B" w14:textId="77777777" w:rsidR="000019A8" w:rsidRPr="00AD679D" w:rsidRDefault="000019A8" w:rsidP="000019A8">
      <w:pPr>
        <w:rPr>
          <w:rFonts w:eastAsia="Calibri"/>
          <w:sz w:val="12"/>
        </w:rPr>
      </w:pPr>
      <w:r w:rsidRPr="00AD679D">
        <w:rPr>
          <w:rFonts w:eastAsia="Calibri"/>
          <w:sz w:val="12"/>
        </w:rPr>
        <w:t xml:space="preserve">Such speculative scientific proposals for transhumanizing the workforce have flowed into the corporate world. Between 2009 to 2017 </w:t>
      </w:r>
      <w:r w:rsidRPr="00AD679D">
        <w:rPr>
          <w:rFonts w:eastAsia="Calibri"/>
          <w:highlight w:val="cyan"/>
          <w:u w:val="single"/>
        </w:rPr>
        <w:t>Google funded</w:t>
      </w:r>
      <w:r w:rsidRPr="00AD679D">
        <w:rPr>
          <w:rFonts w:eastAsia="Calibri"/>
          <w:u w:val="single"/>
        </w:rPr>
        <w:t xml:space="preserve"> the so-called </w:t>
      </w:r>
      <w:r w:rsidRPr="00AD679D">
        <w:rPr>
          <w:rFonts w:eastAsia="Calibri"/>
          <w:highlight w:val="cyan"/>
          <w:u w:val="single"/>
        </w:rPr>
        <w:t>Singularity University</w:t>
      </w:r>
      <w:r w:rsidRPr="00AD679D">
        <w:rPr>
          <w:rFonts w:eastAsia="Calibri"/>
          <w:u w:val="single"/>
        </w:rPr>
        <w:t xml:space="preserve"> that served as a platform for the ideas of Kurzweil</w:t>
      </w:r>
      <w:r w:rsidRPr="00AD679D">
        <w:rPr>
          <w:rFonts w:eastAsia="Calibri"/>
          <w:sz w:val="12"/>
        </w:rPr>
        <w:t xml:space="preserve">, who also worked for the company on ML and natural language processing (Simonite 2017). Although Google withdrew its support for the institution amidst a series of allegations of shady finances and sexual harassment (McBride 2018), </w:t>
      </w:r>
      <w:r w:rsidRPr="00AD679D">
        <w:rPr>
          <w:rFonts w:eastAsia="Calibri"/>
          <w:u w:val="single"/>
        </w:rPr>
        <w:t xml:space="preserve">‘Singularity U’ has rapidly </w:t>
      </w:r>
      <w:r w:rsidRPr="00AD679D">
        <w:rPr>
          <w:rFonts w:eastAsia="Calibri"/>
          <w:highlight w:val="cyan"/>
          <w:u w:val="single"/>
        </w:rPr>
        <w:t>found</w:t>
      </w:r>
      <w:r w:rsidRPr="00AD679D">
        <w:rPr>
          <w:rFonts w:eastAsia="Calibri"/>
          <w:u w:val="single"/>
        </w:rPr>
        <w:t xml:space="preserve"> other </w:t>
      </w:r>
      <w:r w:rsidRPr="00AD679D">
        <w:rPr>
          <w:rFonts w:eastAsia="Calibri"/>
          <w:highlight w:val="cyan"/>
          <w:u w:val="single"/>
        </w:rPr>
        <w:t>corporate sponsors</w:t>
      </w:r>
      <w:r w:rsidRPr="00AD679D">
        <w:rPr>
          <w:rFonts w:eastAsia="Calibri"/>
          <w:sz w:val="12"/>
        </w:rPr>
        <w:t xml:space="preserve">, </w:t>
      </w:r>
      <w:r w:rsidRPr="00AD679D">
        <w:rPr>
          <w:rFonts w:eastAsia="Calibri"/>
          <w:u w:val="single"/>
        </w:rPr>
        <w:t xml:space="preserve">including US military-aerospace giant </w:t>
      </w:r>
      <w:r w:rsidRPr="00AD679D">
        <w:rPr>
          <w:rFonts w:eastAsia="Calibri"/>
          <w:highlight w:val="cyan"/>
          <w:u w:val="single"/>
        </w:rPr>
        <w:t>Boeing</w:t>
      </w:r>
      <w:r w:rsidRPr="00AD679D">
        <w:rPr>
          <w:rFonts w:eastAsia="Calibri"/>
          <w:sz w:val="12"/>
        </w:rPr>
        <w:t xml:space="preserve"> (Catalano 2018). Meanwhile, </w:t>
      </w:r>
      <w:r w:rsidRPr="00AD679D">
        <w:rPr>
          <w:rFonts w:eastAsia="Calibri"/>
          <w:u w:val="single"/>
        </w:rPr>
        <w:t xml:space="preserve">Elon </w:t>
      </w:r>
      <w:r w:rsidRPr="00AD679D">
        <w:rPr>
          <w:rFonts w:eastAsia="Calibri"/>
          <w:highlight w:val="cyan"/>
          <w:u w:val="single"/>
        </w:rPr>
        <w:t>Musk</w:t>
      </w:r>
      <w:r w:rsidRPr="00AD679D">
        <w:rPr>
          <w:rFonts w:eastAsia="Calibri"/>
          <w:sz w:val="12"/>
        </w:rPr>
        <w:t xml:space="preserve">, </w:t>
      </w:r>
      <w:r w:rsidRPr="00AD679D">
        <w:rPr>
          <w:rFonts w:eastAsia="Calibri"/>
          <w:u w:val="single"/>
        </w:rPr>
        <w:t>while denouncing the dangers of runaway AI</w:t>
      </w:r>
      <w:r w:rsidRPr="00AD679D">
        <w:rPr>
          <w:rFonts w:eastAsia="Calibri"/>
          <w:sz w:val="12"/>
        </w:rPr>
        <w:t xml:space="preserve">, </w:t>
      </w:r>
      <w:r w:rsidRPr="00AD679D">
        <w:rPr>
          <w:rFonts w:eastAsia="Calibri"/>
          <w:highlight w:val="cyan"/>
          <w:u w:val="single"/>
        </w:rPr>
        <w:t>suggests</w:t>
      </w:r>
      <w:r w:rsidRPr="00AD679D">
        <w:rPr>
          <w:rFonts w:eastAsia="Calibri"/>
          <w:u w:val="single"/>
        </w:rPr>
        <w:t xml:space="preserve"> that the only answer to this threat is </w:t>
      </w:r>
      <w:r w:rsidRPr="00AD679D">
        <w:rPr>
          <w:rFonts w:eastAsia="Calibri"/>
          <w:highlight w:val="cyan"/>
          <w:u w:val="single"/>
        </w:rPr>
        <w:t>to implant computers</w:t>
      </w:r>
      <w:r w:rsidRPr="00AD679D">
        <w:rPr>
          <w:rFonts w:eastAsia="Calibri"/>
          <w:sz w:val="12"/>
        </w:rPr>
        <w:t xml:space="preserve"> in</w:t>
      </w:r>
      <w:r w:rsidRPr="00AD679D">
        <w:rPr>
          <w:rFonts w:eastAsia="Calibri"/>
          <w:highlight w:val="cyan"/>
          <w:u w:val="single"/>
        </w:rPr>
        <w:t>to</w:t>
      </w:r>
      <w:r w:rsidRPr="00AD679D">
        <w:rPr>
          <w:rFonts w:eastAsia="Calibri"/>
          <w:u w:val="single"/>
        </w:rPr>
        <w:t xml:space="preserve"> human brains so that hominids can cognitively </w:t>
      </w:r>
      <w:r w:rsidRPr="00AD679D">
        <w:rPr>
          <w:rFonts w:eastAsia="Calibri"/>
          <w:highlight w:val="cyan"/>
          <w:u w:val="single"/>
        </w:rPr>
        <w:t>keep pace</w:t>
      </w:r>
      <w:r w:rsidRPr="00AD679D">
        <w:rPr>
          <w:rFonts w:eastAsia="Calibri"/>
          <w:u w:val="single"/>
        </w:rPr>
        <w:t xml:space="preserve"> with their machinic competitors</w:t>
      </w:r>
      <w:r w:rsidRPr="00AD679D">
        <w:rPr>
          <w:rFonts w:eastAsia="Calibri"/>
          <w:sz w:val="12"/>
        </w:rPr>
        <w:t>. To this end he has invested in the company Neuralink, a neurotechnology company founded in 2017 to develop brain–computer interfaces: its aim, Musk says, is to achieve ‘symbiosis with artificial intelligence’ (Hamilton 2018).</w:t>
      </w:r>
    </w:p>
    <w:p w14:paraId="26CDFDF2" w14:textId="77777777" w:rsidR="000019A8" w:rsidRPr="00AD679D" w:rsidRDefault="000019A8" w:rsidP="000019A8">
      <w:pPr>
        <w:rPr>
          <w:rFonts w:eastAsia="Calibri"/>
          <w:sz w:val="12"/>
        </w:rPr>
      </w:pPr>
      <w:r w:rsidRPr="00AD679D">
        <w:rPr>
          <w:rFonts w:eastAsia="Calibri"/>
          <w:sz w:val="12"/>
        </w:rPr>
        <w:t xml:space="preserve">To keep up with inhuman AGI labour, humans would have to become equally inhuman, mind and body, as immortal wage-labourers. Together with AGI workers, these no-longer-human beings would make obsolete those who decline transformation. </w:t>
      </w:r>
      <w:r w:rsidRPr="00AD679D">
        <w:rPr>
          <w:rFonts w:eastAsia="Calibri"/>
          <w:highlight w:val="cyan"/>
          <w:u w:val="single"/>
        </w:rPr>
        <w:t>Humans</w:t>
      </w:r>
      <w:r w:rsidRPr="00AD679D">
        <w:rPr>
          <w:rFonts w:eastAsia="Calibri"/>
          <w:u w:val="single"/>
        </w:rPr>
        <w:t xml:space="preserve"> would </w:t>
      </w:r>
      <w:r w:rsidRPr="00AD679D">
        <w:rPr>
          <w:rFonts w:eastAsia="Calibri"/>
          <w:highlight w:val="cyan"/>
          <w:u w:val="single"/>
        </w:rPr>
        <w:t>face a choice</w:t>
      </w:r>
      <w:r w:rsidRPr="00AD679D">
        <w:rPr>
          <w:rFonts w:eastAsia="Calibri"/>
          <w:sz w:val="12"/>
        </w:rPr>
        <w:t xml:space="preserve">: </w:t>
      </w:r>
      <w:r w:rsidRPr="00AD679D">
        <w:rPr>
          <w:rFonts w:eastAsia="Calibri"/>
          <w:b/>
          <w:iCs/>
          <w:highlight w:val="cyan"/>
          <w:u w:val="single"/>
        </w:rPr>
        <w:t>capitalist transhumanism or death</w:t>
      </w:r>
      <w:r w:rsidRPr="00AD679D">
        <w:rPr>
          <w:rFonts w:eastAsia="Calibri"/>
          <w:sz w:val="12"/>
        </w:rPr>
        <w:t xml:space="preserve">. </w:t>
      </w:r>
      <w:r w:rsidRPr="00AD679D">
        <w:rPr>
          <w:rFonts w:eastAsia="Calibri"/>
          <w:u w:val="single"/>
        </w:rPr>
        <w:t>And this choice would generate the ultimate incarnation of Panzieri’s refusal to work</w:t>
      </w:r>
      <w:r w:rsidRPr="00AD679D">
        <w:rPr>
          <w:rFonts w:eastAsia="Calibri"/>
          <w:sz w:val="12"/>
        </w:rPr>
        <w:t xml:space="preserve">, </w:t>
      </w:r>
      <w:r w:rsidRPr="00AD679D">
        <w:rPr>
          <w:rFonts w:eastAsia="Calibri"/>
          <w:u w:val="single"/>
        </w:rPr>
        <w:t xml:space="preserve">precisely because accepting individual death and species </w:t>
      </w:r>
      <w:r w:rsidRPr="00AD679D">
        <w:rPr>
          <w:rFonts w:eastAsia="Calibri"/>
          <w:highlight w:val="cyan"/>
          <w:u w:val="single"/>
        </w:rPr>
        <w:t>extinction would be the only alternative to working</w:t>
      </w:r>
      <w:r w:rsidRPr="00AD679D">
        <w:rPr>
          <w:rFonts w:eastAsia="Calibri"/>
          <w:u w:val="single"/>
        </w:rPr>
        <w:t xml:space="preserve"> for a wage</w:t>
      </w:r>
      <w:r w:rsidRPr="00AD679D">
        <w:rPr>
          <w:rFonts w:eastAsia="Calibri"/>
          <w:sz w:val="12"/>
        </w:rPr>
        <w:t xml:space="preserve">, </w:t>
      </w:r>
      <w:r w:rsidRPr="00AD679D">
        <w:rPr>
          <w:rFonts w:eastAsia="Calibri"/>
          <w:u w:val="single"/>
        </w:rPr>
        <w:t>24/7</w:t>
      </w:r>
      <w:r w:rsidRPr="00AD679D">
        <w:rPr>
          <w:rFonts w:eastAsia="Calibri"/>
          <w:sz w:val="12"/>
        </w:rPr>
        <w:t xml:space="preserve">, </w:t>
      </w:r>
      <w:r w:rsidRPr="00AD679D">
        <w:rPr>
          <w:rFonts w:eastAsia="Calibri"/>
          <w:b/>
          <w:iCs/>
          <w:highlight w:val="cyan"/>
          <w:u w:val="single"/>
        </w:rPr>
        <w:t>until the heat death of the universe</w:t>
      </w:r>
      <w:r w:rsidRPr="00AD679D">
        <w:rPr>
          <w:rFonts w:eastAsia="Calibri"/>
          <w:sz w:val="12"/>
        </w:rPr>
        <w:t>.</w:t>
      </w:r>
    </w:p>
    <w:p w14:paraId="4793F751" w14:textId="77777777" w:rsidR="000019A8" w:rsidRPr="00AD679D" w:rsidRDefault="000019A8" w:rsidP="000019A8">
      <w:pPr>
        <w:keepNext/>
        <w:keepLines/>
        <w:spacing w:before="40" w:after="0"/>
        <w:outlineLvl w:val="3"/>
        <w:rPr>
          <w:rFonts w:eastAsia="Times New Roman" w:cs="Times New Roman"/>
          <w:b/>
          <w:iCs/>
          <w:sz w:val="26"/>
        </w:rPr>
      </w:pPr>
      <w:r>
        <w:rPr>
          <w:rFonts w:eastAsia="Times New Roman" w:cs="Times New Roman"/>
          <w:b/>
          <w:iCs/>
          <w:sz w:val="26"/>
        </w:rPr>
        <w:t>Transhumanism creates infinite suffering that outweighs and turns the kritik.</w:t>
      </w:r>
    </w:p>
    <w:p w14:paraId="1283C66E" w14:textId="77777777" w:rsidR="000019A8" w:rsidRPr="00AD679D" w:rsidRDefault="000019A8" w:rsidP="000019A8">
      <w:pPr>
        <w:rPr>
          <w:rFonts w:eastAsia="Calibri"/>
        </w:rPr>
      </w:pPr>
      <w:r w:rsidRPr="00AD679D">
        <w:rPr>
          <w:rFonts w:eastAsia="Calibri"/>
          <w:b/>
          <w:bCs/>
          <w:sz w:val="26"/>
        </w:rPr>
        <w:t>Althaus ’16</w:t>
      </w:r>
      <w:r w:rsidRPr="00AD679D">
        <w:rPr>
          <w:rFonts w:eastAsia="Calibri"/>
        </w:rPr>
        <w:t xml:space="preserve"> [David; September; scholar at Foundational Research Institute and Effective Altruism Institute; Foundational Research Institute, “Reducing Risks of Astronomical Suffering: A Neglected Global Priority,” </w:t>
      </w:r>
      <w:hyperlink r:id="rId5" w:history="1">
        <w:r w:rsidRPr="00AD679D">
          <w:rPr>
            <w:rFonts w:eastAsia="Calibri"/>
            <w:color w:val="0563C1"/>
            <w:u w:val="single"/>
          </w:rPr>
          <w:t>https://archive.ph/1iC7U</w:t>
        </w:r>
      </w:hyperlink>
      <w:r w:rsidRPr="00AD679D">
        <w:rPr>
          <w:rFonts w:eastAsia="Calibri"/>
        </w:rPr>
        <w:t>]</w:t>
      </w:r>
    </w:p>
    <w:p w14:paraId="646021EE" w14:textId="77777777" w:rsidR="000019A8" w:rsidRPr="00AD679D" w:rsidRDefault="000019A8" w:rsidP="000019A8">
      <w:pPr>
        <w:rPr>
          <w:rFonts w:eastAsia="Calibri"/>
          <w:sz w:val="16"/>
        </w:rPr>
      </w:pPr>
      <w:r w:rsidRPr="00AD679D">
        <w:rPr>
          <w:rFonts w:eastAsia="Calibri"/>
          <w:sz w:val="16"/>
        </w:rPr>
        <w:t xml:space="preserve">This definition is unfortunate in that it lumps together events that lead to vast amounts of suffering and events that lead to the extinction (or failure to reach potential) of humanity. However, many value systems would agree that </w:t>
      </w:r>
      <w:r w:rsidRPr="00AD679D">
        <w:rPr>
          <w:rFonts w:eastAsia="Calibri"/>
          <w:u w:val="single"/>
        </w:rPr>
        <w:t xml:space="preserve">extinction is </w:t>
      </w:r>
      <w:r w:rsidRPr="00AD679D">
        <w:rPr>
          <w:rFonts w:eastAsia="Calibri"/>
          <w:b/>
          <w:iCs/>
          <w:u w:val="single"/>
        </w:rPr>
        <w:t>not</w:t>
      </w:r>
      <w:r w:rsidRPr="00AD679D">
        <w:rPr>
          <w:rFonts w:eastAsia="Calibri"/>
          <w:u w:val="single"/>
        </w:rPr>
        <w:t xml:space="preserve"> the </w:t>
      </w:r>
      <w:r w:rsidRPr="00AD679D">
        <w:rPr>
          <w:rFonts w:eastAsia="Calibri"/>
          <w:b/>
          <w:iCs/>
          <w:u w:val="single"/>
        </w:rPr>
        <w:t>worst</w:t>
      </w:r>
      <w:r w:rsidRPr="00AD679D">
        <w:rPr>
          <w:rFonts w:eastAsia="Calibri"/>
          <w:sz w:val="16"/>
        </w:rPr>
        <w:t xml:space="preserve"> possible </w:t>
      </w:r>
      <w:r w:rsidRPr="00AD679D">
        <w:rPr>
          <w:rFonts w:eastAsia="Calibri"/>
          <w:u w:val="single"/>
        </w:rPr>
        <w:t>outcome</w:t>
      </w:r>
      <w:r w:rsidRPr="00AD679D">
        <w:rPr>
          <w:rFonts w:eastAsia="Calibri"/>
          <w:sz w:val="16"/>
        </w:rPr>
        <w:t xml:space="preserve">, and that </w:t>
      </w:r>
      <w:r w:rsidRPr="00AD679D">
        <w:rPr>
          <w:rFonts w:eastAsia="Calibri"/>
          <w:b/>
          <w:iCs/>
          <w:u w:val="single"/>
        </w:rPr>
        <w:t>avoiding</w:t>
      </w:r>
      <w:r w:rsidRPr="00AD679D">
        <w:rPr>
          <w:rFonts w:eastAsia="Calibri"/>
          <w:sz w:val="16"/>
        </w:rPr>
        <w:t xml:space="preserve"> large quantities of </w:t>
      </w:r>
      <w:r w:rsidRPr="00AD679D">
        <w:rPr>
          <w:rFonts w:eastAsia="Calibri"/>
          <w:b/>
          <w:iCs/>
          <w:u w:val="single"/>
        </w:rPr>
        <w:t>suffering</w:t>
      </w:r>
      <w:r w:rsidRPr="00AD679D">
        <w:rPr>
          <w:rFonts w:eastAsia="Calibri"/>
          <w:u w:val="single"/>
        </w:rPr>
        <w:t xml:space="preserve"> is of </w:t>
      </w:r>
      <w:r w:rsidRPr="00AD679D">
        <w:rPr>
          <w:rFonts w:eastAsia="Calibri"/>
          <w:b/>
          <w:iCs/>
          <w:u w:val="single"/>
        </w:rPr>
        <w:t>utmost</w:t>
      </w:r>
      <w:r w:rsidRPr="00AD679D">
        <w:rPr>
          <w:rFonts w:eastAsia="Calibri"/>
          <w:sz w:val="16"/>
        </w:rPr>
        <w:t xml:space="preserve"> moral </w:t>
      </w:r>
      <w:r w:rsidRPr="00AD679D">
        <w:rPr>
          <w:rFonts w:eastAsia="Calibri"/>
          <w:u w:val="single"/>
        </w:rPr>
        <w:t>importance</w:t>
      </w:r>
      <w:r w:rsidRPr="00AD679D">
        <w:rPr>
          <w:rFonts w:eastAsia="Calibri"/>
          <w:sz w:val="16"/>
        </w:rPr>
        <w:t>.</w:t>
      </w:r>
    </w:p>
    <w:p w14:paraId="57029B99" w14:textId="77777777" w:rsidR="000019A8" w:rsidRPr="00AD679D" w:rsidRDefault="000019A8" w:rsidP="000019A8">
      <w:pPr>
        <w:rPr>
          <w:rFonts w:eastAsia="Calibri"/>
          <w:sz w:val="16"/>
        </w:rPr>
      </w:pPr>
      <w:r w:rsidRPr="00AD679D">
        <w:rPr>
          <w:rFonts w:eastAsia="Calibri"/>
          <w:sz w:val="16"/>
        </w:rPr>
        <w:t>We should differentiate between existential risks (i.e., risks of “mere” extinction or failed potential) and risks of astronomical suffering1(“suffering risks” or “</w:t>
      </w:r>
      <w:r w:rsidRPr="00AD679D">
        <w:rPr>
          <w:rFonts w:eastAsia="Calibri"/>
          <w:b/>
          <w:iCs/>
          <w:highlight w:val="cyan"/>
          <w:u w:val="single"/>
        </w:rPr>
        <w:t>s-risks</w:t>
      </w:r>
      <w:r w:rsidRPr="00AD679D">
        <w:rPr>
          <w:rFonts w:eastAsia="Calibri"/>
          <w:sz w:val="16"/>
        </w:rPr>
        <w:t xml:space="preserve">”). S-risks are events that would </w:t>
      </w:r>
      <w:r w:rsidRPr="00AD679D">
        <w:rPr>
          <w:rFonts w:eastAsia="Calibri"/>
          <w:u w:val="single"/>
        </w:rPr>
        <w:t>bring about suffering on</w:t>
      </w:r>
      <w:r w:rsidRPr="00AD679D">
        <w:rPr>
          <w:rFonts w:eastAsia="Calibri"/>
          <w:sz w:val="16"/>
        </w:rPr>
        <w:t xml:space="preserve"> an </w:t>
      </w:r>
      <w:r w:rsidRPr="00AD679D">
        <w:rPr>
          <w:rFonts w:eastAsia="Calibri"/>
          <w:b/>
          <w:iCs/>
          <w:u w:val="single"/>
        </w:rPr>
        <w:t>astronomical</w:t>
      </w:r>
      <w:r w:rsidRPr="00AD679D">
        <w:rPr>
          <w:rFonts w:eastAsia="Calibri"/>
          <w:u w:val="single"/>
        </w:rPr>
        <w:t xml:space="preserve"> scale</w:t>
      </w:r>
      <w:r w:rsidRPr="00AD679D">
        <w:rPr>
          <w:rFonts w:eastAsia="Calibri"/>
          <w:sz w:val="16"/>
        </w:rPr>
        <w:t xml:space="preserve">, vastly </w:t>
      </w:r>
      <w:r w:rsidRPr="00AD679D">
        <w:rPr>
          <w:rFonts w:eastAsia="Calibri"/>
          <w:highlight w:val="cyan"/>
          <w:u w:val="single"/>
        </w:rPr>
        <w:t xml:space="preserve">exceeding </w:t>
      </w:r>
      <w:r w:rsidRPr="00AD679D">
        <w:rPr>
          <w:rFonts w:eastAsia="Calibri"/>
          <w:b/>
          <w:iCs/>
          <w:highlight w:val="cyan"/>
          <w:u w:val="single"/>
        </w:rPr>
        <w:t>all</w:t>
      </w:r>
      <w:r w:rsidRPr="00AD679D">
        <w:rPr>
          <w:rFonts w:eastAsia="Calibri"/>
          <w:highlight w:val="cyan"/>
          <w:u w:val="single"/>
        </w:rPr>
        <w:t xml:space="preserve"> suffering that</w:t>
      </w:r>
      <w:r w:rsidRPr="00AD679D">
        <w:rPr>
          <w:rFonts w:eastAsia="Calibri"/>
          <w:u w:val="single"/>
        </w:rPr>
        <w:t xml:space="preserve"> has </w:t>
      </w:r>
      <w:r w:rsidRPr="00AD679D">
        <w:rPr>
          <w:rFonts w:eastAsia="Calibri"/>
          <w:b/>
          <w:iCs/>
          <w:highlight w:val="cyan"/>
          <w:u w:val="single"/>
        </w:rPr>
        <w:t>existed</w:t>
      </w:r>
      <w:r w:rsidRPr="00AD679D">
        <w:rPr>
          <w:rFonts w:eastAsia="Calibri"/>
          <w:sz w:val="16"/>
        </w:rPr>
        <w:t xml:space="preserve"> on Earth so far.</w:t>
      </w:r>
    </w:p>
    <w:p w14:paraId="1A182B41" w14:textId="77777777" w:rsidR="000019A8" w:rsidRPr="00AD679D" w:rsidRDefault="000019A8" w:rsidP="000019A8">
      <w:pPr>
        <w:rPr>
          <w:rFonts w:eastAsia="Calibri"/>
          <w:sz w:val="16"/>
        </w:rPr>
      </w:pPr>
      <w:r w:rsidRPr="00AD679D">
        <w:rPr>
          <w:rFonts w:eastAsia="Calibri"/>
          <w:sz w:val="16"/>
        </w:rPr>
        <w:t>The above distinctions are all the more important because the term “e</w:t>
      </w:r>
      <w:r w:rsidRPr="00AD679D">
        <w:rPr>
          <w:rFonts w:eastAsia="Calibri"/>
          <w:b/>
          <w:iCs/>
          <w:u w:val="single"/>
        </w:rPr>
        <w:t>x</w:t>
      </w:r>
      <w:r w:rsidRPr="00AD679D">
        <w:rPr>
          <w:rFonts w:eastAsia="Calibri"/>
          <w:sz w:val="16"/>
        </w:rPr>
        <w:t xml:space="preserve">istential </w:t>
      </w:r>
      <w:r w:rsidRPr="00AD679D">
        <w:rPr>
          <w:rFonts w:eastAsia="Calibri"/>
          <w:b/>
          <w:iCs/>
          <w:u w:val="single"/>
        </w:rPr>
        <w:t>risk</w:t>
      </w:r>
      <w:r w:rsidRPr="00AD679D">
        <w:rPr>
          <w:rFonts w:eastAsia="Calibri"/>
          <w:sz w:val="16"/>
        </w:rPr>
        <w:t xml:space="preserve">” has often been used interchangeably with “risks of extinction”, </w:t>
      </w:r>
      <w:r w:rsidRPr="00AD679D">
        <w:rPr>
          <w:rFonts w:eastAsia="Calibri"/>
          <w:b/>
          <w:iCs/>
          <w:u w:val="single"/>
        </w:rPr>
        <w:t>omit</w:t>
      </w:r>
      <w:r w:rsidRPr="00AD679D">
        <w:rPr>
          <w:rFonts w:eastAsia="Calibri"/>
          <w:sz w:val="16"/>
        </w:rPr>
        <w:t xml:space="preserve">ting any </w:t>
      </w:r>
      <w:r w:rsidRPr="00AD679D">
        <w:rPr>
          <w:rFonts w:eastAsia="Calibri"/>
          <w:u w:val="single"/>
        </w:rPr>
        <w:t xml:space="preserve">reference to the future’s </w:t>
      </w:r>
      <w:r w:rsidRPr="00AD679D">
        <w:rPr>
          <w:rFonts w:eastAsia="Calibri"/>
          <w:b/>
          <w:iCs/>
          <w:u w:val="single"/>
        </w:rPr>
        <w:t>quality</w:t>
      </w:r>
      <w:r w:rsidRPr="00AD679D">
        <w:rPr>
          <w:rFonts w:eastAsia="Calibri"/>
          <w:sz w:val="16"/>
        </w:rPr>
        <w:t>.2 Finally, some futures may contain both vast amounts of happiness and vast amounts of suffering, which constitutes an s-risk but not necessarily a (severe) x-risk.3</w:t>
      </w:r>
    </w:p>
    <w:p w14:paraId="2C401AF5" w14:textId="77777777" w:rsidR="000019A8" w:rsidRPr="00AD679D" w:rsidRDefault="000019A8" w:rsidP="000019A8">
      <w:pPr>
        <w:rPr>
          <w:rFonts w:eastAsia="Calibri"/>
          <w:sz w:val="16"/>
        </w:rPr>
      </w:pPr>
      <w:r w:rsidRPr="00AD679D">
        <w:rPr>
          <w:rFonts w:eastAsia="Calibri"/>
          <w:sz w:val="16"/>
        </w:rPr>
        <w:t xml:space="preserve">The Case for Suffering-Focused Ethics (previously in this sequence) outlined several reasons for considering suffering reduction one’s primary moral priority. From this perspective in particular, </w:t>
      </w:r>
      <w:r w:rsidRPr="00AD679D">
        <w:rPr>
          <w:rFonts w:eastAsia="Calibri"/>
          <w:b/>
          <w:iCs/>
          <w:u w:val="single"/>
        </w:rPr>
        <w:t>s-risks</w:t>
      </w:r>
      <w:r w:rsidRPr="00AD679D">
        <w:rPr>
          <w:rFonts w:eastAsia="Calibri"/>
          <w:u w:val="single"/>
        </w:rPr>
        <w:t xml:space="preserve"> </w:t>
      </w:r>
      <w:r w:rsidRPr="00AD679D">
        <w:rPr>
          <w:rFonts w:eastAsia="Calibri"/>
          <w:highlight w:val="cyan"/>
          <w:u w:val="single"/>
        </w:rPr>
        <w:t>should</w:t>
      </w:r>
      <w:r w:rsidRPr="00AD679D">
        <w:rPr>
          <w:rFonts w:eastAsia="Calibri"/>
          <w:u w:val="single"/>
        </w:rPr>
        <w:t xml:space="preserve"> be </w:t>
      </w:r>
      <w:r w:rsidRPr="00AD679D">
        <w:rPr>
          <w:rFonts w:eastAsia="Calibri"/>
          <w:highlight w:val="cyan"/>
          <w:u w:val="single"/>
        </w:rPr>
        <w:t>address</w:t>
      </w:r>
      <w:r w:rsidRPr="00AD679D">
        <w:rPr>
          <w:rFonts w:eastAsia="Calibri"/>
          <w:u w:val="single"/>
        </w:rPr>
        <w:t xml:space="preserve">ed </w:t>
      </w:r>
      <w:r w:rsidRPr="00AD679D">
        <w:rPr>
          <w:rFonts w:eastAsia="Calibri"/>
          <w:b/>
          <w:iCs/>
          <w:highlight w:val="cyan"/>
          <w:u w:val="single"/>
        </w:rPr>
        <w:t>before</w:t>
      </w:r>
      <w:r w:rsidRPr="00AD679D">
        <w:rPr>
          <w:rFonts w:eastAsia="Calibri"/>
          <w:sz w:val="16"/>
        </w:rPr>
        <w:t xml:space="preserve"> addressing e</w:t>
      </w:r>
      <w:r w:rsidRPr="00AD679D">
        <w:rPr>
          <w:rFonts w:eastAsia="Calibri"/>
          <w:b/>
          <w:iCs/>
          <w:highlight w:val="cyan"/>
          <w:u w:val="single"/>
        </w:rPr>
        <w:t>x</w:t>
      </w:r>
      <w:r w:rsidRPr="00AD679D">
        <w:rPr>
          <w:rFonts w:eastAsia="Calibri"/>
          <w:sz w:val="16"/>
        </w:rPr>
        <w:t xml:space="preserve">tinction </w:t>
      </w:r>
      <w:r w:rsidRPr="00AD679D">
        <w:rPr>
          <w:rFonts w:eastAsia="Calibri"/>
          <w:b/>
          <w:iCs/>
          <w:highlight w:val="cyan"/>
          <w:u w:val="single"/>
        </w:rPr>
        <w:t>risks</w:t>
      </w:r>
      <w:r w:rsidRPr="00AD679D">
        <w:rPr>
          <w:rFonts w:eastAsia="Calibri"/>
          <w:u w:val="single"/>
        </w:rPr>
        <w:t xml:space="preserve">. Reducing </w:t>
      </w:r>
      <w:r w:rsidRPr="00AD679D">
        <w:rPr>
          <w:rFonts w:eastAsia="Calibri"/>
          <w:b/>
          <w:iCs/>
          <w:u w:val="single"/>
        </w:rPr>
        <w:t>extinction</w:t>
      </w:r>
      <w:r w:rsidRPr="00AD679D">
        <w:rPr>
          <w:rFonts w:eastAsia="Calibri"/>
          <w:sz w:val="16"/>
        </w:rPr>
        <w:t xml:space="preserve"> risks </w:t>
      </w:r>
      <w:r w:rsidRPr="00AD679D">
        <w:rPr>
          <w:rFonts w:eastAsia="Calibri"/>
          <w:u w:val="single"/>
        </w:rPr>
        <w:t>makes it</w:t>
      </w:r>
      <w:r w:rsidRPr="00AD679D">
        <w:rPr>
          <w:rFonts w:eastAsia="Calibri"/>
          <w:sz w:val="16"/>
        </w:rPr>
        <w:t xml:space="preserve"> more </w:t>
      </w:r>
      <w:r w:rsidRPr="00AD679D">
        <w:rPr>
          <w:rFonts w:eastAsia="Calibri"/>
          <w:u w:val="single"/>
        </w:rPr>
        <w:t xml:space="preserve">likely that there will be a </w:t>
      </w:r>
      <w:r w:rsidRPr="00AD679D">
        <w:rPr>
          <w:rFonts w:eastAsia="Calibri"/>
          <w:b/>
          <w:iCs/>
          <w:u w:val="single"/>
        </w:rPr>
        <w:t>future</w:t>
      </w:r>
      <w:r w:rsidRPr="00AD679D">
        <w:rPr>
          <w:rFonts w:eastAsia="Calibri"/>
          <w:sz w:val="16"/>
        </w:rPr>
        <w:t xml:space="preserve">, possibly one involving space colonization and the astronomical stakes that come with it. </w:t>
      </w:r>
      <w:r w:rsidRPr="00AD679D">
        <w:rPr>
          <w:rFonts w:eastAsia="Calibri"/>
          <w:b/>
          <w:iCs/>
          <w:u w:val="single"/>
        </w:rPr>
        <w:t>But</w:t>
      </w:r>
      <w:r w:rsidRPr="00AD679D">
        <w:rPr>
          <w:rFonts w:eastAsia="Calibri"/>
          <w:sz w:val="16"/>
        </w:rPr>
        <w:t xml:space="preserve"> it often </w:t>
      </w:r>
      <w:r w:rsidRPr="00AD679D">
        <w:rPr>
          <w:rFonts w:eastAsia="Calibri"/>
          <w:u w:val="single"/>
        </w:rPr>
        <w:t xml:space="preserve">does not affect the </w:t>
      </w:r>
      <w:r w:rsidRPr="00AD679D">
        <w:rPr>
          <w:rFonts w:eastAsia="Calibri"/>
          <w:b/>
          <w:iCs/>
          <w:u w:val="single"/>
        </w:rPr>
        <w:t>quality</w:t>
      </w:r>
      <w:r w:rsidRPr="00AD679D">
        <w:rPr>
          <w:rFonts w:eastAsia="Calibri"/>
          <w:u w:val="single"/>
        </w:rPr>
        <w:t xml:space="preserve"> of the future</w:t>
      </w:r>
      <w:r w:rsidRPr="00AD679D">
        <w:rPr>
          <w:rFonts w:eastAsia="Calibri"/>
          <w:sz w:val="16"/>
        </w:rPr>
        <w:t>, i.e. how much suffering or happiness it will likely contain.4 A future with space colonization might contain vastly more sentient minds than have existed so far. If something goes wrong, or even if things do not go “right enough”, this would multiply the total amount of suffering (in our part of the universe) by a huge factor.</w:t>
      </w:r>
    </w:p>
    <w:p w14:paraId="3256E147" w14:textId="77777777" w:rsidR="000019A8" w:rsidRPr="00AD679D" w:rsidRDefault="000019A8" w:rsidP="000019A8">
      <w:pPr>
        <w:rPr>
          <w:rFonts w:eastAsia="Calibri"/>
          <w:sz w:val="10"/>
          <w:szCs w:val="10"/>
        </w:rPr>
      </w:pPr>
      <w:r w:rsidRPr="00AD679D">
        <w:rPr>
          <w:rFonts w:eastAsia="Calibri"/>
          <w:sz w:val="10"/>
          <w:szCs w:val="10"/>
        </w:rPr>
        <w:t>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w:t>
      </w:r>
    </w:p>
    <w:p w14:paraId="4A0D2414" w14:textId="77777777" w:rsidR="000019A8" w:rsidRPr="00AD679D" w:rsidRDefault="000019A8" w:rsidP="000019A8">
      <w:pPr>
        <w:rPr>
          <w:rFonts w:eastAsia="Calibri"/>
          <w:sz w:val="10"/>
          <w:szCs w:val="10"/>
        </w:rPr>
      </w:pPr>
      <w:r w:rsidRPr="00AD679D">
        <w:rPr>
          <w:rFonts w:eastAsia="Calibri"/>
          <w:sz w:val="10"/>
          <w:szCs w:val="10"/>
        </w:rPr>
        <w:t>The following sections will present reasons why s-risks are both neglected and tractable, and why actors concerned about the far future should consider investing (more) resources into addressing them.</w:t>
      </w:r>
    </w:p>
    <w:p w14:paraId="752DF173" w14:textId="77777777" w:rsidR="000019A8" w:rsidRPr="00AD679D" w:rsidRDefault="000019A8" w:rsidP="000019A8">
      <w:pPr>
        <w:rPr>
          <w:rFonts w:eastAsia="Calibri"/>
          <w:sz w:val="10"/>
          <w:szCs w:val="10"/>
        </w:rPr>
      </w:pPr>
      <w:r w:rsidRPr="00AD679D">
        <w:rPr>
          <w:rFonts w:eastAsia="Calibri"/>
          <w:sz w:val="10"/>
          <w:szCs w:val="10"/>
        </w:rPr>
        <w:t>The future contains less happiness and more suffering than is commonly assumed</w:t>
      </w:r>
    </w:p>
    <w:p w14:paraId="7E94AEFA" w14:textId="77777777" w:rsidR="000019A8" w:rsidRPr="00AD679D" w:rsidRDefault="000019A8" w:rsidP="000019A8">
      <w:pPr>
        <w:rPr>
          <w:rFonts w:eastAsia="Calibri"/>
          <w:sz w:val="10"/>
          <w:szCs w:val="10"/>
        </w:rPr>
      </w:pPr>
      <w:r w:rsidRPr="00AD679D">
        <w:rPr>
          <w:rFonts w:eastAsia="Calibri"/>
          <w:sz w:val="10"/>
          <w:szCs w:val="10"/>
        </w:rPr>
        <w:t>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the vast majority of humans – maybe excluding a small percentage of sadists – value increasing happiness and decreasing suffering, and that technological progress so far has led to many welfare improvements.</w:t>
      </w:r>
    </w:p>
    <w:p w14:paraId="2909A3BC" w14:textId="77777777" w:rsidR="000019A8" w:rsidRPr="00AD679D" w:rsidRDefault="000019A8" w:rsidP="000019A8">
      <w:pPr>
        <w:rPr>
          <w:rFonts w:eastAsia="Calibri"/>
          <w:sz w:val="10"/>
          <w:szCs w:val="10"/>
        </w:rPr>
      </w:pPr>
      <w:r w:rsidRPr="00AD679D">
        <w:rPr>
          <w:rFonts w:eastAsia="Calibri"/>
          <w:sz w:val="10"/>
          <w:szCs w:val="10"/>
        </w:rPr>
        <w:t>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actually negative rather than positive. Moreover, it seems that a lot of people overestimate how good the future will be due to psychological factors, ignorance about some of the potential causes of astronomical future suffering, and insufficient concern for model uncertainty and unknown unknowns.</w:t>
      </w:r>
    </w:p>
    <w:p w14:paraId="71DB20F6" w14:textId="77777777" w:rsidR="000019A8" w:rsidRPr="00AD679D" w:rsidRDefault="000019A8" w:rsidP="000019A8">
      <w:pPr>
        <w:rPr>
          <w:rFonts w:eastAsia="Calibri"/>
          <w:sz w:val="16"/>
          <w:szCs w:val="16"/>
        </w:rPr>
      </w:pPr>
      <w:r w:rsidRPr="00AD679D">
        <w:rPr>
          <w:rFonts w:eastAsia="Calibri"/>
          <w:sz w:val="16"/>
          <w:szCs w:val="16"/>
        </w:rPr>
        <w:t>Psychological factors</w:t>
      </w:r>
    </w:p>
    <w:p w14:paraId="7E8C6A02" w14:textId="77777777" w:rsidR="000019A8" w:rsidRPr="00AD679D" w:rsidRDefault="000019A8" w:rsidP="000019A8">
      <w:pPr>
        <w:rPr>
          <w:rFonts w:eastAsia="Calibri"/>
          <w:sz w:val="16"/>
        </w:rPr>
      </w:pPr>
      <w:r w:rsidRPr="00AD679D">
        <w:rPr>
          <w:rFonts w:eastAsia="Calibri"/>
          <w:sz w:val="16"/>
        </w:rPr>
        <w:t xml:space="preserve">It is </w:t>
      </w:r>
      <w:r w:rsidRPr="00AD679D">
        <w:rPr>
          <w:rFonts w:eastAsia="Calibri"/>
          <w:u w:val="single"/>
        </w:rPr>
        <w:t>human nature to</w:t>
      </w:r>
      <w:r w:rsidRPr="00AD679D">
        <w:rPr>
          <w:rFonts w:eastAsia="Calibri"/>
          <w:sz w:val="16"/>
        </w:rPr>
        <w:t xml:space="preserve"> (</w:t>
      </w:r>
      <w:r w:rsidRPr="00AD679D">
        <w:rPr>
          <w:rFonts w:eastAsia="Calibri"/>
          <w:b/>
          <w:iCs/>
          <w:u w:val="single"/>
        </w:rPr>
        <w:t>subconsciously</w:t>
      </w:r>
      <w:r w:rsidRPr="00AD679D">
        <w:rPr>
          <w:rFonts w:eastAsia="Calibri"/>
          <w:sz w:val="16"/>
        </w:rPr>
        <w:t xml:space="preserve">) </w:t>
      </w:r>
      <w:r w:rsidRPr="00AD679D">
        <w:rPr>
          <w:rFonts w:eastAsia="Calibri"/>
          <w:u w:val="single"/>
        </w:rPr>
        <w:t>flinch</w:t>
      </w:r>
      <w:r w:rsidRPr="00AD679D">
        <w:rPr>
          <w:rFonts w:eastAsia="Calibri"/>
          <w:sz w:val="16"/>
        </w:rPr>
        <w:t xml:space="preserve"> away </w:t>
      </w:r>
      <w:r w:rsidRPr="00AD679D">
        <w:rPr>
          <w:rFonts w:eastAsia="Calibri"/>
          <w:u w:val="single"/>
        </w:rPr>
        <w:t>from</w:t>
      </w:r>
      <w:r w:rsidRPr="00AD679D">
        <w:rPr>
          <w:rFonts w:eastAsia="Calibri"/>
          <w:sz w:val="16"/>
        </w:rPr>
        <w:t xml:space="preserve"> </w:t>
      </w:r>
      <w:r w:rsidRPr="00AD679D">
        <w:rPr>
          <w:rFonts w:eastAsia="Calibri"/>
          <w:b/>
          <w:iCs/>
          <w:u w:val="single"/>
        </w:rPr>
        <w:t>contemplating</w:t>
      </w:r>
      <w:r w:rsidRPr="00AD679D">
        <w:rPr>
          <w:rFonts w:eastAsia="Calibri"/>
          <w:u w:val="single"/>
        </w:rPr>
        <w:t xml:space="preserve"> bad</w:t>
      </w:r>
      <w:r w:rsidRPr="00AD679D">
        <w:rPr>
          <w:rFonts w:eastAsia="Calibri"/>
          <w:sz w:val="16"/>
        </w:rPr>
        <w:t xml:space="preserve"> or horrific </w:t>
      </w:r>
      <w:r w:rsidRPr="00AD679D">
        <w:rPr>
          <w:rFonts w:eastAsia="Calibri"/>
          <w:u w:val="single"/>
        </w:rPr>
        <w:t>possibilities</w:t>
      </w:r>
      <w:r w:rsidRPr="00AD679D">
        <w:rPr>
          <w:rFonts w:eastAsia="Calibri"/>
          <w:sz w:val="16"/>
        </w:rPr>
        <w:t xml:space="preserve">; many do not dare to question whether things will turn out fine. Several </w:t>
      </w:r>
      <w:r w:rsidRPr="00AD679D">
        <w:rPr>
          <w:rFonts w:eastAsia="Calibri"/>
          <w:b/>
          <w:iCs/>
          <w:highlight w:val="cyan"/>
          <w:u w:val="single"/>
        </w:rPr>
        <w:t>psych</w:t>
      </w:r>
      <w:r w:rsidRPr="00AD679D">
        <w:rPr>
          <w:rFonts w:eastAsia="Calibri"/>
          <w:b/>
          <w:iCs/>
          <w:u w:val="single"/>
        </w:rPr>
        <w:t>ological</w:t>
      </w:r>
      <w:r w:rsidRPr="00AD679D">
        <w:rPr>
          <w:rFonts w:eastAsia="Calibri"/>
          <w:u w:val="single"/>
        </w:rPr>
        <w:t xml:space="preserve"> </w:t>
      </w:r>
      <w:r w:rsidRPr="00AD679D">
        <w:rPr>
          <w:rFonts w:eastAsia="Calibri"/>
          <w:highlight w:val="cyan"/>
          <w:u w:val="single"/>
        </w:rPr>
        <w:t>factors</w:t>
      </w:r>
      <w:r w:rsidRPr="00AD679D">
        <w:rPr>
          <w:rFonts w:eastAsia="Calibri"/>
          <w:sz w:val="16"/>
        </w:rPr>
        <w:t xml:space="preserve"> plausibly contribute to our tendency to </w:t>
      </w:r>
      <w:r w:rsidRPr="00AD679D">
        <w:rPr>
          <w:rFonts w:eastAsia="Calibri"/>
          <w:b/>
          <w:iCs/>
          <w:highlight w:val="cyan"/>
          <w:u w:val="single"/>
        </w:rPr>
        <w:t>underestimate</w:t>
      </w:r>
      <w:r w:rsidRPr="00AD679D">
        <w:rPr>
          <w:rFonts w:eastAsia="Calibri"/>
          <w:sz w:val="16"/>
        </w:rPr>
        <w:t xml:space="preserve"> the expected </w:t>
      </w:r>
      <w:r w:rsidRPr="00AD679D">
        <w:rPr>
          <w:rFonts w:eastAsia="Calibri"/>
          <w:u w:val="single"/>
        </w:rPr>
        <w:t xml:space="preserve">amount of </w:t>
      </w:r>
      <w:r w:rsidRPr="00AD679D">
        <w:rPr>
          <w:rFonts w:eastAsia="Calibri"/>
          <w:b/>
          <w:iCs/>
          <w:u w:val="single"/>
        </w:rPr>
        <w:t>suffering</w:t>
      </w:r>
      <w:r w:rsidRPr="00AD679D">
        <w:rPr>
          <w:rFonts w:eastAsia="Calibri"/>
          <w:sz w:val="16"/>
        </w:rPr>
        <w:t xml:space="preserve"> in the future, or towards even </w:t>
      </w:r>
      <w:r w:rsidRPr="00AD679D">
        <w:rPr>
          <w:rFonts w:eastAsia="Calibri"/>
          <w:b/>
          <w:iCs/>
          <w:u w:val="single"/>
        </w:rPr>
        <w:t>ignoring</w:t>
      </w:r>
      <w:r w:rsidRPr="00AD679D">
        <w:rPr>
          <w:rFonts w:eastAsia="Calibri"/>
          <w:u w:val="single"/>
        </w:rPr>
        <w:t xml:space="preserve"> the possibility of </w:t>
      </w:r>
      <w:r w:rsidRPr="00AD679D">
        <w:rPr>
          <w:rFonts w:eastAsia="Calibri"/>
          <w:b/>
          <w:iCs/>
          <w:highlight w:val="cyan"/>
          <w:u w:val="single"/>
        </w:rPr>
        <w:t>dystopia</w:t>
      </w:r>
      <w:r w:rsidRPr="00AD679D">
        <w:rPr>
          <w:rFonts w:eastAsia="Calibri"/>
          <w:b/>
          <w:iCs/>
          <w:u w:val="single"/>
        </w:rPr>
        <w:t>n futures</w:t>
      </w:r>
      <w:r w:rsidRPr="00AD679D">
        <w:rPr>
          <w:rFonts w:eastAsia="Calibri"/>
          <w:sz w:val="16"/>
        </w:rPr>
        <w:t xml:space="preserve"> entirely. While it would be unfair to apply this characterization to all people who display great optimism towards the future, these considerations certainly play a large role in the epistemic processes of some future “optimists.”</w:t>
      </w:r>
    </w:p>
    <w:p w14:paraId="6BCBDD9D" w14:textId="77777777" w:rsidR="000019A8" w:rsidRPr="00AD679D" w:rsidRDefault="000019A8" w:rsidP="000019A8">
      <w:pPr>
        <w:rPr>
          <w:rFonts w:eastAsia="Calibri"/>
          <w:sz w:val="16"/>
        </w:rPr>
      </w:pPr>
      <w:r w:rsidRPr="00AD679D">
        <w:rPr>
          <w:rFonts w:eastAsia="Calibri"/>
          <w:sz w:val="16"/>
        </w:rPr>
        <w:t xml:space="preserve">One contributing factor is </w:t>
      </w:r>
      <w:r w:rsidRPr="00AD679D">
        <w:rPr>
          <w:rFonts w:eastAsia="Calibri"/>
          <w:b/>
          <w:iCs/>
          <w:highlight w:val="cyan"/>
          <w:u w:val="single"/>
        </w:rPr>
        <w:t>optimism bias</w:t>
      </w:r>
      <w:r w:rsidRPr="00AD679D">
        <w:rPr>
          <w:rFonts w:eastAsia="Calibri"/>
          <w:sz w:val="16"/>
        </w:rPr>
        <w:t xml:space="preserve"> (e.g. Sharot, Riccardi, Raio, &amp; Phelps, 2007), which refers to the tendency to </w:t>
      </w:r>
      <w:r w:rsidRPr="00AD679D">
        <w:rPr>
          <w:rFonts w:eastAsia="Calibri"/>
          <w:highlight w:val="cyan"/>
          <w:u w:val="single"/>
        </w:rPr>
        <w:t>overestimate</w:t>
      </w:r>
      <w:r w:rsidRPr="00AD679D">
        <w:rPr>
          <w:rFonts w:eastAsia="Calibri"/>
          <w:sz w:val="16"/>
        </w:rPr>
        <w:t xml:space="preserve"> the likelihood of </w:t>
      </w:r>
      <w:r w:rsidRPr="00AD679D">
        <w:rPr>
          <w:rFonts w:eastAsia="Calibri"/>
          <w:b/>
          <w:iCs/>
          <w:highlight w:val="cyan"/>
          <w:u w:val="single"/>
        </w:rPr>
        <w:t>positive</w:t>
      </w:r>
      <w:r w:rsidRPr="00AD679D">
        <w:rPr>
          <w:rFonts w:eastAsia="Calibri"/>
          <w:b/>
          <w:iCs/>
          <w:u w:val="single"/>
        </w:rPr>
        <w:t xml:space="preserve"> future</w:t>
      </w:r>
      <w:r w:rsidRPr="00AD679D">
        <w:rPr>
          <w:rFonts w:eastAsia="Calibri"/>
          <w:sz w:val="16"/>
        </w:rPr>
        <w:t xml:space="preserve"> events </w:t>
      </w:r>
      <w:r w:rsidRPr="00AD679D">
        <w:rPr>
          <w:rFonts w:eastAsia="Calibri"/>
          <w:u w:val="single"/>
        </w:rPr>
        <w:t>while underestimating</w:t>
      </w:r>
      <w:r w:rsidRPr="00AD679D">
        <w:rPr>
          <w:rFonts w:eastAsia="Calibri"/>
          <w:sz w:val="16"/>
        </w:rPr>
        <w:t xml:space="preserve"> the </w:t>
      </w:r>
      <w:r w:rsidRPr="00AD679D">
        <w:rPr>
          <w:rFonts w:eastAsia="Calibri"/>
          <w:b/>
          <w:iCs/>
          <w:u w:val="single"/>
        </w:rPr>
        <w:t>probability</w:t>
      </w:r>
      <w:r w:rsidRPr="00AD679D">
        <w:rPr>
          <w:rFonts w:eastAsia="Calibri"/>
          <w:u w:val="single"/>
        </w:rPr>
        <w:t xml:space="preserve"> and </w:t>
      </w:r>
      <w:r w:rsidRPr="00AD679D">
        <w:rPr>
          <w:rFonts w:eastAsia="Calibri"/>
          <w:b/>
          <w:iCs/>
          <w:u w:val="single"/>
        </w:rPr>
        <w:t>severity</w:t>
      </w:r>
      <w:r w:rsidRPr="00AD679D">
        <w:rPr>
          <w:rFonts w:eastAsia="Calibri"/>
          <w:u w:val="single"/>
        </w:rPr>
        <w:t xml:space="preserve"> of negative events</w:t>
      </w:r>
      <w:r w:rsidRPr="00AD679D">
        <w:rPr>
          <w:rFonts w:eastAsia="Calibri"/>
          <w:sz w:val="16"/>
        </w:rPr>
        <w:t xml:space="preserve">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w:t>
      </w:r>
    </w:p>
    <w:p w14:paraId="0701B8DD" w14:textId="77777777" w:rsidR="000019A8" w:rsidRPr="00AD679D" w:rsidRDefault="000019A8" w:rsidP="000019A8">
      <w:pPr>
        <w:rPr>
          <w:rFonts w:eastAsia="Calibri"/>
          <w:sz w:val="16"/>
        </w:rPr>
      </w:pPr>
      <w:r w:rsidRPr="00AD679D">
        <w:rPr>
          <w:rFonts w:eastAsia="Calibri"/>
          <w:sz w:val="16"/>
        </w:rPr>
        <w:t xml:space="preserve">Striving to avert future dystopias inevitably requires one to contemplate vast amounts of suffering on a regular basis, which is often demotivating and may even result in depression. By contrast, </w:t>
      </w:r>
      <w:r w:rsidRPr="00AD679D">
        <w:rPr>
          <w:rFonts w:eastAsia="Calibri"/>
          <w:u w:val="single"/>
        </w:rPr>
        <w:t>while</w:t>
      </w:r>
      <w:r w:rsidRPr="00AD679D">
        <w:rPr>
          <w:rFonts w:eastAsia="Calibri"/>
          <w:sz w:val="16"/>
        </w:rPr>
        <w:t xml:space="preserve"> the prospect of an </w:t>
      </w:r>
      <w:r w:rsidRPr="00AD679D">
        <w:rPr>
          <w:rFonts w:eastAsia="Calibri"/>
          <w:b/>
          <w:iCs/>
          <w:u w:val="single"/>
        </w:rPr>
        <w:t>apocalypse</w:t>
      </w:r>
      <w:r w:rsidRPr="00AD679D">
        <w:rPr>
          <w:rFonts w:eastAsia="Calibri"/>
          <w:u w:val="single"/>
        </w:rPr>
        <w:t xml:space="preserve"> may</w:t>
      </w:r>
      <w:r w:rsidRPr="00AD679D">
        <w:rPr>
          <w:rFonts w:eastAsia="Calibri"/>
          <w:sz w:val="16"/>
        </w:rPr>
        <w:t xml:space="preserve"> also </w:t>
      </w:r>
      <w:r w:rsidRPr="00AD679D">
        <w:rPr>
          <w:rFonts w:eastAsia="Calibri"/>
          <w:u w:val="single"/>
        </w:rPr>
        <w:t xml:space="preserve">be depressing, working towards a </w:t>
      </w:r>
      <w:r w:rsidRPr="00AD679D">
        <w:rPr>
          <w:rFonts w:eastAsia="Calibri"/>
          <w:b/>
          <w:iCs/>
          <w:u w:val="single"/>
        </w:rPr>
        <w:t>utopian future</w:t>
      </w:r>
      <w:r w:rsidRPr="00AD679D">
        <w:rPr>
          <w:rFonts w:eastAsia="Calibri"/>
          <w:u w:val="single"/>
        </w:rPr>
        <w:t xml:space="preserve"> is</w:t>
      </w:r>
      <w:r w:rsidRPr="00AD679D">
        <w:rPr>
          <w:rFonts w:eastAsia="Calibri"/>
          <w:sz w:val="16"/>
        </w:rPr>
        <w:t xml:space="preserve"> more </w:t>
      </w:r>
      <w:r w:rsidRPr="00AD679D">
        <w:rPr>
          <w:rFonts w:eastAsia="Calibri"/>
          <w:u w:val="single"/>
        </w:rPr>
        <w:t>inspiring</w:t>
      </w:r>
      <w:r w:rsidRPr="00AD679D">
        <w:rPr>
          <w:rFonts w:eastAsia="Calibri"/>
          <w:sz w:val="16"/>
        </w:rPr>
        <w:t xml:space="preserve">, and could therefore (subconsciously) </w:t>
      </w:r>
      <w:r w:rsidRPr="00AD679D">
        <w:rPr>
          <w:rFonts w:eastAsia="Calibri"/>
          <w:b/>
          <w:iCs/>
          <w:u w:val="single"/>
        </w:rPr>
        <w:t>bias</w:t>
      </w:r>
      <w:r w:rsidRPr="00AD679D">
        <w:rPr>
          <w:rFonts w:eastAsia="Calibri"/>
          <w:u w:val="single"/>
        </w:rPr>
        <w:t xml:space="preserve"> people</w:t>
      </w:r>
      <w:r w:rsidRPr="00AD679D">
        <w:rPr>
          <w:rFonts w:eastAsia="Calibri"/>
          <w:sz w:val="16"/>
          <w:szCs w:val="16"/>
        </w:rPr>
        <w:t xml:space="preserve"> towards paying less attention </w:t>
      </w:r>
      <w:r w:rsidRPr="00AD679D">
        <w:rPr>
          <w:rFonts w:eastAsia="Calibri"/>
          <w:u w:val="single"/>
        </w:rPr>
        <w:t xml:space="preserve">to </w:t>
      </w:r>
      <w:r w:rsidRPr="00AD679D">
        <w:rPr>
          <w:rFonts w:eastAsia="Calibri"/>
          <w:b/>
          <w:iCs/>
          <w:u w:val="single"/>
        </w:rPr>
        <w:t>s-risks</w:t>
      </w:r>
      <w:r w:rsidRPr="00AD679D">
        <w:rPr>
          <w:rFonts w:eastAsia="Calibri"/>
          <w:sz w:val="16"/>
        </w:rPr>
        <w:t>.</w:t>
      </w:r>
    </w:p>
    <w:p w14:paraId="681DAE41" w14:textId="77777777" w:rsidR="000019A8" w:rsidRPr="00AD679D" w:rsidRDefault="000019A8" w:rsidP="000019A8">
      <w:pPr>
        <w:rPr>
          <w:rFonts w:eastAsia="Calibri"/>
          <w:sz w:val="16"/>
          <w:szCs w:val="16"/>
        </w:rPr>
      </w:pPr>
      <w:r w:rsidRPr="00AD679D">
        <w:rPr>
          <w:rFonts w:eastAsia="Calibri"/>
          <w:sz w:val="16"/>
          <w:szCs w:val="16"/>
        </w:rPr>
        <w:t>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w:t>
      </w:r>
    </w:p>
    <w:p w14:paraId="55B2E7C0" w14:textId="77777777" w:rsidR="000019A8" w:rsidRPr="00AD679D" w:rsidRDefault="000019A8" w:rsidP="000019A8">
      <w:pPr>
        <w:rPr>
          <w:rFonts w:eastAsia="Calibri"/>
          <w:sz w:val="16"/>
          <w:szCs w:val="16"/>
        </w:rPr>
      </w:pPr>
      <w:r w:rsidRPr="00AD679D">
        <w:rPr>
          <w:rFonts w:eastAsia="Calibri"/>
          <w:sz w:val="16"/>
          <w:szCs w:val="16"/>
        </w:rPr>
        <w:t>Lastly, psychological inhibitions against contemplating s-risks and unawareness of such considerations are interrelated and tend to reinforce each other.</w:t>
      </w:r>
    </w:p>
    <w:p w14:paraId="4B719F6B" w14:textId="77777777" w:rsidR="000019A8" w:rsidRPr="00AD679D" w:rsidRDefault="000019A8" w:rsidP="000019A8">
      <w:pPr>
        <w:rPr>
          <w:rFonts w:eastAsia="Calibri"/>
          <w:sz w:val="16"/>
          <w:szCs w:val="16"/>
        </w:rPr>
      </w:pPr>
      <w:r w:rsidRPr="00AD679D">
        <w:rPr>
          <w:rFonts w:eastAsia="Calibri"/>
          <w:sz w:val="16"/>
          <w:szCs w:val="16"/>
        </w:rPr>
        <w:t>Unawareness of possible sources of astronomical suffering</w:t>
      </w:r>
    </w:p>
    <w:p w14:paraId="60FDB093" w14:textId="77777777" w:rsidR="000019A8" w:rsidRPr="00AD679D" w:rsidRDefault="000019A8" w:rsidP="000019A8">
      <w:pPr>
        <w:rPr>
          <w:rFonts w:eastAsia="Calibri"/>
          <w:sz w:val="16"/>
        </w:rPr>
      </w:pPr>
      <w:r w:rsidRPr="00AD679D">
        <w:rPr>
          <w:rFonts w:eastAsia="Calibri"/>
          <w:sz w:val="16"/>
        </w:rPr>
        <w:t xml:space="preserve">In discussions about the </w:t>
      </w:r>
      <w:r w:rsidRPr="00AD679D">
        <w:rPr>
          <w:rFonts w:eastAsia="Calibri"/>
          <w:sz w:val="16"/>
          <w:szCs w:val="16"/>
        </w:rPr>
        <w:t xml:space="preserve">risks from </w:t>
      </w:r>
      <w:r w:rsidRPr="00AD679D">
        <w:rPr>
          <w:rFonts w:eastAsia="Calibri"/>
          <w:b/>
          <w:iCs/>
          <w:highlight w:val="cyan"/>
          <w:u w:val="single"/>
        </w:rPr>
        <w:t>smart</w:t>
      </w:r>
      <w:r w:rsidRPr="00AD679D">
        <w:rPr>
          <w:rFonts w:eastAsia="Calibri"/>
          <w:sz w:val="16"/>
          <w:szCs w:val="16"/>
        </w:rPr>
        <w:t xml:space="preserve">er-than-human </w:t>
      </w:r>
      <w:r w:rsidRPr="00AD679D">
        <w:rPr>
          <w:rFonts w:eastAsia="Calibri"/>
          <w:b/>
          <w:iCs/>
          <w:highlight w:val="cyan"/>
          <w:u w:val="single"/>
        </w:rPr>
        <w:t>a</w:t>
      </w:r>
      <w:r w:rsidRPr="00AD679D">
        <w:rPr>
          <w:rFonts w:eastAsia="Calibri"/>
          <w:sz w:val="16"/>
        </w:rPr>
        <w:t xml:space="preserve">rtificial </w:t>
      </w:r>
      <w:r w:rsidRPr="00AD679D">
        <w:rPr>
          <w:rFonts w:eastAsia="Calibri"/>
          <w:b/>
          <w:iCs/>
          <w:highlight w:val="cyan"/>
          <w:u w:val="single"/>
        </w:rPr>
        <w:t>i</w:t>
      </w:r>
      <w:r w:rsidRPr="00AD679D">
        <w:rPr>
          <w:rFonts w:eastAsia="Calibri"/>
          <w:sz w:val="16"/>
        </w:rPr>
        <w:t>ntelligence, it is often assumed that the sole reason to conside</w:t>
      </w:r>
      <w:r w:rsidRPr="00AD679D">
        <w:rPr>
          <w:rFonts w:eastAsia="Calibri"/>
          <w:sz w:val="16"/>
          <w:szCs w:val="16"/>
        </w:rPr>
        <w:t xml:space="preserve">r AI safety an important focus area is because it decides between utopia or </w:t>
      </w:r>
      <w:r w:rsidRPr="00AD679D">
        <w:rPr>
          <w:rFonts w:eastAsia="Calibri"/>
          <w:sz w:val="16"/>
        </w:rPr>
        <w:t xml:space="preserve">human </w:t>
      </w:r>
      <w:r w:rsidRPr="00AD679D">
        <w:rPr>
          <w:rFonts w:eastAsia="Calibri"/>
          <w:b/>
          <w:iCs/>
          <w:u w:val="single"/>
        </w:rPr>
        <w:t>extinction</w:t>
      </w:r>
      <w:r w:rsidRPr="00AD679D">
        <w:rPr>
          <w:rFonts w:eastAsia="Calibri"/>
          <w:sz w:val="16"/>
        </w:rPr>
        <w:t>. The possibility that uncontrolled or “nearly-controlled” AI might instantiate suffering in astronomical quantities is, however, rarely brought up.</w:t>
      </w:r>
    </w:p>
    <w:p w14:paraId="7F6BD609" w14:textId="77777777" w:rsidR="000019A8" w:rsidRPr="00AD679D" w:rsidRDefault="000019A8" w:rsidP="000019A8">
      <w:pPr>
        <w:rPr>
          <w:rFonts w:eastAsia="Calibri"/>
          <w:sz w:val="16"/>
          <w:szCs w:val="16"/>
        </w:rPr>
      </w:pPr>
      <w:r w:rsidRPr="00AD679D">
        <w:rPr>
          <w:rFonts w:eastAsia="Calibri"/>
          <w:sz w:val="16"/>
          <w:szCs w:val="16"/>
        </w:rPr>
        <w:t>Uncontrolled AI</w:t>
      </w:r>
      <w:r w:rsidRPr="00AD679D">
        <w:rPr>
          <w:rFonts w:eastAsia="Calibri"/>
          <w:sz w:val="16"/>
        </w:rPr>
        <w:t xml:space="preserve"> as a powerful but morally indifferent optimization process might </w:t>
      </w:r>
      <w:r w:rsidRPr="00AD679D">
        <w:rPr>
          <w:rFonts w:eastAsia="Calibri"/>
          <w:u w:val="single"/>
        </w:rPr>
        <w:t xml:space="preserve">transform </w:t>
      </w:r>
      <w:r w:rsidRPr="00AD679D">
        <w:rPr>
          <w:rFonts w:eastAsia="Calibri"/>
          <w:b/>
          <w:iCs/>
          <w:u w:val="single"/>
        </w:rPr>
        <w:t>galactic</w:t>
      </w:r>
      <w:r w:rsidRPr="00AD679D">
        <w:rPr>
          <w:rFonts w:eastAsia="Calibri"/>
          <w:u w:val="single"/>
        </w:rPr>
        <w:t xml:space="preserve"> resources into</w:t>
      </w:r>
      <w:r w:rsidRPr="00AD679D">
        <w:rPr>
          <w:rFonts w:eastAsia="Calibri"/>
          <w:sz w:val="16"/>
        </w:rPr>
        <w:t xml:space="preserve"> highly </w:t>
      </w:r>
      <w:r w:rsidRPr="00AD679D">
        <w:rPr>
          <w:rFonts w:eastAsia="Calibri"/>
          <w:b/>
          <w:iCs/>
          <w:u w:val="single"/>
        </w:rPr>
        <w:t>optimized</w:t>
      </w:r>
      <w:r w:rsidRPr="00AD679D">
        <w:rPr>
          <w:rFonts w:eastAsia="Calibri"/>
          <w:u w:val="single"/>
        </w:rPr>
        <w:t xml:space="preserve"> structures</w:t>
      </w:r>
      <w:r w:rsidRPr="00AD679D">
        <w:rPr>
          <w:rFonts w:eastAsia="Calibri"/>
          <w:sz w:val="16"/>
        </w:rPr>
        <w:t>, s</w:t>
      </w:r>
      <w:r w:rsidRPr="00AD679D">
        <w:rPr>
          <w:rFonts w:eastAsia="Calibri"/>
          <w:sz w:val="16"/>
          <w:szCs w:val="16"/>
        </w:rPr>
        <w:t>ome of which might very well include suffering. The</w:t>
      </w:r>
      <w:r w:rsidRPr="00AD679D">
        <w:rPr>
          <w:rFonts w:eastAsia="Calibri"/>
          <w:sz w:val="16"/>
        </w:rPr>
        <w:t xml:space="preserve"> structures a </w:t>
      </w:r>
      <w:r w:rsidRPr="00AD679D">
        <w:rPr>
          <w:rFonts w:eastAsia="Calibri"/>
          <w:sz w:val="16"/>
          <w:szCs w:val="16"/>
        </w:rPr>
        <w:t xml:space="preserve">superintelligent AI would </w:t>
      </w:r>
      <w:r w:rsidRPr="00AD679D">
        <w:rPr>
          <w:rFonts w:eastAsia="Calibri"/>
          <w:u w:val="single"/>
        </w:rPr>
        <w:t>build</w:t>
      </w:r>
      <w:r w:rsidRPr="00AD679D">
        <w:rPr>
          <w:rFonts w:eastAsia="Calibri"/>
          <w:sz w:val="16"/>
        </w:rPr>
        <w:t xml:space="preserve"> in the pursuit of its goals may for instance include a fleet of “</w:t>
      </w:r>
      <w:r w:rsidRPr="00AD679D">
        <w:rPr>
          <w:rFonts w:eastAsia="Calibri"/>
          <w:b/>
          <w:iCs/>
          <w:u w:val="single"/>
        </w:rPr>
        <w:t>worker bots</w:t>
      </w:r>
      <w:r w:rsidRPr="00AD679D">
        <w:rPr>
          <w:rFonts w:eastAsia="Calibri"/>
          <w:sz w:val="16"/>
        </w:rPr>
        <w:t xml:space="preserve">,” </w:t>
      </w:r>
      <w:r w:rsidRPr="00AD679D">
        <w:rPr>
          <w:rFonts w:eastAsia="Calibri"/>
          <w:sz w:val="16"/>
          <w:szCs w:val="16"/>
        </w:rPr>
        <w:t xml:space="preserve">factories, supercomputers to </w:t>
      </w:r>
      <w:r w:rsidRPr="00AD679D">
        <w:rPr>
          <w:rFonts w:eastAsia="Calibri"/>
          <w:highlight w:val="cyan"/>
          <w:u w:val="single"/>
        </w:rPr>
        <w:t>simulate</w:t>
      </w:r>
      <w:r w:rsidRPr="00AD679D">
        <w:rPr>
          <w:rFonts w:eastAsia="Calibri"/>
          <w:u w:val="single"/>
        </w:rPr>
        <w:t xml:space="preserve"> </w:t>
      </w:r>
      <w:r w:rsidRPr="00AD679D">
        <w:rPr>
          <w:rFonts w:eastAsia="Calibri"/>
          <w:b/>
          <w:iCs/>
          <w:u w:val="single"/>
        </w:rPr>
        <w:t xml:space="preserve">ancestral </w:t>
      </w:r>
      <w:r w:rsidRPr="00AD679D">
        <w:rPr>
          <w:rFonts w:eastAsia="Calibri"/>
          <w:b/>
          <w:iCs/>
          <w:highlight w:val="cyan"/>
          <w:u w:val="single"/>
        </w:rPr>
        <w:t>Earths</w:t>
      </w:r>
      <w:r w:rsidRPr="00AD679D">
        <w:rPr>
          <w:rFonts w:eastAsia="Calibri"/>
          <w:sz w:val="16"/>
        </w:rPr>
        <w:t xml:space="preserve"> for scientific purposes, </w:t>
      </w:r>
      <w:r w:rsidRPr="00AD679D">
        <w:rPr>
          <w:rFonts w:eastAsia="Calibri"/>
          <w:highlight w:val="cyan"/>
          <w:u w:val="single"/>
        </w:rPr>
        <w:t>and</w:t>
      </w:r>
      <w:r w:rsidRPr="00AD679D">
        <w:rPr>
          <w:rFonts w:eastAsia="Calibri"/>
          <w:u w:val="single"/>
        </w:rPr>
        <w:t xml:space="preserve"> </w:t>
      </w:r>
      <w:r w:rsidRPr="00AD679D">
        <w:rPr>
          <w:rFonts w:eastAsia="Calibri"/>
          <w:b/>
          <w:iCs/>
          <w:u w:val="single"/>
        </w:rPr>
        <w:t xml:space="preserve">space </w:t>
      </w:r>
      <w:r w:rsidRPr="00AD679D">
        <w:rPr>
          <w:rFonts w:eastAsia="Calibri"/>
          <w:b/>
          <w:iCs/>
          <w:highlight w:val="cyan"/>
          <w:u w:val="single"/>
        </w:rPr>
        <w:t>colonization</w:t>
      </w:r>
      <w:r w:rsidRPr="00AD679D">
        <w:rPr>
          <w:rFonts w:eastAsia="Calibri"/>
          <w:sz w:val="16"/>
        </w:rPr>
        <w:t xml:space="preserve"> machinery, to name a few. </w:t>
      </w:r>
      <w:r w:rsidRPr="00AD679D">
        <w:rPr>
          <w:rFonts w:eastAsia="Calibri"/>
          <w:u w:val="single"/>
        </w:rPr>
        <w:t xml:space="preserve">In the absence of </w:t>
      </w:r>
      <w:r w:rsidRPr="00AD679D">
        <w:rPr>
          <w:rFonts w:eastAsia="Calibri"/>
          <w:b/>
          <w:iCs/>
          <w:u w:val="single"/>
        </w:rPr>
        <w:t>explicit</w:t>
      </w:r>
      <w:r w:rsidRPr="00AD679D">
        <w:rPr>
          <w:rFonts w:eastAsia="Calibri"/>
          <w:u w:val="single"/>
        </w:rPr>
        <w:t xml:space="preserve"> concern for suffering</w:t>
      </w:r>
      <w:r w:rsidRPr="00AD679D">
        <w:rPr>
          <w:rFonts w:eastAsia="Calibri"/>
          <w:sz w:val="16"/>
        </w:rPr>
        <w:t xml:space="preserve"> reflected in the goals of such an AI,</w:t>
      </w:r>
      <w:r w:rsidRPr="00AD679D">
        <w:rPr>
          <w:rFonts w:eastAsia="Calibri"/>
          <w:sz w:val="16"/>
          <w:szCs w:val="16"/>
        </w:rPr>
        <w:t xml:space="preserve"> it would</w:t>
      </w:r>
      <w:r w:rsidRPr="00AD679D">
        <w:rPr>
          <w:rFonts w:eastAsia="Calibri"/>
          <w:sz w:val="16"/>
        </w:rPr>
        <w:t xml:space="preserve"> be willing to </w:t>
      </w:r>
      <w:r w:rsidRPr="00AD679D">
        <w:rPr>
          <w:rFonts w:eastAsia="Calibri"/>
          <w:highlight w:val="cyan"/>
          <w:u w:val="single"/>
        </w:rPr>
        <w:t xml:space="preserve">instantiate </w:t>
      </w:r>
      <w:r w:rsidRPr="00AD679D">
        <w:rPr>
          <w:rFonts w:eastAsia="Calibri"/>
          <w:b/>
          <w:iCs/>
          <w:highlight w:val="cyan"/>
          <w:u w:val="single"/>
        </w:rPr>
        <w:t>suffering minds</w:t>
      </w:r>
      <w:r w:rsidRPr="00AD679D">
        <w:rPr>
          <w:rFonts w:eastAsia="Calibri"/>
          <w:sz w:val="16"/>
        </w:rPr>
        <w:t xml:space="preserve"> (or “subroutines”) </w:t>
      </w:r>
      <w:r w:rsidRPr="00AD679D">
        <w:rPr>
          <w:rFonts w:eastAsia="Calibri"/>
          <w:highlight w:val="cyan"/>
          <w:u w:val="single"/>
        </w:rPr>
        <w:t>for</w:t>
      </w:r>
      <w:r w:rsidRPr="00AD679D">
        <w:rPr>
          <w:rFonts w:eastAsia="Calibri"/>
          <w:u w:val="single"/>
        </w:rPr>
        <w:t xml:space="preserve"> even</w:t>
      </w:r>
      <w:r w:rsidRPr="00AD679D">
        <w:rPr>
          <w:rFonts w:eastAsia="Calibri"/>
          <w:sz w:val="16"/>
        </w:rPr>
        <w:t xml:space="preserve"> the </w:t>
      </w:r>
      <w:r w:rsidRPr="00AD679D">
        <w:rPr>
          <w:rFonts w:eastAsia="Calibri"/>
          <w:b/>
          <w:iCs/>
          <w:u w:val="single"/>
        </w:rPr>
        <w:t>slightest</w:t>
      </w:r>
      <w:r w:rsidRPr="00AD679D">
        <w:rPr>
          <w:rFonts w:eastAsia="Calibri"/>
          <w:u w:val="single"/>
        </w:rPr>
        <w:t xml:space="preserve"> </w:t>
      </w:r>
      <w:r w:rsidRPr="00AD679D">
        <w:rPr>
          <w:rFonts w:eastAsia="Calibri"/>
          <w:highlight w:val="cyan"/>
          <w:u w:val="single"/>
        </w:rPr>
        <w:t>benefit</w:t>
      </w:r>
      <w:r w:rsidRPr="00AD679D">
        <w:rPr>
          <w:rFonts w:eastAsia="Calibri"/>
          <w:sz w:val="16"/>
        </w:rPr>
        <w:t xml:space="preserve"> to its objectives. This is especially worrying because the stakes involved could literally turn out to be astronomical: </w:t>
      </w:r>
      <w:r w:rsidRPr="00AD679D">
        <w:rPr>
          <w:rFonts w:eastAsia="Calibri"/>
          <w:u w:val="single"/>
        </w:rPr>
        <w:t>Space colonization is</w:t>
      </w:r>
      <w:r w:rsidRPr="00AD679D">
        <w:rPr>
          <w:rFonts w:eastAsia="Calibri"/>
          <w:sz w:val="16"/>
        </w:rPr>
        <w:t xml:space="preserve"> an </w:t>
      </w:r>
      <w:r w:rsidRPr="00AD679D">
        <w:rPr>
          <w:rFonts w:eastAsia="Calibri"/>
          <w:b/>
          <w:iCs/>
          <w:u w:val="single"/>
        </w:rPr>
        <w:t>attractive</w:t>
      </w:r>
      <w:r w:rsidRPr="00AD679D">
        <w:rPr>
          <w:rFonts w:eastAsia="Calibri"/>
          <w:sz w:val="16"/>
        </w:rPr>
        <w:t xml:space="preserve"> subgoal </w:t>
      </w:r>
      <w:r w:rsidRPr="00AD679D">
        <w:rPr>
          <w:rFonts w:eastAsia="Calibri"/>
          <w:u w:val="single"/>
        </w:rPr>
        <w:t>for</w:t>
      </w:r>
      <w:r w:rsidRPr="00AD679D">
        <w:rPr>
          <w:rFonts w:eastAsia="Calibri"/>
          <w:sz w:val="16"/>
        </w:rPr>
        <w:t xml:space="preserve"> almost </w:t>
      </w:r>
      <w:r w:rsidRPr="00AD679D">
        <w:rPr>
          <w:rFonts w:eastAsia="Calibri"/>
          <w:b/>
          <w:iCs/>
          <w:u w:val="single"/>
        </w:rPr>
        <w:t>any</w:t>
      </w:r>
      <w:r w:rsidRPr="00AD679D">
        <w:rPr>
          <w:rFonts w:eastAsia="Calibri"/>
          <w:sz w:val="16"/>
        </w:rPr>
        <w:t xml:space="preserve"> powerful </w:t>
      </w:r>
      <w:r w:rsidRPr="00AD679D">
        <w:rPr>
          <w:rFonts w:eastAsia="Calibri"/>
          <w:u w:val="single"/>
        </w:rPr>
        <w:t>optimization process</w:t>
      </w:r>
      <w:r w:rsidRPr="00AD679D">
        <w:rPr>
          <w:rFonts w:eastAsia="Calibri"/>
          <w:sz w:val="16"/>
        </w:rPr>
        <w:t xml:space="preserve">, as it leads to control over the largest amount of resources. Even if only a small portion of these resources are used for purposes that involve suffering, the </w:t>
      </w:r>
      <w:r w:rsidRPr="00AD679D">
        <w:rPr>
          <w:rFonts w:eastAsia="Calibri"/>
          <w:u w:val="single"/>
        </w:rPr>
        <w:t xml:space="preserve">resulting </w:t>
      </w:r>
      <w:r w:rsidRPr="00AD679D">
        <w:rPr>
          <w:rFonts w:eastAsia="Calibri"/>
          <w:b/>
          <w:iCs/>
          <w:u w:val="single"/>
        </w:rPr>
        <w:t>disvalue</w:t>
      </w:r>
      <w:r w:rsidRPr="00AD679D">
        <w:rPr>
          <w:rFonts w:eastAsia="Calibri"/>
          <w:u w:val="single"/>
        </w:rPr>
        <w:t xml:space="preserve"> would</w:t>
      </w:r>
      <w:r w:rsidRPr="00AD679D">
        <w:rPr>
          <w:rFonts w:eastAsia="Calibri"/>
          <w:sz w:val="16"/>
        </w:rPr>
        <w:t xml:space="preserve"> tragically </w:t>
      </w:r>
      <w:r w:rsidRPr="00AD679D">
        <w:rPr>
          <w:rFonts w:eastAsia="Calibri"/>
          <w:u w:val="single"/>
        </w:rPr>
        <w:t xml:space="preserve">be </w:t>
      </w:r>
      <w:r w:rsidRPr="00AD679D">
        <w:rPr>
          <w:rFonts w:eastAsia="Calibri"/>
          <w:b/>
          <w:iCs/>
          <w:u w:val="single"/>
        </w:rPr>
        <w:t>enormous</w:t>
      </w:r>
      <w:r w:rsidRPr="00AD679D">
        <w:rPr>
          <w:rFonts w:eastAsia="Calibri"/>
          <w:sz w:val="16"/>
        </w:rPr>
        <w:t>.8</w:t>
      </w:r>
    </w:p>
    <w:p w14:paraId="66FF00EB" w14:textId="77777777" w:rsidR="000019A8" w:rsidRPr="00AD679D" w:rsidRDefault="000019A8" w:rsidP="000019A8">
      <w:pPr>
        <w:rPr>
          <w:rFonts w:eastAsia="Calibri"/>
          <w:sz w:val="16"/>
          <w:szCs w:val="16"/>
        </w:rPr>
      </w:pPr>
      <w:r w:rsidRPr="00AD679D">
        <w:rPr>
          <w:rFonts w:eastAsia="Calibri"/>
          <w:sz w:val="16"/>
          <w:szCs w:val="16"/>
        </w:rPr>
        <w:t>Other ways in which the future could contain vast amounts of suffering – including as a result of "nearly-aligned" AI or human-controlled AI futures where values are bad – are described here and here.</w:t>
      </w:r>
    </w:p>
    <w:p w14:paraId="5FD315B4" w14:textId="77777777" w:rsidR="000019A8" w:rsidRPr="00AD679D" w:rsidRDefault="000019A8" w:rsidP="000019A8">
      <w:pPr>
        <w:rPr>
          <w:rFonts w:eastAsia="Calibri"/>
          <w:sz w:val="16"/>
          <w:szCs w:val="16"/>
        </w:rPr>
      </w:pPr>
      <w:r w:rsidRPr="00AD679D">
        <w:rPr>
          <w:rFonts w:eastAsia="Calibri"/>
          <w:sz w:val="16"/>
          <w:szCs w:val="16"/>
        </w:rPr>
        <w:t>Astronomical suffering as a likely outcome</w:t>
      </w:r>
    </w:p>
    <w:p w14:paraId="3FF48E88" w14:textId="77777777" w:rsidR="000019A8" w:rsidRPr="00AD679D" w:rsidRDefault="000019A8" w:rsidP="000019A8">
      <w:pPr>
        <w:rPr>
          <w:rFonts w:eastAsia="Calibri"/>
          <w:sz w:val="16"/>
        </w:rPr>
      </w:pPr>
      <w:r w:rsidRPr="00AD679D">
        <w:rPr>
          <w:rFonts w:eastAsia="Calibri"/>
          <w:u w:val="single"/>
        </w:rPr>
        <w:t>One might argue</w:t>
      </w:r>
      <w:r w:rsidRPr="00AD679D">
        <w:rPr>
          <w:rFonts w:eastAsia="Calibri"/>
          <w:sz w:val="16"/>
        </w:rPr>
        <w:t xml:space="preserve"> that the </w:t>
      </w:r>
      <w:r w:rsidRPr="00AD679D">
        <w:rPr>
          <w:rFonts w:eastAsia="Calibri"/>
          <w:u w:val="single"/>
        </w:rPr>
        <w:t>scenarios</w:t>
      </w:r>
      <w:r w:rsidRPr="00AD679D">
        <w:rPr>
          <w:rFonts w:eastAsia="Calibri"/>
          <w:sz w:val="16"/>
        </w:rPr>
        <w:t xml:space="preserve"> just mentioned </w:t>
      </w:r>
      <w:r w:rsidRPr="00AD679D">
        <w:rPr>
          <w:rFonts w:eastAsia="Calibri"/>
          <w:u w:val="single"/>
        </w:rPr>
        <w:t xml:space="preserve">tend to be </w:t>
      </w:r>
      <w:r w:rsidRPr="00AD679D">
        <w:rPr>
          <w:rFonts w:eastAsia="Calibri"/>
          <w:b/>
          <w:iCs/>
          <w:u w:val="single"/>
        </w:rPr>
        <w:t>speculative</w:t>
      </w:r>
      <w:r w:rsidRPr="00AD679D">
        <w:rPr>
          <w:rFonts w:eastAsia="Calibri"/>
          <w:sz w:val="16"/>
        </w:rPr>
        <w:t xml:space="preserve">, maybe extremely speculative, </w:t>
      </w:r>
      <w:r w:rsidRPr="00AD679D">
        <w:rPr>
          <w:rFonts w:eastAsia="Calibri"/>
          <w:u w:val="single"/>
        </w:rPr>
        <w:t>and should</w:t>
      </w:r>
      <w:r w:rsidRPr="00AD679D">
        <w:rPr>
          <w:rFonts w:eastAsia="Calibri"/>
          <w:sz w:val="16"/>
        </w:rPr>
        <w:t xml:space="preserve"> thus </w:t>
      </w:r>
      <w:r w:rsidRPr="00AD679D">
        <w:rPr>
          <w:rFonts w:eastAsia="Calibri"/>
          <w:u w:val="single"/>
        </w:rPr>
        <w:t xml:space="preserve">be </w:t>
      </w:r>
      <w:r w:rsidRPr="00AD679D">
        <w:rPr>
          <w:rFonts w:eastAsia="Calibri"/>
          <w:b/>
          <w:iCs/>
          <w:u w:val="single"/>
        </w:rPr>
        <w:t>discounted</w:t>
      </w:r>
      <w:r w:rsidRPr="00AD679D">
        <w:rPr>
          <w:rFonts w:eastAsia="Calibri"/>
          <w:sz w:val="16"/>
        </w:rPr>
        <w:t xml:space="preserve"> or even ignored altogether. </w:t>
      </w:r>
      <w:r w:rsidRPr="00AD679D">
        <w:rPr>
          <w:rFonts w:eastAsia="Calibri"/>
          <w:b/>
          <w:iCs/>
          <w:u w:val="single"/>
        </w:rPr>
        <w:t>However</w:t>
      </w:r>
      <w:r w:rsidRPr="00AD679D">
        <w:rPr>
          <w:rFonts w:eastAsia="Calibri"/>
          <w:sz w:val="16"/>
        </w:rPr>
        <w:t xml:space="preserve">, the claim that creating extremely </w:t>
      </w:r>
      <w:r w:rsidRPr="00AD679D">
        <w:rPr>
          <w:rFonts w:eastAsia="Calibri"/>
          <w:u w:val="single"/>
        </w:rPr>
        <w:t>powerful agents with</w:t>
      </w:r>
      <w:r w:rsidRPr="00AD679D">
        <w:rPr>
          <w:rFonts w:eastAsia="Calibri"/>
          <w:sz w:val="16"/>
        </w:rPr>
        <w:t xml:space="preserve"> alien values and </w:t>
      </w:r>
      <w:r w:rsidRPr="00AD679D">
        <w:rPr>
          <w:rFonts w:eastAsia="Calibri"/>
          <w:b/>
          <w:iCs/>
          <w:u w:val="single"/>
        </w:rPr>
        <w:t>no compassion</w:t>
      </w:r>
      <w:r w:rsidRPr="00AD679D">
        <w:rPr>
          <w:rFonts w:eastAsia="Calibri"/>
          <w:sz w:val="16"/>
        </w:rPr>
        <w:t xml:space="preserve"> might lead to vast amounts of suffering – through some way or another – </w:t>
      </w:r>
      <w:r w:rsidRPr="00AD679D">
        <w:rPr>
          <w:rFonts w:eastAsia="Calibri"/>
          <w:u w:val="single"/>
        </w:rPr>
        <w:t>is</w:t>
      </w:r>
      <w:r w:rsidRPr="00AD679D">
        <w:rPr>
          <w:rFonts w:eastAsia="Calibri"/>
          <w:sz w:val="16"/>
        </w:rPr>
        <w:t xml:space="preserve"> a </w:t>
      </w:r>
      <w:r w:rsidRPr="00AD679D">
        <w:rPr>
          <w:rFonts w:eastAsia="Calibri"/>
          <w:b/>
          <w:iCs/>
          <w:u w:val="single"/>
        </w:rPr>
        <w:t>disjunctive prediction</w:t>
      </w:r>
      <w:r w:rsidRPr="00AD679D">
        <w:rPr>
          <w:rFonts w:eastAsia="Calibri"/>
          <w:sz w:val="16"/>
          <w:szCs w:val="16"/>
        </w:rPr>
        <w:t xml:space="preserve">. Only one possible action by which the AI could increase its total utility, yet involving vast quantities of suffering, would be required </w:t>
      </w:r>
      <w:r w:rsidRPr="00AD679D">
        <w:rPr>
          <w:rFonts w:eastAsia="Calibri"/>
          <w:sz w:val="16"/>
        </w:rPr>
        <w:t xml:space="preserve">for the AI to pursue this path without reservation. Worries of this sort are weakly </w:t>
      </w:r>
      <w:r w:rsidRPr="00AD679D">
        <w:rPr>
          <w:rFonts w:eastAsia="Calibri"/>
          <w:u w:val="single"/>
        </w:rPr>
        <w:t>supported by the universe</w:t>
      </w:r>
      <w:r w:rsidRPr="00AD679D">
        <w:rPr>
          <w:rFonts w:eastAsia="Calibri"/>
          <w:sz w:val="16"/>
        </w:rPr>
        <w:t xml:space="preserve">’s historical track record, </w:t>
      </w:r>
      <w:r w:rsidRPr="00AD679D">
        <w:rPr>
          <w:rFonts w:eastAsia="Calibri"/>
          <w:u w:val="single"/>
        </w:rPr>
        <w:t>where</w:t>
      </w:r>
      <w:r w:rsidRPr="00AD679D">
        <w:rPr>
          <w:rFonts w:eastAsia="Calibri"/>
          <w:sz w:val="16"/>
        </w:rPr>
        <w:t xml:space="preserve"> the “</w:t>
      </w:r>
      <w:r w:rsidRPr="00AD679D">
        <w:rPr>
          <w:rFonts w:eastAsia="Calibri"/>
          <w:b/>
          <w:iCs/>
          <w:u w:val="single"/>
        </w:rPr>
        <w:t>morally indifferent</w:t>
      </w:r>
      <w:r w:rsidRPr="00AD679D">
        <w:rPr>
          <w:rFonts w:eastAsia="Calibri"/>
          <w:sz w:val="16"/>
          <w:szCs w:val="16"/>
        </w:rPr>
        <w:t xml:space="preserve"> optimization process” of Darwinia</w:t>
      </w:r>
      <w:r w:rsidRPr="00AD679D">
        <w:rPr>
          <w:rFonts w:eastAsia="Calibri"/>
          <w:sz w:val="16"/>
        </w:rPr>
        <w:t xml:space="preserve">n </w:t>
      </w:r>
      <w:r w:rsidRPr="00AD679D">
        <w:rPr>
          <w:rFonts w:eastAsia="Calibri"/>
          <w:b/>
          <w:iCs/>
          <w:u w:val="single"/>
        </w:rPr>
        <w:t>evolution</w:t>
      </w:r>
      <w:r w:rsidRPr="00AD679D">
        <w:rPr>
          <w:rFonts w:eastAsia="Calibri"/>
          <w:sz w:val="16"/>
        </w:rPr>
        <w:t xml:space="preserve"> </w:t>
      </w:r>
      <w:r w:rsidRPr="00AD679D">
        <w:rPr>
          <w:rFonts w:eastAsia="Calibri"/>
          <w:u w:val="single"/>
        </w:rPr>
        <w:t xml:space="preserve">instantiated </w:t>
      </w:r>
      <w:r w:rsidRPr="00AD679D">
        <w:rPr>
          <w:rFonts w:eastAsia="Calibri"/>
          <w:b/>
          <w:iCs/>
          <w:u w:val="single"/>
        </w:rPr>
        <w:t>vast</w:t>
      </w:r>
      <w:r w:rsidRPr="00AD679D">
        <w:rPr>
          <w:rFonts w:eastAsia="Calibri"/>
          <w:sz w:val="16"/>
        </w:rPr>
        <w:t xml:space="preserve"> amounts of </w:t>
      </w:r>
      <w:r w:rsidRPr="00AD679D">
        <w:rPr>
          <w:rFonts w:eastAsia="Calibri"/>
          <w:b/>
          <w:iCs/>
          <w:u w:val="single"/>
        </w:rPr>
        <w:t>misery</w:t>
      </w:r>
      <w:r w:rsidRPr="00AD679D">
        <w:rPr>
          <w:rFonts w:eastAsia="Calibri"/>
          <w:sz w:val="16"/>
        </w:rPr>
        <w:t xml:space="preserve"> in the form of wild-animal suffering.</w:t>
      </w:r>
    </w:p>
    <w:p w14:paraId="240CBFB7" w14:textId="77777777" w:rsidR="000019A8" w:rsidRPr="00AD679D" w:rsidRDefault="000019A8" w:rsidP="000019A8">
      <w:pPr>
        <w:rPr>
          <w:rFonts w:eastAsia="Calibri"/>
          <w:sz w:val="16"/>
        </w:rPr>
      </w:pPr>
      <w:r w:rsidRPr="00AD679D">
        <w:rPr>
          <w:rFonts w:eastAsia="Calibri"/>
          <w:highlight w:val="cyan"/>
          <w:u w:val="single"/>
        </w:rPr>
        <w:t>Even if</w:t>
      </w:r>
      <w:r w:rsidRPr="00AD679D">
        <w:rPr>
          <w:rFonts w:eastAsia="Calibri"/>
          <w:sz w:val="16"/>
        </w:rPr>
        <w:t xml:space="preserve"> the </w:t>
      </w:r>
      <w:r w:rsidRPr="00AD679D">
        <w:rPr>
          <w:rFonts w:eastAsia="Calibri"/>
          <w:b/>
          <w:iCs/>
          <w:highlight w:val="cyan"/>
          <w:u w:val="single"/>
        </w:rPr>
        <w:t>probability</w:t>
      </w:r>
      <w:r w:rsidRPr="00AD679D">
        <w:rPr>
          <w:rFonts w:eastAsia="Calibri"/>
          <w:highlight w:val="cyan"/>
          <w:u w:val="single"/>
        </w:rPr>
        <w:t xml:space="preserve"> of</w:t>
      </w:r>
      <w:r w:rsidRPr="00AD679D">
        <w:rPr>
          <w:rFonts w:eastAsia="Calibri"/>
          <w:u w:val="single"/>
        </w:rPr>
        <w:t xml:space="preserve"> any </w:t>
      </w:r>
      <w:r w:rsidRPr="00AD679D">
        <w:rPr>
          <w:rFonts w:eastAsia="Calibri"/>
          <w:b/>
          <w:iCs/>
          <w:highlight w:val="cyan"/>
          <w:u w:val="single"/>
        </w:rPr>
        <w:t>one</w:t>
      </w:r>
      <w:r w:rsidRPr="00AD679D">
        <w:rPr>
          <w:rFonts w:eastAsia="Calibri"/>
          <w:sz w:val="16"/>
        </w:rPr>
        <w:t xml:space="preserve"> specific </w:t>
      </w:r>
      <w:r w:rsidRPr="00AD679D">
        <w:rPr>
          <w:rFonts w:eastAsia="Calibri"/>
          <w:highlight w:val="cyan"/>
          <w:u w:val="single"/>
        </w:rPr>
        <w:t>scenario</w:t>
      </w:r>
      <w:r w:rsidRPr="00AD679D">
        <w:rPr>
          <w:rFonts w:eastAsia="Calibri"/>
          <w:u w:val="single"/>
        </w:rPr>
        <w:t xml:space="preserve"> involving </w:t>
      </w:r>
      <w:r w:rsidRPr="00AD679D">
        <w:rPr>
          <w:rFonts w:eastAsia="Calibri"/>
          <w:b/>
          <w:iCs/>
          <w:u w:val="single"/>
        </w:rPr>
        <w:t>astronomical</w:t>
      </w:r>
      <w:r w:rsidRPr="00AD679D">
        <w:rPr>
          <w:rFonts w:eastAsia="Calibri"/>
          <w:sz w:val="16"/>
        </w:rPr>
        <w:t xml:space="preserve"> amounts of </w:t>
      </w:r>
      <w:r w:rsidRPr="00AD679D">
        <w:rPr>
          <w:rFonts w:eastAsia="Calibri"/>
          <w:b/>
          <w:iCs/>
          <w:u w:val="single"/>
        </w:rPr>
        <w:t>suffering</w:t>
      </w:r>
      <w:r w:rsidRPr="00AD679D">
        <w:rPr>
          <w:rFonts w:eastAsia="Calibri"/>
          <w:sz w:val="16"/>
        </w:rPr>
        <w:t xml:space="preserve"> (like the ones above, or other scenarios not yet mentioned or thought of) </w:t>
      </w:r>
      <w:r w:rsidRPr="00AD679D">
        <w:rPr>
          <w:rFonts w:eastAsia="Calibri"/>
          <w:u w:val="single"/>
        </w:rPr>
        <w:t xml:space="preserve">is </w:t>
      </w:r>
      <w:r w:rsidRPr="00AD679D">
        <w:rPr>
          <w:rFonts w:eastAsia="Calibri"/>
          <w:highlight w:val="cyan"/>
          <w:u w:val="single"/>
        </w:rPr>
        <w:t>small</w:t>
      </w:r>
      <w:r w:rsidRPr="00AD679D">
        <w:rPr>
          <w:rFonts w:eastAsia="Calibri"/>
          <w:u w:val="single"/>
        </w:rPr>
        <w:t xml:space="preserve">, the probability that </w:t>
      </w:r>
      <w:r w:rsidRPr="00AD679D">
        <w:rPr>
          <w:rFonts w:eastAsia="Calibri"/>
          <w:b/>
          <w:iCs/>
          <w:highlight w:val="cyan"/>
          <w:u w:val="single"/>
        </w:rPr>
        <w:t>at least one</w:t>
      </w:r>
      <w:r w:rsidRPr="00AD679D">
        <w:rPr>
          <w:rFonts w:eastAsia="Calibri"/>
          <w:sz w:val="16"/>
        </w:rPr>
        <w:t xml:space="preserve"> scenario </w:t>
      </w:r>
      <w:r w:rsidRPr="00AD679D">
        <w:rPr>
          <w:rFonts w:eastAsia="Calibri"/>
          <w:u w:val="single"/>
        </w:rPr>
        <w:t xml:space="preserve">will </w:t>
      </w:r>
      <w:r w:rsidRPr="00AD679D">
        <w:rPr>
          <w:rFonts w:eastAsia="Calibri"/>
          <w:highlight w:val="cyan"/>
          <w:u w:val="single"/>
        </w:rPr>
        <w:t>occur</w:t>
      </w:r>
      <w:r w:rsidRPr="00AD679D">
        <w:rPr>
          <w:rFonts w:eastAsia="Calibri"/>
          <w:u w:val="single"/>
        </w:rPr>
        <w:t xml:space="preserve"> may be </w:t>
      </w:r>
      <w:r w:rsidRPr="00AD679D">
        <w:rPr>
          <w:rFonts w:eastAsia="Calibri"/>
          <w:b/>
          <w:iCs/>
          <w:u w:val="single"/>
        </w:rPr>
        <w:t xml:space="preserve">fairly </w:t>
      </w:r>
      <w:r w:rsidRPr="00AD679D">
        <w:rPr>
          <w:rFonts w:eastAsia="Calibri"/>
          <w:b/>
          <w:iCs/>
          <w:highlight w:val="cyan"/>
          <w:u w:val="single"/>
        </w:rPr>
        <w:t>high</w:t>
      </w:r>
      <w:r w:rsidRPr="00AD679D">
        <w:rPr>
          <w:rFonts w:eastAsia="Calibri"/>
          <w:sz w:val="16"/>
        </w:rPr>
        <w:t xml:space="preserve">. In this context, </w:t>
      </w:r>
      <w:r w:rsidRPr="00AD679D">
        <w:rPr>
          <w:rFonts w:eastAsia="Calibri"/>
          <w:sz w:val="16"/>
          <w:szCs w:val="16"/>
        </w:rPr>
        <w:t xml:space="preserve">we should </w:t>
      </w:r>
      <w:r w:rsidRPr="00AD679D">
        <w:rPr>
          <w:rFonts w:eastAsia="Calibri"/>
          <w:u w:val="single"/>
        </w:rPr>
        <w:t>beware</w:t>
      </w:r>
      <w:r w:rsidRPr="00AD679D">
        <w:rPr>
          <w:rFonts w:eastAsia="Calibri"/>
          <w:sz w:val="16"/>
        </w:rPr>
        <w:t xml:space="preserve"> the </w:t>
      </w:r>
      <w:r w:rsidRPr="00AD679D">
        <w:rPr>
          <w:rFonts w:eastAsia="Calibri"/>
          <w:b/>
          <w:iCs/>
          <w:highlight w:val="cyan"/>
          <w:u w:val="single"/>
        </w:rPr>
        <w:t>disjunction fallacy</w:t>
      </w:r>
      <w:r w:rsidRPr="00AD679D">
        <w:rPr>
          <w:rFonts w:eastAsia="Calibri"/>
          <w:sz w:val="16"/>
        </w:rPr>
        <w:t xml:space="preserve"> (Bar-Hillel &amp; Neter, 1993), according to which most </w:t>
      </w:r>
      <w:r w:rsidRPr="00AD679D">
        <w:rPr>
          <w:rFonts w:eastAsia="Calibri"/>
          <w:u w:val="single"/>
        </w:rPr>
        <w:t>people</w:t>
      </w:r>
      <w:r w:rsidRPr="00AD679D">
        <w:rPr>
          <w:rFonts w:eastAsia="Calibri"/>
          <w:sz w:val="16"/>
        </w:rPr>
        <w:t xml:space="preserve"> not only </w:t>
      </w:r>
      <w:r w:rsidRPr="00AD679D">
        <w:rPr>
          <w:rFonts w:eastAsia="Calibri"/>
          <w:b/>
          <w:iCs/>
          <w:u w:val="single"/>
        </w:rPr>
        <w:t>underestimate</w:t>
      </w:r>
      <w:r w:rsidRPr="00AD679D">
        <w:rPr>
          <w:rFonts w:eastAsia="Calibri"/>
          <w:sz w:val="16"/>
        </w:rPr>
        <w:t xml:space="preserve"> the probability of disjunctions of events, but they actually judge the </w:t>
      </w:r>
      <w:r w:rsidRPr="00AD679D">
        <w:rPr>
          <w:rFonts w:eastAsia="Calibri"/>
          <w:u w:val="single"/>
        </w:rPr>
        <w:t xml:space="preserve">disjunction as less likely than a </w:t>
      </w:r>
      <w:r w:rsidRPr="00AD679D">
        <w:rPr>
          <w:rFonts w:eastAsia="Calibri"/>
          <w:b/>
          <w:iCs/>
          <w:u w:val="single"/>
        </w:rPr>
        <w:t>single</w:t>
      </w:r>
      <w:r w:rsidRPr="00AD679D">
        <w:rPr>
          <w:rFonts w:eastAsia="Calibri"/>
          <w:u w:val="single"/>
        </w:rPr>
        <w:t xml:space="preserve"> event comprising it</w:t>
      </w:r>
      <w:r w:rsidRPr="00AD679D">
        <w:rPr>
          <w:rFonts w:eastAsia="Calibri"/>
          <w:sz w:val="16"/>
        </w:rPr>
        <w:t>.9</w:t>
      </w:r>
    </w:p>
    <w:p w14:paraId="18238DD3" w14:textId="77777777" w:rsidR="000019A8" w:rsidRPr="00AD679D" w:rsidRDefault="000019A8" w:rsidP="000019A8">
      <w:pPr>
        <w:rPr>
          <w:rFonts w:eastAsia="Calibri"/>
          <w:sz w:val="16"/>
          <w:szCs w:val="16"/>
        </w:rPr>
      </w:pPr>
      <w:r w:rsidRPr="00AD679D">
        <w:rPr>
          <w:rFonts w:eastAsia="Calibri"/>
          <w:sz w:val="16"/>
          <w:szCs w:val="16"/>
        </w:rPr>
        <w:t>Unknown unknowns and model uncertainty</w:t>
      </w:r>
    </w:p>
    <w:p w14:paraId="27048FED" w14:textId="77777777" w:rsidR="000019A8" w:rsidRPr="00AD679D" w:rsidRDefault="000019A8" w:rsidP="000019A8">
      <w:pPr>
        <w:rPr>
          <w:rFonts w:eastAsia="Calibri"/>
          <w:sz w:val="16"/>
          <w:szCs w:val="16"/>
        </w:rPr>
      </w:pPr>
      <w:r w:rsidRPr="00AD679D">
        <w:rPr>
          <w:rFonts w:eastAsia="Calibri"/>
          <w:sz w:val="16"/>
          <w:szCs w:val="16"/>
        </w:rPr>
        <w:t>Lastly, taking seriously the possibility of unknown unknowns, black swans or model uncertainty generally seems incompatible with predicting a very large (say, 1,000,000 to 1) ratio of expected future happiness to suffering. Factoring in such model uncertainty brings matters back towards a more symmetrical prior. Predicting an extreme ratio, on the other hand, would require enormous amounts of evidence, and is thus suggestive of overconfidence or wishful thinking – especially in the light of historical data on the distribution of suffering and happiness.</w:t>
      </w:r>
    </w:p>
    <w:p w14:paraId="75123A61" w14:textId="77777777" w:rsidR="000019A8" w:rsidRPr="00AD679D" w:rsidRDefault="000019A8" w:rsidP="000019A8">
      <w:pPr>
        <w:rPr>
          <w:rFonts w:eastAsia="Calibri"/>
          <w:sz w:val="16"/>
        </w:rPr>
      </w:pPr>
      <w:r w:rsidRPr="00AD679D">
        <w:rPr>
          <w:rFonts w:eastAsia="Calibri"/>
          <w:sz w:val="16"/>
        </w:rPr>
        <w:t xml:space="preserve">In conclusion, there are several reasons why the probability of risks of </w:t>
      </w:r>
      <w:r w:rsidRPr="00AD679D">
        <w:rPr>
          <w:rFonts w:eastAsia="Calibri"/>
          <w:b/>
          <w:iCs/>
          <w:u w:val="single"/>
        </w:rPr>
        <w:t>astronomical suffering</w:t>
      </w:r>
      <w:r w:rsidRPr="00AD679D">
        <w:rPr>
          <w:rFonts w:eastAsia="Calibri"/>
          <w:sz w:val="16"/>
        </w:rPr>
        <w:t xml:space="preserve"> – although difficult to assess – </w:t>
      </w:r>
      <w:r w:rsidRPr="00AD679D">
        <w:rPr>
          <w:rFonts w:eastAsia="Calibri"/>
          <w:u w:val="single"/>
        </w:rPr>
        <w:t xml:space="preserve">is </w:t>
      </w:r>
      <w:r w:rsidRPr="00AD679D">
        <w:rPr>
          <w:rFonts w:eastAsia="Calibri"/>
          <w:b/>
          <w:iCs/>
          <w:u w:val="single"/>
        </w:rPr>
        <w:t>significant</w:t>
      </w:r>
      <w:r w:rsidRPr="00AD679D">
        <w:rPr>
          <w:rFonts w:eastAsia="Calibri"/>
          <w:sz w:val="16"/>
        </w:rPr>
        <w:t>; we should be careful to not underestimate them.10</w:t>
      </w:r>
    </w:p>
    <w:p w14:paraId="57569FC9" w14:textId="77777777" w:rsidR="000019A8" w:rsidRPr="00AD679D" w:rsidRDefault="000019A8" w:rsidP="000019A8">
      <w:pPr>
        <w:rPr>
          <w:rFonts w:eastAsia="Calibri"/>
          <w:sz w:val="16"/>
          <w:szCs w:val="16"/>
        </w:rPr>
      </w:pPr>
      <w:r w:rsidRPr="00AD679D">
        <w:rPr>
          <w:rFonts w:eastAsia="Calibri"/>
          <w:sz w:val="16"/>
          <w:szCs w:val="16"/>
        </w:rPr>
        <w:t>Reducing s-risks is both tractable and neglected</w:t>
      </w:r>
    </w:p>
    <w:p w14:paraId="313CC84C" w14:textId="77777777" w:rsidR="000019A8" w:rsidRPr="00AD679D" w:rsidRDefault="000019A8" w:rsidP="000019A8">
      <w:pPr>
        <w:rPr>
          <w:rFonts w:eastAsia="Calibri"/>
          <w:sz w:val="16"/>
          <w:szCs w:val="16"/>
        </w:rPr>
      </w:pPr>
      <w:r w:rsidRPr="00AD679D">
        <w:rPr>
          <w:rFonts w:eastAsia="Calibri"/>
          <w:sz w:val="16"/>
          <w:szCs w:val="16"/>
        </w:rPr>
        <w:t>If the future will be controlled by actors that care about both creating happiness and reducing suffering, more happiness could be created than expected suffering can be reduced. Versions of this argument have been brought up to justify a focus on utopia creation and the reduction of extinction risks even if one gives some more (but not a lot more) weight to suffering reduction over happiness creation. This is a valid concern, but it does not yet factor in tractability and neglectedness, which may point the other way.</w:t>
      </w:r>
    </w:p>
    <w:p w14:paraId="03DCE321" w14:textId="77777777" w:rsidR="000019A8" w:rsidRPr="00AD679D" w:rsidRDefault="000019A8" w:rsidP="000019A8">
      <w:pPr>
        <w:rPr>
          <w:rFonts w:eastAsia="Calibri"/>
          <w:sz w:val="16"/>
          <w:szCs w:val="16"/>
        </w:rPr>
      </w:pPr>
      <w:r w:rsidRPr="00AD679D">
        <w:rPr>
          <w:rFonts w:eastAsia="Calibri"/>
          <w:sz w:val="16"/>
          <w:szCs w:val="16"/>
        </w:rPr>
        <w:t>Tractability</w:t>
      </w:r>
    </w:p>
    <w:p w14:paraId="4C022275" w14:textId="77777777" w:rsidR="000019A8" w:rsidRPr="00AD679D" w:rsidRDefault="000019A8" w:rsidP="000019A8">
      <w:pPr>
        <w:rPr>
          <w:rFonts w:eastAsia="Calibri"/>
          <w:sz w:val="16"/>
          <w:szCs w:val="16"/>
        </w:rPr>
      </w:pPr>
      <w:r w:rsidRPr="00AD679D">
        <w:rPr>
          <w:rFonts w:eastAsia="Calibri"/>
          <w:sz w:val="16"/>
          <w:szCs w:val="16"/>
        </w:rPr>
        <w:t>Creating vast amounts of happiness in the future without also creating vast amounts of suffering in the process requires a great deal of control over future outcomes; it essentially requires hitting a bulls-eye in the space of all possible outcomes. This is especially true for views where value is fragile, but also for other views. By contrast, steering our future trajectory away from broad classes of bad or very bad outcomes should arguably be easier.</w:t>
      </w:r>
    </w:p>
    <w:p w14:paraId="08F0C88F" w14:textId="77777777" w:rsidR="000019A8" w:rsidRPr="00AD679D" w:rsidRDefault="000019A8" w:rsidP="000019A8">
      <w:pPr>
        <w:rPr>
          <w:rFonts w:eastAsia="Calibri"/>
          <w:sz w:val="16"/>
          <w:szCs w:val="16"/>
        </w:rPr>
      </w:pPr>
      <w:r w:rsidRPr="00AD679D">
        <w:rPr>
          <w:rFonts w:eastAsia="Calibri"/>
          <w:sz w:val="16"/>
          <w:szCs w:val="16"/>
        </w:rPr>
        <w:t>Applied to AI risks in particular, this means that instead of betting on the unlikely case that we will get everything right, suffering-focused AI safety – i.e., approaches aimed at preventing some of the worst failure modes – seem promising, especially as a first step or first priority.</w:t>
      </w:r>
    </w:p>
    <w:p w14:paraId="184AD890" w14:textId="77777777" w:rsidR="000019A8" w:rsidRPr="00AD679D" w:rsidRDefault="000019A8" w:rsidP="000019A8">
      <w:pPr>
        <w:rPr>
          <w:rFonts w:eastAsia="Calibri"/>
          <w:sz w:val="16"/>
          <w:szCs w:val="16"/>
        </w:rPr>
      </w:pPr>
      <w:r w:rsidRPr="00AD679D">
        <w:rPr>
          <w:rFonts w:eastAsia="Calibri"/>
          <w:sz w:val="16"/>
          <w:szCs w:val="16"/>
        </w:rPr>
        <w:t>Neglectedness</w:t>
      </w:r>
    </w:p>
    <w:p w14:paraId="0A62D226" w14:textId="77777777" w:rsidR="000019A8" w:rsidRPr="00AD679D" w:rsidRDefault="000019A8" w:rsidP="000019A8">
      <w:pPr>
        <w:rPr>
          <w:rFonts w:eastAsia="Calibri"/>
          <w:sz w:val="16"/>
          <w:szCs w:val="16"/>
        </w:rPr>
      </w:pPr>
      <w:r w:rsidRPr="00AD679D">
        <w:rPr>
          <w:rFonts w:eastAsia="Calibri"/>
          <w:sz w:val="16"/>
          <w:szCs w:val="16"/>
        </w:rPr>
        <w:t>Partly due to the reasons described above (psychological factors, unawareness of some potential sources of astronomical future suffering, and undue disregard of model uncertainty or the possibility of black swans), efforts to reduce risks of astronomical suffering appear neglected. So far, the Foundational Research Institute is the only organization that has made this their main focus area.11</w:t>
      </w:r>
    </w:p>
    <w:p w14:paraId="780E9BAF" w14:textId="05295427" w:rsidR="000019A8" w:rsidRPr="000019A8" w:rsidRDefault="000019A8" w:rsidP="000019A8">
      <w:pPr>
        <w:rPr>
          <w:rFonts w:eastAsia="Calibri"/>
          <w:sz w:val="16"/>
        </w:rPr>
      </w:pPr>
      <w:r w:rsidRPr="00AD679D">
        <w:rPr>
          <w:rFonts w:eastAsia="Calibri"/>
          <w:sz w:val="16"/>
        </w:rPr>
        <w:t xml:space="preserve">Because reducing s-risks is a neglected priority, </w:t>
      </w:r>
      <w:r w:rsidRPr="00AD679D">
        <w:rPr>
          <w:rFonts w:eastAsia="Calibri"/>
          <w:u w:val="single"/>
        </w:rPr>
        <w:t>we</w:t>
      </w:r>
      <w:r w:rsidRPr="00AD679D">
        <w:rPr>
          <w:rFonts w:eastAsia="Calibri"/>
          <w:sz w:val="16"/>
        </w:rPr>
        <w:t xml:space="preserve"> should </w:t>
      </w:r>
      <w:r w:rsidRPr="00AD679D">
        <w:rPr>
          <w:rFonts w:eastAsia="Calibri"/>
          <w:u w:val="single"/>
        </w:rPr>
        <w:t>expect</w:t>
      </w:r>
      <w:r w:rsidRPr="00AD679D">
        <w:rPr>
          <w:rFonts w:eastAsia="Calibri"/>
          <w:sz w:val="16"/>
        </w:rPr>
        <w:t xml:space="preserve"> there to be several </w:t>
      </w:r>
      <w:r w:rsidRPr="00AD679D">
        <w:rPr>
          <w:rFonts w:eastAsia="Calibri"/>
          <w:b/>
          <w:iCs/>
          <w:u w:val="single"/>
        </w:rPr>
        <w:t>low-hanging fruit</w:t>
      </w:r>
      <w:r w:rsidRPr="00AD679D">
        <w:rPr>
          <w:rFonts w:eastAsia="Calibri"/>
          <w:u w:val="single"/>
        </w:rPr>
        <w:t xml:space="preserve"> in in terms of</w:t>
      </w:r>
      <w:r w:rsidRPr="00AD679D">
        <w:rPr>
          <w:rFonts w:eastAsia="Calibri"/>
          <w:sz w:val="16"/>
        </w:rPr>
        <w:t xml:space="preserve"> possible </w:t>
      </w:r>
      <w:r w:rsidRPr="00AD679D">
        <w:rPr>
          <w:rFonts w:eastAsia="Calibri"/>
          <w:b/>
          <w:iCs/>
          <w:u w:val="single"/>
        </w:rPr>
        <w:t>interventions</w:t>
      </w:r>
      <w:r w:rsidRPr="00AD679D">
        <w:rPr>
          <w:rFonts w:eastAsia="Calibri"/>
          <w:sz w:val="16"/>
        </w:rPr>
        <w:t xml:space="preserve">. This suggests that researching effective and cooperative </w:t>
      </w:r>
      <w:r w:rsidRPr="00AD679D">
        <w:rPr>
          <w:rFonts w:eastAsia="Calibri"/>
          <w:u w:val="single"/>
        </w:rPr>
        <w:t xml:space="preserve">strategies to </w:t>
      </w:r>
      <w:r w:rsidRPr="00AD679D">
        <w:rPr>
          <w:rFonts w:eastAsia="Calibri"/>
          <w:highlight w:val="cyan"/>
          <w:u w:val="single"/>
        </w:rPr>
        <w:t>avert</w:t>
      </w:r>
      <w:r w:rsidRPr="00AD679D">
        <w:rPr>
          <w:rFonts w:eastAsia="Calibri"/>
          <w:u w:val="single"/>
        </w:rPr>
        <w:t xml:space="preserve"> </w:t>
      </w:r>
      <w:r w:rsidRPr="00AD679D">
        <w:rPr>
          <w:rFonts w:eastAsia="Calibri"/>
          <w:b/>
          <w:iCs/>
          <w:u w:val="single"/>
        </w:rPr>
        <w:t>risks</w:t>
      </w:r>
      <w:r w:rsidRPr="00AD679D">
        <w:rPr>
          <w:rFonts w:eastAsia="Calibri"/>
          <w:sz w:val="16"/>
        </w:rPr>
        <w:t xml:space="preserve"> of astronomical suffering may </w:t>
      </w:r>
      <w:r w:rsidRPr="00AD679D">
        <w:rPr>
          <w:rFonts w:eastAsia="Calibri"/>
          <w:highlight w:val="cyan"/>
          <w:u w:val="single"/>
        </w:rPr>
        <w:t>have</w:t>
      </w:r>
      <w:r w:rsidRPr="00AD679D">
        <w:rPr>
          <w:rFonts w:eastAsia="Calibri"/>
          <w:sz w:val="16"/>
        </w:rPr>
        <w:t xml:space="preserve"> a particularly </w:t>
      </w:r>
      <w:r w:rsidRPr="00AD679D">
        <w:rPr>
          <w:rFonts w:eastAsia="Calibri"/>
          <w:highlight w:val="cyan"/>
          <w:u w:val="single"/>
        </w:rPr>
        <w:t>high</w:t>
      </w:r>
      <w:r w:rsidRPr="00AD679D">
        <w:rPr>
          <w:rFonts w:eastAsia="Calibri"/>
          <w:u w:val="single"/>
        </w:rPr>
        <w:t xml:space="preserve"> </w:t>
      </w:r>
      <w:r w:rsidRPr="00AD679D">
        <w:rPr>
          <w:rFonts w:eastAsia="Calibri"/>
          <w:b/>
          <w:iCs/>
          <w:u w:val="single"/>
        </w:rPr>
        <w:t xml:space="preserve">expected </w:t>
      </w:r>
      <w:r w:rsidRPr="00AD679D">
        <w:rPr>
          <w:rFonts w:eastAsia="Calibri"/>
          <w:b/>
          <w:iCs/>
          <w:highlight w:val="cyan"/>
          <w:u w:val="single"/>
        </w:rPr>
        <w:t>value</w:t>
      </w:r>
      <w:r w:rsidRPr="00AD679D">
        <w:rPr>
          <w:rFonts w:eastAsia="Calibri"/>
          <w:sz w:val="16"/>
        </w:rPr>
        <w:t xml:space="preserve"> on the margin.</w:t>
      </w:r>
    </w:p>
    <w:p w14:paraId="7C4B4616" w14:textId="1D8E20A8" w:rsidR="000019A8" w:rsidRDefault="000019A8" w:rsidP="000019A8">
      <w:pPr>
        <w:pStyle w:val="Heading3"/>
      </w:pPr>
      <w:r>
        <w:t>AT: Bastani</w:t>
      </w:r>
    </w:p>
    <w:p w14:paraId="6ECCC2F5" w14:textId="77777777" w:rsidR="000019A8" w:rsidRPr="00D724A3" w:rsidRDefault="000019A8" w:rsidP="000019A8">
      <w:pPr>
        <w:pStyle w:val="Heading4"/>
        <w:rPr>
          <w:rFonts w:eastAsia="Times New Roman"/>
        </w:rPr>
      </w:pPr>
      <w:r w:rsidRPr="00D724A3">
        <w:rPr>
          <w:rFonts w:eastAsia="Times New Roman"/>
          <w:u w:val="single"/>
        </w:rPr>
        <w:t>THEORETICALLY</w:t>
      </w:r>
      <w:r w:rsidRPr="00D724A3">
        <w:rPr>
          <w:rFonts w:eastAsia="Times New Roman"/>
        </w:rPr>
        <w:t>---</w:t>
      </w:r>
      <w:r w:rsidRPr="00D724A3">
        <w:rPr>
          <w:rFonts w:eastAsia="Times New Roman"/>
          <w:u w:val="single"/>
        </w:rPr>
        <w:t>Cosmopolitan</w:t>
      </w:r>
      <w:r w:rsidRPr="00D724A3">
        <w:rPr>
          <w:rFonts w:eastAsia="Times New Roman"/>
        </w:rPr>
        <w:t xml:space="preserve"> democracies </w:t>
      </w:r>
      <w:r w:rsidRPr="00D724A3">
        <w:rPr>
          <w:rFonts w:eastAsia="Times New Roman"/>
          <w:u w:val="single"/>
        </w:rPr>
        <w:t>self-innovate</w:t>
      </w:r>
      <w:r w:rsidRPr="00D724A3">
        <w:rPr>
          <w:rFonts w:eastAsia="Times New Roman"/>
        </w:rPr>
        <w:t xml:space="preserve"> to </w:t>
      </w:r>
      <w:r w:rsidRPr="00D724A3">
        <w:rPr>
          <w:rFonts w:eastAsia="Times New Roman"/>
          <w:u w:val="single"/>
        </w:rPr>
        <w:t>overcome</w:t>
      </w:r>
      <w:r w:rsidRPr="00D724A3">
        <w:rPr>
          <w:rFonts w:eastAsia="Times New Roman"/>
        </w:rPr>
        <w:t xml:space="preserve"> authoritarian-spurred </w:t>
      </w:r>
      <w:r w:rsidRPr="00D724A3">
        <w:rPr>
          <w:rFonts w:eastAsia="Times New Roman"/>
          <w:u w:val="single"/>
        </w:rPr>
        <w:t>conflict</w:t>
      </w:r>
      <w:r w:rsidRPr="00D724A3">
        <w:rPr>
          <w:rFonts w:eastAsia="Times New Roman"/>
        </w:rPr>
        <w:t xml:space="preserve"> BUT it’s predicated on </w:t>
      </w:r>
      <w:r w:rsidRPr="00D724A3">
        <w:rPr>
          <w:rFonts w:eastAsia="Times New Roman"/>
          <w:u w:val="single"/>
        </w:rPr>
        <w:t>maximizing</w:t>
      </w:r>
      <w:r w:rsidRPr="00D724A3">
        <w:rPr>
          <w:rFonts w:eastAsia="Times New Roman"/>
        </w:rPr>
        <w:t xml:space="preserve"> freedom of </w:t>
      </w:r>
      <w:r w:rsidRPr="00D724A3">
        <w:rPr>
          <w:rFonts w:eastAsia="Times New Roman"/>
          <w:u w:val="single"/>
        </w:rPr>
        <w:t>expression</w:t>
      </w:r>
      <w:r w:rsidRPr="00D724A3">
        <w:rPr>
          <w:rFonts w:eastAsia="Times New Roman"/>
        </w:rPr>
        <w:t xml:space="preserve">. </w:t>
      </w:r>
    </w:p>
    <w:p w14:paraId="406032B5" w14:textId="77777777" w:rsidR="000019A8" w:rsidRPr="00D724A3" w:rsidRDefault="000019A8" w:rsidP="000019A8">
      <w:pPr>
        <w:spacing w:line="256" w:lineRule="auto"/>
        <w:rPr>
          <w:rFonts w:eastAsia="Calibri"/>
        </w:rPr>
      </w:pPr>
      <w:r w:rsidRPr="000E3A26">
        <w:rPr>
          <w:rStyle w:val="Style13ptBold"/>
        </w:rPr>
        <w:t>Marinopoulou '25</w:t>
      </w:r>
      <w:r w:rsidRPr="00D724A3">
        <w:rPr>
          <w:rFonts w:eastAsia="Calibri"/>
        </w:rPr>
        <w:t xml:space="preserve"> [Anastasia, Associate Lecturer at the National and Kapodistrian University of Athens. Formerly taught at the Geschwister-Scholl Institute for Political Science in Munich. 1-14-2025,  "From international to cosmopolitan: Democracy as the political path to peace?," Wiley Online Library, https://onlinelibrary.wiley.com/doi/full/10.1111/theo.12582, accessed 6-29-2025]//RNey</w:t>
      </w:r>
    </w:p>
    <w:p w14:paraId="45860D6A" w14:textId="77777777" w:rsidR="000019A8" w:rsidRPr="00D724A3" w:rsidRDefault="000019A8" w:rsidP="000019A8">
      <w:pPr>
        <w:spacing w:line="256" w:lineRule="auto"/>
        <w:rPr>
          <w:rFonts w:eastAsia="Calibri"/>
          <w:sz w:val="12"/>
        </w:rPr>
      </w:pPr>
      <w:r w:rsidRPr="005F3645">
        <w:rPr>
          <w:rFonts w:eastAsia="Calibri"/>
          <w:b/>
          <w:iCs/>
          <w:highlight w:val="cyan"/>
          <w:u w:val="single"/>
        </w:rPr>
        <w:t>Cosmopolitan democracy</w:t>
      </w:r>
      <w:r w:rsidRPr="00D724A3">
        <w:rPr>
          <w:rFonts w:eastAsia="Calibri"/>
          <w:u w:val="single"/>
        </w:rPr>
        <w:t xml:space="preserve"> in the sense of a </w:t>
      </w:r>
      <w:r w:rsidRPr="00D724A3">
        <w:rPr>
          <w:rFonts w:eastAsia="Calibri"/>
          <w:b/>
          <w:iCs/>
          <w:u w:val="single"/>
        </w:rPr>
        <w:t>political condition</w:t>
      </w:r>
      <w:r w:rsidRPr="00D724A3">
        <w:rPr>
          <w:rFonts w:eastAsia="Calibri"/>
          <w:sz w:val="12"/>
        </w:rPr>
        <w:t xml:space="preserve"> that grants citizenship and rights through institutionalism </w:t>
      </w:r>
      <w:r w:rsidRPr="00D724A3">
        <w:rPr>
          <w:rFonts w:eastAsia="Calibri"/>
          <w:u w:val="single"/>
        </w:rPr>
        <w:t xml:space="preserve">can potentially </w:t>
      </w:r>
      <w:r w:rsidRPr="005F3645">
        <w:rPr>
          <w:rFonts w:eastAsia="Calibri"/>
          <w:b/>
          <w:iCs/>
          <w:highlight w:val="cyan"/>
          <w:u w:val="single"/>
        </w:rPr>
        <w:t>balance</w:t>
      </w:r>
      <w:r w:rsidRPr="00D724A3">
        <w:rPr>
          <w:rFonts w:eastAsia="Calibri"/>
          <w:u w:val="single"/>
        </w:rPr>
        <w:t xml:space="preserve"> or even function as an </w:t>
      </w:r>
      <w:r w:rsidRPr="00D724A3">
        <w:rPr>
          <w:rFonts w:eastAsia="Calibri"/>
          <w:b/>
          <w:iCs/>
          <w:u w:val="single"/>
        </w:rPr>
        <w:t>instigator</w:t>
      </w:r>
      <w:r w:rsidRPr="00D724A3">
        <w:rPr>
          <w:rFonts w:eastAsia="Calibri"/>
          <w:u w:val="single"/>
        </w:rPr>
        <w:t xml:space="preserve"> of </w:t>
      </w:r>
      <w:r w:rsidRPr="00D724A3">
        <w:rPr>
          <w:rFonts w:eastAsia="Calibri"/>
          <w:b/>
          <w:iCs/>
          <w:u w:val="single"/>
        </w:rPr>
        <w:t>political innovation</w:t>
      </w:r>
      <w:r w:rsidRPr="00D724A3">
        <w:rPr>
          <w:rFonts w:eastAsia="Calibri"/>
          <w:u w:val="single"/>
        </w:rPr>
        <w:t xml:space="preserve"> both for the </w:t>
      </w:r>
      <w:r w:rsidRPr="005F3645">
        <w:rPr>
          <w:rFonts w:eastAsia="Calibri"/>
          <w:b/>
          <w:iCs/>
          <w:highlight w:val="cyan"/>
          <w:u w:val="single"/>
        </w:rPr>
        <w:t>weak politics</w:t>
      </w:r>
      <w:r w:rsidRPr="00D724A3">
        <w:rPr>
          <w:rFonts w:eastAsia="Calibri"/>
          <w:u w:val="single"/>
        </w:rPr>
        <w:t xml:space="preserve"> of the </w:t>
      </w:r>
      <w:r w:rsidRPr="00D724A3">
        <w:rPr>
          <w:rFonts w:eastAsia="Calibri"/>
          <w:b/>
          <w:iCs/>
          <w:u w:val="single"/>
        </w:rPr>
        <w:t>national state</w:t>
      </w:r>
      <w:r w:rsidRPr="00D724A3">
        <w:rPr>
          <w:rFonts w:eastAsia="Calibri"/>
          <w:u w:val="single"/>
        </w:rPr>
        <w:t xml:space="preserve"> </w:t>
      </w:r>
      <w:r w:rsidRPr="005F3645">
        <w:rPr>
          <w:rFonts w:eastAsia="Calibri"/>
          <w:highlight w:val="cyan"/>
          <w:u w:val="single"/>
        </w:rPr>
        <w:t>and</w:t>
      </w:r>
      <w:r w:rsidRPr="00D724A3">
        <w:rPr>
          <w:rFonts w:eastAsia="Calibri"/>
          <w:u w:val="single"/>
        </w:rPr>
        <w:t xml:space="preserve"> for the </w:t>
      </w:r>
      <w:r w:rsidRPr="00D724A3">
        <w:rPr>
          <w:rFonts w:eastAsia="Calibri"/>
          <w:b/>
          <w:iCs/>
          <w:u w:val="single"/>
        </w:rPr>
        <w:t>unaccountable power</w:t>
      </w:r>
      <w:r w:rsidRPr="00D724A3">
        <w:rPr>
          <w:rFonts w:eastAsia="Calibri"/>
          <w:u w:val="single"/>
        </w:rPr>
        <w:t xml:space="preserve"> of </w:t>
      </w:r>
      <w:r w:rsidRPr="005F3645">
        <w:rPr>
          <w:rFonts w:eastAsia="Calibri"/>
          <w:b/>
          <w:iCs/>
          <w:highlight w:val="cyan"/>
          <w:u w:val="single"/>
        </w:rPr>
        <w:t>globalization</w:t>
      </w:r>
      <w:r w:rsidRPr="00D724A3">
        <w:rPr>
          <w:rFonts w:eastAsia="Calibri"/>
          <w:u w:val="single"/>
        </w:rPr>
        <w:t xml:space="preserve"> processes</w:t>
      </w:r>
      <w:r w:rsidRPr="00D724A3">
        <w:rPr>
          <w:rFonts w:eastAsia="Calibri"/>
          <w:sz w:val="12"/>
        </w:rPr>
        <w:t>.</w:t>
      </w:r>
    </w:p>
    <w:p w14:paraId="42BD762C" w14:textId="77777777" w:rsidR="000019A8" w:rsidRPr="00D724A3" w:rsidRDefault="000019A8" w:rsidP="000019A8">
      <w:pPr>
        <w:spacing w:line="256" w:lineRule="auto"/>
        <w:rPr>
          <w:rFonts w:eastAsia="Calibri"/>
          <w:u w:val="single"/>
        </w:rPr>
      </w:pPr>
      <w:r w:rsidRPr="00D724A3">
        <w:rPr>
          <w:rFonts w:eastAsia="Calibri"/>
          <w:sz w:val="12"/>
        </w:rPr>
        <w:t xml:space="preserve">Particularly, the 21st century has started with less auspicious indications for politics and democracies: The </w:t>
      </w:r>
      <w:r w:rsidRPr="00D724A3">
        <w:rPr>
          <w:rFonts w:eastAsia="Calibri"/>
          <w:b/>
          <w:iCs/>
          <w:u w:val="single"/>
        </w:rPr>
        <w:t>economic crisis</w:t>
      </w:r>
      <w:r w:rsidRPr="00D724A3">
        <w:rPr>
          <w:rFonts w:eastAsia="Calibri"/>
          <w:u w:val="single"/>
        </w:rPr>
        <w:t xml:space="preserve"> that </w:t>
      </w:r>
      <w:r w:rsidRPr="00D724A3">
        <w:rPr>
          <w:rFonts w:eastAsia="Calibri"/>
          <w:b/>
          <w:iCs/>
          <w:u w:val="single"/>
        </w:rPr>
        <w:t>evolved</w:t>
      </w:r>
      <w:r w:rsidRPr="00D724A3">
        <w:rPr>
          <w:rFonts w:eastAsia="Calibri"/>
          <w:u w:val="single"/>
        </w:rPr>
        <w:t xml:space="preserve"> into multiple economic crises throughout the world</w:t>
      </w:r>
      <w:r w:rsidRPr="00D724A3">
        <w:rPr>
          <w:rFonts w:eastAsia="Calibri"/>
          <w:sz w:val="12"/>
        </w:rPr>
        <w:t xml:space="preserve">, the consequent </w:t>
      </w:r>
      <w:r w:rsidRPr="005F3645">
        <w:rPr>
          <w:rFonts w:eastAsia="Calibri"/>
          <w:highlight w:val="cyan"/>
          <w:u w:val="single"/>
        </w:rPr>
        <w:t xml:space="preserve">rise of </w:t>
      </w:r>
      <w:r w:rsidRPr="005F3645">
        <w:rPr>
          <w:rFonts w:eastAsia="Calibri"/>
          <w:b/>
          <w:iCs/>
          <w:highlight w:val="cyan"/>
          <w:u w:val="single"/>
        </w:rPr>
        <w:t>far-right rhetoric</w:t>
      </w:r>
      <w:r w:rsidRPr="00D724A3">
        <w:rPr>
          <w:rFonts w:eastAsia="Calibri"/>
          <w:u w:val="single"/>
        </w:rPr>
        <w:t xml:space="preserve"> and </w:t>
      </w:r>
      <w:r w:rsidRPr="00D724A3">
        <w:rPr>
          <w:rFonts w:eastAsia="Calibri"/>
          <w:b/>
          <w:iCs/>
          <w:u w:val="single"/>
        </w:rPr>
        <w:t>politics</w:t>
      </w:r>
      <w:r w:rsidRPr="00D724A3">
        <w:rPr>
          <w:rFonts w:eastAsia="Calibri"/>
          <w:sz w:val="12"/>
        </w:rPr>
        <w:t xml:space="preserve">, </w:t>
      </w:r>
      <w:r w:rsidRPr="005F3645">
        <w:rPr>
          <w:rFonts w:eastAsia="Calibri"/>
          <w:highlight w:val="cyan"/>
          <w:u w:val="single"/>
        </w:rPr>
        <w:t xml:space="preserve">and the </w:t>
      </w:r>
      <w:r w:rsidRPr="005F3645">
        <w:rPr>
          <w:rFonts w:eastAsia="Calibri"/>
          <w:b/>
          <w:iCs/>
          <w:highlight w:val="cyan"/>
          <w:u w:val="single"/>
        </w:rPr>
        <w:t>war</w:t>
      </w:r>
      <w:r w:rsidRPr="005F3645">
        <w:rPr>
          <w:rFonts w:eastAsia="Calibri"/>
          <w:highlight w:val="cyan"/>
          <w:u w:val="single"/>
        </w:rPr>
        <w:t xml:space="preserve"> </w:t>
      </w:r>
      <w:r w:rsidRPr="005F3645">
        <w:rPr>
          <w:rFonts w:eastAsia="Calibri"/>
          <w:b/>
          <w:iCs/>
          <w:highlight w:val="cyan"/>
          <w:u w:val="single"/>
        </w:rPr>
        <w:t>climate</w:t>
      </w:r>
      <w:r w:rsidRPr="00D724A3">
        <w:rPr>
          <w:rFonts w:eastAsia="Calibri"/>
          <w:sz w:val="12"/>
        </w:rPr>
        <w:t xml:space="preserve"> that provoked a huge wave of immigration, which resulted in a refugee crisis throughout Europe, </w:t>
      </w:r>
      <w:r w:rsidRPr="005F3645">
        <w:rPr>
          <w:rFonts w:eastAsia="Calibri"/>
          <w:b/>
          <w:iCs/>
          <w:highlight w:val="cyan"/>
          <w:u w:val="single"/>
        </w:rPr>
        <w:t>multiply</w:t>
      </w:r>
      <w:r w:rsidRPr="00D724A3">
        <w:rPr>
          <w:rFonts w:eastAsia="Calibri"/>
          <w:u w:val="single"/>
        </w:rPr>
        <w:t xml:space="preserve"> the sense of </w:t>
      </w:r>
      <w:r w:rsidRPr="005F3645">
        <w:rPr>
          <w:rFonts w:eastAsia="Calibri"/>
          <w:b/>
          <w:iCs/>
          <w:highlight w:val="cyan"/>
          <w:u w:val="single"/>
        </w:rPr>
        <w:t>political instability</w:t>
      </w:r>
      <w:r w:rsidRPr="00D724A3">
        <w:rPr>
          <w:rFonts w:eastAsia="Calibri"/>
          <w:sz w:val="12"/>
        </w:rPr>
        <w:t xml:space="preserve">, </w:t>
      </w:r>
      <w:r w:rsidRPr="00D724A3">
        <w:rPr>
          <w:rFonts w:eastAsia="Calibri"/>
          <w:u w:val="single"/>
        </w:rPr>
        <w:t xml:space="preserve">despair </w:t>
      </w:r>
      <w:r w:rsidRPr="005F3645">
        <w:rPr>
          <w:rFonts w:eastAsia="Calibri"/>
          <w:highlight w:val="cyan"/>
          <w:u w:val="single"/>
        </w:rPr>
        <w:t xml:space="preserve">and </w:t>
      </w:r>
      <w:r w:rsidRPr="005F3645">
        <w:rPr>
          <w:rFonts w:eastAsia="Calibri"/>
          <w:b/>
          <w:iCs/>
          <w:highlight w:val="cyan"/>
          <w:u w:val="single"/>
        </w:rPr>
        <w:t>regression</w:t>
      </w:r>
      <w:r w:rsidRPr="005F3645">
        <w:rPr>
          <w:rFonts w:eastAsia="Calibri"/>
          <w:highlight w:val="cyan"/>
          <w:u w:val="single"/>
        </w:rPr>
        <w:t xml:space="preserve"> to </w:t>
      </w:r>
      <w:r w:rsidRPr="005F3645">
        <w:rPr>
          <w:rFonts w:eastAsia="Calibri"/>
          <w:b/>
          <w:iCs/>
          <w:highlight w:val="cyan"/>
          <w:u w:val="single"/>
        </w:rPr>
        <w:t>parochial politics</w:t>
      </w:r>
      <w:r w:rsidRPr="00D724A3">
        <w:rPr>
          <w:rFonts w:eastAsia="Calibri"/>
          <w:u w:val="single"/>
        </w:rPr>
        <w:t>.</w:t>
      </w:r>
    </w:p>
    <w:p w14:paraId="796B4794" w14:textId="77777777" w:rsidR="000019A8" w:rsidRPr="00D724A3" w:rsidRDefault="000019A8" w:rsidP="000019A8">
      <w:pPr>
        <w:spacing w:line="256" w:lineRule="auto"/>
        <w:rPr>
          <w:rFonts w:eastAsia="Calibri"/>
          <w:sz w:val="12"/>
        </w:rPr>
      </w:pPr>
      <w:r w:rsidRPr="00D724A3">
        <w:rPr>
          <w:rFonts w:eastAsia="Calibri"/>
          <w:sz w:val="12"/>
        </w:rPr>
        <w:t xml:space="preserve">The </w:t>
      </w:r>
      <w:r w:rsidRPr="005F3645">
        <w:rPr>
          <w:rFonts w:eastAsia="Calibri"/>
          <w:b/>
          <w:iCs/>
          <w:highlight w:val="cyan"/>
          <w:u w:val="single"/>
        </w:rPr>
        <w:t>collaboration</w:t>
      </w:r>
      <w:r w:rsidRPr="00D724A3">
        <w:rPr>
          <w:rFonts w:eastAsia="Calibri"/>
          <w:u w:val="single"/>
        </w:rPr>
        <w:t xml:space="preserve"> of </w:t>
      </w:r>
      <w:r w:rsidRPr="00D724A3">
        <w:rPr>
          <w:rFonts w:eastAsia="Calibri"/>
          <w:b/>
          <w:iCs/>
          <w:u w:val="single"/>
        </w:rPr>
        <w:t>democracies</w:t>
      </w:r>
      <w:r w:rsidRPr="00D724A3">
        <w:rPr>
          <w:rFonts w:eastAsia="Calibri"/>
          <w:u w:val="single"/>
        </w:rPr>
        <w:t xml:space="preserve"> </w:t>
      </w:r>
      <w:r w:rsidRPr="005F3645">
        <w:rPr>
          <w:rFonts w:eastAsia="Calibri"/>
          <w:highlight w:val="cyan"/>
          <w:u w:val="single"/>
        </w:rPr>
        <w:t xml:space="preserve">on a </w:t>
      </w:r>
      <w:r w:rsidRPr="005F3645">
        <w:rPr>
          <w:rFonts w:eastAsia="Calibri"/>
          <w:b/>
          <w:iCs/>
          <w:highlight w:val="cyan"/>
          <w:u w:val="single"/>
        </w:rPr>
        <w:t>transnational</w:t>
      </w:r>
      <w:r w:rsidRPr="005F3645">
        <w:rPr>
          <w:rFonts w:eastAsia="Calibri"/>
          <w:highlight w:val="cyan"/>
          <w:u w:val="single"/>
        </w:rPr>
        <w:t xml:space="preserve"> level</w:t>
      </w:r>
      <w:r w:rsidRPr="00D724A3">
        <w:rPr>
          <w:rFonts w:eastAsia="Calibri"/>
          <w:u w:val="single"/>
        </w:rPr>
        <w:t xml:space="preserve"> appears not as an option but rather as </w:t>
      </w:r>
      <w:r w:rsidRPr="005F3645">
        <w:rPr>
          <w:rFonts w:eastAsia="Calibri"/>
          <w:highlight w:val="cyan"/>
          <w:u w:val="single"/>
        </w:rPr>
        <w:t xml:space="preserve">a </w:t>
      </w:r>
      <w:r w:rsidRPr="005F3645">
        <w:rPr>
          <w:rFonts w:eastAsia="Calibri"/>
          <w:b/>
          <w:iCs/>
          <w:highlight w:val="cyan"/>
          <w:u w:val="single"/>
        </w:rPr>
        <w:t>necessity</w:t>
      </w:r>
      <w:r w:rsidRPr="00D724A3">
        <w:rPr>
          <w:rFonts w:eastAsia="Calibri"/>
          <w:sz w:val="12"/>
        </w:rPr>
        <w:t xml:space="preserve">. </w:t>
      </w:r>
      <w:r w:rsidRPr="00D724A3">
        <w:rPr>
          <w:rFonts w:eastAsia="Calibri"/>
          <w:u w:val="single"/>
        </w:rPr>
        <w:t xml:space="preserve">The </w:t>
      </w:r>
      <w:r w:rsidRPr="00D724A3">
        <w:rPr>
          <w:rFonts w:eastAsia="Calibri"/>
          <w:b/>
          <w:iCs/>
          <w:u w:val="single"/>
        </w:rPr>
        <w:t>merits</w:t>
      </w:r>
      <w:r w:rsidRPr="00D724A3">
        <w:rPr>
          <w:rFonts w:eastAsia="Calibri"/>
          <w:u w:val="single"/>
        </w:rPr>
        <w:t xml:space="preserve"> of democracy are </w:t>
      </w:r>
      <w:r w:rsidRPr="00D724A3">
        <w:rPr>
          <w:rFonts w:eastAsia="Calibri"/>
          <w:b/>
          <w:iCs/>
          <w:u w:val="single"/>
        </w:rPr>
        <w:t>many</w:t>
      </w:r>
      <w:r w:rsidRPr="00D724A3">
        <w:rPr>
          <w:rFonts w:eastAsia="Calibri"/>
          <w:sz w:val="12"/>
        </w:rPr>
        <w:t xml:space="preserve">. Some of them are the rule of the majority, the ability to change the world and render the present and future better for societies, but </w:t>
      </w:r>
      <w:r w:rsidRPr="00D724A3">
        <w:rPr>
          <w:rFonts w:eastAsia="Calibri"/>
          <w:u w:val="single"/>
        </w:rPr>
        <w:t xml:space="preserve">its most </w:t>
      </w:r>
      <w:r w:rsidRPr="005F3645">
        <w:rPr>
          <w:rFonts w:eastAsia="Calibri"/>
          <w:b/>
          <w:iCs/>
          <w:highlight w:val="cyan"/>
          <w:u w:val="single"/>
        </w:rPr>
        <w:t>significant characteristic</w:t>
      </w:r>
      <w:r w:rsidRPr="00D724A3">
        <w:rPr>
          <w:rFonts w:eastAsia="Calibri"/>
          <w:u w:val="single"/>
        </w:rPr>
        <w:t xml:space="preserve"> is perhaps </w:t>
      </w:r>
      <w:r w:rsidRPr="005F3645">
        <w:rPr>
          <w:rFonts w:eastAsia="Calibri"/>
          <w:highlight w:val="cyan"/>
          <w:u w:val="single"/>
        </w:rPr>
        <w:t xml:space="preserve">the </w:t>
      </w:r>
      <w:r w:rsidRPr="005F3645">
        <w:rPr>
          <w:rFonts w:eastAsia="Calibri"/>
          <w:b/>
          <w:iCs/>
          <w:highlight w:val="cyan"/>
          <w:u w:val="single"/>
        </w:rPr>
        <w:t>ability</w:t>
      </w:r>
      <w:r w:rsidRPr="005F3645">
        <w:rPr>
          <w:rFonts w:eastAsia="Calibri"/>
          <w:highlight w:val="cyan"/>
          <w:u w:val="single"/>
        </w:rPr>
        <w:t xml:space="preserve"> to </w:t>
      </w:r>
      <w:r w:rsidRPr="005F3645">
        <w:rPr>
          <w:rFonts w:eastAsia="Calibri"/>
          <w:b/>
          <w:iCs/>
          <w:highlight w:val="cyan"/>
          <w:u w:val="single"/>
        </w:rPr>
        <w:t>innovate itself</w:t>
      </w:r>
      <w:r w:rsidRPr="00D724A3">
        <w:rPr>
          <w:rFonts w:eastAsia="Calibri"/>
          <w:sz w:val="12"/>
        </w:rPr>
        <w:t>. That is why it always went and still goes hand in hand with the progressive spirit of modernity: to provide good politics for all.</w:t>
      </w:r>
    </w:p>
    <w:p w14:paraId="23A5F18D" w14:textId="77777777" w:rsidR="000019A8" w:rsidRPr="00D724A3" w:rsidRDefault="000019A8" w:rsidP="000019A8">
      <w:pPr>
        <w:spacing w:line="256" w:lineRule="auto"/>
        <w:rPr>
          <w:rFonts w:eastAsia="Calibri"/>
          <w:sz w:val="12"/>
        </w:rPr>
      </w:pPr>
      <w:r w:rsidRPr="00D724A3">
        <w:rPr>
          <w:rFonts w:eastAsia="Calibri"/>
          <w:b/>
          <w:iCs/>
          <w:u w:val="single"/>
        </w:rPr>
        <w:t>Apologists</w:t>
      </w:r>
      <w:r w:rsidRPr="00D724A3">
        <w:rPr>
          <w:rFonts w:eastAsia="Calibri"/>
          <w:u w:val="single"/>
        </w:rPr>
        <w:t xml:space="preserve"> of national democracies address social and political </w:t>
      </w:r>
      <w:r w:rsidRPr="00D724A3">
        <w:rPr>
          <w:rFonts w:eastAsia="Calibri"/>
          <w:b/>
          <w:iCs/>
          <w:u w:val="single"/>
        </w:rPr>
        <w:t>necessities</w:t>
      </w:r>
      <w:r w:rsidRPr="00D724A3">
        <w:rPr>
          <w:rFonts w:eastAsia="Calibri"/>
          <w:u w:val="single"/>
        </w:rPr>
        <w:t xml:space="preserve"> to an </w:t>
      </w:r>
      <w:r w:rsidRPr="00D724A3">
        <w:rPr>
          <w:rFonts w:eastAsia="Calibri"/>
          <w:b/>
          <w:iCs/>
          <w:u w:val="single"/>
        </w:rPr>
        <w:t>ever-diminishing</w:t>
      </w:r>
      <w:r w:rsidRPr="00D724A3">
        <w:rPr>
          <w:rFonts w:eastAsia="Calibri"/>
          <w:u w:val="single"/>
        </w:rPr>
        <w:t xml:space="preserve"> extent</w:t>
      </w:r>
      <w:r w:rsidRPr="00D724A3">
        <w:rPr>
          <w:rFonts w:eastAsia="Calibri"/>
          <w:sz w:val="12"/>
        </w:rPr>
        <w:t>: Their talks seem more like a speech or lamentation on current morality and the rationalization of tasks and duties of an old and parochial regime on the eve of its collapse, rather than articulating arguments on democracy.</w:t>
      </w:r>
    </w:p>
    <w:p w14:paraId="30308092" w14:textId="77777777" w:rsidR="000019A8" w:rsidRPr="00D724A3" w:rsidRDefault="000019A8" w:rsidP="000019A8">
      <w:pPr>
        <w:spacing w:line="256" w:lineRule="auto"/>
        <w:rPr>
          <w:rFonts w:eastAsia="Calibri"/>
          <w:sz w:val="12"/>
        </w:rPr>
      </w:pPr>
      <w:r w:rsidRPr="00D724A3">
        <w:rPr>
          <w:rFonts w:eastAsia="Calibri"/>
          <w:sz w:val="12"/>
        </w:rPr>
        <w:t xml:space="preserve">In the 21st century, </w:t>
      </w:r>
      <w:r w:rsidRPr="00D724A3">
        <w:rPr>
          <w:rFonts w:eastAsia="Calibri"/>
          <w:u w:val="single"/>
        </w:rPr>
        <w:t xml:space="preserve">there are many reasons for someone to be a </w:t>
      </w:r>
      <w:r w:rsidRPr="00D724A3">
        <w:rPr>
          <w:rFonts w:eastAsia="Calibri"/>
          <w:b/>
          <w:iCs/>
          <w:u w:val="single"/>
        </w:rPr>
        <w:t>pessimist</w:t>
      </w:r>
      <w:r w:rsidRPr="00D724A3">
        <w:rPr>
          <w:rFonts w:eastAsia="Calibri"/>
          <w:sz w:val="12"/>
        </w:rPr>
        <w:t xml:space="preserve">, but after all, ‘… </w:t>
      </w:r>
      <w:r w:rsidRPr="00D724A3">
        <w:rPr>
          <w:rFonts w:eastAsia="Calibri"/>
          <w:u w:val="single"/>
        </w:rPr>
        <w:t xml:space="preserve">the </w:t>
      </w:r>
      <w:r w:rsidRPr="00D724A3">
        <w:rPr>
          <w:rFonts w:eastAsia="Calibri"/>
          <w:b/>
          <w:iCs/>
          <w:u w:val="single"/>
        </w:rPr>
        <w:t>critical power</w:t>
      </w:r>
      <w:r w:rsidRPr="00D724A3">
        <w:rPr>
          <w:rFonts w:eastAsia="Calibri"/>
          <w:u w:val="single"/>
        </w:rPr>
        <w:t xml:space="preserve"> to put a </w:t>
      </w:r>
      <w:r w:rsidRPr="00D724A3">
        <w:rPr>
          <w:rFonts w:eastAsia="Calibri"/>
          <w:b/>
          <w:iCs/>
          <w:u w:val="single"/>
        </w:rPr>
        <w:t>stop to violence</w:t>
      </w:r>
      <w:r w:rsidRPr="00D724A3">
        <w:rPr>
          <w:rFonts w:eastAsia="Calibri"/>
          <w:u w:val="single"/>
        </w:rPr>
        <w:t xml:space="preserve"> without </w:t>
      </w:r>
      <w:r w:rsidRPr="00D724A3">
        <w:rPr>
          <w:rFonts w:eastAsia="Calibri"/>
          <w:b/>
          <w:iCs/>
          <w:u w:val="single"/>
        </w:rPr>
        <w:t>reproducing</w:t>
      </w:r>
      <w:r w:rsidRPr="00D724A3">
        <w:rPr>
          <w:rFonts w:eastAsia="Calibri"/>
          <w:u w:val="single"/>
        </w:rPr>
        <w:t xml:space="preserve"> it in new forms can only </w:t>
      </w:r>
      <w:r w:rsidRPr="00D724A3">
        <w:rPr>
          <w:rFonts w:eastAsia="Calibri"/>
          <w:b/>
          <w:iCs/>
          <w:u w:val="single"/>
        </w:rPr>
        <w:t>dwell</w:t>
      </w:r>
      <w:r w:rsidRPr="00D724A3">
        <w:rPr>
          <w:rFonts w:eastAsia="Calibri"/>
          <w:u w:val="single"/>
        </w:rPr>
        <w:t xml:space="preserve"> in the </w:t>
      </w:r>
      <w:r w:rsidRPr="00D724A3">
        <w:rPr>
          <w:rFonts w:eastAsia="Calibri"/>
          <w:b/>
          <w:iCs/>
          <w:u w:val="single"/>
        </w:rPr>
        <w:t>telos</w:t>
      </w:r>
      <w:r w:rsidRPr="00D724A3">
        <w:rPr>
          <w:rFonts w:eastAsia="Calibri"/>
          <w:u w:val="single"/>
        </w:rPr>
        <w:t xml:space="preserve"> of </w:t>
      </w:r>
      <w:r w:rsidRPr="00D724A3">
        <w:rPr>
          <w:rFonts w:eastAsia="Calibri"/>
          <w:b/>
          <w:iCs/>
          <w:u w:val="single"/>
        </w:rPr>
        <w:t>mutual understanding</w:t>
      </w:r>
      <w:r w:rsidRPr="00D724A3">
        <w:rPr>
          <w:rFonts w:eastAsia="Calibri"/>
          <w:u w:val="single"/>
        </w:rPr>
        <w:t xml:space="preserve"> and our orientation to this goal’</w:t>
      </w:r>
      <w:r w:rsidRPr="00D724A3">
        <w:rPr>
          <w:rFonts w:eastAsia="Calibri"/>
          <w:sz w:val="12"/>
        </w:rPr>
        <w:t xml:space="preserve"> (Habermas, </w:t>
      </w:r>
      <w:hyperlink r:id="rId6" w:anchor="theo12582-bib-0019" w:history="1">
        <w:r w:rsidRPr="00D724A3">
          <w:rPr>
            <w:rFonts w:eastAsia="Calibri"/>
            <w:sz w:val="12"/>
          </w:rPr>
          <w:t>2006</w:t>
        </w:r>
      </w:hyperlink>
      <w:r w:rsidRPr="00D724A3">
        <w:rPr>
          <w:rFonts w:eastAsia="Calibri"/>
          <w:sz w:val="12"/>
        </w:rPr>
        <w:t xml:space="preserve">, p. 18). The issue of a cosmopolitan democracy should probably be endured in the same way that Kant and Habermas attempted to approach it: as </w:t>
      </w:r>
      <w:r w:rsidRPr="00D724A3">
        <w:rPr>
          <w:rFonts w:eastAsia="Calibri"/>
          <w:u w:val="single"/>
        </w:rPr>
        <w:t xml:space="preserve">an open </w:t>
      </w:r>
      <w:r w:rsidRPr="00D724A3">
        <w:rPr>
          <w:rFonts w:eastAsia="Calibri"/>
          <w:b/>
          <w:iCs/>
          <w:u w:val="single"/>
        </w:rPr>
        <w:t>political alternative</w:t>
      </w:r>
      <w:r w:rsidRPr="00D724A3">
        <w:rPr>
          <w:rFonts w:eastAsia="Calibri"/>
          <w:u w:val="single"/>
        </w:rPr>
        <w:t xml:space="preserve"> to </w:t>
      </w:r>
      <w:r w:rsidRPr="00D724A3">
        <w:rPr>
          <w:rFonts w:eastAsia="Calibri"/>
          <w:b/>
          <w:iCs/>
          <w:u w:val="single"/>
        </w:rPr>
        <w:t>violence</w:t>
      </w:r>
      <w:r w:rsidRPr="00D724A3">
        <w:rPr>
          <w:rFonts w:eastAsia="Calibri"/>
          <w:u w:val="single"/>
        </w:rPr>
        <w:t xml:space="preserve"> and </w:t>
      </w:r>
      <w:r w:rsidRPr="00D724A3">
        <w:rPr>
          <w:rFonts w:eastAsia="Calibri"/>
          <w:b/>
          <w:iCs/>
          <w:u w:val="single"/>
        </w:rPr>
        <w:t>authoritarianism</w:t>
      </w:r>
      <w:r w:rsidRPr="00D724A3">
        <w:rPr>
          <w:rFonts w:eastAsia="Calibri"/>
          <w:u w:val="single"/>
        </w:rPr>
        <w:t xml:space="preserve"> that gives </w:t>
      </w:r>
      <w:r w:rsidRPr="00D724A3">
        <w:rPr>
          <w:rFonts w:eastAsia="Calibri"/>
          <w:b/>
          <w:iCs/>
          <w:u w:val="single"/>
        </w:rPr>
        <w:t>shape</w:t>
      </w:r>
      <w:r w:rsidRPr="00D724A3">
        <w:rPr>
          <w:rFonts w:eastAsia="Calibri"/>
          <w:u w:val="single"/>
        </w:rPr>
        <w:t xml:space="preserve"> to an argument on </w:t>
      </w:r>
      <w:r w:rsidRPr="00D724A3">
        <w:rPr>
          <w:rFonts w:eastAsia="Calibri"/>
          <w:b/>
          <w:iCs/>
          <w:u w:val="single"/>
        </w:rPr>
        <w:t>political liberalism</w:t>
      </w:r>
      <w:r w:rsidRPr="00D724A3">
        <w:rPr>
          <w:rFonts w:eastAsia="Calibri"/>
          <w:u w:val="single"/>
        </w:rPr>
        <w:t xml:space="preserve"> against authoritarian regimes</w:t>
      </w:r>
      <w:r w:rsidRPr="00D724A3">
        <w:rPr>
          <w:rFonts w:eastAsia="Calibri"/>
          <w:sz w:val="12"/>
        </w:rPr>
        <w:t xml:space="preserve">. Their political writings were neither a moralizing defence of democracy nor an instrumental argument that would ‘produce’ an affirmation of cosmopolitanism. Their theses on the cosmopolitan condition intended to bring about the argument for transnationalism that would </w:t>
      </w:r>
      <w:r w:rsidRPr="00D724A3">
        <w:rPr>
          <w:rFonts w:eastAsia="Calibri"/>
          <w:b/>
          <w:iCs/>
          <w:u w:val="single"/>
        </w:rPr>
        <w:t>strengthen</w:t>
      </w:r>
      <w:r w:rsidRPr="00D724A3">
        <w:rPr>
          <w:rFonts w:eastAsia="Calibri"/>
          <w:u w:val="single"/>
        </w:rPr>
        <w:t xml:space="preserve"> both </w:t>
      </w:r>
      <w:r w:rsidRPr="00D724A3">
        <w:rPr>
          <w:rFonts w:eastAsia="Calibri"/>
          <w:b/>
          <w:iCs/>
          <w:u w:val="single"/>
        </w:rPr>
        <w:t>democratic politics</w:t>
      </w:r>
      <w:r w:rsidRPr="00D724A3">
        <w:rPr>
          <w:rFonts w:eastAsia="Calibri"/>
          <w:u w:val="single"/>
        </w:rPr>
        <w:t xml:space="preserve"> and </w:t>
      </w:r>
      <w:r w:rsidRPr="00D724A3">
        <w:rPr>
          <w:rFonts w:eastAsia="Calibri"/>
          <w:b/>
          <w:iCs/>
          <w:u w:val="single"/>
        </w:rPr>
        <w:t>the state</w:t>
      </w:r>
      <w:r w:rsidRPr="00D724A3">
        <w:rPr>
          <w:rFonts w:eastAsia="Calibri"/>
          <w:u w:val="single"/>
        </w:rPr>
        <w:t xml:space="preserve"> and solidify peace for all</w:t>
      </w:r>
      <w:r w:rsidRPr="00D724A3">
        <w:rPr>
          <w:rFonts w:eastAsia="Calibri"/>
          <w:sz w:val="12"/>
        </w:rPr>
        <w:t>.</w:t>
      </w:r>
    </w:p>
    <w:p w14:paraId="4FC12C6B" w14:textId="77777777" w:rsidR="000019A8" w:rsidRPr="00D724A3" w:rsidRDefault="000019A8" w:rsidP="000019A8">
      <w:pPr>
        <w:spacing w:line="256" w:lineRule="auto"/>
        <w:rPr>
          <w:rFonts w:eastAsia="Calibri"/>
          <w:sz w:val="12"/>
        </w:rPr>
      </w:pPr>
      <w:r w:rsidRPr="00D724A3">
        <w:rPr>
          <w:rFonts w:eastAsia="Calibri"/>
          <w:sz w:val="12"/>
        </w:rPr>
        <w:t xml:space="preserve">It aimed to indicate that it is transnationalism and not the state that facilitates democratic politics and peace, and not vice versa. Kant and Habermas wish to </w:t>
      </w:r>
      <w:r w:rsidRPr="00D724A3">
        <w:rPr>
          <w:rFonts w:eastAsia="Calibri"/>
          <w:u w:val="single"/>
        </w:rPr>
        <w:t>‘ask’ the world how it intends to avoid wars and stabilize democracy beyond borders</w:t>
      </w:r>
      <w:r w:rsidRPr="00D724A3">
        <w:rPr>
          <w:rFonts w:eastAsia="Calibri"/>
          <w:sz w:val="12"/>
        </w:rPr>
        <w:t xml:space="preserve">. Bringing the issue of cosmopolitan democracy to the fore in the 21st century, although it seems like a voluntaristic or apologetic note to proclaim a defense of democracy, </w:t>
      </w:r>
      <w:r w:rsidRPr="005F3645">
        <w:rPr>
          <w:rFonts w:eastAsia="Calibri"/>
          <w:b/>
          <w:iCs/>
          <w:highlight w:val="cyan"/>
          <w:u w:val="single"/>
        </w:rPr>
        <w:t>cosmopolitanism</w:t>
      </w:r>
      <w:r w:rsidRPr="00D724A3">
        <w:rPr>
          <w:rFonts w:eastAsia="Calibri"/>
          <w:u w:val="single"/>
        </w:rPr>
        <w:t xml:space="preserve"> is neither the first nor the second. It </w:t>
      </w:r>
      <w:r w:rsidRPr="005F3645">
        <w:rPr>
          <w:rFonts w:eastAsia="Calibri"/>
          <w:b/>
          <w:iCs/>
          <w:highlight w:val="cyan"/>
          <w:u w:val="single"/>
        </w:rPr>
        <w:t>acknowledges</w:t>
      </w:r>
      <w:r w:rsidRPr="005F3645">
        <w:rPr>
          <w:rFonts w:eastAsia="Calibri"/>
          <w:highlight w:val="cyan"/>
          <w:u w:val="single"/>
        </w:rPr>
        <w:t xml:space="preserve"> that</w:t>
      </w:r>
      <w:r w:rsidRPr="00D724A3">
        <w:rPr>
          <w:rFonts w:eastAsia="Calibri"/>
          <w:u w:val="single"/>
        </w:rPr>
        <w:t xml:space="preserve"> the </w:t>
      </w:r>
      <w:r w:rsidRPr="00D724A3">
        <w:rPr>
          <w:rFonts w:eastAsia="Calibri"/>
          <w:b/>
          <w:iCs/>
          <w:u w:val="single"/>
        </w:rPr>
        <w:t xml:space="preserve">multiple </w:t>
      </w:r>
      <w:r w:rsidRPr="005F3645">
        <w:rPr>
          <w:rFonts w:eastAsia="Calibri"/>
          <w:b/>
          <w:iCs/>
          <w:highlight w:val="cyan"/>
          <w:u w:val="single"/>
        </w:rPr>
        <w:t>crises</w:t>
      </w:r>
      <w:r w:rsidRPr="005F3645">
        <w:rPr>
          <w:rFonts w:eastAsia="Calibri"/>
          <w:highlight w:val="cyan"/>
          <w:u w:val="single"/>
        </w:rPr>
        <w:t xml:space="preserve"> that </w:t>
      </w:r>
      <w:r w:rsidRPr="005F3645">
        <w:rPr>
          <w:rFonts w:eastAsia="Calibri"/>
          <w:b/>
          <w:iCs/>
          <w:highlight w:val="cyan"/>
          <w:u w:val="single"/>
        </w:rPr>
        <w:t>democracies experience</w:t>
      </w:r>
      <w:r w:rsidRPr="00D724A3">
        <w:rPr>
          <w:rFonts w:eastAsia="Calibri"/>
          <w:u w:val="single"/>
        </w:rPr>
        <w:t xml:space="preserve"> nowadays </w:t>
      </w:r>
      <w:r w:rsidRPr="005F3645">
        <w:rPr>
          <w:rFonts w:eastAsia="Calibri"/>
          <w:highlight w:val="cyan"/>
          <w:u w:val="single"/>
        </w:rPr>
        <w:t>call for</w:t>
      </w:r>
      <w:r w:rsidRPr="00D724A3">
        <w:rPr>
          <w:rFonts w:eastAsia="Calibri"/>
          <w:u w:val="single"/>
        </w:rPr>
        <w:t xml:space="preserve"> a </w:t>
      </w:r>
      <w:r w:rsidRPr="005F3645">
        <w:rPr>
          <w:rFonts w:eastAsia="Calibri"/>
          <w:highlight w:val="cyan"/>
          <w:u w:val="single"/>
        </w:rPr>
        <w:t>defence</w:t>
      </w:r>
      <w:r w:rsidRPr="00D724A3">
        <w:rPr>
          <w:rFonts w:eastAsia="Calibri"/>
          <w:u w:val="single"/>
        </w:rPr>
        <w:t xml:space="preserve"> of the democratic condition not according</w:t>
      </w:r>
      <w:r w:rsidRPr="00D724A3">
        <w:rPr>
          <w:rFonts w:eastAsia="Calibri"/>
          <w:sz w:val="12"/>
        </w:rPr>
        <w:t xml:space="preserve"> </w:t>
      </w:r>
      <w:r w:rsidRPr="00D724A3">
        <w:rPr>
          <w:rFonts w:eastAsia="Calibri"/>
          <w:u w:val="single"/>
        </w:rPr>
        <w:t>to a voluntaristic coercion</w:t>
      </w:r>
      <w:r w:rsidRPr="00D724A3">
        <w:rPr>
          <w:rFonts w:eastAsia="Calibri"/>
          <w:sz w:val="12"/>
        </w:rPr>
        <w:t xml:space="preserve"> or an apologetic response, </w:t>
      </w:r>
      <w:r w:rsidRPr="00D724A3">
        <w:rPr>
          <w:rFonts w:eastAsia="Calibri"/>
          <w:u w:val="single"/>
        </w:rPr>
        <w:t>but mostly in order to redefine and innovate its content and function</w:t>
      </w:r>
      <w:r w:rsidRPr="00D724A3">
        <w:rPr>
          <w:rFonts w:eastAsia="Calibri"/>
          <w:sz w:val="12"/>
        </w:rPr>
        <w:t>.</w:t>
      </w:r>
    </w:p>
    <w:p w14:paraId="40D1D45F" w14:textId="77777777" w:rsidR="000019A8" w:rsidRPr="00D724A3" w:rsidRDefault="000019A8" w:rsidP="000019A8">
      <w:pPr>
        <w:spacing w:line="256" w:lineRule="auto"/>
        <w:rPr>
          <w:rFonts w:eastAsia="Calibri"/>
          <w:sz w:val="12"/>
        </w:rPr>
      </w:pPr>
      <w:r w:rsidRPr="00D724A3">
        <w:rPr>
          <w:rFonts w:eastAsia="Calibri"/>
          <w:b/>
          <w:iCs/>
          <w:u w:val="single"/>
        </w:rPr>
        <w:t>Democracy</w:t>
      </w:r>
      <w:r w:rsidRPr="00D724A3">
        <w:rPr>
          <w:rFonts w:eastAsia="Calibri"/>
          <w:u w:val="single"/>
        </w:rPr>
        <w:t xml:space="preserve"> </w:t>
      </w:r>
      <w:r w:rsidRPr="005F3645">
        <w:rPr>
          <w:rFonts w:eastAsia="Calibri"/>
          <w:highlight w:val="cyan"/>
          <w:u w:val="single"/>
        </w:rPr>
        <w:t xml:space="preserve">remains </w:t>
      </w:r>
      <w:r w:rsidRPr="005F3645">
        <w:rPr>
          <w:rFonts w:eastAsia="Calibri"/>
          <w:b/>
          <w:iCs/>
          <w:highlight w:val="cyan"/>
          <w:u w:val="single"/>
        </w:rPr>
        <w:t>an unfinished project</w:t>
      </w:r>
      <w:r w:rsidRPr="00D724A3">
        <w:rPr>
          <w:rFonts w:eastAsia="Calibri"/>
          <w:u w:val="single"/>
        </w:rPr>
        <w:t xml:space="preserve"> because it does not filter out the </w:t>
      </w:r>
      <w:r w:rsidRPr="00D724A3">
        <w:rPr>
          <w:rFonts w:eastAsia="Calibri"/>
          <w:b/>
          <w:iCs/>
          <w:u w:val="single"/>
        </w:rPr>
        <w:t>undemocratic</w:t>
      </w:r>
      <w:r w:rsidRPr="00D724A3">
        <w:rPr>
          <w:rFonts w:eastAsia="Calibri"/>
          <w:u w:val="single"/>
        </w:rPr>
        <w:t xml:space="preserve"> or </w:t>
      </w:r>
      <w:r w:rsidRPr="00D724A3">
        <w:rPr>
          <w:rFonts w:eastAsia="Calibri"/>
          <w:b/>
          <w:iCs/>
          <w:u w:val="single"/>
        </w:rPr>
        <w:t>anti-democratic</w:t>
      </w:r>
      <w:r w:rsidRPr="00D724A3">
        <w:rPr>
          <w:rFonts w:eastAsia="Calibri"/>
          <w:u w:val="single"/>
        </w:rPr>
        <w:t xml:space="preserve"> </w:t>
      </w:r>
      <w:r w:rsidRPr="00D724A3">
        <w:rPr>
          <w:rFonts w:eastAsia="Calibri"/>
          <w:b/>
          <w:iCs/>
          <w:u w:val="single"/>
        </w:rPr>
        <w:t>tendencies</w:t>
      </w:r>
      <w:r w:rsidRPr="00D724A3">
        <w:rPr>
          <w:rFonts w:eastAsia="Calibri"/>
          <w:sz w:val="12"/>
        </w:rPr>
        <w:t xml:space="preserve">. The </w:t>
      </w:r>
      <w:r w:rsidRPr="00D724A3">
        <w:rPr>
          <w:rFonts w:eastAsia="Calibri"/>
          <w:u w:val="single"/>
        </w:rPr>
        <w:t>weak democracies</w:t>
      </w:r>
      <w:r w:rsidRPr="00D724A3">
        <w:rPr>
          <w:rFonts w:eastAsia="Calibri"/>
          <w:sz w:val="12"/>
        </w:rPr>
        <w:t xml:space="preserve"> or what Habermas calls the ‘formal democracies’ (Habermas, </w:t>
      </w:r>
      <w:hyperlink r:id="rId7" w:anchor="theo12582-bib-0011" w:history="1">
        <w:r w:rsidRPr="00D724A3">
          <w:rPr>
            <w:rFonts w:eastAsia="Calibri"/>
            <w:sz w:val="12"/>
          </w:rPr>
          <w:t>1984</w:t>
        </w:r>
      </w:hyperlink>
      <w:r w:rsidRPr="00D724A3">
        <w:rPr>
          <w:rFonts w:eastAsia="Calibri"/>
          <w:sz w:val="12"/>
        </w:rPr>
        <w:t xml:space="preserve">, p. 56) </w:t>
      </w:r>
      <w:r w:rsidRPr="00D724A3">
        <w:rPr>
          <w:rFonts w:eastAsia="Calibri"/>
          <w:u w:val="single"/>
        </w:rPr>
        <w:t xml:space="preserve">can easily be </w:t>
      </w:r>
      <w:r w:rsidRPr="00D724A3">
        <w:rPr>
          <w:rFonts w:eastAsia="Calibri"/>
          <w:b/>
          <w:iCs/>
          <w:u w:val="single"/>
        </w:rPr>
        <w:t>replaced</w:t>
      </w:r>
      <w:r w:rsidRPr="00D724A3">
        <w:rPr>
          <w:rFonts w:eastAsia="Calibri"/>
          <w:u w:val="single"/>
        </w:rPr>
        <w:t xml:space="preserve"> by administrative </w:t>
      </w:r>
      <w:r w:rsidRPr="00D724A3">
        <w:rPr>
          <w:rFonts w:eastAsia="Calibri"/>
          <w:b/>
          <w:iCs/>
          <w:u w:val="single"/>
        </w:rPr>
        <w:t>authoritarianism</w:t>
      </w:r>
      <w:r w:rsidRPr="00D724A3">
        <w:rPr>
          <w:rFonts w:eastAsia="Calibri"/>
          <w:u w:val="single"/>
        </w:rPr>
        <w:t xml:space="preserve"> instead of </w:t>
      </w:r>
      <w:r w:rsidRPr="00D724A3">
        <w:rPr>
          <w:rFonts w:eastAsia="Calibri"/>
          <w:b/>
          <w:iCs/>
          <w:u w:val="single"/>
        </w:rPr>
        <w:t>open and participatory</w:t>
      </w:r>
      <w:r w:rsidRPr="00D724A3">
        <w:rPr>
          <w:rFonts w:eastAsia="Calibri"/>
          <w:u w:val="single"/>
        </w:rPr>
        <w:t xml:space="preserve"> </w:t>
      </w:r>
      <w:r w:rsidRPr="00D724A3">
        <w:rPr>
          <w:rFonts w:eastAsia="Calibri"/>
          <w:b/>
          <w:iCs/>
          <w:u w:val="single"/>
        </w:rPr>
        <w:t>regimes</w:t>
      </w:r>
      <w:r w:rsidRPr="00D724A3">
        <w:rPr>
          <w:rFonts w:eastAsia="Calibri"/>
          <w:u w:val="single"/>
        </w:rPr>
        <w:t xml:space="preserve"> of democratic means and ends</w:t>
      </w:r>
      <w:r w:rsidRPr="00D724A3">
        <w:rPr>
          <w:rFonts w:eastAsia="Calibri"/>
          <w:sz w:val="12"/>
        </w:rPr>
        <w:t xml:space="preserve">, which remain legitimized by and accountable to a wide public sphere of citizens on a cosmopolitan level. As with all weak democracies that avoid decision-making procedures, </w:t>
      </w:r>
      <w:r w:rsidRPr="00D724A3">
        <w:rPr>
          <w:rFonts w:eastAsia="Calibri"/>
          <w:u w:val="single"/>
        </w:rPr>
        <w:t>today's regimes have all the external characteristics of democracy</w:t>
      </w:r>
      <w:r w:rsidRPr="00D724A3">
        <w:rPr>
          <w:rFonts w:eastAsia="Calibri"/>
          <w:sz w:val="12"/>
        </w:rPr>
        <w:t xml:space="preserve">: They have committees, conferences, sessions and multiple spheres of institutionalization—Namely, </w:t>
      </w:r>
      <w:r w:rsidRPr="00D724A3">
        <w:rPr>
          <w:rFonts w:eastAsia="Calibri"/>
          <w:u w:val="single"/>
        </w:rPr>
        <w:t>they maintain all procedural and formal traits of democratic regimes</w:t>
      </w:r>
      <w:r w:rsidRPr="00D724A3">
        <w:rPr>
          <w:rFonts w:eastAsia="Calibri"/>
          <w:sz w:val="12"/>
        </w:rPr>
        <w:t xml:space="preserve">. </w:t>
      </w:r>
      <w:r w:rsidRPr="00D724A3">
        <w:rPr>
          <w:rFonts w:eastAsia="Calibri"/>
          <w:u w:val="single"/>
        </w:rPr>
        <w:t xml:space="preserve">However, </w:t>
      </w:r>
      <w:r w:rsidRPr="005F3645">
        <w:rPr>
          <w:rFonts w:eastAsia="Calibri"/>
          <w:highlight w:val="cyan"/>
          <w:u w:val="single"/>
        </w:rPr>
        <w:t xml:space="preserve">what is </w:t>
      </w:r>
      <w:r w:rsidRPr="005F3645">
        <w:rPr>
          <w:rFonts w:eastAsia="Calibri"/>
          <w:b/>
          <w:iCs/>
          <w:highlight w:val="cyan"/>
          <w:u w:val="single"/>
        </w:rPr>
        <w:t>missing is essence</w:t>
      </w:r>
      <w:r w:rsidRPr="00D724A3">
        <w:rPr>
          <w:rFonts w:eastAsia="Calibri"/>
          <w:u w:val="single"/>
        </w:rPr>
        <w:t xml:space="preserve">, namely </w:t>
      </w:r>
      <w:r w:rsidRPr="005F3645">
        <w:rPr>
          <w:rFonts w:eastAsia="Calibri"/>
          <w:b/>
          <w:iCs/>
          <w:highlight w:val="cyan"/>
          <w:u w:val="single"/>
        </w:rPr>
        <w:t>dialogue</w:t>
      </w:r>
      <w:r w:rsidRPr="00D724A3">
        <w:rPr>
          <w:rFonts w:eastAsia="Calibri"/>
          <w:u w:val="single"/>
        </w:rPr>
        <w:t xml:space="preserve">, </w:t>
      </w:r>
      <w:r w:rsidRPr="005F3645">
        <w:rPr>
          <w:rFonts w:eastAsia="Calibri"/>
          <w:b/>
          <w:iCs/>
          <w:highlight w:val="cyan"/>
          <w:u w:val="single"/>
        </w:rPr>
        <w:t>critique</w:t>
      </w:r>
      <w:r w:rsidRPr="00D724A3">
        <w:rPr>
          <w:rFonts w:eastAsia="Calibri"/>
          <w:u w:val="single"/>
        </w:rPr>
        <w:t xml:space="preserve">, </w:t>
      </w:r>
      <w:r w:rsidRPr="005F3645">
        <w:rPr>
          <w:rFonts w:eastAsia="Calibri"/>
          <w:b/>
          <w:iCs/>
          <w:highlight w:val="cyan"/>
          <w:u w:val="single"/>
        </w:rPr>
        <w:t>exchange of arguments</w:t>
      </w:r>
      <w:r w:rsidRPr="00D724A3">
        <w:rPr>
          <w:rFonts w:eastAsia="Calibri"/>
          <w:u w:val="single"/>
        </w:rPr>
        <w:t xml:space="preserve">, citizenship </w:t>
      </w:r>
      <w:r w:rsidRPr="005F3645">
        <w:rPr>
          <w:rFonts w:eastAsia="Calibri"/>
          <w:b/>
          <w:iCs/>
          <w:highlight w:val="cyan"/>
          <w:u w:val="single"/>
        </w:rPr>
        <w:t>rights</w:t>
      </w:r>
      <w:r w:rsidRPr="005F3645">
        <w:rPr>
          <w:rFonts w:eastAsia="Calibri"/>
          <w:highlight w:val="cyan"/>
          <w:u w:val="single"/>
        </w:rPr>
        <w:t xml:space="preserve"> and mainly </w:t>
      </w:r>
      <w:r w:rsidRPr="005F3645">
        <w:rPr>
          <w:rFonts w:eastAsia="Calibri"/>
          <w:b/>
          <w:iCs/>
          <w:highlight w:val="cyan"/>
          <w:u w:val="single"/>
        </w:rPr>
        <w:t>decisions</w:t>
      </w:r>
      <w:r w:rsidRPr="005F3645">
        <w:rPr>
          <w:rFonts w:eastAsia="Calibri"/>
          <w:highlight w:val="cyan"/>
          <w:u w:val="single"/>
        </w:rPr>
        <w:t xml:space="preserve"> validated on an </w:t>
      </w:r>
      <w:r w:rsidRPr="005F3645">
        <w:rPr>
          <w:rFonts w:eastAsia="Calibri"/>
          <w:b/>
          <w:iCs/>
          <w:highlight w:val="cyan"/>
          <w:u w:val="single"/>
        </w:rPr>
        <w:t>institutional level</w:t>
      </w:r>
      <w:r w:rsidRPr="00D724A3">
        <w:rPr>
          <w:rFonts w:eastAsia="Calibri"/>
          <w:u w:val="single"/>
        </w:rPr>
        <w:t xml:space="preserve"> by those who suffer their consequences</w:t>
      </w:r>
      <w:r w:rsidRPr="00D724A3">
        <w:rPr>
          <w:rFonts w:eastAsia="Calibri"/>
          <w:sz w:val="12"/>
        </w:rPr>
        <w:t>. What is contradictory in many contemporary democracies of the Western world is a clash between procedures and essence, namely between formalities and actual traits that further the democratic condition both within and outside institutional procedures.</w:t>
      </w:r>
    </w:p>
    <w:p w14:paraId="4CCD0FA3" w14:textId="77777777" w:rsidR="000019A8" w:rsidRPr="00D724A3" w:rsidRDefault="000019A8" w:rsidP="000019A8">
      <w:pPr>
        <w:spacing w:line="256" w:lineRule="auto"/>
        <w:rPr>
          <w:rFonts w:eastAsia="Calibri"/>
          <w:sz w:val="12"/>
        </w:rPr>
      </w:pPr>
      <w:r w:rsidRPr="00D724A3">
        <w:rPr>
          <w:rFonts w:eastAsia="Calibri"/>
          <w:sz w:val="12"/>
        </w:rPr>
        <w:t xml:space="preserve">The 20th century, probably because of the occurrence of two unprecedentedly destructive world wars, gave us the opportunity to reconsider notions such as cosmopolitanism and democracy: both in themselves and in their relationship to each other. What the 20th century set as its priority in the European continent was recovering peace and stability by means of democracy. The </w:t>
      </w:r>
      <w:r w:rsidRPr="00D724A3">
        <w:rPr>
          <w:rFonts w:eastAsia="Calibri"/>
          <w:b/>
          <w:iCs/>
          <w:u w:val="single"/>
        </w:rPr>
        <w:t>critique</w:t>
      </w:r>
      <w:r w:rsidRPr="00D724A3">
        <w:rPr>
          <w:rFonts w:eastAsia="Calibri"/>
          <w:u w:val="single"/>
        </w:rPr>
        <w:t xml:space="preserve"> of existing democratic regimes appeared as the path to </w:t>
      </w:r>
      <w:r w:rsidRPr="00D724A3">
        <w:rPr>
          <w:rFonts w:eastAsia="Calibri"/>
          <w:b/>
          <w:iCs/>
          <w:u w:val="single"/>
        </w:rPr>
        <w:t>rediscovering</w:t>
      </w:r>
      <w:r w:rsidRPr="00D724A3">
        <w:rPr>
          <w:rFonts w:eastAsia="Calibri"/>
          <w:u w:val="single"/>
        </w:rPr>
        <w:t xml:space="preserve"> both </w:t>
      </w:r>
      <w:r w:rsidRPr="00D724A3">
        <w:rPr>
          <w:rFonts w:eastAsia="Calibri"/>
          <w:b/>
          <w:iCs/>
          <w:u w:val="single"/>
        </w:rPr>
        <w:t>democracy</w:t>
      </w:r>
      <w:r w:rsidRPr="00D724A3">
        <w:rPr>
          <w:rFonts w:eastAsia="Calibri"/>
          <w:u w:val="single"/>
        </w:rPr>
        <w:t xml:space="preserve"> and the </w:t>
      </w:r>
      <w:r w:rsidRPr="00D724A3">
        <w:rPr>
          <w:rFonts w:eastAsia="Calibri"/>
          <w:b/>
          <w:iCs/>
          <w:u w:val="single"/>
        </w:rPr>
        <w:t>stabilization of peace</w:t>
      </w:r>
      <w:r w:rsidRPr="00D724A3">
        <w:rPr>
          <w:rFonts w:eastAsia="Calibri"/>
          <w:u w:val="single"/>
        </w:rPr>
        <w:t xml:space="preserve"> in the 21st century.</w:t>
      </w:r>
    </w:p>
    <w:p w14:paraId="71DDB2DC" w14:textId="77777777" w:rsidR="000019A8" w:rsidRPr="00D724A3" w:rsidRDefault="000019A8" w:rsidP="000019A8">
      <w:pPr>
        <w:pStyle w:val="Heading4"/>
        <w:rPr>
          <w:rFonts w:eastAsia="Times New Roman"/>
          <w:bCs/>
        </w:rPr>
      </w:pPr>
      <w:r w:rsidRPr="00D724A3">
        <w:rPr>
          <w:rFonts w:eastAsia="Times New Roman"/>
        </w:rPr>
        <w:t xml:space="preserve">EMPIRICALLY---nonparametric sensitivity analysis proves a </w:t>
      </w:r>
      <w:r w:rsidRPr="00D724A3">
        <w:rPr>
          <w:rFonts w:eastAsia="Times New Roman"/>
          <w:u w:val="single"/>
        </w:rPr>
        <w:t>robust</w:t>
      </w:r>
      <w:r w:rsidRPr="00D724A3">
        <w:rPr>
          <w:rFonts w:eastAsia="Times New Roman"/>
        </w:rPr>
        <w:t xml:space="preserve"> correlation between </w:t>
      </w:r>
      <w:r w:rsidRPr="00D724A3">
        <w:rPr>
          <w:rFonts w:eastAsia="Times New Roman"/>
          <w:u w:val="single"/>
        </w:rPr>
        <w:t>democracies</w:t>
      </w:r>
      <w:r w:rsidRPr="00D724A3">
        <w:rPr>
          <w:rFonts w:eastAsia="Times New Roman"/>
        </w:rPr>
        <w:t xml:space="preserve"> and </w:t>
      </w:r>
      <w:r w:rsidRPr="00D724A3">
        <w:rPr>
          <w:rFonts w:eastAsia="Times New Roman"/>
          <w:u w:val="single"/>
        </w:rPr>
        <w:t>peace</w:t>
      </w:r>
      <w:r w:rsidRPr="00D724A3">
        <w:rPr>
          <w:rFonts w:eastAsia="Times New Roman"/>
        </w:rPr>
        <w:t xml:space="preserve"> while </w:t>
      </w:r>
      <w:r w:rsidRPr="00D724A3">
        <w:rPr>
          <w:rFonts w:eastAsia="Times New Roman"/>
          <w:u w:val="single"/>
        </w:rPr>
        <w:t>avoiding</w:t>
      </w:r>
      <w:r w:rsidRPr="00D724A3">
        <w:rPr>
          <w:rFonts w:eastAsia="Times New Roman"/>
        </w:rPr>
        <w:t xml:space="preserve"> their authors’ </w:t>
      </w:r>
      <w:r w:rsidRPr="00D724A3">
        <w:rPr>
          <w:rFonts w:eastAsia="Times New Roman"/>
          <w:u w:val="single"/>
        </w:rPr>
        <w:t>modeling errors</w:t>
      </w:r>
      <w:r w:rsidRPr="00D724A3">
        <w:rPr>
          <w:rFonts w:eastAsia="Times New Roman"/>
        </w:rPr>
        <w:t xml:space="preserve">. </w:t>
      </w:r>
    </w:p>
    <w:p w14:paraId="6123892C" w14:textId="77777777" w:rsidR="000019A8" w:rsidRPr="00D724A3" w:rsidRDefault="000019A8" w:rsidP="000019A8">
      <w:pPr>
        <w:spacing w:line="256" w:lineRule="auto"/>
        <w:rPr>
          <w:rFonts w:eastAsia="Calibri"/>
        </w:rPr>
      </w:pPr>
      <w:r w:rsidRPr="000E3A26">
        <w:rPr>
          <w:rStyle w:val="Style13ptBold"/>
        </w:rPr>
        <w:t>Imai &amp; Lo ‘21</w:t>
      </w:r>
      <w:r w:rsidRPr="00D724A3">
        <w:rPr>
          <w:rFonts w:eastAsia="Calibri"/>
        </w:rPr>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2B524284" w14:textId="77777777" w:rsidR="000019A8" w:rsidRPr="00D724A3" w:rsidRDefault="000019A8" w:rsidP="000019A8">
      <w:pPr>
        <w:spacing w:line="256" w:lineRule="auto"/>
        <w:rPr>
          <w:rFonts w:eastAsia="Calibri"/>
          <w:sz w:val="12"/>
        </w:rPr>
      </w:pPr>
      <w:r w:rsidRPr="00D724A3">
        <w:rPr>
          <w:rFonts w:eastAsia="Calibri"/>
          <w:sz w:val="12"/>
        </w:rPr>
        <w:t xml:space="preserve">The proposition that </w:t>
      </w:r>
      <w:r w:rsidRPr="005F3645">
        <w:rPr>
          <w:rFonts w:eastAsia="Calibri"/>
          <w:b/>
          <w:iCs/>
          <w:highlight w:val="cyan"/>
          <w:u w:val="single"/>
        </w:rPr>
        <w:t>democratic states</w:t>
      </w:r>
      <w:r w:rsidRPr="005F3645">
        <w:rPr>
          <w:rFonts w:eastAsia="Calibri"/>
          <w:highlight w:val="cyan"/>
          <w:u w:val="single"/>
        </w:rPr>
        <w:t xml:space="preserve"> do not fight </w:t>
      </w:r>
      <w:r w:rsidRPr="005F3645">
        <w:rPr>
          <w:rFonts w:eastAsia="Calibri"/>
          <w:b/>
          <w:iCs/>
          <w:highlight w:val="cyan"/>
          <w:u w:val="single"/>
        </w:rPr>
        <w:t>interstate wars</w:t>
      </w:r>
      <w:r w:rsidRPr="00D724A3">
        <w:rPr>
          <w:rFonts w:eastAsia="Calibri"/>
          <w:u w:val="single"/>
        </w:rPr>
        <w:t xml:space="preserve"> against each other is one of the most </w:t>
      </w:r>
      <w:r w:rsidRPr="00D724A3">
        <w:rPr>
          <w:rFonts w:eastAsia="Calibri"/>
          <w:b/>
          <w:iCs/>
          <w:u w:val="single"/>
        </w:rPr>
        <w:t>enduring</w:t>
      </w:r>
      <w:r w:rsidRPr="00D724A3">
        <w:rPr>
          <w:rFonts w:eastAsia="Calibri"/>
          <w:u w:val="single"/>
        </w:rPr>
        <w:t xml:space="preserve"> and </w:t>
      </w:r>
      <w:r w:rsidRPr="00D724A3">
        <w:rPr>
          <w:rFonts w:eastAsia="Calibri"/>
          <w:b/>
          <w:iCs/>
          <w:u w:val="single"/>
        </w:rPr>
        <w:t>influential ideas</w:t>
      </w:r>
      <w:r w:rsidRPr="00D724A3">
        <w:rPr>
          <w:rFonts w:eastAsia="Calibri"/>
          <w:u w:val="single"/>
        </w:rPr>
        <w:t xml:space="preserve"> in </w:t>
      </w:r>
      <w:r w:rsidRPr="00D724A3">
        <w:rPr>
          <w:rFonts w:eastAsia="Calibri"/>
          <w:b/>
          <w:iCs/>
          <w:u w:val="single"/>
        </w:rPr>
        <w:t>international relations</w:t>
      </w:r>
      <w:r w:rsidRPr="00D724A3">
        <w:rPr>
          <w:rFonts w:eastAsia="Calibri"/>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D724A3">
        <w:rPr>
          <w:rFonts w:eastAsia="Calibri"/>
          <w:u w:val="single"/>
        </w:rPr>
        <w:t xml:space="preserve">large </w:t>
      </w:r>
      <w:r w:rsidRPr="005F3645">
        <w:rPr>
          <w:rFonts w:eastAsia="Calibri"/>
          <w:b/>
          <w:iCs/>
          <w:highlight w:val="cyan"/>
          <w:u w:val="single"/>
        </w:rPr>
        <w:t>literature</w:t>
      </w:r>
      <w:r w:rsidRPr="00D724A3">
        <w:rPr>
          <w:rFonts w:eastAsia="Calibri"/>
          <w:u w:val="single"/>
        </w:rPr>
        <w:t xml:space="preserve"> empirically </w:t>
      </w:r>
      <w:r w:rsidRPr="005F3645">
        <w:rPr>
          <w:rFonts w:eastAsia="Calibri"/>
          <w:b/>
          <w:iCs/>
          <w:highlight w:val="cyan"/>
          <w:u w:val="single"/>
        </w:rPr>
        <w:t>documenting</w:t>
      </w:r>
      <w:r w:rsidRPr="005F3645">
        <w:rPr>
          <w:rFonts w:eastAsia="Calibri"/>
          <w:highlight w:val="cyan"/>
          <w:u w:val="single"/>
        </w:rPr>
        <w:t xml:space="preserve"> a </w:t>
      </w:r>
      <w:r w:rsidRPr="005F3645">
        <w:rPr>
          <w:rFonts w:eastAsia="Calibri"/>
          <w:b/>
          <w:iCs/>
          <w:highlight w:val="cyan"/>
          <w:u w:val="single"/>
        </w:rPr>
        <w:t>negative association</w:t>
      </w:r>
      <w:r w:rsidRPr="005F3645">
        <w:rPr>
          <w:rFonts w:eastAsia="Calibri"/>
          <w:highlight w:val="cyan"/>
          <w:u w:val="single"/>
        </w:rPr>
        <w:t xml:space="preserve"> between </w:t>
      </w:r>
      <w:r w:rsidRPr="005F3645">
        <w:rPr>
          <w:rFonts w:eastAsia="Calibri"/>
          <w:b/>
          <w:iCs/>
          <w:highlight w:val="cyan"/>
          <w:u w:val="single"/>
        </w:rPr>
        <w:t>democracy</w:t>
      </w:r>
      <w:r w:rsidRPr="005F3645">
        <w:rPr>
          <w:rFonts w:eastAsia="Calibri"/>
          <w:highlight w:val="cyan"/>
          <w:u w:val="single"/>
        </w:rPr>
        <w:t xml:space="preserve"> and </w:t>
      </w:r>
      <w:r w:rsidRPr="005F3645">
        <w:rPr>
          <w:rFonts w:eastAsia="Calibri"/>
          <w:b/>
          <w:iCs/>
          <w:highlight w:val="cyan"/>
          <w:u w:val="single"/>
        </w:rPr>
        <w:t>conflict</w:t>
      </w:r>
      <w:r w:rsidRPr="00D724A3">
        <w:rPr>
          <w:rFonts w:eastAsia="Calibri"/>
          <w:sz w:val="12"/>
        </w:rPr>
        <w:t>,2 leading one scholar to comment that the democratic peace is “</w:t>
      </w:r>
      <w:r w:rsidRPr="00D724A3">
        <w:rPr>
          <w:rFonts w:eastAsia="Calibri"/>
          <w:u w:val="single"/>
        </w:rPr>
        <w:t xml:space="preserve">the </w:t>
      </w:r>
      <w:r w:rsidRPr="005F3645">
        <w:rPr>
          <w:rFonts w:eastAsia="Calibri"/>
          <w:b/>
          <w:iCs/>
          <w:highlight w:val="cyan"/>
          <w:u w:val="single"/>
        </w:rPr>
        <w:t>closest thing</w:t>
      </w:r>
      <w:r w:rsidRPr="00D724A3">
        <w:rPr>
          <w:rFonts w:eastAsia="Calibri"/>
          <w:u w:val="single"/>
        </w:rPr>
        <w:t xml:space="preserve"> we have </w:t>
      </w:r>
      <w:r w:rsidRPr="005F3645">
        <w:rPr>
          <w:rFonts w:eastAsia="Calibri"/>
          <w:highlight w:val="cyan"/>
          <w:u w:val="single"/>
        </w:rPr>
        <w:t xml:space="preserve">to an </w:t>
      </w:r>
      <w:r w:rsidRPr="005F3645">
        <w:rPr>
          <w:rFonts w:eastAsia="Calibri"/>
          <w:b/>
          <w:iCs/>
          <w:highlight w:val="cyan"/>
          <w:u w:val="single"/>
        </w:rPr>
        <w:t>empirical law</w:t>
      </w:r>
      <w:r w:rsidRPr="00D724A3">
        <w:rPr>
          <w:rFonts w:eastAsia="Calibri"/>
          <w:u w:val="single"/>
        </w:rPr>
        <w:t xml:space="preserve"> in the study of international relations</w:t>
      </w:r>
      <w:r w:rsidRPr="00D724A3">
        <w:rPr>
          <w:rFonts w:eastAsia="Calibri"/>
          <w:sz w:val="12"/>
        </w:rPr>
        <w:t xml:space="preserve">.”3 </w:t>
      </w:r>
    </w:p>
    <w:p w14:paraId="0DCE7A27" w14:textId="77777777" w:rsidR="000019A8" w:rsidRPr="00D724A3" w:rsidRDefault="000019A8" w:rsidP="000019A8">
      <w:pPr>
        <w:spacing w:line="256" w:lineRule="auto"/>
        <w:rPr>
          <w:rFonts w:eastAsia="Calibri"/>
          <w:sz w:val="12"/>
        </w:rPr>
      </w:pPr>
      <w:r w:rsidRPr="00D724A3">
        <w:rPr>
          <w:rFonts w:eastAsia="Calibri"/>
          <w:sz w:val="12"/>
        </w:rPr>
        <w:t xml:space="preserve">Despite the law-like nature of this association, no scholarly consensus has emerged on whether the observed association reflects a causal relationship or a spurious correlation. According to a recent survey, </w:t>
      </w:r>
      <w:r w:rsidRPr="00D724A3">
        <w:rPr>
          <w:rFonts w:eastAsia="Calibri"/>
          <w:u w:val="single"/>
        </w:rPr>
        <w:t>more than 30 percent of international relations scholars disagree with the democratic peace theory</w:t>
      </w:r>
      <w:r w:rsidRPr="00D724A3">
        <w:rPr>
          <w:rFonts w:eastAsia="Calibri"/>
          <w:sz w:val="12"/>
        </w:rPr>
        <w:t xml:space="preserve">.4 In particular, skeptics have challenged the democratic peace by </w:t>
      </w:r>
      <w:r w:rsidRPr="00D724A3">
        <w:rPr>
          <w:rFonts w:eastAsia="Calibri"/>
          <w:u w:val="single"/>
        </w:rPr>
        <w:t xml:space="preserve">arguing that </w:t>
      </w:r>
      <w:r w:rsidRPr="00D724A3">
        <w:rPr>
          <w:rFonts w:eastAsia="Calibri"/>
          <w:b/>
          <w:iCs/>
          <w:u w:val="single"/>
        </w:rPr>
        <w:t>alliance structures</w:t>
      </w:r>
      <w:r w:rsidRPr="00D724A3">
        <w:rPr>
          <w:rFonts w:eastAsia="Calibri"/>
          <w:u w:val="single"/>
        </w:rPr>
        <w:t xml:space="preserve"> from the </w:t>
      </w:r>
      <w:r w:rsidRPr="00D724A3">
        <w:rPr>
          <w:rFonts w:eastAsia="Calibri"/>
          <w:b/>
          <w:iCs/>
          <w:u w:val="single"/>
        </w:rPr>
        <w:t>Cold War</w:t>
      </w:r>
      <w:r w:rsidRPr="00D724A3">
        <w:rPr>
          <w:rFonts w:eastAsia="Calibri"/>
          <w:sz w:val="12"/>
        </w:rPr>
        <w:t xml:space="preserve">,5 </w:t>
      </w:r>
      <w:r w:rsidRPr="00D724A3">
        <w:rPr>
          <w:rFonts w:eastAsia="Calibri"/>
          <w:b/>
          <w:iCs/>
          <w:u w:val="single"/>
        </w:rPr>
        <w:t>capitalism</w:t>
      </w:r>
      <w:r w:rsidRPr="00D724A3">
        <w:rPr>
          <w:rFonts w:eastAsia="Calibri"/>
          <w:sz w:val="12"/>
        </w:rPr>
        <w:t xml:space="preserve">,6 </w:t>
      </w:r>
      <w:r w:rsidRPr="00D724A3">
        <w:rPr>
          <w:rFonts w:eastAsia="Calibri"/>
          <w:u w:val="single"/>
        </w:rPr>
        <w:t xml:space="preserve">and </w:t>
      </w:r>
      <w:r w:rsidRPr="00D724A3">
        <w:rPr>
          <w:rFonts w:eastAsia="Calibri"/>
          <w:b/>
          <w:iCs/>
          <w:u w:val="single"/>
        </w:rPr>
        <w:t>contract-intensive economies7</w:t>
      </w:r>
      <w:r w:rsidRPr="00D724A3">
        <w:rPr>
          <w:rFonts w:eastAsia="Calibri"/>
          <w:sz w:val="12"/>
        </w:rPr>
        <w:t xml:space="preserve"> </w:t>
      </w:r>
      <w:r w:rsidRPr="00D724A3">
        <w:rPr>
          <w:rFonts w:eastAsia="Calibri"/>
          <w:b/>
          <w:iCs/>
          <w:u w:val="single"/>
        </w:rPr>
        <w:t>confound</w:t>
      </w:r>
      <w:r w:rsidRPr="00D724A3">
        <w:rPr>
          <w:rFonts w:eastAsia="Calibri"/>
          <w:u w:val="single"/>
        </w:rPr>
        <w:t xml:space="preserve"> the observed association</w:t>
      </w:r>
      <w:r w:rsidRPr="00D724A3">
        <w:rPr>
          <w:rFonts w:eastAsia="Calibri"/>
          <w:sz w:val="12"/>
        </w:rPr>
        <w:t xml:space="preserve">. These authors find that </w:t>
      </w:r>
      <w:r w:rsidRPr="00D724A3">
        <w:rPr>
          <w:rFonts w:eastAsia="Calibri"/>
          <w:u w:val="single"/>
        </w:rPr>
        <w:t xml:space="preserve">adding certain </w:t>
      </w:r>
      <w:r w:rsidRPr="00D724A3">
        <w:rPr>
          <w:rFonts w:eastAsia="Calibri"/>
          <w:b/>
          <w:iCs/>
          <w:u w:val="single"/>
        </w:rPr>
        <w:t>confounding variables</w:t>
      </w:r>
      <w:r w:rsidRPr="00D724A3">
        <w:rPr>
          <w:rFonts w:eastAsia="Calibri"/>
          <w:u w:val="single"/>
        </w:rPr>
        <w:t xml:space="preserve"> to </w:t>
      </w:r>
      <w:r w:rsidRPr="00D724A3">
        <w:rPr>
          <w:rFonts w:eastAsia="Calibri"/>
          <w:b/>
          <w:iCs/>
          <w:u w:val="single"/>
        </w:rPr>
        <w:t>regression models</w:t>
      </w:r>
      <w:r w:rsidRPr="00D724A3">
        <w:rPr>
          <w:rFonts w:eastAsia="Calibri"/>
          <w:u w:val="single"/>
        </w:rPr>
        <w:t xml:space="preserve"> </w:t>
      </w:r>
      <w:r w:rsidRPr="00D724A3">
        <w:rPr>
          <w:rFonts w:eastAsia="Calibri"/>
          <w:b/>
          <w:iCs/>
          <w:u w:val="single"/>
        </w:rPr>
        <w:t>eliminates</w:t>
      </w:r>
      <w:r w:rsidRPr="00D724A3">
        <w:rPr>
          <w:rFonts w:eastAsia="Calibri"/>
          <w:u w:val="single"/>
        </w:rPr>
        <w:t xml:space="preserve"> the </w:t>
      </w:r>
      <w:r w:rsidRPr="00D724A3">
        <w:rPr>
          <w:rFonts w:eastAsia="Calibri"/>
          <w:b/>
          <w:iCs/>
          <w:u w:val="single"/>
        </w:rPr>
        <w:t>statistical significance</w:t>
      </w:r>
      <w:r w:rsidRPr="00D724A3">
        <w:rPr>
          <w:rFonts w:eastAsia="Calibri"/>
          <w:u w:val="single"/>
        </w:rPr>
        <w:t xml:space="preserve"> of the estimated coefficient for the joint democracy variable</w:t>
      </w:r>
      <w:r w:rsidRPr="00D724A3">
        <w:rPr>
          <w:rFonts w:eastAsia="Calibri"/>
          <w:sz w:val="12"/>
        </w:rPr>
        <w:t>.8</w:t>
      </w:r>
    </w:p>
    <w:p w14:paraId="4530E67C" w14:textId="77777777" w:rsidR="000019A8" w:rsidRPr="00D724A3" w:rsidRDefault="000019A8" w:rsidP="000019A8">
      <w:pPr>
        <w:spacing w:line="256" w:lineRule="auto"/>
        <w:rPr>
          <w:rFonts w:eastAsia="Calibri"/>
          <w:sz w:val="12"/>
        </w:rPr>
      </w:pPr>
      <w:r w:rsidRPr="00D724A3">
        <w:rPr>
          <w:rFonts w:eastAsia="Calibri"/>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D724A3">
        <w:rPr>
          <w:rFonts w:eastAsia="Calibri"/>
          <w:u w:val="single"/>
        </w:rPr>
        <w:t xml:space="preserve">this approach </w:t>
      </w:r>
      <w:r w:rsidRPr="00D724A3">
        <w:rPr>
          <w:rFonts w:eastAsia="Calibri"/>
          <w:b/>
          <w:iCs/>
          <w:u w:val="single"/>
        </w:rPr>
        <w:t>requires</w:t>
      </w:r>
      <w:r w:rsidRPr="00D724A3">
        <w:rPr>
          <w:rFonts w:eastAsia="Calibri"/>
          <w:u w:val="single"/>
        </w:rPr>
        <w:t xml:space="preserve"> </w:t>
      </w:r>
      <w:r w:rsidRPr="00D724A3">
        <w:rPr>
          <w:rFonts w:eastAsia="Calibri"/>
          <w:b/>
          <w:iCs/>
          <w:u w:val="single"/>
        </w:rPr>
        <w:t>strong assumptions</w:t>
      </w:r>
      <w:r w:rsidRPr="00D724A3">
        <w:rPr>
          <w:rFonts w:eastAsia="Calibri"/>
          <w:sz w:val="12"/>
        </w:rPr>
        <w:t xml:space="preserve">, </w:t>
      </w:r>
      <w:r w:rsidRPr="00D724A3">
        <w:rPr>
          <w:rFonts w:eastAsia="Calibri"/>
          <w:u w:val="single"/>
        </w:rPr>
        <w:t xml:space="preserve">namely that the </w:t>
      </w:r>
      <w:r w:rsidRPr="00D724A3">
        <w:rPr>
          <w:rFonts w:eastAsia="Calibri"/>
          <w:b/>
          <w:iCs/>
          <w:u w:val="single"/>
        </w:rPr>
        <w:t>model</w:t>
      </w:r>
      <w:r w:rsidRPr="00D724A3">
        <w:rPr>
          <w:rFonts w:eastAsia="Calibri"/>
          <w:u w:val="single"/>
        </w:rPr>
        <w:t xml:space="preserve"> accurately </w:t>
      </w:r>
      <w:r w:rsidRPr="00D724A3">
        <w:rPr>
          <w:rFonts w:eastAsia="Calibri"/>
          <w:b/>
          <w:iCs/>
          <w:u w:val="single"/>
        </w:rPr>
        <w:t>characterizes</w:t>
      </w:r>
      <w:r w:rsidRPr="00D724A3">
        <w:rPr>
          <w:rFonts w:eastAsia="Calibri"/>
          <w:u w:val="single"/>
        </w:rPr>
        <w:t xml:space="preserve"> the true </w:t>
      </w:r>
      <w:r w:rsidRPr="00D724A3">
        <w:rPr>
          <w:rFonts w:eastAsia="Calibri"/>
          <w:b/>
          <w:iCs/>
          <w:u w:val="single"/>
        </w:rPr>
        <w:t>data-generating process</w:t>
      </w:r>
      <w:r w:rsidRPr="00D724A3">
        <w:rPr>
          <w:rFonts w:eastAsia="Calibri"/>
          <w:sz w:val="12"/>
        </w:rPr>
        <w:t xml:space="preserve"> (correct set of variables, right functional form, valid distributional assumption, etc.). Given that </w:t>
      </w:r>
      <w:r w:rsidRPr="00D724A3">
        <w:rPr>
          <w:rFonts w:eastAsia="Calibri"/>
          <w:u w:val="single"/>
        </w:rPr>
        <w:t xml:space="preserve">these </w:t>
      </w:r>
      <w:r w:rsidRPr="00D724A3">
        <w:rPr>
          <w:rFonts w:eastAsia="Calibri"/>
          <w:b/>
          <w:iCs/>
          <w:u w:val="single"/>
        </w:rPr>
        <w:t>assumptions</w:t>
      </w:r>
      <w:r w:rsidRPr="00D724A3">
        <w:rPr>
          <w:rFonts w:eastAsia="Calibri"/>
          <w:u w:val="single"/>
        </w:rPr>
        <w:t xml:space="preserve"> may not be verifiable from observed data</w:t>
      </w:r>
      <w:r w:rsidRPr="00D724A3">
        <w:rPr>
          <w:rFonts w:eastAsia="Calibri"/>
          <w:sz w:val="12"/>
        </w:rPr>
        <w:t xml:space="preserve">, it is no surprise that various scholars advocate different regression models with diverging sets of variables, </w:t>
      </w:r>
      <w:r w:rsidRPr="00D724A3">
        <w:rPr>
          <w:rFonts w:eastAsia="Calibri"/>
          <w:u w:val="single"/>
        </w:rPr>
        <w:t xml:space="preserve">resulting in </w:t>
      </w:r>
      <w:r w:rsidRPr="00D724A3">
        <w:rPr>
          <w:rFonts w:eastAsia="Calibri"/>
          <w:b/>
          <w:iCs/>
          <w:u w:val="single"/>
        </w:rPr>
        <w:t>contradictory findings</w:t>
      </w:r>
      <w:r w:rsidRPr="00D724A3">
        <w:rPr>
          <w:rFonts w:eastAsia="Calibri"/>
          <w:sz w:val="12"/>
        </w:rPr>
        <w:t>. The difficulty of adjudicating between these alternative modeling approaches has led to the ongoing controversy in the empirical democratic peace literature.</w:t>
      </w:r>
    </w:p>
    <w:p w14:paraId="0007055B" w14:textId="77777777" w:rsidR="000019A8" w:rsidRPr="00D724A3" w:rsidRDefault="000019A8" w:rsidP="000019A8">
      <w:pPr>
        <w:spacing w:line="256" w:lineRule="auto"/>
        <w:rPr>
          <w:rFonts w:eastAsia="Calibri"/>
          <w:sz w:val="12"/>
        </w:rPr>
      </w:pPr>
      <w:r w:rsidRPr="00D724A3">
        <w:rPr>
          <w:rFonts w:eastAsia="Calibri"/>
          <w:sz w:val="12"/>
        </w:rPr>
        <w:t xml:space="preserve">We </w:t>
      </w:r>
      <w:r w:rsidRPr="00D724A3">
        <w:rPr>
          <w:rFonts w:eastAsia="Calibri"/>
          <w:u w:val="single"/>
        </w:rPr>
        <w:t xml:space="preserve">propose an </w:t>
      </w:r>
      <w:r w:rsidRPr="00D724A3">
        <w:rPr>
          <w:rFonts w:eastAsia="Calibri"/>
          <w:b/>
          <w:iCs/>
          <w:u w:val="single"/>
        </w:rPr>
        <w:t>alternative</w:t>
      </w:r>
      <w:r w:rsidRPr="00D724A3">
        <w:rPr>
          <w:rFonts w:eastAsia="Calibri"/>
          <w:u w:val="single"/>
        </w:rPr>
        <w:t xml:space="preserve"> approach based on </w:t>
      </w:r>
      <w:r w:rsidRPr="00D724A3">
        <w:rPr>
          <w:rFonts w:eastAsia="Calibri"/>
          <w:b/>
          <w:iCs/>
          <w:u w:val="single"/>
        </w:rPr>
        <w:t>nonparametric sensitivity analysis</w:t>
      </w:r>
      <w:r w:rsidRPr="00D724A3">
        <w:rPr>
          <w:rFonts w:eastAsia="Calibri"/>
          <w:u w:val="single"/>
        </w:rPr>
        <w:t xml:space="preserve"> to formally assess the </w:t>
      </w:r>
      <w:r w:rsidRPr="00D724A3">
        <w:rPr>
          <w:rFonts w:eastAsia="Calibri"/>
          <w:b/>
          <w:iCs/>
          <w:u w:val="single"/>
        </w:rPr>
        <w:t>robustness</w:t>
      </w:r>
      <w:r w:rsidRPr="00D724A3">
        <w:rPr>
          <w:rFonts w:eastAsia="Calibri"/>
          <w:u w:val="single"/>
        </w:rPr>
        <w:t xml:space="preserve"> of the </w:t>
      </w:r>
      <w:r w:rsidRPr="00D724A3">
        <w:rPr>
          <w:rFonts w:eastAsia="Calibri"/>
          <w:b/>
          <w:iCs/>
          <w:u w:val="single"/>
        </w:rPr>
        <w:t>empirical evidence</w:t>
      </w:r>
      <w:r w:rsidRPr="00D724A3">
        <w:rPr>
          <w:rFonts w:eastAsia="Calibri"/>
          <w:sz w:val="12"/>
        </w:rPr>
        <w:t xml:space="preserve">.10 Specifically, we quantify the strength of confounding relationships that could explain away the observed association between democracy and peace. That is, </w:t>
      </w:r>
      <w:r w:rsidRPr="00D724A3">
        <w:rPr>
          <w:rFonts w:eastAsia="Calibri"/>
          <w:u w:val="single"/>
        </w:rPr>
        <w:t xml:space="preserve">we </w:t>
      </w:r>
      <w:r w:rsidRPr="005F3645">
        <w:rPr>
          <w:rFonts w:eastAsia="Calibri"/>
          <w:b/>
          <w:iCs/>
          <w:highlight w:val="cyan"/>
          <w:u w:val="single"/>
        </w:rPr>
        <w:t>compute</w:t>
      </w:r>
      <w:r w:rsidRPr="005F3645">
        <w:rPr>
          <w:rFonts w:eastAsia="Calibri"/>
          <w:highlight w:val="cyan"/>
          <w:u w:val="single"/>
        </w:rPr>
        <w:t xml:space="preserve"> the </w:t>
      </w:r>
      <w:r w:rsidRPr="005F3645">
        <w:rPr>
          <w:rFonts w:eastAsia="Calibri"/>
          <w:b/>
          <w:iCs/>
          <w:highlight w:val="cyan"/>
          <w:u w:val="single"/>
        </w:rPr>
        <w:t>precise leve</w:t>
      </w:r>
      <w:r w:rsidRPr="005F3645">
        <w:rPr>
          <w:rFonts w:eastAsia="Calibri"/>
          <w:highlight w:val="cyan"/>
          <w:u w:val="single"/>
        </w:rPr>
        <w:t>l</w:t>
      </w:r>
      <w:r w:rsidRPr="00D724A3">
        <w:rPr>
          <w:rFonts w:eastAsia="Calibri"/>
          <w:u w:val="single"/>
        </w:rPr>
        <w:t xml:space="preserve"> of </w:t>
      </w:r>
      <w:r w:rsidRPr="00D724A3">
        <w:rPr>
          <w:rFonts w:eastAsia="Calibri"/>
          <w:b/>
          <w:iCs/>
          <w:u w:val="single"/>
        </w:rPr>
        <w:t>unobserved confounding</w:t>
      </w:r>
      <w:r w:rsidRPr="00D724A3">
        <w:rPr>
          <w:rFonts w:eastAsia="Calibri"/>
          <w:u w:val="single"/>
        </w:rPr>
        <w:t xml:space="preserve"> </w:t>
      </w:r>
      <w:r w:rsidRPr="005F3645">
        <w:rPr>
          <w:rFonts w:eastAsia="Calibri"/>
          <w:highlight w:val="cyan"/>
          <w:u w:val="single"/>
        </w:rPr>
        <w:t xml:space="preserve">needed to </w:t>
      </w:r>
      <w:r w:rsidRPr="005F3645">
        <w:rPr>
          <w:rFonts w:eastAsia="Calibri"/>
          <w:b/>
          <w:iCs/>
          <w:highlight w:val="cyan"/>
          <w:u w:val="single"/>
        </w:rPr>
        <w:t>render</w:t>
      </w:r>
      <w:r w:rsidRPr="005F3645">
        <w:rPr>
          <w:rFonts w:eastAsia="Calibri"/>
          <w:highlight w:val="cyan"/>
          <w:u w:val="single"/>
        </w:rPr>
        <w:t xml:space="preserve"> the observed </w:t>
      </w:r>
      <w:r w:rsidRPr="005F3645">
        <w:rPr>
          <w:rFonts w:eastAsia="Calibri"/>
          <w:b/>
          <w:iCs/>
          <w:highlight w:val="cyan"/>
          <w:u w:val="single"/>
        </w:rPr>
        <w:t>association</w:t>
      </w:r>
      <w:r w:rsidRPr="00D724A3">
        <w:rPr>
          <w:rFonts w:eastAsia="Calibri"/>
          <w:u w:val="single"/>
        </w:rPr>
        <w:t xml:space="preserve"> between democracy and conflict </w:t>
      </w:r>
      <w:r w:rsidRPr="005F3645">
        <w:rPr>
          <w:rFonts w:eastAsia="Calibri"/>
          <w:b/>
          <w:iCs/>
          <w:highlight w:val="cyan"/>
          <w:u w:val="single"/>
        </w:rPr>
        <w:t>spurious</w:t>
      </w:r>
      <w:r w:rsidRPr="00D724A3">
        <w:rPr>
          <w:rFonts w:eastAsia="Calibri"/>
          <w:sz w:val="12"/>
        </w:rPr>
        <w:t xml:space="preserve">. The </w:t>
      </w:r>
      <w:r w:rsidRPr="00D724A3">
        <w:rPr>
          <w:rFonts w:eastAsia="Calibri"/>
          <w:szCs w:val="26"/>
          <w:u w:val="single"/>
        </w:rPr>
        <w:t xml:space="preserve">idea is that although </w:t>
      </w:r>
      <w:r w:rsidRPr="00D724A3">
        <w:rPr>
          <w:rFonts w:eastAsia="Calibri"/>
          <w:b/>
          <w:iCs/>
          <w:szCs w:val="26"/>
          <w:u w:val="single"/>
        </w:rPr>
        <w:t>not</w:t>
      </w:r>
      <w:r w:rsidRPr="00D724A3">
        <w:rPr>
          <w:rFonts w:eastAsia="Calibri"/>
          <w:szCs w:val="26"/>
          <w:u w:val="single"/>
        </w:rPr>
        <w:t xml:space="preserve"> all </w:t>
      </w:r>
      <w:r w:rsidRPr="00D724A3">
        <w:rPr>
          <w:rFonts w:eastAsia="Calibri"/>
          <w:b/>
          <w:iCs/>
          <w:szCs w:val="26"/>
          <w:u w:val="single"/>
        </w:rPr>
        <w:t>correlations</w:t>
      </w:r>
      <w:r w:rsidRPr="00D724A3">
        <w:rPr>
          <w:rFonts w:eastAsia="Calibri"/>
          <w:szCs w:val="26"/>
          <w:u w:val="single"/>
        </w:rPr>
        <w:t xml:space="preserve"> imply </w:t>
      </w:r>
      <w:r w:rsidRPr="00D724A3">
        <w:rPr>
          <w:rFonts w:eastAsia="Calibri"/>
          <w:b/>
          <w:iCs/>
          <w:szCs w:val="26"/>
          <w:u w:val="single"/>
        </w:rPr>
        <w:t>causation</w:t>
      </w:r>
      <w:r w:rsidRPr="00D724A3">
        <w:rPr>
          <w:rFonts w:eastAsia="Calibri"/>
          <w:szCs w:val="26"/>
        </w:rPr>
        <w:t xml:space="preserve">, </w:t>
      </w:r>
      <w:r w:rsidRPr="00D724A3">
        <w:rPr>
          <w:rFonts w:eastAsia="Calibri"/>
          <w:szCs w:val="26"/>
          <w:u w:val="single"/>
        </w:rPr>
        <w:t xml:space="preserve">a </w:t>
      </w:r>
      <w:r w:rsidRPr="00D724A3">
        <w:rPr>
          <w:rFonts w:eastAsia="Calibri"/>
          <w:b/>
          <w:iCs/>
          <w:szCs w:val="26"/>
          <w:u w:val="single"/>
        </w:rPr>
        <w:t>very strong</w:t>
      </w:r>
      <w:r w:rsidRPr="00D724A3">
        <w:rPr>
          <w:rFonts w:eastAsia="Calibri"/>
          <w:szCs w:val="26"/>
          <w:u w:val="single"/>
        </w:rPr>
        <w:t xml:space="preserve"> correlation </w:t>
      </w:r>
      <w:r w:rsidRPr="00D724A3">
        <w:rPr>
          <w:rFonts w:eastAsia="Calibri"/>
          <w:b/>
          <w:iCs/>
          <w:szCs w:val="26"/>
          <w:u w:val="single"/>
        </w:rPr>
        <w:t>suggests it</w:t>
      </w:r>
      <w:r w:rsidRPr="00D724A3">
        <w:rPr>
          <w:rFonts w:eastAsia="Calibri"/>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28653386" w14:textId="77777777" w:rsidR="000019A8" w:rsidRPr="00D724A3" w:rsidRDefault="000019A8" w:rsidP="000019A8">
      <w:pPr>
        <w:spacing w:line="256" w:lineRule="auto"/>
        <w:rPr>
          <w:rFonts w:eastAsia="Calibri"/>
          <w:sz w:val="12"/>
        </w:rPr>
      </w:pPr>
      <w:r w:rsidRPr="00D724A3">
        <w:rPr>
          <w:rFonts w:eastAsia="Calibri"/>
          <w:sz w:val="12"/>
        </w:rPr>
        <w:t xml:space="preserve">Our </w:t>
      </w:r>
      <w:r w:rsidRPr="00D724A3">
        <w:rPr>
          <w:rFonts w:eastAsia="Calibri"/>
          <w:u w:val="single"/>
        </w:rPr>
        <w:t>analysis applies the nonparametric sensitivity analysis method originally developed by Cornfield</w:t>
      </w:r>
      <w:r w:rsidRPr="00D724A3">
        <w:rPr>
          <w:rFonts w:eastAsia="Calibri"/>
          <w:sz w:val="12"/>
        </w:rPr>
        <w:t xml:space="preserve"> and colleagues, </w:t>
      </w:r>
      <w:r w:rsidRPr="00D724A3">
        <w:rPr>
          <w:rFonts w:eastAsia="Calibri"/>
          <w:u w:val="single"/>
        </w:rPr>
        <w:t>who were concerned with the robustness of the positive association between cigarette smoking and lung cancer in the potential presence of unobserved confounders</w:t>
      </w:r>
      <w:r w:rsidRPr="00D724A3">
        <w:rPr>
          <w:rFonts w:eastAsia="Calibri"/>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D766FC0" w14:textId="77777777" w:rsidR="000019A8" w:rsidRPr="00D724A3" w:rsidRDefault="000019A8" w:rsidP="000019A8">
      <w:pPr>
        <w:spacing w:line="256" w:lineRule="auto"/>
        <w:ind w:left="720"/>
        <w:rPr>
          <w:rFonts w:eastAsia="Calibri"/>
          <w:sz w:val="12"/>
        </w:rPr>
      </w:pPr>
      <w:r w:rsidRPr="00D724A3">
        <w:rPr>
          <w:rFonts w:eastAsia="Calibri"/>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53A9F895" w14:textId="77777777" w:rsidR="000019A8" w:rsidRPr="00D724A3" w:rsidRDefault="000019A8" w:rsidP="000019A8">
      <w:pPr>
        <w:spacing w:line="256" w:lineRule="auto"/>
        <w:rPr>
          <w:rFonts w:eastAsia="Calibri"/>
          <w:sz w:val="12"/>
        </w:rPr>
      </w:pPr>
      <w:r w:rsidRPr="00D724A3">
        <w:rPr>
          <w:rFonts w:eastAsia="Calibri"/>
          <w:sz w:val="12"/>
        </w:rPr>
        <w:t xml:space="preserve">Our </w:t>
      </w:r>
      <w:r w:rsidRPr="005F3645">
        <w:rPr>
          <w:rFonts w:eastAsia="Calibri"/>
          <w:b/>
          <w:iCs/>
          <w:highlight w:val="cyan"/>
          <w:u w:val="single"/>
        </w:rPr>
        <w:t>application</w:t>
      </w:r>
      <w:r w:rsidRPr="00D724A3">
        <w:rPr>
          <w:rFonts w:eastAsia="Calibri"/>
          <w:u w:val="single"/>
        </w:rPr>
        <w:t xml:space="preserve"> of </w:t>
      </w:r>
      <w:r w:rsidRPr="00D724A3">
        <w:rPr>
          <w:rFonts w:eastAsia="Calibri"/>
          <w:b/>
          <w:iCs/>
          <w:u w:val="single"/>
        </w:rPr>
        <w:t>nonparametric sensitivity analysis</w:t>
      </w:r>
      <w:r w:rsidRPr="00D724A3">
        <w:rPr>
          <w:rFonts w:eastAsia="Calibri"/>
          <w:u w:val="single"/>
        </w:rPr>
        <w:t xml:space="preserve"> to the democratic peace </w:t>
      </w:r>
      <w:r w:rsidRPr="005F3645">
        <w:rPr>
          <w:rFonts w:eastAsia="Calibri"/>
          <w:b/>
          <w:iCs/>
          <w:highlight w:val="cyan"/>
          <w:u w:val="single"/>
        </w:rPr>
        <w:t>yields</w:t>
      </w:r>
      <w:r w:rsidRPr="005F3645">
        <w:rPr>
          <w:rFonts w:eastAsia="Calibri"/>
          <w:highlight w:val="cyan"/>
          <w:u w:val="single"/>
        </w:rPr>
        <w:t xml:space="preserve"> </w:t>
      </w:r>
      <w:r w:rsidRPr="005F3645">
        <w:rPr>
          <w:rFonts w:eastAsia="Calibri"/>
          <w:b/>
          <w:iCs/>
          <w:highlight w:val="cyan"/>
          <w:u w:val="single"/>
        </w:rPr>
        <w:t>striking results</w:t>
      </w:r>
      <w:r w:rsidRPr="00D724A3">
        <w:rPr>
          <w:rFonts w:eastAsia="Calibri"/>
          <w:sz w:val="12"/>
        </w:rPr>
        <w:t xml:space="preserve">. Depending on the definition of democracy, we find that </w:t>
      </w:r>
      <w:r w:rsidRPr="00D724A3">
        <w:rPr>
          <w:rFonts w:eastAsia="Calibri"/>
          <w:u w:val="single"/>
        </w:rPr>
        <w:t xml:space="preserve">a </w:t>
      </w:r>
      <w:r w:rsidRPr="005F3645">
        <w:rPr>
          <w:rFonts w:eastAsia="Calibri"/>
          <w:b/>
          <w:iCs/>
          <w:highlight w:val="cyan"/>
          <w:u w:val="single"/>
        </w:rPr>
        <w:t>confounder</w:t>
      </w:r>
      <w:r w:rsidRPr="00D724A3">
        <w:rPr>
          <w:rFonts w:eastAsia="Calibri"/>
          <w:u w:val="single"/>
        </w:rPr>
        <w:t xml:space="preserve"> </w:t>
      </w:r>
      <w:r w:rsidRPr="005F3645">
        <w:rPr>
          <w:rFonts w:eastAsia="Calibri"/>
          <w:highlight w:val="cyan"/>
          <w:u w:val="single"/>
        </w:rPr>
        <w:t xml:space="preserve">must be at least </w:t>
      </w:r>
      <w:r w:rsidRPr="005F3645">
        <w:rPr>
          <w:rFonts w:eastAsia="Calibri"/>
          <w:b/>
          <w:iCs/>
          <w:highlight w:val="cyan"/>
          <w:u w:val="single"/>
        </w:rPr>
        <w:t>forty-seven times</w:t>
      </w:r>
      <w:r w:rsidRPr="005F3645">
        <w:rPr>
          <w:rFonts w:eastAsia="Calibri"/>
          <w:highlight w:val="cyan"/>
          <w:u w:val="single"/>
        </w:rPr>
        <w:t xml:space="preserve"> more </w:t>
      </w:r>
      <w:r w:rsidRPr="005F3645">
        <w:rPr>
          <w:rFonts w:eastAsia="Calibri"/>
          <w:b/>
          <w:iCs/>
          <w:highlight w:val="cyan"/>
          <w:u w:val="single"/>
        </w:rPr>
        <w:t>prevalent</w:t>
      </w:r>
      <w:r w:rsidRPr="00D724A3">
        <w:rPr>
          <w:rFonts w:eastAsia="Calibri"/>
          <w:u w:val="single"/>
        </w:rPr>
        <w:t xml:space="preserve"> in </w:t>
      </w:r>
      <w:r w:rsidRPr="00D724A3">
        <w:rPr>
          <w:rFonts w:eastAsia="Calibri"/>
          <w:b/>
          <w:iCs/>
          <w:u w:val="single"/>
        </w:rPr>
        <w:t>democratic dyads</w:t>
      </w:r>
      <w:r w:rsidRPr="00D724A3">
        <w:rPr>
          <w:rFonts w:eastAsia="Calibri"/>
          <w:u w:val="single"/>
        </w:rPr>
        <w:t xml:space="preserve"> than in </w:t>
      </w:r>
      <w:r w:rsidRPr="00D724A3">
        <w:rPr>
          <w:rFonts w:eastAsia="Calibri"/>
          <w:b/>
          <w:iCs/>
          <w:u w:val="single"/>
        </w:rPr>
        <w:t>other types</w:t>
      </w:r>
      <w:r w:rsidRPr="00D724A3">
        <w:rPr>
          <w:rFonts w:eastAsia="Calibri"/>
          <w:u w:val="single"/>
        </w:rPr>
        <w:t xml:space="preserve"> of dyads</w:t>
      </w:r>
      <w:r w:rsidRPr="00D724A3">
        <w:rPr>
          <w:rFonts w:eastAsia="Calibri"/>
          <w:sz w:val="12"/>
        </w:rPr>
        <w:t xml:space="preserve">. Thus, </w:t>
      </w:r>
      <w:r w:rsidRPr="00D724A3">
        <w:rPr>
          <w:rFonts w:eastAsia="Calibri"/>
          <w:u w:val="single"/>
        </w:rPr>
        <w:t xml:space="preserve">any </w:t>
      </w:r>
      <w:r w:rsidRPr="00D724A3">
        <w:rPr>
          <w:rFonts w:eastAsia="Calibri"/>
          <w:b/>
          <w:iCs/>
          <w:u w:val="single"/>
        </w:rPr>
        <w:t>potential confounder</w:t>
      </w:r>
      <w:r w:rsidRPr="00D724A3">
        <w:rPr>
          <w:rFonts w:eastAsia="Calibri"/>
          <w:u w:val="single"/>
        </w:rPr>
        <w:t xml:space="preserve"> that could </w:t>
      </w:r>
      <w:r w:rsidRPr="00D724A3">
        <w:rPr>
          <w:rFonts w:eastAsia="Calibri"/>
          <w:b/>
          <w:iCs/>
          <w:u w:val="single"/>
        </w:rPr>
        <w:t>explain</w:t>
      </w:r>
      <w:r w:rsidRPr="00D724A3">
        <w:rPr>
          <w:rFonts w:eastAsia="Calibri"/>
          <w:u w:val="single"/>
        </w:rPr>
        <w:t xml:space="preserve"> the </w:t>
      </w:r>
      <w:r w:rsidRPr="00D724A3">
        <w:rPr>
          <w:rFonts w:eastAsia="Calibri"/>
          <w:b/>
          <w:iCs/>
          <w:u w:val="single"/>
        </w:rPr>
        <w:t>democratic peace</w:t>
      </w:r>
      <w:r w:rsidRPr="00D724A3">
        <w:rPr>
          <w:rFonts w:eastAsia="Calibri"/>
          <w:u w:val="single"/>
        </w:rPr>
        <w:t xml:space="preserve"> would have to be </w:t>
      </w:r>
      <w:r w:rsidRPr="00D724A3">
        <w:rPr>
          <w:rFonts w:eastAsia="Calibri"/>
          <w:b/>
          <w:iCs/>
          <w:u w:val="single"/>
        </w:rPr>
        <w:t>at least five times</w:t>
      </w:r>
      <w:r w:rsidRPr="00D724A3">
        <w:rPr>
          <w:rFonts w:eastAsia="Calibri"/>
          <w:u w:val="single"/>
        </w:rPr>
        <w:t xml:space="preserve"> as </w:t>
      </w:r>
      <w:r w:rsidRPr="00D724A3">
        <w:rPr>
          <w:rFonts w:eastAsia="Calibri"/>
          <w:b/>
          <w:iCs/>
          <w:u w:val="single"/>
        </w:rPr>
        <w:t>prevalent</w:t>
      </w:r>
      <w:r w:rsidRPr="00D724A3">
        <w:rPr>
          <w:rFonts w:eastAsia="Calibri"/>
          <w:u w:val="single"/>
        </w:rPr>
        <w:t xml:space="preserve"> as a </w:t>
      </w:r>
      <w:r w:rsidRPr="00D724A3">
        <w:rPr>
          <w:rFonts w:eastAsia="Calibri"/>
          <w:b/>
          <w:iCs/>
          <w:u w:val="single"/>
        </w:rPr>
        <w:t>similar confounder</w:t>
      </w:r>
      <w:r w:rsidRPr="00D724A3">
        <w:rPr>
          <w:rFonts w:eastAsia="Calibri"/>
          <w:u w:val="single"/>
        </w:rPr>
        <w:t xml:space="preserve"> for </w:t>
      </w:r>
      <w:r w:rsidRPr="00D724A3">
        <w:rPr>
          <w:rFonts w:eastAsia="Calibri"/>
          <w:b/>
          <w:iCs/>
          <w:u w:val="single"/>
        </w:rPr>
        <w:t>smoking</w:t>
      </w:r>
      <w:r w:rsidRPr="00D724A3">
        <w:rPr>
          <w:rFonts w:eastAsia="Calibri"/>
          <w:u w:val="single"/>
        </w:rPr>
        <w:t xml:space="preserve"> and </w:t>
      </w:r>
      <w:r w:rsidRPr="00D724A3">
        <w:rPr>
          <w:rFonts w:eastAsia="Calibri"/>
          <w:b/>
          <w:iCs/>
          <w:u w:val="single"/>
        </w:rPr>
        <w:t>lung cancer</w:t>
      </w:r>
      <w:r w:rsidRPr="00D724A3">
        <w:rPr>
          <w:rFonts w:eastAsia="Calibri"/>
          <w:sz w:val="12"/>
        </w:rPr>
        <w:t xml:space="preserve">. In other words, according to our analysis, </w:t>
      </w:r>
      <w:r w:rsidRPr="00D724A3">
        <w:rPr>
          <w:rFonts w:eastAsia="Calibri"/>
          <w:u w:val="single"/>
        </w:rPr>
        <w:t xml:space="preserve">the </w:t>
      </w:r>
      <w:r w:rsidRPr="005F3645">
        <w:rPr>
          <w:rFonts w:eastAsia="Calibri"/>
          <w:b/>
          <w:iCs/>
          <w:highlight w:val="cyan"/>
          <w:u w:val="single"/>
        </w:rPr>
        <w:t>positive association</w:t>
      </w:r>
      <w:r w:rsidRPr="00D724A3">
        <w:rPr>
          <w:rFonts w:eastAsia="Calibri"/>
          <w:u w:val="single"/>
        </w:rPr>
        <w:t xml:space="preserve"> between democracy and peace </w:t>
      </w:r>
      <w:r w:rsidRPr="005F3645">
        <w:rPr>
          <w:rFonts w:eastAsia="Calibri"/>
          <w:highlight w:val="cyan"/>
          <w:u w:val="single"/>
        </w:rPr>
        <w:t xml:space="preserve">is </w:t>
      </w:r>
      <w:r w:rsidRPr="005F3645">
        <w:rPr>
          <w:rFonts w:eastAsia="Calibri"/>
          <w:b/>
          <w:iCs/>
          <w:highlight w:val="cyan"/>
          <w:u w:val="single"/>
        </w:rPr>
        <w:t>much more robust</w:t>
      </w:r>
      <w:r w:rsidRPr="00D724A3">
        <w:rPr>
          <w:rFonts w:eastAsia="Calibri"/>
          <w:sz w:val="12"/>
        </w:rPr>
        <w:t xml:space="preserve"> than that between smoking and lung cancer.</w:t>
      </w:r>
    </w:p>
    <w:p w14:paraId="3AB2522F" w14:textId="77777777" w:rsidR="000019A8" w:rsidRPr="00D724A3" w:rsidRDefault="000019A8" w:rsidP="000019A8">
      <w:pPr>
        <w:spacing w:line="256" w:lineRule="auto"/>
        <w:rPr>
          <w:rFonts w:eastAsia="Calibri"/>
          <w:sz w:val="12"/>
        </w:rPr>
      </w:pPr>
      <w:r w:rsidRPr="00D724A3">
        <w:rPr>
          <w:rFonts w:eastAsia="Calibri"/>
          <w:sz w:val="12"/>
        </w:rPr>
        <w:t xml:space="preserve">While no such confounder has yet been found for the relationship between smoking and lung cancer, </w:t>
      </w:r>
      <w:r w:rsidRPr="00D724A3">
        <w:rPr>
          <w:rFonts w:eastAsia="Calibri"/>
          <w:u w:val="single"/>
        </w:rPr>
        <w:t>we examine whether the confounders identified in the democratic peace literature meet the conditions of nonparametric sensitivity analysis</w:t>
      </w:r>
      <w:r w:rsidRPr="00D724A3">
        <w:rPr>
          <w:rFonts w:eastAsia="Calibri"/>
          <w:sz w:val="12"/>
        </w:rPr>
        <w:t xml:space="preserve">. For example, we consider </w:t>
      </w:r>
      <w:r w:rsidRPr="00D724A3">
        <w:rPr>
          <w:rFonts w:eastAsia="Calibri"/>
          <w:u w:val="single"/>
        </w:rPr>
        <w:t xml:space="preserve">a set of </w:t>
      </w:r>
      <w:r w:rsidRPr="005F3645">
        <w:rPr>
          <w:rFonts w:eastAsia="Calibri"/>
          <w:b/>
          <w:iCs/>
          <w:highlight w:val="cyan"/>
          <w:u w:val="single"/>
        </w:rPr>
        <w:t>economic confounders</w:t>
      </w:r>
      <w:r w:rsidRPr="00D724A3">
        <w:rPr>
          <w:rFonts w:eastAsia="Calibri"/>
          <w:u w:val="single"/>
        </w:rPr>
        <w:t xml:space="preserve"> proposed by </w:t>
      </w:r>
      <w:r w:rsidRPr="00D724A3">
        <w:rPr>
          <w:rFonts w:eastAsia="Calibri"/>
          <w:b/>
          <w:iCs/>
          <w:u w:val="single"/>
        </w:rPr>
        <w:t>Gartzke</w:t>
      </w:r>
      <w:r w:rsidRPr="00D724A3">
        <w:rPr>
          <w:rFonts w:eastAsia="Calibri"/>
          <w:u w:val="single"/>
        </w:rPr>
        <w:t xml:space="preserve"> who </w:t>
      </w:r>
      <w:r w:rsidRPr="00D724A3">
        <w:rPr>
          <w:rFonts w:eastAsia="Calibri"/>
          <w:b/>
          <w:iCs/>
          <w:u w:val="single"/>
        </w:rPr>
        <w:t>argues</w:t>
      </w:r>
      <w:r w:rsidRPr="00D724A3">
        <w:rPr>
          <w:rFonts w:eastAsia="Calibri"/>
          <w:u w:val="single"/>
        </w:rPr>
        <w:t xml:space="preserve"> that the </w:t>
      </w:r>
      <w:r w:rsidRPr="00D724A3">
        <w:rPr>
          <w:rFonts w:eastAsia="Calibri"/>
          <w:b/>
          <w:iCs/>
          <w:u w:val="single"/>
        </w:rPr>
        <w:t>democratic peace</w:t>
      </w:r>
      <w:r w:rsidRPr="00D724A3">
        <w:rPr>
          <w:rFonts w:eastAsia="Calibri"/>
          <w:u w:val="single"/>
        </w:rPr>
        <w:t xml:space="preserve"> can be </w:t>
      </w:r>
      <w:r w:rsidRPr="00D724A3">
        <w:rPr>
          <w:rFonts w:eastAsia="Calibri"/>
          <w:b/>
          <w:iCs/>
          <w:u w:val="single"/>
        </w:rPr>
        <w:t>explained</w:t>
      </w:r>
      <w:r w:rsidRPr="00D724A3">
        <w:rPr>
          <w:rFonts w:eastAsia="Calibri"/>
          <w:u w:val="single"/>
        </w:rPr>
        <w:t xml:space="preserve"> by </w:t>
      </w:r>
      <w:r w:rsidRPr="00D724A3">
        <w:rPr>
          <w:rFonts w:eastAsia="Calibri"/>
          <w:b/>
          <w:iCs/>
          <w:u w:val="single"/>
        </w:rPr>
        <w:t>capitalism</w:t>
      </w:r>
      <w:r w:rsidRPr="00D724A3">
        <w:rPr>
          <w:rFonts w:eastAsia="Calibri"/>
          <w:sz w:val="12"/>
        </w:rPr>
        <w:t xml:space="preserve">.14 We also consider other confounders, such as military alliances.15 Overall, </w:t>
      </w:r>
      <w:r w:rsidRPr="00D724A3">
        <w:rPr>
          <w:rFonts w:eastAsia="Calibri"/>
          <w:u w:val="single"/>
        </w:rPr>
        <w:t xml:space="preserve">our </w:t>
      </w:r>
      <w:r w:rsidRPr="005F3645">
        <w:rPr>
          <w:rFonts w:eastAsia="Calibri"/>
          <w:b/>
          <w:iCs/>
          <w:highlight w:val="cyan"/>
          <w:u w:val="single"/>
        </w:rPr>
        <w:t>findings imply</w:t>
      </w:r>
      <w:r w:rsidRPr="005F3645">
        <w:rPr>
          <w:rFonts w:eastAsia="Calibri"/>
          <w:highlight w:val="cyan"/>
          <w:u w:val="single"/>
        </w:rPr>
        <w:t xml:space="preserve"> that for a</w:t>
      </w:r>
      <w:r w:rsidRPr="00D724A3">
        <w:rPr>
          <w:rFonts w:eastAsia="Calibri"/>
          <w:u w:val="single"/>
        </w:rPr>
        <w:t xml:space="preserve"> </w:t>
      </w:r>
      <w:r w:rsidRPr="00D724A3">
        <w:rPr>
          <w:rFonts w:eastAsia="Calibri"/>
          <w:b/>
          <w:iCs/>
          <w:u w:val="single"/>
        </w:rPr>
        <w:t xml:space="preserve">potential </w:t>
      </w:r>
      <w:r w:rsidRPr="005F3645">
        <w:rPr>
          <w:rFonts w:eastAsia="Calibri"/>
          <w:b/>
          <w:iCs/>
          <w:highlight w:val="cyan"/>
          <w:u w:val="single"/>
        </w:rPr>
        <w:t>confounder</w:t>
      </w:r>
      <w:r w:rsidRPr="005F3645">
        <w:rPr>
          <w:rFonts w:eastAsia="Calibri"/>
          <w:highlight w:val="cyan"/>
          <w:u w:val="single"/>
        </w:rPr>
        <w:t xml:space="preserve"> to </w:t>
      </w:r>
      <w:r w:rsidRPr="005F3645">
        <w:rPr>
          <w:rFonts w:eastAsia="Calibri"/>
          <w:b/>
          <w:iCs/>
          <w:highlight w:val="cyan"/>
          <w:u w:val="single"/>
        </w:rPr>
        <w:t>explain away</w:t>
      </w:r>
      <w:r w:rsidRPr="00D724A3">
        <w:rPr>
          <w:rFonts w:eastAsia="Calibri"/>
          <w:u w:val="single"/>
        </w:rPr>
        <w:t xml:space="preserve"> the </w:t>
      </w:r>
      <w:r w:rsidRPr="005F3645">
        <w:rPr>
          <w:rFonts w:eastAsia="Calibri"/>
          <w:b/>
          <w:iCs/>
          <w:highlight w:val="cyan"/>
          <w:u w:val="single"/>
        </w:rPr>
        <w:t>democratic peace</w:t>
      </w:r>
      <w:r w:rsidRPr="00D724A3">
        <w:rPr>
          <w:rFonts w:eastAsia="Calibri"/>
          <w:sz w:val="12"/>
        </w:rPr>
        <w:t xml:space="preserve">, </w:t>
      </w:r>
      <w:r w:rsidRPr="005F3645">
        <w:rPr>
          <w:rFonts w:eastAsia="Calibri"/>
          <w:highlight w:val="cyan"/>
          <w:u w:val="single"/>
        </w:rPr>
        <w:t>it must be much more</w:t>
      </w:r>
      <w:r w:rsidRPr="00D724A3">
        <w:rPr>
          <w:rFonts w:eastAsia="Calibri"/>
          <w:u w:val="single"/>
        </w:rPr>
        <w:t xml:space="preserve"> </w:t>
      </w:r>
      <w:r w:rsidRPr="00D724A3">
        <w:rPr>
          <w:rFonts w:eastAsia="Calibri"/>
          <w:b/>
          <w:iCs/>
          <w:u w:val="single"/>
        </w:rPr>
        <w:t xml:space="preserve">strongly </w:t>
      </w:r>
      <w:r w:rsidRPr="005F3645">
        <w:rPr>
          <w:rFonts w:eastAsia="Calibri"/>
          <w:b/>
          <w:iCs/>
          <w:highlight w:val="cyan"/>
          <w:u w:val="single"/>
        </w:rPr>
        <w:t>associated</w:t>
      </w:r>
      <w:r w:rsidRPr="00D724A3">
        <w:rPr>
          <w:rFonts w:eastAsia="Calibri"/>
          <w:u w:val="single"/>
        </w:rPr>
        <w:t xml:space="preserve"> with </w:t>
      </w:r>
      <w:r w:rsidRPr="00D724A3">
        <w:rPr>
          <w:rFonts w:eastAsia="Calibri"/>
          <w:b/>
          <w:iCs/>
          <w:u w:val="single"/>
        </w:rPr>
        <w:t>regime types</w:t>
      </w:r>
      <w:r w:rsidRPr="00D724A3">
        <w:rPr>
          <w:rFonts w:eastAsia="Calibri"/>
          <w:u w:val="single"/>
        </w:rPr>
        <w:t xml:space="preserve"> and </w:t>
      </w:r>
      <w:r w:rsidRPr="00D724A3">
        <w:rPr>
          <w:rFonts w:eastAsia="Calibri"/>
          <w:b/>
          <w:iCs/>
          <w:u w:val="single"/>
        </w:rPr>
        <w:t>conflicts</w:t>
      </w:r>
      <w:r w:rsidRPr="00D724A3">
        <w:rPr>
          <w:rFonts w:eastAsia="Calibri"/>
          <w:u w:val="single"/>
        </w:rPr>
        <w:t xml:space="preserve"> </w:t>
      </w:r>
      <w:r w:rsidRPr="005F3645">
        <w:rPr>
          <w:rFonts w:eastAsia="Calibri"/>
          <w:highlight w:val="cyan"/>
          <w:u w:val="single"/>
        </w:rPr>
        <w:t>than</w:t>
      </w:r>
      <w:r w:rsidRPr="00D724A3">
        <w:rPr>
          <w:rFonts w:eastAsia="Calibri"/>
          <w:u w:val="single"/>
        </w:rPr>
        <w:t xml:space="preserve"> the </w:t>
      </w:r>
      <w:r w:rsidRPr="005F3645">
        <w:rPr>
          <w:rFonts w:eastAsia="Calibri"/>
          <w:b/>
          <w:iCs/>
          <w:highlight w:val="cyan"/>
          <w:u w:val="single"/>
        </w:rPr>
        <w:t>confounders</w:t>
      </w:r>
      <w:r w:rsidRPr="00D724A3">
        <w:rPr>
          <w:rFonts w:eastAsia="Calibri"/>
          <w:u w:val="single"/>
        </w:rPr>
        <w:t xml:space="preserve"> that have been </w:t>
      </w:r>
      <w:r w:rsidRPr="005F3645">
        <w:rPr>
          <w:rFonts w:eastAsia="Calibri"/>
          <w:b/>
          <w:iCs/>
          <w:highlight w:val="cyan"/>
          <w:u w:val="single"/>
        </w:rPr>
        <w:t>proposed to date</w:t>
      </w:r>
      <w:r w:rsidRPr="00D724A3">
        <w:rPr>
          <w:rFonts w:eastAsia="Calibri"/>
          <w:b/>
          <w:iCs/>
          <w:u w:val="single"/>
        </w:rPr>
        <w:t>.</w:t>
      </w:r>
      <w:r w:rsidRPr="00D724A3">
        <w:rPr>
          <w:rFonts w:eastAsia="Calibri"/>
          <w:sz w:val="12"/>
        </w:rPr>
        <w:t xml:space="preserve"> This finding again </w:t>
      </w:r>
      <w:r w:rsidRPr="00D724A3">
        <w:rPr>
          <w:rFonts w:eastAsia="Calibri"/>
          <w:b/>
          <w:iCs/>
          <w:u w:val="single"/>
        </w:rPr>
        <w:t>demonstrates</w:t>
      </w:r>
      <w:r w:rsidRPr="00D724A3">
        <w:rPr>
          <w:rFonts w:eastAsia="Calibri"/>
          <w:u w:val="single"/>
        </w:rPr>
        <w:t xml:space="preserve"> the </w:t>
      </w:r>
      <w:r w:rsidRPr="00D724A3">
        <w:rPr>
          <w:rFonts w:eastAsia="Calibri"/>
          <w:b/>
          <w:iCs/>
          <w:u w:val="single"/>
        </w:rPr>
        <w:t>robustness</w:t>
      </w:r>
      <w:r w:rsidRPr="00D724A3">
        <w:rPr>
          <w:rFonts w:eastAsia="Calibri"/>
          <w:u w:val="single"/>
        </w:rPr>
        <w:t xml:space="preserve"> of </w:t>
      </w:r>
      <w:r w:rsidRPr="00D724A3">
        <w:rPr>
          <w:rFonts w:eastAsia="Calibri"/>
          <w:b/>
          <w:iCs/>
          <w:u w:val="single"/>
        </w:rPr>
        <w:t>empirical evidence</w:t>
      </w:r>
      <w:r w:rsidRPr="00D724A3">
        <w:rPr>
          <w:rFonts w:eastAsia="Calibri"/>
          <w:u w:val="single"/>
        </w:rPr>
        <w:t xml:space="preserve"> for the </w:t>
      </w:r>
      <w:r w:rsidRPr="00D724A3">
        <w:rPr>
          <w:rFonts w:eastAsia="Calibri"/>
          <w:b/>
          <w:iCs/>
          <w:u w:val="single"/>
        </w:rPr>
        <w:t>democratic peace</w:t>
      </w:r>
      <w:r w:rsidRPr="00D724A3">
        <w:rPr>
          <w:rFonts w:eastAsia="Calibri"/>
          <w:sz w:val="12"/>
        </w:rPr>
        <w:t>.</w:t>
      </w:r>
    </w:p>
    <w:p w14:paraId="4C5300C5" w14:textId="70878141" w:rsidR="000019A8" w:rsidRPr="000019A8" w:rsidRDefault="000019A8" w:rsidP="000019A8">
      <w:pPr>
        <w:spacing w:line="256" w:lineRule="auto"/>
        <w:rPr>
          <w:rFonts w:eastAsia="Calibri"/>
          <w:sz w:val="12"/>
        </w:rPr>
      </w:pPr>
      <w:r w:rsidRPr="00D724A3">
        <w:rPr>
          <w:rFonts w:eastAsia="Calibri"/>
          <w:sz w:val="12"/>
        </w:rPr>
        <w:t xml:space="preserve">Finally, we believe that </w:t>
      </w:r>
      <w:r w:rsidRPr="00D724A3">
        <w:rPr>
          <w:rFonts w:eastAsia="Calibri"/>
          <w:u w:val="single"/>
        </w:rPr>
        <w:t>a nonparametric sensitivity analys</w:t>
      </w:r>
      <w:r w:rsidRPr="00D724A3">
        <w:rPr>
          <w:rFonts w:eastAsia="Calibri"/>
          <w:sz w:val="12"/>
        </w:rPr>
        <w:t xml:space="preserve">is, such as the one we use here, </w:t>
      </w:r>
      <w:r w:rsidRPr="00D724A3">
        <w:rPr>
          <w:rFonts w:eastAsia="Calibri"/>
          <w:u w:val="single"/>
        </w:rPr>
        <w:t>can play an important role in international relations research</w:t>
      </w:r>
      <w:r w:rsidRPr="00D724A3">
        <w:rPr>
          <w:rFonts w:eastAsia="Calibri"/>
          <w:sz w:val="12"/>
        </w:rPr>
        <w:t xml:space="preserve">, </w:t>
      </w:r>
      <w:r w:rsidRPr="00D724A3">
        <w:rPr>
          <w:rFonts w:eastAsia="Calibri"/>
          <w:u w:val="single"/>
        </w:rPr>
        <w:t>where the threat of omitted variable bias is almost always present</w:t>
      </w:r>
      <w:r w:rsidRPr="00D724A3">
        <w:rPr>
          <w:rFonts w:eastAsia="Calibri"/>
          <w:sz w:val="12"/>
        </w:rPr>
        <w:t xml:space="preserve">. Although sensitivity analysis has been applied in international relations, </w:t>
      </w:r>
      <w:r w:rsidRPr="00D724A3">
        <w:rPr>
          <w:rFonts w:eastAsia="Calibri"/>
          <w:b/>
          <w:iCs/>
          <w:u w:val="single"/>
        </w:rPr>
        <w:t>almost all such applications</w:t>
      </w:r>
      <w:r w:rsidRPr="00D724A3">
        <w:rPr>
          <w:rFonts w:eastAsia="Calibri"/>
          <w:u w:val="single"/>
        </w:rPr>
        <w:t xml:space="preserve"> have been based on </w:t>
      </w:r>
      <w:r w:rsidRPr="00D724A3">
        <w:rPr>
          <w:rFonts w:eastAsia="Calibri"/>
          <w:b/>
          <w:iCs/>
          <w:u w:val="single"/>
        </w:rPr>
        <w:t>parametric regression models</w:t>
      </w:r>
      <w:r w:rsidRPr="00D724A3">
        <w:rPr>
          <w:rFonts w:eastAsia="Calibri"/>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5F3645">
        <w:rPr>
          <w:rFonts w:eastAsia="Calibri"/>
          <w:highlight w:val="cyan"/>
          <w:u w:val="single"/>
        </w:rPr>
        <w:t>nonparametric</w:t>
      </w:r>
      <w:r w:rsidRPr="00D724A3">
        <w:rPr>
          <w:rFonts w:eastAsia="Calibri"/>
          <w:u w:val="single"/>
        </w:rPr>
        <w:t xml:space="preserve"> sensitivity </w:t>
      </w:r>
      <w:r w:rsidRPr="005F3645">
        <w:rPr>
          <w:rFonts w:eastAsia="Calibri"/>
          <w:highlight w:val="cyan"/>
          <w:u w:val="single"/>
        </w:rPr>
        <w:t xml:space="preserve">analyses </w:t>
      </w:r>
      <w:r w:rsidRPr="005F3645">
        <w:rPr>
          <w:rFonts w:eastAsia="Calibri"/>
          <w:b/>
          <w:iCs/>
          <w:highlight w:val="cyan"/>
          <w:u w:val="single"/>
        </w:rPr>
        <w:t>avoid modeling assumptions</w:t>
      </w:r>
      <w:r w:rsidRPr="00D724A3">
        <w:rPr>
          <w:rFonts w:eastAsia="Calibri"/>
          <w:u w:val="single"/>
        </w:rPr>
        <w:t xml:space="preserve"> </w:t>
      </w:r>
      <w:r w:rsidRPr="005F3645">
        <w:rPr>
          <w:rFonts w:eastAsia="Calibri"/>
          <w:highlight w:val="cyan"/>
          <w:u w:val="single"/>
        </w:rPr>
        <w:t>and</w:t>
      </w:r>
      <w:r w:rsidRPr="00D724A3">
        <w:rPr>
          <w:rFonts w:eastAsia="Calibri"/>
          <w:u w:val="single"/>
        </w:rPr>
        <w:t xml:space="preserve"> hence </w:t>
      </w:r>
      <w:r w:rsidRPr="005F3645">
        <w:rPr>
          <w:rFonts w:eastAsia="Calibri"/>
          <w:b/>
          <w:iCs/>
          <w:highlight w:val="cyan"/>
          <w:u w:val="single"/>
        </w:rPr>
        <w:t>offer a robust method</w:t>
      </w:r>
      <w:r w:rsidRPr="005F3645">
        <w:rPr>
          <w:rFonts w:eastAsia="Calibri"/>
          <w:highlight w:val="cyan"/>
          <w:u w:val="single"/>
        </w:rPr>
        <w:t xml:space="preserve"> to </w:t>
      </w:r>
      <w:r w:rsidRPr="005F3645">
        <w:rPr>
          <w:rFonts w:eastAsia="Calibri"/>
          <w:b/>
          <w:iCs/>
          <w:highlight w:val="cyan"/>
          <w:u w:val="single"/>
        </w:rPr>
        <w:t>examine</w:t>
      </w:r>
      <w:r w:rsidRPr="00D724A3">
        <w:rPr>
          <w:rFonts w:eastAsia="Calibri"/>
          <w:u w:val="single"/>
        </w:rPr>
        <w:t xml:space="preserve"> the </w:t>
      </w:r>
      <w:r w:rsidRPr="00D724A3">
        <w:rPr>
          <w:rFonts w:eastAsia="Calibri"/>
          <w:b/>
          <w:iCs/>
          <w:u w:val="single"/>
        </w:rPr>
        <w:t>strength</w:t>
      </w:r>
      <w:r w:rsidRPr="00D724A3">
        <w:rPr>
          <w:rFonts w:eastAsia="Calibri"/>
          <w:u w:val="single"/>
        </w:rPr>
        <w:t xml:space="preserve"> of </w:t>
      </w:r>
      <w:r w:rsidRPr="00D724A3">
        <w:rPr>
          <w:rFonts w:eastAsia="Calibri"/>
          <w:b/>
          <w:iCs/>
          <w:u w:val="single"/>
        </w:rPr>
        <w:t xml:space="preserve">empirical </w:t>
      </w:r>
      <w:r w:rsidRPr="005F3645">
        <w:rPr>
          <w:rFonts w:eastAsia="Calibri"/>
          <w:b/>
          <w:iCs/>
          <w:highlight w:val="cyan"/>
          <w:u w:val="single"/>
        </w:rPr>
        <w:t>conclusions</w:t>
      </w:r>
      <w:r w:rsidRPr="00D724A3">
        <w:rPr>
          <w:rFonts w:eastAsia="Calibri"/>
          <w:sz w:val="12"/>
        </w:rPr>
        <w:t>.</w:t>
      </w:r>
    </w:p>
    <w:p w14:paraId="796F574F" w14:textId="19768B9C" w:rsidR="000019A8" w:rsidRDefault="000019A8" w:rsidP="000019A8">
      <w:pPr>
        <w:pStyle w:val="Heading3"/>
      </w:pPr>
      <w:r>
        <w:t>AT: Regilme</w:t>
      </w:r>
    </w:p>
    <w:p w14:paraId="1823B6B8" w14:textId="650DC6CB" w:rsidR="000019A8" w:rsidRDefault="000019A8" w:rsidP="000019A8">
      <w:pPr>
        <w:pStyle w:val="Heading3"/>
      </w:pPr>
      <w:bookmarkStart w:id="6" w:name="_Hlk214105783"/>
      <w:r>
        <w:t>AT: Smilges</w:t>
      </w:r>
    </w:p>
    <w:p w14:paraId="2D256D16" w14:textId="77777777" w:rsidR="000019A8" w:rsidRPr="00CE2C24" w:rsidRDefault="000019A8" w:rsidP="000019A8">
      <w:pPr>
        <w:pStyle w:val="Heading4"/>
      </w:pPr>
      <w:r>
        <w:t xml:space="preserve">The history of disability activism proves that utopian </w:t>
      </w:r>
      <w:r w:rsidRPr="000666DE">
        <w:rPr>
          <w:u w:val="single"/>
        </w:rPr>
        <w:t>future</w:t>
      </w:r>
      <w:r>
        <w:t xml:space="preserve"> imaginaries of policy change </w:t>
      </w:r>
      <w:r>
        <w:rPr>
          <w:u w:val="single"/>
        </w:rPr>
        <w:t>empower</w:t>
      </w:r>
      <w:r>
        <w:t xml:space="preserve"> disabled people and </w:t>
      </w:r>
      <w:r>
        <w:rPr>
          <w:u w:val="single"/>
        </w:rPr>
        <w:t>undo</w:t>
      </w:r>
      <w:r>
        <w:t xml:space="preserve"> ableist power structures.</w:t>
      </w:r>
    </w:p>
    <w:p w14:paraId="0FD6C055" w14:textId="77777777" w:rsidR="000019A8" w:rsidRDefault="000019A8" w:rsidP="000019A8">
      <w:r w:rsidRPr="00EF6FA9">
        <w:rPr>
          <w:rStyle w:val="Style13ptBold"/>
        </w:rPr>
        <w:t>Vogler, 24</w:t>
      </w:r>
      <w:r>
        <w:t>—Centre for Open Learning, University of Edinburgh (Gisli, “Acting as if: the utopian political thought and actions of the US disability rights movement,” Contemporary Political Theory, OnlineFirst, doi:10.1057/s41296-023-00675-9, dml)</w:t>
      </w:r>
    </w:p>
    <w:p w14:paraId="3C9D4077" w14:textId="77777777" w:rsidR="000019A8" w:rsidRPr="00CE2C24" w:rsidRDefault="000019A8" w:rsidP="000019A8">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8E2C9C">
        <w:rPr>
          <w:rStyle w:val="StyleUnderline"/>
          <w:highlight w:val="cyan"/>
        </w:rPr>
        <w:t xml:space="preserve">forming a </w:t>
      </w:r>
      <w:r w:rsidRPr="008E2C9C">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8E2C9C">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8E2C9C">
        <w:rPr>
          <w:rStyle w:val="Emphasis"/>
          <w:highlight w:val="cyan"/>
        </w:rPr>
        <w:t>launchpad</w:t>
      </w:r>
      <w:r w:rsidRPr="00CE2C24">
        <w:rPr>
          <w:sz w:val="14"/>
        </w:rPr>
        <w:t xml:space="preserve"> for the leadership of the disability rights movement </w:t>
      </w:r>
      <w:r w:rsidRPr="008E2C9C">
        <w:rPr>
          <w:rStyle w:val="StyleUnderline"/>
          <w:highlight w:val="cyan"/>
        </w:rPr>
        <w:t xml:space="preserve">to launch </w:t>
      </w:r>
      <w:r w:rsidRPr="008E2C9C">
        <w:rPr>
          <w:rStyle w:val="Emphasis"/>
          <w:highlight w:val="cyan"/>
        </w:rPr>
        <w:t>protests</w:t>
      </w:r>
      <w:r w:rsidRPr="008E2C9C">
        <w:rPr>
          <w:sz w:val="14"/>
          <w:highlight w:val="cyan"/>
        </w:rPr>
        <w:t xml:space="preserve">, </w:t>
      </w:r>
      <w:r w:rsidRPr="008E2C9C">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8E2C9C">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77BEE8EC" w14:textId="77777777" w:rsidR="000019A8" w:rsidRPr="00CE2C24" w:rsidRDefault="000019A8" w:rsidP="000019A8">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8E2C9C">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8E2C9C">
        <w:rPr>
          <w:rStyle w:val="StyleUnderline"/>
          <w:highlight w:val="cyan"/>
        </w:rPr>
        <w:t>reveals</w:t>
      </w:r>
      <w:r w:rsidRPr="005B0D5D">
        <w:rPr>
          <w:rStyle w:val="StyleUnderline"/>
        </w:rPr>
        <w:t xml:space="preserve"> the </w:t>
      </w:r>
      <w:r w:rsidRPr="008E2C9C">
        <w:rPr>
          <w:rStyle w:val="Emphasis"/>
          <w:highlight w:val="cyan"/>
        </w:rPr>
        <w:t>social dreaming</w:t>
      </w:r>
      <w:r w:rsidRPr="008E2C9C">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71FAA1D0" w14:textId="77777777" w:rsidR="000019A8" w:rsidRPr="00CE2C24" w:rsidRDefault="000019A8" w:rsidP="000019A8">
      <w:pPr>
        <w:rPr>
          <w:sz w:val="14"/>
        </w:rPr>
      </w:pPr>
      <w:r w:rsidRPr="008E2C9C">
        <w:rPr>
          <w:rStyle w:val="StyleUnderline"/>
          <w:highlight w:val="cyan"/>
        </w:rPr>
        <w:t>Law’s</w:t>
      </w:r>
      <w:r w:rsidRPr="005B0D5D">
        <w:rPr>
          <w:rStyle w:val="StyleUnderline"/>
        </w:rPr>
        <w:t xml:space="preserve"> utopian dimension has </w:t>
      </w:r>
      <w:r w:rsidRPr="008E2C9C">
        <w:rPr>
          <w:rStyle w:val="Emphasis"/>
          <w:highlight w:val="cyan"/>
        </w:rPr>
        <w:t>historically</w:t>
      </w:r>
      <w:r w:rsidRPr="008E2C9C">
        <w:rPr>
          <w:rStyle w:val="StyleUnderline"/>
          <w:highlight w:val="cyan"/>
        </w:rPr>
        <w:t xml:space="preserve"> had a </w:t>
      </w:r>
      <w:r w:rsidRPr="008E2C9C">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8E2C9C">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8E2C9C">
        <w:rPr>
          <w:rStyle w:val="StyleUnderline"/>
          <w:highlight w:val="cyan"/>
        </w:rPr>
        <w:t xml:space="preserve">a framework to </w:t>
      </w:r>
      <w:r w:rsidRPr="008E2C9C">
        <w:rPr>
          <w:rStyle w:val="Emphasis"/>
          <w:highlight w:val="cyan"/>
        </w:rPr>
        <w:t>voice</w:t>
      </w:r>
      <w:r w:rsidRPr="008E2C9C">
        <w:rPr>
          <w:rStyle w:val="StyleUnderline"/>
          <w:highlight w:val="cyan"/>
        </w:rPr>
        <w:t xml:space="preserve"> their oppression and how to </w:t>
      </w:r>
      <w:r w:rsidRPr="008E2C9C">
        <w:rPr>
          <w:rStyle w:val="Emphasis"/>
          <w:highlight w:val="cyan"/>
        </w:rPr>
        <w:t>transcend</w:t>
      </w:r>
      <w:r w:rsidRPr="008E2C9C">
        <w:rPr>
          <w:rStyle w:val="StyleUnderline"/>
          <w:highlight w:val="cyan"/>
        </w:rPr>
        <w:t xml:space="preserve"> i</w:t>
      </w:r>
      <w:r w:rsidRPr="005B0D5D">
        <w:rPr>
          <w:rStyle w:val="StyleUnderline"/>
        </w:rPr>
        <w:t>t</w:t>
      </w:r>
      <w:r w:rsidRPr="00CE2C24">
        <w:rPr>
          <w:sz w:val="14"/>
        </w:rPr>
        <w:t xml:space="preserve"> (Nielsen, 2012, p. 133). </w:t>
      </w:r>
      <w:r w:rsidRPr="008E2C9C">
        <w:rPr>
          <w:rStyle w:val="StyleUnderline"/>
          <w:highlight w:val="cyan"/>
        </w:rPr>
        <w:t>The</w:t>
      </w:r>
      <w:r w:rsidRPr="00636519">
        <w:rPr>
          <w:sz w:val="14"/>
        </w:rPr>
        <w:t xml:space="preserve"> expanding welfare </w:t>
      </w:r>
      <w:r w:rsidRPr="008E2C9C">
        <w:rPr>
          <w:rStyle w:val="StyleUnderline"/>
          <w:highlight w:val="cyan"/>
        </w:rPr>
        <w:t xml:space="preserve">state </w:t>
      </w:r>
      <w:r w:rsidRPr="008E2C9C">
        <w:rPr>
          <w:rStyle w:val="Emphasis"/>
          <w:highlight w:val="cyan"/>
        </w:rPr>
        <w:t>both</w:t>
      </w:r>
      <w:r w:rsidRPr="008E2C9C">
        <w:rPr>
          <w:rStyle w:val="StyleUnderline"/>
          <w:highlight w:val="cyan"/>
        </w:rPr>
        <w:t xml:space="preserve"> provided</w:t>
      </w:r>
      <w:r w:rsidRPr="00CE2C24">
        <w:rPr>
          <w:sz w:val="14"/>
        </w:rPr>
        <w:t xml:space="preserve"> at times humiliating </w:t>
      </w:r>
      <w:r w:rsidRPr="008E2C9C">
        <w:rPr>
          <w:rStyle w:val="Emphasis"/>
          <w:highlight w:val="cyan"/>
        </w:rPr>
        <w:t>hurdles</w:t>
      </w:r>
      <w:r w:rsidRPr="00CE2C24">
        <w:rPr>
          <w:sz w:val="14"/>
        </w:rPr>
        <w:t xml:space="preserve"> to a life of dignity </w:t>
      </w:r>
      <w:r w:rsidRPr="008E2C9C">
        <w:rPr>
          <w:rStyle w:val="StyleUnderline"/>
          <w:highlight w:val="cyan"/>
        </w:rPr>
        <w:t>and</w:t>
      </w:r>
      <w:r w:rsidRPr="005B0D5D">
        <w:rPr>
          <w:rStyle w:val="StyleUnderline"/>
        </w:rPr>
        <w:t xml:space="preserve"> also </w:t>
      </w:r>
      <w:r w:rsidRPr="008E2C9C">
        <w:rPr>
          <w:rStyle w:val="StyleUnderline"/>
          <w:highlight w:val="cyan"/>
        </w:rPr>
        <w:t xml:space="preserve">a way to </w:t>
      </w:r>
      <w:r w:rsidRPr="008E2C9C">
        <w:rPr>
          <w:rStyle w:val="Emphasis"/>
          <w:highlight w:val="cyan"/>
        </w:rPr>
        <w:t>demand rights</w:t>
      </w:r>
      <w:r w:rsidRPr="008E2C9C">
        <w:rPr>
          <w:sz w:val="14"/>
          <w:highlight w:val="cyan"/>
        </w:rPr>
        <w:t xml:space="preserve">, </w:t>
      </w:r>
      <w:r w:rsidRPr="008E2C9C">
        <w:rPr>
          <w:rStyle w:val="Emphasis"/>
          <w:highlight w:val="cyan"/>
        </w:rPr>
        <w:t>services</w:t>
      </w:r>
      <w:r w:rsidRPr="008E2C9C">
        <w:rPr>
          <w:sz w:val="14"/>
          <w:highlight w:val="cyan"/>
        </w:rPr>
        <w:t xml:space="preserve">, </w:t>
      </w:r>
      <w:r w:rsidRPr="008E2C9C">
        <w:rPr>
          <w:rStyle w:val="StyleUnderline"/>
          <w:highlight w:val="cyan"/>
        </w:rPr>
        <w:t xml:space="preserve">and </w:t>
      </w:r>
      <w:r w:rsidRPr="008E2C9C">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8E2C9C">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8E2C9C">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8E2C9C">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8E2C9C">
        <w:rPr>
          <w:rStyle w:val="StyleUnderline"/>
          <w:highlight w:val="cyan"/>
        </w:rPr>
        <w:t xml:space="preserve">activists </w:t>
      </w:r>
      <w:r w:rsidRPr="008E2C9C">
        <w:rPr>
          <w:rStyle w:val="Emphasis"/>
          <w:highlight w:val="cyan"/>
        </w:rPr>
        <w:t>reverted</w:t>
      </w:r>
      <w:r w:rsidRPr="005B0D5D">
        <w:rPr>
          <w:rStyle w:val="StyleUnderline"/>
        </w:rPr>
        <w:t xml:space="preserve"> the sleight of hand </w:t>
      </w:r>
      <w:r w:rsidRPr="008E2C9C">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371EA0F9" w14:textId="77777777" w:rsidR="000019A8" w:rsidRPr="00CE2C24" w:rsidRDefault="000019A8" w:rsidP="000019A8">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8E2C9C">
        <w:rPr>
          <w:rStyle w:val="Emphasis"/>
          <w:highlight w:val="cyan"/>
        </w:rPr>
        <w:t>litigation</w:t>
      </w:r>
      <w:r w:rsidRPr="008E2C9C">
        <w:rPr>
          <w:sz w:val="14"/>
          <w:highlight w:val="cyan"/>
        </w:rPr>
        <w:t xml:space="preserve">, </w:t>
      </w:r>
      <w:r w:rsidRPr="008E2C9C">
        <w:rPr>
          <w:rStyle w:val="Emphasis"/>
          <w:highlight w:val="cyan"/>
        </w:rPr>
        <w:t>legislation</w:t>
      </w:r>
      <w:r w:rsidRPr="008E2C9C">
        <w:rPr>
          <w:sz w:val="14"/>
          <w:highlight w:val="cyan"/>
        </w:rPr>
        <w:t xml:space="preserve">, </w:t>
      </w:r>
      <w:r w:rsidRPr="008E2C9C">
        <w:rPr>
          <w:rStyle w:val="StyleUnderline"/>
          <w:highlight w:val="cyan"/>
        </w:rPr>
        <w:t xml:space="preserve">and </w:t>
      </w:r>
      <w:r w:rsidRPr="008E2C9C">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2D124667" w14:textId="77777777" w:rsidR="000019A8" w:rsidRPr="00CE2C24" w:rsidRDefault="000019A8" w:rsidP="000019A8">
      <w:pPr>
        <w:rPr>
          <w:sz w:val="14"/>
        </w:rPr>
      </w:pPr>
      <w:r w:rsidRPr="005B0D5D">
        <w:rPr>
          <w:rStyle w:val="StyleUnderline"/>
        </w:rPr>
        <w:t xml:space="preserve">The </w:t>
      </w:r>
      <w:r w:rsidRPr="008E2C9C">
        <w:rPr>
          <w:rStyle w:val="StyleUnderline"/>
          <w:highlight w:val="cyan"/>
        </w:rPr>
        <w:t>struggle</w:t>
      </w:r>
      <w:r w:rsidRPr="005B0D5D">
        <w:rPr>
          <w:rStyle w:val="StyleUnderline"/>
        </w:rPr>
        <w:t xml:space="preserve"> for equal rights before the law </w:t>
      </w:r>
      <w:r w:rsidRPr="008E2C9C">
        <w:rPr>
          <w:rStyle w:val="StyleUnderline"/>
          <w:highlight w:val="cyan"/>
        </w:rPr>
        <w:t>often involved</w:t>
      </w:r>
      <w:r w:rsidRPr="005B0D5D">
        <w:rPr>
          <w:rStyle w:val="StyleUnderline"/>
        </w:rPr>
        <w:t xml:space="preserve"> a focus on </w:t>
      </w:r>
      <w:r w:rsidRPr="008E2C9C">
        <w:rPr>
          <w:rStyle w:val="Emphasis"/>
          <w:highlight w:val="cyan"/>
        </w:rPr>
        <w:t>concrete</w:t>
      </w:r>
      <w:r w:rsidRPr="008E2C9C">
        <w:rPr>
          <w:sz w:val="14"/>
          <w:highlight w:val="cyan"/>
        </w:rPr>
        <w:t xml:space="preserve">, </w:t>
      </w:r>
      <w:r w:rsidRPr="008E2C9C">
        <w:rPr>
          <w:rStyle w:val="Emphasis"/>
          <w:highlight w:val="cyan"/>
        </w:rPr>
        <w:t>immediate issues</w:t>
      </w:r>
      <w:r w:rsidRPr="00CE2C24">
        <w:rPr>
          <w:sz w:val="14"/>
        </w:rPr>
        <w:t xml:space="preserve">. </w:t>
      </w:r>
      <w:r w:rsidRPr="008E2C9C">
        <w:rPr>
          <w:rStyle w:val="StyleUnderline"/>
          <w:highlight w:val="cyan"/>
        </w:rPr>
        <w:t>The</w:t>
      </w:r>
      <w:r w:rsidRPr="00CE2C24">
        <w:rPr>
          <w:sz w:val="14"/>
        </w:rPr>
        <w:t xml:space="preserve"> Architectural Barriers Act (</w:t>
      </w:r>
      <w:r w:rsidRPr="008E2C9C">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8E2C9C">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8E2C9C">
        <w:rPr>
          <w:rStyle w:val="Emphasis"/>
          <w:highlight w:val="cyan"/>
        </w:rPr>
        <w:t>F</w:t>
      </w:r>
      <w:r w:rsidRPr="00CE2C24">
        <w:rPr>
          <w:sz w:val="14"/>
        </w:rPr>
        <w:t xml:space="preserve">ederal </w:t>
      </w:r>
      <w:r w:rsidRPr="008E2C9C">
        <w:rPr>
          <w:rStyle w:val="Emphasis"/>
          <w:highlight w:val="cyan"/>
        </w:rPr>
        <w:t>R</w:t>
      </w:r>
      <w:r w:rsidRPr="00CE2C24">
        <w:rPr>
          <w:sz w:val="14"/>
        </w:rPr>
        <w:t xml:space="preserve">ehabilitation </w:t>
      </w:r>
      <w:r w:rsidRPr="008E2C9C">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8E2C9C">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31239E02" w14:textId="77777777" w:rsidR="000019A8" w:rsidRPr="00CE2C24" w:rsidRDefault="000019A8" w:rsidP="000019A8">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8E2C9C">
        <w:rPr>
          <w:rStyle w:val="StyleUnderline"/>
          <w:highlight w:val="cyan"/>
        </w:rPr>
        <w:t xml:space="preserve">helped </w:t>
      </w:r>
      <w:r w:rsidRPr="008E2C9C">
        <w:rPr>
          <w:rStyle w:val="Emphasis"/>
          <w:highlight w:val="cyan"/>
        </w:rPr>
        <w:t>normalize</w:t>
      </w:r>
      <w:r w:rsidRPr="008E2C9C">
        <w:rPr>
          <w:rStyle w:val="StyleUnderline"/>
          <w:highlight w:val="cyan"/>
        </w:rPr>
        <w:t xml:space="preserve"> the</w:t>
      </w:r>
      <w:r w:rsidRPr="00CE2C24">
        <w:rPr>
          <w:sz w:val="14"/>
        </w:rPr>
        <w:t xml:space="preserve"> model’s </w:t>
      </w:r>
      <w:r w:rsidRPr="00EF6FA9">
        <w:rPr>
          <w:rStyle w:val="Emphasis"/>
        </w:rPr>
        <w:t xml:space="preserve">radical </w:t>
      </w:r>
      <w:r w:rsidRPr="008E2C9C">
        <w:rPr>
          <w:rStyle w:val="Emphasis"/>
          <w:highlight w:val="cyan"/>
        </w:rPr>
        <w:t>assumption</w:t>
      </w:r>
      <w:r w:rsidRPr="008E2C9C">
        <w:rPr>
          <w:rStyle w:val="StyleUnderline"/>
          <w:highlight w:val="cyan"/>
        </w:rPr>
        <w:t xml:space="preserve"> that society needed to</w:t>
      </w:r>
      <w:r w:rsidRPr="00CE2C24">
        <w:rPr>
          <w:rStyle w:val="StyleUnderline"/>
        </w:rPr>
        <w:t xml:space="preserve"> work towards </w:t>
      </w:r>
      <w:r w:rsidRPr="008E2C9C">
        <w:rPr>
          <w:rStyle w:val="StyleUnderline"/>
          <w:highlight w:val="cyan"/>
        </w:rPr>
        <w:t>enabli</w:t>
      </w:r>
      <w:r w:rsidRPr="00CE2C24">
        <w:rPr>
          <w:rStyle w:val="StyleUnderline"/>
        </w:rPr>
        <w:t xml:space="preserve">ng </w:t>
      </w:r>
      <w:r w:rsidRPr="008E2C9C">
        <w:rPr>
          <w:rStyle w:val="StyleUnderline"/>
          <w:highlight w:val="cyan"/>
        </w:rPr>
        <w:t>disabled people’s</w:t>
      </w:r>
      <w:r w:rsidRPr="00CE2C24">
        <w:rPr>
          <w:sz w:val="14"/>
        </w:rPr>
        <w:t xml:space="preserve"> equal </w:t>
      </w:r>
      <w:r w:rsidRPr="008E2C9C">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8E2C9C">
        <w:rPr>
          <w:rStyle w:val="StyleUnderline"/>
          <w:highlight w:val="cyan"/>
        </w:rPr>
        <w:t xml:space="preserve">helped </w:t>
      </w:r>
      <w:r w:rsidRPr="008E2C9C">
        <w:rPr>
          <w:rStyle w:val="Emphasis"/>
          <w:highlight w:val="cyan"/>
        </w:rPr>
        <w:t>shift the legislative focus</w:t>
      </w:r>
      <w:r w:rsidRPr="008E2C9C">
        <w:rPr>
          <w:rStyle w:val="StyleUnderline"/>
          <w:highlight w:val="cyan"/>
        </w:rPr>
        <w:t xml:space="preserve"> from</w:t>
      </w:r>
      <w:r w:rsidRPr="00CE2C24">
        <w:rPr>
          <w:sz w:val="14"/>
        </w:rPr>
        <w:t xml:space="preserve"> ‘managing’, </w:t>
      </w:r>
      <w:r w:rsidRPr="008E2C9C">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8E2C9C">
        <w:rPr>
          <w:rStyle w:val="StyleUnderline"/>
          <w:highlight w:val="cyan"/>
        </w:rPr>
        <w:t xml:space="preserve">to </w:t>
      </w:r>
      <w:r w:rsidRPr="008E2C9C">
        <w:rPr>
          <w:rStyle w:val="Emphasis"/>
          <w:highlight w:val="cyan"/>
        </w:rPr>
        <w:t>include</w:t>
      </w:r>
      <w:r w:rsidRPr="00CE2C24">
        <w:rPr>
          <w:rStyle w:val="StyleUnderline"/>
        </w:rPr>
        <w:t xml:space="preserve"> disabled people</w:t>
      </w:r>
      <w:r w:rsidRPr="00CE2C24">
        <w:rPr>
          <w:sz w:val="14"/>
        </w:rPr>
        <w:t>.</w:t>
      </w:r>
    </w:p>
    <w:p w14:paraId="3E717C3B" w14:textId="77777777" w:rsidR="000019A8" w:rsidRPr="00CE2C24" w:rsidRDefault="000019A8" w:rsidP="000019A8">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8E2C9C">
        <w:rPr>
          <w:rStyle w:val="StyleUnderline"/>
          <w:highlight w:val="cyan"/>
        </w:rPr>
        <w:t xml:space="preserve">activists had to become </w:t>
      </w:r>
      <w:r w:rsidRPr="008E2C9C">
        <w:rPr>
          <w:rStyle w:val="Emphasis"/>
          <w:highlight w:val="cyan"/>
        </w:rPr>
        <w:t>experts</w:t>
      </w:r>
      <w:r w:rsidRPr="008E2C9C">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8E2C9C">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8E2C9C">
        <w:rPr>
          <w:rStyle w:val="Emphasis"/>
          <w:highlight w:val="cyan"/>
        </w:rPr>
        <w:t>Karuth</w:t>
      </w:r>
      <w:r w:rsidRPr="008E2C9C">
        <w:rPr>
          <w:rStyle w:val="StyleUnderline"/>
          <w:highlight w:val="cyan"/>
        </w:rPr>
        <w:t xml:space="preserve"> served on the Massachusetts</w:t>
      </w:r>
      <w:r w:rsidRPr="00CE2C24">
        <w:rPr>
          <w:sz w:val="14"/>
        </w:rPr>
        <w:t xml:space="preserve"> </w:t>
      </w:r>
      <w:r w:rsidRPr="008E2C9C">
        <w:rPr>
          <w:rStyle w:val="Emphasis"/>
          <w:highlight w:val="cyan"/>
        </w:rPr>
        <w:t>G</w:t>
      </w:r>
      <w:r w:rsidRPr="00EF6FA9">
        <w:rPr>
          <w:sz w:val="14"/>
        </w:rPr>
        <w:t xml:space="preserve">overnor’s </w:t>
      </w:r>
      <w:r w:rsidRPr="008E2C9C">
        <w:rPr>
          <w:rStyle w:val="Emphasis"/>
          <w:highlight w:val="cyan"/>
        </w:rPr>
        <w:t>C</w:t>
      </w:r>
      <w:r w:rsidRPr="00EF6FA9">
        <w:t xml:space="preserve">ommission </w:t>
      </w:r>
      <w:r w:rsidRPr="00CE2C24">
        <w:rPr>
          <w:sz w:val="14"/>
        </w:rPr>
        <w:t xml:space="preserve">on </w:t>
      </w:r>
      <w:r w:rsidRPr="008E2C9C">
        <w:rPr>
          <w:rStyle w:val="Emphasis"/>
          <w:highlight w:val="cyan"/>
        </w:rPr>
        <w:t>A</w:t>
      </w:r>
      <w:r w:rsidRPr="00CE2C24">
        <w:rPr>
          <w:sz w:val="14"/>
        </w:rPr>
        <w:t xml:space="preserve">ccessible </w:t>
      </w:r>
      <w:r w:rsidRPr="008E2C9C">
        <w:rPr>
          <w:rStyle w:val="Emphasis"/>
          <w:highlight w:val="cyan"/>
        </w:rPr>
        <w:t>T</w:t>
      </w:r>
      <w:r w:rsidRPr="00CE2C24">
        <w:rPr>
          <w:sz w:val="14"/>
        </w:rPr>
        <w:t xml:space="preserve">ransportation, and Ed </w:t>
      </w:r>
      <w:r w:rsidRPr="008E2C9C">
        <w:rPr>
          <w:rStyle w:val="Emphasis"/>
          <w:highlight w:val="cyan"/>
        </w:rPr>
        <w:t>Roberts</w:t>
      </w:r>
      <w:r w:rsidRPr="008E2C9C">
        <w:rPr>
          <w:rStyle w:val="StyleUnderline"/>
          <w:highlight w:val="cyan"/>
        </w:rPr>
        <w:t xml:space="preserve"> was</w:t>
      </w:r>
      <w:r w:rsidRPr="00CE2C24">
        <w:rPr>
          <w:sz w:val="14"/>
        </w:rPr>
        <w:t xml:space="preserve"> appointed to the role of </w:t>
      </w:r>
      <w:r w:rsidRPr="008E2C9C">
        <w:rPr>
          <w:rStyle w:val="StyleUnderline"/>
          <w:highlight w:val="cyan"/>
        </w:rPr>
        <w:t>Director of the California</w:t>
      </w:r>
      <w:r w:rsidRPr="00CE2C24">
        <w:rPr>
          <w:sz w:val="14"/>
        </w:rPr>
        <w:t xml:space="preserve"> </w:t>
      </w:r>
      <w:r w:rsidRPr="008E2C9C">
        <w:rPr>
          <w:rStyle w:val="Emphasis"/>
          <w:highlight w:val="cyan"/>
        </w:rPr>
        <w:t>D</w:t>
      </w:r>
      <w:r w:rsidRPr="00CE2C24">
        <w:rPr>
          <w:sz w:val="14"/>
        </w:rPr>
        <w:t xml:space="preserve">epartment of </w:t>
      </w:r>
      <w:r w:rsidRPr="008E2C9C">
        <w:rPr>
          <w:rStyle w:val="Emphasis"/>
          <w:highlight w:val="cyan"/>
        </w:rPr>
        <w:t>V</w:t>
      </w:r>
      <w:r w:rsidRPr="00CE2C24">
        <w:rPr>
          <w:sz w:val="14"/>
        </w:rPr>
        <w:t xml:space="preserve">ocational </w:t>
      </w:r>
      <w:r w:rsidRPr="008E2C9C">
        <w:rPr>
          <w:rStyle w:val="Emphasis"/>
          <w:highlight w:val="cyan"/>
        </w:rPr>
        <w:t>R</w:t>
      </w:r>
      <w:r w:rsidRPr="00CE2C24">
        <w:rPr>
          <w:sz w:val="14"/>
        </w:rPr>
        <w:t xml:space="preserve">ehabilitation. Deidre </w:t>
      </w:r>
      <w:r w:rsidRPr="008E2C9C">
        <w:rPr>
          <w:rStyle w:val="Emphasis"/>
          <w:highlight w:val="cyan"/>
        </w:rPr>
        <w:t>Davis-Butler</w:t>
      </w:r>
      <w:r w:rsidRPr="008E2C9C">
        <w:rPr>
          <w:rStyle w:val="StyleUnderline"/>
          <w:highlight w:val="cyan"/>
        </w:rPr>
        <w:t xml:space="preserve"> and</w:t>
      </w:r>
      <w:r w:rsidRPr="00CE2C24">
        <w:rPr>
          <w:sz w:val="14"/>
        </w:rPr>
        <w:t xml:space="preserve"> Judith </w:t>
      </w:r>
      <w:r w:rsidRPr="008E2C9C">
        <w:rPr>
          <w:rStyle w:val="Emphasis"/>
          <w:highlight w:val="cyan"/>
        </w:rPr>
        <w:t>Heumann</w:t>
      </w:r>
      <w:r w:rsidRPr="008E2C9C">
        <w:rPr>
          <w:rStyle w:val="StyleUnderline"/>
          <w:highlight w:val="cyan"/>
        </w:rPr>
        <w:t xml:space="preserve"> worked for the</w:t>
      </w:r>
      <w:r w:rsidRPr="00CE2C24">
        <w:rPr>
          <w:sz w:val="14"/>
        </w:rPr>
        <w:t xml:space="preserve"> US </w:t>
      </w:r>
      <w:r w:rsidRPr="008E2C9C">
        <w:rPr>
          <w:rStyle w:val="Emphasis"/>
          <w:highlight w:val="cyan"/>
        </w:rPr>
        <w:t>D</w:t>
      </w:r>
      <w:r w:rsidRPr="00CE2C24">
        <w:rPr>
          <w:sz w:val="14"/>
        </w:rPr>
        <w:t xml:space="preserve">epartment </w:t>
      </w:r>
      <w:r w:rsidRPr="008E2C9C">
        <w:rPr>
          <w:rStyle w:val="Emphasis"/>
          <w:highlight w:val="cyan"/>
        </w:rPr>
        <w:t>o</w:t>
      </w:r>
      <w:r w:rsidRPr="00CE2C24">
        <w:rPr>
          <w:sz w:val="14"/>
        </w:rPr>
        <w:t xml:space="preserve">f </w:t>
      </w:r>
      <w:r w:rsidRPr="008E2C9C">
        <w:rPr>
          <w:rStyle w:val="Emphasis"/>
          <w:highlight w:val="cyan"/>
        </w:rPr>
        <w:t>E</w:t>
      </w:r>
      <w:r w:rsidRPr="00CE2C24">
        <w:rPr>
          <w:sz w:val="14"/>
        </w:rPr>
        <w:t xml:space="preserve">ducation. </w:t>
      </w:r>
      <w:r w:rsidRPr="00CE2C24">
        <w:rPr>
          <w:rStyle w:val="StyleUnderline"/>
        </w:rPr>
        <w:t xml:space="preserve">Many </w:t>
      </w:r>
      <w:r w:rsidRPr="008E2C9C">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8E2C9C">
        <w:rPr>
          <w:rStyle w:val="StyleUnderline"/>
          <w:highlight w:val="cyan"/>
        </w:rPr>
        <w:t xml:space="preserve">gained </w:t>
      </w:r>
      <w:r w:rsidRPr="008E2C9C">
        <w:rPr>
          <w:rStyle w:val="Emphasis"/>
          <w:highlight w:val="cyan"/>
        </w:rPr>
        <w:t>important support</w:t>
      </w:r>
      <w:r w:rsidRPr="008E2C9C">
        <w:rPr>
          <w:rStyle w:val="StyleUnderline"/>
          <w:highlight w:val="cyan"/>
        </w:rPr>
        <w:t xml:space="preserve"> and </w:t>
      </w:r>
      <w:r w:rsidRPr="008E2C9C">
        <w:rPr>
          <w:rStyle w:val="Emphasis"/>
          <w:highlight w:val="cyan"/>
        </w:rPr>
        <w:t>insight</w:t>
      </w:r>
      <w:r w:rsidRPr="008E2C9C">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22B7C48B" w14:textId="77777777" w:rsidR="000019A8" w:rsidRPr="00CE2C24" w:rsidRDefault="000019A8" w:rsidP="000019A8">
      <w:pPr>
        <w:rPr>
          <w:sz w:val="14"/>
        </w:rPr>
      </w:pPr>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8E2C9C">
        <w:rPr>
          <w:rStyle w:val="Emphasis"/>
          <w:highlight w:val="cyan"/>
        </w:rPr>
        <w:t>pressuring</w:t>
      </w:r>
      <w:r w:rsidRPr="008E2C9C">
        <w:rPr>
          <w:rStyle w:val="StyleUnderline"/>
          <w:highlight w:val="cyan"/>
        </w:rPr>
        <w:t xml:space="preserve"> and </w:t>
      </w:r>
      <w:r w:rsidRPr="008E2C9C">
        <w:rPr>
          <w:rStyle w:val="Emphasis"/>
          <w:highlight w:val="cyan"/>
        </w:rPr>
        <w:t>transforming</w:t>
      </w:r>
      <w:r w:rsidRPr="00CE2C24">
        <w:rPr>
          <w:rStyle w:val="StyleUnderline"/>
        </w:rPr>
        <w:t xml:space="preserve"> political and legal </w:t>
      </w:r>
      <w:r w:rsidRPr="008E2C9C">
        <w:rPr>
          <w:rStyle w:val="StyleUnderline"/>
          <w:highlight w:val="cyan"/>
        </w:rPr>
        <w:t>institutions</w:t>
      </w:r>
      <w:r w:rsidRPr="00CE2C24">
        <w:rPr>
          <w:sz w:val="14"/>
        </w:rPr>
        <w:t>—</w:t>
      </w:r>
      <w:r w:rsidRPr="00EF6FA9">
        <w:rPr>
          <w:rStyle w:val="Emphasis"/>
        </w:rPr>
        <w:t xml:space="preserve">precisely </w:t>
      </w:r>
      <w:r w:rsidRPr="008E2C9C">
        <w:rPr>
          <w:rStyle w:val="Emphasis"/>
          <w:highlight w:val="cyan"/>
        </w:rPr>
        <w:t>because</w:t>
      </w:r>
      <w:r w:rsidRPr="008E2C9C">
        <w:rPr>
          <w:rStyle w:val="StyleUnderline"/>
          <w:highlight w:val="cyan"/>
        </w:rPr>
        <w:t xml:space="preserve"> these</w:t>
      </w:r>
      <w:r w:rsidRPr="00CE2C24">
        <w:rPr>
          <w:rStyle w:val="StyleUnderline"/>
        </w:rPr>
        <w:t xml:space="preserve"> institutions </w:t>
      </w:r>
      <w:r w:rsidRPr="008E2C9C">
        <w:rPr>
          <w:rStyle w:val="StyleUnderline"/>
          <w:highlight w:val="cyan"/>
        </w:rPr>
        <w:t xml:space="preserve">have </w:t>
      </w:r>
      <w:r w:rsidRPr="008E2C9C">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bookmarkEnd w:id="6"/>
    <w:p w14:paraId="183F01CA" w14:textId="5C904079" w:rsidR="000019A8" w:rsidRPr="009B282B" w:rsidRDefault="000019A8" w:rsidP="000019A8">
      <w:pPr>
        <w:pStyle w:val="Heading3"/>
      </w:pPr>
      <w:r>
        <w:t>AT: alt</w:t>
      </w:r>
    </w:p>
    <w:p w14:paraId="44345961" w14:textId="77777777" w:rsidR="000019A8" w:rsidRPr="006D4089" w:rsidRDefault="000019A8" w:rsidP="000019A8">
      <w:pPr>
        <w:pStyle w:val="Heading4"/>
      </w:pPr>
      <w:r w:rsidRPr="006D4089">
        <w:t xml:space="preserve">Mere theorization cannot alone solve material impacts and because violence is material not rhetorical, violence must be theorized on that plane.  </w:t>
      </w:r>
    </w:p>
    <w:p w14:paraId="2755C484" w14:textId="77777777" w:rsidR="000019A8" w:rsidRPr="006D4089" w:rsidRDefault="000019A8" w:rsidP="000019A8">
      <w:pPr>
        <w:rPr>
          <w:rFonts w:eastAsia="Calibri"/>
        </w:rPr>
      </w:pPr>
      <w:r w:rsidRPr="006D4089">
        <w:rPr>
          <w:rFonts w:eastAsia="Calibri"/>
        </w:rPr>
        <w:t xml:space="preserve">Naomi </w:t>
      </w:r>
      <w:r w:rsidRPr="00CA18AB">
        <w:rPr>
          <w:rStyle w:val="Style13ptBold"/>
        </w:rPr>
        <w:t>Zack 16</w:t>
      </w:r>
      <w:r w:rsidRPr="006D4089">
        <w:rPr>
          <w:rFonts w:eastAsia="Calibri"/>
        </w:rPr>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2060D379" w14:textId="77777777" w:rsidR="000019A8" w:rsidRPr="006D4089" w:rsidRDefault="000019A8" w:rsidP="000019A8">
      <w:pPr>
        <w:rPr>
          <w:rFonts w:eastAsia="Calibri"/>
        </w:rPr>
      </w:pPr>
      <w:r w:rsidRPr="006D4089">
        <w:rPr>
          <w:rFonts w:eastAsia="Calibri"/>
          <w:sz w:val="16"/>
        </w:rPr>
        <w:t xml:space="preserve">ACADEMIC INJUSTICE DISCOURSE </w:t>
      </w:r>
      <w:r w:rsidRPr="006D4089">
        <w:rPr>
          <w:rFonts w:eastAsia="Calibri"/>
          <w:b/>
          <w:u w:val="single"/>
        </w:rPr>
        <w:t xml:space="preserve">Just law can </w:t>
      </w:r>
      <w:r w:rsidRPr="006D4089">
        <w:rPr>
          <w:rFonts w:eastAsia="Calibri"/>
          <w:b/>
          <w:iCs/>
          <w:u w:val="single"/>
          <w:bdr w:val="single" w:sz="8" w:space="0" w:color="auto"/>
        </w:rPr>
        <w:t>coexist with unjust practice</w:t>
      </w:r>
      <w:r w:rsidRPr="006D4089">
        <w:rPr>
          <w:rFonts w:eastAsia="Calibri"/>
          <w:sz w:val="16"/>
        </w:rPr>
        <w:t xml:space="preserve"> </w:t>
      </w:r>
      <w:r w:rsidRPr="006D4089">
        <w:rPr>
          <w:rFonts w:eastAsia="Calibri"/>
          <w:b/>
          <w:u w:val="single"/>
        </w:rPr>
        <w:t>and both are parts of “</w:t>
      </w:r>
      <w:r w:rsidRPr="006D4089">
        <w:rPr>
          <w:rFonts w:eastAsia="Calibri"/>
          <w:b/>
          <w:iCs/>
          <w:u w:val="single"/>
          <w:bdr w:val="single" w:sz="8" w:space="0" w:color="auto"/>
        </w:rPr>
        <w:t>empirical law</w:t>
      </w:r>
      <w:r w:rsidRPr="006D4089">
        <w:rPr>
          <w:rFonts w:eastAsia="Calibri"/>
          <w:b/>
          <w:u w:val="single"/>
        </w:rPr>
        <w:t>”</w:t>
      </w:r>
      <w:r w:rsidRPr="006D4089">
        <w:rPr>
          <w:rFonts w:eastAsia="Calibri"/>
          <w:sz w:val="16"/>
        </w:rPr>
        <w:t xml:space="preserve"> </w:t>
      </w:r>
      <w:r w:rsidRPr="006D4089">
        <w:rPr>
          <w:rFonts w:eastAsia="Calibri"/>
          <w:b/>
          <w:u w:val="single"/>
        </w:rPr>
        <w:t>or what Bendey called “the</w:t>
      </w:r>
      <w:r w:rsidRPr="006D4089">
        <w:rPr>
          <w:rFonts w:eastAsia="Calibri"/>
          <w:sz w:val="16"/>
        </w:rPr>
        <w:t xml:space="preserve"> </w:t>
      </w:r>
      <w:r w:rsidRPr="006D4089">
        <w:rPr>
          <w:rFonts w:eastAsia="Calibri"/>
          <w:b/>
          <w:iCs/>
          <w:u w:val="single"/>
          <w:bdr w:val="single" w:sz="8" w:space="0" w:color="auto"/>
        </w:rPr>
        <w:t>process of government</w:t>
      </w:r>
      <w:r w:rsidRPr="006D4089">
        <w:rPr>
          <w:rFonts w:eastAsia="Calibri"/>
          <w:sz w:val="16"/>
        </w:rPr>
        <w:t xml:space="preserve">.” </w:t>
      </w:r>
      <w:r w:rsidRPr="006D4089">
        <w:rPr>
          <w:rFonts w:eastAsia="Calibri"/>
          <w:b/>
          <w:u w:val="single"/>
        </w:rPr>
        <w:t xml:space="preserve">Empirical </w:t>
      </w:r>
      <w:r w:rsidRPr="00752AB6">
        <w:rPr>
          <w:rFonts w:eastAsia="Calibri"/>
          <w:b/>
          <w:highlight w:val="cyan"/>
          <w:u w:val="single"/>
        </w:rPr>
        <w:t xml:space="preserve">law is </w:t>
      </w:r>
      <w:r w:rsidRPr="00752AB6">
        <w:rPr>
          <w:rFonts w:eastAsia="Calibri"/>
          <w:b/>
          <w:iCs/>
          <w:highlight w:val="cyan"/>
          <w:u w:val="single"/>
          <w:bdr w:val="single" w:sz="8" w:space="0" w:color="auto"/>
        </w:rPr>
        <w:t>constantly changing</w:t>
      </w:r>
      <w:r w:rsidRPr="006D4089">
        <w:rPr>
          <w:rFonts w:eastAsia="Calibri"/>
          <w:sz w:val="16"/>
        </w:rPr>
        <w:t xml:space="preserve"> and some theorists are optimistic that verbal discourse has the ability to make written law more just, even though the same unjust practices recur or new ones emerge. These </w:t>
      </w:r>
      <w:r w:rsidRPr="00752AB6">
        <w:rPr>
          <w:rFonts w:eastAsia="Calibri"/>
          <w:b/>
          <w:highlight w:val="cyan"/>
          <w:u w:val="single"/>
        </w:rPr>
        <w:t>theorists</w:t>
      </w:r>
      <w:r w:rsidRPr="006D4089">
        <w:rPr>
          <w:rFonts w:eastAsia="Calibri"/>
          <w:sz w:val="16"/>
        </w:rPr>
        <w:t xml:space="preserve">, some of whom are or may aspire to become public intellectuals, </w:t>
      </w:r>
      <w:r w:rsidRPr="00752AB6">
        <w:rPr>
          <w:rFonts w:eastAsia="Calibri"/>
          <w:b/>
          <w:highlight w:val="cyan"/>
          <w:u w:val="single"/>
        </w:rPr>
        <w:t>hope</w:t>
      </w:r>
      <w:r w:rsidRPr="006D4089">
        <w:rPr>
          <w:rFonts w:eastAsia="Calibri"/>
          <w:b/>
          <w:u w:val="single"/>
        </w:rPr>
        <w:t xml:space="preserve"> that someday </w:t>
      </w:r>
      <w:r w:rsidRPr="006D4089">
        <w:rPr>
          <w:rFonts w:eastAsia="Calibri"/>
          <w:b/>
          <w:iCs/>
          <w:u w:val="single"/>
          <w:bdr w:val="single" w:sz="8" w:space="0" w:color="auto"/>
        </w:rPr>
        <w:t xml:space="preserve">public </w:t>
      </w:r>
      <w:r w:rsidRPr="00752AB6">
        <w:rPr>
          <w:rFonts w:eastAsia="Calibri"/>
          <w:b/>
          <w:iCs/>
          <w:highlight w:val="cyan"/>
          <w:u w:val="single"/>
          <w:bdr w:val="single" w:sz="8" w:space="0" w:color="auto"/>
        </w:rPr>
        <w:t>political discourse on behalf of those who are treated unjustly</w:t>
      </w:r>
      <w:r w:rsidRPr="00752AB6">
        <w:rPr>
          <w:rFonts w:eastAsia="Calibri"/>
          <w:sz w:val="16"/>
          <w:highlight w:val="cyan"/>
        </w:rPr>
        <w:t xml:space="preserve"> </w:t>
      </w:r>
      <w:r w:rsidRPr="00752AB6">
        <w:rPr>
          <w:rFonts w:eastAsia="Calibri"/>
          <w:b/>
          <w:highlight w:val="cyan"/>
          <w:u w:val="single"/>
        </w:rPr>
        <w:t>will</w:t>
      </w:r>
      <w:r w:rsidRPr="006D4089">
        <w:rPr>
          <w:rFonts w:eastAsia="Calibri"/>
          <w:b/>
          <w:u w:val="single"/>
        </w:rPr>
        <w:t xml:space="preserve"> have the power to </w:t>
      </w:r>
      <w:r w:rsidRPr="00752AB6">
        <w:rPr>
          <w:rFonts w:eastAsia="Calibri"/>
          <w:b/>
          <w:iCs/>
          <w:highlight w:val="cyan"/>
          <w:u w:val="single"/>
          <w:bdr w:val="single" w:sz="8" w:space="0" w:color="auto"/>
        </w:rPr>
        <w:t>interrupt</w:t>
      </w:r>
      <w:r w:rsidRPr="006D4089">
        <w:rPr>
          <w:rFonts w:eastAsia="Calibri"/>
          <w:b/>
          <w:iCs/>
          <w:u w:val="single"/>
          <w:bdr w:val="single" w:sz="8" w:space="0" w:color="auto"/>
        </w:rPr>
        <w:t xml:space="preserve"> a cycle of just written law</w:t>
      </w:r>
      <w:r w:rsidRPr="006D4089">
        <w:rPr>
          <w:rFonts w:eastAsia="Calibri"/>
          <w:sz w:val="16"/>
        </w:rPr>
        <w:t xml:space="preserve"> </w:t>
      </w:r>
      <w:r w:rsidRPr="006D4089">
        <w:rPr>
          <w:rFonts w:eastAsia="Calibri"/>
          <w:b/>
          <w:u w:val="single"/>
        </w:rPr>
        <w:t xml:space="preserve">accompanied by continued </w:t>
      </w:r>
      <w:r w:rsidRPr="00752AB6">
        <w:rPr>
          <w:rFonts w:eastAsia="Calibri"/>
          <w:b/>
          <w:iCs/>
          <w:highlight w:val="cyan"/>
          <w:u w:val="single"/>
          <w:bdr w:val="single" w:sz="8" w:space="0" w:color="auto"/>
        </w:rPr>
        <w:t>unjust practice</w:t>
      </w:r>
      <w:r w:rsidRPr="006D4089">
        <w:rPr>
          <w:rFonts w:eastAsia="Calibri"/>
          <w:sz w:val="16"/>
        </w:rPr>
        <w:t xml:space="preserve">. </w:t>
      </w:r>
      <w:r w:rsidRPr="00752AB6">
        <w:rPr>
          <w:rFonts w:eastAsia="Calibri"/>
          <w:b/>
          <w:highlight w:val="cyan"/>
          <w:u w:val="single"/>
        </w:rPr>
        <w:t>That is, the “right” discourse</w:t>
      </w:r>
      <w:r w:rsidRPr="006D4089">
        <w:rPr>
          <w:rFonts w:eastAsia="Calibri"/>
          <w:b/>
          <w:u w:val="single"/>
        </w:rPr>
        <w:t xml:space="preserve"> perennially </w:t>
      </w:r>
      <w:r w:rsidRPr="00752AB6">
        <w:rPr>
          <w:rFonts w:eastAsia="Calibri"/>
          <w:b/>
          <w:highlight w:val="cyan"/>
          <w:u w:val="single"/>
        </w:rPr>
        <w:t xml:space="preserve">holds the promise of </w:t>
      </w:r>
      <w:r w:rsidRPr="00752AB6">
        <w:rPr>
          <w:rFonts w:eastAsia="Calibri"/>
          <w:b/>
          <w:iCs/>
          <w:highlight w:val="cyan"/>
          <w:u w:val="single"/>
          <w:bdr w:val="single" w:sz="8" w:space="0" w:color="auto"/>
        </w:rPr>
        <w:t>changing</w:t>
      </w:r>
      <w:r w:rsidRPr="006D4089">
        <w:rPr>
          <w:rFonts w:eastAsia="Calibri"/>
          <w:b/>
          <w:iCs/>
          <w:u w:val="single"/>
          <w:bdr w:val="single" w:sz="8" w:space="0" w:color="auto"/>
        </w:rPr>
        <w:t xml:space="preserve"> the </w:t>
      </w:r>
      <w:r w:rsidRPr="00752AB6">
        <w:rPr>
          <w:rFonts w:eastAsia="Calibri"/>
          <w:b/>
          <w:iCs/>
          <w:highlight w:val="cyan"/>
          <w:u w:val="single"/>
          <w:bdr w:val="single" w:sz="8" w:space="0" w:color="auto"/>
        </w:rPr>
        <w:t>beliefs</w:t>
      </w:r>
      <w:r w:rsidRPr="006D4089">
        <w:rPr>
          <w:rFonts w:eastAsia="Calibri"/>
          <w:b/>
          <w:iCs/>
          <w:u w:val="single"/>
          <w:bdr w:val="single" w:sz="8" w:space="0" w:color="auto"/>
        </w:rPr>
        <w:t xml:space="preserve">, values, and goals </w:t>
      </w:r>
      <w:r w:rsidRPr="00752AB6">
        <w:rPr>
          <w:rFonts w:eastAsia="Calibri"/>
          <w:b/>
          <w:iCs/>
          <w:highlight w:val="cyan"/>
          <w:u w:val="single"/>
          <w:bdr w:val="single" w:sz="8" w:space="0" w:color="auto"/>
        </w:rPr>
        <w:t>of everyone in the public</w:t>
      </w:r>
      <w:r w:rsidRPr="006D4089">
        <w:rPr>
          <w:rFonts w:eastAsia="Calibri"/>
          <w:b/>
          <w:iCs/>
          <w:u w:val="single"/>
          <w:bdr w:val="single" w:sz="8" w:space="0" w:color="auto"/>
        </w:rPr>
        <w:t xml:space="preserve"> auditorium</w:t>
      </w:r>
      <w:r w:rsidRPr="006D4089">
        <w:rPr>
          <w:rFonts w:eastAsia="Calibri"/>
          <w:sz w:val="16"/>
        </w:rPr>
        <w:t xml:space="preserve">, </w:t>
      </w:r>
      <w:r w:rsidRPr="006D4089">
        <w:rPr>
          <w:rFonts w:eastAsia="Calibri"/>
          <w:b/>
          <w:u w:val="single"/>
        </w:rPr>
        <w:t>so that the same kind of unjust practices do not perpetually chase the same kinds of just laws</w:t>
      </w:r>
      <w:r w:rsidRPr="006D4089">
        <w:rPr>
          <w:rFonts w:eastAsia="Calibri"/>
          <w:sz w:val="16"/>
        </w:rPr>
        <w:t xml:space="preserve">.11 </w:t>
      </w:r>
      <w:r w:rsidRPr="00752AB6">
        <w:rPr>
          <w:rFonts w:eastAsia="Calibri"/>
          <w:b/>
          <w:highlight w:val="cyan"/>
          <w:u w:val="single"/>
        </w:rPr>
        <w:t>This search for “</w:t>
      </w:r>
      <w:r w:rsidRPr="00752AB6">
        <w:rPr>
          <w:rFonts w:eastAsia="Calibri"/>
          <w:b/>
          <w:iCs/>
          <w:highlight w:val="cyan"/>
          <w:u w:val="single"/>
          <w:bdr w:val="single" w:sz="8" w:space="0" w:color="auto"/>
        </w:rPr>
        <w:t>magic words</w:t>
      </w:r>
      <w:r w:rsidRPr="00752AB6">
        <w:rPr>
          <w:rFonts w:eastAsia="Calibri"/>
          <w:b/>
          <w:highlight w:val="cyan"/>
          <w:u w:val="single"/>
        </w:rPr>
        <w:t>”</w:t>
      </w:r>
      <w:r w:rsidRPr="00752AB6">
        <w:rPr>
          <w:rFonts w:eastAsia="Calibri"/>
          <w:sz w:val="16"/>
          <w:highlight w:val="cyan"/>
        </w:rPr>
        <w:t xml:space="preserve"> </w:t>
      </w:r>
      <w:r w:rsidRPr="00752AB6">
        <w:rPr>
          <w:rFonts w:eastAsia="Calibri"/>
          <w:b/>
          <w:highlight w:val="cyan"/>
          <w:u w:val="single"/>
        </w:rPr>
        <w:t xml:space="preserve">is </w:t>
      </w:r>
      <w:r w:rsidRPr="00752AB6">
        <w:rPr>
          <w:rFonts w:eastAsia="Calibri"/>
          <w:b/>
          <w:iCs/>
          <w:highlight w:val="cyan"/>
          <w:u w:val="single"/>
          <w:bdr w:val="single" w:sz="8" w:space="0" w:color="auto"/>
        </w:rPr>
        <w:t>futile</w:t>
      </w:r>
      <w:r w:rsidRPr="006D4089">
        <w:rPr>
          <w:rFonts w:eastAsia="Calibri"/>
          <w:b/>
          <w:iCs/>
          <w:u w:val="single"/>
          <w:bdr w:val="single" w:sz="8" w:space="0" w:color="auto"/>
        </w:rPr>
        <w:t xml:space="preserve"> for academics</w:t>
      </w:r>
      <w:r w:rsidRPr="006D4089">
        <w:rPr>
          <w:rFonts w:eastAsia="Calibri"/>
          <w:sz w:val="16"/>
        </w:rPr>
        <w:t xml:space="preserve"> </w:t>
      </w:r>
      <w:r w:rsidRPr="006D4089">
        <w:rPr>
          <w:rFonts w:eastAsia="Calibri"/>
          <w:b/>
          <w:u w:val="single"/>
        </w:rPr>
        <w:t>who are professionally confined to dry and abstract prose</w:t>
      </w:r>
      <w:r w:rsidRPr="006D4089">
        <w:rPr>
          <w:rFonts w:eastAsia="Calibri"/>
          <w:sz w:val="16"/>
        </w:rPr>
        <w:t xml:space="preserve">. </w:t>
      </w:r>
      <w:r w:rsidRPr="006D4089">
        <w:rPr>
          <w:rFonts w:eastAsia="Calibri"/>
          <w:b/>
          <w:u w:val="single"/>
        </w:rPr>
        <w:t xml:space="preserve">Our </w:t>
      </w:r>
      <w:r w:rsidRPr="00752AB6">
        <w:rPr>
          <w:rFonts w:eastAsia="Calibri"/>
          <w:b/>
          <w:highlight w:val="cyan"/>
          <w:u w:val="single"/>
        </w:rPr>
        <w:t xml:space="preserve">verbiage </w:t>
      </w:r>
      <w:r w:rsidRPr="00752AB6">
        <w:rPr>
          <w:rFonts w:eastAsia="Calibri"/>
          <w:b/>
          <w:iCs/>
          <w:highlight w:val="cyan"/>
          <w:u w:val="single"/>
          <w:bdr w:val="single" w:sz="8" w:space="0" w:color="auto"/>
        </w:rPr>
        <w:t>does not have the power to move the multitudes who do not read or listen to it</w:t>
      </w:r>
      <w:r w:rsidRPr="006D4089">
        <w:rPr>
          <w:rFonts w:eastAsia="Calibri"/>
          <w:b/>
          <w:iCs/>
          <w:u w:val="single"/>
          <w:bdr w:val="single" w:sz="8" w:space="0" w:color="auto"/>
        </w:rPr>
        <w:t xml:space="preserve"> anyway</w:t>
      </w:r>
      <w:r w:rsidRPr="006D4089">
        <w:rPr>
          <w:rFonts w:eastAsia="Calibri"/>
          <w:b/>
          <w:u w:val="single"/>
        </w:rPr>
        <w:t>.</w:t>
      </w:r>
      <w:r w:rsidRPr="006D4089">
        <w:rPr>
          <w:rFonts w:eastAsia="Calibri"/>
          <w:sz w:val="16"/>
        </w:rPr>
        <w:t xml:space="preserve"> But </w:t>
      </w:r>
      <w:r w:rsidRPr="00752AB6">
        <w:rPr>
          <w:rFonts w:eastAsia="Calibri"/>
          <w:b/>
          <w:highlight w:val="cyan"/>
          <w:u w:val="single"/>
        </w:rPr>
        <w:t>even when multitudes are inspired</w:t>
      </w:r>
      <w:r w:rsidRPr="006D4089">
        <w:rPr>
          <w:rFonts w:eastAsia="Calibri"/>
          <w:b/>
          <w:u w:val="single"/>
        </w:rPr>
        <w:t xml:space="preserve"> and emotionally stirred by great orators, </w:t>
      </w:r>
      <w:r w:rsidRPr="00752AB6">
        <w:rPr>
          <w:rFonts w:eastAsia="Calibri"/>
          <w:b/>
          <w:highlight w:val="cyan"/>
          <w:u w:val="single"/>
        </w:rPr>
        <w:t xml:space="preserve">action that follows is </w:t>
      </w:r>
      <w:r w:rsidRPr="00752AB6">
        <w:rPr>
          <w:rFonts w:eastAsia="Calibri"/>
          <w:b/>
          <w:iCs/>
          <w:highlight w:val="cyan"/>
          <w:u w:val="single"/>
          <w:bdr w:val="single" w:sz="8" w:space="0" w:color="auto"/>
        </w:rPr>
        <w:t>unlikely to result in lasting change, without the support of powerful interests</w:t>
      </w:r>
      <w:r w:rsidRPr="006D4089">
        <w:rPr>
          <w:rFonts w:eastAsia="Calibri"/>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6D4089">
        <w:rPr>
          <w:rFonts w:eastAsia="Calibri"/>
          <w:b/>
          <w:u w:val="single"/>
        </w:rPr>
        <w:t>Academic political discourse</w:t>
      </w:r>
      <w:r w:rsidRPr="006D4089">
        <w:rPr>
          <w:rFonts w:eastAsia="Calibri"/>
          <w:sz w:val="16"/>
        </w:rPr>
        <w:t xml:space="preserve"> has been deeper than polemics and debate, exactly because of its disciplined intellectual origins in different fields of study (i.e., discipline imposed by distinct “disciplines”). But it </w:t>
      </w:r>
      <w:r w:rsidRPr="006D4089">
        <w:rPr>
          <w:rFonts w:eastAsia="Calibri"/>
          <w:b/>
          <w:u w:val="single"/>
        </w:rPr>
        <w:t xml:space="preserve">has been </w:t>
      </w:r>
      <w:r w:rsidRPr="006D4089">
        <w:rPr>
          <w:rFonts w:eastAsia="Calibri"/>
          <w:b/>
          <w:iCs/>
          <w:u w:val="single"/>
          <w:bdr w:val="single" w:sz="8" w:space="0" w:color="auto"/>
        </w:rPr>
        <w:t>swimming upstream</w:t>
      </w:r>
      <w:r w:rsidRPr="006D4089">
        <w:rPr>
          <w:rFonts w:eastAsia="Calibri"/>
          <w:sz w:val="16"/>
        </w:rPr>
        <w:t xml:space="preserve"> </w:t>
      </w:r>
      <w:r w:rsidRPr="006D4089">
        <w:rPr>
          <w:rFonts w:eastAsia="Calibri"/>
          <w:b/>
          <w:u w:val="single"/>
        </w:rPr>
        <w:t>against a more</w:t>
      </w:r>
      <w:r w:rsidRPr="006D4089">
        <w:rPr>
          <w:rFonts w:eastAsia="Calibri"/>
          <w:sz w:val="16"/>
        </w:rPr>
        <w:t xml:space="preserve"> </w:t>
      </w:r>
      <w:r w:rsidRPr="006D4089">
        <w:rPr>
          <w:rFonts w:eastAsia="Calibri"/>
          <w:b/>
          <w:iCs/>
          <w:u w:val="single"/>
          <w:bdr w:val="single" w:sz="8" w:space="0" w:color="auto"/>
        </w:rPr>
        <w:t>rarefied</w:t>
      </w:r>
      <w:r w:rsidRPr="006D4089">
        <w:rPr>
          <w:rFonts w:eastAsia="Calibri"/>
          <w:sz w:val="16"/>
        </w:rPr>
        <w:t xml:space="preserve"> and older academic </w:t>
      </w:r>
      <w:r w:rsidRPr="006D4089">
        <w:rPr>
          <w:rFonts w:eastAsia="Calibri"/>
          <w:b/>
          <w:iCs/>
          <w:u w:val="single"/>
          <w:bdr w:val="single" w:sz="8" w:space="0" w:color="auto"/>
        </w:rPr>
        <w:t>tradition</w:t>
      </w:r>
      <w:r w:rsidRPr="006D4089">
        <w:rPr>
          <w:rFonts w:eastAsia="Calibri"/>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6D4089">
        <w:rPr>
          <w:rFonts w:eastAsia="Calibri"/>
          <w:b/>
          <w:u w:val="single"/>
        </w:rPr>
        <w:t xml:space="preserve">In the United States, everything now points to both the existence of </w:t>
      </w:r>
      <w:r w:rsidRPr="006D4089">
        <w:rPr>
          <w:rFonts w:eastAsia="Calibri"/>
          <w:b/>
          <w:iCs/>
          <w:u w:val="single"/>
          <w:bdr w:val="single" w:sz="8" w:space="0" w:color="auto"/>
        </w:rPr>
        <w:t>real academic freedom</w:t>
      </w:r>
      <w:r w:rsidRPr="006D4089">
        <w:rPr>
          <w:rFonts w:eastAsia="Calibri"/>
          <w:b/>
          <w:u w:val="single"/>
        </w:rPr>
        <w:t xml:space="preserve"> and its </w:t>
      </w:r>
      <w:r w:rsidRPr="006D4089">
        <w:rPr>
          <w:rFonts w:eastAsia="Calibri"/>
          <w:b/>
          <w:iCs/>
          <w:u w:val="single"/>
          <w:bdr w:val="single" w:sz="8" w:space="0" w:color="auto"/>
        </w:rPr>
        <w:t>real ineffectiveness</w:t>
      </w:r>
      <w:r w:rsidRPr="006D4089">
        <w:rPr>
          <w:rFonts w:eastAsia="Calibri"/>
          <w:sz w:val="16"/>
        </w:rPr>
        <w:t xml:space="preserve">. </w:t>
      </w:r>
      <w:r w:rsidRPr="006D4089">
        <w:rPr>
          <w:rFonts w:eastAsia="Calibri"/>
          <w:b/>
          <w:u w:val="single"/>
        </w:rPr>
        <w:t>Progressive academic writers ply a craft of formal speech that deals with contemporary injustice through complex theoretical frameworks</w:t>
      </w:r>
      <w:r w:rsidRPr="006D4089">
        <w:rPr>
          <w:rFonts w:eastAsia="Calibri"/>
          <w:sz w:val="16"/>
        </w:rPr>
        <w:t xml:space="preserve">, </w:t>
      </w:r>
      <w:r w:rsidRPr="006D4089">
        <w:rPr>
          <w:rFonts w:eastAsia="Calibri"/>
          <w:b/>
          <w:u w:val="single"/>
        </w:rPr>
        <w:t xml:space="preserve">with requisite </w:t>
      </w:r>
      <w:r w:rsidRPr="006D4089">
        <w:rPr>
          <w:rFonts w:eastAsia="Calibri"/>
          <w:b/>
          <w:iCs/>
          <w:u w:val="single"/>
          <w:bdr w:val="single" w:sz="8" w:space="0" w:color="auto"/>
        </w:rPr>
        <w:t>scholarly apparatuses</w:t>
      </w:r>
      <w:r w:rsidRPr="006D4089">
        <w:rPr>
          <w:rFonts w:eastAsia="Calibri"/>
          <w:b/>
          <w:u w:val="single"/>
        </w:rPr>
        <w:t xml:space="preserve"> and </w:t>
      </w:r>
      <w:r w:rsidRPr="006D4089">
        <w:rPr>
          <w:rFonts w:eastAsia="Calibri"/>
          <w:b/>
          <w:iCs/>
          <w:u w:val="single"/>
          <w:bdr w:val="single" w:sz="8" w:space="0" w:color="auto"/>
        </w:rPr>
        <w:t>without translation into more simple views of the world</w:t>
      </w:r>
      <w:r w:rsidRPr="006D4089">
        <w:rPr>
          <w:rFonts w:eastAsia="Calibri"/>
          <w:sz w:val="16"/>
        </w:rPr>
        <w:t xml:space="preserve">; </w:t>
      </w:r>
      <w:r w:rsidRPr="00752AB6">
        <w:rPr>
          <w:rFonts w:eastAsia="Calibri"/>
          <w:b/>
          <w:highlight w:val="cyan"/>
          <w:u w:val="single"/>
        </w:rPr>
        <w:t>there is often</w:t>
      </w:r>
      <w:r w:rsidRPr="006D4089">
        <w:rPr>
          <w:rFonts w:eastAsia="Calibri"/>
          <w:b/>
          <w:u w:val="single"/>
        </w:rPr>
        <w:t xml:space="preserve"> also </w:t>
      </w:r>
      <w:r w:rsidRPr="00752AB6">
        <w:rPr>
          <w:rFonts w:eastAsia="Calibri"/>
          <w:b/>
          <w:highlight w:val="cyan"/>
          <w:u w:val="single"/>
        </w:rPr>
        <w:t xml:space="preserve">a </w:t>
      </w:r>
      <w:r w:rsidRPr="00752AB6">
        <w:rPr>
          <w:rFonts w:eastAsia="Calibri"/>
          <w:b/>
          <w:iCs/>
          <w:highlight w:val="cyan"/>
          <w:u w:val="single"/>
          <w:bdr w:val="single" w:sz="8" w:space="0" w:color="auto"/>
        </w:rPr>
        <w:t>lack of translation</w:t>
      </w:r>
      <w:r w:rsidRPr="006D4089">
        <w:rPr>
          <w:rFonts w:eastAsia="Calibri"/>
          <w:sz w:val="16"/>
        </w:rPr>
        <w:t xml:space="preserve"> </w:t>
      </w:r>
      <w:r w:rsidRPr="006D4089">
        <w:rPr>
          <w:rFonts w:eastAsia="Calibri"/>
          <w:b/>
          <w:u w:val="single"/>
        </w:rPr>
        <w:t>from one discipline</w:t>
      </w:r>
      <w:r w:rsidRPr="006D4089">
        <w:rPr>
          <w:rFonts w:eastAsia="Calibri"/>
          <w:sz w:val="16"/>
        </w:rPr>
        <w:t xml:space="preserve"> </w:t>
      </w:r>
      <w:r w:rsidRPr="00752AB6">
        <w:rPr>
          <w:rFonts w:eastAsia="Calibri"/>
          <w:b/>
          <w:highlight w:val="cyan"/>
          <w:u w:val="single"/>
        </w:rPr>
        <w:t>to</w:t>
      </w:r>
      <w:r w:rsidRPr="006D4089">
        <w:rPr>
          <w:rFonts w:eastAsia="Calibri"/>
          <w:sz w:val="16"/>
        </w:rPr>
        <w:t xml:space="preserve"> another or between subdisciplines in the same field. </w:t>
      </w:r>
      <w:r w:rsidRPr="006D4089">
        <w:rPr>
          <w:rFonts w:eastAsia="Calibri"/>
          <w:b/>
          <w:u w:val="single"/>
        </w:rPr>
        <w:t xml:space="preserve">The audience is other </w:t>
      </w:r>
      <w:r w:rsidRPr="006D4089">
        <w:rPr>
          <w:rFonts w:eastAsia="Calibri"/>
          <w:b/>
          <w:iCs/>
          <w:u w:val="single"/>
          <w:bdr w:val="single" w:sz="8" w:space="0" w:color="auto"/>
        </w:rPr>
        <w:t>academics</w:t>
      </w:r>
      <w:r w:rsidRPr="006D4089">
        <w:rPr>
          <w:rFonts w:eastAsia="Calibri"/>
          <w:b/>
          <w:u w:val="single"/>
        </w:rPr>
        <w:t xml:space="preserve"> and </w:t>
      </w:r>
      <w:r w:rsidRPr="006D4089">
        <w:rPr>
          <w:rFonts w:eastAsia="Calibri"/>
          <w:b/>
          <w:iCs/>
          <w:u w:val="single"/>
          <w:bdr w:val="single" w:sz="8" w:space="0" w:color="auto"/>
        </w:rPr>
        <w:t>students</w:t>
      </w:r>
      <w:r w:rsidRPr="006D4089">
        <w:rPr>
          <w:rFonts w:eastAsia="Calibri"/>
          <w:sz w:val="16"/>
        </w:rPr>
        <w:t xml:space="preserve">. Neither specialization nor the limited and partly captive audience should be viewed as problematic because that is the nature of academic work, given broad social divisions of labor. But </w:t>
      </w:r>
      <w:r w:rsidRPr="006D4089">
        <w:rPr>
          <w:rFonts w:eastAsia="Calibri"/>
          <w:b/>
          <w:u w:val="single"/>
        </w:rPr>
        <w:t xml:space="preserve">there is a problem with the </w:t>
      </w:r>
      <w:r w:rsidRPr="006D4089">
        <w:rPr>
          <w:rFonts w:eastAsia="Calibri"/>
          <w:b/>
          <w:iCs/>
          <w:u w:val="single"/>
          <w:bdr w:val="single" w:sz="8" w:space="0" w:color="auto"/>
        </w:rPr>
        <w:t>delusional nature</w:t>
      </w:r>
      <w:r w:rsidRPr="006D4089">
        <w:rPr>
          <w:rFonts w:eastAsia="Calibri"/>
          <w:b/>
          <w:u w:val="single"/>
        </w:rPr>
        <w:t xml:space="preserve"> of so much of this work</w:t>
      </w:r>
      <w:r w:rsidRPr="006D4089">
        <w:rPr>
          <w:rFonts w:eastAsia="Calibri"/>
          <w:sz w:val="16"/>
        </w:rPr>
        <w:t xml:space="preserve">. </w:t>
      </w:r>
      <w:r w:rsidRPr="006D4089">
        <w:rPr>
          <w:rFonts w:eastAsia="Calibri"/>
          <w:b/>
          <w:u w:val="single"/>
        </w:rPr>
        <w:t xml:space="preserve">The delusion consists of a naive view of the power of academic speech to </w:t>
      </w:r>
      <w:r w:rsidRPr="006D4089">
        <w:rPr>
          <w:rFonts w:eastAsia="Calibri"/>
          <w:b/>
          <w:iCs/>
          <w:u w:val="single"/>
          <w:bdr w:val="single" w:sz="8" w:space="0" w:color="auto"/>
        </w:rPr>
        <w:t xml:space="preserve">directly change </w:t>
      </w:r>
      <w:r w:rsidRPr="00752AB6">
        <w:rPr>
          <w:rFonts w:eastAsia="Calibri"/>
          <w:b/>
          <w:iCs/>
          <w:highlight w:val="cyan"/>
          <w:u w:val="single"/>
          <w:bdr w:val="single" w:sz="8" w:space="0" w:color="auto"/>
        </w:rPr>
        <w:t>reality</w:t>
      </w:r>
      <w:r w:rsidRPr="006D4089">
        <w:rPr>
          <w:rFonts w:eastAsia="Calibri"/>
          <w:sz w:val="16"/>
        </w:rPr>
        <w:t xml:space="preserve">. </w:t>
      </w:r>
      <w:r w:rsidRPr="006D4089">
        <w:rPr>
          <w:rFonts w:eastAsia="Calibri"/>
          <w:b/>
          <w:u w:val="single"/>
        </w:rPr>
        <w:t xml:space="preserve">The </w:t>
      </w:r>
      <w:r w:rsidRPr="006D4089">
        <w:rPr>
          <w:rFonts w:eastAsia="Calibri"/>
          <w:b/>
          <w:iCs/>
          <w:u w:val="single"/>
          <w:bdr w:val="single" w:sz="8" w:space="0" w:color="auto"/>
        </w:rPr>
        <w:t>rhetorical mode of address</w:t>
      </w:r>
      <w:r w:rsidRPr="006D4089">
        <w:rPr>
          <w:rFonts w:eastAsia="Calibri"/>
          <w:sz w:val="16"/>
        </w:rPr>
        <w:t xml:space="preserve"> </w:t>
      </w:r>
      <w:r w:rsidRPr="006D4089">
        <w:rPr>
          <w:rFonts w:eastAsia="Calibri"/>
          <w:b/>
          <w:u w:val="single"/>
        </w:rPr>
        <w:t>used by academics writing cultural criticism</w:t>
      </w:r>
      <w:r w:rsidRPr="006D4089">
        <w:rPr>
          <w:rFonts w:eastAsia="Calibri"/>
          <w:sz w:val="16"/>
        </w:rPr>
        <w:t xml:space="preserve">, political philosophy, social philosophy, or what is now called social-political philosophy (which combines the other subfield approaches), </w:t>
      </w:r>
      <w:r w:rsidRPr="006D4089">
        <w:rPr>
          <w:rFonts w:eastAsia="Calibri"/>
          <w:b/>
          <w:u w:val="single"/>
        </w:rPr>
        <w:t xml:space="preserve">often proceeds as though its authors are making </w:t>
      </w:r>
      <w:r w:rsidRPr="006D4089">
        <w:rPr>
          <w:rFonts w:eastAsia="Calibri"/>
          <w:b/>
          <w:iCs/>
          <w:u w:val="single"/>
          <w:bdr w:val="single" w:sz="8" w:space="0" w:color="auto"/>
        </w:rPr>
        <w:t>grand entries in a planetary cabala</w:t>
      </w:r>
      <w:r w:rsidRPr="006D4089">
        <w:rPr>
          <w:rFonts w:eastAsia="Calibri"/>
          <w:sz w:val="16"/>
        </w:rPr>
        <w:t xml:space="preserve">, </w:t>
      </w:r>
      <w:r w:rsidRPr="006D4089">
        <w:rPr>
          <w:rFonts w:eastAsia="Calibri"/>
          <w:b/>
          <w:u w:val="single"/>
        </w:rPr>
        <w:t xml:space="preserve">where words have the </w:t>
      </w:r>
      <w:r w:rsidRPr="006D4089">
        <w:rPr>
          <w:rFonts w:eastAsia="Calibri"/>
          <w:b/>
          <w:iCs/>
          <w:u w:val="single"/>
          <w:bdr w:val="single" w:sz="8" w:space="0" w:color="auto"/>
        </w:rPr>
        <w:t>immediate power to become their intended referents</w:t>
      </w:r>
      <w:r w:rsidRPr="006D4089">
        <w:rPr>
          <w:rFonts w:eastAsia="Calibri"/>
          <w:sz w:val="16"/>
        </w:rPr>
        <w:t xml:space="preserve">. </w:t>
      </w:r>
      <w:r w:rsidRPr="006D4089">
        <w:rPr>
          <w:rFonts w:eastAsia="Calibri"/>
          <w:b/>
          <w:u w:val="single"/>
        </w:rPr>
        <w:t>Those</w:t>
      </w:r>
      <w:r w:rsidRPr="006D4089">
        <w:rPr>
          <w:rFonts w:eastAsia="Calibri"/>
          <w:sz w:val="16"/>
        </w:rPr>
        <w:t xml:space="preserve"> who do not write and speak cabalistically may </w:t>
      </w:r>
      <w:r w:rsidRPr="006D4089">
        <w:rPr>
          <w:rFonts w:eastAsia="Calibri"/>
          <w:b/>
          <w:u w:val="single"/>
        </w:rPr>
        <w:t xml:space="preserve">subscribe to the </w:t>
      </w:r>
      <w:r w:rsidRPr="00752AB6">
        <w:rPr>
          <w:rFonts w:eastAsia="Calibri"/>
          <w:b/>
          <w:iCs/>
          <w:highlight w:val="cyan"/>
          <w:u w:val="single"/>
          <w:bdr w:val="single" w:sz="8" w:space="0" w:color="auto"/>
        </w:rPr>
        <w:t>Trickle-Down Good Ideas Theory</w:t>
      </w:r>
      <w:r w:rsidRPr="006D4089">
        <w:rPr>
          <w:rFonts w:eastAsia="Calibri"/>
          <w:sz w:val="16"/>
        </w:rPr>
        <w:t xml:space="preserve"> that can be traced from Plato to John Stuart Mill to John Rawls. Subscription to </w:t>
      </w:r>
      <w:r w:rsidRPr="006D4089">
        <w:rPr>
          <w:rFonts w:eastAsia="Calibri"/>
          <w:b/>
          <w:u w:val="single"/>
        </w:rPr>
        <w:t>that</w:t>
      </w:r>
      <w:r w:rsidRPr="006D4089">
        <w:rPr>
          <w:rFonts w:eastAsia="Calibri"/>
          <w:sz w:val="16"/>
        </w:rPr>
        <w:t xml:space="preserve"> theory </w:t>
      </w:r>
      <w:r w:rsidRPr="00752AB6">
        <w:rPr>
          <w:rFonts w:eastAsia="Calibri"/>
          <w:b/>
          <w:highlight w:val="cyan"/>
          <w:u w:val="single"/>
        </w:rPr>
        <w:t>is</w:t>
      </w:r>
      <w:r w:rsidRPr="006D4089">
        <w:rPr>
          <w:rFonts w:eastAsia="Calibri"/>
          <w:b/>
          <w:u w:val="single"/>
        </w:rPr>
        <w:t xml:space="preserve"> </w:t>
      </w:r>
      <w:r w:rsidRPr="006D4089">
        <w:rPr>
          <w:rFonts w:eastAsia="Calibri"/>
          <w:b/>
          <w:iCs/>
          <w:u w:val="single"/>
          <w:bdr w:val="single" w:sz="8" w:space="0" w:color="auto"/>
        </w:rPr>
        <w:t xml:space="preserve">immediately </w:t>
      </w:r>
      <w:r w:rsidRPr="00752AB6">
        <w:rPr>
          <w:rFonts w:eastAsia="Calibri"/>
          <w:b/>
          <w:iCs/>
          <w:highlight w:val="cyan"/>
          <w:u w:val="single"/>
          <w:bdr w:val="single" w:sz="8" w:space="0" w:color="auto"/>
        </w:rPr>
        <w:t>self-flattering</w:t>
      </w:r>
      <w:r w:rsidRPr="00752AB6">
        <w:rPr>
          <w:rFonts w:eastAsia="Calibri"/>
          <w:sz w:val="16"/>
          <w:highlight w:val="cyan"/>
        </w:rPr>
        <w:t xml:space="preserve">, </w:t>
      </w:r>
      <w:r w:rsidRPr="00752AB6">
        <w:rPr>
          <w:rFonts w:eastAsia="Calibri"/>
          <w:b/>
          <w:highlight w:val="cyan"/>
          <w:u w:val="single"/>
        </w:rPr>
        <w:t>but</w:t>
      </w:r>
      <w:r w:rsidRPr="006D4089">
        <w:rPr>
          <w:rFonts w:eastAsia="Calibri"/>
          <w:b/>
          <w:u w:val="single"/>
        </w:rPr>
        <w:t xml:space="preserve"> it </w:t>
      </w:r>
      <w:r w:rsidRPr="00752AB6">
        <w:rPr>
          <w:rFonts w:eastAsia="Calibri"/>
          <w:b/>
          <w:iCs/>
          <w:highlight w:val="cyan"/>
          <w:u w:val="single"/>
          <w:bdr w:val="single" w:sz="8" w:space="0" w:color="auto"/>
        </w:rPr>
        <w:t>lacks</w:t>
      </w:r>
      <w:r w:rsidRPr="006D4089">
        <w:rPr>
          <w:rFonts w:eastAsia="Calibri"/>
          <w:b/>
          <w:iCs/>
          <w:u w:val="single"/>
          <w:bdr w:val="single" w:sz="8" w:space="0" w:color="auto"/>
        </w:rPr>
        <w:t xml:space="preserve"> reliable </w:t>
      </w:r>
      <w:r w:rsidRPr="00752AB6">
        <w:rPr>
          <w:rFonts w:eastAsia="Calibri"/>
          <w:b/>
          <w:iCs/>
          <w:highlight w:val="cyan"/>
          <w:u w:val="single"/>
          <w:bdr w:val="single" w:sz="8" w:space="0" w:color="auto"/>
        </w:rPr>
        <w:t>empirical support</w:t>
      </w:r>
      <w:r w:rsidRPr="006D4089">
        <w:rPr>
          <w:rFonts w:eastAsia="Calibri"/>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752AB6">
        <w:rPr>
          <w:rFonts w:eastAsia="Calibri"/>
          <w:b/>
          <w:highlight w:val="cyan"/>
          <w:u w:val="single"/>
        </w:rPr>
        <w:t xml:space="preserve">even </w:t>
      </w:r>
      <w:r w:rsidRPr="00752AB6">
        <w:rPr>
          <w:rFonts w:eastAsia="Calibri"/>
          <w:b/>
          <w:iCs/>
          <w:highlight w:val="cyan"/>
          <w:u w:val="single"/>
          <w:bdr w:val="single" w:sz="8" w:space="0" w:color="auto"/>
        </w:rPr>
        <w:t>very good</w:t>
      </w:r>
      <w:r w:rsidRPr="006D4089">
        <w:rPr>
          <w:rFonts w:eastAsia="Calibri"/>
          <w:b/>
          <w:iCs/>
          <w:u w:val="single"/>
          <w:bdr w:val="single" w:sz="8" w:space="0" w:color="auto"/>
        </w:rPr>
        <w:t xml:space="preserve"> academic political </w:t>
      </w:r>
      <w:r w:rsidRPr="00752AB6">
        <w:rPr>
          <w:rFonts w:eastAsia="Calibri"/>
          <w:b/>
          <w:iCs/>
          <w:highlight w:val="cyan"/>
          <w:u w:val="single"/>
          <w:bdr w:val="single" w:sz="8" w:space="0" w:color="auto"/>
        </w:rPr>
        <w:t>discourse about justice</w:t>
      </w:r>
      <w:r w:rsidRPr="006D4089">
        <w:rPr>
          <w:rFonts w:eastAsia="Calibri"/>
          <w:sz w:val="16"/>
        </w:rPr>
        <w:t xml:space="preserve"> and injustice </w:t>
      </w:r>
      <w:r w:rsidRPr="00752AB6">
        <w:rPr>
          <w:rFonts w:eastAsia="Calibri"/>
          <w:b/>
          <w:highlight w:val="cyan"/>
          <w:u w:val="single"/>
        </w:rPr>
        <w:t>cannot be relied</w:t>
      </w:r>
      <w:r w:rsidRPr="006D4089">
        <w:rPr>
          <w:rFonts w:eastAsia="Calibri"/>
          <w:b/>
          <w:u w:val="single"/>
        </w:rPr>
        <w:t xml:space="preserve"> up</w:t>
      </w:r>
      <w:r w:rsidRPr="00752AB6">
        <w:rPr>
          <w:rFonts w:eastAsia="Calibri"/>
          <w:b/>
          <w:highlight w:val="cyan"/>
          <w:u w:val="single"/>
        </w:rPr>
        <w:t xml:space="preserve">on to attract </w:t>
      </w:r>
      <w:r w:rsidRPr="00752AB6">
        <w:rPr>
          <w:rFonts w:eastAsia="Calibri"/>
          <w:b/>
          <w:iCs/>
          <w:highlight w:val="cyan"/>
          <w:u w:val="single"/>
          <w:bdr w:val="single" w:sz="8" w:space="0" w:color="auto"/>
        </w:rPr>
        <w:t>implementation</w:t>
      </w:r>
      <w:r w:rsidRPr="006D4089">
        <w:rPr>
          <w:rFonts w:eastAsia="Calibri"/>
          <w:b/>
          <w:iCs/>
          <w:u w:val="single"/>
          <w:bdr w:val="single" w:sz="8" w:space="0" w:color="auto"/>
        </w:rPr>
        <w:t xml:space="preserve"> or application </w:t>
      </w:r>
      <w:r w:rsidRPr="00752AB6">
        <w:rPr>
          <w:rFonts w:eastAsia="Calibri"/>
          <w:b/>
          <w:iCs/>
          <w:highlight w:val="cyan"/>
          <w:u w:val="single"/>
          <w:bdr w:val="single" w:sz="8" w:space="0" w:color="auto"/>
        </w:rPr>
        <w:t>in real life</w:t>
      </w:r>
      <w:r w:rsidRPr="006D4089">
        <w:rPr>
          <w:rFonts w:eastAsia="Calibri"/>
          <w:sz w:val="16"/>
        </w:rPr>
        <w:t xml:space="preserve">. </w:t>
      </w:r>
      <w:r w:rsidRPr="006D4089">
        <w:rPr>
          <w:rFonts w:eastAsia="Calibri"/>
          <w:b/>
          <w:u w:val="single"/>
        </w:rPr>
        <w:t xml:space="preserve">This may be </w:t>
      </w:r>
      <w:r w:rsidRPr="00752AB6">
        <w:rPr>
          <w:rFonts w:eastAsia="Calibri"/>
          <w:b/>
          <w:highlight w:val="cyan"/>
          <w:u w:val="single"/>
        </w:rPr>
        <w:t>because there has not been sufficient</w:t>
      </w:r>
      <w:r w:rsidRPr="006D4089">
        <w:rPr>
          <w:rFonts w:eastAsia="Calibri"/>
          <w:b/>
          <w:u w:val="single"/>
        </w:rPr>
        <w:t xml:space="preserve"> time for the development of training programs for a new profession of </w:t>
      </w:r>
      <w:r w:rsidRPr="006D4089">
        <w:rPr>
          <w:rFonts w:eastAsia="Calibri"/>
          <w:b/>
          <w:iCs/>
          <w:u w:val="single"/>
          <w:bdr w:val="single" w:sz="8" w:space="0" w:color="auto"/>
        </w:rPr>
        <w:t>“</w:t>
      </w:r>
      <w:r w:rsidRPr="00752AB6">
        <w:rPr>
          <w:rFonts w:eastAsia="Calibri"/>
          <w:b/>
          <w:iCs/>
          <w:highlight w:val="cyan"/>
          <w:u w:val="single"/>
          <w:bdr w:val="single" w:sz="8" w:space="0" w:color="auto"/>
        </w:rPr>
        <w:t>bridgers</w:t>
      </w:r>
      <w:r w:rsidRPr="006D4089">
        <w:rPr>
          <w:rFonts w:eastAsia="Calibri"/>
          <w:b/>
          <w:iCs/>
          <w:u w:val="single"/>
          <w:bdr w:val="single" w:sz="8" w:space="0" w:color="auto"/>
        </w:rPr>
        <w:t xml:space="preserve">,” </w:t>
      </w:r>
      <w:r w:rsidRPr="00752AB6">
        <w:rPr>
          <w:rFonts w:eastAsia="Calibri"/>
          <w:b/>
          <w:iCs/>
          <w:highlight w:val="cyan"/>
          <w:u w:val="single"/>
          <w:bdr w:val="single" w:sz="8" w:space="0" w:color="auto"/>
        </w:rPr>
        <w:t>who</w:t>
      </w:r>
      <w:r w:rsidRPr="006D4089">
        <w:rPr>
          <w:rFonts w:eastAsia="Calibri"/>
          <w:b/>
          <w:iCs/>
          <w:u w:val="single"/>
          <w:bdr w:val="single" w:sz="8" w:space="0" w:color="auto"/>
        </w:rPr>
        <w:t xml:space="preserve"> could </w:t>
      </w:r>
      <w:r w:rsidRPr="00752AB6">
        <w:rPr>
          <w:rFonts w:eastAsia="Calibri"/>
          <w:b/>
          <w:iCs/>
          <w:highlight w:val="cyan"/>
          <w:u w:val="single"/>
          <w:bdr w:val="single" w:sz="8" w:space="0" w:color="auto"/>
        </w:rPr>
        <w:t>translate</w:t>
      </w:r>
      <w:r w:rsidRPr="006D4089">
        <w:rPr>
          <w:rFonts w:eastAsia="Calibri"/>
          <w:b/>
          <w:iCs/>
          <w:u w:val="single"/>
          <w:bdr w:val="single" w:sz="8" w:space="0" w:color="auto"/>
        </w:rPr>
        <w:t xml:space="preserve"> good </w:t>
      </w:r>
      <w:r w:rsidRPr="00752AB6">
        <w:rPr>
          <w:rFonts w:eastAsia="Calibri"/>
          <w:b/>
          <w:iCs/>
          <w:highlight w:val="cyan"/>
          <w:u w:val="single"/>
          <w:bdr w:val="single" w:sz="8" w:space="0" w:color="auto"/>
        </w:rPr>
        <w:t>ideas in the academy for those who</w:t>
      </w:r>
      <w:r w:rsidRPr="006D4089">
        <w:rPr>
          <w:rFonts w:eastAsia="Calibri"/>
          <w:b/>
          <w:iCs/>
          <w:u w:val="single"/>
          <w:bdr w:val="single" w:sz="8" w:space="0" w:color="auto"/>
        </w:rPr>
        <w:t xml:space="preserve"> govern and </w:t>
      </w:r>
      <w:r w:rsidRPr="00752AB6">
        <w:rPr>
          <w:rFonts w:eastAsia="Calibri"/>
          <w:b/>
          <w:iCs/>
          <w:highlight w:val="cyan"/>
          <w:u w:val="single"/>
          <w:bdr w:val="single" w:sz="8" w:space="0" w:color="auto"/>
        </w:rPr>
        <w:t>make policy</w:t>
      </w:r>
      <w:r w:rsidRPr="006D4089">
        <w:rPr>
          <w:rFonts w:eastAsia="Calibri"/>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6D4089">
        <w:rPr>
          <w:rFonts w:eastAsia="Calibri"/>
          <w:b/>
          <w:u w:val="single"/>
        </w:rPr>
        <w:t>Public media, as a democratic analogue to disagreement within academic discourse, supports the idea that</w:t>
      </w:r>
      <w:r w:rsidRPr="006D4089">
        <w:rPr>
          <w:rFonts w:eastAsia="Calibri"/>
          <w:sz w:val="16"/>
        </w:rPr>
        <w:t xml:space="preserve"> expressing and airing </w:t>
      </w:r>
      <w:r w:rsidRPr="006D4089">
        <w:rPr>
          <w:rFonts w:eastAsia="Calibri"/>
          <w:b/>
          <w:u w:val="single"/>
        </w:rPr>
        <w:t>views</w:t>
      </w:r>
      <w:r w:rsidRPr="006D4089">
        <w:rPr>
          <w:rFonts w:eastAsia="Calibri"/>
          <w:sz w:val="16"/>
        </w:rPr>
        <w:t xml:space="preserve"> in day-to-day practices or special “national conversations” also </w:t>
      </w:r>
      <w:r w:rsidRPr="006D4089">
        <w:rPr>
          <w:rFonts w:eastAsia="Calibri"/>
          <w:b/>
          <w:u w:val="single"/>
        </w:rPr>
        <w:t>have immediate practical results</w:t>
      </w:r>
      <w:r w:rsidRPr="006D4089">
        <w:rPr>
          <w:rFonts w:eastAsia="Calibri"/>
          <w:sz w:val="16"/>
        </w:rPr>
        <w:t xml:space="preserve">. </w:t>
      </w:r>
      <w:r w:rsidRPr="006D4089">
        <w:rPr>
          <w:rFonts w:eastAsia="Calibri"/>
          <w:b/>
          <w:u w:val="single"/>
        </w:rPr>
        <w:t xml:space="preserve">It is </w:t>
      </w:r>
      <w:r w:rsidRPr="006D4089">
        <w:rPr>
          <w:rFonts w:eastAsia="Calibri"/>
          <w:b/>
          <w:iCs/>
          <w:u w:val="single"/>
          <w:bdr w:val="single" w:sz="8" w:space="0" w:color="auto"/>
        </w:rPr>
        <w:t>not evident how there could be such results</w:t>
      </w:r>
      <w:r w:rsidRPr="006D4089">
        <w:rPr>
          <w:rFonts w:eastAsia="Calibri"/>
          <w:sz w:val="16"/>
        </w:rPr>
        <w:t xml:space="preserve">, </w:t>
      </w:r>
      <w:r w:rsidRPr="00752AB6">
        <w:rPr>
          <w:rFonts w:eastAsia="Calibri"/>
          <w:b/>
          <w:highlight w:val="cyan"/>
          <w:u w:val="single"/>
        </w:rPr>
        <w:t>when opposing</w:t>
      </w:r>
      <w:r w:rsidRPr="006D4089">
        <w:rPr>
          <w:rFonts w:eastAsia="Calibri"/>
          <w:b/>
          <w:u w:val="single"/>
        </w:rPr>
        <w:t xml:space="preserve"> </w:t>
      </w:r>
      <w:r w:rsidRPr="00752AB6">
        <w:rPr>
          <w:rFonts w:eastAsia="Calibri"/>
          <w:b/>
          <w:highlight w:val="cyan"/>
          <w:u w:val="single"/>
        </w:rPr>
        <w:t>views and opinions</w:t>
      </w:r>
      <w:r w:rsidRPr="006D4089">
        <w:rPr>
          <w:rFonts w:eastAsia="Calibri"/>
          <w:b/>
          <w:u w:val="single"/>
        </w:rPr>
        <w:t xml:space="preserve"> are treated with the same respect and </w:t>
      </w:r>
      <w:r w:rsidRPr="00752AB6">
        <w:rPr>
          <w:rFonts w:eastAsia="Calibri"/>
          <w:b/>
          <w:highlight w:val="cyan"/>
          <w:u w:val="single"/>
        </w:rPr>
        <w:t>have equal access to the</w:t>
      </w:r>
      <w:r w:rsidRPr="006D4089">
        <w:rPr>
          <w:rFonts w:eastAsia="Calibri"/>
          <w:b/>
          <w:u w:val="single"/>
        </w:rPr>
        <w:t xml:space="preserve"> same mass </w:t>
      </w:r>
      <w:r w:rsidRPr="00752AB6">
        <w:rPr>
          <w:rFonts w:eastAsia="Calibri"/>
          <w:b/>
          <w:highlight w:val="cyan"/>
          <w:u w:val="single"/>
        </w:rPr>
        <w:t xml:space="preserve">auditorium that </w:t>
      </w:r>
      <w:r w:rsidRPr="00752AB6">
        <w:rPr>
          <w:rFonts w:eastAsia="Calibri"/>
          <w:b/>
          <w:iCs/>
          <w:highlight w:val="cyan"/>
          <w:u w:val="single"/>
          <w:bdr w:val="single" w:sz="8" w:space="0" w:color="auto"/>
        </w:rPr>
        <w:t>lacks rules for evidence or valid argument</w:t>
      </w:r>
      <w:r w:rsidRPr="006D4089">
        <w:rPr>
          <w:rFonts w:eastAsia="Calibri"/>
          <w:sz w:val="16"/>
        </w:rPr>
        <w:t xml:space="preserve">. </w:t>
      </w:r>
      <w:r w:rsidRPr="006D4089">
        <w:rPr>
          <w:rFonts w:eastAsia="Calibri"/>
          <w:b/>
          <w:u w:val="single"/>
        </w:rPr>
        <w:t xml:space="preserve">As with academic discourse, there is no structured connection to official decision processes. </w:t>
      </w:r>
      <w:r w:rsidRPr="00752AB6">
        <w:rPr>
          <w:rFonts w:eastAsia="Calibri"/>
          <w:b/>
          <w:highlight w:val="cyan"/>
          <w:u w:val="single"/>
        </w:rPr>
        <w:t>The only reliable result</w:t>
      </w:r>
      <w:r w:rsidRPr="006D4089">
        <w:rPr>
          <w:rFonts w:eastAsia="Calibri"/>
          <w:b/>
          <w:u w:val="single"/>
        </w:rPr>
        <w:t xml:space="preserve"> of participation in such </w:t>
      </w:r>
      <w:r w:rsidRPr="006D4089">
        <w:rPr>
          <w:rFonts w:eastAsia="Calibri"/>
          <w:b/>
          <w:iCs/>
          <w:u w:val="single"/>
          <w:bdr w:val="single" w:sz="8" w:space="0" w:color="auto"/>
        </w:rPr>
        <w:t>unbinding referenda</w:t>
      </w:r>
      <w:r w:rsidRPr="006D4089">
        <w:rPr>
          <w:rFonts w:eastAsia="Calibri"/>
          <w:sz w:val="16"/>
        </w:rPr>
        <w:t xml:space="preserve"> </w:t>
      </w:r>
      <w:r w:rsidRPr="00752AB6">
        <w:rPr>
          <w:rFonts w:eastAsia="Calibri"/>
          <w:b/>
          <w:highlight w:val="cyan"/>
          <w:u w:val="single"/>
        </w:rPr>
        <w:t>is that</w:t>
      </w:r>
      <w:r w:rsidRPr="006D4089">
        <w:rPr>
          <w:rFonts w:eastAsia="Calibri"/>
          <w:b/>
          <w:u w:val="single"/>
        </w:rPr>
        <w:t xml:space="preserve"> those who </w:t>
      </w:r>
      <w:r w:rsidRPr="00752AB6">
        <w:rPr>
          <w:rFonts w:eastAsia="Calibri"/>
          <w:b/>
          <w:highlight w:val="cyan"/>
          <w:u w:val="single"/>
        </w:rPr>
        <w:t>participate</w:t>
      </w:r>
      <w:r w:rsidRPr="006D4089">
        <w:rPr>
          <w:rFonts w:eastAsia="Calibri"/>
          <w:b/>
          <w:u w:val="single"/>
        </w:rPr>
        <w:t xml:space="preserve"> are able to </w:t>
      </w:r>
      <w:r w:rsidRPr="00752AB6">
        <w:rPr>
          <w:rFonts w:eastAsia="Calibri"/>
          <w:b/>
          <w:iCs/>
          <w:highlight w:val="cyan"/>
          <w:u w:val="single"/>
          <w:bdr w:val="single" w:sz="8" w:space="0" w:color="auto"/>
        </w:rPr>
        <w:t>express themselves</w:t>
      </w:r>
      <w:r w:rsidRPr="006D4089">
        <w:rPr>
          <w:rFonts w:eastAsia="Calibri"/>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6D4089">
        <w:rPr>
          <w:rFonts w:eastAsia="Calibri"/>
          <w:b/>
          <w:u w:val="single"/>
        </w:rPr>
        <w:t>The shared judgment throughout the American atmosphere of race in the early twenty-first century is that racism is morally bad</w:t>
      </w:r>
      <w:r w:rsidRPr="006D4089">
        <w:rPr>
          <w:rFonts w:eastAsia="Calibri"/>
          <w:sz w:val="16"/>
        </w:rPr>
        <w:t xml:space="preserve">. </w:t>
      </w:r>
      <w:r w:rsidRPr="006D4089">
        <w:rPr>
          <w:rFonts w:eastAsia="Calibri"/>
          <w:b/>
          <w:u w:val="single"/>
        </w:rPr>
        <w:t xml:space="preserve">This judgment is a </w:t>
      </w:r>
      <w:r w:rsidRPr="006D4089">
        <w:rPr>
          <w:rFonts w:eastAsia="Calibri"/>
          <w:b/>
          <w:iCs/>
          <w:u w:val="single"/>
          <w:bdr w:val="single" w:sz="8" w:space="0" w:color="auto"/>
        </w:rPr>
        <w:t>general principle</w:t>
      </w:r>
      <w:r w:rsidRPr="006D4089">
        <w:rPr>
          <w:rFonts w:eastAsia="Calibri"/>
          <w:sz w:val="16"/>
        </w:rPr>
        <w:t xml:space="preserve"> </w:t>
      </w:r>
      <w:r w:rsidRPr="006D4089">
        <w:rPr>
          <w:rFonts w:eastAsia="Calibri"/>
          <w:b/>
          <w:u w:val="single"/>
        </w:rPr>
        <w:t xml:space="preserve">that leaves the </w:t>
      </w:r>
      <w:r w:rsidRPr="006D4089">
        <w:rPr>
          <w:rFonts w:eastAsia="Calibri"/>
          <w:b/>
          <w:iCs/>
          <w:u w:val="single"/>
          <w:bdr w:val="single" w:sz="8" w:space="0" w:color="auto"/>
        </w:rPr>
        <w:t>nature of racism undefined</w:t>
      </w:r>
      <w:r w:rsidRPr="006D4089">
        <w:rPr>
          <w:rFonts w:eastAsia="Calibri"/>
          <w:sz w:val="16"/>
        </w:rPr>
        <w:t xml:space="preserve"> throughout the atmosphere and most of the climates and subclimates of race. </w:t>
      </w:r>
      <w:r w:rsidRPr="00752AB6">
        <w:rPr>
          <w:rFonts w:eastAsia="Calibri"/>
          <w:b/>
          <w:highlight w:val="cyan"/>
          <w:u w:val="single"/>
        </w:rPr>
        <w:t>The</w:t>
      </w:r>
      <w:r w:rsidRPr="006D4089">
        <w:rPr>
          <w:rFonts w:eastAsia="Calibri"/>
          <w:b/>
          <w:u w:val="single"/>
        </w:rPr>
        <w:t xml:space="preserve"> overriding shared </w:t>
      </w:r>
      <w:r w:rsidRPr="00752AB6">
        <w:rPr>
          <w:rFonts w:eastAsia="Calibri"/>
          <w:b/>
          <w:highlight w:val="cyan"/>
          <w:u w:val="single"/>
        </w:rPr>
        <w:t xml:space="preserve">judgment is a </w:t>
      </w:r>
      <w:r w:rsidRPr="00752AB6">
        <w:rPr>
          <w:rFonts w:eastAsia="Calibri"/>
          <w:b/>
          <w:iCs/>
          <w:highlight w:val="cyan"/>
          <w:u w:val="single"/>
          <w:bdr w:val="single" w:sz="8" w:space="0" w:color="auto"/>
        </w:rPr>
        <w:t>bitter and ineffective refuge</w:t>
      </w:r>
      <w:r w:rsidRPr="006D4089">
        <w:rPr>
          <w:rFonts w:eastAsia="Calibri"/>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6D4089">
        <w:rPr>
          <w:rFonts w:eastAsia="Calibri"/>
          <w:b/>
          <w:u w:val="single"/>
        </w:rPr>
        <w:t>The</w:t>
      </w:r>
      <w:r w:rsidRPr="006D4089">
        <w:rPr>
          <w:rFonts w:eastAsia="Calibri"/>
          <w:sz w:val="16"/>
        </w:rPr>
        <w:t xml:space="preserve"> term </w:t>
      </w:r>
      <w:r w:rsidRPr="006D4089">
        <w:rPr>
          <w:rFonts w:eastAsia="Calibri"/>
          <w:b/>
          <w:iCs/>
          <w:u w:val="single"/>
          <w:bdr w:val="single" w:sz="8" w:space="0" w:color="auto"/>
        </w:rPr>
        <w:t>“racial climate”</w:t>
      </w:r>
      <w:r w:rsidRPr="006D4089">
        <w:rPr>
          <w:rFonts w:eastAsia="Calibri"/>
          <w:sz w:val="16"/>
        </w:rPr>
        <w:t xml:space="preserve"> </w:t>
      </w:r>
      <w:r w:rsidRPr="006D4089">
        <w:rPr>
          <w:rFonts w:eastAsia="Calibri"/>
          <w:b/>
          <w:u w:val="single"/>
        </w:rPr>
        <w:t>has a history of meaning “micro-aggressions” based on race</w:t>
      </w:r>
      <w:r w:rsidRPr="006D4089">
        <w:rPr>
          <w:rFonts w:eastAsia="Calibri"/>
          <w:sz w:val="16"/>
        </w:rPr>
        <w:t xml:space="preserve">, small cuts, insults, and slights that can have a cumulative effect of individual harm.24 </w:t>
      </w:r>
      <w:r w:rsidRPr="006D4089">
        <w:rPr>
          <w:rFonts w:eastAsia="Calibri"/>
          <w:b/>
          <w:u w:val="single"/>
        </w:rPr>
        <w:t xml:space="preserve">In using the term “racial atmosphere,” reference may be made to other issues of harm to people of color, such as </w:t>
      </w:r>
      <w:r w:rsidRPr="006D4089">
        <w:rPr>
          <w:rFonts w:eastAsia="Calibri"/>
          <w:b/>
          <w:iCs/>
          <w:u w:val="single"/>
          <w:bdr w:val="single" w:sz="8" w:space="0" w:color="auto"/>
        </w:rPr>
        <w:t>ignorance</w:t>
      </w:r>
      <w:r w:rsidRPr="006D4089">
        <w:rPr>
          <w:rFonts w:eastAsia="Calibri"/>
          <w:sz w:val="16"/>
        </w:rPr>
        <w:t xml:space="preserve"> of black history </w:t>
      </w:r>
      <w:r w:rsidRPr="006D4089">
        <w:rPr>
          <w:rFonts w:eastAsia="Calibri"/>
          <w:b/>
          <w:u w:val="single"/>
        </w:rPr>
        <w:t>and</w:t>
      </w:r>
      <w:r w:rsidRPr="006D4089">
        <w:rPr>
          <w:rFonts w:eastAsia="Calibri"/>
          <w:sz w:val="16"/>
        </w:rPr>
        <w:t xml:space="preserve"> contemporary racism or </w:t>
      </w:r>
      <w:r w:rsidRPr="006D4089">
        <w:rPr>
          <w:rFonts w:eastAsia="Calibri"/>
          <w:b/>
          <w:iCs/>
          <w:u w:val="single"/>
          <w:bdr w:val="single" w:sz="8" w:space="0" w:color="auto"/>
        </w:rPr>
        <w:t>discrimination</w:t>
      </w:r>
      <w:r w:rsidRPr="006D4089">
        <w:rPr>
          <w:rFonts w:eastAsia="Calibri"/>
          <w:sz w:val="16"/>
        </w:rPr>
        <w:t xml:space="preserve"> in career advancement.25 </w:t>
      </w:r>
      <w:r w:rsidRPr="006D4089">
        <w:rPr>
          <w:rFonts w:eastAsia="Calibri"/>
          <w:b/>
          <w:u w:val="single"/>
        </w:rPr>
        <w:t xml:space="preserve">The implication of these meanings is that the micro-aggressions add up to what is perceived as a </w:t>
      </w:r>
      <w:r w:rsidRPr="006D4089">
        <w:rPr>
          <w:rFonts w:eastAsia="Calibri"/>
          <w:b/>
          <w:iCs/>
          <w:u w:val="single"/>
          <w:bdr w:val="single" w:sz="8" w:space="0" w:color="auto"/>
        </w:rPr>
        <w:t>general predisposition of white people</w:t>
      </w:r>
      <w:r w:rsidRPr="006D4089">
        <w:rPr>
          <w:rFonts w:eastAsia="Calibri"/>
          <w:sz w:val="16"/>
        </w:rPr>
        <w:t xml:space="preserve"> </w:t>
      </w:r>
      <w:r w:rsidRPr="006D4089">
        <w:rPr>
          <w:rFonts w:eastAsia="Calibri"/>
          <w:b/>
          <w:u w:val="single"/>
        </w:rPr>
        <w:t>to treat people of color in unjust ways. But, at this time, ideas of racial atmosphere and climate also work as metaphors</w:t>
      </w:r>
      <w:r w:rsidRPr="006D4089">
        <w:rPr>
          <w:rFonts w:eastAsia="Calibri"/>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6D4089">
        <w:rPr>
          <w:rFonts w:eastAsia="Calibri"/>
          <w:b/>
          <w:u w:val="single"/>
        </w:rPr>
        <w:t xml:space="preserve">Except for what academics </w:t>
      </w:r>
      <w:r w:rsidRPr="006D4089">
        <w:rPr>
          <w:rFonts w:eastAsia="Calibri"/>
          <w:b/>
          <w:iCs/>
          <w:u w:val="single"/>
          <w:bdr w:val="single" w:sz="8" w:space="0" w:color="auto"/>
        </w:rPr>
        <w:t>write and say</w:t>
      </w:r>
      <w:r w:rsidRPr="006D4089">
        <w:rPr>
          <w:rFonts w:eastAsia="Calibri"/>
          <w:b/>
          <w:u w:val="single"/>
        </w:rPr>
        <w:t xml:space="preserve"> and </w:t>
      </w:r>
      <w:r w:rsidRPr="006D4089">
        <w:rPr>
          <w:rFonts w:eastAsia="Calibri"/>
          <w:b/>
          <w:iCs/>
          <w:u w:val="single"/>
          <w:bdr w:val="single" w:sz="8" w:space="0" w:color="auto"/>
        </w:rPr>
        <w:t>how important they think their discourse is</w:t>
      </w:r>
      <w:r w:rsidRPr="006D4089">
        <w:rPr>
          <w:rFonts w:eastAsia="Calibri"/>
          <w:sz w:val="16"/>
        </w:rPr>
        <w:t xml:space="preserve"> (among themselves), </w:t>
      </w:r>
      <w:r w:rsidRPr="00752AB6">
        <w:rPr>
          <w:rFonts w:eastAsia="Calibri"/>
          <w:b/>
          <w:highlight w:val="cyan"/>
          <w:u w:val="single"/>
        </w:rPr>
        <w:t>American discourse</w:t>
      </w:r>
      <w:r w:rsidRPr="006D4089">
        <w:rPr>
          <w:rFonts w:eastAsia="Calibri"/>
          <w:b/>
          <w:u w:val="single"/>
        </w:rPr>
        <w:t xml:space="preserve"> of racial liberation </w:t>
      </w:r>
      <w:r w:rsidRPr="00752AB6">
        <w:rPr>
          <w:rFonts w:eastAsia="Calibri"/>
          <w:b/>
          <w:highlight w:val="cyan"/>
          <w:u w:val="single"/>
        </w:rPr>
        <w:t xml:space="preserve">is at a </w:t>
      </w:r>
      <w:r w:rsidRPr="00752AB6">
        <w:rPr>
          <w:rFonts w:eastAsia="Calibri"/>
          <w:b/>
          <w:iCs/>
          <w:highlight w:val="cyan"/>
          <w:u w:val="single"/>
          <w:bdr w:val="single" w:sz="8" w:space="0" w:color="auto"/>
        </w:rPr>
        <w:t>standstill</w:t>
      </w:r>
      <w:r w:rsidRPr="00752AB6">
        <w:rPr>
          <w:rFonts w:eastAsia="Calibri"/>
          <w:sz w:val="16"/>
          <w:highlight w:val="cyan"/>
        </w:rPr>
        <w:t xml:space="preserve">. </w:t>
      </w:r>
      <w:r w:rsidRPr="00752AB6">
        <w:rPr>
          <w:rFonts w:eastAsia="Calibri"/>
          <w:b/>
          <w:highlight w:val="cyan"/>
          <w:u w:val="single"/>
        </w:rPr>
        <w:t>And</w:t>
      </w:r>
      <w:r w:rsidRPr="006D4089">
        <w:rPr>
          <w:rFonts w:eastAsia="Calibri"/>
          <w:b/>
          <w:u w:val="single"/>
        </w:rPr>
        <w:t xml:space="preserve"> insofar as academic discourse is uttered and received </w:t>
      </w:r>
      <w:r w:rsidRPr="00752AB6">
        <w:rPr>
          <w:rFonts w:eastAsia="Calibri"/>
          <w:b/>
          <w:highlight w:val="cyan"/>
          <w:u w:val="single"/>
        </w:rPr>
        <w:t xml:space="preserve">in a </w:t>
      </w:r>
      <w:r w:rsidRPr="00752AB6">
        <w:rPr>
          <w:rFonts w:eastAsia="Calibri"/>
          <w:b/>
          <w:iCs/>
          <w:highlight w:val="cyan"/>
          <w:u w:val="single"/>
          <w:bdr w:val="single" w:sz="8" w:space="0" w:color="auto"/>
        </w:rPr>
        <w:t>closed system</w:t>
      </w:r>
      <w:r w:rsidRPr="00752AB6">
        <w:rPr>
          <w:rFonts w:eastAsia="Calibri"/>
          <w:b/>
          <w:highlight w:val="cyan"/>
          <w:u w:val="single"/>
        </w:rPr>
        <w:t>,</w:t>
      </w:r>
      <w:r w:rsidRPr="00752AB6">
        <w:rPr>
          <w:rFonts w:eastAsia="Calibri"/>
          <w:sz w:val="16"/>
          <w:highlight w:val="cyan"/>
        </w:rPr>
        <w:t xml:space="preserve"> </w:t>
      </w:r>
      <w:r w:rsidRPr="00752AB6">
        <w:rPr>
          <w:rFonts w:eastAsia="Calibri"/>
          <w:b/>
          <w:highlight w:val="cyan"/>
          <w:u w:val="single"/>
        </w:rPr>
        <w:t xml:space="preserve">with a </w:t>
      </w:r>
      <w:r w:rsidRPr="00752AB6">
        <w:rPr>
          <w:rFonts w:eastAsia="Calibri"/>
          <w:b/>
          <w:iCs/>
          <w:highlight w:val="cyan"/>
          <w:u w:val="single"/>
          <w:bdr w:val="single" w:sz="8" w:space="0" w:color="auto"/>
        </w:rPr>
        <w:t>semicaptive audience</w:t>
      </w:r>
      <w:r w:rsidRPr="006D4089">
        <w:rPr>
          <w:rFonts w:eastAsia="Calibri"/>
          <w:sz w:val="16"/>
        </w:rPr>
        <w:t xml:space="preserve"> </w:t>
      </w:r>
      <w:r w:rsidRPr="006D4089">
        <w:rPr>
          <w:rFonts w:eastAsia="Calibri"/>
          <w:b/>
          <w:u w:val="single"/>
        </w:rPr>
        <w:t xml:space="preserve">and </w:t>
      </w:r>
      <w:r w:rsidRPr="006D4089">
        <w:rPr>
          <w:rFonts w:eastAsia="Calibri"/>
          <w:b/>
          <w:iCs/>
          <w:u w:val="single"/>
          <w:bdr w:val="single" w:sz="8" w:space="0" w:color="auto"/>
        </w:rPr>
        <w:t>no reliable means for it to affect the real world</w:t>
      </w:r>
      <w:r w:rsidRPr="006D4089">
        <w:rPr>
          <w:rFonts w:eastAsia="Calibri"/>
          <w:sz w:val="16"/>
        </w:rPr>
        <w:t xml:space="preserve">, </w:t>
      </w:r>
      <w:r w:rsidRPr="00752AB6">
        <w:rPr>
          <w:rFonts w:eastAsia="Calibri"/>
          <w:b/>
          <w:highlight w:val="cyan"/>
          <w:u w:val="single"/>
        </w:rPr>
        <w:t xml:space="preserve">that standstill remains </w:t>
      </w:r>
      <w:r w:rsidRPr="00752AB6">
        <w:rPr>
          <w:rFonts w:eastAsia="Calibri"/>
          <w:b/>
          <w:iCs/>
          <w:highlight w:val="cyan"/>
          <w:u w:val="single"/>
          <w:bdr w:val="single" w:sz="8" w:space="0" w:color="auto"/>
        </w:rPr>
        <w:t>at the disposal of</w:t>
      </w:r>
      <w:r w:rsidRPr="006D4089">
        <w:rPr>
          <w:rFonts w:eastAsia="Calibri"/>
          <w:sz w:val="16"/>
        </w:rPr>
        <w:t xml:space="preserve"> history, where history is understood to be the </w:t>
      </w:r>
      <w:r w:rsidRPr="006D4089">
        <w:rPr>
          <w:rFonts w:eastAsia="Calibri"/>
          <w:b/>
          <w:iCs/>
          <w:u w:val="single"/>
          <w:bdr w:val="single" w:sz="8" w:space="0" w:color="auto"/>
        </w:rPr>
        <w:t>unpredictable</w:t>
      </w:r>
      <w:r w:rsidRPr="006D4089">
        <w:rPr>
          <w:rFonts w:eastAsia="Calibri"/>
          <w:sz w:val="16"/>
        </w:rPr>
        <w:t xml:space="preserve"> result of </w:t>
      </w:r>
      <w:r w:rsidRPr="00752AB6">
        <w:rPr>
          <w:rFonts w:eastAsia="Calibri"/>
          <w:b/>
          <w:iCs/>
          <w:highlight w:val="cyan"/>
          <w:u w:val="single"/>
          <w:bdr w:val="single" w:sz="8" w:space="0" w:color="auto"/>
        </w:rPr>
        <w:t>contingent events</w:t>
      </w:r>
      <w:r w:rsidRPr="006D4089">
        <w:rPr>
          <w:rFonts w:eastAsia="Calibri"/>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6D4089">
        <w:rPr>
          <w:rFonts w:eastAsia="Calibri"/>
        </w:rPr>
        <w:t xml:space="preserve"> </w:t>
      </w:r>
    </w:p>
    <w:p w14:paraId="3D9D826D" w14:textId="77777777" w:rsidR="000019A8" w:rsidRPr="006D4089" w:rsidRDefault="000019A8" w:rsidP="000019A8">
      <w:pPr>
        <w:pStyle w:val="Heading4"/>
      </w:pPr>
      <w:r w:rsidRPr="006D4089">
        <w:t xml:space="preserve">Lack of a </w:t>
      </w:r>
      <w:r w:rsidRPr="006D4089">
        <w:rPr>
          <w:u w:val="single"/>
        </w:rPr>
        <w:t>concrete</w:t>
      </w:r>
      <w:r w:rsidRPr="006D4089">
        <w:t xml:space="preserve"> vision typifies leftist melancholia </w:t>
      </w:r>
      <w:r w:rsidRPr="006D4089">
        <w:rPr>
          <w:u w:val="single"/>
        </w:rPr>
        <w:t>rooted in pessimism</w:t>
      </w:r>
      <w:r w:rsidRPr="006D4089">
        <w:t>.</w:t>
      </w:r>
    </w:p>
    <w:p w14:paraId="5EA175A6" w14:textId="77777777" w:rsidR="000019A8" w:rsidRPr="006D4089" w:rsidRDefault="000019A8" w:rsidP="000019A8">
      <w:pPr>
        <w:rPr>
          <w:rFonts w:eastAsia="Calibri"/>
          <w:b/>
          <w:bCs/>
          <w:sz w:val="26"/>
          <w:u w:val="single"/>
        </w:rPr>
      </w:pPr>
      <w:r w:rsidRPr="006D4089">
        <w:rPr>
          <w:rFonts w:eastAsia="Calibri"/>
        </w:rPr>
        <w:t xml:space="preserve">Wendy </w:t>
      </w:r>
      <w:r w:rsidRPr="006D4089">
        <w:rPr>
          <w:rFonts w:eastAsia="Calibri"/>
          <w:b/>
          <w:bCs/>
          <w:sz w:val="26"/>
          <w:u w:val="single"/>
        </w:rPr>
        <w:t>Brown 17</w:t>
      </w:r>
      <w:r w:rsidRPr="006D4089">
        <w:rPr>
          <w:rFonts w:eastAsia="Calibri"/>
        </w:rPr>
        <w:t>, PhD in Political Philosophy, Professor of Political Science @ Berkeley, interviewed by Sam Burgum, Sebastian Raza, &amp; Jorge Vasquez, “Redoing the Demos? An Interview with Wendy Brown”, https://www.theoryculturesociety.org/interview-wendy-brown/</w:t>
      </w:r>
    </w:p>
    <w:p w14:paraId="732B4A47" w14:textId="77777777" w:rsidR="000019A8" w:rsidRPr="006D4089" w:rsidRDefault="000019A8" w:rsidP="000019A8">
      <w:pPr>
        <w:rPr>
          <w:rFonts w:eastAsia="Calibri"/>
          <w:b/>
          <w:u w:val="single"/>
        </w:rPr>
      </w:pPr>
      <w:r w:rsidRPr="006D4089">
        <w:rPr>
          <w:rFonts w:eastAsia="Calibri"/>
          <w:sz w:val="12"/>
        </w:rPr>
        <w:t>Question 4: </w:t>
      </w:r>
      <w:r w:rsidRPr="006D4089">
        <w:rPr>
          <w:rFonts w:eastAsia="Calibri"/>
          <w:b/>
          <w:u w:val="single"/>
        </w:rPr>
        <w:t>Confronting a new political context in 2017</w:t>
      </w:r>
      <w:r w:rsidRPr="006D4089">
        <w:rPr>
          <w:rFonts w:eastAsia="Calibri"/>
          <w:sz w:val="12"/>
        </w:rPr>
        <w:t xml:space="preserve">, </w:t>
      </w:r>
      <w:r w:rsidRPr="006D4089">
        <w:rPr>
          <w:rFonts w:eastAsia="Calibri"/>
          <w:b/>
          <w:u w:val="single"/>
        </w:rPr>
        <w:t xml:space="preserve">it seems that </w:t>
      </w:r>
      <w:r w:rsidRPr="00752AB6">
        <w:rPr>
          <w:rFonts w:eastAsia="Calibri"/>
          <w:b/>
          <w:highlight w:val="cyan"/>
          <w:u w:val="single"/>
        </w:rPr>
        <w:t xml:space="preserve">there may be a need to </w:t>
      </w:r>
      <w:r w:rsidRPr="00752AB6">
        <w:rPr>
          <w:rFonts w:eastAsia="Calibri"/>
          <w:b/>
          <w:iCs/>
          <w:highlight w:val="cyan"/>
          <w:u w:val="single"/>
          <w:bdr w:val="single" w:sz="8" w:space="0" w:color="auto"/>
        </w:rPr>
        <w:t>re-diagnose the state of the Left</w:t>
      </w:r>
      <w:r w:rsidRPr="006D4089">
        <w:rPr>
          <w:rFonts w:eastAsia="Calibri"/>
          <w:b/>
          <w:u w:val="single"/>
        </w:rPr>
        <w:t xml:space="preserve"> today</w:t>
      </w:r>
      <w:r w:rsidRPr="006D4089">
        <w:rPr>
          <w:rFonts w:eastAsia="Calibri"/>
          <w:sz w:val="12"/>
        </w:rPr>
        <w:t xml:space="preserve">. </w:t>
      </w:r>
      <w:r w:rsidRPr="006D4089">
        <w:rPr>
          <w:rFonts w:eastAsia="Calibri"/>
          <w:b/>
          <w:u w:val="single"/>
        </w:rPr>
        <w:t>In the face of new</w:t>
      </w:r>
      <w:r w:rsidRPr="006D4089">
        <w:rPr>
          <w:rFonts w:eastAsia="Calibri"/>
          <w:sz w:val="12"/>
        </w:rPr>
        <w:t xml:space="preserve"> (post-) </w:t>
      </w:r>
      <w:r w:rsidRPr="006D4089">
        <w:rPr>
          <w:rFonts w:eastAsia="Calibri"/>
          <w:b/>
          <w:u w:val="single"/>
        </w:rPr>
        <w:t>feminisms</w:t>
      </w:r>
      <w:r w:rsidRPr="006D4089">
        <w:rPr>
          <w:rFonts w:eastAsia="Calibri"/>
          <w:sz w:val="12"/>
        </w:rPr>
        <w:t xml:space="preserve">, </w:t>
      </w:r>
      <w:r w:rsidRPr="006D4089">
        <w:rPr>
          <w:rFonts w:eastAsia="Calibri"/>
          <w:b/>
          <w:u w:val="single"/>
        </w:rPr>
        <w:t>anti-fascist and</w:t>
      </w:r>
      <w:r w:rsidRPr="006D4089">
        <w:rPr>
          <w:rFonts w:eastAsia="Calibri"/>
          <w:sz w:val="12"/>
        </w:rPr>
        <w:t xml:space="preserve"> </w:t>
      </w:r>
      <w:r w:rsidRPr="006D4089">
        <w:rPr>
          <w:rFonts w:eastAsia="Calibri"/>
          <w:b/>
          <w:u w:val="single"/>
        </w:rPr>
        <w:t>anti-racist movements</w:t>
      </w:r>
      <w:r w:rsidRPr="006D4089">
        <w:rPr>
          <w:rFonts w:eastAsia="Calibri"/>
          <w:sz w:val="12"/>
        </w:rPr>
        <w:t xml:space="preserve"> like Black Lives Matter, international solidarities, </w:t>
      </w:r>
      <w:r w:rsidRPr="006D4089">
        <w:rPr>
          <w:rFonts w:eastAsia="Calibri"/>
          <w:b/>
          <w:u w:val="single"/>
        </w:rPr>
        <w:t>and the election</w:t>
      </w:r>
      <w:r w:rsidRPr="006D4089">
        <w:rPr>
          <w:rFonts w:eastAsia="Calibri"/>
          <w:sz w:val="12"/>
        </w:rPr>
        <w:t xml:space="preserve"> in some places </w:t>
      </w:r>
      <w:r w:rsidRPr="006D4089">
        <w:rPr>
          <w:rFonts w:eastAsia="Calibri"/>
          <w:b/>
          <w:u w:val="single"/>
        </w:rPr>
        <w:t xml:space="preserve">of ostensibly Left-wing politicians; </w:t>
      </w:r>
      <w:r w:rsidRPr="00752AB6">
        <w:rPr>
          <w:rFonts w:eastAsia="Calibri"/>
          <w:b/>
          <w:highlight w:val="cyan"/>
          <w:u w:val="single"/>
        </w:rPr>
        <w:t xml:space="preserve">we perhaps need to </w:t>
      </w:r>
      <w:r w:rsidRPr="00752AB6">
        <w:rPr>
          <w:rFonts w:eastAsia="Calibri"/>
          <w:b/>
          <w:iCs/>
          <w:highlight w:val="cyan"/>
          <w:u w:val="single"/>
          <w:bdr w:val="single" w:sz="8" w:space="0" w:color="auto"/>
        </w:rPr>
        <w:t>revisit the question of ‘Leftist melancholia’</w:t>
      </w:r>
      <w:r w:rsidRPr="006D4089">
        <w:rPr>
          <w:rFonts w:eastAsia="Calibri"/>
          <w:sz w:val="12"/>
        </w:rPr>
        <w:t xml:space="preserve"> </w:t>
      </w:r>
      <w:r w:rsidRPr="00752AB6">
        <w:rPr>
          <w:rFonts w:eastAsia="Calibri"/>
          <w:b/>
          <w:highlight w:val="cyan"/>
          <w:u w:val="single"/>
        </w:rPr>
        <w:t xml:space="preserve">as being attached to </w:t>
      </w:r>
      <w:r w:rsidRPr="00752AB6">
        <w:rPr>
          <w:rFonts w:eastAsia="Calibri"/>
          <w:b/>
          <w:iCs/>
          <w:highlight w:val="cyan"/>
          <w:u w:val="single"/>
          <w:bdr w:val="single" w:sz="8" w:space="0" w:color="auto"/>
        </w:rPr>
        <w:t>ungrievable losses</w:t>
      </w:r>
      <w:r w:rsidRPr="00752AB6">
        <w:rPr>
          <w:rFonts w:eastAsia="Calibri"/>
          <w:sz w:val="12"/>
          <w:highlight w:val="cyan"/>
        </w:rPr>
        <w:t xml:space="preserve"> </w:t>
      </w:r>
      <w:r w:rsidRPr="00752AB6">
        <w:rPr>
          <w:rFonts w:eastAsia="Calibri"/>
          <w:b/>
          <w:highlight w:val="cyan"/>
          <w:u w:val="single"/>
        </w:rPr>
        <w:t xml:space="preserve">that create </w:t>
      </w:r>
      <w:r w:rsidRPr="00752AB6">
        <w:rPr>
          <w:rFonts w:eastAsia="Calibri"/>
          <w:b/>
          <w:iCs/>
          <w:highlight w:val="cyan"/>
          <w:u w:val="single"/>
          <w:bdr w:val="single" w:sz="8" w:space="0" w:color="auto"/>
        </w:rPr>
        <w:t>political impotence</w:t>
      </w:r>
      <w:r w:rsidRPr="00752AB6">
        <w:rPr>
          <w:rFonts w:eastAsia="Calibri"/>
          <w:b/>
          <w:highlight w:val="cyan"/>
          <w:u w:val="single"/>
        </w:rPr>
        <w:t xml:space="preserve">, </w:t>
      </w:r>
      <w:r w:rsidRPr="00752AB6">
        <w:rPr>
          <w:rFonts w:eastAsia="Calibri"/>
          <w:b/>
          <w:iCs/>
          <w:highlight w:val="cyan"/>
          <w:u w:val="single"/>
          <w:bdr w:val="single" w:sz="8" w:space="0" w:color="auto"/>
        </w:rPr>
        <w:t>rage</w:t>
      </w:r>
      <w:r w:rsidRPr="00752AB6">
        <w:rPr>
          <w:rFonts w:eastAsia="Calibri"/>
          <w:b/>
          <w:highlight w:val="cyan"/>
          <w:u w:val="single"/>
        </w:rPr>
        <w:t xml:space="preserve"> and</w:t>
      </w:r>
      <w:r w:rsidRPr="006D4089">
        <w:rPr>
          <w:rFonts w:eastAsia="Calibri"/>
          <w:sz w:val="12"/>
        </w:rPr>
        <w:t xml:space="preserve"> righteous </w:t>
      </w:r>
      <w:r w:rsidRPr="00752AB6">
        <w:rPr>
          <w:rFonts w:eastAsia="Calibri"/>
          <w:b/>
          <w:iCs/>
          <w:highlight w:val="cyan"/>
          <w:u w:val="single"/>
          <w:bdr w:val="single" w:sz="8" w:space="0" w:color="auto"/>
        </w:rPr>
        <w:t>moralism</w:t>
      </w:r>
      <w:r w:rsidRPr="006D4089">
        <w:rPr>
          <w:rFonts w:eastAsia="Calibri"/>
          <w:sz w:val="12"/>
        </w:rPr>
        <w:t xml:space="preserve">. Is it still fair to criticise </w:t>
      </w:r>
      <w:r w:rsidRPr="00752AB6">
        <w:rPr>
          <w:rFonts w:eastAsia="Calibri"/>
          <w:b/>
          <w:highlight w:val="cyan"/>
          <w:u w:val="single"/>
        </w:rPr>
        <w:t>Leftist politics</w:t>
      </w:r>
      <w:r w:rsidRPr="006D4089">
        <w:rPr>
          <w:rFonts w:eastAsia="Calibri"/>
          <w:sz w:val="12"/>
        </w:rPr>
        <w:t xml:space="preserve"> as </w:t>
      </w:r>
      <w:r w:rsidRPr="00752AB6">
        <w:rPr>
          <w:rFonts w:eastAsia="Calibri"/>
          <w:b/>
          <w:highlight w:val="cyan"/>
          <w:u w:val="single"/>
        </w:rPr>
        <w:t>possess</w:t>
      </w:r>
      <w:r w:rsidRPr="006D4089">
        <w:rPr>
          <w:rFonts w:eastAsia="Calibri"/>
          <w:sz w:val="12"/>
        </w:rPr>
        <w:t xml:space="preserve">ing a slave morality, or </w:t>
      </w:r>
      <w:r w:rsidRPr="00752AB6">
        <w:rPr>
          <w:rFonts w:eastAsia="Calibri"/>
          <w:b/>
          <w:iCs/>
          <w:highlight w:val="cyan"/>
          <w:u w:val="single"/>
          <w:bdr w:val="single" w:sz="8" w:space="0" w:color="auto"/>
        </w:rPr>
        <w:t>a ‘stubborn clinging to</w:t>
      </w:r>
      <w:r w:rsidRPr="006D4089">
        <w:rPr>
          <w:rFonts w:eastAsia="Calibri"/>
          <w:b/>
          <w:iCs/>
          <w:u w:val="single"/>
          <w:bdr w:val="single" w:sz="8" w:space="0" w:color="auto"/>
        </w:rPr>
        <w:t xml:space="preserve"> a certain equation of </w:t>
      </w:r>
      <w:r w:rsidRPr="00752AB6">
        <w:rPr>
          <w:rFonts w:eastAsia="Calibri"/>
          <w:b/>
          <w:iCs/>
          <w:highlight w:val="cyan"/>
          <w:u w:val="single"/>
          <w:bdr w:val="single" w:sz="8" w:space="0" w:color="auto"/>
        </w:rPr>
        <w:t>truth with powerlessness or as acting out of an injured will’</w:t>
      </w:r>
      <w:r w:rsidRPr="006D4089">
        <w:rPr>
          <w:rFonts w:eastAsia="Calibri"/>
          <w:sz w:val="12"/>
        </w:rPr>
        <w:t xml:space="preserve"> (2001, p. 23) as you did in Politics Out of History (2001)? What’s more, </w:t>
      </w:r>
      <w:r w:rsidRPr="006D4089">
        <w:rPr>
          <w:rFonts w:eastAsia="Calibri"/>
          <w:b/>
          <w:u w:val="single"/>
        </w:rPr>
        <w:t xml:space="preserve">should we continue describing the Left’s relationship with power as largely </w:t>
      </w:r>
      <w:r w:rsidRPr="006D4089">
        <w:rPr>
          <w:rFonts w:eastAsia="Calibri"/>
          <w:b/>
          <w:iCs/>
          <w:u w:val="single"/>
          <w:bdr w:val="single" w:sz="8" w:space="0" w:color="auto"/>
        </w:rPr>
        <w:t>defensive</w:t>
      </w:r>
      <w:r w:rsidRPr="006D4089">
        <w:rPr>
          <w:rFonts w:eastAsia="Calibri"/>
          <w:sz w:val="12"/>
        </w:rPr>
        <w:t xml:space="preserve"> – as one of a ‘siege mentality’ (2001, p. 39) – or are there more affirmative forms of politics beginning to rise to the fore? Brown: That’s a great question. So, I wouldn’t put this as a narrative about different times, I want to instead suggest that when I was attempting to think about wounded attachments on the Left – left melancholia, a certain commitment to a status of innocence, purity, goodness, truth, and beauty (with all the evil arrayed on the other side) – each of those efforts in the past have been efforts to think about tendencies on the Left that I think debilitate it, that limit its powers. They were not intended as descriptions that would totalise the Left, that would explain everything about it. I think </w:t>
      </w:r>
      <w:r w:rsidRPr="00752AB6">
        <w:rPr>
          <w:rFonts w:eastAsia="Calibri"/>
          <w:b/>
          <w:highlight w:val="cyan"/>
          <w:u w:val="single"/>
        </w:rPr>
        <w:t xml:space="preserve">those tendencies are </w:t>
      </w:r>
      <w:r w:rsidRPr="00752AB6">
        <w:rPr>
          <w:rFonts w:eastAsia="Calibri"/>
          <w:b/>
          <w:iCs/>
          <w:highlight w:val="cyan"/>
          <w:u w:val="single"/>
          <w:bdr w:val="single" w:sz="8" w:space="0" w:color="auto"/>
        </w:rPr>
        <w:t>still always possible</w:t>
      </w:r>
      <w:r w:rsidRPr="00752AB6">
        <w:rPr>
          <w:rFonts w:eastAsia="Calibri"/>
          <w:sz w:val="12"/>
          <w:highlight w:val="cyan"/>
        </w:rPr>
        <w:t xml:space="preserve">, </w:t>
      </w:r>
      <w:r w:rsidRPr="00752AB6">
        <w:rPr>
          <w:rFonts w:eastAsia="Calibri"/>
          <w:b/>
          <w:highlight w:val="cyan"/>
          <w:u w:val="single"/>
        </w:rPr>
        <w:t>they’re still there</w:t>
      </w:r>
      <w:r w:rsidRPr="006D4089">
        <w:rPr>
          <w:rFonts w:eastAsia="Calibri"/>
          <w:sz w:val="12"/>
        </w:rPr>
        <w:t xml:space="preserve">, I think </w:t>
      </w:r>
      <w:r w:rsidRPr="006D4089">
        <w:rPr>
          <w:rFonts w:eastAsia="Calibri"/>
          <w:b/>
          <w:u w:val="single"/>
        </w:rPr>
        <w:t>we have to be wary of them</w:t>
      </w:r>
      <w:r w:rsidRPr="006D4089">
        <w:rPr>
          <w:rFonts w:eastAsia="Calibri"/>
          <w:sz w:val="12"/>
        </w:rPr>
        <w:t xml:space="preserve">. I think </w:t>
      </w:r>
      <w:r w:rsidRPr="00752AB6">
        <w:rPr>
          <w:rFonts w:eastAsia="Calibri"/>
          <w:b/>
          <w:highlight w:val="cyan"/>
          <w:u w:val="single"/>
        </w:rPr>
        <w:t>it’s been very difficult for the Left</w:t>
      </w:r>
      <w:r w:rsidRPr="006D4089">
        <w:rPr>
          <w:rFonts w:eastAsia="Calibri"/>
          <w:sz w:val="12"/>
        </w:rPr>
        <w:t xml:space="preserve"> in the aftermath of the failed socialist and communist experiments in the 20th century, </w:t>
      </w:r>
      <w:r w:rsidRPr="00752AB6">
        <w:rPr>
          <w:rFonts w:eastAsia="Calibri"/>
          <w:b/>
          <w:highlight w:val="cyan"/>
          <w:u w:val="single"/>
        </w:rPr>
        <w:t>to address a set of problems</w:t>
      </w:r>
      <w:r w:rsidRPr="006D4089">
        <w:rPr>
          <w:rFonts w:eastAsia="Calibri"/>
          <w:sz w:val="12"/>
        </w:rPr>
        <w:t xml:space="preserve"> that we have to address: </w:t>
      </w:r>
      <w:r w:rsidRPr="006D4089">
        <w:rPr>
          <w:rFonts w:eastAsia="Calibri"/>
          <w:b/>
          <w:iCs/>
          <w:u w:val="single"/>
          <w:bdr w:val="single" w:sz="8" w:space="0" w:color="auto"/>
        </w:rPr>
        <w:t>One</w:t>
      </w:r>
      <w:r w:rsidRPr="006D4089">
        <w:rPr>
          <w:rFonts w:eastAsia="Calibri"/>
          <w:sz w:val="12"/>
        </w:rPr>
        <w:t xml:space="preserve">, </w:t>
      </w:r>
      <w:r w:rsidRPr="00752AB6">
        <w:rPr>
          <w:rFonts w:eastAsia="Calibri"/>
          <w:b/>
          <w:highlight w:val="cyan"/>
          <w:u w:val="single"/>
        </w:rPr>
        <w:t xml:space="preserve">what vision do we have for an </w:t>
      </w:r>
      <w:r w:rsidRPr="00752AB6">
        <w:rPr>
          <w:rFonts w:eastAsia="Calibri"/>
          <w:b/>
          <w:iCs/>
          <w:highlight w:val="cyan"/>
          <w:u w:val="single"/>
          <w:bdr w:val="single" w:sz="8" w:space="0" w:color="auto"/>
        </w:rPr>
        <w:t>emancipatory</w:t>
      </w:r>
      <w:r w:rsidRPr="006D4089">
        <w:rPr>
          <w:rFonts w:eastAsia="Calibri"/>
          <w:sz w:val="12"/>
        </w:rPr>
        <w:t xml:space="preserve">, modestly </w:t>
      </w:r>
      <w:r w:rsidRPr="00752AB6">
        <w:rPr>
          <w:rFonts w:eastAsia="Calibri"/>
          <w:b/>
          <w:iCs/>
          <w:highlight w:val="cyan"/>
          <w:u w:val="single"/>
          <w:bdr w:val="single" w:sz="8" w:space="0" w:color="auto"/>
        </w:rPr>
        <w:t>egalitarian</w:t>
      </w:r>
      <w:r w:rsidRPr="00752AB6">
        <w:rPr>
          <w:rFonts w:eastAsia="Calibri"/>
          <w:sz w:val="12"/>
          <w:highlight w:val="cyan"/>
        </w:rPr>
        <w:t xml:space="preserve">, </w:t>
      </w:r>
      <w:r w:rsidRPr="00752AB6">
        <w:rPr>
          <w:rFonts w:eastAsia="Calibri"/>
          <w:b/>
          <w:iCs/>
          <w:highlight w:val="cyan"/>
          <w:u w:val="single"/>
          <w:bdr w:val="single" w:sz="8" w:space="0" w:color="auto"/>
        </w:rPr>
        <w:t>sustainable form of political economy</w:t>
      </w:r>
      <w:r w:rsidRPr="00752AB6">
        <w:rPr>
          <w:rFonts w:eastAsia="Calibri"/>
          <w:sz w:val="12"/>
          <w:highlight w:val="cyan"/>
        </w:rPr>
        <w:t xml:space="preserve">, </w:t>
      </w:r>
      <w:r w:rsidRPr="00752AB6">
        <w:rPr>
          <w:rFonts w:eastAsia="Calibri"/>
          <w:b/>
          <w:highlight w:val="cyan"/>
          <w:u w:val="single"/>
        </w:rPr>
        <w:t>and</w:t>
      </w:r>
      <w:r w:rsidRPr="00752AB6">
        <w:rPr>
          <w:rFonts w:eastAsia="Calibri"/>
          <w:sz w:val="12"/>
          <w:highlight w:val="cyan"/>
        </w:rPr>
        <w:t xml:space="preserve"> </w:t>
      </w:r>
      <w:r w:rsidRPr="00752AB6">
        <w:rPr>
          <w:rFonts w:eastAsia="Calibri"/>
          <w:b/>
          <w:iCs/>
          <w:highlight w:val="cyan"/>
          <w:u w:val="single"/>
          <w:bdr w:val="single" w:sz="8" w:space="0" w:color="auto"/>
        </w:rPr>
        <w:t>democratic self-governance</w:t>
      </w:r>
      <w:r w:rsidRPr="006D4089">
        <w:rPr>
          <w:rFonts w:eastAsia="Calibri"/>
          <w:b/>
          <w:iCs/>
          <w:u w:val="single"/>
          <w:bdr w:val="single" w:sz="8" w:space="0" w:color="auto"/>
        </w:rPr>
        <w:t>?</w:t>
      </w:r>
      <w:r w:rsidRPr="006D4089">
        <w:rPr>
          <w:rFonts w:eastAsia="Calibri"/>
          <w:sz w:val="12"/>
        </w:rPr>
        <w:t xml:space="preserve"> </w:t>
      </w:r>
      <w:r w:rsidRPr="006D4089">
        <w:rPr>
          <w:rFonts w:eastAsia="Calibri"/>
          <w:b/>
          <w:u w:val="single"/>
        </w:rPr>
        <w:t>Is it local, is it national, is it global? How does it accommodate difference?</w:t>
      </w:r>
      <w:r w:rsidRPr="006D4089">
        <w:rPr>
          <w:rFonts w:eastAsia="Calibri"/>
          <w:sz w:val="12"/>
        </w:rPr>
        <w:t xml:space="preserve"> How does it deal with the range of issues, other than class, that Marx didn’t sufficiently tend to and that communism has never sufficiently attended to? </w:t>
      </w:r>
      <w:r w:rsidRPr="006D4089">
        <w:rPr>
          <w:rFonts w:eastAsia="Calibri"/>
          <w:b/>
          <w:u w:val="single"/>
        </w:rPr>
        <w:t>How do we deal with sexuality, with gender, with race, with colonialism</w:t>
      </w:r>
      <w:r w:rsidRPr="006D4089">
        <w:rPr>
          <w:rFonts w:eastAsia="Calibri"/>
          <w:sz w:val="12"/>
        </w:rPr>
        <w:t xml:space="preserve">, and so forth. </w:t>
      </w:r>
      <w:r w:rsidRPr="006D4089">
        <w:rPr>
          <w:rFonts w:eastAsia="Calibri"/>
          <w:b/>
          <w:u w:val="single"/>
        </w:rPr>
        <w:t xml:space="preserve">And what kind of vision do we have which is </w:t>
      </w:r>
      <w:r w:rsidRPr="006D4089">
        <w:rPr>
          <w:rFonts w:eastAsia="Calibri"/>
          <w:b/>
          <w:iCs/>
          <w:u w:val="single"/>
          <w:bdr w:val="single" w:sz="8" w:space="0" w:color="auto"/>
        </w:rPr>
        <w:t>genuinely compelling</w:t>
      </w:r>
      <w:r w:rsidRPr="006D4089">
        <w:rPr>
          <w:rFonts w:eastAsia="Calibri"/>
          <w:sz w:val="12"/>
        </w:rPr>
        <w:t xml:space="preserve"> </w:t>
      </w:r>
      <w:r w:rsidRPr="006D4089">
        <w:rPr>
          <w:rFonts w:eastAsia="Calibri"/>
          <w:b/>
          <w:u w:val="single"/>
        </w:rPr>
        <w:t xml:space="preserve">and that stands us in </w:t>
      </w:r>
      <w:r w:rsidRPr="006D4089">
        <w:rPr>
          <w:rFonts w:eastAsia="Calibri"/>
          <w:b/>
          <w:iCs/>
          <w:u w:val="single"/>
          <w:bdr w:val="single" w:sz="8" w:space="0" w:color="auto"/>
        </w:rPr>
        <w:t>alternative</w:t>
      </w:r>
      <w:r w:rsidRPr="006D4089">
        <w:rPr>
          <w:rFonts w:eastAsia="Calibri"/>
          <w:sz w:val="12"/>
        </w:rPr>
        <w:t xml:space="preserve"> </w:t>
      </w:r>
      <w:r w:rsidRPr="006D4089">
        <w:rPr>
          <w:rFonts w:eastAsia="Calibri"/>
          <w:b/>
          <w:u w:val="single"/>
        </w:rPr>
        <w:t>to this nightmarish world of ours</w:t>
      </w:r>
      <w:r w:rsidRPr="006D4089">
        <w:rPr>
          <w:rFonts w:eastAsia="Calibri"/>
          <w:sz w:val="12"/>
        </w:rPr>
        <w:t xml:space="preserve">? That’s a tall order, but it’s really important. </w:t>
      </w:r>
      <w:r w:rsidRPr="006D4089">
        <w:rPr>
          <w:rFonts w:eastAsia="Calibri"/>
          <w:b/>
          <w:iCs/>
          <w:u w:val="single"/>
          <w:bdr w:val="single" w:sz="8" w:space="0" w:color="auto"/>
        </w:rPr>
        <w:t>The second</w:t>
      </w:r>
      <w:r w:rsidRPr="006D4089">
        <w:rPr>
          <w:rFonts w:eastAsia="Calibri"/>
          <w:sz w:val="12"/>
        </w:rPr>
        <w:t xml:space="preserve"> that I think is very important for the Left today, </w:t>
      </w:r>
      <w:r w:rsidRPr="006D4089">
        <w:rPr>
          <w:rFonts w:eastAsia="Calibri"/>
          <w:b/>
          <w:u w:val="single"/>
        </w:rPr>
        <w:t>is to think about how to work on projects of resistance or opposition that also have a vision of alternatives</w:t>
      </w:r>
      <w:r w:rsidRPr="006D4089">
        <w:rPr>
          <w:rFonts w:eastAsia="Calibri"/>
          <w:sz w:val="12"/>
        </w:rPr>
        <w:t xml:space="preserve">. </w:t>
      </w:r>
      <w:r w:rsidRPr="00752AB6">
        <w:rPr>
          <w:rFonts w:eastAsia="Calibri"/>
          <w:b/>
          <w:highlight w:val="cyan"/>
          <w:u w:val="single"/>
        </w:rPr>
        <w:t xml:space="preserve">A vision that extends </w:t>
      </w:r>
      <w:r w:rsidRPr="00752AB6">
        <w:rPr>
          <w:rFonts w:eastAsia="Calibri"/>
          <w:b/>
          <w:iCs/>
          <w:highlight w:val="cyan"/>
          <w:u w:val="single"/>
          <w:bdr w:val="single" w:sz="8" w:space="0" w:color="auto"/>
        </w:rPr>
        <w:t>beyond</w:t>
      </w:r>
      <w:r w:rsidRPr="00752AB6">
        <w:rPr>
          <w:rFonts w:eastAsia="Calibri"/>
          <w:sz w:val="12"/>
          <w:highlight w:val="cyan"/>
        </w:rPr>
        <w:t xml:space="preserve"> </w:t>
      </w:r>
      <w:r w:rsidRPr="00752AB6">
        <w:rPr>
          <w:rFonts w:eastAsia="Calibri"/>
          <w:b/>
          <w:highlight w:val="cyan"/>
          <w:u w:val="single"/>
        </w:rPr>
        <w:t>the ‘these people are terrible’</w:t>
      </w:r>
      <w:r w:rsidRPr="006D4089">
        <w:rPr>
          <w:rFonts w:eastAsia="Calibri"/>
          <w:b/>
          <w:u w:val="single"/>
        </w:rPr>
        <w:t>, ‘this regime is awful’, ‘this oppresses us’ and so forth</w:t>
      </w:r>
      <w:r w:rsidRPr="006D4089">
        <w:rPr>
          <w:rFonts w:eastAsia="Calibri"/>
          <w:sz w:val="12"/>
        </w:rPr>
        <w:t xml:space="preserve">… </w:t>
      </w:r>
      <w:r w:rsidRPr="00752AB6">
        <w:rPr>
          <w:rFonts w:eastAsia="Calibri"/>
          <w:b/>
          <w:iCs/>
          <w:highlight w:val="cyan"/>
          <w:u w:val="single"/>
          <w:bdr w:val="single" w:sz="8" w:space="0" w:color="auto"/>
        </w:rPr>
        <w:t>that actually has an emancipatory picture that is a deep and relentless part of its politics</w:t>
      </w:r>
      <w:r w:rsidRPr="006D4089">
        <w:rPr>
          <w:rFonts w:eastAsia="Calibri"/>
          <w:b/>
          <w:iCs/>
          <w:u w:val="single"/>
          <w:bdr w:val="single" w:sz="8" w:space="0" w:color="auto"/>
        </w:rPr>
        <w:t xml:space="preserve">. </w:t>
      </w:r>
      <w:r w:rsidRPr="006D4089">
        <w:rPr>
          <w:rFonts w:eastAsia="Calibri"/>
          <w:sz w:val="12"/>
        </w:rPr>
        <w:t xml:space="preserve">I’m saying all of this, which is fairly obvious, because I think </w:t>
      </w:r>
      <w:r w:rsidRPr="006D4089">
        <w:rPr>
          <w:rFonts w:eastAsia="Calibri"/>
          <w:b/>
          <w:u w:val="single"/>
        </w:rPr>
        <w:t>there are many</w:t>
      </w:r>
      <w:r w:rsidRPr="006D4089">
        <w:rPr>
          <w:rFonts w:eastAsia="Calibri"/>
          <w:sz w:val="12"/>
        </w:rPr>
        <w:t xml:space="preserve"> many </w:t>
      </w:r>
      <w:r w:rsidRPr="006D4089">
        <w:rPr>
          <w:rFonts w:eastAsia="Calibri"/>
          <w:b/>
          <w:u w:val="single"/>
        </w:rPr>
        <w:t xml:space="preserve">forms of political action today that </w:t>
      </w:r>
      <w:r w:rsidRPr="006D4089">
        <w:rPr>
          <w:rFonts w:eastAsia="Calibri"/>
          <w:b/>
          <w:iCs/>
          <w:u w:val="single"/>
          <w:bdr w:val="single" w:sz="8" w:space="0" w:color="auto"/>
        </w:rPr>
        <w:t>actually are making efforts in this direction</w:t>
      </w:r>
      <w:r w:rsidRPr="006D4089">
        <w:rPr>
          <w:rFonts w:eastAsia="Calibri"/>
          <w:sz w:val="12"/>
        </w:rPr>
        <w:t xml:space="preserve">. I think there’s all kinds of experiments going on in prefigurative politics – that is, politics that is trying to anticipate another world, a different order. </w:t>
      </w:r>
      <w:r w:rsidRPr="006D4089">
        <w:rPr>
          <w:rFonts w:eastAsia="Calibri"/>
          <w:b/>
          <w:u w:val="single"/>
        </w:rPr>
        <w:t xml:space="preserve">I think </w:t>
      </w:r>
      <w:r w:rsidRPr="00752AB6">
        <w:rPr>
          <w:rFonts w:eastAsia="Calibri"/>
          <w:b/>
          <w:highlight w:val="cyan"/>
          <w:u w:val="single"/>
        </w:rPr>
        <w:t xml:space="preserve">there are all kinds of oppositional efforts that are </w:t>
      </w:r>
      <w:r w:rsidRPr="00752AB6">
        <w:rPr>
          <w:rFonts w:eastAsia="Calibri"/>
          <w:b/>
          <w:iCs/>
          <w:highlight w:val="cyan"/>
          <w:u w:val="single"/>
          <w:bdr w:val="single" w:sz="8" w:space="0" w:color="auto"/>
        </w:rPr>
        <w:t>coalitional</w:t>
      </w:r>
      <w:r w:rsidRPr="006D4089">
        <w:rPr>
          <w:rFonts w:eastAsia="Calibri"/>
          <w:b/>
          <w:u w:val="single"/>
        </w:rPr>
        <w:t xml:space="preserve">, that are </w:t>
      </w:r>
      <w:r w:rsidRPr="006D4089">
        <w:rPr>
          <w:rFonts w:eastAsia="Calibri"/>
          <w:b/>
          <w:iCs/>
          <w:u w:val="single"/>
          <w:bdr w:val="single" w:sz="8" w:space="0" w:color="auto"/>
        </w:rPr>
        <w:t>multi-dimensional</w:t>
      </w:r>
      <w:r w:rsidRPr="006D4089">
        <w:rPr>
          <w:rFonts w:eastAsia="Calibri"/>
          <w:b/>
          <w:u w:val="single"/>
        </w:rPr>
        <w:t xml:space="preserve">, and </w:t>
      </w:r>
      <w:r w:rsidRPr="00752AB6">
        <w:rPr>
          <w:rFonts w:eastAsia="Calibri"/>
          <w:b/>
          <w:highlight w:val="cyan"/>
          <w:u w:val="single"/>
        </w:rPr>
        <w:t xml:space="preserve">open, and </w:t>
      </w:r>
      <w:r w:rsidRPr="00752AB6">
        <w:rPr>
          <w:rFonts w:eastAsia="Calibri"/>
          <w:b/>
          <w:iCs/>
          <w:highlight w:val="cyan"/>
          <w:u w:val="single"/>
          <w:bdr w:val="single" w:sz="8" w:space="0" w:color="auto"/>
        </w:rPr>
        <w:t>pluralistic</w:t>
      </w:r>
      <w:r w:rsidRPr="006D4089">
        <w:rPr>
          <w:rFonts w:eastAsia="Calibri"/>
          <w:sz w:val="12"/>
        </w:rPr>
        <w:t xml:space="preserve">. </w:t>
      </w:r>
      <w:r w:rsidRPr="006D4089">
        <w:rPr>
          <w:rFonts w:eastAsia="Calibri"/>
          <w:b/>
          <w:u w:val="single"/>
        </w:rPr>
        <w:t xml:space="preserve">But I think that some of the </w:t>
      </w:r>
      <w:r w:rsidRPr="00752AB6">
        <w:rPr>
          <w:rFonts w:eastAsia="Calibri"/>
          <w:b/>
          <w:highlight w:val="cyan"/>
          <w:u w:val="single"/>
        </w:rPr>
        <w:t>problems</w:t>
      </w:r>
      <w:r w:rsidRPr="006D4089">
        <w:rPr>
          <w:rFonts w:eastAsia="Calibri"/>
          <w:b/>
          <w:u w:val="single"/>
        </w:rPr>
        <w:t xml:space="preserve"> that I’ve spent my life also trying to call out</w:t>
      </w:r>
      <w:r w:rsidRPr="006D4089">
        <w:rPr>
          <w:rFonts w:eastAsia="Calibri"/>
          <w:sz w:val="12"/>
        </w:rPr>
        <w:t xml:space="preserve"> in our Left politics </w:t>
      </w:r>
      <w:r w:rsidRPr="00752AB6">
        <w:rPr>
          <w:rFonts w:eastAsia="Calibri"/>
          <w:b/>
          <w:iCs/>
          <w:highlight w:val="cyan"/>
          <w:u w:val="single"/>
          <w:bdr w:val="single" w:sz="8" w:space="0" w:color="auto"/>
        </w:rPr>
        <w:t>are things that we still need to watch out for</w:t>
      </w:r>
      <w:r w:rsidRPr="006D4089">
        <w:rPr>
          <w:rFonts w:eastAsia="Calibri"/>
          <w:sz w:val="12"/>
        </w:rPr>
        <w:t xml:space="preserve">. I think there’s still potholes in the road. I think </w:t>
      </w:r>
      <w:r w:rsidRPr="00752AB6">
        <w:rPr>
          <w:rFonts w:eastAsia="Calibri"/>
          <w:b/>
          <w:iCs/>
          <w:highlight w:val="cyan"/>
          <w:u w:val="single"/>
          <w:bdr w:val="single" w:sz="8" w:space="0" w:color="auto"/>
        </w:rPr>
        <w:t>melancholia</w:t>
      </w:r>
      <w:r w:rsidRPr="00752AB6">
        <w:rPr>
          <w:rFonts w:eastAsia="Calibri"/>
          <w:b/>
          <w:highlight w:val="cyan"/>
          <w:u w:val="single"/>
        </w:rPr>
        <w:t xml:space="preserve"> is still a danger</w:t>
      </w:r>
      <w:r w:rsidRPr="006D4089">
        <w:rPr>
          <w:rFonts w:eastAsia="Calibri"/>
          <w:sz w:val="12"/>
        </w:rPr>
        <w:t xml:space="preserve">: I listen too often to people talking not just about ‘the good old days’, but harking back to a Left project that doesn’t take on the challenges of a globalised world, that doesn’t take on the challenges of difference – irreducible and challenging to a Left vision of self-governance. I also think that </w:t>
      </w:r>
      <w:r w:rsidRPr="00752AB6">
        <w:rPr>
          <w:rFonts w:eastAsia="Calibri"/>
          <w:b/>
          <w:highlight w:val="cyan"/>
          <w:u w:val="single"/>
        </w:rPr>
        <w:t>I too often encounter in Left circles a continued sense that</w:t>
      </w:r>
      <w:r w:rsidRPr="006D4089">
        <w:rPr>
          <w:rFonts w:eastAsia="Calibri"/>
          <w:b/>
          <w:u w:val="single"/>
        </w:rPr>
        <w:t xml:space="preserve"> ‘we are the righteous, the true, the innocent…’</w:t>
      </w:r>
      <w:r w:rsidRPr="006D4089">
        <w:rPr>
          <w:rFonts w:eastAsia="Calibri"/>
          <w:sz w:val="12"/>
        </w:rPr>
        <w:t xml:space="preserve"> – I guess I almost want to say ‘the children of God’ in that </w:t>
      </w:r>
      <w:r w:rsidRPr="00752AB6">
        <w:rPr>
          <w:rFonts w:eastAsia="Calibri"/>
          <w:b/>
          <w:highlight w:val="cyan"/>
          <w:u w:val="single"/>
        </w:rPr>
        <w:t>we are fighting this kind of ‘</w:t>
      </w:r>
      <w:r w:rsidRPr="00752AB6">
        <w:rPr>
          <w:rFonts w:eastAsia="Calibri"/>
          <w:b/>
          <w:iCs/>
          <w:highlight w:val="cyan"/>
          <w:u w:val="single"/>
          <w:bdr w:val="single" w:sz="8" w:space="0" w:color="auto"/>
        </w:rPr>
        <w:t>Manichean evil’</w:t>
      </w:r>
      <w:r w:rsidRPr="006D4089">
        <w:rPr>
          <w:rFonts w:eastAsia="Calibri"/>
          <w:b/>
          <w:iCs/>
          <w:u w:val="single"/>
          <w:bdr w:val="single" w:sz="8" w:space="0" w:color="auto"/>
        </w:rPr>
        <w:t xml:space="preserve"> on the other side</w:t>
      </w:r>
      <w:r w:rsidRPr="006D4089">
        <w:rPr>
          <w:rFonts w:eastAsia="Calibri"/>
          <w:sz w:val="12"/>
        </w:rPr>
        <w:t xml:space="preserve"> – and I think </w:t>
      </w:r>
      <w:r w:rsidRPr="00752AB6">
        <w:rPr>
          <w:rFonts w:eastAsia="Calibri"/>
          <w:b/>
          <w:highlight w:val="cyan"/>
          <w:u w:val="single"/>
        </w:rPr>
        <w:t xml:space="preserve">that’s neither </w:t>
      </w:r>
      <w:r w:rsidRPr="00752AB6">
        <w:rPr>
          <w:rFonts w:eastAsia="Calibri"/>
          <w:b/>
          <w:iCs/>
          <w:highlight w:val="cyan"/>
          <w:u w:val="single"/>
          <w:bdr w:val="single" w:sz="8" w:space="0" w:color="auto"/>
        </w:rPr>
        <w:t>compelling</w:t>
      </w:r>
      <w:r w:rsidRPr="00752AB6">
        <w:rPr>
          <w:rFonts w:eastAsia="Calibri"/>
          <w:b/>
          <w:highlight w:val="cyan"/>
          <w:u w:val="single"/>
        </w:rPr>
        <w:t xml:space="preserve"> nor very </w:t>
      </w:r>
      <w:r w:rsidRPr="00752AB6">
        <w:rPr>
          <w:rFonts w:eastAsia="Calibri"/>
          <w:b/>
          <w:iCs/>
          <w:highlight w:val="cyan"/>
          <w:u w:val="single"/>
          <w:bdr w:val="single" w:sz="8" w:space="0" w:color="auto"/>
        </w:rPr>
        <w:t>helpful</w:t>
      </w:r>
      <w:r w:rsidRPr="006D4089">
        <w:rPr>
          <w:rFonts w:eastAsia="Calibri"/>
          <w:b/>
          <w:u w:val="single"/>
        </w:rPr>
        <w:t xml:space="preserve"> in figuring out what some of the difficulties are inside a Left politics.</w:t>
      </w:r>
    </w:p>
    <w:p w14:paraId="5ECD71FD" w14:textId="77777777" w:rsidR="000019A8" w:rsidRPr="006D4089" w:rsidRDefault="000019A8" w:rsidP="000019A8">
      <w:pPr>
        <w:pStyle w:val="Heading4"/>
      </w:pPr>
      <w:r w:rsidRPr="006D4089">
        <w:t>Critique without concrete proposals is doomed to fail</w:t>
      </w:r>
    </w:p>
    <w:p w14:paraId="0A9ADBD8" w14:textId="77777777" w:rsidR="000019A8" w:rsidRPr="006D4089" w:rsidRDefault="000019A8" w:rsidP="000019A8">
      <w:pPr>
        <w:rPr>
          <w:rFonts w:eastAsia="Calibri"/>
        </w:rPr>
      </w:pPr>
      <w:r w:rsidRPr="006D4089">
        <w:rPr>
          <w:rFonts w:eastAsia="Calibri"/>
          <w:b/>
          <w:bCs/>
          <w:sz w:val="26"/>
          <w:u w:val="single"/>
        </w:rPr>
        <w:t>Bryant 12</w:t>
      </w:r>
      <w:r w:rsidRPr="006D4089">
        <w:rPr>
          <w:rFonts w:eastAsia="Calibri"/>
        </w:rPr>
        <w:t xml:space="preserve"> – Professor of Philosophy at Collin College </w:t>
      </w:r>
      <w:r w:rsidRPr="006D4089">
        <w:rPr>
          <w:rFonts w:eastAsia="Calibri"/>
          <w:sz w:val="16"/>
          <w:szCs w:val="16"/>
        </w:rPr>
        <w:t xml:space="preserve">(Levi, “Underpants Gnomes: A Critique of the Academic Left,” 11-11-12, </w:t>
      </w:r>
      <w:hyperlink r:id="rId8" w:history="1">
        <w:r w:rsidRPr="006D4089">
          <w:rPr>
            <w:rFonts w:eastAsia="Calibri"/>
            <w:sz w:val="16"/>
            <w:szCs w:val="16"/>
          </w:rPr>
          <w:t>https://larvalsubjects.wordpress.com/2012/11/11/underpants-gnomes-a-critique-of-the-academic-left/</w:t>
        </w:r>
      </w:hyperlink>
      <w:r w:rsidRPr="006D4089">
        <w:rPr>
          <w:rFonts w:eastAsia="Calibri"/>
          <w:sz w:val="16"/>
          <w:szCs w:val="16"/>
        </w:rPr>
        <w:t xml:space="preserve">, accessed 6-1-16 </w:t>
      </w:r>
    </w:p>
    <w:p w14:paraId="71F09447" w14:textId="77777777" w:rsidR="000019A8" w:rsidRPr="006D4089" w:rsidRDefault="000019A8" w:rsidP="000019A8">
      <w:pPr>
        <w:rPr>
          <w:rFonts w:eastAsia="Calibri"/>
          <w:sz w:val="14"/>
        </w:rPr>
      </w:pPr>
      <w:r w:rsidRPr="006D4089">
        <w:rPr>
          <w:rFonts w:eastAsia="Calibri"/>
          <w:sz w:val="14"/>
        </w:rPr>
        <w:t xml:space="preserve">What </w:t>
      </w:r>
      <w:r w:rsidRPr="006D4089">
        <w:rPr>
          <w:rFonts w:eastAsia="Calibri"/>
          <w:b/>
          <w:u w:val="single"/>
        </w:rPr>
        <w:t>I wonder</w:t>
      </w:r>
      <w:r w:rsidRPr="006D4089">
        <w:rPr>
          <w:rFonts w:eastAsia="Calibri"/>
          <w:sz w:val="14"/>
        </w:rPr>
        <w:t xml:space="preserve"> is just </w:t>
      </w:r>
      <w:r w:rsidRPr="00752AB6">
        <w:rPr>
          <w:rFonts w:eastAsia="Calibri"/>
          <w:b/>
          <w:highlight w:val="cyan"/>
          <w:u w:val="single"/>
        </w:rPr>
        <w:t>what we’re supposed to do even if all of this is true?</w:t>
      </w:r>
      <w:r w:rsidRPr="006D4089">
        <w:rPr>
          <w:rFonts w:eastAsia="Calibri"/>
          <w:sz w:val="14"/>
        </w:rPr>
        <w:t xml:space="preserve"> What, given existing conditions, are we to do if all of this is right? At least green consumerism, conservation, resource management, and things like carbon trading are engaging in activities that are making real differences. From this passage– and maybe the entire text would disabuse me of this conclusion –it sounds like </w:t>
      </w:r>
      <w:r w:rsidRPr="006D4089">
        <w:rPr>
          <w:rFonts w:eastAsia="Calibri"/>
          <w:b/>
          <w:u w:val="single"/>
        </w:rPr>
        <w:t>we are to reject</w:t>
      </w:r>
      <w:r w:rsidRPr="006D4089">
        <w:rPr>
          <w:rFonts w:eastAsia="Calibri"/>
          <w:sz w:val="14"/>
        </w:rPr>
        <w:t xml:space="preserve"> all of these interventions because they remain tied to a capitalist model of production that the author (and myself) find abhorrent. </w:t>
      </w:r>
      <w:r w:rsidRPr="00752AB6">
        <w:rPr>
          <w:rFonts w:eastAsia="Calibri"/>
          <w:b/>
          <w:highlight w:val="cyan"/>
          <w:u w:val="single"/>
        </w:rPr>
        <w:t xml:space="preserve">The idea seems to be </w:t>
      </w:r>
      <w:r w:rsidRPr="006D4089">
        <w:rPr>
          <w:rFonts w:eastAsia="Calibri"/>
          <w:b/>
          <w:u w:val="single"/>
        </w:rPr>
        <w:t xml:space="preserve">that </w:t>
      </w:r>
      <w:r w:rsidRPr="00752AB6">
        <w:rPr>
          <w:rFonts w:eastAsia="Calibri"/>
          <w:b/>
          <w:highlight w:val="cyan"/>
          <w:u w:val="single"/>
        </w:rPr>
        <w:t xml:space="preserve">if we endorse these things we </w:t>
      </w:r>
      <w:r w:rsidRPr="006D4089">
        <w:rPr>
          <w:rFonts w:eastAsia="Calibri"/>
          <w:b/>
          <w:u w:val="single"/>
        </w:rPr>
        <w:t xml:space="preserve">are </w:t>
      </w:r>
      <w:r w:rsidRPr="00752AB6">
        <w:rPr>
          <w:rFonts w:eastAsia="Calibri"/>
          <w:b/>
          <w:iCs/>
          <w:highlight w:val="cyan"/>
          <w:u w:val="single"/>
          <w:bdr w:val="single" w:sz="8" w:space="0" w:color="auto"/>
        </w:rPr>
        <w:t>taint</w:t>
      </w:r>
      <w:r w:rsidRPr="006D4089">
        <w:rPr>
          <w:rFonts w:eastAsia="Calibri"/>
          <w:b/>
          <w:iCs/>
          <w:u w:val="single"/>
          <w:bdr w:val="single" w:sz="8" w:space="0" w:color="auto"/>
        </w:rPr>
        <w:t>ing</w:t>
      </w:r>
      <w:r w:rsidRPr="00752AB6">
        <w:rPr>
          <w:rFonts w:eastAsia="Calibri"/>
          <w:b/>
          <w:iCs/>
          <w:highlight w:val="cyan"/>
          <w:u w:val="single"/>
          <w:bdr w:val="single" w:sz="8" w:space="0" w:color="auto"/>
        </w:rPr>
        <w:t xml:space="preserve"> our hands</w:t>
      </w:r>
      <w:r w:rsidRPr="006D4089">
        <w:rPr>
          <w:rFonts w:eastAsia="Calibri"/>
          <w:b/>
          <w:u w:val="single"/>
        </w:rPr>
        <w:t xml:space="preserve"> and would therefore do well to reject them altogether</w:t>
      </w:r>
      <w:r w:rsidRPr="006D4089">
        <w:rPr>
          <w:rFonts w:eastAsia="Calibri"/>
          <w:sz w:val="14"/>
        </w:rPr>
        <w:t xml:space="preserve">. The problem as I see it is that </w:t>
      </w:r>
      <w:r w:rsidRPr="00752AB6">
        <w:rPr>
          <w:rFonts w:eastAsia="Calibri"/>
          <w:b/>
          <w:highlight w:val="cyan"/>
          <w:u w:val="single"/>
        </w:rPr>
        <w:t xml:space="preserve">this is the </w:t>
      </w:r>
      <w:r w:rsidRPr="00752AB6">
        <w:rPr>
          <w:rFonts w:eastAsia="Calibri"/>
          <w:b/>
          <w:iCs/>
          <w:highlight w:val="cyan"/>
          <w:u w:val="single"/>
          <w:bdr w:val="single" w:sz="8" w:space="0" w:color="auto"/>
        </w:rPr>
        <w:t>worst sort of abstraction</w:t>
      </w:r>
      <w:r w:rsidRPr="006D4089">
        <w:rPr>
          <w:rFonts w:eastAsia="Calibri"/>
          <w:sz w:val="14"/>
        </w:rPr>
        <w:t xml:space="preserve"> (in the Marxist sense) </w:t>
      </w:r>
      <w:r w:rsidRPr="00752AB6">
        <w:rPr>
          <w:rFonts w:eastAsia="Calibri"/>
          <w:b/>
          <w:highlight w:val="cyan"/>
          <w:u w:val="single"/>
        </w:rPr>
        <w:t xml:space="preserve">and </w:t>
      </w:r>
      <w:r w:rsidRPr="00752AB6">
        <w:rPr>
          <w:rFonts w:eastAsia="Calibri"/>
          <w:b/>
          <w:iCs/>
          <w:highlight w:val="cyan"/>
          <w:u w:val="single"/>
          <w:bdr w:val="single" w:sz="8" w:space="0" w:color="auto"/>
        </w:rPr>
        <w:t>wishful thinking</w:t>
      </w:r>
      <w:r w:rsidRPr="006D4089">
        <w:rPr>
          <w:rFonts w:eastAsia="Calibri"/>
          <w:sz w:val="14"/>
        </w:rPr>
        <w:t xml:space="preserve">. Within a Marxo-Hegelian context, a thought is abstract when it ignores all of the mediations in which a thing is embedded. For example, I understand a robust tree abstractly when I attribute its robustness, say, to its genetics alone, ignoring the complex relations to its soil, the air, sunshine, rainfall, etc., that also allowed it to grow robustly in this way. This is the sort of critique we’re always leveling against the neoliberals. They are abstract thinkers. In their doxa that individuals are entirely responsible for themselves and that they completely make themselves by pulling themselves up by their bootstraps, neoliberals ignore all the mediations belonging to the social and material context in which human beings develop that play a role in determining the vectors of their life. They ignore, for example, that George W. Bush grew up in a family that was highly connected to the world of business and government and that this gave him opportunities that someone living in a remote region of Alaska in a very different material infrastructure and set of family relations does not have. To think concretely is to engage in a cartography of these mediations, a mapping of these networks, from circumstance to circumstance (what I call an “onto-cartography”). It is to map assemblages, networks, or ecologies in the constitution of entities. Unfortunately, </w:t>
      </w:r>
      <w:r w:rsidRPr="00752AB6">
        <w:rPr>
          <w:rFonts w:eastAsia="Calibri"/>
          <w:b/>
          <w:highlight w:val="cyan"/>
          <w:u w:val="single"/>
        </w:rPr>
        <w:t>the academic left falls prey to its own</w:t>
      </w:r>
      <w:r w:rsidRPr="006D4089">
        <w:rPr>
          <w:rFonts w:eastAsia="Calibri"/>
          <w:sz w:val="14"/>
        </w:rPr>
        <w:t xml:space="preserve"> form of </w:t>
      </w:r>
      <w:r w:rsidRPr="00752AB6">
        <w:rPr>
          <w:rFonts w:eastAsia="Calibri"/>
          <w:b/>
          <w:iCs/>
          <w:highlight w:val="cyan"/>
          <w:u w:val="single"/>
          <w:bdr w:val="single" w:sz="8" w:space="0" w:color="auto"/>
        </w:rPr>
        <w:t>abstraction</w:t>
      </w:r>
      <w:r w:rsidRPr="006D4089">
        <w:rPr>
          <w:rFonts w:eastAsia="Calibri"/>
          <w:sz w:val="14"/>
        </w:rPr>
        <w:t xml:space="preserve">. </w:t>
      </w:r>
      <w:r w:rsidRPr="00752AB6">
        <w:rPr>
          <w:rFonts w:eastAsia="Calibri"/>
          <w:b/>
          <w:highlight w:val="cyan"/>
          <w:u w:val="single"/>
        </w:rPr>
        <w:t>It’s good at carrying out critiques</w:t>
      </w:r>
      <w:r w:rsidRPr="006D4089">
        <w:rPr>
          <w:rFonts w:eastAsia="Calibri"/>
          <w:b/>
          <w:u w:val="single"/>
        </w:rPr>
        <w:t xml:space="preserve"> that denounce</w:t>
      </w:r>
      <w:r w:rsidRPr="006D4089">
        <w:rPr>
          <w:rFonts w:eastAsia="Calibri"/>
          <w:sz w:val="14"/>
        </w:rPr>
        <w:t xml:space="preserve"> various </w:t>
      </w:r>
      <w:r w:rsidRPr="006D4089">
        <w:rPr>
          <w:rFonts w:eastAsia="Calibri"/>
          <w:b/>
          <w:u w:val="single"/>
        </w:rPr>
        <w:t>social formations</w:t>
      </w:r>
      <w:r w:rsidRPr="006D4089">
        <w:rPr>
          <w:rFonts w:eastAsia="Calibri"/>
          <w:sz w:val="14"/>
        </w:rPr>
        <w:t xml:space="preserve">, </w:t>
      </w:r>
      <w:r w:rsidRPr="00752AB6">
        <w:rPr>
          <w:rFonts w:eastAsia="Calibri"/>
          <w:b/>
          <w:highlight w:val="cyan"/>
          <w:u w:val="single"/>
        </w:rPr>
        <w:t xml:space="preserve">yet </w:t>
      </w:r>
      <w:r w:rsidRPr="00752AB6">
        <w:rPr>
          <w:rFonts w:eastAsia="Calibri"/>
          <w:b/>
          <w:iCs/>
          <w:highlight w:val="cyan"/>
          <w:u w:val="single"/>
          <w:bdr w:val="single" w:sz="8" w:space="0" w:color="auto"/>
        </w:rPr>
        <w:t>very poor</w:t>
      </w:r>
      <w:r w:rsidRPr="00752AB6">
        <w:rPr>
          <w:rFonts w:eastAsia="Calibri"/>
          <w:b/>
          <w:highlight w:val="cyan"/>
          <w:u w:val="single"/>
        </w:rPr>
        <w:t xml:space="preserve"> at proposing</w:t>
      </w:r>
      <w:r w:rsidRPr="006D4089">
        <w:rPr>
          <w:rFonts w:eastAsia="Calibri"/>
          <w:sz w:val="14"/>
        </w:rPr>
        <w:t xml:space="preserve"> any sort of </w:t>
      </w:r>
      <w:r w:rsidRPr="00752AB6">
        <w:rPr>
          <w:rFonts w:eastAsia="Calibri"/>
          <w:b/>
          <w:iCs/>
          <w:highlight w:val="cyan"/>
          <w:u w:val="single"/>
          <w:bdr w:val="single" w:sz="8" w:space="0" w:color="auto"/>
        </w:rPr>
        <w:t>realistic</w:t>
      </w:r>
      <w:r w:rsidRPr="006D4089">
        <w:rPr>
          <w:rFonts w:eastAsia="Calibri"/>
          <w:b/>
          <w:iCs/>
          <w:u w:val="single"/>
          <w:bdr w:val="single" w:sz="8" w:space="0" w:color="auto"/>
        </w:rPr>
        <w:t xml:space="preserve"> constructions of </w:t>
      </w:r>
      <w:r w:rsidRPr="00752AB6">
        <w:rPr>
          <w:rFonts w:eastAsia="Calibri"/>
          <w:b/>
          <w:iCs/>
          <w:highlight w:val="cyan"/>
          <w:u w:val="single"/>
          <w:bdr w:val="single" w:sz="8" w:space="0" w:color="auto"/>
        </w:rPr>
        <w:t>alternatives</w:t>
      </w:r>
      <w:r w:rsidRPr="006D4089">
        <w:rPr>
          <w:rFonts w:eastAsia="Calibri"/>
          <w:sz w:val="14"/>
        </w:rPr>
        <w:t xml:space="preserve">. This because it thinks abstractly in its own way, ignoring how networks, assemblages, structures, or regimes of attraction would have to be remade to create a workable alternative. </w:t>
      </w:r>
      <w:r w:rsidRPr="006D4089">
        <w:rPr>
          <w:rFonts w:eastAsia="Calibri"/>
          <w:b/>
          <w:u w:val="single"/>
        </w:rPr>
        <w:t xml:space="preserve">Here I’m reminded by the </w:t>
      </w:r>
      <w:r w:rsidRPr="006D4089">
        <w:rPr>
          <w:rFonts w:eastAsia="Calibri"/>
          <w:b/>
          <w:iCs/>
          <w:u w:val="single"/>
          <w:bdr w:val="single" w:sz="8" w:space="0" w:color="auto"/>
        </w:rPr>
        <w:t>“underpants gnomes”</w:t>
      </w:r>
      <w:r w:rsidRPr="006D4089">
        <w:rPr>
          <w:rFonts w:eastAsia="Calibri"/>
          <w:b/>
          <w:u w:val="single"/>
        </w:rPr>
        <w:t xml:space="preserve"> depicted in South Park</w:t>
      </w:r>
      <w:r w:rsidRPr="006D4089">
        <w:rPr>
          <w:rFonts w:eastAsia="Calibri"/>
          <w:sz w:val="14"/>
        </w:rPr>
        <w:t xml:space="preserve">: The underpants gnomes have a plan for achieving profit that goes like this: </w:t>
      </w:r>
      <w:r w:rsidRPr="006D4089">
        <w:rPr>
          <w:rFonts w:eastAsia="Calibri"/>
          <w:b/>
          <w:iCs/>
          <w:u w:val="single"/>
          <w:bdr w:val="single" w:sz="8" w:space="0" w:color="auto"/>
        </w:rPr>
        <w:t xml:space="preserve">Phase 1: Collect Underpants Phase 2: ? Phase 3: Profit! </w:t>
      </w:r>
      <w:r w:rsidRPr="006D4089">
        <w:rPr>
          <w:rFonts w:eastAsia="Calibri"/>
          <w:sz w:val="14"/>
        </w:rPr>
        <w:t xml:space="preserve">They even have a catchy song to go with their work: Well this is sadly how it often is with the academic left. </w:t>
      </w:r>
      <w:r w:rsidRPr="00752AB6">
        <w:rPr>
          <w:rFonts w:eastAsia="Calibri"/>
          <w:b/>
          <w:highlight w:val="cyan"/>
          <w:u w:val="single"/>
        </w:rPr>
        <w:t>Our plan seems to be</w:t>
      </w:r>
      <w:r w:rsidRPr="006D4089">
        <w:rPr>
          <w:rFonts w:eastAsia="Calibri"/>
          <w:b/>
          <w:u w:val="single"/>
        </w:rPr>
        <w:t xml:space="preserve"> as follows</w:t>
      </w:r>
      <w:r w:rsidRPr="006D4089">
        <w:rPr>
          <w:rFonts w:eastAsia="Calibri"/>
          <w:sz w:val="14"/>
        </w:rPr>
        <w:t xml:space="preserve">: </w:t>
      </w:r>
      <w:r w:rsidRPr="00752AB6">
        <w:rPr>
          <w:rFonts w:eastAsia="Calibri"/>
          <w:b/>
          <w:iCs/>
          <w:highlight w:val="cyan"/>
          <w:u w:val="single"/>
          <w:bdr w:val="single" w:sz="8" w:space="0" w:color="auto"/>
        </w:rPr>
        <w:t>Phase 1: Ultra-Radical Critique Phase 2: ? Phase 3:</w:t>
      </w:r>
      <w:r w:rsidRPr="006D4089">
        <w:rPr>
          <w:rFonts w:eastAsia="Calibri"/>
          <w:b/>
          <w:iCs/>
          <w:u w:val="single"/>
          <w:bdr w:val="single" w:sz="8" w:space="0" w:color="auto"/>
        </w:rPr>
        <w:t xml:space="preserve"> Revolution and </w:t>
      </w:r>
      <w:r w:rsidRPr="00752AB6">
        <w:rPr>
          <w:rFonts w:eastAsia="Calibri"/>
          <w:b/>
          <w:iCs/>
          <w:highlight w:val="cyan"/>
          <w:u w:val="single"/>
          <w:bdr w:val="single" w:sz="8" w:space="0" w:color="auto"/>
        </w:rPr>
        <w:t>complete social transformation!</w:t>
      </w:r>
      <w:r w:rsidRPr="006D4089">
        <w:rPr>
          <w:rFonts w:eastAsia="Calibri"/>
          <w:sz w:val="14"/>
        </w:rPr>
        <w:t xml:space="preserve"> </w:t>
      </w:r>
      <w:r w:rsidRPr="00752AB6">
        <w:rPr>
          <w:rFonts w:eastAsia="Calibri"/>
          <w:b/>
          <w:highlight w:val="cyan"/>
          <w:u w:val="single"/>
        </w:rPr>
        <w:t xml:space="preserve">Our problem is that we seem </w:t>
      </w:r>
      <w:r w:rsidRPr="00752AB6">
        <w:rPr>
          <w:rFonts w:eastAsia="Calibri"/>
          <w:b/>
          <w:iCs/>
          <w:highlight w:val="cyan"/>
          <w:u w:val="single"/>
          <w:bdr w:val="single" w:sz="8" w:space="0" w:color="auto"/>
        </w:rPr>
        <w:t>perpetually stuck at phase 1</w:t>
      </w:r>
      <w:r w:rsidRPr="006D4089">
        <w:rPr>
          <w:rFonts w:eastAsia="Calibri"/>
          <w:sz w:val="14"/>
        </w:rPr>
        <w:t xml:space="preserve"> without ever explaining what is to be done at phase 2. Often the critiques articulated at phase 1 are right, but there are nonetheless all sorts of problems with those critiques nonetheless. </w:t>
      </w:r>
      <w:r w:rsidRPr="006D4089">
        <w:rPr>
          <w:rFonts w:eastAsia="Calibri"/>
          <w:b/>
          <w:u w:val="single"/>
        </w:rPr>
        <w:t>In order to reach phase 3, we have to produce new collectives</w:t>
      </w:r>
      <w:r w:rsidRPr="006D4089">
        <w:rPr>
          <w:rFonts w:eastAsia="Calibri"/>
          <w:sz w:val="14"/>
        </w:rPr>
        <w:t xml:space="preserve">. </w:t>
      </w:r>
      <w:r w:rsidRPr="006D4089">
        <w:rPr>
          <w:rFonts w:eastAsia="Calibri"/>
          <w:b/>
          <w:u w:val="single"/>
        </w:rPr>
        <w:t>In order for new collectives to be produced, people need to be able to hear and understand the critiques developed at phase 1.</w:t>
      </w:r>
      <w:r w:rsidRPr="006D4089">
        <w:rPr>
          <w:rFonts w:eastAsia="Calibri"/>
          <w:sz w:val="14"/>
        </w:rPr>
        <w:t xml:space="preserve"> Yet this is where everything begins to fall apart. </w:t>
      </w:r>
      <w:r w:rsidRPr="006D4089">
        <w:rPr>
          <w:rFonts w:eastAsia="Calibri"/>
          <w:b/>
          <w:u w:val="single"/>
        </w:rPr>
        <w:t>Even though these critiques are often right</w:t>
      </w:r>
      <w:r w:rsidRPr="006D4089">
        <w:rPr>
          <w:rFonts w:eastAsia="Calibri"/>
          <w:sz w:val="14"/>
        </w:rPr>
        <w:t xml:space="preserve">, </w:t>
      </w:r>
      <w:r w:rsidRPr="006D4089">
        <w:rPr>
          <w:rFonts w:eastAsia="Calibri"/>
          <w:b/>
          <w:u w:val="single"/>
        </w:rPr>
        <w:t>we express them in ways that only an academic with a PhD in critical theory</w:t>
      </w:r>
      <w:r w:rsidRPr="006D4089">
        <w:rPr>
          <w:rFonts w:eastAsia="Calibri"/>
          <w:sz w:val="14"/>
        </w:rPr>
        <w:t xml:space="preserve"> and post-structural theory </w:t>
      </w:r>
      <w:r w:rsidRPr="006D4089">
        <w:rPr>
          <w:rFonts w:eastAsia="Calibri"/>
          <w:b/>
          <w:u w:val="single"/>
        </w:rPr>
        <w:t>can understand</w:t>
      </w:r>
      <w:r w:rsidRPr="006D4089">
        <w:rPr>
          <w:rFonts w:eastAsia="Calibri"/>
          <w:sz w:val="14"/>
        </w:rPr>
        <w:t xml:space="preserve">. How exactly is Adorno to produce an effect in the world if only PhD’s in the humanities can understand him? Who are these things for? We seem to always ignore these things and then look down our noses with disdain at the Naomi Kleins and David Graebers of the world. To make matters worse, we publish our work in expensive academic journals that only universities can afford, with presses that don’t have a wide distribution, and give our talks at expensive hotels at academic conferences attended only by other academics. Again, who are these things for? Is it an accident that so many activists look away from these things with contempt, thinking their more about an academic industry and tenure, than producing change in the world? If a tree falls in a forest and no one is there to hear it, it doesn’t make a sound! Seriously dudes and dudettes, what are you doing? But finally, and worst of all, us </w:t>
      </w:r>
      <w:r w:rsidRPr="006D4089">
        <w:rPr>
          <w:rFonts w:eastAsia="Calibri"/>
          <w:b/>
          <w:u w:val="single"/>
        </w:rPr>
        <w:t>Marxists</w:t>
      </w:r>
      <w:r w:rsidRPr="006D4089">
        <w:rPr>
          <w:rFonts w:eastAsia="Calibri"/>
          <w:sz w:val="14"/>
        </w:rPr>
        <w:t xml:space="preserve"> and anarchists all too often </w:t>
      </w:r>
      <w:r w:rsidRPr="006D4089">
        <w:rPr>
          <w:rFonts w:eastAsia="Calibri"/>
          <w:b/>
          <w:iCs/>
          <w:u w:val="single"/>
          <w:bdr w:val="single" w:sz="8" w:space="0" w:color="auto"/>
        </w:rPr>
        <w:t>act like assholes</w:t>
      </w:r>
      <w:r w:rsidRPr="006D4089">
        <w:rPr>
          <w:rFonts w:eastAsia="Calibri"/>
          <w:sz w:val="14"/>
        </w:rPr>
        <w:t xml:space="preserve">. </w:t>
      </w:r>
      <w:r w:rsidRPr="006D4089">
        <w:rPr>
          <w:rFonts w:eastAsia="Calibri"/>
          <w:b/>
          <w:u w:val="single"/>
        </w:rPr>
        <w:t>We denounce others</w:t>
      </w:r>
      <w:r w:rsidRPr="006D4089">
        <w:rPr>
          <w:rFonts w:eastAsia="Calibri"/>
          <w:sz w:val="14"/>
        </w:rPr>
        <w:t xml:space="preserve">, we condemn them, we berate them </w:t>
      </w:r>
      <w:r w:rsidRPr="006D4089">
        <w:rPr>
          <w:rFonts w:eastAsia="Calibri"/>
          <w:b/>
          <w:u w:val="single"/>
        </w:rPr>
        <w:t>for not engaging</w:t>
      </w:r>
      <w:r w:rsidRPr="006D4089">
        <w:rPr>
          <w:rFonts w:eastAsia="Calibri"/>
          <w:sz w:val="14"/>
        </w:rPr>
        <w:t xml:space="preserve"> with </w:t>
      </w:r>
      <w:r w:rsidRPr="006D4089">
        <w:rPr>
          <w:rFonts w:eastAsia="Calibri"/>
          <w:b/>
          <w:u w:val="single"/>
        </w:rPr>
        <w:t>the questions we want to engage with</w:t>
      </w:r>
      <w:r w:rsidRPr="006D4089">
        <w:rPr>
          <w:rFonts w:eastAsia="Calibri"/>
          <w:sz w:val="14"/>
        </w:rPr>
        <w:t xml:space="preserve">, </w:t>
      </w:r>
      <w:r w:rsidRPr="006D4089">
        <w:rPr>
          <w:rFonts w:eastAsia="Calibri"/>
          <w:b/>
          <w:u w:val="single"/>
        </w:rPr>
        <w:t>and</w:t>
      </w:r>
      <w:r w:rsidRPr="006D4089">
        <w:rPr>
          <w:rFonts w:eastAsia="Calibri"/>
          <w:sz w:val="14"/>
        </w:rPr>
        <w:t xml:space="preserve"> we </w:t>
      </w:r>
      <w:r w:rsidRPr="006D4089">
        <w:rPr>
          <w:rFonts w:eastAsia="Calibri"/>
          <w:b/>
          <w:u w:val="single"/>
        </w:rPr>
        <w:t>vilify them when they don’t embrace every bit of the doxa that we endorse</w:t>
      </w:r>
      <w:r w:rsidRPr="006D4089">
        <w:rPr>
          <w:rFonts w:eastAsia="Calibri"/>
          <w:sz w:val="14"/>
        </w:rPr>
        <w:t xml:space="preserve">. We are every bit as off-putting and unpleasant as the fundamentalist minister or the priest of the inquisition (have people yet understood that Deleuze and Guattari’s Anti-Oedipus was a critique of the French communist party system and the Stalinist party system, and the horrific passions that arise out of parties and identifications in general?). </w:t>
      </w:r>
      <w:r w:rsidRPr="006D4089">
        <w:rPr>
          <w:rFonts w:eastAsia="Calibri"/>
          <w:b/>
          <w:u w:val="single"/>
        </w:rPr>
        <w:t xml:space="preserve">This type of “revolutionary” is the </w:t>
      </w:r>
      <w:r w:rsidRPr="006D4089">
        <w:rPr>
          <w:rFonts w:eastAsia="Calibri"/>
          <w:b/>
          <w:iCs/>
          <w:u w:val="single"/>
          <w:bdr w:val="single" w:sz="8" w:space="0" w:color="auto"/>
        </w:rPr>
        <w:t>greatest friend of the reactionary and capitalist</w:t>
      </w:r>
      <w:r w:rsidRPr="006D4089">
        <w:rPr>
          <w:rFonts w:eastAsia="Calibri"/>
          <w:sz w:val="14"/>
        </w:rPr>
        <w:t xml:space="preserve"> </w:t>
      </w:r>
      <w:r w:rsidRPr="006D4089">
        <w:rPr>
          <w:rFonts w:eastAsia="Calibri"/>
          <w:b/>
          <w:u w:val="single"/>
        </w:rPr>
        <w:t>because they</w:t>
      </w:r>
      <w:r w:rsidRPr="006D4089">
        <w:rPr>
          <w:rFonts w:eastAsia="Calibri"/>
          <w:sz w:val="14"/>
        </w:rPr>
        <w:t xml:space="preserve"> do more to </w:t>
      </w:r>
      <w:r w:rsidRPr="006D4089">
        <w:rPr>
          <w:rFonts w:eastAsia="Calibri"/>
          <w:b/>
          <w:iCs/>
          <w:u w:val="single"/>
          <w:bdr w:val="single" w:sz="8" w:space="0" w:color="auto"/>
        </w:rPr>
        <w:t>drive people into</w:t>
      </w:r>
      <w:r w:rsidRPr="006D4089">
        <w:rPr>
          <w:rFonts w:eastAsia="Calibri"/>
          <w:sz w:val="14"/>
        </w:rPr>
        <w:t xml:space="preserve"> the </w:t>
      </w:r>
      <w:r w:rsidRPr="006D4089">
        <w:rPr>
          <w:rFonts w:eastAsia="Calibri"/>
          <w:b/>
          <w:iCs/>
          <w:u w:val="single"/>
          <w:bdr w:val="single" w:sz="8" w:space="0" w:color="auto"/>
        </w:rPr>
        <w:t>embrace of reigning ideology</w:t>
      </w:r>
      <w:r w:rsidRPr="006D4089">
        <w:rPr>
          <w:rFonts w:eastAsia="Calibri"/>
          <w:sz w:val="14"/>
        </w:rPr>
        <w:t xml:space="preserve"> than to undermine reigning ideology. These are the people that keep Rush Limbaugh in business. Well done! But this isn’t where our most serious shortcomings lie. Our most serious shortcomings are to be found at phase 2. </w:t>
      </w:r>
      <w:r w:rsidRPr="00752AB6">
        <w:rPr>
          <w:rFonts w:eastAsia="Calibri"/>
          <w:b/>
          <w:highlight w:val="cyan"/>
          <w:u w:val="single"/>
        </w:rPr>
        <w:t xml:space="preserve">We almost never make </w:t>
      </w:r>
      <w:r w:rsidRPr="00752AB6">
        <w:rPr>
          <w:rFonts w:eastAsia="Calibri"/>
          <w:b/>
          <w:iCs/>
          <w:highlight w:val="cyan"/>
          <w:u w:val="single"/>
          <w:bdr w:val="single" w:sz="8" w:space="0" w:color="auto"/>
        </w:rPr>
        <w:t>concrete proposals</w:t>
      </w:r>
      <w:r w:rsidRPr="006D4089">
        <w:rPr>
          <w:rFonts w:eastAsia="Calibri"/>
          <w:b/>
          <w:u w:val="single"/>
        </w:rPr>
        <w:t xml:space="preserve"> for how things ought to be restructured</w:t>
      </w:r>
      <w:r w:rsidRPr="006D4089">
        <w:rPr>
          <w:rFonts w:eastAsia="Calibri"/>
          <w:sz w:val="14"/>
        </w:rPr>
        <w:t xml:space="preserve">, for what new material infrastructures and semiotic fields need to be produced, </w:t>
      </w:r>
      <w:r w:rsidRPr="00752AB6">
        <w:rPr>
          <w:rFonts w:eastAsia="Calibri"/>
          <w:b/>
          <w:highlight w:val="cyan"/>
          <w:u w:val="single"/>
        </w:rPr>
        <w:t>and when we do</w:t>
      </w:r>
      <w:r w:rsidRPr="006D4089">
        <w:rPr>
          <w:rFonts w:eastAsia="Calibri"/>
          <w:sz w:val="14"/>
        </w:rPr>
        <w:t xml:space="preserve">, our </w:t>
      </w:r>
      <w:r w:rsidRPr="00752AB6">
        <w:rPr>
          <w:rFonts w:eastAsia="Calibri"/>
          <w:b/>
          <w:iCs/>
          <w:highlight w:val="cyan"/>
          <w:u w:val="single"/>
          <w:bdr w:val="single" w:sz="8" w:space="0" w:color="auto"/>
        </w:rPr>
        <w:t>critique-intoxicated cynics</w:t>
      </w:r>
      <w:r w:rsidRPr="006D4089">
        <w:rPr>
          <w:rFonts w:eastAsia="Calibri"/>
          <w:sz w:val="14"/>
        </w:rPr>
        <w:t xml:space="preserve"> and skeptics immediately </w:t>
      </w:r>
      <w:r w:rsidRPr="00752AB6">
        <w:rPr>
          <w:rFonts w:eastAsia="Calibri"/>
          <w:b/>
          <w:highlight w:val="cyan"/>
          <w:u w:val="single"/>
        </w:rPr>
        <w:t>jump in with</w:t>
      </w:r>
      <w:r w:rsidRPr="006D4089">
        <w:rPr>
          <w:rFonts w:eastAsia="Calibri"/>
          <w:sz w:val="14"/>
        </w:rPr>
        <w:t xml:space="preserve"> an </w:t>
      </w:r>
      <w:r w:rsidRPr="00752AB6">
        <w:rPr>
          <w:rFonts w:eastAsia="Calibri"/>
          <w:b/>
          <w:highlight w:val="cyan"/>
          <w:u w:val="single"/>
        </w:rPr>
        <w:t>analysis of</w:t>
      </w:r>
      <w:r w:rsidRPr="006D4089">
        <w:rPr>
          <w:rFonts w:eastAsia="Calibri"/>
          <w:sz w:val="14"/>
        </w:rPr>
        <w:t xml:space="preserve"> all </w:t>
      </w:r>
      <w:r w:rsidRPr="006D4089">
        <w:rPr>
          <w:rFonts w:eastAsia="Calibri"/>
          <w:b/>
          <w:u w:val="single"/>
        </w:rPr>
        <w:t>the ways</w:t>
      </w:r>
      <w:r w:rsidRPr="006D4089">
        <w:rPr>
          <w:rFonts w:eastAsia="Calibri"/>
          <w:sz w:val="14"/>
        </w:rPr>
        <w:t xml:space="preserve"> in which </w:t>
      </w:r>
      <w:r w:rsidRPr="006D4089">
        <w:rPr>
          <w:rFonts w:eastAsia="Calibri"/>
          <w:b/>
          <w:u w:val="single"/>
        </w:rPr>
        <w:t xml:space="preserve">these things contain </w:t>
      </w:r>
      <w:r w:rsidRPr="006D4089">
        <w:rPr>
          <w:rFonts w:eastAsia="Calibri"/>
          <w:b/>
          <w:iCs/>
          <w:u w:val="single"/>
          <w:bdr w:val="single" w:sz="8" w:space="0" w:color="auto"/>
        </w:rPr>
        <w:t>dirty secrets</w:t>
      </w:r>
      <w:r w:rsidRPr="006D4089">
        <w:rPr>
          <w:rFonts w:eastAsia="Calibri"/>
          <w:b/>
          <w:u w:val="single"/>
        </w:rPr>
        <w:t xml:space="preserve">, </w:t>
      </w:r>
      <w:r w:rsidRPr="00752AB6">
        <w:rPr>
          <w:rFonts w:eastAsia="Calibri"/>
          <w:b/>
          <w:iCs/>
          <w:highlight w:val="cyan"/>
          <w:u w:val="single"/>
          <w:bdr w:val="single" w:sz="8" w:space="0" w:color="auto"/>
        </w:rPr>
        <w:t>ugly motives</w:t>
      </w:r>
      <w:r w:rsidRPr="006D4089">
        <w:rPr>
          <w:rFonts w:eastAsia="Calibri"/>
          <w:sz w:val="14"/>
        </w:rPr>
        <w:t xml:space="preserve">, </w:t>
      </w:r>
      <w:r w:rsidRPr="00752AB6">
        <w:rPr>
          <w:rFonts w:eastAsia="Calibri"/>
          <w:b/>
          <w:highlight w:val="cyan"/>
          <w:u w:val="single"/>
        </w:rPr>
        <w:t xml:space="preserve">and are </w:t>
      </w:r>
      <w:r w:rsidRPr="00752AB6">
        <w:rPr>
          <w:rFonts w:eastAsia="Calibri"/>
          <w:b/>
          <w:iCs/>
          <w:highlight w:val="cyan"/>
          <w:u w:val="single"/>
          <w:bdr w:val="single" w:sz="8" w:space="0" w:color="auto"/>
        </w:rPr>
        <w:t>doomed to fail</w:t>
      </w:r>
      <w:r w:rsidRPr="006D4089">
        <w:rPr>
          <w:rFonts w:eastAsia="Calibri"/>
          <w:sz w:val="14"/>
        </w:rPr>
        <w:t xml:space="preserve">. How, I wonder, are we to do anything at all when we have no concrete proposals? We live on a planet of 6 billion people. These </w:t>
      </w:r>
      <w:r w:rsidRPr="00752AB6">
        <w:rPr>
          <w:rFonts w:eastAsia="Calibri"/>
          <w:b/>
          <w:iCs/>
          <w:highlight w:val="cyan"/>
          <w:u w:val="single"/>
          <w:bdr w:val="single" w:sz="8" w:space="0" w:color="auto"/>
        </w:rPr>
        <w:t>6 billion people</w:t>
      </w:r>
      <w:r w:rsidRPr="00752AB6">
        <w:rPr>
          <w:rFonts w:eastAsia="Calibri"/>
          <w:b/>
          <w:highlight w:val="cyan"/>
          <w:u w:val="single"/>
        </w:rPr>
        <w:t xml:space="preserve"> are dependent on a</w:t>
      </w:r>
      <w:r w:rsidRPr="006D4089">
        <w:rPr>
          <w:rFonts w:eastAsia="Calibri"/>
          <w:sz w:val="14"/>
        </w:rPr>
        <w:t xml:space="preserve"> certain </w:t>
      </w:r>
      <w:r w:rsidRPr="00752AB6">
        <w:rPr>
          <w:rFonts w:eastAsia="Calibri"/>
          <w:b/>
          <w:highlight w:val="cyan"/>
          <w:u w:val="single"/>
        </w:rPr>
        <w:t>network of production and distribution</w:t>
      </w:r>
      <w:r w:rsidRPr="006D4089">
        <w:rPr>
          <w:rFonts w:eastAsia="Calibri"/>
          <w:b/>
          <w:u w:val="single"/>
        </w:rPr>
        <w:t xml:space="preserve"> to meet the needs of their consumption</w:t>
      </w:r>
      <w:r w:rsidRPr="006D4089">
        <w:rPr>
          <w:rFonts w:eastAsia="Calibri"/>
          <w:sz w:val="14"/>
        </w:rPr>
        <w:t xml:space="preserve">. That network of production and distribution does involve the extraction of resources, the production of food, the maintenance of paths of transit and communication, the disposal of waste, the building of shelters, the distribution of medicines, etc., etc., etc. </w:t>
      </w:r>
      <w:r w:rsidRPr="006D4089">
        <w:rPr>
          <w:rFonts w:eastAsia="Calibri"/>
          <w:b/>
          <w:iCs/>
          <w:u w:val="single"/>
          <w:bdr w:val="single" w:sz="8" w:space="0" w:color="auto"/>
        </w:rPr>
        <w:t>What are your proposals?</w:t>
      </w:r>
      <w:r w:rsidRPr="006D4089">
        <w:rPr>
          <w:rFonts w:eastAsia="Calibri"/>
          <w:sz w:val="14"/>
        </w:rPr>
        <w:t xml:space="preserve"> </w:t>
      </w:r>
      <w:r w:rsidRPr="00752AB6">
        <w:rPr>
          <w:rFonts w:eastAsia="Calibri"/>
          <w:b/>
          <w:iCs/>
          <w:highlight w:val="cyan"/>
          <w:u w:val="single"/>
          <w:bdr w:val="single" w:sz="8" w:space="0" w:color="auto"/>
        </w:rPr>
        <w:t>How will you meet these problems?</w:t>
      </w:r>
      <w:r w:rsidRPr="006D4089">
        <w:rPr>
          <w:rFonts w:eastAsia="Calibri"/>
          <w:sz w:val="14"/>
        </w:rPr>
        <w:t xml:space="preserve"> </w:t>
      </w:r>
      <w:r w:rsidRPr="006D4089">
        <w:rPr>
          <w:rFonts w:eastAsia="Calibri"/>
          <w:b/>
          <w:u w:val="single"/>
        </w:rPr>
        <w:t>How will you navigate the existing mediations or semiotic and material features of infrastructure?</w:t>
      </w:r>
      <w:r w:rsidRPr="006D4089">
        <w:rPr>
          <w:rFonts w:eastAsia="Calibri"/>
          <w:sz w:val="14"/>
        </w:rPr>
        <w:t xml:space="preserve"> Marx and Lenin had proposals. Do you? 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 ie., who is doing this in a way that gets notice in our circles? Who is addressing the problems of micro-fascism that arise with party systems (there’s a reason that it was the Negri &amp; Hardt contingent, not the Badiou contingent that has been the heart of the occupy movement). </w:t>
      </w:r>
      <w:r w:rsidRPr="00752AB6">
        <w:rPr>
          <w:rFonts w:eastAsia="Calibri"/>
          <w:b/>
          <w:highlight w:val="cyan"/>
          <w:u w:val="single"/>
        </w:rPr>
        <w:t>At least the ecologists are thinking</w:t>
      </w:r>
      <w:r w:rsidRPr="006D4089">
        <w:rPr>
          <w:rFonts w:eastAsia="Calibri"/>
          <w:sz w:val="14"/>
        </w:rPr>
        <w:t xml:space="preserve"> about these things </w:t>
      </w:r>
      <w:r w:rsidRPr="00752AB6">
        <w:rPr>
          <w:rFonts w:eastAsia="Calibri"/>
          <w:b/>
          <w:highlight w:val="cyan"/>
          <w:u w:val="single"/>
        </w:rPr>
        <w:t>in these terms because</w:t>
      </w:r>
      <w:r w:rsidRPr="006D4089">
        <w:rPr>
          <w:rFonts w:eastAsia="Calibri"/>
          <w:sz w:val="14"/>
        </w:rPr>
        <w:t xml:space="preserve">, well, </w:t>
      </w:r>
      <w:r w:rsidRPr="00752AB6">
        <w:rPr>
          <w:rFonts w:eastAsia="Calibri"/>
          <w:b/>
          <w:highlight w:val="cyan"/>
          <w:u w:val="single"/>
        </w:rPr>
        <w:t xml:space="preserve">they think </w:t>
      </w:r>
      <w:r w:rsidRPr="00752AB6">
        <w:rPr>
          <w:rFonts w:eastAsia="Calibri"/>
          <w:b/>
          <w:iCs/>
          <w:highlight w:val="cyan"/>
          <w:u w:val="single"/>
          <w:bdr w:val="single" w:sz="8" w:space="0" w:color="auto"/>
        </w:rPr>
        <w:t>ecologically</w:t>
      </w:r>
      <w:r w:rsidRPr="006D4089">
        <w:rPr>
          <w:rFonts w:eastAsia="Calibri"/>
          <w:sz w:val="14"/>
        </w:rPr>
        <w:t xml:space="preserve">. Sadly we need something more, a melding of the ecologists, the Marxists, and the anarchists. We’re not getting it yet though, as far as I can tell. Indeed, folks seem attracted to yet another critical paradigm, Laruelle. I would love, just for a moment, to hear a radical environmentalist talk about his ideal high school that would be academically sound. How would he provide for the energy needs of that school? How would he meet building codes in an environmentally sound way? How would she provide food for the students? What would be her plan for waste disposal? And most importantly, how would she navigate the school board, the state legislature, the federal government, and all the families of these students? What is your plan? What is your alternative? I think there are alternatives. I saw one that approached an alternative in Rotterdam. If you want to make a truly revolutionary contribution, this is where you should start. Why should anyone even bother listening to you if you aren’t proposing real plans? But we haven’t even gotten to that point. Instead we’re like underpants gnomes, saying “revolution is the answer!” without addressing any of the infrastructural questions of just how revolution is to be produced, what alternatives it would offer, and how we would concretely go about building those alternatives. Masturbation. </w:t>
      </w:r>
      <w:r w:rsidRPr="006D4089">
        <w:rPr>
          <w:rFonts w:eastAsia="Calibri"/>
          <w:b/>
          <w:u w:val="single"/>
        </w:rPr>
        <w:t>“Underpants gnome” deserves to be a category in critical theory</w:t>
      </w:r>
      <w:r w:rsidRPr="006D4089">
        <w:rPr>
          <w:rFonts w:eastAsia="Calibri"/>
          <w:sz w:val="14"/>
        </w:rPr>
        <w:t xml:space="preserve">; </w:t>
      </w:r>
      <w:r w:rsidRPr="006D4089">
        <w:rPr>
          <w:rFonts w:eastAsia="Calibri"/>
          <w:b/>
          <w:u w:val="single"/>
        </w:rPr>
        <w:t>a</w:t>
      </w:r>
      <w:r w:rsidRPr="006D4089">
        <w:rPr>
          <w:rFonts w:eastAsia="Calibri"/>
          <w:sz w:val="14"/>
        </w:rPr>
        <w:t xml:space="preserve"> sort of </w:t>
      </w:r>
      <w:r w:rsidRPr="006D4089">
        <w:rPr>
          <w:rFonts w:eastAsia="Calibri"/>
          <w:b/>
          <w:u w:val="single"/>
        </w:rPr>
        <w:t xml:space="preserve">synonym for </w:t>
      </w:r>
      <w:r w:rsidRPr="006D4089">
        <w:rPr>
          <w:rFonts w:eastAsia="Calibri"/>
          <w:b/>
          <w:iCs/>
          <w:u w:val="single"/>
          <w:bdr w:val="single" w:sz="8" w:space="0" w:color="auto"/>
        </w:rPr>
        <w:t>self-congratulatory masturbation</w:t>
      </w:r>
      <w:r w:rsidRPr="006D4089">
        <w:rPr>
          <w:rFonts w:eastAsia="Calibri"/>
          <w:sz w:val="14"/>
        </w:rPr>
        <w:t xml:space="preserve">. </w:t>
      </w:r>
      <w:r w:rsidRPr="00752AB6">
        <w:rPr>
          <w:rFonts w:eastAsia="Calibri"/>
          <w:b/>
          <w:highlight w:val="cyan"/>
          <w:u w:val="single"/>
        </w:rPr>
        <w:t xml:space="preserve">We need </w:t>
      </w:r>
      <w:r w:rsidRPr="00752AB6">
        <w:rPr>
          <w:rFonts w:eastAsia="Calibri"/>
          <w:b/>
          <w:iCs/>
          <w:highlight w:val="cyan"/>
          <w:u w:val="single"/>
          <w:bdr w:val="single" w:sz="8" w:space="0" w:color="auto"/>
        </w:rPr>
        <w:t>less critique</w:t>
      </w:r>
      <w:r w:rsidRPr="006D4089">
        <w:rPr>
          <w:rFonts w:eastAsia="Calibri"/>
          <w:sz w:val="14"/>
        </w:rPr>
        <w:t xml:space="preserve"> not because critique isn’t important or necessary– it is –but </w:t>
      </w:r>
      <w:r w:rsidRPr="00752AB6">
        <w:rPr>
          <w:rFonts w:eastAsia="Calibri"/>
          <w:b/>
          <w:highlight w:val="cyan"/>
          <w:u w:val="single"/>
        </w:rPr>
        <w:t xml:space="preserve">because </w:t>
      </w:r>
      <w:r w:rsidRPr="00752AB6">
        <w:rPr>
          <w:rFonts w:eastAsia="Calibri"/>
          <w:b/>
          <w:iCs/>
          <w:highlight w:val="cyan"/>
          <w:u w:val="single"/>
          <w:bdr w:val="single" w:sz="8" w:space="0" w:color="auto"/>
        </w:rPr>
        <w:t>we know the critiques</w:t>
      </w:r>
      <w:r w:rsidRPr="006D4089">
        <w:rPr>
          <w:rFonts w:eastAsia="Calibri"/>
          <w:sz w:val="14"/>
        </w:rPr>
        <w:t xml:space="preserve">, we know the problems. </w:t>
      </w:r>
      <w:r w:rsidRPr="006D4089">
        <w:rPr>
          <w:rFonts w:eastAsia="Calibri"/>
          <w:b/>
          <w:u w:val="single"/>
        </w:rPr>
        <w:t xml:space="preserve">We’re </w:t>
      </w:r>
      <w:r w:rsidRPr="006D4089">
        <w:rPr>
          <w:rFonts w:eastAsia="Calibri"/>
          <w:b/>
          <w:iCs/>
          <w:u w:val="single"/>
          <w:bdr w:val="single" w:sz="8" w:space="0" w:color="auto"/>
        </w:rPr>
        <w:t>intoxicated with critique</w:t>
      </w:r>
      <w:r w:rsidRPr="006D4089">
        <w:rPr>
          <w:rFonts w:eastAsia="Calibri"/>
          <w:b/>
          <w:u w:val="single"/>
        </w:rPr>
        <w:t xml:space="preserve"> because it’s easy and safe</w:t>
      </w:r>
      <w:r w:rsidRPr="006D4089">
        <w:rPr>
          <w:rFonts w:eastAsia="Calibri"/>
          <w:sz w:val="14"/>
        </w:rPr>
        <w:t xml:space="preserve">. We best every opponent with critique. We occupy a position of moral superiority with critique. But do we really do anything with critique? </w:t>
      </w:r>
      <w:r w:rsidRPr="00752AB6">
        <w:rPr>
          <w:rFonts w:eastAsia="Calibri"/>
          <w:b/>
          <w:iCs/>
          <w:highlight w:val="cyan"/>
          <w:u w:val="single"/>
          <w:bdr w:val="single" w:sz="8" w:space="0" w:color="auto"/>
        </w:rPr>
        <w:t>What we need</w:t>
      </w:r>
      <w:r w:rsidRPr="006D4089">
        <w:rPr>
          <w:rFonts w:eastAsia="Calibri"/>
          <w:sz w:val="14"/>
        </w:rPr>
        <w:t xml:space="preserve"> today, more than ever, </w:t>
      </w:r>
      <w:r w:rsidRPr="00752AB6">
        <w:rPr>
          <w:rFonts w:eastAsia="Calibri"/>
          <w:b/>
          <w:highlight w:val="cyan"/>
          <w:u w:val="single"/>
        </w:rPr>
        <w:t>is</w:t>
      </w:r>
      <w:r w:rsidRPr="006D4089">
        <w:rPr>
          <w:rFonts w:eastAsia="Calibri"/>
          <w:sz w:val="14"/>
        </w:rPr>
        <w:t xml:space="preserve"> composition or </w:t>
      </w:r>
      <w:r w:rsidRPr="00752AB6">
        <w:rPr>
          <w:rFonts w:eastAsia="Calibri"/>
          <w:b/>
          <w:iCs/>
          <w:highlight w:val="cyan"/>
          <w:u w:val="single"/>
          <w:bdr w:val="single" w:sz="8" w:space="0" w:color="auto"/>
        </w:rPr>
        <w:t>carpentry</w:t>
      </w:r>
      <w:r w:rsidRPr="006D4089">
        <w:rPr>
          <w:rFonts w:eastAsia="Calibri"/>
          <w:sz w:val="14"/>
        </w:rPr>
        <w:t>. Everyone knows something is wrong. Everyone knows this system is destructive and stacked against them. Even the Tea Party knows something is wrong with the economic system, despite having the wrong economic theory. None of us, however, are proposing alternatives. Instead we prefer to shout and denounce. Good luck with that.</w:t>
      </w:r>
    </w:p>
    <w:p w14:paraId="0CFA0451" w14:textId="77777777" w:rsidR="000019A8" w:rsidRDefault="000019A8" w:rsidP="000019A8">
      <w:pPr>
        <w:pStyle w:val="Heading1"/>
      </w:pPr>
      <w:r>
        <w:t>1AR</w:t>
      </w:r>
    </w:p>
    <w:p w14:paraId="6E843C70" w14:textId="77777777" w:rsidR="000019A8" w:rsidRDefault="000019A8" w:rsidP="000019A8">
      <w:pPr>
        <w:pStyle w:val="Heading2"/>
      </w:pPr>
      <w:r>
        <w:t>Adv---Automation</w:t>
      </w:r>
    </w:p>
    <w:p w14:paraId="620F8A8C" w14:textId="77777777" w:rsidR="000019A8" w:rsidRDefault="000019A8" w:rsidP="000019A8">
      <w:pPr>
        <w:pStyle w:val="Heading3"/>
      </w:pPr>
      <w:r>
        <w:t xml:space="preserve">   </w:t>
      </w:r>
      <w:bookmarkStart w:id="7" w:name="_Hlk209954421"/>
      <w:r>
        <w:t>1AR</w:t>
      </w:r>
      <w:r w:rsidRPr="00B77DFE">
        <w:t>---Populism</w:t>
      </w:r>
      <w:r>
        <w:t>---!</w:t>
      </w:r>
    </w:p>
    <w:bookmarkEnd w:id="7"/>
    <w:p w14:paraId="6D2692D9" w14:textId="77777777" w:rsidR="000019A8" w:rsidRDefault="000019A8" w:rsidP="000019A8">
      <w:pPr>
        <w:pStyle w:val="Heading3"/>
      </w:pPr>
      <w:r>
        <w:t xml:space="preserve">   1AR</w:t>
      </w:r>
      <w:r w:rsidRPr="00B77DFE">
        <w:t>---Democracy</w:t>
      </w:r>
      <w:r>
        <w:t>---!</w:t>
      </w:r>
    </w:p>
    <w:p w14:paraId="530CD032" w14:textId="77777777" w:rsidR="000019A8" w:rsidRDefault="000019A8" w:rsidP="000019A8">
      <w:pPr>
        <w:pStyle w:val="Heading3"/>
      </w:pPr>
      <w:r>
        <w:t xml:space="preserve">   1AR---AT: Circumvention</w:t>
      </w:r>
    </w:p>
    <w:p w14:paraId="37D52E79" w14:textId="77777777" w:rsidR="000019A8" w:rsidRPr="001E14B5" w:rsidRDefault="000019A8" w:rsidP="000019A8">
      <w:pPr>
        <w:pStyle w:val="Heading2"/>
      </w:pPr>
      <w:r>
        <w:t>Adv---Corporatism</w:t>
      </w:r>
      <w:bookmarkStart w:id="8" w:name="_Hlk209954432"/>
    </w:p>
    <w:bookmarkEnd w:id="8"/>
    <w:p w14:paraId="08649D0B" w14:textId="77777777" w:rsidR="000019A8" w:rsidRDefault="000019A8" w:rsidP="000019A8">
      <w:pPr>
        <w:pStyle w:val="Heading3"/>
      </w:pPr>
      <w:r>
        <w:t xml:space="preserve">   </w:t>
      </w:r>
      <w:bookmarkStart w:id="9" w:name="_Hlk209954440"/>
      <w:r>
        <w:t>1AR---Arms Racing---!</w:t>
      </w:r>
    </w:p>
    <w:bookmarkEnd w:id="9"/>
    <w:p w14:paraId="152B2E56" w14:textId="77777777" w:rsidR="000019A8" w:rsidRDefault="000019A8" w:rsidP="000019A8">
      <w:pPr>
        <w:pStyle w:val="Heading3"/>
      </w:pPr>
      <w:r>
        <w:t xml:space="preserve">   1AR---Tech---!</w:t>
      </w:r>
    </w:p>
    <w:p w14:paraId="11898109" w14:textId="77777777" w:rsidR="000019A8" w:rsidRDefault="000019A8" w:rsidP="000019A8">
      <w:pPr>
        <w:pStyle w:val="Heading3"/>
      </w:pPr>
      <w:r>
        <w:t xml:space="preserve">   </w:t>
      </w:r>
      <w:bookmarkStart w:id="10" w:name="_Hlk209954443"/>
      <w:r>
        <w:t>1AR---Warming---!</w:t>
      </w:r>
    </w:p>
    <w:bookmarkEnd w:id="10"/>
    <w:p w14:paraId="52CA0FB9" w14:textId="77777777" w:rsidR="000019A8" w:rsidRDefault="000019A8" w:rsidP="000019A8">
      <w:pPr>
        <w:pStyle w:val="Heading2"/>
      </w:pPr>
      <w:r>
        <w:t>K</w:t>
      </w:r>
    </w:p>
    <w:p w14:paraId="2CCA05BF" w14:textId="77777777" w:rsidR="000019A8" w:rsidRDefault="000019A8" w:rsidP="000019A8">
      <w:pPr>
        <w:pStyle w:val="Heading3"/>
      </w:pPr>
      <w:r>
        <w:t>Framework</w:t>
      </w:r>
    </w:p>
    <w:p w14:paraId="5463D491" w14:textId="77777777" w:rsidR="000019A8" w:rsidRDefault="000019A8" w:rsidP="000019A8">
      <w:pPr>
        <w:pStyle w:val="Heading3"/>
      </w:pPr>
      <w:r>
        <w:t xml:space="preserve">    1AR--FW</w:t>
      </w:r>
    </w:p>
    <w:p w14:paraId="78925439" w14:textId="77777777" w:rsidR="000019A8" w:rsidRDefault="000019A8" w:rsidP="000019A8">
      <w:pPr>
        <w:pStyle w:val="Heading4"/>
      </w:pPr>
      <w:bookmarkStart w:id="11" w:name="_Hlk214117648"/>
      <w:r w:rsidRPr="00152E57">
        <w:t>Critical</w:t>
      </w:r>
      <w:r>
        <w:t xml:space="preserve"> engagement with </w:t>
      </w:r>
      <w:r w:rsidRPr="00152E57">
        <w:rPr>
          <w:u w:val="single"/>
        </w:rPr>
        <w:t>technical details</w:t>
      </w:r>
      <w:r>
        <w:t xml:space="preserve"> of law is </w:t>
      </w:r>
      <w:r>
        <w:rPr>
          <w:u w:val="single"/>
        </w:rPr>
        <w:t>necessary</w:t>
      </w:r>
      <w:r>
        <w:t xml:space="preserve"> to break down hegemonic structures.</w:t>
      </w:r>
    </w:p>
    <w:p w14:paraId="20B5FBBB" w14:textId="77777777" w:rsidR="000019A8" w:rsidRDefault="000019A8" w:rsidP="000019A8">
      <w:r>
        <w:t xml:space="preserve">Joanna </w:t>
      </w:r>
      <w:r w:rsidRPr="007E26CA">
        <w:rPr>
          <w:rStyle w:val="Style13ptBold"/>
        </w:rPr>
        <w:t>Kusiak 21</w:t>
      </w:r>
      <w:r>
        <w:t xml:space="preserve">, </w:t>
      </w:r>
      <w:r w:rsidRPr="007E26CA">
        <w:t>sociologist based at the University of Cambridge and Kozminski University in Warsaw</w:t>
      </w:r>
      <w:r>
        <w:t xml:space="preserve">, 9 January 2021, “Trespassing on the Law: Critical legal engineering as a strategy for action research,” </w:t>
      </w:r>
      <w:r>
        <w:rPr>
          <w:i/>
          <w:iCs/>
        </w:rPr>
        <w:t>Area</w:t>
      </w:r>
      <w:r>
        <w:t xml:space="preserve">, vol. 53, no. 4, </w:t>
      </w:r>
      <w:r w:rsidRPr="007E26CA">
        <w:t>https://rgs-ibg.onlinelibrary.wiley.com/doi/10.1111/area.12700</w:t>
      </w:r>
      <w:r>
        <w:t>.</w:t>
      </w:r>
    </w:p>
    <w:p w14:paraId="0086F381" w14:textId="77777777" w:rsidR="000019A8" w:rsidRPr="007E26CA" w:rsidRDefault="000019A8" w:rsidP="000019A8">
      <w:r>
        <w:t>***CLE = critical legal education</w:t>
      </w:r>
    </w:p>
    <w:p w14:paraId="543842AD" w14:textId="77777777" w:rsidR="000019A8" w:rsidRPr="00071F0B" w:rsidRDefault="000019A8" w:rsidP="000019A8">
      <w:pPr>
        <w:rPr>
          <w:sz w:val="16"/>
          <w:szCs w:val="16"/>
        </w:rPr>
      </w:pPr>
      <w:r w:rsidRPr="00071F0B">
        <w:rPr>
          <w:sz w:val="16"/>
          <w:szCs w:val="16"/>
        </w:rPr>
        <w:t xml:space="preserve">Engaging </w:t>
      </w:r>
      <w:r w:rsidRPr="007E26CA">
        <w:rPr>
          <w:sz w:val="16"/>
          <w:szCs w:val="16"/>
        </w:rPr>
        <w:t xml:space="preserve">jointly with the theoretical and methodological aspects of practising legal geography, </w:t>
      </w:r>
      <w:r w:rsidRPr="007E26CA">
        <w:rPr>
          <w:rStyle w:val="StyleUnderline"/>
        </w:rPr>
        <w:t>I propose</w:t>
      </w:r>
      <w:r w:rsidRPr="007E26CA">
        <w:rPr>
          <w:sz w:val="16"/>
          <w:szCs w:val="16"/>
        </w:rPr>
        <w:t xml:space="preserve"> a new methodological tool for legal-geographic action research: </w:t>
      </w:r>
      <w:r w:rsidRPr="00381A6F">
        <w:rPr>
          <w:rStyle w:val="Emphasis"/>
        </w:rPr>
        <w:t>c</w:t>
      </w:r>
      <w:r w:rsidRPr="007E26CA">
        <w:rPr>
          <w:rStyle w:val="StyleUnderline"/>
        </w:rPr>
        <w:t xml:space="preserve">ritical </w:t>
      </w:r>
      <w:r w:rsidRPr="00381A6F">
        <w:rPr>
          <w:rStyle w:val="Emphasis"/>
        </w:rPr>
        <w:t>l</w:t>
      </w:r>
      <w:r w:rsidRPr="007E26CA">
        <w:rPr>
          <w:rStyle w:val="StyleUnderline"/>
        </w:rPr>
        <w:t xml:space="preserve">egal </w:t>
      </w:r>
      <w:r w:rsidRPr="00381A6F">
        <w:rPr>
          <w:rStyle w:val="Emphasis"/>
        </w:rPr>
        <w:t>e</w:t>
      </w:r>
      <w:r w:rsidRPr="007E26CA">
        <w:rPr>
          <w:rStyle w:val="StyleUnderline"/>
        </w:rPr>
        <w:t>ngineering</w:t>
      </w:r>
      <w:r w:rsidRPr="007E26CA">
        <w:rPr>
          <w:sz w:val="16"/>
          <w:szCs w:val="16"/>
        </w:rPr>
        <w:t xml:space="preserve"> (CLE). CLE assumes </w:t>
      </w:r>
      <w:r w:rsidRPr="00592C50">
        <w:rPr>
          <w:sz w:val="16"/>
          <w:szCs w:val="16"/>
        </w:rPr>
        <w:t xml:space="preserve">that </w:t>
      </w:r>
      <w:r w:rsidRPr="00F64F30">
        <w:rPr>
          <w:rStyle w:val="StyleUnderline"/>
          <w:highlight w:val="cyan"/>
        </w:rPr>
        <w:t xml:space="preserve">skilled </w:t>
      </w:r>
      <w:r w:rsidRPr="00F64F30">
        <w:rPr>
          <w:rStyle w:val="Emphasis"/>
          <w:highlight w:val="cyan"/>
        </w:rPr>
        <w:t>non-lawyers</w:t>
      </w:r>
      <w:r w:rsidRPr="00F64F30">
        <w:rPr>
          <w:rStyle w:val="StyleUnderline"/>
          <w:highlight w:val="cyan"/>
        </w:rPr>
        <w:t xml:space="preserve"> can</w:t>
      </w:r>
      <w:r w:rsidRPr="003323E6">
        <w:rPr>
          <w:rStyle w:val="StyleUnderline"/>
        </w:rPr>
        <w:t xml:space="preserve"> put </w:t>
      </w:r>
      <w:r w:rsidRPr="00F64F30">
        <w:rPr>
          <w:rStyle w:val="StyleUnderline"/>
          <w:highlight w:val="cyan"/>
        </w:rPr>
        <w:t xml:space="preserve">forward </w:t>
      </w:r>
      <w:r w:rsidRPr="00F64F30">
        <w:rPr>
          <w:rStyle w:val="Emphasis"/>
          <w:highlight w:val="cyan"/>
        </w:rPr>
        <w:t>technical legal arguments</w:t>
      </w:r>
      <w:r w:rsidRPr="007E26CA">
        <w:rPr>
          <w:rStyle w:val="StyleUnderline"/>
        </w:rPr>
        <w:t xml:space="preserve"> </w:t>
      </w:r>
      <w:r w:rsidRPr="00F64F30">
        <w:rPr>
          <w:rStyle w:val="StyleUnderline"/>
          <w:highlight w:val="cyan"/>
        </w:rPr>
        <w:t xml:space="preserve">that </w:t>
      </w:r>
      <w:r w:rsidRPr="00F64F30">
        <w:rPr>
          <w:rStyle w:val="Emphasis"/>
          <w:highlight w:val="cyan"/>
        </w:rPr>
        <w:t>strategically support</w:t>
      </w:r>
      <w:r w:rsidRPr="007E26CA">
        <w:rPr>
          <w:rStyle w:val="StyleUnderline"/>
        </w:rPr>
        <w:t xml:space="preserve"> socially</w:t>
      </w:r>
      <w:r w:rsidRPr="00071F0B">
        <w:rPr>
          <w:rStyle w:val="StyleUnderline"/>
        </w:rPr>
        <w:t xml:space="preserve"> progressive (or</w:t>
      </w:r>
      <w:r w:rsidRPr="00071F0B">
        <w:rPr>
          <w:sz w:val="16"/>
          <w:szCs w:val="16"/>
        </w:rPr>
        <w:t xml:space="preserve"> even </w:t>
      </w:r>
      <w:r w:rsidRPr="00F64F30">
        <w:rPr>
          <w:rStyle w:val="StyleUnderline"/>
          <w:highlight w:val="cyan"/>
        </w:rPr>
        <w:t>radical) agendas</w:t>
      </w:r>
      <w:r w:rsidRPr="00071F0B">
        <w:rPr>
          <w:sz w:val="16"/>
          <w:szCs w:val="16"/>
        </w:rPr>
        <w:t xml:space="preserve">, </w:t>
      </w:r>
      <w:r w:rsidRPr="00071F0B">
        <w:rPr>
          <w:rStyle w:val="StyleUnderline"/>
        </w:rPr>
        <w:t>thus trespassing on the expertise usually reserved for lawyers</w:t>
      </w:r>
      <w:r w:rsidRPr="00071F0B">
        <w:rPr>
          <w:sz w:val="16"/>
          <w:szCs w:val="16"/>
        </w:rPr>
        <w:t xml:space="preserve">. As a strategic measure for both political action and scholarly action-research, </w:t>
      </w:r>
      <w:r w:rsidRPr="00F64F30">
        <w:rPr>
          <w:rStyle w:val="StyleUnderline"/>
          <w:highlight w:val="cyan"/>
        </w:rPr>
        <w:t>CLE</w:t>
      </w:r>
      <w:r w:rsidRPr="00071F0B">
        <w:rPr>
          <w:rStyle w:val="StyleUnderline"/>
        </w:rPr>
        <w:t xml:space="preserve"> neither </w:t>
      </w:r>
      <w:r w:rsidRPr="00381A6F">
        <w:rPr>
          <w:rStyle w:val="Emphasis"/>
        </w:rPr>
        <w:t>replaces</w:t>
      </w:r>
      <w:r w:rsidRPr="00071F0B">
        <w:rPr>
          <w:rStyle w:val="StyleUnderline"/>
        </w:rPr>
        <w:t xml:space="preserve"> nor </w:t>
      </w:r>
      <w:r w:rsidRPr="00381A6F">
        <w:rPr>
          <w:rStyle w:val="Emphasis"/>
        </w:rPr>
        <w:t>invalidates</w:t>
      </w:r>
      <w:r w:rsidRPr="00071F0B">
        <w:rPr>
          <w:rStyle w:val="StyleUnderline"/>
        </w:rPr>
        <w:t xml:space="preserve"> a </w:t>
      </w:r>
      <w:r w:rsidRPr="00381A6F">
        <w:rPr>
          <w:rStyle w:val="Emphasis"/>
        </w:rPr>
        <w:t>broader</w:t>
      </w:r>
      <w:r w:rsidRPr="00071F0B">
        <w:rPr>
          <w:sz w:val="16"/>
          <w:szCs w:val="16"/>
        </w:rPr>
        <w:t xml:space="preserve"> scholarly </w:t>
      </w:r>
      <w:r w:rsidRPr="00071F0B">
        <w:rPr>
          <w:rStyle w:val="StyleUnderline"/>
        </w:rPr>
        <w:t>critique of law</w:t>
      </w:r>
      <w:r w:rsidRPr="00071F0B">
        <w:rPr>
          <w:sz w:val="16"/>
          <w:szCs w:val="16"/>
        </w:rPr>
        <w:t xml:space="preserve"> as a hegemonic tool of neoliberal capitalism. </w:t>
      </w:r>
      <w:r w:rsidRPr="00071F0B">
        <w:rPr>
          <w:rStyle w:val="StyleUnderline"/>
        </w:rPr>
        <w:t xml:space="preserve">Instead, it </w:t>
      </w:r>
      <w:r w:rsidRPr="00381A6F">
        <w:rPr>
          <w:rStyle w:val="Emphasis"/>
        </w:rPr>
        <w:t xml:space="preserve">deliberately </w:t>
      </w:r>
      <w:r w:rsidRPr="00F64F30">
        <w:rPr>
          <w:rStyle w:val="Emphasis"/>
          <w:highlight w:val="cyan"/>
        </w:rPr>
        <w:t>combines</w:t>
      </w:r>
      <w:r w:rsidRPr="00F64F30">
        <w:rPr>
          <w:rStyle w:val="StyleUnderline"/>
          <w:highlight w:val="cyan"/>
        </w:rPr>
        <w:t xml:space="preserve"> anti-systemic </w:t>
      </w:r>
      <w:r w:rsidRPr="00F64F30">
        <w:rPr>
          <w:rStyle w:val="Emphasis"/>
          <w:highlight w:val="cyan"/>
        </w:rPr>
        <w:t>political struggle</w:t>
      </w:r>
      <w:r w:rsidRPr="00F64F30">
        <w:rPr>
          <w:rStyle w:val="StyleUnderline"/>
          <w:highlight w:val="cyan"/>
        </w:rPr>
        <w:t xml:space="preserve"> with</w:t>
      </w:r>
      <w:r w:rsidRPr="00071F0B">
        <w:rPr>
          <w:sz w:val="16"/>
          <w:szCs w:val="16"/>
        </w:rPr>
        <w:t xml:space="preserve"> intra-systemic </w:t>
      </w:r>
      <w:r w:rsidRPr="00F64F30">
        <w:rPr>
          <w:rStyle w:val="Emphasis"/>
          <w:highlight w:val="cyan"/>
        </w:rPr>
        <w:t>legal struggle</w:t>
      </w:r>
      <w:r w:rsidRPr="00071F0B">
        <w:rPr>
          <w:sz w:val="16"/>
          <w:szCs w:val="16"/>
        </w:rPr>
        <w:t>, acknowledging that neoliberalism has put us into the paradoxical position of “having to struggle both for deep social transformation and for the status quo” (de Sousa Santos, 2002, p. 470).</w:t>
      </w:r>
    </w:p>
    <w:p w14:paraId="0D62C423" w14:textId="77777777" w:rsidR="000019A8" w:rsidRPr="003323E6" w:rsidRDefault="000019A8" w:rsidP="000019A8">
      <w:pPr>
        <w:rPr>
          <w:sz w:val="16"/>
          <w:szCs w:val="16"/>
        </w:rPr>
      </w:pPr>
      <w:r w:rsidRPr="00071F0B">
        <w:rPr>
          <w:sz w:val="16"/>
          <w:szCs w:val="16"/>
        </w:rPr>
        <w:t xml:space="preserve">I have developed the concept of CLE through observing (in both participatory and non-participatory ways) how </w:t>
      </w:r>
      <w:r w:rsidRPr="00071F0B">
        <w:rPr>
          <w:rStyle w:val="StyleUnderline"/>
        </w:rPr>
        <w:t xml:space="preserve">various urban </w:t>
      </w:r>
      <w:r w:rsidRPr="007E26CA">
        <w:rPr>
          <w:rStyle w:val="StyleUnderline"/>
        </w:rPr>
        <w:t xml:space="preserve">movements </w:t>
      </w:r>
      <w:r w:rsidRPr="00381A6F">
        <w:rPr>
          <w:rStyle w:val="Emphasis"/>
        </w:rPr>
        <w:t>harness legal technicalities</w:t>
      </w:r>
      <w:r w:rsidRPr="007E26CA">
        <w:rPr>
          <w:rStyle w:val="StyleUnderline"/>
        </w:rPr>
        <w:t xml:space="preserve"> for </w:t>
      </w:r>
      <w:r w:rsidRPr="00381A6F">
        <w:rPr>
          <w:rStyle w:val="Emphasis"/>
        </w:rPr>
        <w:t>political struggles</w:t>
      </w:r>
      <w:r w:rsidRPr="00071F0B">
        <w:rPr>
          <w:sz w:val="16"/>
          <w:szCs w:val="16"/>
        </w:rPr>
        <w:t xml:space="preserve">. To elaborate how CLE might look in practice, </w:t>
      </w:r>
      <w:r w:rsidRPr="00071F0B">
        <w:rPr>
          <w:rStyle w:val="StyleUnderline"/>
        </w:rPr>
        <w:t>I draw from my research on the Berlin grassroots initiative</w:t>
      </w:r>
      <w:r w:rsidRPr="00071F0B">
        <w:rPr>
          <w:sz w:val="16"/>
          <w:szCs w:val="16"/>
        </w:rPr>
        <w:t xml:space="preserve"> Deutsche Wohnen &amp; Co. Enteignen [“Expropriate Deutsche Wohnen,” </w:t>
      </w:r>
      <w:r w:rsidRPr="00F64F30">
        <w:rPr>
          <w:rStyle w:val="Emphasis"/>
          <w:highlight w:val="cyan"/>
        </w:rPr>
        <w:t>DWE</w:t>
      </w:r>
      <w:r w:rsidRPr="00071F0B">
        <w:rPr>
          <w:sz w:val="16"/>
          <w:szCs w:val="16"/>
        </w:rPr>
        <w:t xml:space="preserve">]. Launched in 2017 and active at the moment of writing this paper, </w:t>
      </w:r>
      <w:r w:rsidRPr="00071F0B">
        <w:rPr>
          <w:rStyle w:val="StyleUnderline"/>
        </w:rPr>
        <w:t xml:space="preserve">DWE </w:t>
      </w:r>
      <w:r w:rsidRPr="00F64F30">
        <w:rPr>
          <w:rStyle w:val="StyleUnderline"/>
          <w:highlight w:val="cyan"/>
        </w:rPr>
        <w:t>seeks to leverage</w:t>
      </w:r>
      <w:r w:rsidRPr="00071F0B">
        <w:rPr>
          <w:rStyle w:val="StyleUnderline"/>
        </w:rPr>
        <w:t xml:space="preserve"> Article 15 of </w:t>
      </w:r>
      <w:r w:rsidRPr="00F64F30">
        <w:rPr>
          <w:rStyle w:val="StyleUnderline"/>
          <w:highlight w:val="cyan"/>
        </w:rPr>
        <w:t xml:space="preserve">the German Constitution to </w:t>
      </w:r>
      <w:r w:rsidRPr="00F64F30">
        <w:rPr>
          <w:rStyle w:val="Emphasis"/>
          <w:highlight w:val="cyan"/>
        </w:rPr>
        <w:t>socialise</w:t>
      </w:r>
      <w:r w:rsidRPr="00071F0B">
        <w:rPr>
          <w:sz w:val="16"/>
          <w:szCs w:val="16"/>
        </w:rPr>
        <w:t xml:space="preserve"> (or de-privatise) </w:t>
      </w:r>
      <w:r w:rsidRPr="00F64F30">
        <w:rPr>
          <w:rStyle w:val="Emphasis"/>
          <w:highlight w:val="cyan"/>
        </w:rPr>
        <w:t>250,000 apartments</w:t>
      </w:r>
      <w:r w:rsidRPr="003323E6">
        <w:rPr>
          <w:rStyle w:val="StyleUnderline"/>
        </w:rPr>
        <w:t xml:space="preserve"> owned by</w:t>
      </w:r>
      <w:r w:rsidRPr="003323E6">
        <w:rPr>
          <w:sz w:val="16"/>
          <w:szCs w:val="16"/>
        </w:rPr>
        <w:t xml:space="preserve"> large-scale </w:t>
      </w:r>
      <w:r w:rsidRPr="00381A6F">
        <w:rPr>
          <w:rStyle w:val="Emphasis"/>
        </w:rPr>
        <w:t>corporate landlords</w:t>
      </w:r>
      <w:r w:rsidRPr="003323E6">
        <w:rPr>
          <w:rStyle w:val="StyleUnderline"/>
        </w:rPr>
        <w:t>.</w:t>
      </w:r>
    </w:p>
    <w:p w14:paraId="210B3720" w14:textId="77777777" w:rsidR="000019A8" w:rsidRPr="0088358D" w:rsidRDefault="000019A8" w:rsidP="000019A8">
      <w:pPr>
        <w:rPr>
          <w:sz w:val="8"/>
          <w:szCs w:val="8"/>
        </w:rPr>
      </w:pPr>
      <w:r w:rsidRPr="003323E6">
        <w:rPr>
          <w:sz w:val="8"/>
          <w:szCs w:val="8"/>
        </w:rPr>
        <w:t>Importantly though, this paper does not analyse the role of scholar-activists in DWE, even if the Berlin tenant movement provides inspiring examples of how to occupy a “third space” (Routledge, 1996) between activism and research</w:t>
      </w:r>
      <w:r w:rsidRPr="0088358D">
        <w:rPr>
          <w:sz w:val="8"/>
          <w:szCs w:val="8"/>
        </w:rPr>
        <w:t xml:space="preserve"> (e.g., Bernt et al., 2013; Hamann &amp; Türkmen, 2020). Rather than ask what academics have done, or could do, for movements like DWE, I ask what legal geographers can learn from grassroots initiatives that harness the law to pursue socially progressive agendas.</w:t>
      </w:r>
    </w:p>
    <w:p w14:paraId="464E9A3F" w14:textId="77777777" w:rsidR="000019A8" w:rsidRPr="00071F0B" w:rsidRDefault="000019A8" w:rsidP="000019A8">
      <w:pPr>
        <w:rPr>
          <w:sz w:val="16"/>
          <w:szCs w:val="16"/>
        </w:rPr>
      </w:pPr>
      <w:r w:rsidRPr="00071F0B">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071F0B">
        <w:rPr>
          <w:rStyle w:val="StyleUnderline"/>
        </w:rPr>
        <w:t xml:space="preserve">If </w:t>
      </w:r>
      <w:r w:rsidRPr="00381A6F">
        <w:rPr>
          <w:rStyle w:val="Emphasis"/>
        </w:rPr>
        <w:t>social inequalities</w:t>
      </w:r>
      <w:r w:rsidRPr="00071F0B">
        <w:rPr>
          <w:rStyle w:val="StyleUnderline"/>
        </w:rPr>
        <w:t xml:space="preserve"> are upheld by </w:t>
      </w:r>
      <w:r w:rsidRPr="00381A6F">
        <w:rPr>
          <w:rStyle w:val="Emphasis"/>
        </w:rPr>
        <w:t>legal scaffoldings</w:t>
      </w:r>
      <w:r w:rsidRPr="00071F0B">
        <w:rPr>
          <w:sz w:val="16"/>
          <w:szCs w:val="16"/>
        </w:rPr>
        <w:t xml:space="preserve">, legal geographers’ </w:t>
      </w:r>
      <w:r w:rsidRPr="00071F0B">
        <w:rPr>
          <w:rStyle w:val="StyleUnderline"/>
        </w:rPr>
        <w:t xml:space="preserve">capacity to work with </w:t>
      </w:r>
      <w:r w:rsidRPr="00381A6F">
        <w:rPr>
          <w:rStyle w:val="Emphasis"/>
        </w:rPr>
        <w:t>legal text</w:t>
      </w:r>
      <w:r w:rsidRPr="00071F0B">
        <w:rPr>
          <w:rStyle w:val="StyleUnderline"/>
        </w:rPr>
        <w:t xml:space="preserve"> provides </w:t>
      </w:r>
      <w:r w:rsidRPr="00381A6F">
        <w:rPr>
          <w:rStyle w:val="Emphasis"/>
        </w:rPr>
        <w:t>excellent ground</w:t>
      </w:r>
      <w:r w:rsidRPr="00071F0B">
        <w:rPr>
          <w:rStyle w:val="StyleUnderline"/>
        </w:rPr>
        <w:t xml:space="preserve"> for </w:t>
      </w:r>
      <w:r w:rsidRPr="00381A6F">
        <w:rPr>
          <w:rStyle w:val="Emphasis"/>
        </w:rPr>
        <w:t>engaging</w:t>
      </w:r>
      <w:r w:rsidRPr="00071F0B">
        <w:rPr>
          <w:rStyle w:val="StyleUnderline"/>
        </w:rPr>
        <w:t xml:space="preserve"> with these scaffoldings more </w:t>
      </w:r>
      <w:r w:rsidRPr="00381A6F">
        <w:rPr>
          <w:rStyle w:val="Emphasis"/>
        </w:rPr>
        <w:t>directly</w:t>
      </w:r>
      <w:r w:rsidRPr="00071F0B">
        <w:rPr>
          <w:sz w:val="16"/>
          <w:szCs w:val="16"/>
        </w:rPr>
        <w:t>.</w:t>
      </w:r>
    </w:p>
    <w:p w14:paraId="508031A3" w14:textId="77777777" w:rsidR="000019A8" w:rsidRPr="00071F0B" w:rsidRDefault="000019A8" w:rsidP="000019A8">
      <w:pPr>
        <w:rPr>
          <w:sz w:val="2"/>
          <w:szCs w:val="2"/>
        </w:rPr>
      </w:pPr>
      <w:r w:rsidRPr="00071F0B">
        <w:rPr>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60FD1061" w14:textId="77777777" w:rsidR="000019A8" w:rsidRPr="00071F0B" w:rsidRDefault="000019A8" w:rsidP="000019A8">
      <w:pPr>
        <w:rPr>
          <w:sz w:val="16"/>
          <w:szCs w:val="16"/>
        </w:rPr>
      </w:pPr>
      <w:r w:rsidRPr="00F64F30">
        <w:rPr>
          <w:rStyle w:val="Emphasis"/>
          <w:highlight w:val="cyan"/>
        </w:rPr>
        <w:t>D</w:t>
      </w:r>
      <w:r w:rsidRPr="00071F0B">
        <w:rPr>
          <w:rStyle w:val="StyleUnderline"/>
        </w:rPr>
        <w:t xml:space="preserve">eutsche </w:t>
      </w:r>
      <w:r w:rsidRPr="00F64F30">
        <w:rPr>
          <w:rStyle w:val="Emphasis"/>
          <w:highlight w:val="cyan"/>
        </w:rPr>
        <w:t>W</w:t>
      </w:r>
      <w:r w:rsidRPr="00071F0B">
        <w:rPr>
          <w:rStyle w:val="StyleUnderline"/>
        </w:rPr>
        <w:t xml:space="preserve">ohnen &amp; Co. </w:t>
      </w:r>
      <w:r w:rsidRPr="00F64F30">
        <w:rPr>
          <w:rStyle w:val="Emphasis"/>
          <w:highlight w:val="cyan"/>
        </w:rPr>
        <w:t>E</w:t>
      </w:r>
      <w:r w:rsidRPr="00071F0B">
        <w:rPr>
          <w:rStyle w:val="StyleUnderline"/>
        </w:rPr>
        <w:t>nteignen</w:t>
      </w:r>
      <w:r w:rsidRPr="00F64F30">
        <w:rPr>
          <w:rStyle w:val="StyleUnderline"/>
          <w:highlight w:val="cyan"/>
        </w:rPr>
        <w:t>’s legal arg</w:t>
      </w:r>
      <w:r w:rsidRPr="00071F0B">
        <w:rPr>
          <w:rStyle w:val="StyleUnderline"/>
        </w:rPr>
        <w:t>ument</w:t>
      </w:r>
      <w:r w:rsidRPr="00F64F30">
        <w:rPr>
          <w:rStyle w:val="StyleUnderline"/>
          <w:highlight w:val="cyan"/>
        </w:rPr>
        <w:t>s</w:t>
      </w:r>
      <w:r w:rsidRPr="00071F0B">
        <w:rPr>
          <w:sz w:val="16"/>
          <w:szCs w:val="16"/>
        </w:rPr>
        <w:t xml:space="preserve">, which included more than just the idea of property transfer, </w:t>
      </w:r>
      <w:r w:rsidRPr="00F64F30">
        <w:rPr>
          <w:rStyle w:val="StyleUnderline"/>
          <w:highlight w:val="cyan"/>
        </w:rPr>
        <w:t xml:space="preserve">were crafted for </w:t>
      </w:r>
      <w:r w:rsidRPr="00F64F30">
        <w:rPr>
          <w:rStyle w:val="Emphasis"/>
          <w:highlight w:val="cyan"/>
        </w:rPr>
        <w:t>over a year</w:t>
      </w:r>
      <w:r w:rsidRPr="00F64F30">
        <w:rPr>
          <w:rStyle w:val="StyleUnderline"/>
          <w:highlight w:val="cyan"/>
        </w:rPr>
        <w:t xml:space="preserve"> before</w:t>
      </w:r>
      <w:r w:rsidRPr="00071F0B">
        <w:rPr>
          <w:rStyle w:val="StyleUnderline"/>
        </w:rPr>
        <w:t xml:space="preserve"> the </w:t>
      </w:r>
      <w:r w:rsidRPr="00381A6F">
        <w:rPr>
          <w:rStyle w:val="Emphasis"/>
        </w:rPr>
        <w:t>official campaign</w:t>
      </w:r>
      <w:r w:rsidRPr="00071F0B">
        <w:rPr>
          <w:rStyle w:val="StyleUnderline"/>
        </w:rPr>
        <w:t xml:space="preserve"> </w:t>
      </w:r>
      <w:r w:rsidRPr="00F64F30">
        <w:rPr>
          <w:rStyle w:val="StyleUnderline"/>
          <w:highlight w:val="cyan"/>
        </w:rPr>
        <w:t>launch</w:t>
      </w:r>
      <w:r w:rsidRPr="00071F0B">
        <w:rPr>
          <w:sz w:val="16"/>
          <w:szCs w:val="16"/>
        </w:rPr>
        <w:t xml:space="preserve"> in mid-2018. </w:t>
      </w:r>
      <w:r w:rsidRPr="00071F0B">
        <w:rPr>
          <w:rStyle w:val="StyleUnderline"/>
        </w:rPr>
        <w:t xml:space="preserve">From </w:t>
      </w:r>
      <w:r w:rsidRPr="00381A6F">
        <w:rPr>
          <w:rStyle w:val="Emphasis"/>
        </w:rPr>
        <w:t>early on</w:t>
      </w:r>
      <w:r w:rsidRPr="00071F0B">
        <w:rPr>
          <w:rStyle w:val="StyleUnderline"/>
        </w:rPr>
        <w:t xml:space="preserve">, the activists had explored </w:t>
      </w:r>
      <w:r w:rsidRPr="00381A6F">
        <w:rPr>
          <w:rStyle w:val="Emphasis"/>
        </w:rPr>
        <w:t>legal notions</w:t>
      </w:r>
      <w:r w:rsidRPr="00071F0B">
        <w:rPr>
          <w:rStyle w:val="StyleUnderline"/>
        </w:rPr>
        <w:t xml:space="preserve"> entailed by </w:t>
      </w:r>
      <w:r w:rsidRPr="00381A6F">
        <w:rPr>
          <w:rStyle w:val="Emphasis"/>
        </w:rPr>
        <w:t>any potential decision</w:t>
      </w:r>
      <w:r w:rsidRPr="00071F0B">
        <w:rPr>
          <w:rStyle w:val="StyleUnderline"/>
        </w:rPr>
        <w:t xml:space="preserve"> on compensation payments to corporate landlords, as well as by the </w:t>
      </w:r>
      <w:r w:rsidRPr="00381A6F">
        <w:rPr>
          <w:rStyle w:val="Emphasis"/>
        </w:rPr>
        <w:t>legal forms</w:t>
      </w:r>
      <w:r w:rsidRPr="00071F0B">
        <w:rPr>
          <w:rStyle w:val="StyleUnderline"/>
        </w:rPr>
        <w:t xml:space="preserve"> and </w:t>
      </w:r>
      <w:r w:rsidRPr="00381A6F">
        <w:rPr>
          <w:rStyle w:val="Emphasis"/>
        </w:rPr>
        <w:t>political procedures</w:t>
      </w:r>
      <w:r w:rsidRPr="00071F0B">
        <w:rPr>
          <w:rStyle w:val="StyleUnderline"/>
        </w:rPr>
        <w:t xml:space="preserve"> that would allow Berlin’s urban community to manage socialised housing in an equitable way</w:t>
      </w:r>
      <w:r w:rsidRPr="00071F0B">
        <w:rPr>
          <w:sz w:val="16"/>
          <w:szCs w:val="16"/>
        </w:rPr>
        <w:t>.</w:t>
      </w:r>
    </w:p>
    <w:p w14:paraId="676A5518" w14:textId="77777777" w:rsidR="000019A8" w:rsidRPr="00071F0B" w:rsidRDefault="000019A8" w:rsidP="000019A8">
      <w:pPr>
        <w:rPr>
          <w:sz w:val="16"/>
          <w:szCs w:val="16"/>
        </w:rPr>
      </w:pPr>
      <w:r w:rsidRPr="00071F0B">
        <w:rPr>
          <w:sz w:val="16"/>
          <w:szCs w:val="16"/>
        </w:rPr>
        <w:t xml:space="preserve">The political function of </w:t>
      </w:r>
      <w:r w:rsidRPr="00F64F30">
        <w:rPr>
          <w:rStyle w:val="StyleUnderline"/>
          <w:highlight w:val="cyan"/>
        </w:rPr>
        <w:t xml:space="preserve">such </w:t>
      </w:r>
      <w:r w:rsidRPr="00F64F30">
        <w:rPr>
          <w:rStyle w:val="Emphasis"/>
          <w:highlight w:val="cyan"/>
        </w:rPr>
        <w:t>detailed</w:t>
      </w:r>
      <w:r w:rsidRPr="00381A6F">
        <w:rPr>
          <w:rStyle w:val="Emphasis"/>
        </w:rPr>
        <w:t xml:space="preserve"> legal </w:t>
      </w:r>
      <w:r w:rsidRPr="00F64F30">
        <w:rPr>
          <w:rStyle w:val="Emphasis"/>
          <w:highlight w:val="cyan"/>
        </w:rPr>
        <w:t>research</w:t>
      </w:r>
      <w:r w:rsidRPr="00071F0B">
        <w:rPr>
          <w:sz w:val="16"/>
          <w:szCs w:val="16"/>
        </w:rPr>
        <w:t xml:space="preserve"> was threefold. First, it </w:t>
      </w:r>
      <w:r w:rsidRPr="00F64F30">
        <w:rPr>
          <w:rStyle w:val="Emphasis"/>
          <w:highlight w:val="cyan"/>
        </w:rPr>
        <w:t>safeguarded</w:t>
      </w:r>
      <w:r w:rsidRPr="00F64F30">
        <w:rPr>
          <w:rStyle w:val="StyleUnderline"/>
          <w:highlight w:val="cyan"/>
        </w:rPr>
        <w:t xml:space="preserve"> the campaign from</w:t>
      </w:r>
      <w:r w:rsidRPr="00071F0B">
        <w:rPr>
          <w:sz w:val="16"/>
          <w:szCs w:val="16"/>
        </w:rPr>
        <w:t xml:space="preserve"> any </w:t>
      </w:r>
      <w:r w:rsidRPr="00381A6F">
        <w:rPr>
          <w:rStyle w:val="Emphasis"/>
        </w:rPr>
        <w:t xml:space="preserve">easy </w:t>
      </w:r>
      <w:r w:rsidRPr="00F64F30">
        <w:rPr>
          <w:rStyle w:val="Emphasis"/>
          <w:highlight w:val="cyan"/>
        </w:rPr>
        <w:t>dismissal</w:t>
      </w:r>
      <w:r w:rsidRPr="00071F0B">
        <w:rPr>
          <w:rStyle w:val="StyleUnderline"/>
        </w:rPr>
        <w:t xml:space="preserve"> by professional </w:t>
      </w:r>
      <w:r w:rsidRPr="003323E6">
        <w:rPr>
          <w:rStyle w:val="StyleUnderline"/>
        </w:rPr>
        <w:t>lawyers</w:t>
      </w:r>
      <w:r w:rsidRPr="003323E6">
        <w:rPr>
          <w:sz w:val="16"/>
          <w:szCs w:val="16"/>
        </w:rPr>
        <w:t xml:space="preserve">. </w:t>
      </w:r>
      <w:r w:rsidRPr="003323E6">
        <w:rPr>
          <w:rStyle w:val="StyleUnderline"/>
        </w:rPr>
        <w:t xml:space="preserve">While some of DWE’s arguments remain </w:t>
      </w:r>
      <w:r w:rsidRPr="00381A6F">
        <w:rPr>
          <w:rStyle w:val="Emphasis"/>
        </w:rPr>
        <w:t>controversial</w:t>
      </w:r>
      <w:r w:rsidRPr="003323E6">
        <w:rPr>
          <w:sz w:val="16"/>
          <w:szCs w:val="16"/>
        </w:rPr>
        <w:t xml:space="preserve"> – especially due to the lack of legal precedents – </w:t>
      </w:r>
      <w:r w:rsidRPr="003323E6">
        <w:rPr>
          <w:rStyle w:val="StyleUnderline"/>
        </w:rPr>
        <w:t xml:space="preserve">all of them are </w:t>
      </w:r>
      <w:r w:rsidRPr="00381A6F">
        <w:rPr>
          <w:rStyle w:val="Emphasis"/>
        </w:rPr>
        <w:t>formally sound</w:t>
      </w:r>
      <w:r w:rsidRPr="003323E6">
        <w:rPr>
          <w:rStyle w:val="StyleUnderline"/>
        </w:rPr>
        <w:t xml:space="preserve">, and so they can be </w:t>
      </w:r>
      <w:r w:rsidRPr="00381A6F">
        <w:rPr>
          <w:rStyle w:val="Emphasis"/>
        </w:rPr>
        <w:t>argued over</w:t>
      </w:r>
      <w:r w:rsidRPr="003323E6">
        <w:rPr>
          <w:rStyle w:val="StyleUnderline"/>
        </w:rPr>
        <w:t xml:space="preserve">, but not </w:t>
      </w:r>
      <w:r w:rsidRPr="00381A6F">
        <w:rPr>
          <w:rStyle w:val="Emphasis"/>
        </w:rPr>
        <w:t>dismissed</w:t>
      </w:r>
      <w:r w:rsidRPr="003323E6">
        <w:rPr>
          <w:sz w:val="16"/>
          <w:szCs w:val="16"/>
        </w:rPr>
        <w:t>.</w:t>
      </w:r>
    </w:p>
    <w:p w14:paraId="754F5D38" w14:textId="77777777" w:rsidR="000019A8" w:rsidRPr="00071F0B" w:rsidRDefault="000019A8" w:rsidP="000019A8">
      <w:pPr>
        <w:rPr>
          <w:sz w:val="16"/>
          <w:szCs w:val="16"/>
        </w:rPr>
      </w:pPr>
      <w:r w:rsidRPr="00071F0B">
        <w:rPr>
          <w:sz w:val="16"/>
          <w:szCs w:val="16"/>
        </w:rPr>
        <w:t xml:space="preserve">Second, </w:t>
      </w:r>
      <w:r w:rsidRPr="0088358D">
        <w:rPr>
          <w:rStyle w:val="StyleUnderline"/>
        </w:rPr>
        <w:t xml:space="preserve">working out the </w:t>
      </w:r>
      <w:r w:rsidRPr="00F64F30">
        <w:rPr>
          <w:rStyle w:val="Emphasis"/>
          <w:highlight w:val="cyan"/>
        </w:rPr>
        <w:t>precise legal details</w:t>
      </w:r>
      <w:r w:rsidRPr="003323E6">
        <w:rPr>
          <w:rStyle w:val="StyleUnderline"/>
        </w:rPr>
        <w:t xml:space="preserve"> made it possible to </w:t>
      </w:r>
      <w:r w:rsidRPr="00F64F30">
        <w:rPr>
          <w:rStyle w:val="Emphasis"/>
          <w:highlight w:val="cyan"/>
        </w:rPr>
        <w:t>clarify</w:t>
      </w:r>
      <w:r w:rsidRPr="00F64F30">
        <w:rPr>
          <w:rStyle w:val="StyleUnderline"/>
          <w:highlight w:val="cyan"/>
        </w:rPr>
        <w:t xml:space="preserve"> the</w:t>
      </w:r>
      <w:r w:rsidRPr="0088358D">
        <w:rPr>
          <w:rStyle w:val="StyleUnderline"/>
        </w:rPr>
        <w:t xml:space="preserve"> </w:t>
      </w:r>
      <w:r w:rsidRPr="00381A6F">
        <w:rPr>
          <w:rStyle w:val="Emphasis"/>
        </w:rPr>
        <w:t xml:space="preserve">political </w:t>
      </w:r>
      <w:r w:rsidRPr="00F64F30">
        <w:rPr>
          <w:rStyle w:val="Emphasis"/>
          <w:highlight w:val="cyan"/>
        </w:rPr>
        <w:t>vision</w:t>
      </w:r>
      <w:r w:rsidRPr="00F64F30">
        <w:rPr>
          <w:rStyle w:val="StyleUnderline"/>
          <w:highlight w:val="cyan"/>
        </w:rPr>
        <w:t>, and</w:t>
      </w:r>
      <w:r w:rsidRPr="00071F0B">
        <w:rPr>
          <w:sz w:val="16"/>
          <w:szCs w:val="16"/>
        </w:rPr>
        <w:t xml:space="preserve"> so to </w:t>
      </w:r>
      <w:r w:rsidRPr="00F64F30">
        <w:rPr>
          <w:rStyle w:val="Emphasis"/>
          <w:highlight w:val="cyan"/>
        </w:rPr>
        <w:t>avoid future conflicts</w:t>
      </w:r>
      <w:r w:rsidRPr="0088358D">
        <w:rPr>
          <w:rStyle w:val="StyleUnderline"/>
        </w:rPr>
        <w:t xml:space="preserve"> with</w:t>
      </w:r>
      <w:r w:rsidRPr="00F64F30">
        <w:rPr>
          <w:rStyle w:val="StyleUnderline"/>
          <w:highlight w:val="cyan"/>
        </w:rPr>
        <w:t>in the movement</w:t>
      </w:r>
      <w:r w:rsidRPr="00071F0B">
        <w:rPr>
          <w:sz w:val="16"/>
          <w:szCs w:val="16"/>
        </w:rPr>
        <w:t xml:space="preserve">. In this way, </w:t>
      </w:r>
      <w:r w:rsidRPr="0088358D">
        <w:rPr>
          <w:rStyle w:val="StyleUnderline"/>
        </w:rPr>
        <w:t xml:space="preserve">the necessity of having a </w:t>
      </w:r>
      <w:r w:rsidRPr="00381A6F">
        <w:rPr>
          <w:rStyle w:val="Emphasis"/>
        </w:rPr>
        <w:t>sound legal strategy</w:t>
      </w:r>
      <w:r w:rsidRPr="0088358D">
        <w:rPr>
          <w:rStyle w:val="StyleUnderline"/>
        </w:rPr>
        <w:t xml:space="preserve"> facilitated a </w:t>
      </w:r>
      <w:r w:rsidRPr="00381A6F">
        <w:rPr>
          <w:rStyle w:val="Emphasis"/>
        </w:rPr>
        <w:t>comprehensive</w:t>
      </w:r>
      <w:r w:rsidRPr="0088358D">
        <w:rPr>
          <w:rStyle w:val="StyleUnderline"/>
        </w:rPr>
        <w:t xml:space="preserve"> and </w:t>
      </w:r>
      <w:r w:rsidRPr="00381A6F">
        <w:rPr>
          <w:rStyle w:val="Emphasis"/>
        </w:rPr>
        <w:t>explicit</w:t>
      </w:r>
      <w:r w:rsidRPr="0088358D">
        <w:rPr>
          <w:rStyle w:val="StyleUnderline"/>
        </w:rPr>
        <w:t xml:space="preserve"> political platform at an </w:t>
      </w:r>
      <w:r w:rsidRPr="00381A6F">
        <w:rPr>
          <w:rStyle w:val="Emphasis"/>
        </w:rPr>
        <w:t>early stage</w:t>
      </w:r>
      <w:r w:rsidRPr="0088358D">
        <w:rPr>
          <w:rStyle w:val="StyleUnderline"/>
        </w:rPr>
        <w:t>. Although the campaign has</w:t>
      </w:r>
      <w:r w:rsidRPr="00071F0B">
        <w:rPr>
          <w:sz w:val="16"/>
          <w:szCs w:val="16"/>
        </w:rPr>
        <w:t xml:space="preserve"> later </w:t>
      </w:r>
      <w:r w:rsidRPr="00381A6F">
        <w:rPr>
          <w:rStyle w:val="Emphasis"/>
        </w:rPr>
        <w:t>significantly grown</w:t>
      </w:r>
      <w:r w:rsidRPr="0088358D">
        <w:rPr>
          <w:rStyle w:val="StyleUnderline"/>
        </w:rPr>
        <w:t xml:space="preserve"> in numbers, its co-founders attribute the relative </w:t>
      </w:r>
      <w:r w:rsidRPr="00381A6F">
        <w:rPr>
          <w:rStyle w:val="Emphasis"/>
        </w:rPr>
        <w:t>lack</w:t>
      </w:r>
      <w:r w:rsidRPr="0088358D">
        <w:rPr>
          <w:rStyle w:val="StyleUnderline"/>
        </w:rPr>
        <w:t xml:space="preserve"> of </w:t>
      </w:r>
      <w:r w:rsidRPr="00381A6F">
        <w:rPr>
          <w:rStyle w:val="Emphasis"/>
        </w:rPr>
        <w:t>internal conflicts</w:t>
      </w:r>
      <w:r w:rsidRPr="0088358D">
        <w:rPr>
          <w:rStyle w:val="StyleUnderline"/>
        </w:rPr>
        <w:t xml:space="preserve"> to this </w:t>
      </w:r>
      <w:r w:rsidRPr="00381A6F">
        <w:rPr>
          <w:rStyle w:val="Emphasis"/>
        </w:rPr>
        <w:t>clarity</w:t>
      </w:r>
      <w:r w:rsidRPr="0088358D">
        <w:rPr>
          <w:rStyle w:val="StyleUnderline"/>
        </w:rPr>
        <w:t xml:space="preserve"> of the legal-political agenda</w:t>
      </w:r>
      <w:r w:rsidRPr="00071F0B">
        <w:rPr>
          <w:sz w:val="16"/>
          <w:szCs w:val="16"/>
        </w:rPr>
        <w:t>, which set the terms for people to join later (Interview 2, Activist 2, Co-founder of DWE, Berlin, October 2019).</w:t>
      </w:r>
    </w:p>
    <w:p w14:paraId="00B835F1" w14:textId="77777777" w:rsidR="000019A8" w:rsidRPr="0088358D" w:rsidRDefault="000019A8" w:rsidP="000019A8">
      <w:pPr>
        <w:rPr>
          <w:sz w:val="8"/>
          <w:szCs w:val="8"/>
        </w:rPr>
      </w:pPr>
      <w:r w:rsidRPr="0088358D">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35FA171F" w14:textId="77777777" w:rsidR="000019A8" w:rsidRPr="0088358D" w:rsidRDefault="000019A8" w:rsidP="000019A8">
      <w:pPr>
        <w:rPr>
          <w:sz w:val="8"/>
          <w:szCs w:val="8"/>
        </w:rPr>
      </w:pPr>
      <w:r w:rsidRPr="0088358D">
        <w:rPr>
          <w:sz w:val="8"/>
          <w:szCs w:val="8"/>
        </w:rPr>
        <w:t>3.3 Co-opting the power of law: The campaign’s results to date</w:t>
      </w:r>
    </w:p>
    <w:p w14:paraId="5655DF6C" w14:textId="77777777" w:rsidR="000019A8" w:rsidRPr="00071F0B" w:rsidRDefault="000019A8" w:rsidP="000019A8">
      <w:pPr>
        <w:rPr>
          <w:sz w:val="16"/>
          <w:szCs w:val="16"/>
        </w:rPr>
      </w:pPr>
      <w:r w:rsidRPr="00381A6F">
        <w:rPr>
          <w:rStyle w:val="Emphasis"/>
        </w:rPr>
        <w:t>D</w:t>
      </w:r>
      <w:r w:rsidRPr="0088358D">
        <w:rPr>
          <w:rStyle w:val="StyleUnderline"/>
        </w:rPr>
        <w:t xml:space="preserve">eutsche </w:t>
      </w:r>
      <w:r w:rsidRPr="00381A6F">
        <w:rPr>
          <w:rStyle w:val="Emphasis"/>
        </w:rPr>
        <w:t>W</w:t>
      </w:r>
      <w:r w:rsidRPr="0088358D">
        <w:rPr>
          <w:rStyle w:val="StyleUnderline"/>
        </w:rPr>
        <w:t xml:space="preserve">ohnen &amp; Co. </w:t>
      </w:r>
      <w:r w:rsidRPr="00381A6F">
        <w:rPr>
          <w:rStyle w:val="Emphasis"/>
        </w:rPr>
        <w:t>E</w:t>
      </w:r>
      <w:r w:rsidRPr="0088358D">
        <w:rPr>
          <w:rStyle w:val="StyleUnderline"/>
        </w:rPr>
        <w:t>nteignen’s campaign consciously interweaves</w:t>
      </w:r>
      <w:r w:rsidRPr="00071F0B">
        <w:rPr>
          <w:sz w:val="16"/>
          <w:szCs w:val="16"/>
        </w:rPr>
        <w:t xml:space="preserve"> three elements: (1) </w:t>
      </w:r>
      <w:r w:rsidRPr="00381A6F">
        <w:rPr>
          <w:rStyle w:val="Emphasis"/>
        </w:rPr>
        <w:t>technical legal argumentation</w:t>
      </w:r>
      <w:r w:rsidRPr="00071F0B">
        <w:rPr>
          <w:sz w:val="16"/>
          <w:szCs w:val="16"/>
        </w:rPr>
        <w:t xml:space="preserve"> organised around Article 15; (2) </w:t>
      </w:r>
      <w:r w:rsidRPr="00381A6F">
        <w:rPr>
          <w:rStyle w:val="Emphasis"/>
        </w:rPr>
        <w:t>direct democracy</w:t>
      </w:r>
      <w:r w:rsidRPr="00071F0B">
        <w:rPr>
          <w:sz w:val="16"/>
          <w:szCs w:val="16"/>
        </w:rPr>
        <w:t xml:space="preserve"> and referendum as a means of political mobilisation; </w:t>
      </w:r>
      <w:r w:rsidRPr="0088358D">
        <w:rPr>
          <w:rStyle w:val="StyleUnderline"/>
        </w:rPr>
        <w:t>and</w:t>
      </w:r>
      <w:r w:rsidRPr="00071F0B">
        <w:rPr>
          <w:sz w:val="16"/>
          <w:szCs w:val="16"/>
        </w:rPr>
        <w:t xml:space="preserve"> (3) the classical repertoire of </w:t>
      </w:r>
      <w:r w:rsidRPr="00381A6F">
        <w:rPr>
          <w:rStyle w:val="Emphasis"/>
        </w:rPr>
        <w:t>political protest</w:t>
      </w:r>
      <w:r w:rsidRPr="0088358D">
        <w:rPr>
          <w:rStyle w:val="StyleUnderline"/>
        </w:rPr>
        <w:t>, including tenant teach-ins, public demonstrations, media happenings</w:t>
      </w:r>
      <w:r w:rsidRPr="00071F0B">
        <w:rPr>
          <w:sz w:val="16"/>
          <w:szCs w:val="16"/>
        </w:rPr>
        <w:t xml:space="preserve">, etc. </w:t>
      </w:r>
      <w:r w:rsidRPr="00381A6F">
        <w:rPr>
          <w:rStyle w:val="Emphasis"/>
        </w:rPr>
        <w:t>All the above</w:t>
      </w:r>
      <w:r w:rsidRPr="0088358D">
        <w:rPr>
          <w:rStyle w:val="StyleUnderline"/>
        </w:rPr>
        <w:t xml:space="preserve"> elements</w:t>
      </w:r>
      <w:r w:rsidRPr="00071F0B">
        <w:rPr>
          <w:sz w:val="16"/>
          <w:szCs w:val="16"/>
        </w:rPr>
        <w:t xml:space="preserve"> are designed to </w:t>
      </w:r>
      <w:r w:rsidRPr="00381A6F">
        <w:rPr>
          <w:rStyle w:val="Emphasis"/>
        </w:rPr>
        <w:t>amplify</w:t>
      </w:r>
      <w:r w:rsidRPr="0088358D">
        <w:rPr>
          <w:rStyle w:val="StyleUnderline"/>
        </w:rPr>
        <w:t xml:space="preserve"> one another</w:t>
      </w:r>
      <w:r w:rsidRPr="00071F0B">
        <w:rPr>
          <w:sz w:val="16"/>
          <w:szCs w:val="16"/>
        </w:rPr>
        <w:t>.</w:t>
      </w:r>
    </w:p>
    <w:p w14:paraId="37690B66" w14:textId="77777777" w:rsidR="000019A8" w:rsidRPr="0088358D" w:rsidRDefault="000019A8" w:rsidP="000019A8">
      <w:pPr>
        <w:rPr>
          <w:rStyle w:val="StyleUnderline"/>
        </w:rPr>
      </w:pPr>
      <w:r w:rsidRPr="00071F0B">
        <w:rPr>
          <w:sz w:val="16"/>
          <w:szCs w:val="16"/>
        </w:rPr>
        <w:t xml:space="preserve">While the referendum is the political engine of the whole campaign, the initiative waited sixth months after its official start to begin collecting signatures. During this time, </w:t>
      </w:r>
      <w:r w:rsidRPr="00F64F30">
        <w:rPr>
          <w:rStyle w:val="StyleUnderline"/>
          <w:highlight w:val="cyan"/>
        </w:rPr>
        <w:t>activists</w:t>
      </w:r>
      <w:r w:rsidRPr="003323E6">
        <w:rPr>
          <w:rStyle w:val="StyleUnderline"/>
        </w:rPr>
        <w:t xml:space="preserve"> focused on </w:t>
      </w:r>
      <w:r w:rsidRPr="00F64F30">
        <w:rPr>
          <w:rStyle w:val="Emphasis"/>
          <w:highlight w:val="cyan"/>
        </w:rPr>
        <w:t>leverag</w:t>
      </w:r>
      <w:r w:rsidRPr="00381A6F">
        <w:rPr>
          <w:rStyle w:val="Emphasis"/>
        </w:rPr>
        <w:t>ing</w:t>
      </w:r>
      <w:r w:rsidRPr="0088358D">
        <w:rPr>
          <w:rStyle w:val="StyleUnderline"/>
        </w:rPr>
        <w:t xml:space="preserve"> the </w:t>
      </w:r>
      <w:r w:rsidRPr="00F64F30">
        <w:rPr>
          <w:rStyle w:val="Emphasis"/>
          <w:highlight w:val="cyan"/>
        </w:rPr>
        <w:t>symbolic power</w:t>
      </w:r>
      <w:r w:rsidRPr="00F64F30">
        <w:rPr>
          <w:rStyle w:val="StyleUnderline"/>
          <w:highlight w:val="cyan"/>
        </w:rPr>
        <w:t xml:space="preserve"> of the</w:t>
      </w:r>
      <w:r w:rsidRPr="0088358D">
        <w:rPr>
          <w:rStyle w:val="StyleUnderline"/>
        </w:rPr>
        <w:t xml:space="preserve"> German </w:t>
      </w:r>
      <w:r w:rsidRPr="00F64F30">
        <w:rPr>
          <w:rStyle w:val="StyleUnderline"/>
          <w:highlight w:val="cyan"/>
        </w:rPr>
        <w:t>constitution to</w:t>
      </w:r>
      <w:r w:rsidRPr="000E756F">
        <w:rPr>
          <w:rStyle w:val="StyleUnderline"/>
        </w:rPr>
        <w:t xml:space="preserve"> enter the </w:t>
      </w:r>
      <w:r w:rsidRPr="00381A6F">
        <w:rPr>
          <w:rStyle w:val="Emphasis"/>
        </w:rPr>
        <w:t>mainstream political debate</w:t>
      </w:r>
      <w:r w:rsidRPr="0088358D">
        <w:rPr>
          <w:rStyle w:val="StyleUnderline"/>
        </w:rPr>
        <w:t xml:space="preserve"> </w:t>
      </w:r>
      <w:r w:rsidRPr="000E756F">
        <w:rPr>
          <w:rStyle w:val="StyleUnderline"/>
        </w:rPr>
        <w:t xml:space="preserve">and </w:t>
      </w:r>
      <w:r w:rsidRPr="00F64F30">
        <w:rPr>
          <w:rStyle w:val="StyleUnderline"/>
          <w:highlight w:val="cyan"/>
        </w:rPr>
        <w:t xml:space="preserve">build </w:t>
      </w:r>
      <w:r w:rsidRPr="00F64F30">
        <w:rPr>
          <w:rStyle w:val="Emphasis"/>
          <w:highlight w:val="cyan"/>
        </w:rPr>
        <w:t>popular support</w:t>
      </w:r>
      <w:r w:rsidRPr="0088358D">
        <w:rPr>
          <w:rStyle w:val="StyleUnderline"/>
        </w:rPr>
        <w:t xml:space="preserve">. </w:t>
      </w:r>
      <w:r w:rsidRPr="00F64F30">
        <w:rPr>
          <w:rStyle w:val="StyleUnderline"/>
          <w:highlight w:val="cyan"/>
        </w:rPr>
        <w:t>At the same time</w:t>
      </w:r>
      <w:r w:rsidRPr="0088358D">
        <w:rPr>
          <w:rStyle w:val="StyleUnderline"/>
        </w:rPr>
        <w:t xml:space="preserve">, dedicated working </w:t>
      </w:r>
      <w:r w:rsidRPr="00F64F30">
        <w:rPr>
          <w:rStyle w:val="StyleUnderline"/>
          <w:highlight w:val="cyan"/>
        </w:rPr>
        <w:t xml:space="preserve">groups </w:t>
      </w:r>
      <w:r w:rsidRPr="00F64F30">
        <w:rPr>
          <w:rStyle w:val="Emphasis"/>
          <w:highlight w:val="cyan"/>
        </w:rPr>
        <w:t>liaised</w:t>
      </w:r>
      <w:r w:rsidRPr="00F64F30">
        <w:rPr>
          <w:rStyle w:val="StyleUnderline"/>
          <w:highlight w:val="cyan"/>
        </w:rPr>
        <w:t xml:space="preserve"> with the </w:t>
      </w:r>
      <w:r w:rsidRPr="00F64F30">
        <w:rPr>
          <w:rStyle w:val="Emphasis"/>
          <w:highlight w:val="cyan"/>
        </w:rPr>
        <w:t>tenants</w:t>
      </w:r>
      <w:r w:rsidRPr="0088358D">
        <w:rPr>
          <w:rStyle w:val="StyleUnderline"/>
        </w:rPr>
        <w:t xml:space="preserve"> of </w:t>
      </w:r>
      <w:r w:rsidRPr="00381A6F">
        <w:rPr>
          <w:rStyle w:val="Emphasis"/>
        </w:rPr>
        <w:t>corporately privatised buildings</w:t>
      </w:r>
      <w:r w:rsidRPr="0088358D">
        <w:rPr>
          <w:rStyle w:val="StyleUnderline"/>
        </w:rPr>
        <w:t xml:space="preserve">, offering </w:t>
      </w:r>
      <w:r w:rsidRPr="00381A6F">
        <w:rPr>
          <w:rStyle w:val="Emphasis"/>
        </w:rPr>
        <w:t>tailored workshops</w:t>
      </w:r>
      <w:r w:rsidRPr="0088358D">
        <w:rPr>
          <w:rStyle w:val="StyleUnderline"/>
        </w:rPr>
        <w:t xml:space="preserve"> </w:t>
      </w:r>
      <w:r w:rsidRPr="00F64F30">
        <w:rPr>
          <w:rStyle w:val="StyleUnderline"/>
          <w:highlight w:val="cyan"/>
        </w:rPr>
        <w:t xml:space="preserve">on </w:t>
      </w:r>
      <w:r w:rsidRPr="00F64F30">
        <w:rPr>
          <w:rStyle w:val="Emphasis"/>
          <w:highlight w:val="cyan"/>
        </w:rPr>
        <w:t>organising</w:t>
      </w:r>
      <w:r w:rsidRPr="0088358D">
        <w:rPr>
          <w:rStyle w:val="StyleUnderline"/>
        </w:rPr>
        <w:t xml:space="preserve"> a neighbourhood assembly or talking to the media.</w:t>
      </w:r>
    </w:p>
    <w:p w14:paraId="53E727BD" w14:textId="77777777" w:rsidR="000019A8" w:rsidRPr="00071F0B" w:rsidRDefault="000019A8" w:rsidP="000019A8">
      <w:pPr>
        <w:rPr>
          <w:sz w:val="16"/>
          <w:szCs w:val="16"/>
        </w:rPr>
      </w:pPr>
      <w:r w:rsidRPr="0088358D">
        <w:rPr>
          <w:rStyle w:val="StyleUnderline"/>
        </w:rPr>
        <w:t xml:space="preserve">Having prepared a </w:t>
      </w:r>
      <w:r w:rsidRPr="00381A6F">
        <w:rPr>
          <w:rStyle w:val="Emphasis"/>
        </w:rPr>
        <w:t>comprehensive legal strategy</w:t>
      </w:r>
      <w:r w:rsidRPr="0088358D">
        <w:rPr>
          <w:rStyle w:val="StyleUnderline"/>
        </w:rPr>
        <w:t xml:space="preserve">, DWE's spokespeople presented the media with </w:t>
      </w:r>
      <w:r w:rsidRPr="00381A6F">
        <w:rPr>
          <w:rStyle w:val="Emphasis"/>
        </w:rPr>
        <w:t>detailed</w:t>
      </w:r>
      <w:r w:rsidRPr="0088358D">
        <w:rPr>
          <w:rStyle w:val="StyleUnderline"/>
        </w:rPr>
        <w:t xml:space="preserve"> and </w:t>
      </w:r>
      <w:r w:rsidRPr="00381A6F">
        <w:rPr>
          <w:rStyle w:val="Emphasis"/>
        </w:rPr>
        <w:t>coherent legal argumentation</w:t>
      </w:r>
      <w:r w:rsidRPr="0088358D">
        <w:rPr>
          <w:rStyle w:val="StyleUnderline"/>
        </w:rPr>
        <w:t xml:space="preserve"> for how socialisation might work</w:t>
      </w:r>
      <w:r w:rsidRPr="00071F0B">
        <w:rPr>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65EC55C6" w14:textId="77777777" w:rsidR="000019A8" w:rsidRPr="003323E6" w:rsidRDefault="000019A8" w:rsidP="000019A8">
      <w:pPr>
        <w:rPr>
          <w:sz w:val="2"/>
          <w:szCs w:val="2"/>
        </w:rPr>
      </w:pPr>
      <w:r w:rsidRPr="003323E6">
        <w:rPr>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36A37E26" w14:textId="77777777" w:rsidR="000019A8" w:rsidRPr="003323E6" w:rsidRDefault="000019A8" w:rsidP="000019A8">
      <w:pPr>
        <w:rPr>
          <w:sz w:val="16"/>
          <w:szCs w:val="16"/>
        </w:rPr>
      </w:pPr>
      <w:r w:rsidRPr="003323E6">
        <w:rPr>
          <w:sz w:val="16"/>
          <w:szCs w:val="16"/>
        </w:rPr>
        <w:t xml:space="preserve">While the final legal outcomes of the DWE campaign are yet to unfold, its political impact is already visible. In this sense, </w:t>
      </w:r>
      <w:r w:rsidRPr="003323E6">
        <w:rPr>
          <w:rStyle w:val="StyleUnderline"/>
        </w:rPr>
        <w:t xml:space="preserve">the campaign’s </w:t>
      </w:r>
      <w:r w:rsidRPr="00F64F30">
        <w:rPr>
          <w:rStyle w:val="Emphasis"/>
          <w:highlight w:val="cyan"/>
        </w:rPr>
        <w:t>technical</w:t>
      </w:r>
      <w:r w:rsidRPr="00381A6F">
        <w:rPr>
          <w:rStyle w:val="Emphasis"/>
        </w:rPr>
        <w:t xml:space="preserve">-legal </w:t>
      </w:r>
      <w:r w:rsidRPr="00F64F30">
        <w:rPr>
          <w:rStyle w:val="Emphasis"/>
          <w:highlight w:val="cyan"/>
        </w:rPr>
        <w:t>argumentation</w:t>
      </w:r>
      <w:r w:rsidRPr="0088358D">
        <w:rPr>
          <w:rStyle w:val="StyleUnderline"/>
        </w:rPr>
        <w:t xml:space="preserve"> </w:t>
      </w:r>
      <w:r w:rsidRPr="003323E6">
        <w:rPr>
          <w:rStyle w:val="StyleUnderline"/>
        </w:rPr>
        <w:t xml:space="preserve">has made a </w:t>
      </w:r>
      <w:r w:rsidRPr="00381A6F">
        <w:rPr>
          <w:rStyle w:val="Emphasis"/>
        </w:rPr>
        <w:t>political difference</w:t>
      </w:r>
      <w:r w:rsidRPr="003323E6">
        <w:rPr>
          <w:rStyle w:val="StyleUnderline"/>
        </w:rPr>
        <w:t xml:space="preserve">, even if the referendum </w:t>
      </w:r>
      <w:r w:rsidRPr="00381A6F">
        <w:rPr>
          <w:rStyle w:val="Emphasis"/>
        </w:rPr>
        <w:t>never takes place</w:t>
      </w:r>
      <w:r w:rsidRPr="003323E6">
        <w:rPr>
          <w:sz w:val="16"/>
          <w:szCs w:val="16"/>
        </w:rPr>
        <w:t xml:space="preserve">. This, I argue, is an important lesson for critical scholarship on law. For </w:t>
      </w:r>
      <w:r w:rsidRPr="003323E6">
        <w:rPr>
          <w:rStyle w:val="StyleUnderline"/>
        </w:rPr>
        <w:t xml:space="preserve">while there is a </w:t>
      </w:r>
      <w:r w:rsidRPr="00381A6F">
        <w:rPr>
          <w:rStyle w:val="Emphasis"/>
        </w:rPr>
        <w:t>lot of research</w:t>
      </w:r>
      <w:r w:rsidRPr="003323E6">
        <w:rPr>
          <w:rStyle w:val="StyleUnderline"/>
        </w:rPr>
        <w:t xml:space="preserve"> criticising the </w:t>
      </w:r>
      <w:r w:rsidRPr="00381A6F">
        <w:rPr>
          <w:rStyle w:val="Emphasis"/>
        </w:rPr>
        <w:t>hegemonic power</w:t>
      </w:r>
      <w:r w:rsidRPr="003323E6">
        <w:rPr>
          <w:rStyle w:val="StyleUnderline"/>
        </w:rPr>
        <w:t xml:space="preserve"> of </w:t>
      </w:r>
      <w:r w:rsidRPr="00381A6F">
        <w:rPr>
          <w:rStyle w:val="Emphasis"/>
        </w:rPr>
        <w:t>law</w:t>
      </w:r>
      <w:r w:rsidRPr="003323E6">
        <w:rPr>
          <w:sz w:val="16"/>
          <w:szCs w:val="16"/>
        </w:rPr>
        <w:t xml:space="preserve">, relatively </w:t>
      </w:r>
      <w:r w:rsidRPr="00381A6F">
        <w:rPr>
          <w:rStyle w:val="Emphasis"/>
        </w:rPr>
        <w:t>less attention</w:t>
      </w:r>
      <w:r w:rsidRPr="003323E6">
        <w:rPr>
          <w:rStyle w:val="StyleUnderline"/>
        </w:rPr>
        <w:t xml:space="preserve"> has been paid to the possibilities of </w:t>
      </w:r>
      <w:r w:rsidRPr="00381A6F">
        <w:rPr>
          <w:rStyle w:val="Emphasis"/>
        </w:rPr>
        <w:t>co-opting</w:t>
      </w:r>
      <w:r w:rsidRPr="003323E6">
        <w:rPr>
          <w:rStyle w:val="StyleUnderline"/>
        </w:rPr>
        <w:t xml:space="preserve"> this power for </w:t>
      </w:r>
      <w:r w:rsidRPr="00381A6F">
        <w:rPr>
          <w:rStyle w:val="Emphasis"/>
        </w:rPr>
        <w:t>progressive social purposes</w:t>
      </w:r>
      <w:r w:rsidRPr="003323E6">
        <w:rPr>
          <w:sz w:val="16"/>
          <w:szCs w:val="16"/>
        </w:rPr>
        <w:t>. Similarly, we know more about the ways in which the law depoliticises social conflicts than about the possibilities of politicising the law.</w:t>
      </w:r>
    </w:p>
    <w:p w14:paraId="392B3CE4" w14:textId="77777777" w:rsidR="000019A8" w:rsidRPr="003323E6" w:rsidRDefault="000019A8" w:rsidP="000019A8">
      <w:pPr>
        <w:rPr>
          <w:sz w:val="16"/>
          <w:szCs w:val="16"/>
        </w:rPr>
      </w:pPr>
      <w:r w:rsidRPr="003323E6">
        <w:rPr>
          <w:rStyle w:val="StyleUnderline"/>
        </w:rPr>
        <w:t xml:space="preserve">The </w:t>
      </w:r>
      <w:r w:rsidRPr="00381A6F">
        <w:rPr>
          <w:rStyle w:val="Emphasis"/>
        </w:rPr>
        <w:t>methodology</w:t>
      </w:r>
      <w:r w:rsidRPr="003323E6">
        <w:rPr>
          <w:rStyle w:val="StyleUnderline"/>
        </w:rPr>
        <w:t xml:space="preserve"> of CLE is modelled on the practices emerging from </w:t>
      </w:r>
      <w:r w:rsidRPr="00381A6F">
        <w:rPr>
          <w:rStyle w:val="Emphasis"/>
        </w:rPr>
        <w:t>grassroots political struggles</w:t>
      </w:r>
      <w:r w:rsidRPr="003323E6">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3323E6">
        <w:rPr>
          <w:rStyle w:val="StyleUnderline"/>
        </w:rPr>
        <w:t xml:space="preserve">I specifically encourage </w:t>
      </w:r>
      <w:r w:rsidRPr="00381A6F">
        <w:rPr>
          <w:rStyle w:val="Emphasis"/>
        </w:rPr>
        <w:t>critical scholars</w:t>
      </w:r>
      <w:r w:rsidRPr="003323E6">
        <w:rPr>
          <w:rStyle w:val="StyleUnderline"/>
        </w:rPr>
        <w:t xml:space="preserve"> to employ their knowledge</w:t>
      </w:r>
      <w:r w:rsidRPr="003323E6">
        <w:rPr>
          <w:sz w:val="16"/>
          <w:szCs w:val="16"/>
        </w:rPr>
        <w:t xml:space="preserve">-as-power, outside of the scholarly domain, </w:t>
      </w:r>
      <w:r w:rsidRPr="00381A6F">
        <w:rPr>
          <w:rStyle w:val="Emphasis"/>
        </w:rPr>
        <w:t>directly</w:t>
      </w:r>
      <w:r w:rsidRPr="003323E6">
        <w:rPr>
          <w:rStyle w:val="StyleUnderline"/>
        </w:rPr>
        <w:t xml:space="preserve"> at the </w:t>
      </w:r>
      <w:r w:rsidRPr="00381A6F">
        <w:rPr>
          <w:rStyle w:val="Emphasis"/>
        </w:rPr>
        <w:t>interface</w:t>
      </w:r>
      <w:r w:rsidRPr="003323E6">
        <w:rPr>
          <w:rStyle w:val="StyleUnderline"/>
        </w:rPr>
        <w:t xml:space="preserve"> between the </w:t>
      </w:r>
      <w:r w:rsidRPr="00381A6F">
        <w:rPr>
          <w:rStyle w:val="Emphasis"/>
        </w:rPr>
        <w:t>legal</w:t>
      </w:r>
      <w:r w:rsidRPr="003323E6">
        <w:rPr>
          <w:rStyle w:val="StyleUnderline"/>
        </w:rPr>
        <w:t xml:space="preserve"> and </w:t>
      </w:r>
      <w:r w:rsidRPr="00381A6F">
        <w:rPr>
          <w:rStyle w:val="Emphasis"/>
        </w:rPr>
        <w:t>political systems</w:t>
      </w:r>
      <w:r w:rsidRPr="003323E6">
        <w:rPr>
          <w:rStyle w:val="StyleUnderline"/>
        </w:rPr>
        <w:t xml:space="preserve">. As most urban struggles </w:t>
      </w:r>
      <w:r w:rsidRPr="00381A6F">
        <w:rPr>
          <w:rStyle w:val="Emphasis"/>
        </w:rPr>
        <w:t>currently relate</w:t>
      </w:r>
      <w:r w:rsidRPr="003323E6">
        <w:rPr>
          <w:rStyle w:val="StyleUnderline"/>
        </w:rPr>
        <w:t xml:space="preserve"> to </w:t>
      </w:r>
      <w:r w:rsidRPr="00381A6F">
        <w:rPr>
          <w:rStyle w:val="Emphasis"/>
        </w:rPr>
        <w:t>neoliberalism</w:t>
      </w:r>
      <w:r w:rsidRPr="003323E6">
        <w:rPr>
          <w:sz w:val="16"/>
          <w:szCs w:val="16"/>
        </w:rPr>
        <w:t xml:space="preserve"> – </w:t>
      </w:r>
      <w:r w:rsidRPr="003323E6">
        <w:rPr>
          <w:rStyle w:val="StyleUnderline"/>
        </w:rPr>
        <w:t xml:space="preserve">a regime that is both spatialised and </w:t>
      </w:r>
      <w:r w:rsidRPr="00381A6F">
        <w:rPr>
          <w:rStyle w:val="Emphasis"/>
        </w:rPr>
        <w:t>upheld</w:t>
      </w:r>
      <w:r w:rsidRPr="003323E6">
        <w:rPr>
          <w:rStyle w:val="StyleUnderline"/>
        </w:rPr>
        <w:t xml:space="preserve"> by </w:t>
      </w:r>
      <w:r w:rsidRPr="00381A6F">
        <w:rPr>
          <w:rStyle w:val="Emphasis"/>
        </w:rPr>
        <w:t>legal scaffoldings</w:t>
      </w:r>
      <w:r w:rsidRPr="003323E6">
        <w:rPr>
          <w:sz w:val="16"/>
          <w:szCs w:val="16"/>
        </w:rPr>
        <w:t xml:space="preserve"> – </w:t>
      </w:r>
      <w:r w:rsidRPr="003323E6">
        <w:rPr>
          <w:rStyle w:val="StyleUnderline"/>
        </w:rPr>
        <w:t xml:space="preserve">legal geographers have a </w:t>
      </w:r>
      <w:r w:rsidRPr="00381A6F">
        <w:rPr>
          <w:rStyle w:val="Emphasis"/>
        </w:rPr>
        <w:t>great opportunity</w:t>
      </w:r>
      <w:r w:rsidRPr="003323E6">
        <w:rPr>
          <w:rStyle w:val="StyleUnderline"/>
        </w:rPr>
        <w:t xml:space="preserve"> to “make themselves </w:t>
      </w:r>
      <w:r w:rsidRPr="00381A6F">
        <w:rPr>
          <w:rStyle w:val="Emphasis"/>
        </w:rPr>
        <w:t>useful</w:t>
      </w:r>
      <w:r w:rsidRPr="003323E6">
        <w:rPr>
          <w:rStyle w:val="StyleUnderline"/>
        </w:rPr>
        <w:t>”</w:t>
      </w:r>
      <w:r w:rsidRPr="003323E6">
        <w:rPr>
          <w:sz w:val="16"/>
          <w:szCs w:val="16"/>
        </w:rPr>
        <w:t xml:space="preserve"> (Taylor, 2014) </w:t>
      </w:r>
      <w:r w:rsidRPr="003323E6">
        <w:rPr>
          <w:rStyle w:val="StyleUnderline"/>
        </w:rPr>
        <w:t xml:space="preserve">in supporting </w:t>
      </w:r>
      <w:r w:rsidRPr="00381A6F">
        <w:rPr>
          <w:rStyle w:val="Emphasis"/>
        </w:rPr>
        <w:t>progressive agendas</w:t>
      </w:r>
      <w:r w:rsidRPr="003323E6">
        <w:rPr>
          <w:rStyle w:val="StyleUnderline"/>
        </w:rPr>
        <w:t xml:space="preserve"> at the </w:t>
      </w:r>
      <w:r w:rsidRPr="00381A6F">
        <w:rPr>
          <w:rStyle w:val="Emphasis"/>
        </w:rPr>
        <w:t>interface</w:t>
      </w:r>
      <w:r w:rsidRPr="003323E6">
        <w:rPr>
          <w:rStyle w:val="StyleUnderline"/>
        </w:rPr>
        <w:t xml:space="preserve"> of </w:t>
      </w:r>
      <w:r w:rsidRPr="00381A6F">
        <w:rPr>
          <w:rStyle w:val="Emphasis"/>
        </w:rPr>
        <w:t>politics</w:t>
      </w:r>
      <w:r w:rsidRPr="003323E6">
        <w:rPr>
          <w:rStyle w:val="StyleUnderline"/>
        </w:rPr>
        <w:t xml:space="preserve"> and </w:t>
      </w:r>
      <w:r w:rsidRPr="00381A6F">
        <w:rPr>
          <w:rStyle w:val="Emphasis"/>
        </w:rPr>
        <w:t>law</w:t>
      </w:r>
      <w:r w:rsidRPr="003323E6">
        <w:rPr>
          <w:sz w:val="16"/>
          <w:szCs w:val="16"/>
        </w:rPr>
        <w:t xml:space="preserve">. This is because </w:t>
      </w:r>
      <w:r w:rsidRPr="003323E6">
        <w:rPr>
          <w:rStyle w:val="StyleUnderline"/>
        </w:rPr>
        <w:t xml:space="preserve">legal geographers have the capacity to understand both the </w:t>
      </w:r>
      <w:r w:rsidRPr="00381A6F">
        <w:rPr>
          <w:rStyle w:val="Emphasis"/>
        </w:rPr>
        <w:t>internal logic</w:t>
      </w:r>
      <w:r w:rsidRPr="003323E6">
        <w:rPr>
          <w:rStyle w:val="StyleUnderline"/>
        </w:rPr>
        <w:t xml:space="preserve"> of the legal system and its relations with the </w:t>
      </w:r>
      <w:r w:rsidRPr="00381A6F">
        <w:rPr>
          <w:rStyle w:val="Emphasis"/>
        </w:rPr>
        <w:t>outside environment</w:t>
      </w:r>
      <w:r w:rsidRPr="003323E6">
        <w:rPr>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4ACBBC70" w14:textId="77777777" w:rsidR="000019A8" w:rsidRDefault="000019A8" w:rsidP="000019A8">
      <w:pPr>
        <w:rPr>
          <w:sz w:val="16"/>
          <w:szCs w:val="16"/>
        </w:rPr>
      </w:pPr>
      <w:r w:rsidRPr="003323E6">
        <w:rPr>
          <w:sz w:val="16"/>
          <w:szCs w:val="16"/>
        </w:rPr>
        <w:t xml:space="preserve">As I showed in this paper, </w:t>
      </w:r>
      <w:r w:rsidRPr="003323E6">
        <w:rPr>
          <w:rStyle w:val="StyleUnderline"/>
        </w:rPr>
        <w:t>CLE</w:t>
      </w:r>
      <w:r w:rsidRPr="003323E6">
        <w:rPr>
          <w:sz w:val="16"/>
          <w:szCs w:val="16"/>
        </w:rPr>
        <w:t xml:space="preserve"> influences the relations between law and politics in several way</w:t>
      </w:r>
      <w:r w:rsidRPr="00071F0B">
        <w:rPr>
          <w:sz w:val="16"/>
          <w:szCs w:val="16"/>
        </w:rPr>
        <w:t xml:space="preserve">s. First, it </w:t>
      </w:r>
      <w:r w:rsidRPr="00F64F30">
        <w:rPr>
          <w:rStyle w:val="Emphasis"/>
          <w:highlight w:val="cyan"/>
        </w:rPr>
        <w:t>co-opts</w:t>
      </w:r>
      <w:r w:rsidRPr="0088358D">
        <w:rPr>
          <w:rStyle w:val="StyleUnderline"/>
        </w:rPr>
        <w:t xml:space="preserve"> the </w:t>
      </w:r>
      <w:r w:rsidRPr="00F64F30">
        <w:rPr>
          <w:rStyle w:val="StyleUnderline"/>
          <w:highlight w:val="cyan"/>
        </w:rPr>
        <w:t xml:space="preserve">legitimacy provided by the </w:t>
      </w:r>
      <w:r w:rsidRPr="00F64F30">
        <w:rPr>
          <w:rStyle w:val="Emphasis"/>
          <w:highlight w:val="cyan"/>
        </w:rPr>
        <w:t>legal system</w:t>
      </w:r>
      <w:r w:rsidRPr="0088358D">
        <w:rPr>
          <w:rStyle w:val="StyleUnderline"/>
        </w:rPr>
        <w:t xml:space="preserve">, lending it </w:t>
      </w:r>
      <w:r w:rsidRPr="00F64F30">
        <w:rPr>
          <w:rStyle w:val="StyleUnderline"/>
          <w:highlight w:val="cyan"/>
        </w:rPr>
        <w:t xml:space="preserve">to agendas that are </w:t>
      </w:r>
      <w:r w:rsidRPr="00F64F30">
        <w:rPr>
          <w:rStyle w:val="Emphasis"/>
          <w:highlight w:val="cyan"/>
        </w:rPr>
        <w:t>otherwise perceived</w:t>
      </w:r>
      <w:r w:rsidRPr="00F64F30">
        <w:rPr>
          <w:rStyle w:val="StyleUnderline"/>
          <w:highlight w:val="cyan"/>
        </w:rPr>
        <w:t xml:space="preserve"> as “</w:t>
      </w:r>
      <w:r w:rsidRPr="00F64F30">
        <w:rPr>
          <w:rStyle w:val="Emphasis"/>
          <w:highlight w:val="cyan"/>
        </w:rPr>
        <w:t>too radical</w:t>
      </w:r>
      <w:r w:rsidRPr="00381A6F">
        <w:rPr>
          <w:rStyle w:val="Emphasis"/>
        </w:rPr>
        <w:t>.</w:t>
      </w:r>
      <w:r w:rsidRPr="000E756F">
        <w:rPr>
          <w:sz w:val="16"/>
          <w:szCs w:val="16"/>
        </w:rPr>
        <w:t>”</w:t>
      </w:r>
      <w:r w:rsidRPr="00071F0B">
        <w:rPr>
          <w:sz w:val="16"/>
          <w:szCs w:val="16"/>
        </w:rPr>
        <w:t xml:space="preserve"> Second, </w:t>
      </w:r>
      <w:r w:rsidRPr="00381A6F">
        <w:rPr>
          <w:rStyle w:val="Emphasis"/>
        </w:rPr>
        <w:t>elevated</w:t>
      </w:r>
      <w:r w:rsidRPr="0088358D">
        <w:rPr>
          <w:rStyle w:val="StyleUnderline"/>
        </w:rPr>
        <w:t xml:space="preserve"> by the </w:t>
      </w:r>
      <w:r w:rsidRPr="00381A6F">
        <w:rPr>
          <w:rStyle w:val="Emphasis"/>
        </w:rPr>
        <w:t>law</w:t>
      </w:r>
      <w:r w:rsidRPr="0088358D">
        <w:rPr>
          <w:rStyle w:val="StyleUnderline"/>
        </w:rPr>
        <w:t xml:space="preserve"> </w:t>
      </w:r>
      <w:r w:rsidRPr="00F64F30">
        <w:rPr>
          <w:rStyle w:val="StyleUnderline"/>
          <w:highlight w:val="cyan"/>
        </w:rPr>
        <w:t>these</w:t>
      </w:r>
      <w:r w:rsidRPr="0088358D">
        <w:rPr>
          <w:rStyle w:val="StyleUnderline"/>
        </w:rPr>
        <w:t xml:space="preserve"> radical </w:t>
      </w:r>
      <w:r w:rsidRPr="00F64F30">
        <w:rPr>
          <w:rStyle w:val="StyleUnderline"/>
          <w:highlight w:val="cyan"/>
        </w:rPr>
        <w:t>agendas</w:t>
      </w:r>
      <w:r w:rsidRPr="0088358D">
        <w:rPr>
          <w:rStyle w:val="StyleUnderline"/>
        </w:rPr>
        <w:t xml:space="preserve"> may </w:t>
      </w:r>
      <w:r w:rsidRPr="00F64F30">
        <w:rPr>
          <w:rStyle w:val="StyleUnderline"/>
          <w:highlight w:val="cyan"/>
        </w:rPr>
        <w:t>gain</w:t>
      </w:r>
      <w:r w:rsidRPr="0088358D">
        <w:rPr>
          <w:rStyle w:val="StyleUnderline"/>
        </w:rPr>
        <w:t xml:space="preserve"> </w:t>
      </w:r>
      <w:r w:rsidRPr="00381A6F">
        <w:rPr>
          <w:rStyle w:val="Emphasis"/>
        </w:rPr>
        <w:t xml:space="preserve">greater </w:t>
      </w:r>
      <w:r w:rsidRPr="00F64F30">
        <w:rPr>
          <w:rStyle w:val="Emphasis"/>
          <w:highlight w:val="cyan"/>
        </w:rPr>
        <w:t>power</w:t>
      </w:r>
      <w:r w:rsidRPr="00F64F30">
        <w:rPr>
          <w:rStyle w:val="StyleUnderline"/>
          <w:highlight w:val="cyan"/>
        </w:rPr>
        <w:t xml:space="preserve"> to </w:t>
      </w:r>
      <w:r w:rsidRPr="00F64F30">
        <w:rPr>
          <w:rStyle w:val="Emphasis"/>
          <w:highlight w:val="cyan"/>
        </w:rPr>
        <w:t>influence</w:t>
      </w:r>
      <w:r w:rsidRPr="0088358D">
        <w:rPr>
          <w:rStyle w:val="StyleUnderline"/>
        </w:rPr>
        <w:t xml:space="preserve"> political-economic </w:t>
      </w:r>
      <w:r w:rsidRPr="00F64F30">
        <w:rPr>
          <w:rStyle w:val="StyleUnderline"/>
          <w:highlight w:val="cyan"/>
        </w:rPr>
        <w:t xml:space="preserve">realities </w:t>
      </w:r>
      <w:r w:rsidRPr="00F64F30">
        <w:rPr>
          <w:rStyle w:val="Emphasis"/>
          <w:highlight w:val="cyan"/>
        </w:rPr>
        <w:t>even before</w:t>
      </w:r>
      <w:r w:rsidRPr="0088358D">
        <w:rPr>
          <w:rStyle w:val="StyleUnderline"/>
        </w:rPr>
        <w:t xml:space="preserve"> the </w:t>
      </w:r>
      <w:r w:rsidRPr="003323E6">
        <w:rPr>
          <w:rStyle w:val="StyleUnderline"/>
        </w:rPr>
        <w:t xml:space="preserve">legal </w:t>
      </w:r>
      <w:r w:rsidRPr="00F64F30">
        <w:rPr>
          <w:rStyle w:val="Emphasis"/>
          <w:highlight w:val="cyan"/>
        </w:rPr>
        <w:t>outcomes</w:t>
      </w:r>
      <w:r w:rsidRPr="00F64F30">
        <w:rPr>
          <w:rStyle w:val="StyleUnderline"/>
          <w:highlight w:val="cyan"/>
        </w:rPr>
        <w:t xml:space="preserve"> are </w:t>
      </w:r>
      <w:r w:rsidRPr="00F64F30">
        <w:rPr>
          <w:rStyle w:val="Emphasis"/>
          <w:highlight w:val="cyan"/>
        </w:rPr>
        <w:t>decided</w:t>
      </w:r>
      <w:r w:rsidRPr="00071F0B">
        <w:rPr>
          <w:sz w:val="16"/>
          <w:szCs w:val="16"/>
        </w:rPr>
        <w:t xml:space="preserve">. Finally, </w:t>
      </w:r>
      <w:r w:rsidRPr="0088358D">
        <w:rPr>
          <w:rStyle w:val="StyleUnderline"/>
        </w:rPr>
        <w:t xml:space="preserve">employing technical legal arguments as </w:t>
      </w:r>
      <w:r w:rsidRPr="00381A6F">
        <w:rPr>
          <w:rStyle w:val="Emphasis"/>
        </w:rPr>
        <w:t>Trojan horses</w:t>
      </w:r>
      <w:r w:rsidRPr="0088358D">
        <w:rPr>
          <w:rStyle w:val="StyleUnderline"/>
        </w:rPr>
        <w:t xml:space="preserve"> through which </w:t>
      </w:r>
      <w:r w:rsidRPr="00381A6F">
        <w:rPr>
          <w:rStyle w:val="Emphasis"/>
        </w:rPr>
        <w:t>highly politicised topics</w:t>
      </w:r>
      <w:r w:rsidRPr="0088358D">
        <w:rPr>
          <w:rStyle w:val="StyleUnderline"/>
        </w:rPr>
        <w:t xml:space="preserve"> enter the </w:t>
      </w:r>
      <w:r w:rsidRPr="00381A6F">
        <w:rPr>
          <w:rStyle w:val="Emphasis"/>
        </w:rPr>
        <w:t>sphere of law</w:t>
      </w:r>
      <w:r w:rsidRPr="0088358D">
        <w:rPr>
          <w:rStyle w:val="StyleUnderline"/>
        </w:rPr>
        <w:t xml:space="preserve">, </w:t>
      </w:r>
      <w:r w:rsidRPr="00F64F30">
        <w:rPr>
          <w:rStyle w:val="StyleUnderline"/>
          <w:highlight w:val="cyan"/>
        </w:rPr>
        <w:t>CLE</w:t>
      </w:r>
      <w:r w:rsidRPr="0088358D">
        <w:rPr>
          <w:rStyle w:val="StyleUnderline"/>
        </w:rPr>
        <w:t xml:space="preserve"> then </w:t>
      </w:r>
      <w:r w:rsidRPr="00F64F30">
        <w:rPr>
          <w:rStyle w:val="StyleUnderline"/>
          <w:highlight w:val="cyan"/>
        </w:rPr>
        <w:t xml:space="preserve">drags </w:t>
      </w:r>
      <w:r w:rsidRPr="00F64F30">
        <w:rPr>
          <w:rStyle w:val="Emphasis"/>
          <w:highlight w:val="cyan"/>
        </w:rPr>
        <w:t>supposedly “technical</w:t>
      </w:r>
      <w:r w:rsidRPr="00381A6F">
        <w:rPr>
          <w:rStyle w:val="Emphasis"/>
        </w:rPr>
        <w:t>”</w:t>
      </w:r>
      <w:r w:rsidRPr="0088358D">
        <w:rPr>
          <w:rStyle w:val="StyleUnderline"/>
        </w:rPr>
        <w:t xml:space="preserve"> legal </w:t>
      </w:r>
      <w:r w:rsidRPr="00F64F30">
        <w:rPr>
          <w:rStyle w:val="StyleUnderline"/>
          <w:highlight w:val="cyan"/>
        </w:rPr>
        <w:t>discussions into</w:t>
      </w:r>
      <w:r w:rsidRPr="0088358D">
        <w:rPr>
          <w:rStyle w:val="StyleUnderline"/>
        </w:rPr>
        <w:t xml:space="preserve"> the heat of </w:t>
      </w:r>
      <w:r w:rsidRPr="00F64F30">
        <w:rPr>
          <w:rStyle w:val="Emphasis"/>
          <w:highlight w:val="cyan"/>
        </w:rPr>
        <w:t>public debate</w:t>
      </w:r>
      <w:r w:rsidRPr="00071F0B">
        <w:rPr>
          <w:sz w:val="16"/>
          <w:szCs w:val="16"/>
        </w:rPr>
        <w:t xml:space="preserve">. All of </w:t>
      </w:r>
      <w:r w:rsidRPr="00F64F30">
        <w:rPr>
          <w:rStyle w:val="StyleUnderline"/>
          <w:highlight w:val="cyan"/>
        </w:rPr>
        <w:t xml:space="preserve">these moves </w:t>
      </w:r>
      <w:r w:rsidRPr="00F64F30">
        <w:rPr>
          <w:rStyle w:val="Emphasis"/>
          <w:highlight w:val="cyan"/>
        </w:rPr>
        <w:t>pluralise</w:t>
      </w:r>
      <w:r w:rsidRPr="0088358D">
        <w:rPr>
          <w:rStyle w:val="StyleUnderline"/>
        </w:rPr>
        <w:t xml:space="preserve"> legal </w:t>
      </w:r>
      <w:r w:rsidRPr="00F64F30">
        <w:rPr>
          <w:rStyle w:val="StyleUnderline"/>
          <w:highlight w:val="cyan"/>
        </w:rPr>
        <w:t xml:space="preserve">debate by </w:t>
      </w:r>
      <w:r w:rsidRPr="00F64F30">
        <w:rPr>
          <w:rStyle w:val="Emphasis"/>
          <w:highlight w:val="cyan"/>
        </w:rPr>
        <w:t>expanding</w:t>
      </w:r>
      <w:r w:rsidRPr="0088358D">
        <w:rPr>
          <w:rStyle w:val="StyleUnderline"/>
        </w:rPr>
        <w:t xml:space="preserve"> the range of </w:t>
      </w:r>
      <w:r w:rsidRPr="00F64F30">
        <w:rPr>
          <w:rStyle w:val="StyleUnderline"/>
          <w:highlight w:val="cyan"/>
        </w:rPr>
        <w:t xml:space="preserve">actors who </w:t>
      </w:r>
      <w:r w:rsidRPr="00F64F30">
        <w:rPr>
          <w:rStyle w:val="Emphasis"/>
          <w:highlight w:val="cyan"/>
        </w:rPr>
        <w:t>provide</w:t>
      </w:r>
      <w:r w:rsidRPr="00381A6F">
        <w:rPr>
          <w:rStyle w:val="Emphasis"/>
        </w:rPr>
        <w:t xml:space="preserve"> impetus</w:t>
      </w:r>
      <w:r w:rsidRPr="0088358D">
        <w:rPr>
          <w:rStyle w:val="StyleUnderline"/>
        </w:rPr>
        <w:t xml:space="preserve"> for </w:t>
      </w:r>
      <w:r w:rsidRPr="00F64F30">
        <w:rPr>
          <w:rStyle w:val="Emphasis"/>
          <w:highlight w:val="cyan"/>
        </w:rPr>
        <w:t>new</w:t>
      </w:r>
      <w:r w:rsidRPr="00381A6F">
        <w:rPr>
          <w:rStyle w:val="Emphasis"/>
        </w:rPr>
        <w:t xml:space="preserve"> legal </w:t>
      </w:r>
      <w:r w:rsidRPr="00F64F30">
        <w:rPr>
          <w:rStyle w:val="Emphasis"/>
          <w:highlight w:val="cyan"/>
        </w:rPr>
        <w:t>interp</w:t>
      </w:r>
      <w:r w:rsidRPr="00381A6F">
        <w:rPr>
          <w:rStyle w:val="Emphasis"/>
        </w:rPr>
        <w:t>retation</w:t>
      </w:r>
      <w:r w:rsidRPr="00F64F30">
        <w:rPr>
          <w:rStyle w:val="Emphasis"/>
          <w:highlight w:val="cyan"/>
        </w:rPr>
        <w:t>s</w:t>
      </w:r>
      <w:r w:rsidRPr="00071F0B">
        <w:rPr>
          <w:sz w:val="16"/>
          <w:szCs w:val="16"/>
        </w:rPr>
        <w:t>, even if the final decision on these interpretations remains in the hands of judges and lawyers.</w:t>
      </w:r>
    </w:p>
    <w:bookmarkEnd w:id="11"/>
    <w:p w14:paraId="61B5D032" w14:textId="77777777" w:rsidR="00977EF8" w:rsidRDefault="00977EF8"/>
    <w:sectPr w:rsidR="00977E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455D78"/>
    <w:multiLevelType w:val="multilevel"/>
    <w:tmpl w:val="0F8CC0C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830713396">
    <w:abstractNumId w:val="17"/>
  </w:num>
  <w:num w:numId="16" w16cid:durableId="1844663489">
    <w:abstractNumId w:val="16"/>
  </w:num>
  <w:num w:numId="17" w16cid:durableId="585530441">
    <w:abstractNumId w:val="10"/>
  </w:num>
  <w:num w:numId="18" w16cid:durableId="1059675076">
    <w:abstractNumId w:val="18"/>
  </w:num>
  <w:num w:numId="19" w16cid:durableId="169879515">
    <w:abstractNumId w:val="15"/>
  </w:num>
  <w:num w:numId="20" w16cid:durableId="19123466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EF8"/>
    <w:rsid w:val="000019A8"/>
    <w:rsid w:val="002B57D0"/>
    <w:rsid w:val="005157C3"/>
    <w:rsid w:val="0056281B"/>
    <w:rsid w:val="00977EF8"/>
    <w:rsid w:val="009F5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BF45B"/>
  <w15:chartTrackingRefBased/>
  <w15:docId w15:val="{C743C83D-E97A-458B-AE4E-8213DA091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57D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B57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B57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2B57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2B57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B57D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77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B57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57D0"/>
  </w:style>
  <w:style w:type="character" w:customStyle="1" w:styleId="Heading1Char">
    <w:name w:val="Heading 1 Char"/>
    <w:aliases w:val="Pocket Char"/>
    <w:basedOn w:val="DefaultParagraphFont"/>
    <w:link w:val="Heading1"/>
    <w:rsid w:val="002B57D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B57D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2B57D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B57D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B57D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77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EF8"/>
    <w:rPr>
      <w:rFonts w:eastAsiaTheme="majorEastAsia" w:cstheme="majorBidi"/>
      <w:color w:val="272727" w:themeColor="text1" w:themeTint="D8"/>
    </w:rPr>
  </w:style>
  <w:style w:type="paragraph" w:styleId="Title">
    <w:name w:val="Title"/>
    <w:basedOn w:val="Normal"/>
    <w:next w:val="Normal"/>
    <w:link w:val="TitleChar"/>
    <w:uiPriority w:val="10"/>
    <w:qFormat/>
    <w:rsid w:val="00977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EF8"/>
    <w:pPr>
      <w:spacing w:before="160"/>
      <w:jc w:val="center"/>
    </w:pPr>
    <w:rPr>
      <w:i/>
      <w:iCs/>
      <w:color w:val="404040" w:themeColor="text1" w:themeTint="BF"/>
    </w:rPr>
  </w:style>
  <w:style w:type="character" w:customStyle="1" w:styleId="QuoteChar">
    <w:name w:val="Quote Char"/>
    <w:basedOn w:val="DefaultParagraphFont"/>
    <w:link w:val="Quote"/>
    <w:uiPriority w:val="29"/>
    <w:rsid w:val="00977EF8"/>
    <w:rPr>
      <w:i/>
      <w:iCs/>
      <w:color w:val="404040" w:themeColor="text1" w:themeTint="BF"/>
    </w:rPr>
  </w:style>
  <w:style w:type="paragraph" w:styleId="ListParagraph">
    <w:name w:val="List Paragraph"/>
    <w:basedOn w:val="Normal"/>
    <w:uiPriority w:val="34"/>
    <w:qFormat/>
    <w:rsid w:val="00977EF8"/>
    <w:pPr>
      <w:ind w:left="720"/>
      <w:contextualSpacing/>
    </w:pPr>
  </w:style>
  <w:style w:type="character" w:styleId="IntenseEmphasis">
    <w:name w:val="Intense Emphasis"/>
    <w:basedOn w:val="DefaultParagraphFont"/>
    <w:uiPriority w:val="21"/>
    <w:qFormat/>
    <w:rsid w:val="00977EF8"/>
    <w:rPr>
      <w:i/>
      <w:iCs/>
      <w:color w:val="0F4761" w:themeColor="accent1" w:themeShade="BF"/>
    </w:rPr>
  </w:style>
  <w:style w:type="paragraph" w:styleId="IntenseQuote">
    <w:name w:val="Intense Quote"/>
    <w:basedOn w:val="Normal"/>
    <w:next w:val="Normal"/>
    <w:link w:val="IntenseQuoteChar"/>
    <w:uiPriority w:val="30"/>
    <w:qFormat/>
    <w:rsid w:val="00977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EF8"/>
    <w:rPr>
      <w:i/>
      <w:iCs/>
      <w:color w:val="0F4761" w:themeColor="accent1" w:themeShade="BF"/>
    </w:rPr>
  </w:style>
  <w:style w:type="character" w:styleId="IntenseReference">
    <w:name w:val="Intense Reference"/>
    <w:basedOn w:val="DefaultParagraphFont"/>
    <w:uiPriority w:val="32"/>
    <w:qFormat/>
    <w:rsid w:val="00977EF8"/>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2B57D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B57D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B57D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B57D0"/>
    <w:rPr>
      <w:b w:val="0"/>
      <w:sz w:val="22"/>
      <w:u w:val="single"/>
    </w:rPr>
  </w:style>
  <w:style w:type="character" w:styleId="Strong">
    <w:name w:val="Strong"/>
    <w:basedOn w:val="DefaultParagraphFont"/>
    <w:uiPriority w:val="22"/>
    <w:qFormat/>
    <w:rsid w:val="002B57D0"/>
    <w:rPr>
      <w:b/>
      <w:bCs/>
    </w:rPr>
  </w:style>
  <w:style w:type="character" w:styleId="BookTitle">
    <w:name w:val="Book Title"/>
    <w:basedOn w:val="DefaultParagraphFont"/>
    <w:uiPriority w:val="33"/>
    <w:qFormat/>
    <w:rsid w:val="002B57D0"/>
    <w:rPr>
      <w:b/>
      <w:bCs/>
      <w:i/>
      <w:iCs/>
      <w:spacing w:val="5"/>
    </w:rPr>
  </w:style>
  <w:style w:type="numbering" w:styleId="111111">
    <w:name w:val="Outline List 2"/>
    <w:basedOn w:val="NoList"/>
    <w:uiPriority w:val="99"/>
    <w:semiHidden/>
    <w:unhideWhenUsed/>
    <w:rsid w:val="002B57D0"/>
  </w:style>
  <w:style w:type="paragraph" w:styleId="Header">
    <w:name w:val="header"/>
    <w:basedOn w:val="Normal"/>
    <w:link w:val="HeaderChar"/>
    <w:uiPriority w:val="99"/>
    <w:semiHidden/>
    <w:rsid w:val="002B57D0"/>
    <w:pPr>
      <w:tabs>
        <w:tab w:val="center" w:pos="4680"/>
        <w:tab w:val="right" w:pos="9360"/>
      </w:tabs>
    </w:pPr>
  </w:style>
  <w:style w:type="character" w:customStyle="1" w:styleId="HeaderChar">
    <w:name w:val="Header Char"/>
    <w:basedOn w:val="DefaultParagraphFont"/>
    <w:link w:val="Header"/>
    <w:uiPriority w:val="99"/>
    <w:semiHidden/>
    <w:rsid w:val="002B57D0"/>
    <w:rPr>
      <w:rFonts w:ascii="Calibri" w:hAnsi="Calibri" w:cs="Calibri"/>
      <w:kern w:val="0"/>
      <w:sz w:val="22"/>
      <w:szCs w:val="22"/>
      <w14:ligatures w14:val="none"/>
    </w:rPr>
  </w:style>
  <w:style w:type="paragraph" w:styleId="Footer">
    <w:name w:val="footer"/>
    <w:basedOn w:val="Normal"/>
    <w:link w:val="FooterChar"/>
    <w:uiPriority w:val="99"/>
    <w:semiHidden/>
    <w:rsid w:val="002B57D0"/>
    <w:pPr>
      <w:tabs>
        <w:tab w:val="center" w:pos="4680"/>
        <w:tab w:val="right" w:pos="9360"/>
      </w:tabs>
    </w:pPr>
  </w:style>
  <w:style w:type="character" w:customStyle="1" w:styleId="FooterChar">
    <w:name w:val="Footer Char"/>
    <w:basedOn w:val="DefaultParagraphFont"/>
    <w:link w:val="Footer"/>
    <w:uiPriority w:val="99"/>
    <w:semiHidden/>
    <w:rsid w:val="002B57D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B57D0"/>
    <w:pPr>
      <w:spacing w:after="120"/>
    </w:pPr>
  </w:style>
  <w:style w:type="character" w:customStyle="1" w:styleId="BodyTextChar">
    <w:name w:val="Body Text Char"/>
    <w:basedOn w:val="DefaultParagraphFont"/>
    <w:link w:val="BodyText"/>
    <w:uiPriority w:val="99"/>
    <w:semiHidden/>
    <w:rsid w:val="002B57D0"/>
    <w:rPr>
      <w:rFonts w:ascii="Calibri" w:hAnsi="Calibri" w:cs="Calibri"/>
      <w:kern w:val="0"/>
      <w:sz w:val="22"/>
      <w:szCs w:val="22"/>
      <w14:ligatures w14:val="none"/>
    </w:rPr>
  </w:style>
  <w:style w:type="paragraph" w:styleId="NoSpacing">
    <w:name w:val="No Spacing"/>
    <w:link w:val="NoSpacingChar"/>
    <w:uiPriority w:val="99"/>
    <w:unhideWhenUsed/>
    <w:qFormat/>
    <w:rsid w:val="002B57D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B57D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2B57D0"/>
    <w:rPr>
      <w:color w:val="467886" w:themeColor="hyperlink"/>
      <w:u w:val="single"/>
    </w:rPr>
  </w:style>
  <w:style w:type="character" w:styleId="UnresolvedMention">
    <w:name w:val="Unresolved Mention"/>
    <w:basedOn w:val="DefaultParagraphFont"/>
    <w:uiPriority w:val="99"/>
    <w:semiHidden/>
    <w:unhideWhenUsed/>
    <w:rsid w:val="002B57D0"/>
    <w:rPr>
      <w:color w:val="605E5C"/>
      <w:shd w:val="clear" w:color="auto" w:fill="E1DFDD"/>
    </w:rPr>
  </w:style>
  <w:style w:type="paragraph" w:customStyle="1" w:styleId="Undertag">
    <w:name w:val="Undertag"/>
    <w:link w:val="UndertagChar"/>
    <w:autoRedefine/>
    <w:uiPriority w:val="5"/>
    <w:qFormat/>
    <w:rsid w:val="002B57D0"/>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2B57D0"/>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2B57D0"/>
    <w:rPr>
      <w:color w:val="75100D"/>
    </w:rPr>
  </w:style>
  <w:style w:type="character" w:customStyle="1" w:styleId="AnalyticChar">
    <w:name w:val="Analytic Char"/>
    <w:basedOn w:val="DefaultParagraphFont"/>
    <w:link w:val="Analytic"/>
    <w:uiPriority w:val="5"/>
    <w:rsid w:val="002B57D0"/>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0019A8"/>
    <w:rPr>
      <w:color w:val="000000" w:themeColor="text1"/>
    </w:rPr>
  </w:style>
  <w:style w:type="paragraph" w:customStyle="1" w:styleId="textbold">
    <w:name w:val="text bold"/>
    <w:basedOn w:val="Normal"/>
    <w:link w:val="Emphasis"/>
    <w:uiPriority w:val="8"/>
    <w:qFormat/>
    <w:rsid w:val="000019A8"/>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0019A8"/>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0019A8"/>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019A8"/>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rvalsubjects.wordpress.com/2012/11/11/underpants-gnomes-a-critique-of-the-academic-left/" TargetMode="External"/><Relationship Id="rId3" Type="http://schemas.openxmlformats.org/officeDocument/2006/relationships/settings" Target="settings.xml"/><Relationship Id="rId7" Type="http://schemas.openxmlformats.org/officeDocument/2006/relationships/hyperlink" Target="https://onlinelibrary.wiley.com/doi/full/10.1111/theo.1258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inelibrary.wiley.com/doi/full/10.1111/theo.12582" TargetMode="External"/><Relationship Id="rId5" Type="http://schemas.openxmlformats.org/officeDocument/2006/relationships/hyperlink" Target="https://archive.ph/1iC7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13</TotalTime>
  <Pages>1</Pages>
  <Words>66183</Words>
  <Characters>384527</Characters>
  <Application>Microsoft Office Word</Application>
  <DocSecurity>0</DocSecurity>
  <Lines>8359</Lines>
  <Paragraphs>7388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2025-11-15T22:02:00Z</dcterms:created>
  <dcterms:modified xsi:type="dcterms:W3CDTF">2025-11-16T15:06:00Z</dcterms:modified>
</cp:coreProperties>
</file>