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58848" w14:textId="59B1E2EA" w:rsidR="00206C5C" w:rsidRDefault="00206C5C" w:rsidP="00206C5C">
      <w:pPr>
        <w:pStyle w:val="Heading1"/>
      </w:pPr>
      <w:r>
        <w:t>Texas R7---[AFF] NYU JT v [NEG] Northwestern LL---</w:t>
      </w:r>
      <w:r>
        <w:t>Wiki Doc</w:t>
      </w:r>
    </w:p>
    <w:p w14:paraId="08680C25" w14:textId="06C6F0B1" w:rsidR="00206C5C" w:rsidRPr="00206C5C" w:rsidRDefault="00206C5C" w:rsidP="00206C5C">
      <w:pPr>
        <w:pStyle w:val="Heading1"/>
      </w:pPr>
      <w:r>
        <w:t>1NC</w:t>
      </w:r>
    </w:p>
    <w:p w14:paraId="580A3A3A" w14:textId="77777777" w:rsidR="00206C5C" w:rsidRDefault="00206C5C" w:rsidP="00206C5C">
      <w:pPr>
        <w:pStyle w:val="Heading2"/>
      </w:pPr>
      <w:r>
        <w:t>OFF</w:t>
      </w:r>
    </w:p>
    <w:p w14:paraId="1B68A30E" w14:textId="77777777" w:rsidR="00206C5C" w:rsidRDefault="00206C5C" w:rsidP="00206C5C">
      <w:pPr>
        <w:pStyle w:val="Heading3"/>
      </w:pPr>
      <w:r>
        <w:t>T---1NC</w:t>
      </w:r>
    </w:p>
    <w:p w14:paraId="18441DB7" w14:textId="77777777" w:rsidR="00206C5C" w:rsidRDefault="00206C5C" w:rsidP="00206C5C">
      <w:r>
        <w:t>Topicality-Subsets</w:t>
      </w:r>
    </w:p>
    <w:p w14:paraId="0834AFDA" w14:textId="77777777" w:rsidR="00206C5C" w:rsidRDefault="00206C5C" w:rsidP="00206C5C">
      <w:pPr>
        <w:pStyle w:val="Heading4"/>
      </w:pPr>
      <w:r w:rsidRPr="005D3E09">
        <w:rPr>
          <w:u w:val="single"/>
        </w:rPr>
        <w:t>Interps</w:t>
      </w:r>
      <w:r>
        <w:t>:</w:t>
      </w:r>
    </w:p>
    <w:p w14:paraId="684B04C7" w14:textId="77777777" w:rsidR="00206C5C" w:rsidRPr="006B1DA5" w:rsidRDefault="00206C5C" w:rsidP="00206C5C">
      <w:pPr>
        <w:pStyle w:val="Heading4"/>
      </w:pPr>
      <w:r>
        <w:t xml:space="preserve">‘Collective bargaining rights’ </w:t>
      </w:r>
      <w:r w:rsidRPr="006B1DA5">
        <w:rPr>
          <w:u w:val="single"/>
        </w:rPr>
        <w:t>precludes</w:t>
      </w:r>
      <w:r>
        <w:t xml:space="preserve"> subsets.</w:t>
      </w:r>
    </w:p>
    <w:p w14:paraId="2103242E" w14:textId="77777777" w:rsidR="00206C5C" w:rsidRPr="003F6C45" w:rsidRDefault="00206C5C" w:rsidP="00206C5C">
      <w:r>
        <w:t xml:space="preserve">Kimberly J. </w:t>
      </w:r>
      <w:r w:rsidRPr="003F6C45">
        <w:rPr>
          <w:rStyle w:val="Style13ptBold"/>
        </w:rPr>
        <w:t>Mueller 22</w:t>
      </w:r>
      <w:r>
        <w:t>, JD, Chief United States District Judge, United States District Court for the Eastern District of California, Amalgamated Transit Union v. United States DOL, US District Court for the Eastern District of California, No. 2:20-cv-00953-KJM-DB, 12/28/2022, Nexis Uni.</w:t>
      </w:r>
    </w:p>
    <w:p w14:paraId="108FC30B" w14:textId="77777777" w:rsidR="00206C5C" w:rsidRPr="00131A44" w:rsidRDefault="00206C5C" w:rsidP="00206C5C">
      <w:pPr>
        <w:rPr>
          <w:sz w:val="16"/>
        </w:rPr>
      </w:pPr>
      <w:r w:rsidRPr="00131A44">
        <w:rPr>
          <w:sz w:val="16"/>
        </w:rPr>
        <w:t xml:space="preserve">A. </w:t>
      </w:r>
      <w:r w:rsidRPr="008F677B">
        <w:rPr>
          <w:rStyle w:val="Emphasis"/>
        </w:rPr>
        <w:t>Plural "Rights"</w:t>
      </w:r>
    </w:p>
    <w:p w14:paraId="763A37A9" w14:textId="77777777" w:rsidR="00206C5C" w:rsidRPr="00131A44" w:rsidRDefault="00206C5C" w:rsidP="00206C5C">
      <w:pPr>
        <w:rPr>
          <w:sz w:val="16"/>
        </w:rPr>
      </w:pPr>
      <w:r w:rsidRPr="00131A44">
        <w:rPr>
          <w:rStyle w:val="StyleUnderline"/>
        </w:rPr>
        <w:t>The</w:t>
      </w:r>
      <w:r w:rsidRPr="00131A44">
        <w:rPr>
          <w:sz w:val="16"/>
        </w:rPr>
        <w:t xml:space="preserve"> </w:t>
      </w:r>
      <w:r w:rsidRPr="008F677B">
        <w:rPr>
          <w:rStyle w:val="Emphasis"/>
        </w:rPr>
        <w:t>ATU</w:t>
      </w:r>
      <w:r w:rsidRPr="00131A44">
        <w:rPr>
          <w:sz w:val="16"/>
        </w:rPr>
        <w:t xml:space="preserve"> </w:t>
      </w:r>
      <w:r w:rsidRPr="005B464D">
        <w:rPr>
          <w:rStyle w:val="StyleUnderline"/>
          <w:highlight w:val="yellow"/>
        </w:rPr>
        <w:t>argues</w:t>
      </w:r>
      <w:r w:rsidRPr="00131A44">
        <w:rPr>
          <w:sz w:val="16"/>
        </w:rPr>
        <w:t xml:space="preserve"> first </w:t>
      </w:r>
      <w:r w:rsidRPr="00131A44">
        <w:rPr>
          <w:rStyle w:val="StyleUnderline"/>
        </w:rPr>
        <w:t>that the phrase</w:t>
      </w:r>
      <w:r w:rsidRPr="00131A44">
        <w:rPr>
          <w:sz w:val="16"/>
        </w:rPr>
        <w:t xml:space="preserve"> </w:t>
      </w:r>
      <w:r w:rsidRPr="008F677B">
        <w:rPr>
          <w:rStyle w:val="Emphasis"/>
          <w:highlight w:val="yellow"/>
        </w:rPr>
        <w:t>"collective bargaining rights"</w:t>
      </w:r>
      <w:r w:rsidRPr="00131A44">
        <w:rPr>
          <w:sz w:val="16"/>
        </w:rPr>
        <w:t xml:space="preserve"> in section 13(c)(2) </w:t>
      </w:r>
      <w:r w:rsidRPr="00131A44">
        <w:rPr>
          <w:rStyle w:val="StyleUnderline"/>
        </w:rPr>
        <w:t>shows Congress</w:t>
      </w:r>
      <w:r w:rsidRPr="00131A44">
        <w:rPr>
          <w:sz w:val="16"/>
        </w:rPr>
        <w:t xml:space="preserve"> unambiguously </w:t>
      </w:r>
      <w:r w:rsidRPr="008F677B">
        <w:rPr>
          <w:rStyle w:val="Emphasis"/>
          <w:highlight w:val="yellow"/>
        </w:rPr>
        <w:t>enshrined</w:t>
      </w:r>
      <w:r w:rsidRPr="00131A44">
        <w:rPr>
          <w:sz w:val="16"/>
        </w:rPr>
        <w:t xml:space="preserve"> </w:t>
      </w:r>
      <w:r w:rsidRPr="00131A44">
        <w:rPr>
          <w:rStyle w:val="StyleUnderline"/>
        </w:rPr>
        <w:t>a</w:t>
      </w:r>
      <w:r w:rsidRPr="00131A44">
        <w:rPr>
          <w:sz w:val="16"/>
        </w:rPr>
        <w:t xml:space="preserve"> </w:t>
      </w:r>
      <w:r w:rsidRPr="008F677B">
        <w:rPr>
          <w:rStyle w:val="Emphasis"/>
          <w:highlight w:val="yellow"/>
        </w:rPr>
        <w:t>separate c</w:t>
      </w:r>
      <w:r w:rsidRPr="00131A44">
        <w:rPr>
          <w:sz w:val="16"/>
        </w:rPr>
        <w:t xml:space="preserve">ollective </w:t>
      </w:r>
      <w:r w:rsidRPr="008F677B">
        <w:rPr>
          <w:rStyle w:val="Emphasis"/>
          <w:highlight w:val="yellow"/>
        </w:rPr>
        <w:t>b</w:t>
      </w:r>
      <w:r w:rsidRPr="00131A44">
        <w:rPr>
          <w:sz w:val="16"/>
        </w:rPr>
        <w:t xml:space="preserve">argaining </w:t>
      </w:r>
      <w:r w:rsidRPr="008F677B">
        <w:rPr>
          <w:rStyle w:val="Emphasis"/>
          <w:highlight w:val="yellow"/>
        </w:rPr>
        <w:t>r</w:t>
      </w:r>
      <w:r w:rsidRPr="00131A44">
        <w:rPr>
          <w:sz w:val="16"/>
        </w:rPr>
        <w:t xml:space="preserve">ight </w:t>
      </w:r>
      <w:r w:rsidRPr="005B464D">
        <w:rPr>
          <w:rStyle w:val="StyleUnderline"/>
          <w:highlight w:val="yellow"/>
        </w:rPr>
        <w:t>for each</w:t>
      </w:r>
      <w:r w:rsidRPr="007B77C9">
        <w:rPr>
          <w:rStyle w:val="StyleUnderline"/>
        </w:rPr>
        <w:t xml:space="preserve"> term and condition</w:t>
      </w:r>
      <w:r w:rsidRPr="00131A44">
        <w:rPr>
          <w:rStyle w:val="StyleUnderline"/>
        </w:rPr>
        <w:t xml:space="preserve"> of </w:t>
      </w:r>
      <w:r w:rsidRPr="005B464D">
        <w:rPr>
          <w:rStyle w:val="StyleUnderline"/>
          <w:highlight w:val="yellow"/>
        </w:rPr>
        <w:t>employment</w:t>
      </w:r>
      <w:r w:rsidRPr="00131A44">
        <w:rPr>
          <w:sz w:val="16"/>
        </w:rPr>
        <w:t xml:space="preserve">. See, e.g., Prev. ATU Mem. Summ. J. at 6, 9-12, ECF No. 33-1. In other words, the ATU </w:t>
      </w:r>
      <w:r w:rsidRPr="00131A44">
        <w:rPr>
          <w:rStyle w:val="StyleUnderline"/>
        </w:rPr>
        <w:t>argues there is a collective bargaining</w:t>
      </w:r>
      <w:r w:rsidRPr="00131A44">
        <w:rPr>
          <w:sz w:val="16"/>
        </w:rPr>
        <w:t xml:space="preserve"> [**83] </w:t>
      </w:r>
      <w:r w:rsidRPr="00131A44">
        <w:rPr>
          <w:rStyle w:val="StyleUnderline"/>
        </w:rPr>
        <w:t>right related to</w:t>
      </w:r>
      <w:r w:rsidRPr="00131A44">
        <w:rPr>
          <w:sz w:val="16"/>
        </w:rPr>
        <w:t xml:space="preserve"> </w:t>
      </w:r>
      <w:r w:rsidRPr="008F677B">
        <w:rPr>
          <w:rStyle w:val="Emphasis"/>
        </w:rPr>
        <w:t>pensions</w:t>
      </w:r>
      <w:r w:rsidRPr="007B77C9">
        <w:rPr>
          <w:sz w:val="16"/>
        </w:rPr>
        <w:t xml:space="preserve">, </w:t>
      </w:r>
      <w:r w:rsidRPr="007B77C9">
        <w:rPr>
          <w:rStyle w:val="StyleUnderline"/>
        </w:rPr>
        <w:t>another right related to</w:t>
      </w:r>
      <w:r w:rsidRPr="007B77C9">
        <w:rPr>
          <w:sz w:val="16"/>
        </w:rPr>
        <w:t xml:space="preserve"> </w:t>
      </w:r>
      <w:r w:rsidRPr="008F677B">
        <w:rPr>
          <w:rStyle w:val="Emphasis"/>
        </w:rPr>
        <w:t>wages</w:t>
      </w:r>
      <w:r w:rsidRPr="007B77C9">
        <w:rPr>
          <w:sz w:val="16"/>
        </w:rPr>
        <w:t xml:space="preserve">, </w:t>
      </w:r>
      <w:r w:rsidRPr="007B77C9">
        <w:rPr>
          <w:rStyle w:val="StyleUnderline"/>
        </w:rPr>
        <w:t>another right related to</w:t>
      </w:r>
      <w:r w:rsidRPr="007B77C9">
        <w:rPr>
          <w:sz w:val="16"/>
        </w:rPr>
        <w:t xml:space="preserve"> </w:t>
      </w:r>
      <w:r w:rsidRPr="008F677B">
        <w:rPr>
          <w:rStyle w:val="Emphasis"/>
        </w:rPr>
        <w:t>hours</w:t>
      </w:r>
      <w:r w:rsidRPr="007B77C9">
        <w:rPr>
          <w:sz w:val="16"/>
        </w:rPr>
        <w:t xml:space="preserve">, </w:t>
      </w:r>
      <w:r w:rsidRPr="007B77C9">
        <w:rPr>
          <w:rStyle w:val="StyleUnderline"/>
        </w:rPr>
        <w:t>and so on</w:t>
      </w:r>
      <w:r w:rsidRPr="00131A44">
        <w:rPr>
          <w:sz w:val="16"/>
        </w:rPr>
        <w:t xml:space="preserve">. That </w:t>
      </w:r>
      <w:r w:rsidRPr="00131A44">
        <w:rPr>
          <w:rStyle w:val="StyleUnderline"/>
        </w:rPr>
        <w:t>reading</w:t>
      </w:r>
      <w:r w:rsidRPr="00131A44">
        <w:rPr>
          <w:sz w:val="16"/>
        </w:rPr>
        <w:t xml:space="preserve"> </w:t>
      </w:r>
      <w:r w:rsidRPr="008F677B">
        <w:rPr>
          <w:rStyle w:val="Emphasis"/>
          <w:highlight w:val="yellow"/>
        </w:rPr>
        <w:t>does not appear</w:t>
      </w:r>
      <w:r w:rsidRPr="00131A44">
        <w:rPr>
          <w:sz w:val="16"/>
        </w:rPr>
        <w:t xml:space="preserve"> </w:t>
      </w:r>
      <w:r w:rsidRPr="00131A44">
        <w:rPr>
          <w:rStyle w:val="StyleUnderline"/>
        </w:rPr>
        <w:t xml:space="preserve">to be </w:t>
      </w:r>
      <w:r w:rsidRPr="005B464D">
        <w:rPr>
          <w:rStyle w:val="StyleUnderline"/>
          <w:highlight w:val="yellow"/>
        </w:rPr>
        <w:t>what Congress intended</w:t>
      </w:r>
      <w:r w:rsidRPr="00131A44">
        <w:rPr>
          <w:sz w:val="16"/>
        </w:rPr>
        <w:t>.</w:t>
      </w:r>
    </w:p>
    <w:p w14:paraId="32765737" w14:textId="77777777" w:rsidR="00206C5C" w:rsidRPr="00131A44" w:rsidRDefault="00206C5C" w:rsidP="00206C5C">
      <w:pPr>
        <w:rPr>
          <w:sz w:val="16"/>
        </w:rPr>
      </w:pPr>
      <w:r w:rsidRPr="00131A44">
        <w:rPr>
          <w:sz w:val="16"/>
        </w:rPr>
        <w:t xml:space="preserve">To begin, the ATU does not confront the ambiguity of the word "rights" itself. "Rights" might be plural because there are multiple protective arrangements, multiple employers and multiple employees for the Secretary to consider. Congress might also have used </w:t>
      </w:r>
      <w:r w:rsidRPr="00131A44">
        <w:rPr>
          <w:rStyle w:val="StyleUnderline"/>
        </w:rPr>
        <w:t xml:space="preserve">the </w:t>
      </w:r>
      <w:r w:rsidRPr="005B464D">
        <w:rPr>
          <w:rStyle w:val="StyleUnderline"/>
          <w:highlight w:val="yellow"/>
        </w:rPr>
        <w:t>plural "rights"</w:t>
      </w:r>
      <w:r w:rsidRPr="00131A44">
        <w:rPr>
          <w:sz w:val="16"/>
        </w:rPr>
        <w:t xml:space="preserve"> to </w:t>
      </w:r>
      <w:r w:rsidRPr="005B464D">
        <w:rPr>
          <w:rStyle w:val="StyleUnderline"/>
          <w:highlight w:val="yellow"/>
        </w:rPr>
        <w:t>refer to</w:t>
      </w:r>
      <w:r w:rsidRPr="00131A44">
        <w:rPr>
          <w:rStyle w:val="StyleUnderline"/>
        </w:rPr>
        <w:t xml:space="preserve"> the</w:t>
      </w:r>
      <w:r w:rsidRPr="00131A44">
        <w:rPr>
          <w:sz w:val="16"/>
        </w:rPr>
        <w:t xml:space="preserve"> </w:t>
      </w:r>
      <w:r w:rsidRPr="008F677B">
        <w:rPr>
          <w:rStyle w:val="Emphasis"/>
          <w:highlight w:val="yellow"/>
        </w:rPr>
        <w:t>many</w:t>
      </w:r>
      <w:r w:rsidRPr="008F677B">
        <w:rPr>
          <w:rStyle w:val="Emphasis"/>
        </w:rPr>
        <w:t xml:space="preserve"> actions</w:t>
      </w:r>
      <w:r w:rsidRPr="007B77C9">
        <w:rPr>
          <w:sz w:val="16"/>
        </w:rPr>
        <w:t xml:space="preserve"> </w:t>
      </w:r>
      <w:r w:rsidRPr="005B464D">
        <w:rPr>
          <w:rStyle w:val="StyleUnderline"/>
          <w:highlight w:val="yellow"/>
        </w:rPr>
        <w:t>employees</w:t>
      </w:r>
      <w:r w:rsidRPr="00131A44">
        <w:rPr>
          <w:rStyle w:val="StyleUnderline"/>
        </w:rPr>
        <w:t xml:space="preserve"> can </w:t>
      </w:r>
      <w:r w:rsidRPr="007B77C9">
        <w:rPr>
          <w:rStyle w:val="StyleUnderline"/>
        </w:rPr>
        <w:t>undertake</w:t>
      </w:r>
      <w:r w:rsidRPr="00131A44">
        <w:rPr>
          <w:rStyle w:val="StyleUnderline"/>
        </w:rPr>
        <w:t xml:space="preserve"> to assert and protect</w:t>
      </w:r>
      <w:r w:rsidRPr="00131A44">
        <w:rPr>
          <w:sz w:val="16"/>
        </w:rPr>
        <w:t xml:space="preserve"> their </w:t>
      </w:r>
      <w:r w:rsidRPr="00131A44">
        <w:rPr>
          <w:rStyle w:val="StyleUnderline"/>
        </w:rPr>
        <w:t>interests</w:t>
      </w:r>
      <w:r w:rsidRPr="00131A44">
        <w:rPr>
          <w:sz w:val="16"/>
        </w:rPr>
        <w:t xml:space="preserve">. It might have been </w:t>
      </w:r>
      <w:r w:rsidRPr="00131A44">
        <w:rPr>
          <w:rStyle w:val="StyleUnderline"/>
        </w:rPr>
        <w:t>referring to the rights to an</w:t>
      </w:r>
      <w:r w:rsidRPr="00131A44">
        <w:rPr>
          <w:sz w:val="16"/>
        </w:rPr>
        <w:t xml:space="preserve"> </w:t>
      </w:r>
      <w:r w:rsidRPr="008F677B">
        <w:rPr>
          <w:rStyle w:val="Emphasis"/>
        </w:rPr>
        <w:t>employer's recognition</w:t>
      </w:r>
      <w:r w:rsidRPr="007B77C9">
        <w:rPr>
          <w:sz w:val="16"/>
        </w:rPr>
        <w:t xml:space="preserve">, </w:t>
      </w:r>
      <w:r w:rsidRPr="007B77C9">
        <w:rPr>
          <w:rStyle w:val="StyleUnderline"/>
        </w:rPr>
        <w:t>to</w:t>
      </w:r>
      <w:r w:rsidRPr="007B77C9">
        <w:rPr>
          <w:sz w:val="16"/>
        </w:rPr>
        <w:t xml:space="preserve"> </w:t>
      </w:r>
      <w:r w:rsidRPr="008F677B">
        <w:rPr>
          <w:rStyle w:val="Emphasis"/>
        </w:rPr>
        <w:t>collective negotiation</w:t>
      </w:r>
      <w:r w:rsidRPr="007B77C9">
        <w:rPr>
          <w:sz w:val="16"/>
        </w:rPr>
        <w:t xml:space="preserve">, </w:t>
      </w:r>
      <w:r w:rsidRPr="007B77C9">
        <w:rPr>
          <w:rStyle w:val="StyleUnderline"/>
        </w:rPr>
        <w:t>to</w:t>
      </w:r>
      <w:r w:rsidRPr="007B77C9">
        <w:rPr>
          <w:sz w:val="16"/>
        </w:rPr>
        <w:t xml:space="preserve"> </w:t>
      </w:r>
      <w:r w:rsidRPr="008F677B">
        <w:rPr>
          <w:rStyle w:val="Emphasis"/>
        </w:rPr>
        <w:t>advocate</w:t>
      </w:r>
      <w:r w:rsidRPr="007B77C9">
        <w:rPr>
          <w:sz w:val="16"/>
        </w:rPr>
        <w:t xml:space="preserve"> </w:t>
      </w:r>
      <w:r w:rsidRPr="007B77C9">
        <w:rPr>
          <w:rStyle w:val="StyleUnderline"/>
        </w:rPr>
        <w:t>and to</w:t>
      </w:r>
      <w:r w:rsidRPr="007B77C9">
        <w:rPr>
          <w:sz w:val="16"/>
        </w:rPr>
        <w:t xml:space="preserve"> </w:t>
      </w:r>
      <w:r w:rsidRPr="008F677B">
        <w:rPr>
          <w:rStyle w:val="Emphasis"/>
        </w:rPr>
        <w:t>seek</w:t>
      </w:r>
      <w:r w:rsidRPr="00131A44">
        <w:rPr>
          <w:sz w:val="16"/>
        </w:rPr>
        <w:t xml:space="preserve"> </w:t>
      </w:r>
      <w:r w:rsidRPr="00131A44">
        <w:rPr>
          <w:rStyle w:val="StyleUnderline"/>
        </w:rPr>
        <w:t>new members, among other things</w:t>
      </w:r>
      <w:r w:rsidRPr="00131A44">
        <w:rPr>
          <w:sz w:val="16"/>
        </w:rPr>
        <w:t>.</w:t>
      </w:r>
    </w:p>
    <w:p w14:paraId="00FCA689" w14:textId="77777777" w:rsidR="00206C5C" w:rsidRPr="00131A44" w:rsidRDefault="00206C5C" w:rsidP="00206C5C">
      <w:pPr>
        <w:rPr>
          <w:sz w:val="16"/>
        </w:rPr>
      </w:pPr>
      <w:r w:rsidRPr="00131A44">
        <w:rPr>
          <w:sz w:val="16"/>
        </w:rPr>
        <w:t xml:space="preserve">The ATU's interpretation suffers from a second basic flaw. Under its interpretation, </w:t>
      </w:r>
      <w:r w:rsidRPr="008F677B">
        <w:rPr>
          <w:rStyle w:val="Emphasis"/>
        </w:rPr>
        <w:t>"rights"</w:t>
      </w:r>
      <w:r w:rsidRPr="00131A44">
        <w:rPr>
          <w:sz w:val="16"/>
        </w:rPr>
        <w:t xml:space="preserve"> </w:t>
      </w:r>
      <w:r w:rsidRPr="00131A44">
        <w:rPr>
          <w:rStyle w:val="StyleUnderline"/>
        </w:rPr>
        <w:t xml:space="preserve">can be </w:t>
      </w:r>
      <w:r w:rsidRPr="005B464D">
        <w:rPr>
          <w:rStyle w:val="StyleUnderline"/>
          <w:highlight w:val="yellow"/>
        </w:rPr>
        <w:t>defined with</w:t>
      </w:r>
      <w:r w:rsidRPr="005B464D">
        <w:rPr>
          <w:sz w:val="16"/>
          <w:highlight w:val="yellow"/>
        </w:rPr>
        <w:t xml:space="preserve"> </w:t>
      </w:r>
      <w:r w:rsidRPr="008F677B">
        <w:rPr>
          <w:rStyle w:val="Emphasis"/>
          <w:highlight w:val="yellow"/>
        </w:rPr>
        <w:t>arbitrary granularity</w:t>
      </w:r>
      <w:r w:rsidRPr="00131A44">
        <w:rPr>
          <w:sz w:val="16"/>
        </w:rPr>
        <w:t xml:space="preserve">. </w:t>
      </w:r>
      <w:r w:rsidRPr="00131A44">
        <w:rPr>
          <w:rStyle w:val="StyleUnderline"/>
        </w:rPr>
        <w:t xml:space="preserve">It </w:t>
      </w:r>
      <w:r w:rsidRPr="005B464D">
        <w:rPr>
          <w:rStyle w:val="StyleUnderline"/>
          <w:highlight w:val="yellow"/>
        </w:rPr>
        <w:t>could encompass</w:t>
      </w:r>
      <w:r w:rsidRPr="005B464D">
        <w:rPr>
          <w:sz w:val="16"/>
          <w:highlight w:val="yellow"/>
        </w:rPr>
        <w:t xml:space="preserve"> </w:t>
      </w:r>
      <w:r w:rsidRPr="008F677B">
        <w:rPr>
          <w:rStyle w:val="Emphasis"/>
          <w:highlight w:val="yellow"/>
        </w:rPr>
        <w:t>any part of the relationship</w:t>
      </w:r>
      <w:r w:rsidRPr="005B464D">
        <w:rPr>
          <w:sz w:val="16"/>
          <w:highlight w:val="yellow"/>
        </w:rPr>
        <w:t xml:space="preserve"> </w:t>
      </w:r>
      <w:r w:rsidRPr="005B464D">
        <w:rPr>
          <w:rStyle w:val="StyleUnderline"/>
          <w:highlight w:val="yellow"/>
        </w:rPr>
        <w:t>between</w:t>
      </w:r>
      <w:r w:rsidRPr="00131A44">
        <w:rPr>
          <w:rStyle w:val="StyleUnderline"/>
        </w:rPr>
        <w:t xml:space="preserve"> an </w:t>
      </w:r>
      <w:r w:rsidRPr="005B464D">
        <w:rPr>
          <w:rStyle w:val="StyleUnderline"/>
          <w:highlight w:val="yellow"/>
        </w:rPr>
        <w:t>employer and employee</w:t>
      </w:r>
      <w:r w:rsidRPr="00131A44">
        <w:rPr>
          <w:sz w:val="16"/>
        </w:rPr>
        <w:t xml:space="preserve">. Under the ATU's interpretation of the word "rights," section 13(c)(2) would permit the Secretary of Labor to indefinitely freeze any condition at will. Consider, for example, a defined benefit pension plan like the plans previously offered by many public employers in California. Under these plans, retirement [**84] benefits were determined by the number of years an employee was in service, the salary at retirement and a multiplier. An employee [*913] could increase the defined benefit by artificially increasing either their years in service or their salary at retirement. </w:t>
      </w:r>
      <w:r w:rsidRPr="00131A44">
        <w:rPr>
          <w:rStyle w:val="StyleUnderline"/>
        </w:rPr>
        <w:t>If "rights" corresponded to</w:t>
      </w:r>
      <w:r w:rsidRPr="00131A44">
        <w:rPr>
          <w:sz w:val="16"/>
        </w:rPr>
        <w:t xml:space="preserve"> </w:t>
      </w:r>
      <w:r w:rsidRPr="008F677B">
        <w:rPr>
          <w:rStyle w:val="Emphasis"/>
        </w:rPr>
        <w:t>any term or condition</w:t>
      </w:r>
      <w:r w:rsidRPr="00131A44">
        <w:rPr>
          <w:sz w:val="16"/>
        </w:rPr>
        <w:t xml:space="preserve"> </w:t>
      </w:r>
      <w:r w:rsidRPr="00131A44">
        <w:rPr>
          <w:rStyle w:val="StyleUnderline"/>
        </w:rPr>
        <w:t>of employment, the</w:t>
      </w:r>
      <w:r w:rsidRPr="00131A44">
        <w:rPr>
          <w:sz w:val="16"/>
        </w:rPr>
        <w:t xml:space="preserve"> </w:t>
      </w:r>
      <w:r w:rsidRPr="008F677B">
        <w:rPr>
          <w:rStyle w:val="Emphasis"/>
        </w:rPr>
        <w:t>S</w:t>
      </w:r>
      <w:r w:rsidRPr="00131A44">
        <w:rPr>
          <w:sz w:val="16"/>
        </w:rPr>
        <w:t xml:space="preserve">ecretary </w:t>
      </w:r>
      <w:r w:rsidRPr="008F677B">
        <w:rPr>
          <w:rStyle w:val="Emphasis"/>
        </w:rPr>
        <w:t>o</w:t>
      </w:r>
      <w:r w:rsidRPr="00131A44">
        <w:rPr>
          <w:sz w:val="16"/>
        </w:rPr>
        <w:t xml:space="preserve">f </w:t>
      </w:r>
      <w:r w:rsidRPr="008F677B">
        <w:rPr>
          <w:rStyle w:val="Emphasis"/>
        </w:rPr>
        <w:t>L</w:t>
      </w:r>
      <w:r w:rsidRPr="00131A44">
        <w:rPr>
          <w:sz w:val="16"/>
        </w:rPr>
        <w:t xml:space="preserve">abor </w:t>
      </w:r>
      <w:r w:rsidRPr="00131A44">
        <w:rPr>
          <w:rStyle w:val="StyleUnderline"/>
        </w:rPr>
        <w:t>could freeze every aspect</w:t>
      </w:r>
      <w:r w:rsidRPr="00131A44">
        <w:rPr>
          <w:sz w:val="16"/>
        </w:rPr>
        <w:t xml:space="preserve"> of the former retirement plan </w:t>
      </w:r>
      <w:r w:rsidRPr="00131A44">
        <w:rPr>
          <w:rStyle w:val="StyleUnderline"/>
        </w:rPr>
        <w:t xml:space="preserve">by </w:t>
      </w:r>
      <w:r w:rsidRPr="005B464D">
        <w:rPr>
          <w:rStyle w:val="StyleUnderline"/>
          <w:highlight w:val="yellow"/>
        </w:rPr>
        <w:t>defining</w:t>
      </w:r>
      <w:r w:rsidRPr="00131A44">
        <w:rPr>
          <w:rStyle w:val="StyleUnderline"/>
        </w:rPr>
        <w:t xml:space="preserve"> the </w:t>
      </w:r>
      <w:r w:rsidRPr="005B464D">
        <w:rPr>
          <w:rStyle w:val="StyleUnderline"/>
          <w:highlight w:val="yellow"/>
        </w:rPr>
        <w:t>"right"</w:t>
      </w:r>
      <w:r w:rsidRPr="00131A44">
        <w:rPr>
          <w:rStyle w:val="StyleUnderline"/>
        </w:rPr>
        <w:t xml:space="preserve"> to bargain</w:t>
      </w:r>
      <w:r w:rsidRPr="00131A44">
        <w:rPr>
          <w:sz w:val="16"/>
        </w:rPr>
        <w:t xml:space="preserve"> </w:t>
      </w:r>
      <w:r w:rsidRPr="008F677B">
        <w:rPr>
          <w:rStyle w:val="Emphasis"/>
        </w:rPr>
        <w:t xml:space="preserve">very </w:t>
      </w:r>
      <w:r w:rsidRPr="008F677B">
        <w:rPr>
          <w:rStyle w:val="Emphasis"/>
          <w:highlight w:val="yellow"/>
        </w:rPr>
        <w:t>specifically</w:t>
      </w:r>
      <w:r w:rsidRPr="005B464D">
        <w:rPr>
          <w:sz w:val="16"/>
          <w:highlight w:val="yellow"/>
        </w:rPr>
        <w:t>—</w:t>
      </w:r>
      <w:r w:rsidRPr="005B464D">
        <w:rPr>
          <w:rStyle w:val="StyleUnderline"/>
          <w:highlight w:val="yellow"/>
        </w:rPr>
        <w:t>beyond</w:t>
      </w:r>
      <w:r w:rsidRPr="005B464D">
        <w:rPr>
          <w:sz w:val="16"/>
          <w:highlight w:val="yellow"/>
        </w:rPr>
        <w:t xml:space="preserve"> </w:t>
      </w:r>
      <w:r w:rsidRPr="008F677B">
        <w:rPr>
          <w:rStyle w:val="Emphasis"/>
          <w:highlight w:val="yellow"/>
        </w:rPr>
        <w:t>retirement</w:t>
      </w:r>
      <w:r w:rsidRPr="00131A44">
        <w:rPr>
          <w:sz w:val="16"/>
        </w:rPr>
        <w:t xml:space="preserve">, beyond </w:t>
      </w:r>
      <w:r w:rsidRPr="008F677B">
        <w:rPr>
          <w:rStyle w:val="Emphasis"/>
          <w:highlight w:val="yellow"/>
        </w:rPr>
        <w:t>pensions</w:t>
      </w:r>
      <w:r w:rsidRPr="00131A44">
        <w:rPr>
          <w:sz w:val="16"/>
        </w:rPr>
        <w:t xml:space="preserve">, beyond </w:t>
      </w:r>
      <w:r w:rsidRPr="008F677B">
        <w:rPr>
          <w:rStyle w:val="Emphasis"/>
        </w:rPr>
        <w:t xml:space="preserve">defined </w:t>
      </w:r>
      <w:r w:rsidRPr="008F677B">
        <w:rPr>
          <w:rStyle w:val="Emphasis"/>
          <w:highlight w:val="yellow"/>
        </w:rPr>
        <w:t>benefit</w:t>
      </w:r>
      <w:r w:rsidRPr="00131A44">
        <w:rPr>
          <w:sz w:val="16"/>
        </w:rPr>
        <w:t xml:space="preserve"> pension </w:t>
      </w:r>
      <w:r w:rsidRPr="008F677B">
        <w:rPr>
          <w:rStyle w:val="Emphasis"/>
          <w:highlight w:val="yellow"/>
        </w:rPr>
        <w:t>plans</w:t>
      </w:r>
      <w:r w:rsidRPr="005B464D">
        <w:rPr>
          <w:sz w:val="16"/>
          <w:highlight w:val="yellow"/>
        </w:rPr>
        <w:t xml:space="preserve"> </w:t>
      </w:r>
      <w:r w:rsidRPr="005B464D">
        <w:rPr>
          <w:rStyle w:val="StyleUnderline"/>
          <w:highlight w:val="yellow"/>
        </w:rPr>
        <w:t>and</w:t>
      </w:r>
      <w:r w:rsidRPr="005B464D">
        <w:rPr>
          <w:sz w:val="16"/>
          <w:highlight w:val="yellow"/>
        </w:rPr>
        <w:t xml:space="preserve"> </w:t>
      </w:r>
      <w:r w:rsidRPr="008F677B">
        <w:rPr>
          <w:rStyle w:val="Emphasis"/>
          <w:highlight w:val="yellow"/>
        </w:rPr>
        <w:t>how</w:t>
      </w:r>
      <w:r w:rsidRPr="00131A44">
        <w:rPr>
          <w:sz w:val="16"/>
        </w:rPr>
        <w:t xml:space="preserve"> those </w:t>
      </w:r>
      <w:r w:rsidRPr="00131A44">
        <w:rPr>
          <w:rStyle w:val="StyleUnderline"/>
        </w:rPr>
        <w:t xml:space="preserve">benefits </w:t>
      </w:r>
      <w:r w:rsidRPr="005B464D">
        <w:rPr>
          <w:rStyle w:val="StyleUnderline"/>
          <w:highlight w:val="yellow"/>
        </w:rPr>
        <w:t>accrue</w:t>
      </w:r>
      <w:r w:rsidRPr="00131A44">
        <w:rPr>
          <w:rStyle w:val="StyleUnderline"/>
        </w:rPr>
        <w:t>, beyond even the calculation of service credits</w:t>
      </w:r>
      <w:r w:rsidRPr="00131A44">
        <w:rPr>
          <w:sz w:val="16"/>
        </w:rPr>
        <w:t xml:space="preserve"> all the way down to an employee's ability to purchase additional service credits and the terms of that purchase. If the "bargaining right" associated with any isolated "term" of employment did not "continue," then the Secretary could deny certification.</w:t>
      </w:r>
    </w:p>
    <w:p w14:paraId="778D892B" w14:textId="77777777" w:rsidR="00206C5C" w:rsidRPr="00CC63F8" w:rsidRDefault="00206C5C" w:rsidP="00206C5C">
      <w:pPr>
        <w:rPr>
          <w:sz w:val="16"/>
        </w:rPr>
      </w:pPr>
      <w:r w:rsidRPr="00131A44">
        <w:rPr>
          <w:sz w:val="16"/>
        </w:rPr>
        <w:t xml:space="preserve">Nothing in section 13(c)(2) suggests Congress intended to give the Secretary this power. If anything, </w:t>
      </w:r>
      <w:r w:rsidRPr="00131A44">
        <w:rPr>
          <w:rStyle w:val="StyleUnderline"/>
        </w:rPr>
        <w:t>the</w:t>
      </w:r>
      <w:r w:rsidRPr="00131A44">
        <w:rPr>
          <w:sz w:val="16"/>
        </w:rPr>
        <w:t xml:space="preserve"> </w:t>
      </w:r>
      <w:r w:rsidRPr="008F677B">
        <w:rPr>
          <w:rStyle w:val="Emphasis"/>
        </w:rPr>
        <w:t>language</w:t>
      </w:r>
      <w:r w:rsidRPr="006B1DA5">
        <w:rPr>
          <w:sz w:val="16"/>
        </w:rPr>
        <w:t xml:space="preserve"> of section 13(c) </w:t>
      </w:r>
      <w:r w:rsidRPr="006B1DA5">
        <w:rPr>
          <w:rStyle w:val="StyleUnderline"/>
        </w:rPr>
        <w:t>suggests</w:t>
      </w:r>
      <w:r w:rsidRPr="00131A44">
        <w:rPr>
          <w:rStyle w:val="StyleUnderline"/>
        </w:rPr>
        <w:t xml:space="preserve"> it did</w:t>
      </w:r>
      <w:r w:rsidRPr="00131A44">
        <w:rPr>
          <w:sz w:val="16"/>
        </w:rPr>
        <w:t xml:space="preserve"> not. Rather, </w:t>
      </w:r>
      <w:r w:rsidRPr="00131A44">
        <w:rPr>
          <w:rStyle w:val="StyleUnderline"/>
        </w:rPr>
        <w:t>Congress used</w:t>
      </w:r>
      <w:r w:rsidRPr="00131A44">
        <w:rPr>
          <w:sz w:val="16"/>
        </w:rPr>
        <w:t xml:space="preserve"> different parts of that section and different </w:t>
      </w:r>
      <w:r w:rsidRPr="00131A44">
        <w:rPr>
          <w:rStyle w:val="StyleUnderline"/>
        </w:rPr>
        <w:t>language to protect the</w:t>
      </w:r>
      <w:r w:rsidRPr="00131A44">
        <w:rPr>
          <w:sz w:val="16"/>
        </w:rPr>
        <w:t xml:space="preserve"> "</w:t>
      </w:r>
      <w:r w:rsidRPr="008F677B">
        <w:rPr>
          <w:rStyle w:val="Emphasis"/>
        </w:rPr>
        <w:t>rights</w:t>
      </w:r>
      <w:r w:rsidRPr="00131A44">
        <w:rPr>
          <w:sz w:val="16"/>
        </w:rPr>
        <w:t xml:space="preserve">, privileges, and benefits . . . </w:t>
      </w:r>
      <w:r w:rsidRPr="00131A44">
        <w:rPr>
          <w:rStyle w:val="StyleUnderline"/>
        </w:rPr>
        <w:t>under</w:t>
      </w:r>
      <w:r w:rsidRPr="00131A44">
        <w:rPr>
          <w:sz w:val="16"/>
        </w:rPr>
        <w:t xml:space="preserve"> existing </w:t>
      </w:r>
      <w:r w:rsidRPr="008F677B">
        <w:rPr>
          <w:rStyle w:val="Emphasis"/>
        </w:rPr>
        <w:t>collective bargaining</w:t>
      </w:r>
      <w:r w:rsidRPr="00131A44">
        <w:rPr>
          <w:sz w:val="16"/>
        </w:rPr>
        <w:t xml:space="preserve"> agreements" and to protect "individual employees against [**85] a worsening of their positions related to employment." 49 U.S.C. § 5333(b)(2)(A), (C). </w:t>
      </w:r>
      <w:r w:rsidRPr="005B464D">
        <w:rPr>
          <w:rStyle w:val="StyleUnderline"/>
          <w:highlight w:val="yellow"/>
        </w:rPr>
        <w:t>Reading</w:t>
      </w:r>
      <w:r w:rsidRPr="00131A44">
        <w:rPr>
          <w:sz w:val="16"/>
        </w:rPr>
        <w:t xml:space="preserve"> </w:t>
      </w:r>
      <w:r w:rsidRPr="008F677B">
        <w:rPr>
          <w:rStyle w:val="Emphasis"/>
        </w:rPr>
        <w:t>"bargaining rights"</w:t>
      </w:r>
      <w:r w:rsidRPr="00131A44">
        <w:rPr>
          <w:sz w:val="16"/>
        </w:rPr>
        <w:t xml:space="preserve"> </w:t>
      </w:r>
      <w:r w:rsidRPr="00131A44">
        <w:rPr>
          <w:rStyle w:val="StyleUnderline"/>
        </w:rPr>
        <w:t>as the</w:t>
      </w:r>
      <w:r w:rsidRPr="00131A44">
        <w:rPr>
          <w:sz w:val="16"/>
        </w:rPr>
        <w:t xml:space="preserve"> </w:t>
      </w:r>
      <w:r w:rsidRPr="008F677B">
        <w:rPr>
          <w:rStyle w:val="Emphasis"/>
        </w:rPr>
        <w:t>ATU</w:t>
      </w:r>
      <w:r w:rsidRPr="00131A44">
        <w:rPr>
          <w:sz w:val="16"/>
        </w:rPr>
        <w:t xml:space="preserve"> </w:t>
      </w:r>
      <w:r w:rsidRPr="00131A44">
        <w:rPr>
          <w:rStyle w:val="StyleUnderline"/>
        </w:rPr>
        <w:t xml:space="preserve">proposes </w:t>
      </w:r>
      <w:r w:rsidRPr="005B464D">
        <w:rPr>
          <w:rStyle w:val="StyleUnderline"/>
          <w:highlight w:val="yellow"/>
        </w:rPr>
        <w:t>would</w:t>
      </w:r>
      <w:r w:rsidRPr="00131A44">
        <w:rPr>
          <w:sz w:val="16"/>
        </w:rPr>
        <w:t xml:space="preserve"> therefore </w:t>
      </w:r>
      <w:r w:rsidRPr="005B464D">
        <w:rPr>
          <w:rStyle w:val="StyleUnderline"/>
          <w:highlight w:val="yellow"/>
        </w:rPr>
        <w:t>expand</w:t>
      </w:r>
      <w:r w:rsidRPr="005B464D">
        <w:rPr>
          <w:sz w:val="16"/>
          <w:highlight w:val="yellow"/>
        </w:rPr>
        <w:t xml:space="preserve"> "</w:t>
      </w:r>
      <w:r w:rsidRPr="008F677B">
        <w:rPr>
          <w:rStyle w:val="Emphasis"/>
          <w:highlight w:val="yellow"/>
        </w:rPr>
        <w:t>c</w:t>
      </w:r>
      <w:r w:rsidRPr="00131A44">
        <w:rPr>
          <w:sz w:val="16"/>
        </w:rPr>
        <w:t xml:space="preserve">ollective </w:t>
      </w:r>
      <w:r w:rsidRPr="008F677B">
        <w:rPr>
          <w:rStyle w:val="Emphasis"/>
          <w:highlight w:val="yellow"/>
        </w:rPr>
        <w:t>b</w:t>
      </w:r>
      <w:r w:rsidRPr="00131A44">
        <w:rPr>
          <w:sz w:val="16"/>
        </w:rPr>
        <w:t xml:space="preserve">argaining </w:t>
      </w:r>
      <w:r w:rsidRPr="008F677B">
        <w:rPr>
          <w:rStyle w:val="Emphasis"/>
          <w:highlight w:val="yellow"/>
        </w:rPr>
        <w:t>r</w:t>
      </w:r>
      <w:r w:rsidRPr="00131A44">
        <w:rPr>
          <w:sz w:val="16"/>
        </w:rPr>
        <w:t xml:space="preserve">ights" </w:t>
      </w:r>
      <w:r w:rsidRPr="005B464D">
        <w:rPr>
          <w:rStyle w:val="StyleUnderline"/>
          <w:highlight w:val="yellow"/>
        </w:rPr>
        <w:t>to</w:t>
      </w:r>
      <w:r w:rsidRPr="005B464D">
        <w:rPr>
          <w:sz w:val="16"/>
          <w:highlight w:val="yellow"/>
        </w:rPr>
        <w:t xml:space="preserve"> </w:t>
      </w:r>
      <w:r w:rsidRPr="008F677B">
        <w:rPr>
          <w:rStyle w:val="Emphasis"/>
          <w:highlight w:val="yellow"/>
        </w:rPr>
        <w:t>conflict</w:t>
      </w:r>
      <w:r w:rsidRPr="00131A44">
        <w:rPr>
          <w:sz w:val="16"/>
        </w:rPr>
        <w:t xml:space="preserve"> </w:t>
      </w:r>
      <w:r w:rsidRPr="00131A44">
        <w:rPr>
          <w:rStyle w:val="StyleUnderline"/>
        </w:rPr>
        <w:t>with the rest of section 13(c)(2)</w:t>
      </w:r>
      <w:r w:rsidRPr="00131A44">
        <w:rPr>
          <w:sz w:val="16"/>
        </w:rPr>
        <w:t>.</w:t>
      </w:r>
    </w:p>
    <w:p w14:paraId="0BD427B1" w14:textId="77777777" w:rsidR="00206C5C" w:rsidRDefault="00206C5C" w:rsidP="00206C5C">
      <w:pPr>
        <w:pStyle w:val="Heading3"/>
      </w:pPr>
      <w:r>
        <w:t>K---1NC</w:t>
      </w:r>
    </w:p>
    <w:p w14:paraId="6503740F" w14:textId="77777777" w:rsidR="00206C5C" w:rsidRPr="00C35C5C" w:rsidRDefault="00206C5C" w:rsidP="00206C5C">
      <w:pPr>
        <w:pStyle w:val="Heading4"/>
      </w:pPr>
      <w:r>
        <w:t xml:space="preserve">Disability is the </w:t>
      </w:r>
      <w:r>
        <w:rPr>
          <w:u w:val="single"/>
        </w:rPr>
        <w:t>master trope</w:t>
      </w:r>
      <w:r>
        <w:t xml:space="preserve"> for </w:t>
      </w:r>
      <w:r>
        <w:rPr>
          <w:u w:val="single"/>
        </w:rPr>
        <w:t>inhumanity</w:t>
      </w:r>
      <w:r>
        <w:t xml:space="preserve">. Pathological </w:t>
      </w:r>
      <w:r>
        <w:rPr>
          <w:u w:val="single"/>
        </w:rPr>
        <w:t>line-drawing</w:t>
      </w:r>
      <w:r>
        <w:t xml:space="preserve"> make ableism an </w:t>
      </w:r>
      <w:r>
        <w:rPr>
          <w:u w:val="single"/>
        </w:rPr>
        <w:t>ontological</w:t>
      </w:r>
      <w:r>
        <w:t xml:space="preserve"> logic of elimination, manifesting in </w:t>
      </w:r>
      <w:r>
        <w:rPr>
          <w:u w:val="single"/>
        </w:rPr>
        <w:t>symbolic</w:t>
      </w:r>
      <w:r>
        <w:t xml:space="preserve"> violence---that’s </w:t>
      </w:r>
      <w:r>
        <w:rPr>
          <w:u w:val="single"/>
        </w:rPr>
        <w:t>especially true</w:t>
      </w:r>
      <w:r>
        <w:t xml:space="preserve"> in academic spaces like </w:t>
      </w:r>
      <w:r>
        <w:rPr>
          <w:u w:val="single"/>
        </w:rPr>
        <w:t>debate</w:t>
      </w:r>
      <w:r>
        <w:t>.</w:t>
      </w:r>
    </w:p>
    <w:p w14:paraId="50885D95" w14:textId="77777777" w:rsidR="00206C5C" w:rsidRPr="00B52B93" w:rsidRDefault="00206C5C" w:rsidP="00206C5C">
      <w:r w:rsidRPr="003F1080">
        <w:t>Anthony</w:t>
      </w:r>
      <w:r>
        <w:rPr>
          <w:rStyle w:val="Style13ptBold"/>
        </w:rPr>
        <w:t xml:space="preserve"> </w:t>
      </w:r>
      <w:r w:rsidRPr="00370D6E">
        <w:rPr>
          <w:rStyle w:val="Style13ptBold"/>
        </w:rPr>
        <w:t>Maher</w:t>
      </w:r>
      <w:r>
        <w:rPr>
          <w:rStyle w:val="Style13ptBold"/>
        </w:rPr>
        <w:t xml:space="preserve"> and </w:t>
      </w:r>
      <w:r w:rsidRPr="003F1080">
        <w:t>Justin</w:t>
      </w:r>
      <w:r>
        <w:rPr>
          <w:rStyle w:val="Style13ptBold"/>
        </w:rPr>
        <w:t xml:space="preserve"> Haegele</w:t>
      </w:r>
      <w:r w:rsidRPr="00370D6E">
        <w:rPr>
          <w:rStyle w:val="Style13ptBold"/>
        </w:rPr>
        <w:t xml:space="preserve"> 24</w:t>
      </w:r>
      <w:r w:rsidRPr="003F1080">
        <w:t>,</w:t>
      </w:r>
      <w:r>
        <w:t xml:space="preserve"> </w:t>
      </w:r>
      <w:r w:rsidRPr="00B52B93">
        <w:t>Director of Research and Professor of Special Educational Needs, Disability and Inclusion in the Carnegie School of Education</w:t>
      </w:r>
      <w:r>
        <w:t xml:space="preserve">; </w:t>
      </w:r>
      <w:r w:rsidRPr="00B52B93">
        <w:t>professor and the director of the Center for Movement, Health and Disability in the Department of Human Movement Sciences at Old Dominion University</w:t>
      </w:r>
      <w:r>
        <w:t>, 3/31/24, “</w:t>
      </w:r>
      <w:r w:rsidRPr="00D94F0F">
        <w:t>Beyond spatial materiality, towards inter- and intra-subjectivity: conceptualizing exclusion in education as internalized ableism and psycho-emotional disablement</w:t>
      </w:r>
      <w:r>
        <w:t>,” British Journal of Sociology of Education, pp. 531-546, https://www.tandfonline.com/doi/full/10.1080/01425692.2024.2334272</w:t>
      </w:r>
    </w:p>
    <w:p w14:paraId="1A7AF9D1" w14:textId="77777777" w:rsidR="00206C5C" w:rsidRPr="00CA0CB1" w:rsidRDefault="00206C5C" w:rsidP="00206C5C">
      <w:pPr>
        <w:rPr>
          <w:sz w:val="16"/>
        </w:rPr>
      </w:pPr>
      <w:r w:rsidRPr="00CA0CB1">
        <w:rPr>
          <w:sz w:val="16"/>
        </w:rPr>
        <w:t>Ableism in education and its internalization as experiences of exclusion</w:t>
      </w:r>
    </w:p>
    <w:p w14:paraId="7ACE94D9" w14:textId="77777777" w:rsidR="00206C5C" w:rsidRPr="00CA0CB1" w:rsidRDefault="00206C5C" w:rsidP="00206C5C">
      <w:pPr>
        <w:rPr>
          <w:sz w:val="16"/>
        </w:rPr>
      </w:pPr>
      <w:r w:rsidRPr="00CA0CB1">
        <w:rPr>
          <w:sz w:val="16"/>
        </w:rPr>
        <w:t xml:space="preserve">We are not the first and hopefully will not be the last to explore the ways and extent to which ableism permeates the culture of education. For instance, ableism has been explored empirically in education policy and initiatives (Timberlake Citation2020), teacher education (Broderick and Lalvani Citation2017), medical education (Jain Citation2020), social work education (Kattari et al. Citation2020), art education (Penketh Citation2017) and physical education (Maher, van Rossum, and Morley Citation2023). Our conceptualization of ableism is situated in critical disability studies scholarship and influenced by the work of Fiona Kumari Campbell. According to Campbell (Citation2001, Citation2019), </w:t>
      </w:r>
      <w:r w:rsidRPr="007350E5">
        <w:rPr>
          <w:rStyle w:val="StyleUnderline"/>
          <w:highlight w:val="yellow"/>
        </w:rPr>
        <w:t xml:space="preserve">ableism </w:t>
      </w:r>
      <w:r w:rsidRPr="007371EC">
        <w:rPr>
          <w:rStyle w:val="Emphasis"/>
          <w:highlight w:val="yellow"/>
        </w:rPr>
        <w:t>permeates</w:t>
      </w:r>
      <w:r w:rsidRPr="007350E5">
        <w:rPr>
          <w:rStyle w:val="StyleUnderline"/>
          <w:highlight w:val="yellow"/>
        </w:rPr>
        <w:t xml:space="preserve"> </w:t>
      </w:r>
      <w:r w:rsidRPr="007350E5">
        <w:rPr>
          <w:rStyle w:val="StyleUnderline"/>
        </w:rPr>
        <w:t xml:space="preserve">all cultural </w:t>
      </w:r>
      <w:r w:rsidRPr="007350E5">
        <w:rPr>
          <w:rStyle w:val="StyleUnderline"/>
          <w:highlight w:val="yellow"/>
        </w:rPr>
        <w:t>formations</w:t>
      </w:r>
      <w:r w:rsidRPr="00CA0CB1">
        <w:rPr>
          <w:sz w:val="16"/>
        </w:rPr>
        <w:t xml:space="preserve">, </w:t>
      </w:r>
      <w:r w:rsidRPr="007350E5">
        <w:rPr>
          <w:rStyle w:val="StyleUnderline"/>
        </w:rPr>
        <w:t>including education</w:t>
      </w:r>
      <w:r w:rsidRPr="00CA0CB1">
        <w:rPr>
          <w:sz w:val="16"/>
        </w:rPr>
        <w:t xml:space="preserve">, in that it is </w:t>
      </w:r>
      <w:r w:rsidRPr="007371EC">
        <w:rPr>
          <w:rStyle w:val="Emphasis"/>
          <w:highlight w:val="yellow"/>
        </w:rPr>
        <w:t>inextricably</w:t>
      </w:r>
      <w:r w:rsidRPr="007350E5">
        <w:rPr>
          <w:rStyle w:val="StyleUnderline"/>
          <w:highlight w:val="yellow"/>
        </w:rPr>
        <w:t xml:space="preserve"> bound to</w:t>
      </w:r>
      <w:r w:rsidRPr="007350E5">
        <w:rPr>
          <w:rStyle w:val="StyleUnderline"/>
        </w:rPr>
        <w:t xml:space="preserve"> the </w:t>
      </w:r>
      <w:r w:rsidRPr="007350E5">
        <w:rPr>
          <w:rStyle w:val="StyleUnderline"/>
          <w:highlight w:val="yellow"/>
        </w:rPr>
        <w:t>heg</w:t>
      </w:r>
      <w:r w:rsidRPr="007350E5">
        <w:rPr>
          <w:rStyle w:val="StyleUnderline"/>
        </w:rPr>
        <w:t>emonic ideologies</w:t>
      </w:r>
      <w:r w:rsidRPr="00CA0CB1">
        <w:rPr>
          <w:sz w:val="16"/>
        </w:rPr>
        <w:t xml:space="preserve">, </w:t>
      </w:r>
      <w:r w:rsidRPr="007350E5">
        <w:rPr>
          <w:rStyle w:val="StyleUnderline"/>
        </w:rPr>
        <w:t>values</w:t>
      </w:r>
      <w:r w:rsidRPr="00CA0CB1">
        <w:rPr>
          <w:sz w:val="16"/>
        </w:rPr>
        <w:t xml:space="preserve">, </w:t>
      </w:r>
      <w:r w:rsidRPr="007350E5">
        <w:rPr>
          <w:rStyle w:val="StyleUnderline"/>
        </w:rPr>
        <w:t>logics</w:t>
      </w:r>
      <w:r w:rsidRPr="00CA0CB1">
        <w:rPr>
          <w:sz w:val="16"/>
        </w:rPr>
        <w:t xml:space="preserve">, traditions, </w:t>
      </w:r>
      <w:r w:rsidRPr="007371EC">
        <w:rPr>
          <w:rStyle w:val="Emphasis"/>
          <w:highlight w:val="yellow"/>
        </w:rPr>
        <w:t>practices</w:t>
      </w:r>
      <w:r w:rsidRPr="00CA0CB1">
        <w:rPr>
          <w:sz w:val="16"/>
        </w:rPr>
        <w:t xml:space="preserve">, interactions </w:t>
      </w:r>
      <w:r w:rsidRPr="007350E5">
        <w:rPr>
          <w:rStyle w:val="StyleUnderline"/>
        </w:rPr>
        <w:t xml:space="preserve">and forms of representation that </w:t>
      </w:r>
      <w:r w:rsidRPr="007350E5">
        <w:rPr>
          <w:rStyle w:val="StyleUnderline"/>
          <w:highlight w:val="yellow"/>
        </w:rPr>
        <w:t xml:space="preserve">produce </w:t>
      </w:r>
      <w:r w:rsidRPr="007350E5">
        <w:rPr>
          <w:rStyle w:val="StyleUnderline"/>
        </w:rPr>
        <w:t>a particular</w:t>
      </w:r>
      <w:r w:rsidRPr="00CA0CB1">
        <w:rPr>
          <w:sz w:val="16"/>
        </w:rPr>
        <w:t xml:space="preserve"> kind of </w:t>
      </w:r>
      <w:r w:rsidRPr="007371EC">
        <w:rPr>
          <w:rStyle w:val="Emphasis"/>
          <w:highlight w:val="yellow"/>
        </w:rPr>
        <w:t>mind-body-self</w:t>
      </w:r>
      <w:r w:rsidRPr="007350E5">
        <w:rPr>
          <w:rStyle w:val="StyleUnderline"/>
          <w:highlight w:val="yellow"/>
        </w:rPr>
        <w:t xml:space="preserve"> that is</w:t>
      </w:r>
      <w:r w:rsidRPr="007350E5">
        <w:rPr>
          <w:rStyle w:val="StyleUnderline"/>
        </w:rPr>
        <w:t xml:space="preserve"> projected</w:t>
      </w:r>
      <w:r w:rsidRPr="00CA0CB1">
        <w:rPr>
          <w:sz w:val="16"/>
        </w:rPr>
        <w:t xml:space="preserve">, </w:t>
      </w:r>
      <w:r w:rsidRPr="007350E5">
        <w:rPr>
          <w:rStyle w:val="StyleUnderline"/>
        </w:rPr>
        <w:t>promoted</w:t>
      </w:r>
      <w:r w:rsidRPr="00CA0CB1">
        <w:rPr>
          <w:sz w:val="16"/>
        </w:rPr>
        <w:t xml:space="preserve">, </w:t>
      </w:r>
      <w:r w:rsidRPr="007350E5">
        <w:rPr>
          <w:rStyle w:val="StyleUnderline"/>
        </w:rPr>
        <w:t xml:space="preserve">and </w:t>
      </w:r>
      <w:r w:rsidRPr="007371EC">
        <w:rPr>
          <w:rStyle w:val="Emphasis"/>
          <w:highlight w:val="yellow"/>
        </w:rPr>
        <w:t>celebrated</w:t>
      </w:r>
      <w:r w:rsidRPr="00CA0CB1">
        <w:rPr>
          <w:sz w:val="16"/>
        </w:rPr>
        <w:t xml:space="preserve"> as perfect, species typical, </w:t>
      </w:r>
      <w:r w:rsidRPr="007350E5">
        <w:rPr>
          <w:rStyle w:val="StyleUnderline"/>
        </w:rPr>
        <w:t>and</w:t>
      </w:r>
      <w:r w:rsidRPr="00CA0CB1">
        <w:rPr>
          <w:sz w:val="16"/>
        </w:rPr>
        <w:t xml:space="preserve"> therefore </w:t>
      </w:r>
      <w:r w:rsidRPr="007350E5">
        <w:rPr>
          <w:rStyle w:val="StyleUnderline"/>
        </w:rPr>
        <w:t xml:space="preserve">essential to being considered fully </w:t>
      </w:r>
      <w:r w:rsidRPr="00FD1906">
        <w:rPr>
          <w:rStyle w:val="Emphasis"/>
        </w:rPr>
        <w:t>human</w:t>
      </w:r>
      <w:r w:rsidRPr="00CA0CB1">
        <w:rPr>
          <w:sz w:val="16"/>
        </w:rPr>
        <w:t>. Those individuals and groups that do not conform to this conception of ‘</w:t>
      </w:r>
      <w:r w:rsidRPr="007350E5">
        <w:rPr>
          <w:rStyle w:val="StyleUnderline"/>
          <w:highlight w:val="yellow"/>
        </w:rPr>
        <w:t>the human</w:t>
      </w:r>
      <w:r w:rsidRPr="00CA0CB1">
        <w:rPr>
          <w:sz w:val="16"/>
        </w:rPr>
        <w:t xml:space="preserve">’, which according to posthuman feminist Rosi Braidotti (Citation2013) </w:t>
      </w:r>
      <w:r w:rsidRPr="007350E5">
        <w:rPr>
          <w:rStyle w:val="StyleUnderline"/>
        </w:rPr>
        <w:t xml:space="preserve">is </w:t>
      </w:r>
      <w:r w:rsidRPr="007350E5">
        <w:rPr>
          <w:rStyle w:val="StyleUnderline"/>
          <w:highlight w:val="yellow"/>
        </w:rPr>
        <w:t xml:space="preserve">tied to </w:t>
      </w:r>
      <w:r w:rsidRPr="007371EC">
        <w:rPr>
          <w:rStyle w:val="Emphasis"/>
          <w:highlight w:val="yellow"/>
        </w:rPr>
        <w:t>Enlightenment</w:t>
      </w:r>
      <w:r w:rsidRPr="00CA0CB1">
        <w:rPr>
          <w:sz w:val="16"/>
        </w:rPr>
        <w:t xml:space="preserve"> period </w:t>
      </w:r>
      <w:r w:rsidRPr="007371EC">
        <w:rPr>
          <w:rStyle w:val="StyleUnderline"/>
          <w:highlight w:val="yellow"/>
        </w:rPr>
        <w:t>ideals</w:t>
      </w:r>
      <w:r w:rsidRPr="00CA0CB1">
        <w:rPr>
          <w:sz w:val="16"/>
        </w:rPr>
        <w:t xml:space="preserve"> best represented via Di Vinci’s </w:t>
      </w:r>
      <w:r w:rsidRPr="007350E5">
        <w:rPr>
          <w:rStyle w:val="StyleUnderline"/>
        </w:rPr>
        <w:t>white</w:t>
      </w:r>
      <w:r w:rsidRPr="00CA0CB1">
        <w:rPr>
          <w:sz w:val="16"/>
        </w:rPr>
        <w:t xml:space="preserve">, western European, </w:t>
      </w:r>
      <w:r w:rsidRPr="007350E5">
        <w:rPr>
          <w:rStyle w:val="StyleUnderline"/>
        </w:rPr>
        <w:t>nondisabled</w:t>
      </w:r>
      <w:r w:rsidRPr="00CA0CB1">
        <w:rPr>
          <w:sz w:val="16"/>
        </w:rPr>
        <w:t xml:space="preserve"> Vitruvian </w:t>
      </w:r>
      <w:r w:rsidRPr="007350E5">
        <w:rPr>
          <w:rStyle w:val="StyleUnderline"/>
        </w:rPr>
        <w:t>Man</w:t>
      </w:r>
      <w:r w:rsidRPr="00CA0CB1">
        <w:rPr>
          <w:sz w:val="16"/>
        </w:rPr>
        <w:t xml:space="preserve">, are </w:t>
      </w:r>
      <w:r w:rsidRPr="007350E5">
        <w:rPr>
          <w:rStyle w:val="StyleUnderline"/>
        </w:rPr>
        <w:t>cast as sub-</w:t>
      </w:r>
      <w:r w:rsidRPr="00CA0CB1">
        <w:rPr>
          <w:sz w:val="16"/>
        </w:rPr>
        <w:t xml:space="preserve"> or less than-</w:t>
      </w:r>
      <w:r w:rsidRPr="007350E5">
        <w:rPr>
          <w:rStyle w:val="StyleUnderline"/>
        </w:rPr>
        <w:t>human</w:t>
      </w:r>
      <w:r w:rsidRPr="00CA0CB1">
        <w:rPr>
          <w:sz w:val="16"/>
        </w:rPr>
        <w:t xml:space="preserve">. As such, </w:t>
      </w:r>
      <w:r w:rsidRPr="007350E5">
        <w:rPr>
          <w:rStyle w:val="StyleUnderline"/>
          <w:highlight w:val="yellow"/>
        </w:rPr>
        <w:t>disability</w:t>
      </w:r>
      <w:r w:rsidRPr="007350E5">
        <w:rPr>
          <w:rStyle w:val="StyleUnderline"/>
        </w:rPr>
        <w:t xml:space="preserve"> is</w:t>
      </w:r>
      <w:r w:rsidRPr="00CA0CB1">
        <w:rPr>
          <w:sz w:val="16"/>
        </w:rPr>
        <w:t xml:space="preserve"> cast as ‘</w:t>
      </w:r>
      <w:r w:rsidRPr="007350E5">
        <w:rPr>
          <w:rStyle w:val="StyleUnderline"/>
          <w:highlight w:val="yellow"/>
        </w:rPr>
        <w:t>a diminished state of being human</w:t>
      </w:r>
      <w:r w:rsidRPr="002270AC">
        <w:rPr>
          <w:sz w:val="16"/>
        </w:rPr>
        <w:t>’</w:t>
      </w:r>
      <w:r w:rsidRPr="00CA0CB1">
        <w:rPr>
          <w:sz w:val="16"/>
        </w:rPr>
        <w:t xml:space="preserve"> (Campbell Citation2001, 44) because </w:t>
      </w:r>
      <w:r w:rsidRPr="007350E5">
        <w:rPr>
          <w:rStyle w:val="StyleUnderline"/>
        </w:rPr>
        <w:t>disabled people</w:t>
      </w:r>
      <w:r w:rsidRPr="00CA0CB1">
        <w:rPr>
          <w:sz w:val="16"/>
        </w:rPr>
        <w:t xml:space="preserve">, especially those </w:t>
      </w:r>
      <w:r w:rsidRPr="007350E5">
        <w:rPr>
          <w:rStyle w:val="StyleUnderline"/>
        </w:rPr>
        <w:t xml:space="preserve">that inhabit </w:t>
      </w:r>
      <w:r w:rsidRPr="00FD1906">
        <w:rPr>
          <w:rStyle w:val="Emphasis"/>
        </w:rPr>
        <w:t>mainstream</w:t>
      </w:r>
      <w:r w:rsidRPr="007350E5">
        <w:rPr>
          <w:rStyle w:val="StyleUnderline"/>
        </w:rPr>
        <w:t xml:space="preserve"> education spaces</w:t>
      </w:r>
      <w:r w:rsidRPr="00CA0CB1">
        <w:rPr>
          <w:sz w:val="16"/>
        </w:rPr>
        <w:t xml:space="preserve">, </w:t>
      </w:r>
      <w:r w:rsidRPr="007350E5">
        <w:rPr>
          <w:rStyle w:val="StyleUnderline"/>
        </w:rPr>
        <w:t>threaten normative</w:t>
      </w:r>
      <w:r w:rsidRPr="00CA0CB1">
        <w:rPr>
          <w:sz w:val="16"/>
        </w:rPr>
        <w:t xml:space="preserve"> and ableist </w:t>
      </w:r>
      <w:r w:rsidRPr="00FD1906">
        <w:rPr>
          <w:rStyle w:val="Emphasis"/>
        </w:rPr>
        <w:t>percepts</w:t>
      </w:r>
      <w:r w:rsidRPr="007350E5">
        <w:rPr>
          <w:rStyle w:val="StyleUnderline"/>
        </w:rPr>
        <w:t xml:space="preserve"> of how the mind-body-self should</w:t>
      </w:r>
      <w:r w:rsidRPr="00CA0CB1">
        <w:rPr>
          <w:sz w:val="16"/>
        </w:rPr>
        <w:t xml:space="preserve"> think, look, move, be and </w:t>
      </w:r>
      <w:r w:rsidRPr="007350E5">
        <w:rPr>
          <w:rStyle w:val="StyleUnderline"/>
        </w:rPr>
        <w:t>become</w:t>
      </w:r>
      <w:r w:rsidRPr="00CA0CB1">
        <w:rPr>
          <w:sz w:val="16"/>
        </w:rPr>
        <w:t xml:space="preserve">. It follows then that </w:t>
      </w:r>
      <w:r w:rsidRPr="007350E5">
        <w:rPr>
          <w:rStyle w:val="StyleUnderline"/>
        </w:rPr>
        <w:t xml:space="preserve">ableism is an intersubjective mode of </w:t>
      </w:r>
      <w:r w:rsidRPr="00FD1906">
        <w:rPr>
          <w:rStyle w:val="Emphasis"/>
        </w:rPr>
        <w:t>symbolic</w:t>
      </w:r>
      <w:r w:rsidRPr="007350E5">
        <w:rPr>
          <w:rStyle w:val="StyleUnderline"/>
        </w:rPr>
        <w:t xml:space="preserve"> power and domination</w:t>
      </w:r>
      <w:r w:rsidRPr="00CA0CB1">
        <w:rPr>
          <w:sz w:val="16"/>
        </w:rPr>
        <w:t xml:space="preserve"> (Bourdieu Citation1991) that permeates all social relations and interactions in the cultural fields of education, producing processes and systems of entitlement for nondisabled students, and oppression, marginalization, and exclusion for disabled students because they do not conform to normative expectations. According to Goodley et al. (Citation2019):</w:t>
      </w:r>
    </w:p>
    <w:p w14:paraId="62314570" w14:textId="77777777" w:rsidR="00206C5C" w:rsidRPr="00CA0CB1" w:rsidRDefault="00206C5C" w:rsidP="00206C5C">
      <w:pPr>
        <w:ind w:left="720"/>
        <w:rPr>
          <w:sz w:val="16"/>
        </w:rPr>
      </w:pPr>
      <w:r w:rsidRPr="007350E5">
        <w:rPr>
          <w:rStyle w:val="StyleUnderline"/>
          <w:highlight w:val="yellow"/>
        </w:rPr>
        <w:t>Schools</w:t>
      </w:r>
      <w:r w:rsidRPr="00CA0CB1">
        <w:rPr>
          <w:sz w:val="16"/>
        </w:rPr>
        <w:t xml:space="preserve"> [and education generally] </w:t>
      </w:r>
      <w:r w:rsidRPr="007350E5">
        <w:rPr>
          <w:rStyle w:val="StyleUnderline"/>
        </w:rPr>
        <w:t xml:space="preserve">are </w:t>
      </w:r>
      <w:r w:rsidRPr="007350E5">
        <w:rPr>
          <w:rStyle w:val="StyleUnderline"/>
          <w:highlight w:val="yellow"/>
        </w:rPr>
        <w:t>built upon</w:t>
      </w:r>
      <w:r w:rsidRPr="00CA0CB1">
        <w:rPr>
          <w:sz w:val="16"/>
        </w:rPr>
        <w:t xml:space="preserve"> highly </w:t>
      </w:r>
      <w:r w:rsidRPr="007350E5">
        <w:rPr>
          <w:rStyle w:val="StyleUnderline"/>
        </w:rPr>
        <w:t xml:space="preserve">regulated </w:t>
      </w:r>
      <w:r w:rsidRPr="00FD1906">
        <w:rPr>
          <w:rStyle w:val="Emphasis"/>
        </w:rPr>
        <w:t>principles</w:t>
      </w:r>
      <w:r w:rsidRPr="007350E5">
        <w:rPr>
          <w:rStyle w:val="StyleUnderline"/>
        </w:rPr>
        <w:t xml:space="preserve"> and </w:t>
      </w:r>
      <w:r w:rsidRPr="007350E5">
        <w:rPr>
          <w:rStyle w:val="StyleUnderline"/>
          <w:highlight w:val="yellow"/>
        </w:rPr>
        <w:t xml:space="preserve">policy </w:t>
      </w:r>
      <w:r w:rsidRPr="007371EC">
        <w:rPr>
          <w:rStyle w:val="Emphasis"/>
          <w:highlight w:val="yellow"/>
        </w:rPr>
        <w:t>discourses</w:t>
      </w:r>
      <w:r w:rsidRPr="007350E5">
        <w:rPr>
          <w:rStyle w:val="StyleUnderline"/>
          <w:highlight w:val="yellow"/>
        </w:rPr>
        <w:t xml:space="preserve"> of</w:t>
      </w:r>
      <w:r w:rsidRPr="00CA0CB1">
        <w:rPr>
          <w:sz w:val="16"/>
        </w:rPr>
        <w:t xml:space="preserve"> individual </w:t>
      </w:r>
      <w:r w:rsidRPr="007371EC">
        <w:rPr>
          <w:rStyle w:val="Emphasis"/>
          <w:highlight w:val="yellow"/>
        </w:rPr>
        <w:t>achievement</w:t>
      </w:r>
      <w:r w:rsidRPr="007350E5">
        <w:rPr>
          <w:rStyle w:val="StyleUnderline"/>
          <w:highlight w:val="yellow"/>
        </w:rPr>
        <w:t xml:space="preserve"> and progression</w:t>
      </w:r>
      <w:r w:rsidRPr="00CA0CB1">
        <w:rPr>
          <w:sz w:val="16"/>
        </w:rPr>
        <w:t xml:space="preserve">. They are inherently </w:t>
      </w:r>
      <w:r w:rsidRPr="007350E5">
        <w:rPr>
          <w:rStyle w:val="StyleUnderline"/>
        </w:rPr>
        <w:t>individualistic and reward</w:t>
      </w:r>
      <w:r w:rsidRPr="00CA0CB1">
        <w:rPr>
          <w:sz w:val="16"/>
        </w:rPr>
        <w:t xml:space="preserve"> the </w:t>
      </w:r>
      <w:r w:rsidRPr="007350E5">
        <w:rPr>
          <w:rStyle w:val="StyleUnderline"/>
        </w:rPr>
        <w:t>entrepreneurial achievements</w:t>
      </w:r>
      <w:r w:rsidRPr="00CA0CB1">
        <w:rPr>
          <w:sz w:val="16"/>
        </w:rPr>
        <w:t xml:space="preserve"> of self-governing learners. </w:t>
      </w:r>
      <w:r w:rsidRPr="007350E5">
        <w:rPr>
          <w:rStyle w:val="StyleUnderline"/>
        </w:rPr>
        <w:t>The school is a</w:t>
      </w:r>
      <w:r w:rsidRPr="00CA0CB1">
        <w:rPr>
          <w:sz w:val="16"/>
        </w:rPr>
        <w:t xml:space="preserve"> literal and metaphorical </w:t>
      </w:r>
      <w:r w:rsidRPr="007371EC">
        <w:rPr>
          <w:rStyle w:val="Emphasis"/>
          <w:highlight w:val="yellow"/>
        </w:rPr>
        <w:t>ableist</w:t>
      </w:r>
      <w:r w:rsidRPr="00FD1906">
        <w:rPr>
          <w:rStyle w:val="Emphasis"/>
        </w:rPr>
        <w:t xml:space="preserve"> </w:t>
      </w:r>
      <w:r w:rsidRPr="007371EC">
        <w:rPr>
          <w:rStyle w:val="Emphasis"/>
          <w:highlight w:val="yellow"/>
        </w:rPr>
        <w:t>playground</w:t>
      </w:r>
      <w:r w:rsidRPr="00CA0CB1">
        <w:rPr>
          <w:sz w:val="16"/>
        </w:rPr>
        <w:t xml:space="preserve"> (p. 987).</w:t>
      </w:r>
    </w:p>
    <w:p w14:paraId="1741B63A" w14:textId="77777777" w:rsidR="00206C5C" w:rsidRPr="00CA0CB1" w:rsidRDefault="00206C5C" w:rsidP="00206C5C">
      <w:pPr>
        <w:rPr>
          <w:sz w:val="16"/>
        </w:rPr>
      </w:pPr>
      <w:r w:rsidRPr="00CA0CB1">
        <w:rPr>
          <w:sz w:val="16"/>
        </w:rPr>
        <w:t xml:space="preserve">As such, ableist educational systems, and </w:t>
      </w:r>
      <w:r w:rsidRPr="007371EC">
        <w:rPr>
          <w:rStyle w:val="Emphasis"/>
          <w:highlight w:val="yellow"/>
        </w:rPr>
        <w:t>hegemonic</w:t>
      </w:r>
      <w:r w:rsidRPr="007350E5">
        <w:rPr>
          <w:rStyle w:val="StyleUnderline"/>
          <w:highlight w:val="yellow"/>
        </w:rPr>
        <w:t xml:space="preserve"> logics relating to policy construction</w:t>
      </w:r>
      <w:r w:rsidRPr="007350E5">
        <w:rPr>
          <w:rStyle w:val="StyleUnderline"/>
        </w:rPr>
        <w:t xml:space="preserve"> and</w:t>
      </w:r>
      <w:r w:rsidRPr="00CA0CB1">
        <w:rPr>
          <w:sz w:val="16"/>
        </w:rPr>
        <w:t xml:space="preserve"> enactment, </w:t>
      </w:r>
      <w:r w:rsidRPr="007350E5">
        <w:rPr>
          <w:rStyle w:val="StyleUnderline"/>
        </w:rPr>
        <w:t>curriculum</w:t>
      </w:r>
      <w:r w:rsidRPr="00CA0CB1">
        <w:rPr>
          <w:sz w:val="16"/>
        </w:rPr>
        <w:t xml:space="preserve">, </w:t>
      </w:r>
      <w:r w:rsidRPr="007350E5">
        <w:rPr>
          <w:rStyle w:val="StyleUnderline"/>
        </w:rPr>
        <w:t>pedagogy</w:t>
      </w:r>
      <w:r w:rsidRPr="00CA0CB1">
        <w:rPr>
          <w:sz w:val="16"/>
        </w:rPr>
        <w:t xml:space="preserve">, and assessment, </w:t>
      </w:r>
      <w:r w:rsidRPr="007350E5">
        <w:rPr>
          <w:rStyle w:val="StyleUnderline"/>
          <w:highlight w:val="yellow"/>
        </w:rPr>
        <w:t>act as</w:t>
      </w:r>
      <w:r w:rsidRPr="00CA0CB1">
        <w:rPr>
          <w:sz w:val="16"/>
        </w:rPr>
        <w:t xml:space="preserve"> what Antonio Gramsci called </w:t>
      </w:r>
      <w:r w:rsidRPr="007350E5">
        <w:rPr>
          <w:rStyle w:val="StyleUnderline"/>
        </w:rPr>
        <w:t>mechanisms of cultural (</w:t>
      </w:r>
      <w:r w:rsidRPr="00FD1906">
        <w:rPr>
          <w:rStyle w:val="Emphasis"/>
        </w:rPr>
        <w:t>re)production</w:t>
      </w:r>
      <w:r w:rsidRPr="00CA0CB1">
        <w:rPr>
          <w:sz w:val="16"/>
        </w:rPr>
        <w:t xml:space="preserve"> (Hoare and Nowell-Smith Citation1971) </w:t>
      </w:r>
      <w:r w:rsidRPr="007350E5">
        <w:rPr>
          <w:rStyle w:val="StyleUnderline"/>
        </w:rPr>
        <w:t>by contributing towards</w:t>
      </w:r>
      <w:r w:rsidRPr="00CA0CB1">
        <w:rPr>
          <w:sz w:val="16"/>
        </w:rPr>
        <w:t xml:space="preserve"> creating </w:t>
      </w:r>
      <w:r w:rsidRPr="007371EC">
        <w:rPr>
          <w:rStyle w:val="Emphasis"/>
          <w:highlight w:val="yellow"/>
        </w:rPr>
        <w:t>hierarchized</w:t>
      </w:r>
      <w:r w:rsidRPr="007350E5">
        <w:rPr>
          <w:rStyle w:val="StyleUnderline"/>
          <w:highlight w:val="yellow"/>
        </w:rPr>
        <w:t xml:space="preserve"> notions</w:t>
      </w:r>
      <w:r w:rsidRPr="007350E5">
        <w:rPr>
          <w:rStyle w:val="StyleUnderline"/>
        </w:rPr>
        <w:t xml:space="preserve"> of the mind-body-self</w:t>
      </w:r>
      <w:r w:rsidRPr="00CA0CB1">
        <w:rPr>
          <w:sz w:val="16"/>
        </w:rPr>
        <w:t xml:space="preserve"> through the ‘differentiation, ranking, negation, notification, and prioritization of sentient life’ (Campbell Citation2019, 287–288). We see this most starkly through the Neoliberal performative culture of schools that is perpetuated through high stakes testing, league tables, state-orchestrated inspections (such as Ofsted in the UK), curriculum, and teacher education (see Apple Citation2017; Ball Citation2016). Such </w:t>
      </w:r>
      <w:r w:rsidRPr="007350E5">
        <w:rPr>
          <w:rStyle w:val="StyleUnderline"/>
        </w:rPr>
        <w:t xml:space="preserve">Neoliberal performative cultures shape </w:t>
      </w:r>
      <w:r w:rsidRPr="00FD1906">
        <w:rPr>
          <w:rStyle w:val="Emphasis"/>
        </w:rPr>
        <w:t>perceptions</w:t>
      </w:r>
      <w:r w:rsidRPr="007350E5">
        <w:rPr>
          <w:rStyle w:val="StyleUnderline"/>
        </w:rPr>
        <w:t xml:space="preserve"> of cognition</w:t>
      </w:r>
      <w:r w:rsidRPr="00CA0CB1">
        <w:rPr>
          <w:sz w:val="16"/>
        </w:rPr>
        <w:t xml:space="preserve"> and corporeality </w:t>
      </w:r>
      <w:r w:rsidRPr="007350E5">
        <w:rPr>
          <w:rStyle w:val="StyleUnderline"/>
        </w:rPr>
        <w:t xml:space="preserve">and thus the construction of </w:t>
      </w:r>
      <w:r w:rsidRPr="00FD1906">
        <w:rPr>
          <w:rStyle w:val="Emphasis"/>
        </w:rPr>
        <w:t>legitimate</w:t>
      </w:r>
      <w:r w:rsidRPr="007350E5">
        <w:rPr>
          <w:rStyle w:val="StyleUnderline"/>
        </w:rPr>
        <w:t xml:space="preserve"> forms of ability-related capital</w:t>
      </w:r>
      <w:r w:rsidRPr="00CA0CB1">
        <w:rPr>
          <w:sz w:val="16"/>
        </w:rPr>
        <w:t xml:space="preserve">. Students who are positioned and perceived as possessing such capital are privileged over others. Too often, </w:t>
      </w:r>
      <w:r w:rsidRPr="007350E5">
        <w:rPr>
          <w:rStyle w:val="StyleUnderline"/>
          <w:highlight w:val="yellow"/>
        </w:rPr>
        <w:t>hegemonic beliefs</w:t>
      </w:r>
      <w:r w:rsidRPr="00CA0CB1">
        <w:rPr>
          <w:sz w:val="16"/>
        </w:rPr>
        <w:t xml:space="preserve"> about capital </w:t>
      </w:r>
      <w:r w:rsidRPr="007350E5">
        <w:rPr>
          <w:rStyle w:val="StyleUnderline"/>
        </w:rPr>
        <w:t>are based on normative perceptions of how the</w:t>
      </w:r>
      <w:r w:rsidRPr="00601A8B">
        <w:rPr>
          <w:sz w:val="16"/>
        </w:rPr>
        <w:t xml:space="preserve"> (able) </w:t>
      </w:r>
      <w:r w:rsidRPr="007350E5">
        <w:rPr>
          <w:rStyle w:val="StyleUnderline"/>
        </w:rPr>
        <w:t>mind-body-self should think</w:t>
      </w:r>
      <w:r w:rsidRPr="00601A8B">
        <w:rPr>
          <w:sz w:val="16"/>
        </w:rPr>
        <w:t xml:space="preserve">, </w:t>
      </w:r>
      <w:r w:rsidRPr="007350E5">
        <w:rPr>
          <w:rStyle w:val="StyleUnderline"/>
        </w:rPr>
        <w:t>look</w:t>
      </w:r>
      <w:r w:rsidRPr="00601A8B">
        <w:rPr>
          <w:sz w:val="16"/>
        </w:rPr>
        <w:t xml:space="preserve">, </w:t>
      </w:r>
      <w:r w:rsidRPr="007350E5">
        <w:rPr>
          <w:rStyle w:val="StyleUnderline"/>
        </w:rPr>
        <w:t>and move</w:t>
      </w:r>
      <w:r w:rsidRPr="00CA0CB1">
        <w:rPr>
          <w:sz w:val="16"/>
        </w:rPr>
        <w:t xml:space="preserve">, thus </w:t>
      </w:r>
      <w:r w:rsidRPr="007350E5">
        <w:rPr>
          <w:rStyle w:val="StyleUnderline"/>
          <w:highlight w:val="yellow"/>
        </w:rPr>
        <w:t>result</w:t>
      </w:r>
      <w:r w:rsidRPr="007350E5">
        <w:rPr>
          <w:rStyle w:val="StyleUnderline"/>
        </w:rPr>
        <w:t xml:space="preserve">ing </w:t>
      </w:r>
      <w:r w:rsidRPr="007350E5">
        <w:rPr>
          <w:rStyle w:val="StyleUnderline"/>
          <w:highlight w:val="yellow"/>
        </w:rPr>
        <w:t>in</w:t>
      </w:r>
      <w:r w:rsidRPr="00CA0CB1">
        <w:rPr>
          <w:sz w:val="16"/>
        </w:rPr>
        <w:t xml:space="preserve"> many </w:t>
      </w:r>
      <w:r w:rsidRPr="007350E5">
        <w:rPr>
          <w:rStyle w:val="StyleUnderline"/>
        </w:rPr>
        <w:t>disabled students</w:t>
      </w:r>
      <w:r w:rsidRPr="00CA0CB1">
        <w:rPr>
          <w:sz w:val="16"/>
        </w:rPr>
        <w:t xml:space="preserve"> and some with special educational needs </w:t>
      </w:r>
      <w:r w:rsidRPr="007350E5">
        <w:rPr>
          <w:rStyle w:val="StyleUnderline"/>
        </w:rPr>
        <w:t>experiencing</w:t>
      </w:r>
      <w:r w:rsidRPr="00CA0CB1">
        <w:rPr>
          <w:sz w:val="16"/>
        </w:rPr>
        <w:t xml:space="preserve"> what Bourdieu (Citation1991) considered </w:t>
      </w:r>
      <w:r w:rsidRPr="007371EC">
        <w:rPr>
          <w:rStyle w:val="Emphasis"/>
          <w:highlight w:val="yellow"/>
        </w:rPr>
        <w:t>symbolic violence</w:t>
      </w:r>
      <w:r w:rsidRPr="007350E5">
        <w:rPr>
          <w:rStyle w:val="StyleUnderline"/>
        </w:rPr>
        <w:t xml:space="preserve"> because</w:t>
      </w:r>
      <w:r w:rsidRPr="00CA0CB1">
        <w:rPr>
          <w:sz w:val="16"/>
        </w:rPr>
        <w:t xml:space="preserve">, according to empirical research conducted by Goodley et al. (Citation2019), Lynch, Simon, and Maher (Citation2023) and Maher, van Rossum, and Morley (Citation2023), </w:t>
      </w:r>
      <w:r w:rsidRPr="007350E5">
        <w:rPr>
          <w:rStyle w:val="StyleUnderline"/>
        </w:rPr>
        <w:t xml:space="preserve">their </w:t>
      </w:r>
      <w:r w:rsidRPr="00FD1906">
        <w:rPr>
          <w:rStyle w:val="Emphasis"/>
        </w:rPr>
        <w:t>cognitive</w:t>
      </w:r>
      <w:r w:rsidRPr="007350E5">
        <w:rPr>
          <w:rStyle w:val="StyleUnderline"/>
        </w:rPr>
        <w:t xml:space="preserve"> and corporeal abilities are</w:t>
      </w:r>
      <w:r w:rsidRPr="00CA0CB1">
        <w:rPr>
          <w:sz w:val="16"/>
        </w:rPr>
        <w:t xml:space="preserve"> judged negatively and thus </w:t>
      </w:r>
      <w:r w:rsidRPr="00FD1906">
        <w:rPr>
          <w:rStyle w:val="Emphasis"/>
        </w:rPr>
        <w:t>subordinated</w:t>
      </w:r>
      <w:r w:rsidRPr="00CA0CB1">
        <w:rPr>
          <w:sz w:val="16"/>
        </w:rPr>
        <w:t xml:space="preserve"> through an able-mind/body gaze. In this regard, the able-mind/body gaze infiltrates associated practices that work to police and regulate nonnormative mind-body-selves by, empirical research by Maher, van Rossum, and Morley (Citation2023) suggests, using normative tools for assessing learning, learner progress and learner achievement as a way of reinforcing ableist normalcy.</w:t>
      </w:r>
    </w:p>
    <w:p w14:paraId="4EF88F0F" w14:textId="77777777" w:rsidR="00206C5C" w:rsidRPr="00CA0CB1" w:rsidRDefault="00206C5C" w:rsidP="00206C5C">
      <w:pPr>
        <w:rPr>
          <w:sz w:val="16"/>
        </w:rPr>
      </w:pPr>
      <w:r w:rsidRPr="00CA0CB1">
        <w:rPr>
          <w:sz w:val="16"/>
        </w:rPr>
        <w:t xml:space="preserve">According to Wolbring (Citation2008), </w:t>
      </w:r>
      <w:r w:rsidRPr="007350E5">
        <w:rPr>
          <w:rStyle w:val="StyleUnderline"/>
          <w:highlight w:val="yellow"/>
        </w:rPr>
        <w:t>ableism</w:t>
      </w:r>
      <w:r w:rsidRPr="007350E5">
        <w:rPr>
          <w:rStyle w:val="StyleUnderline"/>
        </w:rPr>
        <w:t xml:space="preserve"> is</w:t>
      </w:r>
      <w:r w:rsidRPr="00CA0CB1">
        <w:rPr>
          <w:sz w:val="16"/>
        </w:rPr>
        <w:t xml:space="preserve"> so </w:t>
      </w:r>
      <w:r w:rsidRPr="00FD1906">
        <w:rPr>
          <w:rStyle w:val="Emphasis"/>
        </w:rPr>
        <w:t>pervasive</w:t>
      </w:r>
      <w:r w:rsidRPr="00CA0CB1">
        <w:rPr>
          <w:sz w:val="16"/>
        </w:rPr>
        <w:t xml:space="preserve"> that it </w:t>
      </w:r>
      <w:r w:rsidRPr="007350E5">
        <w:rPr>
          <w:rStyle w:val="StyleUnderline"/>
          <w:highlight w:val="yellow"/>
        </w:rPr>
        <w:t xml:space="preserve">manifests as </w:t>
      </w:r>
      <w:r w:rsidRPr="007371EC">
        <w:rPr>
          <w:rStyle w:val="Emphasis"/>
          <w:highlight w:val="yellow"/>
        </w:rPr>
        <w:t>common-sense</w:t>
      </w:r>
      <w:r w:rsidRPr="007350E5">
        <w:rPr>
          <w:rStyle w:val="StyleUnderline"/>
        </w:rPr>
        <w:t xml:space="preserve"> cultural ideologies and discourses</w:t>
      </w:r>
      <w:r w:rsidRPr="00CA0CB1">
        <w:rPr>
          <w:sz w:val="16"/>
        </w:rPr>
        <w:t xml:space="preserve"> underpinning taken-for-granted logics and thus is considered ‘the natural’ or ‘common sense’ way of being (in schools). So much so, in fact, that </w:t>
      </w:r>
      <w:r w:rsidRPr="007350E5">
        <w:rPr>
          <w:rStyle w:val="StyleUnderline"/>
        </w:rPr>
        <w:t xml:space="preserve">ableism becomes </w:t>
      </w:r>
      <w:r w:rsidRPr="00FD1906">
        <w:rPr>
          <w:rStyle w:val="Emphasis"/>
        </w:rPr>
        <w:t>internalized</w:t>
      </w:r>
      <w:r w:rsidRPr="00CA0CB1">
        <w:rPr>
          <w:sz w:val="16"/>
        </w:rPr>
        <w:t xml:space="preserve">; that is, </w:t>
      </w:r>
      <w:r w:rsidRPr="007350E5">
        <w:rPr>
          <w:rStyle w:val="StyleUnderline"/>
        </w:rPr>
        <w:t xml:space="preserve">it </w:t>
      </w:r>
      <w:r w:rsidRPr="007350E5">
        <w:rPr>
          <w:rStyle w:val="StyleUnderline"/>
          <w:highlight w:val="yellow"/>
        </w:rPr>
        <w:t>shapes the</w:t>
      </w:r>
      <w:r w:rsidRPr="007350E5">
        <w:rPr>
          <w:rStyle w:val="StyleUnderline"/>
        </w:rPr>
        <w:t xml:space="preserve"> individual and </w:t>
      </w:r>
      <w:r w:rsidRPr="007350E5">
        <w:rPr>
          <w:rStyle w:val="StyleUnderline"/>
          <w:highlight w:val="yellow"/>
        </w:rPr>
        <w:t>collective</w:t>
      </w:r>
      <w:r w:rsidRPr="007350E5">
        <w:rPr>
          <w:rStyle w:val="StyleUnderline"/>
        </w:rPr>
        <w:t xml:space="preserve"> </w:t>
      </w:r>
      <w:r w:rsidRPr="007371EC">
        <w:rPr>
          <w:rStyle w:val="Emphasis"/>
          <w:highlight w:val="yellow"/>
        </w:rPr>
        <w:t>habitus</w:t>
      </w:r>
      <w:r w:rsidRPr="00CA0CB1">
        <w:rPr>
          <w:sz w:val="16"/>
        </w:rPr>
        <w:t xml:space="preserve"> or personality structure (Elias Citation1978). It can be said, therefore, that </w:t>
      </w:r>
      <w:r w:rsidRPr="007350E5">
        <w:rPr>
          <w:rStyle w:val="StyleUnderline"/>
        </w:rPr>
        <w:t>ableism is structural</w:t>
      </w:r>
      <w:r w:rsidRPr="00CA0CB1">
        <w:rPr>
          <w:sz w:val="16"/>
        </w:rPr>
        <w:t xml:space="preserve">, </w:t>
      </w:r>
      <w:r w:rsidRPr="007350E5">
        <w:rPr>
          <w:rStyle w:val="StyleUnderline"/>
        </w:rPr>
        <w:t>cultural</w:t>
      </w:r>
      <w:r w:rsidRPr="00CA0CB1">
        <w:rPr>
          <w:sz w:val="16"/>
        </w:rPr>
        <w:t xml:space="preserve">, </w:t>
      </w:r>
      <w:r w:rsidRPr="007350E5">
        <w:rPr>
          <w:rStyle w:val="StyleUnderline"/>
        </w:rPr>
        <w:t>intersubjective, intrasubjective</w:t>
      </w:r>
      <w:r w:rsidRPr="00CA0CB1">
        <w:rPr>
          <w:sz w:val="16"/>
        </w:rPr>
        <w:t xml:space="preserve">, </w:t>
      </w:r>
      <w:r w:rsidRPr="007350E5">
        <w:rPr>
          <w:rStyle w:val="StyleUnderline"/>
        </w:rPr>
        <w:t xml:space="preserve">and </w:t>
      </w:r>
      <w:r w:rsidRPr="00FD1906">
        <w:rPr>
          <w:rStyle w:val="Emphasis"/>
        </w:rPr>
        <w:t>psycho-emotional</w:t>
      </w:r>
      <w:r w:rsidRPr="007350E5">
        <w:rPr>
          <w:rStyle w:val="StyleUnderline"/>
        </w:rPr>
        <w:t xml:space="preserve"> in nature</w:t>
      </w:r>
      <w:r w:rsidRPr="00CA0CB1">
        <w:rPr>
          <w:sz w:val="16"/>
        </w:rPr>
        <w:t xml:space="preserve"> (Reeve Citation2020). Disabled young people are not immune to the internalization of ableist modes of thinking, doing and being, which act as a form of exclusion because they can </w:t>
      </w:r>
      <w:r w:rsidRPr="007350E5">
        <w:rPr>
          <w:rStyle w:val="StyleUnderline"/>
          <w:highlight w:val="yellow"/>
        </w:rPr>
        <w:t>lead to</w:t>
      </w:r>
      <w:r w:rsidRPr="007350E5">
        <w:rPr>
          <w:rStyle w:val="StyleUnderline"/>
        </w:rPr>
        <w:t xml:space="preserve"> </w:t>
      </w:r>
      <w:r w:rsidRPr="007350E5">
        <w:rPr>
          <w:rStyle w:val="StyleUnderline"/>
          <w:highlight w:val="yellow"/>
        </w:rPr>
        <w:t xml:space="preserve">psycho-emotional </w:t>
      </w:r>
      <w:r w:rsidRPr="007371EC">
        <w:rPr>
          <w:rStyle w:val="Emphasis"/>
          <w:highlight w:val="yellow"/>
        </w:rPr>
        <w:t>disablement</w:t>
      </w:r>
      <w:r w:rsidRPr="00CA0CB1">
        <w:rPr>
          <w:sz w:val="16"/>
        </w:rPr>
        <w:t xml:space="preserve"> by </w:t>
      </w:r>
      <w:r w:rsidRPr="007350E5">
        <w:rPr>
          <w:rStyle w:val="StyleUnderline"/>
          <w:highlight w:val="yellow"/>
        </w:rPr>
        <w:t>impacting</w:t>
      </w:r>
      <w:r w:rsidRPr="007350E5">
        <w:rPr>
          <w:rStyle w:val="StyleUnderline"/>
        </w:rPr>
        <w:t xml:space="preserve"> negatively on their </w:t>
      </w:r>
      <w:r w:rsidRPr="00FD1906">
        <w:rPr>
          <w:rStyle w:val="Emphasis"/>
        </w:rPr>
        <w:t>self-esteem</w:t>
      </w:r>
      <w:r w:rsidRPr="00CA0CB1">
        <w:rPr>
          <w:sz w:val="16"/>
        </w:rPr>
        <w:t xml:space="preserve">, </w:t>
      </w:r>
      <w:r w:rsidRPr="007350E5">
        <w:rPr>
          <w:rStyle w:val="StyleUnderline"/>
        </w:rPr>
        <w:t>self-confidence</w:t>
      </w:r>
      <w:r w:rsidRPr="00CA0CB1">
        <w:rPr>
          <w:sz w:val="16"/>
        </w:rPr>
        <w:t xml:space="preserve">, </w:t>
      </w:r>
      <w:r w:rsidRPr="007350E5">
        <w:rPr>
          <w:rStyle w:val="StyleUnderline"/>
        </w:rPr>
        <w:t>mental health</w:t>
      </w:r>
      <w:r w:rsidRPr="00CA0CB1">
        <w:rPr>
          <w:sz w:val="16"/>
        </w:rPr>
        <w:t xml:space="preserve">, </w:t>
      </w:r>
      <w:r w:rsidRPr="007350E5">
        <w:rPr>
          <w:rStyle w:val="StyleUnderline"/>
        </w:rPr>
        <w:t>and</w:t>
      </w:r>
      <w:r w:rsidRPr="00CA0CB1">
        <w:rPr>
          <w:sz w:val="16"/>
        </w:rPr>
        <w:t xml:space="preserve"> general </w:t>
      </w:r>
      <w:r w:rsidRPr="007371EC">
        <w:rPr>
          <w:rStyle w:val="Emphasis"/>
          <w:highlight w:val="yellow"/>
        </w:rPr>
        <w:t>well-being</w:t>
      </w:r>
      <w:r w:rsidRPr="007350E5">
        <w:rPr>
          <w:rStyle w:val="StyleUnderline"/>
        </w:rPr>
        <w:t xml:space="preserve"> because they attempt</w:t>
      </w:r>
      <w:r w:rsidRPr="00CA0CB1">
        <w:rPr>
          <w:sz w:val="16"/>
        </w:rPr>
        <w:t xml:space="preserve">, and often fail, </w:t>
      </w:r>
      <w:r w:rsidRPr="007350E5">
        <w:rPr>
          <w:rStyle w:val="StyleUnderline"/>
        </w:rPr>
        <w:t>to hold themselves to</w:t>
      </w:r>
      <w:r w:rsidRPr="00CA0CB1">
        <w:rPr>
          <w:sz w:val="16"/>
        </w:rPr>
        <w:t xml:space="preserve"> often </w:t>
      </w:r>
      <w:r w:rsidRPr="00FD1906">
        <w:rPr>
          <w:rStyle w:val="Emphasis"/>
        </w:rPr>
        <w:t>unrealistic</w:t>
      </w:r>
      <w:r w:rsidRPr="007350E5">
        <w:rPr>
          <w:rStyle w:val="StyleUnderline"/>
        </w:rPr>
        <w:t xml:space="preserve"> ableist thresholds</w:t>
      </w:r>
      <w:r w:rsidRPr="00CA0CB1">
        <w:rPr>
          <w:sz w:val="16"/>
        </w:rPr>
        <w:t xml:space="preserve"> (Reeve Citation2020). Hence, it is crucial that ableism-critical perspectives are utilized to disrupt, dislodge, and transform hegemonic ideologies, discourses, and practices that subordinate the nonnormative mind-body-self because of the negative consequences it can have for their sense of self and personhood. We hope that this article, which centers the lived, embodied experiences of disabled students to conceptualize exclusion as inter- and intra-subjective experiences of internalized ableism and psycho-emotional disablement, contributes in some small way to that cause.</w:t>
      </w:r>
    </w:p>
    <w:p w14:paraId="309510EF" w14:textId="77777777" w:rsidR="00206C5C" w:rsidRPr="00CA0CB1" w:rsidRDefault="00206C5C" w:rsidP="00206C5C">
      <w:pPr>
        <w:rPr>
          <w:sz w:val="16"/>
        </w:rPr>
      </w:pPr>
      <w:r w:rsidRPr="00CA0CB1">
        <w:rPr>
          <w:sz w:val="16"/>
        </w:rPr>
        <w:t>Exclusion as internalized ableism and psycho-emotional disablement</w:t>
      </w:r>
    </w:p>
    <w:p w14:paraId="61B77C89" w14:textId="77777777" w:rsidR="00206C5C" w:rsidRPr="00C851E3" w:rsidRDefault="00206C5C" w:rsidP="00206C5C">
      <w:pPr>
        <w:rPr>
          <w:sz w:val="16"/>
        </w:rPr>
      </w:pPr>
      <w:r w:rsidRPr="00686555">
        <w:rPr>
          <w:sz w:val="16"/>
        </w:rPr>
        <w:t xml:space="preserve">Much of the work done by sociologists and disability scholars has been anchored to a social understanding of disability and thus focused on challenging spatial forms of exclusion to improve the material and social conditions of disabled people, especially in relation to access, opportunities and participation in education, employment, and housing (Oliver Citation2013). Far </w:t>
      </w:r>
      <w:r w:rsidRPr="007350E5">
        <w:rPr>
          <w:rStyle w:val="StyleUnderline"/>
        </w:rPr>
        <w:t>less attention</w:t>
      </w:r>
      <w:r w:rsidRPr="00686555">
        <w:rPr>
          <w:sz w:val="16"/>
        </w:rPr>
        <w:t xml:space="preserve"> has been </w:t>
      </w:r>
      <w:r w:rsidRPr="007350E5">
        <w:rPr>
          <w:rStyle w:val="StyleUnderline"/>
        </w:rPr>
        <w:t>given</w:t>
      </w:r>
      <w:r w:rsidRPr="00686555">
        <w:rPr>
          <w:sz w:val="16"/>
        </w:rPr>
        <w:t xml:space="preserve">, however, </w:t>
      </w:r>
      <w:r w:rsidRPr="007350E5">
        <w:rPr>
          <w:rStyle w:val="StyleUnderline"/>
        </w:rPr>
        <w:t xml:space="preserve">to exploring </w:t>
      </w:r>
      <w:r w:rsidRPr="00686555">
        <w:rPr>
          <w:rStyle w:val="Emphasis"/>
        </w:rPr>
        <w:t>exclusion</w:t>
      </w:r>
      <w:r w:rsidRPr="007350E5">
        <w:rPr>
          <w:rStyle w:val="StyleUnderline"/>
        </w:rPr>
        <w:t xml:space="preserve"> as inter- and intra-subjective experiences that impacts</w:t>
      </w:r>
      <w:r w:rsidRPr="00686555">
        <w:rPr>
          <w:sz w:val="16"/>
        </w:rPr>
        <w:t xml:space="preserve"> the psycho-emotional </w:t>
      </w:r>
      <w:r w:rsidRPr="007350E5">
        <w:rPr>
          <w:rStyle w:val="StyleUnderline"/>
        </w:rPr>
        <w:t>wellbeing</w:t>
      </w:r>
      <w:r w:rsidRPr="00686555">
        <w:rPr>
          <w:sz w:val="16"/>
        </w:rPr>
        <w:t xml:space="preserve"> of disabled people, </w:t>
      </w:r>
      <w:r w:rsidRPr="007350E5">
        <w:rPr>
          <w:rStyle w:val="StyleUnderline"/>
        </w:rPr>
        <w:t>especially disabled students</w:t>
      </w:r>
      <w:r w:rsidRPr="00686555">
        <w:rPr>
          <w:sz w:val="16"/>
        </w:rPr>
        <w:t xml:space="preserve">. For many disability and disabled scholars, this neglect is </w:t>
      </w:r>
      <w:r w:rsidRPr="007350E5">
        <w:rPr>
          <w:rStyle w:val="StyleUnderline"/>
        </w:rPr>
        <w:t xml:space="preserve">tied to a reluctance to </w:t>
      </w:r>
      <w:r w:rsidRPr="00686555">
        <w:rPr>
          <w:rStyle w:val="Emphasis"/>
        </w:rPr>
        <w:t>personalize</w:t>
      </w:r>
      <w:r w:rsidRPr="007350E5">
        <w:rPr>
          <w:rStyle w:val="StyleUnderline"/>
        </w:rPr>
        <w:t xml:space="preserve"> disability for fear of stoking the</w:t>
      </w:r>
      <w:r w:rsidRPr="00686555">
        <w:rPr>
          <w:sz w:val="16"/>
        </w:rPr>
        <w:t xml:space="preserve"> individual, medical, </w:t>
      </w:r>
      <w:r w:rsidRPr="00686555">
        <w:rPr>
          <w:rStyle w:val="Emphasis"/>
        </w:rPr>
        <w:t>pathological</w:t>
      </w:r>
      <w:r w:rsidRPr="00686555">
        <w:rPr>
          <w:sz w:val="16"/>
        </w:rPr>
        <w:t xml:space="preserve">, deficit and tragedy </w:t>
      </w:r>
      <w:r w:rsidRPr="007350E5">
        <w:rPr>
          <w:rStyle w:val="StyleUnderline"/>
        </w:rPr>
        <w:t>discursive fires</w:t>
      </w:r>
      <w:r w:rsidRPr="00686555">
        <w:rPr>
          <w:sz w:val="16"/>
        </w:rPr>
        <w:t xml:space="preserve"> that have been (and still are) bound to disability (Shakespeare Citation1994). Nonetheless, rather than thinking about </w:t>
      </w:r>
      <w:r w:rsidRPr="007350E5">
        <w:rPr>
          <w:rStyle w:val="StyleUnderline"/>
        </w:rPr>
        <w:t>disability</w:t>
      </w:r>
      <w:r w:rsidRPr="00686555">
        <w:rPr>
          <w:sz w:val="16"/>
        </w:rPr>
        <w:t xml:space="preserve"> as being external to the individual and collective, our thinking aligns with that of Shakespeare (Citation1994) and Braidotti (Citation2013) who contest that the (disabled)mind-body-self is a bio-psycho-social-cultural-political entity that is neither inherently good or bad, but instead </w:t>
      </w:r>
      <w:r w:rsidRPr="007350E5">
        <w:rPr>
          <w:rStyle w:val="StyleUnderline"/>
        </w:rPr>
        <w:t xml:space="preserve">exists and has meanings </w:t>
      </w:r>
      <w:r w:rsidRPr="00686555">
        <w:rPr>
          <w:rStyle w:val="Emphasis"/>
        </w:rPr>
        <w:t>ascribed</w:t>
      </w:r>
      <w:r w:rsidRPr="007350E5">
        <w:rPr>
          <w:rStyle w:val="StyleUnderline"/>
        </w:rPr>
        <w:t xml:space="preserve"> to it in the</w:t>
      </w:r>
      <w:r w:rsidRPr="00686555">
        <w:rPr>
          <w:sz w:val="16"/>
        </w:rPr>
        <w:t xml:space="preserve"> different </w:t>
      </w:r>
      <w:r w:rsidRPr="007350E5">
        <w:rPr>
          <w:rStyle w:val="StyleUnderline"/>
        </w:rPr>
        <w:t xml:space="preserve">material and social spaces that it </w:t>
      </w:r>
      <w:r w:rsidRPr="00686555">
        <w:rPr>
          <w:rStyle w:val="Emphasis"/>
        </w:rPr>
        <w:t>inhabits</w:t>
      </w:r>
      <w:r w:rsidRPr="00686555">
        <w:rPr>
          <w:sz w:val="16"/>
        </w:rPr>
        <w:t>. It is for these reasons that we explore how the structural forces that shape material and social spaces, whether that be segregated, integrated, or mainstream, influence how disability and exclusion are lived, embodied, and felt.</w:t>
      </w:r>
    </w:p>
    <w:p w14:paraId="57317A32" w14:textId="77777777" w:rsidR="00206C5C" w:rsidRPr="00653EE6" w:rsidRDefault="00206C5C" w:rsidP="00206C5C">
      <w:pPr>
        <w:rPr>
          <w:sz w:val="16"/>
        </w:rPr>
      </w:pPr>
      <w:r w:rsidRPr="00653EE6">
        <w:rPr>
          <w:sz w:val="16"/>
        </w:rPr>
        <w:t>For us, the first component of exclusion as an inter- and intra-subjective experience is the lived, felt, and embodied experience of psycho-emotional disablement. Our conceptualization of psycho-emotional disablement is inspired by, but not anchored to, the work of Carol Thomas (Citation2001, Citation1999) and Donna Reeve (Citation2020, Citation2004, Citation2002). The genesis of psycho-emotional disablement as a tool to think with, make sense of and construct meaning about inter- and intra-subjectivities of disability is tied to Thomas’ (re)wording of the Union of the Physically Impaired Against Segregation’s (UPIAS, 1978) definition of disability. Thomas developed the UPIAS’s definition to include a focus on the impact of disablism on psycho-emotional wellbeing:</w:t>
      </w:r>
    </w:p>
    <w:p w14:paraId="2029B59F" w14:textId="77777777" w:rsidR="00206C5C" w:rsidRPr="00653EE6" w:rsidRDefault="00206C5C" w:rsidP="00206C5C">
      <w:pPr>
        <w:rPr>
          <w:sz w:val="16"/>
        </w:rPr>
      </w:pPr>
      <w:r w:rsidRPr="00653EE6">
        <w:rPr>
          <w:sz w:val="16"/>
        </w:rPr>
        <w:t>Disablism is a form of social oppression involving the social imposition of restrictions of activity on people with impairments and the socially engendered undermining of their psycho-emotional well-being (2007, 73).</w:t>
      </w:r>
    </w:p>
    <w:p w14:paraId="7B2945FC" w14:textId="77777777" w:rsidR="00206C5C" w:rsidRPr="00F6515F" w:rsidRDefault="00206C5C" w:rsidP="00206C5C">
      <w:pPr>
        <w:rPr>
          <w:sz w:val="16"/>
        </w:rPr>
      </w:pPr>
      <w:r w:rsidRPr="00F6515F">
        <w:rPr>
          <w:sz w:val="16"/>
        </w:rPr>
        <w:t xml:space="preserve">According to Reeve (Citation2020), </w:t>
      </w:r>
      <w:r w:rsidRPr="007350E5">
        <w:rPr>
          <w:rStyle w:val="StyleUnderline"/>
          <w:highlight w:val="yellow"/>
        </w:rPr>
        <w:t xml:space="preserve">psycho-emotional </w:t>
      </w:r>
      <w:r w:rsidRPr="007371EC">
        <w:rPr>
          <w:rStyle w:val="Emphasis"/>
          <w:highlight w:val="yellow"/>
        </w:rPr>
        <w:t>disablement</w:t>
      </w:r>
      <w:r w:rsidRPr="007350E5">
        <w:rPr>
          <w:rStyle w:val="StyleUnderline"/>
          <w:highlight w:val="yellow"/>
        </w:rPr>
        <w:t xml:space="preserve"> is</w:t>
      </w:r>
      <w:r w:rsidRPr="00F6515F">
        <w:rPr>
          <w:sz w:val="16"/>
        </w:rPr>
        <w:t xml:space="preserve"> both </w:t>
      </w:r>
      <w:r w:rsidRPr="007350E5">
        <w:rPr>
          <w:rStyle w:val="StyleUnderline"/>
          <w:highlight w:val="yellow"/>
        </w:rPr>
        <w:t xml:space="preserve">structural and </w:t>
      </w:r>
      <w:r w:rsidRPr="007371EC">
        <w:rPr>
          <w:rStyle w:val="Emphasis"/>
          <w:highlight w:val="yellow"/>
        </w:rPr>
        <w:t>interactional</w:t>
      </w:r>
      <w:r w:rsidRPr="007350E5">
        <w:rPr>
          <w:rStyle w:val="StyleUnderline"/>
        </w:rPr>
        <w:t xml:space="preserve"> in nature</w:t>
      </w:r>
      <w:r w:rsidRPr="00F6515F">
        <w:rPr>
          <w:sz w:val="16"/>
        </w:rPr>
        <w:t xml:space="preserve">, thus meaning it can be experienced indirectly or directly. For instance, the natural and built contours of a school can restrict access to material and social spaces if lifts, ramps, or electronic doors are not installed or in good working condition. Moreover, government, local council and school funding models may limit the services and provision that teachers are able to use, regardless of integrated or segregated space or place, to meet the needs and abilities of some disabled students. For example, a lack of learning assistant support, or even limited access to colour overlays or low vision aids because of financial pressures, can impact detrimentally on disabled students’ experiences of school and thus their psycho-emotional wellbeing. Finally, but by no means lastly, school curriculums and assessment arrangements may be normatively standardized and thus not appropriate to meet the needs and abilities of some disabled students. All these </w:t>
      </w:r>
      <w:r w:rsidRPr="007350E5">
        <w:rPr>
          <w:rStyle w:val="StyleUnderline"/>
        </w:rPr>
        <w:t>structural issues</w:t>
      </w:r>
      <w:r w:rsidRPr="00F6515F">
        <w:rPr>
          <w:sz w:val="16"/>
        </w:rPr>
        <w:t xml:space="preserve">, which are </w:t>
      </w:r>
      <w:r w:rsidRPr="007350E5">
        <w:rPr>
          <w:rStyle w:val="StyleUnderline"/>
          <w:highlight w:val="yellow"/>
        </w:rPr>
        <w:t>shaped by those with</w:t>
      </w:r>
      <w:r w:rsidRPr="007350E5">
        <w:rPr>
          <w:rStyle w:val="StyleUnderline"/>
        </w:rPr>
        <w:t xml:space="preserve"> their </w:t>
      </w:r>
      <w:r w:rsidRPr="007350E5">
        <w:rPr>
          <w:rStyle w:val="StyleUnderline"/>
          <w:highlight w:val="yellow"/>
        </w:rPr>
        <w:t xml:space="preserve">hands on the </w:t>
      </w:r>
      <w:r w:rsidRPr="007371EC">
        <w:rPr>
          <w:rStyle w:val="Emphasis"/>
          <w:highlight w:val="yellow"/>
        </w:rPr>
        <w:t>levers of power</w:t>
      </w:r>
      <w:r w:rsidRPr="007350E5">
        <w:rPr>
          <w:rStyle w:val="StyleUnderline"/>
        </w:rPr>
        <w:t xml:space="preserve"> in government</w:t>
      </w:r>
      <w:r w:rsidRPr="00F6515F">
        <w:rPr>
          <w:sz w:val="16"/>
        </w:rPr>
        <w:t xml:space="preserve"> and education, </w:t>
      </w:r>
      <w:r w:rsidRPr="007371EC">
        <w:rPr>
          <w:rStyle w:val="Emphasis"/>
          <w:highlight w:val="yellow"/>
        </w:rPr>
        <w:t>none</w:t>
      </w:r>
      <w:r w:rsidRPr="007371EC">
        <w:rPr>
          <w:rStyle w:val="StyleUnderline"/>
          <w:highlight w:val="yellow"/>
        </w:rPr>
        <w:t xml:space="preserve"> of whom</w:t>
      </w:r>
      <w:r w:rsidRPr="00004577">
        <w:rPr>
          <w:rStyle w:val="StyleUnderline"/>
        </w:rPr>
        <w:t xml:space="preserve"> </w:t>
      </w:r>
      <w:r w:rsidRPr="007371EC">
        <w:rPr>
          <w:rStyle w:val="Emphasis"/>
          <w:highlight w:val="yellow"/>
        </w:rPr>
        <w:t>disabled</w:t>
      </w:r>
      <w:r w:rsidRPr="007371EC">
        <w:rPr>
          <w:rStyle w:val="StyleUnderline"/>
          <w:highlight w:val="yellow"/>
        </w:rPr>
        <w:t xml:space="preserve"> children</w:t>
      </w:r>
      <w:r w:rsidRPr="00F6515F">
        <w:rPr>
          <w:sz w:val="16"/>
        </w:rPr>
        <w:t xml:space="preserve"> will </w:t>
      </w:r>
      <w:r w:rsidRPr="007371EC">
        <w:rPr>
          <w:rStyle w:val="StyleUnderline"/>
          <w:highlight w:val="yellow"/>
        </w:rPr>
        <w:t xml:space="preserve">have </w:t>
      </w:r>
      <w:r w:rsidRPr="007371EC">
        <w:rPr>
          <w:rStyle w:val="Emphasis"/>
          <w:highlight w:val="yellow"/>
        </w:rPr>
        <w:t>met</w:t>
      </w:r>
      <w:r w:rsidRPr="00F6515F">
        <w:rPr>
          <w:sz w:val="16"/>
        </w:rPr>
        <w:t xml:space="preserve"> or even know, </w:t>
      </w:r>
      <w:r w:rsidRPr="007350E5">
        <w:rPr>
          <w:rStyle w:val="StyleUnderline"/>
        </w:rPr>
        <w:t>work to disable some disabled students</w:t>
      </w:r>
      <w:r w:rsidRPr="00F6515F">
        <w:rPr>
          <w:sz w:val="16"/>
        </w:rPr>
        <w:t xml:space="preserve">, </w:t>
      </w:r>
      <w:r w:rsidRPr="007350E5">
        <w:rPr>
          <w:rStyle w:val="StyleUnderline"/>
        </w:rPr>
        <w:t>elicit</w:t>
      </w:r>
      <w:r w:rsidRPr="00F6515F">
        <w:rPr>
          <w:sz w:val="16"/>
        </w:rPr>
        <w:t xml:space="preserve"> or support feelings of </w:t>
      </w:r>
      <w:r w:rsidRPr="007350E5">
        <w:rPr>
          <w:rStyle w:val="StyleUnderline"/>
        </w:rPr>
        <w:t xml:space="preserve">exclusion, and impact negatively on their psycho-emotional </w:t>
      </w:r>
      <w:r w:rsidRPr="002E14EA">
        <w:rPr>
          <w:rStyle w:val="Emphasis"/>
        </w:rPr>
        <w:t>wellbeing</w:t>
      </w:r>
      <w:r w:rsidRPr="00F6515F">
        <w:rPr>
          <w:sz w:val="16"/>
        </w:rPr>
        <w:t xml:space="preserve"> (Reeve Citation2020). Indeed, inaccessible material and social spaces, limited specialized services and resources, and poorly designed curriculum and assessments are </w:t>
      </w:r>
      <w:r w:rsidRPr="007350E5">
        <w:rPr>
          <w:rStyle w:val="StyleUnderline"/>
          <w:highlight w:val="yellow"/>
        </w:rPr>
        <w:t>forms of symbolic violence</w:t>
      </w:r>
      <w:r w:rsidRPr="00F6515F">
        <w:rPr>
          <w:sz w:val="16"/>
        </w:rPr>
        <w:t xml:space="preserve"> (Bourdieu Citation1991) </w:t>
      </w:r>
      <w:r w:rsidRPr="007350E5">
        <w:rPr>
          <w:rStyle w:val="StyleUnderline"/>
        </w:rPr>
        <w:t xml:space="preserve">that are </w:t>
      </w:r>
      <w:r w:rsidRPr="002E14EA">
        <w:rPr>
          <w:rStyle w:val="Emphasis"/>
        </w:rPr>
        <w:t>exercised</w:t>
      </w:r>
      <w:r w:rsidRPr="007350E5">
        <w:rPr>
          <w:rStyle w:val="StyleUnderline"/>
        </w:rPr>
        <w:t xml:space="preserve"> upon disabled students</w:t>
      </w:r>
      <w:r w:rsidRPr="00F6515F">
        <w:rPr>
          <w:sz w:val="16"/>
        </w:rPr>
        <w:t xml:space="preserve">, making them feel that they are out of place, part of an undesirable and unwanted minority, and more of a burden than an asset (Haegele and Maher Citation2022; Reeve Citation2020). It is here where our conceptualization of exclusion extends beyond materiality, and thinks more so about the feelings, subjectivities, and psycho-emotional wellbeing experienced by disabled people. In other words, </w:t>
      </w:r>
      <w:r w:rsidRPr="007350E5">
        <w:rPr>
          <w:rStyle w:val="StyleUnderline"/>
          <w:highlight w:val="yellow"/>
        </w:rPr>
        <w:t>structural</w:t>
      </w:r>
      <w:r w:rsidRPr="007350E5">
        <w:rPr>
          <w:rStyle w:val="StyleUnderline"/>
        </w:rPr>
        <w:t xml:space="preserve"> forms of </w:t>
      </w:r>
      <w:r w:rsidRPr="007371EC">
        <w:rPr>
          <w:rStyle w:val="Emphasis"/>
          <w:highlight w:val="yellow"/>
        </w:rPr>
        <w:t>oppression</w:t>
      </w:r>
      <w:r w:rsidRPr="00F6515F">
        <w:rPr>
          <w:sz w:val="16"/>
        </w:rPr>
        <w:t xml:space="preserve"> can </w:t>
      </w:r>
      <w:r w:rsidRPr="007350E5">
        <w:rPr>
          <w:rStyle w:val="StyleUnderline"/>
          <w:highlight w:val="yellow"/>
        </w:rPr>
        <w:t>impact</w:t>
      </w:r>
      <w:r w:rsidRPr="007350E5">
        <w:rPr>
          <w:rStyle w:val="StyleUnderline"/>
        </w:rPr>
        <w:t xml:space="preserve"> negatively</w:t>
      </w:r>
      <w:r w:rsidRPr="00F6515F">
        <w:rPr>
          <w:sz w:val="16"/>
        </w:rPr>
        <w:t xml:space="preserve"> on </w:t>
      </w:r>
      <w:r w:rsidRPr="007350E5">
        <w:rPr>
          <w:rStyle w:val="StyleUnderline"/>
          <w:highlight w:val="yellow"/>
        </w:rPr>
        <w:t>the ways</w:t>
      </w:r>
      <w:r w:rsidRPr="00F6515F">
        <w:rPr>
          <w:sz w:val="16"/>
        </w:rPr>
        <w:t xml:space="preserve"> and extent to which </w:t>
      </w:r>
      <w:r w:rsidRPr="007350E5">
        <w:rPr>
          <w:rStyle w:val="StyleUnderline"/>
          <w:highlight w:val="yellow"/>
        </w:rPr>
        <w:t xml:space="preserve">disabled students feel that they </w:t>
      </w:r>
      <w:r w:rsidRPr="00601A8B">
        <w:rPr>
          <w:rStyle w:val="Emphasis"/>
        </w:rPr>
        <w:t>belong</w:t>
      </w:r>
      <w:r w:rsidRPr="00601A8B">
        <w:rPr>
          <w:sz w:val="16"/>
        </w:rPr>
        <w:t>,</w:t>
      </w:r>
      <w:r w:rsidRPr="00F6515F">
        <w:rPr>
          <w:sz w:val="16"/>
        </w:rPr>
        <w:t xml:space="preserve"> </w:t>
      </w:r>
      <w:r w:rsidRPr="007350E5">
        <w:rPr>
          <w:rStyle w:val="StyleUnderline"/>
          <w:highlight w:val="yellow"/>
        </w:rPr>
        <w:t xml:space="preserve">are accepted </w:t>
      </w:r>
      <w:r w:rsidRPr="007350E5">
        <w:rPr>
          <w:rStyle w:val="StyleUnderline"/>
        </w:rPr>
        <w:t xml:space="preserve">and are </w:t>
      </w:r>
      <w:r w:rsidRPr="00601A8B">
        <w:rPr>
          <w:rStyle w:val="Emphasis"/>
        </w:rPr>
        <w:t>valued</w:t>
      </w:r>
      <w:r w:rsidRPr="007350E5">
        <w:rPr>
          <w:rStyle w:val="StyleUnderline"/>
        </w:rPr>
        <w:t xml:space="preserve"> in the</w:t>
      </w:r>
      <w:r w:rsidRPr="00F6515F">
        <w:rPr>
          <w:sz w:val="16"/>
        </w:rPr>
        <w:t xml:space="preserve"> material and social </w:t>
      </w:r>
      <w:r w:rsidRPr="007350E5">
        <w:rPr>
          <w:rStyle w:val="StyleUnderline"/>
        </w:rPr>
        <w:t xml:space="preserve">spaces that their </w:t>
      </w:r>
      <w:r w:rsidRPr="002E14EA">
        <w:rPr>
          <w:rStyle w:val="Emphasis"/>
        </w:rPr>
        <w:t>mind-body-selves</w:t>
      </w:r>
      <w:r w:rsidRPr="007350E5">
        <w:rPr>
          <w:rStyle w:val="StyleUnderline"/>
        </w:rPr>
        <w:t xml:space="preserve"> inhabit</w:t>
      </w:r>
      <w:r w:rsidRPr="00F6515F">
        <w:rPr>
          <w:sz w:val="16"/>
        </w:rPr>
        <w:t xml:space="preserve"> (Haegele and Maher Citation2022).</w:t>
      </w:r>
    </w:p>
    <w:p w14:paraId="796EE1B5" w14:textId="77777777" w:rsidR="00206C5C" w:rsidRPr="002B2BCC" w:rsidRDefault="00206C5C" w:rsidP="00206C5C">
      <w:pPr>
        <w:rPr>
          <w:sz w:val="16"/>
        </w:rPr>
      </w:pPr>
      <w:r w:rsidRPr="002B2BCC">
        <w:rPr>
          <w:sz w:val="16"/>
        </w:rPr>
        <w:t xml:space="preserve">Together with indirect, structural forms of oppression, we conceptualize exclusion as direct, interactional, and thus intersubjective forms of psycho-emotional disablement. We tie this to Shakespeare’s (Citation1994) and Hughes’ (Citation2007) work on the ‘disavowal of disability’. For Shakespeare (Citation1994), </w:t>
      </w:r>
      <w:r w:rsidRPr="002E14EA">
        <w:rPr>
          <w:rStyle w:val="Emphasis"/>
        </w:rPr>
        <w:t>disavowal</w:t>
      </w:r>
      <w:r w:rsidRPr="002B2BCC">
        <w:rPr>
          <w:rStyle w:val="StyleUnderline"/>
        </w:rPr>
        <w:t xml:space="preserve"> of disability is the </w:t>
      </w:r>
      <w:r w:rsidRPr="007371EC">
        <w:rPr>
          <w:rStyle w:val="StyleUnderline"/>
          <w:highlight w:val="yellow"/>
        </w:rPr>
        <w:t xml:space="preserve">projection of unwanted fears about </w:t>
      </w:r>
      <w:r w:rsidRPr="007371EC">
        <w:rPr>
          <w:rStyle w:val="Emphasis"/>
          <w:highlight w:val="yellow"/>
        </w:rPr>
        <w:t>mortality</w:t>
      </w:r>
      <w:r w:rsidRPr="002B2BCC">
        <w:rPr>
          <w:sz w:val="16"/>
        </w:rPr>
        <w:t xml:space="preserve">, </w:t>
      </w:r>
      <w:r w:rsidRPr="002B2BCC">
        <w:rPr>
          <w:rStyle w:val="StyleUnderline"/>
        </w:rPr>
        <w:t xml:space="preserve">dying and </w:t>
      </w:r>
      <w:r w:rsidRPr="002E14EA">
        <w:rPr>
          <w:rStyle w:val="Emphasis"/>
        </w:rPr>
        <w:t>physicality</w:t>
      </w:r>
      <w:r w:rsidRPr="002B2BCC">
        <w:rPr>
          <w:rStyle w:val="StyleUnderline"/>
        </w:rPr>
        <w:t xml:space="preserve"> </w:t>
      </w:r>
      <w:r w:rsidRPr="007371EC">
        <w:rPr>
          <w:rStyle w:val="StyleUnderline"/>
          <w:highlight w:val="yellow"/>
        </w:rPr>
        <w:t>onto disabled people</w:t>
      </w:r>
      <w:r w:rsidRPr="002B2BCC">
        <w:rPr>
          <w:rStyle w:val="StyleUnderline"/>
        </w:rPr>
        <w:t xml:space="preserve"> and is</w:t>
      </w:r>
      <w:r w:rsidRPr="002B2BCC">
        <w:rPr>
          <w:sz w:val="16"/>
        </w:rPr>
        <w:t xml:space="preserve"> thus </w:t>
      </w:r>
      <w:r w:rsidRPr="002E14EA">
        <w:rPr>
          <w:rStyle w:val="Emphasis"/>
        </w:rPr>
        <w:t>inextricably</w:t>
      </w:r>
      <w:r w:rsidRPr="002B2BCC">
        <w:rPr>
          <w:rStyle w:val="StyleUnderline"/>
        </w:rPr>
        <w:t xml:space="preserve"> tied to</w:t>
      </w:r>
      <w:r w:rsidRPr="002B2BCC">
        <w:rPr>
          <w:sz w:val="16"/>
        </w:rPr>
        <w:t xml:space="preserve"> what Shildrick (Citation2020) calls the psycho-emotional framework of </w:t>
      </w:r>
      <w:r w:rsidRPr="002B2BCC">
        <w:rPr>
          <w:rStyle w:val="StyleUnderline"/>
        </w:rPr>
        <w:t>ableism</w:t>
      </w:r>
      <w:r w:rsidRPr="002B2BCC">
        <w:rPr>
          <w:sz w:val="16"/>
        </w:rPr>
        <w:t xml:space="preserve">. For us, it is a clear indicator of the </w:t>
      </w:r>
      <w:r w:rsidRPr="002B2BCC">
        <w:rPr>
          <w:rStyle w:val="StyleUnderline"/>
        </w:rPr>
        <w:t>ableism</w:t>
      </w:r>
      <w:r w:rsidRPr="002B2BCC">
        <w:rPr>
          <w:sz w:val="16"/>
        </w:rPr>
        <w:t xml:space="preserve"> that </w:t>
      </w:r>
      <w:r w:rsidRPr="002B2BCC">
        <w:rPr>
          <w:rStyle w:val="StyleUnderline"/>
        </w:rPr>
        <w:t>saturates</w:t>
      </w:r>
      <w:r w:rsidRPr="002B2BCC">
        <w:rPr>
          <w:sz w:val="16"/>
        </w:rPr>
        <w:t xml:space="preserve"> the culture of schools and thus the </w:t>
      </w:r>
      <w:r w:rsidRPr="002B2BCC">
        <w:rPr>
          <w:rStyle w:val="StyleUnderline"/>
        </w:rPr>
        <w:t xml:space="preserve">interactions that shape the </w:t>
      </w:r>
      <w:r w:rsidRPr="002E14EA">
        <w:rPr>
          <w:rStyle w:val="Emphasis"/>
        </w:rPr>
        <w:t>material</w:t>
      </w:r>
      <w:r w:rsidRPr="002B2BCC">
        <w:rPr>
          <w:rStyle w:val="StyleUnderline"/>
        </w:rPr>
        <w:t xml:space="preserve"> and social spaces</w:t>
      </w:r>
      <w:r w:rsidRPr="002B2BCC">
        <w:rPr>
          <w:sz w:val="16"/>
        </w:rPr>
        <w:t xml:space="preserve"> </w:t>
      </w:r>
      <w:r w:rsidRPr="002B2BCC">
        <w:rPr>
          <w:rStyle w:val="StyleUnderline"/>
        </w:rPr>
        <w:t>within them</w:t>
      </w:r>
      <w:r w:rsidRPr="002B2BCC">
        <w:rPr>
          <w:sz w:val="16"/>
        </w:rPr>
        <w:t xml:space="preserve"> (Campbell Citation2019; Goodley et al. Citation2019). The </w:t>
      </w:r>
      <w:r w:rsidRPr="002B2BCC">
        <w:rPr>
          <w:rStyle w:val="StyleUnderline"/>
        </w:rPr>
        <w:t>disavowal of disability manifests in</w:t>
      </w:r>
      <w:r w:rsidRPr="002B2BCC">
        <w:rPr>
          <w:sz w:val="16"/>
        </w:rPr>
        <w:t xml:space="preserve"> the everyday micro-interactions – what Campbell (Citation2001) calls the </w:t>
      </w:r>
      <w:r w:rsidRPr="002E14EA">
        <w:rPr>
          <w:rStyle w:val="Emphasis"/>
        </w:rPr>
        <w:t>microaggressions</w:t>
      </w:r>
      <w:r w:rsidRPr="002B2BCC">
        <w:rPr>
          <w:sz w:val="16"/>
        </w:rPr>
        <w:t xml:space="preserve"> – that disabled students have with all of those who are part of their relational networks in schools, such as teachers, support staff and same aged-peers. </w:t>
      </w:r>
      <w:r w:rsidRPr="002B2BCC">
        <w:rPr>
          <w:rStyle w:val="StyleUnderline"/>
        </w:rPr>
        <w:t>Being stared at</w:t>
      </w:r>
      <w:r w:rsidRPr="002B2BCC">
        <w:rPr>
          <w:sz w:val="16"/>
        </w:rPr>
        <w:t xml:space="preserve">, </w:t>
      </w:r>
      <w:r w:rsidRPr="002B2BCC">
        <w:rPr>
          <w:rStyle w:val="StyleUnderline"/>
        </w:rPr>
        <w:t>laughed at</w:t>
      </w:r>
      <w:r w:rsidRPr="002B2BCC">
        <w:rPr>
          <w:sz w:val="16"/>
        </w:rPr>
        <w:t xml:space="preserve">, talked about, </w:t>
      </w:r>
      <w:r w:rsidRPr="002B2BCC">
        <w:rPr>
          <w:rStyle w:val="StyleUnderline"/>
        </w:rPr>
        <w:t>and</w:t>
      </w:r>
      <w:r w:rsidRPr="002B2BCC">
        <w:rPr>
          <w:sz w:val="16"/>
        </w:rPr>
        <w:t xml:space="preserve"> even not </w:t>
      </w:r>
      <w:r w:rsidRPr="002B2BCC">
        <w:rPr>
          <w:rStyle w:val="StyleUnderline"/>
        </w:rPr>
        <w:t>talked to are</w:t>
      </w:r>
      <w:r w:rsidRPr="002B2BCC">
        <w:rPr>
          <w:sz w:val="16"/>
        </w:rPr>
        <w:t xml:space="preserve"> all examples of the everyday </w:t>
      </w:r>
      <w:r w:rsidRPr="002B2BCC">
        <w:rPr>
          <w:rStyle w:val="StyleUnderline"/>
        </w:rPr>
        <w:t>symbolic violence</w:t>
      </w:r>
      <w:r w:rsidRPr="002B2BCC">
        <w:rPr>
          <w:sz w:val="16"/>
        </w:rPr>
        <w:t xml:space="preserve"> (Bourdieu Citation1991) experienced by disabled students that can lead to feelings of exclusion and (ontological) invalidation. It is perhaps (un)surprising to know that disabled students are much more likely to experience bullying, both physical and symbolic, when compared to their nondisabled same-aged peers (Jessup et al. Citation2018; Ktenidis Citation2022). Such bullying is indicative of the symbolic power (Bourdieu Citation1991) that can result in marginalization and ostracization and, accordingly, mean that feelings of belonging, acceptance, and values are difficult to come by (Haegele and Maher, Citation2022; Slee, Citation2019). In fact, </w:t>
      </w:r>
      <w:r w:rsidRPr="002B2BCC">
        <w:rPr>
          <w:rStyle w:val="StyleUnderline"/>
        </w:rPr>
        <w:t xml:space="preserve">inter- and intra-subjective feelings of </w:t>
      </w:r>
      <w:r w:rsidRPr="007371EC">
        <w:rPr>
          <w:rStyle w:val="Emphasis"/>
          <w:highlight w:val="yellow"/>
        </w:rPr>
        <w:t>marginalization</w:t>
      </w:r>
      <w:r w:rsidRPr="002B2BCC">
        <w:rPr>
          <w:rStyle w:val="StyleUnderline"/>
        </w:rPr>
        <w:t xml:space="preserve"> have been </w:t>
      </w:r>
      <w:r w:rsidRPr="007371EC">
        <w:rPr>
          <w:rStyle w:val="StyleUnderline"/>
          <w:highlight w:val="yellow"/>
        </w:rPr>
        <w:t>identified</w:t>
      </w:r>
      <w:r w:rsidRPr="002B2BCC">
        <w:rPr>
          <w:sz w:val="16"/>
        </w:rPr>
        <w:t xml:space="preserve"> through empirical research </w:t>
      </w:r>
      <w:r w:rsidRPr="007371EC">
        <w:rPr>
          <w:rStyle w:val="StyleUnderline"/>
          <w:highlight w:val="yellow"/>
        </w:rPr>
        <w:t>as a threat to</w:t>
      </w:r>
      <w:r w:rsidRPr="002B2BCC">
        <w:rPr>
          <w:rStyle w:val="StyleUnderline"/>
        </w:rPr>
        <w:t xml:space="preserve"> fundamental </w:t>
      </w:r>
      <w:r w:rsidRPr="007371EC">
        <w:rPr>
          <w:rStyle w:val="Emphasis"/>
          <w:highlight w:val="yellow"/>
        </w:rPr>
        <w:t>psychological</w:t>
      </w:r>
      <w:r w:rsidRPr="007371EC">
        <w:rPr>
          <w:rStyle w:val="StyleUnderline"/>
          <w:highlight w:val="yellow"/>
        </w:rPr>
        <w:t xml:space="preserve"> needs of </w:t>
      </w:r>
      <w:r w:rsidRPr="007371EC">
        <w:rPr>
          <w:rStyle w:val="Emphasis"/>
          <w:highlight w:val="yellow"/>
        </w:rPr>
        <w:t>belonging</w:t>
      </w:r>
      <w:r w:rsidRPr="007371EC">
        <w:rPr>
          <w:rStyle w:val="StyleUnderline"/>
          <w:highlight w:val="yellow"/>
        </w:rPr>
        <w:t xml:space="preserve"> and </w:t>
      </w:r>
      <w:r w:rsidRPr="007371EC">
        <w:rPr>
          <w:rStyle w:val="Emphasis"/>
          <w:highlight w:val="yellow"/>
        </w:rPr>
        <w:t>self-esteem</w:t>
      </w:r>
      <w:r w:rsidRPr="002B2BCC">
        <w:rPr>
          <w:rStyle w:val="StyleUnderline"/>
        </w:rPr>
        <w:t xml:space="preserve"> for youth</w:t>
      </w:r>
      <w:r w:rsidRPr="002B2BCC">
        <w:rPr>
          <w:sz w:val="16"/>
        </w:rPr>
        <w:t xml:space="preserve"> (Crouch et al. Citation2014) to a stronger degree than forms of physical bullying (Benton, 2011). Marginalization and ostracization can, according to empirical research conducted by Eisenberger and Lieberman (Citation2004) and Kawamoto, Ura, and Nittono (Citation2015), be </w:t>
      </w:r>
      <w:r w:rsidRPr="002B2BCC">
        <w:rPr>
          <w:rStyle w:val="StyleUnderline"/>
        </w:rPr>
        <w:t>intersubjectively experienced as</w:t>
      </w:r>
      <w:r w:rsidRPr="002B2BCC">
        <w:rPr>
          <w:sz w:val="16"/>
        </w:rPr>
        <w:t xml:space="preserve"> </w:t>
      </w:r>
      <w:r w:rsidRPr="002E14EA">
        <w:rPr>
          <w:rStyle w:val="Emphasis"/>
        </w:rPr>
        <w:t>social pain</w:t>
      </w:r>
      <w:r w:rsidRPr="002B2BCC">
        <w:rPr>
          <w:sz w:val="16"/>
        </w:rPr>
        <w:t xml:space="preserve">. Defined as a distressing experience arising from the </w:t>
      </w:r>
      <w:r w:rsidRPr="007371EC">
        <w:rPr>
          <w:rStyle w:val="Emphasis"/>
          <w:highlight w:val="yellow"/>
        </w:rPr>
        <w:t>perception</w:t>
      </w:r>
      <w:r w:rsidRPr="007371EC">
        <w:rPr>
          <w:rStyle w:val="StyleUnderline"/>
          <w:highlight w:val="yellow"/>
        </w:rPr>
        <w:t xml:space="preserve"> of</w:t>
      </w:r>
      <w:r w:rsidRPr="002B2BCC">
        <w:rPr>
          <w:sz w:val="16"/>
        </w:rPr>
        <w:t xml:space="preserve"> actual or potential </w:t>
      </w:r>
      <w:r w:rsidRPr="007371EC">
        <w:rPr>
          <w:rStyle w:val="StyleUnderline"/>
          <w:highlight w:val="yellow"/>
        </w:rPr>
        <w:t xml:space="preserve">psychological </w:t>
      </w:r>
      <w:r w:rsidRPr="007371EC">
        <w:rPr>
          <w:rStyle w:val="Emphasis"/>
          <w:highlight w:val="yellow"/>
        </w:rPr>
        <w:t>distance</w:t>
      </w:r>
      <w:r w:rsidRPr="002B2BCC">
        <w:rPr>
          <w:sz w:val="16"/>
        </w:rPr>
        <w:t xml:space="preserve"> from social groups or close others (Eisenberger and Cole Citation2012), social pain is </w:t>
      </w:r>
      <w:r w:rsidRPr="00601A8B">
        <w:rPr>
          <w:rStyle w:val="StyleUnderline"/>
        </w:rPr>
        <w:t>inextricably tied to group power dynamics and social interactions</w:t>
      </w:r>
      <w:r w:rsidRPr="00601A8B">
        <w:rPr>
          <w:sz w:val="16"/>
        </w:rPr>
        <w:t xml:space="preserve"> and relationships and has been </w:t>
      </w:r>
      <w:r w:rsidRPr="00601A8B">
        <w:rPr>
          <w:rStyle w:val="StyleUnderline"/>
        </w:rPr>
        <w:t>shown</w:t>
      </w:r>
      <w:r w:rsidRPr="00601A8B">
        <w:rPr>
          <w:sz w:val="16"/>
        </w:rPr>
        <w:t xml:space="preserve"> through research </w:t>
      </w:r>
      <w:r w:rsidRPr="00601A8B">
        <w:rPr>
          <w:rStyle w:val="StyleUnderline"/>
        </w:rPr>
        <w:t xml:space="preserve">to share </w:t>
      </w:r>
      <w:r w:rsidRPr="00601A8B">
        <w:rPr>
          <w:rStyle w:val="Emphasis"/>
        </w:rPr>
        <w:t>neural</w:t>
      </w:r>
      <w:r w:rsidRPr="00601A8B">
        <w:rPr>
          <w:rStyle w:val="StyleUnderline"/>
        </w:rPr>
        <w:t xml:space="preserve"> similarities with </w:t>
      </w:r>
      <w:r w:rsidRPr="00601A8B">
        <w:rPr>
          <w:rStyle w:val="Emphasis"/>
        </w:rPr>
        <w:t>physical pain</w:t>
      </w:r>
      <w:r w:rsidRPr="00601A8B">
        <w:rPr>
          <w:sz w:val="16"/>
        </w:rPr>
        <w:t xml:space="preserve"> (Eisenberger and Lieberman Citation2004). Over time, microaggressions and experiences of social</w:t>
      </w:r>
      <w:r w:rsidRPr="002B2BCC">
        <w:rPr>
          <w:sz w:val="16"/>
        </w:rPr>
        <w:t xml:space="preserve"> pain </w:t>
      </w:r>
      <w:r w:rsidRPr="002B2BCC">
        <w:rPr>
          <w:rStyle w:val="StyleUnderline"/>
        </w:rPr>
        <w:t>build as a critical</w:t>
      </w:r>
      <w:r w:rsidRPr="002B2BCC">
        <w:rPr>
          <w:sz w:val="16"/>
        </w:rPr>
        <w:t xml:space="preserve"> </w:t>
      </w:r>
      <w:r w:rsidRPr="002B2BCC">
        <w:rPr>
          <w:rStyle w:val="StyleUnderline"/>
        </w:rPr>
        <w:t>mass to impact negatively</w:t>
      </w:r>
      <w:r w:rsidRPr="002B2BCC">
        <w:rPr>
          <w:sz w:val="16"/>
        </w:rPr>
        <w:t xml:space="preserve"> on the </w:t>
      </w:r>
      <w:r w:rsidRPr="002B2BCC">
        <w:rPr>
          <w:rStyle w:val="StyleUnderline"/>
        </w:rPr>
        <w:t xml:space="preserve">psycho-emotional </w:t>
      </w:r>
      <w:r w:rsidRPr="002E14EA">
        <w:rPr>
          <w:rStyle w:val="Emphasis"/>
        </w:rPr>
        <w:t>wellbeing</w:t>
      </w:r>
      <w:r w:rsidRPr="002B2BCC">
        <w:rPr>
          <w:sz w:val="16"/>
        </w:rPr>
        <w:t xml:space="preserve"> of disabled students (Reeve Citation2020). The negative effects of social pain on mental health and well-being are well-established in empirical research, where social pain has been </w:t>
      </w:r>
      <w:r w:rsidRPr="007371EC">
        <w:rPr>
          <w:rStyle w:val="StyleUnderline"/>
          <w:highlight w:val="yellow"/>
        </w:rPr>
        <w:t>linked to</w:t>
      </w:r>
      <w:r w:rsidRPr="002B2BCC">
        <w:rPr>
          <w:sz w:val="16"/>
        </w:rPr>
        <w:t xml:space="preserve"> a range of deleterious psychological health indices, such as </w:t>
      </w:r>
      <w:r w:rsidRPr="007371EC">
        <w:rPr>
          <w:rStyle w:val="Emphasis"/>
          <w:highlight w:val="yellow"/>
        </w:rPr>
        <w:t>depression</w:t>
      </w:r>
      <w:r w:rsidRPr="002B2BCC">
        <w:rPr>
          <w:sz w:val="16"/>
        </w:rPr>
        <w:t xml:space="preserve">, </w:t>
      </w:r>
      <w:r w:rsidRPr="007371EC">
        <w:rPr>
          <w:rStyle w:val="StyleUnderline"/>
          <w:highlight w:val="yellow"/>
        </w:rPr>
        <w:t>anxiety</w:t>
      </w:r>
      <w:r w:rsidRPr="002B2BCC">
        <w:rPr>
          <w:sz w:val="16"/>
        </w:rPr>
        <w:t xml:space="preserve">, </w:t>
      </w:r>
      <w:r w:rsidRPr="007371EC">
        <w:rPr>
          <w:rStyle w:val="StyleUnderline"/>
          <w:highlight w:val="yellow"/>
        </w:rPr>
        <w:t>and reduced</w:t>
      </w:r>
      <w:r w:rsidRPr="002B2BCC">
        <w:rPr>
          <w:rStyle w:val="StyleUnderline"/>
        </w:rPr>
        <w:t xml:space="preserve"> </w:t>
      </w:r>
      <w:r w:rsidRPr="007371EC">
        <w:rPr>
          <w:rStyle w:val="Emphasis"/>
          <w:highlight w:val="yellow"/>
        </w:rPr>
        <w:t>life satisfaction</w:t>
      </w:r>
      <w:r w:rsidRPr="002B2BCC">
        <w:rPr>
          <w:sz w:val="16"/>
        </w:rPr>
        <w:t xml:space="preserve"> (e.g. Liu and Alloy Citation2010).</w:t>
      </w:r>
    </w:p>
    <w:p w14:paraId="2DD5E50D" w14:textId="77777777" w:rsidR="00206C5C" w:rsidRPr="000C63D9" w:rsidRDefault="00206C5C" w:rsidP="00206C5C"/>
    <w:p w14:paraId="01C0E6CA" w14:textId="77777777" w:rsidR="00206C5C" w:rsidRDefault="00206C5C" w:rsidP="00206C5C">
      <w:pPr>
        <w:pStyle w:val="Heading4"/>
      </w:pPr>
      <w:r>
        <w:t xml:space="preserve">Fluency pre-figures the materiality of </w:t>
      </w:r>
      <w:r w:rsidRPr="004C1AD4">
        <w:rPr>
          <w:u w:val="single"/>
        </w:rPr>
        <w:t>fiat</w:t>
      </w:r>
      <w:r w:rsidRPr="004C1AD4">
        <w:t xml:space="preserve"> </w:t>
      </w:r>
      <w:r>
        <w:t>and the “</w:t>
      </w:r>
      <w:r w:rsidRPr="004C1AD4">
        <w:rPr>
          <w:u w:val="single"/>
        </w:rPr>
        <w:t>common ground</w:t>
      </w:r>
      <w:r>
        <w:t xml:space="preserve">” of their framework argument – only voting neg can </w:t>
      </w:r>
      <w:r w:rsidRPr="004C1AD4">
        <w:rPr>
          <w:u w:val="single"/>
        </w:rPr>
        <w:t>disrupt fluency</w:t>
      </w:r>
      <w:r>
        <w:t xml:space="preserve">. </w:t>
      </w:r>
    </w:p>
    <w:p w14:paraId="6062764C" w14:textId="77777777" w:rsidR="00206C5C" w:rsidRDefault="00206C5C" w:rsidP="00206C5C">
      <w:r w:rsidRPr="003F1080">
        <w:t>Joshua</w:t>
      </w:r>
      <w:r>
        <w:rPr>
          <w:b/>
          <w:bCs/>
          <w:sz w:val="26"/>
          <w:szCs w:val="26"/>
        </w:rPr>
        <w:t xml:space="preserve"> </w:t>
      </w:r>
      <w:r w:rsidRPr="00F10771">
        <w:rPr>
          <w:b/>
          <w:bCs/>
          <w:sz w:val="26"/>
          <w:szCs w:val="26"/>
        </w:rPr>
        <w:t>Pierre 17</w:t>
      </w:r>
      <w:r w:rsidRPr="003F1080">
        <w:t>,</w:t>
      </w:r>
      <w:r>
        <w:t xml:space="preserve"> </w:t>
      </w:r>
      <w:r w:rsidRPr="00F10771">
        <w:t>Canada Research Chair (Tier 2) in Critical Disability Studies and Assistant Professor of Political Science at the University of Alberta</w:t>
      </w:r>
      <w:r>
        <w:t>, 2017,</w:t>
      </w:r>
      <w:r w:rsidRPr="00F10771">
        <w:t xml:space="preserve"> </w:t>
      </w:r>
      <w:r>
        <w:t>“</w:t>
      </w:r>
      <w:r w:rsidRPr="00F10771">
        <w:t>Becoming Dysfluent: Fluency as Biopolitics and Hegemony</w:t>
      </w:r>
      <w:r>
        <w:t xml:space="preserve">”, </w:t>
      </w:r>
      <w:r w:rsidRPr="00F10771">
        <w:t>Journal of Literary &amp; Cultural Disability Studies, Vol</w:t>
      </w:r>
      <w:r>
        <w:t>.</w:t>
      </w:r>
      <w:r w:rsidRPr="00F10771">
        <w:t xml:space="preserve"> 11, Issue 3, p. 339-356</w:t>
      </w:r>
      <w:r>
        <w:t xml:space="preserve">, </w:t>
      </w:r>
      <w:r w:rsidRPr="00F10771">
        <w:t>https://muse.jhu.edu/article/667796/pdf</w:t>
      </w:r>
    </w:p>
    <w:p w14:paraId="3C61342D" w14:textId="77777777" w:rsidR="00206C5C" w:rsidRDefault="00206C5C" w:rsidP="00206C5C">
      <w:pPr>
        <w:rPr>
          <w:sz w:val="14"/>
        </w:rPr>
      </w:pPr>
      <w:r w:rsidRPr="007C1E06">
        <w:rPr>
          <w:sz w:val="14"/>
        </w:rPr>
        <w:t xml:space="preserve">Given that compulsory able-bodiedness emanates from everywhere and nowhere, it is perhaps more fruitful to parse this consensus through the mode by which compulsory able-bodiedness circulates and is translated across different ideas, practices, and institutions rather than isolating the specific sites where this consensus, this hegemony, is produced. For McRuer, </w:t>
      </w:r>
      <w:r w:rsidRPr="00312C8A">
        <w:rPr>
          <w:rStyle w:val="StyleUnderline"/>
        </w:rPr>
        <w:t xml:space="preserve">“the </w:t>
      </w:r>
      <w:r w:rsidRPr="00507DE5">
        <w:rPr>
          <w:rStyle w:val="StyleUnderline"/>
          <w:highlight w:val="yellow"/>
        </w:rPr>
        <w:t>experience of</w:t>
      </w:r>
      <w:r w:rsidRPr="00312C8A">
        <w:rPr>
          <w:rStyle w:val="StyleUnderline"/>
        </w:rPr>
        <w:t xml:space="preserve"> the </w:t>
      </w:r>
      <w:r w:rsidRPr="00507DE5">
        <w:rPr>
          <w:rStyle w:val="StyleUnderline"/>
          <w:highlight w:val="yellow"/>
        </w:rPr>
        <w:t>able-bodied need for</w:t>
      </w:r>
      <w:r w:rsidRPr="00312C8A">
        <w:rPr>
          <w:rStyle w:val="StyleUnderline"/>
        </w:rPr>
        <w:t xml:space="preserve"> an </w:t>
      </w:r>
      <w:r w:rsidRPr="00507DE5">
        <w:rPr>
          <w:rStyle w:val="StyleUnderline"/>
          <w:highlight w:val="yellow"/>
        </w:rPr>
        <w:t>agreed-on common ground</w:t>
      </w:r>
      <w:r w:rsidRPr="00312C8A">
        <w:rPr>
          <w:rStyle w:val="StyleUnderline"/>
        </w:rPr>
        <w:t xml:space="preserve">” </w:t>
      </w:r>
      <w:r w:rsidRPr="002C4020">
        <w:rPr>
          <w:rStyle w:val="StyleUnderline"/>
          <w:highlight w:val="yellow"/>
        </w:rPr>
        <w:t>is</w:t>
      </w:r>
      <w:r w:rsidRPr="00312C8A">
        <w:rPr>
          <w:rStyle w:val="StyleUnderline"/>
        </w:rPr>
        <w:t xml:space="preserve"> a </w:t>
      </w:r>
      <w:r w:rsidRPr="00601A8B">
        <w:rPr>
          <w:rStyle w:val="StyleUnderline"/>
        </w:rPr>
        <w:t xml:space="preserve">common </w:t>
      </w:r>
      <w:r w:rsidRPr="002C4020">
        <w:rPr>
          <w:rStyle w:val="StyleUnderline"/>
          <w:highlight w:val="yellow"/>
        </w:rPr>
        <w:t>experience that</w:t>
      </w:r>
      <w:r w:rsidRPr="00312C8A">
        <w:rPr>
          <w:rStyle w:val="StyleUnderline"/>
        </w:rPr>
        <w:t xml:space="preserve"> “</w:t>
      </w:r>
      <w:r w:rsidRPr="002C4020">
        <w:rPr>
          <w:rStyle w:val="StyleUnderline"/>
          <w:highlight w:val="yellow"/>
        </w:rPr>
        <w:t>links</w:t>
      </w:r>
      <w:r w:rsidRPr="00312C8A">
        <w:rPr>
          <w:rStyle w:val="StyleUnderline"/>
        </w:rPr>
        <w:t xml:space="preserve"> all </w:t>
      </w:r>
      <w:r w:rsidRPr="002C4020">
        <w:rPr>
          <w:rStyle w:val="StyleUnderline"/>
          <w:highlight w:val="yellow"/>
        </w:rPr>
        <w:t>people with disabilities under</w:t>
      </w:r>
      <w:r w:rsidRPr="00312C8A">
        <w:rPr>
          <w:rStyle w:val="StyleUnderline"/>
        </w:rPr>
        <w:t xml:space="preserve"> a system of </w:t>
      </w:r>
      <w:r w:rsidRPr="00777BD0">
        <w:rPr>
          <w:rStyle w:val="Emphasis"/>
          <w:highlight w:val="yellow"/>
        </w:rPr>
        <w:t>compulsory able-bodiedness</w:t>
      </w:r>
      <w:r w:rsidRPr="007C1E06">
        <w:rPr>
          <w:sz w:val="14"/>
        </w:rPr>
        <w:t>” (8), and I suggest that this “common ground” of disability oppression is a how as much as a where or a what. That is, a common ground is never just found, but must be cleared away and maintained with effort through time. “</w:t>
      </w:r>
      <w:r w:rsidRPr="00777BD0">
        <w:rPr>
          <w:rStyle w:val="Emphasis"/>
          <w:highlight w:val="yellow"/>
        </w:rPr>
        <w:t>Fluency</w:t>
      </w:r>
      <w:r w:rsidRPr="007C1E06">
        <w:rPr>
          <w:sz w:val="14"/>
        </w:rPr>
        <w:t>” can</w:t>
      </w:r>
      <w:r w:rsidRPr="00601A8B">
        <w:rPr>
          <w:rStyle w:val="StyleUnderline"/>
        </w:rPr>
        <w:t xml:space="preserve"> </w:t>
      </w:r>
      <w:r w:rsidRPr="007C1E06">
        <w:rPr>
          <w:sz w:val="14"/>
        </w:rPr>
        <w:t xml:space="preserve">accordingly </w:t>
      </w:r>
      <w:r w:rsidRPr="00601A8B">
        <w:rPr>
          <w:sz w:val="14"/>
        </w:rPr>
        <w:t xml:space="preserve">be understood as </w:t>
      </w:r>
      <w:r w:rsidRPr="00601A8B">
        <w:rPr>
          <w:rStyle w:val="StyleUnderline"/>
        </w:rPr>
        <w:t>a technology operating at</w:t>
      </w:r>
      <w:r w:rsidRPr="007C7D35">
        <w:rPr>
          <w:rStyle w:val="StyleUnderline"/>
        </w:rPr>
        <w:t xml:space="preserve"> the intersection of biopower and hegemony </w:t>
      </w:r>
      <w:r w:rsidRPr="00601A8B">
        <w:rPr>
          <w:rStyle w:val="StyleUnderline"/>
        </w:rPr>
        <w:t xml:space="preserve">that </w:t>
      </w:r>
      <w:r w:rsidRPr="007371EC">
        <w:rPr>
          <w:rStyle w:val="StyleUnderline"/>
          <w:highlight w:val="yellow"/>
        </w:rPr>
        <w:t>smooths over</w:t>
      </w:r>
      <w:r w:rsidRPr="007C1E06">
        <w:rPr>
          <w:sz w:val="14"/>
        </w:rPr>
        <w:t xml:space="preserve"> and straightens discontinuous </w:t>
      </w:r>
      <w:r w:rsidRPr="007371EC">
        <w:rPr>
          <w:rStyle w:val="StyleUnderline"/>
          <w:highlight w:val="yellow"/>
        </w:rPr>
        <w:t>semiotics</w:t>
      </w:r>
      <w:r w:rsidRPr="002C4020">
        <w:rPr>
          <w:rStyle w:val="StyleUnderline"/>
        </w:rPr>
        <w:t xml:space="preserve">, </w:t>
      </w:r>
      <w:r w:rsidRPr="007C1E06">
        <w:rPr>
          <w:sz w:val="14"/>
        </w:rPr>
        <w:t xml:space="preserve">temporalities, and materialities </w:t>
      </w:r>
      <w:r w:rsidRPr="00601A8B">
        <w:rPr>
          <w:rStyle w:val="StyleUnderline"/>
        </w:rPr>
        <w:t xml:space="preserve">to </w:t>
      </w:r>
      <w:r w:rsidRPr="007371EC">
        <w:rPr>
          <w:rStyle w:val="StyleUnderline"/>
          <w:highlight w:val="yellow"/>
        </w:rPr>
        <w:t xml:space="preserve">eliminate </w:t>
      </w:r>
      <w:r w:rsidRPr="002C4020">
        <w:rPr>
          <w:rStyle w:val="StyleUnderline"/>
          <w:highlight w:val="yellow"/>
        </w:rPr>
        <w:t>frictions within</w:t>
      </w:r>
      <w:r w:rsidRPr="002C4020">
        <w:rPr>
          <w:rStyle w:val="StyleUnderline"/>
        </w:rPr>
        <w:t xml:space="preserve"> productive</w:t>
      </w:r>
      <w:r w:rsidRPr="007C1E06">
        <w:rPr>
          <w:sz w:val="14"/>
        </w:rPr>
        <w:t xml:space="preserve">, </w:t>
      </w:r>
      <w:r w:rsidRPr="007371EC">
        <w:rPr>
          <w:rStyle w:val="StyleUnderline"/>
          <w:highlight w:val="yellow"/>
        </w:rPr>
        <w:t xml:space="preserve">biopolitical systems </w:t>
      </w:r>
      <w:r w:rsidRPr="007C7D35">
        <w:rPr>
          <w:rStyle w:val="StyleUnderline"/>
        </w:rPr>
        <w:t>and thus secure social order within the material realm</w:t>
      </w:r>
      <w:r w:rsidRPr="007C1E06">
        <w:rPr>
          <w:sz w:val="14"/>
        </w:rPr>
        <w:t xml:space="preserve">. An attention to fluency moves beyond the orthodox focus on ideology as the essential vehicle of hegemony to locate, alongside Jon Beasley-Murray’s notion of “posthegemony,” the production of consensus and the security of social order not within the realm of representation but the governance of bodies and life itself. Fluency attempts to regulate and collapse not merely the time between encounters, but the embodied time of encounter and access and judgment. </w:t>
      </w:r>
      <w:r w:rsidRPr="007371EC">
        <w:rPr>
          <w:rStyle w:val="StyleUnderline"/>
          <w:highlight w:val="yellow"/>
        </w:rPr>
        <w:t xml:space="preserve">Fluency </w:t>
      </w:r>
      <w:r w:rsidRPr="002C4020">
        <w:rPr>
          <w:rStyle w:val="StyleUnderline"/>
        </w:rPr>
        <w:t xml:space="preserve">attempts to </w:t>
      </w:r>
      <w:r w:rsidRPr="00601A8B">
        <w:rPr>
          <w:rStyle w:val="StyleUnderline"/>
        </w:rPr>
        <w:t>cover over political spaces</w:t>
      </w:r>
      <w:r w:rsidRPr="00601A8B">
        <w:rPr>
          <w:sz w:val="14"/>
        </w:rPr>
        <w:t>—</w:t>
      </w:r>
      <w:r w:rsidRPr="00601A8B">
        <w:rPr>
          <w:rStyle w:val="StyleUnderline"/>
        </w:rPr>
        <w:t xml:space="preserve">to </w:t>
      </w:r>
      <w:r w:rsidRPr="00601A8B">
        <w:rPr>
          <w:sz w:val="14"/>
        </w:rPr>
        <w:t>mitigate</w:t>
      </w:r>
      <w:r w:rsidRPr="007C1E06">
        <w:rPr>
          <w:sz w:val="14"/>
        </w:rPr>
        <w:t xml:space="preserve"> (when it cannot </w:t>
      </w:r>
      <w:r w:rsidRPr="00777BD0">
        <w:rPr>
          <w:rStyle w:val="Emphasis"/>
          <w:highlight w:val="yellow"/>
        </w:rPr>
        <w:t>eliminate</w:t>
      </w:r>
      <w:r w:rsidRPr="00777BD0">
        <w:rPr>
          <w:rStyle w:val="StyleUnderline"/>
        </w:rPr>
        <w:t xml:space="preserve">) </w:t>
      </w:r>
      <w:r w:rsidRPr="002C4020">
        <w:rPr>
          <w:rStyle w:val="StyleUnderline"/>
        </w:rPr>
        <w:t xml:space="preserve">interruption and </w:t>
      </w:r>
      <w:r w:rsidRPr="007371EC">
        <w:rPr>
          <w:rStyle w:val="StyleUnderline"/>
          <w:highlight w:val="yellow"/>
        </w:rPr>
        <w:t>disruption</w:t>
      </w:r>
      <w:r w:rsidRPr="007C1E06">
        <w:rPr>
          <w:sz w:val="14"/>
        </w:rPr>
        <w:t>—</w:t>
      </w:r>
      <w:r w:rsidRPr="002C4020">
        <w:rPr>
          <w:rStyle w:val="StyleUnderline"/>
        </w:rPr>
        <w:t xml:space="preserve">thus </w:t>
      </w:r>
      <w:r w:rsidRPr="007371EC">
        <w:rPr>
          <w:rStyle w:val="StyleUnderline"/>
          <w:highlight w:val="yellow"/>
        </w:rPr>
        <w:t>facilitating</w:t>
      </w:r>
      <w:r w:rsidRPr="007C1E06">
        <w:rPr>
          <w:sz w:val="14"/>
        </w:rPr>
        <w:t xml:space="preserve"> in one move </w:t>
      </w:r>
      <w:r w:rsidRPr="002C4020">
        <w:rPr>
          <w:rStyle w:val="StyleUnderline"/>
        </w:rPr>
        <w:t xml:space="preserve">the </w:t>
      </w:r>
      <w:r w:rsidRPr="007371EC">
        <w:rPr>
          <w:rStyle w:val="StyleUnderline"/>
          <w:highlight w:val="yellow"/>
        </w:rPr>
        <w:t xml:space="preserve">rationalization </w:t>
      </w:r>
      <w:r w:rsidRPr="002C4020">
        <w:rPr>
          <w:rStyle w:val="StyleUnderline"/>
        </w:rPr>
        <w:t xml:space="preserve">and naturalization </w:t>
      </w:r>
      <w:r w:rsidRPr="007371EC">
        <w:rPr>
          <w:rStyle w:val="StyleUnderline"/>
          <w:highlight w:val="yellow"/>
        </w:rPr>
        <w:t>of embodied difference</w:t>
      </w:r>
      <w:r w:rsidRPr="007C1E06">
        <w:rPr>
          <w:sz w:val="14"/>
        </w:rPr>
        <w:t xml:space="preserve"> that seems to emanate from everywhere and nowhere, </w:t>
      </w:r>
      <w:r w:rsidRPr="00A92F40">
        <w:rPr>
          <w:rStyle w:val="StyleUnderline"/>
        </w:rPr>
        <w:t>as if everyone agrees</w:t>
      </w:r>
      <w:r w:rsidRPr="007C1E06">
        <w:rPr>
          <w:sz w:val="14"/>
        </w:rPr>
        <w:t xml:space="preserve">.  </w:t>
      </w:r>
    </w:p>
    <w:p w14:paraId="781B88C6" w14:textId="77777777" w:rsidR="00206C5C" w:rsidRDefault="00206C5C" w:rsidP="00206C5C">
      <w:pPr>
        <w:rPr>
          <w:sz w:val="14"/>
          <w:szCs w:val="16"/>
        </w:rPr>
      </w:pPr>
      <w:r w:rsidRPr="007C1E06">
        <w:rPr>
          <w:sz w:val="14"/>
          <w:szCs w:val="16"/>
        </w:rPr>
        <w:t xml:space="preserve">But whatever else it may be, </w:t>
      </w:r>
      <w:r w:rsidRPr="00A92F40">
        <w:rPr>
          <w:rStyle w:val="StyleUnderline"/>
        </w:rPr>
        <w:t>fluency is first a process enacted and lived within the material and corporeal</w:t>
      </w:r>
      <w:r w:rsidRPr="007C1E06">
        <w:rPr>
          <w:sz w:val="14"/>
          <w:szCs w:val="16"/>
        </w:rPr>
        <w:t xml:space="preserve">. Here I start from the semiotic and expand outwards. The vast array of rhythms, semiotic modes, tempos, dictions, and (racialized or disabled) accents that constitute practices of aural “communication” have become the objective domain of the biomedicalizing industry of Speech-Language Pathology. Barry Guitar, in his well-used textbook on speech impediments, offers an exemplary definition of fluency: “simply as the effortless flow of speech” (13). Yet there is hardly anything simple about this definition, which is offered amid caveats and backtracking. Guitar readily admits (12) that fluency is difficult to pin down and that researchers within Speech-Language Pathology often focus on what it is not—namely, dysfluency. There are a few characteristics: </w:t>
      </w:r>
      <w:r w:rsidRPr="00777BD0">
        <w:rPr>
          <w:rStyle w:val="StyleUnderline"/>
          <w:highlight w:val="yellow"/>
        </w:rPr>
        <w:t xml:space="preserve">Fluent speech </w:t>
      </w:r>
      <w:r w:rsidRPr="00777BD0">
        <w:rPr>
          <w:rStyle w:val="StyleUnderline"/>
        </w:rPr>
        <w:t xml:space="preserve">is </w:t>
      </w:r>
      <w:r w:rsidRPr="00601A8B">
        <w:rPr>
          <w:rStyle w:val="StyleUnderline"/>
        </w:rPr>
        <w:t>marked by a lack of hesitation</w:t>
      </w:r>
      <w:r w:rsidRPr="007C1E06">
        <w:rPr>
          <w:sz w:val="14"/>
          <w:szCs w:val="16"/>
        </w:rPr>
        <w:t xml:space="preserve">, and Speech-Language Pathology is forced to make (dubious and highly arbitrary) distinctions between “normal” and “abnormal” hesitations (Goldman-Eisler) since breaks and hesitations crop up in all speech. Fluent speech is marked by rhythmical (read: thoroughly normalized) patterning. Fluent speech is similarly marked by the lack of “extra sounds” interjected into culturally dominant phonetic patterns. </w:t>
      </w:r>
      <w:r w:rsidRPr="00AD1D57">
        <w:rPr>
          <w:rStyle w:val="StyleUnderline"/>
        </w:rPr>
        <w:t xml:space="preserve">Fluency is </w:t>
      </w:r>
      <w:r w:rsidRPr="00777BD0">
        <w:rPr>
          <w:rStyle w:val="StyleUnderline"/>
          <w:highlight w:val="yellow"/>
        </w:rPr>
        <w:t>defined by</w:t>
      </w:r>
      <w:r w:rsidRPr="00777BD0">
        <w:rPr>
          <w:rStyle w:val="StyleUnderline"/>
        </w:rPr>
        <w:t xml:space="preserve"> the overall </w:t>
      </w:r>
      <w:r w:rsidRPr="00777BD0">
        <w:rPr>
          <w:rStyle w:val="StyleUnderline"/>
          <w:highlight w:val="yellow"/>
        </w:rPr>
        <w:t>rate of speech</w:t>
      </w:r>
      <w:r w:rsidRPr="00777BD0">
        <w:rPr>
          <w:rStyle w:val="StyleUnderline"/>
        </w:rPr>
        <w:t xml:space="preserve">, which </w:t>
      </w:r>
      <w:r w:rsidRPr="00777BD0">
        <w:rPr>
          <w:rStyle w:val="StyleUnderline"/>
          <w:highlight w:val="yellow"/>
        </w:rPr>
        <w:t>includes</w:t>
      </w:r>
      <w:r w:rsidRPr="00777BD0">
        <w:rPr>
          <w:rStyle w:val="StyleUnderline"/>
        </w:rPr>
        <w:t xml:space="preserve"> not just the rate of vocal </w:t>
      </w:r>
      <w:r w:rsidRPr="00777BD0">
        <w:rPr>
          <w:rStyle w:val="Emphasis"/>
          <w:highlight w:val="yellow"/>
        </w:rPr>
        <w:t>flow</w:t>
      </w:r>
      <w:r w:rsidRPr="00777BD0">
        <w:rPr>
          <w:rStyle w:val="StyleUnderline"/>
        </w:rPr>
        <w:t xml:space="preserve"> but </w:t>
      </w:r>
      <w:r w:rsidRPr="00777BD0">
        <w:rPr>
          <w:rStyle w:val="Emphasis"/>
          <w:highlight w:val="yellow"/>
        </w:rPr>
        <w:t>of information</w:t>
      </w:r>
      <w:r w:rsidRPr="00777BD0">
        <w:rPr>
          <w:rStyle w:val="StyleUnderline"/>
        </w:rPr>
        <w:t xml:space="preserve"> flow</w:t>
      </w:r>
      <w:r w:rsidRPr="007C1E06">
        <w:rPr>
          <w:sz w:val="14"/>
          <w:szCs w:val="16"/>
        </w:rPr>
        <w:t xml:space="preserve"> (Starkweather). And lastly, fluency is often defined by a lack of “effort” on the part of the speaker; a conceit of mastery over language that highlights the twinned meaning of “fluency.”</w:t>
      </w:r>
    </w:p>
    <w:p w14:paraId="535AF962" w14:textId="77777777" w:rsidR="00206C5C" w:rsidRDefault="00206C5C" w:rsidP="00206C5C">
      <w:pPr>
        <w:rPr>
          <w:sz w:val="14"/>
        </w:rPr>
      </w:pPr>
      <w:r w:rsidRPr="00AD1D57">
        <w:rPr>
          <w:rStyle w:val="StyleUnderline"/>
        </w:rPr>
        <w:t xml:space="preserve">Transposing this definition into a critical </w:t>
      </w:r>
      <w:r w:rsidRPr="002241F9">
        <w:rPr>
          <w:rStyle w:val="StyleUnderline"/>
        </w:rPr>
        <w:t>register, the “effortless flow of speech” can be read as a coordinated</w:t>
      </w:r>
      <w:r w:rsidRPr="007C1E06">
        <w:rPr>
          <w:sz w:val="14"/>
        </w:rPr>
        <w:t>—yet often strained—</w:t>
      </w:r>
      <w:r w:rsidRPr="002241F9">
        <w:rPr>
          <w:rStyle w:val="StyleUnderline"/>
        </w:rPr>
        <w:t xml:space="preserve">performance of bending the energies </w:t>
      </w:r>
      <w:r w:rsidRPr="007C1E06">
        <w:rPr>
          <w:sz w:val="14"/>
        </w:rPr>
        <w:t xml:space="preserve">and capacities </w:t>
      </w:r>
      <w:r w:rsidRPr="00777BD0">
        <w:rPr>
          <w:rStyle w:val="StyleUnderline"/>
        </w:rPr>
        <w:t>of</w:t>
      </w:r>
      <w:r w:rsidRPr="002241F9">
        <w:rPr>
          <w:rStyle w:val="StyleUnderline"/>
        </w:rPr>
        <w:t xml:space="preserve"> bodies toward </w:t>
      </w:r>
      <w:r w:rsidRPr="00777BD0">
        <w:rPr>
          <w:rStyle w:val="StyleUnderline"/>
        </w:rPr>
        <w:t>stable</w:t>
      </w:r>
      <w:r w:rsidRPr="007C1E06">
        <w:rPr>
          <w:sz w:val="14"/>
        </w:rPr>
        <w:t xml:space="preserve"> and univocal</w:t>
      </w:r>
      <w:r w:rsidRPr="002241F9">
        <w:rPr>
          <w:rStyle w:val="StyleUnderline"/>
        </w:rPr>
        <w:t xml:space="preserve"> futures</w:t>
      </w:r>
      <w:r w:rsidRPr="007C1E06">
        <w:rPr>
          <w:sz w:val="14"/>
        </w:rPr>
        <w:t>. Autistics are compelled to restrict stimming, to sit on their hands</w:t>
      </w:r>
      <w:r w:rsidRPr="007C1E06">
        <w:rPr>
          <w:sz w:val="14"/>
          <w:szCs w:val="16"/>
        </w:rPr>
        <w:t xml:space="preserve"> (to have “quiet hands,” Bascom), </w:t>
      </w:r>
      <w:r w:rsidRPr="007C1E06">
        <w:rPr>
          <w:sz w:val="14"/>
        </w:rPr>
        <w:t xml:space="preserve">and thereby reroute bodily capacities to the smooth performance of so-called intelligible communication. </w:t>
      </w:r>
      <w:r w:rsidRPr="002241F9">
        <w:rPr>
          <w:rStyle w:val="StyleUnderline"/>
        </w:rPr>
        <w:t>Dyslexic bodies that process information piecemeal and slowly are forced out of social time</w:t>
      </w:r>
      <w:r w:rsidRPr="007C1E06">
        <w:rPr>
          <w:sz w:val="14"/>
          <w:szCs w:val="16"/>
        </w:rPr>
        <w:t xml:space="preserve"> (Cosenza 7). As Zach Richter has argued, the facial tics and erratic gestures of dysfluent speakers are likewise never communicative inflections, but are made abject and cast out of the communicative realm altogether by what I am here calling technologies of fluency. </w:t>
      </w:r>
      <w:r w:rsidRPr="00312C8A">
        <w:rPr>
          <w:rStyle w:val="StyleUnderline"/>
        </w:rPr>
        <w:t xml:space="preserve">Tics of loud cursing and grunting from a public speaker with Tourette’s are imagined as an interruption to </w:t>
      </w:r>
      <w:r w:rsidRPr="00A92F40">
        <w:rPr>
          <w:rStyle w:val="StyleUnderline"/>
        </w:rPr>
        <w:t>communication.</w:t>
      </w:r>
      <w:r w:rsidRPr="007C1E06">
        <w:rPr>
          <w:sz w:val="14"/>
          <w:szCs w:val="16"/>
        </w:rPr>
        <w:t xml:space="preserve"> Dysfluencies are erased from closed captions and courtroom transcripts.</w:t>
      </w:r>
      <w:r w:rsidRPr="007C1E06">
        <w:rPr>
          <w:sz w:val="14"/>
        </w:rPr>
        <w:t xml:space="preserve"> </w:t>
      </w:r>
      <w:r w:rsidRPr="00A92F40">
        <w:rPr>
          <w:rStyle w:val="StyleUnderline"/>
        </w:rPr>
        <w:t>What is</w:t>
      </w:r>
      <w:r w:rsidRPr="007C1E06">
        <w:rPr>
          <w:sz w:val="14"/>
        </w:rPr>
        <w:t xml:space="preserve"> thus </w:t>
      </w:r>
      <w:r w:rsidRPr="00A92F40">
        <w:rPr>
          <w:rStyle w:val="StyleUnderline"/>
        </w:rPr>
        <w:t>left is a univocal and fluid semiotic operation that instrumentalizes our relations with others</w:t>
      </w:r>
      <w:r w:rsidRPr="007C1E06">
        <w:rPr>
          <w:sz w:val="14"/>
        </w:rPr>
        <w:t>. Or more precisely, if fluency is a type of Foucauldian technology, then the function of this biopolitical strategy is to regulate and focus the communicative event toward specific, technical ends through the logic of optimization and closure.</w:t>
      </w:r>
    </w:p>
    <w:p w14:paraId="641DFC57" w14:textId="77777777" w:rsidR="00206C5C" w:rsidRDefault="00206C5C" w:rsidP="00206C5C">
      <w:pPr>
        <w:rPr>
          <w:sz w:val="14"/>
        </w:rPr>
      </w:pPr>
      <w:r w:rsidRPr="00A92F40">
        <w:rPr>
          <w:sz w:val="24"/>
          <w:u w:val="single"/>
        </w:rPr>
        <w:t>Considered</w:t>
      </w:r>
      <w:r w:rsidRPr="009D120E">
        <w:rPr>
          <w:sz w:val="24"/>
          <w:u w:val="single"/>
        </w:rPr>
        <w:t xml:space="preserve"> in terms of optimization, </w:t>
      </w:r>
      <w:r w:rsidRPr="00777BD0">
        <w:rPr>
          <w:rStyle w:val="StyleUnderline"/>
        </w:rPr>
        <w:t xml:space="preserve">the function of fluency is quite familiar: </w:t>
      </w:r>
      <w:r w:rsidRPr="00777BD0">
        <w:rPr>
          <w:rStyle w:val="StyleUnderline"/>
          <w:highlight w:val="yellow"/>
        </w:rPr>
        <w:t>tech</w:t>
      </w:r>
      <w:r w:rsidRPr="00777BD0">
        <w:rPr>
          <w:rStyle w:val="StyleUnderline"/>
        </w:rPr>
        <w:t xml:space="preserve">nologies </w:t>
      </w:r>
      <w:r w:rsidRPr="00777BD0">
        <w:rPr>
          <w:rStyle w:val="StyleUnderline"/>
          <w:highlight w:val="yellow"/>
        </w:rPr>
        <w:t xml:space="preserve">of normalizing </w:t>
      </w:r>
      <w:r w:rsidRPr="00777BD0">
        <w:rPr>
          <w:rStyle w:val="StyleUnderline"/>
        </w:rPr>
        <w:t xml:space="preserve">embodied </w:t>
      </w:r>
      <w:r w:rsidRPr="00777BD0">
        <w:rPr>
          <w:rStyle w:val="StyleUnderline"/>
          <w:highlight w:val="yellow"/>
        </w:rPr>
        <w:t xml:space="preserve">difference rely upon </w:t>
      </w:r>
      <w:r w:rsidRPr="007C1E06">
        <w:rPr>
          <w:sz w:val="14"/>
        </w:rPr>
        <w:t xml:space="preserve">manageable </w:t>
      </w:r>
      <w:r w:rsidRPr="00777BD0">
        <w:rPr>
          <w:rStyle w:val="StyleUnderline"/>
          <w:highlight w:val="yellow"/>
        </w:rPr>
        <w:t>or “</w:t>
      </w:r>
      <w:r w:rsidRPr="00777BD0">
        <w:rPr>
          <w:rStyle w:val="Emphasis"/>
          <w:highlight w:val="yellow"/>
        </w:rPr>
        <w:t>docile</w:t>
      </w:r>
      <w:r w:rsidRPr="00777BD0">
        <w:rPr>
          <w:rStyle w:val="StyleUnderline"/>
          <w:highlight w:val="yellow"/>
        </w:rPr>
        <w:t>” communication</w:t>
      </w:r>
      <w:r w:rsidRPr="00777BD0">
        <w:rPr>
          <w:rStyle w:val="StyleUnderline"/>
        </w:rPr>
        <w:t xml:space="preserve"> channels and semiotic protocols</w:t>
      </w:r>
      <w:r w:rsidRPr="007C1E06">
        <w:rPr>
          <w:sz w:val="14"/>
        </w:rPr>
        <w:t xml:space="preserve"> (Foucault, “The Subject and Power,” 135</w:t>
      </w:r>
      <w:r w:rsidRPr="007C1E06">
        <w:rPr>
          <w:b/>
          <w:bCs/>
          <w:sz w:val="14"/>
        </w:rPr>
        <w:t xml:space="preserve">). </w:t>
      </w:r>
      <w:r w:rsidRPr="00777BD0">
        <w:rPr>
          <w:rStyle w:val="StyleUnderline"/>
          <w:highlight w:val="yellow"/>
        </w:rPr>
        <w:t xml:space="preserve">Speech is </w:t>
      </w:r>
      <w:r w:rsidRPr="00777BD0">
        <w:rPr>
          <w:rStyle w:val="StyleUnderline"/>
        </w:rPr>
        <w:t xml:space="preserve">now </w:t>
      </w:r>
      <w:r w:rsidRPr="00777BD0">
        <w:rPr>
          <w:rStyle w:val="Emphasis"/>
          <w:highlight w:val="yellow"/>
        </w:rPr>
        <w:t>human capital</w:t>
      </w:r>
      <w:r w:rsidRPr="007C1E06">
        <w:rPr>
          <w:sz w:val="14"/>
        </w:rPr>
        <w:t xml:space="preserve"> (a flattened capacity that produces future return) and it is hardly surprising that technologies of fluency have come to play a central role in the productive machinery of semiocapitalism. </w:t>
      </w:r>
      <w:r w:rsidRPr="00777BD0">
        <w:rPr>
          <w:rStyle w:val="StyleUnderline"/>
        </w:rPr>
        <w:t xml:space="preserve">This </w:t>
      </w:r>
      <w:r w:rsidRPr="00777BD0">
        <w:rPr>
          <w:rStyle w:val="StyleUnderline"/>
          <w:highlight w:val="yellow"/>
        </w:rPr>
        <w:t>system requires</w:t>
      </w:r>
      <w:r w:rsidRPr="00777BD0">
        <w:rPr>
          <w:rStyle w:val="StyleUnderline"/>
        </w:rPr>
        <w:t xml:space="preserve"> not only </w:t>
      </w:r>
      <w:r w:rsidRPr="00777BD0">
        <w:rPr>
          <w:rStyle w:val="StyleUnderline"/>
          <w:highlight w:val="yellow"/>
        </w:rPr>
        <w:t>vast</w:t>
      </w:r>
      <w:r w:rsidRPr="00777BD0">
        <w:rPr>
          <w:rStyle w:val="StyleUnderline"/>
        </w:rPr>
        <w:t xml:space="preserve"> quantities of </w:t>
      </w:r>
      <w:r w:rsidRPr="00777BD0">
        <w:rPr>
          <w:rStyle w:val="StyleUnderline"/>
          <w:highlight w:val="yellow"/>
        </w:rPr>
        <w:t>info</w:t>
      </w:r>
      <w:r w:rsidRPr="00777BD0">
        <w:rPr>
          <w:rStyle w:val="StyleUnderline"/>
        </w:rPr>
        <w:t xml:space="preserve">rmation, but the </w:t>
      </w:r>
      <w:r w:rsidRPr="00777BD0">
        <w:rPr>
          <w:rStyle w:val="StyleUnderline"/>
          <w:highlight w:val="yellow"/>
        </w:rPr>
        <w:t xml:space="preserve">ability to </w:t>
      </w:r>
      <w:r w:rsidRPr="00777BD0">
        <w:rPr>
          <w:rStyle w:val="Emphasis"/>
          <w:highlight w:val="yellow"/>
        </w:rPr>
        <w:t>move it around quickly</w:t>
      </w:r>
      <w:r w:rsidRPr="00777BD0">
        <w:rPr>
          <w:rStyle w:val="StyleUnderline"/>
        </w:rPr>
        <w:t xml:space="preserve"> and effortlessly</w:t>
      </w:r>
      <w:r w:rsidRPr="007C1E06">
        <w:rPr>
          <w:sz w:val="14"/>
          <w:szCs w:val="16"/>
        </w:rPr>
        <w:t xml:space="preserve">. </w:t>
      </w:r>
      <w:r w:rsidRPr="00312C8A">
        <w:rPr>
          <w:rStyle w:val="StyleUnderline"/>
        </w:rPr>
        <w:t xml:space="preserve">Fluency is not a “repressive” but a </w:t>
      </w:r>
      <w:r w:rsidRPr="00312C8A">
        <w:rPr>
          <w:rStyle w:val="Emphasis"/>
        </w:rPr>
        <w:t>productive force</w:t>
      </w:r>
      <w:r w:rsidRPr="007C1E06">
        <w:rPr>
          <w:sz w:val="14"/>
          <w:szCs w:val="16"/>
        </w:rPr>
        <w:t xml:space="preserve"> (Foucault, Discipline and Punish), one that impels modern subjects to be loquacious, to increase their information flow (see, for example, Starkweather above), and to maximize their communicative inputs and outputs. </w:t>
      </w:r>
      <w:r w:rsidRPr="00312C8A">
        <w:rPr>
          <w:rStyle w:val="StyleUnderline"/>
        </w:rPr>
        <w:t>These transformations have created new forms of disability oppression</w:t>
      </w:r>
      <w:r w:rsidRPr="007C1E06">
        <w:rPr>
          <w:sz w:val="14"/>
          <w:szCs w:val="16"/>
        </w:rPr>
        <w:t xml:space="preserve">. Many disabled people who could not work under industrialized capitalist conditions have benefitted from the fact that communication has become immanent to the production process (see Mitchell and Snyder, “Disability as Multitude,” 189) yet such changes, while empowering for some, shift the socioeconomic terrain in threatening ways for others. Call centers, for example, are a mainstay of immaterial labor yet effectively exclude people with communication disabilities from employment across the </w:t>
      </w:r>
      <w:r w:rsidRPr="007C1E06">
        <w:rPr>
          <w:sz w:val="14"/>
        </w:rPr>
        <w:t xml:space="preserve">board. </w:t>
      </w:r>
      <w:r w:rsidRPr="007C1E06">
        <w:rPr>
          <w:rStyle w:val="StyleUnderline"/>
        </w:rPr>
        <w:t>The ability to regulate informational and affective flow has become a baseline for postindustrial labor.</w:t>
      </w:r>
      <w:r w:rsidRPr="007C1E06">
        <w:rPr>
          <w:sz w:val="14"/>
        </w:rPr>
        <w:t xml:space="preserve"> Clare Butler argues that </w:t>
      </w:r>
      <w:r w:rsidRPr="007C1E06">
        <w:rPr>
          <w:b/>
          <w:bCs/>
          <w:sz w:val="14"/>
        </w:rPr>
        <w:t>“</w:t>
      </w:r>
      <w:r w:rsidRPr="007C1E06">
        <w:rPr>
          <w:rStyle w:val="StyleUnderline"/>
        </w:rPr>
        <w:t>Being a skilled verbal communicator is</w:t>
      </w:r>
      <w:r w:rsidRPr="007C1E06">
        <w:rPr>
          <w:b/>
          <w:bCs/>
          <w:sz w:val="24"/>
          <w:u w:val="single"/>
        </w:rPr>
        <w:t xml:space="preserve"> </w:t>
      </w:r>
      <w:r w:rsidRPr="007C1E06">
        <w:rPr>
          <w:sz w:val="24"/>
          <w:u w:val="single"/>
        </w:rPr>
        <w:t>[now]</w:t>
      </w:r>
      <w:r w:rsidRPr="007C1E06">
        <w:rPr>
          <w:b/>
          <w:bCs/>
          <w:sz w:val="24"/>
          <w:u w:val="single"/>
        </w:rPr>
        <w:t xml:space="preserve"> </w:t>
      </w:r>
      <w:r w:rsidRPr="007C1E06">
        <w:rPr>
          <w:rStyle w:val="StyleUnderline"/>
        </w:rPr>
        <w:t>treated as a</w:t>
      </w:r>
      <w:r w:rsidRPr="007C1E06">
        <w:rPr>
          <w:b/>
          <w:bCs/>
          <w:sz w:val="24"/>
          <w:u w:val="single"/>
        </w:rPr>
        <w:t xml:space="preserve"> </w:t>
      </w:r>
      <w:r w:rsidRPr="007C1E06">
        <w:rPr>
          <w:sz w:val="24"/>
          <w:u w:val="single"/>
        </w:rPr>
        <w:t>justifiable</w:t>
      </w:r>
      <w:r w:rsidRPr="007C1E06">
        <w:rPr>
          <w:b/>
          <w:bCs/>
          <w:sz w:val="24"/>
          <w:u w:val="single"/>
        </w:rPr>
        <w:t xml:space="preserve"> </w:t>
      </w:r>
      <w:r w:rsidRPr="007C1E06">
        <w:rPr>
          <w:rStyle w:val="StyleUnderline"/>
        </w:rPr>
        <w:t>requirement in the workplace</w:t>
      </w:r>
      <w:r w:rsidRPr="007C1E06">
        <w:rPr>
          <w:sz w:val="24"/>
          <w:u w:val="single"/>
        </w:rPr>
        <w:t>”</w:t>
      </w:r>
      <w:r w:rsidRPr="007C1E06">
        <w:rPr>
          <w:sz w:val="14"/>
        </w:rPr>
        <w:t xml:space="preserve"> (720), such that the imperatives to “sound right” and possess “excellent communication skills” marginalize dysfluent laborers in postindustrial economies. The </w:t>
      </w:r>
    </w:p>
    <w:p w14:paraId="6D668A57" w14:textId="77777777" w:rsidR="00206C5C" w:rsidRPr="007C1E06" w:rsidRDefault="00206C5C" w:rsidP="00206C5C">
      <w:pPr>
        <w:rPr>
          <w:sz w:val="14"/>
        </w:rPr>
      </w:pPr>
      <w:r w:rsidRPr="007C1E06">
        <w:rPr>
          <w:sz w:val="14"/>
        </w:rPr>
        <w:t xml:space="preserve">notion of “closure”, however, is likely less familiar than “optimization” and deserves some explication.2 I take my cue from Bonnie Honig and Wendy Brown’s respective readings of Arendt and Foucault to argue that closure is the impulse (or conatus) toward stability, clarity, intelligibility, and thus a finality in the political realm. Whereas the optimization of speech is largely tied to socio-economic concerns of productivity, </w:t>
      </w:r>
      <w:r w:rsidRPr="007C1E06">
        <w:rPr>
          <w:rStyle w:val="StyleUnderline"/>
          <w:highlight w:val="yellow"/>
        </w:rPr>
        <w:t>closure is</w:t>
      </w:r>
      <w:r w:rsidRPr="007C1E06">
        <w:rPr>
          <w:rStyle w:val="StyleUnderline"/>
        </w:rPr>
        <w:t xml:space="preserve"> a distinctly </w:t>
      </w:r>
      <w:r w:rsidRPr="007C1E06">
        <w:rPr>
          <w:rStyle w:val="StyleUnderline"/>
          <w:highlight w:val="yellow"/>
        </w:rPr>
        <w:t>political operation</w:t>
      </w:r>
      <w:r w:rsidRPr="007C1E06">
        <w:rPr>
          <w:rStyle w:val="StyleUnderline"/>
        </w:rPr>
        <w:t xml:space="preserve">. It </w:t>
      </w:r>
      <w:r w:rsidRPr="007C1E06">
        <w:rPr>
          <w:rStyle w:val="StyleUnderline"/>
          <w:highlight w:val="yellow"/>
        </w:rPr>
        <w:t xml:space="preserve">forges consensus </w:t>
      </w:r>
      <w:r w:rsidRPr="007C1E06">
        <w:rPr>
          <w:rStyle w:val="StyleUnderline"/>
        </w:rPr>
        <w:t xml:space="preserve">within a population </w:t>
      </w:r>
      <w:r w:rsidRPr="007C1E06">
        <w:rPr>
          <w:rStyle w:val="StyleUnderline"/>
          <w:highlight w:val="yellow"/>
        </w:rPr>
        <w:t xml:space="preserve">by </w:t>
      </w:r>
      <w:r w:rsidRPr="00601A8B">
        <w:rPr>
          <w:rStyle w:val="Emphasis"/>
          <w:highlight w:val="yellow"/>
        </w:rPr>
        <w:t>neutralizing deliberation</w:t>
      </w:r>
      <w:r w:rsidRPr="007C1E06">
        <w:rPr>
          <w:rStyle w:val="StyleUnderline"/>
          <w:highlight w:val="yellow"/>
        </w:rPr>
        <w:t xml:space="preserve"> </w:t>
      </w:r>
      <w:r w:rsidRPr="007C1E06">
        <w:rPr>
          <w:rStyle w:val="StyleUnderline"/>
        </w:rPr>
        <w:t xml:space="preserve">and </w:t>
      </w:r>
      <w:r w:rsidRPr="00601A8B">
        <w:rPr>
          <w:rStyle w:val="Emphasis"/>
          <w:highlight w:val="yellow"/>
        </w:rPr>
        <w:t>contestation</w:t>
      </w:r>
      <w:r w:rsidRPr="00601A8B">
        <w:rPr>
          <w:rStyle w:val="StyleUnderline"/>
          <w:highlight w:val="yellow"/>
        </w:rPr>
        <w:t xml:space="preserve"> </w:t>
      </w:r>
      <w:r w:rsidRPr="007C1E06">
        <w:rPr>
          <w:rStyle w:val="StyleUnderline"/>
          <w:highlight w:val="yellow"/>
        </w:rPr>
        <w:t>and</w:t>
      </w:r>
      <w:r w:rsidRPr="007C1E06">
        <w:rPr>
          <w:rStyle w:val="StyleUnderline"/>
        </w:rPr>
        <w:t xml:space="preserve"> thus </w:t>
      </w:r>
      <w:r w:rsidRPr="00601A8B">
        <w:rPr>
          <w:rStyle w:val="Emphasis"/>
          <w:highlight w:val="yellow"/>
        </w:rPr>
        <w:t>difference</w:t>
      </w:r>
      <w:r w:rsidRPr="007C1E06">
        <w:rPr>
          <w:rStyle w:val="StyleUnderline"/>
        </w:rPr>
        <w:t xml:space="preserve"> and plurality within our shared world. </w:t>
      </w:r>
      <w:r w:rsidRPr="007C1E06">
        <w:rPr>
          <w:sz w:val="14"/>
        </w:rPr>
        <w:t>It fixes identities and collapses those “spaces of politics [which] are the spaces of alternative perspectives and forms of life” (Honig 13). At the level of materiality,</w:t>
      </w:r>
      <w:r w:rsidRPr="009D120E">
        <w:rPr>
          <w:sz w:val="24"/>
          <w:u w:val="single"/>
        </w:rPr>
        <w:t xml:space="preserve"> </w:t>
      </w:r>
      <w:r w:rsidRPr="007C1E06">
        <w:rPr>
          <w:rStyle w:val="StyleUnderline"/>
          <w:highlight w:val="yellow"/>
        </w:rPr>
        <w:t>fluency smooths over</w:t>
      </w:r>
      <w:r w:rsidRPr="007C1E06">
        <w:rPr>
          <w:rStyle w:val="StyleUnderline"/>
        </w:rPr>
        <w:t xml:space="preserve"> the gaps of our </w:t>
      </w:r>
      <w:r w:rsidRPr="007C1E06">
        <w:rPr>
          <w:rStyle w:val="StyleUnderline"/>
          <w:highlight w:val="yellow"/>
        </w:rPr>
        <w:t>encounters to close</w:t>
      </w:r>
      <w:r w:rsidRPr="007C1E06">
        <w:rPr>
          <w:rStyle w:val="StyleUnderline"/>
        </w:rPr>
        <w:t xml:space="preserve"> the </w:t>
      </w:r>
      <w:r w:rsidRPr="007C1E06">
        <w:rPr>
          <w:rStyle w:val="StyleUnderline"/>
          <w:highlight w:val="yellow"/>
        </w:rPr>
        <w:t>sites</w:t>
      </w:r>
      <w:r w:rsidRPr="007C1E06">
        <w:rPr>
          <w:rStyle w:val="StyleUnderline"/>
        </w:rPr>
        <w:t xml:space="preserve"> where new modes </w:t>
      </w:r>
      <w:r w:rsidRPr="007C1E06">
        <w:rPr>
          <w:rStyle w:val="Emphasis"/>
          <w:highlight w:val="yellow"/>
        </w:rPr>
        <w:t>of subjectivity</w:t>
      </w:r>
      <w:r w:rsidRPr="007C1E06">
        <w:rPr>
          <w:rStyle w:val="StyleUnderline"/>
        </w:rPr>
        <w:t>, intersubjectivity, and kinship might be cultivated.</w:t>
      </w:r>
      <w:r w:rsidRPr="007C1E06">
        <w:rPr>
          <w:sz w:val="14"/>
        </w:rPr>
        <w:t xml:space="preserve"> </w:t>
      </w:r>
      <w:r w:rsidRPr="007C1E06">
        <w:rPr>
          <w:sz w:val="14"/>
          <w:szCs w:val="20"/>
        </w:rPr>
        <w:t>Closure is reified, for example, in the common yet frantic event of an interlocutor trying to finish a dysfluent speaker’s sentence and guess (any word will do!) at the phrase hanging uncomfortably in the air</w:t>
      </w:r>
      <w:r w:rsidRPr="007C1E06">
        <w:rPr>
          <w:sz w:val="14"/>
        </w:rPr>
        <w:t xml:space="preserve">. </w:t>
      </w:r>
      <w:r w:rsidRPr="00601A8B">
        <w:rPr>
          <w:rStyle w:val="StyleUnderline"/>
        </w:rPr>
        <w:t>To forcibly resolve dysfluency is to take the path of least resistance, to skim the most superficial and hegemonic meanings from bodies. This need for closure is palpable in the interruptions, the</w:t>
      </w:r>
      <w:r w:rsidRPr="007C1E06">
        <w:rPr>
          <w:rStyle w:val="StyleUnderline"/>
        </w:rPr>
        <w:t xml:space="preserve"> </w:t>
      </w:r>
      <w:r w:rsidRPr="00601A8B">
        <w:rPr>
          <w:rStyle w:val="StyleUnderline"/>
        </w:rPr>
        <w:t>attempts to direct conversation away from disabled speakers</w:t>
      </w:r>
      <w:r w:rsidRPr="007C1E06">
        <w:rPr>
          <w:rStyle w:val="StyleUnderline"/>
        </w:rPr>
        <w:t>, and even in one’s duty to advertise</w:t>
      </w:r>
      <w:r w:rsidRPr="007C1E06">
        <w:rPr>
          <w:sz w:val="14"/>
        </w:rPr>
        <w:t xml:space="preserve">—“I have a speech impediment”—amid dialogue and put the rupture of dysfluency in its place. </w:t>
      </w:r>
      <w:r w:rsidRPr="007C1E06">
        <w:rPr>
          <w:rStyle w:val="StyleUnderline"/>
        </w:rPr>
        <w:t xml:space="preserve">The </w:t>
      </w:r>
      <w:r w:rsidRPr="007C1E06">
        <w:rPr>
          <w:rStyle w:val="StyleUnderline"/>
          <w:highlight w:val="yellow"/>
        </w:rPr>
        <w:t>site of</w:t>
      </w:r>
      <w:r w:rsidRPr="007C1E06">
        <w:rPr>
          <w:rStyle w:val="StyleUnderline"/>
        </w:rPr>
        <w:t xml:space="preserve"> </w:t>
      </w:r>
      <w:r w:rsidRPr="007C1E06">
        <w:rPr>
          <w:rStyle w:val="StyleUnderline"/>
          <w:highlight w:val="yellow"/>
        </w:rPr>
        <w:t>politics</w:t>
      </w:r>
      <w:r w:rsidRPr="007C1E06">
        <w:rPr>
          <w:rStyle w:val="StyleUnderline"/>
        </w:rPr>
        <w:t xml:space="preserve"> within which social roles, identities, and orders are contested is not contained by state-organized and approved spaces; it </w:t>
      </w:r>
      <w:r w:rsidRPr="007C1E06">
        <w:rPr>
          <w:rStyle w:val="StyleUnderline"/>
          <w:highlight w:val="yellow"/>
        </w:rPr>
        <w:t>erupts</w:t>
      </w:r>
      <w:r w:rsidRPr="007C1E06">
        <w:rPr>
          <w:rStyle w:val="StyleUnderline"/>
        </w:rPr>
        <w:t xml:space="preserve"> </w:t>
      </w:r>
      <w:r w:rsidRPr="007C1E06">
        <w:rPr>
          <w:sz w:val="14"/>
        </w:rPr>
        <w:t xml:space="preserve">(and must thus be closed over) </w:t>
      </w:r>
      <w:r w:rsidRPr="007C1E06">
        <w:rPr>
          <w:rStyle w:val="StyleUnderline"/>
          <w:highlight w:val="yellow"/>
        </w:rPr>
        <w:t>in</w:t>
      </w:r>
      <w:r w:rsidRPr="007C1E06">
        <w:rPr>
          <w:rStyle w:val="StyleUnderline"/>
        </w:rPr>
        <w:t xml:space="preserve"> a multitude of </w:t>
      </w:r>
      <w:r w:rsidRPr="007C1E06">
        <w:rPr>
          <w:rStyle w:val="StyleUnderline"/>
          <w:highlight w:val="yellow"/>
        </w:rPr>
        <w:t>social encounters</w:t>
      </w:r>
      <w:r w:rsidRPr="007C1E06">
        <w:rPr>
          <w:rStyle w:val="StyleUnderline"/>
        </w:rPr>
        <w:t xml:space="preserve">: </w:t>
      </w:r>
      <w:r w:rsidRPr="007C1E06">
        <w:rPr>
          <w:rStyle w:val="StyleUnderline"/>
          <w:highlight w:val="yellow"/>
        </w:rPr>
        <w:t>in the classroom</w:t>
      </w:r>
      <w:r w:rsidRPr="007C1E06">
        <w:rPr>
          <w:rStyle w:val="StyleUnderline"/>
        </w:rPr>
        <w:t>, on the street,</w:t>
      </w:r>
      <w:r w:rsidRPr="007C1E06">
        <w:rPr>
          <w:sz w:val="14"/>
          <w:szCs w:val="16"/>
        </w:rPr>
        <w:t xml:space="preserve"> in our negotiations with medical professionals, during conference calls, </w:t>
      </w:r>
      <w:r w:rsidRPr="007C1E06">
        <w:rPr>
          <w:sz w:val="14"/>
        </w:rPr>
        <w:t>and even in mundane conversations</w:t>
      </w:r>
      <w:r w:rsidRPr="007C1E06">
        <w:rPr>
          <w:sz w:val="14"/>
          <w:szCs w:val="16"/>
        </w:rPr>
        <w:t xml:space="preserve"> with friends. However, since dysfluency springs from all sorts of bodies and encounters we might thus also imagine fluency to govern other forms of embodiment beyond the semiotic. For example, in Feminist, Queer, Crip, Alison Kafer reflects on Eliza Chandler’s experience of her spastic body tripping up and falling on the sidewalk. This “becomes a moment of falling into disability; it is the falling that identifies her to others as disabled, plunging her into categories and identifications that trip her up” (36). The failure is one of fluency as much as normalcy. Spastic bodies are the correlate of stuttering bodies: both fail to move within fluid and calculable temporalities and thus both resist clear/stable meanings. By falling, Chandler is plunged into distinctly fluent categories and identifications that, with a dark irony, “trip her up.” To put this otherwise, Chandler can only be understood to “fall into disability” when set against a hegemonic order-ing that seeks to erase her spasticity. This movement discloses the compuls</w:t>
      </w:r>
      <w:r w:rsidRPr="007C1E06">
        <w:rPr>
          <w:sz w:val="14"/>
        </w:rPr>
        <w:t>ory nature of able-bodiedness: even the dysfluent fall is immediately, though never completely(!), recouped by fluency. An encounter gapes open—“What happened?”—and is quickly closed—“Oh, I understand. She is disabled.”—flattened into and contained within a neat series of biopolitical categorizations—“Nothing to see here, move along.”—Or, to expand the scope of analysis once more, fluency might be read to stabilize the gender binary by collapsing ambiguous gender presentation: “Hey! What are you?” Gender (like all forms of subjection) must be a fluent, intelligible performance without interpretation or dispute. Fluency thus works to cover over and provide closure to the discontinuities that constitute our experience by assigning a proper place and meaning to everything. Its impulse is totalizing, even if it can only ever be mobilized in immanent and partial ways.</w:t>
      </w:r>
    </w:p>
    <w:p w14:paraId="11D62BA9" w14:textId="77777777" w:rsidR="00206C5C" w:rsidRDefault="00206C5C" w:rsidP="00206C5C">
      <w:pPr>
        <w:rPr>
          <w:sz w:val="14"/>
        </w:rPr>
      </w:pPr>
    </w:p>
    <w:p w14:paraId="6055B634" w14:textId="77777777" w:rsidR="00206C5C" w:rsidRPr="007C1E06" w:rsidRDefault="00206C5C" w:rsidP="00206C5C">
      <w:pPr>
        <w:rPr>
          <w:sz w:val="14"/>
        </w:rPr>
      </w:pPr>
    </w:p>
    <w:p w14:paraId="533BD17D" w14:textId="77777777" w:rsidR="00206C5C" w:rsidRPr="000C63D9" w:rsidRDefault="00206C5C" w:rsidP="00206C5C">
      <w:pPr>
        <w:pStyle w:val="Heading4"/>
      </w:pPr>
      <w:r>
        <w:t xml:space="preserve">The alternative is </w:t>
      </w:r>
      <w:r w:rsidRPr="003E5BA2">
        <w:rPr>
          <w:u w:val="single"/>
        </w:rPr>
        <w:t>cripstechnoscience</w:t>
      </w:r>
      <w:r>
        <w:t xml:space="preserve">, agitating against the productivity logics of frameowrk. Voting negative is a </w:t>
      </w:r>
      <w:r w:rsidRPr="003E5BA2">
        <w:rPr>
          <w:u w:val="single"/>
        </w:rPr>
        <w:t>refusal</w:t>
      </w:r>
      <w:r>
        <w:t xml:space="preserve"> to accept the </w:t>
      </w:r>
      <w:r w:rsidRPr="003E5BA2">
        <w:rPr>
          <w:u w:val="single"/>
        </w:rPr>
        <w:t>compulsory ablebodiedness</w:t>
      </w:r>
      <w:r>
        <w:t xml:space="preserve"> of the debate space. </w:t>
      </w:r>
    </w:p>
    <w:p w14:paraId="38E09821" w14:textId="77777777" w:rsidR="00206C5C" w:rsidRDefault="00206C5C" w:rsidP="00206C5C">
      <w:r w:rsidRPr="000C63D9">
        <w:t>Aime</w:t>
      </w:r>
      <w:r>
        <w:rPr>
          <w:rStyle w:val="Style13ptBold"/>
        </w:rPr>
        <w:t xml:space="preserve"> Hamraie and </w:t>
      </w:r>
      <w:r w:rsidRPr="000C63D9">
        <w:t>Kelly</w:t>
      </w:r>
      <w:r>
        <w:rPr>
          <w:rStyle w:val="Style13ptBold"/>
        </w:rPr>
        <w:t xml:space="preserve"> Fritsch 19</w:t>
      </w:r>
      <w:r w:rsidRPr="000C63D9">
        <w:t>,</w:t>
      </w:r>
      <w:r>
        <w:rPr>
          <w:rStyle w:val="Style13ptBold"/>
        </w:rPr>
        <w:t xml:space="preserve"> </w:t>
      </w:r>
      <w:r>
        <w:t>Associate Professor of Medicine, Health, and Society at Vanderbilt University; Department of Sociology and Anthropology at Carleton University, 4/1/19, Crip Technoscience Manifesto, https://catalystjournal.org/index.php/catalyst/article/view/29607</w:t>
      </w:r>
    </w:p>
    <w:p w14:paraId="1B38FD29" w14:textId="77777777" w:rsidR="00206C5C" w:rsidRPr="002B3F06" w:rsidRDefault="00206C5C" w:rsidP="00206C5C">
      <w:pPr>
        <w:rPr>
          <w:sz w:val="16"/>
        </w:rPr>
      </w:pPr>
      <w:r w:rsidRPr="002B3F06">
        <w:rPr>
          <w:sz w:val="16"/>
        </w:rPr>
        <w:t>Introduction</w:t>
      </w:r>
    </w:p>
    <w:p w14:paraId="7454D932" w14:textId="77777777" w:rsidR="00206C5C" w:rsidRPr="002B3F06" w:rsidRDefault="00206C5C" w:rsidP="00206C5C">
      <w:pPr>
        <w:rPr>
          <w:sz w:val="16"/>
        </w:rPr>
      </w:pPr>
      <w:r w:rsidRPr="002B3F06">
        <w:rPr>
          <w:sz w:val="16"/>
        </w:rPr>
        <w:t>As disabled people engaged in disability community, activism, and scholarship, our collective experiences and histories have taught us that we are effective agents of world-building and -dismantling toward more socially just relations. The grounds for social justice and world-remaking, however, are frictioned; technologies, architectures, and infrastructures are often designed and implemented without committing to disability as a difference that matters. This manifesto calls attention to the powerful, messy, non-innocent, contradictory, and nevertheless crucial work of crip technoscience: practices of critique, alteration, and reinvention of our material-discursive world.</w:t>
      </w:r>
    </w:p>
    <w:p w14:paraId="761D420E" w14:textId="77777777" w:rsidR="00206C5C" w:rsidRPr="002B3F06" w:rsidRDefault="00206C5C" w:rsidP="00206C5C">
      <w:pPr>
        <w:rPr>
          <w:sz w:val="16"/>
        </w:rPr>
      </w:pPr>
      <w:r w:rsidRPr="002B3F06">
        <w:rPr>
          <w:rStyle w:val="StyleUnderline"/>
          <w:highlight w:val="yellow"/>
        </w:rPr>
        <w:t>Disabled people</w:t>
      </w:r>
      <w:r w:rsidRPr="00601A8B">
        <w:rPr>
          <w:rStyle w:val="StyleUnderline"/>
        </w:rPr>
        <w:t xml:space="preserve"> are</w:t>
      </w:r>
      <w:r w:rsidRPr="002B3F06">
        <w:rPr>
          <w:rStyle w:val="StyleUnderline"/>
        </w:rPr>
        <w:t xml:space="preserve"> experts and </w:t>
      </w:r>
      <w:r w:rsidRPr="002B3F06">
        <w:rPr>
          <w:rStyle w:val="Emphasis"/>
          <w:highlight w:val="yellow"/>
        </w:rPr>
        <w:t>designers of</w:t>
      </w:r>
      <w:r w:rsidRPr="002B3F06">
        <w:rPr>
          <w:rStyle w:val="Emphasis"/>
        </w:rPr>
        <w:t xml:space="preserve"> everyday </w:t>
      </w:r>
      <w:r w:rsidRPr="002B3F06">
        <w:rPr>
          <w:rStyle w:val="Emphasis"/>
          <w:highlight w:val="yellow"/>
        </w:rPr>
        <w:t>life</w:t>
      </w:r>
      <w:r w:rsidRPr="002B3F06">
        <w:rPr>
          <w:sz w:val="16"/>
        </w:rPr>
        <w:t xml:space="preserve">. But </w:t>
      </w:r>
      <w:r w:rsidRPr="002B3F06">
        <w:rPr>
          <w:rStyle w:val="StyleUnderline"/>
          <w:highlight w:val="yellow"/>
        </w:rPr>
        <w:t>we</w:t>
      </w:r>
      <w:r w:rsidRPr="002B3F06">
        <w:rPr>
          <w:sz w:val="16"/>
        </w:rPr>
        <w:t xml:space="preserve"> also </w:t>
      </w:r>
      <w:r w:rsidRPr="002B3F06">
        <w:rPr>
          <w:rStyle w:val="StyleUnderline"/>
          <w:highlight w:val="yellow"/>
        </w:rPr>
        <w:t xml:space="preserve">harness technoscience </w:t>
      </w:r>
      <w:r w:rsidRPr="002B3F06">
        <w:rPr>
          <w:rStyle w:val="StyleUnderline"/>
        </w:rPr>
        <w:t xml:space="preserve">for political action, </w:t>
      </w:r>
      <w:r w:rsidRPr="002B3F06">
        <w:rPr>
          <w:rStyle w:val="StyleUnderline"/>
          <w:highlight w:val="yellow"/>
        </w:rPr>
        <w:t>refusing to comply with</w:t>
      </w:r>
      <w:r w:rsidRPr="002B3F06">
        <w:rPr>
          <w:rStyle w:val="StyleUnderline"/>
        </w:rPr>
        <w:t xml:space="preserve"> </w:t>
      </w:r>
      <w:r w:rsidRPr="002B3F06">
        <w:rPr>
          <w:rStyle w:val="StyleUnderline"/>
          <w:highlight w:val="yellow"/>
        </w:rPr>
        <w:t>demands to</w:t>
      </w:r>
      <w:r w:rsidRPr="002B3F06">
        <w:rPr>
          <w:sz w:val="16"/>
        </w:rPr>
        <w:t xml:space="preserve"> cure, </w:t>
      </w:r>
      <w:r w:rsidRPr="002B3F06">
        <w:rPr>
          <w:rStyle w:val="Emphasis"/>
          <w:highlight w:val="yellow"/>
        </w:rPr>
        <w:t>fix</w:t>
      </w:r>
      <w:r w:rsidRPr="002B3F06">
        <w:rPr>
          <w:sz w:val="16"/>
        </w:rPr>
        <w:t xml:space="preserve">, or eliminate </w:t>
      </w:r>
      <w:r w:rsidRPr="002B3F06">
        <w:rPr>
          <w:rStyle w:val="Emphasis"/>
          <w:highlight w:val="yellow"/>
        </w:rPr>
        <w:t>disability</w:t>
      </w:r>
      <w:r w:rsidRPr="002B3F06">
        <w:rPr>
          <w:rStyle w:val="Emphasis"/>
        </w:rPr>
        <w:t>.</w:t>
      </w:r>
      <w:r w:rsidRPr="002B3F06">
        <w:rPr>
          <w:sz w:val="16"/>
        </w:rPr>
        <w:t xml:space="preserve"> Attentive to the intersectional workings of power and privilege, we </w:t>
      </w:r>
      <w:r w:rsidRPr="00C6640D">
        <w:rPr>
          <w:rStyle w:val="StyleUnderline"/>
          <w:highlight w:val="yellow"/>
        </w:rPr>
        <w:t>agitate against</w:t>
      </w:r>
      <w:r w:rsidRPr="002B3F06">
        <w:rPr>
          <w:rStyle w:val="StyleUnderline"/>
        </w:rPr>
        <w:t xml:space="preserve"> independence and </w:t>
      </w:r>
      <w:r w:rsidRPr="00C6640D">
        <w:rPr>
          <w:rStyle w:val="Emphasis"/>
          <w:highlight w:val="yellow"/>
        </w:rPr>
        <w:t>productivity</w:t>
      </w:r>
      <w:r w:rsidRPr="00601A8B">
        <w:rPr>
          <w:rStyle w:val="Emphasis"/>
        </w:rPr>
        <w:t xml:space="preserve"> as requirements</w:t>
      </w:r>
      <w:r w:rsidRPr="002B3F06">
        <w:rPr>
          <w:rStyle w:val="StyleUnderline"/>
        </w:rPr>
        <w:t xml:space="preserve"> for existence</w:t>
      </w:r>
      <w:r w:rsidRPr="002B3F06">
        <w:rPr>
          <w:sz w:val="16"/>
        </w:rPr>
        <w:t xml:space="preserve">. Building upon earlier work defining crip technoscience as politicized design activism (Hamraie, 2015, 2017), we articulate four political commitments of crip technoscience as a field of critical scholarship, practice, and activism.1  In framing crip technoscience as such, we follow feminist technoscience studies by describing both a realm of practice and a field of knowing that has emerged from it. </w:t>
      </w:r>
      <w:r w:rsidRPr="00C6640D">
        <w:rPr>
          <w:rStyle w:val="StyleUnderline"/>
          <w:highlight w:val="yellow"/>
        </w:rPr>
        <w:t xml:space="preserve">Crip technoscience </w:t>
      </w:r>
      <w:r w:rsidRPr="00601A8B">
        <w:rPr>
          <w:rStyle w:val="StyleUnderline"/>
        </w:rPr>
        <w:t>braids</w:t>
      </w:r>
      <w:r w:rsidRPr="00601A8B">
        <w:rPr>
          <w:sz w:val="16"/>
        </w:rPr>
        <w:t xml:space="preserve"> together two provocative concepts: “</w:t>
      </w:r>
      <w:r w:rsidRPr="00601A8B">
        <w:rPr>
          <w:rStyle w:val="Emphasis"/>
        </w:rPr>
        <w:t>crip</w:t>
      </w:r>
      <w:r w:rsidRPr="002B3F06">
        <w:rPr>
          <w:sz w:val="16"/>
        </w:rPr>
        <w:t xml:space="preserve">,” </w:t>
      </w:r>
      <w:r w:rsidRPr="00601A8B">
        <w:rPr>
          <w:rStyle w:val="StyleUnderline"/>
        </w:rPr>
        <w:t xml:space="preserve">the </w:t>
      </w:r>
      <w:r w:rsidRPr="00C6640D">
        <w:rPr>
          <w:rStyle w:val="StyleUnderline"/>
          <w:highlight w:val="yellow"/>
        </w:rPr>
        <w:t>non-compliant</w:t>
      </w:r>
      <w:r w:rsidRPr="002B3F06">
        <w:rPr>
          <w:rStyle w:val="StyleUnderline"/>
        </w:rPr>
        <w:t xml:space="preserve">, anti-assimilationist </w:t>
      </w:r>
      <w:r w:rsidRPr="00C6640D">
        <w:rPr>
          <w:rStyle w:val="StyleUnderline"/>
          <w:highlight w:val="yellow"/>
        </w:rPr>
        <w:t>position that</w:t>
      </w:r>
      <w:r w:rsidRPr="002B3F06">
        <w:rPr>
          <w:rStyle w:val="StyleUnderline"/>
        </w:rPr>
        <w:t xml:space="preserve"> </w:t>
      </w:r>
      <w:r w:rsidRPr="00C6640D">
        <w:rPr>
          <w:rStyle w:val="StyleUnderline"/>
          <w:highlight w:val="yellow"/>
        </w:rPr>
        <w:t>disability is</w:t>
      </w:r>
      <w:r w:rsidRPr="002B3F06">
        <w:rPr>
          <w:rStyle w:val="StyleUnderline"/>
        </w:rPr>
        <w:t xml:space="preserve"> a </w:t>
      </w:r>
      <w:r w:rsidRPr="00C6640D">
        <w:rPr>
          <w:rStyle w:val="StyleUnderline"/>
          <w:highlight w:val="yellow"/>
        </w:rPr>
        <w:t>desirable</w:t>
      </w:r>
      <w:r w:rsidRPr="002B3F06">
        <w:rPr>
          <w:rStyle w:val="StyleUnderline"/>
        </w:rPr>
        <w:t xml:space="preserve"> part of the world, </w:t>
      </w:r>
      <w:r w:rsidRPr="00C6640D">
        <w:rPr>
          <w:rStyle w:val="StyleUnderline"/>
          <w:highlight w:val="yellow"/>
        </w:rPr>
        <w:t>and</w:t>
      </w:r>
      <w:r w:rsidRPr="002B3F06">
        <w:rPr>
          <w:rStyle w:val="StyleUnderline"/>
        </w:rPr>
        <w:t xml:space="preserve"> “</w:t>
      </w:r>
      <w:r w:rsidRPr="00C6640D">
        <w:rPr>
          <w:rStyle w:val="Emphasis"/>
          <w:highlight w:val="yellow"/>
        </w:rPr>
        <w:t>technoscience</w:t>
      </w:r>
      <w:r w:rsidRPr="002B3F06">
        <w:rPr>
          <w:rStyle w:val="StyleUnderline"/>
        </w:rPr>
        <w:t xml:space="preserve">,” </w:t>
      </w:r>
      <w:r w:rsidRPr="00C6640D">
        <w:rPr>
          <w:rStyle w:val="StyleUnderline"/>
          <w:highlight w:val="yellow"/>
        </w:rPr>
        <w:t xml:space="preserve">the co-production of </w:t>
      </w:r>
      <w:r w:rsidRPr="00601A8B">
        <w:rPr>
          <w:rStyle w:val="StyleUnderline"/>
        </w:rPr>
        <w:t xml:space="preserve">science, technology, and </w:t>
      </w:r>
      <w:r w:rsidRPr="00C6640D">
        <w:rPr>
          <w:rStyle w:val="StyleUnderline"/>
          <w:highlight w:val="yellow"/>
        </w:rPr>
        <w:t>political life</w:t>
      </w:r>
      <w:r w:rsidRPr="002B3F06">
        <w:rPr>
          <w:sz w:val="16"/>
        </w:rPr>
        <w:t xml:space="preserve"> (Jasanoff, 2004; Murphy, 2012). Crip </w:t>
      </w:r>
      <w:r w:rsidRPr="00601A8B">
        <w:rPr>
          <w:sz w:val="16"/>
        </w:rPr>
        <w:t xml:space="preserve">theory </w:t>
      </w:r>
      <w:r w:rsidRPr="00601A8B">
        <w:rPr>
          <w:rStyle w:val="StyleUnderline"/>
        </w:rPr>
        <w:t>centers disability as a</w:t>
      </w:r>
      <w:r w:rsidRPr="002B3F06">
        <w:rPr>
          <w:rStyle w:val="StyleUnderline"/>
        </w:rPr>
        <w:t xml:space="preserve"> </w:t>
      </w:r>
      <w:r w:rsidRPr="00C6640D">
        <w:rPr>
          <w:rStyle w:val="StyleUnderline"/>
          <w:highlight w:val="yellow"/>
        </w:rPr>
        <w:t>locus</w:t>
      </w:r>
      <w:r w:rsidRPr="002B3F06">
        <w:rPr>
          <w:rStyle w:val="StyleUnderline"/>
        </w:rPr>
        <w:t xml:space="preserve"> of resistance </w:t>
      </w:r>
      <w:r w:rsidRPr="00C6640D">
        <w:rPr>
          <w:rStyle w:val="StyleUnderline"/>
          <w:highlight w:val="yellow"/>
        </w:rPr>
        <w:t>against “</w:t>
      </w:r>
      <w:r w:rsidRPr="00C6640D">
        <w:rPr>
          <w:rStyle w:val="Emphasis"/>
          <w:highlight w:val="yellow"/>
        </w:rPr>
        <w:t>compulsory ablebodiedness</w:t>
      </w:r>
      <w:r w:rsidRPr="00C6640D">
        <w:rPr>
          <w:rStyle w:val="StyleUnderline"/>
          <w:highlight w:val="yellow"/>
        </w:rPr>
        <w:t>”</w:t>
      </w:r>
      <w:r w:rsidRPr="002B3F06">
        <w:rPr>
          <w:sz w:val="16"/>
        </w:rPr>
        <w:t xml:space="preserve"> (McRuer, 2006) and “ablenationalism” (Mitchell &amp; Snyder, 2015), agitating against liberal assimilation and inclusion practices by marking disability as a desirably generative and creative relational practice (Fritsch, 2015a).</w:t>
      </w:r>
    </w:p>
    <w:p w14:paraId="5B7C0CB1" w14:textId="77777777" w:rsidR="00206C5C" w:rsidRPr="002B3F06" w:rsidRDefault="00206C5C" w:rsidP="00206C5C">
      <w:pPr>
        <w:rPr>
          <w:sz w:val="16"/>
        </w:rPr>
      </w:pPr>
      <w:r w:rsidRPr="002B3F06">
        <w:rPr>
          <w:sz w:val="16"/>
        </w:rPr>
        <w:t>We seek to bring crip theory and feminist technoscience into closer contact, exploring their generative frictions. In some respects, the field of disability studies has been entangled with science and technology studies (STS)—and feminist STS in particular—since its origins, especially through its critiques of biomedicine and militarism and in its embrace of situated epistemologies. In naming crip technoscience, we invoke long histories of feminist, queer, anti-racist, and disability collaborative praxis, such as in technoscience projects engaging Universal Design, sensory engineering, reproductive justice, and HIV/AIDS activism.2  However, to date, crip theorists have had limited engagement with the critical concept of technoscience, particularly as it is used in feminist STS to mean the productive and non-innocent entanglement of scientific knowing and technological making.3  This limited engagement has yielded an ahistorical position that science, technology, and medicine are anathema to crip world-remaking, ignoring disabled peoples’ ongoing, creative, and open-ended appropriations of science, technology, and medicine, particularly in acts of protest and “epistemic activism” (Hamraie, 2012, 2017, p. 132). Crip technoscience thus calls forth Leah Lakshmi Piepzna-Samarasinha’s concept of “crip science” (2018, p. 69) to highlight the skills, wisdom, resources, and hacks disabled people utilize for navigating and altering inaccessible worlds.</w:t>
      </w:r>
    </w:p>
    <w:p w14:paraId="40FFDB03" w14:textId="77777777" w:rsidR="00206C5C" w:rsidRPr="002B3F06" w:rsidRDefault="00206C5C" w:rsidP="00206C5C">
      <w:pPr>
        <w:rPr>
          <w:sz w:val="16"/>
        </w:rPr>
      </w:pPr>
      <w:r w:rsidRPr="002B3F06">
        <w:rPr>
          <w:sz w:val="16"/>
        </w:rPr>
        <w:t>In pushing crip technoscience as a field of research and a practice of critical “knowing-making” (Hamraie, 2017, p</w:t>
      </w:r>
      <w:r w:rsidRPr="00601A8B">
        <w:rPr>
          <w:sz w:val="16"/>
        </w:rPr>
        <w:t xml:space="preserve">. 99), </w:t>
      </w:r>
      <w:r w:rsidRPr="00601A8B">
        <w:rPr>
          <w:rStyle w:val="StyleUnderline"/>
        </w:rPr>
        <w:t>we conjure</w:t>
      </w:r>
      <w:r w:rsidRPr="00601A8B">
        <w:rPr>
          <w:sz w:val="16"/>
        </w:rPr>
        <w:t xml:space="preserve"> frictional </w:t>
      </w:r>
      <w:r w:rsidRPr="00601A8B">
        <w:rPr>
          <w:rStyle w:val="StyleUnderline"/>
        </w:rPr>
        <w:t>practices of access production, acknowledging that science and technology can be used to</w:t>
      </w:r>
      <w:r w:rsidRPr="00601A8B">
        <w:rPr>
          <w:sz w:val="16"/>
        </w:rPr>
        <w:t xml:space="preserve"> both produce and </w:t>
      </w:r>
      <w:r w:rsidRPr="00601A8B">
        <w:rPr>
          <w:rStyle w:val="Emphasis"/>
        </w:rPr>
        <w:t>dismantle injustice</w:t>
      </w:r>
      <w:r w:rsidRPr="00601A8B">
        <w:rPr>
          <w:sz w:val="16"/>
        </w:rPr>
        <w:t>. As a field of study, crip technoscience begins from the feminist polit</w:t>
      </w:r>
      <w:r w:rsidRPr="002B3F06">
        <w:rPr>
          <w:sz w:val="16"/>
        </w:rPr>
        <w:t>ics of technoscientific “non-innocence” (Haraway, 1991), acknowledging that many of the technologies that have enabled disabled people to gain access to the social world have been produced through military-industrial research and development, imperial and colonial relations, and ecological destruction, all of which contribute to the uneven debilitation of human and non-human life (Erevelles, 2011; Fritsch, 2015b; Kafer, 2013; Puar, 2017). Nevertheless, we contend that technoscience can be a transformative tool for disability justice.</w:t>
      </w:r>
    </w:p>
    <w:p w14:paraId="3281CD78" w14:textId="77777777" w:rsidR="00206C5C" w:rsidRPr="002B3F06" w:rsidRDefault="00206C5C" w:rsidP="00206C5C">
      <w:pPr>
        <w:rPr>
          <w:sz w:val="16"/>
        </w:rPr>
      </w:pPr>
      <w:r w:rsidRPr="002B3F06">
        <w:rPr>
          <w:sz w:val="16"/>
        </w:rPr>
        <w:t>We contrast crip technoscience with mainstream “disability technoscience” as a field of traditional expert relations and practices concerned with designing for disabled people rather than with or by disabled people. In mainstream disability technoscience, such fixes are understood as de facto goods, services for (supposedly) unfortunate disabled people, and ultimately depoliticized. Disability technoscience positions enhancement and capacitation as progressive moves to overcome disability. “Hackathons” led by charity organizations embody innovation-for-innovation’s sake and define disability as a problem in search of a solution (Wong, 2015a, 2015b). Disabled people are often treated purely as clients or users. For example, the organization Tikkun Olam Makers (TOM) describes disabled people as “need knowers” and non-disabled designers and engineers as “solution experts.” Riffing on the term special needs, which associates disabled people with minority interests outside of majority norms, these designations reinforce the division between disabled people as passive recipients of access or assistive technologies and non-disabled designers, developers, and technologists as experts.</w:t>
      </w:r>
    </w:p>
    <w:p w14:paraId="38B44418" w14:textId="77777777" w:rsidR="00206C5C" w:rsidRPr="002B3F06" w:rsidRDefault="00206C5C" w:rsidP="00206C5C">
      <w:pPr>
        <w:rPr>
          <w:sz w:val="16"/>
        </w:rPr>
      </w:pPr>
      <w:r w:rsidRPr="002B3F06">
        <w:rPr>
          <w:sz w:val="16"/>
        </w:rPr>
        <w:t>Disability technoscience reinforces the sense that disabled people are not already making, hacking, and tinkering with existing material arrangements. Disability is cast as an object of innovation discourse, rather than as a driver of technological change. Melanie Yergeau (2014) historicizes mainstream disability “hacktivism,” arguing that hackathons have become the “new telethon” in that they frame “disability as pitiable and in need of remediation.”4  In response, Yergeau invokes “criptastic hacking” as a “disability-led movement, rather than a series of apps and patches and fixes designed by non-disabled people who cannot even be bothered to talk with disabled people.” Criptastic hacking highlights crip technoscience as a field of relations, knowledges, and practices that enables the flourishing of crip ways of producing and engaging the material world.</w:t>
      </w:r>
    </w:p>
    <w:p w14:paraId="76A51BD7" w14:textId="77777777" w:rsidR="00206C5C" w:rsidRPr="002B3F06" w:rsidRDefault="00206C5C" w:rsidP="00206C5C">
      <w:pPr>
        <w:rPr>
          <w:sz w:val="16"/>
        </w:rPr>
      </w:pPr>
      <w:r w:rsidRPr="002B3F06">
        <w:rPr>
          <w:sz w:val="16"/>
        </w:rPr>
        <w:t xml:space="preserve">In contrast to dominant forms of knowing-making for disability, </w:t>
      </w:r>
      <w:r w:rsidRPr="00C6640D">
        <w:rPr>
          <w:rStyle w:val="StyleUnderline"/>
        </w:rPr>
        <w:t>we invoke crip</w:t>
      </w:r>
      <w:r w:rsidRPr="002B3F06">
        <w:rPr>
          <w:rStyle w:val="StyleUnderline"/>
        </w:rPr>
        <w:t xml:space="preserve"> technoscience to describe politicized practices of non-compliant knowing-making</w:t>
      </w:r>
      <w:r w:rsidRPr="002B3F06">
        <w:rPr>
          <w:sz w:val="16"/>
        </w:rPr>
        <w:t>: world-building and world-dismantling practices by and with disabled people and communities that respond to intersectional systems of power, privilege, and oppression by working within and around them. Within feminist STS, we find a valuable openness to the possibilities of material production, including feminist hacking and coding (Haraway, 1991), “tactical biopolitics” (Da Costa &amp; Phillip, 2008), and “critical making” (Ratto &amp; Boler, 2014; Sayers, 2018), practices that push technoscience beyond the military-industrial into the realms of activist resistance and world-remaking. This openness manifests in Donna Haraway’s “Cyborg Manifesto” (1991), which inaugurated a tradition of feminist technoscience and activism. While acknowledging the non-innocent entanglement of most technologies with militarism and capitalism, Haraway calls for “modest witnessing,” simultaneously resisting systems of domination and finding ways to hack and tinker with them (1997, p. 3). She frames modest witnessing in terms of “socialist and feminist principles of design” (p. 161), maker practices that could work “in alliance with anti-military science” (p. 169). Feminist scholars such as Michelle Murphy (2012) have built upon the work of activist technoscience to describe what Murphy calls “protocols” of feminist knowing and making. The promise of feminist technoscience lies in challenging hegemonic narratives about technology as always enframing or deterministic, and in imagining the transformative possibilities for crip hacking, coding, and making as frictional access practices.</w:t>
      </w:r>
    </w:p>
    <w:p w14:paraId="372A001E" w14:textId="77777777" w:rsidR="00206C5C" w:rsidRPr="002B3F06" w:rsidRDefault="00206C5C" w:rsidP="00206C5C">
      <w:pPr>
        <w:rPr>
          <w:sz w:val="16"/>
        </w:rPr>
      </w:pPr>
      <w:r w:rsidRPr="002B3F06">
        <w:rPr>
          <w:sz w:val="16"/>
        </w:rPr>
        <w:t>While critical making is recognized as part of the feminist STS tradition, disabled peoples’ maker practices have not yet been fully considered in the radical political history of disability studies. The capaciousness of feminist technoscience studies emboldens our conviction that critical technoscience, so much a part of our crip political history and genealogy, can also provide the discursive tools for embracing disabled people as experts, makers, and activists resisting mainstream disability technoscience. We call for crip technoscience scholarship and practice as modest witness, holding in tension the non-innocence of military-industrial science, technology, design, and media with the imperatives for disability justice, accessibility, and world-remaking.</w:t>
      </w:r>
    </w:p>
    <w:p w14:paraId="61533FDC" w14:textId="77777777" w:rsidR="00206C5C" w:rsidRPr="002B3F06" w:rsidRDefault="00206C5C" w:rsidP="00206C5C">
      <w:pPr>
        <w:rPr>
          <w:sz w:val="16"/>
        </w:rPr>
      </w:pPr>
      <w:r w:rsidRPr="002B3F06">
        <w:rPr>
          <w:sz w:val="16"/>
        </w:rPr>
        <w:t xml:space="preserve">Disabled people design our own tools and environments, whether by using experiential knowledge to adapt tools for daily use or by engaging in professional design practices. Crip technoscience conjures long histories of daily adaption and tinkering with built environments. We remember the crucial world-building work of Independent Living activists who learned to code, repair wheelchairs, and plan cities while refusing to remain institutionalized. We also invoke disability activism that centers the remaking of the material world as a central protest tactic, whether by smashing curb cuts with sledgehammers or pouring curb ramps with bags of cement (as ADAPT activists have done), by staging direct actions with mobility devices (as in the case of protesters leaving behind wheelchairs and crutches to crawl up the steps of the US Capitol Building, or in the case of Nelia Sargent, a blind woman who chained her power wheelchair to a nuclear reactor building in 1976 [Giordano, 2013]), or by occupying media spaces (such as the Jerry Lewis telethon) to contest the rendering of disabled bodies as defective and in need of a cure (Longmore, 2015). We invoke the history of disabled resistance to assistive technologies (such as Audre Lorde’s [1997] refusal to wear a breast prosthesis), as well as to war and militarism (as in the case of veteran Ron Kovic, who staged a demonstration at the Republican National Convention, “show[ing] their solidarity by gripping the arms of each other’s wheelchairs while they are being pushed by others” [Wolfson, 2014, p. 120]).5  We respect the leadership of contemporary disability justice movement leaders, such as Alice Wong (2019) and Vilissa Thompson (2019), whose strategic use of media technology to challenge dominant narratives about disability (through the Disability Visibility Project and Ramp Your Voice! websites, Twitter feeds, and related podcasts) also demonstrates collective power. While </w:t>
      </w:r>
      <w:r w:rsidRPr="00C6640D">
        <w:rPr>
          <w:rStyle w:val="StyleUnderline"/>
          <w:highlight w:val="yellow"/>
        </w:rPr>
        <w:t>crip technoscience</w:t>
      </w:r>
      <w:r w:rsidRPr="002B3F06">
        <w:rPr>
          <w:rStyle w:val="StyleUnderline"/>
        </w:rPr>
        <w:t xml:space="preserve"> seeks to </w:t>
      </w:r>
      <w:r w:rsidRPr="00C6640D">
        <w:rPr>
          <w:rStyle w:val="StyleUnderline"/>
          <w:highlight w:val="yellow"/>
        </w:rPr>
        <w:t xml:space="preserve">disrupt ableist and </w:t>
      </w:r>
      <w:r w:rsidRPr="00C6640D">
        <w:rPr>
          <w:rStyle w:val="Emphasis"/>
          <w:highlight w:val="yellow"/>
        </w:rPr>
        <w:t xml:space="preserve">capitalist </w:t>
      </w:r>
      <w:r w:rsidRPr="00601A8B">
        <w:rPr>
          <w:rStyle w:val="Emphasis"/>
        </w:rPr>
        <w:t xml:space="preserve">military-industrial </w:t>
      </w:r>
      <w:r w:rsidRPr="00C6640D">
        <w:rPr>
          <w:rStyle w:val="Emphasis"/>
          <w:highlight w:val="yellow"/>
        </w:rPr>
        <w:t>systems</w:t>
      </w:r>
      <w:r w:rsidRPr="002B3F06">
        <w:rPr>
          <w:rStyle w:val="StyleUnderline"/>
        </w:rPr>
        <w:t xml:space="preserve">, we </w:t>
      </w:r>
      <w:r w:rsidRPr="00601A8B">
        <w:rPr>
          <w:rStyle w:val="StyleUnderline"/>
        </w:rPr>
        <w:t xml:space="preserve">also center contemporary liberatory projects for </w:t>
      </w:r>
      <w:r w:rsidRPr="00601A8B">
        <w:rPr>
          <w:rStyle w:val="Emphasis"/>
        </w:rPr>
        <w:t>“collective access”</w:t>
      </w:r>
      <w:r w:rsidRPr="002B3F06">
        <w:rPr>
          <w:sz w:val="16"/>
        </w:rPr>
        <w:t xml:space="preserve"> (Mingus, 2010b; Piepzna-Samarasinha, 2018). To struggle for a more accessible future in which disability is anticipated, welcomed, and in which disabled people thrive, we offer four commitments of crip technoscience as a field of critical scholarship, practice, and activism.</w:t>
      </w:r>
    </w:p>
    <w:p w14:paraId="51C5C744" w14:textId="77777777" w:rsidR="00206C5C" w:rsidRPr="002B3F06" w:rsidRDefault="00206C5C" w:rsidP="00206C5C">
      <w:pPr>
        <w:rPr>
          <w:sz w:val="6"/>
          <w:szCs w:val="6"/>
        </w:rPr>
      </w:pPr>
      <w:r w:rsidRPr="002B3F06">
        <w:rPr>
          <w:sz w:val="6"/>
          <w:szCs w:val="6"/>
        </w:rPr>
        <w:t>Four Commitments of Crip Technoscience</w:t>
      </w:r>
    </w:p>
    <w:p w14:paraId="2B7A6E92" w14:textId="77777777" w:rsidR="00206C5C" w:rsidRPr="002B3F06" w:rsidRDefault="00206C5C" w:rsidP="00206C5C">
      <w:pPr>
        <w:rPr>
          <w:sz w:val="6"/>
          <w:szCs w:val="6"/>
        </w:rPr>
      </w:pPr>
      <w:r w:rsidRPr="002B3F06">
        <w:rPr>
          <w:sz w:val="6"/>
          <w:szCs w:val="6"/>
        </w:rPr>
        <w:t>Crip technoscience centers the work of disabled people as knowers and makers. Crip technoscience privileges disabled people as designers and world-builders, as knowing what will work best and developing the skills, capacities, and relationships to make something from our knowledge. Unlike typical approaches to disability that objectify disabled people and situate expertise in medical professionals and non-disabled designers or engineers, crip technoscience posits that disabled people are active participants in the design of everyday life. Not only do disabled people make access in our everyday lives in ways that do not get recognized as design, but the lived experience of disability, and the shared experience of disability community creates specific expertise and knowledge that informs technoscientific practices.</w:t>
      </w:r>
    </w:p>
    <w:p w14:paraId="12F09BFA" w14:textId="77777777" w:rsidR="00206C5C" w:rsidRPr="002B3F06" w:rsidRDefault="00206C5C" w:rsidP="00206C5C">
      <w:pPr>
        <w:rPr>
          <w:sz w:val="6"/>
          <w:szCs w:val="6"/>
        </w:rPr>
      </w:pPr>
      <w:r w:rsidRPr="002B3F06">
        <w:rPr>
          <w:sz w:val="6"/>
          <w:szCs w:val="6"/>
        </w:rPr>
        <w:t>We call for greater acknowledgement of the lived experiences and material design practices of disabled people in the work of technoscientific intervention. There is a widespread perception that access technologies are made for us by non-disabled experts, but there is little recognition of our own practices of remaking the material world. Yet the field of disability scholarship grew out of activism against rehabilitative models of medical expertise and intervention (UPIAS, 1976), crafting a materialist politics with anti-capitalism at its center (Oliver, 1990; Russell, 1998), and continues to struggle against “compulsory ablebodiedness” (McRuer, 2006). Crip knowing-making forms the basis of political slogans such as Nothing About Us Without Us (Charlton, 2000), framing disabled people not just as design experts but also as epistemic activists whose politicized ways of knowing the material world also situate us to produce the material conditions that allow disability to thrive, in addition to remaking how disability is known and experienced. Without glorifying do-it-yourself design practices, crip technoscience recognizes that disabled peoples’ world-dismantling and world-building labors stem from situated experiences of “misfitting” in the world (Garland-Thomson, 2011). Crips are not merely formed or acted on by the world—we are engaged agents of remaking.</w:t>
      </w:r>
    </w:p>
    <w:p w14:paraId="339C7D7E" w14:textId="77777777" w:rsidR="00206C5C" w:rsidRPr="002B3F06" w:rsidRDefault="00206C5C" w:rsidP="00206C5C">
      <w:pPr>
        <w:rPr>
          <w:sz w:val="6"/>
          <w:szCs w:val="6"/>
        </w:rPr>
      </w:pPr>
      <w:r w:rsidRPr="002B3F06">
        <w:rPr>
          <w:sz w:val="6"/>
          <w:szCs w:val="6"/>
        </w:rPr>
        <w:t>In centering the expertise of disabled knowers and makers, crip technoscience involves the use of materials and technologies to produce forms of access otherwise unavailable (or economically inaccessible) via mainstream assistive technology channels. There are many examples of disability experience as knowing-making, so many creative and ingenious ways of living in the world. For example, historian Bess Williamson (2012a) has traced the ways that disabled people in the American postwar period documented their work as “tinkerers” in community periodicals, retrospective memoirs, and oral histories. They adapted specialized medical and assistive equipment, altered their houses, and repurposed everyday household tools. Disabled people turned away from medical supply companies to hardware stores to alter objects to their own advantage, asserting their “presence in a world that largely ignored them” (Williamson, 2012a, p. 12). Disabled designers such as Alice Loomer (1982), a wheelchair user, described her crip maker practices of repurposing household items for wheelchair maintenance or for ad hoc assistive technologies as “hanging onto the coattails of science.” Loomer argued that her own tinkering and maintenance practices “kept [her] away from nursing homes and attendants”: “I made it. So I know how to fix it…I may have failed as often as I succeeded, but I have equipment that fits me” (p. 30-31). Loomer’s work complicates the typical association of the disabled cyborg with a desire for innovation, instead turning to maintenance practices as sites for examining the “frictions, limitations, and failures inherent to technoscientific design processes” (Hamraie, 2017, p. 107).</w:t>
      </w:r>
    </w:p>
    <w:p w14:paraId="1587230B" w14:textId="77777777" w:rsidR="00206C5C" w:rsidRPr="002B3F06" w:rsidRDefault="00206C5C" w:rsidP="00206C5C">
      <w:pPr>
        <w:rPr>
          <w:sz w:val="6"/>
          <w:szCs w:val="6"/>
        </w:rPr>
      </w:pPr>
      <w:r w:rsidRPr="002B3F06">
        <w:rPr>
          <w:sz w:val="6"/>
          <w:szCs w:val="6"/>
        </w:rPr>
        <w:t>Similarly, in the 1960s, disabled engineer Ralf Hotchkiss hacked his wheelchair to plow snow off sidewalks while attending Oberlin College, and in the 1980s began the Whirlwind Wheelchair International, when his global travels to find better designs for wheelchairs took him to Nicaragua:</w:t>
      </w:r>
    </w:p>
    <w:p w14:paraId="7C580F6B" w14:textId="77777777" w:rsidR="00206C5C" w:rsidRPr="002B3F06" w:rsidRDefault="00206C5C" w:rsidP="00206C5C">
      <w:pPr>
        <w:rPr>
          <w:sz w:val="6"/>
          <w:szCs w:val="6"/>
        </w:rPr>
      </w:pPr>
      <w:r w:rsidRPr="002B3F06">
        <w:rPr>
          <w:sz w:val="6"/>
          <w:szCs w:val="6"/>
        </w:rPr>
        <w:t>I met these four young fellows sharing one wheelchair, and they had already redesigned that wheelchair. They had ridden it so hard that it had broken in 20 different places. They had reinforced it, welded it all back together, and made it much stronger than it had been. And they knew so much about good wheelchair design. It was clear they were the people I was looking for to help me, and I could help them as well, so we’ve been working together ever since. (Hotchkiss, 2011)</w:t>
      </w:r>
    </w:p>
    <w:p w14:paraId="59548570" w14:textId="77777777" w:rsidR="00206C5C" w:rsidRPr="002B3F06" w:rsidRDefault="00206C5C" w:rsidP="00206C5C">
      <w:pPr>
        <w:rPr>
          <w:sz w:val="6"/>
          <w:szCs w:val="6"/>
        </w:rPr>
      </w:pPr>
      <w:r w:rsidRPr="002B3F06">
        <w:rPr>
          <w:sz w:val="6"/>
          <w:szCs w:val="6"/>
        </w:rPr>
        <w:t>While wheelchair users are not often treated as engineers, the four disabled designers had become experts in wheelchair engineering through trial and error and ingenuity, an ethos that continues in Whirlwind Wheelchair International’s low-cost, open-source wheelchairs, which are intended to be maintainable for a lifetime, enabling a broader range of people to access them.</w:t>
      </w:r>
    </w:p>
    <w:p w14:paraId="1A900669" w14:textId="77777777" w:rsidR="00206C5C" w:rsidRPr="002B3F06" w:rsidRDefault="00206C5C" w:rsidP="00206C5C">
      <w:pPr>
        <w:rPr>
          <w:sz w:val="6"/>
          <w:szCs w:val="6"/>
        </w:rPr>
      </w:pPr>
      <w:r w:rsidRPr="002B3F06">
        <w:rPr>
          <w:sz w:val="6"/>
          <w:szCs w:val="6"/>
        </w:rPr>
        <w:t>More recently, designer Sara Hendren and anthropologist Caitrin Lynch’s (2016) project Engineering at Home has called attention to the ad hoc design practices of “Cindy,” a recently disabled woman with several amputations. While Cindy “received the best available ‘rehabilitation engineering’ technology that money can buy,” she nevertheless “found she had little use for it,” opting instead to use tools of her own design (Hendren &amp; Lynch, 2016). Hendren and Lynch frame Cindy’s work as “user-initiated design,” which can “yield a powerful course correction to the top-down modes of manufacturing.” Another disabled designer, Sarah Welner, began her career as an obstetric surgeon before focusing on gynecological health for disabled people. Recognizing that “conventional examining tables are too high and narrow” for disabled women, particularly wheelchair users, Welner designed a table with a button-operated “hydraulic lift” and more comfortable foot rests (Waldman, 1998). While the engineering and design professions have historically excluded women, Welner, Loomer, and Cindy’s work are clear examples of the places where crip technoscience and feminist design practices meet. Gender and disability expertise diffract through one another to question dominant modes of knowing and making.</w:t>
      </w:r>
    </w:p>
    <w:p w14:paraId="2252B320" w14:textId="77777777" w:rsidR="00206C5C" w:rsidRPr="002B3F06" w:rsidRDefault="00206C5C" w:rsidP="00206C5C">
      <w:pPr>
        <w:rPr>
          <w:sz w:val="6"/>
          <w:szCs w:val="6"/>
        </w:rPr>
      </w:pPr>
      <w:r w:rsidRPr="002B3F06">
        <w:rPr>
          <w:sz w:val="6"/>
          <w:szCs w:val="6"/>
        </w:rPr>
        <w:t>Disabled parents have also been agents of crip knowing-making. Disabled parents hack baby cribs and change tables, sew bells on children’s clothing to enable blind parents to keep track of their children when moving through public spaces, and mount car seats on portable luggage carriers to enable blind parents who use white canes or have a guide dog to pull their child behind them with their free hand (Fritsch, 2017). Wheelchair users adapt slings, wraps, and nursing pillows to carry babies and toddlers on their laps. Other parents invent various tools to help feed and bathe their children, get them dressed, do their laundry, put on shoes, zip up coats, and engage in play. Queer, gender non-conforming, and trans disabled people also hack and tinker with reproductive technologies and kin formation to become pregnant, gestate, chest feed, and share responsibilities. All these forms of knowing-making are shared on social media (such as with the Disabled Parenting Project’s website, blog, Twitter feeds, and related video projects), through disability community publications and events, and during conversations at parks and playgrounds. While disabled people face a multitude of barriers to becoming parents, disabled parents hack, tinker, and alter our material-discursive world, creating crip communities of knowing and making that challenges normative assumptions about parenting as a non-expert consumer activity.</w:t>
      </w:r>
    </w:p>
    <w:p w14:paraId="59AEA951" w14:textId="77777777" w:rsidR="00206C5C" w:rsidRPr="002B3F06" w:rsidRDefault="00206C5C" w:rsidP="00206C5C">
      <w:pPr>
        <w:rPr>
          <w:sz w:val="6"/>
          <w:szCs w:val="6"/>
        </w:rPr>
      </w:pPr>
      <w:r w:rsidRPr="002B3F06">
        <w:rPr>
          <w:sz w:val="6"/>
          <w:szCs w:val="6"/>
        </w:rPr>
        <w:t>Crip technoscience is committed to access as friction. Emerging out of historical fights for disability rights, the terms accessibility and access are usually taken to mean disabled inclusion and assimilation into normative able-bodied relations and built environments. When viewed as synonymous with inclusion and assimilation, access and accessibility are treated as self-evident goods.6  As Kelly Fritsch explains, however, the etymology of the word access reveals two frictional meanings: access as “an opportunity enabling contact,” as well as “a kind of attack” (2016, p. 23). Taking access as a kind of attack reveals access-making as a site of political friction and contestation. While historically central to the fights for disability access, crip technoscience is nevertheless committed to pushing beyond liberal and assimilation-based approaches to accessibility, which emphasize inclusion in mainstream society, to pursue access as friction, particularly paying attention to access-making as disabled peoples’ acts of non-compliance and protest. For example, before enforceable disability rights laws in the United States, disabled people took direct action to create ramps and curb cuts, making obvious the inaccessibility of the built environment. Disability activists have taken sledgehammers to sidewalks in acts of protest, using bags of cement to pour curb cuts, and have used the design of curb cuts and ramps (conceived as levers for facilitating participation) as sites of productive friction through which interdependence-based disability politics could arise (Hamraie, 2017, p. 99-102).</w:t>
      </w:r>
    </w:p>
    <w:p w14:paraId="1CA26856" w14:textId="77777777" w:rsidR="00206C5C" w:rsidRPr="002B3F06" w:rsidRDefault="00206C5C" w:rsidP="00206C5C">
      <w:pPr>
        <w:rPr>
          <w:sz w:val="6"/>
          <w:szCs w:val="6"/>
        </w:rPr>
      </w:pPr>
      <w:r w:rsidRPr="002B3F06">
        <w:rPr>
          <w:sz w:val="6"/>
          <w:szCs w:val="6"/>
        </w:rPr>
        <w:t>The Independent Living movement has also used material experimentation to enact crip technoscience and access friction. While the movement was critical of rehabilitation as a field of expert knowledge, it did not refuse the language or tools of rehabilitation outright. In addition to appropriating the term Independent Living to promote a disability politics of interdependence, the movement understood technoscience as a site of politicized resistance and regularly used hacking and tinkering practices as the basis of disability organizing. Many of their methods are captured in designers Ray Lifchez and Barbara Winslow’s book Design for Independent Living, produced in collaboration with the movement. The book reveals the everyday technological hacks that disabled people in Berkeley in the 1960s and 1970s developed to thrive in an inaccessible city. Emblematic of the movement’s crip technoscience ethos, Lifchez and Winslow offer the concept of “non-compliant users,” illustrating this with an image of a powerchair user wheeling against traffic on a street without curb cuts (1979, p. 153). This technology-enabled movement against the flow of traffic marks anti-assimilationist crip mobility: not an attempt to integrate (as in the liberal approach to disability rights), but rather to use technology as a friction against an inaccessible environment.</w:t>
      </w:r>
    </w:p>
    <w:p w14:paraId="1D8971E7" w14:textId="77777777" w:rsidR="00206C5C" w:rsidRPr="002B3F06" w:rsidRDefault="00206C5C" w:rsidP="00206C5C">
      <w:pPr>
        <w:rPr>
          <w:sz w:val="6"/>
          <w:szCs w:val="6"/>
        </w:rPr>
      </w:pPr>
      <w:r w:rsidRPr="002B3F06">
        <w:rPr>
          <w:sz w:val="6"/>
          <w:szCs w:val="6"/>
        </w:rPr>
        <w:t xml:space="preserve">More recently, Toronto resident Luke Anderson was frustrated by the lack of wheelchair access he experienced on a daily basis. Trained as a structural engineer, Anderson designed a simple portable wooden ramp in 2011 stenciled with the URL “stopgap.ca” and gifted thirteen of these ramps to businesses in his neighborhood. Built as a temporary “stop gap” measure to improve accessibility, the ramps are a non-compliant technology; they are not intended to be a permanent solution or structure, do not have to follow building codes, and do not require a city building permit or variance, all of which can be expensive and difficult to obtain. Anderson’s experiment took off, leading to the formation of the StopGap Foundation and the Community Ramp project, which has now distributed over 1,200 portable wooden ramps worldwide (Fritsch, in press). </w:t>
      </w:r>
    </w:p>
    <w:p w14:paraId="3CE36969" w14:textId="77777777" w:rsidR="00206C5C" w:rsidRPr="002B3F06" w:rsidRDefault="00206C5C" w:rsidP="00206C5C">
      <w:pPr>
        <w:rPr>
          <w:sz w:val="6"/>
          <w:szCs w:val="6"/>
        </w:rPr>
      </w:pPr>
      <w:r w:rsidRPr="002B3F06">
        <w:rPr>
          <w:sz w:val="6"/>
          <w:szCs w:val="6"/>
        </w:rPr>
        <w:t>In another contemporary example of access as friction, Collin Kennedy, a cancer patient in Winnipeg, Manitoba, protested hospital parking prices by filling the pay-slot on a parking meter with spray foam, telling the local news that he planned to continue doing so “until changes are made” (Canadian Broadcasting Corporation [CBC], 2016). When crip time came into friction with the hospital’s parking meter time, Kennedy challenged health capitalism: “You should be able to come here, park, get your treatment, however long that treatment takes…This is a medical facility where people are not going for entertainment. They’re not going for productivity and commerce. We’re here because of life and death” (CBC, 2016). Kennedy’s activism—the use of spray foam to obstruct the parking meter—creates frictional access through attacking a technology of capitalist time and contests the commercialization of health care.</w:t>
      </w:r>
    </w:p>
    <w:p w14:paraId="7B4FA759" w14:textId="77777777" w:rsidR="00206C5C" w:rsidRPr="002B3F06" w:rsidRDefault="00206C5C" w:rsidP="00206C5C">
      <w:pPr>
        <w:rPr>
          <w:sz w:val="6"/>
          <w:szCs w:val="6"/>
        </w:rPr>
      </w:pPr>
      <w:r w:rsidRPr="002B3F06">
        <w:rPr>
          <w:sz w:val="6"/>
          <w:szCs w:val="6"/>
        </w:rPr>
        <w:t>Crip technoscience is committed to interdependence as political technology. We position the crip politics of interdependence as a technoscientific phenomenon, the weaving of relational circuits between bodies, environments, and tools to create non-innocent, frictional access. Mainstream disability technoscience presumes disability as an individual experience of impairment rather than a collective political experience of world-building and dismantling. This perception has two primary consequences. First, disabled people are perceived as dependent and the goal of technoscience becomes to encourage independence. Second, disability and technology are both perceived as apolitical and stable phenomena, rather than material-discursive entanglements that take shape through struggle, negotiation, and creativity.</w:t>
      </w:r>
    </w:p>
    <w:p w14:paraId="39D4091A" w14:textId="77777777" w:rsidR="00206C5C" w:rsidRPr="002B3F06" w:rsidRDefault="00206C5C" w:rsidP="00206C5C">
      <w:pPr>
        <w:rPr>
          <w:sz w:val="6"/>
          <w:szCs w:val="6"/>
        </w:rPr>
      </w:pPr>
      <w:r w:rsidRPr="002B3F06">
        <w:rPr>
          <w:sz w:val="6"/>
          <w:szCs w:val="6"/>
        </w:rPr>
        <w:t>The crip analytic of interdependence helps us understand how technoscience can simultaneously be entangled with global networks of domination and also provide opportunities for kinship and connection. Donna Haraway’s (1991) cyborg figure, for instance, has been taken as a material metaphor for the entanglement of nature and techno-cultures. This figure has shaped the critical concept of technoscience by showing the networks of knowledge and material production that comprise global capitalism as a force organizing relations between bodies, technologies, and environments. Disability critics of the cyborg figure, however, argue that Haraway’s approach to the cyborg takes for granted that disabled people easily meld into technological circuits, an assumption shaped by imperatives for rehabilitation, cure, independence, and productivity. As Alison Kafer (2013) demonstrates, the imagination of disability in feminist technoscience is often limited to either eugenicist ideals of a disability-free future or to “depoliticized” ideals of the cyborg hybrid body (p. 8-10); disability is either a “master trope of human disqualification” (Snyder &amp; Mitchell, 2006, p. 125) or a “seamless” integration of body and machine (Kafer, 2013, p. 105). Frequently, feminist technoscience conflates “‘cyborg’ and ‘physically disabled person’” (p. 105), treating disabled people as “post-human paragons” (Allan, 2013, p. 11). Even when taken up critically, the cyborg figure in feminist technoscience reinforces ideas about disability as lack and disqualification (Bailey, 2012).</w:t>
      </w:r>
    </w:p>
    <w:p w14:paraId="166E0962" w14:textId="77777777" w:rsidR="00206C5C" w:rsidRPr="002B3F06" w:rsidRDefault="00206C5C" w:rsidP="00206C5C">
      <w:pPr>
        <w:rPr>
          <w:sz w:val="6"/>
          <w:szCs w:val="6"/>
        </w:rPr>
      </w:pPr>
      <w:r w:rsidRPr="002B3F06">
        <w:rPr>
          <w:sz w:val="6"/>
          <w:szCs w:val="6"/>
        </w:rPr>
        <w:t xml:space="preserve"> If, as Kafer argues, disabled people have often uneasy or “ambivalent relationship[s] to technology” (2013, p. 119), our practices of interdependence, access intimacy, and collective access can be understood as alternative political technologies: “disabled people,” she writes, “[are not] cyborgs…because of our bodies (e.g., our use of prosthetics, ventilators, or attendants), but because of our political practices” (p. 120). Crip technoscience offers interdependence as a central analytic for disability–technology relations, recognizing that in disability culture, community, and knower-maker practices, interdependence acts as a political technology for materializing better worlds. In alliance with Moya Bailey and Whitney Peoples’s call for “black feminist health science studies,” crip technoscience is “suspicious of the individualism and siloing practices rewarded in the academy and see[s] collaboration and interdisciplinary as core” values that ought to guide intellectual and material production (Bailey &amp; Peoples, 2017, p. 18). These values extend beyond the academy, however. As disability justice activist Mia Mingus (2010a) writes, interdependence offers a politics of crip alliance and solidarity: “It is truly moving together in an oppressive world towards liberation….It is working in coalition and collaboration.” We call for crip technoscience to design for collective access and disability justice.</w:t>
      </w:r>
    </w:p>
    <w:p w14:paraId="166AAD66" w14:textId="77777777" w:rsidR="00206C5C" w:rsidRPr="002B3F06" w:rsidRDefault="00206C5C" w:rsidP="00206C5C">
      <w:pPr>
        <w:rPr>
          <w:sz w:val="6"/>
          <w:szCs w:val="6"/>
        </w:rPr>
      </w:pPr>
      <w:r w:rsidRPr="002B3F06">
        <w:rPr>
          <w:sz w:val="6"/>
          <w:szCs w:val="6"/>
        </w:rPr>
        <w:t>We find interdependence as a political technology throughout the history of disability activism. For example, in North American disability activist histories, the most frequently narrated of these is the story of the “504 protest,” which took place in 1977 when disability activists in Berkeley, California, occupied the Department of Health, Education, and Welfare to protest for the enforcement of section 504 of the Federal Rehabilitation Act, a law that mandated accessible federal programs, spaces, and services. Activists in the Independent Living movement had sought to foster a “cross-disability consciousness” across mobility-disabled, blind, and Deaf people (Zukas, 2000, p. 141). At the protest, they transformed this consciousness into a political technology, using ASL to communicate with the outside when phone lines were cut off, rigging an air conditioner from other mechanical parts in the building, and establishing networks of care (O’Toole, 2000, p. 47). Similar narratives have been told about the birth of Autistic community through organizing made possible by the internet and Autistic-accessible conference spaces (Sinclair, 2010) and are currently being written through new crip technoscience projects (such as those highlighted in the Critical Commentary section of this issue). These and other material practices describe a crip technoscientific sensibility wherein disabled interdependence also enables what Mingus (2017) calls “access intimacy,” a crip relational practice produced when interdependence informs the making of access.</w:t>
      </w:r>
    </w:p>
    <w:p w14:paraId="158AEFC2" w14:textId="77777777" w:rsidR="00206C5C" w:rsidRPr="002B3F06" w:rsidRDefault="00206C5C" w:rsidP="00206C5C">
      <w:pPr>
        <w:rPr>
          <w:sz w:val="6"/>
          <w:szCs w:val="6"/>
        </w:rPr>
      </w:pPr>
      <w:r w:rsidRPr="002B3F06">
        <w:rPr>
          <w:sz w:val="6"/>
          <w:szCs w:val="6"/>
        </w:rPr>
        <w:t>Crip technoscience also plays with the boundaries of trust, interdependence, and crip relations. Blind artist Carmen Papalia, for instance, stages crip uses of technology in public space. In one practice, Papalia uses a twenty-foot white cane on busy streets to create a sense of antagonism with other pedestrians, which renders access as a frictioned practice; in another, called “Blind Field Shuttle,” Papalia leads groups of (sighted) people on walks with their eyes closed. Both practices make use of a technology—Papalia’s white cane—to stage social interactions in public space that put ideas of independence into question (Papalia, 2013).</w:t>
      </w:r>
    </w:p>
    <w:p w14:paraId="0E1CA6D1" w14:textId="77777777" w:rsidR="00206C5C" w:rsidRPr="002B3F06" w:rsidRDefault="00206C5C" w:rsidP="00206C5C">
      <w:pPr>
        <w:rPr>
          <w:sz w:val="6"/>
          <w:szCs w:val="6"/>
        </w:rPr>
      </w:pPr>
      <w:r w:rsidRPr="002B3F06">
        <w:rPr>
          <w:sz w:val="6"/>
          <w:szCs w:val="6"/>
        </w:rPr>
        <w:t>Also drawing on crip political interdependence, Georgina Kleege and Scott Wallin’s (2015) practice of “participatory description” compels narrated visual content through group-based methods. Unlike the traditional role of audio description “as a detached, neutral act of translation that functions only as an enabling accommodation,” participatory description uses technoscientific modes, including internet video databases, to “explore the aesthetic, ideological, political and ethical underpinnings of this work of representation and its described object or event.”</w:t>
      </w:r>
    </w:p>
    <w:p w14:paraId="7C386262" w14:textId="77777777" w:rsidR="00206C5C" w:rsidRPr="002B3F06" w:rsidRDefault="00206C5C" w:rsidP="00206C5C">
      <w:pPr>
        <w:rPr>
          <w:sz w:val="6"/>
          <w:szCs w:val="6"/>
        </w:rPr>
      </w:pPr>
      <w:r w:rsidRPr="002B3F06">
        <w:rPr>
          <w:sz w:val="6"/>
          <w:szCs w:val="6"/>
        </w:rPr>
        <w:t>Participatory audio description has also influenced the emergence of new technoscientific tools for accessibility mapping projects. Blind designer Josh Miele, for instance, worked with Touch Graphics, Inc. to design tactile and audio maps of the Bay Area Rapid Transit system. Other projects use mapping for collective access. Unlike mainstream disability technoscience “crowdsourcing” projects, which invoke a charity model of disability wherein non-disabled people collect data but do not engage in disability culture or politics, emerging projects such as Mapping Access are making participatory access-making the basis of a kind of technoscientific “access intimacy” (Mingus, 2017) through practices such as “critical crowdsourcing” of accessibility data (Hamraie, 2018). Rather than simply creating functional maps, Mapping Access focuses on mapping as a tool for producing critical relations between bodies, environments, and technologies. At collective map-a-thons, the project enrolls disabled and non-disabled data collectors in the process of interrogating the messiness of access-making in institutional conditions and describing these conditions collectively. Critical crowdsourcing practices include enrolling large numbers of both disabled and non-disabled people to collaborate on surveying and describing building accessibility while simultaneously identifying the aspects of the Americans with Disabilities Act compliance that fail to consider the lived experience of accessibility. Collaborative mapping visualizes the evidence of inaccessibility while creating opportunities for collective response. Crip cartographic technoscience thus enables more critical design, and interrogation of the everyday built environment.</w:t>
      </w:r>
    </w:p>
    <w:p w14:paraId="1A234E3A" w14:textId="77777777" w:rsidR="00206C5C" w:rsidRPr="002B3F06" w:rsidRDefault="00206C5C" w:rsidP="00206C5C">
      <w:pPr>
        <w:rPr>
          <w:sz w:val="6"/>
          <w:szCs w:val="6"/>
        </w:rPr>
      </w:pPr>
      <w:r w:rsidRPr="002B3F06">
        <w:rPr>
          <w:sz w:val="6"/>
          <w:szCs w:val="6"/>
        </w:rPr>
        <w:t>Our call for crip technoscience theory and practice holds in tension Kafer’s crip politics of interdependence with the crip ambivalence toward technology. We follow Kafer by calling on the usefulness of the cyborg (and the technoscientific circuits it embodies) not as a disabled figure per se, but as a tool for “stag[ing] our own blasphemous interventions in feminist theory” (Kafer, 2013, p. 106). Crip technoscience borrows the tools of feminist hacking and coding to blaspheme against liberal theories of disability rights and rehabilitation imperatives, as well as against the technological essentialisms of disability scholarship. While disability technoscience is often deployed for unwanted cures or enhancements, we contend that it can also be cripped, reclaimed, hacked, and tinkered with to create a more accessible world.</w:t>
      </w:r>
    </w:p>
    <w:p w14:paraId="577CCE07" w14:textId="77777777" w:rsidR="00206C5C" w:rsidRPr="002B3F06" w:rsidRDefault="00206C5C" w:rsidP="00206C5C">
      <w:pPr>
        <w:rPr>
          <w:sz w:val="6"/>
          <w:szCs w:val="6"/>
        </w:rPr>
      </w:pPr>
      <w:r w:rsidRPr="002B3F06">
        <w:rPr>
          <w:sz w:val="6"/>
          <w:szCs w:val="6"/>
        </w:rPr>
        <w:t>Crip technoscience is committed to disability justice. Crip technoscience aligns with the disability justice movement, with its critique of mainstream disability rights concepts, and its focus on intersectionality, collective liberation, and wholeness. Crip technoscience emphasizes that disabled people are not mere consumers of, or objects for, assimilationist technologies, but instead have agential, politicized, and transformative relationships to technoscience. We note that (as a matter of disability justice) disabled people often reject devices that cause pain or lead to infections, refuse pharmaceutical drugs with undesirable effects, discard technologies produced solely to make non-disabled people more comfortable (rather than to make life easier for disabled people), problematize expensive tools crafted by the medical and military-industrial complex, and instead demand more public, widespread forms of access. These critiques and practices align crip technoscience with impurity (Shotwell, 2016), embracing the ugly (Mingus, 2011), and staying with the trouble (Haraway, 2016).</w:t>
      </w:r>
    </w:p>
    <w:p w14:paraId="69F8BCE7" w14:textId="77777777" w:rsidR="00206C5C" w:rsidRPr="002B3F06" w:rsidRDefault="00206C5C" w:rsidP="00206C5C">
      <w:pPr>
        <w:rPr>
          <w:sz w:val="6"/>
          <w:szCs w:val="6"/>
        </w:rPr>
      </w:pPr>
      <w:r w:rsidRPr="002B3F06">
        <w:rPr>
          <w:sz w:val="6"/>
          <w:szCs w:val="6"/>
        </w:rPr>
        <w:t>While we write from our position as English-speaking, North American, settler and immigrant scholars and makers, we commit to crip technoscience that centers the leadership of those most impacted, including the expertise of black, brown, and Indigenous disabled people. We call for a crip technoscience that disrupts the entitlements of whiteness and colonialism in designed spaces and highlights access as a frictioned project requiring decolonization and racial justice. We imagine disability justice-informed crip technoscience as building upon projects such as “Open in Case of Emergency,” a 2017 issue of the Asian American Literary Review edited by Mimi Khuc, which uses print culture, images, and symbolic imaginaries to hack the Diagnostic and Statistical Manual (DSM). This interactive project draws upon familiar technoscientific objects (such as the DSM), as well as poetry, tarot, and hacked science, to work through Asian American intergenerational trauma and displacement. We also imagine crip technoscience allying with emerging work in feminist of color technoscience, such as a recent Catalyst “Lab Meeting” on Black Lives Matter and pedagogy that describes possibilities for extending critical ideas about race, intersectionality, and the environmental construction of health to rehabilitation, immunology, and mental disability (Pollock &amp; Roy, 2017). Crip technoscience is not only in alliance with these projects, but takes the position that they ought to be central to how we imagine accessible futures.</w:t>
      </w:r>
    </w:p>
    <w:p w14:paraId="0673EC5F" w14:textId="77777777" w:rsidR="00206C5C" w:rsidRPr="002B3F06" w:rsidRDefault="00206C5C" w:rsidP="00206C5C">
      <w:pPr>
        <w:rPr>
          <w:sz w:val="6"/>
          <w:szCs w:val="6"/>
        </w:rPr>
      </w:pPr>
      <w:r w:rsidRPr="002B3F06">
        <w:rPr>
          <w:sz w:val="6"/>
          <w:szCs w:val="6"/>
        </w:rPr>
        <w:t>In committing to disability justice, crip technoscience explicitly engages the tensions that arise out of taking disabled bodies to be whole, railing against the ways that we are assumed to be damaged, tragic, or in need of cure. To approach disabled bodies by way of wholeness marks the importance of collective, relational, and interdependent approaches to disability. Following Eli Clare, we crip wholeness to include “that which is collapsed, crushed, or shattered” (2017, p. 158), emphasizing that whole and broken are not opposites but rather can be held in productive tension. Following a disability justice framework, marking disabled people as whole is to “value our people as they are, for who they are, and understand that people have inherent worth outside of capitalist notions of productivity” (Berne &amp; Sins Invalid, 2016, p. 17). Taking up wholeness in this way also addresses the complexity of wanting to both accept disabled bodies as they are while simultaneously desiring to hack, tweak, and otherwise engage and alter our relationships to our bodies and technology. As Clare asks, “How can I reconcile my lifelong struggle to love my disabled self exactly as it is with my use of medical technology to reshape my gendered and sexed body-mind?” (2017, p. 175). Crip technoscience embraces this contradiction, making space for critically engaging technological intervention while maintaining that such interventions are not compulsory.</w:t>
      </w:r>
    </w:p>
    <w:p w14:paraId="283FB50E" w14:textId="77777777" w:rsidR="00206C5C" w:rsidRPr="002B3F06" w:rsidRDefault="00206C5C" w:rsidP="00206C5C">
      <w:pPr>
        <w:rPr>
          <w:sz w:val="6"/>
          <w:szCs w:val="6"/>
        </w:rPr>
      </w:pPr>
      <w:r w:rsidRPr="002B3F06">
        <w:rPr>
          <w:sz w:val="6"/>
          <w:szCs w:val="6"/>
        </w:rPr>
        <w:t>We find inspiration for crip technoscience and disability justice within what Alice Sheppard (2019) calls “cultural-aesthetic technoscience,” particularly the ways that disability artistry, performance, and media explore the complexities of wholeness, seeking neither to overcome disability nor lapsing into a celebration of individual difference in and of itself. For example, Sins Invalid, a performance collective led by queer and disabled people of color, uses live and video performances, along with publications, to convey alternatives to disability rights perspectives centered on assimilation. In their performances, which feature people who use assistive devices such as canes, power wheelchairs, and crutches, Deaf people, amputees, and people with non-apparent disabilities, “normative paradigms of ‘normal’ and ‘sexy’ are challenged, offering instead a vision of beauty and sexuality inclusive of all individuals and communities” (Sins Invalid, 2018). In their publication Skin, Tooth, and Bone (2016), the collective outlines a framework for disability justice organizing that draws on performance and activist work made possible through technology.</w:t>
      </w:r>
    </w:p>
    <w:p w14:paraId="2F11AAEF" w14:textId="77777777" w:rsidR="00206C5C" w:rsidRPr="002B3F06" w:rsidRDefault="00206C5C" w:rsidP="00206C5C">
      <w:pPr>
        <w:rPr>
          <w:sz w:val="6"/>
          <w:szCs w:val="6"/>
        </w:rPr>
      </w:pPr>
      <w:r w:rsidRPr="002B3F06">
        <w:rPr>
          <w:sz w:val="6"/>
          <w:szCs w:val="6"/>
        </w:rPr>
        <w:t>Similarly, the Canadian disability arts organization Collaborative Radically Integrated Performers Society in Edmonton (CRIPSiE, 2018) challenges “dominant stories of disability and other forms of oppression, through high-quality crip and mad performance art, video art, and public education and outreach programs” that “celebrate the generative possibilities of ‘disability’ and ‘mental illness,’ in terms of how these experiences can offer important alternative perspectives.” In the dance-based video-art project Other-wise, Danielle Peers and Lindsey Eales (2013) explore themes of interdependency, access, and wholeness, speaking the movements of their dance as Peers’s and Eales’s bodies move toward and away from each other, limbs entangling over and around Peers’s wheelchair: “Lifts. Supports. Draws me out and pulls me in. Connects…We are the chair…We will not overcome, but we are becoming.” Performative uses of technology transform the meaning of functional technology from rehabilitative or adaptive to cultural.</w:t>
      </w:r>
    </w:p>
    <w:p w14:paraId="53D76C4A" w14:textId="77777777" w:rsidR="00206C5C" w:rsidRPr="002B3F06" w:rsidRDefault="00206C5C" w:rsidP="00206C5C">
      <w:pPr>
        <w:rPr>
          <w:sz w:val="6"/>
          <w:szCs w:val="6"/>
        </w:rPr>
      </w:pPr>
      <w:r w:rsidRPr="002B3F06">
        <w:rPr>
          <w:sz w:val="6"/>
          <w:szCs w:val="6"/>
        </w:rPr>
        <w:t>Another site of crip technoscience world-remaking is disability fashion. For example, Chun-Shan Sandie Yi’s Crip Couture project (2017) creates wearable art, tailor-made prosthetics, and orthotics to highlight difference and disability. Yi works with unconventional materials, including skin and hair, to engage the contradictions of disability wholeness. Designer James Shutt’s Myostomy project likewise offers lingerie-inspired stoma plugs for colostomy bag users, as well as body art products that aestheticize the stoma (London, 2012). Like Yi’s work, these interventions transform the typical understanding of assistive technology, rendering it as crip fashion, art, and culture.</w:t>
      </w:r>
    </w:p>
    <w:p w14:paraId="0A622814" w14:textId="77777777" w:rsidR="00206C5C" w:rsidRPr="002B3F06" w:rsidRDefault="00206C5C" w:rsidP="00206C5C">
      <w:pPr>
        <w:rPr>
          <w:sz w:val="6"/>
          <w:szCs w:val="6"/>
        </w:rPr>
      </w:pPr>
      <w:r w:rsidRPr="002B3F06">
        <w:rPr>
          <w:sz w:val="6"/>
          <w:szCs w:val="6"/>
        </w:rPr>
        <w:t>Crip media production is also a tool for producing new representations of disability that challenge disability technoscience discourses. For example, disabled artist Sue Austin developed a wheelchair that allows her to dive underwater. Documenting these experiences in the ocean’s depths, surrounded by blue water and oceanic creatures, Austin highlights the joy and freedom of “revisioning the familiar” (2012) by using a wheelchair to negotiate unexpected worlds. Appearing in the disability and technology documentary Fixed (2014) directed by Regan Brashear, Austin’s work offers ways of “seeing, being, and knowing” with disability that affirms crip world-remaking (Austin, 2012).</w:t>
      </w:r>
    </w:p>
    <w:p w14:paraId="72A84EE5" w14:textId="77777777" w:rsidR="00206C5C" w:rsidRPr="002B3F06" w:rsidRDefault="00206C5C" w:rsidP="00206C5C">
      <w:pPr>
        <w:rPr>
          <w:sz w:val="6"/>
          <w:szCs w:val="6"/>
        </w:rPr>
      </w:pPr>
      <w:r w:rsidRPr="002B3F06">
        <w:rPr>
          <w:sz w:val="6"/>
          <w:szCs w:val="6"/>
        </w:rPr>
        <w:t>In the digital age, YouTube and other online services have become tools for distributing disability justice content. Autistic activist Mel Baggs’s manifesto, “In My Language” (2007) (viewed over 1.5 million times as of this writing), uses video and sound to make a strong case for the dignity and personhood of Autistic people. In a series of clips, Baggs makes sounds, touches objects, and uses their body to move through space. Later, Baggs shows the same clips with a computer-generated voiceover explaining that moving and feeling are a language. Because “the way [Baggs] naturally thinks and responds to things looks and feels so different from standard concepts,” “some people do not consider it thought at all, but it is a way of thinking in its own right.” Instead, Baggs advocates for the agency and power of Autistic people, particularly non-speaking people, who are often excluded from mainstream disability narratives.</w:t>
      </w:r>
    </w:p>
    <w:p w14:paraId="3DE799E8" w14:textId="77777777" w:rsidR="00206C5C" w:rsidRPr="002B3F06" w:rsidRDefault="00206C5C" w:rsidP="00206C5C">
      <w:pPr>
        <w:rPr>
          <w:sz w:val="6"/>
          <w:szCs w:val="6"/>
        </w:rPr>
      </w:pPr>
      <w:r w:rsidRPr="002B3F06">
        <w:rPr>
          <w:sz w:val="6"/>
          <w:szCs w:val="6"/>
        </w:rPr>
        <w:t>While recognizing the inequitable ways in which many people come to disability, crip technoscience claims disabled life as desirable life, as life worth living, and as a difference that matters. Disability rights often foreground a pride-centered framework without acknowledging the relationships between pride and “the violence of social/economic conditions of capitalism” (Erevelles, 2011, p. 17). Crip technoscience acknowledges that that pride-centric frameworks may make it “difficult to acknowledge the overwhelming suffering that results from colonisation, war, famine, and poverty” (Meekosha, 2011, p. 677), such that it becomes crucial to reject “the ways in which disability is presently employed as a mechanism for oppression in the global context” (Jaffee, 2016, p. 118). Within such contexts, “positive re-envisionings of disability” are not always politically salient (Puar, 2017, p. xix). Building on disability justice, however, crip technoscience centers the transformative role of disabled people in both technoscientific and activist conditions to both build and dismantle the world toward more just social relations, which includes engaging the “specific sensibilities and discourses” (Ben-Moshe, 2018) that disability culture offers to refute disability “as a vector of social control” or “a weapon of debilitation” (Fritsch &amp; McGuire, in press). Following Clare, we ask, “how do we witness, name, and resist the injustices that reshape and damage all kinds of body-minds—plant and animal, organic and inorganic, nonhuman and human—while not equating disability with injustice?” (2017, p. 56). This question acknowledges the messiness of access-making in conditions shaped by colonialism, militarism, and injustice, but also asks us to go further and locate the conditions and transformative power of crip knowing-making under these systems.</w:t>
      </w:r>
    </w:p>
    <w:p w14:paraId="790836B7" w14:textId="77777777" w:rsidR="00206C5C" w:rsidRPr="002B3F06" w:rsidRDefault="00206C5C" w:rsidP="00206C5C">
      <w:pPr>
        <w:rPr>
          <w:sz w:val="6"/>
          <w:szCs w:val="6"/>
        </w:rPr>
      </w:pPr>
      <w:r w:rsidRPr="002B3F06">
        <w:rPr>
          <w:sz w:val="6"/>
          <w:szCs w:val="6"/>
        </w:rPr>
        <w:t>Disabled people use technoscience to survive and alter the very systems that produce disability or attempt to render us as broken. Take the example of Safwan Harb, a disabled Syrian refugee with two disabled family members (British Broadcasting Corporation [BBC], 2016). While living in a refugee camp, Harb designed an accessible scooter using found materials, which enabled him and other family members to navigate the camp’s unpaved streets. Harb’s invention signifies crip knowing-making in spaces produced through war and displacement. Mobility, in this context, is not a tool for reinforcing ablenationalism, productivity, or even rights. But Harb’s invention is an outcome of a design process enacted through crip experience. Crip technoscience recognizes the non-innocent contexts in which knowledge and access emerge. In some cases, crip technoscience may be an individual knowing and making that reorients the material world. In others, it may be collective, politicized work toward interdependence and justice. Building on Haraway, we offer crip technoscience as a critical project that holds in tension the unjust imperatives of technoscientific innovation with the transformative capacities to shape matter and meaning through praxis. The point is not to achieve ideological purity outside of mainstream disability technoscience, militarism, or capitalism, but to locate and center threads of resistance already occurring within and against these systems.</w:t>
      </w:r>
    </w:p>
    <w:p w14:paraId="4B27F7BA" w14:textId="77777777" w:rsidR="00206C5C" w:rsidRPr="002B3F06" w:rsidRDefault="00206C5C" w:rsidP="00206C5C">
      <w:pPr>
        <w:rPr>
          <w:sz w:val="16"/>
        </w:rPr>
      </w:pPr>
      <w:r w:rsidRPr="002B3F06">
        <w:rPr>
          <w:sz w:val="16"/>
        </w:rPr>
        <w:t xml:space="preserve">As technoscience expands beyond Cold War–era emphases on militarism to include conditions often deemed innocent or uncontroversial (such as sustainability), disabled people are often caught between imperatives to save resources and enable access (a conflict most recently highlighted by the #StrawBan debate discussed in Alice Wong’s piece in this issue). But </w:t>
      </w:r>
      <w:r w:rsidRPr="00C6640D">
        <w:rPr>
          <w:rStyle w:val="StyleUnderline"/>
          <w:highlight w:val="yellow"/>
        </w:rPr>
        <w:t>crip</w:t>
      </w:r>
      <w:r w:rsidRPr="002B3F06">
        <w:rPr>
          <w:rStyle w:val="StyleUnderline"/>
        </w:rPr>
        <w:t xml:space="preserve"> </w:t>
      </w:r>
      <w:r w:rsidRPr="00C6640D">
        <w:rPr>
          <w:rStyle w:val="StyleUnderline"/>
          <w:highlight w:val="yellow"/>
        </w:rPr>
        <w:t>technoscience</w:t>
      </w:r>
      <w:r w:rsidRPr="00601A8B">
        <w:rPr>
          <w:rStyle w:val="StyleUnderline"/>
        </w:rPr>
        <w:t xml:space="preserve"> </w:t>
      </w:r>
      <w:r w:rsidRPr="00C6640D">
        <w:rPr>
          <w:rStyle w:val="StyleUnderline"/>
          <w:highlight w:val="yellow"/>
        </w:rPr>
        <w:t>can</w:t>
      </w:r>
      <w:r w:rsidRPr="002B3F06">
        <w:rPr>
          <w:rStyle w:val="StyleUnderline"/>
        </w:rPr>
        <w:t xml:space="preserve"> </w:t>
      </w:r>
      <w:r w:rsidRPr="00C6640D">
        <w:rPr>
          <w:rStyle w:val="StyleUnderline"/>
        </w:rPr>
        <w:t>offer</w:t>
      </w:r>
      <w:r w:rsidRPr="002B3F06">
        <w:rPr>
          <w:sz w:val="16"/>
        </w:rPr>
        <w:t xml:space="preserve"> us a sensibility and </w:t>
      </w:r>
      <w:r w:rsidRPr="002B3F06">
        <w:rPr>
          <w:rStyle w:val="StyleUnderline"/>
        </w:rPr>
        <w:t xml:space="preserve">set of practices for </w:t>
      </w:r>
      <w:r w:rsidRPr="00C6640D">
        <w:rPr>
          <w:rStyle w:val="StyleUnderline"/>
          <w:highlight w:val="yellow"/>
        </w:rPr>
        <w:t>respond</w:t>
      </w:r>
      <w:r w:rsidRPr="002B3F06">
        <w:rPr>
          <w:rStyle w:val="StyleUnderline"/>
        </w:rPr>
        <w:t xml:space="preserve">ing </w:t>
      </w:r>
      <w:r w:rsidRPr="00C6640D">
        <w:rPr>
          <w:rStyle w:val="StyleUnderline"/>
          <w:highlight w:val="yellow"/>
        </w:rPr>
        <w:t xml:space="preserve">to </w:t>
      </w:r>
      <w:r w:rsidRPr="00C6640D">
        <w:rPr>
          <w:rStyle w:val="Emphasis"/>
          <w:highlight w:val="yellow"/>
        </w:rPr>
        <w:t>collective problems</w:t>
      </w:r>
      <w:r w:rsidRPr="00C6640D">
        <w:rPr>
          <w:rStyle w:val="StyleUnderline"/>
          <w:highlight w:val="yellow"/>
        </w:rPr>
        <w:t xml:space="preserve"> such as </w:t>
      </w:r>
      <w:r w:rsidRPr="00C6640D">
        <w:rPr>
          <w:rStyle w:val="Emphasis"/>
          <w:highlight w:val="yellow"/>
        </w:rPr>
        <w:t>climate change</w:t>
      </w:r>
      <w:r w:rsidRPr="00C6640D">
        <w:rPr>
          <w:rStyle w:val="StyleUnderline"/>
          <w:highlight w:val="yellow"/>
        </w:rPr>
        <w:t xml:space="preserve"> and </w:t>
      </w:r>
      <w:r w:rsidRPr="00C6640D">
        <w:rPr>
          <w:rStyle w:val="Emphasis"/>
          <w:highlight w:val="yellow"/>
        </w:rPr>
        <w:t>pollution</w:t>
      </w:r>
      <w:r w:rsidRPr="002B3F06">
        <w:rPr>
          <w:sz w:val="16"/>
        </w:rPr>
        <w:t xml:space="preserve">. Not only do disabled people act as experts and designers in matters of how to reduce single-use plastics such as straws, but we can also draw on our community-generated accessibility and Universal Design practices to shape responses to the Anthropocene. For example, recent studies estimate that volatile organic chemicals (VOCs) in fragranced beauty products and aerosol sprays produce more C02 emissions than cars (McDonald et al., 2018). Disabled people with chemical sensitivities or injuries have long advocated for fragrance-free spaces to avoid migraines, brain fog, and illness, in addition to calling for reduced industrial pollution. Activists such as Piepzna-Samarasinha (2018) have not only offered education about fragrance accessibility, but also hacked the production of fragrance-free products. Following Piepzna-Samarasinha, who describes accessibility as an “act of love” (2018, p. 74), </w:t>
      </w:r>
      <w:r w:rsidRPr="002B3F06">
        <w:rPr>
          <w:rStyle w:val="StyleUnderline"/>
        </w:rPr>
        <w:t xml:space="preserve">crip technoscience </w:t>
      </w:r>
      <w:r w:rsidRPr="00C6640D">
        <w:rPr>
          <w:rStyle w:val="StyleUnderline"/>
        </w:rPr>
        <w:t xml:space="preserve">imagines </w:t>
      </w:r>
      <w:r w:rsidRPr="00601A8B">
        <w:rPr>
          <w:rStyle w:val="StyleUnderline"/>
        </w:rPr>
        <w:t>the hacking of non-harmful resource use as an act of planetary love</w:t>
      </w:r>
      <w:r w:rsidRPr="002B3F06">
        <w:rPr>
          <w:rStyle w:val="StyleUnderline"/>
        </w:rPr>
        <w:t xml:space="preserve"> through which accessibility</w:t>
      </w:r>
      <w:r w:rsidRPr="002B3F06">
        <w:rPr>
          <w:sz w:val="16"/>
        </w:rPr>
        <w:t xml:space="preserve"> for marginalized disabled and chemically injured people </w:t>
      </w:r>
      <w:r w:rsidRPr="00C6640D">
        <w:rPr>
          <w:rStyle w:val="StyleUnderline"/>
          <w:highlight w:val="yellow"/>
        </w:rPr>
        <w:t>can</w:t>
      </w:r>
      <w:r w:rsidRPr="002B3F06">
        <w:rPr>
          <w:sz w:val="16"/>
        </w:rPr>
        <w:t xml:space="preserve"> also </w:t>
      </w:r>
      <w:r w:rsidRPr="00C6640D">
        <w:rPr>
          <w:rStyle w:val="StyleUnderline"/>
          <w:highlight w:val="yellow"/>
        </w:rPr>
        <w:t>mitigate</w:t>
      </w:r>
      <w:r w:rsidRPr="002B3F06">
        <w:rPr>
          <w:rStyle w:val="StyleUnderline"/>
        </w:rPr>
        <w:t xml:space="preserve"> chemical </w:t>
      </w:r>
      <w:r w:rsidRPr="00C6640D">
        <w:rPr>
          <w:rStyle w:val="StyleUnderline"/>
          <w:highlight w:val="yellow"/>
        </w:rPr>
        <w:t>harm</w:t>
      </w:r>
      <w:r w:rsidRPr="002B3F06">
        <w:rPr>
          <w:rStyle w:val="StyleUnderline"/>
        </w:rPr>
        <w:t xml:space="preserve"> </w:t>
      </w:r>
      <w:r w:rsidRPr="00C6640D">
        <w:rPr>
          <w:rStyle w:val="Emphasis"/>
          <w:highlight w:val="yellow"/>
        </w:rPr>
        <w:t>toward</w:t>
      </w:r>
      <w:r w:rsidRPr="002B3F06">
        <w:rPr>
          <w:rStyle w:val="Emphasis"/>
        </w:rPr>
        <w:t xml:space="preserve"> the </w:t>
      </w:r>
      <w:r w:rsidRPr="00C6640D">
        <w:rPr>
          <w:rStyle w:val="Emphasis"/>
          <w:highlight w:val="yellow"/>
        </w:rPr>
        <w:t>atmosphere and oceans</w:t>
      </w:r>
      <w:r w:rsidRPr="002B3F06">
        <w:rPr>
          <w:sz w:val="16"/>
        </w:rPr>
        <w:t>. These opportunities for hacking and tinkering with pervasive practices such as VOC use also show us that crip expertise and ingenuity need not rely on disability pride narratives to challenge global conditions harming human and non-human life. In drawing on disability justice principles, crip technoscience agitates against compulsory ablebodiedness and ablenationalism, and mandates for independence and productivity. It works on multiple scales—from the most basic everyday hacks to organized efforts toward collective access—to materialize accessible futures as those in which bodies need not be perceived as productive, legible, articulate, or beautiful to be understood as important agents of world remaking.</w:t>
      </w:r>
    </w:p>
    <w:p w14:paraId="57576E1D" w14:textId="77777777" w:rsidR="00206C5C" w:rsidRPr="00187BAA" w:rsidRDefault="00206C5C" w:rsidP="00206C5C"/>
    <w:p w14:paraId="50283CAE" w14:textId="77777777" w:rsidR="00206C5C" w:rsidRDefault="00206C5C" w:rsidP="00206C5C">
      <w:pPr>
        <w:pStyle w:val="Heading3"/>
      </w:pPr>
      <w:bookmarkStart w:id="0" w:name="_Hlk209530203"/>
      <w:r>
        <w:t>CP---1NC</w:t>
      </w:r>
    </w:p>
    <w:p w14:paraId="32ACB980" w14:textId="77777777" w:rsidR="00206C5C" w:rsidRDefault="00206C5C" w:rsidP="00206C5C">
      <w:r>
        <w:t>Rights PIC</w:t>
      </w:r>
    </w:p>
    <w:p w14:paraId="2755389F" w14:textId="77777777" w:rsidR="00206C5C" w:rsidRPr="00A710BF" w:rsidRDefault="00206C5C" w:rsidP="00206C5C">
      <w:pPr>
        <w:pStyle w:val="Heading4"/>
        <w:rPr>
          <w:rFonts w:cs="Calibri"/>
        </w:rPr>
      </w:pPr>
      <w:r>
        <w:t xml:space="preserve">The United States federal government should </w:t>
      </w:r>
      <w:r w:rsidRPr="00A710BF">
        <w:rPr>
          <w:rFonts w:cs="Calibri"/>
        </w:rPr>
        <w:t xml:space="preserve">should substantially strengthen collective bargaining </w:t>
      </w:r>
      <w:r>
        <w:rPr>
          <w:rFonts w:cs="Calibri"/>
        </w:rPr>
        <w:t>freedoms</w:t>
      </w:r>
      <w:r w:rsidRPr="00A710BF">
        <w:rPr>
          <w:rFonts w:cs="Calibri"/>
        </w:rPr>
        <w:t xml:space="preserve"> by amending Title VII of the Civil Rights Act of 1964 to include collective bargaining as a protected action.</w:t>
      </w:r>
    </w:p>
    <w:p w14:paraId="0B69EC6E" w14:textId="77777777" w:rsidR="00206C5C" w:rsidRPr="000418C8" w:rsidRDefault="00206C5C" w:rsidP="00206C5C">
      <w:pPr>
        <w:pStyle w:val="Heading4"/>
      </w:pPr>
      <w:r>
        <w:t xml:space="preserve">Labor </w:t>
      </w:r>
      <w:r>
        <w:rPr>
          <w:u w:val="single"/>
        </w:rPr>
        <w:t>rights</w:t>
      </w:r>
      <w:r>
        <w:t xml:space="preserve"> foster </w:t>
      </w:r>
      <w:r>
        <w:rPr>
          <w:u w:val="single"/>
        </w:rPr>
        <w:t>state-dependency</w:t>
      </w:r>
      <w:r>
        <w:t xml:space="preserve"> which suppresses an </w:t>
      </w:r>
      <w:r>
        <w:rPr>
          <w:u w:val="single"/>
        </w:rPr>
        <w:t>independent</w:t>
      </w:r>
      <w:r>
        <w:t xml:space="preserve"> labor movement, turning the case. The CP’s regime of </w:t>
      </w:r>
      <w:r>
        <w:rPr>
          <w:u w:val="single"/>
        </w:rPr>
        <w:t>freedoms</w:t>
      </w:r>
      <w:r>
        <w:t xml:space="preserve"> is </w:t>
      </w:r>
      <w:r>
        <w:rPr>
          <w:u w:val="single"/>
        </w:rPr>
        <w:t>functionally distinct</w:t>
      </w:r>
      <w:r>
        <w:t xml:space="preserve"> and </w:t>
      </w:r>
      <w:r>
        <w:rPr>
          <w:u w:val="single"/>
        </w:rPr>
        <w:t>solves better</w:t>
      </w:r>
      <w:r>
        <w:t xml:space="preserve">. </w:t>
      </w:r>
    </w:p>
    <w:p w14:paraId="799FE211" w14:textId="77777777" w:rsidR="00206C5C" w:rsidRDefault="00206C5C" w:rsidP="00206C5C">
      <w:r>
        <w:t xml:space="preserve">Matthew </w:t>
      </w:r>
      <w:r w:rsidRPr="00691A6A">
        <w:rPr>
          <w:rStyle w:val="Style13ptBold"/>
        </w:rPr>
        <w:t>Dimick 19</w:t>
      </w:r>
      <w:r>
        <w:t xml:space="preserve">, professor of law at the University at Buffalo School of Law, Spring 2019, “Counterfeit Liberty,” Catalyst, 3(1), https://catalyst-journal.com/2019/07/counterfeit-liberty [text modified to capitalize ‘A’ in the example of legal subjects A and B, for readability/clarity] </w:t>
      </w:r>
    </w:p>
    <w:p w14:paraId="05B0A987" w14:textId="77777777" w:rsidR="00206C5C" w:rsidRPr="00AF7416" w:rsidRDefault="00206C5C" w:rsidP="00206C5C">
      <w:pPr>
        <w:rPr>
          <w:sz w:val="16"/>
        </w:rPr>
      </w:pPr>
      <w:r w:rsidRPr="0068116D">
        <w:rPr>
          <w:rStyle w:val="Emphasis"/>
          <w:highlight w:val="yellow"/>
        </w:rPr>
        <w:t>Labor law presents</w:t>
      </w:r>
      <w:r w:rsidRPr="00691A6A">
        <w:rPr>
          <w:rStyle w:val="StyleUnderline"/>
        </w:rPr>
        <w:t xml:space="preserve"> an </w:t>
      </w:r>
      <w:r w:rsidRPr="0068116D">
        <w:rPr>
          <w:rStyle w:val="Emphasis"/>
          <w:highlight w:val="yellow"/>
        </w:rPr>
        <w:t>inescapable problem</w:t>
      </w:r>
      <w:r w:rsidRPr="0068116D">
        <w:rPr>
          <w:rStyle w:val="StyleUnderline"/>
          <w:highlight w:val="yellow"/>
        </w:rPr>
        <w:t xml:space="preserve"> </w:t>
      </w:r>
      <w:r w:rsidRPr="000A6314">
        <w:rPr>
          <w:rStyle w:val="StyleUnderline"/>
          <w:highlight w:val="yellow"/>
        </w:rPr>
        <w:t>for the</w:t>
      </w:r>
      <w:r w:rsidRPr="00691A6A">
        <w:rPr>
          <w:rStyle w:val="StyleUnderline"/>
        </w:rPr>
        <w:t xml:space="preserve"> labor </w:t>
      </w:r>
      <w:r w:rsidRPr="0068116D">
        <w:rPr>
          <w:rStyle w:val="StyleUnderline"/>
          <w:highlight w:val="yellow"/>
        </w:rPr>
        <w:t>movement</w:t>
      </w:r>
      <w:r w:rsidRPr="00AF7416">
        <w:rPr>
          <w:sz w:val="16"/>
        </w:rPr>
        <w:t xml:space="preserve">. If that claim was not already obvious, then the US Supreme Court’s decision in Janus v. AFSCME should have made this clear. </w:t>
      </w:r>
      <w:r w:rsidRPr="00691A6A">
        <w:rPr>
          <w:rStyle w:val="StyleUnderline"/>
        </w:rPr>
        <w:t>Even</w:t>
      </w:r>
      <w:r w:rsidRPr="00AF7416">
        <w:rPr>
          <w:sz w:val="16"/>
        </w:rPr>
        <w:t xml:space="preserve"> labor law </w:t>
      </w:r>
      <w:r w:rsidRPr="00691A6A">
        <w:rPr>
          <w:rStyle w:val="StyleUnderline"/>
        </w:rPr>
        <w:t xml:space="preserve">scholars, who once viewed labor law as a path of liberation for the labor movement, now see it as an </w:t>
      </w:r>
      <w:r w:rsidRPr="00691A6A">
        <w:rPr>
          <w:rStyle w:val="Emphasis"/>
        </w:rPr>
        <w:t>ossified millstone around its neck</w:t>
      </w:r>
      <w:r w:rsidRPr="00691A6A">
        <w:rPr>
          <w:rStyle w:val="StyleUnderline"/>
        </w:rPr>
        <w:t>. Recommendations for the reform</w:t>
      </w:r>
      <w:r w:rsidRPr="00AF7416">
        <w:rPr>
          <w:sz w:val="16"/>
        </w:rPr>
        <w:t xml:space="preserve"> and renewal of labor law therefore </w:t>
      </w:r>
      <w:r w:rsidRPr="00691A6A">
        <w:rPr>
          <w:rStyle w:val="StyleUnderline"/>
        </w:rPr>
        <w:t>abound. In</w:t>
      </w:r>
      <w:r w:rsidRPr="00AF7416">
        <w:rPr>
          <w:sz w:val="16"/>
        </w:rPr>
        <w:t xml:space="preserve"> nearly all of </w:t>
      </w:r>
      <w:r w:rsidRPr="00691A6A">
        <w:rPr>
          <w:rStyle w:val="StyleUnderline"/>
        </w:rPr>
        <w:t xml:space="preserve">these recommendations, there is </w:t>
      </w:r>
      <w:r w:rsidRPr="00691A6A">
        <w:rPr>
          <w:rStyle w:val="Emphasis"/>
        </w:rPr>
        <w:t>no question</w:t>
      </w:r>
      <w:r w:rsidRPr="00AF7416">
        <w:rPr>
          <w:sz w:val="16"/>
        </w:rPr>
        <w:t xml:space="preserve"> that the </w:t>
      </w:r>
      <w:r w:rsidRPr="00691A6A">
        <w:rPr>
          <w:rStyle w:val="StyleUnderline"/>
        </w:rPr>
        <w:t>law can and should play a fundamental role</w:t>
      </w:r>
      <w:r w:rsidRPr="00AF7416">
        <w:rPr>
          <w:sz w:val="16"/>
        </w:rPr>
        <w:t xml:space="preserve"> in </w:t>
      </w:r>
      <w:r w:rsidRPr="00691A6A">
        <w:rPr>
          <w:rStyle w:val="StyleUnderline"/>
        </w:rPr>
        <w:t>revitalizing the labor movement</w:t>
      </w:r>
      <w:r w:rsidRPr="00AF7416">
        <w:rPr>
          <w:sz w:val="16"/>
        </w:rPr>
        <w:t xml:space="preserve">. Indeed, </w:t>
      </w:r>
      <w:r w:rsidRPr="0068116D">
        <w:rPr>
          <w:rStyle w:val="StyleUnderline"/>
          <w:highlight w:val="yellow"/>
        </w:rPr>
        <w:t>labor law’s</w:t>
      </w:r>
      <w:r w:rsidRPr="00691A6A">
        <w:rPr>
          <w:rStyle w:val="StyleUnderline"/>
        </w:rPr>
        <w:t xml:space="preserve"> current </w:t>
      </w:r>
      <w:r w:rsidRPr="0068116D">
        <w:rPr>
          <w:rStyle w:val="StyleUnderline"/>
          <w:highlight w:val="yellow"/>
        </w:rPr>
        <w:t xml:space="preserve">flaw </w:t>
      </w:r>
      <w:r w:rsidRPr="0068116D">
        <w:rPr>
          <w:rStyle w:val="Emphasis"/>
          <w:highlight w:val="yellow"/>
        </w:rPr>
        <w:t>according to</w:t>
      </w:r>
      <w:r w:rsidRPr="00691A6A">
        <w:rPr>
          <w:rStyle w:val="Emphasis"/>
        </w:rPr>
        <w:t xml:space="preserve"> these </w:t>
      </w:r>
      <w:r w:rsidRPr="0068116D">
        <w:rPr>
          <w:rStyle w:val="Emphasis"/>
          <w:highlight w:val="yellow"/>
        </w:rPr>
        <w:t>recommendations</w:t>
      </w:r>
      <w:r w:rsidRPr="0068116D">
        <w:rPr>
          <w:rStyle w:val="StyleUnderline"/>
          <w:highlight w:val="yellow"/>
        </w:rPr>
        <w:t xml:space="preserve"> is </w:t>
      </w:r>
      <w:r w:rsidRPr="0068116D">
        <w:rPr>
          <w:rStyle w:val="Emphasis"/>
          <w:highlight w:val="yellow"/>
        </w:rPr>
        <w:t>not</w:t>
      </w:r>
      <w:r w:rsidRPr="00691A6A">
        <w:rPr>
          <w:rStyle w:val="Emphasis"/>
        </w:rPr>
        <w:t xml:space="preserve"> the </w:t>
      </w:r>
      <w:r w:rsidRPr="0068116D">
        <w:rPr>
          <w:rStyle w:val="Emphasis"/>
          <w:highlight w:val="yellow"/>
        </w:rPr>
        <w:t>rights</w:t>
      </w:r>
      <w:r w:rsidRPr="00691A6A">
        <w:rPr>
          <w:rStyle w:val="Emphasis"/>
        </w:rPr>
        <w:t xml:space="preserve"> they provide</w:t>
      </w:r>
      <w:r w:rsidRPr="00AF7416">
        <w:rPr>
          <w:sz w:val="16"/>
        </w:rPr>
        <w:t xml:space="preserve">, </w:t>
      </w:r>
      <w:r w:rsidRPr="0068116D">
        <w:rPr>
          <w:rStyle w:val="StyleUnderline"/>
          <w:highlight w:val="yellow"/>
        </w:rPr>
        <w:t>but</w:t>
      </w:r>
      <w:r w:rsidRPr="00AF7416">
        <w:rPr>
          <w:sz w:val="16"/>
        </w:rPr>
        <w:t xml:space="preserve"> </w:t>
      </w:r>
      <w:r w:rsidRPr="00691A6A">
        <w:rPr>
          <w:rStyle w:val="StyleUnderline"/>
        </w:rPr>
        <w:t>only the “</w:t>
      </w:r>
      <w:r w:rsidRPr="0068116D">
        <w:rPr>
          <w:rStyle w:val="Emphasis"/>
          <w:highlight w:val="yellow"/>
        </w:rPr>
        <w:t>weakness” of</w:t>
      </w:r>
      <w:r w:rsidRPr="00691A6A">
        <w:rPr>
          <w:rStyle w:val="Emphasis"/>
        </w:rPr>
        <w:t xml:space="preserve"> these </w:t>
      </w:r>
      <w:r w:rsidRPr="0068116D">
        <w:rPr>
          <w:rStyle w:val="Emphasis"/>
          <w:highlight w:val="yellow"/>
        </w:rPr>
        <w:t>rights</w:t>
      </w:r>
      <w:r w:rsidRPr="00AF7416">
        <w:rPr>
          <w:sz w:val="16"/>
        </w:rPr>
        <w:t>.</w:t>
      </w:r>
    </w:p>
    <w:p w14:paraId="6564638D" w14:textId="77777777" w:rsidR="00206C5C" w:rsidRPr="00AF7416" w:rsidRDefault="00206C5C" w:rsidP="00206C5C">
      <w:pPr>
        <w:rPr>
          <w:sz w:val="16"/>
        </w:rPr>
      </w:pPr>
      <w:r w:rsidRPr="00AF7416">
        <w:rPr>
          <w:sz w:val="16"/>
        </w:rPr>
        <w:t xml:space="preserve">In this essay, I want to ask a question that has quite a different implication for how trade unions should approach labor law: </w:t>
      </w:r>
      <w:r w:rsidRPr="00691A6A">
        <w:rPr>
          <w:rStyle w:val="StyleUnderline"/>
        </w:rPr>
        <w:t xml:space="preserve">how did the regulation of labor relations come to assume the form of </w:t>
      </w:r>
      <w:r w:rsidRPr="00691A6A">
        <w:rPr>
          <w:rStyle w:val="Emphasis"/>
        </w:rPr>
        <w:t>law?</w:t>
      </w:r>
      <w:r w:rsidRPr="00AF7416">
        <w:rPr>
          <w:sz w:val="16"/>
        </w:rPr>
        <w:t xml:space="preserve"> The first objective of this essay is to answer this question. As labor movements developed under capitalism in the late nineteenth and early twentieth centuries, the regulation of labor relations took different paths. The path that a particular country took was determined by various material, political, and ideological causes that this essay will try to describe. </w:t>
      </w:r>
      <w:r w:rsidRPr="00691A6A">
        <w:rPr>
          <w:rStyle w:val="StyleUnderline"/>
        </w:rPr>
        <w:t>While some amount of legal regulation is inescapable</w:t>
      </w:r>
      <w:r w:rsidRPr="00AF7416">
        <w:rPr>
          <w:sz w:val="16"/>
        </w:rPr>
        <w:t xml:space="preserve"> in a society based on private property and generalized commodity exchange — which logically imply the contestation of private interests — </w:t>
      </w:r>
      <w:r w:rsidRPr="00691A6A">
        <w:rPr>
          <w:rStyle w:val="StyleUnderline"/>
        </w:rPr>
        <w:t xml:space="preserve">labor </w:t>
      </w:r>
      <w:r w:rsidRPr="0068116D">
        <w:rPr>
          <w:rStyle w:val="StyleUnderline"/>
          <w:highlight w:val="yellow"/>
        </w:rPr>
        <w:t xml:space="preserve">movements </w:t>
      </w:r>
      <w:r w:rsidRPr="0068116D">
        <w:rPr>
          <w:rStyle w:val="Emphasis"/>
          <w:highlight w:val="yellow"/>
        </w:rPr>
        <w:t>in some parts</w:t>
      </w:r>
      <w:r w:rsidRPr="00691A6A">
        <w:rPr>
          <w:rStyle w:val="Emphasis"/>
        </w:rPr>
        <w:t xml:space="preserve"> of the world</w:t>
      </w:r>
      <w:r w:rsidRPr="00691A6A">
        <w:rPr>
          <w:rStyle w:val="StyleUnderline"/>
        </w:rPr>
        <w:t xml:space="preserve"> have been able to </w:t>
      </w:r>
      <w:r w:rsidRPr="0068116D">
        <w:rPr>
          <w:rStyle w:val="Emphasis"/>
          <w:highlight w:val="yellow"/>
        </w:rPr>
        <w:t>avoid</w:t>
      </w:r>
      <w:r w:rsidRPr="00691A6A">
        <w:rPr>
          <w:rStyle w:val="StyleUnderline"/>
        </w:rPr>
        <w:t xml:space="preserve"> the </w:t>
      </w:r>
      <w:r w:rsidRPr="0068116D">
        <w:rPr>
          <w:rStyle w:val="Emphasis"/>
          <w:highlight w:val="yellow"/>
        </w:rPr>
        <w:t>dependency and displacement</w:t>
      </w:r>
      <w:r w:rsidRPr="0068116D">
        <w:rPr>
          <w:rStyle w:val="StyleUnderline"/>
          <w:highlight w:val="yellow"/>
        </w:rPr>
        <w:t xml:space="preserve"> that </w:t>
      </w:r>
      <w:r w:rsidRPr="0068116D">
        <w:rPr>
          <w:rStyle w:val="Emphasis"/>
          <w:highlight w:val="yellow"/>
        </w:rPr>
        <w:t>always</w:t>
      </w:r>
      <w:r w:rsidRPr="0068116D">
        <w:rPr>
          <w:rStyle w:val="StyleUnderline"/>
          <w:highlight w:val="yellow"/>
        </w:rPr>
        <w:t xml:space="preserve"> follows</w:t>
      </w:r>
      <w:r w:rsidRPr="00691A6A">
        <w:rPr>
          <w:rStyle w:val="StyleUnderline"/>
        </w:rPr>
        <w:t xml:space="preserve"> a regime of full-blown </w:t>
      </w:r>
      <w:r w:rsidRPr="0068116D">
        <w:rPr>
          <w:rStyle w:val="StyleUnderline"/>
          <w:highlight w:val="yellow"/>
        </w:rPr>
        <w:t>legal regulation</w:t>
      </w:r>
      <w:r w:rsidRPr="00691A6A">
        <w:rPr>
          <w:rStyle w:val="StyleUnderline"/>
        </w:rPr>
        <w:t xml:space="preserve">. Trade </w:t>
      </w:r>
      <w:r w:rsidRPr="0068116D">
        <w:rPr>
          <w:rStyle w:val="StyleUnderline"/>
          <w:highlight w:val="yellow"/>
        </w:rPr>
        <w:t xml:space="preserve">unions in </w:t>
      </w:r>
      <w:r w:rsidRPr="0068116D">
        <w:rPr>
          <w:rStyle w:val="Emphasis"/>
          <w:highlight w:val="yellow"/>
        </w:rPr>
        <w:t>Scandinavia</w:t>
      </w:r>
      <w:r w:rsidRPr="00AF7416">
        <w:rPr>
          <w:sz w:val="16"/>
        </w:rPr>
        <w:t xml:space="preserve"> in particular have been able to </w:t>
      </w:r>
      <w:r w:rsidRPr="00691A6A">
        <w:rPr>
          <w:rStyle w:val="StyleUnderline"/>
        </w:rPr>
        <w:t xml:space="preserve">develop a system of labor regulation that </w:t>
      </w:r>
      <w:r w:rsidRPr="0068116D">
        <w:rPr>
          <w:rStyle w:val="Emphasis"/>
          <w:highlight w:val="yellow"/>
        </w:rPr>
        <w:t>avoid</w:t>
      </w:r>
      <w:r w:rsidRPr="00691A6A">
        <w:rPr>
          <w:rStyle w:val="StyleUnderline"/>
        </w:rPr>
        <w:t>s</w:t>
      </w:r>
      <w:r w:rsidRPr="00AF7416">
        <w:rPr>
          <w:sz w:val="16"/>
        </w:rPr>
        <w:t xml:space="preserve"> the </w:t>
      </w:r>
      <w:r w:rsidRPr="0068116D">
        <w:rPr>
          <w:rStyle w:val="StyleUnderline"/>
          <w:highlight w:val="yellow"/>
        </w:rPr>
        <w:t>subordination to</w:t>
      </w:r>
      <w:r w:rsidRPr="00691A6A">
        <w:rPr>
          <w:rStyle w:val="StyleUnderline"/>
        </w:rPr>
        <w:t xml:space="preserve"> the </w:t>
      </w:r>
      <w:r w:rsidRPr="0068116D">
        <w:rPr>
          <w:rStyle w:val="StyleUnderline"/>
          <w:highlight w:val="yellow"/>
        </w:rPr>
        <w:t>state</w:t>
      </w:r>
      <w:r w:rsidRPr="00691A6A">
        <w:rPr>
          <w:rStyle w:val="StyleUnderline"/>
        </w:rPr>
        <w:t xml:space="preserve"> that has been the fate of</w:t>
      </w:r>
      <w:r w:rsidRPr="00AF7416">
        <w:rPr>
          <w:sz w:val="16"/>
        </w:rPr>
        <w:t xml:space="preserve"> Anglophone countries, such as </w:t>
      </w:r>
      <w:r w:rsidRPr="00691A6A">
        <w:rPr>
          <w:rStyle w:val="StyleUnderline"/>
        </w:rPr>
        <w:t>the US</w:t>
      </w:r>
      <w:r w:rsidRPr="00AF7416">
        <w:rPr>
          <w:sz w:val="16"/>
        </w:rPr>
        <w:t xml:space="preserve"> and Australia, as well as on the Continent, in France and Germany.</w:t>
      </w:r>
    </w:p>
    <w:p w14:paraId="574C0B50" w14:textId="77777777" w:rsidR="00206C5C" w:rsidRPr="00AF7416" w:rsidRDefault="00206C5C" w:rsidP="00206C5C">
      <w:pPr>
        <w:rPr>
          <w:sz w:val="16"/>
        </w:rPr>
      </w:pPr>
      <w:bookmarkStart w:id="1" w:name="_Hlk212469448"/>
      <w:r w:rsidRPr="00AF7416">
        <w:rPr>
          <w:sz w:val="16"/>
        </w:rPr>
        <w:t xml:space="preserve">Another objective of this essay is to show that </w:t>
      </w:r>
      <w:r w:rsidRPr="00691A6A">
        <w:rPr>
          <w:rStyle w:val="StyleUnderline"/>
        </w:rPr>
        <w:t>even labor law sympathetic to unions</w:t>
      </w:r>
      <w:r w:rsidRPr="00AF7416">
        <w:rPr>
          <w:sz w:val="16"/>
        </w:rPr>
        <w:t xml:space="preserve">, rather than loosening, </w:t>
      </w:r>
      <w:r w:rsidRPr="00691A6A">
        <w:rPr>
          <w:rStyle w:val="StyleUnderline"/>
        </w:rPr>
        <w:t xml:space="preserve">came to bind ever more tightly the cords </w:t>
      </w:r>
      <w:r w:rsidRPr="00691A6A">
        <w:rPr>
          <w:rStyle w:val="Emphasis"/>
        </w:rPr>
        <w:t>constraining labor</w:t>
      </w:r>
      <w:r w:rsidRPr="00691A6A">
        <w:rPr>
          <w:rStyle w:val="StyleUnderline"/>
        </w:rPr>
        <w:t>. This is</w:t>
      </w:r>
      <w:r w:rsidRPr="00AF7416">
        <w:rPr>
          <w:sz w:val="16"/>
        </w:rPr>
        <w:t xml:space="preserve"> not, or at least not only, because of capitalist-class interest or ideology extrinsic to labor law, but in fact is quite </w:t>
      </w:r>
      <w:r w:rsidRPr="00691A6A">
        <w:rPr>
          <w:rStyle w:val="Emphasis"/>
        </w:rPr>
        <w:t>intrinsic to law itself</w:t>
      </w:r>
      <w:r w:rsidRPr="00AF7416">
        <w:rPr>
          <w:sz w:val="16"/>
        </w:rPr>
        <w:t xml:space="preserve">. As this essay will demonstrate, many of the </w:t>
      </w:r>
      <w:r w:rsidRPr="00691A6A">
        <w:rPr>
          <w:rStyle w:val="StyleUnderline"/>
        </w:rPr>
        <w:t xml:space="preserve">restrictions and </w:t>
      </w:r>
      <w:r w:rsidRPr="0068116D">
        <w:rPr>
          <w:rStyle w:val="StyleUnderline"/>
          <w:highlight w:val="yellow"/>
        </w:rPr>
        <w:t>prohibitions that hobble</w:t>
      </w:r>
      <w:r w:rsidRPr="00691A6A">
        <w:rPr>
          <w:rStyle w:val="StyleUnderline"/>
        </w:rPr>
        <w:t xml:space="preserve"> the </w:t>
      </w:r>
      <w:r w:rsidRPr="0068116D">
        <w:rPr>
          <w:rStyle w:val="StyleUnderline"/>
          <w:highlight w:val="yellow"/>
        </w:rPr>
        <w:t>labor</w:t>
      </w:r>
      <w:r w:rsidRPr="00691A6A">
        <w:rPr>
          <w:rStyle w:val="StyleUnderline"/>
        </w:rPr>
        <w:t xml:space="preserve"> movement today </w:t>
      </w:r>
      <w:r w:rsidRPr="0068116D">
        <w:rPr>
          <w:rStyle w:val="StyleUnderline"/>
          <w:highlight w:val="yellow"/>
        </w:rPr>
        <w:t xml:space="preserve">are </w:t>
      </w:r>
      <w:r w:rsidRPr="0068116D">
        <w:rPr>
          <w:rStyle w:val="Emphasis"/>
          <w:highlight w:val="yellow"/>
        </w:rPr>
        <w:t>justified by</w:t>
      </w:r>
      <w:r w:rsidRPr="00691A6A">
        <w:rPr>
          <w:rStyle w:val="Emphasis"/>
        </w:rPr>
        <w:t xml:space="preserve"> the very </w:t>
      </w:r>
      <w:r w:rsidRPr="0068116D">
        <w:rPr>
          <w:rStyle w:val="Emphasis"/>
          <w:highlight w:val="yellow"/>
        </w:rPr>
        <w:t>rights</w:t>
      </w:r>
      <w:r w:rsidRPr="00AF7416">
        <w:rPr>
          <w:sz w:val="16"/>
        </w:rPr>
        <w:t xml:space="preserve"> the labor law statute, the National Labor Relations Act (</w:t>
      </w:r>
      <w:r w:rsidRPr="00691A6A">
        <w:rPr>
          <w:rStyle w:val="StyleUnderline"/>
        </w:rPr>
        <w:t xml:space="preserve">NLRA), confers. Statutory </w:t>
      </w:r>
      <w:r w:rsidRPr="0068116D">
        <w:rPr>
          <w:rStyle w:val="StyleUnderline"/>
          <w:highlight w:val="yellow"/>
        </w:rPr>
        <w:t xml:space="preserve">labor law </w:t>
      </w:r>
      <w:r w:rsidRPr="0068116D">
        <w:rPr>
          <w:rStyle w:val="Emphasis"/>
          <w:highlight w:val="yellow"/>
        </w:rPr>
        <w:t>confers rights</w:t>
      </w:r>
      <w:r w:rsidRPr="00AF7416">
        <w:rPr>
          <w:sz w:val="16"/>
        </w:rPr>
        <w:t xml:space="preserve">, and rights are </w:t>
      </w:r>
      <w:r w:rsidRPr="0068116D">
        <w:rPr>
          <w:rStyle w:val="StyleUnderline"/>
          <w:highlight w:val="yellow"/>
        </w:rPr>
        <w:t>distinguished by</w:t>
      </w:r>
      <w:r w:rsidRPr="00691A6A">
        <w:rPr>
          <w:rStyle w:val="StyleUnderline"/>
        </w:rPr>
        <w:t xml:space="preserve"> the fact that they </w:t>
      </w:r>
      <w:r w:rsidRPr="00691A6A">
        <w:rPr>
          <w:rStyle w:val="Emphasis"/>
        </w:rPr>
        <w:t xml:space="preserve">constitute </w:t>
      </w:r>
      <w:r w:rsidRPr="0068116D">
        <w:rPr>
          <w:rStyle w:val="Emphasis"/>
          <w:highlight w:val="yellow"/>
        </w:rPr>
        <w:t>claims</w:t>
      </w:r>
      <w:r w:rsidRPr="00AF7416">
        <w:rPr>
          <w:sz w:val="16"/>
        </w:rPr>
        <w:t xml:space="preserve"> that are </w:t>
      </w:r>
      <w:r w:rsidRPr="0068116D">
        <w:rPr>
          <w:rStyle w:val="Emphasis"/>
          <w:highlight w:val="yellow"/>
        </w:rPr>
        <w:t>enforced through</w:t>
      </w:r>
      <w:r w:rsidRPr="00691A6A">
        <w:rPr>
          <w:rStyle w:val="Emphasis"/>
        </w:rPr>
        <w:t xml:space="preserve"> the </w:t>
      </w:r>
      <w:r w:rsidRPr="00887D04">
        <w:rPr>
          <w:rStyle w:val="Emphasis"/>
        </w:rPr>
        <w:t>machinery of</w:t>
      </w:r>
      <w:r w:rsidRPr="00691A6A">
        <w:rPr>
          <w:rStyle w:val="Emphasis"/>
        </w:rPr>
        <w:t xml:space="preserve"> </w:t>
      </w:r>
      <w:r w:rsidRPr="00887D04">
        <w:rPr>
          <w:rStyle w:val="Emphasis"/>
          <w:highlight w:val="yellow"/>
        </w:rPr>
        <w:t>the state</w:t>
      </w:r>
      <w:r w:rsidRPr="00691A6A">
        <w:rPr>
          <w:rStyle w:val="Emphasis"/>
        </w:rPr>
        <w:t xml:space="preserve"> apparatus</w:t>
      </w:r>
      <w:r w:rsidRPr="00691A6A">
        <w:rPr>
          <w:rStyle w:val="StyleUnderline"/>
        </w:rPr>
        <w:t xml:space="preserve">. In the mind of </w:t>
      </w:r>
      <w:r w:rsidRPr="00887D04">
        <w:rPr>
          <w:rStyle w:val="StyleUnderline"/>
        </w:rPr>
        <w:t xml:space="preserve">a </w:t>
      </w:r>
      <w:r w:rsidRPr="0068116D">
        <w:rPr>
          <w:rStyle w:val="StyleUnderline"/>
          <w:highlight w:val="yellow"/>
        </w:rPr>
        <w:t>judge</w:t>
      </w:r>
      <w:r w:rsidRPr="00691A6A">
        <w:rPr>
          <w:rStyle w:val="StyleUnderline"/>
        </w:rPr>
        <w:t xml:space="preserve"> or bureaucrat, one can </w:t>
      </w:r>
      <w:r w:rsidRPr="0068116D">
        <w:rPr>
          <w:rStyle w:val="Emphasis"/>
          <w:highlight w:val="yellow"/>
        </w:rPr>
        <w:t>hardly complain about</w:t>
      </w:r>
      <w:r w:rsidRPr="00AF7416">
        <w:rPr>
          <w:sz w:val="16"/>
        </w:rPr>
        <w:t xml:space="preserve"> the </w:t>
      </w:r>
      <w:r w:rsidRPr="0068116D">
        <w:rPr>
          <w:rStyle w:val="Emphasis"/>
          <w:highlight w:val="yellow"/>
        </w:rPr>
        <w:t>suppression of</w:t>
      </w:r>
      <w:r w:rsidRPr="00691A6A">
        <w:rPr>
          <w:rStyle w:val="Emphasis"/>
        </w:rPr>
        <w:t xml:space="preserve"> workers’ </w:t>
      </w:r>
      <w:r w:rsidRPr="0068116D">
        <w:rPr>
          <w:rStyle w:val="Emphasis"/>
          <w:highlight w:val="yellow"/>
        </w:rPr>
        <w:t>self-activity</w:t>
      </w:r>
      <w:r w:rsidRPr="00691A6A">
        <w:rPr>
          <w:rStyle w:val="StyleUnderline"/>
        </w:rPr>
        <w:t xml:space="preserve"> to advance or enforce some interest or claim, </w:t>
      </w:r>
      <w:r w:rsidRPr="0068116D">
        <w:rPr>
          <w:rStyle w:val="StyleUnderline"/>
          <w:highlight w:val="yellow"/>
        </w:rPr>
        <w:t>because</w:t>
      </w:r>
      <w:r w:rsidRPr="00691A6A">
        <w:rPr>
          <w:rStyle w:val="StyleUnderline"/>
        </w:rPr>
        <w:t xml:space="preserve"> the </w:t>
      </w:r>
      <w:r w:rsidRPr="00691A6A">
        <w:rPr>
          <w:rStyle w:val="Emphasis"/>
        </w:rPr>
        <w:t xml:space="preserve">existence of </w:t>
      </w:r>
      <w:r w:rsidRPr="0068116D">
        <w:rPr>
          <w:rStyle w:val="Emphasis"/>
          <w:highlight w:val="yellow"/>
        </w:rPr>
        <w:t>a corresponding</w:t>
      </w:r>
      <w:r w:rsidRPr="00691A6A">
        <w:rPr>
          <w:rStyle w:val="Emphasis"/>
        </w:rPr>
        <w:t xml:space="preserve"> legal </w:t>
      </w:r>
      <w:r w:rsidRPr="0068116D">
        <w:rPr>
          <w:rStyle w:val="Emphasis"/>
          <w:highlight w:val="yellow"/>
        </w:rPr>
        <w:t>right</w:t>
      </w:r>
      <w:r w:rsidRPr="0068116D">
        <w:rPr>
          <w:rStyle w:val="StyleUnderline"/>
          <w:highlight w:val="yellow"/>
        </w:rPr>
        <w:t xml:space="preserve"> makes</w:t>
      </w:r>
      <w:r w:rsidRPr="00691A6A">
        <w:rPr>
          <w:rStyle w:val="StyleUnderline"/>
        </w:rPr>
        <w:t xml:space="preserve"> such </w:t>
      </w:r>
      <w:r w:rsidRPr="0068116D">
        <w:rPr>
          <w:rStyle w:val="StyleUnderline"/>
          <w:highlight w:val="yellow"/>
        </w:rPr>
        <w:t>activity</w:t>
      </w:r>
      <w:r w:rsidRPr="00691A6A">
        <w:rPr>
          <w:rStyle w:val="StyleUnderline"/>
        </w:rPr>
        <w:t xml:space="preserve"> </w:t>
      </w:r>
      <w:r w:rsidRPr="00691A6A">
        <w:rPr>
          <w:rStyle w:val="Emphasis"/>
        </w:rPr>
        <w:t xml:space="preserve">legally </w:t>
      </w:r>
      <w:r w:rsidRPr="0068116D">
        <w:rPr>
          <w:rStyle w:val="Emphasis"/>
          <w:highlight w:val="yellow"/>
        </w:rPr>
        <w:t>redundant</w:t>
      </w:r>
      <w:r w:rsidRPr="00AF7416">
        <w:rPr>
          <w:sz w:val="16"/>
        </w:rPr>
        <w:t xml:space="preserve">. Of course, </w:t>
      </w:r>
      <w:r w:rsidRPr="00953EAC">
        <w:rPr>
          <w:rStyle w:val="StyleUnderline"/>
        </w:rPr>
        <w:t xml:space="preserve">there is an enormous sociological difference: if </w:t>
      </w:r>
      <w:r w:rsidRPr="00037E2E">
        <w:rPr>
          <w:rStyle w:val="Emphasis"/>
          <w:highlight w:val="yellow"/>
        </w:rPr>
        <w:t>strikes</w:t>
      </w:r>
      <w:r w:rsidRPr="00037E2E">
        <w:rPr>
          <w:rStyle w:val="StyleUnderline"/>
          <w:highlight w:val="yellow"/>
        </w:rPr>
        <w:t xml:space="preserve"> are</w:t>
      </w:r>
      <w:r w:rsidRPr="00953EAC">
        <w:rPr>
          <w:rStyle w:val="StyleUnderline"/>
        </w:rPr>
        <w:t xml:space="preserve"> the </w:t>
      </w:r>
      <w:r w:rsidRPr="00037E2E">
        <w:rPr>
          <w:rStyle w:val="StyleUnderline"/>
          <w:highlight w:val="yellow"/>
        </w:rPr>
        <w:t>means</w:t>
      </w:r>
      <w:r w:rsidRPr="00953EAC">
        <w:rPr>
          <w:rStyle w:val="StyleUnderline"/>
        </w:rPr>
        <w:t xml:space="preserve"> by which </w:t>
      </w:r>
      <w:r w:rsidRPr="00037E2E">
        <w:rPr>
          <w:rStyle w:val="StyleUnderline"/>
          <w:highlight w:val="yellow"/>
        </w:rPr>
        <w:t>workers build solidarity</w:t>
      </w:r>
      <w:r w:rsidRPr="00953EAC">
        <w:rPr>
          <w:rStyle w:val="StyleUnderline"/>
        </w:rPr>
        <w:t xml:space="preserve"> and develop class consciousness</w:t>
      </w:r>
      <w:r w:rsidRPr="00AF7416">
        <w:rPr>
          <w:sz w:val="16"/>
        </w:rPr>
        <w:t xml:space="preserve">, then the </w:t>
      </w:r>
      <w:r w:rsidRPr="00037E2E">
        <w:rPr>
          <w:rStyle w:val="Emphasis"/>
          <w:highlight w:val="yellow"/>
        </w:rPr>
        <w:t>substitution of</w:t>
      </w:r>
      <w:r w:rsidRPr="00953EAC">
        <w:rPr>
          <w:rStyle w:val="Emphasis"/>
        </w:rPr>
        <w:t xml:space="preserve"> the </w:t>
      </w:r>
      <w:r w:rsidRPr="00037E2E">
        <w:rPr>
          <w:rStyle w:val="Emphasis"/>
          <w:highlight w:val="yellow"/>
        </w:rPr>
        <w:t>strike for other means</w:t>
      </w:r>
      <w:r w:rsidRPr="00953EAC">
        <w:rPr>
          <w:rStyle w:val="StyleUnderline"/>
        </w:rPr>
        <w:t xml:space="preserve"> of reaching working-class objectives may</w:t>
      </w:r>
      <w:r w:rsidRPr="00AF7416">
        <w:rPr>
          <w:sz w:val="16"/>
        </w:rPr>
        <w:t xml:space="preserve">, whether intentionally or not, </w:t>
      </w:r>
      <w:r w:rsidRPr="00037E2E">
        <w:rPr>
          <w:rStyle w:val="Emphasis"/>
          <w:highlight w:val="yellow"/>
        </w:rPr>
        <w:t>undermine working-class interests</w:t>
      </w:r>
      <w:r w:rsidRPr="00AF7416">
        <w:rPr>
          <w:sz w:val="16"/>
        </w:rPr>
        <w:t>.</w:t>
      </w:r>
    </w:p>
    <w:p w14:paraId="1B5AD5E7" w14:textId="77777777" w:rsidR="00206C5C" w:rsidRPr="00AF7416" w:rsidRDefault="00206C5C" w:rsidP="00206C5C">
      <w:pPr>
        <w:rPr>
          <w:sz w:val="16"/>
        </w:rPr>
      </w:pPr>
      <w:bookmarkStart w:id="2" w:name="_Hlk212470734"/>
      <w:bookmarkEnd w:id="1"/>
      <w:r w:rsidRPr="00AF7416">
        <w:rPr>
          <w:sz w:val="16"/>
        </w:rPr>
        <w:t xml:space="preserve">What therefore should be the labor movement’s stance toward the state? An implication of this essay’s analysis is that </w:t>
      </w:r>
      <w:r w:rsidRPr="00953EAC">
        <w:rPr>
          <w:rStyle w:val="StyleUnderline"/>
        </w:rPr>
        <w:t xml:space="preserve">the labor </w:t>
      </w:r>
      <w:r w:rsidRPr="0068116D">
        <w:rPr>
          <w:rStyle w:val="StyleUnderline"/>
          <w:highlight w:val="yellow"/>
        </w:rPr>
        <w:t xml:space="preserve">movement </w:t>
      </w:r>
      <w:r w:rsidRPr="0068116D">
        <w:rPr>
          <w:rStyle w:val="Emphasis"/>
          <w:highlight w:val="yellow"/>
        </w:rPr>
        <w:t>must demand</w:t>
      </w:r>
      <w:r w:rsidRPr="00953EAC">
        <w:rPr>
          <w:rStyle w:val="Emphasis"/>
        </w:rPr>
        <w:t xml:space="preserve"> labor </w:t>
      </w:r>
      <w:r w:rsidRPr="0068116D">
        <w:rPr>
          <w:rStyle w:val="Emphasis"/>
          <w:highlight w:val="yellow"/>
        </w:rPr>
        <w:t>freedoms</w:t>
      </w:r>
      <w:r w:rsidRPr="00953EAC">
        <w:rPr>
          <w:rStyle w:val="StyleUnderline"/>
        </w:rPr>
        <w:t xml:space="preserve"> while</w:t>
      </w:r>
      <w:r w:rsidRPr="00AF7416">
        <w:rPr>
          <w:sz w:val="16"/>
        </w:rPr>
        <w:t xml:space="preserve"> also </w:t>
      </w:r>
      <w:r w:rsidRPr="00887D04">
        <w:rPr>
          <w:rStyle w:val="Emphasis"/>
        </w:rPr>
        <w:t>being wary about labor rights</w:t>
      </w:r>
      <w:r w:rsidRPr="00AF7416">
        <w:rPr>
          <w:sz w:val="16"/>
        </w:rPr>
        <w:t xml:space="preserve">. Most abstractly, </w:t>
      </w:r>
      <w:r w:rsidRPr="00953EAC">
        <w:rPr>
          <w:rStyle w:val="StyleUnderline"/>
        </w:rPr>
        <w:t xml:space="preserve">a </w:t>
      </w:r>
      <w:r w:rsidRPr="0068116D">
        <w:rPr>
          <w:rStyle w:val="Emphasis"/>
          <w:highlight w:val="yellow"/>
        </w:rPr>
        <w:t>right</w:t>
      </w:r>
      <w:r w:rsidRPr="0068116D">
        <w:rPr>
          <w:rStyle w:val="StyleUnderline"/>
          <w:highlight w:val="yellow"/>
        </w:rPr>
        <w:t xml:space="preserve"> means</w:t>
      </w:r>
      <w:r w:rsidRPr="00AF7416">
        <w:rPr>
          <w:sz w:val="16"/>
        </w:rPr>
        <w:t xml:space="preserve"> that </w:t>
      </w:r>
      <w:r w:rsidRPr="00953EAC">
        <w:rPr>
          <w:rStyle w:val="Emphasis"/>
        </w:rPr>
        <w:t xml:space="preserve">a legal subject </w:t>
      </w:r>
      <w:r>
        <w:rPr>
          <w:rStyle w:val="Emphasis"/>
        </w:rPr>
        <w:t>A</w:t>
      </w:r>
      <w:r w:rsidRPr="00AF7416">
        <w:rPr>
          <w:sz w:val="16"/>
        </w:rPr>
        <w:t xml:space="preserve"> (person, corporation, or other legal entity) </w:t>
      </w:r>
      <w:r w:rsidRPr="00953EAC">
        <w:rPr>
          <w:rStyle w:val="StyleUnderline"/>
        </w:rPr>
        <w:t xml:space="preserve">has some interest or may take </w:t>
      </w:r>
      <w:r w:rsidRPr="0068116D">
        <w:rPr>
          <w:rStyle w:val="StyleUnderline"/>
          <w:highlight w:val="yellow"/>
        </w:rPr>
        <w:t>some action</w:t>
      </w:r>
      <w:r w:rsidRPr="00953EAC">
        <w:rPr>
          <w:rStyle w:val="StyleUnderline"/>
        </w:rPr>
        <w:t xml:space="preserve"> which </w:t>
      </w:r>
      <w:r w:rsidRPr="0068116D">
        <w:rPr>
          <w:rStyle w:val="StyleUnderline"/>
          <w:highlight w:val="yellow"/>
        </w:rPr>
        <w:t xml:space="preserve">is </w:t>
      </w:r>
      <w:r w:rsidRPr="0068116D">
        <w:rPr>
          <w:rStyle w:val="Emphasis"/>
          <w:highlight w:val="yellow"/>
        </w:rPr>
        <w:t>legally protected</w:t>
      </w:r>
      <w:r w:rsidRPr="00953EAC">
        <w:rPr>
          <w:rStyle w:val="StyleUnderline"/>
        </w:rPr>
        <w:t xml:space="preserve"> against</w:t>
      </w:r>
      <w:r w:rsidRPr="00AF7416">
        <w:rPr>
          <w:sz w:val="16"/>
        </w:rPr>
        <w:t xml:space="preserve"> the </w:t>
      </w:r>
      <w:r w:rsidRPr="00953EAC">
        <w:rPr>
          <w:rStyle w:val="StyleUnderline"/>
        </w:rPr>
        <w:t>interference of some other legal subject B. To say</w:t>
      </w:r>
      <w:r w:rsidRPr="00AF7416">
        <w:rPr>
          <w:sz w:val="16"/>
        </w:rPr>
        <w:t xml:space="preserve"> that </w:t>
      </w:r>
      <w:r w:rsidRPr="00953EAC">
        <w:rPr>
          <w:rStyle w:val="StyleUnderline"/>
        </w:rPr>
        <w:t>this interest or action is legally protected means</w:t>
      </w:r>
      <w:r w:rsidRPr="00AF7416">
        <w:rPr>
          <w:sz w:val="16"/>
        </w:rPr>
        <w:t xml:space="preserve"> that </w:t>
      </w:r>
      <w:r>
        <w:rPr>
          <w:rStyle w:val="Emphasis"/>
          <w:highlight w:val="yellow"/>
        </w:rPr>
        <w:t>A</w:t>
      </w:r>
      <w:r w:rsidRPr="0068116D">
        <w:rPr>
          <w:rStyle w:val="Emphasis"/>
          <w:highlight w:val="yellow"/>
        </w:rPr>
        <w:t xml:space="preserve"> may call upon</w:t>
      </w:r>
      <w:r w:rsidRPr="00953EAC">
        <w:rPr>
          <w:rStyle w:val="Emphasis"/>
        </w:rPr>
        <w:t xml:space="preserve"> the coercive </w:t>
      </w:r>
      <w:r w:rsidRPr="00887D04">
        <w:rPr>
          <w:rStyle w:val="Emphasis"/>
        </w:rPr>
        <w:t xml:space="preserve">power of the </w:t>
      </w:r>
      <w:r w:rsidRPr="0068116D">
        <w:rPr>
          <w:rStyle w:val="Emphasis"/>
          <w:highlight w:val="yellow"/>
        </w:rPr>
        <w:t>state</w:t>
      </w:r>
      <w:r w:rsidRPr="0068116D">
        <w:rPr>
          <w:rStyle w:val="StyleUnderline"/>
          <w:highlight w:val="yellow"/>
        </w:rPr>
        <w:t xml:space="preserve"> to enforce</w:t>
      </w:r>
      <w:r w:rsidRPr="00953EAC">
        <w:rPr>
          <w:rStyle w:val="StyleUnderline"/>
        </w:rPr>
        <w:t xml:space="preserve"> that right</w:t>
      </w:r>
      <w:r w:rsidRPr="00AF7416">
        <w:rPr>
          <w:sz w:val="16"/>
        </w:rPr>
        <w:t xml:space="preserve">. Furthermore, </w:t>
      </w:r>
      <w:r w:rsidRPr="0068116D">
        <w:rPr>
          <w:rStyle w:val="StyleUnderline"/>
          <w:highlight w:val="yellow"/>
        </w:rPr>
        <w:t>B has</w:t>
      </w:r>
      <w:r w:rsidRPr="00953EAC">
        <w:rPr>
          <w:rStyle w:val="StyleUnderline"/>
        </w:rPr>
        <w:t xml:space="preserve"> a correlative </w:t>
      </w:r>
      <w:r w:rsidRPr="0068116D">
        <w:rPr>
          <w:rStyle w:val="StyleUnderline"/>
          <w:highlight w:val="yellow"/>
        </w:rPr>
        <w:t>duty not to interfere with</w:t>
      </w:r>
      <w:r w:rsidRPr="00953EAC">
        <w:rPr>
          <w:rStyle w:val="StyleUnderline"/>
        </w:rPr>
        <w:t xml:space="preserve"> the interest or action of </w:t>
      </w:r>
      <w:r w:rsidRPr="00887D04">
        <w:rPr>
          <w:rStyle w:val="StyleUnderline"/>
          <w:highlight w:val="yellow"/>
        </w:rPr>
        <w:t>A</w:t>
      </w:r>
      <w:r w:rsidRPr="00AF7416">
        <w:rPr>
          <w:sz w:val="16"/>
        </w:rPr>
        <w:t xml:space="preserve">. For instance, </w:t>
      </w:r>
      <w:r w:rsidRPr="00953EAC">
        <w:rPr>
          <w:rStyle w:val="StyleUnderline"/>
        </w:rPr>
        <w:t xml:space="preserve">because </w:t>
      </w:r>
      <w:r w:rsidRPr="0068116D">
        <w:rPr>
          <w:rStyle w:val="StyleUnderline"/>
          <w:highlight w:val="yellow"/>
        </w:rPr>
        <w:t>Jane Worker may</w:t>
      </w:r>
      <w:r w:rsidRPr="00953EAC">
        <w:rPr>
          <w:rStyle w:val="StyleUnderline"/>
        </w:rPr>
        <w:t xml:space="preserve"> choose to </w:t>
      </w:r>
      <w:r w:rsidRPr="0068116D">
        <w:rPr>
          <w:rStyle w:val="StyleUnderline"/>
          <w:highlight w:val="yellow"/>
        </w:rPr>
        <w:t>join a union</w:t>
      </w:r>
      <w:r w:rsidRPr="00AF7416">
        <w:rPr>
          <w:sz w:val="16"/>
        </w:rPr>
        <w:t>, and the National Labor Relations Board (</w:t>
      </w:r>
      <w:r w:rsidRPr="0068116D">
        <w:rPr>
          <w:rStyle w:val="StyleUnderline"/>
          <w:highlight w:val="yellow"/>
        </w:rPr>
        <w:t>NLRB</w:t>
      </w:r>
      <w:r w:rsidRPr="00953EAC">
        <w:rPr>
          <w:rStyle w:val="StyleUnderline"/>
        </w:rPr>
        <w:t xml:space="preserve">) will </w:t>
      </w:r>
      <w:r w:rsidRPr="0068116D">
        <w:rPr>
          <w:rStyle w:val="Emphasis"/>
          <w:highlight w:val="yellow"/>
        </w:rPr>
        <w:t>sanction</w:t>
      </w:r>
      <w:r w:rsidRPr="00953EAC">
        <w:rPr>
          <w:rStyle w:val="Emphasis"/>
        </w:rPr>
        <w:t xml:space="preserve"> the </w:t>
      </w:r>
      <w:r w:rsidRPr="0068116D">
        <w:rPr>
          <w:rStyle w:val="Emphasis"/>
          <w:highlight w:val="yellow"/>
        </w:rPr>
        <w:t>employer</w:t>
      </w:r>
      <w:r w:rsidRPr="0068116D">
        <w:rPr>
          <w:rStyle w:val="StyleUnderline"/>
          <w:highlight w:val="yellow"/>
        </w:rPr>
        <w:t xml:space="preserve"> for</w:t>
      </w:r>
      <w:r w:rsidRPr="00AF7416">
        <w:rPr>
          <w:sz w:val="16"/>
        </w:rPr>
        <w:t xml:space="preserve">, say, terminating or </w:t>
      </w:r>
      <w:r w:rsidRPr="0068116D">
        <w:rPr>
          <w:rStyle w:val="StyleUnderline"/>
          <w:highlight w:val="yellow"/>
        </w:rPr>
        <w:t>demoting</w:t>
      </w:r>
      <w:r w:rsidRPr="00953EAC">
        <w:rPr>
          <w:rStyle w:val="StyleUnderline"/>
        </w:rPr>
        <w:t xml:space="preserve"> her</w:t>
      </w:r>
      <w:r w:rsidRPr="00AF7416">
        <w:rPr>
          <w:sz w:val="16"/>
        </w:rPr>
        <w:t xml:space="preserve"> for making such a decision, </w:t>
      </w:r>
      <w:r w:rsidRPr="00953EAC">
        <w:rPr>
          <w:rStyle w:val="StyleUnderline"/>
        </w:rPr>
        <w:t>Jane has a right to join the union, and the employer has a duty not to interfere</w:t>
      </w:r>
      <w:r w:rsidRPr="00AF7416">
        <w:rPr>
          <w:sz w:val="16"/>
        </w:rPr>
        <w:t xml:space="preserve"> with that decision. </w:t>
      </w:r>
      <w:r w:rsidRPr="00953EAC">
        <w:rPr>
          <w:rStyle w:val="Emphasis"/>
        </w:rPr>
        <w:t xml:space="preserve">A </w:t>
      </w:r>
      <w:r w:rsidRPr="0068116D">
        <w:rPr>
          <w:rStyle w:val="Emphasis"/>
          <w:highlight w:val="yellow"/>
        </w:rPr>
        <w:t>freedom</w:t>
      </w:r>
      <w:r w:rsidRPr="00953EAC">
        <w:rPr>
          <w:rStyle w:val="Emphasis"/>
        </w:rPr>
        <w:t xml:space="preserve"> on the other hand</w:t>
      </w:r>
      <w:r w:rsidRPr="00953EAC">
        <w:rPr>
          <w:rStyle w:val="StyleUnderline"/>
        </w:rPr>
        <w:t xml:space="preserve"> </w:t>
      </w:r>
      <w:r w:rsidRPr="0068116D">
        <w:rPr>
          <w:rStyle w:val="StyleUnderline"/>
          <w:highlight w:val="yellow"/>
        </w:rPr>
        <w:t>means</w:t>
      </w:r>
      <w:r w:rsidRPr="00AF7416">
        <w:rPr>
          <w:sz w:val="16"/>
        </w:rPr>
        <w:t xml:space="preserve"> that </w:t>
      </w:r>
      <w:r w:rsidRPr="00953EAC">
        <w:rPr>
          <w:rStyle w:val="StyleUnderline"/>
        </w:rPr>
        <w:t xml:space="preserve">a has some interest or </w:t>
      </w:r>
      <w:r w:rsidRPr="00953EAC">
        <w:rPr>
          <w:rStyle w:val="Emphasis"/>
        </w:rPr>
        <w:t xml:space="preserve">can take some </w:t>
      </w:r>
      <w:r w:rsidRPr="0068116D">
        <w:rPr>
          <w:rStyle w:val="Emphasis"/>
          <w:highlight w:val="yellow"/>
        </w:rPr>
        <w:t>action</w:t>
      </w:r>
      <w:r w:rsidRPr="00953EAC">
        <w:rPr>
          <w:rStyle w:val="StyleUnderline"/>
        </w:rPr>
        <w:t xml:space="preserve"> that </w:t>
      </w:r>
      <w:r w:rsidRPr="0068116D">
        <w:rPr>
          <w:rStyle w:val="StyleUnderline"/>
          <w:highlight w:val="yellow"/>
        </w:rPr>
        <w:t xml:space="preserve">is </w:t>
      </w:r>
      <w:r w:rsidRPr="0068116D">
        <w:rPr>
          <w:rStyle w:val="Emphasis"/>
          <w:highlight w:val="yellow"/>
        </w:rPr>
        <w:t>legally permitted</w:t>
      </w:r>
      <w:r w:rsidRPr="00AF7416">
        <w:rPr>
          <w:sz w:val="16"/>
        </w:rPr>
        <w:t xml:space="preserve">. This means that </w:t>
      </w:r>
      <w:r w:rsidRPr="0068116D">
        <w:rPr>
          <w:rStyle w:val="StyleUnderline"/>
          <w:highlight w:val="yellow"/>
        </w:rPr>
        <w:t>B is under no duty not to interfere</w:t>
      </w:r>
      <w:r w:rsidRPr="00953EAC">
        <w:rPr>
          <w:rStyle w:val="StyleUnderline"/>
        </w:rPr>
        <w:t xml:space="preserve"> with a; B’s potential interference is also legally permitted</w:t>
      </w:r>
      <w:r w:rsidRPr="00AF7416">
        <w:rPr>
          <w:sz w:val="16"/>
        </w:rPr>
        <w:t xml:space="preserve">. In this case, </w:t>
      </w:r>
      <w:r w:rsidRPr="00953EAC">
        <w:rPr>
          <w:rStyle w:val="Emphasis"/>
        </w:rPr>
        <w:t xml:space="preserve">the </w:t>
      </w:r>
      <w:r w:rsidRPr="0068116D">
        <w:rPr>
          <w:rStyle w:val="Emphasis"/>
          <w:highlight w:val="yellow"/>
        </w:rPr>
        <w:t>state plays no role</w:t>
      </w:r>
      <w:r w:rsidRPr="0068116D">
        <w:rPr>
          <w:rStyle w:val="StyleUnderline"/>
          <w:highlight w:val="yellow"/>
        </w:rPr>
        <w:t xml:space="preserve"> in</w:t>
      </w:r>
      <w:r w:rsidRPr="00953EAC">
        <w:rPr>
          <w:rStyle w:val="StyleUnderline"/>
        </w:rPr>
        <w:t xml:space="preserve"> the </w:t>
      </w:r>
      <w:r w:rsidRPr="00887D04">
        <w:rPr>
          <w:rStyle w:val="StyleUnderline"/>
        </w:rPr>
        <w:t xml:space="preserve">possible </w:t>
      </w:r>
      <w:r w:rsidRPr="0068116D">
        <w:rPr>
          <w:rStyle w:val="StyleUnderline"/>
          <w:highlight w:val="yellow"/>
        </w:rPr>
        <w:t>dispute</w:t>
      </w:r>
      <w:r w:rsidRPr="00953EAC">
        <w:rPr>
          <w:rStyle w:val="StyleUnderline"/>
        </w:rPr>
        <w:t xml:space="preserve"> between a and B</w:t>
      </w:r>
      <w:r w:rsidRPr="00AF7416">
        <w:rPr>
          <w:sz w:val="16"/>
        </w:rPr>
        <w:t xml:space="preserve">. For instance, </w:t>
      </w:r>
      <w:r w:rsidRPr="00953EAC">
        <w:rPr>
          <w:rStyle w:val="StyleUnderline"/>
        </w:rPr>
        <w:t xml:space="preserve">if </w:t>
      </w:r>
      <w:r w:rsidRPr="0068116D">
        <w:rPr>
          <w:rStyle w:val="StyleUnderline"/>
          <w:highlight w:val="yellow"/>
        </w:rPr>
        <w:t>Jane</w:t>
      </w:r>
      <w:r w:rsidRPr="00953EAC">
        <w:rPr>
          <w:rStyle w:val="StyleUnderline"/>
        </w:rPr>
        <w:t xml:space="preserve"> is legally </w:t>
      </w:r>
      <w:r w:rsidRPr="0068116D">
        <w:rPr>
          <w:rStyle w:val="StyleUnderline"/>
          <w:highlight w:val="yellow"/>
        </w:rPr>
        <w:t>free to join</w:t>
      </w:r>
      <w:r w:rsidRPr="00953EAC">
        <w:rPr>
          <w:rStyle w:val="StyleUnderline"/>
        </w:rPr>
        <w:t xml:space="preserve"> a </w:t>
      </w:r>
      <w:r w:rsidRPr="0068116D">
        <w:rPr>
          <w:rStyle w:val="StyleUnderline"/>
          <w:highlight w:val="yellow"/>
        </w:rPr>
        <w:t>union</w:t>
      </w:r>
      <w:r w:rsidRPr="00953EAC">
        <w:rPr>
          <w:rStyle w:val="StyleUnderline"/>
        </w:rPr>
        <w:t xml:space="preserve">, but the </w:t>
      </w:r>
      <w:r w:rsidRPr="0068116D">
        <w:rPr>
          <w:rStyle w:val="StyleUnderline"/>
          <w:highlight w:val="yellow"/>
        </w:rPr>
        <w:t>employer may discharge</w:t>
      </w:r>
      <w:r w:rsidRPr="00953EAC">
        <w:rPr>
          <w:rStyle w:val="StyleUnderline"/>
        </w:rPr>
        <w:t xml:space="preserve"> or demote her for such a choice</w:t>
      </w:r>
      <w:r w:rsidRPr="00AF7416">
        <w:rPr>
          <w:sz w:val="16"/>
        </w:rPr>
        <w:t xml:space="preserve">, then </w:t>
      </w:r>
      <w:r w:rsidRPr="00953EAC">
        <w:rPr>
          <w:rStyle w:val="Emphasis"/>
        </w:rPr>
        <w:t>she has the freedom but not the right to make that choice</w:t>
      </w:r>
      <w:r w:rsidRPr="00953EAC">
        <w:rPr>
          <w:rStyle w:val="StyleUnderline"/>
        </w:rPr>
        <w:t>. If Jane were legally prohibited from joining the union, the employer would have the right to a union-free workplace and Jane the duty to respect that right</w:t>
      </w:r>
      <w:r w:rsidRPr="00AF7416">
        <w:rPr>
          <w:sz w:val="16"/>
        </w:rPr>
        <w:t>.</w:t>
      </w:r>
    </w:p>
    <w:p w14:paraId="06CCD098" w14:textId="77777777" w:rsidR="00206C5C" w:rsidRPr="00AF7416" w:rsidRDefault="00206C5C" w:rsidP="00206C5C">
      <w:pPr>
        <w:rPr>
          <w:sz w:val="16"/>
        </w:rPr>
      </w:pPr>
      <w:r w:rsidRPr="00953EAC">
        <w:rPr>
          <w:rStyle w:val="StyleUnderline"/>
        </w:rPr>
        <w:t>Some particularly fundamental labor rights</w:t>
      </w:r>
      <w:r w:rsidRPr="00AF7416">
        <w:rPr>
          <w:sz w:val="16"/>
        </w:rPr>
        <w:t xml:space="preserve"> — </w:t>
      </w:r>
      <w:r w:rsidRPr="00953EAC">
        <w:rPr>
          <w:rStyle w:val="StyleUnderline"/>
        </w:rPr>
        <w:t xml:space="preserve">the right to join a union, for example — are </w:t>
      </w:r>
      <w:r w:rsidRPr="00953EAC">
        <w:rPr>
          <w:rStyle w:val="Emphasis"/>
        </w:rPr>
        <w:t>of course worth protecting</w:t>
      </w:r>
      <w:r w:rsidRPr="00953EAC">
        <w:rPr>
          <w:rStyle w:val="StyleUnderline"/>
        </w:rPr>
        <w:t>. But</w:t>
      </w:r>
      <w:r w:rsidRPr="00AF7416">
        <w:rPr>
          <w:sz w:val="16"/>
        </w:rPr>
        <w:t xml:space="preserve">, as indicated by a series of Supreme Court decisions reviewed below, </w:t>
      </w:r>
      <w:r w:rsidRPr="00953EAC">
        <w:rPr>
          <w:rStyle w:val="StyleUnderline"/>
        </w:rPr>
        <w:t xml:space="preserve">the </w:t>
      </w:r>
      <w:r w:rsidRPr="0068116D">
        <w:rPr>
          <w:rStyle w:val="Emphasis"/>
          <w:highlight w:val="yellow"/>
        </w:rPr>
        <w:t>manner</w:t>
      </w:r>
      <w:r w:rsidRPr="00953EAC">
        <w:rPr>
          <w:rStyle w:val="Emphasis"/>
        </w:rPr>
        <w:t xml:space="preserve"> in which</w:t>
      </w:r>
      <w:r w:rsidRPr="00953EAC">
        <w:rPr>
          <w:rStyle w:val="StyleUnderline"/>
        </w:rPr>
        <w:t xml:space="preserve"> </w:t>
      </w:r>
      <w:r w:rsidRPr="0068116D">
        <w:rPr>
          <w:rStyle w:val="StyleUnderline"/>
          <w:highlight w:val="yellow"/>
        </w:rPr>
        <w:t>labor’s interests are</w:t>
      </w:r>
      <w:r w:rsidRPr="00953EAC">
        <w:rPr>
          <w:rStyle w:val="StyleUnderline"/>
        </w:rPr>
        <w:t xml:space="preserve"> claimed and </w:t>
      </w:r>
      <w:r w:rsidRPr="0068116D">
        <w:rPr>
          <w:rStyle w:val="StyleUnderline"/>
          <w:highlight w:val="yellow"/>
        </w:rPr>
        <w:t xml:space="preserve">enforced is </w:t>
      </w:r>
      <w:r w:rsidRPr="0068116D">
        <w:rPr>
          <w:rStyle w:val="Emphasis"/>
          <w:highlight w:val="yellow"/>
        </w:rPr>
        <w:t>not</w:t>
      </w:r>
      <w:r w:rsidRPr="00953EAC">
        <w:rPr>
          <w:rStyle w:val="Emphasis"/>
        </w:rPr>
        <w:t xml:space="preserve"> an </w:t>
      </w:r>
      <w:r w:rsidRPr="0068116D">
        <w:rPr>
          <w:rStyle w:val="Emphasis"/>
          <w:highlight w:val="yellow"/>
        </w:rPr>
        <w:t>innocent</w:t>
      </w:r>
      <w:r w:rsidRPr="00953EAC">
        <w:rPr>
          <w:rStyle w:val="Emphasis"/>
        </w:rPr>
        <w:t xml:space="preserve"> choice</w:t>
      </w:r>
      <w:r w:rsidRPr="00953EAC">
        <w:rPr>
          <w:rStyle w:val="StyleUnderline"/>
        </w:rPr>
        <w:t xml:space="preserve">. The </w:t>
      </w:r>
      <w:r w:rsidRPr="0068116D">
        <w:rPr>
          <w:rStyle w:val="StyleUnderline"/>
          <w:highlight w:val="yellow"/>
        </w:rPr>
        <w:t>significance of</w:t>
      </w:r>
      <w:r w:rsidRPr="00953EAC">
        <w:rPr>
          <w:rStyle w:val="StyleUnderline"/>
        </w:rPr>
        <w:t xml:space="preserve"> </w:t>
      </w:r>
      <w:r w:rsidRPr="00953EAC">
        <w:rPr>
          <w:rStyle w:val="Emphasis"/>
        </w:rPr>
        <w:t xml:space="preserve">a </w:t>
      </w:r>
      <w:r w:rsidRPr="0068116D">
        <w:rPr>
          <w:rStyle w:val="Emphasis"/>
          <w:highlight w:val="yellow"/>
        </w:rPr>
        <w:t>freedom</w:t>
      </w:r>
      <w:r w:rsidRPr="00953EAC">
        <w:rPr>
          <w:rStyle w:val="Emphasis"/>
        </w:rPr>
        <w:t xml:space="preserve">, as </w:t>
      </w:r>
      <w:r w:rsidRPr="0068116D">
        <w:rPr>
          <w:rStyle w:val="Emphasis"/>
          <w:highlight w:val="yellow"/>
        </w:rPr>
        <w:t>distinct from</w:t>
      </w:r>
      <w:r w:rsidRPr="00953EAC">
        <w:rPr>
          <w:rStyle w:val="Emphasis"/>
        </w:rPr>
        <w:t xml:space="preserve"> a </w:t>
      </w:r>
      <w:r w:rsidRPr="0068116D">
        <w:rPr>
          <w:rStyle w:val="Emphasis"/>
          <w:highlight w:val="yellow"/>
        </w:rPr>
        <w:t>right</w:t>
      </w:r>
      <w:r w:rsidRPr="0068116D">
        <w:rPr>
          <w:rStyle w:val="StyleUnderline"/>
          <w:highlight w:val="yellow"/>
        </w:rPr>
        <w:t>, is</w:t>
      </w:r>
      <w:r w:rsidRPr="00953EAC">
        <w:rPr>
          <w:rStyle w:val="StyleUnderline"/>
        </w:rPr>
        <w:t xml:space="preserve"> that </w:t>
      </w:r>
      <w:r w:rsidRPr="00953EAC">
        <w:rPr>
          <w:rStyle w:val="Emphasis"/>
        </w:rPr>
        <w:t xml:space="preserve">the </w:t>
      </w:r>
      <w:r w:rsidRPr="0068116D">
        <w:rPr>
          <w:rStyle w:val="Emphasis"/>
          <w:highlight w:val="yellow"/>
        </w:rPr>
        <w:t>state does not intervene</w:t>
      </w:r>
      <w:r w:rsidRPr="00953EAC">
        <w:rPr>
          <w:rStyle w:val="StyleUnderline"/>
        </w:rPr>
        <w:t xml:space="preserve">, on one side or the other, in some social conflict. This </w:t>
      </w:r>
      <w:r w:rsidRPr="00953EAC">
        <w:rPr>
          <w:rStyle w:val="Emphasis"/>
        </w:rPr>
        <w:t xml:space="preserve">creates a space in which </w:t>
      </w:r>
      <w:r w:rsidRPr="0068116D">
        <w:rPr>
          <w:rStyle w:val="Emphasis"/>
          <w:highlight w:val="yellow"/>
        </w:rPr>
        <w:t>labor is free to construct</w:t>
      </w:r>
      <w:r w:rsidRPr="00953EAC">
        <w:rPr>
          <w:rStyle w:val="Emphasis"/>
        </w:rPr>
        <w:t xml:space="preserve"> its own organizations and </w:t>
      </w:r>
      <w:r w:rsidRPr="0068116D">
        <w:rPr>
          <w:rStyle w:val="Emphasis"/>
          <w:highlight w:val="yellow"/>
        </w:rPr>
        <w:t>institutions</w:t>
      </w:r>
      <w:r w:rsidRPr="00953EAC">
        <w:rPr>
          <w:rStyle w:val="StyleUnderline"/>
        </w:rPr>
        <w:t xml:space="preserve">, where the labor movement can </w:t>
      </w:r>
      <w:r w:rsidRPr="0068116D">
        <w:rPr>
          <w:rStyle w:val="Emphasis"/>
          <w:highlight w:val="yellow"/>
        </w:rPr>
        <w:t>build its</w:t>
      </w:r>
      <w:r w:rsidRPr="00953EAC">
        <w:rPr>
          <w:rStyle w:val="Emphasis"/>
        </w:rPr>
        <w:t xml:space="preserve"> own </w:t>
      </w:r>
      <w:r w:rsidRPr="0068116D">
        <w:rPr>
          <w:rStyle w:val="Emphasis"/>
          <w:highlight w:val="yellow"/>
        </w:rPr>
        <w:t>hegemonic project</w:t>
      </w:r>
      <w:r w:rsidRPr="00953EAC">
        <w:rPr>
          <w:rStyle w:val="StyleUnderline"/>
        </w:rPr>
        <w:t xml:space="preserve"> and </w:t>
      </w:r>
      <w:r w:rsidRPr="00887D04">
        <w:rPr>
          <w:rStyle w:val="StyleUnderline"/>
        </w:rPr>
        <w:t xml:space="preserve">begin to </w:t>
      </w:r>
      <w:r w:rsidRPr="00887D04">
        <w:rPr>
          <w:rStyle w:val="Emphasis"/>
        </w:rPr>
        <w:t>subordinate the state to society</w:t>
      </w:r>
      <w:r w:rsidRPr="00AF7416">
        <w:rPr>
          <w:sz w:val="16"/>
        </w:rPr>
        <w:t xml:space="preserve">. Furthermore, </w:t>
      </w:r>
      <w:r w:rsidRPr="00702084">
        <w:rPr>
          <w:rStyle w:val="StyleUnderline"/>
        </w:rPr>
        <w:t xml:space="preserve">a struggle for </w:t>
      </w:r>
      <w:r w:rsidRPr="0068116D">
        <w:rPr>
          <w:rStyle w:val="Emphasis"/>
          <w:highlight w:val="yellow"/>
        </w:rPr>
        <w:t>labor freedoms, on its own</w:t>
      </w:r>
      <w:r w:rsidRPr="00887D04">
        <w:rPr>
          <w:rStyle w:val="Emphasis"/>
        </w:rPr>
        <w:t xml:space="preserve"> terms</w:t>
      </w:r>
      <w:r w:rsidRPr="00702084">
        <w:rPr>
          <w:rStyle w:val="StyleUnderline"/>
        </w:rPr>
        <w:t>, remains</w:t>
      </w:r>
      <w:r w:rsidRPr="00AF7416">
        <w:rPr>
          <w:sz w:val="16"/>
        </w:rPr>
        <w:t xml:space="preserve"> an </w:t>
      </w:r>
      <w:r w:rsidRPr="00702084">
        <w:rPr>
          <w:rStyle w:val="StyleUnderline"/>
        </w:rPr>
        <w:t>ambitious</w:t>
      </w:r>
      <w:r w:rsidRPr="00AF7416">
        <w:rPr>
          <w:sz w:val="16"/>
        </w:rPr>
        <w:t xml:space="preserve"> one. As detailed further below, </w:t>
      </w:r>
      <w:r w:rsidRPr="00702084">
        <w:rPr>
          <w:rStyle w:val="StyleUnderline"/>
        </w:rPr>
        <w:t xml:space="preserve">current law </w:t>
      </w:r>
      <w:r w:rsidRPr="00702084">
        <w:rPr>
          <w:rStyle w:val="Emphasis"/>
        </w:rPr>
        <w:t>directly prohibits several kinds of strikes</w:t>
      </w:r>
      <w:r w:rsidRPr="00AF7416">
        <w:rPr>
          <w:sz w:val="16"/>
        </w:rPr>
        <w:t xml:space="preserve"> that are </w:t>
      </w:r>
      <w:r w:rsidRPr="00702084">
        <w:rPr>
          <w:rStyle w:val="StyleUnderline"/>
        </w:rPr>
        <w:t xml:space="preserve">essential for constructing a broader, more class-based labor movement. These </w:t>
      </w:r>
      <w:r w:rsidRPr="0068116D">
        <w:rPr>
          <w:rStyle w:val="StyleUnderline"/>
          <w:highlight w:val="yellow"/>
        </w:rPr>
        <w:t>should be</w:t>
      </w:r>
      <w:r w:rsidRPr="00702084">
        <w:rPr>
          <w:rStyle w:val="StyleUnderline"/>
        </w:rPr>
        <w:t xml:space="preserve"> the main </w:t>
      </w:r>
      <w:r w:rsidRPr="0068116D">
        <w:rPr>
          <w:rStyle w:val="StyleUnderline"/>
          <w:highlight w:val="yellow"/>
        </w:rPr>
        <w:t>target of</w:t>
      </w:r>
      <w:r w:rsidRPr="00887D04">
        <w:rPr>
          <w:rStyle w:val="StyleUnderline"/>
        </w:rPr>
        <w:t xml:space="preserve"> legal </w:t>
      </w:r>
      <w:r w:rsidRPr="0068116D">
        <w:rPr>
          <w:rStyle w:val="StyleUnderline"/>
          <w:highlight w:val="yellow"/>
        </w:rPr>
        <w:t>reform</w:t>
      </w:r>
      <w:r w:rsidRPr="00702084">
        <w:rPr>
          <w:rStyle w:val="StyleUnderline"/>
        </w:rPr>
        <w:t>, through all channels</w:t>
      </w:r>
      <w:r w:rsidRPr="00AF7416">
        <w:rPr>
          <w:sz w:val="16"/>
        </w:rPr>
        <w:t xml:space="preserve"> possible: </w:t>
      </w:r>
      <w:r w:rsidRPr="00702084">
        <w:rPr>
          <w:rStyle w:val="Emphasis"/>
        </w:rPr>
        <w:t>legislative</w:t>
      </w:r>
      <w:r w:rsidRPr="00702084">
        <w:rPr>
          <w:rStyle w:val="StyleUnderline"/>
        </w:rPr>
        <w:t xml:space="preserve">, </w:t>
      </w:r>
      <w:r w:rsidRPr="00702084">
        <w:rPr>
          <w:rStyle w:val="Emphasis"/>
        </w:rPr>
        <w:t>judicial</w:t>
      </w:r>
      <w:r w:rsidRPr="00702084">
        <w:rPr>
          <w:rStyle w:val="StyleUnderline"/>
        </w:rPr>
        <w:t xml:space="preserve">, and </w:t>
      </w:r>
      <w:r w:rsidRPr="00702084">
        <w:rPr>
          <w:rStyle w:val="Emphasis"/>
        </w:rPr>
        <w:t>civil disobedience</w:t>
      </w:r>
      <w:r w:rsidRPr="00AF7416">
        <w:rPr>
          <w:sz w:val="16"/>
        </w:rPr>
        <w:t xml:space="preserve">. The latter, I have little doubt, </w:t>
      </w:r>
      <w:r w:rsidRPr="00702084">
        <w:rPr>
          <w:rStyle w:val="StyleUnderline"/>
        </w:rPr>
        <w:t>will be absolutely essential</w:t>
      </w:r>
      <w:r w:rsidRPr="00AF7416">
        <w:rPr>
          <w:sz w:val="16"/>
        </w:rPr>
        <w:t>.</w:t>
      </w:r>
    </w:p>
    <w:bookmarkEnd w:id="2"/>
    <w:p w14:paraId="7A6B0A3E" w14:textId="77777777" w:rsidR="00206C5C" w:rsidRDefault="00206C5C" w:rsidP="00206C5C">
      <w:pPr>
        <w:rPr>
          <w:sz w:val="16"/>
        </w:rPr>
      </w:pPr>
      <w:r w:rsidRPr="00AF7416">
        <w:rPr>
          <w:sz w:val="16"/>
        </w:rPr>
        <w:t xml:space="preserve">I have no illusions about even this law-skeptical project. All of the usual Marxist disclaimers and caveats about trade unions apply. Employers and capitalism are necessary counterparts to any form of the regulation of labor relations. I do not advocate an economistic strategy exclusive to trade unions. Equally true, however, is how bereft an electoral strategy is without an “economic” counterpart. And, in many ways, I think this is perhaps the greater danger in our current political conjuncture. Accordingly, </w:t>
      </w:r>
      <w:r w:rsidRPr="00702084">
        <w:rPr>
          <w:rStyle w:val="StyleUnderline"/>
        </w:rPr>
        <w:t>this essay focuses on</w:t>
      </w:r>
      <w:r w:rsidRPr="00AF7416">
        <w:rPr>
          <w:sz w:val="16"/>
        </w:rPr>
        <w:t xml:space="preserve"> the tasks of </w:t>
      </w:r>
      <w:r w:rsidRPr="00702084">
        <w:rPr>
          <w:rStyle w:val="StyleUnderline"/>
        </w:rPr>
        <w:t xml:space="preserve">building working-class power outside the electoral arena, and specifically the </w:t>
      </w:r>
      <w:r w:rsidRPr="00702084">
        <w:rPr>
          <w:rStyle w:val="Emphasis"/>
        </w:rPr>
        <w:t>problem of labor law that task must confront</w:t>
      </w:r>
      <w:r w:rsidRPr="00AF7416">
        <w:rPr>
          <w:sz w:val="16"/>
        </w:rPr>
        <w:t>.</w:t>
      </w:r>
    </w:p>
    <w:p w14:paraId="7774E11C" w14:textId="77777777" w:rsidR="00206C5C" w:rsidRPr="00746AFB" w:rsidRDefault="00206C5C" w:rsidP="00206C5C">
      <w:pPr>
        <w:pStyle w:val="Heading3"/>
      </w:pPr>
      <w:r>
        <w:t>DA---1NC</w:t>
      </w:r>
    </w:p>
    <w:p w14:paraId="59ECE149" w14:textId="77777777" w:rsidR="00206C5C" w:rsidRDefault="00206C5C" w:rsidP="00206C5C">
      <w:r>
        <w:t>Econ DA</w:t>
      </w:r>
    </w:p>
    <w:p w14:paraId="6F8B9FEF" w14:textId="77777777" w:rsidR="00206C5C" w:rsidRPr="001E43E6" w:rsidRDefault="00206C5C" w:rsidP="00206C5C">
      <w:pPr>
        <w:pStyle w:val="Heading4"/>
        <w:rPr>
          <w:b w:val="0"/>
          <w:bCs/>
        </w:rPr>
      </w:pPr>
      <w:r>
        <w:t xml:space="preserve">Growth is </w:t>
      </w:r>
      <w:r>
        <w:rPr>
          <w:u w:val="single"/>
        </w:rPr>
        <w:t>stable</w:t>
      </w:r>
      <w:r>
        <w:t xml:space="preserve"> and </w:t>
      </w:r>
      <w:r>
        <w:rPr>
          <w:u w:val="single"/>
        </w:rPr>
        <w:t>rebounding</w:t>
      </w:r>
      <w:r>
        <w:t xml:space="preserve"> </w:t>
      </w:r>
      <w:r>
        <w:rPr>
          <w:b w:val="0"/>
          <w:bCs/>
        </w:rPr>
        <w:t>after the shutdown.</w:t>
      </w:r>
    </w:p>
    <w:p w14:paraId="5A837BAC" w14:textId="77777777" w:rsidR="00206C5C" w:rsidRDefault="00206C5C" w:rsidP="00206C5C">
      <w:r>
        <w:t xml:space="preserve">Josh </w:t>
      </w:r>
      <w:r w:rsidRPr="006576A2">
        <w:rPr>
          <w:rStyle w:val="Style13ptBold"/>
        </w:rPr>
        <w:t>Hirt 11-13</w:t>
      </w:r>
      <w:r>
        <w:t xml:space="preserve">, Vanguard Senior Economist, “Our economic outlook for the United States,” </w:t>
      </w:r>
      <w:r w:rsidRPr="007E70A0">
        <w:t>https://corporate.vanguard.com/content/corporatesite/us/en/corp/vemo/vemo-united-states.html</w:t>
      </w:r>
    </w:p>
    <w:p w14:paraId="012C6C66" w14:textId="77777777" w:rsidR="00206C5C" w:rsidRPr="00964A28" w:rsidRDefault="00206C5C" w:rsidP="00206C5C">
      <w:pPr>
        <w:rPr>
          <w:sz w:val="14"/>
        </w:rPr>
      </w:pPr>
      <w:r w:rsidRPr="00964A28">
        <w:rPr>
          <w:sz w:val="14"/>
        </w:rPr>
        <w:t xml:space="preserve">Flying blind but </w:t>
      </w:r>
      <w:r w:rsidRPr="001C4F66">
        <w:rPr>
          <w:rStyle w:val="Emphasis"/>
        </w:rPr>
        <w:t>straight ahead</w:t>
      </w:r>
      <w:r w:rsidRPr="001C4F66">
        <w:rPr>
          <w:rStyle w:val="StyleUnderline"/>
        </w:rPr>
        <w:t xml:space="preserve">, with </w:t>
      </w:r>
      <w:r w:rsidRPr="001C4F66">
        <w:rPr>
          <w:rStyle w:val="Emphasis"/>
        </w:rPr>
        <w:t>growing momentum</w:t>
      </w:r>
    </w:p>
    <w:p w14:paraId="204742A6" w14:textId="77777777" w:rsidR="00206C5C" w:rsidRPr="00964A28" w:rsidRDefault="00206C5C" w:rsidP="00206C5C">
      <w:pPr>
        <w:rPr>
          <w:sz w:val="14"/>
        </w:rPr>
      </w:pPr>
      <w:r w:rsidRPr="00964A28">
        <w:rPr>
          <w:sz w:val="14"/>
        </w:rPr>
        <w:t xml:space="preserve">“In the absence of official data during the U.S. government shutdown, our analysis suggests that </w:t>
      </w:r>
      <w:r w:rsidRPr="00455975">
        <w:rPr>
          <w:rStyle w:val="StyleUnderline"/>
          <w:highlight w:val="yellow"/>
        </w:rPr>
        <w:t xml:space="preserve">the </w:t>
      </w:r>
      <w:r w:rsidRPr="00455975">
        <w:rPr>
          <w:rStyle w:val="Emphasis"/>
          <w:highlight w:val="yellow"/>
        </w:rPr>
        <w:t>economy</w:t>
      </w:r>
      <w:r w:rsidRPr="00455975">
        <w:rPr>
          <w:rStyle w:val="StyleUnderline"/>
          <w:highlight w:val="yellow"/>
        </w:rPr>
        <w:t xml:space="preserve"> has </w:t>
      </w:r>
      <w:r w:rsidRPr="00455975">
        <w:rPr>
          <w:rStyle w:val="Emphasis"/>
          <w:highlight w:val="yellow"/>
        </w:rPr>
        <w:t>picked up momentum</w:t>
      </w:r>
      <w:r w:rsidRPr="001C4F66">
        <w:rPr>
          <w:rStyle w:val="StyleUnderline"/>
        </w:rPr>
        <w:t xml:space="preserve"> from earlier in the year and </w:t>
      </w:r>
      <w:r w:rsidRPr="00455975">
        <w:rPr>
          <w:rStyle w:val="Emphasis"/>
          <w:highlight w:val="yellow"/>
        </w:rPr>
        <w:t>labor market conditions</w:t>
      </w:r>
      <w:r w:rsidRPr="00964A28">
        <w:rPr>
          <w:sz w:val="14"/>
          <w:highlight w:val="yellow"/>
        </w:rPr>
        <w:t xml:space="preserve"> </w:t>
      </w:r>
      <w:r w:rsidRPr="00455975">
        <w:rPr>
          <w:rStyle w:val="StyleUnderline"/>
        </w:rPr>
        <w:t xml:space="preserve">have </w:t>
      </w:r>
      <w:r w:rsidRPr="00455975">
        <w:rPr>
          <w:rStyle w:val="StyleUnderline"/>
          <w:highlight w:val="yellow"/>
        </w:rPr>
        <w:t xml:space="preserve">remained </w:t>
      </w:r>
      <w:r w:rsidRPr="00455975">
        <w:rPr>
          <w:rStyle w:val="Emphasis"/>
          <w:highlight w:val="yellow"/>
        </w:rPr>
        <w:t>stable</w:t>
      </w:r>
      <w:r w:rsidRPr="00964A28">
        <w:rPr>
          <w:sz w:val="14"/>
        </w:rPr>
        <w:t>.”</w:t>
      </w:r>
    </w:p>
    <w:p w14:paraId="68D4999E" w14:textId="77777777" w:rsidR="00206C5C" w:rsidRPr="00964A28" w:rsidRDefault="00206C5C" w:rsidP="00206C5C">
      <w:pPr>
        <w:rPr>
          <w:sz w:val="14"/>
        </w:rPr>
      </w:pPr>
      <w:r w:rsidRPr="00964A28">
        <w:rPr>
          <w:sz w:val="14"/>
        </w:rPr>
        <w:t>With the U.S. government shutdown having ended after 43 days, the most notable effect for policymakers and markets may be the absence of official government data releases—and the added uncertainty this has created during a period of heightened attention to economic conditions.</w:t>
      </w:r>
    </w:p>
    <w:p w14:paraId="3F163A65" w14:textId="77777777" w:rsidR="00206C5C" w:rsidRPr="00964A28" w:rsidRDefault="00206C5C" w:rsidP="00206C5C">
      <w:pPr>
        <w:rPr>
          <w:sz w:val="14"/>
        </w:rPr>
      </w:pPr>
      <w:r w:rsidRPr="00964A28">
        <w:rPr>
          <w:sz w:val="14"/>
        </w:rPr>
        <w:t xml:space="preserve">We anticipate that </w:t>
      </w:r>
      <w:r w:rsidRPr="00455975">
        <w:rPr>
          <w:rStyle w:val="StyleUnderline"/>
          <w:highlight w:val="yellow"/>
        </w:rPr>
        <w:t xml:space="preserve">the </w:t>
      </w:r>
      <w:r w:rsidRPr="00455975">
        <w:rPr>
          <w:rStyle w:val="Emphasis"/>
          <w:highlight w:val="yellow"/>
        </w:rPr>
        <w:t>shutdown’s effects</w:t>
      </w:r>
      <w:r w:rsidRPr="00455975">
        <w:rPr>
          <w:rStyle w:val="StyleUnderline"/>
          <w:highlight w:val="yellow"/>
        </w:rPr>
        <w:t xml:space="preserve"> will be </w:t>
      </w:r>
      <w:r w:rsidRPr="00455975">
        <w:rPr>
          <w:rStyle w:val="Emphasis"/>
          <w:highlight w:val="yellow"/>
        </w:rPr>
        <w:t>temporary</w:t>
      </w:r>
      <w:r w:rsidRPr="00455975">
        <w:rPr>
          <w:rStyle w:val="StyleUnderline"/>
          <w:highlight w:val="yellow"/>
        </w:rPr>
        <w:t xml:space="preserve"> and </w:t>
      </w:r>
      <w:r w:rsidRPr="00455975">
        <w:rPr>
          <w:rStyle w:val="StyleUnderline"/>
        </w:rPr>
        <w:t>largely</w:t>
      </w:r>
      <w:r w:rsidRPr="001C4F66">
        <w:rPr>
          <w:rStyle w:val="StyleUnderline"/>
        </w:rPr>
        <w:t xml:space="preserve"> </w:t>
      </w:r>
      <w:r w:rsidRPr="00455975">
        <w:rPr>
          <w:rStyle w:val="Emphasis"/>
          <w:highlight w:val="yellow"/>
        </w:rPr>
        <w:t>reversed</w:t>
      </w:r>
      <w:r w:rsidRPr="00455975">
        <w:rPr>
          <w:rStyle w:val="StyleUnderline"/>
          <w:highlight w:val="yellow"/>
        </w:rPr>
        <w:t xml:space="preserve"> now that the government has </w:t>
      </w:r>
      <w:r w:rsidRPr="00455975">
        <w:rPr>
          <w:rStyle w:val="Emphasis"/>
          <w:highlight w:val="yellow"/>
        </w:rPr>
        <w:t>reopened</w:t>
      </w:r>
      <w:r w:rsidRPr="001C4F66">
        <w:rPr>
          <w:rStyle w:val="StyleUnderline"/>
        </w:rPr>
        <w:t xml:space="preserve">; the fourth quarter will experience a </w:t>
      </w:r>
      <w:r w:rsidRPr="001C4F66">
        <w:rPr>
          <w:rStyle w:val="Emphasis"/>
        </w:rPr>
        <w:t>drag</w:t>
      </w:r>
      <w:r w:rsidRPr="001C4F66">
        <w:rPr>
          <w:rStyle w:val="StyleUnderline"/>
        </w:rPr>
        <w:t xml:space="preserve"> on growth</w:t>
      </w:r>
      <w:r w:rsidRPr="00964A28">
        <w:rPr>
          <w:sz w:val="14"/>
        </w:rPr>
        <w:t xml:space="preserve"> that </w:t>
      </w:r>
      <w:r w:rsidRPr="001C4F66">
        <w:rPr>
          <w:rStyle w:val="StyleUnderline"/>
        </w:rPr>
        <w:t xml:space="preserve">should be </w:t>
      </w:r>
      <w:r w:rsidRPr="001C4F66">
        <w:rPr>
          <w:rStyle w:val="Emphasis"/>
        </w:rPr>
        <w:t>offset</w:t>
      </w:r>
      <w:r w:rsidRPr="00964A28">
        <w:rPr>
          <w:sz w:val="14"/>
        </w:rPr>
        <w:t xml:space="preserve"> </w:t>
      </w:r>
      <w:r w:rsidRPr="001C4F66">
        <w:rPr>
          <w:rStyle w:val="StyleUnderline"/>
        </w:rPr>
        <w:t xml:space="preserve">by a </w:t>
      </w:r>
      <w:r w:rsidRPr="001C4F66">
        <w:rPr>
          <w:rStyle w:val="Emphasis"/>
        </w:rPr>
        <w:t>boost</w:t>
      </w:r>
      <w:r w:rsidRPr="001C4F66">
        <w:rPr>
          <w:rStyle w:val="StyleUnderline"/>
        </w:rPr>
        <w:t xml:space="preserve"> in the first quarter of 2026</w:t>
      </w:r>
      <w:r w:rsidRPr="00964A28">
        <w:rPr>
          <w:sz w:val="14"/>
        </w:rPr>
        <w:t xml:space="preserve">. In the absence of official data during the shutdown, our analysis suggests that </w:t>
      </w:r>
      <w:r w:rsidRPr="00455975">
        <w:rPr>
          <w:rStyle w:val="StyleUnderline"/>
          <w:highlight w:val="yellow"/>
        </w:rPr>
        <w:t xml:space="preserve">the economy has </w:t>
      </w:r>
      <w:r w:rsidRPr="00455975">
        <w:rPr>
          <w:rStyle w:val="Emphasis"/>
          <w:highlight w:val="yellow"/>
        </w:rPr>
        <w:t>picked up</w:t>
      </w:r>
      <w:r w:rsidRPr="001C4F66">
        <w:rPr>
          <w:rStyle w:val="Emphasis"/>
        </w:rPr>
        <w:t xml:space="preserve"> momentum</w:t>
      </w:r>
      <w:r w:rsidRPr="001C4F66">
        <w:rPr>
          <w:rStyle w:val="StyleUnderline"/>
        </w:rPr>
        <w:t xml:space="preserve"> from earlier in the year, and </w:t>
      </w:r>
      <w:r w:rsidRPr="00455975">
        <w:rPr>
          <w:rStyle w:val="StyleUnderline"/>
          <w:highlight w:val="yellow"/>
        </w:rPr>
        <w:t xml:space="preserve">we have </w:t>
      </w:r>
      <w:r w:rsidRPr="00455975">
        <w:rPr>
          <w:rStyle w:val="Emphasis"/>
          <w:highlight w:val="yellow"/>
        </w:rPr>
        <w:t>raised</w:t>
      </w:r>
      <w:r w:rsidRPr="00455975">
        <w:rPr>
          <w:rStyle w:val="StyleUnderline"/>
          <w:highlight w:val="yellow"/>
        </w:rPr>
        <w:t xml:space="preserve"> our</w:t>
      </w:r>
      <w:r w:rsidRPr="001C4F66">
        <w:rPr>
          <w:rStyle w:val="StyleUnderline"/>
        </w:rPr>
        <w:t xml:space="preserve"> full-year 2025 </w:t>
      </w:r>
      <w:r w:rsidRPr="00455975">
        <w:rPr>
          <w:rStyle w:val="Emphasis"/>
          <w:highlight w:val="yellow"/>
        </w:rPr>
        <w:t>growth estimate</w:t>
      </w:r>
      <w:r w:rsidRPr="00964A28">
        <w:rPr>
          <w:sz w:val="14"/>
        </w:rPr>
        <w:t xml:space="preserve"> to 1.9% as a result.</w:t>
      </w:r>
    </w:p>
    <w:p w14:paraId="52CB1DBD" w14:textId="77777777" w:rsidR="00206C5C" w:rsidRPr="00964A28" w:rsidRDefault="00206C5C" w:rsidP="00206C5C">
      <w:pPr>
        <w:rPr>
          <w:sz w:val="14"/>
        </w:rPr>
      </w:pPr>
      <w:r w:rsidRPr="001C4F66">
        <w:rPr>
          <w:rStyle w:val="StyleUnderline"/>
        </w:rPr>
        <w:t xml:space="preserve">We expect forthcoming official data to confirm that </w:t>
      </w:r>
      <w:r w:rsidRPr="001C4F66">
        <w:rPr>
          <w:rStyle w:val="Emphasis"/>
        </w:rPr>
        <w:t>labor market conditions</w:t>
      </w:r>
      <w:r w:rsidRPr="001C4F66">
        <w:rPr>
          <w:rStyle w:val="StyleUnderline"/>
        </w:rPr>
        <w:t xml:space="preserve"> have </w:t>
      </w:r>
      <w:r w:rsidRPr="001C4F66">
        <w:rPr>
          <w:rStyle w:val="Emphasis"/>
        </w:rPr>
        <w:t>remained stable</w:t>
      </w:r>
      <w:r w:rsidRPr="00964A28">
        <w:rPr>
          <w:sz w:val="14"/>
        </w:rPr>
        <w:t xml:space="preserve">. Combined with a more constructive outlook for growth into 2026 and the Federal Reserve’s policy rate cut in October, we anticipate that </w:t>
      </w:r>
      <w:r w:rsidRPr="00455975">
        <w:rPr>
          <w:rStyle w:val="StyleUnderline"/>
          <w:highlight w:val="yellow"/>
        </w:rPr>
        <w:t xml:space="preserve">the </w:t>
      </w:r>
      <w:r w:rsidRPr="00455975">
        <w:rPr>
          <w:rStyle w:val="Emphasis"/>
          <w:highlight w:val="yellow"/>
        </w:rPr>
        <w:t>Fed</w:t>
      </w:r>
      <w:r w:rsidRPr="00455975">
        <w:rPr>
          <w:rStyle w:val="StyleUnderline"/>
          <w:highlight w:val="yellow"/>
        </w:rPr>
        <w:t xml:space="preserve"> will</w:t>
      </w:r>
      <w:r w:rsidRPr="00964A28">
        <w:rPr>
          <w:sz w:val="14"/>
        </w:rPr>
        <w:t xml:space="preserve"> shift from </w:t>
      </w:r>
      <w:r w:rsidRPr="00455975">
        <w:rPr>
          <w:rStyle w:val="StyleUnderline"/>
          <w:highlight w:val="yellow"/>
        </w:rPr>
        <w:t>emphasiz</w:t>
      </w:r>
      <w:r w:rsidRPr="00964A28">
        <w:rPr>
          <w:sz w:val="14"/>
        </w:rPr>
        <w:t xml:space="preserve">ing the employment side of its mandate to </w:t>
      </w:r>
      <w:r w:rsidRPr="00455975">
        <w:rPr>
          <w:rStyle w:val="StyleUnderline"/>
          <w:highlight w:val="yellow"/>
        </w:rPr>
        <w:t xml:space="preserve">a more </w:t>
      </w:r>
      <w:r w:rsidRPr="00455975">
        <w:rPr>
          <w:rStyle w:val="Emphasis"/>
          <w:highlight w:val="yellow"/>
        </w:rPr>
        <w:t>neutral stance</w:t>
      </w:r>
      <w:r w:rsidRPr="00964A28">
        <w:rPr>
          <w:sz w:val="14"/>
        </w:rPr>
        <w:t>. We do not expect any additional easing at the Fed’s December meeting and anticipate one rate cut during the first half of 2026</w:t>
      </w:r>
    </w:p>
    <w:p w14:paraId="5540CED3" w14:textId="77777777" w:rsidR="00206C5C" w:rsidRPr="001F7D5B" w:rsidRDefault="00206C5C" w:rsidP="00206C5C">
      <w:pPr>
        <w:pStyle w:val="Heading4"/>
      </w:pPr>
      <w:r>
        <w:t xml:space="preserve">Collective bargaining puts us on a </w:t>
      </w:r>
      <w:r>
        <w:rPr>
          <w:u w:val="single"/>
        </w:rPr>
        <w:t>low-growth trajectory</w:t>
      </w:r>
      <w:r>
        <w:t xml:space="preserve">. </w:t>
      </w:r>
    </w:p>
    <w:p w14:paraId="324B5576" w14:textId="77777777" w:rsidR="00206C5C" w:rsidRPr="00490322" w:rsidRDefault="00206C5C" w:rsidP="00206C5C">
      <w:r w:rsidRPr="00490322">
        <w:t xml:space="preserve">Kristian </w:t>
      </w:r>
      <w:r w:rsidRPr="001F7D5B">
        <w:rPr>
          <w:rStyle w:val="Style13ptBold"/>
        </w:rPr>
        <w:t>Stout and</w:t>
      </w:r>
      <w:r w:rsidRPr="00490322">
        <w:t xml:space="preserve"> Julian </w:t>
      </w:r>
      <w:r w:rsidRPr="001F7D5B">
        <w:rPr>
          <w:rStyle w:val="Style13ptBold"/>
        </w:rPr>
        <w:t>Morris 22</w:t>
      </w:r>
      <w:r w:rsidRPr="00490322">
        <w:t>, Stout, JD, Director of innovation policy at the International Center for Law &amp; Economics (ICLE), Morris, PhD, Senior Scholar with ICLE and the Center's former Executive Director, 9-29-22, “Lessons for the US from Germany’s Sectoral-Bargaining Experience,” https://laweconcenter.org/resources/lessons-for-the-us-from-germanys-sectoral-bargaining-experience/</w:t>
      </w:r>
    </w:p>
    <w:p w14:paraId="0F1A5D6C" w14:textId="77777777" w:rsidR="00206C5C" w:rsidRPr="007F3084" w:rsidRDefault="00206C5C" w:rsidP="00206C5C">
      <w:pPr>
        <w:rPr>
          <w:sz w:val="14"/>
        </w:rPr>
      </w:pPr>
      <w:r w:rsidRPr="007F3084">
        <w:rPr>
          <w:sz w:val="14"/>
        </w:rPr>
        <w:t xml:space="preserve">On the other hand, </w:t>
      </w:r>
      <w:r w:rsidRPr="00E2593A">
        <w:rPr>
          <w:rStyle w:val="StyleUnderline"/>
          <w:highlight w:val="yellow"/>
        </w:rPr>
        <w:t>if</w:t>
      </w:r>
      <w:r w:rsidRPr="001F7D5B">
        <w:rPr>
          <w:rStyle w:val="StyleUnderline"/>
        </w:rPr>
        <w:t xml:space="preserve"> the </w:t>
      </w:r>
      <w:r w:rsidRPr="00E2593A">
        <w:rPr>
          <w:rStyle w:val="StyleUnderline"/>
        </w:rPr>
        <w:t xml:space="preserve">council </w:t>
      </w:r>
      <w:r w:rsidRPr="00E2593A">
        <w:rPr>
          <w:rStyle w:val="StyleUnderline"/>
          <w:highlight w:val="yellow"/>
        </w:rPr>
        <w:t>setting wages</w:t>
      </w:r>
      <w:r w:rsidRPr="001F7D5B">
        <w:rPr>
          <w:rStyle w:val="StyleUnderline"/>
        </w:rPr>
        <w:t xml:space="preserve"> and conditions decides to set wages </w:t>
      </w:r>
      <w:r w:rsidRPr="00E2593A">
        <w:rPr>
          <w:rStyle w:val="StyleUnderline"/>
          <w:highlight w:val="yellow"/>
        </w:rPr>
        <w:t xml:space="preserve">significantly </w:t>
      </w:r>
      <w:r w:rsidRPr="00E2593A">
        <w:rPr>
          <w:rStyle w:val="Emphasis"/>
          <w:highlight w:val="yellow"/>
        </w:rPr>
        <w:t>above</w:t>
      </w:r>
      <w:r w:rsidRPr="001F7D5B">
        <w:rPr>
          <w:rStyle w:val="StyleUnderline"/>
        </w:rPr>
        <w:t xml:space="preserve"> current </w:t>
      </w:r>
      <w:r w:rsidRPr="00E2593A">
        <w:rPr>
          <w:rStyle w:val="Emphasis"/>
          <w:highlight w:val="yellow"/>
        </w:rPr>
        <w:t>market rates</w:t>
      </w:r>
      <w:r w:rsidRPr="00E2593A">
        <w:rPr>
          <w:rStyle w:val="StyleUnderline"/>
          <w:highlight w:val="yellow"/>
        </w:rPr>
        <w:t>, the consequences</w:t>
      </w:r>
      <w:r w:rsidRPr="001F7D5B">
        <w:rPr>
          <w:rStyle w:val="StyleUnderline"/>
        </w:rPr>
        <w:t xml:space="preserve"> for franchisees and their employees </w:t>
      </w:r>
      <w:r w:rsidRPr="00E2593A">
        <w:rPr>
          <w:rStyle w:val="StyleUnderline"/>
          <w:highlight w:val="yellow"/>
        </w:rPr>
        <w:t xml:space="preserve">could be </w:t>
      </w:r>
      <w:r w:rsidRPr="00E2593A">
        <w:rPr>
          <w:rStyle w:val="Emphasis"/>
          <w:highlight w:val="yellow"/>
        </w:rPr>
        <w:t>disastrous</w:t>
      </w:r>
      <w:r w:rsidRPr="001F7D5B">
        <w:rPr>
          <w:rStyle w:val="StyleUnderline"/>
        </w:rPr>
        <w:t xml:space="preserve">. Faced with unsustainable wage outlays, </w:t>
      </w:r>
      <w:r w:rsidRPr="00E2593A">
        <w:rPr>
          <w:rStyle w:val="StyleUnderline"/>
          <w:highlight w:val="yellow"/>
        </w:rPr>
        <w:t xml:space="preserve">franchisees would face a difficult choice: </w:t>
      </w:r>
      <w:r w:rsidRPr="00E2593A">
        <w:rPr>
          <w:rStyle w:val="Emphasis"/>
          <w:highlight w:val="yellow"/>
        </w:rPr>
        <w:t>sell off</w:t>
      </w:r>
      <w:r w:rsidRPr="00E2593A">
        <w:rPr>
          <w:rStyle w:val="StyleUnderline"/>
        </w:rPr>
        <w:t>,</w:t>
      </w:r>
      <w:r w:rsidRPr="001F7D5B">
        <w:rPr>
          <w:rStyle w:val="StyleUnderline"/>
        </w:rPr>
        <w:t xml:space="preserve"> switch to become a franchise of a smaller chain, </w:t>
      </w:r>
      <w:r w:rsidRPr="00E2593A">
        <w:rPr>
          <w:rStyle w:val="StyleUnderline"/>
          <w:highlight w:val="yellow"/>
        </w:rPr>
        <w:t xml:space="preserve">or </w:t>
      </w:r>
      <w:r w:rsidRPr="00E2593A">
        <w:rPr>
          <w:rStyle w:val="Emphasis"/>
          <w:highlight w:val="yellow"/>
        </w:rPr>
        <w:t>automate</w:t>
      </w:r>
      <w:r w:rsidRPr="007F3084">
        <w:rPr>
          <w:sz w:val="14"/>
        </w:rPr>
        <w:t>.</w:t>
      </w:r>
    </w:p>
    <w:p w14:paraId="017EABA4" w14:textId="77777777" w:rsidR="00206C5C" w:rsidRPr="007F3084" w:rsidRDefault="00206C5C" w:rsidP="00206C5C">
      <w:pPr>
        <w:rPr>
          <w:sz w:val="14"/>
        </w:rPr>
      </w:pPr>
      <w:r w:rsidRPr="007F3084">
        <w:rPr>
          <w:sz w:val="14"/>
        </w:rPr>
        <w:t xml:space="preserve">It is notable that the first attempt to implement sectoral bargaining in the United States is proposed in </w:t>
      </w:r>
      <w:r w:rsidRPr="001F7D5B">
        <w:rPr>
          <w:rStyle w:val="StyleUnderline"/>
        </w:rPr>
        <w:t>a sector that is not subject directly to international</w:t>
      </w:r>
      <w:r w:rsidRPr="007F3084">
        <w:rPr>
          <w:sz w:val="14"/>
        </w:rPr>
        <w:t>—or even interstate—</w:t>
      </w:r>
      <w:r w:rsidRPr="001F7D5B">
        <w:rPr>
          <w:rStyle w:val="StyleUnderline"/>
        </w:rPr>
        <w:t>competition</w:t>
      </w:r>
      <w:r w:rsidRPr="007F3084">
        <w:rPr>
          <w:sz w:val="14"/>
        </w:rPr>
        <w:t xml:space="preserve">. But it </w:t>
      </w:r>
      <w:r w:rsidRPr="001F7D5B">
        <w:rPr>
          <w:rStyle w:val="StyleUnderline"/>
        </w:rPr>
        <w:t xml:space="preserve">is subject to </w:t>
      </w:r>
      <w:r w:rsidRPr="001F7D5B">
        <w:rPr>
          <w:rStyle w:val="Emphasis"/>
        </w:rPr>
        <w:t>tech</w:t>
      </w:r>
      <w:r w:rsidRPr="001F7D5B">
        <w:rPr>
          <w:rStyle w:val="StyleUnderline"/>
        </w:rPr>
        <w:t>nological</w:t>
      </w:r>
      <w:r w:rsidRPr="007F3084">
        <w:rPr>
          <w:sz w:val="14"/>
        </w:rPr>
        <w:t xml:space="preserve"> </w:t>
      </w:r>
      <w:r w:rsidRPr="001F7D5B">
        <w:rPr>
          <w:rStyle w:val="Emphasis"/>
        </w:rPr>
        <w:t>competition</w:t>
      </w:r>
      <w:r w:rsidRPr="007F3084">
        <w:rPr>
          <w:sz w:val="14"/>
        </w:rPr>
        <w:t xml:space="preserve">. Already, </w:t>
      </w:r>
      <w:r w:rsidRPr="001F7D5B">
        <w:rPr>
          <w:rStyle w:val="StyleUnderline"/>
        </w:rPr>
        <w:t>some</w:t>
      </w:r>
      <w:r w:rsidRPr="007F3084">
        <w:rPr>
          <w:sz w:val="14"/>
        </w:rPr>
        <w:t xml:space="preserve"> fast-food </w:t>
      </w:r>
      <w:r w:rsidRPr="001F7D5B">
        <w:rPr>
          <w:rStyle w:val="StyleUnderline"/>
        </w:rPr>
        <w:t>restaurants have begun to automate</w:t>
      </w:r>
      <w:r w:rsidRPr="007F3084">
        <w:rPr>
          <w:sz w:val="14"/>
        </w:rPr>
        <w:t xml:space="preserve">.73 In part, </w:t>
      </w:r>
      <w:r w:rsidRPr="001F7D5B">
        <w:rPr>
          <w:rStyle w:val="StyleUnderline"/>
        </w:rPr>
        <w:t>this is</w:t>
      </w:r>
      <w:r w:rsidRPr="007F3084">
        <w:rPr>
          <w:sz w:val="14"/>
        </w:rPr>
        <w:t xml:space="preserve"> happening to increase the speed, quality, and consistency of service. But it is also being </w:t>
      </w:r>
      <w:r w:rsidRPr="00E2593A">
        <w:rPr>
          <w:rStyle w:val="Emphasis"/>
        </w:rPr>
        <w:t>driven by costs</w:t>
      </w:r>
      <w:r w:rsidRPr="00E2593A">
        <w:rPr>
          <w:rStyle w:val="StyleUnderline"/>
        </w:rPr>
        <w:t>:</w:t>
      </w:r>
      <w:r w:rsidRPr="001F7D5B">
        <w:rPr>
          <w:rStyle w:val="StyleUnderline"/>
        </w:rPr>
        <w:t xml:space="preserve"> </w:t>
      </w:r>
      <w:r w:rsidRPr="00E2593A">
        <w:rPr>
          <w:rStyle w:val="StyleUnderline"/>
          <w:highlight w:val="yellow"/>
        </w:rPr>
        <w:t xml:space="preserve">as labor </w:t>
      </w:r>
      <w:r w:rsidRPr="00E2593A">
        <w:rPr>
          <w:rStyle w:val="Emphasis"/>
          <w:highlight w:val="yellow"/>
        </w:rPr>
        <w:t>costs rise</w:t>
      </w:r>
      <w:r w:rsidRPr="00E2593A">
        <w:rPr>
          <w:rStyle w:val="StyleUnderline"/>
          <w:highlight w:val="yellow"/>
        </w:rPr>
        <w:t xml:space="preserve">, the incentive to </w:t>
      </w:r>
      <w:r w:rsidRPr="00E2593A">
        <w:rPr>
          <w:rStyle w:val="Emphasis"/>
          <w:highlight w:val="yellow"/>
        </w:rPr>
        <w:t>switch</w:t>
      </w:r>
      <w:r w:rsidRPr="00E2593A">
        <w:rPr>
          <w:rStyle w:val="StyleUnderline"/>
          <w:highlight w:val="yellow"/>
        </w:rPr>
        <w:t xml:space="preserve"> to</w:t>
      </w:r>
      <w:r w:rsidRPr="001F7D5B">
        <w:rPr>
          <w:rStyle w:val="StyleUnderline"/>
        </w:rPr>
        <w:t xml:space="preserve"> more </w:t>
      </w:r>
      <w:r w:rsidRPr="00E2593A">
        <w:rPr>
          <w:rStyle w:val="Emphasis"/>
          <w:highlight w:val="yellow"/>
        </w:rPr>
        <w:t>capital-intensive</w:t>
      </w:r>
      <w:r w:rsidRPr="001F7D5B">
        <w:rPr>
          <w:rStyle w:val="StyleUnderline"/>
        </w:rPr>
        <w:t xml:space="preserve"> modes of </w:t>
      </w:r>
      <w:r w:rsidRPr="00E2593A">
        <w:rPr>
          <w:rStyle w:val="StyleUnderline"/>
          <w:highlight w:val="yellow"/>
        </w:rPr>
        <w:t xml:space="preserve">production will </w:t>
      </w:r>
      <w:r w:rsidRPr="00E2593A">
        <w:rPr>
          <w:rStyle w:val="Emphasis"/>
          <w:highlight w:val="yellow"/>
        </w:rPr>
        <w:t>increase</w:t>
      </w:r>
      <w:r w:rsidRPr="001F7D5B">
        <w:rPr>
          <w:rStyle w:val="StyleUnderline"/>
        </w:rPr>
        <w:t>.</w:t>
      </w:r>
    </w:p>
    <w:p w14:paraId="738B56EA" w14:textId="77777777" w:rsidR="00206C5C" w:rsidRPr="007F3084" w:rsidRDefault="00206C5C" w:rsidP="00206C5C">
      <w:pPr>
        <w:rPr>
          <w:sz w:val="14"/>
        </w:rPr>
      </w:pPr>
      <w:r w:rsidRPr="001F7D5B">
        <w:rPr>
          <w:rStyle w:val="StyleUnderline"/>
        </w:rPr>
        <w:t>It is</w:t>
      </w:r>
      <w:r w:rsidRPr="007F3084">
        <w:rPr>
          <w:sz w:val="14"/>
        </w:rPr>
        <w:t xml:space="preserve">, of course, </w:t>
      </w:r>
      <w:r w:rsidRPr="00E2593A">
        <w:rPr>
          <w:rStyle w:val="StyleUnderline"/>
          <w:highlight w:val="yellow"/>
        </w:rPr>
        <w:t xml:space="preserve">possible that the council will </w:t>
      </w:r>
      <w:r w:rsidRPr="00E2593A">
        <w:rPr>
          <w:rStyle w:val="Emphasis"/>
          <w:highlight w:val="yellow"/>
        </w:rPr>
        <w:t>prohibit</w:t>
      </w:r>
      <w:r w:rsidRPr="007F3084">
        <w:rPr>
          <w:sz w:val="14"/>
        </w:rPr>
        <w:t xml:space="preserve"> such </w:t>
      </w:r>
      <w:r w:rsidRPr="00E2593A">
        <w:rPr>
          <w:rStyle w:val="Emphasis"/>
          <w:highlight w:val="yellow"/>
        </w:rPr>
        <w:t>automation</w:t>
      </w:r>
      <w:r w:rsidRPr="007F3084">
        <w:rPr>
          <w:sz w:val="14"/>
        </w:rPr>
        <w:t xml:space="preserve"> in an effort to maintain jobs. But </w:t>
      </w:r>
      <w:r w:rsidRPr="00E2593A">
        <w:rPr>
          <w:rStyle w:val="StyleUnderline"/>
          <w:highlight w:val="yellow"/>
        </w:rPr>
        <w:t>doing so would</w:t>
      </w:r>
      <w:r w:rsidRPr="007F3084">
        <w:rPr>
          <w:sz w:val="14"/>
        </w:rPr>
        <w:t xml:space="preserve"> merely </w:t>
      </w:r>
      <w:r w:rsidRPr="00E2593A">
        <w:rPr>
          <w:rStyle w:val="StyleUnderline"/>
          <w:highlight w:val="yellow"/>
        </w:rPr>
        <w:t>make it</w:t>
      </w:r>
      <w:r w:rsidRPr="001F7D5B">
        <w:rPr>
          <w:rStyle w:val="StyleUnderline"/>
        </w:rPr>
        <w:t xml:space="preserve"> </w:t>
      </w:r>
      <w:r w:rsidRPr="001F7D5B">
        <w:rPr>
          <w:rStyle w:val="Emphasis"/>
        </w:rPr>
        <w:t xml:space="preserve">more </w:t>
      </w:r>
      <w:r w:rsidRPr="00E2593A">
        <w:rPr>
          <w:rStyle w:val="Emphasis"/>
          <w:highlight w:val="yellow"/>
        </w:rPr>
        <w:t>difficult</w:t>
      </w:r>
      <w:r w:rsidRPr="001F7D5B">
        <w:rPr>
          <w:rStyle w:val="StyleUnderline"/>
        </w:rPr>
        <w:t xml:space="preserve"> for covered fast-food restaurants </w:t>
      </w:r>
      <w:r w:rsidRPr="00E2593A">
        <w:rPr>
          <w:rStyle w:val="StyleUnderline"/>
          <w:highlight w:val="yellow"/>
        </w:rPr>
        <w:t xml:space="preserve">to </w:t>
      </w:r>
      <w:r w:rsidRPr="00E2593A">
        <w:rPr>
          <w:rStyle w:val="Emphasis"/>
          <w:highlight w:val="yellow"/>
        </w:rPr>
        <w:t>compete</w:t>
      </w:r>
      <w:r w:rsidRPr="001F7D5B">
        <w:rPr>
          <w:rStyle w:val="StyleUnderline"/>
        </w:rPr>
        <w:t xml:space="preserve"> with smaller chains</w:t>
      </w:r>
      <w:r w:rsidRPr="007F3084">
        <w:rPr>
          <w:sz w:val="14"/>
        </w:rPr>
        <w:t xml:space="preserve"> that are not covered by the FAST Act. </w:t>
      </w:r>
      <w:r w:rsidRPr="001F7D5B">
        <w:rPr>
          <w:rStyle w:val="StyleUnderline"/>
        </w:rPr>
        <w:t xml:space="preserve">Beyond that </w:t>
      </w:r>
      <w:r w:rsidRPr="001F7D5B">
        <w:rPr>
          <w:rStyle w:val="Emphasis"/>
        </w:rPr>
        <w:t>competitive distortion</w:t>
      </w:r>
      <w:r w:rsidRPr="001F7D5B">
        <w:rPr>
          <w:rStyle w:val="StyleUnderline"/>
        </w:rPr>
        <w:t xml:space="preserve">, such action by the council </w:t>
      </w:r>
      <w:r w:rsidRPr="00E2593A">
        <w:rPr>
          <w:rStyle w:val="StyleUnderline"/>
          <w:highlight w:val="yellow"/>
        </w:rPr>
        <w:t xml:space="preserve">would entail a </w:t>
      </w:r>
      <w:r w:rsidRPr="00E2593A">
        <w:rPr>
          <w:rStyle w:val="Emphasis"/>
          <w:highlight w:val="yellow"/>
        </w:rPr>
        <w:t>covert tradeoff</w:t>
      </w:r>
      <w:r w:rsidRPr="00E2593A">
        <w:rPr>
          <w:rStyle w:val="StyleUnderline"/>
          <w:highlight w:val="yellow"/>
        </w:rPr>
        <w:t xml:space="preserve"> that</w:t>
      </w:r>
      <w:r w:rsidRPr="001F7D5B">
        <w:rPr>
          <w:rStyle w:val="StyleUnderline"/>
        </w:rPr>
        <w:t xml:space="preserve"> further </w:t>
      </w:r>
      <w:r w:rsidRPr="00E2593A">
        <w:rPr>
          <w:rStyle w:val="Emphasis"/>
          <w:highlight w:val="yellow"/>
        </w:rPr>
        <w:t>diminishes</w:t>
      </w:r>
      <w:r w:rsidRPr="007F3084">
        <w:rPr>
          <w:sz w:val="14"/>
        </w:rPr>
        <w:t xml:space="preserve"> consumer </w:t>
      </w:r>
      <w:r w:rsidRPr="00E2593A">
        <w:rPr>
          <w:rStyle w:val="Emphasis"/>
          <w:highlight w:val="yellow"/>
        </w:rPr>
        <w:t>welfare</w:t>
      </w:r>
      <w:r w:rsidRPr="001F7D5B">
        <w:rPr>
          <w:rStyle w:val="StyleUnderline"/>
        </w:rPr>
        <w:t>. Faced with other inflationary pressures, competitive threats from smaller chains not subject to</w:t>
      </w:r>
      <w:r w:rsidRPr="007F3084">
        <w:rPr>
          <w:sz w:val="14"/>
        </w:rPr>
        <w:t xml:space="preserve"> </w:t>
      </w:r>
      <w:r w:rsidRPr="001F7D5B">
        <w:rPr>
          <w:rStyle w:val="StyleUnderline"/>
        </w:rPr>
        <w:t xml:space="preserve">the FAST Act, and ordinary cost increases, </w:t>
      </w:r>
      <w:r w:rsidRPr="00E2593A">
        <w:rPr>
          <w:rStyle w:val="Emphasis"/>
          <w:highlight w:val="yellow"/>
        </w:rPr>
        <w:t>larger chains</w:t>
      </w:r>
      <w:r w:rsidRPr="001F7D5B">
        <w:rPr>
          <w:rStyle w:val="StyleUnderline"/>
        </w:rPr>
        <w:t xml:space="preserve"> will be </w:t>
      </w:r>
      <w:r w:rsidRPr="00E2593A">
        <w:rPr>
          <w:rStyle w:val="StyleUnderline"/>
          <w:highlight w:val="yellow"/>
        </w:rPr>
        <w:t xml:space="preserve">forced to </w:t>
      </w:r>
      <w:r w:rsidRPr="00E2593A">
        <w:rPr>
          <w:rStyle w:val="Emphasis"/>
          <w:highlight w:val="yellow"/>
        </w:rPr>
        <w:t>raise prices</w:t>
      </w:r>
      <w:r w:rsidRPr="007F3084">
        <w:rPr>
          <w:sz w:val="14"/>
        </w:rPr>
        <w:t xml:space="preserve">. In the short term, this might shift surplus toward workers. </w:t>
      </w:r>
      <w:r w:rsidRPr="001F7D5B">
        <w:rPr>
          <w:rStyle w:val="StyleUnderline"/>
        </w:rPr>
        <w:t xml:space="preserve">Over the </w:t>
      </w:r>
      <w:r w:rsidRPr="001F7D5B">
        <w:rPr>
          <w:rStyle w:val="Emphasis"/>
        </w:rPr>
        <w:t>medium</w:t>
      </w:r>
      <w:r w:rsidRPr="007F3084">
        <w:rPr>
          <w:sz w:val="14"/>
        </w:rPr>
        <w:t xml:space="preserve"> to long </w:t>
      </w:r>
      <w:r w:rsidRPr="001F7D5B">
        <w:rPr>
          <w:rStyle w:val="Emphasis"/>
        </w:rPr>
        <w:t>term</w:t>
      </w:r>
      <w:r w:rsidRPr="007F3084">
        <w:rPr>
          <w:sz w:val="14"/>
        </w:rPr>
        <w:t xml:space="preserve">, however, </w:t>
      </w:r>
      <w:r w:rsidRPr="00E2593A">
        <w:rPr>
          <w:rStyle w:val="StyleUnderline"/>
          <w:highlight w:val="yellow"/>
        </w:rPr>
        <w:t xml:space="preserve">it would </w:t>
      </w:r>
      <w:r w:rsidRPr="00E2593A">
        <w:rPr>
          <w:rStyle w:val="Emphasis"/>
          <w:highlight w:val="yellow"/>
        </w:rPr>
        <w:t>suppress demand</w:t>
      </w:r>
      <w:r w:rsidRPr="001F7D5B">
        <w:rPr>
          <w:rStyle w:val="StyleUnderline"/>
        </w:rPr>
        <w:t xml:space="preserve">, harming consumers by providing them with fewer goods and services than they would otherwise demand, and harming workers by </w:t>
      </w:r>
      <w:r w:rsidRPr="00E2593A">
        <w:rPr>
          <w:rStyle w:val="Emphasis"/>
          <w:highlight w:val="yellow"/>
        </w:rPr>
        <w:t>shrinking</w:t>
      </w:r>
      <w:r w:rsidRPr="00E2593A">
        <w:rPr>
          <w:rStyle w:val="StyleUnderline"/>
          <w:highlight w:val="yellow"/>
        </w:rPr>
        <w:t xml:space="preserve"> the </w:t>
      </w:r>
      <w:r w:rsidRPr="00E2593A">
        <w:rPr>
          <w:rStyle w:val="Emphasis"/>
          <w:highlight w:val="yellow"/>
        </w:rPr>
        <w:t>industry overall</w:t>
      </w:r>
      <w:r w:rsidRPr="007F3084">
        <w:rPr>
          <w:sz w:val="14"/>
          <w:highlight w:val="yellow"/>
        </w:rPr>
        <w:t>.</w:t>
      </w:r>
    </w:p>
    <w:p w14:paraId="439252E2" w14:textId="77777777" w:rsidR="00206C5C" w:rsidRPr="007F3084" w:rsidRDefault="00206C5C" w:rsidP="00206C5C">
      <w:pPr>
        <w:rPr>
          <w:sz w:val="14"/>
        </w:rPr>
      </w:pPr>
      <w:r w:rsidRPr="007F3084">
        <w:rPr>
          <w:sz w:val="14"/>
        </w:rPr>
        <w:t>VII. Conclusion</w:t>
      </w:r>
    </w:p>
    <w:p w14:paraId="5F82817D" w14:textId="77777777" w:rsidR="00206C5C" w:rsidRPr="007F3084" w:rsidRDefault="00206C5C" w:rsidP="00206C5C">
      <w:pPr>
        <w:rPr>
          <w:sz w:val="14"/>
        </w:rPr>
      </w:pPr>
      <w:r w:rsidRPr="007F3084">
        <w:rPr>
          <w:sz w:val="14"/>
        </w:rPr>
        <w:t xml:space="preserve">If the FAST Act is, indeed, a harbinger of the future of employer-employee bargaining in the United States, then the prospects for the U.S. economy look even bleaker than many portend. To see why, one need only refer back to Figure 3. </w:t>
      </w:r>
      <w:r w:rsidRPr="00E2593A">
        <w:rPr>
          <w:rStyle w:val="StyleUnderline"/>
          <w:highlight w:val="yellow"/>
        </w:rPr>
        <w:t xml:space="preserve">Does the </w:t>
      </w:r>
      <w:r w:rsidRPr="00E2593A">
        <w:rPr>
          <w:rStyle w:val="Emphasis"/>
          <w:highlight w:val="yellow"/>
        </w:rPr>
        <w:t>U</w:t>
      </w:r>
      <w:r w:rsidRPr="00E2593A">
        <w:rPr>
          <w:rStyle w:val="StyleUnderline"/>
        </w:rPr>
        <w:t>nited</w:t>
      </w:r>
      <w:r w:rsidRPr="001F7D5B">
        <w:rPr>
          <w:rStyle w:val="StyleUnderline"/>
        </w:rPr>
        <w:t xml:space="preserve"> </w:t>
      </w:r>
      <w:r w:rsidRPr="00E2593A">
        <w:rPr>
          <w:rStyle w:val="Emphasis"/>
          <w:highlight w:val="yellow"/>
        </w:rPr>
        <w:t>S</w:t>
      </w:r>
      <w:r w:rsidRPr="001F7D5B">
        <w:rPr>
          <w:rStyle w:val="StyleUnderline"/>
        </w:rPr>
        <w:t>tates</w:t>
      </w:r>
      <w:r w:rsidRPr="007F3084">
        <w:rPr>
          <w:sz w:val="14"/>
        </w:rPr>
        <w:t xml:space="preserve"> </w:t>
      </w:r>
      <w:r w:rsidRPr="00E2593A">
        <w:rPr>
          <w:rStyle w:val="StyleUnderline"/>
        </w:rPr>
        <w:t xml:space="preserve">really </w:t>
      </w:r>
      <w:r w:rsidRPr="00E2593A">
        <w:rPr>
          <w:rStyle w:val="StyleUnderline"/>
          <w:highlight w:val="yellow"/>
        </w:rPr>
        <w:t xml:space="preserve">want to shift toward a </w:t>
      </w:r>
      <w:r w:rsidRPr="00E2593A">
        <w:rPr>
          <w:rStyle w:val="Emphasis"/>
          <w:highlight w:val="yellow"/>
        </w:rPr>
        <w:t>low-growth trajectory</w:t>
      </w:r>
      <w:r w:rsidRPr="001F7D5B">
        <w:rPr>
          <w:rStyle w:val="StyleUnderline"/>
        </w:rPr>
        <w:t xml:space="preserve"> like those of France or Italy?</w:t>
      </w:r>
      <w:r w:rsidRPr="007F3084">
        <w:rPr>
          <w:sz w:val="14"/>
        </w:rPr>
        <w:t xml:space="preserve"> Moreover, it bears repeating that, </w:t>
      </w:r>
      <w:r w:rsidRPr="001F7D5B">
        <w:rPr>
          <w:rStyle w:val="StyleUnderline"/>
        </w:rPr>
        <w:t>in an environment of international competition, Germany’s model required</w:t>
      </w:r>
      <w:r w:rsidRPr="007F3084">
        <w:rPr>
          <w:sz w:val="14"/>
        </w:rPr>
        <w:t xml:space="preserve"> all manner of </w:t>
      </w:r>
      <w:r w:rsidRPr="001F7D5B">
        <w:rPr>
          <w:rStyle w:val="StyleUnderline"/>
        </w:rPr>
        <w:t xml:space="preserve">tweaks in order to make it “work.” Even then, </w:t>
      </w:r>
      <w:r w:rsidRPr="00E2593A">
        <w:rPr>
          <w:rStyle w:val="Emphasis"/>
          <w:highlight w:val="yellow"/>
        </w:rPr>
        <w:t>Germany’s rate</w:t>
      </w:r>
      <w:r w:rsidRPr="00E2593A">
        <w:rPr>
          <w:rStyle w:val="StyleUnderline"/>
          <w:highlight w:val="yellow"/>
        </w:rPr>
        <w:t xml:space="preserve"> of</w:t>
      </w:r>
      <w:r w:rsidRPr="001F7D5B">
        <w:rPr>
          <w:rStyle w:val="StyleUnderline"/>
        </w:rPr>
        <w:t xml:space="preserve"> economic </w:t>
      </w:r>
      <w:r w:rsidRPr="00E2593A">
        <w:rPr>
          <w:rStyle w:val="Emphasis"/>
          <w:highlight w:val="yellow"/>
        </w:rPr>
        <w:t>growth</w:t>
      </w:r>
      <w:r w:rsidRPr="00E2593A">
        <w:rPr>
          <w:rStyle w:val="StyleUnderline"/>
          <w:highlight w:val="yellow"/>
        </w:rPr>
        <w:t xml:space="preserve"> has been </w:t>
      </w:r>
      <w:r w:rsidRPr="00E2593A">
        <w:rPr>
          <w:rStyle w:val="Emphasis"/>
          <w:highlight w:val="yellow"/>
        </w:rPr>
        <w:t>considerably lower</w:t>
      </w:r>
      <w:r w:rsidRPr="007F3084">
        <w:rPr>
          <w:sz w:val="14"/>
        </w:rPr>
        <w:t xml:space="preserve"> than that of the United States, as can be seen in Figure 2.</w:t>
      </w:r>
    </w:p>
    <w:p w14:paraId="2CAE8D00" w14:textId="77777777" w:rsidR="00206C5C" w:rsidRPr="007F3084" w:rsidRDefault="00206C5C" w:rsidP="00206C5C">
      <w:pPr>
        <w:rPr>
          <w:sz w:val="14"/>
        </w:rPr>
      </w:pPr>
      <w:r w:rsidRPr="007F3084">
        <w:rPr>
          <w:sz w:val="14"/>
        </w:rPr>
        <w:t>To address the other main argument made for a switch to sectoral bargaining: reduced numbers of days lost to industrial action. As demonstrated in Figure 4, the United States has already achieved that.</w:t>
      </w:r>
    </w:p>
    <w:p w14:paraId="3F6404C1" w14:textId="77777777" w:rsidR="00206C5C" w:rsidRPr="007F3084" w:rsidRDefault="00206C5C" w:rsidP="00206C5C">
      <w:pPr>
        <w:rPr>
          <w:sz w:val="14"/>
        </w:rPr>
      </w:pPr>
      <w:r w:rsidRPr="007F3084">
        <w:rPr>
          <w:sz w:val="14"/>
        </w:rPr>
        <w:t xml:space="preserve">In short, </w:t>
      </w:r>
      <w:r w:rsidRPr="001F7D5B">
        <w:rPr>
          <w:rStyle w:val="StyleUnderline"/>
        </w:rPr>
        <w:t xml:space="preserve">if the </w:t>
      </w:r>
      <w:r w:rsidRPr="001F7D5B">
        <w:rPr>
          <w:rStyle w:val="Emphasis"/>
        </w:rPr>
        <w:t>U</w:t>
      </w:r>
      <w:r w:rsidRPr="001F7D5B">
        <w:rPr>
          <w:rStyle w:val="StyleUnderline"/>
        </w:rPr>
        <w:t xml:space="preserve">nited </w:t>
      </w:r>
      <w:r w:rsidRPr="001F7D5B">
        <w:rPr>
          <w:rStyle w:val="Emphasis"/>
        </w:rPr>
        <w:t>S</w:t>
      </w:r>
      <w:r w:rsidRPr="001F7D5B">
        <w:rPr>
          <w:rStyle w:val="StyleUnderline"/>
        </w:rPr>
        <w:t>tates</w:t>
      </w:r>
      <w:r w:rsidRPr="007F3084">
        <w:rPr>
          <w:sz w:val="14"/>
        </w:rPr>
        <w:t xml:space="preserve"> </w:t>
      </w:r>
      <w:r w:rsidRPr="001F7D5B">
        <w:rPr>
          <w:rStyle w:val="StyleUnderline"/>
        </w:rPr>
        <w:t xml:space="preserve">were to import the German model of </w:t>
      </w:r>
      <w:r w:rsidRPr="00E2593A">
        <w:rPr>
          <w:rStyle w:val="StyleUnderline"/>
        </w:rPr>
        <w:t xml:space="preserve">sectoral </w:t>
      </w:r>
      <w:r w:rsidRPr="00E2593A">
        <w:rPr>
          <w:rStyle w:val="StyleUnderline"/>
          <w:highlight w:val="yellow"/>
        </w:rPr>
        <w:t>bargaining</w:t>
      </w:r>
      <w:r w:rsidRPr="001F7D5B">
        <w:rPr>
          <w:rStyle w:val="StyleUnderline"/>
        </w:rPr>
        <w:t xml:space="preserve"> at this stage, it is </w:t>
      </w:r>
      <w:r w:rsidRPr="00E2593A">
        <w:rPr>
          <w:rStyle w:val="Emphasis"/>
          <w:highlight w:val="yellow"/>
        </w:rPr>
        <w:t>unlikely</w:t>
      </w:r>
      <w:r w:rsidRPr="00E2593A">
        <w:rPr>
          <w:rStyle w:val="StyleUnderline"/>
          <w:highlight w:val="yellow"/>
        </w:rPr>
        <w:t xml:space="preserve"> to </w:t>
      </w:r>
      <w:r w:rsidRPr="00E2593A">
        <w:rPr>
          <w:rStyle w:val="Emphasis"/>
          <w:highlight w:val="yellow"/>
        </w:rPr>
        <w:t>benefit</w:t>
      </w:r>
      <w:r w:rsidRPr="001F7D5B">
        <w:rPr>
          <w:rStyle w:val="StyleUnderline"/>
        </w:rPr>
        <w:t xml:space="preserve"> from any of the advantages</w:t>
      </w:r>
      <w:r w:rsidRPr="007F3084">
        <w:rPr>
          <w:sz w:val="14"/>
        </w:rPr>
        <w:t xml:space="preserve"> that the model offered to Germany early in its adoption</w:t>
      </w:r>
      <w:r w:rsidRPr="001F7D5B">
        <w:rPr>
          <w:rStyle w:val="StyleUnderline"/>
        </w:rPr>
        <w:t xml:space="preserve">. </w:t>
      </w:r>
      <w:r w:rsidRPr="00E2593A">
        <w:rPr>
          <w:rStyle w:val="StyleUnderline"/>
          <w:highlight w:val="yellow"/>
        </w:rPr>
        <w:t>It would</w:t>
      </w:r>
      <w:r w:rsidRPr="007F3084">
        <w:rPr>
          <w:sz w:val="14"/>
        </w:rPr>
        <w:t xml:space="preserve"> instead </w:t>
      </w:r>
      <w:r w:rsidRPr="00E2593A">
        <w:rPr>
          <w:rStyle w:val="StyleUnderline"/>
          <w:highlight w:val="yellow"/>
        </w:rPr>
        <w:t>suffer</w:t>
      </w:r>
      <w:r w:rsidRPr="001F7D5B">
        <w:rPr>
          <w:rStyle w:val="StyleUnderline"/>
        </w:rPr>
        <w:t xml:space="preserve"> the </w:t>
      </w:r>
      <w:r w:rsidRPr="00E2593A">
        <w:rPr>
          <w:rStyle w:val="Emphasis"/>
          <w:highlight w:val="yellow"/>
        </w:rPr>
        <w:t>disadvantages</w:t>
      </w:r>
      <w:r w:rsidRPr="00E2593A">
        <w:rPr>
          <w:rStyle w:val="StyleUnderline"/>
          <w:highlight w:val="yellow"/>
        </w:rPr>
        <w:t xml:space="preserve"> and</w:t>
      </w:r>
      <w:r w:rsidRPr="001F7D5B">
        <w:rPr>
          <w:rStyle w:val="StyleUnderline"/>
        </w:rPr>
        <w:t xml:space="preserve"> associated </w:t>
      </w:r>
      <w:r w:rsidRPr="00E2593A">
        <w:rPr>
          <w:rStyle w:val="Emphasis"/>
          <w:highlight w:val="yellow"/>
        </w:rPr>
        <w:t>costs</w:t>
      </w:r>
      <w:r w:rsidRPr="001F7D5B">
        <w:rPr>
          <w:rStyle w:val="StyleUnderline"/>
        </w:rPr>
        <w:t xml:space="preserve"> that Germany now seeks to avoid by </w:t>
      </w:r>
      <w:r w:rsidRPr="001F7D5B">
        <w:rPr>
          <w:rStyle w:val="Emphasis"/>
        </w:rPr>
        <w:t>unwinding</w:t>
      </w:r>
      <w:r w:rsidRPr="001F7D5B">
        <w:rPr>
          <w:rStyle w:val="StyleUnderline"/>
        </w:rPr>
        <w:t xml:space="preserve"> this model at the margins. As the </w:t>
      </w:r>
      <w:r w:rsidRPr="001F7D5B">
        <w:rPr>
          <w:rStyle w:val="Emphasis"/>
        </w:rPr>
        <w:t>U</w:t>
      </w:r>
      <w:r w:rsidRPr="001F7D5B">
        <w:rPr>
          <w:rStyle w:val="StyleUnderline"/>
        </w:rPr>
        <w:t xml:space="preserve">nited </w:t>
      </w:r>
      <w:r w:rsidRPr="001F7D5B">
        <w:rPr>
          <w:rStyle w:val="Emphasis"/>
        </w:rPr>
        <w:t>S</w:t>
      </w:r>
      <w:r w:rsidRPr="001F7D5B">
        <w:rPr>
          <w:rStyle w:val="StyleUnderline"/>
        </w:rPr>
        <w:t>tates</w:t>
      </w:r>
      <w:r w:rsidRPr="007F3084">
        <w:rPr>
          <w:sz w:val="14"/>
        </w:rPr>
        <w:t xml:space="preserve"> </w:t>
      </w:r>
      <w:r w:rsidRPr="001F7D5B">
        <w:rPr>
          <w:rStyle w:val="StyleUnderline"/>
        </w:rPr>
        <w:t xml:space="preserve">heads further into </w:t>
      </w:r>
      <w:r w:rsidRPr="001F7D5B">
        <w:rPr>
          <w:rStyle w:val="Emphasis"/>
        </w:rPr>
        <w:t>unstable economic times</w:t>
      </w:r>
      <w:r w:rsidRPr="001F7D5B">
        <w:rPr>
          <w:rStyle w:val="StyleUnderline"/>
        </w:rPr>
        <w:t xml:space="preserve">, it </w:t>
      </w:r>
      <w:r w:rsidRPr="00E2593A">
        <w:rPr>
          <w:rStyle w:val="StyleUnderline"/>
          <w:highlight w:val="yellow"/>
        </w:rPr>
        <w:t xml:space="preserve">would be </w:t>
      </w:r>
      <w:r w:rsidRPr="00E2593A">
        <w:rPr>
          <w:rStyle w:val="Emphasis"/>
          <w:highlight w:val="yellow"/>
        </w:rPr>
        <w:t>unwise</w:t>
      </w:r>
      <w:r w:rsidRPr="00E2593A">
        <w:rPr>
          <w:rStyle w:val="StyleUnderline"/>
          <w:highlight w:val="yellow"/>
        </w:rPr>
        <w:t xml:space="preserve"> to</w:t>
      </w:r>
      <w:r w:rsidRPr="001F7D5B">
        <w:rPr>
          <w:rStyle w:val="StyleUnderline"/>
        </w:rPr>
        <w:t xml:space="preserve"> adopt a bargaining model that would </w:t>
      </w:r>
      <w:r w:rsidRPr="00E2593A">
        <w:rPr>
          <w:rStyle w:val="StyleUnderline"/>
          <w:highlight w:val="yellow"/>
        </w:rPr>
        <w:t xml:space="preserve">make its labor market </w:t>
      </w:r>
      <w:r w:rsidRPr="00E2593A">
        <w:rPr>
          <w:rStyle w:val="Emphasis"/>
          <w:highlight w:val="yellow"/>
        </w:rPr>
        <w:t>less flexible</w:t>
      </w:r>
      <w:r w:rsidRPr="00E2593A">
        <w:rPr>
          <w:rStyle w:val="StyleUnderline"/>
          <w:highlight w:val="yellow"/>
        </w:rPr>
        <w:t xml:space="preserve"> and</w:t>
      </w:r>
      <w:r w:rsidRPr="00E2593A">
        <w:rPr>
          <w:rStyle w:val="StyleUnderline"/>
        </w:rPr>
        <w:t xml:space="preserve"> more </w:t>
      </w:r>
      <w:r w:rsidRPr="00E2593A">
        <w:rPr>
          <w:rStyle w:val="StyleUnderline"/>
          <w:highlight w:val="yellow"/>
        </w:rPr>
        <w:t>subject to</w:t>
      </w:r>
      <w:r w:rsidRPr="00E2593A">
        <w:rPr>
          <w:rStyle w:val="StyleUnderline"/>
        </w:rPr>
        <w:t xml:space="preserve"> the </w:t>
      </w:r>
      <w:r w:rsidRPr="00E2593A">
        <w:rPr>
          <w:rStyle w:val="Emphasis"/>
          <w:highlight w:val="yellow"/>
        </w:rPr>
        <w:t>disruptive effects</w:t>
      </w:r>
      <w:r w:rsidRPr="00E2593A">
        <w:rPr>
          <w:rStyle w:val="StyleUnderline"/>
          <w:highlight w:val="yellow"/>
        </w:rPr>
        <w:t xml:space="preserve"> of </w:t>
      </w:r>
      <w:r w:rsidRPr="00E2593A">
        <w:rPr>
          <w:rStyle w:val="Emphasis"/>
          <w:highlight w:val="yellow"/>
        </w:rPr>
        <w:t>competition</w:t>
      </w:r>
      <w:r w:rsidRPr="00E2593A">
        <w:rPr>
          <w:rStyle w:val="StyleUnderline"/>
        </w:rPr>
        <w:t xml:space="preserve"> from </w:t>
      </w:r>
      <w:r w:rsidRPr="00E2593A">
        <w:rPr>
          <w:rStyle w:val="Emphasis"/>
        </w:rPr>
        <w:t>overseas</w:t>
      </w:r>
      <w:r w:rsidRPr="00E2593A">
        <w:rPr>
          <w:rStyle w:val="StyleUnderline"/>
        </w:rPr>
        <w:t xml:space="preserve"> and from </w:t>
      </w:r>
      <w:r w:rsidRPr="00E2593A">
        <w:rPr>
          <w:rStyle w:val="Emphasis"/>
        </w:rPr>
        <w:t>new tech</w:t>
      </w:r>
      <w:r w:rsidRPr="007F3084">
        <w:rPr>
          <w:sz w:val="14"/>
        </w:rPr>
        <w:t>nology.</w:t>
      </w:r>
    </w:p>
    <w:p w14:paraId="7B172C16" w14:textId="77777777" w:rsidR="00206C5C" w:rsidRPr="007F3084" w:rsidRDefault="00206C5C" w:rsidP="00206C5C">
      <w:pPr>
        <w:rPr>
          <w:sz w:val="14"/>
        </w:rPr>
      </w:pPr>
      <w:r w:rsidRPr="007F3084">
        <w:rPr>
          <w:sz w:val="14"/>
        </w:rPr>
        <w:t xml:space="preserve">No system is perfect, but U.S. labor markets have consistently outperformí those in Germany in terms of output per worker. </w:t>
      </w:r>
      <w:r w:rsidRPr="001F7D5B">
        <w:rPr>
          <w:rStyle w:val="StyleUnderline"/>
        </w:rPr>
        <w:t xml:space="preserve">The </w:t>
      </w:r>
      <w:r w:rsidRPr="00E2593A">
        <w:rPr>
          <w:rStyle w:val="StyleUnderline"/>
          <w:highlight w:val="yellow"/>
        </w:rPr>
        <w:t>wider consequence</w:t>
      </w:r>
      <w:r w:rsidRPr="001F7D5B">
        <w:rPr>
          <w:rStyle w:val="StyleUnderline"/>
        </w:rPr>
        <w:t xml:space="preserve"> of shifting to a German sectoral-bargaining model </w:t>
      </w:r>
      <w:r w:rsidRPr="00E2593A">
        <w:rPr>
          <w:rStyle w:val="StyleUnderline"/>
          <w:highlight w:val="yellow"/>
        </w:rPr>
        <w:t xml:space="preserve">would be to </w:t>
      </w:r>
      <w:r w:rsidRPr="00E2593A">
        <w:rPr>
          <w:rStyle w:val="Emphasis"/>
          <w:highlight w:val="yellow"/>
        </w:rPr>
        <w:t>push</w:t>
      </w:r>
      <w:r w:rsidRPr="00E2593A">
        <w:rPr>
          <w:rStyle w:val="StyleUnderline"/>
          <w:highlight w:val="yellow"/>
        </w:rPr>
        <w:t xml:space="preserve"> the </w:t>
      </w:r>
      <w:r w:rsidRPr="00E2593A">
        <w:rPr>
          <w:rStyle w:val="Emphasis"/>
          <w:highlight w:val="yellow"/>
        </w:rPr>
        <w:t>U</w:t>
      </w:r>
      <w:r w:rsidRPr="00E2593A">
        <w:rPr>
          <w:rStyle w:val="StyleUnderline"/>
        </w:rPr>
        <w:t>nited</w:t>
      </w:r>
      <w:r w:rsidRPr="001F7D5B">
        <w:rPr>
          <w:rStyle w:val="StyleUnderline"/>
        </w:rPr>
        <w:t xml:space="preserve"> </w:t>
      </w:r>
      <w:r w:rsidRPr="00E2593A">
        <w:rPr>
          <w:rStyle w:val="Emphasis"/>
          <w:highlight w:val="yellow"/>
        </w:rPr>
        <w:t>S</w:t>
      </w:r>
      <w:r w:rsidRPr="001F7D5B">
        <w:rPr>
          <w:rStyle w:val="StyleUnderline"/>
        </w:rPr>
        <w:t xml:space="preserve">tates </w:t>
      </w:r>
      <w:r w:rsidRPr="00E2593A">
        <w:rPr>
          <w:rStyle w:val="Emphasis"/>
          <w:highlight w:val="yellow"/>
        </w:rPr>
        <w:t>behind</w:t>
      </w:r>
      <w:r w:rsidRPr="001F7D5B">
        <w:rPr>
          <w:rStyle w:val="StyleUnderline"/>
        </w:rPr>
        <w:t xml:space="preserve"> much nimbler </w:t>
      </w:r>
      <w:r w:rsidRPr="00E2593A">
        <w:rPr>
          <w:rStyle w:val="Emphasis"/>
          <w:highlight w:val="yellow"/>
        </w:rPr>
        <w:t>competitors</w:t>
      </w:r>
      <w:r w:rsidRPr="001F7D5B">
        <w:rPr>
          <w:rStyle w:val="StyleUnderline"/>
        </w:rPr>
        <w:t>, ultimately hurting both consumers and the workers</w:t>
      </w:r>
      <w:r w:rsidRPr="007F3084">
        <w:rPr>
          <w:sz w:val="14"/>
        </w:rPr>
        <w:t xml:space="preserve"> that such otherwise well-intentioned reforms are intended to help.</w:t>
      </w:r>
    </w:p>
    <w:p w14:paraId="43034F3D" w14:textId="77777777" w:rsidR="00206C5C" w:rsidRPr="00E1538E" w:rsidRDefault="00206C5C" w:rsidP="00206C5C">
      <w:pPr>
        <w:pStyle w:val="Heading4"/>
      </w:pPr>
      <w:r>
        <w:t xml:space="preserve">That causes </w:t>
      </w:r>
      <w:r w:rsidRPr="00E1538E">
        <w:rPr>
          <w:u w:val="single"/>
        </w:rPr>
        <w:t xml:space="preserve">global </w:t>
      </w:r>
      <w:r>
        <w:rPr>
          <w:u w:val="single"/>
        </w:rPr>
        <w:t xml:space="preserve">nuclear </w:t>
      </w:r>
      <w:r w:rsidRPr="00E1538E">
        <w:rPr>
          <w:u w:val="single"/>
        </w:rPr>
        <w:t>conflict</w:t>
      </w:r>
      <w:r>
        <w:t>.</w:t>
      </w:r>
    </w:p>
    <w:p w14:paraId="7103ABC0" w14:textId="77777777" w:rsidR="00206C5C" w:rsidRDefault="00206C5C" w:rsidP="00206C5C">
      <w:r>
        <w:t xml:space="preserve">Dr. Hal </w:t>
      </w:r>
      <w:r w:rsidRPr="00E1538E">
        <w:rPr>
          <w:rStyle w:val="Style13ptBold"/>
        </w:rPr>
        <w:t>Brands 25</w:t>
      </w:r>
      <w:r>
        <w:t>, PhD,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34E0E7BA" w14:textId="77777777" w:rsidR="00206C5C" w:rsidRPr="007F3084" w:rsidRDefault="00206C5C" w:rsidP="00206C5C">
      <w:pPr>
        <w:rPr>
          <w:sz w:val="14"/>
        </w:rPr>
      </w:pPr>
      <w:r w:rsidRPr="007F3084">
        <w:rPr>
          <w:sz w:val="14"/>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w:t>
      </w:r>
      <w:r w:rsidRPr="00E1538E">
        <w:rPr>
          <w:rStyle w:val="StyleUnderline"/>
        </w:rPr>
        <w:t>it’s</w:t>
      </w:r>
      <w:r w:rsidRPr="007F3084">
        <w:rPr>
          <w:sz w:val="14"/>
        </w:rPr>
        <w:t xml:space="preserve"> </w:t>
      </w:r>
      <w:r w:rsidRPr="00E1538E">
        <w:rPr>
          <w:rStyle w:val="Emphasis"/>
        </w:rPr>
        <w:t>hard</w:t>
      </w:r>
      <w:r w:rsidRPr="007F3084">
        <w:rPr>
          <w:sz w:val="14"/>
        </w:rPr>
        <w:t xml:space="preserve"> </w:t>
      </w:r>
      <w:r w:rsidRPr="00E1538E">
        <w:rPr>
          <w:rStyle w:val="StyleUnderline"/>
        </w:rPr>
        <w:t>not to wonder</w:t>
      </w:r>
      <w:r w:rsidRPr="007F3084">
        <w:rPr>
          <w:sz w:val="14"/>
        </w:rPr>
        <w:t xml:space="preserve"> </w:t>
      </w:r>
      <w:r w:rsidRPr="00E1538E">
        <w:rPr>
          <w:rStyle w:val="Emphasis"/>
        </w:rPr>
        <w:t xml:space="preserve">if the </w:t>
      </w:r>
      <w:r w:rsidRPr="00F23684">
        <w:rPr>
          <w:rStyle w:val="Emphasis"/>
          <w:highlight w:val="yellow"/>
        </w:rPr>
        <w:t>US-led order</w:t>
      </w:r>
      <w:r w:rsidRPr="007F3084">
        <w:rPr>
          <w:sz w:val="14"/>
        </w:rPr>
        <w:t xml:space="preserve"> </w:t>
      </w:r>
      <w:r w:rsidRPr="00E1538E">
        <w:rPr>
          <w:rStyle w:val="StyleUnderline"/>
        </w:rPr>
        <w:t>is on its way out</w:t>
      </w:r>
      <w:r w:rsidRPr="007F3084">
        <w:rPr>
          <w:sz w:val="14"/>
        </w:rPr>
        <w:t>.</w:t>
      </w:r>
    </w:p>
    <w:p w14:paraId="33269187" w14:textId="77777777" w:rsidR="00206C5C" w:rsidRPr="007F3084" w:rsidRDefault="00206C5C" w:rsidP="00206C5C">
      <w:pPr>
        <w:rPr>
          <w:sz w:val="14"/>
        </w:rPr>
      </w:pPr>
      <w:r w:rsidRPr="007F3084">
        <w:rPr>
          <w:sz w:val="14"/>
        </w:rPr>
        <w:t xml:space="preserve">Since 1945, </w:t>
      </w:r>
      <w:r w:rsidRPr="00E1538E">
        <w:rPr>
          <w:rStyle w:val="StyleUnderline"/>
        </w:rPr>
        <w:t xml:space="preserve">that order has </w:t>
      </w:r>
      <w:r w:rsidRPr="00F23684">
        <w:rPr>
          <w:rStyle w:val="StyleUnderline"/>
          <w:highlight w:val="yellow"/>
        </w:rPr>
        <w:t>generate</w:t>
      </w:r>
      <w:r w:rsidRPr="00B00035">
        <w:rPr>
          <w:rStyle w:val="StyleUnderline"/>
        </w:rPr>
        <w:t>d</w:t>
      </w:r>
      <w:r w:rsidRPr="007F3084">
        <w:rPr>
          <w:sz w:val="14"/>
        </w:rPr>
        <w:t xml:space="preserve"> </w:t>
      </w:r>
      <w:r w:rsidRPr="00F23684">
        <w:rPr>
          <w:rStyle w:val="Emphasis"/>
          <w:highlight w:val="yellow"/>
        </w:rPr>
        <w:t>tremendous peace</w:t>
      </w:r>
      <w:r w:rsidRPr="007F3084">
        <w:rPr>
          <w:sz w:val="14"/>
        </w:rPr>
        <w:t xml:space="preserve">, prosperity </w:t>
      </w:r>
      <w:r w:rsidRPr="00E1538E">
        <w:rPr>
          <w:rStyle w:val="StyleUnderline"/>
        </w:rPr>
        <w:t>and</w:t>
      </w:r>
      <w:r w:rsidRPr="007F3084">
        <w:rPr>
          <w:sz w:val="14"/>
        </w:rPr>
        <w:t xml:space="preserve"> </w:t>
      </w:r>
      <w:r w:rsidRPr="00E1538E">
        <w:rPr>
          <w:rStyle w:val="Emphasis"/>
        </w:rPr>
        <w:t>freedom</w:t>
      </w:r>
      <w:r w:rsidRPr="007F3084">
        <w:rPr>
          <w:sz w:val="14"/>
        </w:rPr>
        <w:t xml:space="preserve">. It can only be </w:t>
      </w:r>
      <w:r w:rsidRPr="00E1538E">
        <w:rPr>
          <w:rStyle w:val="StyleUnderline"/>
        </w:rPr>
        <w:t>termed a</w:t>
      </w:r>
      <w:r w:rsidRPr="007F3084">
        <w:rPr>
          <w:sz w:val="14"/>
        </w:rPr>
        <w:t xml:space="preserve"> </w:t>
      </w:r>
      <w:r w:rsidRPr="00E1538E">
        <w:rPr>
          <w:rStyle w:val="Emphasis"/>
        </w:rPr>
        <w:t>smashing success</w:t>
      </w:r>
      <w:r w:rsidRPr="007F3084">
        <w:rPr>
          <w:sz w:val="14"/>
        </w:rPr>
        <w:t xml:space="preserve">. </w:t>
      </w:r>
      <w:r w:rsidRPr="00E1538E">
        <w:rPr>
          <w:rStyle w:val="StyleUnderline"/>
        </w:rPr>
        <w:t>Bu</w:t>
      </w:r>
      <w:r w:rsidRPr="00B00035">
        <w:rPr>
          <w:rStyle w:val="StyleUnderline"/>
        </w:rPr>
        <w:t>t</w:t>
      </w:r>
      <w:r w:rsidRPr="007F3084">
        <w:rPr>
          <w:sz w:val="14"/>
        </w:rPr>
        <w:t xml:space="preserve"> </w:t>
      </w:r>
      <w:r w:rsidRPr="00B00035">
        <w:rPr>
          <w:rStyle w:val="Emphasis"/>
        </w:rPr>
        <w:t>stresses</w:t>
      </w:r>
      <w:r w:rsidRPr="007F3084">
        <w:rPr>
          <w:sz w:val="14"/>
        </w:rPr>
        <w:t xml:space="preserve"> </w:t>
      </w:r>
      <w:r w:rsidRPr="00B00035">
        <w:rPr>
          <w:rStyle w:val="StyleUnderline"/>
        </w:rPr>
        <w:t>on that order — those imposed by its</w:t>
      </w:r>
      <w:r w:rsidRPr="007F3084">
        <w:rPr>
          <w:sz w:val="14"/>
        </w:rPr>
        <w:t xml:space="preserve"> </w:t>
      </w:r>
      <w:r w:rsidRPr="00B00035">
        <w:rPr>
          <w:rStyle w:val="Emphasis"/>
        </w:rPr>
        <w:t>challengers</w:t>
      </w:r>
      <w:r w:rsidRPr="007F3084">
        <w:rPr>
          <w:sz w:val="14"/>
        </w:rPr>
        <w:t xml:space="preserve">, </w:t>
      </w:r>
      <w:r w:rsidRPr="00B00035">
        <w:rPr>
          <w:rStyle w:val="StyleUnderline"/>
        </w:rPr>
        <w:t>and</w:t>
      </w:r>
      <w:r w:rsidRPr="007F3084">
        <w:rPr>
          <w:sz w:val="14"/>
        </w:rPr>
        <w:t xml:space="preserve"> those imposed by </w:t>
      </w:r>
      <w:r w:rsidRPr="00B00035">
        <w:rPr>
          <w:rStyle w:val="StyleUnderline"/>
        </w:rPr>
        <w:t>its</w:t>
      </w:r>
      <w:r w:rsidRPr="007F3084">
        <w:rPr>
          <w:sz w:val="14"/>
        </w:rPr>
        <w:t xml:space="preserve"> </w:t>
      </w:r>
      <w:r w:rsidRPr="00B00035">
        <w:rPr>
          <w:rStyle w:val="Emphasis"/>
        </w:rPr>
        <w:t>creator</w:t>
      </w:r>
      <w:r w:rsidRPr="007F3084">
        <w:rPr>
          <w:sz w:val="14"/>
        </w:rPr>
        <w:t xml:space="preserve"> — </w:t>
      </w:r>
      <w:r w:rsidRPr="00B00035">
        <w:rPr>
          <w:rStyle w:val="StyleUnderline"/>
        </w:rPr>
        <w:t>have been mounting</w:t>
      </w:r>
      <w:r w:rsidRPr="007F3084">
        <w:rPr>
          <w:sz w:val="14"/>
        </w:rPr>
        <w:t xml:space="preserve">. One way of </w:t>
      </w:r>
      <w:r w:rsidRPr="00B00035">
        <w:rPr>
          <w:rStyle w:val="StyleUnderline"/>
        </w:rPr>
        <w:t>g</w:t>
      </w:r>
      <w:r w:rsidRPr="00E1538E">
        <w:rPr>
          <w:rStyle w:val="StyleUnderline"/>
        </w:rPr>
        <w:t>auging just how</w:t>
      </w:r>
      <w:r w:rsidRPr="007F3084">
        <w:rPr>
          <w:sz w:val="14"/>
        </w:rPr>
        <w:t xml:space="preserve"> </w:t>
      </w:r>
      <w:r w:rsidRPr="00E1538E">
        <w:rPr>
          <w:rStyle w:val="Emphasis"/>
        </w:rPr>
        <w:t>severe</w:t>
      </w:r>
      <w:r w:rsidRPr="007F3084">
        <w:rPr>
          <w:sz w:val="14"/>
        </w:rPr>
        <w:t xml:space="preserve"> </w:t>
      </w:r>
      <w:r w:rsidRPr="00E1538E">
        <w:rPr>
          <w:rStyle w:val="StyleUnderline"/>
        </w:rPr>
        <w:t>the risks have become is by considering</w:t>
      </w:r>
      <w:r w:rsidRPr="007F3084">
        <w:rPr>
          <w:sz w:val="14"/>
        </w:rPr>
        <w:t xml:space="preserve"> the various </w:t>
      </w:r>
      <w:r w:rsidRPr="00E1538E">
        <w:rPr>
          <w:rStyle w:val="StyleUnderline"/>
        </w:rPr>
        <w:t>ways an order</w:t>
      </w:r>
      <w:r w:rsidRPr="007F3084">
        <w:rPr>
          <w:sz w:val="14"/>
        </w:rPr>
        <w:t xml:space="preserve"> </w:t>
      </w:r>
      <w:r w:rsidRPr="00E1538E">
        <w:rPr>
          <w:rStyle w:val="Emphasis"/>
        </w:rPr>
        <w:t>might</w:t>
      </w:r>
      <w:r w:rsidRPr="007F3084">
        <w:rPr>
          <w:sz w:val="14"/>
        </w:rPr>
        <w:t xml:space="preserve"> </w:t>
      </w:r>
      <w:r w:rsidRPr="00E1538E">
        <w:rPr>
          <w:rStyle w:val="StyleUnderline"/>
        </w:rPr>
        <w:t>end</w:t>
      </w:r>
      <w:r w:rsidRPr="007F3084">
        <w:rPr>
          <w:sz w:val="14"/>
        </w:rPr>
        <w:t>.</w:t>
      </w:r>
    </w:p>
    <w:p w14:paraId="69A9C267" w14:textId="77777777" w:rsidR="00206C5C" w:rsidRPr="007F3084" w:rsidRDefault="00206C5C" w:rsidP="00206C5C">
      <w:pPr>
        <w:rPr>
          <w:sz w:val="14"/>
        </w:rPr>
      </w:pPr>
      <w:r w:rsidRPr="007F3084">
        <w:rPr>
          <w:sz w:val="14"/>
        </w:rPr>
        <w:t xml:space="preserve">The brilliant Cambridge historian Brendan Simms has suggested that </w:t>
      </w:r>
      <w:r w:rsidRPr="00E1538E">
        <w:rPr>
          <w:rStyle w:val="StyleUnderline"/>
        </w:rPr>
        <w:t xml:space="preserve">international </w:t>
      </w:r>
      <w:r w:rsidRPr="00F23684">
        <w:rPr>
          <w:rStyle w:val="StyleUnderline"/>
          <w:highlight w:val="yellow"/>
        </w:rPr>
        <w:t>orders</w:t>
      </w:r>
      <w:r w:rsidRPr="007F3084">
        <w:rPr>
          <w:sz w:val="14"/>
          <w:highlight w:val="yellow"/>
        </w:rPr>
        <w:t xml:space="preserve"> </w:t>
      </w:r>
      <w:r w:rsidRPr="00F23684">
        <w:rPr>
          <w:rStyle w:val="Emphasis"/>
          <w:highlight w:val="yellow"/>
        </w:rPr>
        <w:t>typically</w:t>
      </w:r>
      <w:r w:rsidRPr="007F3084">
        <w:rPr>
          <w:sz w:val="14"/>
          <w:highlight w:val="yellow"/>
        </w:rPr>
        <w:t xml:space="preserve"> </w:t>
      </w:r>
      <w:r w:rsidRPr="00F23684">
        <w:rPr>
          <w:rStyle w:val="StyleUnderline"/>
          <w:highlight w:val="yellow"/>
        </w:rPr>
        <w:t>end</w:t>
      </w:r>
      <w:r w:rsidRPr="007F3084">
        <w:rPr>
          <w:sz w:val="14"/>
        </w:rPr>
        <w:t xml:space="preserve"> in one of three ways: Through defeat in war or some catastrophic failure of deterrence; </w:t>
      </w:r>
      <w:r w:rsidRPr="00F23684">
        <w:rPr>
          <w:rStyle w:val="StyleUnderline"/>
          <w:highlight w:val="yellow"/>
        </w:rPr>
        <w:t>through</w:t>
      </w:r>
      <w:r w:rsidRPr="007F3084">
        <w:rPr>
          <w:sz w:val="14"/>
          <w:highlight w:val="yellow"/>
        </w:rPr>
        <w:t xml:space="preserve"> </w:t>
      </w:r>
      <w:r w:rsidRPr="00F23684">
        <w:rPr>
          <w:rStyle w:val="Emphasis"/>
          <w:highlight w:val="yellow"/>
        </w:rPr>
        <w:t>econ</w:t>
      </w:r>
      <w:r w:rsidRPr="00E1538E">
        <w:rPr>
          <w:rStyle w:val="Emphasis"/>
        </w:rPr>
        <w:t xml:space="preserve">omic </w:t>
      </w:r>
      <w:r w:rsidRPr="00F23684">
        <w:rPr>
          <w:rStyle w:val="Emphasis"/>
          <w:highlight w:val="yellow"/>
        </w:rPr>
        <w:t>decline</w:t>
      </w:r>
      <w:r w:rsidRPr="007F3084">
        <w:rPr>
          <w:sz w:val="14"/>
        </w:rPr>
        <w:t xml:space="preserve"> or a divergence between the order’s political and economic arrangements; or through the collapse of respect for its guiding rules and norms.</w:t>
      </w:r>
    </w:p>
    <w:p w14:paraId="3093EBDF" w14:textId="77777777" w:rsidR="00206C5C" w:rsidRPr="007F3084" w:rsidRDefault="00206C5C" w:rsidP="00206C5C">
      <w:pPr>
        <w:rPr>
          <w:sz w:val="14"/>
        </w:rPr>
      </w:pPr>
      <w:r w:rsidRPr="007F3084">
        <w:rPr>
          <w:sz w:val="14"/>
        </w:rPr>
        <w:t xml:space="preserve">The </w:t>
      </w:r>
      <w:r w:rsidRPr="00E1538E">
        <w:rPr>
          <w:rStyle w:val="Emphasis"/>
        </w:rPr>
        <w:t>US order</w:t>
      </w:r>
      <w:r w:rsidRPr="007F3084">
        <w:rPr>
          <w:sz w:val="14"/>
        </w:rPr>
        <w:t xml:space="preserve"> </w:t>
      </w:r>
      <w:r w:rsidRPr="00E1538E">
        <w:rPr>
          <w:rStyle w:val="StyleUnderline"/>
        </w:rPr>
        <w:t>has proven remarkably resilient, but the</w:t>
      </w:r>
      <w:r w:rsidRPr="007F3084">
        <w:rPr>
          <w:sz w:val="14"/>
        </w:rPr>
        <w:t xml:space="preserve"> </w:t>
      </w:r>
      <w:r w:rsidRPr="00E1538E">
        <w:rPr>
          <w:rStyle w:val="Emphasis"/>
        </w:rPr>
        <w:t>possibility</w:t>
      </w:r>
      <w:r w:rsidRPr="007F3084">
        <w:rPr>
          <w:sz w:val="14"/>
        </w:rPr>
        <w:t xml:space="preserve"> </w:t>
      </w:r>
      <w:r w:rsidRPr="00E1538E">
        <w:rPr>
          <w:rStyle w:val="StyleUnderline"/>
        </w:rPr>
        <w:t>of a breakdown is growing</w:t>
      </w:r>
      <w:r w:rsidRPr="007F3084">
        <w:rPr>
          <w:sz w:val="14"/>
        </w:rPr>
        <w:t xml:space="preserve"> as America piles up risk on each of these dimensions at once. And while recent leaders, including President Donald Trump, have made important moves to shore up the order, America’s present policies are increasingly making those dangers worse.</w:t>
      </w:r>
    </w:p>
    <w:p w14:paraId="35CC868E" w14:textId="77777777" w:rsidR="00206C5C" w:rsidRPr="007F3084" w:rsidRDefault="00206C5C" w:rsidP="00206C5C">
      <w:pPr>
        <w:rPr>
          <w:sz w:val="14"/>
        </w:rPr>
      </w:pPr>
      <w:r w:rsidRPr="007F3084">
        <w:rPr>
          <w:sz w:val="14"/>
        </w:rPr>
        <w:t xml:space="preserve">Orders can die of murder, exhaustion or suicide. Today, </w:t>
      </w:r>
      <w:r w:rsidRPr="00E1538E">
        <w:rPr>
          <w:rStyle w:val="StyleUnderline"/>
        </w:rPr>
        <w:t>it’s</w:t>
      </w:r>
      <w:r w:rsidRPr="007F3084">
        <w:rPr>
          <w:sz w:val="14"/>
        </w:rPr>
        <w:t xml:space="preserve"> </w:t>
      </w:r>
      <w:r w:rsidRPr="00E1538E">
        <w:rPr>
          <w:rStyle w:val="Emphasis"/>
        </w:rPr>
        <w:t>difficult</w:t>
      </w:r>
      <w:r w:rsidRPr="007F3084">
        <w:rPr>
          <w:sz w:val="14"/>
        </w:rPr>
        <w:t xml:space="preserve"> </w:t>
      </w:r>
      <w:r w:rsidRPr="00E1538E">
        <w:rPr>
          <w:rStyle w:val="StyleUnderline"/>
        </w:rPr>
        <w:t>to rule</w:t>
      </w:r>
      <w:r w:rsidRPr="007F3084">
        <w:rPr>
          <w:sz w:val="14"/>
        </w:rPr>
        <w:t xml:space="preserve"> any of those </w:t>
      </w:r>
      <w:r w:rsidRPr="00E1538E">
        <w:rPr>
          <w:rStyle w:val="StyleUnderline"/>
        </w:rPr>
        <w:t>grim finales out</w:t>
      </w:r>
      <w:r w:rsidRPr="007F3084">
        <w:rPr>
          <w:sz w:val="14"/>
        </w:rPr>
        <w:t>.</w:t>
      </w:r>
    </w:p>
    <w:p w14:paraId="0252C670" w14:textId="77777777" w:rsidR="00206C5C" w:rsidRPr="007F3084" w:rsidRDefault="00206C5C" w:rsidP="00206C5C">
      <w:pPr>
        <w:rPr>
          <w:sz w:val="14"/>
        </w:rPr>
      </w:pPr>
      <w:r w:rsidRPr="007F3084">
        <w:rPr>
          <w:sz w:val="14"/>
        </w:rPr>
        <w:t>How America Took the Lead</w:t>
      </w:r>
    </w:p>
    <w:p w14:paraId="3C9369CA" w14:textId="77777777" w:rsidR="00206C5C" w:rsidRPr="007F3084" w:rsidRDefault="00206C5C" w:rsidP="00206C5C">
      <w:pPr>
        <w:rPr>
          <w:sz w:val="14"/>
        </w:rPr>
      </w:pPr>
      <w:r w:rsidRPr="007F3084">
        <w:rPr>
          <w:sz w:val="14"/>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7E4E3F93" w14:textId="77777777" w:rsidR="00206C5C" w:rsidRPr="007F3084" w:rsidRDefault="00206C5C" w:rsidP="00206C5C">
      <w:pPr>
        <w:rPr>
          <w:sz w:val="14"/>
        </w:rPr>
      </w:pPr>
      <w:r w:rsidRPr="007F3084">
        <w:rPr>
          <w:sz w:val="14"/>
        </w:rPr>
        <w:t xml:space="preserve">The lesson US policymakers took from that conflict was that only a secure, prosperous system could ensure America’s own wellbeing. So </w:t>
      </w:r>
      <w:r w:rsidRPr="00E1538E">
        <w:rPr>
          <w:rStyle w:val="StyleUnderline"/>
        </w:rPr>
        <w:t>the</w:t>
      </w:r>
      <w:r w:rsidRPr="007F3084">
        <w:rPr>
          <w:sz w:val="14"/>
        </w:rPr>
        <w:t xml:space="preserve"> </w:t>
      </w:r>
      <w:r w:rsidRPr="00E1538E">
        <w:rPr>
          <w:rStyle w:val="Emphasis"/>
        </w:rPr>
        <w:t>US</w:t>
      </w:r>
      <w:r w:rsidRPr="007F3084">
        <w:rPr>
          <w:sz w:val="14"/>
        </w:rPr>
        <w:t xml:space="preserve"> </w:t>
      </w:r>
      <w:r w:rsidRPr="00E1538E">
        <w:rPr>
          <w:rStyle w:val="StyleUnderline"/>
        </w:rPr>
        <w:t xml:space="preserve">built an </w:t>
      </w:r>
      <w:r w:rsidRPr="00F23684">
        <w:rPr>
          <w:rStyle w:val="StyleUnderline"/>
          <w:highlight w:val="yellow"/>
        </w:rPr>
        <w:t>order based on</w:t>
      </w:r>
      <w:r w:rsidRPr="007F3084">
        <w:rPr>
          <w:sz w:val="14"/>
        </w:rPr>
        <w:t xml:space="preserve"> relatively free trade; a preference for human rights and democratic values; </w:t>
      </w:r>
      <w:r w:rsidRPr="00E1538E">
        <w:rPr>
          <w:rStyle w:val="StyleUnderline"/>
        </w:rPr>
        <w:t>the</w:t>
      </w:r>
      <w:r w:rsidRPr="007F3084">
        <w:rPr>
          <w:sz w:val="14"/>
        </w:rPr>
        <w:t xml:space="preserve"> </w:t>
      </w:r>
      <w:r w:rsidRPr="00F23684">
        <w:rPr>
          <w:rStyle w:val="Emphasis"/>
          <w:highlight w:val="yellow"/>
        </w:rPr>
        <w:t>prevention</w:t>
      </w:r>
      <w:r w:rsidRPr="007F3084">
        <w:rPr>
          <w:sz w:val="14"/>
          <w:highlight w:val="yellow"/>
        </w:rPr>
        <w:t xml:space="preserve"> </w:t>
      </w:r>
      <w:r w:rsidRPr="00F23684">
        <w:rPr>
          <w:rStyle w:val="StyleUnderline"/>
          <w:highlight w:val="yellow"/>
        </w:rPr>
        <w:t>of</w:t>
      </w:r>
      <w:r w:rsidRPr="007F3084">
        <w:rPr>
          <w:sz w:val="14"/>
          <w:highlight w:val="yellow"/>
        </w:rPr>
        <w:t xml:space="preserve"> </w:t>
      </w:r>
      <w:r w:rsidRPr="00F23684">
        <w:rPr>
          <w:rStyle w:val="Emphasis"/>
          <w:highlight w:val="yellow"/>
        </w:rPr>
        <w:t>great-power</w:t>
      </w:r>
      <w:r w:rsidRPr="007F3084">
        <w:rPr>
          <w:sz w:val="14"/>
        </w:rPr>
        <w:t xml:space="preserve"> </w:t>
      </w:r>
      <w:r w:rsidRPr="00E1538E">
        <w:rPr>
          <w:rStyle w:val="StyleUnderline"/>
        </w:rPr>
        <w:t xml:space="preserve">aggression and </w:t>
      </w:r>
      <w:r w:rsidRPr="00F23684">
        <w:rPr>
          <w:rStyle w:val="StyleUnderline"/>
          <w:highlight w:val="yellow"/>
        </w:rPr>
        <w:t>war; and</w:t>
      </w:r>
      <w:r w:rsidRPr="007F3084">
        <w:rPr>
          <w:sz w:val="14"/>
          <w:highlight w:val="yellow"/>
        </w:rPr>
        <w:t xml:space="preserve"> </w:t>
      </w:r>
      <w:r w:rsidRPr="00F23684">
        <w:rPr>
          <w:rStyle w:val="Emphasis"/>
          <w:highlight w:val="yellow"/>
        </w:rPr>
        <w:t>institutionalized coop</w:t>
      </w:r>
      <w:r w:rsidRPr="007F3084">
        <w:rPr>
          <w:sz w:val="14"/>
        </w:rPr>
        <w:t xml:space="preserve">eration </w:t>
      </w:r>
      <w:r w:rsidRPr="00F23684">
        <w:rPr>
          <w:rStyle w:val="StyleUnderline"/>
          <w:highlight w:val="yellow"/>
        </w:rPr>
        <w:t>to address common problems</w:t>
      </w:r>
      <w:r w:rsidRPr="007F3084">
        <w:rPr>
          <w:sz w:val="14"/>
        </w:rPr>
        <w:t>.</w:t>
      </w:r>
    </w:p>
    <w:p w14:paraId="1AE9EF67" w14:textId="77777777" w:rsidR="00206C5C" w:rsidRPr="007F3084" w:rsidRDefault="00206C5C" w:rsidP="00206C5C">
      <w:pPr>
        <w:rPr>
          <w:sz w:val="14"/>
        </w:rPr>
      </w:pPr>
      <w:r w:rsidRPr="007F3084">
        <w:rPr>
          <w:sz w:val="14"/>
        </w:rPr>
        <w:t xml:space="preserve">Washington </w:t>
      </w:r>
      <w:r w:rsidRPr="00E1538E">
        <w:rPr>
          <w:rStyle w:val="StyleUnderline"/>
        </w:rPr>
        <w:t>used its</w:t>
      </w:r>
      <w:r w:rsidRPr="007F3084">
        <w:rPr>
          <w:sz w:val="14"/>
        </w:rPr>
        <w:t xml:space="preserve"> </w:t>
      </w:r>
      <w:r w:rsidRPr="00F23684">
        <w:rPr>
          <w:rStyle w:val="Emphasis"/>
          <w:highlight w:val="yellow"/>
        </w:rPr>
        <w:t>unmatched</w:t>
      </w:r>
      <w:r w:rsidRPr="007F3084">
        <w:rPr>
          <w:sz w:val="14"/>
        </w:rPr>
        <w:t xml:space="preserve"> military and </w:t>
      </w:r>
      <w:r w:rsidRPr="00F23684">
        <w:rPr>
          <w:rStyle w:val="Emphasis"/>
          <w:highlight w:val="yellow"/>
        </w:rPr>
        <w:t>econ</w:t>
      </w:r>
      <w:r w:rsidRPr="00E1538E">
        <w:rPr>
          <w:rStyle w:val="Emphasis"/>
        </w:rPr>
        <w:t xml:space="preserve">omic </w:t>
      </w:r>
      <w:r w:rsidRPr="00F23684">
        <w:rPr>
          <w:rStyle w:val="Emphasis"/>
          <w:highlight w:val="yellow"/>
        </w:rPr>
        <w:t>power</w:t>
      </w:r>
      <w:r w:rsidRPr="007F3084">
        <w:rPr>
          <w:sz w:val="14"/>
        </w:rPr>
        <w:t xml:space="preserve"> </w:t>
      </w:r>
      <w:r w:rsidRPr="00E1538E">
        <w:rPr>
          <w:rStyle w:val="StyleUnderline"/>
        </w:rPr>
        <w:t xml:space="preserve">to </w:t>
      </w:r>
      <w:r w:rsidRPr="00F23684">
        <w:rPr>
          <w:rStyle w:val="StyleUnderline"/>
          <w:highlight w:val="yellow"/>
        </w:rPr>
        <w:t>buoy</w:t>
      </w:r>
      <w:r w:rsidRPr="00E1538E">
        <w:rPr>
          <w:rStyle w:val="StyleUnderline"/>
        </w:rPr>
        <w:t xml:space="preserve"> the fortunes of </w:t>
      </w:r>
      <w:r w:rsidRPr="00F23684">
        <w:rPr>
          <w:rStyle w:val="StyleUnderline"/>
          <w:highlight w:val="yellow"/>
        </w:rPr>
        <w:t>like-minded nations</w:t>
      </w:r>
      <w:r w:rsidRPr="007F3084">
        <w:rPr>
          <w:sz w:val="14"/>
        </w:rPr>
        <w:t>. America, said President Harry Truman, was “</w:t>
      </w:r>
      <w:r w:rsidRPr="00E1538E">
        <w:rPr>
          <w:rStyle w:val="StyleUnderline"/>
        </w:rPr>
        <w:t>assuming</w:t>
      </w:r>
      <w:r w:rsidRPr="007F3084">
        <w:rPr>
          <w:sz w:val="14"/>
        </w:rPr>
        <w:t xml:space="preserve"> the </w:t>
      </w:r>
      <w:r w:rsidRPr="00E1538E">
        <w:rPr>
          <w:rStyle w:val="StyleUnderline"/>
        </w:rPr>
        <w:t>responsibility</w:t>
      </w:r>
      <w:r w:rsidRPr="007F3084">
        <w:rPr>
          <w:sz w:val="14"/>
        </w:rPr>
        <w:t xml:space="preserve"> which God Almighty intended” </w:t>
      </w:r>
      <w:r w:rsidRPr="00E1538E">
        <w:rPr>
          <w:rStyle w:val="StyleUnderline"/>
        </w:rPr>
        <w:t>for “the</w:t>
      </w:r>
      <w:r w:rsidRPr="007F3084">
        <w:rPr>
          <w:sz w:val="14"/>
        </w:rPr>
        <w:t xml:space="preserve"> </w:t>
      </w:r>
      <w:r w:rsidRPr="00E1538E">
        <w:rPr>
          <w:rStyle w:val="Emphasis"/>
        </w:rPr>
        <w:t>welfare of the world</w:t>
      </w:r>
      <w:r w:rsidRPr="007F3084">
        <w:rPr>
          <w:sz w:val="14"/>
        </w:rPr>
        <w:t xml:space="preserve"> </w:t>
      </w:r>
      <w:r w:rsidRPr="00E1538E">
        <w:rPr>
          <w:rStyle w:val="StyleUnderline"/>
        </w:rPr>
        <w:t>in generations to come</w:t>
      </w:r>
      <w:r w:rsidRPr="007F3084">
        <w:rPr>
          <w:sz w:val="14"/>
        </w:rPr>
        <w:t>.”</w:t>
      </w:r>
    </w:p>
    <w:p w14:paraId="1B9205C8" w14:textId="77777777" w:rsidR="00206C5C" w:rsidRPr="007F3084" w:rsidRDefault="00206C5C" w:rsidP="00206C5C">
      <w:pPr>
        <w:rPr>
          <w:sz w:val="14"/>
        </w:rPr>
      </w:pPr>
      <w:r w:rsidRPr="007F3084">
        <w:rPr>
          <w:sz w:val="14"/>
        </w:rPr>
        <w:t xml:space="preserve">Make no mistake: This endeavor was rooted in US interests. But </w:t>
      </w:r>
      <w:r w:rsidRPr="00E1538E">
        <w:rPr>
          <w:rStyle w:val="StyleUnderline"/>
        </w:rPr>
        <w:t>because</w:t>
      </w:r>
      <w:r w:rsidRPr="007F3084">
        <w:rPr>
          <w:sz w:val="14"/>
        </w:rPr>
        <w:t xml:space="preserve"> </w:t>
      </w:r>
      <w:r w:rsidRPr="00E1538E">
        <w:rPr>
          <w:rStyle w:val="Emphasis"/>
        </w:rPr>
        <w:t>America</w:t>
      </w:r>
      <w:r w:rsidRPr="007F3084">
        <w:rPr>
          <w:sz w:val="14"/>
        </w:rPr>
        <w:t xml:space="preserve"> </w:t>
      </w:r>
      <w:r w:rsidRPr="00E1538E">
        <w:rPr>
          <w:rStyle w:val="StyleUnderline"/>
        </w:rPr>
        <w:t>was</w:t>
      </w:r>
      <w:r w:rsidRPr="007F3084">
        <w:rPr>
          <w:sz w:val="14"/>
        </w:rPr>
        <w:t xml:space="preserve"> </w:t>
      </w:r>
      <w:r w:rsidRPr="00E1538E">
        <w:rPr>
          <w:rStyle w:val="Emphasis"/>
        </w:rPr>
        <w:t>so powerful</w:t>
      </w:r>
      <w:r w:rsidRPr="007F3084">
        <w:rPr>
          <w:sz w:val="14"/>
        </w:rPr>
        <w:t xml:space="preserve">, </w:t>
      </w:r>
      <w:r w:rsidRPr="00E1538E">
        <w:rPr>
          <w:rStyle w:val="StyleUnderline"/>
        </w:rPr>
        <w:t>and defined</w:t>
      </w:r>
      <w:r w:rsidRPr="007F3084">
        <w:rPr>
          <w:sz w:val="14"/>
        </w:rPr>
        <w:t xml:space="preserve"> those </w:t>
      </w:r>
      <w:r w:rsidRPr="00E1538E">
        <w:rPr>
          <w:rStyle w:val="StyleUnderline"/>
        </w:rPr>
        <w:t>interests so broadly, this project brought</w:t>
      </w:r>
      <w:r w:rsidRPr="007F3084">
        <w:rPr>
          <w:sz w:val="14"/>
        </w:rPr>
        <w:t xml:space="preserve"> </w:t>
      </w:r>
      <w:r w:rsidRPr="00E1538E">
        <w:rPr>
          <w:rStyle w:val="Emphasis"/>
        </w:rPr>
        <w:t>historic gains</w:t>
      </w:r>
      <w:r w:rsidRPr="007F3084">
        <w:rPr>
          <w:sz w:val="14"/>
        </w:rPr>
        <w:t xml:space="preserve"> </w:t>
      </w:r>
      <w:r w:rsidRPr="00E1538E">
        <w:rPr>
          <w:rStyle w:val="StyleUnderline"/>
        </w:rPr>
        <w:t>for much of the world</w:t>
      </w:r>
      <w:r w:rsidRPr="007F3084">
        <w:rPr>
          <w:sz w:val="14"/>
        </w:rPr>
        <w:t>.</w:t>
      </w:r>
    </w:p>
    <w:p w14:paraId="4BF48872" w14:textId="77777777" w:rsidR="00206C5C" w:rsidRPr="007F3084" w:rsidRDefault="00206C5C" w:rsidP="00206C5C">
      <w:pPr>
        <w:rPr>
          <w:sz w:val="14"/>
        </w:rPr>
      </w:pPr>
      <w:r w:rsidRPr="007F3084">
        <w:rPr>
          <w:sz w:val="14"/>
        </w:rPr>
        <w:t xml:space="preserve">Democracy went from endangered to dominant in the postwar decades. Trade flourished and living standards soared, first in the free world and then globally after communism fell. A </w:t>
      </w:r>
      <w:r w:rsidRPr="00E1538E">
        <w:rPr>
          <w:rStyle w:val="StyleUnderline"/>
        </w:rPr>
        <w:t>world that suffered</w:t>
      </w:r>
      <w:r w:rsidRPr="007F3084">
        <w:rPr>
          <w:sz w:val="14"/>
        </w:rPr>
        <w:t xml:space="preserve"> </w:t>
      </w:r>
      <w:r w:rsidRPr="00E1538E">
        <w:rPr>
          <w:rStyle w:val="Emphasis"/>
        </w:rPr>
        <w:t>two</w:t>
      </w:r>
      <w:r w:rsidRPr="007F3084">
        <w:rPr>
          <w:sz w:val="14"/>
        </w:rPr>
        <w:t xml:space="preserve"> all-consuming </w:t>
      </w:r>
      <w:r w:rsidRPr="00E1538E">
        <w:rPr>
          <w:rStyle w:val="Emphasis"/>
        </w:rPr>
        <w:t>great-power wars</w:t>
      </w:r>
      <w:r w:rsidRPr="007F3084">
        <w:rPr>
          <w:sz w:val="14"/>
        </w:rPr>
        <w:t xml:space="preserve"> </w:t>
      </w:r>
      <w:r w:rsidRPr="00E1538E">
        <w:rPr>
          <w:rStyle w:val="StyleUnderline"/>
        </w:rPr>
        <w:t>in quick succession has</w:t>
      </w:r>
      <w:r w:rsidRPr="007F3084">
        <w:rPr>
          <w:sz w:val="14"/>
        </w:rPr>
        <w:t xml:space="preserve"> </w:t>
      </w:r>
      <w:r w:rsidRPr="00E1538E">
        <w:rPr>
          <w:rStyle w:val="Emphasis"/>
        </w:rPr>
        <w:t>avoided</w:t>
      </w:r>
      <w:r w:rsidRPr="007F3084">
        <w:rPr>
          <w:sz w:val="14"/>
        </w:rPr>
        <w:t xml:space="preserve"> </w:t>
      </w:r>
      <w:r w:rsidRPr="00E1538E">
        <w:rPr>
          <w:rStyle w:val="StyleUnderline"/>
        </w:rPr>
        <w:t>anything like that since</w:t>
      </w:r>
      <w:r w:rsidRPr="007F3084">
        <w:rPr>
          <w:sz w:val="14"/>
        </w:rPr>
        <w:t xml:space="preserve"> 1945.</w:t>
      </w:r>
    </w:p>
    <w:p w14:paraId="7F235F7E" w14:textId="77777777" w:rsidR="00206C5C" w:rsidRPr="007F3084" w:rsidRDefault="00206C5C" w:rsidP="00206C5C">
      <w:pPr>
        <w:rPr>
          <w:sz w:val="14"/>
        </w:rPr>
      </w:pPr>
      <w:r w:rsidRPr="007F3084">
        <w:rPr>
          <w:sz w:val="14"/>
        </w:rPr>
        <w:t>The US presided over a global golden age. Yet the stresses on America’s order have become impossible to ignore.</w:t>
      </w:r>
    </w:p>
    <w:p w14:paraId="0B135C10" w14:textId="77777777" w:rsidR="00206C5C" w:rsidRPr="007F3084" w:rsidRDefault="00206C5C" w:rsidP="00206C5C">
      <w:pPr>
        <w:rPr>
          <w:sz w:val="14"/>
        </w:rPr>
      </w:pPr>
      <w:r w:rsidRPr="00F23684">
        <w:rPr>
          <w:rStyle w:val="Emphasis"/>
          <w:highlight w:val="yellow"/>
        </w:rPr>
        <w:t>Revisionist</w:t>
      </w:r>
      <w:r w:rsidRPr="007F3084">
        <w:rPr>
          <w:sz w:val="14"/>
        </w:rPr>
        <w:t xml:space="preserve"> </w:t>
      </w:r>
      <w:r w:rsidRPr="00E1538E">
        <w:rPr>
          <w:rStyle w:val="StyleUnderline"/>
        </w:rPr>
        <w:t>powers</w:t>
      </w:r>
      <w:r w:rsidRPr="007F3084">
        <w:rPr>
          <w:sz w:val="14"/>
        </w:rPr>
        <w:t xml:space="preserve"> — </w:t>
      </w:r>
      <w:r w:rsidRPr="00F23684">
        <w:rPr>
          <w:rStyle w:val="Emphasis"/>
          <w:highlight w:val="yellow"/>
        </w:rPr>
        <w:t>China</w:t>
      </w:r>
      <w:r w:rsidRPr="007F3084">
        <w:rPr>
          <w:sz w:val="14"/>
          <w:highlight w:val="yellow"/>
        </w:rPr>
        <w:t xml:space="preserve">, </w:t>
      </w:r>
      <w:r w:rsidRPr="00F23684">
        <w:rPr>
          <w:rStyle w:val="Emphasis"/>
          <w:highlight w:val="yellow"/>
        </w:rPr>
        <w:t>Russia</w:t>
      </w:r>
      <w:r w:rsidRPr="007F3084">
        <w:rPr>
          <w:sz w:val="14"/>
          <w:highlight w:val="yellow"/>
        </w:rPr>
        <w:t xml:space="preserve">, </w:t>
      </w:r>
      <w:r w:rsidRPr="00F23684">
        <w:rPr>
          <w:rStyle w:val="Emphasis"/>
          <w:highlight w:val="yellow"/>
        </w:rPr>
        <w:t>Iran</w:t>
      </w:r>
      <w:r w:rsidRPr="007F3084">
        <w:rPr>
          <w:sz w:val="14"/>
          <w:highlight w:val="yellow"/>
        </w:rPr>
        <w:t xml:space="preserve">, </w:t>
      </w:r>
      <w:r w:rsidRPr="00F23684">
        <w:rPr>
          <w:rStyle w:val="Emphasis"/>
          <w:highlight w:val="yellow"/>
        </w:rPr>
        <w:t>No</w:t>
      </w:r>
      <w:r w:rsidRPr="007F3084">
        <w:rPr>
          <w:sz w:val="14"/>
        </w:rPr>
        <w:t xml:space="preserve">rth </w:t>
      </w:r>
      <w:r w:rsidRPr="00F23684">
        <w:rPr>
          <w:rStyle w:val="Emphasis"/>
          <w:highlight w:val="yellow"/>
        </w:rPr>
        <w:t>Ko</w:t>
      </w:r>
      <w:r w:rsidRPr="007F3084">
        <w:rPr>
          <w:sz w:val="14"/>
        </w:rPr>
        <w:t xml:space="preserve">rea — </w:t>
      </w:r>
      <w:r w:rsidRPr="00F23684">
        <w:rPr>
          <w:rStyle w:val="StyleUnderline"/>
          <w:highlight w:val="yellow"/>
        </w:rPr>
        <w:t>are challenging</w:t>
      </w:r>
      <w:r w:rsidRPr="00E1538E">
        <w:rPr>
          <w:rStyle w:val="StyleUnderline"/>
        </w:rPr>
        <w:t xml:space="preserve"> a system they view as</w:t>
      </w:r>
      <w:r w:rsidRPr="007F3084">
        <w:rPr>
          <w:sz w:val="14"/>
        </w:rPr>
        <w:t xml:space="preserve"> </w:t>
      </w:r>
      <w:r w:rsidRPr="00E1538E">
        <w:rPr>
          <w:rStyle w:val="Emphasis"/>
        </w:rPr>
        <w:t>dangerous</w:t>
      </w:r>
      <w:r w:rsidRPr="007F3084">
        <w:rPr>
          <w:sz w:val="14"/>
        </w:rPr>
        <w:t xml:space="preserve"> </w:t>
      </w:r>
      <w:r w:rsidRPr="00E1538E">
        <w:rPr>
          <w:rStyle w:val="StyleUnderline"/>
        </w:rPr>
        <w:t>to</w:t>
      </w:r>
      <w:r w:rsidRPr="007F3084">
        <w:rPr>
          <w:sz w:val="14"/>
        </w:rPr>
        <w:t xml:space="preserve"> their </w:t>
      </w:r>
      <w:r w:rsidRPr="00E1538E">
        <w:rPr>
          <w:rStyle w:val="StyleUnderline"/>
        </w:rPr>
        <w:t>illiberal regimes and oppressive to</w:t>
      </w:r>
      <w:r w:rsidRPr="007F3084">
        <w:rPr>
          <w:sz w:val="14"/>
        </w:rPr>
        <w:t xml:space="preserve"> their </w:t>
      </w:r>
      <w:r w:rsidRPr="00E1538E">
        <w:rPr>
          <w:rStyle w:val="StyleUnderline"/>
        </w:rPr>
        <w:t>geopolitical ambitions</w:t>
      </w:r>
      <w:r w:rsidRPr="007F3084">
        <w:rPr>
          <w:sz w:val="14"/>
        </w:rPr>
        <w:t xml:space="preserve">. The Global South has become disillusioned with Western dominance. The </w:t>
      </w:r>
      <w:r w:rsidRPr="00E1538E">
        <w:rPr>
          <w:rStyle w:val="Emphasis"/>
        </w:rPr>
        <w:t>US</w:t>
      </w:r>
      <w:r w:rsidRPr="007F3084">
        <w:rPr>
          <w:sz w:val="14"/>
        </w:rPr>
        <w:t xml:space="preserve"> itself </w:t>
      </w:r>
      <w:r w:rsidRPr="00E1538E">
        <w:rPr>
          <w:rStyle w:val="StyleUnderline"/>
        </w:rPr>
        <w:t>has seemed ambivalent</w:t>
      </w:r>
      <w:r w:rsidRPr="007F3084">
        <w:rPr>
          <w:sz w:val="14"/>
        </w:rPr>
        <w:t xml:space="preserve">, in recent decades, </w:t>
      </w:r>
      <w:r w:rsidRPr="00E1538E">
        <w:rPr>
          <w:rStyle w:val="StyleUnderline"/>
        </w:rPr>
        <w:t>about</w:t>
      </w:r>
      <w:r w:rsidRPr="007F3084">
        <w:rPr>
          <w:sz w:val="14"/>
        </w:rPr>
        <w:t xml:space="preserve"> </w:t>
      </w:r>
      <w:r w:rsidRPr="00E1538E">
        <w:rPr>
          <w:rStyle w:val="Emphasis"/>
        </w:rPr>
        <w:t>world</w:t>
      </w:r>
      <w:r w:rsidRPr="007F3084">
        <w:rPr>
          <w:sz w:val="14"/>
        </w:rPr>
        <w:t xml:space="preserve"> </w:t>
      </w:r>
      <w:r w:rsidRPr="00E1538E">
        <w:rPr>
          <w:rStyle w:val="StyleUnderline"/>
        </w:rPr>
        <w:t>leadership</w:t>
      </w:r>
      <w:r w:rsidRPr="007F3084">
        <w:rPr>
          <w:sz w:val="14"/>
        </w:rPr>
        <w:t xml:space="preserve">. </w:t>
      </w:r>
      <w:r w:rsidRPr="00E1538E">
        <w:rPr>
          <w:rStyle w:val="Emphasis"/>
        </w:rPr>
        <w:t>Threats</w:t>
      </w:r>
      <w:r w:rsidRPr="007F3084">
        <w:rPr>
          <w:sz w:val="14"/>
        </w:rPr>
        <w:t xml:space="preserve"> </w:t>
      </w:r>
      <w:r w:rsidRPr="00E1538E">
        <w:rPr>
          <w:rStyle w:val="StyleUnderline"/>
        </w:rPr>
        <w:t>to its</w:t>
      </w:r>
      <w:r w:rsidRPr="007F3084">
        <w:rPr>
          <w:sz w:val="14"/>
        </w:rPr>
        <w:t xml:space="preserve"> </w:t>
      </w:r>
      <w:r w:rsidRPr="00E1538E">
        <w:rPr>
          <w:rStyle w:val="Emphasis"/>
        </w:rPr>
        <w:t>economic</w:t>
      </w:r>
      <w:r w:rsidRPr="007F3084">
        <w:rPr>
          <w:sz w:val="14"/>
        </w:rPr>
        <w:t xml:space="preserve"> and military </w:t>
      </w:r>
      <w:r w:rsidRPr="00E1538E">
        <w:rPr>
          <w:rStyle w:val="Emphasis"/>
        </w:rPr>
        <w:t>supremacy</w:t>
      </w:r>
      <w:r w:rsidRPr="007F3084">
        <w:rPr>
          <w:sz w:val="14"/>
        </w:rPr>
        <w:t xml:space="preserve"> have </w:t>
      </w:r>
      <w:r w:rsidRPr="00E1538E">
        <w:rPr>
          <w:rStyle w:val="Emphasis"/>
        </w:rPr>
        <w:t>grow</w:t>
      </w:r>
      <w:r w:rsidRPr="007F3084">
        <w:rPr>
          <w:sz w:val="14"/>
        </w:rPr>
        <w:t xml:space="preserve">n </w:t>
      </w:r>
      <w:r w:rsidRPr="00E1538E">
        <w:rPr>
          <w:rStyle w:val="StyleUnderline"/>
        </w:rPr>
        <w:t>more severe</w:t>
      </w:r>
      <w:r w:rsidRPr="007F3084">
        <w:rPr>
          <w:sz w:val="14"/>
        </w:rPr>
        <w:t>.</w:t>
      </w:r>
    </w:p>
    <w:p w14:paraId="00BF8BE3" w14:textId="77777777" w:rsidR="00206C5C" w:rsidRPr="007F3084" w:rsidRDefault="00206C5C" w:rsidP="00206C5C">
      <w:pPr>
        <w:rPr>
          <w:sz w:val="14"/>
        </w:rPr>
      </w:pPr>
      <w:r w:rsidRPr="007F3084">
        <w:rPr>
          <w:sz w:val="14"/>
        </w:rPr>
        <w:t>Visit nearly any US ally, and you’ll notice conviction that American power remains necessary — and concern that the post-World War II order is slipping away. So how real is the danger? Let’s consider the three ways an order can come apart.</w:t>
      </w:r>
    </w:p>
    <w:p w14:paraId="4F662E2C" w14:textId="77777777" w:rsidR="00206C5C" w:rsidRPr="007F3084" w:rsidRDefault="00206C5C" w:rsidP="00206C5C">
      <w:pPr>
        <w:rPr>
          <w:sz w:val="14"/>
        </w:rPr>
      </w:pPr>
      <w:r w:rsidRPr="007F3084">
        <w:rPr>
          <w:sz w:val="14"/>
        </w:rPr>
        <w:t>Losing a War</w:t>
      </w:r>
    </w:p>
    <w:p w14:paraId="1E063C5B" w14:textId="77777777" w:rsidR="00206C5C" w:rsidRPr="007F3084" w:rsidRDefault="00206C5C" w:rsidP="00206C5C">
      <w:pPr>
        <w:rPr>
          <w:sz w:val="14"/>
        </w:rPr>
      </w:pPr>
      <w:r w:rsidRPr="007F3084">
        <w:rPr>
          <w:sz w:val="14"/>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7046435A" w14:textId="77777777" w:rsidR="00206C5C" w:rsidRPr="007F3084" w:rsidRDefault="00206C5C" w:rsidP="00206C5C">
      <w:pPr>
        <w:rPr>
          <w:sz w:val="14"/>
        </w:rPr>
      </w:pPr>
      <w:r w:rsidRPr="007F3084">
        <w:rPr>
          <w:sz w:val="14"/>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5292BACC" w14:textId="77777777" w:rsidR="00206C5C" w:rsidRPr="007F3084" w:rsidRDefault="00206C5C" w:rsidP="00206C5C">
      <w:pPr>
        <w:rPr>
          <w:sz w:val="14"/>
        </w:rPr>
      </w:pPr>
      <w:r w:rsidRPr="007F3084">
        <w:rPr>
          <w:sz w:val="14"/>
        </w:rPr>
        <w:t xml:space="preserve">The Pentagon faces a vexing military arithmetic problem. Several </w:t>
      </w:r>
      <w:r w:rsidRPr="00E1538E">
        <w:rPr>
          <w:rStyle w:val="StyleUnderline"/>
        </w:rPr>
        <w:t>challenges — from</w:t>
      </w:r>
      <w:r w:rsidRPr="007F3084">
        <w:rPr>
          <w:sz w:val="14"/>
        </w:rPr>
        <w:t xml:space="preserve"> </w:t>
      </w:r>
      <w:r w:rsidRPr="00E1538E">
        <w:rPr>
          <w:rStyle w:val="Emphasis"/>
        </w:rPr>
        <w:t>Russia</w:t>
      </w:r>
      <w:r w:rsidRPr="007F3084">
        <w:rPr>
          <w:sz w:val="14"/>
        </w:rPr>
        <w:t xml:space="preserve"> </w:t>
      </w:r>
      <w:r w:rsidRPr="00F23684">
        <w:rPr>
          <w:rStyle w:val="StyleUnderline"/>
          <w:highlight w:val="yellow"/>
        </w:rPr>
        <w:t>in</w:t>
      </w:r>
      <w:r w:rsidRPr="007F3084">
        <w:rPr>
          <w:sz w:val="14"/>
          <w:highlight w:val="yellow"/>
        </w:rPr>
        <w:t xml:space="preserve"> </w:t>
      </w:r>
      <w:r w:rsidRPr="00F23684">
        <w:rPr>
          <w:rStyle w:val="Emphasis"/>
          <w:highlight w:val="yellow"/>
        </w:rPr>
        <w:t>Europe</w:t>
      </w:r>
      <w:r w:rsidRPr="007F3084">
        <w:rPr>
          <w:sz w:val="14"/>
        </w:rPr>
        <w:t xml:space="preserve">, </w:t>
      </w:r>
      <w:r w:rsidRPr="00E1538E">
        <w:rPr>
          <w:rStyle w:val="Emphasis"/>
        </w:rPr>
        <w:t>Iran</w:t>
      </w:r>
      <w:r w:rsidRPr="007F3084">
        <w:rPr>
          <w:sz w:val="14"/>
        </w:rPr>
        <w:t xml:space="preserve"> </w:t>
      </w:r>
      <w:r w:rsidRPr="00E1538E">
        <w:rPr>
          <w:rStyle w:val="StyleUnderline"/>
        </w:rPr>
        <w:t>and its proxies in the</w:t>
      </w:r>
      <w:r w:rsidRPr="007F3084">
        <w:rPr>
          <w:sz w:val="14"/>
        </w:rPr>
        <w:t xml:space="preserve"> </w:t>
      </w:r>
      <w:r w:rsidRPr="00F23684">
        <w:rPr>
          <w:rStyle w:val="Emphasis"/>
          <w:highlight w:val="yellow"/>
        </w:rPr>
        <w:t>Mid</w:t>
      </w:r>
      <w:r w:rsidRPr="007F3084">
        <w:rPr>
          <w:sz w:val="14"/>
        </w:rPr>
        <w:t xml:space="preserve">dle </w:t>
      </w:r>
      <w:r w:rsidRPr="00F23684">
        <w:rPr>
          <w:rStyle w:val="Emphasis"/>
          <w:highlight w:val="yellow"/>
        </w:rPr>
        <w:t>East</w:t>
      </w:r>
      <w:r w:rsidRPr="007F3084">
        <w:rPr>
          <w:sz w:val="14"/>
        </w:rPr>
        <w:t xml:space="preserve">, </w:t>
      </w:r>
      <w:r w:rsidRPr="00E1538E">
        <w:rPr>
          <w:rStyle w:val="StyleUnderline"/>
        </w:rPr>
        <w:t>and</w:t>
      </w:r>
      <w:r w:rsidRPr="007F3084">
        <w:rPr>
          <w:sz w:val="14"/>
        </w:rPr>
        <w:t xml:space="preserve"> </w:t>
      </w:r>
      <w:r w:rsidRPr="00E1538E">
        <w:rPr>
          <w:rStyle w:val="Emphasis"/>
        </w:rPr>
        <w:t>China</w:t>
      </w:r>
      <w:r w:rsidRPr="007F3084">
        <w:rPr>
          <w:sz w:val="14"/>
        </w:rPr>
        <w:t xml:space="preserve"> </w:t>
      </w:r>
      <w:r w:rsidRPr="00F23684">
        <w:rPr>
          <w:rStyle w:val="StyleUnderline"/>
          <w:highlight w:val="yellow"/>
        </w:rPr>
        <w:t>and</w:t>
      </w:r>
      <w:r w:rsidRPr="007F3084">
        <w:rPr>
          <w:sz w:val="14"/>
        </w:rPr>
        <w:t xml:space="preserve"> </w:t>
      </w:r>
      <w:r w:rsidRPr="00E1538E">
        <w:rPr>
          <w:rStyle w:val="Emphasis"/>
        </w:rPr>
        <w:t>No</w:t>
      </w:r>
      <w:r w:rsidRPr="007F3084">
        <w:rPr>
          <w:sz w:val="14"/>
        </w:rPr>
        <w:t xml:space="preserve">rth </w:t>
      </w:r>
      <w:r w:rsidRPr="00E1538E">
        <w:rPr>
          <w:rStyle w:val="Emphasis"/>
        </w:rPr>
        <w:t>Ko</w:t>
      </w:r>
      <w:r w:rsidRPr="007F3084">
        <w:rPr>
          <w:sz w:val="14"/>
        </w:rPr>
        <w:t xml:space="preserve">rea </w:t>
      </w:r>
      <w:r w:rsidRPr="00E1538E">
        <w:rPr>
          <w:rStyle w:val="StyleUnderline"/>
        </w:rPr>
        <w:t>in</w:t>
      </w:r>
      <w:r w:rsidRPr="007F3084">
        <w:rPr>
          <w:sz w:val="14"/>
        </w:rPr>
        <w:t xml:space="preserve"> </w:t>
      </w:r>
      <w:r w:rsidRPr="00F23684">
        <w:rPr>
          <w:rStyle w:val="Emphasis"/>
          <w:highlight w:val="yellow"/>
        </w:rPr>
        <w:t>Asia</w:t>
      </w:r>
      <w:r w:rsidRPr="007F3084">
        <w:rPr>
          <w:sz w:val="14"/>
        </w:rPr>
        <w:t xml:space="preserve"> — are stretching US resources. A superpower with a military designed to fight one war at a time is always at </w:t>
      </w:r>
      <w:r w:rsidRPr="00F23684">
        <w:rPr>
          <w:rStyle w:val="StyleUnderline"/>
          <w:highlight w:val="yellow"/>
        </w:rPr>
        <w:t>risk</w:t>
      </w:r>
      <w:r w:rsidRPr="007F3084">
        <w:rPr>
          <w:sz w:val="14"/>
        </w:rPr>
        <w:t xml:space="preserve"> in </w:t>
      </w:r>
      <w:r w:rsidRPr="00E1538E">
        <w:rPr>
          <w:rStyle w:val="StyleUnderline"/>
        </w:rPr>
        <w:t>a world of</w:t>
      </w:r>
      <w:r w:rsidRPr="007F3084">
        <w:rPr>
          <w:sz w:val="14"/>
        </w:rPr>
        <w:t xml:space="preserve"> </w:t>
      </w:r>
      <w:r w:rsidRPr="00F23684">
        <w:rPr>
          <w:rStyle w:val="Emphasis"/>
          <w:highlight w:val="yellow"/>
        </w:rPr>
        <w:t>multiple, interlocking threats</w:t>
      </w:r>
      <w:r w:rsidRPr="007F3084">
        <w:rPr>
          <w:sz w:val="14"/>
        </w:rPr>
        <w:t>. But the danger of crushing defeat is most concentrated in the Western Pacific.</w:t>
      </w:r>
    </w:p>
    <w:p w14:paraId="6214FB8D" w14:textId="77777777" w:rsidR="00206C5C" w:rsidRPr="007F3084" w:rsidRDefault="00206C5C" w:rsidP="00206C5C">
      <w:pPr>
        <w:rPr>
          <w:sz w:val="14"/>
        </w:rPr>
      </w:pPr>
      <w:r w:rsidRPr="007F3084">
        <w:rPr>
          <w:sz w:val="14"/>
        </w:rPr>
        <w:t>“The intelligence couldn’t be clearer,” said Secretary of the Air Force Frank Kendall in 2023. “China is preparing for a war and specifically for a war with the United States.” The Chinese threat is real, “and it could be imminent,” Secretary of Defense Pete Hegseth observed this year. Those are only two of many alarming statements from US officials.</w:t>
      </w:r>
    </w:p>
    <w:p w14:paraId="5A032916" w14:textId="77777777" w:rsidR="00206C5C" w:rsidRPr="007F3084" w:rsidRDefault="00206C5C" w:rsidP="00206C5C">
      <w:pPr>
        <w:rPr>
          <w:sz w:val="14"/>
        </w:rPr>
      </w:pPr>
      <w:r w:rsidRPr="007F3084">
        <w:rPr>
          <w:sz w:val="14"/>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464C1B2A" w14:textId="77777777" w:rsidR="00206C5C" w:rsidRPr="007F3084" w:rsidRDefault="00206C5C" w:rsidP="00206C5C">
      <w:pPr>
        <w:rPr>
          <w:sz w:val="14"/>
        </w:rPr>
      </w:pPr>
      <w:r w:rsidRPr="007F3084">
        <w:rPr>
          <w:sz w:val="14"/>
        </w:rPr>
        <w:t xml:space="preserve">A US-China </w:t>
      </w:r>
      <w:r w:rsidRPr="00E1538E">
        <w:rPr>
          <w:rStyle w:val="StyleUnderline"/>
        </w:rPr>
        <w:t>war would</w:t>
      </w:r>
      <w:r w:rsidRPr="007F3084">
        <w:rPr>
          <w:sz w:val="14"/>
        </w:rPr>
        <w:t xml:space="preserve"> cause cascading economic carnage and </w:t>
      </w:r>
      <w:r w:rsidRPr="00F23684">
        <w:rPr>
          <w:rStyle w:val="StyleUnderline"/>
          <w:highlight w:val="yellow"/>
        </w:rPr>
        <w:t>bring</w:t>
      </w:r>
      <w:r w:rsidRPr="007F3084">
        <w:rPr>
          <w:sz w:val="14"/>
          <w:highlight w:val="yellow"/>
        </w:rPr>
        <w:t xml:space="preserve"> </w:t>
      </w:r>
      <w:r w:rsidRPr="00F23684">
        <w:rPr>
          <w:rStyle w:val="Emphasis"/>
          <w:highlight w:val="yellow"/>
        </w:rPr>
        <w:t>serious risk</w:t>
      </w:r>
      <w:r w:rsidRPr="00E1538E">
        <w:rPr>
          <w:rStyle w:val="Emphasis"/>
        </w:rPr>
        <w:t xml:space="preserve">s </w:t>
      </w:r>
      <w:r w:rsidRPr="00F23684">
        <w:rPr>
          <w:rStyle w:val="Emphasis"/>
          <w:highlight w:val="yellow"/>
        </w:rPr>
        <w:t>of nuc</w:t>
      </w:r>
      <w:r w:rsidRPr="00E1538E">
        <w:rPr>
          <w:rStyle w:val="Emphasis"/>
        </w:rPr>
        <w:t xml:space="preserve">lear </w:t>
      </w:r>
      <w:r w:rsidRPr="00F23684">
        <w:rPr>
          <w:rStyle w:val="Emphasis"/>
          <w:highlight w:val="yellow"/>
        </w:rPr>
        <w:t>escalation</w:t>
      </w:r>
      <w:r w:rsidRPr="007F3084">
        <w:rPr>
          <w:sz w:val="14"/>
        </w:rPr>
        <w:t xml:space="preserve">. And if America lost — which is a real possibility — </w:t>
      </w:r>
      <w:r w:rsidRPr="00E1538E">
        <w:rPr>
          <w:rStyle w:val="StyleUnderline"/>
        </w:rPr>
        <w:t>the</w:t>
      </w:r>
      <w:r w:rsidRPr="007F3084">
        <w:rPr>
          <w:sz w:val="14"/>
        </w:rPr>
        <w:t xml:space="preserve"> </w:t>
      </w:r>
      <w:r w:rsidRPr="00E1538E">
        <w:rPr>
          <w:rStyle w:val="Emphasis"/>
        </w:rPr>
        <w:t>damage</w:t>
      </w:r>
      <w:r w:rsidRPr="007F3084">
        <w:rPr>
          <w:sz w:val="14"/>
        </w:rPr>
        <w:t xml:space="preserve"> to the US order </w:t>
      </w:r>
      <w:r w:rsidRPr="00E1538E">
        <w:rPr>
          <w:rStyle w:val="StyleUnderline"/>
        </w:rPr>
        <w:t>would be profound</w:t>
      </w:r>
      <w:r w:rsidRPr="007F3084">
        <w:rPr>
          <w:sz w:val="14"/>
        </w:rPr>
        <w:t>. America’s alliances in the Indo-Pacific might fracture. A broken US military might struggle to police other parts of the world. “The trajectory must change,” the head of US Indo-Pacific Command, Admiral Samuel Paparo, has warned: America isn’t responding with the urgency the threat demands.</w:t>
      </w:r>
    </w:p>
    <w:p w14:paraId="70BB02DB" w14:textId="77777777" w:rsidR="00206C5C" w:rsidRPr="007F3084" w:rsidRDefault="00206C5C" w:rsidP="00206C5C">
      <w:pPr>
        <w:rPr>
          <w:sz w:val="14"/>
        </w:rPr>
      </w:pPr>
      <w:r w:rsidRPr="007F3084">
        <w:rPr>
          <w:sz w:val="14"/>
        </w:rPr>
        <w:t>In fairness, there have been encouraging developments. Israel, with American help, has ravaged Iran and its proxies since late 2023. The US and its North Atlantic Treaty Organization allies have used the war in Ukraine to grind down Russian power.</w:t>
      </w:r>
    </w:p>
    <w:p w14:paraId="51697B47" w14:textId="77777777" w:rsidR="00206C5C" w:rsidRPr="007F3084" w:rsidRDefault="00206C5C" w:rsidP="00206C5C">
      <w:pPr>
        <w:rPr>
          <w:sz w:val="14"/>
        </w:rPr>
      </w:pPr>
      <w:r w:rsidRPr="007F3084">
        <w:rPr>
          <w:sz w:val="14"/>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56AB260A" w14:textId="77777777" w:rsidR="00206C5C" w:rsidRPr="007F3084" w:rsidRDefault="00206C5C" w:rsidP="00206C5C">
      <w:pPr>
        <w:rPr>
          <w:sz w:val="14"/>
        </w:rPr>
      </w:pPr>
      <w:r w:rsidRPr="007F3084">
        <w:rPr>
          <w:sz w:val="14"/>
        </w:rPr>
        <w:t>American military spending is below 3.5% of GDP, among the lowest levels since World War II, and could dip next year. Stockpiles of munitions and missile defenses are, reportedly, low, and have been depleted by recent scrapes in the Middle East.</w:t>
      </w:r>
    </w:p>
    <w:p w14:paraId="7EDF1FE7" w14:textId="77777777" w:rsidR="00206C5C" w:rsidRPr="007F3084" w:rsidRDefault="00206C5C" w:rsidP="00206C5C">
      <w:pPr>
        <w:rPr>
          <w:sz w:val="14"/>
        </w:rPr>
      </w:pPr>
      <w:r w:rsidRPr="00E1538E">
        <w:rPr>
          <w:rStyle w:val="StyleUnderline"/>
        </w:rPr>
        <w:t>With a</w:t>
      </w:r>
      <w:r w:rsidRPr="007F3084">
        <w:rPr>
          <w:sz w:val="14"/>
        </w:rPr>
        <w:t xml:space="preserve"> moribund shipbuilding industry and a </w:t>
      </w:r>
      <w:r w:rsidRPr="00F23684">
        <w:rPr>
          <w:rStyle w:val="Emphasis"/>
          <w:highlight w:val="yellow"/>
        </w:rPr>
        <w:t>sluggish</w:t>
      </w:r>
      <w:r w:rsidRPr="00E1538E">
        <w:rPr>
          <w:rStyle w:val="Emphasis"/>
        </w:rPr>
        <w:t xml:space="preserve">, fragile </w:t>
      </w:r>
      <w:r w:rsidRPr="00F23684">
        <w:rPr>
          <w:rStyle w:val="Emphasis"/>
          <w:highlight w:val="yellow"/>
        </w:rPr>
        <w:t>industrial base</w:t>
      </w:r>
      <w:r w:rsidRPr="007F3084">
        <w:rPr>
          <w:sz w:val="14"/>
        </w:rPr>
        <w:t xml:space="preserve">, </w:t>
      </w:r>
      <w:r w:rsidRPr="00E1538E">
        <w:rPr>
          <w:rStyle w:val="StyleUnderline"/>
        </w:rPr>
        <w:t>America would</w:t>
      </w:r>
      <w:r w:rsidRPr="007F3084">
        <w:rPr>
          <w:sz w:val="14"/>
        </w:rPr>
        <w:t xml:space="preserve"> </w:t>
      </w:r>
      <w:r w:rsidRPr="00F23684">
        <w:rPr>
          <w:rStyle w:val="Emphasis"/>
          <w:highlight w:val="yellow"/>
        </w:rPr>
        <w:t>struggle</w:t>
      </w:r>
      <w:r w:rsidRPr="007F3084">
        <w:rPr>
          <w:sz w:val="14"/>
          <w:highlight w:val="yellow"/>
        </w:rPr>
        <w:t xml:space="preserve"> </w:t>
      </w:r>
      <w:r w:rsidRPr="00F23684">
        <w:rPr>
          <w:rStyle w:val="StyleUnderline"/>
          <w:highlight w:val="yellow"/>
        </w:rPr>
        <w:t>to replace assets</w:t>
      </w:r>
      <w:r w:rsidRPr="00E1538E">
        <w:rPr>
          <w:rStyle w:val="StyleUnderline"/>
        </w:rPr>
        <w:t xml:space="preserve"> lost in</w:t>
      </w:r>
      <w:r w:rsidRPr="007F3084">
        <w:rPr>
          <w:sz w:val="14"/>
        </w:rPr>
        <w:t xml:space="preserve"> the opening phase of </w:t>
      </w:r>
      <w:r w:rsidRPr="00E1538E">
        <w:rPr>
          <w:rStyle w:val="StyleUnderline"/>
        </w:rPr>
        <w:t>a fight</w:t>
      </w:r>
      <w:r w:rsidRPr="007F3084">
        <w:rPr>
          <w:sz w:val="14"/>
        </w:rPr>
        <w:t xml:space="preserve">. “You can’t AI your way out of material deficiency,” Paparo has argued: A </w:t>
      </w:r>
      <w:r w:rsidRPr="00E1538E">
        <w:rPr>
          <w:rStyle w:val="StyleUnderline"/>
        </w:rPr>
        <w:t>country</w:t>
      </w:r>
      <w:r w:rsidRPr="007F3084">
        <w:rPr>
          <w:sz w:val="14"/>
        </w:rPr>
        <w:t xml:space="preserve"> that can’t replace battlefield losses </w:t>
      </w:r>
      <w:r w:rsidRPr="00E1538E">
        <w:rPr>
          <w:rStyle w:val="Emphasis"/>
        </w:rPr>
        <w:t>won’t</w:t>
      </w:r>
      <w:r w:rsidRPr="007F3084">
        <w:rPr>
          <w:sz w:val="14"/>
        </w:rPr>
        <w:t xml:space="preserve"> </w:t>
      </w:r>
      <w:r w:rsidRPr="00E1538E">
        <w:rPr>
          <w:rStyle w:val="StyleUnderline"/>
        </w:rPr>
        <w:t>win a grinding, great-power war</w:t>
      </w:r>
      <w:r w:rsidRPr="007F3084">
        <w:rPr>
          <w:sz w:val="14"/>
        </w:rPr>
        <w:t>.</w:t>
      </w:r>
    </w:p>
    <w:p w14:paraId="50D7CBB1" w14:textId="77777777" w:rsidR="00206C5C" w:rsidRPr="007F3084" w:rsidRDefault="00206C5C" w:rsidP="00206C5C">
      <w:pPr>
        <w:rPr>
          <w:sz w:val="14"/>
        </w:rPr>
      </w:pPr>
      <w:r w:rsidRPr="007F3084">
        <w:rPr>
          <w:sz w:val="14"/>
        </w:rPr>
        <w:t>No one, not even Xi Jinping, knows exactly how capable China’s untested military is. But as the Pacific military balance changes, the dangers of an order-breaking catastrophe mount.</w:t>
      </w:r>
    </w:p>
    <w:p w14:paraId="01AE1900" w14:textId="77777777" w:rsidR="00206C5C" w:rsidRPr="007F3084" w:rsidRDefault="00206C5C" w:rsidP="00206C5C">
      <w:pPr>
        <w:rPr>
          <w:sz w:val="14"/>
        </w:rPr>
      </w:pPr>
      <w:r w:rsidRPr="007F3084">
        <w:rPr>
          <w:sz w:val="14"/>
        </w:rPr>
        <w:t>An Economic Collapse</w:t>
      </w:r>
    </w:p>
    <w:p w14:paraId="0F01C45C" w14:textId="77777777" w:rsidR="00206C5C" w:rsidRPr="007F3084" w:rsidRDefault="00206C5C" w:rsidP="00206C5C">
      <w:pPr>
        <w:rPr>
          <w:sz w:val="14"/>
        </w:rPr>
      </w:pPr>
      <w:r w:rsidRPr="00E1538E">
        <w:rPr>
          <w:rStyle w:val="StyleUnderline"/>
        </w:rPr>
        <w:t>Orders</w:t>
      </w:r>
      <w:r w:rsidRPr="007F3084">
        <w:rPr>
          <w:sz w:val="14"/>
        </w:rPr>
        <w:t xml:space="preserve"> don’t have to explode violently. They </w:t>
      </w:r>
      <w:r w:rsidRPr="00E1538E">
        <w:rPr>
          <w:rStyle w:val="StyleUnderline"/>
        </w:rPr>
        <w:t>can</w:t>
      </w:r>
      <w:r w:rsidRPr="007F3084">
        <w:rPr>
          <w:sz w:val="14"/>
        </w:rPr>
        <w:t xml:space="preserve"> also </w:t>
      </w:r>
      <w:r w:rsidRPr="00E1538E">
        <w:rPr>
          <w:rStyle w:val="Emphasis"/>
        </w:rPr>
        <w:t>implode</w:t>
      </w:r>
      <w:r w:rsidRPr="007F3084">
        <w:rPr>
          <w:sz w:val="14"/>
        </w:rPr>
        <w:t xml:space="preserve">, </w:t>
      </w:r>
      <w:r w:rsidRPr="00E1538E">
        <w:rPr>
          <w:rStyle w:val="StyleUnderline"/>
        </w:rPr>
        <w:t xml:space="preserve">when the leading </w:t>
      </w:r>
      <w:r w:rsidRPr="00F23684">
        <w:rPr>
          <w:rStyle w:val="StyleUnderline"/>
          <w:highlight w:val="yellow"/>
        </w:rPr>
        <w:t>power</w:t>
      </w:r>
      <w:r w:rsidRPr="007F3084">
        <w:rPr>
          <w:sz w:val="14"/>
          <w:highlight w:val="yellow"/>
        </w:rPr>
        <w:t xml:space="preserve"> </w:t>
      </w:r>
      <w:r w:rsidRPr="00F23684">
        <w:rPr>
          <w:rStyle w:val="Emphasis"/>
          <w:highlight w:val="yellow"/>
        </w:rPr>
        <w:t>can’t — or won’t</w:t>
      </w:r>
      <w:r w:rsidRPr="007F3084">
        <w:rPr>
          <w:sz w:val="14"/>
          <w:highlight w:val="yellow"/>
        </w:rPr>
        <w:t xml:space="preserve"> — </w:t>
      </w:r>
      <w:r w:rsidRPr="00F23684">
        <w:rPr>
          <w:rStyle w:val="StyleUnderline"/>
          <w:highlight w:val="yellow"/>
        </w:rPr>
        <w:t>sustain</w:t>
      </w:r>
      <w:r w:rsidRPr="00E1538E">
        <w:rPr>
          <w:rStyle w:val="StyleUnderline"/>
        </w:rPr>
        <w:t xml:space="preserve"> the </w:t>
      </w:r>
      <w:r w:rsidRPr="00F23684">
        <w:rPr>
          <w:rStyle w:val="StyleUnderline"/>
          <w:highlight w:val="yellow"/>
        </w:rPr>
        <w:t>econ</w:t>
      </w:r>
      <w:r w:rsidRPr="00E1538E">
        <w:rPr>
          <w:rStyle w:val="StyleUnderline"/>
        </w:rPr>
        <w:t xml:space="preserve">omic </w:t>
      </w:r>
      <w:r w:rsidRPr="00F23684">
        <w:rPr>
          <w:rStyle w:val="StyleUnderline"/>
          <w:highlight w:val="yellow"/>
        </w:rPr>
        <w:t>arrangements</w:t>
      </w:r>
      <w:r w:rsidRPr="00E1538E">
        <w:rPr>
          <w:rStyle w:val="StyleUnderline"/>
        </w:rPr>
        <w:t xml:space="preserve"> that make the system work</w:t>
      </w:r>
      <w:r w:rsidRPr="007F3084">
        <w:rPr>
          <w:sz w:val="14"/>
        </w:rPr>
        <w:t xml:space="preserve">. The British order crumbled when two world wars bankrupted the empire. The </w:t>
      </w:r>
      <w:r w:rsidRPr="00E1538E">
        <w:rPr>
          <w:rStyle w:val="StyleUnderline"/>
        </w:rPr>
        <w:t>American order has</w:t>
      </w:r>
      <w:r w:rsidRPr="007F3084">
        <w:rPr>
          <w:sz w:val="14"/>
        </w:rPr>
        <w:t xml:space="preserve"> </w:t>
      </w:r>
      <w:r w:rsidRPr="00E1538E">
        <w:rPr>
          <w:rStyle w:val="Emphasis"/>
        </w:rPr>
        <w:t>long</w:t>
      </w:r>
      <w:r w:rsidRPr="007F3084">
        <w:rPr>
          <w:sz w:val="14"/>
        </w:rPr>
        <w:t xml:space="preserve"> </w:t>
      </w:r>
      <w:r w:rsidRPr="00E1538E">
        <w:rPr>
          <w:rStyle w:val="StyleUnderline"/>
        </w:rPr>
        <w:t>rested on</w:t>
      </w:r>
      <w:r w:rsidRPr="007F3084">
        <w:rPr>
          <w:sz w:val="14"/>
        </w:rPr>
        <w:t xml:space="preserve"> two </w:t>
      </w:r>
      <w:r w:rsidRPr="00E1538E">
        <w:rPr>
          <w:rStyle w:val="Emphasis"/>
        </w:rPr>
        <w:t>economic</w:t>
      </w:r>
      <w:r w:rsidRPr="007F3084">
        <w:rPr>
          <w:sz w:val="14"/>
        </w:rPr>
        <w:t xml:space="preserve"> </w:t>
      </w:r>
      <w:r w:rsidRPr="00E1538E">
        <w:rPr>
          <w:rStyle w:val="StyleUnderline"/>
        </w:rPr>
        <w:t>pillars</w:t>
      </w:r>
      <w:r w:rsidRPr="007F3084">
        <w:rPr>
          <w:sz w:val="14"/>
        </w:rPr>
        <w:t>.</w:t>
      </w:r>
    </w:p>
    <w:p w14:paraId="51D6A91B" w14:textId="77777777" w:rsidR="00206C5C" w:rsidRDefault="00206C5C" w:rsidP="00206C5C">
      <w:pPr>
        <w:rPr>
          <w:sz w:val="14"/>
        </w:rPr>
      </w:pPr>
      <w:r w:rsidRPr="007F3084">
        <w:rPr>
          <w:sz w:val="14"/>
        </w:rPr>
        <w:t xml:space="preserve">The first is simply </w:t>
      </w:r>
      <w:r w:rsidRPr="00E1538E">
        <w:rPr>
          <w:rStyle w:val="StyleUnderline"/>
        </w:rPr>
        <w:t>the</w:t>
      </w:r>
      <w:r w:rsidRPr="007F3084">
        <w:rPr>
          <w:sz w:val="14"/>
        </w:rPr>
        <w:t xml:space="preserve"> </w:t>
      </w:r>
      <w:r w:rsidRPr="00E1538E">
        <w:rPr>
          <w:rStyle w:val="Emphasis"/>
        </w:rPr>
        <w:t>economic</w:t>
      </w:r>
      <w:r w:rsidRPr="007F3084">
        <w:rPr>
          <w:sz w:val="14"/>
        </w:rPr>
        <w:t xml:space="preserve"> and financial </w:t>
      </w:r>
      <w:r w:rsidRPr="00E1538E">
        <w:rPr>
          <w:rStyle w:val="Emphasis"/>
        </w:rPr>
        <w:t>wherewithal</w:t>
      </w:r>
      <w:r w:rsidRPr="007F3084">
        <w:rPr>
          <w:sz w:val="14"/>
        </w:rPr>
        <w:t xml:space="preserve"> </w:t>
      </w:r>
      <w:r w:rsidRPr="00F23684">
        <w:rPr>
          <w:rStyle w:val="StyleUnderline"/>
          <w:highlight w:val="yellow"/>
        </w:rPr>
        <w:t>to</w:t>
      </w:r>
      <w:r w:rsidRPr="007F3084">
        <w:rPr>
          <w:sz w:val="14"/>
          <w:highlight w:val="yellow"/>
        </w:rPr>
        <w:t xml:space="preserve"> </w:t>
      </w:r>
      <w:r w:rsidRPr="00F23684">
        <w:rPr>
          <w:rStyle w:val="Emphasis"/>
          <w:highlight w:val="yellow"/>
        </w:rPr>
        <w:t>sustain</w:t>
      </w:r>
      <w:r w:rsidRPr="007F3084">
        <w:rPr>
          <w:sz w:val="14"/>
        </w:rPr>
        <w:t xml:space="preserve"> </w:t>
      </w:r>
      <w:r w:rsidRPr="00E1538E">
        <w:rPr>
          <w:rStyle w:val="StyleUnderline"/>
        </w:rPr>
        <w:t xml:space="preserve">America’s </w:t>
      </w:r>
      <w:r w:rsidRPr="00F23684">
        <w:rPr>
          <w:rStyle w:val="StyleUnderline"/>
          <w:highlight w:val="yellow"/>
        </w:rPr>
        <w:t>global power</w:t>
      </w:r>
      <w:r w:rsidRPr="00E1538E">
        <w:rPr>
          <w:rStyle w:val="StyleUnderline"/>
        </w:rPr>
        <w:t xml:space="preserve"> — among other things, to </w:t>
      </w:r>
      <w:r w:rsidRPr="00F23684">
        <w:rPr>
          <w:rStyle w:val="StyleUnderline"/>
          <w:highlight w:val="yellow"/>
        </w:rPr>
        <w:t>pay for</w:t>
      </w:r>
      <w:r w:rsidRPr="007F3084">
        <w:rPr>
          <w:sz w:val="14"/>
        </w:rPr>
        <w:t xml:space="preserve"> </w:t>
      </w:r>
      <w:r w:rsidRPr="00E1538E">
        <w:rPr>
          <w:rStyle w:val="Emphasis"/>
        </w:rPr>
        <w:t xml:space="preserve">military </w:t>
      </w:r>
      <w:r w:rsidRPr="00F23684">
        <w:rPr>
          <w:rStyle w:val="Emphasis"/>
          <w:highlight w:val="yellow"/>
        </w:rPr>
        <w:t>capabilities</w:t>
      </w:r>
      <w:r w:rsidRPr="007F3084">
        <w:rPr>
          <w:sz w:val="14"/>
        </w:rPr>
        <w:t xml:space="preserve"> </w:t>
      </w:r>
      <w:r w:rsidRPr="00E1538E">
        <w:rPr>
          <w:rStyle w:val="StyleUnderline"/>
        </w:rPr>
        <w:t>that keep revisionist threats in check</w:t>
      </w:r>
      <w:r w:rsidRPr="007F3084">
        <w:rPr>
          <w:sz w:val="14"/>
        </w:rPr>
        <w:t xml:space="preserve">. The second pillar consists of </w:t>
      </w:r>
      <w:r w:rsidRPr="00F23684">
        <w:rPr>
          <w:rStyle w:val="StyleUnderline"/>
          <w:highlight w:val="yellow"/>
        </w:rPr>
        <w:t>econ</w:t>
      </w:r>
      <w:r w:rsidRPr="00E1538E">
        <w:rPr>
          <w:rStyle w:val="StyleUnderline"/>
        </w:rPr>
        <w:t>omic arrangements that</w:t>
      </w:r>
      <w:r w:rsidRPr="007F3084">
        <w:rPr>
          <w:sz w:val="14"/>
        </w:rPr>
        <w:t xml:space="preserve"> </w:t>
      </w:r>
      <w:r w:rsidRPr="00F23684">
        <w:rPr>
          <w:rStyle w:val="Emphasis"/>
          <w:highlight w:val="yellow"/>
        </w:rPr>
        <w:t>reinforce</w:t>
      </w:r>
      <w:r w:rsidRPr="007F3084">
        <w:rPr>
          <w:sz w:val="14"/>
        </w:rPr>
        <w:t xml:space="preserve"> </w:t>
      </w:r>
      <w:r w:rsidRPr="00E1538E">
        <w:rPr>
          <w:rStyle w:val="StyleUnderline"/>
        </w:rPr>
        <w:t xml:space="preserve">strategic </w:t>
      </w:r>
      <w:r w:rsidRPr="00F23684">
        <w:rPr>
          <w:rStyle w:val="StyleUnderline"/>
          <w:highlight w:val="yellow"/>
        </w:rPr>
        <w:t>commitments</w:t>
      </w:r>
      <w:r w:rsidRPr="007F3084">
        <w:rPr>
          <w:sz w:val="14"/>
        </w:rPr>
        <w:t xml:space="preserve">: the international economic leadership, the ties of trade and investment, </w:t>
      </w:r>
      <w:r w:rsidRPr="00E1538E">
        <w:rPr>
          <w:rStyle w:val="StyleUnderline"/>
        </w:rPr>
        <w:t>that</w:t>
      </w:r>
      <w:r w:rsidRPr="007F3084">
        <w:rPr>
          <w:sz w:val="14"/>
        </w:rPr>
        <w:t xml:space="preserve"> </w:t>
      </w:r>
      <w:r w:rsidRPr="00E1538E">
        <w:rPr>
          <w:rStyle w:val="Emphasis"/>
        </w:rPr>
        <w:t>bind</w:t>
      </w:r>
      <w:r w:rsidRPr="007F3084">
        <w:rPr>
          <w:sz w:val="14"/>
        </w:rPr>
        <w:t xml:space="preserve"> </w:t>
      </w:r>
      <w:r w:rsidRPr="00E1538E">
        <w:rPr>
          <w:rStyle w:val="StyleUnderline"/>
        </w:rPr>
        <w:t xml:space="preserve">Washington </w:t>
      </w:r>
      <w:r w:rsidRPr="00F23684">
        <w:rPr>
          <w:rStyle w:val="StyleUnderline"/>
          <w:highlight w:val="yellow"/>
        </w:rPr>
        <w:t>to</w:t>
      </w:r>
      <w:r w:rsidRPr="00E1538E">
        <w:rPr>
          <w:rStyle w:val="StyleUnderline"/>
        </w:rPr>
        <w:t xml:space="preserve"> its </w:t>
      </w:r>
      <w:r w:rsidRPr="00F23684">
        <w:rPr>
          <w:rStyle w:val="StyleUnderline"/>
          <w:highlight w:val="yellow"/>
        </w:rPr>
        <w:t>allies</w:t>
      </w:r>
      <w:r w:rsidRPr="00E1538E">
        <w:rPr>
          <w:rStyle w:val="StyleUnderline"/>
        </w:rPr>
        <w:t xml:space="preserve"> and give them</w:t>
      </w:r>
      <w:r w:rsidRPr="007F3084">
        <w:rPr>
          <w:sz w:val="14"/>
        </w:rPr>
        <w:t xml:space="preserve"> all </w:t>
      </w:r>
      <w:r w:rsidRPr="00E1538E">
        <w:rPr>
          <w:rStyle w:val="StyleUnderline"/>
        </w:rPr>
        <w:t>a</w:t>
      </w:r>
      <w:r w:rsidRPr="007F3084">
        <w:rPr>
          <w:sz w:val="14"/>
        </w:rPr>
        <w:t xml:space="preserve"> </w:t>
      </w:r>
      <w:r w:rsidRPr="00E1538E">
        <w:rPr>
          <w:rStyle w:val="Emphasis"/>
        </w:rPr>
        <w:t>shared stake</w:t>
      </w:r>
      <w:r w:rsidRPr="007F3084">
        <w:rPr>
          <w:sz w:val="14"/>
        </w:rPr>
        <w:t xml:space="preserve"> </w:t>
      </w:r>
      <w:r w:rsidRPr="00E1538E">
        <w:rPr>
          <w:rStyle w:val="StyleUnderline"/>
        </w:rPr>
        <w:t>in preserving a US-led world</w:t>
      </w:r>
      <w:r w:rsidRPr="007F3084">
        <w:rPr>
          <w:sz w:val="14"/>
        </w:rPr>
        <w:t>.</w:t>
      </w:r>
      <w:bookmarkEnd w:id="0"/>
    </w:p>
    <w:p w14:paraId="33225DAE" w14:textId="77777777" w:rsidR="00206C5C" w:rsidRDefault="00206C5C" w:rsidP="00206C5C">
      <w:pPr>
        <w:pStyle w:val="Heading3"/>
      </w:pPr>
      <w:r>
        <w:t>DA---1NC</w:t>
      </w:r>
    </w:p>
    <w:p w14:paraId="4870B321" w14:textId="77777777" w:rsidR="00206C5C" w:rsidRPr="005F2994" w:rsidRDefault="00206C5C" w:rsidP="00206C5C">
      <w:r>
        <w:rPr>
          <w:u w:val="single"/>
        </w:rPr>
        <w:t>Midterms DA</w:t>
      </w:r>
      <w:r>
        <w:t xml:space="preserve">. </w:t>
      </w:r>
    </w:p>
    <w:p w14:paraId="2694C771" w14:textId="77777777" w:rsidR="00206C5C" w:rsidRPr="004409B3" w:rsidRDefault="00206C5C" w:rsidP="00206C5C">
      <w:pPr>
        <w:pStyle w:val="Heading4"/>
      </w:pPr>
      <w:r>
        <w:t xml:space="preserve">Democrats will </w:t>
      </w:r>
      <w:r>
        <w:rPr>
          <w:u w:val="single"/>
        </w:rPr>
        <w:t>reclaim</w:t>
      </w:r>
      <w:r>
        <w:t xml:space="preserve"> Congress now. </w:t>
      </w:r>
    </w:p>
    <w:p w14:paraId="34B3F459" w14:textId="77777777" w:rsidR="00206C5C" w:rsidRDefault="00206C5C" w:rsidP="00206C5C">
      <w:r>
        <w:t xml:space="preserve">James </w:t>
      </w:r>
      <w:r w:rsidRPr="000F548A">
        <w:rPr>
          <w:rStyle w:val="Style13ptBold"/>
        </w:rPr>
        <w:t>Lee 1-29</w:t>
      </w:r>
      <w:r>
        <w:t xml:space="preserve">, Freelance Reporter, 1-29-26, “Why the Midterm Math Is Starting To Favor Democrats,” </w:t>
      </w:r>
      <w:r w:rsidRPr="000F548A">
        <w:t>https://www.yahoo.com/news/articles/why-midterm-math-starting-favor-000000998.html</w:t>
      </w:r>
    </w:p>
    <w:p w14:paraId="76B1B9F1" w14:textId="77777777" w:rsidR="00206C5C" w:rsidRPr="001D139E" w:rsidRDefault="00206C5C" w:rsidP="00206C5C">
      <w:pPr>
        <w:rPr>
          <w:sz w:val="16"/>
        </w:rPr>
      </w:pPr>
      <w:r w:rsidRPr="001D139E">
        <w:rPr>
          <w:sz w:val="16"/>
        </w:rPr>
        <w:t xml:space="preserve">If history is any guide, </w:t>
      </w:r>
      <w:r w:rsidRPr="005715BA">
        <w:rPr>
          <w:rStyle w:val="Emphasis"/>
          <w:highlight w:val="yellow"/>
        </w:rPr>
        <w:t>Dem</w:t>
      </w:r>
      <w:r w:rsidRPr="001D139E">
        <w:rPr>
          <w:sz w:val="16"/>
        </w:rPr>
        <w:t>ocrat</w:t>
      </w:r>
      <w:r w:rsidRPr="005715BA">
        <w:rPr>
          <w:rStyle w:val="Emphasis"/>
          <w:highlight w:val="yellow"/>
        </w:rPr>
        <w:t>s</w:t>
      </w:r>
      <w:r w:rsidRPr="005715BA">
        <w:rPr>
          <w:sz w:val="16"/>
          <w:highlight w:val="yellow"/>
        </w:rPr>
        <w:t xml:space="preserve"> </w:t>
      </w:r>
      <w:r w:rsidRPr="005715BA">
        <w:rPr>
          <w:rStyle w:val="StyleUnderline"/>
          <w:highlight w:val="yellow"/>
        </w:rPr>
        <w:t>will have a</w:t>
      </w:r>
      <w:r w:rsidRPr="00E26D0B">
        <w:rPr>
          <w:rStyle w:val="StyleUnderline"/>
        </w:rPr>
        <w:t xml:space="preserve"> </w:t>
      </w:r>
      <w:r w:rsidRPr="00E26D0B">
        <w:rPr>
          <w:rStyle w:val="Emphasis"/>
        </w:rPr>
        <w:t xml:space="preserve">much </w:t>
      </w:r>
      <w:r w:rsidRPr="005715BA">
        <w:rPr>
          <w:rStyle w:val="Emphasis"/>
          <w:highlight w:val="yellow"/>
        </w:rPr>
        <w:t>better year</w:t>
      </w:r>
      <w:r w:rsidRPr="00E26D0B">
        <w:rPr>
          <w:rStyle w:val="StyleUnderline"/>
        </w:rPr>
        <w:t xml:space="preserve"> than Republicans </w:t>
      </w:r>
      <w:r w:rsidRPr="005715BA">
        <w:rPr>
          <w:rStyle w:val="StyleUnderline"/>
          <w:highlight w:val="yellow"/>
        </w:rPr>
        <w:t>in the</w:t>
      </w:r>
      <w:r w:rsidRPr="00E26D0B">
        <w:rPr>
          <w:rStyle w:val="StyleUnderline"/>
        </w:rPr>
        <w:t xml:space="preserve"> </w:t>
      </w:r>
      <w:r w:rsidRPr="00E26D0B">
        <w:rPr>
          <w:rStyle w:val="Emphasis"/>
        </w:rPr>
        <w:t xml:space="preserve">upcoming </w:t>
      </w:r>
      <w:r w:rsidRPr="005715BA">
        <w:rPr>
          <w:rStyle w:val="Emphasis"/>
          <w:highlight w:val="yellow"/>
        </w:rPr>
        <w:t>midterms</w:t>
      </w:r>
      <w:r w:rsidRPr="001D139E">
        <w:rPr>
          <w:sz w:val="16"/>
        </w:rPr>
        <w:t xml:space="preserve">. This is because </w:t>
      </w:r>
      <w:r w:rsidRPr="005715BA">
        <w:rPr>
          <w:rStyle w:val="Emphasis"/>
          <w:highlight w:val="yellow"/>
        </w:rPr>
        <w:t>historically</w:t>
      </w:r>
      <w:r w:rsidRPr="004E314F">
        <w:rPr>
          <w:rStyle w:val="StyleUnderline"/>
        </w:rPr>
        <w:t xml:space="preserve"> the party </w:t>
      </w:r>
      <w:r w:rsidRPr="004E314F">
        <w:rPr>
          <w:rStyle w:val="Emphasis"/>
        </w:rPr>
        <w:t>out of power</w:t>
      </w:r>
      <w:r w:rsidRPr="001D139E">
        <w:rPr>
          <w:sz w:val="16"/>
        </w:rPr>
        <w:t xml:space="preserve"> (currently the Democrats) </w:t>
      </w:r>
      <w:r w:rsidRPr="004E314F">
        <w:rPr>
          <w:rStyle w:val="Emphasis"/>
        </w:rPr>
        <w:t>almost always picks up</w:t>
      </w:r>
      <w:r w:rsidRPr="004E314F">
        <w:rPr>
          <w:rStyle w:val="StyleUnderline"/>
        </w:rPr>
        <w:t xml:space="preserve"> seats in the </w:t>
      </w:r>
      <w:r w:rsidRPr="004E314F">
        <w:rPr>
          <w:rStyle w:val="Emphasis"/>
        </w:rPr>
        <w:t>immediate election</w:t>
      </w:r>
      <w:r w:rsidRPr="004E314F">
        <w:rPr>
          <w:rStyle w:val="StyleUnderline"/>
        </w:rPr>
        <w:t xml:space="preserve"> after</w:t>
      </w:r>
      <w:r w:rsidRPr="001D139E">
        <w:rPr>
          <w:sz w:val="16"/>
        </w:rPr>
        <w:t xml:space="preserve"> a presidential candidate of the opposing party (Donald Trump) is elected. This trend is so ingrained that Democrats to this day congratulate themselves for holding net Republican gains in the House of Representatives to “only 10” seats in the 2022 midterms when Joe Biden was president – even though control of Congress switched to the GOP.</w:t>
      </w:r>
    </w:p>
    <w:p w14:paraId="1B375AEC" w14:textId="77777777" w:rsidR="00206C5C" w:rsidRPr="001D139E" w:rsidRDefault="00206C5C" w:rsidP="00206C5C">
      <w:pPr>
        <w:rPr>
          <w:sz w:val="16"/>
        </w:rPr>
      </w:pPr>
      <w:r w:rsidRPr="001D139E">
        <w:rPr>
          <w:sz w:val="16"/>
        </w:rPr>
        <w:t xml:space="preserve">Today, the </w:t>
      </w:r>
      <w:r w:rsidRPr="005715BA">
        <w:rPr>
          <w:rStyle w:val="Emphasis"/>
          <w:highlight w:val="yellow"/>
        </w:rPr>
        <w:t>political winds</w:t>
      </w:r>
      <w:r w:rsidRPr="001D139E">
        <w:rPr>
          <w:sz w:val="16"/>
        </w:rPr>
        <w:t xml:space="preserve"> seem to </w:t>
      </w:r>
      <w:r w:rsidRPr="005715BA">
        <w:rPr>
          <w:rStyle w:val="Emphasis"/>
          <w:highlight w:val="yellow"/>
        </w:rPr>
        <w:t>favor</w:t>
      </w:r>
      <w:r w:rsidRPr="001D139E">
        <w:rPr>
          <w:sz w:val="16"/>
        </w:rPr>
        <w:t xml:space="preserve"> </w:t>
      </w:r>
      <w:r w:rsidRPr="005715BA">
        <w:rPr>
          <w:rStyle w:val="Emphasis"/>
          <w:highlight w:val="yellow"/>
        </w:rPr>
        <w:t>Dem</w:t>
      </w:r>
      <w:r w:rsidRPr="001D139E">
        <w:rPr>
          <w:sz w:val="16"/>
        </w:rPr>
        <w:t>ocrat</w:t>
      </w:r>
      <w:r w:rsidRPr="005715BA">
        <w:rPr>
          <w:rStyle w:val="Emphasis"/>
          <w:highlight w:val="yellow"/>
        </w:rPr>
        <w:t>s</w:t>
      </w:r>
      <w:r w:rsidRPr="005715BA">
        <w:rPr>
          <w:sz w:val="16"/>
          <w:highlight w:val="yellow"/>
        </w:rPr>
        <w:t xml:space="preserve"> </w:t>
      </w:r>
      <w:r w:rsidRPr="005715BA">
        <w:rPr>
          <w:rStyle w:val="StyleUnderline"/>
          <w:highlight w:val="yellow"/>
        </w:rPr>
        <w:t xml:space="preserve">on </w:t>
      </w:r>
      <w:r w:rsidRPr="005715BA">
        <w:rPr>
          <w:rStyle w:val="Emphasis"/>
          <w:highlight w:val="yellow"/>
        </w:rPr>
        <w:t>many metr</w:t>
      </w:r>
      <w:r w:rsidRPr="004E314F">
        <w:rPr>
          <w:rStyle w:val="Emphasis"/>
        </w:rPr>
        <w:t>ics</w:t>
      </w:r>
      <w:r w:rsidRPr="001D139E">
        <w:rPr>
          <w:sz w:val="16"/>
        </w:rPr>
        <w:t xml:space="preserve">. For instance, </w:t>
      </w:r>
      <w:r w:rsidRPr="004E314F">
        <w:rPr>
          <w:rStyle w:val="Emphasis"/>
        </w:rPr>
        <w:t>56.9%</w:t>
      </w:r>
      <w:r w:rsidRPr="001D139E">
        <w:rPr>
          <w:sz w:val="16"/>
        </w:rPr>
        <w:t xml:space="preserve"> </w:t>
      </w:r>
      <w:r w:rsidRPr="004E314F">
        <w:rPr>
          <w:rStyle w:val="StyleUnderline"/>
        </w:rPr>
        <w:t xml:space="preserve">of Americans say the </w:t>
      </w:r>
      <w:r w:rsidRPr="004E314F">
        <w:rPr>
          <w:rStyle w:val="Emphasis"/>
        </w:rPr>
        <w:t>country</w:t>
      </w:r>
      <w:r w:rsidRPr="004E314F">
        <w:rPr>
          <w:rStyle w:val="StyleUnderline"/>
        </w:rPr>
        <w:t xml:space="preserve"> is on the </w:t>
      </w:r>
      <w:r w:rsidRPr="004E314F">
        <w:rPr>
          <w:rStyle w:val="Emphasis"/>
        </w:rPr>
        <w:t>wrong track</w:t>
      </w:r>
      <w:r w:rsidRPr="001D139E">
        <w:rPr>
          <w:sz w:val="16"/>
        </w:rPr>
        <w:t xml:space="preserve"> (according to the RealClearPolitics Polling Average). </w:t>
      </w:r>
      <w:r w:rsidRPr="005715BA">
        <w:rPr>
          <w:rStyle w:val="StyleUnderline"/>
          <w:highlight w:val="yellow"/>
        </w:rPr>
        <w:t>Americans</w:t>
      </w:r>
      <w:r w:rsidRPr="004E314F">
        <w:rPr>
          <w:rStyle w:val="StyleUnderline"/>
        </w:rPr>
        <w:t xml:space="preserve"> </w:t>
      </w:r>
      <w:r w:rsidRPr="004E314F">
        <w:rPr>
          <w:rStyle w:val="Emphasis"/>
        </w:rPr>
        <w:t>unhappy</w:t>
      </w:r>
      <w:r w:rsidRPr="004E314F">
        <w:rPr>
          <w:rStyle w:val="StyleUnderline"/>
        </w:rPr>
        <w:t xml:space="preserve"> with the </w:t>
      </w:r>
      <w:r w:rsidRPr="004E314F">
        <w:rPr>
          <w:rStyle w:val="Emphasis"/>
        </w:rPr>
        <w:t>direction</w:t>
      </w:r>
      <w:r w:rsidRPr="004E314F">
        <w:rPr>
          <w:rStyle w:val="StyleUnderline"/>
        </w:rPr>
        <w:t xml:space="preserve"> of the country </w:t>
      </w:r>
      <w:r w:rsidRPr="005715BA">
        <w:rPr>
          <w:rStyle w:val="StyleUnderline"/>
          <w:highlight w:val="yellow"/>
        </w:rPr>
        <w:t xml:space="preserve">are </w:t>
      </w:r>
      <w:r w:rsidRPr="005715BA">
        <w:rPr>
          <w:rStyle w:val="Emphasis"/>
          <w:highlight w:val="yellow"/>
        </w:rPr>
        <w:t>ripe</w:t>
      </w:r>
      <w:r w:rsidRPr="005715BA">
        <w:rPr>
          <w:rStyle w:val="StyleUnderline"/>
          <w:highlight w:val="yellow"/>
        </w:rPr>
        <w:t xml:space="preserve"> to </w:t>
      </w:r>
      <w:r w:rsidRPr="005715BA">
        <w:rPr>
          <w:rStyle w:val="Emphasis"/>
          <w:highlight w:val="yellow"/>
        </w:rPr>
        <w:t>vote</w:t>
      </w:r>
      <w:r w:rsidRPr="005715BA">
        <w:rPr>
          <w:sz w:val="16"/>
          <w:highlight w:val="yellow"/>
        </w:rPr>
        <w:t xml:space="preserve"> </w:t>
      </w:r>
      <w:r w:rsidRPr="005715BA">
        <w:rPr>
          <w:rStyle w:val="StyleUnderline"/>
          <w:highlight w:val="yellow"/>
        </w:rPr>
        <w:t>for “</w:t>
      </w:r>
      <w:r w:rsidRPr="005715BA">
        <w:rPr>
          <w:rStyle w:val="Emphasis"/>
          <w:highlight w:val="yellow"/>
        </w:rPr>
        <w:t>change</w:t>
      </w:r>
      <w:r w:rsidRPr="001D139E">
        <w:rPr>
          <w:sz w:val="16"/>
        </w:rPr>
        <w:t>,” as is almost always the case.</w:t>
      </w:r>
    </w:p>
    <w:p w14:paraId="35A7D9B1" w14:textId="77777777" w:rsidR="00206C5C" w:rsidRPr="001D139E" w:rsidRDefault="00206C5C" w:rsidP="00206C5C">
      <w:pPr>
        <w:rPr>
          <w:sz w:val="16"/>
        </w:rPr>
      </w:pPr>
      <w:r w:rsidRPr="001D139E">
        <w:rPr>
          <w:sz w:val="16"/>
        </w:rPr>
        <w:t xml:space="preserve">More specifically, </w:t>
      </w:r>
      <w:r w:rsidRPr="004E314F">
        <w:rPr>
          <w:rStyle w:val="StyleUnderline"/>
        </w:rPr>
        <w:t xml:space="preserve">in Susquehanna Polling &amp; Research’s </w:t>
      </w:r>
      <w:r w:rsidRPr="005715BA">
        <w:rPr>
          <w:rStyle w:val="Emphasis"/>
          <w:highlight w:val="yellow"/>
        </w:rPr>
        <w:t>most recent</w:t>
      </w:r>
      <w:r w:rsidRPr="005715BA">
        <w:rPr>
          <w:sz w:val="16"/>
          <w:highlight w:val="yellow"/>
        </w:rPr>
        <w:t xml:space="preserve"> </w:t>
      </w:r>
      <w:r w:rsidRPr="005715BA">
        <w:rPr>
          <w:rStyle w:val="Emphasis"/>
          <w:highlight w:val="yellow"/>
        </w:rPr>
        <w:t>nationwide survey</w:t>
      </w:r>
      <w:r w:rsidRPr="004E314F">
        <w:rPr>
          <w:rStyle w:val="StyleUnderline"/>
        </w:rPr>
        <w:t xml:space="preserve"> of </w:t>
      </w:r>
      <w:r w:rsidRPr="004E314F">
        <w:rPr>
          <w:rStyle w:val="Emphasis"/>
        </w:rPr>
        <w:t>likely voters</w:t>
      </w:r>
      <w:r w:rsidRPr="001D139E">
        <w:rPr>
          <w:sz w:val="16"/>
        </w:rPr>
        <w:t xml:space="preserve"> </w:t>
      </w:r>
      <w:r w:rsidRPr="004E314F">
        <w:rPr>
          <w:rStyle w:val="StyleUnderline"/>
        </w:rPr>
        <w:t xml:space="preserve">conducted just before New Years, </w:t>
      </w:r>
      <w:r w:rsidRPr="005715BA">
        <w:rPr>
          <w:rStyle w:val="StyleUnderline"/>
          <w:highlight w:val="yellow"/>
        </w:rPr>
        <w:t xml:space="preserve">only </w:t>
      </w:r>
      <w:r w:rsidRPr="005715BA">
        <w:rPr>
          <w:rStyle w:val="Emphasis"/>
          <w:highlight w:val="yellow"/>
        </w:rPr>
        <w:t>38% approved</w:t>
      </w:r>
      <w:r w:rsidRPr="005715BA">
        <w:rPr>
          <w:rStyle w:val="StyleUnderline"/>
          <w:highlight w:val="yellow"/>
        </w:rPr>
        <w:t xml:space="preserve"> of</w:t>
      </w:r>
      <w:r w:rsidRPr="004E314F">
        <w:rPr>
          <w:rStyle w:val="StyleUnderline"/>
        </w:rPr>
        <w:t xml:space="preserve"> the </w:t>
      </w:r>
      <w:r w:rsidRPr="004E314F">
        <w:rPr>
          <w:rStyle w:val="Emphasis"/>
        </w:rPr>
        <w:t xml:space="preserve">job </w:t>
      </w:r>
      <w:r w:rsidRPr="005715BA">
        <w:rPr>
          <w:rStyle w:val="Emphasis"/>
          <w:highlight w:val="yellow"/>
        </w:rPr>
        <w:t>Trump</w:t>
      </w:r>
      <w:r w:rsidRPr="004E314F">
        <w:rPr>
          <w:rStyle w:val="Emphasis"/>
        </w:rPr>
        <w:t xml:space="preserve"> is doing</w:t>
      </w:r>
      <w:r w:rsidRPr="004E314F">
        <w:rPr>
          <w:rStyle w:val="StyleUnderline"/>
        </w:rPr>
        <w:t xml:space="preserve"> as president</w:t>
      </w:r>
      <w:r w:rsidRPr="001D139E">
        <w:rPr>
          <w:sz w:val="16"/>
        </w:rPr>
        <w:t xml:space="preserve"> (56% disapprove). The telephone survey was conducted 12/9-12/17 with a sample size of 1,200 likely voters. </w:t>
      </w:r>
      <w:r w:rsidRPr="004E314F">
        <w:rPr>
          <w:rStyle w:val="StyleUnderline"/>
        </w:rPr>
        <w:t xml:space="preserve">What is </w:t>
      </w:r>
      <w:r w:rsidRPr="004E314F">
        <w:rPr>
          <w:rStyle w:val="Emphasis"/>
        </w:rPr>
        <w:t>striking</w:t>
      </w:r>
      <w:r w:rsidRPr="001D139E">
        <w:rPr>
          <w:sz w:val="16"/>
        </w:rPr>
        <w:t xml:space="preserve"> about this result </w:t>
      </w:r>
      <w:r w:rsidRPr="004E314F">
        <w:rPr>
          <w:rStyle w:val="StyleUnderline"/>
        </w:rPr>
        <w:t xml:space="preserve">is that in this </w:t>
      </w:r>
      <w:r w:rsidRPr="004E314F">
        <w:rPr>
          <w:rStyle w:val="Emphasis"/>
        </w:rPr>
        <w:t>same survey</w:t>
      </w:r>
      <w:r w:rsidRPr="004E314F">
        <w:rPr>
          <w:rStyle w:val="StyleUnderline"/>
        </w:rPr>
        <w:t xml:space="preserve">, </w:t>
      </w:r>
      <w:r w:rsidRPr="004E314F">
        <w:rPr>
          <w:rStyle w:val="Emphasis"/>
        </w:rPr>
        <w:t>49%</w:t>
      </w:r>
      <w:r w:rsidRPr="004E314F">
        <w:rPr>
          <w:rStyle w:val="StyleUnderline"/>
        </w:rPr>
        <w:t xml:space="preserve"> of Americans said they </w:t>
      </w:r>
      <w:r w:rsidRPr="004E314F">
        <w:rPr>
          <w:rStyle w:val="Emphasis"/>
        </w:rPr>
        <w:t>voted</w:t>
      </w:r>
      <w:r w:rsidRPr="004E314F">
        <w:rPr>
          <w:rStyle w:val="StyleUnderline"/>
        </w:rPr>
        <w:t xml:space="preserve"> for </w:t>
      </w:r>
      <w:r w:rsidRPr="004E314F">
        <w:rPr>
          <w:rStyle w:val="Emphasis"/>
        </w:rPr>
        <w:t>Trump</w:t>
      </w:r>
      <w:r w:rsidRPr="004E314F">
        <w:rPr>
          <w:rStyle w:val="StyleUnderline"/>
        </w:rPr>
        <w:t xml:space="preserve"> in </w:t>
      </w:r>
      <w:r w:rsidRPr="004E314F">
        <w:rPr>
          <w:rStyle w:val="Emphasis"/>
        </w:rPr>
        <w:t>2024 election</w:t>
      </w:r>
      <w:r w:rsidRPr="001D139E">
        <w:rPr>
          <w:sz w:val="16"/>
        </w:rPr>
        <w:t xml:space="preserve"> – consistent with his share of the national popular vote against Kamala Harris – yet only 38% approve of him now. </w:t>
      </w:r>
      <w:r w:rsidRPr="004E314F">
        <w:rPr>
          <w:rStyle w:val="StyleUnderline"/>
        </w:rPr>
        <w:t xml:space="preserve">This suggests </w:t>
      </w:r>
      <w:r w:rsidRPr="004E314F">
        <w:rPr>
          <w:rStyle w:val="Emphasis"/>
        </w:rPr>
        <w:t>buyer’s remorse</w:t>
      </w:r>
      <w:r w:rsidRPr="004E314F">
        <w:rPr>
          <w:rStyle w:val="StyleUnderline"/>
        </w:rPr>
        <w:t xml:space="preserve"> for a </w:t>
      </w:r>
      <w:r w:rsidRPr="004E314F">
        <w:rPr>
          <w:rStyle w:val="Emphasis"/>
        </w:rPr>
        <w:t>significant number</w:t>
      </w:r>
      <w:r w:rsidRPr="004E314F">
        <w:rPr>
          <w:rStyle w:val="StyleUnderline"/>
        </w:rPr>
        <w:t xml:space="preserve"> of </w:t>
      </w:r>
      <w:r w:rsidRPr="004E314F">
        <w:rPr>
          <w:rStyle w:val="Emphasis"/>
        </w:rPr>
        <w:t>voters</w:t>
      </w:r>
      <w:r w:rsidRPr="001D139E">
        <w:rPr>
          <w:sz w:val="16"/>
        </w:rPr>
        <w:t>.</w:t>
      </w:r>
    </w:p>
    <w:p w14:paraId="0357197F" w14:textId="77777777" w:rsidR="00206C5C" w:rsidRPr="001D139E" w:rsidRDefault="00206C5C" w:rsidP="00206C5C">
      <w:pPr>
        <w:rPr>
          <w:sz w:val="16"/>
        </w:rPr>
      </w:pPr>
      <w:r w:rsidRPr="001D139E">
        <w:rPr>
          <w:sz w:val="16"/>
        </w:rPr>
        <w:t>A look under the hood at the crosstabs shows cracks in the Trump armor. CNN exit polling conducted immediately after the 2024 POTUS election shows Trump received 46% of the vote among independents. Yet in our latest SP&amp;R national survey, only 28% of independents approve of the job Trump is doing.</w:t>
      </w:r>
    </w:p>
    <w:p w14:paraId="3F79C779" w14:textId="77777777" w:rsidR="00206C5C" w:rsidRPr="001D139E" w:rsidRDefault="00206C5C" w:rsidP="00206C5C">
      <w:pPr>
        <w:rPr>
          <w:sz w:val="16"/>
        </w:rPr>
      </w:pPr>
      <w:r w:rsidRPr="001D139E">
        <w:rPr>
          <w:sz w:val="16"/>
        </w:rPr>
        <w:t>Likewise, among Latinos, Trump received 46% of the vote in 2024 according to CNN. Yet one year into his second term only 33% of Latinos approve of the job he is doing. Why is Trump’s sagging approval rating important? Because in 2022, Joe Biden’s approval rating going into the 2022 midterms averaged 39% (according to media reports), and Republicans went on to flip control of the House of Representatives.</w:t>
      </w:r>
    </w:p>
    <w:p w14:paraId="3DE6387C" w14:textId="77777777" w:rsidR="00206C5C" w:rsidRPr="001D139E" w:rsidRDefault="00206C5C" w:rsidP="00206C5C">
      <w:pPr>
        <w:rPr>
          <w:sz w:val="16"/>
        </w:rPr>
      </w:pPr>
      <w:r w:rsidRPr="001D139E">
        <w:rPr>
          <w:sz w:val="16"/>
        </w:rPr>
        <w:t xml:space="preserve">Perhaps an even more telling sign that </w:t>
      </w:r>
      <w:r w:rsidRPr="005715BA">
        <w:rPr>
          <w:rStyle w:val="Emphasis"/>
        </w:rPr>
        <w:t xml:space="preserve">congressional </w:t>
      </w:r>
      <w:r w:rsidRPr="005715BA">
        <w:rPr>
          <w:rStyle w:val="Emphasis"/>
          <w:highlight w:val="yellow"/>
        </w:rPr>
        <w:t>Republicans</w:t>
      </w:r>
      <w:r w:rsidRPr="005715BA">
        <w:rPr>
          <w:rStyle w:val="StyleUnderline"/>
          <w:highlight w:val="yellow"/>
        </w:rPr>
        <w:t xml:space="preserve"> could be </w:t>
      </w:r>
      <w:r w:rsidRPr="005715BA">
        <w:rPr>
          <w:rStyle w:val="Emphasis"/>
          <w:highlight w:val="yellow"/>
        </w:rPr>
        <w:t>in trouble</w:t>
      </w:r>
      <w:r w:rsidRPr="004E314F">
        <w:rPr>
          <w:rStyle w:val="StyleUnderline"/>
        </w:rPr>
        <w:t xml:space="preserve"> this year</w:t>
      </w:r>
      <w:r w:rsidRPr="001D139E">
        <w:rPr>
          <w:sz w:val="16"/>
        </w:rPr>
        <w:t xml:space="preserve"> is that in a separate question asked in our SP&amp;R national survey, 58% of Americans said they would be more likely to vote for a candidate for Congress who “will be a check and balance on Trump and his powers,” while only 36% prefer a candidate who “will be a strong partner with Trump and help pass his agenda.”</w:t>
      </w:r>
    </w:p>
    <w:p w14:paraId="4411CA7C" w14:textId="77777777" w:rsidR="00206C5C" w:rsidRPr="001D139E" w:rsidRDefault="00206C5C" w:rsidP="00206C5C">
      <w:pPr>
        <w:rPr>
          <w:sz w:val="16"/>
        </w:rPr>
      </w:pPr>
      <w:r w:rsidRPr="004E314F">
        <w:rPr>
          <w:rStyle w:val="StyleUnderline"/>
        </w:rPr>
        <w:t xml:space="preserve">Taken </w:t>
      </w:r>
      <w:r w:rsidRPr="005715BA">
        <w:rPr>
          <w:rStyle w:val="Emphasis"/>
          <w:highlight w:val="yellow"/>
        </w:rPr>
        <w:t>at face value</w:t>
      </w:r>
      <w:r w:rsidRPr="001D139E">
        <w:rPr>
          <w:sz w:val="16"/>
        </w:rPr>
        <w:t xml:space="preserve">, these </w:t>
      </w:r>
      <w:r w:rsidRPr="005715BA">
        <w:rPr>
          <w:rStyle w:val="Emphasis"/>
          <w:highlight w:val="yellow"/>
        </w:rPr>
        <w:t>results</w:t>
      </w:r>
      <w:r w:rsidRPr="005715BA">
        <w:rPr>
          <w:rStyle w:val="StyleUnderline"/>
          <w:highlight w:val="yellow"/>
        </w:rPr>
        <w:t xml:space="preserve"> portend a</w:t>
      </w:r>
      <w:r w:rsidRPr="004E314F">
        <w:rPr>
          <w:rStyle w:val="StyleUnderline"/>
        </w:rPr>
        <w:t xml:space="preserve"> </w:t>
      </w:r>
      <w:r w:rsidRPr="004E314F">
        <w:rPr>
          <w:rStyle w:val="Emphasis"/>
        </w:rPr>
        <w:t xml:space="preserve">potential </w:t>
      </w:r>
      <w:r w:rsidRPr="005715BA">
        <w:rPr>
          <w:rStyle w:val="Emphasis"/>
          <w:highlight w:val="yellow"/>
        </w:rPr>
        <w:t>bloodbath</w:t>
      </w:r>
      <w:r w:rsidRPr="004E314F">
        <w:rPr>
          <w:rStyle w:val="StyleUnderline"/>
        </w:rPr>
        <w:t xml:space="preserve"> for the </w:t>
      </w:r>
      <w:r w:rsidRPr="004E314F">
        <w:rPr>
          <w:rStyle w:val="Emphasis"/>
        </w:rPr>
        <w:t>GOP</w:t>
      </w:r>
      <w:r w:rsidRPr="001D139E">
        <w:rPr>
          <w:sz w:val="16"/>
        </w:rPr>
        <w:t xml:space="preserve"> </w:t>
      </w:r>
      <w:r w:rsidRPr="004E314F">
        <w:rPr>
          <w:rStyle w:val="StyleUnderline"/>
        </w:rPr>
        <w:t xml:space="preserve">in the </w:t>
      </w:r>
      <w:r w:rsidRPr="004E314F">
        <w:rPr>
          <w:rStyle w:val="Emphasis"/>
        </w:rPr>
        <w:t>upcoming elections</w:t>
      </w:r>
      <w:r w:rsidRPr="001D139E">
        <w:rPr>
          <w:sz w:val="16"/>
        </w:rPr>
        <w:t>. Lately, Americans are tuning into a barrage of daily television news reports showing horrifying accounts of ICE raids in targeted U.S. cities in search of illegal immigrants, two ICE-involved shootings where protesters died, and a Trump regime that most Democrats believe is out of control and off the constitutional rails. To Democrats, Trump is power-hungry and needs to be reined in. So the fact that nearly six in 10 Americans prefer a congressional candidate who will serve as a roadblock to Trump’s powers makes sense.</w:t>
      </w:r>
    </w:p>
    <w:p w14:paraId="7991BDED" w14:textId="77777777" w:rsidR="00206C5C" w:rsidRPr="001D139E" w:rsidRDefault="00206C5C" w:rsidP="00206C5C">
      <w:pPr>
        <w:rPr>
          <w:sz w:val="16"/>
        </w:rPr>
      </w:pPr>
      <w:r w:rsidRPr="005715BA">
        <w:rPr>
          <w:rStyle w:val="Emphasis"/>
          <w:highlight w:val="yellow"/>
        </w:rPr>
        <w:t>A lot can change</w:t>
      </w:r>
      <w:r w:rsidRPr="004E314F">
        <w:rPr>
          <w:rStyle w:val="StyleUnderline"/>
        </w:rPr>
        <w:t xml:space="preserve"> between </w:t>
      </w:r>
      <w:r w:rsidRPr="004E314F">
        <w:rPr>
          <w:rStyle w:val="Emphasis"/>
        </w:rPr>
        <w:t>now</w:t>
      </w:r>
      <w:r w:rsidRPr="004E314F">
        <w:rPr>
          <w:rStyle w:val="StyleUnderline"/>
        </w:rPr>
        <w:t xml:space="preserve"> and </w:t>
      </w:r>
      <w:r w:rsidRPr="004E314F">
        <w:rPr>
          <w:rStyle w:val="Emphasis"/>
        </w:rPr>
        <w:t>November</w:t>
      </w:r>
      <w:r w:rsidRPr="004E314F">
        <w:rPr>
          <w:rStyle w:val="StyleUnderline"/>
        </w:rPr>
        <w:t xml:space="preserve">. </w:t>
      </w:r>
      <w:r w:rsidRPr="005715BA">
        <w:rPr>
          <w:rStyle w:val="Emphasis"/>
        </w:rPr>
        <w:t>Republicans</w:t>
      </w:r>
      <w:r w:rsidRPr="004E314F">
        <w:rPr>
          <w:rStyle w:val="StyleUnderline"/>
        </w:rPr>
        <w:t xml:space="preserve"> say they </w:t>
      </w:r>
      <w:r w:rsidRPr="005715BA">
        <w:rPr>
          <w:rStyle w:val="StyleUnderline"/>
        </w:rPr>
        <w:t xml:space="preserve">are </w:t>
      </w:r>
      <w:r w:rsidRPr="005715BA">
        <w:rPr>
          <w:rStyle w:val="Emphasis"/>
        </w:rPr>
        <w:t>confident</w:t>
      </w:r>
      <w:r w:rsidRPr="005715BA">
        <w:rPr>
          <w:sz w:val="16"/>
        </w:rPr>
        <w:t xml:space="preserve"> </w:t>
      </w:r>
      <w:r w:rsidRPr="005715BA">
        <w:rPr>
          <w:rStyle w:val="StyleUnderline"/>
        </w:rPr>
        <w:t xml:space="preserve">they have a </w:t>
      </w:r>
      <w:r w:rsidRPr="005715BA">
        <w:rPr>
          <w:rStyle w:val="Emphasis"/>
        </w:rPr>
        <w:t>winning</w:t>
      </w:r>
      <w:r w:rsidRPr="004E314F">
        <w:rPr>
          <w:rStyle w:val="Emphasis"/>
        </w:rPr>
        <w:t xml:space="preserve"> message</w:t>
      </w:r>
      <w:r w:rsidRPr="001D139E">
        <w:rPr>
          <w:sz w:val="16"/>
        </w:rPr>
        <w:t xml:space="preserve"> after two years of Trump policies. These wins include falling inflation, lower gas prices, an air-tight Southern border, and a strong stock market.</w:t>
      </w:r>
    </w:p>
    <w:p w14:paraId="673026DB" w14:textId="77777777" w:rsidR="00206C5C" w:rsidRPr="00872C0D" w:rsidRDefault="00206C5C" w:rsidP="00206C5C">
      <w:pPr>
        <w:pStyle w:val="Heading4"/>
        <w:rPr>
          <w:b w:val="0"/>
          <w:bCs/>
        </w:rPr>
      </w:pPr>
      <w:r>
        <w:t xml:space="preserve">The working class vote is </w:t>
      </w:r>
      <w:r>
        <w:rPr>
          <w:u w:val="single"/>
        </w:rPr>
        <w:t>up for grabs</w:t>
      </w:r>
      <w:r>
        <w:t xml:space="preserve">---the GOP will make </w:t>
      </w:r>
      <w:r>
        <w:rPr>
          <w:u w:val="single"/>
        </w:rPr>
        <w:t>tangible moves</w:t>
      </w:r>
      <w:r>
        <w:t xml:space="preserve"> on labor to </w:t>
      </w:r>
      <w:r>
        <w:rPr>
          <w:u w:val="single"/>
        </w:rPr>
        <w:t>win</w:t>
      </w:r>
      <w:r>
        <w:t xml:space="preserve">. </w:t>
      </w:r>
    </w:p>
    <w:p w14:paraId="3D4F7FD8" w14:textId="77777777" w:rsidR="00206C5C" w:rsidRPr="005C61B6" w:rsidRDefault="00206C5C" w:rsidP="00206C5C">
      <w:r>
        <w:t xml:space="preserve">Ashley </w:t>
      </w:r>
      <w:r w:rsidRPr="005C61B6">
        <w:rPr>
          <w:rStyle w:val="Style13ptBold"/>
        </w:rPr>
        <w:t>Farrel 25</w:t>
      </w:r>
      <w:r>
        <w:t>, Labor and Employment Lawyer, 11-5-25, “Recent Democratic Landslides Reveal Diverse Working-Class Voting Blocks,” https://workforcewise.org/last-nights-democratic-landslides-reveal-diverse-working-class-voting-blocks/</w:t>
      </w:r>
    </w:p>
    <w:p w14:paraId="2DE8449B" w14:textId="77777777" w:rsidR="00206C5C" w:rsidRPr="00BE34E2" w:rsidRDefault="00206C5C" w:rsidP="00206C5C">
      <w:pPr>
        <w:rPr>
          <w:sz w:val="16"/>
        </w:rPr>
      </w:pPr>
      <w:r w:rsidRPr="000D0F69">
        <w:rPr>
          <w:rStyle w:val="StyleUnderline"/>
        </w:rPr>
        <w:t xml:space="preserve">The </w:t>
      </w:r>
      <w:r w:rsidRPr="000D0F69">
        <w:rPr>
          <w:rStyle w:val="Emphasis"/>
        </w:rPr>
        <w:t xml:space="preserve">recent </w:t>
      </w:r>
      <w:r w:rsidRPr="001A3BDF">
        <w:rPr>
          <w:rStyle w:val="Emphasis"/>
          <w:highlight w:val="yellow"/>
        </w:rPr>
        <w:t>Dem</w:t>
      </w:r>
      <w:r w:rsidRPr="000D0F69">
        <w:rPr>
          <w:rStyle w:val="Emphasis"/>
        </w:rPr>
        <w:t xml:space="preserve">ocratic </w:t>
      </w:r>
      <w:r w:rsidRPr="001A3BDF">
        <w:rPr>
          <w:rStyle w:val="Emphasis"/>
          <w:highlight w:val="yellow"/>
        </w:rPr>
        <w:t>victories</w:t>
      </w:r>
      <w:r w:rsidRPr="000D0F69">
        <w:rPr>
          <w:rStyle w:val="StyleUnderline"/>
        </w:rPr>
        <w:t xml:space="preserve"> across multiple states </w:t>
      </w:r>
      <w:r w:rsidRPr="001A3BDF">
        <w:rPr>
          <w:rStyle w:val="StyleUnderline"/>
          <w:highlight w:val="yellow"/>
        </w:rPr>
        <w:t xml:space="preserve">have </w:t>
      </w:r>
      <w:r w:rsidRPr="001A3BDF">
        <w:rPr>
          <w:rStyle w:val="Emphasis"/>
          <w:highlight w:val="yellow"/>
        </w:rPr>
        <w:t>redrawn</w:t>
      </w:r>
      <w:r w:rsidRPr="000D0F69">
        <w:rPr>
          <w:rStyle w:val="StyleUnderline"/>
        </w:rPr>
        <w:t xml:space="preserve"> the map of </w:t>
      </w:r>
      <w:r w:rsidRPr="001A3BDF">
        <w:rPr>
          <w:rStyle w:val="Emphasis"/>
          <w:highlight w:val="yellow"/>
        </w:rPr>
        <w:t>political momentum</w:t>
      </w:r>
      <w:r w:rsidRPr="000D0F69">
        <w:rPr>
          <w:rStyle w:val="StyleUnderline"/>
        </w:rPr>
        <w:t>. What stands out is</w:t>
      </w:r>
      <w:r w:rsidRPr="00BE34E2">
        <w:rPr>
          <w:sz w:val="16"/>
        </w:rPr>
        <w:t xml:space="preserve">n’t just the scope of the wins, but </w:t>
      </w:r>
      <w:r w:rsidRPr="000D0F69">
        <w:rPr>
          <w:rStyle w:val="StyleUnderline"/>
        </w:rPr>
        <w:t xml:space="preserve">the </w:t>
      </w:r>
      <w:r w:rsidRPr="000D0F69">
        <w:rPr>
          <w:rStyle w:val="Emphasis"/>
        </w:rPr>
        <w:t>mood driving them</w:t>
      </w:r>
      <w:r w:rsidRPr="00BE34E2">
        <w:rPr>
          <w:sz w:val="16"/>
        </w:rPr>
        <w:t xml:space="preserve">. Voters cited affordability, cost of living, and job security as their primary concerns—issues that cut across party and class lines. For the first time in several election cycles, </w:t>
      </w:r>
      <w:r w:rsidRPr="001A3BDF">
        <w:rPr>
          <w:rStyle w:val="StyleUnderline"/>
          <w:highlight w:val="yellow"/>
        </w:rPr>
        <w:t xml:space="preserve">the </w:t>
      </w:r>
      <w:r w:rsidRPr="001A3BDF">
        <w:rPr>
          <w:rStyle w:val="Emphasis"/>
          <w:highlight w:val="yellow"/>
        </w:rPr>
        <w:t>working class</w:t>
      </w:r>
      <w:r w:rsidRPr="000D0F69">
        <w:rPr>
          <w:rStyle w:val="StyleUnderline"/>
        </w:rPr>
        <w:t xml:space="preserve"> appears to be </w:t>
      </w:r>
      <w:r w:rsidRPr="001A3BDF">
        <w:rPr>
          <w:rStyle w:val="Emphasis"/>
          <w:highlight w:val="yellow"/>
        </w:rPr>
        <w:t>voting less</w:t>
      </w:r>
      <w:r w:rsidRPr="001A3BDF">
        <w:rPr>
          <w:rStyle w:val="StyleUnderline"/>
          <w:highlight w:val="yellow"/>
        </w:rPr>
        <w:t xml:space="preserve"> out of </w:t>
      </w:r>
      <w:r w:rsidRPr="001A3BDF">
        <w:rPr>
          <w:rStyle w:val="Emphasis"/>
          <w:highlight w:val="yellow"/>
        </w:rPr>
        <w:t>party loyalty</w:t>
      </w:r>
      <w:r w:rsidRPr="000D0F69">
        <w:rPr>
          <w:rStyle w:val="StyleUnderline"/>
        </w:rPr>
        <w:t xml:space="preserve"> and </w:t>
      </w:r>
      <w:r w:rsidRPr="000D0F69">
        <w:rPr>
          <w:rStyle w:val="Emphasis"/>
        </w:rPr>
        <w:t>more</w:t>
      </w:r>
      <w:r w:rsidRPr="000D0F69">
        <w:rPr>
          <w:rStyle w:val="StyleUnderline"/>
        </w:rPr>
        <w:t xml:space="preserve"> as a</w:t>
      </w:r>
      <w:r w:rsidRPr="00BE34E2">
        <w:rPr>
          <w:sz w:val="16"/>
        </w:rPr>
        <w:t xml:space="preserve"> </w:t>
      </w:r>
      <w:r w:rsidRPr="000D0F69">
        <w:rPr>
          <w:rStyle w:val="Emphasis"/>
        </w:rPr>
        <w:t>collective economic conscience</w:t>
      </w:r>
      <w:r w:rsidRPr="000D0F69">
        <w:rPr>
          <w:rStyle w:val="StyleUnderline"/>
        </w:rPr>
        <w:t xml:space="preserve">, demanding </w:t>
      </w:r>
      <w:r w:rsidRPr="000D0F69">
        <w:rPr>
          <w:rStyle w:val="Emphasis"/>
        </w:rPr>
        <w:t>policies</w:t>
      </w:r>
      <w:r w:rsidRPr="000D0F69">
        <w:rPr>
          <w:rStyle w:val="StyleUnderline"/>
        </w:rPr>
        <w:t xml:space="preserve"> that make day-to-day life </w:t>
      </w:r>
      <w:r w:rsidRPr="000D0F69">
        <w:rPr>
          <w:rStyle w:val="Emphasis"/>
        </w:rPr>
        <w:t>less precarious</w:t>
      </w:r>
      <w:r w:rsidRPr="00BE34E2">
        <w:rPr>
          <w:sz w:val="16"/>
        </w:rPr>
        <w:t>.</w:t>
      </w:r>
    </w:p>
    <w:p w14:paraId="429CBE8F" w14:textId="77777777" w:rsidR="00206C5C" w:rsidRPr="00BE34E2" w:rsidRDefault="00206C5C" w:rsidP="00206C5C">
      <w:pPr>
        <w:rPr>
          <w:sz w:val="16"/>
        </w:rPr>
      </w:pPr>
      <w:r w:rsidRPr="00BE34E2">
        <w:rPr>
          <w:sz w:val="16"/>
        </w:rPr>
        <w:t xml:space="preserve">Yet “the </w:t>
      </w:r>
      <w:r w:rsidRPr="000D0F69">
        <w:rPr>
          <w:rStyle w:val="Emphasis"/>
        </w:rPr>
        <w:t>working class</w:t>
      </w:r>
      <w:r w:rsidRPr="00BE34E2">
        <w:rPr>
          <w:sz w:val="16"/>
        </w:rPr>
        <w:t xml:space="preserve">” </w:t>
      </w:r>
      <w:r w:rsidRPr="000D0F69">
        <w:rPr>
          <w:rStyle w:val="StyleUnderline"/>
        </w:rPr>
        <w:t xml:space="preserve">is </w:t>
      </w:r>
      <w:r w:rsidRPr="001A3BDF">
        <w:rPr>
          <w:rStyle w:val="Emphasis"/>
          <w:highlight w:val="yellow"/>
        </w:rPr>
        <w:t>no longer</w:t>
      </w:r>
      <w:r w:rsidRPr="001A3BDF">
        <w:rPr>
          <w:rStyle w:val="StyleUnderline"/>
          <w:highlight w:val="yellow"/>
        </w:rPr>
        <w:t xml:space="preserve"> the </w:t>
      </w:r>
      <w:r w:rsidRPr="001A3BDF">
        <w:rPr>
          <w:rStyle w:val="Emphasis"/>
          <w:highlight w:val="yellow"/>
        </w:rPr>
        <w:t>single</w:t>
      </w:r>
      <w:r w:rsidRPr="001A3BDF">
        <w:rPr>
          <w:rStyle w:val="StyleUnderline"/>
          <w:highlight w:val="yellow"/>
        </w:rPr>
        <w:t xml:space="preserve">, </w:t>
      </w:r>
      <w:r w:rsidRPr="001A3BDF">
        <w:rPr>
          <w:rStyle w:val="Emphasis"/>
          <w:highlight w:val="yellow"/>
        </w:rPr>
        <w:t>coherent force</w:t>
      </w:r>
      <w:r w:rsidRPr="00BE34E2">
        <w:rPr>
          <w:sz w:val="16"/>
        </w:rPr>
        <w:t xml:space="preserve"> </w:t>
      </w:r>
      <w:r w:rsidRPr="000D0F69">
        <w:rPr>
          <w:rStyle w:val="StyleUnderline"/>
        </w:rPr>
        <w:t>it once seemed to be</w:t>
      </w:r>
      <w:r w:rsidRPr="00BE34E2">
        <w:rPr>
          <w:sz w:val="16"/>
        </w:rPr>
        <w:t xml:space="preserve">. Political analysts have increasingly emphasized that the term masks profound internal divides. Some voters without college degrees, particularly in industrial regions, remain culturally conservative and have leaned Republican for years. Others—especially suburban service-sector employees, healthcare workers, teachers, and gig-economy laborers—have moved left as affordability and housing crises deepen. </w:t>
      </w:r>
      <w:r w:rsidRPr="001A3BDF">
        <w:rPr>
          <w:rStyle w:val="Emphasis"/>
          <w:highlight w:val="yellow"/>
        </w:rPr>
        <w:t>In between</w:t>
      </w:r>
      <w:r w:rsidRPr="001A3BDF">
        <w:rPr>
          <w:rStyle w:val="StyleUnderline"/>
          <w:highlight w:val="yellow"/>
        </w:rPr>
        <w:t xml:space="preserve"> are </w:t>
      </w:r>
      <w:r w:rsidRPr="001A3BDF">
        <w:rPr>
          <w:rStyle w:val="Emphasis"/>
          <w:highlight w:val="yellow"/>
        </w:rPr>
        <w:t>millions</w:t>
      </w:r>
      <w:r w:rsidRPr="00BE34E2">
        <w:rPr>
          <w:rStyle w:val="StyleUnderline"/>
        </w:rPr>
        <w:t xml:space="preserve"> of workers who feel </w:t>
      </w:r>
      <w:r w:rsidRPr="001A3BDF">
        <w:rPr>
          <w:rStyle w:val="Emphasis"/>
          <w:highlight w:val="yellow"/>
        </w:rPr>
        <w:t>alienated</w:t>
      </w:r>
      <w:r w:rsidRPr="001A3BDF">
        <w:rPr>
          <w:rStyle w:val="StyleUnderline"/>
          <w:highlight w:val="yellow"/>
        </w:rPr>
        <w:t xml:space="preserve"> from </w:t>
      </w:r>
      <w:r w:rsidRPr="001A3BDF">
        <w:rPr>
          <w:rStyle w:val="Emphasis"/>
          <w:highlight w:val="yellow"/>
        </w:rPr>
        <w:t>both parties</w:t>
      </w:r>
      <w:r w:rsidRPr="00BE34E2">
        <w:rPr>
          <w:rStyle w:val="StyleUnderline"/>
        </w:rPr>
        <w:t xml:space="preserve">, </w:t>
      </w:r>
      <w:r w:rsidRPr="00BE34E2">
        <w:rPr>
          <w:rStyle w:val="Emphasis"/>
        </w:rPr>
        <w:t>skeptical</w:t>
      </w:r>
      <w:r w:rsidRPr="00BE34E2">
        <w:rPr>
          <w:rStyle w:val="StyleUnderline"/>
        </w:rPr>
        <w:t xml:space="preserve"> that </w:t>
      </w:r>
      <w:r w:rsidRPr="00BE34E2">
        <w:rPr>
          <w:rStyle w:val="Emphasis"/>
        </w:rPr>
        <w:t>either side</w:t>
      </w:r>
      <w:r w:rsidRPr="00BE34E2">
        <w:rPr>
          <w:rStyle w:val="StyleUnderline"/>
        </w:rPr>
        <w:t xml:space="preserve"> really </w:t>
      </w:r>
      <w:r w:rsidRPr="00BE34E2">
        <w:rPr>
          <w:rStyle w:val="Emphasis"/>
        </w:rPr>
        <w:t>represents</w:t>
      </w:r>
      <w:r w:rsidRPr="00BE34E2">
        <w:rPr>
          <w:rStyle w:val="StyleUnderline"/>
        </w:rPr>
        <w:t xml:space="preserve"> their </w:t>
      </w:r>
      <w:r w:rsidRPr="00BE34E2">
        <w:rPr>
          <w:rStyle w:val="Emphasis"/>
        </w:rPr>
        <w:t>material interests</w:t>
      </w:r>
      <w:r w:rsidRPr="00BE34E2">
        <w:rPr>
          <w:rStyle w:val="StyleUnderline"/>
        </w:rPr>
        <w:t xml:space="preserve">. </w:t>
      </w:r>
      <w:r w:rsidRPr="001A3BDF">
        <w:rPr>
          <w:rStyle w:val="StyleUnderline"/>
          <w:highlight w:val="yellow"/>
        </w:rPr>
        <w:t xml:space="preserve">This </w:t>
      </w:r>
      <w:r w:rsidRPr="001A3BDF">
        <w:rPr>
          <w:rStyle w:val="Emphasis"/>
          <w:highlight w:val="yellow"/>
        </w:rPr>
        <w:t>diversification</w:t>
      </w:r>
      <w:r w:rsidRPr="00BE34E2">
        <w:rPr>
          <w:rStyle w:val="StyleUnderline"/>
        </w:rPr>
        <w:t xml:space="preserve"> of the </w:t>
      </w:r>
      <w:r w:rsidRPr="00BE34E2">
        <w:rPr>
          <w:rStyle w:val="Emphasis"/>
        </w:rPr>
        <w:t>worker vote</w:t>
      </w:r>
      <w:r w:rsidRPr="00BE34E2">
        <w:rPr>
          <w:rStyle w:val="StyleUnderline"/>
        </w:rPr>
        <w:t xml:space="preserve"> </w:t>
      </w:r>
      <w:r w:rsidRPr="001A3BDF">
        <w:rPr>
          <w:rStyle w:val="StyleUnderline"/>
          <w:highlight w:val="yellow"/>
        </w:rPr>
        <w:t xml:space="preserve">explains why </w:t>
      </w:r>
      <w:r w:rsidRPr="001A3BDF">
        <w:rPr>
          <w:rStyle w:val="Emphasis"/>
          <w:highlight w:val="yellow"/>
        </w:rPr>
        <w:t>Dem</w:t>
      </w:r>
      <w:r w:rsidRPr="001A3BDF">
        <w:rPr>
          <w:rStyle w:val="StyleUnderline"/>
        </w:rPr>
        <w:t>ocrat</w:t>
      </w:r>
      <w:r w:rsidRPr="001A3BDF">
        <w:rPr>
          <w:rStyle w:val="Emphasis"/>
          <w:highlight w:val="yellow"/>
        </w:rPr>
        <w:t>s</w:t>
      </w:r>
      <w:r w:rsidRPr="00BE34E2">
        <w:rPr>
          <w:rStyle w:val="StyleUnderline"/>
        </w:rPr>
        <w:t xml:space="preserve"> </w:t>
      </w:r>
      <w:r w:rsidRPr="001A3BDF">
        <w:rPr>
          <w:rStyle w:val="Emphasis"/>
          <w:highlight w:val="yellow"/>
        </w:rPr>
        <w:t>gained ground</w:t>
      </w:r>
      <w:r w:rsidRPr="00BE34E2">
        <w:rPr>
          <w:rStyle w:val="StyleUnderline"/>
        </w:rPr>
        <w:t xml:space="preserve"> in areas that </w:t>
      </w:r>
      <w:r w:rsidRPr="00BE34E2">
        <w:rPr>
          <w:rStyle w:val="Emphasis"/>
        </w:rPr>
        <w:t>once leaned red</w:t>
      </w:r>
      <w:r w:rsidRPr="00BE34E2">
        <w:rPr>
          <w:rStyle w:val="StyleUnderline"/>
        </w:rPr>
        <w:t xml:space="preserve">, even as </w:t>
      </w:r>
      <w:r w:rsidRPr="00BE34E2">
        <w:rPr>
          <w:rStyle w:val="Emphasis"/>
        </w:rPr>
        <w:t>Republicans</w:t>
      </w:r>
      <w:r w:rsidRPr="00BE34E2">
        <w:rPr>
          <w:rStyle w:val="StyleUnderline"/>
        </w:rPr>
        <w:t xml:space="preserve"> retained </w:t>
      </w:r>
      <w:r w:rsidRPr="00BE34E2">
        <w:rPr>
          <w:rStyle w:val="Emphasis"/>
        </w:rPr>
        <w:t>strongholds elsewhere</w:t>
      </w:r>
      <w:r w:rsidRPr="00BE34E2">
        <w:rPr>
          <w:sz w:val="16"/>
        </w:rPr>
        <w:t>.</w:t>
      </w:r>
    </w:p>
    <w:p w14:paraId="12473C09" w14:textId="77777777" w:rsidR="00206C5C" w:rsidRPr="00BE34E2" w:rsidRDefault="00206C5C" w:rsidP="00206C5C">
      <w:pPr>
        <w:rPr>
          <w:sz w:val="16"/>
        </w:rPr>
      </w:pPr>
      <w:r w:rsidRPr="00BE34E2">
        <w:rPr>
          <w:rStyle w:val="StyleUnderline"/>
        </w:rPr>
        <w:t xml:space="preserve">The </w:t>
      </w:r>
      <w:r w:rsidRPr="001A3BDF">
        <w:rPr>
          <w:rStyle w:val="Emphasis"/>
          <w:highlight w:val="yellow"/>
        </w:rPr>
        <w:t>implications</w:t>
      </w:r>
      <w:r w:rsidRPr="00BE34E2">
        <w:rPr>
          <w:rStyle w:val="StyleUnderline"/>
        </w:rPr>
        <w:t xml:space="preserve"> of this fragmentation are </w:t>
      </w:r>
      <w:r w:rsidRPr="00BE34E2">
        <w:rPr>
          <w:rStyle w:val="Emphasis"/>
        </w:rPr>
        <w:t>profound</w:t>
      </w:r>
      <w:r w:rsidRPr="00BE34E2">
        <w:rPr>
          <w:rStyle w:val="StyleUnderline"/>
        </w:rPr>
        <w:t xml:space="preserve">. </w:t>
      </w:r>
      <w:r w:rsidRPr="001A3BDF">
        <w:rPr>
          <w:rStyle w:val="StyleUnderline"/>
          <w:highlight w:val="yellow"/>
        </w:rPr>
        <w:t xml:space="preserve">Parties </w:t>
      </w:r>
      <w:r w:rsidRPr="001A3BDF">
        <w:rPr>
          <w:rStyle w:val="Emphasis"/>
          <w:highlight w:val="yellow"/>
        </w:rPr>
        <w:t>can no longer rely</w:t>
      </w:r>
      <w:r w:rsidRPr="001A3BDF">
        <w:rPr>
          <w:rStyle w:val="StyleUnderline"/>
          <w:highlight w:val="yellow"/>
        </w:rPr>
        <w:t xml:space="preserve"> on “</w:t>
      </w:r>
      <w:r w:rsidRPr="001A3BDF">
        <w:rPr>
          <w:rStyle w:val="Emphasis"/>
          <w:highlight w:val="yellow"/>
        </w:rPr>
        <w:t>the worker</w:t>
      </w:r>
      <w:r w:rsidRPr="00BE34E2">
        <w:rPr>
          <w:sz w:val="16"/>
        </w:rPr>
        <w:t xml:space="preserve">” as a single message target. The manufacturing worker in Michigan, the service worker in Virginia, and the freelance designer in New York each live in distinct economic realities. </w:t>
      </w:r>
      <w:r w:rsidRPr="00BE34E2">
        <w:rPr>
          <w:rStyle w:val="StyleUnderline"/>
        </w:rPr>
        <w:t xml:space="preserve">Campaigns that treat them as interchangeable risk </w:t>
      </w:r>
      <w:r w:rsidRPr="00BE34E2">
        <w:rPr>
          <w:rStyle w:val="Emphasis"/>
        </w:rPr>
        <w:t>missing</w:t>
      </w:r>
      <w:r w:rsidRPr="00BE34E2">
        <w:rPr>
          <w:rStyle w:val="StyleUnderline"/>
        </w:rPr>
        <w:t xml:space="preserve"> what’s </w:t>
      </w:r>
      <w:r w:rsidRPr="00BE34E2">
        <w:rPr>
          <w:rStyle w:val="Emphasis"/>
        </w:rPr>
        <w:t>actually driving</w:t>
      </w:r>
      <w:r w:rsidRPr="00BE34E2">
        <w:rPr>
          <w:rStyle w:val="StyleUnderline"/>
        </w:rPr>
        <w:t xml:space="preserve"> their </w:t>
      </w:r>
      <w:r w:rsidRPr="00BE34E2">
        <w:rPr>
          <w:rStyle w:val="Emphasis"/>
        </w:rPr>
        <w:t>decisions</w:t>
      </w:r>
      <w:r w:rsidRPr="00BE34E2">
        <w:rPr>
          <w:sz w:val="16"/>
        </w:rPr>
        <w:t xml:space="preserve">: real </w:t>
      </w:r>
      <w:r w:rsidRPr="001A3BDF">
        <w:rPr>
          <w:rStyle w:val="Emphasis"/>
          <w:highlight w:val="yellow"/>
        </w:rPr>
        <w:t>wages</w:t>
      </w:r>
      <w:r w:rsidRPr="00BE34E2">
        <w:rPr>
          <w:rStyle w:val="StyleUnderline"/>
        </w:rPr>
        <w:t xml:space="preserve"> that haven’t kept up with </w:t>
      </w:r>
      <w:r w:rsidRPr="00BE34E2">
        <w:rPr>
          <w:rStyle w:val="Emphasis"/>
        </w:rPr>
        <w:t>costs</w:t>
      </w:r>
      <w:r w:rsidRPr="00BE34E2">
        <w:rPr>
          <w:rStyle w:val="StyleUnderline"/>
        </w:rPr>
        <w:t xml:space="preserve">, </w:t>
      </w:r>
      <w:r w:rsidRPr="001A3BDF">
        <w:rPr>
          <w:rStyle w:val="Emphasis"/>
          <w:highlight w:val="yellow"/>
        </w:rPr>
        <w:t>declining</w:t>
      </w:r>
      <w:r w:rsidRPr="00BE34E2">
        <w:rPr>
          <w:rStyle w:val="StyleUnderline"/>
        </w:rPr>
        <w:t xml:space="preserve"> housing </w:t>
      </w:r>
      <w:r w:rsidRPr="001A3BDF">
        <w:rPr>
          <w:rStyle w:val="Emphasis"/>
          <w:highlight w:val="yellow"/>
        </w:rPr>
        <w:t>affordability</w:t>
      </w:r>
      <w:r w:rsidRPr="00BE34E2">
        <w:rPr>
          <w:rStyle w:val="StyleUnderline"/>
        </w:rPr>
        <w:t xml:space="preserve">, and the </w:t>
      </w:r>
      <w:r w:rsidRPr="00BE34E2">
        <w:rPr>
          <w:rStyle w:val="Emphasis"/>
        </w:rPr>
        <w:t>sense</w:t>
      </w:r>
      <w:r w:rsidRPr="00BE34E2">
        <w:rPr>
          <w:rStyle w:val="StyleUnderline"/>
        </w:rPr>
        <w:t xml:space="preserve"> that the system is </w:t>
      </w:r>
      <w:r w:rsidRPr="00BE34E2">
        <w:rPr>
          <w:rStyle w:val="Emphasis"/>
        </w:rPr>
        <w:t>rigged</w:t>
      </w:r>
      <w:r w:rsidRPr="00BE34E2">
        <w:rPr>
          <w:rStyle w:val="StyleUnderline"/>
        </w:rPr>
        <w:t xml:space="preserve"> in favor of capital, not labor. </w:t>
      </w:r>
      <w:r w:rsidRPr="001A3BDF">
        <w:rPr>
          <w:rStyle w:val="Emphasis"/>
          <w:highlight w:val="yellow"/>
        </w:rPr>
        <w:t>The party</w:t>
      </w:r>
      <w:r w:rsidRPr="001A3BDF">
        <w:rPr>
          <w:sz w:val="16"/>
          <w:highlight w:val="yellow"/>
        </w:rPr>
        <w:t xml:space="preserve"> </w:t>
      </w:r>
      <w:r w:rsidRPr="001A3BDF">
        <w:rPr>
          <w:rStyle w:val="StyleUnderline"/>
          <w:highlight w:val="yellow"/>
        </w:rPr>
        <w:t xml:space="preserve">that </w:t>
      </w:r>
      <w:r w:rsidRPr="001A3BDF">
        <w:rPr>
          <w:rStyle w:val="Emphasis"/>
          <w:highlight w:val="yellow"/>
        </w:rPr>
        <w:t>speaks credibly</w:t>
      </w:r>
      <w:r w:rsidRPr="001A3BDF">
        <w:rPr>
          <w:rStyle w:val="StyleUnderline"/>
          <w:highlight w:val="yellow"/>
        </w:rPr>
        <w:t xml:space="preserve"> to </w:t>
      </w:r>
      <w:r w:rsidRPr="001A3BDF">
        <w:rPr>
          <w:rStyle w:val="Emphasis"/>
          <w:highlight w:val="yellow"/>
        </w:rPr>
        <w:t>those experiences</w:t>
      </w:r>
      <w:r w:rsidRPr="00BE34E2">
        <w:rPr>
          <w:rStyle w:val="StyleUnderline"/>
        </w:rPr>
        <w:t xml:space="preserve">—not just through rhetoric but </w:t>
      </w:r>
      <w:r w:rsidRPr="001A3BDF">
        <w:rPr>
          <w:rStyle w:val="Emphasis"/>
          <w:highlight w:val="yellow"/>
        </w:rPr>
        <w:t>through policy</w:t>
      </w:r>
      <w:r w:rsidRPr="001A3BDF">
        <w:rPr>
          <w:rStyle w:val="StyleUnderline"/>
          <w:highlight w:val="yellow"/>
        </w:rPr>
        <w:t xml:space="preserve">—stands to </w:t>
      </w:r>
      <w:r w:rsidRPr="001A3BDF">
        <w:rPr>
          <w:rStyle w:val="Emphasis"/>
          <w:highlight w:val="yellow"/>
        </w:rPr>
        <w:t>define</w:t>
      </w:r>
      <w:r w:rsidRPr="00BE34E2">
        <w:rPr>
          <w:rStyle w:val="StyleUnderline"/>
        </w:rPr>
        <w:t xml:space="preserve"> the next decade of </w:t>
      </w:r>
      <w:r w:rsidRPr="001A3BDF">
        <w:rPr>
          <w:rStyle w:val="Emphasis"/>
          <w:highlight w:val="yellow"/>
        </w:rPr>
        <w:t>political realignment</w:t>
      </w:r>
      <w:r w:rsidRPr="00BE34E2">
        <w:rPr>
          <w:sz w:val="16"/>
        </w:rPr>
        <w:t>.</w:t>
      </w:r>
    </w:p>
    <w:p w14:paraId="51D6CEB4" w14:textId="77777777" w:rsidR="00206C5C" w:rsidRPr="00BE34E2" w:rsidRDefault="00206C5C" w:rsidP="00206C5C">
      <w:pPr>
        <w:rPr>
          <w:sz w:val="16"/>
        </w:rPr>
      </w:pPr>
      <w:r w:rsidRPr="00BE34E2">
        <w:rPr>
          <w:sz w:val="16"/>
        </w:rPr>
        <w:t xml:space="preserve">Complicating this picture is Donald </w:t>
      </w:r>
      <w:r w:rsidRPr="00BE34E2">
        <w:rPr>
          <w:rStyle w:val="Emphasis"/>
        </w:rPr>
        <w:t>Trump’s</w:t>
      </w:r>
      <w:r w:rsidRPr="00BE34E2">
        <w:rPr>
          <w:sz w:val="16"/>
        </w:rPr>
        <w:t xml:space="preserve"> steep </w:t>
      </w:r>
      <w:r w:rsidRPr="00BE34E2">
        <w:rPr>
          <w:rStyle w:val="Emphasis"/>
        </w:rPr>
        <w:t>decline</w:t>
      </w:r>
      <w:r w:rsidRPr="00BE34E2">
        <w:rPr>
          <w:rStyle w:val="StyleUnderline"/>
        </w:rPr>
        <w:t xml:space="preserve"> in </w:t>
      </w:r>
      <w:r w:rsidRPr="00BE34E2">
        <w:rPr>
          <w:rStyle w:val="Emphasis"/>
        </w:rPr>
        <w:t>approval ratings</w:t>
      </w:r>
      <w:r w:rsidRPr="00BE34E2">
        <w:rPr>
          <w:sz w:val="16"/>
        </w:rPr>
        <w:t xml:space="preserve">, which have fallen to the lowest levels of his presidency. According to recent Gallup data, Trump’s overall job approval sits near 37%, with support among independents collapsing to under 30%. His economic approval numbers, once his strongest asset, have turned sharply negative as Americans feel little relief from inflation or housing pressures. For many working-class voters who once backed him as a protest against establishment politics, the frustration has shifted inward: the populist brand of grievance has lost its economic credibility. That </w:t>
      </w:r>
      <w:r w:rsidRPr="00BE34E2">
        <w:rPr>
          <w:rStyle w:val="StyleUnderline"/>
        </w:rPr>
        <w:t xml:space="preserve">leaves an </w:t>
      </w:r>
      <w:r w:rsidRPr="00BE34E2">
        <w:rPr>
          <w:rStyle w:val="Emphasis"/>
        </w:rPr>
        <w:t>opening</w:t>
      </w:r>
      <w:r w:rsidRPr="00BE34E2">
        <w:rPr>
          <w:rStyle w:val="StyleUnderline"/>
        </w:rPr>
        <w:t xml:space="preserve"> for </w:t>
      </w:r>
      <w:r w:rsidRPr="00BE34E2">
        <w:rPr>
          <w:rStyle w:val="Emphasis"/>
        </w:rPr>
        <w:t>Democrats</w:t>
      </w:r>
      <w:r w:rsidRPr="00BE34E2">
        <w:rPr>
          <w:sz w:val="16"/>
        </w:rPr>
        <w:t>—but only if they can avoid complacency and deliver material results.</w:t>
      </w:r>
    </w:p>
    <w:p w14:paraId="38C4BA64" w14:textId="77777777" w:rsidR="00206C5C" w:rsidRPr="00BE34E2" w:rsidRDefault="00206C5C" w:rsidP="00206C5C">
      <w:pPr>
        <w:rPr>
          <w:sz w:val="16"/>
        </w:rPr>
      </w:pPr>
      <w:r w:rsidRPr="00BE34E2">
        <w:rPr>
          <w:sz w:val="16"/>
        </w:rPr>
        <w:t xml:space="preserve">Looking ahead to the 2026 midterms, </w:t>
      </w:r>
      <w:r w:rsidRPr="00BE34E2">
        <w:rPr>
          <w:rStyle w:val="StyleUnderline"/>
        </w:rPr>
        <w:t xml:space="preserve">this </w:t>
      </w:r>
      <w:r w:rsidRPr="00BE34E2">
        <w:rPr>
          <w:rStyle w:val="Emphasis"/>
        </w:rPr>
        <w:t>emerging dynamic</w:t>
      </w:r>
      <w:r w:rsidRPr="00BE34E2">
        <w:rPr>
          <w:rStyle w:val="StyleUnderline"/>
        </w:rPr>
        <w:t xml:space="preserve"> sets the </w:t>
      </w:r>
      <w:r w:rsidRPr="00BE34E2">
        <w:rPr>
          <w:rStyle w:val="Emphasis"/>
        </w:rPr>
        <w:t>stage</w:t>
      </w:r>
      <w:r w:rsidRPr="00BE34E2">
        <w:rPr>
          <w:rStyle w:val="StyleUnderline"/>
        </w:rPr>
        <w:t xml:space="preserve"> for a</w:t>
      </w:r>
      <w:r w:rsidRPr="00BE34E2">
        <w:rPr>
          <w:sz w:val="16"/>
        </w:rPr>
        <w:t xml:space="preserve"> </w:t>
      </w:r>
      <w:r w:rsidRPr="00BE34E2">
        <w:rPr>
          <w:rStyle w:val="Emphasis"/>
        </w:rPr>
        <w:t>volatile realignment</w:t>
      </w:r>
      <w:r w:rsidRPr="00BE34E2">
        <w:rPr>
          <w:sz w:val="16"/>
        </w:rPr>
        <w:t>. Historically, midterms under an incumbent president have served as corrective moments for voter discontent. If the current administration manages to stabilize prices and make visible progress on wages or cost-of-living issues, Democrats could consolidate their new working-class coalition. If not, those same voters may swing again, driven less by ideology than by exhaustion. By 2028, the central question won’t be which party “owns” the working class—it will be whether either party can earn its trust.</w:t>
      </w:r>
    </w:p>
    <w:p w14:paraId="6E2F507D" w14:textId="77777777" w:rsidR="00206C5C" w:rsidRPr="00BE34E2" w:rsidRDefault="00206C5C" w:rsidP="00206C5C">
      <w:pPr>
        <w:rPr>
          <w:sz w:val="16"/>
        </w:rPr>
      </w:pPr>
      <w:r w:rsidRPr="00BE34E2">
        <w:rPr>
          <w:sz w:val="16"/>
        </w:rPr>
        <w:t>For workers, the opportunity is both immediate and precarious. The Democratic sweep has created political momentum that could translate into tangible gains for organized labor, wage protections, and social safety-net reforms. But translating election wins into durable worker power requires active pressure from below. The fragmentation of the working class can be a weakness, but it can also be a strength—if workers in different sectors recognize their shared economic interests and mobilize around them. The story of 2026 may not just be who wins politically, but whether workers finally learn to act in concert despite their differences.</w:t>
      </w:r>
    </w:p>
    <w:p w14:paraId="282FB429" w14:textId="77777777" w:rsidR="00206C5C" w:rsidRPr="00BE34E2" w:rsidRDefault="00206C5C" w:rsidP="00206C5C">
      <w:pPr>
        <w:rPr>
          <w:sz w:val="16"/>
        </w:rPr>
      </w:pPr>
      <w:r w:rsidRPr="00BE34E2">
        <w:rPr>
          <w:rStyle w:val="StyleUnderline"/>
        </w:rPr>
        <w:t xml:space="preserve">The </w:t>
      </w:r>
      <w:r w:rsidRPr="00BE34E2">
        <w:rPr>
          <w:rStyle w:val="Emphasis"/>
        </w:rPr>
        <w:t>bottom line</w:t>
      </w:r>
      <w:r w:rsidRPr="00BE34E2">
        <w:rPr>
          <w:rStyle w:val="StyleUnderline"/>
        </w:rPr>
        <w:t xml:space="preserve"> is that America’s </w:t>
      </w:r>
      <w:r w:rsidRPr="00BE34E2">
        <w:rPr>
          <w:rStyle w:val="Emphasis"/>
        </w:rPr>
        <w:t>labor politics</w:t>
      </w:r>
      <w:r w:rsidRPr="00BE34E2">
        <w:rPr>
          <w:rStyle w:val="StyleUnderline"/>
        </w:rPr>
        <w:t xml:space="preserve"> are entering a </w:t>
      </w:r>
      <w:r w:rsidRPr="00BE34E2">
        <w:rPr>
          <w:rStyle w:val="Emphasis"/>
        </w:rPr>
        <w:t>new</w:t>
      </w:r>
      <w:r w:rsidRPr="00BE34E2">
        <w:rPr>
          <w:rStyle w:val="StyleUnderline"/>
        </w:rPr>
        <w:t xml:space="preserve">, more </w:t>
      </w:r>
      <w:r w:rsidRPr="00BE34E2">
        <w:rPr>
          <w:rStyle w:val="Emphasis"/>
        </w:rPr>
        <w:t>fluid phase</w:t>
      </w:r>
      <w:r w:rsidRPr="00BE34E2">
        <w:rPr>
          <w:rStyle w:val="StyleUnderline"/>
        </w:rPr>
        <w:t xml:space="preserve">. </w:t>
      </w:r>
      <w:r w:rsidRPr="005B77BA">
        <w:rPr>
          <w:rStyle w:val="Emphasis"/>
          <w:highlight w:val="yellow"/>
        </w:rPr>
        <w:t>Trump’s waning popularity</w:t>
      </w:r>
      <w:r w:rsidRPr="005B77BA">
        <w:rPr>
          <w:rStyle w:val="StyleUnderline"/>
          <w:highlight w:val="yellow"/>
        </w:rPr>
        <w:t xml:space="preserve"> and the</w:t>
      </w:r>
      <w:r w:rsidRPr="00BE34E2">
        <w:rPr>
          <w:sz w:val="16"/>
        </w:rPr>
        <w:t xml:space="preserve"> </w:t>
      </w:r>
      <w:r w:rsidRPr="005B77BA">
        <w:rPr>
          <w:rStyle w:val="Emphasis"/>
          <w:highlight w:val="yellow"/>
        </w:rPr>
        <w:t>Dem</w:t>
      </w:r>
      <w:r w:rsidRPr="00BE34E2">
        <w:rPr>
          <w:sz w:val="16"/>
        </w:rPr>
        <w:t>ocrat</w:t>
      </w:r>
      <w:r w:rsidRPr="005B77BA">
        <w:rPr>
          <w:rStyle w:val="Emphasis"/>
          <w:highlight w:val="yellow"/>
        </w:rPr>
        <w:t>s</w:t>
      </w:r>
      <w:r w:rsidRPr="00BE34E2">
        <w:rPr>
          <w:sz w:val="16"/>
        </w:rPr>
        <w:t xml:space="preserve">’ </w:t>
      </w:r>
      <w:r w:rsidRPr="005B77BA">
        <w:rPr>
          <w:rStyle w:val="Emphasis"/>
          <w:highlight w:val="yellow"/>
        </w:rPr>
        <w:t>recent surge</w:t>
      </w:r>
      <w:r w:rsidRPr="005B77BA">
        <w:rPr>
          <w:sz w:val="16"/>
          <w:highlight w:val="yellow"/>
        </w:rPr>
        <w:t xml:space="preserve"> </w:t>
      </w:r>
      <w:r w:rsidRPr="005B77BA">
        <w:rPr>
          <w:rStyle w:val="StyleUnderline"/>
          <w:highlight w:val="yellow"/>
        </w:rPr>
        <w:t xml:space="preserve">signal a </w:t>
      </w:r>
      <w:r w:rsidRPr="005B77BA">
        <w:rPr>
          <w:rStyle w:val="Emphasis"/>
          <w:highlight w:val="yellow"/>
        </w:rPr>
        <w:t>turning point</w:t>
      </w:r>
      <w:r w:rsidRPr="005B77BA">
        <w:rPr>
          <w:rStyle w:val="StyleUnderline"/>
          <w:highlight w:val="yellow"/>
        </w:rPr>
        <w:t xml:space="preserve">, but </w:t>
      </w:r>
      <w:r w:rsidRPr="005B77BA">
        <w:rPr>
          <w:rStyle w:val="Emphasis"/>
          <w:highlight w:val="yellow"/>
        </w:rPr>
        <w:t>not</w:t>
      </w:r>
      <w:r w:rsidRPr="005B77BA">
        <w:rPr>
          <w:sz w:val="16"/>
          <w:highlight w:val="yellow"/>
        </w:rPr>
        <w:t xml:space="preserve"> </w:t>
      </w:r>
      <w:r w:rsidRPr="005B77BA">
        <w:rPr>
          <w:rStyle w:val="StyleUnderline"/>
          <w:highlight w:val="yellow"/>
        </w:rPr>
        <w:t xml:space="preserve">a </w:t>
      </w:r>
      <w:r w:rsidRPr="005B77BA">
        <w:rPr>
          <w:rStyle w:val="Emphasis"/>
          <w:highlight w:val="yellow"/>
        </w:rPr>
        <w:t>permanent one</w:t>
      </w:r>
      <w:r w:rsidRPr="00BE34E2">
        <w:rPr>
          <w:rStyle w:val="StyleUnderline"/>
        </w:rPr>
        <w:t xml:space="preserve">. </w:t>
      </w:r>
      <w:r w:rsidRPr="005B77BA">
        <w:rPr>
          <w:rStyle w:val="StyleUnderline"/>
          <w:highlight w:val="yellow"/>
        </w:rPr>
        <w:t>The</w:t>
      </w:r>
      <w:r w:rsidRPr="00BE34E2">
        <w:rPr>
          <w:rStyle w:val="StyleUnderline"/>
        </w:rPr>
        <w:t xml:space="preserve"> </w:t>
      </w:r>
      <w:r w:rsidRPr="00BE34E2">
        <w:rPr>
          <w:rStyle w:val="Emphasis"/>
        </w:rPr>
        <w:t>working class</w:t>
      </w:r>
      <w:r w:rsidRPr="00BE34E2">
        <w:rPr>
          <w:rStyle w:val="StyleUnderline"/>
        </w:rPr>
        <w:t xml:space="preserve"> has splintered, diversified, and matured politically; its </w:t>
      </w:r>
      <w:r w:rsidRPr="005B77BA">
        <w:rPr>
          <w:rStyle w:val="Emphasis"/>
          <w:highlight w:val="yellow"/>
        </w:rPr>
        <w:t>vote</w:t>
      </w:r>
      <w:r w:rsidRPr="005B77BA">
        <w:rPr>
          <w:rStyle w:val="StyleUnderline"/>
          <w:highlight w:val="yellow"/>
        </w:rPr>
        <w:t xml:space="preserve"> is</w:t>
      </w:r>
      <w:r w:rsidRPr="00BE34E2">
        <w:rPr>
          <w:rStyle w:val="StyleUnderline"/>
        </w:rPr>
        <w:t xml:space="preserve"> now </w:t>
      </w:r>
      <w:r w:rsidRPr="005B77BA">
        <w:rPr>
          <w:rStyle w:val="Emphasis"/>
          <w:highlight w:val="yellow"/>
        </w:rPr>
        <w:t>up for grabs</w:t>
      </w:r>
      <w:r w:rsidRPr="00BE34E2">
        <w:rPr>
          <w:rStyle w:val="StyleUnderline"/>
        </w:rPr>
        <w:t xml:space="preserve">, </w:t>
      </w:r>
      <w:r w:rsidRPr="00BE34E2">
        <w:rPr>
          <w:rStyle w:val="Emphasis"/>
        </w:rPr>
        <w:t>not guaranteed</w:t>
      </w:r>
      <w:r w:rsidRPr="00BE34E2">
        <w:rPr>
          <w:sz w:val="16"/>
        </w:rPr>
        <w:t>. The next two elections will determine whether that fragmentation leads to division—or a new kind of solidarity rooted in the lived experience of economic life.</w:t>
      </w:r>
    </w:p>
    <w:p w14:paraId="491F6056" w14:textId="77777777" w:rsidR="00206C5C" w:rsidRPr="006E0EF9" w:rsidRDefault="00206C5C" w:rsidP="00206C5C">
      <w:pPr>
        <w:pStyle w:val="Heading4"/>
      </w:pPr>
      <w:r>
        <w:t xml:space="preserve">Democrats will reign in </w:t>
      </w:r>
      <w:r>
        <w:rPr>
          <w:u w:val="single"/>
        </w:rPr>
        <w:t>war powers</w:t>
      </w:r>
      <w:r>
        <w:t xml:space="preserve"> against </w:t>
      </w:r>
      <w:r>
        <w:rPr>
          <w:u w:val="single"/>
        </w:rPr>
        <w:t>Iran</w:t>
      </w:r>
      <w:r>
        <w:t>.</w:t>
      </w:r>
    </w:p>
    <w:p w14:paraId="53BF9C1B" w14:textId="77777777" w:rsidR="00206C5C" w:rsidRDefault="00206C5C" w:rsidP="00206C5C">
      <w:r>
        <w:t xml:space="preserve">Anthony </w:t>
      </w:r>
      <w:r w:rsidRPr="00EC72E1">
        <w:rPr>
          <w:rStyle w:val="Style13ptBold"/>
        </w:rPr>
        <w:t>Adragna and</w:t>
      </w:r>
      <w:r>
        <w:t xml:space="preserve"> Briana </w:t>
      </w:r>
      <w:r w:rsidRPr="00EC72E1">
        <w:rPr>
          <w:rStyle w:val="Style13ptBold"/>
        </w:rPr>
        <w:t>Reilly 1-20</w:t>
      </w:r>
      <w:r>
        <w:t>, Adragna, Defense Reporter, Covers congressional defense policy for Punchbowl News, previously, he worked for 9.5 years at POLITICO, Reilly, Defense Reporter, Covered the military and defense policy since 2021, 1-20-26, “House Dems prep war powers push,” https://punchbowl.news/article/defense/dems-war-powers/</w:t>
      </w:r>
    </w:p>
    <w:p w14:paraId="78D4A1FB" w14:textId="77777777" w:rsidR="00206C5C" w:rsidRPr="00BC4C27" w:rsidRDefault="00206C5C" w:rsidP="00206C5C">
      <w:pPr>
        <w:rPr>
          <w:sz w:val="16"/>
        </w:rPr>
      </w:pPr>
      <w:r w:rsidRPr="005A533D">
        <w:rPr>
          <w:rStyle w:val="StyleUnderline"/>
        </w:rPr>
        <w:t xml:space="preserve">It’s </w:t>
      </w:r>
      <w:r w:rsidRPr="005A533D">
        <w:rPr>
          <w:rStyle w:val="Emphasis"/>
        </w:rPr>
        <w:t>not just</w:t>
      </w:r>
      <w:r w:rsidRPr="005A533D">
        <w:rPr>
          <w:rStyle w:val="StyleUnderline"/>
        </w:rPr>
        <w:t xml:space="preserve"> Sen. Tim </w:t>
      </w:r>
      <w:r w:rsidRPr="005A533D">
        <w:rPr>
          <w:rStyle w:val="Emphasis"/>
        </w:rPr>
        <w:t>Kaine</w:t>
      </w:r>
      <w:r w:rsidRPr="00BC4C27">
        <w:rPr>
          <w:sz w:val="16"/>
        </w:rPr>
        <w:t xml:space="preserve"> (D-Va.) — </w:t>
      </w:r>
      <w:r w:rsidRPr="0057019E">
        <w:rPr>
          <w:rStyle w:val="Emphasis"/>
          <w:highlight w:val="yellow"/>
        </w:rPr>
        <w:t>House Dem</w:t>
      </w:r>
      <w:r w:rsidRPr="0057019E">
        <w:rPr>
          <w:rStyle w:val="Emphasis"/>
        </w:rPr>
        <w:t>ocrat</w:t>
      </w:r>
      <w:r w:rsidRPr="0057019E">
        <w:rPr>
          <w:rStyle w:val="Emphasis"/>
          <w:highlight w:val="yellow"/>
        </w:rPr>
        <w:t>s</w:t>
      </w:r>
      <w:r w:rsidRPr="005A533D">
        <w:rPr>
          <w:rStyle w:val="StyleUnderline"/>
        </w:rPr>
        <w:t xml:space="preserve"> say they </w:t>
      </w:r>
      <w:r w:rsidRPr="0057019E">
        <w:rPr>
          <w:rStyle w:val="Emphasis"/>
          <w:highlight w:val="yellow"/>
        </w:rPr>
        <w:t>intend</w:t>
      </w:r>
      <w:r w:rsidRPr="0057019E">
        <w:rPr>
          <w:rStyle w:val="StyleUnderline"/>
          <w:highlight w:val="yellow"/>
        </w:rPr>
        <w:t xml:space="preserve"> to </w:t>
      </w:r>
      <w:r w:rsidRPr="0057019E">
        <w:rPr>
          <w:rStyle w:val="Emphasis"/>
          <w:highlight w:val="yellow"/>
        </w:rPr>
        <w:t>keep pushing</w:t>
      </w:r>
      <w:r w:rsidRPr="005A533D">
        <w:rPr>
          <w:rStyle w:val="StyleUnderline"/>
        </w:rPr>
        <w:t xml:space="preserve"> floor </w:t>
      </w:r>
      <w:r w:rsidRPr="0057019E">
        <w:rPr>
          <w:rStyle w:val="StyleUnderline"/>
          <w:highlight w:val="yellow"/>
        </w:rPr>
        <w:t xml:space="preserve">votes to </w:t>
      </w:r>
      <w:r w:rsidRPr="0057019E">
        <w:rPr>
          <w:rStyle w:val="Emphasis"/>
          <w:highlight w:val="yellow"/>
        </w:rPr>
        <w:t>rein in</w:t>
      </w:r>
      <w:r w:rsidRPr="00BC4C27">
        <w:rPr>
          <w:sz w:val="16"/>
        </w:rPr>
        <w:t xml:space="preserve"> President Donald </w:t>
      </w:r>
      <w:r w:rsidRPr="005A533D">
        <w:rPr>
          <w:rStyle w:val="StyleUnderline"/>
        </w:rPr>
        <w:t xml:space="preserve">Trump’s </w:t>
      </w:r>
      <w:r w:rsidRPr="0057019E">
        <w:rPr>
          <w:rStyle w:val="Emphasis"/>
          <w:highlight w:val="yellow"/>
        </w:rPr>
        <w:t>war powers</w:t>
      </w:r>
      <w:r w:rsidRPr="00BC4C27">
        <w:rPr>
          <w:sz w:val="16"/>
        </w:rPr>
        <w:t>.</w:t>
      </w:r>
    </w:p>
    <w:p w14:paraId="105702C9" w14:textId="77777777" w:rsidR="00206C5C" w:rsidRPr="00BC4C27" w:rsidRDefault="00206C5C" w:rsidP="00206C5C">
      <w:pPr>
        <w:rPr>
          <w:sz w:val="16"/>
        </w:rPr>
      </w:pPr>
      <w:r w:rsidRPr="00BC4C27">
        <w:rPr>
          <w:sz w:val="16"/>
        </w:rPr>
        <w:t>A bipartisan House resolution on Venezuela is slated to ripen in the coming days. House supporters now have another opportunity to force consideration of a measure to limit military action in the country following the stunning capture of now former President Nicolás Maduro.</w:t>
      </w:r>
    </w:p>
    <w:p w14:paraId="7512A25F" w14:textId="77777777" w:rsidR="00206C5C" w:rsidRPr="00BC4C27" w:rsidRDefault="00206C5C" w:rsidP="00206C5C">
      <w:pPr>
        <w:rPr>
          <w:sz w:val="16"/>
        </w:rPr>
      </w:pPr>
      <w:r w:rsidRPr="00BC4C27">
        <w:rPr>
          <w:sz w:val="16"/>
        </w:rPr>
        <w:t>It’s unclear whether the provision’s champions — Reps. Jim McGovern (D-Mass.) and Thomas Massie (R-Ky.) — want to see the resolution taken up on the floor immediately after it ripens.</w:t>
      </w:r>
    </w:p>
    <w:p w14:paraId="66EC100B" w14:textId="77777777" w:rsidR="00206C5C" w:rsidRPr="00BC4C27" w:rsidRDefault="00206C5C" w:rsidP="00206C5C">
      <w:pPr>
        <w:rPr>
          <w:sz w:val="16"/>
        </w:rPr>
      </w:pPr>
      <w:r w:rsidRPr="00BC4C27">
        <w:rPr>
          <w:sz w:val="16"/>
        </w:rPr>
        <w:t xml:space="preserve">But </w:t>
      </w:r>
      <w:r w:rsidRPr="0057019E">
        <w:rPr>
          <w:rStyle w:val="Emphasis"/>
        </w:rPr>
        <w:t>future House action</w:t>
      </w:r>
      <w:r w:rsidRPr="005A533D">
        <w:rPr>
          <w:rStyle w:val="StyleUnderline"/>
        </w:rPr>
        <w:t xml:space="preserve"> is </w:t>
      </w:r>
      <w:r w:rsidRPr="005A533D">
        <w:rPr>
          <w:rStyle w:val="Emphasis"/>
        </w:rPr>
        <w:t>unlikely</w:t>
      </w:r>
      <w:r w:rsidRPr="005A533D">
        <w:rPr>
          <w:rStyle w:val="StyleUnderline"/>
        </w:rPr>
        <w:t xml:space="preserve"> to be </w:t>
      </w:r>
      <w:r w:rsidRPr="005A533D">
        <w:rPr>
          <w:rStyle w:val="Emphasis"/>
        </w:rPr>
        <w:t>limited</w:t>
      </w:r>
      <w:r w:rsidRPr="005A533D">
        <w:rPr>
          <w:rStyle w:val="StyleUnderline"/>
        </w:rPr>
        <w:t xml:space="preserve"> to </w:t>
      </w:r>
      <w:r w:rsidRPr="005A533D">
        <w:rPr>
          <w:rStyle w:val="Emphasis"/>
        </w:rPr>
        <w:t>just Venezuela</w:t>
      </w:r>
      <w:r w:rsidRPr="005A533D">
        <w:rPr>
          <w:rStyle w:val="StyleUnderline"/>
        </w:rPr>
        <w:t xml:space="preserve">. House </w:t>
      </w:r>
      <w:r w:rsidRPr="0057019E">
        <w:rPr>
          <w:rStyle w:val="Emphasis"/>
          <w:highlight w:val="yellow"/>
        </w:rPr>
        <w:t>Dem</w:t>
      </w:r>
      <w:r w:rsidRPr="005A533D">
        <w:rPr>
          <w:rStyle w:val="Emphasis"/>
        </w:rPr>
        <w:t>ocrat</w:t>
      </w:r>
      <w:r w:rsidRPr="0057019E">
        <w:rPr>
          <w:rStyle w:val="Emphasis"/>
          <w:highlight w:val="yellow"/>
        </w:rPr>
        <w:t>s</w:t>
      </w:r>
      <w:r w:rsidRPr="00BC4C27">
        <w:rPr>
          <w:sz w:val="16"/>
        </w:rPr>
        <w:t xml:space="preserve">, like Kaine in the Senate, </w:t>
      </w:r>
      <w:r w:rsidRPr="005A533D">
        <w:rPr>
          <w:rStyle w:val="StyleUnderline"/>
        </w:rPr>
        <w:t xml:space="preserve">said they </w:t>
      </w:r>
      <w:r w:rsidRPr="0057019E">
        <w:rPr>
          <w:rStyle w:val="StyleUnderline"/>
          <w:highlight w:val="yellow"/>
        </w:rPr>
        <w:t xml:space="preserve">would employ </w:t>
      </w:r>
      <w:r w:rsidRPr="0057019E">
        <w:rPr>
          <w:rStyle w:val="Emphasis"/>
          <w:highlight w:val="yellow"/>
        </w:rPr>
        <w:t>similar tactics</w:t>
      </w:r>
      <w:r w:rsidRPr="0057019E">
        <w:rPr>
          <w:rStyle w:val="StyleUnderline"/>
          <w:highlight w:val="yellow"/>
        </w:rPr>
        <w:t xml:space="preserve"> if </w:t>
      </w:r>
      <w:r w:rsidRPr="0057019E">
        <w:rPr>
          <w:rStyle w:val="Emphasis"/>
          <w:highlight w:val="yellow"/>
        </w:rPr>
        <w:t>Trump</w:t>
      </w:r>
      <w:r w:rsidRPr="0057019E">
        <w:rPr>
          <w:rStyle w:val="StyleUnderline"/>
          <w:highlight w:val="yellow"/>
        </w:rPr>
        <w:t xml:space="preserve"> takes</w:t>
      </w:r>
      <w:r w:rsidRPr="005A533D">
        <w:rPr>
          <w:rStyle w:val="StyleUnderline"/>
        </w:rPr>
        <w:t xml:space="preserve"> </w:t>
      </w:r>
      <w:r w:rsidRPr="005A533D">
        <w:rPr>
          <w:rStyle w:val="Emphasis"/>
        </w:rPr>
        <w:t xml:space="preserve">military </w:t>
      </w:r>
      <w:r w:rsidRPr="0057019E">
        <w:rPr>
          <w:rStyle w:val="Emphasis"/>
          <w:highlight w:val="yellow"/>
        </w:rPr>
        <w:t>action</w:t>
      </w:r>
      <w:r w:rsidRPr="0057019E">
        <w:rPr>
          <w:rStyle w:val="StyleUnderline"/>
          <w:highlight w:val="yellow"/>
        </w:rPr>
        <w:t xml:space="preserve"> against </w:t>
      </w:r>
      <w:r w:rsidRPr="0057019E">
        <w:rPr>
          <w:rStyle w:val="Emphasis"/>
          <w:highlight w:val="yellow"/>
        </w:rPr>
        <w:t>Iran</w:t>
      </w:r>
      <w:r w:rsidRPr="00BC4C27">
        <w:rPr>
          <w:sz w:val="16"/>
        </w:rPr>
        <w:t>.</w:t>
      </w:r>
    </w:p>
    <w:p w14:paraId="093067D1" w14:textId="77777777" w:rsidR="00206C5C" w:rsidRPr="00BC4C27" w:rsidRDefault="00206C5C" w:rsidP="00206C5C">
      <w:pPr>
        <w:rPr>
          <w:sz w:val="16"/>
        </w:rPr>
      </w:pPr>
      <w:r w:rsidRPr="00BC4C27">
        <w:rPr>
          <w:sz w:val="16"/>
        </w:rPr>
        <w:t>“</w:t>
      </w:r>
      <w:r w:rsidRPr="0057019E">
        <w:rPr>
          <w:rStyle w:val="Emphasis"/>
          <w:highlight w:val="yellow"/>
        </w:rPr>
        <w:t>Congress</w:t>
      </w:r>
      <w:r w:rsidRPr="0057019E">
        <w:rPr>
          <w:rStyle w:val="StyleUnderline"/>
          <w:highlight w:val="yellow"/>
        </w:rPr>
        <w:t xml:space="preserve"> is the one that has to </w:t>
      </w:r>
      <w:r w:rsidRPr="0057019E">
        <w:rPr>
          <w:rStyle w:val="Emphasis"/>
          <w:highlight w:val="yellow"/>
        </w:rPr>
        <w:t>authorize</w:t>
      </w:r>
      <w:r w:rsidRPr="00BC4C27">
        <w:rPr>
          <w:sz w:val="16"/>
        </w:rPr>
        <w:t xml:space="preserve"> — </w:t>
      </w:r>
      <w:r w:rsidRPr="005A533D">
        <w:rPr>
          <w:rStyle w:val="Emphasis"/>
        </w:rPr>
        <w:t>no question</w:t>
      </w:r>
      <w:r w:rsidRPr="00BC4C27">
        <w:rPr>
          <w:sz w:val="16"/>
        </w:rPr>
        <w:t>,” House Foreign Affairs Committee ranking member Rep. Gregory Meeks (D-N.Y.) told us.</w:t>
      </w:r>
    </w:p>
    <w:p w14:paraId="210B6D08" w14:textId="77777777" w:rsidR="00206C5C" w:rsidRPr="00800FF1" w:rsidRDefault="00206C5C" w:rsidP="00206C5C">
      <w:pPr>
        <w:pStyle w:val="Heading4"/>
      </w:pPr>
      <w:r>
        <w:t xml:space="preserve">A second invasion is </w:t>
      </w:r>
      <w:r>
        <w:rPr>
          <w:u w:val="single"/>
        </w:rPr>
        <w:t>existential</w:t>
      </w:r>
      <w:r>
        <w:t>.</w:t>
      </w:r>
    </w:p>
    <w:p w14:paraId="4E6296E9" w14:textId="77777777" w:rsidR="00206C5C" w:rsidRDefault="00206C5C" w:rsidP="00206C5C">
      <w:r>
        <w:t xml:space="preserve">Seyed Hossein </w:t>
      </w:r>
      <w:r w:rsidRPr="003B5F0F">
        <w:rPr>
          <w:rStyle w:val="Style13ptBold"/>
        </w:rPr>
        <w:t>Mousavian 1-27</w:t>
      </w:r>
      <w:r>
        <w:t>, PhD in International Relations, Visiting Research Collaborator with Princeton University and a former Chief of Iran’s National Security and Foreign Relations Committee, “</w:t>
      </w:r>
      <w:r w:rsidRPr="00963BA6">
        <w:rPr>
          <w:rStyle w:val="StyleUnderline"/>
        </w:rPr>
        <w:t xml:space="preserve">For Iran, </w:t>
      </w:r>
      <w:r w:rsidRPr="0057019E">
        <w:rPr>
          <w:rStyle w:val="Emphasis"/>
          <w:highlight w:val="yellow"/>
        </w:rPr>
        <w:t>another US–Israeli attack</w:t>
      </w:r>
      <w:r w:rsidRPr="0057019E">
        <w:rPr>
          <w:rStyle w:val="StyleUnderline"/>
          <w:highlight w:val="yellow"/>
        </w:rPr>
        <w:t xml:space="preserve"> would be</w:t>
      </w:r>
      <w:r w:rsidRPr="00963BA6">
        <w:rPr>
          <w:rStyle w:val="StyleUnderline"/>
        </w:rPr>
        <w:t xml:space="preserve"> an </w:t>
      </w:r>
      <w:r w:rsidRPr="0057019E">
        <w:rPr>
          <w:rStyle w:val="Emphasis"/>
          <w:highlight w:val="yellow"/>
        </w:rPr>
        <w:t>'existential</w:t>
      </w:r>
      <w:r w:rsidRPr="00963BA6">
        <w:rPr>
          <w:rStyle w:val="Emphasis"/>
        </w:rPr>
        <w:t xml:space="preserve"> war'</w:t>
      </w:r>
      <w:r>
        <w:t>,” https://www.middleeasteye.net/opinion/for-iran-another-us-israel-attack-would-be-an-existential-war</w:t>
      </w:r>
    </w:p>
    <w:p w14:paraId="37443BAA" w14:textId="77777777" w:rsidR="00206C5C" w:rsidRPr="00963BA6" w:rsidRDefault="00206C5C" w:rsidP="00206C5C">
      <w:pPr>
        <w:rPr>
          <w:rStyle w:val="Emphasis"/>
        </w:rPr>
      </w:pPr>
      <w:r w:rsidRPr="00963BA6">
        <w:rPr>
          <w:rStyle w:val="Emphasis"/>
        </w:rPr>
        <w:t>Risk of destabilisation</w:t>
      </w:r>
    </w:p>
    <w:p w14:paraId="4FB1CC7D" w14:textId="77777777" w:rsidR="00206C5C" w:rsidRPr="0069308D" w:rsidRDefault="00206C5C" w:rsidP="00206C5C">
      <w:pPr>
        <w:rPr>
          <w:sz w:val="16"/>
        </w:rPr>
      </w:pPr>
      <w:r w:rsidRPr="0069308D">
        <w:rPr>
          <w:sz w:val="16"/>
        </w:rPr>
        <w:t xml:space="preserve">Several factors will shape Iran’s trajectory in the days and months ahead. The first is </w:t>
      </w:r>
      <w:r w:rsidRPr="00963BA6">
        <w:rPr>
          <w:rStyle w:val="Emphasis"/>
        </w:rPr>
        <w:t>domestic governance</w:t>
      </w:r>
      <w:r w:rsidRPr="00963BA6">
        <w:rPr>
          <w:rStyle w:val="StyleUnderline"/>
        </w:rPr>
        <w:t xml:space="preserve"> and </w:t>
      </w:r>
      <w:r w:rsidRPr="00963BA6">
        <w:rPr>
          <w:rStyle w:val="Emphasis"/>
        </w:rPr>
        <w:t>social cohesion</w:t>
      </w:r>
      <w:r w:rsidRPr="00963BA6">
        <w:rPr>
          <w:rStyle w:val="StyleUnderline"/>
        </w:rPr>
        <w:t xml:space="preserve">. </w:t>
      </w:r>
      <w:r w:rsidRPr="00B36167">
        <w:rPr>
          <w:rStyle w:val="Emphasis"/>
        </w:rPr>
        <w:t>Economic</w:t>
      </w:r>
      <w:r w:rsidRPr="00963BA6">
        <w:rPr>
          <w:rStyle w:val="StyleUnderline"/>
        </w:rPr>
        <w:t xml:space="preserve"> </w:t>
      </w:r>
      <w:r w:rsidRPr="00963BA6">
        <w:rPr>
          <w:rStyle w:val="Emphasis"/>
        </w:rPr>
        <w:t>hardship</w:t>
      </w:r>
      <w:r w:rsidRPr="00963BA6">
        <w:rPr>
          <w:rStyle w:val="StyleUnderline"/>
        </w:rPr>
        <w:t xml:space="preserve">, unemployment, </w:t>
      </w:r>
      <w:r w:rsidRPr="00963BA6">
        <w:rPr>
          <w:rStyle w:val="Emphasis"/>
        </w:rPr>
        <w:t>corruption</w:t>
      </w:r>
      <w:r w:rsidRPr="00963BA6">
        <w:rPr>
          <w:rStyle w:val="StyleUnderline"/>
        </w:rPr>
        <w:t xml:space="preserve"> and </w:t>
      </w:r>
      <w:r w:rsidRPr="00963BA6">
        <w:rPr>
          <w:rStyle w:val="Emphasis"/>
        </w:rPr>
        <w:t>deep social divides</w:t>
      </w:r>
      <w:r w:rsidRPr="00963BA6">
        <w:rPr>
          <w:rStyle w:val="StyleUnderline"/>
        </w:rPr>
        <w:t xml:space="preserve"> remain the </w:t>
      </w:r>
      <w:r w:rsidRPr="00963BA6">
        <w:rPr>
          <w:rStyle w:val="Emphasis"/>
        </w:rPr>
        <w:t>primary sources</w:t>
      </w:r>
      <w:r w:rsidRPr="00963BA6">
        <w:rPr>
          <w:rStyle w:val="StyleUnderline"/>
        </w:rPr>
        <w:t xml:space="preserve"> of </w:t>
      </w:r>
      <w:r w:rsidRPr="00963BA6">
        <w:rPr>
          <w:rStyle w:val="Emphasis"/>
        </w:rPr>
        <w:t>public unrest</w:t>
      </w:r>
      <w:r w:rsidRPr="0069308D">
        <w:rPr>
          <w:sz w:val="16"/>
        </w:rPr>
        <w:t xml:space="preserve">. </w:t>
      </w:r>
    </w:p>
    <w:p w14:paraId="72FEA82E" w14:textId="77777777" w:rsidR="00206C5C" w:rsidRPr="0069308D" w:rsidRDefault="00206C5C" w:rsidP="00206C5C">
      <w:pPr>
        <w:rPr>
          <w:sz w:val="16"/>
        </w:rPr>
      </w:pPr>
      <w:r w:rsidRPr="0069308D">
        <w:rPr>
          <w:sz w:val="16"/>
        </w:rPr>
        <w:t xml:space="preserve">While the government has regained control for the time being, </w:t>
      </w:r>
      <w:r w:rsidRPr="0057019E">
        <w:rPr>
          <w:rStyle w:val="Emphasis"/>
        </w:rPr>
        <w:t>simmering</w:t>
      </w:r>
      <w:r w:rsidRPr="00B36167">
        <w:rPr>
          <w:rStyle w:val="Emphasis"/>
        </w:rPr>
        <w:t xml:space="preserve"> </w:t>
      </w:r>
      <w:r w:rsidRPr="0057019E">
        <w:rPr>
          <w:rStyle w:val="Emphasis"/>
          <w:highlight w:val="yellow"/>
        </w:rPr>
        <w:t>dissatisfaction</w:t>
      </w:r>
      <w:r w:rsidRPr="0057019E">
        <w:rPr>
          <w:rStyle w:val="StyleUnderline"/>
          <w:highlight w:val="yellow"/>
        </w:rPr>
        <w:t xml:space="preserve"> could </w:t>
      </w:r>
      <w:r w:rsidRPr="0057019E">
        <w:rPr>
          <w:rStyle w:val="Emphasis"/>
          <w:highlight w:val="yellow"/>
        </w:rPr>
        <w:t>reignite</w:t>
      </w:r>
      <w:r w:rsidRPr="0069308D">
        <w:rPr>
          <w:sz w:val="16"/>
        </w:rPr>
        <w:t xml:space="preserve"> </w:t>
      </w:r>
      <w:r w:rsidRPr="00B36167">
        <w:rPr>
          <w:rStyle w:val="StyleUnderline"/>
        </w:rPr>
        <w:t xml:space="preserve">large-scale </w:t>
      </w:r>
      <w:r w:rsidRPr="0057019E">
        <w:rPr>
          <w:rStyle w:val="Emphasis"/>
          <w:highlight w:val="yellow"/>
        </w:rPr>
        <w:t>protests</w:t>
      </w:r>
      <w:r w:rsidRPr="00B36167">
        <w:rPr>
          <w:rStyle w:val="StyleUnderline"/>
        </w:rPr>
        <w:t xml:space="preserve">. Political </w:t>
      </w:r>
      <w:r w:rsidRPr="0057019E">
        <w:rPr>
          <w:rStyle w:val="Emphasis"/>
          <w:highlight w:val="yellow"/>
        </w:rPr>
        <w:t>fragmentation</w:t>
      </w:r>
      <w:r w:rsidRPr="0069308D">
        <w:rPr>
          <w:sz w:val="16"/>
        </w:rPr>
        <w:t xml:space="preserve"> among Iran’s four main currents - conservatives, reformists, moderates and nationalists - </w:t>
      </w:r>
      <w:r w:rsidRPr="0057019E">
        <w:rPr>
          <w:rStyle w:val="Emphasis"/>
          <w:highlight w:val="yellow"/>
        </w:rPr>
        <w:t>complicates</w:t>
      </w:r>
      <w:r w:rsidRPr="0069308D">
        <w:rPr>
          <w:sz w:val="16"/>
        </w:rPr>
        <w:t xml:space="preserve"> national </w:t>
      </w:r>
      <w:r w:rsidRPr="0057019E">
        <w:rPr>
          <w:rStyle w:val="Emphasis"/>
          <w:highlight w:val="yellow"/>
        </w:rPr>
        <w:t>cohesion</w:t>
      </w:r>
      <w:r w:rsidRPr="00B36167">
        <w:rPr>
          <w:rStyle w:val="StyleUnderline"/>
        </w:rPr>
        <w:t xml:space="preserve">, making broad-based reform and unity </w:t>
      </w:r>
      <w:r w:rsidRPr="0057019E">
        <w:rPr>
          <w:rStyle w:val="Emphasis"/>
          <w:highlight w:val="yellow"/>
        </w:rPr>
        <w:t>essential</w:t>
      </w:r>
      <w:r w:rsidRPr="0057019E">
        <w:rPr>
          <w:rStyle w:val="StyleUnderline"/>
          <w:highlight w:val="yellow"/>
        </w:rPr>
        <w:t xml:space="preserve"> to</w:t>
      </w:r>
      <w:r w:rsidRPr="00B36167">
        <w:rPr>
          <w:rStyle w:val="StyleUnderline"/>
        </w:rPr>
        <w:t xml:space="preserve"> </w:t>
      </w:r>
      <w:r w:rsidRPr="00B36167">
        <w:rPr>
          <w:rStyle w:val="Emphasis"/>
        </w:rPr>
        <w:t xml:space="preserve">long-term </w:t>
      </w:r>
      <w:r w:rsidRPr="0057019E">
        <w:rPr>
          <w:rStyle w:val="Emphasis"/>
          <w:highlight w:val="yellow"/>
        </w:rPr>
        <w:t>stability</w:t>
      </w:r>
      <w:r w:rsidRPr="0069308D">
        <w:rPr>
          <w:sz w:val="16"/>
        </w:rPr>
        <w:t xml:space="preserve">. </w:t>
      </w:r>
    </w:p>
    <w:p w14:paraId="2E86E592" w14:textId="77777777" w:rsidR="00206C5C" w:rsidRPr="0069308D" w:rsidRDefault="00206C5C" w:rsidP="00206C5C">
      <w:pPr>
        <w:rPr>
          <w:sz w:val="16"/>
        </w:rPr>
      </w:pPr>
      <w:r w:rsidRPr="0069308D">
        <w:rPr>
          <w:sz w:val="16"/>
        </w:rPr>
        <w:t xml:space="preserve">The people of Iran cannot withstand the escalating trend of rising prices and inflation. The most important factor is thus how Iran’s ruling establishment can contain the economic crisis and improve people’s living conditions in the face of crippling US sanctions. </w:t>
      </w:r>
    </w:p>
    <w:p w14:paraId="0821EB6F" w14:textId="77777777" w:rsidR="00206C5C" w:rsidRPr="0069308D" w:rsidRDefault="00206C5C" w:rsidP="00206C5C">
      <w:pPr>
        <w:rPr>
          <w:sz w:val="16"/>
        </w:rPr>
      </w:pPr>
      <w:r w:rsidRPr="0069308D">
        <w:rPr>
          <w:sz w:val="16"/>
        </w:rPr>
        <w:t>Moreover, the thousands killed and injured in the January 2026 unrest have left thousands of Iranian families in mourning, dealing a devastating blow to the people’s psyche.</w:t>
      </w:r>
    </w:p>
    <w:p w14:paraId="1851A930" w14:textId="77777777" w:rsidR="00206C5C" w:rsidRPr="0069308D" w:rsidRDefault="00206C5C" w:rsidP="00206C5C">
      <w:pPr>
        <w:rPr>
          <w:sz w:val="16"/>
        </w:rPr>
      </w:pPr>
      <w:r w:rsidRPr="0069308D">
        <w:rPr>
          <w:sz w:val="16"/>
        </w:rPr>
        <w:t xml:space="preserve">The </w:t>
      </w:r>
      <w:r w:rsidRPr="00732BED">
        <w:rPr>
          <w:rStyle w:val="StyleUnderline"/>
        </w:rPr>
        <w:t>second</w:t>
      </w:r>
      <w:r w:rsidRPr="0069308D">
        <w:rPr>
          <w:sz w:val="16"/>
        </w:rPr>
        <w:t xml:space="preserve"> factor </w:t>
      </w:r>
      <w:r w:rsidRPr="00732BED">
        <w:rPr>
          <w:rStyle w:val="StyleUnderline"/>
        </w:rPr>
        <w:t>is</w:t>
      </w:r>
      <w:r w:rsidRPr="0069308D">
        <w:rPr>
          <w:sz w:val="16"/>
        </w:rPr>
        <w:t xml:space="preserve"> the </w:t>
      </w:r>
      <w:r w:rsidRPr="00732BED">
        <w:rPr>
          <w:rStyle w:val="Emphasis"/>
        </w:rPr>
        <w:t>US-Israeli drive</w:t>
      </w:r>
      <w:r w:rsidRPr="00732BED">
        <w:rPr>
          <w:rStyle w:val="StyleUnderline"/>
        </w:rPr>
        <w:t xml:space="preserve"> for </w:t>
      </w:r>
      <w:r w:rsidRPr="00732BED">
        <w:rPr>
          <w:rStyle w:val="Emphasis"/>
        </w:rPr>
        <w:t>regime change</w:t>
      </w:r>
      <w:r w:rsidRPr="0069308D">
        <w:rPr>
          <w:sz w:val="16"/>
        </w:rPr>
        <w:t xml:space="preserve">. </w:t>
      </w:r>
      <w:r w:rsidRPr="00732BED">
        <w:rPr>
          <w:rStyle w:val="Emphasis"/>
        </w:rPr>
        <w:t>Unchecked hostility</w:t>
      </w:r>
      <w:r w:rsidRPr="00732BED">
        <w:rPr>
          <w:rStyle w:val="StyleUnderline"/>
        </w:rPr>
        <w:t xml:space="preserve"> from both nations</w:t>
      </w:r>
      <w:r w:rsidRPr="0069308D">
        <w:rPr>
          <w:sz w:val="16"/>
        </w:rPr>
        <w:t xml:space="preserve">, combined with punishing sanctions, </w:t>
      </w:r>
      <w:r w:rsidRPr="00732BED">
        <w:rPr>
          <w:rStyle w:val="StyleUnderline"/>
        </w:rPr>
        <w:t xml:space="preserve">creates an </w:t>
      </w:r>
      <w:r w:rsidRPr="00732BED">
        <w:rPr>
          <w:rStyle w:val="Emphasis"/>
        </w:rPr>
        <w:t>unprecedented level</w:t>
      </w:r>
      <w:r w:rsidRPr="00732BED">
        <w:rPr>
          <w:rStyle w:val="StyleUnderline"/>
        </w:rPr>
        <w:t xml:space="preserve"> of </w:t>
      </w:r>
      <w:r w:rsidRPr="00732BED">
        <w:rPr>
          <w:rStyle w:val="Emphasis"/>
        </w:rPr>
        <w:t>external pressure</w:t>
      </w:r>
      <w:r w:rsidRPr="00732BED">
        <w:rPr>
          <w:rStyle w:val="StyleUnderline"/>
        </w:rPr>
        <w:t xml:space="preserve"> on Iran. Trump’s overt calls</w:t>
      </w:r>
      <w:r w:rsidRPr="0069308D">
        <w:rPr>
          <w:sz w:val="16"/>
        </w:rPr>
        <w:t xml:space="preserve"> </w:t>
      </w:r>
      <w:r w:rsidRPr="00732BED">
        <w:rPr>
          <w:rStyle w:val="StyleUnderline"/>
        </w:rPr>
        <w:t xml:space="preserve">for </w:t>
      </w:r>
      <w:r w:rsidRPr="0057019E">
        <w:rPr>
          <w:rStyle w:val="Emphasis"/>
          <w:highlight w:val="yellow"/>
        </w:rPr>
        <w:t>regime change</w:t>
      </w:r>
      <w:r w:rsidRPr="0069308D">
        <w:rPr>
          <w:sz w:val="16"/>
        </w:rPr>
        <w:t xml:space="preserve"> </w:t>
      </w:r>
      <w:r w:rsidRPr="00732BED">
        <w:rPr>
          <w:rStyle w:val="StyleUnderline"/>
        </w:rPr>
        <w:t xml:space="preserve">in Tehran mark a </w:t>
      </w:r>
      <w:r w:rsidRPr="00732BED">
        <w:rPr>
          <w:rStyle w:val="Emphasis"/>
        </w:rPr>
        <w:t>historic escalation</w:t>
      </w:r>
      <w:r w:rsidRPr="0069308D">
        <w:rPr>
          <w:sz w:val="16"/>
        </w:rPr>
        <w:t xml:space="preserve"> in decades of bilateral relations. </w:t>
      </w:r>
    </w:p>
    <w:p w14:paraId="0FD46231" w14:textId="77777777" w:rsidR="00206C5C" w:rsidRPr="0069308D" w:rsidRDefault="00206C5C" w:rsidP="00206C5C">
      <w:pPr>
        <w:rPr>
          <w:sz w:val="16"/>
        </w:rPr>
      </w:pPr>
      <w:r w:rsidRPr="00732BED">
        <w:rPr>
          <w:rStyle w:val="StyleUnderline"/>
        </w:rPr>
        <w:t xml:space="preserve">These pressures not only threaten </w:t>
      </w:r>
      <w:r w:rsidRPr="00732BED">
        <w:rPr>
          <w:rStyle w:val="Emphasis"/>
        </w:rPr>
        <w:t>Iran’s security</w:t>
      </w:r>
      <w:r w:rsidRPr="00732BED">
        <w:rPr>
          <w:rStyle w:val="StyleUnderline"/>
        </w:rPr>
        <w:t>, but also</w:t>
      </w:r>
      <w:r w:rsidRPr="0069308D">
        <w:rPr>
          <w:sz w:val="16"/>
        </w:rPr>
        <w:t xml:space="preserve"> </w:t>
      </w:r>
      <w:r w:rsidRPr="0057019E">
        <w:rPr>
          <w:rStyle w:val="Emphasis"/>
          <w:highlight w:val="yellow"/>
        </w:rPr>
        <w:t>risk destabilising</w:t>
      </w:r>
      <w:r w:rsidRPr="0057019E">
        <w:rPr>
          <w:rStyle w:val="StyleUnderline"/>
          <w:highlight w:val="yellow"/>
        </w:rPr>
        <w:t xml:space="preserve"> the </w:t>
      </w:r>
      <w:r w:rsidRPr="0057019E">
        <w:rPr>
          <w:rStyle w:val="Emphasis"/>
          <w:highlight w:val="yellow"/>
        </w:rPr>
        <w:t>wider region</w:t>
      </w:r>
      <w:r w:rsidRPr="00732BED">
        <w:rPr>
          <w:rStyle w:val="StyleUnderline"/>
        </w:rPr>
        <w:t xml:space="preserve">. It </w:t>
      </w:r>
      <w:r w:rsidRPr="00732BED">
        <w:rPr>
          <w:rStyle w:val="Emphasis"/>
        </w:rPr>
        <w:t>remains to be seen</w:t>
      </w:r>
      <w:r w:rsidRPr="00732BED">
        <w:rPr>
          <w:rStyle w:val="StyleUnderline"/>
        </w:rPr>
        <w:t xml:space="preserve"> whether </w:t>
      </w:r>
      <w:r w:rsidRPr="00732BED">
        <w:rPr>
          <w:rStyle w:val="Emphasis"/>
        </w:rPr>
        <w:t>Trump</w:t>
      </w:r>
      <w:r w:rsidRPr="00732BED">
        <w:rPr>
          <w:rStyle w:val="StyleUnderline"/>
        </w:rPr>
        <w:t xml:space="preserve"> will enter into </w:t>
      </w:r>
      <w:r w:rsidRPr="00732BED">
        <w:rPr>
          <w:rStyle w:val="Emphasis"/>
        </w:rPr>
        <w:t>negotiations</w:t>
      </w:r>
      <w:r w:rsidRPr="00732BED">
        <w:rPr>
          <w:rStyle w:val="StyleUnderline"/>
        </w:rPr>
        <w:t xml:space="preserve"> with Iran for a mutually satisfactory, </w:t>
      </w:r>
      <w:r w:rsidRPr="00732BED">
        <w:rPr>
          <w:rStyle w:val="Emphasis"/>
        </w:rPr>
        <w:t>face-saving deal</w:t>
      </w:r>
      <w:r w:rsidRPr="00732BED">
        <w:rPr>
          <w:rStyle w:val="StyleUnderline"/>
        </w:rPr>
        <w:t xml:space="preserve">, while </w:t>
      </w:r>
      <w:r w:rsidRPr="00732BED">
        <w:rPr>
          <w:rStyle w:val="Emphasis"/>
        </w:rPr>
        <w:t>distancing</w:t>
      </w:r>
      <w:r w:rsidRPr="00732BED">
        <w:rPr>
          <w:rStyle w:val="StyleUnderline"/>
        </w:rPr>
        <w:t xml:space="preserve"> himself from </w:t>
      </w:r>
      <w:r w:rsidRPr="00732BED">
        <w:rPr>
          <w:rStyle w:val="Emphasis"/>
        </w:rPr>
        <w:t>Israel’s policies</w:t>
      </w:r>
      <w:r w:rsidRPr="0069308D">
        <w:rPr>
          <w:sz w:val="16"/>
        </w:rPr>
        <w:t xml:space="preserve"> </w:t>
      </w:r>
      <w:r w:rsidRPr="00732BED">
        <w:rPr>
          <w:rStyle w:val="StyleUnderline"/>
        </w:rPr>
        <w:t xml:space="preserve">- </w:t>
      </w:r>
      <w:r w:rsidRPr="00732BED">
        <w:rPr>
          <w:rStyle w:val="Emphasis"/>
        </w:rPr>
        <w:t>or</w:t>
      </w:r>
      <w:r w:rsidRPr="00732BED">
        <w:rPr>
          <w:rStyle w:val="StyleUnderline"/>
        </w:rPr>
        <w:t xml:space="preserve"> whether he will</w:t>
      </w:r>
      <w:r w:rsidRPr="0069308D">
        <w:rPr>
          <w:sz w:val="16"/>
        </w:rPr>
        <w:t xml:space="preserve"> </w:t>
      </w:r>
      <w:r w:rsidRPr="00732BED">
        <w:rPr>
          <w:rStyle w:val="Emphasis"/>
        </w:rPr>
        <w:t>continue</w:t>
      </w:r>
      <w:r w:rsidRPr="00732BED">
        <w:rPr>
          <w:rStyle w:val="StyleUnderline"/>
        </w:rPr>
        <w:t xml:space="preserve"> the “</w:t>
      </w:r>
      <w:r w:rsidRPr="00732BED">
        <w:rPr>
          <w:rStyle w:val="Emphasis"/>
        </w:rPr>
        <w:t>surrender or war</w:t>
      </w:r>
      <w:r w:rsidRPr="00732BED">
        <w:rPr>
          <w:rStyle w:val="StyleUnderline"/>
        </w:rPr>
        <w:t>” approach</w:t>
      </w:r>
      <w:r w:rsidRPr="0069308D">
        <w:rPr>
          <w:sz w:val="16"/>
        </w:rPr>
        <w:t>.</w:t>
      </w:r>
    </w:p>
    <w:p w14:paraId="61C7BDC7" w14:textId="77777777" w:rsidR="00206C5C" w:rsidRPr="0069308D" w:rsidRDefault="00206C5C" w:rsidP="00206C5C">
      <w:pPr>
        <w:rPr>
          <w:sz w:val="16"/>
        </w:rPr>
      </w:pPr>
      <w:r w:rsidRPr="0069308D">
        <w:rPr>
          <w:sz w:val="16"/>
        </w:rPr>
        <w:t>The third factor that will shape Iran’s trajectory involves the capabilities of US allies in the region. Crucially, US-aligned Arab states - including Saudi Arabia, Egypt, Oman and Qatar - have opposed military intervention in Iran, amid fears of regional escalation and Prime Minister Benjamin Netanyahu’s vision of an ever-expanding “Greater Israel”.</w:t>
      </w:r>
    </w:p>
    <w:p w14:paraId="46C85C2D" w14:textId="77777777" w:rsidR="00206C5C" w:rsidRPr="0069308D" w:rsidRDefault="00206C5C" w:rsidP="00206C5C">
      <w:pPr>
        <w:rPr>
          <w:sz w:val="16"/>
        </w:rPr>
      </w:pPr>
      <w:r w:rsidRPr="0069308D">
        <w:rPr>
          <w:sz w:val="16"/>
        </w:rPr>
        <w:t>Will Muslim countries allied with the US be able to prevent another war and facilitate a deal with Iran, or will Israel’s ambitions prevail?</w:t>
      </w:r>
    </w:p>
    <w:p w14:paraId="0F84FEDF" w14:textId="77777777" w:rsidR="00206C5C" w:rsidRPr="0069308D" w:rsidRDefault="00206C5C" w:rsidP="00206C5C">
      <w:pPr>
        <w:rPr>
          <w:sz w:val="16"/>
        </w:rPr>
      </w:pPr>
      <w:r w:rsidRPr="0069308D">
        <w:rPr>
          <w:sz w:val="16"/>
        </w:rPr>
        <w:t>The way forward</w:t>
      </w:r>
    </w:p>
    <w:p w14:paraId="7C32604A" w14:textId="77777777" w:rsidR="00206C5C" w:rsidRPr="0069308D" w:rsidRDefault="00206C5C" w:rsidP="00206C5C">
      <w:pPr>
        <w:rPr>
          <w:sz w:val="16"/>
        </w:rPr>
      </w:pPr>
      <w:r w:rsidRPr="0069308D">
        <w:rPr>
          <w:sz w:val="16"/>
        </w:rPr>
        <w:t xml:space="preserve">The fourth factor amid this backdrop, </w:t>
      </w:r>
      <w:r w:rsidRPr="0057019E">
        <w:rPr>
          <w:rStyle w:val="Emphasis"/>
          <w:highlight w:val="yellow"/>
        </w:rPr>
        <w:t>Iran</w:t>
      </w:r>
      <w:r w:rsidRPr="0057019E">
        <w:rPr>
          <w:rStyle w:val="StyleUnderline"/>
          <w:highlight w:val="yellow"/>
        </w:rPr>
        <w:t xml:space="preserve"> has </w:t>
      </w:r>
      <w:r w:rsidRPr="0057019E">
        <w:rPr>
          <w:rStyle w:val="Emphasis"/>
          <w:highlight w:val="yellow"/>
        </w:rPr>
        <w:t>strengthened ties</w:t>
      </w:r>
      <w:r w:rsidRPr="0057019E">
        <w:rPr>
          <w:rStyle w:val="StyleUnderline"/>
          <w:highlight w:val="yellow"/>
        </w:rPr>
        <w:t xml:space="preserve"> with </w:t>
      </w:r>
      <w:r w:rsidRPr="0057019E">
        <w:rPr>
          <w:rStyle w:val="Emphasis"/>
          <w:highlight w:val="yellow"/>
        </w:rPr>
        <w:t>Russia</w:t>
      </w:r>
      <w:r w:rsidRPr="0057019E">
        <w:rPr>
          <w:rStyle w:val="StyleUnderline"/>
          <w:highlight w:val="yellow"/>
        </w:rPr>
        <w:t xml:space="preserve"> and </w:t>
      </w:r>
      <w:r w:rsidRPr="0057019E">
        <w:rPr>
          <w:rStyle w:val="Emphasis"/>
          <w:highlight w:val="yellow"/>
        </w:rPr>
        <w:t>China</w:t>
      </w:r>
      <w:r w:rsidRPr="0069308D">
        <w:rPr>
          <w:sz w:val="16"/>
        </w:rPr>
        <w:t>, joining the Shanghai Cooperation Organisation and Brics.</w:t>
      </w:r>
    </w:p>
    <w:p w14:paraId="33A4E853" w14:textId="77777777" w:rsidR="00206C5C" w:rsidRPr="0069308D" w:rsidRDefault="00206C5C" w:rsidP="00206C5C">
      <w:pPr>
        <w:rPr>
          <w:sz w:val="16"/>
        </w:rPr>
      </w:pPr>
      <w:r w:rsidRPr="0069308D">
        <w:rPr>
          <w:rStyle w:val="StyleUnderline"/>
        </w:rPr>
        <w:t xml:space="preserve">This </w:t>
      </w:r>
      <w:r w:rsidRPr="0057019E">
        <w:rPr>
          <w:rStyle w:val="Emphasis"/>
          <w:highlight w:val="yellow"/>
        </w:rPr>
        <w:t>alignment</w:t>
      </w:r>
      <w:r w:rsidRPr="0069308D">
        <w:rPr>
          <w:rStyle w:val="StyleUnderline"/>
        </w:rPr>
        <w:t xml:space="preserve"> seeks </w:t>
      </w:r>
      <w:r w:rsidRPr="0057019E">
        <w:rPr>
          <w:rStyle w:val="StyleUnderline"/>
          <w:highlight w:val="yellow"/>
        </w:rPr>
        <w:t xml:space="preserve">to </w:t>
      </w:r>
      <w:r w:rsidRPr="0057019E">
        <w:rPr>
          <w:rStyle w:val="Emphasis"/>
          <w:highlight w:val="yellow"/>
        </w:rPr>
        <w:t>provide Tehran</w:t>
      </w:r>
      <w:r w:rsidRPr="0057019E">
        <w:rPr>
          <w:rStyle w:val="StyleUnderline"/>
          <w:highlight w:val="yellow"/>
        </w:rPr>
        <w:t xml:space="preserve"> with</w:t>
      </w:r>
      <w:r w:rsidRPr="0069308D">
        <w:rPr>
          <w:rStyle w:val="StyleUnderline"/>
        </w:rPr>
        <w:t xml:space="preserve"> </w:t>
      </w:r>
      <w:r w:rsidRPr="0069308D">
        <w:rPr>
          <w:rStyle w:val="Emphasis"/>
        </w:rPr>
        <w:t>military</w:t>
      </w:r>
      <w:r w:rsidRPr="0069308D">
        <w:rPr>
          <w:rStyle w:val="StyleUnderline"/>
        </w:rPr>
        <w:t xml:space="preserve">, </w:t>
      </w:r>
      <w:r w:rsidRPr="0069308D">
        <w:rPr>
          <w:rStyle w:val="Emphasis"/>
        </w:rPr>
        <w:t>economic</w:t>
      </w:r>
      <w:r w:rsidRPr="0069308D">
        <w:rPr>
          <w:rStyle w:val="StyleUnderline"/>
        </w:rPr>
        <w:t xml:space="preserve"> and </w:t>
      </w:r>
      <w:r w:rsidRPr="0069308D">
        <w:rPr>
          <w:rStyle w:val="Emphasis"/>
        </w:rPr>
        <w:t xml:space="preserve">political </w:t>
      </w:r>
      <w:r w:rsidRPr="0057019E">
        <w:rPr>
          <w:rStyle w:val="Emphasis"/>
          <w:highlight w:val="yellow"/>
        </w:rPr>
        <w:t>support</w:t>
      </w:r>
      <w:r w:rsidRPr="0069308D">
        <w:rPr>
          <w:rStyle w:val="StyleUnderline"/>
        </w:rPr>
        <w:t xml:space="preserve"> against western </w:t>
      </w:r>
      <w:r w:rsidRPr="0069308D">
        <w:rPr>
          <w:rStyle w:val="Emphasis"/>
        </w:rPr>
        <w:t>destabilisation effort</w:t>
      </w:r>
      <w:r w:rsidRPr="0069308D">
        <w:rPr>
          <w:rStyle w:val="StyleUnderline"/>
        </w:rPr>
        <w:t xml:space="preserve">s, </w:t>
      </w:r>
      <w:r w:rsidRPr="0057019E">
        <w:rPr>
          <w:rStyle w:val="StyleUnderline"/>
          <w:highlight w:val="yellow"/>
        </w:rPr>
        <w:t>creating</w:t>
      </w:r>
      <w:r w:rsidRPr="0069308D">
        <w:rPr>
          <w:rStyle w:val="StyleUnderline"/>
        </w:rPr>
        <w:t xml:space="preserve"> a </w:t>
      </w:r>
      <w:r w:rsidRPr="0069308D">
        <w:rPr>
          <w:rStyle w:val="Emphasis"/>
        </w:rPr>
        <w:t>new axis</w:t>
      </w:r>
      <w:r w:rsidRPr="0069308D">
        <w:rPr>
          <w:rStyle w:val="StyleUnderline"/>
        </w:rPr>
        <w:t xml:space="preserve"> of </w:t>
      </w:r>
      <w:r w:rsidRPr="0057019E">
        <w:rPr>
          <w:rStyle w:val="Emphasis"/>
          <w:highlight w:val="yellow"/>
        </w:rPr>
        <w:t>geopolitical tensions</w:t>
      </w:r>
      <w:r w:rsidRPr="0069308D">
        <w:rPr>
          <w:rStyle w:val="StyleUnderline"/>
        </w:rPr>
        <w:t xml:space="preserve">. This will serve as a critical </w:t>
      </w:r>
      <w:r w:rsidRPr="0069308D">
        <w:rPr>
          <w:rStyle w:val="Emphasis"/>
        </w:rPr>
        <w:t>test</w:t>
      </w:r>
      <w:r w:rsidRPr="0069308D">
        <w:rPr>
          <w:rStyle w:val="StyleUnderline"/>
        </w:rPr>
        <w:t xml:space="preserve"> of Iran’s "pivot to the East" policy, </w:t>
      </w:r>
      <w:r w:rsidRPr="0057019E">
        <w:rPr>
          <w:rStyle w:val="StyleUnderline"/>
          <w:highlight w:val="yellow"/>
        </w:rPr>
        <w:t xml:space="preserve">with </w:t>
      </w:r>
      <w:r w:rsidRPr="0057019E">
        <w:rPr>
          <w:rStyle w:val="Emphasis"/>
          <w:highlight w:val="yellow"/>
        </w:rPr>
        <w:t>far-reaching</w:t>
      </w:r>
      <w:r w:rsidRPr="0057019E">
        <w:rPr>
          <w:sz w:val="16"/>
          <w:highlight w:val="yellow"/>
        </w:rPr>
        <w:t xml:space="preserve"> </w:t>
      </w:r>
      <w:r w:rsidRPr="0057019E">
        <w:rPr>
          <w:rStyle w:val="Emphasis"/>
          <w:highlight w:val="yellow"/>
        </w:rPr>
        <w:t>implications</w:t>
      </w:r>
      <w:r w:rsidRPr="0069308D">
        <w:rPr>
          <w:rStyle w:val="StyleUnderline"/>
        </w:rPr>
        <w:t xml:space="preserve"> for the </w:t>
      </w:r>
      <w:r w:rsidRPr="0069308D">
        <w:rPr>
          <w:rStyle w:val="Emphasis"/>
        </w:rPr>
        <w:t>future</w:t>
      </w:r>
      <w:r w:rsidRPr="0069308D">
        <w:rPr>
          <w:rStyle w:val="StyleUnderline"/>
        </w:rPr>
        <w:t xml:space="preserve"> of the </w:t>
      </w:r>
      <w:r w:rsidRPr="0069308D">
        <w:rPr>
          <w:rStyle w:val="Emphasis"/>
        </w:rPr>
        <w:t>region</w:t>
      </w:r>
      <w:r w:rsidRPr="0069308D">
        <w:rPr>
          <w:sz w:val="16"/>
        </w:rPr>
        <w:t>.</w:t>
      </w:r>
    </w:p>
    <w:p w14:paraId="5871924A" w14:textId="77777777" w:rsidR="00206C5C" w:rsidRPr="0069308D" w:rsidRDefault="00206C5C" w:rsidP="00206C5C">
      <w:pPr>
        <w:rPr>
          <w:sz w:val="16"/>
        </w:rPr>
      </w:pPr>
      <w:r w:rsidRPr="0069308D">
        <w:rPr>
          <w:sz w:val="16"/>
        </w:rPr>
        <w:t xml:space="preserve">Last but not least, </w:t>
      </w:r>
      <w:r w:rsidRPr="0069308D">
        <w:rPr>
          <w:rStyle w:val="StyleUnderline"/>
        </w:rPr>
        <w:t xml:space="preserve">several of Iran’s </w:t>
      </w:r>
      <w:r w:rsidRPr="0069308D">
        <w:rPr>
          <w:rStyle w:val="Emphasis"/>
        </w:rPr>
        <w:t>key regional allies</w:t>
      </w:r>
      <w:r w:rsidRPr="0069308D">
        <w:rPr>
          <w:sz w:val="16"/>
        </w:rPr>
        <w:t xml:space="preserve">, often </w:t>
      </w:r>
      <w:r w:rsidRPr="0069308D">
        <w:rPr>
          <w:rStyle w:val="StyleUnderline"/>
        </w:rPr>
        <w:t>referred to as the</w:t>
      </w:r>
      <w:r w:rsidRPr="0069308D">
        <w:rPr>
          <w:sz w:val="16"/>
        </w:rPr>
        <w:t xml:space="preserve"> "</w:t>
      </w:r>
      <w:r w:rsidRPr="0057019E">
        <w:rPr>
          <w:rStyle w:val="Emphasis"/>
          <w:highlight w:val="yellow"/>
        </w:rPr>
        <w:t>Axis</w:t>
      </w:r>
      <w:r w:rsidRPr="0057019E">
        <w:rPr>
          <w:rStyle w:val="StyleUnderline"/>
          <w:highlight w:val="yellow"/>
        </w:rPr>
        <w:t xml:space="preserve"> of </w:t>
      </w:r>
      <w:r w:rsidRPr="0057019E">
        <w:rPr>
          <w:rStyle w:val="Emphasis"/>
          <w:highlight w:val="yellow"/>
        </w:rPr>
        <w:t>Resistance</w:t>
      </w:r>
      <w:r w:rsidRPr="0057019E">
        <w:rPr>
          <w:rStyle w:val="StyleUnderline"/>
          <w:highlight w:val="yellow"/>
        </w:rPr>
        <w:t>",</w:t>
      </w:r>
      <w:r w:rsidRPr="0069308D">
        <w:rPr>
          <w:rStyle w:val="StyleUnderline"/>
        </w:rPr>
        <w:t xml:space="preserve"> have </w:t>
      </w:r>
      <w:r w:rsidRPr="0069308D">
        <w:rPr>
          <w:rStyle w:val="Emphasis"/>
        </w:rPr>
        <w:t xml:space="preserve">publicly </w:t>
      </w:r>
      <w:r w:rsidRPr="0057019E">
        <w:rPr>
          <w:rStyle w:val="Emphasis"/>
          <w:highlight w:val="yellow"/>
        </w:rPr>
        <w:t>warned</w:t>
      </w:r>
      <w:r w:rsidRPr="0069308D">
        <w:rPr>
          <w:rStyle w:val="StyleUnderline"/>
        </w:rPr>
        <w:t xml:space="preserve"> that they would enter </w:t>
      </w:r>
      <w:r w:rsidRPr="0057019E">
        <w:rPr>
          <w:rStyle w:val="StyleUnderline"/>
          <w:highlight w:val="yellow"/>
        </w:rPr>
        <w:t xml:space="preserve">a </w:t>
      </w:r>
      <w:r w:rsidRPr="0057019E">
        <w:rPr>
          <w:rStyle w:val="Emphasis"/>
          <w:highlight w:val="yellow"/>
        </w:rPr>
        <w:t>wider conflict</w:t>
      </w:r>
      <w:r w:rsidRPr="0069308D">
        <w:rPr>
          <w:sz w:val="16"/>
        </w:rPr>
        <w:t xml:space="preserve"> </w:t>
      </w:r>
      <w:r w:rsidRPr="0069308D">
        <w:rPr>
          <w:rStyle w:val="StyleUnderline"/>
        </w:rPr>
        <w:t xml:space="preserve">if the </w:t>
      </w:r>
      <w:r w:rsidRPr="0069308D">
        <w:rPr>
          <w:rStyle w:val="Emphasis"/>
        </w:rPr>
        <w:t>U</w:t>
      </w:r>
      <w:r w:rsidRPr="0069308D">
        <w:rPr>
          <w:rStyle w:val="StyleUnderline"/>
        </w:rPr>
        <w:t>nited</w:t>
      </w:r>
      <w:r w:rsidRPr="0069308D">
        <w:rPr>
          <w:sz w:val="16"/>
        </w:rPr>
        <w:t xml:space="preserve"> </w:t>
      </w:r>
      <w:r w:rsidRPr="0069308D">
        <w:rPr>
          <w:rStyle w:val="Emphasis"/>
        </w:rPr>
        <w:t>S</w:t>
      </w:r>
      <w:r w:rsidRPr="0069308D">
        <w:rPr>
          <w:rStyle w:val="StyleUnderline"/>
        </w:rPr>
        <w:t xml:space="preserve">tates or </w:t>
      </w:r>
      <w:r w:rsidRPr="0069308D">
        <w:rPr>
          <w:rStyle w:val="Emphasis"/>
        </w:rPr>
        <w:t>Israel</w:t>
      </w:r>
      <w:r w:rsidRPr="0069308D">
        <w:rPr>
          <w:sz w:val="16"/>
        </w:rPr>
        <w:t xml:space="preserve"> </w:t>
      </w:r>
      <w:r w:rsidRPr="0069308D">
        <w:rPr>
          <w:rStyle w:val="StyleUnderline"/>
        </w:rPr>
        <w:t xml:space="preserve">attacks </w:t>
      </w:r>
      <w:r w:rsidRPr="0069308D">
        <w:rPr>
          <w:rStyle w:val="Emphasis"/>
        </w:rPr>
        <w:t>Iran</w:t>
      </w:r>
      <w:r w:rsidRPr="0069308D">
        <w:rPr>
          <w:sz w:val="16"/>
        </w:rPr>
        <w:t xml:space="preserve">. Lebanon’s </w:t>
      </w:r>
      <w:r w:rsidRPr="0069308D">
        <w:rPr>
          <w:rStyle w:val="StyleUnderline"/>
        </w:rPr>
        <w:t xml:space="preserve">Hezbollah leadership has expressed it would </w:t>
      </w:r>
      <w:r w:rsidRPr="0069308D">
        <w:rPr>
          <w:rStyle w:val="Emphasis"/>
        </w:rPr>
        <w:t>not remain neutral</w:t>
      </w:r>
      <w:r w:rsidRPr="0069308D">
        <w:rPr>
          <w:sz w:val="16"/>
        </w:rPr>
        <w:t>.</w:t>
      </w:r>
    </w:p>
    <w:p w14:paraId="18060E6E" w14:textId="77777777" w:rsidR="00206C5C" w:rsidRPr="0069308D" w:rsidRDefault="00206C5C" w:rsidP="00206C5C">
      <w:pPr>
        <w:rPr>
          <w:sz w:val="16"/>
        </w:rPr>
      </w:pPr>
      <w:r w:rsidRPr="0057019E">
        <w:rPr>
          <w:rStyle w:val="Emphasis"/>
          <w:highlight w:val="yellow"/>
        </w:rPr>
        <w:t>Yemen</w:t>
      </w:r>
      <w:r w:rsidRPr="0057019E">
        <w:rPr>
          <w:rStyle w:val="Emphasis"/>
        </w:rPr>
        <w:t>'s</w:t>
      </w:r>
      <w:r w:rsidRPr="0069308D">
        <w:rPr>
          <w:sz w:val="16"/>
        </w:rPr>
        <w:t xml:space="preserve"> Iranian-backed Houthi </w:t>
      </w:r>
      <w:r w:rsidRPr="0069308D">
        <w:rPr>
          <w:rStyle w:val="Emphasis"/>
        </w:rPr>
        <w:t>government</w:t>
      </w:r>
      <w:r w:rsidRPr="0069308D">
        <w:rPr>
          <w:rStyle w:val="StyleUnderline"/>
        </w:rPr>
        <w:t xml:space="preserve"> hinted it was</w:t>
      </w:r>
      <w:r w:rsidRPr="0069308D">
        <w:rPr>
          <w:sz w:val="16"/>
        </w:rPr>
        <w:t xml:space="preserve"> </w:t>
      </w:r>
      <w:r w:rsidRPr="0057019E">
        <w:rPr>
          <w:rStyle w:val="Emphasis"/>
          <w:highlight w:val="yellow"/>
        </w:rPr>
        <w:t>ready</w:t>
      </w:r>
      <w:r w:rsidRPr="0057019E">
        <w:rPr>
          <w:rStyle w:val="StyleUnderline"/>
          <w:highlight w:val="yellow"/>
        </w:rPr>
        <w:t xml:space="preserve"> to </w:t>
      </w:r>
      <w:r w:rsidRPr="0057019E">
        <w:rPr>
          <w:rStyle w:val="Emphasis"/>
          <w:highlight w:val="yellow"/>
        </w:rPr>
        <w:t>resume attacks</w:t>
      </w:r>
      <w:r w:rsidRPr="0069308D">
        <w:rPr>
          <w:rStyle w:val="StyleUnderline"/>
        </w:rPr>
        <w:t xml:space="preserve"> on </w:t>
      </w:r>
      <w:r w:rsidRPr="0057019E">
        <w:rPr>
          <w:rStyle w:val="Emphasis"/>
        </w:rPr>
        <w:t>shipping</w:t>
      </w:r>
      <w:r w:rsidRPr="0057019E">
        <w:rPr>
          <w:rStyle w:val="StyleUnderline"/>
        </w:rPr>
        <w:t xml:space="preserve"> </w:t>
      </w:r>
      <w:r w:rsidRPr="0057019E">
        <w:rPr>
          <w:rStyle w:val="StyleUnderline"/>
          <w:highlight w:val="yellow"/>
        </w:rPr>
        <w:t xml:space="preserve">in the </w:t>
      </w:r>
      <w:r w:rsidRPr="0057019E">
        <w:rPr>
          <w:rStyle w:val="Emphasis"/>
          <w:highlight w:val="yellow"/>
        </w:rPr>
        <w:t>Red Sea</w:t>
      </w:r>
      <w:r w:rsidRPr="0069308D">
        <w:rPr>
          <w:sz w:val="16"/>
        </w:rPr>
        <w:t xml:space="preserve">. Moreover, </w:t>
      </w:r>
      <w:r w:rsidRPr="0069308D">
        <w:rPr>
          <w:rStyle w:val="Emphasis"/>
        </w:rPr>
        <w:t>Iraq's</w:t>
      </w:r>
      <w:r w:rsidRPr="0069308D">
        <w:rPr>
          <w:sz w:val="16"/>
        </w:rPr>
        <w:t xml:space="preserve"> Kataib Hezbollah </w:t>
      </w:r>
      <w:r w:rsidRPr="0069308D">
        <w:rPr>
          <w:rStyle w:val="StyleUnderline"/>
        </w:rPr>
        <w:t xml:space="preserve">paramilitary group issued a </w:t>
      </w:r>
      <w:r w:rsidRPr="0069308D">
        <w:rPr>
          <w:rStyle w:val="Emphasis"/>
        </w:rPr>
        <w:t>direct threat</w:t>
      </w:r>
      <w:r w:rsidRPr="0069308D">
        <w:rPr>
          <w:rStyle w:val="StyleUnderline"/>
        </w:rPr>
        <w:t xml:space="preserve"> in response to </w:t>
      </w:r>
      <w:r w:rsidRPr="0069308D">
        <w:rPr>
          <w:rStyle w:val="Emphasis"/>
        </w:rPr>
        <w:t>any attack</w:t>
      </w:r>
      <w:r w:rsidRPr="0069308D">
        <w:rPr>
          <w:rStyle w:val="StyleUnderline"/>
        </w:rPr>
        <w:t xml:space="preserve"> targeting </w:t>
      </w:r>
      <w:r w:rsidRPr="0069308D">
        <w:rPr>
          <w:rStyle w:val="Emphasis"/>
        </w:rPr>
        <w:t>Iran</w:t>
      </w:r>
      <w:r w:rsidRPr="0069308D">
        <w:rPr>
          <w:rStyle w:val="StyleUnderline"/>
        </w:rPr>
        <w:t xml:space="preserve">, </w:t>
      </w:r>
      <w:r w:rsidRPr="0057019E">
        <w:rPr>
          <w:rStyle w:val="StyleUnderline"/>
          <w:highlight w:val="yellow"/>
        </w:rPr>
        <w:t>warning a "</w:t>
      </w:r>
      <w:r w:rsidRPr="0057019E">
        <w:rPr>
          <w:rStyle w:val="Emphasis"/>
          <w:highlight w:val="yellow"/>
        </w:rPr>
        <w:t>total war</w:t>
      </w:r>
      <w:r w:rsidRPr="0069308D">
        <w:rPr>
          <w:rStyle w:val="StyleUnderline"/>
        </w:rPr>
        <w:t xml:space="preserve">" in the region would be a </w:t>
      </w:r>
      <w:r w:rsidRPr="0069308D">
        <w:rPr>
          <w:rStyle w:val="Emphasis"/>
        </w:rPr>
        <w:t>result</w:t>
      </w:r>
      <w:r w:rsidRPr="0069308D">
        <w:rPr>
          <w:sz w:val="16"/>
        </w:rPr>
        <w:t>.</w:t>
      </w:r>
    </w:p>
    <w:p w14:paraId="3B645ADE" w14:textId="77777777" w:rsidR="00206C5C" w:rsidRPr="0069308D" w:rsidRDefault="00206C5C" w:rsidP="00206C5C">
      <w:pPr>
        <w:rPr>
          <w:sz w:val="16"/>
        </w:rPr>
      </w:pPr>
      <w:r w:rsidRPr="0069308D">
        <w:rPr>
          <w:sz w:val="16"/>
        </w:rPr>
        <w:t xml:space="preserve">This suggests that, </w:t>
      </w:r>
      <w:r w:rsidRPr="0057019E">
        <w:rPr>
          <w:rStyle w:val="Emphasis"/>
          <w:highlight w:val="yellow"/>
        </w:rPr>
        <w:t>unlike earlier conflicts</w:t>
      </w:r>
      <w:r w:rsidRPr="0057019E">
        <w:rPr>
          <w:rStyle w:val="StyleUnderline"/>
          <w:highlight w:val="yellow"/>
        </w:rPr>
        <w:t xml:space="preserve"> where</w:t>
      </w:r>
      <w:r w:rsidRPr="0069308D">
        <w:rPr>
          <w:rStyle w:val="StyleUnderline"/>
        </w:rPr>
        <w:t xml:space="preserve"> Tehran’s </w:t>
      </w:r>
      <w:r w:rsidRPr="0069308D">
        <w:rPr>
          <w:rStyle w:val="Emphasis"/>
        </w:rPr>
        <w:t xml:space="preserve">regional </w:t>
      </w:r>
      <w:r w:rsidRPr="0057019E">
        <w:rPr>
          <w:rStyle w:val="Emphasis"/>
        </w:rPr>
        <w:t>allies</w:t>
      </w:r>
      <w:r w:rsidRPr="0057019E">
        <w:rPr>
          <w:rStyle w:val="StyleUnderline"/>
        </w:rPr>
        <w:t xml:space="preserve"> stayed largely on the </w:t>
      </w:r>
      <w:r w:rsidRPr="0057019E">
        <w:rPr>
          <w:rStyle w:val="Emphasis"/>
        </w:rPr>
        <w:t>sidelines</w:t>
      </w:r>
      <w:r w:rsidRPr="0057019E">
        <w:rPr>
          <w:rStyle w:val="StyleUnderline"/>
        </w:rPr>
        <w:t xml:space="preserve">, an </w:t>
      </w:r>
      <w:r w:rsidRPr="0057019E">
        <w:rPr>
          <w:rStyle w:val="Emphasis"/>
        </w:rPr>
        <w:t>attack</w:t>
      </w:r>
      <w:r w:rsidRPr="0057019E">
        <w:rPr>
          <w:rStyle w:val="StyleUnderline"/>
        </w:rPr>
        <w:t xml:space="preserve"> on </w:t>
      </w:r>
      <w:r w:rsidRPr="0057019E">
        <w:rPr>
          <w:rStyle w:val="Emphasis"/>
        </w:rPr>
        <w:t>Iran</w:t>
      </w:r>
      <w:r w:rsidRPr="0057019E">
        <w:rPr>
          <w:sz w:val="16"/>
        </w:rPr>
        <w:t xml:space="preserve"> now </w:t>
      </w:r>
      <w:r w:rsidRPr="0057019E">
        <w:rPr>
          <w:rStyle w:val="Emphasis"/>
        </w:rPr>
        <w:t>risks</w:t>
      </w:r>
      <w:r w:rsidRPr="0057019E">
        <w:rPr>
          <w:sz w:val="16"/>
        </w:rPr>
        <w:t xml:space="preserve"> </w:t>
      </w:r>
      <w:r w:rsidRPr="0057019E">
        <w:rPr>
          <w:rStyle w:val="Emphasis"/>
        </w:rPr>
        <w:t>activating</w:t>
      </w:r>
      <w:r w:rsidRPr="0057019E">
        <w:rPr>
          <w:sz w:val="16"/>
        </w:rPr>
        <w:t xml:space="preserve"> parts of </w:t>
      </w:r>
      <w:r w:rsidRPr="0057019E">
        <w:rPr>
          <w:rStyle w:val="StyleUnderline"/>
        </w:rPr>
        <w:t>the</w:t>
      </w:r>
      <w:r w:rsidRPr="0057019E">
        <w:rPr>
          <w:sz w:val="16"/>
        </w:rPr>
        <w:t xml:space="preserve"> "</w:t>
      </w:r>
      <w:r w:rsidRPr="0057019E">
        <w:rPr>
          <w:rStyle w:val="Emphasis"/>
        </w:rPr>
        <w:t>Axis of Resistance</w:t>
      </w:r>
      <w:r w:rsidRPr="0057019E">
        <w:rPr>
          <w:rStyle w:val="StyleUnderline"/>
        </w:rPr>
        <w:t xml:space="preserve">" in a </w:t>
      </w:r>
      <w:r w:rsidRPr="0057019E">
        <w:rPr>
          <w:rStyle w:val="Emphasis"/>
        </w:rPr>
        <w:t>wider war</w:t>
      </w:r>
      <w:r w:rsidRPr="0069308D">
        <w:rPr>
          <w:sz w:val="16"/>
        </w:rPr>
        <w:t>.</w:t>
      </w:r>
    </w:p>
    <w:p w14:paraId="13FEC660" w14:textId="77777777" w:rsidR="00206C5C" w:rsidRPr="0069308D" w:rsidRDefault="00206C5C" w:rsidP="00206C5C">
      <w:pPr>
        <w:rPr>
          <w:sz w:val="16"/>
        </w:rPr>
      </w:pPr>
      <w:r w:rsidRPr="0069308D">
        <w:rPr>
          <w:sz w:val="16"/>
        </w:rPr>
        <w:t>Some American and European experts told me that Trump has made his decision to carry out a new attack on Iran.</w:t>
      </w:r>
    </w:p>
    <w:p w14:paraId="300D0E8B" w14:textId="77777777" w:rsidR="00206C5C" w:rsidRPr="0069308D" w:rsidRDefault="00206C5C" w:rsidP="00206C5C">
      <w:pPr>
        <w:rPr>
          <w:sz w:val="16"/>
        </w:rPr>
      </w:pPr>
      <w:r w:rsidRPr="0069308D">
        <w:rPr>
          <w:rStyle w:val="Emphasis"/>
        </w:rPr>
        <w:t>This moment</w:t>
      </w:r>
      <w:r w:rsidRPr="0069308D">
        <w:rPr>
          <w:rStyle w:val="StyleUnderline"/>
        </w:rPr>
        <w:t xml:space="preserve"> is a "</w:t>
      </w:r>
      <w:r w:rsidRPr="0069308D">
        <w:rPr>
          <w:rStyle w:val="Emphasis"/>
        </w:rPr>
        <w:t>bloody pause</w:t>
      </w:r>
      <w:r w:rsidRPr="0069308D">
        <w:rPr>
          <w:rStyle w:val="StyleUnderline"/>
        </w:rPr>
        <w:t>" before a potential "</w:t>
      </w:r>
      <w:r w:rsidRPr="0069308D">
        <w:rPr>
          <w:rStyle w:val="Emphasis"/>
        </w:rPr>
        <w:t>regional explosion</w:t>
      </w:r>
      <w:r w:rsidRPr="0069308D">
        <w:rPr>
          <w:rStyle w:val="StyleUnderline"/>
        </w:rPr>
        <w:t xml:space="preserve">". For </w:t>
      </w:r>
      <w:r w:rsidRPr="0069308D">
        <w:rPr>
          <w:rStyle w:val="Emphasis"/>
        </w:rPr>
        <w:t>Iran</w:t>
      </w:r>
      <w:r w:rsidRPr="0069308D">
        <w:rPr>
          <w:rStyle w:val="StyleUnderline"/>
        </w:rPr>
        <w:t xml:space="preserve">, a </w:t>
      </w:r>
      <w:r w:rsidRPr="0069308D">
        <w:rPr>
          <w:rStyle w:val="Emphasis"/>
        </w:rPr>
        <w:t>next US–Israeli attack</w:t>
      </w:r>
      <w:r w:rsidRPr="0069308D">
        <w:rPr>
          <w:rStyle w:val="StyleUnderline"/>
        </w:rPr>
        <w:t xml:space="preserve"> would be an</w:t>
      </w:r>
      <w:r w:rsidRPr="0069308D">
        <w:rPr>
          <w:sz w:val="16"/>
        </w:rPr>
        <w:t xml:space="preserve"> “</w:t>
      </w:r>
      <w:r w:rsidRPr="0069308D">
        <w:rPr>
          <w:rStyle w:val="Emphasis"/>
        </w:rPr>
        <w:t>existential war</w:t>
      </w:r>
      <w:r w:rsidRPr="0069308D">
        <w:rPr>
          <w:rStyle w:val="StyleUnderline"/>
        </w:rPr>
        <w:t xml:space="preserve">”, </w:t>
      </w:r>
      <w:r w:rsidRPr="0057019E">
        <w:rPr>
          <w:rStyle w:val="Emphasis"/>
          <w:highlight w:val="yellow"/>
        </w:rPr>
        <w:t>eliminating</w:t>
      </w:r>
      <w:r w:rsidRPr="0057019E">
        <w:rPr>
          <w:rStyle w:val="StyleUnderline"/>
          <w:highlight w:val="yellow"/>
        </w:rPr>
        <w:t xml:space="preserve"> </w:t>
      </w:r>
      <w:r w:rsidRPr="0057019E">
        <w:rPr>
          <w:rStyle w:val="Emphasis"/>
          <w:highlight w:val="yellow"/>
        </w:rPr>
        <w:t>any incentive</w:t>
      </w:r>
      <w:r w:rsidRPr="0057019E">
        <w:rPr>
          <w:rStyle w:val="StyleUnderline"/>
          <w:highlight w:val="yellow"/>
        </w:rPr>
        <w:t xml:space="preserve"> for </w:t>
      </w:r>
      <w:r w:rsidRPr="0057019E">
        <w:rPr>
          <w:rStyle w:val="Emphasis"/>
          <w:highlight w:val="yellow"/>
        </w:rPr>
        <w:t>restraint</w:t>
      </w:r>
      <w:r w:rsidRPr="0069308D">
        <w:rPr>
          <w:rStyle w:val="StyleUnderline"/>
        </w:rPr>
        <w:t xml:space="preserve"> and </w:t>
      </w:r>
      <w:r w:rsidRPr="0069308D">
        <w:rPr>
          <w:rStyle w:val="Emphasis"/>
        </w:rPr>
        <w:t>unleashing</w:t>
      </w:r>
      <w:r w:rsidRPr="0069308D">
        <w:rPr>
          <w:rStyle w:val="StyleUnderline"/>
        </w:rPr>
        <w:t xml:space="preserve"> </w:t>
      </w:r>
      <w:r w:rsidRPr="0057019E">
        <w:rPr>
          <w:rStyle w:val="StyleUnderline"/>
          <w:highlight w:val="yellow"/>
        </w:rPr>
        <w:t xml:space="preserve">a </w:t>
      </w:r>
      <w:r w:rsidRPr="0057019E">
        <w:rPr>
          <w:rStyle w:val="Emphasis"/>
          <w:highlight w:val="yellow"/>
        </w:rPr>
        <w:t>conflict</w:t>
      </w:r>
      <w:r w:rsidRPr="0057019E">
        <w:rPr>
          <w:rStyle w:val="StyleUnderline"/>
          <w:highlight w:val="yellow"/>
        </w:rPr>
        <w:t xml:space="preserve"> that would be </w:t>
      </w:r>
      <w:r w:rsidRPr="0057019E">
        <w:rPr>
          <w:rStyle w:val="Emphasis"/>
          <w:highlight w:val="yellow"/>
        </w:rPr>
        <w:t>impossible to control</w:t>
      </w:r>
      <w:r w:rsidRPr="0069308D">
        <w:rPr>
          <w:sz w:val="16"/>
        </w:rPr>
        <w:t>.</w:t>
      </w:r>
    </w:p>
    <w:p w14:paraId="7FF3B0C6" w14:textId="77777777" w:rsidR="00206C5C" w:rsidRDefault="00206C5C" w:rsidP="00206C5C">
      <w:pPr>
        <w:rPr>
          <w:sz w:val="16"/>
        </w:rPr>
      </w:pPr>
      <w:r w:rsidRPr="0069308D">
        <w:rPr>
          <w:sz w:val="16"/>
        </w:rPr>
        <w:t xml:space="preserve">If catastrophe is to be avoided, President </w:t>
      </w:r>
      <w:r w:rsidRPr="0069308D">
        <w:rPr>
          <w:rStyle w:val="Emphasis"/>
        </w:rPr>
        <w:t>Trump</w:t>
      </w:r>
      <w:r w:rsidRPr="0069308D">
        <w:rPr>
          <w:sz w:val="16"/>
        </w:rPr>
        <w:t xml:space="preserve"> </w:t>
      </w:r>
      <w:r w:rsidRPr="0069308D">
        <w:rPr>
          <w:rStyle w:val="StyleUnderline"/>
        </w:rPr>
        <w:t>must</w:t>
      </w:r>
      <w:r w:rsidRPr="0069308D">
        <w:rPr>
          <w:sz w:val="16"/>
        </w:rPr>
        <w:t xml:space="preserve"> rethink a “surrender-driven strategy” and </w:t>
      </w:r>
      <w:r w:rsidRPr="0069308D">
        <w:rPr>
          <w:rStyle w:val="StyleUnderline"/>
        </w:rPr>
        <w:t>move toward a</w:t>
      </w:r>
      <w:r w:rsidRPr="0069308D">
        <w:rPr>
          <w:sz w:val="16"/>
        </w:rPr>
        <w:t xml:space="preserve"> "broad, face-saving </w:t>
      </w:r>
      <w:r w:rsidRPr="0069308D">
        <w:rPr>
          <w:rStyle w:val="Emphasis"/>
        </w:rPr>
        <w:t>deal</w:t>
      </w:r>
      <w:r w:rsidRPr="0069308D">
        <w:rPr>
          <w:sz w:val="16"/>
        </w:rPr>
        <w:t xml:space="preserve">" with Iran - ending 47 years of confrontation </w:t>
      </w:r>
      <w:r w:rsidRPr="0069308D">
        <w:rPr>
          <w:rStyle w:val="StyleUnderline"/>
        </w:rPr>
        <w:t xml:space="preserve">before the region is pushed into </w:t>
      </w:r>
      <w:r w:rsidRPr="0069308D">
        <w:rPr>
          <w:rStyle w:val="Emphasis"/>
        </w:rPr>
        <w:t>irreversible war</w:t>
      </w:r>
      <w:r w:rsidRPr="0069308D">
        <w:rPr>
          <w:sz w:val="16"/>
        </w:rPr>
        <w:t>.</w:t>
      </w:r>
    </w:p>
    <w:p w14:paraId="1552874B" w14:textId="77777777" w:rsidR="00206C5C" w:rsidRDefault="00206C5C" w:rsidP="00206C5C">
      <w:pPr>
        <w:pStyle w:val="Heading2"/>
      </w:pPr>
      <w:r>
        <w:t>AT: Progressive Neoliberalism</w:t>
      </w:r>
    </w:p>
    <w:p w14:paraId="1A1D14FA" w14:textId="77777777" w:rsidR="00206C5C" w:rsidRDefault="00206C5C" w:rsidP="00206C5C">
      <w:pPr>
        <w:pStyle w:val="Heading3"/>
      </w:pPr>
      <w:r>
        <w:t>AT: Neoliberalism---1NC</w:t>
      </w:r>
    </w:p>
    <w:p w14:paraId="68BA6E4B" w14:textId="77777777" w:rsidR="00206C5C" w:rsidRDefault="00206C5C" w:rsidP="00206C5C">
      <w:pPr>
        <w:pStyle w:val="Heading4"/>
      </w:pPr>
      <w:r>
        <w:t xml:space="preserve">Growth key to </w:t>
      </w:r>
      <w:r>
        <w:rPr>
          <w:u w:val="single"/>
        </w:rPr>
        <w:t>innovate past</w:t>
      </w:r>
      <w:r>
        <w:t xml:space="preserve"> risks. Extinction.</w:t>
      </w:r>
    </w:p>
    <w:p w14:paraId="53262B48" w14:textId="77777777" w:rsidR="00206C5C" w:rsidRPr="00304866" w:rsidRDefault="00206C5C" w:rsidP="00206C5C">
      <w:r>
        <w:t xml:space="preserve">Leopold </w:t>
      </w:r>
      <w:r w:rsidRPr="00304866">
        <w:rPr>
          <w:rStyle w:val="Style13ptBold"/>
        </w:rPr>
        <w:t>Aschenbrenner 24</w:t>
      </w:r>
      <w:r>
        <w:t xml:space="preserve">, former Member of OpenAI’s superalignment team </w:t>
      </w:r>
      <w:r w:rsidRPr="00304866">
        <w:t xml:space="preserve">and former </w:t>
      </w:r>
      <w:r>
        <w:t xml:space="preserve">researcher at the </w:t>
      </w:r>
      <w:r w:rsidRPr="00304866">
        <w:t>Oxford’s Global Priorities Institute; Philip Trammell</w:t>
      </w:r>
      <w:r>
        <w:t xml:space="preserve">, Global Priorities Institute and Department of Economics at the University of Oxford, December 2024, Existential Risk and Growth, </w:t>
      </w:r>
      <w:r w:rsidRPr="00304866">
        <w:t>https://globalprioritiesinstitute.org/wp-content/uploads/Philip-Trammell-and-Leopold-Aschenbrenner-Existential-Risk-and-Growth.pdf</w:t>
      </w:r>
    </w:p>
    <w:p w14:paraId="7A57428B" w14:textId="77777777" w:rsidR="00206C5C" w:rsidRPr="00067FE1" w:rsidRDefault="00206C5C" w:rsidP="00206C5C">
      <w:pPr>
        <w:rPr>
          <w:sz w:val="16"/>
        </w:rPr>
      </w:pPr>
      <w:r w:rsidRPr="004D68D5">
        <w:rPr>
          <w:rStyle w:val="Emphasis"/>
          <w:highlight w:val="yellow"/>
        </w:rPr>
        <w:t>Tech</w:t>
      </w:r>
      <w:r w:rsidRPr="004D68D5">
        <w:rPr>
          <w:rStyle w:val="Emphasis"/>
        </w:rPr>
        <w:t>nologies</w:t>
      </w:r>
      <w:r w:rsidRPr="004D68D5">
        <w:rPr>
          <w:rStyle w:val="Emphasis"/>
          <w:highlight w:val="yellow"/>
        </w:rPr>
        <w:t xml:space="preserve"> may pose existential risks</w:t>
      </w:r>
      <w:r w:rsidRPr="00067FE1">
        <w:rPr>
          <w:sz w:val="16"/>
        </w:rPr>
        <w:t xml:space="preserve"> to civilization. Though accelerating technological development may increase the risk of anthropogenic existential catastrophe per period in the short run, two considerations suggest that a sector-neutral </w:t>
      </w:r>
      <w:r w:rsidRPr="004D68D5">
        <w:rPr>
          <w:rStyle w:val="Emphasis"/>
          <w:highlight w:val="yellow"/>
        </w:rPr>
        <w:t>acceleration</w:t>
      </w:r>
      <w:r w:rsidRPr="004D68D5">
        <w:rPr>
          <w:sz w:val="16"/>
          <w:highlight w:val="yellow"/>
        </w:rPr>
        <w:t xml:space="preserve"> </w:t>
      </w:r>
      <w:r w:rsidRPr="004D68D5">
        <w:rPr>
          <w:rStyle w:val="StyleUnderline"/>
          <w:highlight w:val="yellow"/>
        </w:rPr>
        <w:t>decreases</w:t>
      </w:r>
      <w:r w:rsidRPr="000F2F02">
        <w:rPr>
          <w:rStyle w:val="StyleUnderline"/>
        </w:rPr>
        <w:t xml:space="preserve"> the </w:t>
      </w:r>
      <w:r w:rsidRPr="004D68D5">
        <w:rPr>
          <w:rStyle w:val="StyleUnderline"/>
          <w:highlight w:val="yellow"/>
        </w:rPr>
        <w:t>risk</w:t>
      </w:r>
      <w:r w:rsidRPr="000F2F02">
        <w:rPr>
          <w:rStyle w:val="StyleUnderline"/>
        </w:rPr>
        <w:t xml:space="preserve"> that such a </w:t>
      </w:r>
      <w:r w:rsidRPr="004D68D5">
        <w:rPr>
          <w:rStyle w:val="Emphasis"/>
          <w:highlight w:val="yellow"/>
        </w:rPr>
        <w:t>catastrophe</w:t>
      </w:r>
      <w:r w:rsidRPr="000F2F02">
        <w:rPr>
          <w:rStyle w:val="Emphasis"/>
        </w:rPr>
        <w:t xml:space="preserve"> ever occurs</w:t>
      </w:r>
      <w:r w:rsidRPr="00067FE1">
        <w:rPr>
          <w:sz w:val="16"/>
        </w:rPr>
        <w:t xml:space="preserve">. First, </w:t>
      </w:r>
      <w:r w:rsidRPr="000F2F02">
        <w:rPr>
          <w:rStyle w:val="StyleUnderline"/>
        </w:rPr>
        <w:t>acceleration decreases the time spent at each technology level</w:t>
      </w:r>
      <w:r w:rsidRPr="00067FE1">
        <w:rPr>
          <w:sz w:val="16"/>
        </w:rPr>
        <w:t xml:space="preserve">. Second, since </w:t>
      </w:r>
      <w:r w:rsidRPr="000F2F02">
        <w:rPr>
          <w:rStyle w:val="StyleUnderline"/>
        </w:rPr>
        <w:t xml:space="preserve">a richer society is </w:t>
      </w:r>
      <w:r w:rsidRPr="000F2F02">
        <w:rPr>
          <w:rStyle w:val="Emphasis"/>
        </w:rPr>
        <w:t>willing to sacrifice</w:t>
      </w:r>
      <w:r w:rsidRPr="00067FE1">
        <w:rPr>
          <w:sz w:val="16"/>
        </w:rPr>
        <w:t xml:space="preserve"> </w:t>
      </w:r>
      <w:r w:rsidRPr="000F2F02">
        <w:rPr>
          <w:rStyle w:val="StyleUnderline"/>
        </w:rPr>
        <w:t>more for safety,</w:t>
      </w:r>
      <w:r w:rsidRPr="00067FE1">
        <w:rPr>
          <w:sz w:val="16"/>
        </w:rPr>
        <w:t xml:space="preserve"> optimal </w:t>
      </w:r>
      <w:r w:rsidRPr="000F2F02">
        <w:rPr>
          <w:rStyle w:val="StyleUnderline"/>
        </w:rPr>
        <w:t>policy can yield an “</w:t>
      </w:r>
      <w:r w:rsidRPr="000F2F02">
        <w:rPr>
          <w:rStyle w:val="Emphasis"/>
        </w:rPr>
        <w:t>existential risk Kuznets curve</w:t>
      </w:r>
      <w:r w:rsidRPr="00067FE1">
        <w:rPr>
          <w:sz w:val="16"/>
        </w:rPr>
        <w:t xml:space="preserve">”; </w:t>
      </w:r>
      <w:r w:rsidRPr="000F2F02">
        <w:rPr>
          <w:rStyle w:val="StyleUnderline"/>
        </w:rPr>
        <w:t>acceleration then pulls forward a future in which risk is low</w:t>
      </w:r>
      <w:r w:rsidRPr="00067FE1">
        <w:rPr>
          <w:sz w:val="16"/>
        </w:rPr>
        <w:t>. Acceleration typically increases risk only given sufficiently extreme policy failures or direct contributions of acceleration to risk. JEL codes: O32, O33</w:t>
      </w:r>
    </w:p>
    <w:p w14:paraId="00A0C317" w14:textId="77777777" w:rsidR="00206C5C" w:rsidRPr="00067FE1" w:rsidRDefault="00206C5C" w:rsidP="00206C5C">
      <w:pPr>
        <w:rPr>
          <w:sz w:val="16"/>
        </w:rPr>
      </w:pPr>
      <w:r w:rsidRPr="00067FE1">
        <w:rPr>
          <w:sz w:val="16"/>
        </w:rPr>
        <w:t xml:space="preserve">1 Introduction </w:t>
      </w:r>
    </w:p>
    <w:p w14:paraId="3268EEBF" w14:textId="77777777" w:rsidR="00206C5C" w:rsidRPr="004D68D5" w:rsidRDefault="00206C5C" w:rsidP="00206C5C">
      <w:pPr>
        <w:rPr>
          <w:sz w:val="16"/>
        </w:rPr>
      </w:pPr>
      <w:r w:rsidRPr="004D68D5">
        <w:rPr>
          <w:rStyle w:val="Emphasis"/>
        </w:rPr>
        <w:t>Technology brings prosperity</w:t>
      </w:r>
      <w:r w:rsidRPr="004D68D5">
        <w:rPr>
          <w:sz w:val="16"/>
        </w:rPr>
        <w:t xml:space="preserve">. On the other hand, some technological developments have arguably raised, or would raise, existential risk: the risk of human extinction or of an equally complete and permanent loss of human welfare.1 This raises a possible tradeoff: </w:t>
      </w:r>
      <w:r w:rsidRPr="004D68D5">
        <w:rPr>
          <w:rStyle w:val="StyleUnderline"/>
        </w:rPr>
        <w:t>concern for the</w:t>
      </w:r>
      <w:r w:rsidRPr="000F2F02">
        <w:rPr>
          <w:rStyle w:val="StyleUnderline"/>
        </w:rPr>
        <w:t xml:space="preserve"> survival of civilization may</w:t>
      </w:r>
      <w:r w:rsidRPr="00067FE1">
        <w:rPr>
          <w:sz w:val="16"/>
        </w:rPr>
        <w:t xml:space="preserve"> </w:t>
      </w:r>
      <w:r w:rsidRPr="000F2F02">
        <w:rPr>
          <w:rStyle w:val="Emphasis"/>
        </w:rPr>
        <w:t>motivate slowing development</w:t>
      </w:r>
      <w:r w:rsidRPr="00067FE1">
        <w:rPr>
          <w:sz w:val="16"/>
        </w:rPr>
        <w:t xml:space="preserve">. </w:t>
      </w:r>
      <w:r w:rsidRPr="000F2F02">
        <w:rPr>
          <w:rStyle w:val="Emphasis"/>
        </w:rPr>
        <w:t>Environmentalist</w:t>
      </w:r>
      <w:r w:rsidRPr="00067FE1">
        <w:rPr>
          <w:sz w:val="16"/>
        </w:rPr>
        <w:t xml:space="preserve"> </w:t>
      </w:r>
      <w:r w:rsidRPr="000F2F02">
        <w:rPr>
          <w:rStyle w:val="StyleUnderline"/>
        </w:rPr>
        <w:t>sentiments along these lines go back</w:t>
      </w:r>
      <w:r w:rsidRPr="00067FE1">
        <w:rPr>
          <w:sz w:val="16"/>
        </w:rPr>
        <w:t xml:space="preserve"> at least </w:t>
      </w:r>
      <w:r w:rsidRPr="000F2F02">
        <w:rPr>
          <w:rStyle w:val="StyleUnderline"/>
        </w:rPr>
        <w:t>to</w:t>
      </w:r>
      <w:r w:rsidRPr="00067FE1">
        <w:rPr>
          <w:sz w:val="16"/>
        </w:rPr>
        <w:t xml:space="preserve"> the Club of Rome’s 1972 report on </w:t>
      </w:r>
      <w:r w:rsidRPr="000F2F02">
        <w:rPr>
          <w:rStyle w:val="Emphasis"/>
        </w:rPr>
        <w:t>the “Limits to Growth</w:t>
      </w:r>
      <w:r w:rsidRPr="00067FE1">
        <w:rPr>
          <w:sz w:val="16"/>
        </w:rPr>
        <w:t xml:space="preserve">”, and have arguably </w:t>
      </w:r>
      <w:r w:rsidRPr="004D68D5">
        <w:rPr>
          <w:sz w:val="16"/>
        </w:rPr>
        <w:t xml:space="preserve">reemerged with calls to pause AI development (Future of Life Institute, 2023). Jones (2024) explores how to trade off between AI development and AI risk, assuming the tradeoff exists. </w:t>
      </w:r>
    </w:p>
    <w:p w14:paraId="7E9BE15D" w14:textId="77777777" w:rsidR="00206C5C" w:rsidRPr="00067FE1" w:rsidRDefault="00206C5C" w:rsidP="00206C5C">
      <w:pPr>
        <w:rPr>
          <w:sz w:val="16"/>
        </w:rPr>
      </w:pPr>
      <w:r w:rsidRPr="004D68D5">
        <w:rPr>
          <w:rStyle w:val="Emphasis"/>
        </w:rPr>
        <w:t>Even if</w:t>
      </w:r>
      <w:r w:rsidRPr="004D68D5">
        <w:rPr>
          <w:rStyle w:val="StyleUnderline"/>
        </w:rPr>
        <w:t xml:space="preserve"> some technological developments directly raise existential risk</w:t>
      </w:r>
      <w:r w:rsidRPr="004D68D5">
        <w:rPr>
          <w:sz w:val="16"/>
        </w:rPr>
        <w:t xml:space="preserve">, however, </w:t>
      </w:r>
      <w:r w:rsidRPr="004D68D5">
        <w:rPr>
          <w:rStyle w:val="Emphasis"/>
        </w:rPr>
        <w:t>others may directly lower it</w:t>
      </w:r>
      <w:r w:rsidRPr="004D68D5">
        <w:rPr>
          <w:sz w:val="16"/>
        </w:rPr>
        <w:t xml:space="preserve">. </w:t>
      </w:r>
      <w:r w:rsidRPr="004D68D5">
        <w:rPr>
          <w:rStyle w:val="StyleUnderline"/>
        </w:rPr>
        <w:t>Advances in</w:t>
      </w:r>
      <w:r w:rsidRPr="004D68D5">
        <w:rPr>
          <w:sz w:val="16"/>
        </w:rPr>
        <w:t xml:space="preserve"> </w:t>
      </w:r>
      <w:r w:rsidRPr="004D68D5">
        <w:rPr>
          <w:rStyle w:val="Emphasis"/>
          <w:highlight w:val="yellow"/>
        </w:rPr>
        <w:t>game theory</w:t>
      </w:r>
      <w:r w:rsidRPr="004D68D5">
        <w:rPr>
          <w:sz w:val="16"/>
        </w:rPr>
        <w:t xml:space="preserve"> may </w:t>
      </w:r>
      <w:r w:rsidRPr="004D68D5">
        <w:rPr>
          <w:rStyle w:val="StyleUnderline"/>
        </w:rPr>
        <w:t xml:space="preserve">render us </w:t>
      </w:r>
      <w:r w:rsidRPr="004D68D5">
        <w:rPr>
          <w:rStyle w:val="Emphasis"/>
          <w:highlight w:val="yellow"/>
        </w:rPr>
        <w:t xml:space="preserve">less vulnerable to </w:t>
      </w:r>
      <w:r w:rsidRPr="004D68D5">
        <w:rPr>
          <w:rStyle w:val="Emphasis"/>
        </w:rPr>
        <w:t xml:space="preserve">nuclear </w:t>
      </w:r>
      <w:r w:rsidRPr="004D68D5">
        <w:rPr>
          <w:rStyle w:val="Emphasis"/>
          <w:highlight w:val="yellow"/>
        </w:rPr>
        <w:t>war</w:t>
      </w:r>
      <w:r w:rsidRPr="004D68D5">
        <w:rPr>
          <w:sz w:val="16"/>
        </w:rPr>
        <w:t xml:space="preserve">; </w:t>
      </w:r>
      <w:r w:rsidRPr="004D68D5">
        <w:rPr>
          <w:rStyle w:val="Emphasis"/>
          <w:highlight w:val="yellow"/>
        </w:rPr>
        <w:t>vaccines</w:t>
      </w:r>
      <w:r w:rsidRPr="004D68D5">
        <w:rPr>
          <w:sz w:val="16"/>
        </w:rPr>
        <w:t xml:space="preserve"> </w:t>
      </w:r>
      <w:r w:rsidRPr="004D68D5">
        <w:rPr>
          <w:rStyle w:val="StyleUnderline"/>
        </w:rPr>
        <w:t xml:space="preserve">render us </w:t>
      </w:r>
      <w:r w:rsidRPr="004D68D5">
        <w:rPr>
          <w:rStyle w:val="Emphasis"/>
        </w:rPr>
        <w:t xml:space="preserve">less vulnerable </w:t>
      </w:r>
      <w:r w:rsidRPr="004D68D5">
        <w:rPr>
          <w:rStyle w:val="Emphasis"/>
          <w:highlight w:val="yellow"/>
        </w:rPr>
        <w:t>to plagues</w:t>
      </w:r>
      <w:r w:rsidRPr="004D68D5">
        <w:rPr>
          <w:sz w:val="16"/>
        </w:rPr>
        <w:t xml:space="preserve">. </w:t>
      </w:r>
      <w:r w:rsidRPr="004D68D5">
        <w:rPr>
          <w:rStyle w:val="StyleUnderline"/>
        </w:rPr>
        <w:t xml:space="preserve">The prosperity </w:t>
      </w:r>
      <w:r w:rsidRPr="004D68D5">
        <w:rPr>
          <w:rStyle w:val="StyleUnderline"/>
          <w:highlight w:val="yellow"/>
        </w:rPr>
        <w:t>technology</w:t>
      </w:r>
      <w:r w:rsidRPr="004D68D5">
        <w:rPr>
          <w:rStyle w:val="StyleUnderline"/>
        </w:rPr>
        <w:t xml:space="preserve"> brings can</w:t>
      </w:r>
      <w:r w:rsidRPr="004D68D5">
        <w:rPr>
          <w:sz w:val="16"/>
        </w:rPr>
        <w:t xml:space="preserve"> also </w:t>
      </w:r>
      <w:r w:rsidRPr="004D68D5">
        <w:rPr>
          <w:rStyle w:val="Emphasis"/>
          <w:highlight w:val="yellow"/>
        </w:rPr>
        <w:t>lower existential risk</w:t>
      </w:r>
      <w:r w:rsidRPr="004D68D5">
        <w:rPr>
          <w:sz w:val="16"/>
        </w:rPr>
        <w:t xml:space="preserve"> indirectly, </w:t>
      </w:r>
      <w:r w:rsidRPr="004D68D5">
        <w:rPr>
          <w:rStyle w:val="StyleUnderline"/>
        </w:rPr>
        <w:t>by increasing</w:t>
      </w:r>
      <w:r w:rsidRPr="004D68D5">
        <w:rPr>
          <w:sz w:val="16"/>
        </w:rPr>
        <w:t xml:space="preserve"> a planner’s</w:t>
      </w:r>
      <w:r w:rsidRPr="004D68D5">
        <w:rPr>
          <w:rStyle w:val="StyleUnderline"/>
        </w:rPr>
        <w:t xml:space="preserve"> </w:t>
      </w:r>
      <w:r w:rsidRPr="004D68D5">
        <w:rPr>
          <w:rStyle w:val="Emphasis"/>
        </w:rPr>
        <w:t>willingness to pay for safety</w:t>
      </w:r>
      <w:r w:rsidRPr="004D68D5">
        <w:rPr>
          <w:sz w:val="16"/>
        </w:rPr>
        <w:t xml:space="preserve">. This paper offers an argument that </w:t>
      </w:r>
      <w:r w:rsidRPr="004D68D5">
        <w:rPr>
          <w:rStyle w:val="StyleUnderline"/>
        </w:rPr>
        <w:t xml:space="preserve">these salutary possibilities </w:t>
      </w:r>
      <w:r w:rsidRPr="004D68D5">
        <w:rPr>
          <w:sz w:val="16"/>
        </w:rPr>
        <w:t xml:space="preserve">probably </w:t>
      </w:r>
      <w:r w:rsidRPr="004D68D5">
        <w:rPr>
          <w:rStyle w:val="StyleUnderline"/>
        </w:rPr>
        <w:t>dominate</w:t>
      </w:r>
      <w:r w:rsidRPr="00605A0C">
        <w:rPr>
          <w:rStyle w:val="StyleUnderline"/>
        </w:rPr>
        <w:t xml:space="preserve"> in the long</w:t>
      </w:r>
      <w:r w:rsidRPr="00605A0C">
        <w:rPr>
          <w:sz w:val="16"/>
        </w:rPr>
        <w:t xml:space="preserve"> run, and that </w:t>
      </w:r>
      <w:r w:rsidRPr="00605A0C">
        <w:rPr>
          <w:rStyle w:val="StyleUnderline"/>
        </w:rPr>
        <w:t>the proposed tradeoff is</w:t>
      </w:r>
      <w:r w:rsidRPr="00605A0C">
        <w:rPr>
          <w:sz w:val="16"/>
        </w:rPr>
        <w:t xml:space="preserve"> thus typically </w:t>
      </w:r>
      <w:r w:rsidRPr="00605A0C">
        <w:rPr>
          <w:rStyle w:val="StyleUnderline"/>
        </w:rPr>
        <w:t>illusory</w:t>
      </w:r>
      <w:r w:rsidRPr="00605A0C">
        <w:rPr>
          <w:sz w:val="16"/>
        </w:rPr>
        <w:t xml:space="preserve">. That is, </w:t>
      </w:r>
      <w:r w:rsidRPr="00605A0C">
        <w:rPr>
          <w:rStyle w:val="Emphasis"/>
        </w:rPr>
        <w:t>concern for long-term survival</w:t>
      </w:r>
      <w:r w:rsidRPr="00605A0C">
        <w:rPr>
          <w:sz w:val="16"/>
        </w:rPr>
        <w:t xml:space="preserve"> </w:t>
      </w:r>
      <w:r w:rsidRPr="00605A0C">
        <w:rPr>
          <w:rStyle w:val="StyleUnderline"/>
        </w:rPr>
        <w:t>should</w:t>
      </w:r>
      <w:r w:rsidRPr="00605A0C">
        <w:rPr>
          <w:sz w:val="16"/>
        </w:rPr>
        <w:t xml:space="preserve"> typically </w:t>
      </w:r>
      <w:r w:rsidRPr="00605A0C">
        <w:rPr>
          <w:rStyle w:val="Emphasis"/>
        </w:rPr>
        <w:t>motivate speeding</w:t>
      </w:r>
      <w:r w:rsidRPr="00605A0C">
        <w:rPr>
          <w:sz w:val="16"/>
        </w:rPr>
        <w:t xml:space="preserve"> rather than slowing </w:t>
      </w:r>
      <w:r w:rsidRPr="00605A0C">
        <w:rPr>
          <w:rStyle w:val="Emphasis"/>
        </w:rPr>
        <w:t>technological development</w:t>
      </w:r>
      <w:r w:rsidRPr="00605A0C">
        <w:rPr>
          <w:sz w:val="16"/>
        </w:rPr>
        <w:t>.</w:t>
      </w:r>
    </w:p>
    <w:p w14:paraId="3D21992B" w14:textId="77777777" w:rsidR="00206C5C" w:rsidRPr="00067FE1" w:rsidRDefault="00206C5C" w:rsidP="00206C5C">
      <w:pPr>
        <w:rPr>
          <w:sz w:val="16"/>
        </w:rPr>
      </w:pPr>
      <w:r w:rsidRPr="00067FE1">
        <w:rPr>
          <w:sz w:val="16"/>
        </w:rPr>
        <w:t>We begin in Section 2 with a simple model in which the hazard rate—the probability of catastrophe per period—is a positive function of the technology level. Here, an existential catastrophe must occur unless higher technology levels carry hazard rates that eventually fall toward zero.</w:t>
      </w:r>
    </w:p>
    <w:p w14:paraId="4CFDE9E7" w14:textId="77777777" w:rsidR="00206C5C" w:rsidRPr="00522B89" w:rsidRDefault="00206C5C" w:rsidP="00206C5C">
      <w:pPr>
        <w:rPr>
          <w:sz w:val="16"/>
        </w:rPr>
      </w:pPr>
      <w:r w:rsidRPr="00067FE1">
        <w:rPr>
          <w:sz w:val="16"/>
        </w:rPr>
        <w:t xml:space="preserve">In this setting there are only two possibilities. If advanced technology does not eventually drive the hazard rate toward zero, then a </w:t>
      </w:r>
      <w:r w:rsidRPr="00240611">
        <w:rPr>
          <w:rStyle w:val="Emphasis"/>
          <w:highlight w:val="yellow"/>
        </w:rPr>
        <w:t>catastrophe is inevitable</w:t>
      </w:r>
      <w:r w:rsidRPr="00067FE1">
        <w:rPr>
          <w:sz w:val="16"/>
        </w:rPr>
        <w:t xml:space="preserve">, so </w:t>
      </w:r>
      <w:r w:rsidRPr="00522B89">
        <w:rPr>
          <w:rStyle w:val="StyleUnderline"/>
        </w:rPr>
        <w:t xml:space="preserve">accelerating technological development </w:t>
      </w:r>
      <w:r w:rsidRPr="00522B89">
        <w:rPr>
          <w:rStyle w:val="Emphasis"/>
        </w:rPr>
        <w:t>cannot increase its probability</w:t>
      </w:r>
      <w:r w:rsidRPr="00522B89">
        <w:rPr>
          <w:sz w:val="16"/>
        </w:rPr>
        <w:t xml:space="preserve">. Otherwise, a catastrophe is avoidable, and </w:t>
      </w:r>
      <w:r w:rsidRPr="00522B89">
        <w:rPr>
          <w:rStyle w:val="StyleUnderline"/>
        </w:rPr>
        <w:t xml:space="preserve">acceleration can </w:t>
      </w:r>
      <w:r w:rsidRPr="00522B89">
        <w:rPr>
          <w:rStyle w:val="Emphasis"/>
        </w:rPr>
        <w:t>lower its probability</w:t>
      </w:r>
      <w:r w:rsidRPr="00522B89">
        <w:rPr>
          <w:sz w:val="16"/>
        </w:rPr>
        <w:t xml:space="preserve"> </w:t>
      </w:r>
      <w:r w:rsidRPr="00522B89">
        <w:rPr>
          <w:rStyle w:val="StyleUnderline"/>
        </w:rPr>
        <w:t xml:space="preserve">by hastening the </w:t>
      </w:r>
      <w:r w:rsidRPr="00522B89">
        <w:rPr>
          <w:rStyle w:val="Emphasis"/>
        </w:rPr>
        <w:t>arrival of safety</w:t>
      </w:r>
      <w:r w:rsidRPr="00522B89">
        <w:rPr>
          <w:sz w:val="16"/>
        </w:rPr>
        <w:t>.</w:t>
      </w:r>
    </w:p>
    <w:p w14:paraId="4403103E" w14:textId="77777777" w:rsidR="00206C5C" w:rsidRPr="00067FE1" w:rsidRDefault="00206C5C" w:rsidP="00206C5C">
      <w:pPr>
        <w:rPr>
          <w:sz w:val="16"/>
        </w:rPr>
      </w:pPr>
      <w:r w:rsidRPr="00522B89">
        <w:rPr>
          <w:sz w:val="16"/>
        </w:rPr>
        <w:t>This simple model formalizes two observations. First, if we believe the hazard rate is currently high, our</w:t>
      </w:r>
      <w:r w:rsidRPr="00067FE1">
        <w:rPr>
          <w:sz w:val="16"/>
        </w:rPr>
        <w:t xml:space="preserve"> only hope for a long future is the hope that </w:t>
      </w:r>
      <w:r w:rsidRPr="00067FE1">
        <w:rPr>
          <w:rStyle w:val="StyleUnderline"/>
        </w:rPr>
        <w:t xml:space="preserve">we are in a </w:t>
      </w:r>
      <w:r w:rsidRPr="00067FE1">
        <w:rPr>
          <w:rStyle w:val="Emphasis"/>
        </w:rPr>
        <w:t>temporary “time of perils”.</w:t>
      </w:r>
      <w:r w:rsidRPr="00067FE1">
        <w:rPr>
          <w:sz w:val="16"/>
        </w:rPr>
        <w:t xml:space="preserve"> This view was famously expressed by Sagan (1997), and its implications for those especially concerned about the long-term future are emphasized by Parfit (1984), Ord (2020), and others. The second observation is less widely appreciated: </w:t>
      </w:r>
      <w:r w:rsidRPr="00522B89">
        <w:rPr>
          <w:sz w:val="16"/>
        </w:rPr>
        <w:t xml:space="preserve">that </w:t>
      </w:r>
      <w:r w:rsidRPr="00522B89">
        <w:rPr>
          <w:rStyle w:val="StyleUnderline"/>
        </w:rPr>
        <w:t xml:space="preserve">if </w:t>
      </w:r>
      <w:r w:rsidRPr="00240611">
        <w:rPr>
          <w:rStyle w:val="StyleUnderline"/>
          <w:highlight w:val="yellow"/>
        </w:rPr>
        <w:t xml:space="preserve">we are </w:t>
      </w:r>
      <w:r w:rsidRPr="00240611">
        <w:rPr>
          <w:rStyle w:val="Emphasis"/>
          <w:highlight w:val="yellow"/>
        </w:rPr>
        <w:t>in a time of perils</w:t>
      </w:r>
      <w:r w:rsidRPr="00067FE1">
        <w:rPr>
          <w:sz w:val="16"/>
        </w:rPr>
        <w:t xml:space="preserve">, with the hazard rate a positive function only of the technology level, </w:t>
      </w:r>
      <w:r w:rsidRPr="00067FE1">
        <w:rPr>
          <w:rStyle w:val="StyleUnderline"/>
        </w:rPr>
        <w:t xml:space="preserve">then </w:t>
      </w:r>
      <w:r w:rsidRPr="00240611">
        <w:rPr>
          <w:rStyle w:val="Emphasis"/>
          <w:highlight w:val="yellow"/>
        </w:rPr>
        <w:t>deceleration</w:t>
      </w:r>
      <w:r w:rsidRPr="00067FE1">
        <w:rPr>
          <w:rStyle w:val="StyleUnderline"/>
        </w:rPr>
        <w:t xml:space="preserve"> for the sake of </w:t>
      </w:r>
      <w:r w:rsidRPr="00067FE1">
        <w:rPr>
          <w:rStyle w:val="Emphasis"/>
        </w:rPr>
        <w:t xml:space="preserve">long-term survival </w:t>
      </w:r>
      <w:r w:rsidRPr="00240611">
        <w:rPr>
          <w:rStyle w:val="Emphasis"/>
          <w:highlight w:val="yellow"/>
        </w:rPr>
        <w:t>is misguided</w:t>
      </w:r>
      <w:r w:rsidRPr="00240611">
        <w:rPr>
          <w:sz w:val="16"/>
          <w:highlight w:val="yellow"/>
        </w:rPr>
        <w:t xml:space="preserve">. </w:t>
      </w:r>
      <w:r w:rsidRPr="00240611">
        <w:rPr>
          <w:rStyle w:val="StyleUnderline"/>
        </w:rPr>
        <w:t>Speeding</w:t>
      </w:r>
      <w:r w:rsidRPr="00067FE1">
        <w:rPr>
          <w:rStyle w:val="StyleUnderline"/>
        </w:rPr>
        <w:t xml:space="preserve"> technological development may be</w:t>
      </w:r>
      <w:r w:rsidRPr="00067FE1">
        <w:rPr>
          <w:sz w:val="16"/>
        </w:rPr>
        <w:t xml:space="preserve"> </w:t>
      </w:r>
      <w:r w:rsidRPr="00067FE1">
        <w:rPr>
          <w:rStyle w:val="Emphasis"/>
        </w:rPr>
        <w:t>temporarily risky</w:t>
      </w:r>
      <w:r w:rsidRPr="00067FE1">
        <w:rPr>
          <w:sz w:val="16"/>
        </w:rPr>
        <w:t xml:space="preserve">, </w:t>
      </w:r>
      <w:r w:rsidRPr="00067FE1">
        <w:rPr>
          <w:rStyle w:val="StyleUnderline"/>
        </w:rPr>
        <w:t>but</w:t>
      </w:r>
      <w:r w:rsidRPr="00067FE1">
        <w:rPr>
          <w:sz w:val="16"/>
        </w:rPr>
        <w:t xml:space="preserve"> in this setting it must be </w:t>
      </w:r>
      <w:r w:rsidRPr="00067FE1">
        <w:rPr>
          <w:rStyle w:val="Emphasis"/>
        </w:rPr>
        <w:t>safer in the long run</w:t>
      </w:r>
      <w:r w:rsidRPr="00067FE1">
        <w:rPr>
          <w:sz w:val="16"/>
        </w:rPr>
        <w:t>.2</w:t>
      </w:r>
    </w:p>
    <w:p w14:paraId="449305BF" w14:textId="77777777" w:rsidR="00206C5C" w:rsidRPr="00067FE1" w:rsidRDefault="00206C5C" w:rsidP="00206C5C">
      <w:pPr>
        <w:rPr>
          <w:sz w:val="16"/>
        </w:rPr>
      </w:pPr>
      <w:r w:rsidRPr="00067FE1">
        <w:rPr>
          <w:sz w:val="16"/>
        </w:rPr>
        <w:t>The model of Section 2 is not “economic”. It studies the impact on risk of quickly escaping risky states, not optimal policy under constraints. It thus leaves open the possibility that, when consumption–risk tradeoffs are navigated by a planner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 As Thorstad (2022) emphasizes, the “time of perils hypothesis” has to date largely been asserted without strong defense.3</w:t>
      </w:r>
    </w:p>
    <w:p w14:paraId="57504774" w14:textId="77777777" w:rsidR="00206C5C" w:rsidRDefault="00206C5C" w:rsidP="00206C5C">
      <w:pPr>
        <w:rPr>
          <w:sz w:val="16"/>
        </w:rPr>
      </w:pPr>
      <w:r w:rsidRPr="00067FE1">
        <w:rPr>
          <w:sz w:val="16"/>
        </w:rPr>
        <w:t xml:space="preserve">Section 3 therefore introduces an environment in which technology grows exogenously and its risks can be mitigated by policy. </w:t>
      </w:r>
      <w:r w:rsidRPr="00067FE1">
        <w:rPr>
          <w:rStyle w:val="StyleUnderline"/>
        </w:rPr>
        <w:t xml:space="preserve">As </w:t>
      </w:r>
      <w:r w:rsidRPr="004D68D5">
        <w:rPr>
          <w:rStyle w:val="Emphasis"/>
          <w:highlight w:val="yellow"/>
        </w:rPr>
        <w:t>dangerous new technologies</w:t>
      </w:r>
      <w:r w:rsidRPr="00067FE1">
        <w:rPr>
          <w:rStyle w:val="StyleUnderline"/>
        </w:rPr>
        <w:t xml:space="preserve"> are </w:t>
      </w:r>
      <w:r w:rsidRPr="004D68D5">
        <w:rPr>
          <w:rStyle w:val="StyleUnderline"/>
          <w:highlight w:val="yellow"/>
        </w:rPr>
        <w:t>introduced</w:t>
      </w:r>
      <w:r w:rsidRPr="00067FE1">
        <w:rPr>
          <w:rStyle w:val="StyleUnderline"/>
        </w:rPr>
        <w:t xml:space="preserve">, a planner, discounting the future </w:t>
      </w:r>
      <w:r w:rsidRPr="00067FE1">
        <w:rPr>
          <w:sz w:val="16"/>
        </w:rPr>
        <w:t xml:space="preserve">at an arbitrary rate, </w:t>
      </w:r>
      <w:r w:rsidRPr="00067FE1">
        <w:rPr>
          <w:rStyle w:val="StyleUnderline"/>
        </w:rPr>
        <w:t>decides how much consumption to sacrifice to lower the hazard rate</w:t>
      </w:r>
      <w:r w:rsidRPr="00067FE1">
        <w:rPr>
          <w:sz w:val="16"/>
        </w:rPr>
        <w:t xml:space="preserve">. We illustrate that, </w:t>
      </w:r>
      <w:r w:rsidRPr="00067FE1">
        <w:rPr>
          <w:rStyle w:val="Emphasis"/>
        </w:rPr>
        <w:t>even if technological advances always directly raise the hazard rate</w:t>
      </w:r>
      <w:r w:rsidRPr="00067FE1">
        <w:rPr>
          <w:sz w:val="16"/>
        </w:rPr>
        <w:t xml:space="preserve">, </w:t>
      </w:r>
      <w:r w:rsidRPr="00067FE1">
        <w:rPr>
          <w:rStyle w:val="StyleUnderline"/>
        </w:rPr>
        <w:t xml:space="preserve">optimal </w:t>
      </w:r>
      <w:r w:rsidRPr="00605A0C">
        <w:rPr>
          <w:rStyle w:val="StyleUnderline"/>
          <w:highlight w:val="yellow"/>
        </w:rPr>
        <w:t>policy can generate a</w:t>
      </w:r>
      <w:r w:rsidRPr="00067FE1">
        <w:rPr>
          <w:rStyle w:val="StyleUnderline"/>
        </w:rPr>
        <w:t>n “</w:t>
      </w:r>
      <w:r w:rsidRPr="00067FE1">
        <w:rPr>
          <w:rStyle w:val="Emphasis"/>
        </w:rPr>
        <w:t xml:space="preserve">existential risk </w:t>
      </w:r>
      <w:r w:rsidRPr="00605A0C">
        <w:rPr>
          <w:rStyle w:val="Emphasis"/>
          <w:highlight w:val="yellow"/>
        </w:rPr>
        <w:t>Kuznets curve</w:t>
      </w:r>
      <w:r w:rsidRPr="00067FE1">
        <w:rPr>
          <w:sz w:val="16"/>
        </w:rPr>
        <w:t xml:space="preserve">”, </w:t>
      </w:r>
      <w:r w:rsidRPr="00067FE1">
        <w:rPr>
          <w:rStyle w:val="StyleUnderline"/>
        </w:rPr>
        <w:t>with the hazard rate rising and then falling as technology advances</w:t>
      </w:r>
      <w:r w:rsidRPr="00067FE1">
        <w:rPr>
          <w:sz w:val="16"/>
        </w:rPr>
        <w:t xml:space="preserve">. </w:t>
      </w:r>
      <w:r w:rsidRPr="00067FE1">
        <w:rPr>
          <w:rStyle w:val="Emphasis"/>
        </w:rPr>
        <w:t>Early</w:t>
      </w:r>
      <w:r w:rsidRPr="00067FE1">
        <w:rPr>
          <w:sz w:val="16"/>
        </w:rPr>
        <w:t xml:space="preserve">, </w:t>
      </w:r>
      <w:r w:rsidRPr="00067FE1">
        <w:rPr>
          <w:rStyle w:val="StyleUnderline"/>
        </w:rPr>
        <w:t>when the expected discounted value of the future of civilization is low and the marginal utility of consumption is high</w:t>
      </w:r>
      <w:r w:rsidRPr="00605A0C">
        <w:rPr>
          <w:rStyle w:val="StyleUnderline"/>
        </w:rPr>
        <w:t xml:space="preserve">, it is </w:t>
      </w:r>
      <w:r w:rsidRPr="004D68D5">
        <w:rPr>
          <w:rStyle w:val="Emphasis"/>
          <w:highlight w:val="yellow"/>
        </w:rPr>
        <w:t>worthwhile</w:t>
      </w:r>
      <w:r w:rsidRPr="004D68D5">
        <w:rPr>
          <w:rStyle w:val="StyleUnderline"/>
          <w:highlight w:val="yellow"/>
        </w:rPr>
        <w:t xml:space="preserve"> to adopt</w:t>
      </w:r>
      <w:r w:rsidRPr="00605A0C">
        <w:rPr>
          <w:rStyle w:val="StyleUnderline"/>
        </w:rPr>
        <w:t xml:space="preserve"> </w:t>
      </w:r>
      <w:r w:rsidRPr="00605A0C">
        <w:rPr>
          <w:rStyle w:val="Emphasis"/>
        </w:rPr>
        <w:t xml:space="preserve">risky </w:t>
      </w:r>
      <w:r w:rsidRPr="004D68D5">
        <w:rPr>
          <w:rStyle w:val="Emphasis"/>
          <w:highlight w:val="yellow"/>
        </w:rPr>
        <w:t>technologies</w:t>
      </w:r>
      <w:r w:rsidRPr="00067FE1">
        <w:rPr>
          <w:rStyle w:val="StyleUnderline"/>
        </w:rPr>
        <w:t xml:space="preserve"> as they arrive</w:t>
      </w:r>
      <w:r w:rsidRPr="00067FE1">
        <w:rPr>
          <w:sz w:val="16"/>
        </w:rPr>
        <w:t xml:space="preserve">. </w:t>
      </w:r>
      <w:r w:rsidRPr="00067FE1">
        <w:rPr>
          <w:rStyle w:val="Emphasis"/>
        </w:rPr>
        <w:t>Later</w:t>
      </w:r>
      <w:r w:rsidRPr="00067FE1">
        <w:rPr>
          <w:sz w:val="16"/>
        </w:rPr>
        <w:t xml:space="preserve">, </w:t>
      </w:r>
      <w:r w:rsidRPr="00067FE1">
        <w:rPr>
          <w:rStyle w:val="StyleUnderline"/>
        </w:rPr>
        <w:t>when the discounted future is more valuable and the marginal utility of consumption has fallen, substantial</w:t>
      </w:r>
      <w:r w:rsidRPr="00067FE1">
        <w:rPr>
          <w:sz w:val="16"/>
        </w:rPr>
        <w:t xml:space="preserve"> </w:t>
      </w:r>
      <w:r w:rsidRPr="00067FE1">
        <w:rPr>
          <w:rStyle w:val="Emphasis"/>
        </w:rPr>
        <w:t>risk mitigation becomes worthwhile</w:t>
      </w:r>
      <w:r w:rsidRPr="00067FE1">
        <w:rPr>
          <w:sz w:val="16"/>
        </w:rPr>
        <w:t>.</w:t>
      </w:r>
    </w:p>
    <w:p w14:paraId="3DD20987" w14:textId="77777777" w:rsidR="00206C5C" w:rsidRDefault="00206C5C" w:rsidP="00206C5C">
      <w:pPr>
        <w:pStyle w:val="Heading4"/>
      </w:pPr>
      <w:r>
        <w:t xml:space="preserve">Aff causes </w:t>
      </w:r>
      <w:r>
        <w:rPr>
          <w:u w:val="single"/>
        </w:rPr>
        <w:t>transition wars</w:t>
      </w:r>
      <w:r>
        <w:t>.</w:t>
      </w:r>
    </w:p>
    <w:p w14:paraId="3DC45875" w14:textId="77777777" w:rsidR="00206C5C" w:rsidRPr="00682380" w:rsidRDefault="00206C5C" w:rsidP="00206C5C">
      <w:r w:rsidRPr="00682380">
        <w:t xml:space="preserve">Eric </w:t>
      </w:r>
      <w:r w:rsidRPr="00682380">
        <w:rPr>
          <w:rStyle w:val="Style13ptBold"/>
        </w:rPr>
        <w:t>Levitz 23</w:t>
      </w:r>
      <w:r w:rsidRPr="00682380">
        <w:t xml:space="preserve">, </w:t>
      </w:r>
      <w:r>
        <w:t xml:space="preserve">Masters from John Hopkins University, a features writer for Intelligencer. He covers politics and economics, </w:t>
      </w:r>
      <w:r w:rsidRPr="00682380">
        <w:t>4-10-2023, "Blaming ‘Capitalism’ Is Not an Alternative to Solving Problems," Intelligencer, https://nymag.com/intelligencer/2023/04/blaming-capitalism-is-not-an-alternative-to-solving-problems.html</w:t>
      </w:r>
    </w:p>
    <w:p w14:paraId="3082673B" w14:textId="77777777" w:rsidR="00206C5C" w:rsidRPr="00AE0446" w:rsidRDefault="00206C5C" w:rsidP="00206C5C">
      <w:pPr>
        <w:rPr>
          <w:sz w:val="16"/>
        </w:rPr>
      </w:pPr>
      <w:r w:rsidRPr="00AE0446">
        <w:rPr>
          <w:sz w:val="16"/>
        </w:rPr>
        <w:t xml:space="preserve">The </w:t>
      </w:r>
      <w:r w:rsidRPr="00AE0446">
        <w:rPr>
          <w:rStyle w:val="Emphasis"/>
        </w:rPr>
        <w:t>U</w:t>
      </w:r>
      <w:r w:rsidRPr="00AE0446">
        <w:rPr>
          <w:sz w:val="16"/>
        </w:rPr>
        <w:t xml:space="preserve">nited </w:t>
      </w:r>
      <w:r w:rsidRPr="00AE0446">
        <w:rPr>
          <w:rStyle w:val="Emphasis"/>
        </w:rPr>
        <w:t>S</w:t>
      </w:r>
      <w:r w:rsidRPr="00AE0446">
        <w:rPr>
          <w:sz w:val="16"/>
        </w:rPr>
        <w:t>tates is not trembling on the precipice of a communist revolution.</w:t>
      </w:r>
    </w:p>
    <w:p w14:paraId="15BF1D66" w14:textId="77777777" w:rsidR="00206C5C" w:rsidRPr="00AE0446" w:rsidRDefault="00206C5C" w:rsidP="00206C5C">
      <w:pPr>
        <w:rPr>
          <w:sz w:val="16"/>
        </w:rPr>
      </w:pPr>
      <w:r w:rsidRPr="00AE0446">
        <w:rPr>
          <w:sz w:val="16"/>
        </w:rPr>
        <w:t xml:space="preserve">Uncle Sam </w:t>
      </w:r>
      <w:r w:rsidRPr="00AE0446">
        <w:rPr>
          <w:rStyle w:val="StyleUnderline"/>
        </w:rPr>
        <w:t xml:space="preserve">commands the </w:t>
      </w:r>
      <w:r w:rsidRPr="00AE0446">
        <w:rPr>
          <w:rStyle w:val="Emphasis"/>
        </w:rPr>
        <w:t>most powerful military</w:t>
      </w:r>
      <w:r w:rsidRPr="00AE0446">
        <w:rPr>
          <w:rStyle w:val="StyleUnderline"/>
        </w:rPr>
        <w:t xml:space="preserve"> in human history</w:t>
      </w:r>
      <w:r w:rsidRPr="00AE0446">
        <w:rPr>
          <w:sz w:val="16"/>
        </w:rPr>
        <w:t xml:space="preserve">, and its rank-and-file exhibit few socialistic sympathies; U.S. precincts with military bases backed Donald Trump in both 2016 and 2020. America’s civilian security forces — which is to say its roughly 665,000 police officers — are even more hostile to the left than the troops. </w:t>
      </w:r>
      <w:r w:rsidRPr="00AE0446">
        <w:rPr>
          <w:rStyle w:val="StyleUnderline"/>
        </w:rPr>
        <w:t xml:space="preserve">Our nation’s </w:t>
      </w:r>
      <w:r w:rsidRPr="00AE0446">
        <w:rPr>
          <w:rStyle w:val="StyleUnderline"/>
          <w:highlight w:val="yellow"/>
        </w:rPr>
        <w:t xml:space="preserve">most heavily </w:t>
      </w:r>
      <w:r w:rsidRPr="00AE0446">
        <w:rPr>
          <w:rStyle w:val="Emphasis"/>
          <w:highlight w:val="yellow"/>
        </w:rPr>
        <w:t>armed private citizens</w:t>
      </w:r>
      <w:r w:rsidRPr="00AE0446">
        <w:rPr>
          <w:rStyle w:val="StyleUnderline"/>
        </w:rPr>
        <w:t xml:space="preserve">, meanwhile, would by and large </w:t>
      </w:r>
      <w:r w:rsidRPr="00AE0446">
        <w:rPr>
          <w:rStyle w:val="StyleUnderline"/>
          <w:highlight w:val="yellow"/>
        </w:rPr>
        <w:t xml:space="preserve">prefer a </w:t>
      </w:r>
      <w:r w:rsidRPr="00AE0446">
        <w:rPr>
          <w:rStyle w:val="Emphasis"/>
          <w:highlight w:val="yellow"/>
        </w:rPr>
        <w:t>Hobbesian</w:t>
      </w:r>
      <w:r w:rsidRPr="00AE0446">
        <w:rPr>
          <w:rStyle w:val="StyleUnderline"/>
          <w:highlight w:val="yellow"/>
        </w:rPr>
        <w:t xml:space="preserve"> war</w:t>
      </w:r>
      <w:r w:rsidRPr="00AE0446">
        <w:rPr>
          <w:rStyle w:val="StyleUnderline"/>
        </w:rPr>
        <w:t xml:space="preserve"> of all </w:t>
      </w:r>
      <w:r w:rsidRPr="00AE0446">
        <w:rPr>
          <w:rStyle w:val="StyleUnderline"/>
          <w:highlight w:val="yellow"/>
        </w:rPr>
        <w:t>against</w:t>
      </w:r>
      <w:r w:rsidRPr="00AE0446">
        <w:rPr>
          <w:rStyle w:val="StyleUnderline"/>
        </w:rPr>
        <w:t xml:space="preserve"> all to a </w:t>
      </w:r>
      <w:r w:rsidRPr="00AE0446">
        <w:rPr>
          <w:rStyle w:val="Emphasis"/>
          <w:sz w:val="28"/>
          <w:szCs w:val="28"/>
          <w:highlight w:val="yellow"/>
        </w:rPr>
        <w:t>Marxist government</w:t>
      </w:r>
      <w:r w:rsidRPr="00AE0446">
        <w:rPr>
          <w:rStyle w:val="StyleUnderline"/>
          <w:highlight w:val="yellow"/>
        </w:rPr>
        <w:t>. Should</w:t>
      </w:r>
      <w:r w:rsidRPr="00AE0446">
        <w:rPr>
          <w:rStyle w:val="StyleUnderline"/>
        </w:rPr>
        <w:t xml:space="preserve"> America’s constitutional order ever give way to an </w:t>
      </w:r>
      <w:r w:rsidRPr="00AE0446">
        <w:rPr>
          <w:rStyle w:val="Emphasis"/>
          <w:highlight w:val="yellow"/>
        </w:rPr>
        <w:t>extralegal</w:t>
      </w:r>
      <w:r w:rsidRPr="00AE0446">
        <w:rPr>
          <w:rStyle w:val="StyleUnderline"/>
          <w:highlight w:val="yellow"/>
        </w:rPr>
        <w:t xml:space="preserve"> power struggle</w:t>
      </w:r>
      <w:r w:rsidRPr="00AE0446">
        <w:rPr>
          <w:rStyle w:val="StyleUnderline"/>
        </w:rPr>
        <w:t xml:space="preserve">, an </w:t>
      </w:r>
      <w:r w:rsidRPr="00AE0446">
        <w:rPr>
          <w:rStyle w:val="Emphasis"/>
          <w:highlight w:val="yellow"/>
        </w:rPr>
        <w:t>overwhelming</w:t>
      </w:r>
      <w:r w:rsidRPr="00AE0446">
        <w:rPr>
          <w:rStyle w:val="Emphasis"/>
        </w:rPr>
        <w:t xml:space="preserve"> force of </w:t>
      </w:r>
      <w:r w:rsidRPr="00AE0446">
        <w:rPr>
          <w:rStyle w:val="Emphasis"/>
          <w:highlight w:val="yellow"/>
        </w:rPr>
        <w:t>arms</w:t>
      </w:r>
      <w:r w:rsidRPr="00AE0446">
        <w:rPr>
          <w:rStyle w:val="StyleUnderline"/>
          <w:highlight w:val="yellow"/>
        </w:rPr>
        <w:t xml:space="preserve"> will be arrayed against</w:t>
      </w:r>
      <w:r w:rsidRPr="00AE0446">
        <w:rPr>
          <w:rStyle w:val="StyleUnderline"/>
        </w:rPr>
        <w:t xml:space="preserve"> the </w:t>
      </w:r>
      <w:r w:rsidRPr="00AE0446">
        <w:rPr>
          <w:rStyle w:val="Emphasis"/>
        </w:rPr>
        <w:t>radical left</w:t>
      </w:r>
      <w:r w:rsidRPr="00AE0446">
        <w:rPr>
          <w:sz w:val="16"/>
        </w:rPr>
        <w:t>.</w:t>
      </w:r>
    </w:p>
    <w:p w14:paraId="5FD79929" w14:textId="77777777" w:rsidR="00206C5C" w:rsidRPr="00AE0446" w:rsidRDefault="00206C5C" w:rsidP="00206C5C">
      <w:pPr>
        <w:rPr>
          <w:sz w:val="16"/>
        </w:rPr>
      </w:pPr>
      <w:r w:rsidRPr="00AE0446">
        <w:rPr>
          <w:sz w:val="16"/>
        </w:rPr>
        <w:t xml:space="preserve">If those contras would have superior firepower, they would also (almost certainly) have more popular support. Some 73 percent of U.S. voters identify as moderates or conservatives. There is some ambiguity about what voters mean when they choose such labels. But it seems safe to say that very few self-identified moderates intend to convey their support for a </w:t>
      </w:r>
      <w:r w:rsidRPr="00AE0446">
        <w:rPr>
          <w:rStyle w:val="StyleUnderline"/>
          <w:highlight w:val="yellow"/>
        </w:rPr>
        <w:t>revolution to establish </w:t>
      </w:r>
      <w:r w:rsidRPr="00AE0446">
        <w:rPr>
          <w:rStyle w:val="Emphasis"/>
          <w:highlight w:val="yellow"/>
        </w:rPr>
        <w:t>market socialism</w:t>
      </w:r>
      <w:r w:rsidRPr="00AE0446">
        <w:rPr>
          <w:sz w:val="16"/>
        </w:rPr>
        <w:t>, but </w:t>
      </w:r>
      <w:r w:rsidRPr="00AE0446">
        <w:rPr>
          <w:i/>
          <w:iCs/>
          <w:sz w:val="16"/>
        </w:rPr>
        <w:t>not</w:t>
      </w:r>
      <w:r w:rsidRPr="00AE0446">
        <w:rPr>
          <w:sz w:val="16"/>
        </w:rPr>
        <w:t> anarcho-communism.</w:t>
      </w:r>
    </w:p>
    <w:p w14:paraId="6D1BA231" w14:textId="77777777" w:rsidR="00206C5C" w:rsidRPr="00AE0446" w:rsidRDefault="00206C5C" w:rsidP="00206C5C">
      <w:pPr>
        <w:rPr>
          <w:sz w:val="16"/>
        </w:rPr>
      </w:pPr>
      <w:r w:rsidRPr="00AE0446">
        <w:rPr>
          <w:sz w:val="16"/>
        </w:rPr>
        <w:t xml:space="preserve">In fact, </w:t>
      </w:r>
      <w:r w:rsidRPr="00AE0446">
        <w:rPr>
          <w:rStyle w:val="StyleUnderline"/>
        </w:rPr>
        <w:t>the U.S. electorate evinces a </w:t>
      </w:r>
      <w:r w:rsidRPr="00AE0446">
        <w:rPr>
          <w:rStyle w:val="Emphasis"/>
        </w:rPr>
        <w:t>strong bias</w:t>
      </w:r>
      <w:r w:rsidRPr="00AE0446">
        <w:rPr>
          <w:rStyle w:val="StyleUnderline"/>
        </w:rPr>
        <w:t xml:space="preserve"> toward the </w:t>
      </w:r>
      <w:r w:rsidRPr="00AE0446">
        <w:rPr>
          <w:rStyle w:val="Emphasis"/>
        </w:rPr>
        <w:t>status quo</w:t>
      </w:r>
      <w:r w:rsidRPr="00AE0446">
        <w:rPr>
          <w:sz w:val="16"/>
        </w:rPr>
        <w:t>. When federal policy moves left on a given issue, public opinion tends to move right in response, and vice versa. Support for universal health care hit a modern low after the passage of the Affordable Care Act, while support for abortion rights hit an all-time high after the overturning of </w:t>
      </w:r>
      <w:r w:rsidRPr="00AE0446">
        <w:rPr>
          <w:i/>
          <w:iCs/>
          <w:sz w:val="16"/>
        </w:rPr>
        <w:t>Roe</w:t>
      </w:r>
      <w:r w:rsidRPr="00AE0446">
        <w:rPr>
          <w:sz w:val="16"/>
        </w:rPr>
        <w:t> v. </w:t>
      </w:r>
      <w:r w:rsidRPr="00AE0446">
        <w:rPr>
          <w:i/>
          <w:iCs/>
          <w:sz w:val="16"/>
        </w:rPr>
        <w:t>Wade.</w:t>
      </w:r>
    </w:p>
    <w:p w14:paraId="582A2C02" w14:textId="77777777" w:rsidR="00206C5C" w:rsidRPr="00AE0446" w:rsidRDefault="00206C5C" w:rsidP="00206C5C">
      <w:pPr>
        <w:rPr>
          <w:sz w:val="16"/>
        </w:rPr>
      </w:pPr>
      <w:r w:rsidRPr="00AE0446">
        <w:rPr>
          <w:sz w:val="16"/>
        </w:rPr>
        <w:t>This fondness for stasis can’t be written off as false consciousness alone. America’s political economy condemns a minority of its population to unremunerative labor and/or penury. And our nation’s exceptionally low life expectancy bespeaks its profound social pathologies. Nevertheless, median real household income in the U.S. is about as high as it has ever been, having risen from $60,313 in 2012 to $70,784 in 2021. That leaves the typical U.S. family more prosperous, at least by one plausible measure, than roughly 90 percent of all humans on the planet today (and 99-plus percent of all who have ever existed).</w:t>
      </w:r>
    </w:p>
    <w:p w14:paraId="64E72C74" w14:textId="77777777" w:rsidR="00206C5C" w:rsidRPr="00AE0446" w:rsidRDefault="00206C5C" w:rsidP="00206C5C">
      <w:pPr>
        <w:rPr>
          <w:sz w:val="16"/>
        </w:rPr>
      </w:pPr>
      <w:r w:rsidRPr="00AE0446">
        <w:rPr>
          <w:sz w:val="16"/>
        </w:rPr>
        <w:t xml:space="preserve">The most damning feature of the present economic order may be the threat it poses to Earth’s climate and ecosystems. And </w:t>
      </w:r>
      <w:r w:rsidRPr="00AE0446">
        <w:rPr>
          <w:rStyle w:val="StyleUnderline"/>
        </w:rPr>
        <w:t xml:space="preserve">climate change does inspire public concern. But in a 2022 AP-NORC poll, voters were nearly </w:t>
      </w:r>
      <w:r w:rsidRPr="00AE0446">
        <w:rPr>
          <w:rStyle w:val="Emphasis"/>
        </w:rPr>
        <w:t>twice as likely</w:t>
      </w:r>
      <w:r w:rsidRPr="00AE0446">
        <w:rPr>
          <w:rStyle w:val="StyleUnderline"/>
        </w:rPr>
        <w:t xml:space="preserve"> to name “</w:t>
      </w:r>
      <w:r w:rsidRPr="00AE0446">
        <w:rPr>
          <w:rStyle w:val="Emphasis"/>
        </w:rPr>
        <w:t>gas prices</w:t>
      </w:r>
      <w:r w:rsidRPr="00AE0446">
        <w:rPr>
          <w:rStyle w:val="StyleUnderline"/>
        </w:rPr>
        <w:t xml:space="preserve">” as a top priority as they were to name any subject related to </w:t>
      </w:r>
      <w:r w:rsidRPr="00AE0446">
        <w:rPr>
          <w:rStyle w:val="Emphasis"/>
        </w:rPr>
        <w:t>climate or the environment</w:t>
      </w:r>
      <w:r w:rsidRPr="00AE0446">
        <w:rPr>
          <w:rStyle w:val="StyleUnderline"/>
        </w:rPr>
        <w:t xml:space="preserve">. This finding is consistent with the U.S. public’s </w:t>
      </w:r>
      <w:r w:rsidRPr="00AE0446">
        <w:rPr>
          <w:rStyle w:val="Emphasis"/>
        </w:rPr>
        <w:t>broader political behavior</w:t>
      </w:r>
      <w:r w:rsidRPr="00AE0446">
        <w:rPr>
          <w:sz w:val="16"/>
        </w:rPr>
        <w:t xml:space="preserve">. Much of the country consistently </w:t>
      </w:r>
      <w:r w:rsidRPr="00AE0446">
        <w:rPr>
          <w:rStyle w:val="StyleUnderline"/>
        </w:rPr>
        <w:t>supports</w:t>
      </w:r>
      <w:r w:rsidRPr="00AE0446">
        <w:rPr>
          <w:sz w:val="16"/>
        </w:rPr>
        <w:t xml:space="preserve"> a party that is actively </w:t>
      </w:r>
      <w:r w:rsidRPr="00AE0446">
        <w:rPr>
          <w:rStyle w:val="StyleUnderline"/>
        </w:rPr>
        <w:t>hostile</w:t>
      </w:r>
      <w:r w:rsidRPr="00AE0446">
        <w:rPr>
          <w:sz w:val="16"/>
        </w:rPr>
        <w:t xml:space="preserve"> to </w:t>
      </w:r>
      <w:r w:rsidRPr="00AE0446">
        <w:rPr>
          <w:rStyle w:val="Emphasis"/>
        </w:rPr>
        <w:t>decarbonization</w:t>
      </w:r>
      <w:r w:rsidRPr="00AE0446">
        <w:rPr>
          <w:sz w:val="16"/>
        </w:rPr>
        <w:t>. In blue America, meanwhile, voters have repeatedly shot down carbon-tax referenda, while self-avowed climate hawks have prioritized their antipathy for nuclear energy, hydropower, and “upzoning” over reducing carbon emissions.</w:t>
      </w:r>
    </w:p>
    <w:p w14:paraId="13A15548" w14:textId="77777777" w:rsidR="00206C5C" w:rsidRPr="00AE0446" w:rsidRDefault="00206C5C" w:rsidP="00206C5C">
      <w:pPr>
        <w:rPr>
          <w:sz w:val="16"/>
        </w:rPr>
      </w:pPr>
      <w:r w:rsidRPr="00AE0446">
        <w:rPr>
          <w:sz w:val="16"/>
        </w:rPr>
        <w:t>In other words, the small minority of Americans who say decarbonization is their </w:t>
      </w:r>
      <w:r w:rsidRPr="00AE0446">
        <w:rPr>
          <w:i/>
          <w:iCs/>
          <w:sz w:val="16"/>
        </w:rPr>
        <w:t>top</w:t>
      </w:r>
      <w:r w:rsidRPr="00AE0446">
        <w:rPr>
          <w:sz w:val="16"/>
        </w:rPr>
        <w:t xml:space="preserve"> political goal won’t reliably sacrifice their sentimental attachment to a particular piece of nature in service of that cause. </w:t>
      </w:r>
      <w:r w:rsidRPr="00AE0446">
        <w:rPr>
          <w:rStyle w:val="StyleUnderline"/>
        </w:rPr>
        <w:t xml:space="preserve">It is therefore </w:t>
      </w:r>
      <w:r w:rsidRPr="00AE0446">
        <w:rPr>
          <w:rStyle w:val="StyleUnderline"/>
          <w:highlight w:val="yellow"/>
        </w:rPr>
        <w:t>unlikely</w:t>
      </w:r>
      <w:r w:rsidRPr="00AE0446">
        <w:rPr>
          <w:rStyle w:val="StyleUnderline"/>
        </w:rPr>
        <w:t xml:space="preserve"> that they are </w:t>
      </w:r>
      <w:r w:rsidRPr="00AE0446">
        <w:rPr>
          <w:rStyle w:val="Emphasis"/>
        </w:rPr>
        <w:t xml:space="preserve">prepared to </w:t>
      </w:r>
      <w:r w:rsidRPr="00AE0446">
        <w:rPr>
          <w:rStyle w:val="Emphasis"/>
          <w:highlight w:val="yellow"/>
        </w:rPr>
        <w:t>sacrifice</w:t>
      </w:r>
      <w:r w:rsidRPr="00AE0446">
        <w:rPr>
          <w:rStyle w:val="StyleUnderline"/>
          <w:highlight w:val="yellow"/>
        </w:rPr>
        <w:t xml:space="preserve"> </w:t>
      </w:r>
      <w:r w:rsidRPr="00AE0446">
        <w:rPr>
          <w:rStyle w:val="StyleUnderline"/>
        </w:rPr>
        <w:t xml:space="preserve">all the consolations of </w:t>
      </w:r>
      <w:r w:rsidRPr="00AE0446">
        <w:rPr>
          <w:rStyle w:val="Emphasis"/>
        </w:rPr>
        <w:t xml:space="preserve">political </w:t>
      </w:r>
      <w:r w:rsidRPr="00AE0446">
        <w:rPr>
          <w:rStyle w:val="Emphasis"/>
          <w:highlight w:val="yellow"/>
        </w:rPr>
        <w:t>stability</w:t>
      </w:r>
      <w:r w:rsidRPr="00AE0446">
        <w:rPr>
          <w:rStyle w:val="StyleUnderline"/>
        </w:rPr>
        <w:t xml:space="preserve"> — and/or their </w:t>
      </w:r>
      <w:r w:rsidRPr="00AE0446">
        <w:rPr>
          <w:rStyle w:val="Emphasis"/>
        </w:rPr>
        <w:t>very lives</w:t>
      </w:r>
      <w:r w:rsidRPr="00AE0446">
        <w:rPr>
          <w:rStyle w:val="StyleUnderline"/>
        </w:rPr>
        <w:t xml:space="preserve"> — </w:t>
      </w:r>
      <w:r w:rsidRPr="00AE0446">
        <w:rPr>
          <w:rStyle w:val="StyleUnderline"/>
          <w:highlight w:val="yellow"/>
        </w:rPr>
        <w:t>in support of</w:t>
      </w:r>
      <w:r w:rsidRPr="00AE0446">
        <w:rPr>
          <w:rStyle w:val="StyleUnderline"/>
        </w:rPr>
        <w:t xml:space="preserve"> an </w:t>
      </w:r>
      <w:r w:rsidRPr="00AE0446">
        <w:rPr>
          <w:rStyle w:val="StyleUnderline"/>
          <w:highlight w:val="yellow"/>
        </w:rPr>
        <w:t>ecosocialist</w:t>
      </w:r>
      <w:r w:rsidRPr="00AE0446">
        <w:rPr>
          <w:rStyle w:val="StyleUnderline"/>
        </w:rPr>
        <w:t xml:space="preserve"> insurrectio</w:t>
      </w:r>
      <w:r w:rsidRPr="00AE0446">
        <w:rPr>
          <w:sz w:val="16"/>
        </w:rPr>
        <w:t>n.</w:t>
      </w:r>
    </w:p>
    <w:p w14:paraId="2F51574A" w14:textId="77777777" w:rsidR="00206C5C" w:rsidRPr="00AE0446" w:rsidRDefault="00206C5C" w:rsidP="00206C5C">
      <w:pPr>
        <w:rPr>
          <w:sz w:val="16"/>
        </w:rPr>
      </w:pPr>
      <w:r w:rsidRPr="00AE0446">
        <w:rPr>
          <w:sz w:val="16"/>
        </w:rPr>
        <w:t>Given these realities, intraleft debates over revolutionary versus “reformist” theories of change always strike me as anachronistic cosplay, a bit like model U.N. for enthusiasts of the late-19th-century Social Democratic Party of Germany. Whether one is a stalwart communist or a squishy social democrat (like myself), the fundamental political task seems the same: to narrow the gap between utopia and reality through legislative reforms. Ideally, these reforms would also ease the path to more thoroughgoing progress by, say, strengthening the labor movement or other left-wing institutions. Extra-electoral political activity — from community organizing to civil disobedience to strikes — may be integral to securing such policy advances.</w:t>
      </w:r>
    </w:p>
    <w:p w14:paraId="5E8E8B32" w14:textId="77777777" w:rsidR="00206C5C" w:rsidRDefault="00206C5C" w:rsidP="00206C5C">
      <w:pPr>
        <w:rPr>
          <w:sz w:val="16"/>
        </w:rPr>
      </w:pPr>
      <w:r w:rsidRPr="00AE0446">
        <w:rPr>
          <w:sz w:val="16"/>
        </w:rPr>
        <w:t xml:space="preserve">The basic project, however, is to minimize needless suffering within the constraints imposed by the existing constitutional order and political economy while simultaneously chipping away at those constraints. </w:t>
      </w:r>
      <w:r w:rsidRPr="00AE0446">
        <w:rPr>
          <w:rStyle w:val="StyleUnderline"/>
        </w:rPr>
        <w:t xml:space="preserve">Any </w:t>
      </w:r>
      <w:r w:rsidRPr="00AE0446">
        <w:rPr>
          <w:rStyle w:val="StyleUnderline"/>
          <w:highlight w:val="yellow"/>
        </w:rPr>
        <w:t>attempt to</w:t>
      </w:r>
      <w:r w:rsidRPr="00AE0446">
        <w:rPr>
          <w:rStyle w:val="StyleUnderline"/>
        </w:rPr>
        <w:t xml:space="preserve"> </w:t>
      </w:r>
      <w:r w:rsidRPr="00AE0446">
        <w:rPr>
          <w:rStyle w:val="Emphasis"/>
        </w:rPr>
        <w:t xml:space="preserve">abruptly </w:t>
      </w:r>
      <w:r w:rsidRPr="00AE0446">
        <w:rPr>
          <w:rStyle w:val="Emphasis"/>
          <w:highlight w:val="yellow"/>
        </w:rPr>
        <w:t>circumvent</w:t>
      </w:r>
      <w:r w:rsidRPr="00AE0446">
        <w:rPr>
          <w:rStyle w:val="StyleUnderline"/>
        </w:rPr>
        <w:t xml:space="preserve"> those strictures by challenging the government’s monopoly on violence will </w:t>
      </w:r>
      <w:r w:rsidRPr="00AE0446">
        <w:rPr>
          <w:rStyle w:val="StyleUnderline"/>
          <w:highlight w:val="yellow"/>
        </w:rPr>
        <w:t>run into</w:t>
      </w:r>
      <w:r w:rsidRPr="00AE0446">
        <w:rPr>
          <w:rStyle w:val="StyleUnderline"/>
        </w:rPr>
        <w:t xml:space="preserve"> the </w:t>
      </w:r>
      <w:r w:rsidRPr="00AE0446">
        <w:rPr>
          <w:rStyle w:val="Emphasis"/>
        </w:rPr>
        <w:t>buzz saw of the modern security state</w:t>
      </w:r>
      <w:r w:rsidRPr="00AE0446">
        <w:rPr>
          <w:rStyle w:val="StyleUnderline"/>
        </w:rPr>
        <w:t xml:space="preserve"> or the </w:t>
      </w:r>
      <w:r w:rsidRPr="00AE0446">
        <w:rPr>
          <w:rStyle w:val="StyleUnderline"/>
          <w:highlight w:val="yellow"/>
        </w:rPr>
        <w:t xml:space="preserve">overwhelmingly </w:t>
      </w:r>
      <w:r w:rsidRPr="00AE0446">
        <w:rPr>
          <w:rStyle w:val="Emphasis"/>
          <w:highlight w:val="yellow"/>
        </w:rPr>
        <w:t>counterrevolutionary sentiments</w:t>
      </w:r>
      <w:r w:rsidRPr="00AE0446">
        <w:rPr>
          <w:rStyle w:val="StyleUnderline"/>
          <w:highlight w:val="yellow"/>
        </w:rPr>
        <w:t xml:space="preserve"> of a</w:t>
      </w:r>
      <w:r w:rsidRPr="00AE0446">
        <w:rPr>
          <w:rStyle w:val="StyleUnderline"/>
        </w:rPr>
        <w:t xml:space="preserve"> prosperous and </w:t>
      </w:r>
      <w:r w:rsidRPr="00AE0446">
        <w:rPr>
          <w:rStyle w:val="StyleUnderline"/>
          <w:highlight w:val="yellow"/>
        </w:rPr>
        <w:t>propertied</w:t>
      </w:r>
      <w:r w:rsidRPr="00AE0446">
        <w:rPr>
          <w:rStyle w:val="StyleUnderline"/>
        </w:rPr>
        <w:t xml:space="preserve"> American </w:t>
      </w:r>
      <w:r w:rsidRPr="00AE0446">
        <w:rPr>
          <w:rStyle w:val="Emphasis"/>
          <w:highlight w:val="yellow"/>
        </w:rPr>
        <w:t>middle-class</w:t>
      </w:r>
      <w:r w:rsidRPr="00AE0446">
        <w:rPr>
          <w:sz w:val="16"/>
        </w:rPr>
        <w:t>.</w:t>
      </w:r>
    </w:p>
    <w:p w14:paraId="1D7EEAC9" w14:textId="77777777" w:rsidR="00206C5C" w:rsidRDefault="00206C5C" w:rsidP="00206C5C">
      <w:pPr>
        <w:pStyle w:val="Heading3"/>
      </w:pPr>
      <w:r>
        <w:t>AT: Authoritarianism---1NC</w:t>
      </w:r>
    </w:p>
    <w:p w14:paraId="2901F0E5" w14:textId="77777777" w:rsidR="00206C5C" w:rsidRDefault="00206C5C" w:rsidP="00206C5C">
      <w:pPr>
        <w:pStyle w:val="Heading4"/>
      </w:pPr>
      <w:r>
        <w:t xml:space="preserve">US democracy is </w:t>
      </w:r>
      <w:r w:rsidRPr="002F3048">
        <w:rPr>
          <w:u w:val="single"/>
        </w:rPr>
        <w:t>resilient</w:t>
      </w:r>
      <w:r>
        <w:t xml:space="preserve">. </w:t>
      </w:r>
      <w:r w:rsidRPr="002F3048">
        <w:rPr>
          <w:u w:val="single"/>
        </w:rPr>
        <w:t>Best studies</w:t>
      </w:r>
      <w:r>
        <w:t xml:space="preserve"> prove.</w:t>
      </w:r>
    </w:p>
    <w:p w14:paraId="4A834CCB" w14:textId="77777777" w:rsidR="00206C5C" w:rsidRDefault="00206C5C" w:rsidP="00206C5C">
      <w:r>
        <w:t xml:space="preserve">Carl H. </w:t>
      </w:r>
      <w:r w:rsidRPr="00465318">
        <w:rPr>
          <w:rStyle w:val="Style13ptBold"/>
        </w:rPr>
        <w:t>Knutsen 25</w:t>
      </w:r>
      <w:r>
        <w:t xml:space="preserve">, PhD, Professor, Political Science, University of Oslo; Research Professor, Peace Research Institute Oslo, "American Democracy Is in Danger, but Not Dead," Peace Research Institute Oslo, 03/07/2025, </w:t>
      </w:r>
      <w:r w:rsidRPr="002C14C5">
        <w:t>https://www.prio.org/comments/1758</w:t>
      </w:r>
      <w:r>
        <w:t>. [language edited]</w:t>
      </w:r>
    </w:p>
    <w:p w14:paraId="2A25EC27" w14:textId="77777777" w:rsidR="00206C5C" w:rsidRPr="002C14C5" w:rsidRDefault="00206C5C" w:rsidP="00206C5C">
      <w:pPr>
        <w:rPr>
          <w:sz w:val="16"/>
        </w:rPr>
      </w:pPr>
      <w:r w:rsidRPr="002C14C5">
        <w:rPr>
          <w:rStyle w:val="StyleUnderline"/>
        </w:rPr>
        <w:t>There is</w:t>
      </w:r>
      <w:r w:rsidRPr="002C14C5">
        <w:rPr>
          <w:sz w:val="16"/>
        </w:rPr>
        <w:t xml:space="preserve">, however, </w:t>
      </w:r>
      <w:r w:rsidRPr="002F3048">
        <w:rPr>
          <w:rStyle w:val="Emphasis"/>
          <w:highlight w:val="yellow"/>
        </w:rPr>
        <w:t>no reason to lose hope</w:t>
      </w:r>
      <w:r w:rsidRPr="002C14C5">
        <w:rPr>
          <w:sz w:val="16"/>
        </w:rPr>
        <w:t xml:space="preserve"> entirely. </w:t>
      </w:r>
      <w:r w:rsidRPr="002F3048">
        <w:rPr>
          <w:rStyle w:val="StyleUnderline"/>
          <w:highlight w:val="yellow"/>
        </w:rPr>
        <w:t>Democracies</w:t>
      </w:r>
      <w:r w:rsidRPr="002C14C5">
        <w:rPr>
          <w:rStyle w:val="StyleUnderline"/>
        </w:rPr>
        <w:t xml:space="preserve"> are</w:t>
      </w:r>
      <w:r w:rsidRPr="002C14C5">
        <w:rPr>
          <w:sz w:val="16"/>
        </w:rPr>
        <w:t xml:space="preserve"> quite </w:t>
      </w:r>
      <w:r w:rsidRPr="002F3048">
        <w:rPr>
          <w:rStyle w:val="Emphasis"/>
          <w:highlight w:val="yellow"/>
        </w:rPr>
        <w:t>resilient</w:t>
      </w:r>
      <w:r w:rsidRPr="002F3048">
        <w:rPr>
          <w:sz w:val="16"/>
          <w:highlight w:val="yellow"/>
        </w:rPr>
        <w:t xml:space="preserve">, </w:t>
      </w:r>
      <w:r w:rsidRPr="002F3048">
        <w:rPr>
          <w:rStyle w:val="StyleUnderline"/>
          <w:highlight w:val="yellow"/>
        </w:rPr>
        <w:t>particularly</w:t>
      </w:r>
      <w:r w:rsidRPr="002C14C5">
        <w:rPr>
          <w:rStyle w:val="StyleUnderline"/>
        </w:rPr>
        <w:t xml:space="preserve"> in</w:t>
      </w:r>
      <w:r w:rsidRPr="002C14C5">
        <w:rPr>
          <w:sz w:val="16"/>
        </w:rPr>
        <w:t xml:space="preserve"> relatively </w:t>
      </w:r>
      <w:r w:rsidRPr="002F3048">
        <w:rPr>
          <w:rStyle w:val="Emphasis"/>
          <w:highlight w:val="yellow"/>
        </w:rPr>
        <w:t>wealthy</w:t>
      </w:r>
      <w:r w:rsidRPr="002C14C5">
        <w:rPr>
          <w:rStyle w:val="Emphasis"/>
        </w:rPr>
        <w:t xml:space="preserve"> countries</w:t>
      </w:r>
      <w:r w:rsidRPr="002C14C5">
        <w:rPr>
          <w:sz w:val="16"/>
        </w:rPr>
        <w:t xml:space="preserve"> </w:t>
      </w:r>
      <w:r w:rsidRPr="002F3048">
        <w:rPr>
          <w:rStyle w:val="StyleUnderline"/>
          <w:highlight w:val="yellow"/>
        </w:rPr>
        <w:t>where</w:t>
      </w:r>
      <w:r w:rsidRPr="002C14C5">
        <w:rPr>
          <w:rStyle w:val="StyleUnderline"/>
        </w:rPr>
        <w:t xml:space="preserve"> democratic </w:t>
      </w:r>
      <w:r w:rsidRPr="002F3048">
        <w:rPr>
          <w:rStyle w:val="StyleUnderline"/>
          <w:highlight w:val="yellow"/>
        </w:rPr>
        <w:t>institutions</w:t>
      </w:r>
      <w:r w:rsidRPr="002C14C5">
        <w:rPr>
          <w:rStyle w:val="StyleUnderline"/>
        </w:rPr>
        <w:t xml:space="preserve"> have </w:t>
      </w:r>
      <w:r w:rsidRPr="002F3048">
        <w:rPr>
          <w:rStyle w:val="StyleUnderline"/>
          <w:highlight w:val="yellow"/>
        </w:rPr>
        <w:t>taken root over time</w:t>
      </w:r>
      <w:r w:rsidRPr="002C14C5">
        <w:rPr>
          <w:sz w:val="16"/>
        </w:rPr>
        <w:t xml:space="preserve">. The </w:t>
      </w:r>
      <w:r w:rsidRPr="002F3048">
        <w:rPr>
          <w:rStyle w:val="Emphasis"/>
          <w:highlight w:val="yellow"/>
        </w:rPr>
        <w:t>America</w:t>
      </w:r>
      <w:r w:rsidRPr="002C14C5">
        <w:rPr>
          <w:rStyle w:val="Emphasis"/>
        </w:rPr>
        <w:t>n democracy</w:t>
      </w:r>
      <w:r w:rsidRPr="002C14C5">
        <w:rPr>
          <w:sz w:val="16"/>
        </w:rPr>
        <w:t xml:space="preserve"> </w:t>
      </w:r>
      <w:r w:rsidRPr="002F3048">
        <w:rPr>
          <w:rStyle w:val="StyleUnderline"/>
          <w:highlight w:val="yellow"/>
        </w:rPr>
        <w:t>fits this</w:t>
      </w:r>
      <w:r w:rsidRPr="002C14C5">
        <w:rPr>
          <w:rStyle w:val="StyleUnderline"/>
        </w:rPr>
        <w:t xml:space="preserve"> description well</w:t>
      </w:r>
      <w:r w:rsidRPr="002C14C5">
        <w:rPr>
          <w:sz w:val="16"/>
        </w:rPr>
        <w:t xml:space="preserve">. If we are to </w:t>
      </w:r>
      <w:r w:rsidRPr="002C14C5">
        <w:rPr>
          <w:rStyle w:val="StyleUnderline"/>
        </w:rPr>
        <w:t>take</w:t>
      </w:r>
      <w:r w:rsidRPr="002C14C5">
        <w:rPr>
          <w:sz w:val="16"/>
        </w:rPr>
        <w:t xml:space="preserve"> </w:t>
      </w:r>
      <w:r w:rsidRPr="002F3048">
        <w:rPr>
          <w:rStyle w:val="Emphasis"/>
          <w:highlight w:val="yellow"/>
        </w:rPr>
        <w:t>stat</w:t>
      </w:r>
      <w:r w:rsidRPr="002C14C5">
        <w:rPr>
          <w:rStyle w:val="Emphasis"/>
        </w:rPr>
        <w:t xml:space="preserve">istical </w:t>
      </w:r>
      <w:r w:rsidRPr="002F3048">
        <w:rPr>
          <w:rStyle w:val="Emphasis"/>
          <w:highlight w:val="yellow"/>
        </w:rPr>
        <w:t>models</w:t>
      </w:r>
      <w:r w:rsidRPr="002C14C5">
        <w:rPr>
          <w:sz w:val="16"/>
        </w:rPr>
        <w:t xml:space="preserve"> </w:t>
      </w:r>
      <w:r w:rsidRPr="002C14C5">
        <w:rPr>
          <w:rStyle w:val="StyleUnderline"/>
        </w:rPr>
        <w:t xml:space="preserve">that </w:t>
      </w:r>
      <w:r w:rsidRPr="002F3048">
        <w:rPr>
          <w:rStyle w:val="StyleUnderline"/>
          <w:highlight w:val="yellow"/>
        </w:rPr>
        <w:t>predict</w:t>
      </w:r>
      <w:r w:rsidRPr="002C14C5">
        <w:rPr>
          <w:rStyle w:val="StyleUnderline"/>
        </w:rPr>
        <w:t xml:space="preserve"> the </w:t>
      </w:r>
      <w:r w:rsidRPr="002F3048">
        <w:rPr>
          <w:rStyle w:val="StyleUnderline"/>
          <w:highlight w:val="yellow"/>
        </w:rPr>
        <w:t>likelihood of</w:t>
      </w:r>
      <w:r w:rsidRPr="002C14C5">
        <w:rPr>
          <w:rStyle w:val="StyleUnderline"/>
        </w:rPr>
        <w:t xml:space="preserve"> democratic </w:t>
      </w:r>
      <w:r w:rsidRPr="002F3048">
        <w:rPr>
          <w:rStyle w:val="StyleUnderline"/>
          <w:highlight w:val="yellow"/>
        </w:rPr>
        <w:t>collapse</w:t>
      </w:r>
      <w:r w:rsidRPr="002C14C5">
        <w:rPr>
          <w:rStyle w:val="StyleUnderline"/>
        </w:rPr>
        <w:t xml:space="preserve"> seriously — </w:t>
      </w:r>
      <w:r w:rsidRPr="002F3048">
        <w:rPr>
          <w:rStyle w:val="StyleUnderline"/>
          <w:highlight w:val="yellow"/>
        </w:rPr>
        <w:t>based on</w:t>
      </w:r>
      <w:r w:rsidRPr="002F3048">
        <w:rPr>
          <w:sz w:val="16"/>
          <w:highlight w:val="yellow"/>
        </w:rPr>
        <w:t xml:space="preserve"> </w:t>
      </w:r>
      <w:r w:rsidRPr="002F3048">
        <w:rPr>
          <w:rStyle w:val="Emphasis"/>
          <w:highlight w:val="yellow"/>
        </w:rPr>
        <w:t>decades of global data</w:t>
      </w:r>
      <w:r w:rsidRPr="002F3048">
        <w:rPr>
          <w:sz w:val="16"/>
          <w:highlight w:val="yellow"/>
        </w:rPr>
        <w:t xml:space="preserve"> — </w:t>
      </w:r>
      <w:r w:rsidRPr="002F3048">
        <w:rPr>
          <w:rStyle w:val="StyleUnderline"/>
          <w:highlight w:val="yellow"/>
        </w:rPr>
        <w:t>America</w:t>
      </w:r>
      <w:r w:rsidRPr="002C14C5">
        <w:rPr>
          <w:rStyle w:val="StyleUnderline"/>
        </w:rPr>
        <w:t>n democracy</w:t>
      </w:r>
      <w:r w:rsidRPr="002C14C5">
        <w:rPr>
          <w:sz w:val="16"/>
        </w:rPr>
        <w:t xml:space="preserve"> should </w:t>
      </w:r>
      <w:r w:rsidRPr="002F3048">
        <w:rPr>
          <w:rStyle w:val="StyleUnderline"/>
          <w:highlight w:val="yellow"/>
        </w:rPr>
        <w:t>have</w:t>
      </w:r>
      <w:r w:rsidRPr="002F3048">
        <w:rPr>
          <w:sz w:val="16"/>
          <w:highlight w:val="yellow"/>
        </w:rPr>
        <w:t xml:space="preserve"> </w:t>
      </w:r>
      <w:r w:rsidRPr="002F3048">
        <w:rPr>
          <w:rStyle w:val="Emphasis"/>
          <w:sz w:val="24"/>
          <w:szCs w:val="24"/>
          <w:highlight w:val="yellow"/>
        </w:rPr>
        <w:t>very good chances of surviving various “stress tests.”</w:t>
      </w:r>
    </w:p>
    <w:p w14:paraId="0BE156EF" w14:textId="77777777" w:rsidR="00206C5C" w:rsidRDefault="00206C5C" w:rsidP="00206C5C">
      <w:pPr>
        <w:rPr>
          <w:sz w:val="16"/>
        </w:rPr>
      </w:pPr>
      <w:r w:rsidRPr="002C14C5">
        <w:rPr>
          <w:sz w:val="16"/>
        </w:rPr>
        <w:t xml:space="preserve">Leading democracy scholars believe U.S. democracy today is not as robust as these models suggest — many factors not incorporated into these models point in the wrong direction — </w:t>
      </w:r>
      <w:r w:rsidRPr="002C14C5">
        <w:rPr>
          <w:rStyle w:val="StyleUnderline"/>
        </w:rPr>
        <w:t>the</w:t>
      </w:r>
      <w:r w:rsidRPr="002C14C5">
        <w:rPr>
          <w:sz w:val="16"/>
        </w:rPr>
        <w:t xml:space="preserve"> </w:t>
      </w:r>
      <w:r w:rsidRPr="002C14C5">
        <w:rPr>
          <w:rStyle w:val="Emphasis"/>
        </w:rPr>
        <w:t>main point</w:t>
      </w:r>
      <w:r w:rsidRPr="002C14C5">
        <w:rPr>
          <w:sz w:val="16"/>
        </w:rPr>
        <w:t xml:space="preserve"> </w:t>
      </w:r>
      <w:r w:rsidRPr="002C14C5">
        <w:rPr>
          <w:rStyle w:val="StyleUnderline"/>
        </w:rPr>
        <w:t>remains: democracies like the</w:t>
      </w:r>
      <w:r w:rsidRPr="002C14C5">
        <w:rPr>
          <w:sz w:val="16"/>
        </w:rPr>
        <w:t xml:space="preserve"> </w:t>
      </w:r>
      <w:r w:rsidRPr="002C14C5">
        <w:rPr>
          <w:rStyle w:val="Emphasis"/>
        </w:rPr>
        <w:t>U</w:t>
      </w:r>
      <w:r w:rsidRPr="002C14C5">
        <w:rPr>
          <w:sz w:val="16"/>
        </w:rPr>
        <w:t xml:space="preserve">nited </w:t>
      </w:r>
      <w:r w:rsidRPr="002C14C5">
        <w:rPr>
          <w:rStyle w:val="Emphasis"/>
        </w:rPr>
        <w:t>S</w:t>
      </w:r>
      <w:r w:rsidRPr="002C14C5">
        <w:rPr>
          <w:sz w:val="16"/>
        </w:rPr>
        <w:t xml:space="preserve">tates </w:t>
      </w:r>
      <w:r w:rsidRPr="002C14C5">
        <w:rPr>
          <w:rStyle w:val="StyleUnderline"/>
        </w:rPr>
        <w:t>are</w:t>
      </w:r>
      <w:r w:rsidRPr="002C14C5">
        <w:rPr>
          <w:sz w:val="16"/>
        </w:rPr>
        <w:t xml:space="preserve"> </w:t>
      </w:r>
      <w:r w:rsidRPr="002F3048">
        <w:rPr>
          <w:rStyle w:val="Emphasis"/>
          <w:highlight w:val="yellow"/>
        </w:rPr>
        <w:t>not easily dismantled</w:t>
      </w:r>
      <w:r w:rsidRPr="002F3048">
        <w:rPr>
          <w:sz w:val="16"/>
          <w:highlight w:val="yellow"/>
        </w:rPr>
        <w:t xml:space="preserve">, </w:t>
      </w:r>
      <w:r w:rsidRPr="002F3048">
        <w:rPr>
          <w:rStyle w:val="StyleUnderline"/>
          <w:highlight w:val="yellow"/>
        </w:rPr>
        <w:t>even when those at the top try</w:t>
      </w:r>
      <w:r w:rsidRPr="002C14C5">
        <w:rPr>
          <w:rStyle w:val="StyleUnderline"/>
        </w:rPr>
        <w:t xml:space="preserve"> very </w:t>
      </w:r>
      <w:r w:rsidRPr="002F3048">
        <w:rPr>
          <w:rStyle w:val="StyleUnderline"/>
          <w:highlight w:val="yellow"/>
        </w:rPr>
        <w:t>hard</w:t>
      </w:r>
      <w:r w:rsidRPr="002C14C5">
        <w:rPr>
          <w:sz w:val="16"/>
        </w:rPr>
        <w:t xml:space="preserve">. </w:t>
      </w:r>
      <w:r w:rsidRPr="002C14C5">
        <w:rPr>
          <w:rStyle w:val="StyleUnderline"/>
        </w:rPr>
        <w:t>There are</w:t>
      </w:r>
      <w:r w:rsidRPr="002C14C5">
        <w:rPr>
          <w:sz w:val="16"/>
        </w:rPr>
        <w:t xml:space="preserve"> </w:t>
      </w:r>
      <w:r w:rsidRPr="002F3048">
        <w:rPr>
          <w:rStyle w:val="Emphasis"/>
          <w:highlight w:val="yellow"/>
        </w:rPr>
        <w:t>many</w:t>
      </w:r>
      <w:r w:rsidRPr="002F3048">
        <w:rPr>
          <w:rStyle w:val="Emphasis"/>
        </w:rPr>
        <w:t xml:space="preserve"> potential</w:t>
      </w:r>
      <w:r w:rsidRPr="002C14C5">
        <w:rPr>
          <w:rStyle w:val="Emphasis"/>
        </w:rPr>
        <w:t xml:space="preserve"> </w:t>
      </w:r>
      <w:r w:rsidRPr="002F3048">
        <w:rPr>
          <w:rStyle w:val="Emphasis"/>
          <w:highlight w:val="yellow"/>
        </w:rPr>
        <w:t>counterforces</w:t>
      </w:r>
      <w:r w:rsidRPr="002F3048">
        <w:rPr>
          <w:sz w:val="16"/>
          <w:highlight w:val="yellow"/>
        </w:rPr>
        <w:t xml:space="preserve"> </w:t>
      </w:r>
      <w:r w:rsidRPr="002F3048">
        <w:rPr>
          <w:rStyle w:val="StyleUnderline"/>
          <w:highlight w:val="yellow"/>
        </w:rPr>
        <w:t>against</w:t>
      </w:r>
      <w:r w:rsidRPr="002C14C5">
        <w:rPr>
          <w:rStyle w:val="StyleUnderline"/>
        </w:rPr>
        <w:t xml:space="preserve"> democratic </w:t>
      </w:r>
      <w:r w:rsidRPr="002F3048">
        <w:rPr>
          <w:rStyle w:val="StyleUnderline"/>
          <w:highlight w:val="yellow"/>
        </w:rPr>
        <w:t>erosion</w:t>
      </w:r>
      <w:r w:rsidRPr="002C14C5">
        <w:rPr>
          <w:rStyle w:val="StyleUnderline"/>
        </w:rPr>
        <w:t xml:space="preserve"> — both</w:t>
      </w:r>
      <w:r w:rsidRPr="002C14C5">
        <w:rPr>
          <w:sz w:val="16"/>
        </w:rPr>
        <w:t xml:space="preserve"> </w:t>
      </w:r>
      <w:r w:rsidRPr="002F3048">
        <w:rPr>
          <w:rStyle w:val="Emphasis"/>
          <w:highlight w:val="yellow"/>
        </w:rPr>
        <w:t>within</w:t>
      </w:r>
      <w:r w:rsidRPr="002F3048">
        <w:rPr>
          <w:sz w:val="16"/>
          <w:highlight w:val="yellow"/>
        </w:rPr>
        <w:t xml:space="preserve"> </w:t>
      </w:r>
      <w:r w:rsidRPr="002F3048">
        <w:rPr>
          <w:rStyle w:val="StyleUnderline"/>
          <w:highlight w:val="yellow"/>
        </w:rPr>
        <w:t>and</w:t>
      </w:r>
      <w:r w:rsidRPr="002F3048">
        <w:rPr>
          <w:sz w:val="16"/>
          <w:highlight w:val="yellow"/>
        </w:rPr>
        <w:t xml:space="preserve"> </w:t>
      </w:r>
      <w:r w:rsidRPr="002F3048">
        <w:rPr>
          <w:rStyle w:val="Emphasis"/>
          <w:highlight w:val="yellow"/>
        </w:rPr>
        <w:t>outside</w:t>
      </w:r>
      <w:r w:rsidRPr="002C14C5">
        <w:rPr>
          <w:sz w:val="16"/>
        </w:rPr>
        <w:t xml:space="preserve"> </w:t>
      </w:r>
      <w:r w:rsidRPr="002C14C5">
        <w:rPr>
          <w:rStyle w:val="StyleUnderline"/>
        </w:rPr>
        <w:t xml:space="preserve">the formal political </w:t>
      </w:r>
      <w:r w:rsidRPr="002F3048">
        <w:rPr>
          <w:rStyle w:val="StyleUnderline"/>
          <w:highlight w:val="yellow"/>
        </w:rPr>
        <w:t>institutions — and power is</w:t>
      </w:r>
      <w:r w:rsidRPr="002C14C5">
        <w:rPr>
          <w:rStyle w:val="StyleUnderline"/>
        </w:rPr>
        <w:t xml:space="preserve"> broadly </w:t>
      </w:r>
      <w:r w:rsidRPr="002F3048">
        <w:rPr>
          <w:rStyle w:val="StyleUnderline"/>
          <w:highlight w:val="yellow"/>
        </w:rPr>
        <w:t>distributed</w:t>
      </w:r>
      <w:r w:rsidRPr="002C14C5">
        <w:rPr>
          <w:sz w:val="16"/>
        </w:rPr>
        <w:t xml:space="preserve">. </w:t>
      </w:r>
      <w:r w:rsidRPr="002F3048">
        <w:rPr>
          <w:rStyle w:val="StyleUnderline"/>
          <w:highlight w:val="yellow"/>
        </w:rPr>
        <w:t>Even a</w:t>
      </w:r>
      <w:r w:rsidRPr="002F3048">
        <w:rPr>
          <w:sz w:val="16"/>
          <w:highlight w:val="yellow"/>
        </w:rPr>
        <w:t xml:space="preserve"> </w:t>
      </w:r>
      <w:r w:rsidRPr="002F3048">
        <w:rPr>
          <w:rStyle w:val="Emphasis"/>
          <w:highlight w:val="yellow"/>
        </w:rPr>
        <w:t>president</w:t>
      </w:r>
      <w:r w:rsidRPr="002F3048">
        <w:rPr>
          <w:sz w:val="16"/>
          <w:highlight w:val="yellow"/>
        </w:rPr>
        <w:t xml:space="preserve"> </w:t>
      </w:r>
      <w:r w:rsidRPr="002F3048">
        <w:rPr>
          <w:rStyle w:val="StyleUnderline"/>
          <w:highlight w:val="yellow"/>
        </w:rPr>
        <w:t>faces</w:t>
      </w:r>
      <w:r w:rsidRPr="002C14C5">
        <w:rPr>
          <w:rStyle w:val="StyleUnderline"/>
        </w:rPr>
        <w:t xml:space="preserve"> significant </w:t>
      </w:r>
      <w:r w:rsidRPr="002F3048">
        <w:rPr>
          <w:rStyle w:val="StyleUnderline"/>
          <w:highlight w:val="yellow"/>
        </w:rPr>
        <w:t>challenges</w:t>
      </w:r>
      <w:r w:rsidRPr="002C14C5">
        <w:rPr>
          <w:rStyle w:val="StyleUnderline"/>
        </w:rPr>
        <w:t xml:space="preserve"> in</w:t>
      </w:r>
      <w:r w:rsidRPr="002C14C5">
        <w:rPr>
          <w:sz w:val="16"/>
        </w:rPr>
        <w:t xml:space="preserve"> </w:t>
      </w:r>
      <w:r w:rsidRPr="002C14C5">
        <w:rPr>
          <w:rStyle w:val="Emphasis"/>
        </w:rPr>
        <w:t>achieving everything</w:t>
      </w:r>
      <w:r w:rsidRPr="002C14C5">
        <w:rPr>
          <w:sz w:val="16"/>
        </w:rPr>
        <w:t xml:space="preserve"> </w:t>
      </w:r>
      <w:r w:rsidRPr="002C14C5">
        <w:rPr>
          <w:rStyle w:val="StyleUnderline"/>
        </w:rPr>
        <w:t>[they desire]</w:t>
      </w:r>
      <w:r w:rsidRPr="002C14C5">
        <w:rPr>
          <w:sz w:val="16"/>
        </w:rPr>
        <w:t xml:space="preserve"> </w:t>
      </w:r>
      <w:r w:rsidRPr="002C14C5">
        <w:rPr>
          <w:strike/>
          <w:sz w:val="16"/>
        </w:rPr>
        <w:t>he desires</w:t>
      </w:r>
      <w:r w:rsidRPr="002C14C5">
        <w:rPr>
          <w:sz w:val="16"/>
        </w:rPr>
        <w:t>, especially when his actions conflict with the U.S. Constitution.</w:t>
      </w:r>
    </w:p>
    <w:p w14:paraId="5ED0BC3B" w14:textId="77777777" w:rsidR="00206C5C" w:rsidRDefault="00206C5C" w:rsidP="00206C5C">
      <w:pPr>
        <w:pStyle w:val="Heading4"/>
      </w:pPr>
      <w:r>
        <w:t xml:space="preserve">Alt causes </w:t>
      </w:r>
      <w:r w:rsidRPr="002F3048">
        <w:rPr>
          <w:u w:val="single"/>
        </w:rPr>
        <w:t>deck</w:t>
      </w:r>
      <w:r>
        <w:t xml:space="preserve"> solvency.</w:t>
      </w:r>
    </w:p>
    <w:p w14:paraId="08D20020" w14:textId="77777777" w:rsidR="00206C5C" w:rsidRDefault="00206C5C" w:rsidP="00206C5C">
      <w:r>
        <w:t xml:space="preserve">Andrew </w:t>
      </w:r>
      <w:r w:rsidRPr="00BB23C3">
        <w:rPr>
          <w:rStyle w:val="Style13ptBold"/>
        </w:rPr>
        <w:t>Griffits 25</w:t>
      </w:r>
      <w:r>
        <w:t>, Head, Media &amp; Communications, Lowy Institute, "Democracy in Decline: Understanding the Dynamics of Democratic Erosion," Lowy Institute, 08/26/2025, https://www.lowyinstitute.org/democracy-decline-understanding-dynamics-democratic-erosion.</w:t>
      </w:r>
    </w:p>
    <w:p w14:paraId="7B5B732F" w14:textId="77777777" w:rsidR="00206C5C" w:rsidRPr="00D407FD" w:rsidRDefault="00206C5C" w:rsidP="00206C5C">
      <w:pPr>
        <w:rPr>
          <w:sz w:val="16"/>
        </w:rPr>
      </w:pPr>
      <w:r w:rsidRPr="00DE0A2F">
        <w:rPr>
          <w:rStyle w:val="StyleUnderline"/>
          <w:highlight w:val="yellow"/>
        </w:rPr>
        <w:t>Global demo</w:t>
      </w:r>
      <w:r w:rsidRPr="0048310F">
        <w:rPr>
          <w:rStyle w:val="StyleUnderline"/>
        </w:rPr>
        <w:t xml:space="preserve">cratic </w:t>
      </w:r>
      <w:r w:rsidRPr="00DE0A2F">
        <w:rPr>
          <w:rStyle w:val="StyleUnderline"/>
          <w:highlight w:val="yellow"/>
        </w:rPr>
        <w:t>decline</w:t>
      </w:r>
      <w:r w:rsidRPr="0048310F">
        <w:rPr>
          <w:rStyle w:val="StyleUnderline"/>
        </w:rPr>
        <w:t xml:space="preserve"> is </w:t>
      </w:r>
      <w:r w:rsidRPr="00DE0A2F">
        <w:rPr>
          <w:rStyle w:val="StyleUnderline"/>
          <w:highlight w:val="yellow"/>
        </w:rPr>
        <w:t>often explained through</w:t>
      </w:r>
      <w:r w:rsidRPr="00DE0A2F">
        <w:rPr>
          <w:sz w:val="16"/>
          <w:highlight w:val="yellow"/>
        </w:rPr>
        <w:t xml:space="preserve"> </w:t>
      </w:r>
      <w:r w:rsidRPr="00DE0A2F">
        <w:rPr>
          <w:rStyle w:val="Emphasis"/>
          <w:highlight w:val="yellow"/>
        </w:rPr>
        <w:t>single causes</w:t>
      </w:r>
      <w:r w:rsidRPr="0048310F">
        <w:rPr>
          <w:sz w:val="16"/>
        </w:rPr>
        <w:t xml:space="preserve"> </w:t>
      </w:r>
      <w:r w:rsidRPr="0048310F">
        <w:rPr>
          <w:rStyle w:val="StyleUnderline"/>
        </w:rPr>
        <w:t>such as</w:t>
      </w:r>
      <w:r w:rsidRPr="0048310F">
        <w:rPr>
          <w:sz w:val="16"/>
        </w:rPr>
        <w:t xml:space="preserve"> rising </w:t>
      </w:r>
      <w:r w:rsidRPr="0048310F">
        <w:rPr>
          <w:rStyle w:val="StyleUnderline"/>
        </w:rPr>
        <w:t>populism</w:t>
      </w:r>
      <w:r w:rsidRPr="0048310F">
        <w:rPr>
          <w:sz w:val="16"/>
        </w:rPr>
        <w:t xml:space="preserve">, weakened </w:t>
      </w:r>
      <w:r w:rsidRPr="0048310F">
        <w:rPr>
          <w:rStyle w:val="StyleUnderline"/>
        </w:rPr>
        <w:t>institutions, or economic shocks</w:t>
      </w:r>
      <w:r w:rsidRPr="0048310F">
        <w:rPr>
          <w:sz w:val="16"/>
        </w:rPr>
        <w:t xml:space="preserve">. But </w:t>
      </w:r>
      <w:r w:rsidRPr="00DE0A2F">
        <w:rPr>
          <w:rStyle w:val="StyleUnderline"/>
          <w:highlight w:val="yellow"/>
        </w:rPr>
        <w:t>these</w:t>
      </w:r>
      <w:r w:rsidRPr="0048310F">
        <w:rPr>
          <w:rStyle w:val="StyleUnderline"/>
        </w:rPr>
        <w:t xml:space="preserve"> explanations</w:t>
      </w:r>
      <w:r w:rsidRPr="0048310F">
        <w:rPr>
          <w:sz w:val="16"/>
        </w:rPr>
        <w:t xml:space="preserve"> </w:t>
      </w:r>
      <w:r w:rsidRPr="00DE0A2F">
        <w:rPr>
          <w:rStyle w:val="Emphasis"/>
          <w:sz w:val="24"/>
          <w:szCs w:val="24"/>
          <w:highlight w:val="yellow"/>
        </w:rPr>
        <w:t>miss the big</w:t>
      </w:r>
      <w:r w:rsidRPr="0048310F">
        <w:rPr>
          <w:rStyle w:val="Emphasis"/>
          <w:sz w:val="24"/>
          <w:szCs w:val="24"/>
        </w:rPr>
        <w:t xml:space="preserve">ger </w:t>
      </w:r>
      <w:r w:rsidRPr="00DE0A2F">
        <w:rPr>
          <w:rStyle w:val="Emphasis"/>
          <w:sz w:val="24"/>
          <w:szCs w:val="24"/>
          <w:highlight w:val="yellow"/>
        </w:rPr>
        <w:t>picture</w:t>
      </w:r>
      <w:r w:rsidRPr="0048310F">
        <w:rPr>
          <w:sz w:val="16"/>
        </w:rPr>
        <w:t xml:space="preserve">. Democratic </w:t>
      </w:r>
      <w:r w:rsidRPr="0048310F">
        <w:rPr>
          <w:rStyle w:val="StyleUnderline"/>
        </w:rPr>
        <w:t xml:space="preserve">decline is </w:t>
      </w:r>
      <w:r w:rsidRPr="00DE0A2F">
        <w:rPr>
          <w:rStyle w:val="StyleUnderline"/>
          <w:highlight w:val="yellow"/>
        </w:rPr>
        <w:t>best understood as a</w:t>
      </w:r>
      <w:r w:rsidRPr="00DE0A2F">
        <w:rPr>
          <w:sz w:val="16"/>
          <w:highlight w:val="yellow"/>
        </w:rPr>
        <w:t xml:space="preserve"> </w:t>
      </w:r>
      <w:r w:rsidRPr="00DE0A2F">
        <w:rPr>
          <w:rStyle w:val="Emphasis"/>
          <w:highlight w:val="yellow"/>
        </w:rPr>
        <w:t>systems</w:t>
      </w:r>
      <w:r w:rsidRPr="00DE0A2F">
        <w:rPr>
          <w:sz w:val="16"/>
          <w:highlight w:val="yellow"/>
        </w:rPr>
        <w:t xml:space="preserve"> </w:t>
      </w:r>
      <w:r w:rsidRPr="00DE0A2F">
        <w:rPr>
          <w:rStyle w:val="StyleUnderline"/>
          <w:highlight w:val="yellow"/>
        </w:rPr>
        <w:t>problem</w:t>
      </w:r>
      <w:r w:rsidRPr="0048310F">
        <w:rPr>
          <w:sz w:val="16"/>
        </w:rPr>
        <w:t>, argues a new Lowy Institute Special Feature.</w:t>
      </w:r>
    </w:p>
    <w:p w14:paraId="7E5ECEAD" w14:textId="77777777" w:rsidR="00206C5C" w:rsidRDefault="00206C5C" w:rsidP="00206C5C">
      <w:pPr>
        <w:pStyle w:val="Heading3"/>
      </w:pPr>
      <w:r>
        <w:t>Organization---1NC</w:t>
      </w:r>
    </w:p>
    <w:p w14:paraId="162BC5C0" w14:textId="77777777" w:rsidR="00206C5C" w:rsidRDefault="00206C5C" w:rsidP="00206C5C">
      <w:pPr>
        <w:pStyle w:val="Heading4"/>
      </w:pPr>
      <w:r>
        <w:t xml:space="preserve">The plan </w:t>
      </w:r>
      <w:r w:rsidRPr="00866C41">
        <w:rPr>
          <w:u w:val="single"/>
        </w:rPr>
        <w:t>forestalls</w:t>
      </w:r>
      <w:r>
        <w:t xml:space="preserve"> broad-based labor organizing.</w:t>
      </w:r>
    </w:p>
    <w:p w14:paraId="284E16D1" w14:textId="77777777" w:rsidR="00206C5C" w:rsidRPr="00866C41" w:rsidRDefault="00206C5C" w:rsidP="00206C5C">
      <w:r>
        <w:t xml:space="preserve">Dr. Eric </w:t>
      </w:r>
      <w:r w:rsidRPr="00866C41">
        <w:rPr>
          <w:rStyle w:val="Style13ptBold"/>
        </w:rPr>
        <w:t>Blanc 25</w:t>
      </w:r>
      <w:r>
        <w:t xml:space="preserve">, PhD in Sociology from New York University, Assistant Professor of Labor Studies at Rutgers University, “Worker-to-worker organizing is winning: Eric Blanc and NewsGuild </w:t>
      </w:r>
      <w:r w:rsidRPr="00866C41">
        <w:t>organizers talk about his new book”, https://newsguild.org/worker-to-worker-organizing-is-winning-eric-blanc-and-newsguild-organizers-talk-about-his-new-book/</w:t>
      </w:r>
    </w:p>
    <w:p w14:paraId="56CE0F04" w14:textId="77777777" w:rsidR="00206C5C" w:rsidRPr="00866C41" w:rsidRDefault="00206C5C" w:rsidP="00206C5C">
      <w:pPr>
        <w:rPr>
          <w:sz w:val="16"/>
        </w:rPr>
      </w:pPr>
      <w:r w:rsidRPr="00866C41">
        <w:rPr>
          <w:sz w:val="16"/>
        </w:rPr>
        <w:t xml:space="preserve">Blanc: I don’t believe that worsening conditions automatically make people fight back. People fight when they believe they can win. </w:t>
      </w:r>
      <w:r w:rsidRPr="00866C41">
        <w:rPr>
          <w:rStyle w:val="StyleUnderline"/>
        </w:rPr>
        <w:t xml:space="preserve">What makes this moment </w:t>
      </w:r>
      <w:r w:rsidRPr="00866C41">
        <w:rPr>
          <w:rStyle w:val="Emphasis"/>
        </w:rPr>
        <w:t>different</w:t>
      </w:r>
      <w:r w:rsidRPr="00866C41">
        <w:rPr>
          <w:rStyle w:val="StyleUnderline"/>
        </w:rPr>
        <w:t xml:space="preserve"> is that </w:t>
      </w:r>
      <w:r w:rsidRPr="00866C41">
        <w:rPr>
          <w:rStyle w:val="Emphasis"/>
          <w:highlight w:val="yellow"/>
        </w:rPr>
        <w:t>Trump’s attacks</w:t>
      </w:r>
      <w:r w:rsidRPr="00866C41">
        <w:rPr>
          <w:sz w:val="16"/>
        </w:rPr>
        <w:t xml:space="preserve"> </w:t>
      </w:r>
      <w:r w:rsidRPr="00866C41">
        <w:rPr>
          <w:rStyle w:val="StyleUnderline"/>
        </w:rPr>
        <w:t xml:space="preserve">on workers </w:t>
      </w:r>
      <w:r w:rsidRPr="00866C41">
        <w:rPr>
          <w:rStyle w:val="StyleUnderline"/>
          <w:highlight w:val="yellow"/>
        </w:rPr>
        <w:t xml:space="preserve">aren’t happening in a </w:t>
      </w:r>
      <w:r w:rsidRPr="00866C41">
        <w:rPr>
          <w:rStyle w:val="Emphasis"/>
          <w:highlight w:val="yellow"/>
        </w:rPr>
        <w:t>vacuum</w:t>
      </w:r>
      <w:r w:rsidRPr="00866C41">
        <w:rPr>
          <w:sz w:val="16"/>
        </w:rPr>
        <w:t xml:space="preserve">, </w:t>
      </w:r>
      <w:r w:rsidRPr="00866C41">
        <w:rPr>
          <w:rStyle w:val="StyleUnderline"/>
          <w:highlight w:val="yellow"/>
        </w:rPr>
        <w:t>they’re coming</w:t>
      </w:r>
      <w:r w:rsidRPr="00866C41">
        <w:rPr>
          <w:rStyle w:val="StyleUnderline"/>
        </w:rPr>
        <w:t xml:space="preserve"> right </w:t>
      </w:r>
      <w:r w:rsidRPr="00866C41">
        <w:rPr>
          <w:rStyle w:val="StyleUnderline"/>
          <w:highlight w:val="yellow"/>
        </w:rPr>
        <w:t xml:space="preserve">on the </w:t>
      </w:r>
      <w:r w:rsidRPr="00866C41">
        <w:rPr>
          <w:rStyle w:val="Emphasis"/>
          <w:highlight w:val="yellow"/>
        </w:rPr>
        <w:t>heels</w:t>
      </w:r>
      <w:r w:rsidRPr="00866C41">
        <w:rPr>
          <w:rStyle w:val="StyleUnderline"/>
          <w:highlight w:val="yellow"/>
        </w:rPr>
        <w:t xml:space="preserve"> of a </w:t>
      </w:r>
      <w:r w:rsidRPr="00866C41">
        <w:rPr>
          <w:rStyle w:val="Emphasis"/>
          <w:highlight w:val="yellow"/>
        </w:rPr>
        <w:t>massive labor resurgence</w:t>
      </w:r>
      <w:r w:rsidRPr="00866C41">
        <w:rPr>
          <w:sz w:val="16"/>
        </w:rPr>
        <w:t xml:space="preserve">. </w:t>
      </w:r>
      <w:r w:rsidRPr="00866C41">
        <w:rPr>
          <w:rStyle w:val="StyleUnderline"/>
          <w:highlight w:val="yellow"/>
        </w:rPr>
        <w:t>We</w:t>
      </w:r>
      <w:r w:rsidRPr="00866C41">
        <w:rPr>
          <w:rStyle w:val="StyleUnderline"/>
        </w:rPr>
        <w:t xml:space="preserve"> now </w:t>
      </w:r>
      <w:r w:rsidRPr="00866C41">
        <w:rPr>
          <w:rStyle w:val="StyleUnderline"/>
          <w:highlight w:val="yellow"/>
        </w:rPr>
        <w:t xml:space="preserve">have an </w:t>
      </w:r>
      <w:r w:rsidRPr="00866C41">
        <w:rPr>
          <w:rStyle w:val="Emphasis"/>
          <w:highlight w:val="yellow"/>
        </w:rPr>
        <w:t>entire generation</w:t>
      </w:r>
      <w:r w:rsidRPr="00866C41">
        <w:rPr>
          <w:rStyle w:val="StyleUnderline"/>
        </w:rPr>
        <w:t xml:space="preserve"> of young workers </w:t>
      </w:r>
      <w:r w:rsidRPr="00866C41">
        <w:rPr>
          <w:rStyle w:val="StyleUnderline"/>
          <w:highlight w:val="yellow"/>
        </w:rPr>
        <w:t xml:space="preserve">who are not only </w:t>
      </w:r>
      <w:r w:rsidRPr="00866C41">
        <w:rPr>
          <w:rStyle w:val="Emphasis"/>
          <w:highlight w:val="yellow"/>
        </w:rPr>
        <w:t>angry</w:t>
      </w:r>
      <w:r w:rsidRPr="00866C41">
        <w:rPr>
          <w:sz w:val="16"/>
          <w:highlight w:val="yellow"/>
        </w:rPr>
        <w:t xml:space="preserve"> </w:t>
      </w:r>
      <w:r w:rsidRPr="00866C41">
        <w:rPr>
          <w:rStyle w:val="StyleUnderline"/>
          <w:highlight w:val="yellow"/>
        </w:rPr>
        <w:t>but</w:t>
      </w:r>
      <w:r w:rsidRPr="00866C41">
        <w:rPr>
          <w:rStyle w:val="StyleUnderline"/>
        </w:rPr>
        <w:t xml:space="preserve"> also </w:t>
      </w:r>
      <w:r w:rsidRPr="00866C41">
        <w:rPr>
          <w:rStyle w:val="Emphasis"/>
          <w:sz w:val="24"/>
          <w:szCs w:val="24"/>
          <w:highlight w:val="yellow"/>
        </w:rPr>
        <w:t>know how to organize</w:t>
      </w:r>
      <w:r w:rsidRPr="00866C41">
        <w:rPr>
          <w:sz w:val="16"/>
        </w:rPr>
        <w:t>. </w:t>
      </w:r>
      <w:r w:rsidRPr="00866C41">
        <w:rPr>
          <w:rStyle w:val="StyleUnderline"/>
        </w:rPr>
        <w:t xml:space="preserve">That makes this a </w:t>
      </w:r>
      <w:r w:rsidRPr="00866C41">
        <w:rPr>
          <w:rStyle w:val="Emphasis"/>
        </w:rPr>
        <w:t>volatile</w:t>
      </w:r>
      <w:r w:rsidRPr="00866C41">
        <w:rPr>
          <w:sz w:val="16"/>
        </w:rPr>
        <w:t xml:space="preserve">, </w:t>
      </w:r>
      <w:r w:rsidRPr="00866C41">
        <w:rPr>
          <w:rStyle w:val="StyleUnderline"/>
        </w:rPr>
        <w:t>unpredictable</w:t>
      </w:r>
      <w:r w:rsidRPr="00866C41">
        <w:rPr>
          <w:sz w:val="16"/>
        </w:rPr>
        <w:t xml:space="preserve"> </w:t>
      </w:r>
      <w:r w:rsidRPr="00866C41">
        <w:rPr>
          <w:rStyle w:val="Emphasis"/>
        </w:rPr>
        <w:t>situation</w:t>
      </w:r>
      <w:r w:rsidRPr="00866C41">
        <w:rPr>
          <w:sz w:val="16"/>
        </w:rPr>
        <w:t xml:space="preserve">. </w:t>
      </w:r>
      <w:r w:rsidRPr="00866C41">
        <w:rPr>
          <w:rStyle w:val="StyleUnderline"/>
        </w:rPr>
        <w:t xml:space="preserve">It’s </w:t>
      </w:r>
      <w:r w:rsidRPr="00866C41">
        <w:rPr>
          <w:rStyle w:val="Emphasis"/>
        </w:rPr>
        <w:t>not</w:t>
      </w:r>
      <w:r w:rsidRPr="00866C41">
        <w:rPr>
          <w:rStyle w:val="StyleUnderline"/>
        </w:rPr>
        <w:t xml:space="preserve"> like Reagan in 1981 when everything was in </w:t>
      </w:r>
      <w:r w:rsidRPr="00866C41">
        <w:rPr>
          <w:rStyle w:val="Emphasis"/>
        </w:rPr>
        <w:t>retreat</w:t>
      </w:r>
      <w:r w:rsidRPr="00866C41">
        <w:rPr>
          <w:rStyle w:val="StyleUnderline"/>
        </w:rPr>
        <w:t>.</w:t>
      </w:r>
    </w:p>
    <w:p w14:paraId="3A22E40C" w14:textId="77777777" w:rsidR="00206C5C" w:rsidRPr="00866C41" w:rsidRDefault="00206C5C" w:rsidP="00206C5C">
      <w:pPr>
        <w:rPr>
          <w:rStyle w:val="Emphasis"/>
          <w:sz w:val="28"/>
          <w:szCs w:val="28"/>
        </w:rPr>
      </w:pPr>
      <w:r w:rsidRPr="00866C41">
        <w:rPr>
          <w:rStyle w:val="StyleUnderline"/>
        </w:rPr>
        <w:t xml:space="preserve">The </w:t>
      </w:r>
      <w:r w:rsidRPr="00866C41">
        <w:rPr>
          <w:rStyle w:val="StyleUnderline"/>
          <w:highlight w:val="yellow"/>
        </w:rPr>
        <w:t>labor energy</w:t>
      </w:r>
      <w:r w:rsidRPr="00866C41">
        <w:rPr>
          <w:rStyle w:val="StyleUnderline"/>
        </w:rPr>
        <w:t xml:space="preserve"> of the last four years </w:t>
      </w:r>
      <w:r w:rsidRPr="00866C41">
        <w:rPr>
          <w:rStyle w:val="StyleUnderline"/>
          <w:highlight w:val="yellow"/>
        </w:rPr>
        <w:t>hasn’t disappeared</w:t>
      </w:r>
      <w:r w:rsidRPr="00866C41">
        <w:rPr>
          <w:sz w:val="16"/>
          <w:highlight w:val="yellow"/>
        </w:rPr>
        <w:t xml:space="preserve">, </w:t>
      </w:r>
      <w:r w:rsidRPr="00866C41">
        <w:rPr>
          <w:rStyle w:val="StyleUnderline"/>
          <w:highlight w:val="yellow"/>
        </w:rPr>
        <w:t xml:space="preserve">it’s being </w:t>
      </w:r>
      <w:r w:rsidRPr="00866C41">
        <w:rPr>
          <w:rStyle w:val="Emphasis"/>
          <w:sz w:val="24"/>
          <w:szCs w:val="24"/>
          <w:highlight w:val="yellow"/>
        </w:rPr>
        <w:t>channeled into new fights</w:t>
      </w:r>
      <w:r w:rsidRPr="00866C41">
        <w:rPr>
          <w:sz w:val="16"/>
        </w:rPr>
        <w:t xml:space="preserve">. </w:t>
      </w:r>
      <w:r w:rsidRPr="00866C41">
        <w:rPr>
          <w:rStyle w:val="StyleUnderline"/>
        </w:rPr>
        <w:t xml:space="preserve">And a lot of </w:t>
      </w:r>
      <w:r w:rsidRPr="00866C41">
        <w:rPr>
          <w:rStyle w:val="StyleUnderline"/>
          <w:highlight w:val="yellow"/>
        </w:rPr>
        <w:t xml:space="preserve">workers see </w:t>
      </w:r>
      <w:r w:rsidRPr="00866C41">
        <w:rPr>
          <w:rStyle w:val="Emphasis"/>
          <w:highlight w:val="yellow"/>
        </w:rPr>
        <w:t>organizing</w:t>
      </w:r>
      <w:r w:rsidRPr="00866C41">
        <w:rPr>
          <w:rStyle w:val="StyleUnderline"/>
          <w:highlight w:val="yellow"/>
        </w:rPr>
        <w:t xml:space="preserve"> as </w:t>
      </w:r>
      <w:r w:rsidRPr="00866C41">
        <w:rPr>
          <w:rStyle w:val="Emphasis"/>
          <w:sz w:val="24"/>
          <w:szCs w:val="24"/>
          <w:highlight w:val="yellow"/>
        </w:rPr>
        <w:t>one of the only</w:t>
      </w:r>
      <w:r w:rsidRPr="00866C41">
        <w:rPr>
          <w:rStyle w:val="Emphasis"/>
          <w:sz w:val="24"/>
          <w:szCs w:val="24"/>
        </w:rPr>
        <w:t xml:space="preserve"> real </w:t>
      </w:r>
      <w:r w:rsidRPr="00866C41">
        <w:rPr>
          <w:rStyle w:val="Emphasis"/>
          <w:sz w:val="24"/>
          <w:szCs w:val="24"/>
          <w:highlight w:val="yellow"/>
        </w:rPr>
        <w:t>mechanisms to change the world</w:t>
      </w:r>
      <w:r w:rsidRPr="00866C41">
        <w:rPr>
          <w:sz w:val="16"/>
          <w:highlight w:val="yellow"/>
        </w:rPr>
        <w:t xml:space="preserve">, </w:t>
      </w:r>
      <w:r w:rsidRPr="00866C41">
        <w:rPr>
          <w:rStyle w:val="Emphasis"/>
          <w:sz w:val="28"/>
          <w:szCs w:val="28"/>
          <w:highlight w:val="yellow"/>
        </w:rPr>
        <w:t>especially</w:t>
      </w:r>
      <w:r w:rsidRPr="00866C41">
        <w:rPr>
          <w:rStyle w:val="StyleUnderline"/>
          <w:highlight w:val="yellow"/>
        </w:rPr>
        <w:t xml:space="preserve"> when</w:t>
      </w:r>
      <w:r w:rsidRPr="00866C41">
        <w:rPr>
          <w:rStyle w:val="StyleUnderline"/>
        </w:rPr>
        <w:t xml:space="preserve"> it’s clear </w:t>
      </w:r>
      <w:r w:rsidRPr="00866C41">
        <w:rPr>
          <w:rStyle w:val="Emphasis"/>
          <w:sz w:val="28"/>
          <w:szCs w:val="28"/>
          <w:highlight w:val="yellow"/>
        </w:rPr>
        <w:t>no one from above</w:t>
      </w:r>
      <w:r w:rsidRPr="00866C41">
        <w:rPr>
          <w:rStyle w:val="Emphasis"/>
          <w:sz w:val="28"/>
          <w:szCs w:val="28"/>
        </w:rPr>
        <w:t xml:space="preserve">, whether the Democrats or anyone else, </w:t>
      </w:r>
      <w:r w:rsidRPr="00866C41">
        <w:rPr>
          <w:rStyle w:val="Emphasis"/>
          <w:sz w:val="28"/>
          <w:szCs w:val="28"/>
          <w:highlight w:val="yellow"/>
        </w:rPr>
        <w:t>is coming to save them.</w:t>
      </w:r>
    </w:p>
    <w:p w14:paraId="679360CC" w14:textId="77777777" w:rsidR="00206C5C" w:rsidRDefault="00206C5C" w:rsidP="00206C5C"/>
    <w:p w14:paraId="1BF5540B" w14:textId="77777777" w:rsidR="00206C5C" w:rsidRDefault="00206C5C" w:rsidP="00206C5C">
      <w:pPr>
        <w:pStyle w:val="Heading4"/>
      </w:pPr>
      <w:r>
        <w:t xml:space="preserve">Organized labor movements </w:t>
      </w:r>
      <w:r w:rsidRPr="002C5AA4">
        <w:rPr>
          <w:u w:val="single"/>
        </w:rPr>
        <w:t xml:space="preserve">solve the </w:t>
      </w:r>
      <w:r>
        <w:rPr>
          <w:u w:val="single"/>
        </w:rPr>
        <w:t>case</w:t>
      </w:r>
      <w:r>
        <w:t xml:space="preserve"> and avert </w:t>
      </w:r>
      <w:r w:rsidRPr="002C5AA4">
        <w:rPr>
          <w:u w:val="single"/>
        </w:rPr>
        <w:t>extinction</w:t>
      </w:r>
      <w:r>
        <w:t>.</w:t>
      </w:r>
    </w:p>
    <w:p w14:paraId="2DA5ECFC" w14:textId="77777777" w:rsidR="00206C5C" w:rsidRPr="002C5AA4" w:rsidRDefault="00206C5C" w:rsidP="00206C5C">
      <w:r>
        <w:t xml:space="preserve">Maximillian </w:t>
      </w:r>
      <w:r w:rsidRPr="002C5AA4">
        <w:rPr>
          <w:rStyle w:val="Style13ptBold"/>
        </w:rPr>
        <w:t>Alvarez 25</w:t>
      </w:r>
      <w:r>
        <w:t>, PhD Candidate in History at the University of Michigan, Senior Graduate Student Representative of American Comparative Literature Association, Editor-in-Chief at The Real News Network, former Associate Editor at the Chronicle Review, “What good is a union in Hell?”, https://therealnews.com/uaw-what-good-is-a-union-in-hell</w:t>
      </w:r>
    </w:p>
    <w:p w14:paraId="518141DC" w14:textId="77777777" w:rsidR="00206C5C" w:rsidRPr="002C5AA4" w:rsidRDefault="00206C5C" w:rsidP="00206C5C">
      <w:pPr>
        <w:rPr>
          <w:rStyle w:val="StyleUnderline"/>
        </w:rPr>
      </w:pPr>
      <w:r w:rsidRPr="009079AF">
        <w:rPr>
          <w:sz w:val="16"/>
        </w:rPr>
        <w:t xml:space="preserve">It was in that context that </w:t>
      </w:r>
      <w:r w:rsidRPr="002C5AA4">
        <w:rPr>
          <w:rStyle w:val="StyleUnderline"/>
        </w:rPr>
        <w:t>I came to learn</w:t>
      </w:r>
      <w:r w:rsidRPr="009079AF">
        <w:rPr>
          <w:sz w:val="16"/>
        </w:rPr>
        <w:t xml:space="preserve"> much more </w:t>
      </w:r>
      <w:r w:rsidRPr="002C5AA4">
        <w:rPr>
          <w:rStyle w:val="StyleUnderline"/>
        </w:rPr>
        <w:t>about unions</w:t>
      </w:r>
      <w:r w:rsidRPr="009079AF">
        <w:rPr>
          <w:sz w:val="16"/>
        </w:rPr>
        <w:t xml:space="preserve">, </w:t>
      </w:r>
      <w:r w:rsidRPr="00FA1852">
        <w:rPr>
          <w:rStyle w:val="StyleUnderline"/>
        </w:rPr>
        <w:t xml:space="preserve">the history of </w:t>
      </w:r>
      <w:r w:rsidRPr="00FA1852">
        <w:rPr>
          <w:rStyle w:val="Emphasis"/>
        </w:rPr>
        <w:t>organized labor</w:t>
      </w:r>
      <w:r w:rsidRPr="00FA1852">
        <w:rPr>
          <w:sz w:val="16"/>
        </w:rPr>
        <w:t xml:space="preserve">, </w:t>
      </w:r>
      <w:r w:rsidRPr="00FA1852">
        <w:rPr>
          <w:rStyle w:val="StyleUnderline"/>
        </w:rPr>
        <w:t xml:space="preserve">and the </w:t>
      </w:r>
      <w:r w:rsidRPr="00FA1852">
        <w:rPr>
          <w:rStyle w:val="Emphasis"/>
        </w:rPr>
        <w:t>existentially vital role unions play</w:t>
      </w:r>
      <w:r w:rsidRPr="00FA1852">
        <w:rPr>
          <w:sz w:val="16"/>
        </w:rPr>
        <w:t xml:space="preserve"> </w:t>
      </w:r>
      <w:r w:rsidRPr="00FA1852">
        <w:rPr>
          <w:rStyle w:val="StyleUnderline"/>
        </w:rPr>
        <w:t>in our</w:t>
      </w:r>
      <w:r w:rsidRPr="00FA1852">
        <w:rPr>
          <w:sz w:val="16"/>
        </w:rPr>
        <w:t xml:space="preserve"> individual and collective struggles to believe we are worth more—to not only </w:t>
      </w:r>
      <w:r w:rsidRPr="00FA1852">
        <w:rPr>
          <w:rStyle w:val="StyleUnderline"/>
        </w:rPr>
        <w:t>dream of</w:t>
      </w:r>
      <w:r w:rsidRPr="00FA1852">
        <w:rPr>
          <w:sz w:val="16"/>
        </w:rPr>
        <w:t xml:space="preserve"> but demand </w:t>
      </w:r>
      <w:r w:rsidRPr="00FA1852">
        <w:rPr>
          <w:rStyle w:val="StyleUnderline"/>
        </w:rPr>
        <w:t>better workplaces</w:t>
      </w:r>
      <w:r w:rsidRPr="00FA1852">
        <w:rPr>
          <w:sz w:val="16"/>
        </w:rPr>
        <w:t xml:space="preserve">, better </w:t>
      </w:r>
      <w:r w:rsidRPr="00FA1852">
        <w:rPr>
          <w:rStyle w:val="StyleUnderline"/>
        </w:rPr>
        <w:t>lives</w:t>
      </w:r>
      <w:r w:rsidRPr="00FA1852">
        <w:rPr>
          <w:sz w:val="16"/>
        </w:rPr>
        <w:t xml:space="preserve">, </w:t>
      </w:r>
      <w:r w:rsidRPr="00FA1852">
        <w:rPr>
          <w:rStyle w:val="StyleUnderline"/>
        </w:rPr>
        <w:t xml:space="preserve">and a </w:t>
      </w:r>
      <w:r w:rsidRPr="00FA1852">
        <w:rPr>
          <w:rStyle w:val="Emphasis"/>
        </w:rPr>
        <w:t>better world</w:t>
      </w:r>
      <w:r w:rsidRPr="00FA1852">
        <w:rPr>
          <w:sz w:val="16"/>
        </w:rPr>
        <w:t>, and to fight to get them together. I have also learned about and railed against</w:t>
      </w:r>
      <w:r w:rsidRPr="009079AF">
        <w:rPr>
          <w:sz w:val="16"/>
        </w:rPr>
        <w:t xml:space="preserve"> the many real problems unions have, from the local to the international level, the unfathomably restrictive and boss-friendly nature of US labor law, and the failures of organized labor to live up to its promise to union members and to the working class writ large as the ruling class takes back all that our ancestors fought for and won. But I have never wavered in my understanding that </w:t>
      </w:r>
      <w:r w:rsidRPr="00136175">
        <w:rPr>
          <w:rStyle w:val="StyleUnderline"/>
          <w:highlight w:val="yellow"/>
        </w:rPr>
        <w:t xml:space="preserve">we will not get to the </w:t>
      </w:r>
      <w:r w:rsidRPr="00136175">
        <w:rPr>
          <w:rStyle w:val="Emphasis"/>
          <w:highlight w:val="yellow"/>
        </w:rPr>
        <w:t>world we deserve</w:t>
      </w:r>
      <w:r w:rsidRPr="00136175">
        <w:rPr>
          <w:rStyle w:val="StyleUnderline"/>
          <w:highlight w:val="yellow"/>
        </w:rPr>
        <w:t xml:space="preserve"> without</w:t>
      </w:r>
      <w:r w:rsidRPr="00136175">
        <w:rPr>
          <w:sz w:val="16"/>
          <w:highlight w:val="yellow"/>
        </w:rPr>
        <w:t xml:space="preserve"> </w:t>
      </w:r>
      <w:r w:rsidRPr="00136175">
        <w:rPr>
          <w:rStyle w:val="Emphasis"/>
          <w:highlight w:val="yellow"/>
        </w:rPr>
        <w:t>unions</w:t>
      </w:r>
      <w:r w:rsidRPr="009079AF">
        <w:rPr>
          <w:sz w:val="16"/>
        </w:rPr>
        <w:t xml:space="preserve">, or in my belief that </w:t>
      </w:r>
      <w:r w:rsidRPr="002C5AA4">
        <w:rPr>
          <w:rStyle w:val="StyleUnderline"/>
        </w:rPr>
        <w:t xml:space="preserve">unions </w:t>
      </w:r>
      <w:r w:rsidRPr="002C5AA4">
        <w:rPr>
          <w:rStyle w:val="Emphasis"/>
        </w:rPr>
        <w:t>CAN</w:t>
      </w:r>
      <w:r w:rsidRPr="002C5AA4">
        <w:rPr>
          <w:rStyle w:val="StyleUnderline"/>
        </w:rPr>
        <w:t xml:space="preserve"> live up to their promise </w:t>
      </w:r>
      <w:r w:rsidRPr="00136175">
        <w:rPr>
          <w:rStyle w:val="StyleUnderline"/>
          <w:highlight w:val="yellow"/>
        </w:rPr>
        <w:t xml:space="preserve">when they are more </w:t>
      </w:r>
      <w:r w:rsidRPr="00136175">
        <w:rPr>
          <w:rStyle w:val="Emphasis"/>
          <w:highlight w:val="yellow"/>
        </w:rPr>
        <w:t>democratic</w:t>
      </w:r>
      <w:r w:rsidRPr="009079AF">
        <w:rPr>
          <w:sz w:val="16"/>
        </w:rPr>
        <w:t xml:space="preserve">, </w:t>
      </w:r>
      <w:r w:rsidRPr="002C5AA4">
        <w:rPr>
          <w:rStyle w:val="StyleUnderline"/>
        </w:rPr>
        <w:t xml:space="preserve">more </w:t>
      </w:r>
      <w:r w:rsidRPr="002C5AA4">
        <w:rPr>
          <w:rStyle w:val="Emphasis"/>
        </w:rPr>
        <w:t>accountable</w:t>
      </w:r>
      <w:r w:rsidRPr="002C5AA4">
        <w:rPr>
          <w:rStyle w:val="StyleUnderline"/>
        </w:rPr>
        <w:t xml:space="preserve"> to the rank and file, </w:t>
      </w:r>
      <w:r w:rsidRPr="00136175">
        <w:rPr>
          <w:rStyle w:val="Emphasis"/>
          <w:sz w:val="24"/>
          <w:szCs w:val="24"/>
          <w:highlight w:val="yellow"/>
        </w:rPr>
        <w:t>more militant</w:t>
      </w:r>
      <w:r w:rsidRPr="00136175">
        <w:rPr>
          <w:rStyle w:val="StyleUnderline"/>
          <w:highlight w:val="yellow"/>
        </w:rPr>
        <w:t>, and when they</w:t>
      </w:r>
      <w:r w:rsidRPr="002C5AA4">
        <w:rPr>
          <w:rStyle w:val="StyleUnderline"/>
        </w:rPr>
        <w:t xml:space="preserve"> understand and </w:t>
      </w:r>
      <w:r w:rsidRPr="00136175">
        <w:rPr>
          <w:rStyle w:val="StyleUnderline"/>
          <w:highlight w:val="yellow"/>
        </w:rPr>
        <w:t>take seriously</w:t>
      </w:r>
      <w:r w:rsidRPr="002C5AA4">
        <w:rPr>
          <w:rStyle w:val="StyleUnderline"/>
        </w:rPr>
        <w:t xml:space="preserve"> the </w:t>
      </w:r>
      <w:r w:rsidRPr="00136175">
        <w:rPr>
          <w:rStyle w:val="StyleUnderline"/>
          <w:highlight w:val="yellow"/>
        </w:rPr>
        <w:t>responsibility</w:t>
      </w:r>
      <w:r w:rsidRPr="002C5AA4">
        <w:rPr>
          <w:rStyle w:val="StyleUnderline"/>
        </w:rPr>
        <w:t xml:space="preserve"> unions have not just to their members, but </w:t>
      </w:r>
      <w:r w:rsidRPr="00136175">
        <w:rPr>
          <w:rStyle w:val="StyleUnderline"/>
          <w:highlight w:val="yellow"/>
        </w:rPr>
        <w:t>to the</w:t>
      </w:r>
      <w:r w:rsidRPr="002C5AA4">
        <w:rPr>
          <w:rStyle w:val="StyleUnderline"/>
        </w:rPr>
        <w:t xml:space="preserve"> </w:t>
      </w:r>
      <w:r w:rsidRPr="002C5AA4">
        <w:rPr>
          <w:rStyle w:val="Emphasis"/>
        </w:rPr>
        <w:t xml:space="preserve">entire </w:t>
      </w:r>
      <w:r w:rsidRPr="00136175">
        <w:rPr>
          <w:rStyle w:val="Emphasis"/>
          <w:highlight w:val="yellow"/>
        </w:rPr>
        <w:t>working class</w:t>
      </w:r>
      <w:r w:rsidRPr="009079AF">
        <w:rPr>
          <w:sz w:val="16"/>
        </w:rPr>
        <w:t xml:space="preserve">. </w:t>
      </w:r>
      <w:r w:rsidRPr="002C5AA4">
        <w:rPr>
          <w:rStyle w:val="StyleUnderline"/>
        </w:rPr>
        <w:t xml:space="preserve">Unions are one of the </w:t>
      </w:r>
      <w:r w:rsidRPr="002C5AA4">
        <w:rPr>
          <w:rStyle w:val="Emphasis"/>
        </w:rPr>
        <w:t>only institutional forces</w:t>
      </w:r>
      <w:r w:rsidRPr="009079AF">
        <w:rPr>
          <w:sz w:val="16"/>
        </w:rPr>
        <w:t xml:space="preserve"> </w:t>
      </w:r>
      <w:r w:rsidRPr="002C5AA4">
        <w:rPr>
          <w:rStyle w:val="StyleUnderline"/>
        </w:rPr>
        <w:t xml:space="preserve">we have for working-class people to </w:t>
      </w:r>
      <w:r w:rsidRPr="002C5AA4">
        <w:rPr>
          <w:rStyle w:val="Emphasis"/>
        </w:rPr>
        <w:t>independently organize</w:t>
      </w:r>
      <w:r w:rsidRPr="002C5AA4">
        <w:rPr>
          <w:rStyle w:val="StyleUnderline"/>
        </w:rPr>
        <w:t xml:space="preserve"> themselves and fight for our needs as </w:t>
      </w:r>
      <w:r w:rsidRPr="002C5AA4">
        <w:rPr>
          <w:rStyle w:val="Emphasis"/>
        </w:rPr>
        <w:t>workers</w:t>
      </w:r>
      <w:r w:rsidRPr="002C5AA4">
        <w:rPr>
          <w:rStyle w:val="StyleUnderline"/>
        </w:rPr>
        <w:t xml:space="preserve">, </w:t>
      </w:r>
      <w:r w:rsidRPr="002C5AA4">
        <w:rPr>
          <w:rStyle w:val="Emphasis"/>
        </w:rPr>
        <w:t>as a class</w:t>
      </w:r>
      <w:r w:rsidRPr="002C5AA4">
        <w:rPr>
          <w:rStyle w:val="StyleUnderline"/>
        </w:rPr>
        <w:t>. </w:t>
      </w:r>
    </w:p>
    <w:p w14:paraId="66C8653E" w14:textId="77777777" w:rsidR="00206C5C" w:rsidRPr="009079AF" w:rsidRDefault="00206C5C" w:rsidP="00206C5C">
      <w:pPr>
        <w:rPr>
          <w:sz w:val="16"/>
        </w:rPr>
      </w:pPr>
      <w:r w:rsidRPr="009079AF">
        <w:rPr>
          <w:sz w:val="16"/>
        </w:rPr>
        <w:t xml:space="preserve">That is what I want to talk to you about with the time I have left. When I was initially invited to speak at this convention, I researched the proud and incredible history of the National Organization of Legal Services Workers—you guys have a hell of a history. I planned to talk to you about the importance of your roles as justice workers in our unjust society, the specific issues you could lead the way on in your contract bargaining and workplace organizing, the specific challenges you all are facing now under the current administration and the specific opportunities you have to empower the powerless, the poor, and the exploited, as you have done for so many decades. And I cannot overstate how vital the work you all do in your day-to-day work and in your union is. It’s so, so important. But a lot has changed in our world these past few months. </w:t>
      </w:r>
    </w:p>
    <w:p w14:paraId="30E0F0F0" w14:textId="77777777" w:rsidR="00206C5C" w:rsidRPr="009079AF" w:rsidRDefault="00206C5C" w:rsidP="00206C5C">
      <w:pPr>
        <w:rPr>
          <w:rStyle w:val="Emphasis"/>
          <w:sz w:val="24"/>
          <w:szCs w:val="24"/>
        </w:rPr>
      </w:pPr>
      <w:r w:rsidRPr="009079AF">
        <w:rPr>
          <w:sz w:val="16"/>
        </w:rPr>
        <w:t xml:space="preserve">As a reporter myself and as editor in chief and co-executive director of The Real News Network, I have seen these monstrous changes up close. Again, I’m not just a labor reporter, and I don’t just report on unions. You could say that I and everyone at The Real News are class-war correspondents, reporting from the front lines of the ruling class assault on working people’s lives, our health, our communities, our freedom, our democracy, our planet, and on life itself. I don’t need to tell you that we are losing this war, but I need you to understand all that we are losing with it. I am here to report back to you from the front lines of struggle, without hesitation or hyperbole, that we are at risk of losing everything. And so I am here not to extol the virtues of your union or the value of unions in general, but to ask you bluntly: What good is a union in Hell? How much can an organization of the damned do in a future no one wants to live in? </w:t>
      </w:r>
      <w:r w:rsidRPr="009079AF">
        <w:rPr>
          <w:rStyle w:val="StyleUnderline"/>
        </w:rPr>
        <w:t xml:space="preserve">What good does a </w:t>
      </w:r>
      <w:r w:rsidRPr="009079AF">
        <w:rPr>
          <w:rStyle w:val="Emphasis"/>
        </w:rPr>
        <w:t>collective bargaining agreement</w:t>
      </w:r>
      <w:r w:rsidRPr="009079AF">
        <w:rPr>
          <w:rStyle w:val="StyleUnderline"/>
        </w:rPr>
        <w:t xml:space="preserve"> serve when </w:t>
      </w:r>
      <w:r w:rsidRPr="00136175">
        <w:rPr>
          <w:rStyle w:val="StyleUnderline"/>
          <w:highlight w:val="yellow"/>
        </w:rPr>
        <w:t xml:space="preserve">the </w:t>
      </w:r>
      <w:r w:rsidRPr="00136175">
        <w:rPr>
          <w:rStyle w:val="Emphasis"/>
          <w:sz w:val="24"/>
          <w:szCs w:val="24"/>
          <w:highlight w:val="yellow"/>
        </w:rPr>
        <w:t>world</w:t>
      </w:r>
      <w:r w:rsidRPr="009079AF">
        <w:rPr>
          <w:rStyle w:val="Emphasis"/>
          <w:sz w:val="24"/>
          <w:szCs w:val="24"/>
        </w:rPr>
        <w:t xml:space="preserve"> as we know it </w:t>
      </w:r>
      <w:r w:rsidRPr="00136175">
        <w:rPr>
          <w:rStyle w:val="Emphasis"/>
          <w:sz w:val="24"/>
          <w:szCs w:val="24"/>
          <w:highlight w:val="yellow"/>
        </w:rPr>
        <w:t>is dying?</w:t>
      </w:r>
    </w:p>
    <w:p w14:paraId="4087F2DE" w14:textId="77777777" w:rsidR="00206C5C" w:rsidRPr="009079AF" w:rsidRDefault="00206C5C" w:rsidP="00206C5C">
      <w:pPr>
        <w:rPr>
          <w:sz w:val="16"/>
        </w:rPr>
      </w:pPr>
      <w:r w:rsidRPr="009079AF">
        <w:rPr>
          <w:sz w:val="16"/>
        </w:rPr>
        <w:t xml:space="preserve">My brothers, sisters, siblings, </w:t>
      </w:r>
      <w:r w:rsidRPr="009079AF">
        <w:rPr>
          <w:rStyle w:val="StyleUnderline"/>
        </w:rPr>
        <w:t>we stand here now</w:t>
      </w:r>
      <w:r w:rsidRPr="009079AF">
        <w:rPr>
          <w:sz w:val="16"/>
        </w:rPr>
        <w:t xml:space="preserve">, on July 20, 2025, </w:t>
      </w:r>
      <w:r w:rsidRPr="009079AF">
        <w:rPr>
          <w:rStyle w:val="Emphasis"/>
        </w:rPr>
        <w:t>on the precipice of oblivion</w:t>
      </w:r>
      <w:r w:rsidRPr="009079AF">
        <w:rPr>
          <w:sz w:val="16"/>
        </w:rPr>
        <w:t xml:space="preserve">. </w:t>
      </w:r>
      <w:r w:rsidRPr="00136175">
        <w:rPr>
          <w:rStyle w:val="StyleUnderline"/>
          <w:highlight w:val="yellow"/>
        </w:rPr>
        <w:t xml:space="preserve">We are </w:t>
      </w:r>
      <w:r w:rsidRPr="00136175">
        <w:rPr>
          <w:rStyle w:val="Emphasis"/>
          <w:sz w:val="24"/>
          <w:szCs w:val="24"/>
          <w:highlight w:val="yellow"/>
        </w:rPr>
        <w:t>cooking our planet</w:t>
      </w:r>
      <w:r w:rsidRPr="009079AF">
        <w:rPr>
          <w:sz w:val="16"/>
          <w:szCs w:val="24"/>
        </w:rPr>
        <w:t xml:space="preserve"> </w:t>
      </w:r>
      <w:r w:rsidRPr="009079AF">
        <w:rPr>
          <w:rStyle w:val="StyleUnderline"/>
        </w:rPr>
        <w:t xml:space="preserve">at a blinding pace and </w:t>
      </w:r>
      <w:r w:rsidRPr="00136175">
        <w:rPr>
          <w:rStyle w:val="Emphasis"/>
          <w:sz w:val="24"/>
          <w:szCs w:val="24"/>
          <w:highlight w:val="yellow"/>
        </w:rPr>
        <w:t>life is dying off en masse</w:t>
      </w:r>
      <w:r w:rsidRPr="009079AF">
        <w:rPr>
          <w:rStyle w:val="Emphasis"/>
          <w:sz w:val="24"/>
          <w:szCs w:val="24"/>
        </w:rPr>
        <w:t xml:space="preserve"> all around us</w:t>
      </w:r>
      <w:r w:rsidRPr="009079AF">
        <w:rPr>
          <w:sz w:val="16"/>
        </w:rPr>
        <w:t xml:space="preserve">, </w:t>
      </w:r>
      <w:r w:rsidRPr="00136175">
        <w:rPr>
          <w:rStyle w:val="Emphasis"/>
          <w:highlight w:val="yellow"/>
        </w:rPr>
        <w:t>war</w:t>
      </w:r>
      <w:r w:rsidRPr="00136175">
        <w:rPr>
          <w:sz w:val="16"/>
          <w:highlight w:val="yellow"/>
        </w:rPr>
        <w:t xml:space="preserve"> </w:t>
      </w:r>
      <w:r w:rsidRPr="00136175">
        <w:rPr>
          <w:rStyle w:val="StyleUnderline"/>
          <w:highlight w:val="yellow"/>
        </w:rPr>
        <w:t>and</w:t>
      </w:r>
      <w:r w:rsidRPr="00136175">
        <w:rPr>
          <w:sz w:val="16"/>
          <w:highlight w:val="yellow"/>
        </w:rPr>
        <w:t xml:space="preserve"> </w:t>
      </w:r>
      <w:r w:rsidRPr="00136175">
        <w:rPr>
          <w:rStyle w:val="Emphasis"/>
          <w:highlight w:val="yellow"/>
        </w:rPr>
        <w:t>genocide</w:t>
      </w:r>
      <w:r w:rsidRPr="00136175">
        <w:rPr>
          <w:sz w:val="16"/>
          <w:highlight w:val="yellow"/>
        </w:rPr>
        <w:t xml:space="preserve"> </w:t>
      </w:r>
      <w:r w:rsidRPr="00136175">
        <w:rPr>
          <w:rStyle w:val="StyleUnderline"/>
          <w:highlight w:val="yellow"/>
        </w:rPr>
        <w:t>and</w:t>
      </w:r>
      <w:r w:rsidRPr="009079AF">
        <w:rPr>
          <w:sz w:val="16"/>
        </w:rPr>
        <w:t xml:space="preserve"> imperialist </w:t>
      </w:r>
      <w:r w:rsidRPr="00136175">
        <w:rPr>
          <w:rStyle w:val="Emphasis"/>
          <w:highlight w:val="yellow"/>
        </w:rPr>
        <w:t>plunder</w:t>
      </w:r>
      <w:r w:rsidRPr="00136175">
        <w:rPr>
          <w:sz w:val="16"/>
          <w:highlight w:val="yellow"/>
        </w:rPr>
        <w:t xml:space="preserve"> </w:t>
      </w:r>
      <w:r w:rsidRPr="00136175">
        <w:rPr>
          <w:rStyle w:val="StyleUnderline"/>
          <w:highlight w:val="yellow"/>
        </w:rPr>
        <w:t xml:space="preserve">are ripping </w:t>
      </w:r>
      <w:r w:rsidRPr="00136175">
        <w:rPr>
          <w:rStyle w:val="Emphasis"/>
          <w:highlight w:val="yellow"/>
        </w:rPr>
        <w:t>our world</w:t>
      </w:r>
      <w:r w:rsidRPr="009079AF">
        <w:rPr>
          <w:rStyle w:val="Emphasis"/>
        </w:rPr>
        <w:t xml:space="preserve"> and our people </w:t>
      </w:r>
      <w:r w:rsidRPr="00136175">
        <w:rPr>
          <w:rStyle w:val="Emphasis"/>
          <w:highlight w:val="yellow"/>
        </w:rPr>
        <w:t>apart</w:t>
      </w:r>
      <w:r w:rsidRPr="009079AF">
        <w:rPr>
          <w:sz w:val="16"/>
        </w:rPr>
        <w:t xml:space="preserve">, </w:t>
      </w:r>
      <w:r w:rsidRPr="009079AF">
        <w:rPr>
          <w:rStyle w:val="StyleUnderline"/>
        </w:rPr>
        <w:t xml:space="preserve">the </w:t>
      </w:r>
      <w:r w:rsidRPr="009079AF">
        <w:rPr>
          <w:rStyle w:val="Emphasis"/>
          <w:sz w:val="24"/>
          <w:szCs w:val="24"/>
        </w:rPr>
        <w:t>maga-rich</w:t>
      </w:r>
      <w:r w:rsidRPr="009079AF">
        <w:rPr>
          <w:rStyle w:val="StyleUnderline"/>
          <w:sz w:val="24"/>
          <w:szCs w:val="24"/>
        </w:rPr>
        <w:t xml:space="preserve"> </w:t>
      </w:r>
      <w:r w:rsidRPr="009079AF">
        <w:rPr>
          <w:rStyle w:val="StyleUnderline"/>
        </w:rPr>
        <w:t xml:space="preserve">are </w:t>
      </w:r>
      <w:r w:rsidRPr="00136175">
        <w:rPr>
          <w:rStyle w:val="Emphasis"/>
          <w:sz w:val="24"/>
          <w:szCs w:val="24"/>
          <w:highlight w:val="yellow"/>
        </w:rPr>
        <w:t>speedrunning our society to collapse</w:t>
      </w:r>
      <w:r w:rsidRPr="009079AF">
        <w:rPr>
          <w:sz w:val="16"/>
          <w:szCs w:val="24"/>
        </w:rPr>
        <w:t xml:space="preserve"> </w:t>
      </w:r>
      <w:r w:rsidRPr="009079AF">
        <w:rPr>
          <w:rStyle w:val="StyleUnderline"/>
        </w:rPr>
        <w:t xml:space="preserve">and </w:t>
      </w:r>
      <w:r w:rsidRPr="009079AF">
        <w:rPr>
          <w:rStyle w:val="Emphasis"/>
        </w:rPr>
        <w:t>pillaging</w:t>
      </w:r>
      <w:r w:rsidRPr="009079AF">
        <w:rPr>
          <w:sz w:val="16"/>
        </w:rPr>
        <w:t xml:space="preserve"> </w:t>
      </w:r>
      <w:r w:rsidRPr="009079AF">
        <w:rPr>
          <w:rStyle w:val="StyleUnderline"/>
        </w:rPr>
        <w:t xml:space="preserve">everything they can like Earth is having a </w:t>
      </w:r>
      <w:r w:rsidRPr="009079AF">
        <w:rPr>
          <w:rStyle w:val="Emphasis"/>
          <w:sz w:val="24"/>
          <w:szCs w:val="24"/>
        </w:rPr>
        <w:t>going-out-of-business sale</w:t>
      </w:r>
      <w:r w:rsidRPr="009079AF">
        <w:rPr>
          <w:sz w:val="16"/>
        </w:rPr>
        <w:t xml:space="preserve">, </w:t>
      </w:r>
      <w:r w:rsidRPr="009079AF">
        <w:rPr>
          <w:rStyle w:val="StyleUnderline"/>
        </w:rPr>
        <w:t>placating us with</w:t>
      </w:r>
      <w:r w:rsidRPr="009079AF">
        <w:rPr>
          <w:sz w:val="16"/>
        </w:rPr>
        <w:t xml:space="preserve"> lies and </w:t>
      </w:r>
      <w:r w:rsidRPr="009079AF">
        <w:rPr>
          <w:rStyle w:val="StyleUnderline"/>
        </w:rPr>
        <w:t>AI-generated fake realities so we keep rejecting the monstrous truth in front of us</w:t>
      </w:r>
      <w:r w:rsidRPr="009079AF">
        <w:rPr>
          <w:sz w:val="16"/>
        </w:rPr>
        <w:t xml:space="preserve"> and keep fighting each </w:t>
      </w:r>
      <w:r w:rsidRPr="00FA1852">
        <w:rPr>
          <w:sz w:val="16"/>
        </w:rPr>
        <w:t xml:space="preserve">other </w:t>
      </w:r>
      <w:r w:rsidRPr="00FA1852">
        <w:rPr>
          <w:rStyle w:val="StyleUnderline"/>
        </w:rPr>
        <w:t>as we lower</w:t>
      </w:r>
      <w:r w:rsidRPr="00FA1852">
        <w:rPr>
          <w:sz w:val="16"/>
        </w:rPr>
        <w:t xml:space="preserve"> </w:t>
      </w:r>
      <w:r w:rsidRPr="00FA1852">
        <w:rPr>
          <w:rStyle w:val="StyleUnderline"/>
        </w:rPr>
        <w:t xml:space="preserve">ourselves </w:t>
      </w:r>
      <w:r w:rsidRPr="00136175">
        <w:rPr>
          <w:rStyle w:val="StyleUnderline"/>
          <w:highlight w:val="yellow"/>
        </w:rPr>
        <w:t xml:space="preserve">into the </w:t>
      </w:r>
      <w:r w:rsidRPr="00136175">
        <w:rPr>
          <w:rStyle w:val="Emphasis"/>
          <w:sz w:val="24"/>
          <w:szCs w:val="24"/>
          <w:highlight w:val="yellow"/>
        </w:rPr>
        <w:t>mass grave of human civilization</w:t>
      </w:r>
      <w:r w:rsidRPr="009079AF">
        <w:rPr>
          <w:sz w:val="16"/>
        </w:rPr>
        <w:t xml:space="preserve">. We have descended quickly into what sisters Astra Taylor and Noami Klein rightly call “end-times fascism.” The levers of power are </w:t>
      </w:r>
      <w:r w:rsidRPr="009079AF">
        <w:rPr>
          <w:rStyle w:val="StyleUnderline"/>
        </w:rPr>
        <w:t xml:space="preserve">controlled by a </w:t>
      </w:r>
      <w:r w:rsidRPr="009079AF">
        <w:rPr>
          <w:rStyle w:val="Emphasis"/>
        </w:rPr>
        <w:t>ghoulish death cult</w:t>
      </w:r>
      <w:r w:rsidRPr="009079AF">
        <w:rPr>
          <w:rStyle w:val="StyleUnderline"/>
        </w:rPr>
        <w:t xml:space="preserve"> of </w:t>
      </w:r>
      <w:r w:rsidRPr="00136175">
        <w:rPr>
          <w:rStyle w:val="Emphasis"/>
          <w:highlight w:val="yellow"/>
        </w:rPr>
        <w:t>billionaire oligarchs</w:t>
      </w:r>
      <w:r w:rsidRPr="00136175">
        <w:rPr>
          <w:sz w:val="16"/>
          <w:highlight w:val="yellow"/>
        </w:rPr>
        <w:t xml:space="preserve">, </w:t>
      </w:r>
      <w:r w:rsidRPr="00136175">
        <w:rPr>
          <w:rStyle w:val="Emphasis"/>
          <w:highlight w:val="yellow"/>
        </w:rPr>
        <w:t>war hawks</w:t>
      </w:r>
      <w:r w:rsidRPr="009079AF">
        <w:rPr>
          <w:sz w:val="16"/>
        </w:rPr>
        <w:t xml:space="preserve">, bigoted </w:t>
      </w:r>
      <w:r w:rsidRPr="009079AF">
        <w:rPr>
          <w:rStyle w:val="StyleUnderline"/>
        </w:rPr>
        <w:t xml:space="preserve">misanthropes, </w:t>
      </w:r>
      <w:r w:rsidRPr="00136175">
        <w:rPr>
          <w:rStyle w:val="StyleUnderline"/>
          <w:highlight w:val="yellow"/>
        </w:rPr>
        <w:t>and</w:t>
      </w:r>
      <w:r w:rsidRPr="009079AF">
        <w:rPr>
          <w:sz w:val="16"/>
        </w:rPr>
        <w:t xml:space="preserve"> religious </w:t>
      </w:r>
      <w:r w:rsidRPr="00136175">
        <w:rPr>
          <w:rStyle w:val="StyleUnderline"/>
          <w:highlight w:val="yellow"/>
        </w:rPr>
        <w:t>fanatics</w:t>
      </w:r>
      <w:r w:rsidRPr="009079AF">
        <w:rPr>
          <w:rStyle w:val="StyleUnderline"/>
        </w:rPr>
        <w:t xml:space="preserve"> who </w:t>
      </w:r>
      <w:r w:rsidRPr="00136175">
        <w:rPr>
          <w:rStyle w:val="StyleUnderline"/>
          <w:highlight w:val="yellow"/>
        </w:rPr>
        <w:t xml:space="preserve">have </w:t>
      </w:r>
      <w:r w:rsidRPr="00136175">
        <w:rPr>
          <w:rStyle w:val="Emphasis"/>
          <w:highlight w:val="yellow"/>
        </w:rPr>
        <w:t>given up on this world</w:t>
      </w:r>
      <w:r w:rsidRPr="009079AF">
        <w:rPr>
          <w:sz w:val="16"/>
        </w:rPr>
        <w:t xml:space="preserve"> and the very notion that we can have a society that works for everyone. </w:t>
      </w:r>
    </w:p>
    <w:p w14:paraId="3A7CF3A8" w14:textId="77777777" w:rsidR="00206C5C" w:rsidRPr="009079AF" w:rsidRDefault="00206C5C" w:rsidP="00206C5C">
      <w:pPr>
        <w:rPr>
          <w:sz w:val="16"/>
        </w:rPr>
      </w:pPr>
      <w:r w:rsidRPr="009079AF">
        <w:rPr>
          <w:sz w:val="16"/>
        </w:rPr>
        <w:t xml:space="preserve">“Not so long ago,” Taylor and Klein write, </w:t>
      </w:r>
    </w:p>
    <w:p w14:paraId="669C5908" w14:textId="77777777" w:rsidR="00206C5C" w:rsidRPr="009079AF" w:rsidRDefault="00206C5C" w:rsidP="00206C5C">
      <w:pPr>
        <w:ind w:left="720"/>
        <w:rPr>
          <w:sz w:val="16"/>
        </w:rPr>
      </w:pPr>
      <w:r w:rsidRPr="009079AF">
        <w:rPr>
          <w:sz w:val="16"/>
        </w:rPr>
        <w:t>It was primarily religious fundamentalists who greeted signs of apocalypse with gleeful excitement about the long-awaited Rapture. Trump has handed critical posts to people who subscribe to that fiery orthodoxy, including several Christian Zionists who see Israel’s use of annihilatory violence [against Palestinians] to expand its territorial footprint not as illegal atrocities but as felicitous evidence that the Holy Land is getting closer to the conditions under which the Messiah will return, and the faithful will get their celestial kingdom… But you don’t need to be a biblical literalist, or even religious, to be an end times fascist. Today, plenty of powerful secular people have embraced a vision of the future that follows a nearly identical script, one in which the world as we know it collapses under its weight and a chosen few survive and thrive in various kinds of arks, bunkers and gated “freedom cities”… Today’s rightwing leaders and their rich allies are not just taking advantage of catastrophes, shock-doctrine and disaster-capitalism style, but simultaneously provoking and planning for them.</w:t>
      </w:r>
    </w:p>
    <w:p w14:paraId="1710826B" w14:textId="77777777" w:rsidR="00206C5C" w:rsidRPr="009079AF" w:rsidRDefault="00206C5C" w:rsidP="00206C5C">
      <w:pPr>
        <w:rPr>
          <w:sz w:val="16"/>
        </w:rPr>
      </w:pPr>
      <w:r w:rsidRPr="009079AF">
        <w:rPr>
          <w:rStyle w:val="StyleUnderline"/>
        </w:rPr>
        <w:t>I see the inhumane results of this dismal</w:t>
      </w:r>
      <w:r w:rsidRPr="009079AF">
        <w:rPr>
          <w:sz w:val="16"/>
        </w:rPr>
        <w:t xml:space="preserve">, anti-human, </w:t>
      </w:r>
      <w:r w:rsidRPr="009079AF">
        <w:rPr>
          <w:rStyle w:val="StyleUnderline"/>
        </w:rPr>
        <w:t>anti-life politics everywhere</w:t>
      </w:r>
      <w:r w:rsidRPr="009079AF">
        <w:rPr>
          <w:sz w:val="16"/>
        </w:rPr>
        <w:t xml:space="preserve">. I see it in the dozens and dozens of documentary reports we have published over the last two years from the Occupied West Bank and from what remains on the blistered earth that was Gaza. I hear it in the stories of working-class people, union and non-union, who are living in sacrifice zones that are multiplying in every state, from East Palestine, Ohio, to here in South Baltimore, from Honolulu to rural Texas. People whose communities have been made unlivable by corporate and government pollution, people whose lives are sacrificed at the altars of greed and deregulation, people whose communities have been abandoned and are being obliterated by the predictable and unpredictable consequences of man-made climate change. </w:t>
      </w:r>
    </w:p>
    <w:p w14:paraId="6F67F5AB" w14:textId="77777777" w:rsidR="00206C5C" w:rsidRPr="009079AF" w:rsidRDefault="00206C5C" w:rsidP="00206C5C">
      <w:pPr>
        <w:rPr>
          <w:sz w:val="16"/>
        </w:rPr>
      </w:pPr>
      <w:r w:rsidRPr="009079AF">
        <w:rPr>
          <w:sz w:val="16"/>
        </w:rPr>
        <w:t xml:space="preserve">I saw it last week when I returned home to Southern California to report on the terror campaign and fascist occupation of the neighborhoods I grew up in by armed, masked, unidentified men kidnapping people who look like me and my family off the street, from their job sites and bus stops, from immigration courts, from their homes. No one I talked to even knows if these people are agents of the state, bounty hunters, or vigilante impersonators, but they’re being told to stand by and do nothing as they or their loved ones are kidnapped without warrants, disappeared, and possibly sent to blacksite prisons in countries they’ve never been to before without access to lawyers or contact with their families. </w:t>
      </w:r>
    </w:p>
    <w:p w14:paraId="0248A72C" w14:textId="77777777" w:rsidR="00206C5C" w:rsidRPr="009079AF" w:rsidRDefault="00206C5C" w:rsidP="00206C5C">
      <w:pPr>
        <w:rPr>
          <w:sz w:val="16"/>
        </w:rPr>
      </w:pPr>
      <w:r w:rsidRPr="009079AF">
        <w:rPr>
          <w:sz w:val="16"/>
        </w:rPr>
        <w:t xml:space="preserve">Again I ask you, not in an accusatory or presumptuous way, but in desperation and hope that you will find a forceful answer: what good is your union, or any union, to them? </w:t>
      </w:r>
    </w:p>
    <w:p w14:paraId="3841F4D0" w14:textId="77777777" w:rsidR="00206C5C" w:rsidRPr="009079AF" w:rsidRDefault="00206C5C" w:rsidP="00206C5C">
      <w:pPr>
        <w:rPr>
          <w:rStyle w:val="Emphasis"/>
        </w:rPr>
      </w:pPr>
      <w:r w:rsidRPr="009079AF">
        <w:rPr>
          <w:sz w:val="16"/>
        </w:rPr>
        <w:t xml:space="preserve">That may seem like an unfair question to ask of any union, any local, but </w:t>
      </w:r>
      <w:r w:rsidRPr="009079AF">
        <w:rPr>
          <w:rStyle w:val="StyleUnderline"/>
        </w:rPr>
        <w:t>when history calls our number</w:t>
      </w:r>
      <w:r w:rsidRPr="009079AF">
        <w:rPr>
          <w:sz w:val="16"/>
        </w:rPr>
        <w:t xml:space="preserve">, fairly or unfairly, </w:t>
      </w:r>
      <w:r w:rsidRPr="009079AF">
        <w:rPr>
          <w:rStyle w:val="StyleUnderline"/>
        </w:rPr>
        <w:t>it is the duty of every person of conscience to answer the call</w:t>
      </w:r>
      <w:r w:rsidRPr="009079AF">
        <w:rPr>
          <w:sz w:val="16"/>
        </w:rPr>
        <w:t xml:space="preserve">. These are not normal times, and </w:t>
      </w:r>
      <w:r w:rsidRPr="00136175">
        <w:rPr>
          <w:rStyle w:val="Emphasis"/>
          <w:highlight w:val="yellow"/>
        </w:rPr>
        <w:t>business as usual won’t cut it</w:t>
      </w:r>
      <w:r w:rsidRPr="009079AF">
        <w:rPr>
          <w:sz w:val="16"/>
        </w:rPr>
        <w:t xml:space="preserve">. For instance, I have seen firsthand the truth of labor’s claims that unions raise the floor for all workers, not just their members. But we cannot rely on such traditional axioms when the </w:t>
      </w:r>
      <w:r w:rsidRPr="009079AF">
        <w:rPr>
          <w:rStyle w:val="StyleUnderline"/>
        </w:rPr>
        <w:t>end-times fascists and oligarchs are</w:t>
      </w:r>
      <w:r w:rsidRPr="009079AF">
        <w:rPr>
          <w:sz w:val="16"/>
        </w:rPr>
        <w:t xml:space="preserve"> attacking the very right of unions to exist while </w:t>
      </w:r>
      <w:r w:rsidRPr="009079AF">
        <w:rPr>
          <w:rStyle w:val="Emphasis"/>
        </w:rPr>
        <w:t>smashing holes in the floor</w:t>
      </w:r>
      <w:r w:rsidRPr="009079AF">
        <w:rPr>
          <w:sz w:val="16"/>
        </w:rPr>
        <w:t xml:space="preserve"> </w:t>
      </w:r>
      <w:r w:rsidRPr="009079AF">
        <w:rPr>
          <w:rStyle w:val="StyleUnderline"/>
        </w:rPr>
        <w:t xml:space="preserve">and </w:t>
      </w:r>
      <w:r w:rsidRPr="009079AF">
        <w:rPr>
          <w:rStyle w:val="Emphasis"/>
        </w:rPr>
        <w:t>pushing more of us</w:t>
      </w:r>
      <w:r w:rsidRPr="009079AF">
        <w:rPr>
          <w:rStyle w:val="StyleUnderline"/>
        </w:rPr>
        <w:t xml:space="preserve"> into the </w:t>
      </w:r>
      <w:r w:rsidRPr="009079AF">
        <w:rPr>
          <w:rStyle w:val="Emphasis"/>
        </w:rPr>
        <w:t xml:space="preserve">black abyss below. </w:t>
      </w:r>
    </w:p>
    <w:p w14:paraId="5559A163" w14:textId="77777777" w:rsidR="00206C5C" w:rsidRPr="00FA1852" w:rsidRDefault="00206C5C" w:rsidP="00206C5C">
      <w:pPr>
        <w:rPr>
          <w:sz w:val="16"/>
        </w:rPr>
      </w:pPr>
      <w:r w:rsidRPr="009079AF">
        <w:rPr>
          <w:sz w:val="16"/>
        </w:rPr>
        <w:t xml:space="preserve">From the massive tax cuts to the catastrophic cuts to programs like Medicaid and SNAP, Republicans know that their policies today, like the policies Republicans have been pushing my whole life, will continue to supercharge inequality, will continue to enrich and empower the same oligarchic ruling class destroying our planet and our society, and will continue the 50-year trend of making life measurably harder for poor and working people. While they rob us and our economy in broad daylight, the insurance policy of Trump and the ruling class he represents is the hyper-expansion of an unaccountable police state to execute his mass deportations. You know what was also included in the “big, beautiful bill” Congress passed and Trump signed two weeks ago? $170 billion in new funds for border security and immigration enforcement that will make ICE the largest domestic police force in the US, bigger than most countries’ militaries, and the most heavily funded law enforcement agency in the entire government. Trump’s implicit, and increasingly explicit, promise is that deporting or incarcerating immigrants, people who LOOK LIKE </w:t>
      </w:r>
      <w:r w:rsidRPr="00FA1852">
        <w:rPr>
          <w:sz w:val="16"/>
        </w:rPr>
        <w:t xml:space="preserve">immigrants, citizens, dissidents, and an ever-expanding class of “undesirables” will eventually leave only a deserving few for whom the manufactured scarcity of capitalist class war will seem like abundance when there are fewer human beings left around to fight over the scraps. </w:t>
      </w:r>
    </w:p>
    <w:p w14:paraId="6A912AEE" w14:textId="77777777" w:rsidR="00206C5C" w:rsidRPr="009079AF" w:rsidRDefault="00206C5C" w:rsidP="00206C5C">
      <w:pPr>
        <w:rPr>
          <w:rStyle w:val="StyleUnderline"/>
        </w:rPr>
      </w:pPr>
      <w:r w:rsidRPr="00FA1852">
        <w:rPr>
          <w:sz w:val="16"/>
        </w:rPr>
        <w:t xml:space="preserve">That is their dark vision. They are executing it now, as we speak, and the traditional checks and balances that have protected us in the past are being gleefully smashed in front of our eyes. I can’t tell you how all of this will end, because that depends on what we all do right now, but I can tell you where we’re going if we do nothing. And </w:t>
      </w:r>
      <w:r w:rsidRPr="00FA1852">
        <w:rPr>
          <w:rStyle w:val="StyleUnderline"/>
        </w:rPr>
        <w:t xml:space="preserve">the more </w:t>
      </w:r>
      <w:r w:rsidRPr="00FA1852">
        <w:rPr>
          <w:rStyle w:val="Emphasis"/>
        </w:rPr>
        <w:t>atomized</w:t>
      </w:r>
      <w:r w:rsidRPr="00FA1852">
        <w:rPr>
          <w:rStyle w:val="StyleUnderline"/>
        </w:rPr>
        <w:t xml:space="preserve">, </w:t>
      </w:r>
      <w:r w:rsidRPr="00FA1852">
        <w:rPr>
          <w:rStyle w:val="Emphasis"/>
        </w:rPr>
        <w:t>disunified</w:t>
      </w:r>
      <w:r w:rsidRPr="00FA1852">
        <w:rPr>
          <w:rStyle w:val="StyleUnderline"/>
        </w:rPr>
        <w:t xml:space="preserve">, </w:t>
      </w:r>
      <w:r w:rsidRPr="00FA1852">
        <w:rPr>
          <w:rStyle w:val="Emphasis"/>
        </w:rPr>
        <w:t>alone</w:t>
      </w:r>
      <w:r w:rsidRPr="00FA1852">
        <w:rPr>
          <w:rStyle w:val="StyleUnderline"/>
        </w:rPr>
        <w:t xml:space="preserve">, and </w:t>
      </w:r>
      <w:r w:rsidRPr="00FA1852">
        <w:rPr>
          <w:rStyle w:val="Emphasis"/>
        </w:rPr>
        <w:t>fearful</w:t>
      </w:r>
      <w:r w:rsidRPr="00FA1852">
        <w:rPr>
          <w:rStyle w:val="StyleUnderline"/>
        </w:rPr>
        <w:t xml:space="preserve"> we are, the easier it will be to break us, control us, disappear us, and deliver us to the dark dystopia on the horizon.</w:t>
      </w:r>
      <w:r w:rsidRPr="009079AF">
        <w:rPr>
          <w:rStyle w:val="StyleUnderline"/>
        </w:rPr>
        <w:t xml:space="preserve"> </w:t>
      </w:r>
    </w:p>
    <w:p w14:paraId="5E28CFBD" w14:textId="77777777" w:rsidR="00206C5C" w:rsidRPr="009079AF" w:rsidRDefault="00206C5C" w:rsidP="00206C5C">
      <w:pPr>
        <w:rPr>
          <w:rStyle w:val="StyleUnderline"/>
        </w:rPr>
      </w:pPr>
      <w:r w:rsidRPr="009079AF">
        <w:rPr>
          <w:sz w:val="16"/>
        </w:rPr>
        <w:t xml:space="preserve">Brothers and sisters, this is the defining moment of our lives and our generation, and what we do or don’t do now will define the course of our future or the lack thereof. </w:t>
      </w:r>
      <w:r w:rsidRPr="00136175">
        <w:rPr>
          <w:rStyle w:val="Emphasis"/>
          <w:highlight w:val="yellow"/>
        </w:rPr>
        <w:t>Politicians</w:t>
      </w:r>
      <w:r w:rsidRPr="00136175">
        <w:rPr>
          <w:sz w:val="16"/>
          <w:highlight w:val="yellow"/>
        </w:rPr>
        <w:t xml:space="preserve"> </w:t>
      </w:r>
      <w:r w:rsidRPr="00136175">
        <w:rPr>
          <w:rStyle w:val="StyleUnderline"/>
          <w:highlight w:val="yellow"/>
        </w:rPr>
        <w:t>aren’t coming</w:t>
      </w:r>
      <w:r w:rsidRPr="009079AF">
        <w:rPr>
          <w:rStyle w:val="StyleUnderline"/>
        </w:rPr>
        <w:t xml:space="preserve"> to save us, </w:t>
      </w:r>
      <w:r w:rsidRPr="00136175">
        <w:rPr>
          <w:rStyle w:val="Emphasis"/>
          <w:highlight w:val="yellow"/>
        </w:rPr>
        <w:t>corporations</w:t>
      </w:r>
      <w:r w:rsidRPr="00136175">
        <w:rPr>
          <w:rStyle w:val="StyleUnderline"/>
          <w:highlight w:val="yellow"/>
        </w:rPr>
        <w:t xml:space="preserve"> aren’t coming</w:t>
      </w:r>
      <w:r w:rsidRPr="009079AF">
        <w:rPr>
          <w:rStyle w:val="StyleUnderline"/>
        </w:rPr>
        <w:t xml:space="preserve"> to save us, </w:t>
      </w:r>
      <w:r w:rsidRPr="00136175">
        <w:rPr>
          <w:rStyle w:val="StyleUnderline"/>
          <w:highlight w:val="yellow"/>
        </w:rPr>
        <w:t>it is up to</w:t>
      </w:r>
      <w:r w:rsidRPr="009079AF">
        <w:rPr>
          <w:rStyle w:val="StyleUnderline"/>
        </w:rPr>
        <w:t xml:space="preserve"> us, </w:t>
      </w:r>
      <w:r w:rsidRPr="00136175">
        <w:rPr>
          <w:rStyle w:val="StyleUnderline"/>
          <w:highlight w:val="yellow"/>
        </w:rPr>
        <w:t xml:space="preserve">the </w:t>
      </w:r>
      <w:r w:rsidRPr="00136175">
        <w:rPr>
          <w:rStyle w:val="Emphasis"/>
          <w:highlight w:val="yellow"/>
        </w:rPr>
        <w:t>workers of the world</w:t>
      </w:r>
      <w:r w:rsidRPr="009079AF">
        <w:rPr>
          <w:sz w:val="16"/>
        </w:rPr>
        <w:t xml:space="preserve">, </w:t>
      </w:r>
      <w:r w:rsidRPr="009079AF">
        <w:rPr>
          <w:rStyle w:val="StyleUnderline"/>
        </w:rPr>
        <w:t>the</w:t>
      </w:r>
      <w:r w:rsidRPr="009079AF">
        <w:rPr>
          <w:sz w:val="16"/>
        </w:rPr>
        <w:t xml:space="preserve"> </w:t>
      </w:r>
      <w:r w:rsidRPr="009079AF">
        <w:rPr>
          <w:rStyle w:val="Emphasis"/>
        </w:rPr>
        <w:t>great laboring masses</w:t>
      </w:r>
      <w:r w:rsidRPr="009079AF">
        <w:rPr>
          <w:sz w:val="16"/>
        </w:rPr>
        <w:t xml:space="preserve">, </w:t>
      </w:r>
      <w:r w:rsidRPr="009079AF">
        <w:rPr>
          <w:rStyle w:val="StyleUnderline"/>
        </w:rPr>
        <w:t xml:space="preserve">to save </w:t>
      </w:r>
      <w:r w:rsidRPr="009079AF">
        <w:rPr>
          <w:rStyle w:val="Emphasis"/>
        </w:rPr>
        <w:t>ourselves</w:t>
      </w:r>
      <w:r w:rsidRPr="009079AF">
        <w:rPr>
          <w:rStyle w:val="StyleUnderline"/>
        </w:rPr>
        <w:t xml:space="preserve">. </w:t>
      </w:r>
    </w:p>
    <w:p w14:paraId="5EB67959" w14:textId="77777777" w:rsidR="00206C5C" w:rsidRPr="009079AF" w:rsidRDefault="00206C5C" w:rsidP="00206C5C">
      <w:pPr>
        <w:rPr>
          <w:sz w:val="16"/>
        </w:rPr>
      </w:pPr>
      <w:r w:rsidRPr="009079AF">
        <w:rPr>
          <w:sz w:val="16"/>
        </w:rPr>
        <w:t xml:space="preserve">This isn’t just about fighting for better wages and working conditions. It was never just about that. But it sure as shit can’t be about just that now. This is about who is willing to fight for life itself, for liberty, and for the needs of all met so all can pursue their happiness… Who is willing to fight against the imposing forces of death, control, lies, greed, and destruction? </w:t>
      </w:r>
    </w:p>
    <w:p w14:paraId="195A368F" w14:textId="77777777" w:rsidR="00206C5C" w:rsidRPr="009079AF" w:rsidRDefault="00206C5C" w:rsidP="00206C5C">
      <w:pPr>
        <w:rPr>
          <w:sz w:val="16"/>
        </w:rPr>
      </w:pPr>
      <w:r w:rsidRPr="009079AF">
        <w:rPr>
          <w:sz w:val="16"/>
        </w:rPr>
        <w:t xml:space="preserve">I have met fighters from all corners of society. I met a group of them in Pasadena, California, last week. They call themselves Grupo Auto Defensa. They’re not part of an official organization, they have no backing from unions or nonprofits or local government; they’re just a group of neighbors from the hood, as they describe it, who saw the fascist terror spreading in their community and decided to band together to do something about it. From chasing ICE cars out of town with bullhorns to setting up security brigades so terrified residents can walk outside and go to the grocery store, from providing know your rights information to reclaiming public space, protecting each other, and rebelliously refusing to live in fear. </w:t>
      </w:r>
    </w:p>
    <w:p w14:paraId="34EBBCA7" w14:textId="77777777" w:rsidR="00206C5C" w:rsidRPr="009079AF" w:rsidRDefault="00206C5C" w:rsidP="00206C5C">
      <w:pPr>
        <w:rPr>
          <w:sz w:val="16"/>
        </w:rPr>
      </w:pPr>
      <w:r w:rsidRPr="009079AF">
        <w:rPr>
          <w:sz w:val="16"/>
        </w:rPr>
        <w:t xml:space="preserve">These </w:t>
      </w:r>
      <w:r w:rsidRPr="009079AF">
        <w:rPr>
          <w:rStyle w:val="StyleUnderline"/>
        </w:rPr>
        <w:t>everyday heroes have shown</w:t>
      </w:r>
      <w:r w:rsidRPr="009079AF">
        <w:rPr>
          <w:sz w:val="16"/>
        </w:rPr>
        <w:t xml:space="preserve"> extraordinary </w:t>
      </w:r>
      <w:r w:rsidRPr="009079AF">
        <w:rPr>
          <w:rStyle w:val="StyleUnderline"/>
        </w:rPr>
        <w:t xml:space="preserve">bravery by making the decision </w:t>
      </w:r>
      <w:r w:rsidRPr="00136175">
        <w:rPr>
          <w:rStyle w:val="StyleUnderline"/>
          <w:highlight w:val="yellow"/>
        </w:rPr>
        <w:t xml:space="preserve">to get up, </w:t>
      </w:r>
      <w:r w:rsidRPr="00136175">
        <w:rPr>
          <w:rStyle w:val="Emphasis"/>
          <w:highlight w:val="yellow"/>
        </w:rPr>
        <w:t>organize</w:t>
      </w:r>
      <w:r w:rsidRPr="00136175">
        <w:rPr>
          <w:rStyle w:val="StyleUnderline"/>
          <w:highlight w:val="yellow"/>
        </w:rPr>
        <w:t xml:space="preserve">, and </w:t>
      </w:r>
      <w:r w:rsidRPr="00136175">
        <w:rPr>
          <w:rStyle w:val="Emphasis"/>
          <w:highlight w:val="yellow"/>
        </w:rPr>
        <w:t>do something</w:t>
      </w:r>
      <w:r w:rsidRPr="009079AF">
        <w:rPr>
          <w:rStyle w:val="StyleUnderline"/>
        </w:rPr>
        <w:t>.</w:t>
      </w:r>
      <w:r w:rsidRPr="009079AF">
        <w:rPr>
          <w:sz w:val="16"/>
        </w:rPr>
        <w:t xml:space="preserve"> </w:t>
      </w:r>
      <w:r w:rsidRPr="009079AF">
        <w:rPr>
          <w:rStyle w:val="StyleUnderline"/>
        </w:rPr>
        <w:t>Just like you all or your predecessors organized and did something at your job when they formed a union</w:t>
      </w:r>
      <w:r w:rsidRPr="009079AF">
        <w:rPr>
          <w:sz w:val="16"/>
        </w:rPr>
        <w:t xml:space="preserve">. And </w:t>
      </w:r>
      <w:r w:rsidRPr="00136175">
        <w:rPr>
          <w:rStyle w:val="Emphasis"/>
          <w:highlight w:val="yellow"/>
        </w:rPr>
        <w:t>if we’re gonna survive this</w:t>
      </w:r>
      <w:r w:rsidRPr="009079AF">
        <w:rPr>
          <w:sz w:val="16"/>
        </w:rPr>
        <w:t xml:space="preserve">, </w:t>
      </w:r>
      <w:r w:rsidRPr="009079AF">
        <w:rPr>
          <w:rStyle w:val="StyleUnderline"/>
        </w:rPr>
        <w:t xml:space="preserve">if we’re gonna </w:t>
      </w:r>
      <w:r w:rsidRPr="009079AF">
        <w:rPr>
          <w:rStyle w:val="Emphasis"/>
        </w:rPr>
        <w:t>stop this</w:t>
      </w:r>
      <w:r w:rsidRPr="009079AF">
        <w:rPr>
          <w:sz w:val="16"/>
        </w:rPr>
        <w:t xml:space="preserve">, </w:t>
      </w:r>
      <w:r w:rsidRPr="00136175">
        <w:rPr>
          <w:rStyle w:val="StyleUnderline"/>
          <w:highlight w:val="yellow"/>
        </w:rPr>
        <w:t>if we’re gonna</w:t>
      </w:r>
      <w:r w:rsidRPr="009079AF">
        <w:rPr>
          <w:rStyle w:val="StyleUnderline"/>
        </w:rPr>
        <w:t xml:space="preserve"> </w:t>
      </w:r>
      <w:r w:rsidRPr="009079AF">
        <w:rPr>
          <w:rStyle w:val="Emphasis"/>
        </w:rPr>
        <w:t>keep hope alive</w:t>
      </w:r>
      <w:r w:rsidRPr="009079AF">
        <w:rPr>
          <w:rStyle w:val="StyleUnderline"/>
        </w:rPr>
        <w:t xml:space="preserve"> that we can still </w:t>
      </w:r>
      <w:r w:rsidRPr="00136175">
        <w:rPr>
          <w:rStyle w:val="Emphasis"/>
          <w:sz w:val="24"/>
          <w:szCs w:val="24"/>
          <w:highlight w:val="yellow"/>
        </w:rPr>
        <w:t>have a future worth living in</w:t>
      </w:r>
      <w:r w:rsidRPr="00136175">
        <w:rPr>
          <w:sz w:val="16"/>
          <w:highlight w:val="yellow"/>
        </w:rPr>
        <w:t xml:space="preserve">, </w:t>
      </w:r>
      <w:r w:rsidRPr="00136175">
        <w:rPr>
          <w:rStyle w:val="StyleUnderline"/>
          <w:highlight w:val="yellow"/>
        </w:rPr>
        <w:t xml:space="preserve">we need </w:t>
      </w:r>
      <w:r w:rsidRPr="00136175">
        <w:rPr>
          <w:rStyle w:val="Emphasis"/>
          <w:sz w:val="24"/>
          <w:szCs w:val="24"/>
          <w:highlight w:val="yellow"/>
        </w:rPr>
        <w:t>working people</w:t>
      </w:r>
      <w:r w:rsidRPr="009079AF">
        <w:rPr>
          <w:rStyle w:val="Emphasis"/>
          <w:sz w:val="24"/>
          <w:szCs w:val="24"/>
        </w:rPr>
        <w:t xml:space="preserve"> everywhere coming together, </w:t>
      </w:r>
      <w:r w:rsidRPr="00136175">
        <w:rPr>
          <w:rStyle w:val="Emphasis"/>
          <w:sz w:val="24"/>
          <w:szCs w:val="24"/>
          <w:highlight w:val="yellow"/>
        </w:rPr>
        <w:t>forming unions</w:t>
      </w:r>
      <w:r w:rsidRPr="009079AF">
        <w:rPr>
          <w:sz w:val="16"/>
          <w:szCs w:val="24"/>
        </w:rPr>
        <w:t xml:space="preserve"> </w:t>
      </w:r>
      <w:r w:rsidRPr="009079AF">
        <w:rPr>
          <w:sz w:val="16"/>
        </w:rPr>
        <w:t xml:space="preserve">in the most literal sense. </w:t>
      </w:r>
      <w:r w:rsidRPr="009079AF">
        <w:rPr>
          <w:rStyle w:val="StyleUnderline"/>
        </w:rPr>
        <w:t xml:space="preserve">You are in labor unions, you have a lot to </w:t>
      </w:r>
      <w:r w:rsidRPr="009079AF">
        <w:rPr>
          <w:rStyle w:val="Emphasis"/>
        </w:rPr>
        <w:t>teach people out there</w:t>
      </w:r>
      <w:r w:rsidRPr="009079AF">
        <w:rPr>
          <w:sz w:val="16"/>
        </w:rPr>
        <w:t xml:space="preserve">. And the labor movement has a lot to learn from people like Elizabeth Castillo, Jesus Simental, and their neighbors who all formed Grupo Auto Defensa. </w:t>
      </w:r>
    </w:p>
    <w:p w14:paraId="52B12F0E" w14:textId="77777777" w:rsidR="00206C5C" w:rsidRPr="009079AF" w:rsidRDefault="00206C5C" w:rsidP="00206C5C">
      <w:pPr>
        <w:rPr>
          <w:sz w:val="16"/>
        </w:rPr>
      </w:pPr>
      <w:r w:rsidRPr="009079AF">
        <w:rPr>
          <w:sz w:val="16"/>
        </w:rPr>
        <w:t xml:space="preserve">What transferable skills, structures, and strategies for bringing people together as a union of the willing can you bring from organized labor and help others harness and develop in their struggles? What support, material, legal, or otherwise, are you as unions willing to give to this fight? What coalitions can you help build to bring working people together in a united front that fights for light and life as such? How can we leverage the positions and different legal restrictions of labor unions, tenant unions, and grassroots unions of all kinds to creatively marshal working-class resistance, apply pressure, and build power on and off the shop floor? What rights and privileges as union workers are you willing to put on the line for those whose rights, from their reproductive rights to their very right to exist, are under attack? What will you do, as unions, to stand up for immigrants, queer and trans people, Palestinians obligated by weapons paid for by our tax dollars, students imprisoned for exercising their first amendment rights? How can we in the movement use our skills, our spaces, our connections, and our resources to physically bring disconnected people together in real spaces where they can know one another, like Grupo Auto Defensa is doing in Pasadena and like you are all doing right here? </w:t>
      </w:r>
    </w:p>
    <w:p w14:paraId="72670480" w14:textId="77777777" w:rsidR="00206C5C" w:rsidRPr="009079AF" w:rsidRDefault="00206C5C" w:rsidP="00206C5C">
      <w:pPr>
        <w:rPr>
          <w:sz w:val="16"/>
        </w:rPr>
      </w:pPr>
      <w:r w:rsidRPr="009079AF">
        <w:rPr>
          <w:sz w:val="16"/>
        </w:rPr>
        <w:t xml:space="preserve">Resignation, despair, acceptance of our own powerlessness as a permanent, unfixable state—this is, simply and truly, unacceptable. We will not accept it. We cannot afford to be paralyzed by fear and defeatism; there is too much at stake—for us, for our children, our planet, and for our future. Now is the time for bravery, and </w:t>
      </w:r>
      <w:r w:rsidRPr="009079AF">
        <w:rPr>
          <w:rStyle w:val="StyleUnderline"/>
        </w:rPr>
        <w:t>history is calling upon all of us to be brave and to instill bravery in others</w:t>
      </w:r>
      <w:r w:rsidRPr="009079AF">
        <w:rPr>
          <w:sz w:val="16"/>
        </w:rPr>
        <w:t xml:space="preserve">. </w:t>
      </w:r>
      <w:r w:rsidRPr="009079AF">
        <w:rPr>
          <w:rStyle w:val="StyleUnderline"/>
        </w:rPr>
        <w:t>We must model bravery</w:t>
      </w:r>
      <w:r w:rsidRPr="009079AF">
        <w:rPr>
          <w:sz w:val="16"/>
        </w:rPr>
        <w:t xml:space="preserve"> in our everyday lives </w:t>
      </w:r>
      <w:r w:rsidRPr="009079AF">
        <w:rPr>
          <w:rStyle w:val="StyleUnderline"/>
        </w:rPr>
        <w:t>by how we carry ourselves, by how we treat each other, and by standing firmly for what’s right, always, even if no one is watching.</w:t>
      </w:r>
      <w:r w:rsidRPr="009079AF">
        <w:rPr>
          <w:sz w:val="16"/>
        </w:rPr>
        <w:t xml:space="preserve"> </w:t>
      </w:r>
    </w:p>
    <w:p w14:paraId="75248939" w14:textId="77777777" w:rsidR="00206C5C" w:rsidRPr="00F3781B" w:rsidRDefault="00206C5C" w:rsidP="00206C5C">
      <w:pPr>
        <w:rPr>
          <w:b/>
          <w:iCs/>
          <w:u w:val="single"/>
          <w:bdr w:val="single" w:sz="8" w:space="0" w:color="auto"/>
        </w:rPr>
      </w:pPr>
      <w:r w:rsidRPr="009079AF">
        <w:rPr>
          <w:sz w:val="16"/>
        </w:rPr>
        <w:t>Your international union president, brother Shawn Fain, famously said “</w:t>
      </w:r>
      <w:r w:rsidRPr="00136175">
        <w:rPr>
          <w:rStyle w:val="Emphasis"/>
          <w:highlight w:val="yellow"/>
        </w:rPr>
        <w:t>the working class</w:t>
      </w:r>
      <w:r w:rsidRPr="00136175">
        <w:rPr>
          <w:sz w:val="16"/>
          <w:highlight w:val="yellow"/>
        </w:rPr>
        <w:t xml:space="preserve"> </w:t>
      </w:r>
      <w:r w:rsidRPr="00136175">
        <w:rPr>
          <w:rStyle w:val="StyleUnderline"/>
          <w:highlight w:val="yellow"/>
        </w:rPr>
        <w:t>is the</w:t>
      </w:r>
      <w:r w:rsidRPr="009079AF">
        <w:rPr>
          <w:rStyle w:val="StyleUnderline"/>
        </w:rPr>
        <w:t xml:space="preserve"> </w:t>
      </w:r>
      <w:r w:rsidRPr="00136175">
        <w:rPr>
          <w:rStyle w:val="Emphasis"/>
          <w:sz w:val="24"/>
          <w:szCs w:val="24"/>
          <w:highlight w:val="yellow"/>
        </w:rPr>
        <w:t>arsenal of democracy</w:t>
      </w:r>
      <w:r w:rsidRPr="009079AF">
        <w:rPr>
          <w:rStyle w:val="Emphasis"/>
          <w:sz w:val="24"/>
          <w:szCs w:val="24"/>
        </w:rPr>
        <w:t xml:space="preserve"> and the </w:t>
      </w:r>
      <w:r w:rsidRPr="00136175">
        <w:rPr>
          <w:rStyle w:val="Emphasis"/>
          <w:sz w:val="24"/>
          <w:szCs w:val="24"/>
          <w:highlight w:val="yellow"/>
        </w:rPr>
        <w:t>workers are the liberators</w:t>
      </w:r>
      <w:r w:rsidRPr="009079AF">
        <w:rPr>
          <w:sz w:val="16"/>
        </w:rPr>
        <w:t xml:space="preserve">.” If that is true, brothers and sisters, then </w:t>
      </w:r>
      <w:r w:rsidRPr="009079AF">
        <w:rPr>
          <w:rStyle w:val="StyleUnderline"/>
        </w:rPr>
        <w:t xml:space="preserve">for ourselves, for each other, for our children, </w:t>
      </w:r>
      <w:r w:rsidRPr="00136175">
        <w:rPr>
          <w:rStyle w:val="Emphasis"/>
          <w:highlight w:val="yellow"/>
        </w:rPr>
        <w:t>this is</w:t>
      </w:r>
      <w:r w:rsidRPr="009079AF">
        <w:rPr>
          <w:rStyle w:val="Emphasis"/>
        </w:rPr>
        <w:t xml:space="preserve"> our </w:t>
      </w:r>
      <w:r w:rsidRPr="00136175">
        <w:rPr>
          <w:rStyle w:val="Emphasis"/>
          <w:highlight w:val="yellow"/>
        </w:rPr>
        <w:t>time to prove it.</w:t>
      </w:r>
      <w:r w:rsidRPr="009079AF">
        <w:rPr>
          <w:rStyle w:val="Emphasis"/>
        </w:rPr>
        <w:t xml:space="preserve"> </w:t>
      </w:r>
    </w:p>
    <w:p w14:paraId="15B1511C" w14:textId="77777777" w:rsidR="00206C5C" w:rsidRDefault="00206C5C" w:rsidP="00206C5C">
      <w:pPr>
        <w:pStyle w:val="Heading2"/>
      </w:pPr>
      <w:r>
        <w:t>AT: Courts</w:t>
      </w:r>
    </w:p>
    <w:p w14:paraId="4E816D52" w14:textId="77777777" w:rsidR="00206C5C" w:rsidRDefault="00206C5C" w:rsidP="00206C5C">
      <w:pPr>
        <w:pStyle w:val="Heading3"/>
      </w:pPr>
      <w:r>
        <w:t>AT: Trump---2NC</w:t>
      </w:r>
    </w:p>
    <w:p w14:paraId="564BCDEF" w14:textId="77777777" w:rsidR="00206C5C" w:rsidRPr="00E92757" w:rsidRDefault="00206C5C" w:rsidP="00206C5C">
      <w:pPr>
        <w:pStyle w:val="Heading4"/>
      </w:pPr>
      <w:r>
        <w:t xml:space="preserve">Trump is constrained---lower courts </w:t>
      </w:r>
      <w:r>
        <w:rPr>
          <w:u w:val="single"/>
        </w:rPr>
        <w:t>gum up the works</w:t>
      </w:r>
      <w:r>
        <w:t xml:space="preserve"> to counteract SCOTUS.</w:t>
      </w:r>
    </w:p>
    <w:p w14:paraId="35284049" w14:textId="77777777" w:rsidR="00206C5C" w:rsidRPr="00AF712E" w:rsidRDefault="00206C5C" w:rsidP="00206C5C">
      <w:r>
        <w:t xml:space="preserve">Robert </w:t>
      </w:r>
      <w:r w:rsidRPr="00A572A3">
        <w:rPr>
          <w:rStyle w:val="Style13ptBold"/>
        </w:rPr>
        <w:t>Tait 10-6</w:t>
      </w:r>
      <w:r>
        <w:t xml:space="preserve">, Political correspondent for Guardian US, Citing Steve </w:t>
      </w:r>
      <w:r w:rsidRPr="00E30938">
        <w:rPr>
          <w:b/>
          <w:bCs/>
        </w:rPr>
        <w:t>Vladeck</w:t>
      </w:r>
      <w:r>
        <w:t>, JD, Professor of law at the Georgetown University Law Center, 10-6-25, “US supreme court begins new term with nation’s democratic governance at stake,” https://www.theguardian.com/us-news/2025/oct/06/us-supreme-court-new-term</w:t>
      </w:r>
    </w:p>
    <w:p w14:paraId="64371106" w14:textId="77777777" w:rsidR="00206C5C" w:rsidRPr="00E758D2" w:rsidRDefault="00206C5C" w:rsidP="00206C5C">
      <w:pPr>
        <w:rPr>
          <w:sz w:val="16"/>
        </w:rPr>
      </w:pPr>
      <w:r w:rsidRPr="00E758D2">
        <w:rPr>
          <w:sz w:val="16"/>
        </w:rPr>
        <w:t xml:space="preserve">On a recent podcast, Steve </w:t>
      </w:r>
      <w:r w:rsidRPr="00207808">
        <w:rPr>
          <w:rStyle w:val="Emphasis"/>
        </w:rPr>
        <w:t>Vladeck</w:t>
      </w:r>
      <w:r w:rsidRPr="00E758D2">
        <w:rPr>
          <w:sz w:val="16"/>
        </w:rPr>
        <w:t xml:space="preserve">, a professor at Georgetown University law center, </w:t>
      </w:r>
      <w:r w:rsidRPr="00207808">
        <w:rPr>
          <w:rStyle w:val="StyleUnderline"/>
        </w:rPr>
        <w:t xml:space="preserve">said </w:t>
      </w:r>
      <w:r w:rsidRPr="00CC5C16">
        <w:rPr>
          <w:rStyle w:val="StyleUnderline"/>
          <w:highlight w:val="yellow"/>
        </w:rPr>
        <w:t xml:space="preserve">the </w:t>
      </w:r>
      <w:r w:rsidRPr="00CC5C16">
        <w:rPr>
          <w:rStyle w:val="Emphasis"/>
          <w:highlight w:val="yellow"/>
        </w:rPr>
        <w:t>supreme court</w:t>
      </w:r>
      <w:r w:rsidRPr="00CC5C16">
        <w:rPr>
          <w:rStyle w:val="StyleUnderline"/>
          <w:highlight w:val="yellow"/>
        </w:rPr>
        <w:t xml:space="preserve"> “</w:t>
      </w:r>
      <w:r w:rsidRPr="00CC5C16">
        <w:rPr>
          <w:rStyle w:val="Emphasis"/>
          <w:highlight w:val="yellow"/>
        </w:rPr>
        <w:t>isn’t</w:t>
      </w:r>
      <w:r w:rsidRPr="00CC5C16">
        <w:rPr>
          <w:rStyle w:val="StyleUnderline"/>
          <w:highlight w:val="yellow"/>
        </w:rPr>
        <w:t xml:space="preserve"> the </w:t>
      </w:r>
      <w:r w:rsidRPr="00CC5C16">
        <w:rPr>
          <w:rStyle w:val="Emphasis"/>
          <w:highlight w:val="yellow"/>
        </w:rPr>
        <w:t>whole story</w:t>
      </w:r>
      <w:r w:rsidRPr="00E758D2">
        <w:rPr>
          <w:sz w:val="16"/>
        </w:rPr>
        <w:t>”.</w:t>
      </w:r>
    </w:p>
    <w:p w14:paraId="2F951196" w14:textId="77777777" w:rsidR="00206C5C" w:rsidRPr="00E758D2" w:rsidRDefault="00206C5C" w:rsidP="00206C5C">
      <w:pPr>
        <w:rPr>
          <w:sz w:val="16"/>
        </w:rPr>
      </w:pPr>
      <w:r w:rsidRPr="00207808">
        <w:rPr>
          <w:rStyle w:val="StyleUnderline"/>
        </w:rPr>
        <w:t xml:space="preserve">More than </w:t>
      </w:r>
      <w:r w:rsidRPr="00CC5C16">
        <w:rPr>
          <w:rStyle w:val="Emphasis"/>
          <w:highlight w:val="yellow"/>
        </w:rPr>
        <w:t>140 rulings</w:t>
      </w:r>
      <w:r w:rsidRPr="00207808">
        <w:rPr>
          <w:rStyle w:val="StyleUnderline"/>
        </w:rPr>
        <w:t xml:space="preserve"> had been </w:t>
      </w:r>
      <w:r w:rsidRPr="00CC5C16">
        <w:rPr>
          <w:rStyle w:val="StyleUnderline"/>
          <w:highlight w:val="yellow"/>
        </w:rPr>
        <w:t>issued</w:t>
      </w:r>
      <w:r w:rsidRPr="00207808">
        <w:rPr>
          <w:rStyle w:val="StyleUnderline"/>
        </w:rPr>
        <w:t xml:space="preserve"> by judges </w:t>
      </w:r>
      <w:r w:rsidRPr="00CC5C16">
        <w:rPr>
          <w:rStyle w:val="Emphasis"/>
          <w:highlight w:val="yellow"/>
        </w:rPr>
        <w:t>block</w:t>
      </w:r>
      <w:r w:rsidRPr="00207808">
        <w:rPr>
          <w:rStyle w:val="Emphasis"/>
        </w:rPr>
        <w:t>ing</w:t>
      </w:r>
      <w:r w:rsidRPr="00207808">
        <w:rPr>
          <w:rStyle w:val="StyleUnderline"/>
        </w:rPr>
        <w:t xml:space="preserve"> some initiative of the </w:t>
      </w:r>
      <w:r w:rsidRPr="00CC5C16">
        <w:rPr>
          <w:rStyle w:val="Emphasis"/>
          <w:highlight w:val="yellow"/>
        </w:rPr>
        <w:t>Trump</w:t>
      </w:r>
      <w:r w:rsidRPr="00E758D2">
        <w:rPr>
          <w:sz w:val="16"/>
        </w:rPr>
        <w:t xml:space="preserve"> </w:t>
      </w:r>
      <w:r w:rsidRPr="00207808">
        <w:rPr>
          <w:rStyle w:val="StyleUnderline"/>
        </w:rPr>
        <w:t>admin</w:t>
      </w:r>
      <w:r w:rsidRPr="00E758D2">
        <w:rPr>
          <w:sz w:val="16"/>
        </w:rPr>
        <w:t>istration, he told the journalist Chris Cillizza.</w:t>
      </w:r>
    </w:p>
    <w:p w14:paraId="04D06B62" w14:textId="77777777" w:rsidR="00206C5C" w:rsidRPr="00E758D2" w:rsidRDefault="00206C5C" w:rsidP="00206C5C">
      <w:pPr>
        <w:rPr>
          <w:sz w:val="16"/>
        </w:rPr>
      </w:pPr>
      <w:r w:rsidRPr="00A547B3">
        <w:rPr>
          <w:rStyle w:val="StyleUnderline"/>
        </w:rPr>
        <w:t>While</w:t>
      </w:r>
      <w:r w:rsidRPr="00E758D2">
        <w:rPr>
          <w:sz w:val="16"/>
        </w:rPr>
        <w:t xml:space="preserve"> the </w:t>
      </w:r>
      <w:r w:rsidRPr="00CC5C16">
        <w:rPr>
          <w:rStyle w:val="StyleUnderline"/>
          <w:highlight w:val="yellow"/>
        </w:rPr>
        <w:t>Trump</w:t>
      </w:r>
      <w:r w:rsidRPr="00E758D2">
        <w:rPr>
          <w:sz w:val="16"/>
        </w:rPr>
        <w:t xml:space="preserve"> administration </w:t>
      </w:r>
      <w:r w:rsidRPr="00207808">
        <w:rPr>
          <w:rStyle w:val="StyleUnderline"/>
        </w:rPr>
        <w:t xml:space="preserve">had </w:t>
      </w:r>
      <w:r w:rsidRPr="00A547B3">
        <w:rPr>
          <w:rStyle w:val="Emphasis"/>
        </w:rPr>
        <w:t>appealed</w:t>
      </w:r>
      <w:r w:rsidRPr="00E758D2">
        <w:rPr>
          <w:sz w:val="16"/>
        </w:rPr>
        <w:t xml:space="preserve"> to the supreme court 28 times – vastly more than any previous administration – and gained significant relief, Vladeck said, </w:t>
      </w:r>
      <w:r w:rsidRPr="00A547B3">
        <w:rPr>
          <w:rStyle w:val="StyleUnderline"/>
        </w:rPr>
        <w:t xml:space="preserve">its </w:t>
      </w:r>
      <w:r w:rsidRPr="00CC5C16">
        <w:rPr>
          <w:rStyle w:val="Emphasis"/>
          <w:highlight w:val="yellow"/>
        </w:rPr>
        <w:t>success rate</w:t>
      </w:r>
      <w:r w:rsidRPr="00CC5C16">
        <w:rPr>
          <w:rStyle w:val="StyleUnderline"/>
          <w:highlight w:val="yellow"/>
        </w:rPr>
        <w:t xml:space="preserve"> </w:t>
      </w:r>
      <w:r w:rsidRPr="00A547B3">
        <w:rPr>
          <w:rStyle w:val="StyleUnderline"/>
        </w:rPr>
        <w:t xml:space="preserve">still </w:t>
      </w:r>
      <w:r w:rsidRPr="00A547B3">
        <w:rPr>
          <w:rStyle w:val="Emphasis"/>
        </w:rPr>
        <w:t>represented</w:t>
      </w:r>
      <w:r w:rsidRPr="00A547B3">
        <w:rPr>
          <w:rStyle w:val="StyleUnderline"/>
        </w:rPr>
        <w:t xml:space="preserve"> </w:t>
      </w:r>
      <w:r w:rsidRPr="00CC5C16">
        <w:rPr>
          <w:rStyle w:val="StyleUnderline"/>
          <w:highlight w:val="yellow"/>
        </w:rPr>
        <w:t xml:space="preserve">“a </w:t>
      </w:r>
      <w:r w:rsidRPr="00A547B3">
        <w:rPr>
          <w:rStyle w:val="Emphasis"/>
        </w:rPr>
        <w:t xml:space="preserve">vast </w:t>
      </w:r>
      <w:r w:rsidRPr="00CC5C16">
        <w:rPr>
          <w:rStyle w:val="Emphasis"/>
          <w:highlight w:val="yellow"/>
        </w:rPr>
        <w:t>minority</w:t>
      </w:r>
      <w:r w:rsidRPr="00CC5C16">
        <w:rPr>
          <w:rStyle w:val="StyleUnderline"/>
          <w:highlight w:val="yellow"/>
        </w:rPr>
        <w:t xml:space="preserve"> of</w:t>
      </w:r>
      <w:r w:rsidRPr="00A547B3">
        <w:rPr>
          <w:rStyle w:val="StyleUnderline"/>
        </w:rPr>
        <w:t xml:space="preserve"> the other </w:t>
      </w:r>
      <w:r w:rsidRPr="00CC5C16">
        <w:rPr>
          <w:rStyle w:val="StyleUnderline"/>
          <w:highlight w:val="yellow"/>
        </w:rPr>
        <w:t>cases”, giving</w:t>
      </w:r>
      <w:r w:rsidRPr="00A547B3">
        <w:rPr>
          <w:rStyle w:val="StyleUnderline"/>
        </w:rPr>
        <w:t xml:space="preserve"> the </w:t>
      </w:r>
      <w:r w:rsidRPr="00CC5C16">
        <w:rPr>
          <w:rStyle w:val="Emphasis"/>
          <w:highlight w:val="yellow"/>
        </w:rPr>
        <w:t>lower courts</w:t>
      </w:r>
      <w:r w:rsidRPr="00A547B3">
        <w:rPr>
          <w:rStyle w:val="StyleUnderline"/>
        </w:rPr>
        <w:t xml:space="preserve"> significant</w:t>
      </w:r>
      <w:r w:rsidRPr="00207808">
        <w:rPr>
          <w:rStyle w:val="StyleUnderline"/>
        </w:rPr>
        <w:t xml:space="preserve"> </w:t>
      </w:r>
      <w:r w:rsidRPr="00CC5C16">
        <w:rPr>
          <w:rStyle w:val="Emphasis"/>
          <w:highlight w:val="yellow"/>
        </w:rPr>
        <w:t>scope</w:t>
      </w:r>
      <w:r w:rsidRPr="00CC5C16">
        <w:rPr>
          <w:rStyle w:val="StyleUnderline"/>
          <w:highlight w:val="yellow"/>
        </w:rPr>
        <w:t xml:space="preserve"> to </w:t>
      </w:r>
      <w:r w:rsidRPr="00CC5C16">
        <w:rPr>
          <w:rStyle w:val="Emphasis"/>
          <w:highlight w:val="yellow"/>
        </w:rPr>
        <w:t xml:space="preserve">apply </w:t>
      </w:r>
      <w:r w:rsidRPr="00A547B3">
        <w:rPr>
          <w:rStyle w:val="Emphasis"/>
        </w:rPr>
        <w:t xml:space="preserve">the </w:t>
      </w:r>
      <w:r w:rsidRPr="00CC5C16">
        <w:rPr>
          <w:rStyle w:val="Emphasis"/>
          <w:highlight w:val="yellow"/>
        </w:rPr>
        <w:t>law</w:t>
      </w:r>
      <w:r w:rsidRPr="00E758D2">
        <w:rPr>
          <w:sz w:val="16"/>
        </w:rPr>
        <w:t>.</w:t>
      </w:r>
    </w:p>
    <w:p w14:paraId="4AB43171" w14:textId="77777777" w:rsidR="00206C5C" w:rsidRPr="00E758D2" w:rsidRDefault="00206C5C" w:rsidP="00206C5C">
      <w:pPr>
        <w:rPr>
          <w:sz w:val="16"/>
        </w:rPr>
      </w:pPr>
      <w:r w:rsidRPr="00E758D2">
        <w:rPr>
          <w:sz w:val="16"/>
        </w:rPr>
        <w:t xml:space="preserve">Scheppele, goes further, </w:t>
      </w:r>
      <w:r w:rsidRPr="00CC5C16">
        <w:rPr>
          <w:rStyle w:val="StyleUnderline"/>
          <w:highlight w:val="yellow"/>
        </w:rPr>
        <w:t>predict</w:t>
      </w:r>
      <w:r w:rsidRPr="00A547B3">
        <w:rPr>
          <w:rStyle w:val="StyleUnderline"/>
        </w:rPr>
        <w:t>ing</w:t>
      </w:r>
      <w:r w:rsidRPr="00CC5C16">
        <w:rPr>
          <w:rStyle w:val="StyleUnderline"/>
          <w:highlight w:val="yellow"/>
        </w:rPr>
        <w:t xml:space="preserve"> an ongoing </w:t>
      </w:r>
      <w:r w:rsidRPr="00CC5C16">
        <w:rPr>
          <w:rStyle w:val="Emphasis"/>
          <w:highlight w:val="yellow"/>
        </w:rPr>
        <w:t>tug-of-war</w:t>
      </w:r>
      <w:r w:rsidRPr="00A547B3">
        <w:rPr>
          <w:rStyle w:val="StyleUnderline"/>
        </w:rPr>
        <w:t xml:space="preserve"> between </w:t>
      </w:r>
      <w:r w:rsidRPr="00A547B3">
        <w:rPr>
          <w:rStyle w:val="Emphasis"/>
        </w:rPr>
        <w:t>lower court judges</w:t>
      </w:r>
      <w:r w:rsidRPr="00A547B3">
        <w:rPr>
          <w:rStyle w:val="StyleUnderline"/>
        </w:rPr>
        <w:t xml:space="preserve"> and the </w:t>
      </w:r>
      <w:r w:rsidRPr="00A547B3">
        <w:rPr>
          <w:rStyle w:val="Emphasis"/>
        </w:rPr>
        <w:t>supreme court</w:t>
      </w:r>
      <w:r w:rsidRPr="00E758D2">
        <w:rPr>
          <w:sz w:val="16"/>
        </w:rPr>
        <w:t>.</w:t>
      </w:r>
    </w:p>
    <w:p w14:paraId="7DD9A7A5" w14:textId="77777777" w:rsidR="00206C5C" w:rsidRPr="00E758D2" w:rsidRDefault="00206C5C" w:rsidP="00206C5C">
      <w:pPr>
        <w:rPr>
          <w:sz w:val="16"/>
        </w:rPr>
      </w:pPr>
      <w:r w:rsidRPr="00E758D2">
        <w:rPr>
          <w:sz w:val="16"/>
        </w:rPr>
        <w:t>“</w:t>
      </w:r>
      <w:r w:rsidRPr="00207808">
        <w:rPr>
          <w:rStyle w:val="StyleUnderline"/>
        </w:rPr>
        <w:t xml:space="preserve">The </w:t>
      </w:r>
      <w:r w:rsidRPr="00207808">
        <w:rPr>
          <w:rStyle w:val="Emphasis"/>
        </w:rPr>
        <w:t>lower court judges</w:t>
      </w:r>
      <w:r w:rsidRPr="00207808">
        <w:rPr>
          <w:rStyle w:val="StyleUnderline"/>
        </w:rPr>
        <w:t xml:space="preserve"> are </w:t>
      </w:r>
      <w:r w:rsidRPr="00207808">
        <w:rPr>
          <w:rStyle w:val="Emphasis"/>
        </w:rPr>
        <w:t>mad as hell</w:t>
      </w:r>
      <w:r w:rsidRPr="00E758D2">
        <w:rPr>
          <w:sz w:val="16"/>
        </w:rPr>
        <w:t xml:space="preserve"> </w:t>
      </w:r>
      <w:r w:rsidRPr="00207808">
        <w:rPr>
          <w:rStyle w:val="StyleUnderline"/>
        </w:rPr>
        <w:t>and they’re not going to take it</w:t>
      </w:r>
      <w:r w:rsidRPr="00E758D2">
        <w:rPr>
          <w:sz w:val="16"/>
        </w:rPr>
        <w:t>,” she said. “We now have a bifurcated judiciary in which the top court is giving Trump everything he wants, and the lower courts are saying, ‘hey, wait a second, there’s law here.’”</w:t>
      </w:r>
    </w:p>
    <w:p w14:paraId="22015EDA" w14:textId="77777777" w:rsidR="00206C5C" w:rsidRPr="00E758D2" w:rsidRDefault="00206C5C" w:rsidP="00206C5C">
      <w:pPr>
        <w:rPr>
          <w:sz w:val="16"/>
        </w:rPr>
      </w:pPr>
      <w:r w:rsidRPr="00E758D2">
        <w:rPr>
          <w:sz w:val="16"/>
        </w:rPr>
        <w:t xml:space="preserve">Scheppele explained that </w:t>
      </w:r>
      <w:r w:rsidRPr="00CC5C16">
        <w:rPr>
          <w:rStyle w:val="Emphasis"/>
          <w:highlight w:val="yellow"/>
        </w:rPr>
        <w:t>judicial gridlock</w:t>
      </w:r>
      <w:r w:rsidRPr="00CC5C16">
        <w:rPr>
          <w:rStyle w:val="StyleUnderline"/>
          <w:highlight w:val="yellow"/>
        </w:rPr>
        <w:t xml:space="preserve"> could </w:t>
      </w:r>
      <w:r w:rsidRPr="00CC5C16">
        <w:rPr>
          <w:rStyle w:val="Emphasis"/>
          <w:highlight w:val="yellow"/>
        </w:rPr>
        <w:t>ensue</w:t>
      </w:r>
      <w:r w:rsidRPr="00207808">
        <w:rPr>
          <w:rStyle w:val="StyleUnderline"/>
        </w:rPr>
        <w:t xml:space="preserve"> if lower court’s decide to </w:t>
      </w:r>
      <w:r w:rsidRPr="00207808">
        <w:rPr>
          <w:rStyle w:val="Emphasis"/>
        </w:rPr>
        <w:t>apply</w:t>
      </w:r>
      <w:r w:rsidRPr="00207808">
        <w:rPr>
          <w:rStyle w:val="StyleUnderline"/>
        </w:rPr>
        <w:t xml:space="preserve"> the </w:t>
      </w:r>
      <w:r w:rsidRPr="00207808">
        <w:rPr>
          <w:rStyle w:val="Emphasis"/>
        </w:rPr>
        <w:t>law</w:t>
      </w:r>
      <w:r w:rsidRPr="00207808">
        <w:rPr>
          <w:rStyle w:val="StyleUnderline"/>
        </w:rPr>
        <w:t xml:space="preserve"> as it existed before 20 January in the face of “incredibly </w:t>
      </w:r>
      <w:r w:rsidRPr="00207808">
        <w:rPr>
          <w:rStyle w:val="Emphasis"/>
        </w:rPr>
        <w:t>sloppy</w:t>
      </w:r>
      <w:r w:rsidRPr="00207808">
        <w:rPr>
          <w:rStyle w:val="StyleUnderline"/>
        </w:rPr>
        <w:t xml:space="preserve">” rulings from the </w:t>
      </w:r>
      <w:r w:rsidRPr="00207808">
        <w:rPr>
          <w:rStyle w:val="Emphasis"/>
        </w:rPr>
        <w:t>supreme court</w:t>
      </w:r>
      <w:r w:rsidRPr="00E758D2">
        <w:rPr>
          <w:sz w:val="16"/>
        </w:rPr>
        <w:t>.</w:t>
      </w:r>
    </w:p>
    <w:p w14:paraId="29A0990E" w14:textId="77777777" w:rsidR="00206C5C" w:rsidRPr="00E758D2" w:rsidRDefault="00206C5C" w:rsidP="00206C5C">
      <w:pPr>
        <w:rPr>
          <w:sz w:val="16"/>
        </w:rPr>
      </w:pPr>
      <w:r w:rsidRPr="00207808">
        <w:rPr>
          <w:rStyle w:val="StyleUnderline"/>
        </w:rPr>
        <w:t xml:space="preserve">The </w:t>
      </w:r>
      <w:r w:rsidRPr="00CC5C16">
        <w:rPr>
          <w:rStyle w:val="Emphasis"/>
          <w:highlight w:val="yellow"/>
        </w:rPr>
        <w:t>upshot</w:t>
      </w:r>
      <w:r w:rsidRPr="00E758D2">
        <w:rPr>
          <w:sz w:val="16"/>
        </w:rPr>
        <w:t xml:space="preserve">, she said, </w:t>
      </w:r>
      <w:r w:rsidRPr="00207808">
        <w:rPr>
          <w:rStyle w:val="StyleUnderline"/>
        </w:rPr>
        <w:t xml:space="preserve">could be </w:t>
      </w:r>
      <w:r w:rsidRPr="00CC5C16">
        <w:rPr>
          <w:rStyle w:val="StyleUnderline"/>
          <w:highlight w:val="yellow"/>
        </w:rPr>
        <w:t>a “</w:t>
      </w:r>
      <w:r w:rsidRPr="00CC5C16">
        <w:rPr>
          <w:rStyle w:val="Emphasis"/>
          <w:highlight w:val="yellow"/>
        </w:rPr>
        <w:t>civil war</w:t>
      </w:r>
      <w:r w:rsidRPr="00CC5C16">
        <w:rPr>
          <w:rStyle w:val="StyleUnderline"/>
          <w:highlight w:val="yellow"/>
        </w:rPr>
        <w:t xml:space="preserve"> within the </w:t>
      </w:r>
      <w:r w:rsidRPr="00CC5C16">
        <w:rPr>
          <w:rStyle w:val="Emphasis"/>
          <w:highlight w:val="yellow"/>
        </w:rPr>
        <w:t>judiciary</w:t>
      </w:r>
      <w:r w:rsidRPr="00E758D2">
        <w:rPr>
          <w:sz w:val="16"/>
        </w:rPr>
        <w:t xml:space="preserve"> … [</w:t>
      </w:r>
      <w:r w:rsidRPr="00207808">
        <w:rPr>
          <w:rStyle w:val="StyleUnderline"/>
        </w:rPr>
        <w:t>where] the supreme court is all in to giving Trump whatever he wants and the lower courts are saying, ‘you can’t do that’</w:t>
      </w:r>
      <w:r w:rsidRPr="00E758D2">
        <w:rPr>
          <w:sz w:val="16"/>
        </w:rPr>
        <w:t xml:space="preserve">. And </w:t>
      </w:r>
      <w:r w:rsidRPr="00207808">
        <w:rPr>
          <w:rStyle w:val="StyleUnderline"/>
        </w:rPr>
        <w:t xml:space="preserve">they’re going </w:t>
      </w:r>
      <w:r w:rsidRPr="00CC5C16">
        <w:rPr>
          <w:rStyle w:val="StyleUnderline"/>
          <w:highlight w:val="yellow"/>
        </w:rPr>
        <w:t xml:space="preserve">to </w:t>
      </w:r>
      <w:r w:rsidRPr="00CC5C16">
        <w:rPr>
          <w:rStyle w:val="Emphasis"/>
          <w:highlight w:val="yellow"/>
        </w:rPr>
        <w:t>gum up</w:t>
      </w:r>
      <w:r w:rsidRPr="00CC5C16">
        <w:rPr>
          <w:rStyle w:val="StyleUnderline"/>
          <w:highlight w:val="yellow"/>
        </w:rPr>
        <w:t xml:space="preserve"> the </w:t>
      </w:r>
      <w:r w:rsidRPr="00CC5C16">
        <w:rPr>
          <w:rStyle w:val="Emphasis"/>
          <w:highlight w:val="yellow"/>
        </w:rPr>
        <w:t>works</w:t>
      </w:r>
      <w:r w:rsidRPr="00E758D2">
        <w:rPr>
          <w:sz w:val="16"/>
        </w:rPr>
        <w:t>.</w:t>
      </w:r>
    </w:p>
    <w:p w14:paraId="111C68FC" w14:textId="77777777" w:rsidR="00206C5C" w:rsidRPr="00E758D2" w:rsidRDefault="00206C5C" w:rsidP="00206C5C">
      <w:pPr>
        <w:rPr>
          <w:sz w:val="16"/>
        </w:rPr>
      </w:pPr>
      <w:r w:rsidRPr="00E758D2">
        <w:rPr>
          <w:sz w:val="16"/>
        </w:rPr>
        <w:t>“</w:t>
      </w:r>
      <w:r w:rsidRPr="00CC5C16">
        <w:rPr>
          <w:rStyle w:val="StyleUnderline"/>
          <w:highlight w:val="yellow"/>
        </w:rPr>
        <w:t xml:space="preserve">They’re </w:t>
      </w:r>
      <w:r w:rsidRPr="00A547B3">
        <w:rPr>
          <w:rStyle w:val="StyleUnderline"/>
        </w:rPr>
        <w:t xml:space="preserve">going </w:t>
      </w:r>
      <w:r w:rsidRPr="00CC5C16">
        <w:rPr>
          <w:rStyle w:val="StyleUnderline"/>
          <w:highlight w:val="yellow"/>
        </w:rPr>
        <w:t xml:space="preserve">to </w:t>
      </w:r>
      <w:r w:rsidRPr="00CC5C16">
        <w:rPr>
          <w:rStyle w:val="Emphasis"/>
          <w:highlight w:val="yellow"/>
        </w:rPr>
        <w:t>issue injunctions</w:t>
      </w:r>
      <w:r w:rsidRPr="00207808">
        <w:rPr>
          <w:rStyle w:val="StyleUnderline"/>
        </w:rPr>
        <w:t xml:space="preserve"> and try to </w:t>
      </w:r>
      <w:r w:rsidRPr="00207808">
        <w:rPr>
          <w:rStyle w:val="Emphasis"/>
        </w:rPr>
        <w:t>stop</w:t>
      </w:r>
      <w:r w:rsidRPr="00207808">
        <w:rPr>
          <w:rStyle w:val="StyleUnderline"/>
        </w:rPr>
        <w:t xml:space="preserve"> the </w:t>
      </w:r>
      <w:r w:rsidRPr="00207808">
        <w:rPr>
          <w:rStyle w:val="Emphasis"/>
        </w:rPr>
        <w:t>president</w:t>
      </w:r>
      <w:r w:rsidRPr="00E758D2">
        <w:rPr>
          <w:sz w:val="16"/>
        </w:rPr>
        <w:t xml:space="preserve"> from being a dictator. </w:t>
      </w:r>
      <w:r w:rsidRPr="00207808">
        <w:rPr>
          <w:rStyle w:val="StyleUnderline"/>
        </w:rPr>
        <w:t xml:space="preserve">Then it will go to the </w:t>
      </w:r>
      <w:r w:rsidRPr="00CC5C16">
        <w:rPr>
          <w:rStyle w:val="Emphasis"/>
          <w:highlight w:val="yellow"/>
        </w:rPr>
        <w:t>supreme court</w:t>
      </w:r>
      <w:r w:rsidRPr="00207808">
        <w:rPr>
          <w:rStyle w:val="StyleUnderline"/>
        </w:rPr>
        <w:t xml:space="preserve">, which </w:t>
      </w:r>
      <w:r w:rsidRPr="00CC5C16">
        <w:rPr>
          <w:rStyle w:val="StyleUnderline"/>
          <w:highlight w:val="yellow"/>
        </w:rPr>
        <w:t xml:space="preserve">will turn the </w:t>
      </w:r>
      <w:r w:rsidRPr="00A547B3">
        <w:rPr>
          <w:rStyle w:val="Emphasis"/>
        </w:rPr>
        <w:t xml:space="preserve">dictator </w:t>
      </w:r>
      <w:r w:rsidRPr="00CC5C16">
        <w:rPr>
          <w:rStyle w:val="Emphasis"/>
          <w:highlight w:val="yellow"/>
        </w:rPr>
        <w:t>switch</w:t>
      </w:r>
      <w:r w:rsidRPr="00CC5C16">
        <w:rPr>
          <w:rStyle w:val="StyleUnderline"/>
          <w:highlight w:val="yellow"/>
        </w:rPr>
        <w:t xml:space="preserve"> </w:t>
      </w:r>
      <w:r w:rsidRPr="00A547B3">
        <w:rPr>
          <w:rStyle w:val="StyleUnderline"/>
        </w:rPr>
        <w:t xml:space="preserve">back </w:t>
      </w:r>
      <w:r w:rsidRPr="00CC5C16">
        <w:rPr>
          <w:rStyle w:val="Emphasis"/>
          <w:highlight w:val="yellow"/>
        </w:rPr>
        <w:t>on</w:t>
      </w:r>
      <w:r w:rsidRPr="00E758D2">
        <w:rPr>
          <w:sz w:val="16"/>
        </w:rPr>
        <w:t xml:space="preserve"> – </w:t>
      </w:r>
      <w:r w:rsidRPr="00207808">
        <w:rPr>
          <w:rStyle w:val="StyleUnderline"/>
        </w:rPr>
        <w:t xml:space="preserve">and when that happens, </w:t>
      </w:r>
      <w:r w:rsidRPr="00CC5C16">
        <w:rPr>
          <w:rStyle w:val="StyleUnderline"/>
          <w:highlight w:val="yellow"/>
        </w:rPr>
        <w:t xml:space="preserve">the </w:t>
      </w:r>
      <w:r w:rsidRPr="00CC5C16">
        <w:rPr>
          <w:rStyle w:val="Emphasis"/>
          <w:highlight w:val="yellow"/>
        </w:rPr>
        <w:t>lower courts</w:t>
      </w:r>
      <w:r w:rsidRPr="00CC5C16">
        <w:rPr>
          <w:rStyle w:val="StyleUnderline"/>
          <w:highlight w:val="yellow"/>
        </w:rPr>
        <w:t xml:space="preserve"> will get the </w:t>
      </w:r>
      <w:r w:rsidRPr="00CC5C16">
        <w:rPr>
          <w:rStyle w:val="Emphasis"/>
          <w:highlight w:val="yellow"/>
        </w:rPr>
        <w:t>cases again</w:t>
      </w:r>
      <w:r w:rsidRPr="00207808">
        <w:rPr>
          <w:rStyle w:val="StyleUnderline"/>
        </w:rPr>
        <w:t xml:space="preserve">, because all the </w:t>
      </w:r>
      <w:r w:rsidRPr="00CC5C16">
        <w:rPr>
          <w:rStyle w:val="Emphasis"/>
          <w:highlight w:val="yellow"/>
        </w:rPr>
        <w:t>litigators</w:t>
      </w:r>
      <w:r w:rsidRPr="00207808">
        <w:rPr>
          <w:rStyle w:val="StyleUnderline"/>
        </w:rPr>
        <w:t xml:space="preserve"> have </w:t>
      </w:r>
      <w:r w:rsidRPr="00CC5C16">
        <w:rPr>
          <w:rStyle w:val="StyleUnderline"/>
          <w:highlight w:val="yellow"/>
        </w:rPr>
        <w:t>figured out</w:t>
      </w:r>
      <w:r w:rsidRPr="00207808">
        <w:rPr>
          <w:rStyle w:val="StyleUnderline"/>
        </w:rPr>
        <w:t xml:space="preserve"> the </w:t>
      </w:r>
      <w:r w:rsidRPr="00CC5C16">
        <w:rPr>
          <w:rStyle w:val="Emphasis"/>
          <w:highlight w:val="yellow"/>
        </w:rPr>
        <w:t>lower courts</w:t>
      </w:r>
      <w:r w:rsidRPr="00E758D2">
        <w:rPr>
          <w:sz w:val="16"/>
          <w:highlight w:val="yellow"/>
        </w:rPr>
        <w:t xml:space="preserve"> </w:t>
      </w:r>
      <w:r w:rsidRPr="00CC5C16">
        <w:rPr>
          <w:rStyle w:val="StyleUnderline"/>
          <w:highlight w:val="yellow"/>
        </w:rPr>
        <w:t>are</w:t>
      </w:r>
      <w:r w:rsidRPr="00207808">
        <w:rPr>
          <w:rStyle w:val="StyleUnderline"/>
        </w:rPr>
        <w:t xml:space="preserve"> still their </w:t>
      </w:r>
      <w:r w:rsidRPr="00CC5C16">
        <w:rPr>
          <w:rStyle w:val="Emphasis"/>
          <w:highlight w:val="yellow"/>
        </w:rPr>
        <w:t>friends</w:t>
      </w:r>
      <w:r w:rsidRPr="00E758D2">
        <w:rPr>
          <w:sz w:val="16"/>
        </w:rPr>
        <w:t>.”</w:t>
      </w:r>
    </w:p>
    <w:p w14:paraId="09F4362F" w14:textId="77777777" w:rsidR="00206C5C" w:rsidRDefault="00206C5C" w:rsidP="00206C5C">
      <w:pPr>
        <w:pStyle w:val="Heading4"/>
      </w:pPr>
      <w:r>
        <w:t>No “</w:t>
      </w:r>
      <w:r w:rsidRPr="00F12D76">
        <w:rPr>
          <w:u w:val="single"/>
        </w:rPr>
        <w:t>unchecked Trump</w:t>
      </w:r>
      <w:r>
        <w:t>” impact.</w:t>
      </w:r>
    </w:p>
    <w:p w14:paraId="78CF6A1C" w14:textId="77777777" w:rsidR="00206C5C" w:rsidRPr="007E6ACA" w:rsidRDefault="00206C5C" w:rsidP="00206C5C">
      <w:r w:rsidRPr="00572C84">
        <w:t xml:space="preserve">Timothy J. </w:t>
      </w:r>
      <w:r w:rsidRPr="00572C84">
        <w:rPr>
          <w:rStyle w:val="Style13ptBold"/>
        </w:rPr>
        <w:t>Lynch 24</w:t>
      </w:r>
      <w:r w:rsidRPr="00572C84">
        <w:t xml:space="preserve">, </w:t>
      </w:r>
      <w:r>
        <w:t xml:space="preserve">Professor of American Politics at the </w:t>
      </w:r>
      <w:r w:rsidRPr="00572C84">
        <w:t>University Of Melbourne</w:t>
      </w:r>
      <w:r>
        <w:t xml:space="preserve">, </w:t>
      </w:r>
      <w:r w:rsidRPr="00572C84">
        <w:t>Co-chair</w:t>
      </w:r>
      <w:r>
        <w:t xml:space="preserve"> of the </w:t>
      </w:r>
      <w:r w:rsidRPr="00572C84">
        <w:t>political science</w:t>
      </w:r>
      <w:r>
        <w:t xml:space="preserve"> department in the </w:t>
      </w:r>
      <w:r w:rsidRPr="00572C84">
        <w:t>Faculty of Arts</w:t>
      </w:r>
      <w:r>
        <w:t xml:space="preserve"> at </w:t>
      </w:r>
      <w:r w:rsidRPr="00572C84">
        <w:t>University of Melbourne</w:t>
      </w:r>
      <w:r>
        <w:t xml:space="preserve">, </w:t>
      </w:r>
      <w:r w:rsidRPr="00572C84">
        <w:t xml:space="preserve">11/11/2024, </w:t>
      </w:r>
      <w:r>
        <w:t>“</w:t>
      </w:r>
      <w:r w:rsidRPr="00572C84">
        <w:t>8 reasons not to be afraid of President Trump 2.0</w:t>
      </w:r>
      <w:r>
        <w:t xml:space="preserve">,” </w:t>
      </w:r>
      <w:r w:rsidRPr="00572C84">
        <w:t>Pursuit, https://pursuit.unimelb.edu.au/articles/8-reasons-not-to-be-afraid-of-president-trump-2.0</w:t>
      </w:r>
    </w:p>
    <w:p w14:paraId="4826A77D" w14:textId="77777777" w:rsidR="00206C5C" w:rsidRPr="00E758D2" w:rsidRDefault="00206C5C" w:rsidP="00206C5C">
      <w:pPr>
        <w:rPr>
          <w:sz w:val="14"/>
        </w:rPr>
      </w:pPr>
      <w:r w:rsidRPr="007E6ACA">
        <w:rPr>
          <w:rStyle w:val="StyleUnderline"/>
        </w:rPr>
        <w:t xml:space="preserve">The </w:t>
      </w:r>
      <w:r w:rsidRPr="00CC5C16">
        <w:rPr>
          <w:rStyle w:val="StyleUnderline"/>
          <w:highlight w:val="yellow"/>
        </w:rPr>
        <w:t xml:space="preserve">world </w:t>
      </w:r>
      <w:r w:rsidRPr="00CC5C16">
        <w:rPr>
          <w:rStyle w:val="Emphasis"/>
          <w:highlight w:val="yellow"/>
        </w:rPr>
        <w:t>survived</w:t>
      </w:r>
      <w:r w:rsidRPr="00CC5C16">
        <w:rPr>
          <w:rStyle w:val="StyleUnderline"/>
          <w:highlight w:val="yellow"/>
        </w:rPr>
        <w:t xml:space="preserve"> Trump</w:t>
      </w:r>
      <w:r w:rsidRPr="007E6ACA">
        <w:rPr>
          <w:rStyle w:val="StyleUnderline"/>
        </w:rPr>
        <w:t xml:space="preserve"> 1.0</w:t>
      </w:r>
      <w:r w:rsidRPr="00E758D2">
        <w:rPr>
          <w:sz w:val="14"/>
        </w:rPr>
        <w:t xml:space="preserve">. Australia didn’t do too badly. And </w:t>
      </w:r>
      <w:r w:rsidRPr="007E6ACA">
        <w:rPr>
          <w:rStyle w:val="StyleUnderline"/>
        </w:rPr>
        <w:t xml:space="preserve">there are </w:t>
      </w:r>
      <w:r w:rsidRPr="00572C84">
        <w:rPr>
          <w:rStyle w:val="Emphasis"/>
        </w:rPr>
        <w:t>several reasons</w:t>
      </w:r>
      <w:r w:rsidRPr="007E6ACA">
        <w:rPr>
          <w:rStyle w:val="StyleUnderline"/>
        </w:rPr>
        <w:t xml:space="preserve"> to not be afraid of his return</w:t>
      </w:r>
      <w:r w:rsidRPr="00E758D2">
        <w:rPr>
          <w:sz w:val="14"/>
        </w:rPr>
        <w:t>.</w:t>
      </w:r>
    </w:p>
    <w:p w14:paraId="0DF42EDF" w14:textId="77777777" w:rsidR="00206C5C" w:rsidRPr="00E758D2" w:rsidRDefault="00206C5C" w:rsidP="00206C5C">
      <w:pPr>
        <w:rPr>
          <w:sz w:val="14"/>
        </w:rPr>
      </w:pPr>
      <w:r w:rsidRPr="00E758D2">
        <w:rPr>
          <w:sz w:val="14"/>
        </w:rPr>
        <w:t>He has a record of delivering economy prosperity</w:t>
      </w:r>
    </w:p>
    <w:p w14:paraId="6BB6C6EC" w14:textId="77777777" w:rsidR="00206C5C" w:rsidRPr="00E758D2" w:rsidRDefault="00206C5C" w:rsidP="00206C5C">
      <w:pPr>
        <w:rPr>
          <w:sz w:val="14"/>
        </w:rPr>
      </w:pPr>
      <w:r w:rsidRPr="007E6ACA">
        <w:rPr>
          <w:rStyle w:val="StyleUnderline"/>
        </w:rPr>
        <w:t xml:space="preserve">Trump’s economic record was a </w:t>
      </w:r>
      <w:r w:rsidRPr="00572C84">
        <w:rPr>
          <w:rStyle w:val="Emphasis"/>
        </w:rPr>
        <w:t>good one</w:t>
      </w:r>
      <w:r w:rsidRPr="007E6ACA">
        <w:rPr>
          <w:rStyle w:val="StyleUnderline"/>
        </w:rPr>
        <w:t>. He will try and repeat it</w:t>
      </w:r>
      <w:r w:rsidRPr="00E758D2">
        <w:rPr>
          <w:sz w:val="14"/>
        </w:rPr>
        <w:t>. The S&amp;P 500 rose nearly 70 per cent across his term. That metric alone would place him fourth on the post-World War II list, just ahead of Ronald Reagan.</w:t>
      </w:r>
    </w:p>
    <w:p w14:paraId="5DFA487D" w14:textId="77777777" w:rsidR="00206C5C" w:rsidRPr="00E758D2" w:rsidRDefault="00206C5C" w:rsidP="00206C5C">
      <w:pPr>
        <w:rPr>
          <w:sz w:val="14"/>
        </w:rPr>
      </w:pPr>
      <w:r w:rsidRPr="00E758D2">
        <w:rPr>
          <w:sz w:val="14"/>
        </w:rPr>
        <w:t>The US enjoyed strong job growth. Inflation was under control. Blue collar wages rose. Trump won the support of many American workers for his trade war with China.</w:t>
      </w:r>
    </w:p>
    <w:p w14:paraId="65BBCDE2" w14:textId="77777777" w:rsidR="00206C5C" w:rsidRPr="00E758D2" w:rsidRDefault="00206C5C" w:rsidP="00206C5C">
      <w:pPr>
        <w:rPr>
          <w:sz w:val="14"/>
        </w:rPr>
      </w:pPr>
      <w:r w:rsidRPr="00572C84">
        <w:rPr>
          <w:rStyle w:val="Emphasis"/>
        </w:rPr>
        <w:t>Without Covid</w:t>
      </w:r>
      <w:r w:rsidRPr="007E6ACA">
        <w:rPr>
          <w:rStyle w:val="StyleUnderline"/>
        </w:rPr>
        <w:t>, Trump’s economic record would likely haven gotten him re-elected in 2020. He will try</w:t>
      </w:r>
      <w:r w:rsidRPr="00E758D2">
        <w:rPr>
          <w:sz w:val="14"/>
        </w:rPr>
        <w:t xml:space="preserve">, imperfectly, </w:t>
      </w:r>
      <w:r w:rsidRPr="007E6ACA">
        <w:rPr>
          <w:rStyle w:val="StyleUnderline"/>
        </w:rPr>
        <w:t xml:space="preserve">to recover that </w:t>
      </w:r>
      <w:r w:rsidRPr="00572C84">
        <w:rPr>
          <w:rStyle w:val="Emphasis"/>
        </w:rPr>
        <w:t>pre-virus mojo</w:t>
      </w:r>
      <w:r w:rsidRPr="00E758D2">
        <w:rPr>
          <w:sz w:val="14"/>
        </w:rPr>
        <w:t>. He has the mandate to do this.</w:t>
      </w:r>
    </w:p>
    <w:p w14:paraId="70D63535" w14:textId="77777777" w:rsidR="00206C5C" w:rsidRPr="00E758D2" w:rsidRDefault="00206C5C" w:rsidP="00206C5C">
      <w:pPr>
        <w:rPr>
          <w:sz w:val="14"/>
        </w:rPr>
      </w:pPr>
      <w:r w:rsidRPr="00E758D2">
        <w:rPr>
          <w:sz w:val="14"/>
        </w:rPr>
        <w:t>His luck abroad might hold</w:t>
      </w:r>
    </w:p>
    <w:p w14:paraId="64C437D9" w14:textId="77777777" w:rsidR="00206C5C" w:rsidRPr="00E758D2" w:rsidRDefault="00206C5C" w:rsidP="00206C5C">
      <w:pPr>
        <w:rPr>
          <w:sz w:val="14"/>
        </w:rPr>
      </w:pPr>
      <w:r w:rsidRPr="007E6ACA">
        <w:rPr>
          <w:rStyle w:val="StyleUnderline"/>
        </w:rPr>
        <w:t xml:space="preserve">World peace did not breakout in Trump’s first term. But </w:t>
      </w:r>
      <w:r w:rsidRPr="00572C84">
        <w:rPr>
          <w:rStyle w:val="Emphasis"/>
        </w:rPr>
        <w:t>20</w:t>
      </w:r>
      <w:r w:rsidRPr="00CC5C16">
        <w:rPr>
          <w:rStyle w:val="Emphasis"/>
          <w:highlight w:val="yellow"/>
        </w:rPr>
        <w:t>17-21</w:t>
      </w:r>
      <w:r w:rsidRPr="00CC5C16">
        <w:rPr>
          <w:rStyle w:val="StyleUnderline"/>
          <w:highlight w:val="yellow"/>
        </w:rPr>
        <w:t xml:space="preserve"> was</w:t>
      </w:r>
      <w:r w:rsidRPr="007E6ACA">
        <w:rPr>
          <w:rStyle w:val="StyleUnderline"/>
        </w:rPr>
        <w:t xml:space="preserve"> a period of </w:t>
      </w:r>
      <w:r w:rsidRPr="00572C84">
        <w:rPr>
          <w:rStyle w:val="Emphasis"/>
        </w:rPr>
        <w:t xml:space="preserve">comparative </w:t>
      </w:r>
      <w:r w:rsidRPr="00CC5C16">
        <w:rPr>
          <w:rStyle w:val="Emphasis"/>
          <w:highlight w:val="yellow"/>
        </w:rPr>
        <w:t>stabil</w:t>
      </w:r>
      <w:r w:rsidRPr="00572C84">
        <w:rPr>
          <w:rStyle w:val="Emphasis"/>
        </w:rPr>
        <w:t>ity</w:t>
      </w:r>
      <w:r w:rsidRPr="00E758D2">
        <w:rPr>
          <w:sz w:val="14"/>
        </w:rPr>
        <w:t>.</w:t>
      </w:r>
    </w:p>
    <w:p w14:paraId="569F7AF0" w14:textId="77777777" w:rsidR="00206C5C" w:rsidRPr="00E758D2" w:rsidRDefault="00206C5C" w:rsidP="00206C5C">
      <w:pPr>
        <w:rPr>
          <w:sz w:val="14"/>
        </w:rPr>
      </w:pPr>
      <w:r w:rsidRPr="00CC5C16">
        <w:rPr>
          <w:rStyle w:val="StyleUnderline"/>
          <w:highlight w:val="yellow"/>
        </w:rPr>
        <w:t>Putin did not invade</w:t>
      </w:r>
      <w:r w:rsidRPr="007E6ACA">
        <w:rPr>
          <w:rStyle w:val="StyleUnderline"/>
        </w:rPr>
        <w:t xml:space="preserve"> </w:t>
      </w:r>
      <w:r w:rsidRPr="00572C84">
        <w:rPr>
          <w:rStyle w:val="Emphasis"/>
        </w:rPr>
        <w:t>Ukraine</w:t>
      </w:r>
      <w:r w:rsidRPr="007E6ACA">
        <w:rPr>
          <w:rStyle w:val="StyleUnderline"/>
        </w:rPr>
        <w:t xml:space="preserve"> until February 2022</w:t>
      </w:r>
      <w:r w:rsidRPr="00E758D2">
        <w:rPr>
          <w:sz w:val="14"/>
        </w:rPr>
        <w:t xml:space="preserve">. </w:t>
      </w:r>
      <w:r w:rsidRPr="00CC5C16">
        <w:rPr>
          <w:rStyle w:val="StyleUnderline"/>
          <w:highlight w:val="yellow"/>
        </w:rPr>
        <w:t>Israel</w:t>
      </w:r>
      <w:r w:rsidRPr="007E6ACA">
        <w:rPr>
          <w:rStyle w:val="StyleUnderline"/>
        </w:rPr>
        <w:t xml:space="preserve"> seemed </w:t>
      </w:r>
      <w:r w:rsidRPr="00603435">
        <w:rPr>
          <w:rStyle w:val="StyleUnderline"/>
        </w:rPr>
        <w:t xml:space="preserve">secure </w:t>
      </w:r>
      <w:r w:rsidRPr="00CC5C16">
        <w:rPr>
          <w:rStyle w:val="StyleUnderline"/>
          <w:highlight w:val="yellow"/>
        </w:rPr>
        <w:t>under</w:t>
      </w:r>
      <w:r w:rsidRPr="007E6ACA">
        <w:rPr>
          <w:rStyle w:val="StyleUnderline"/>
        </w:rPr>
        <w:t xml:space="preserve"> a </w:t>
      </w:r>
      <w:r w:rsidRPr="00CC5C16">
        <w:rPr>
          <w:rStyle w:val="Emphasis"/>
          <w:highlight w:val="yellow"/>
        </w:rPr>
        <w:t>peace accord</w:t>
      </w:r>
      <w:r w:rsidRPr="007E6ACA">
        <w:rPr>
          <w:rStyle w:val="StyleUnderline"/>
        </w:rPr>
        <w:t xml:space="preserve"> engineered by the Trump administration. The </w:t>
      </w:r>
      <w:r w:rsidRPr="00572C84">
        <w:rPr>
          <w:rStyle w:val="Emphasis"/>
        </w:rPr>
        <w:t>young women</w:t>
      </w:r>
      <w:r w:rsidRPr="007E6ACA">
        <w:rPr>
          <w:rStyle w:val="StyleUnderline"/>
        </w:rPr>
        <w:t xml:space="preserve"> of Afghanistan were still </w:t>
      </w:r>
      <w:r w:rsidRPr="00572C84">
        <w:rPr>
          <w:rStyle w:val="Emphasis"/>
        </w:rPr>
        <w:t xml:space="preserve">going </w:t>
      </w:r>
      <w:r w:rsidRPr="007F3F4B">
        <w:rPr>
          <w:rStyle w:val="Emphasis"/>
        </w:rPr>
        <w:t>to school</w:t>
      </w:r>
      <w:r w:rsidRPr="00E758D2">
        <w:rPr>
          <w:sz w:val="14"/>
        </w:rPr>
        <w:t>.</w:t>
      </w:r>
    </w:p>
    <w:p w14:paraId="3F3C33BC" w14:textId="77777777" w:rsidR="00206C5C" w:rsidRPr="00E758D2" w:rsidRDefault="00206C5C" w:rsidP="00206C5C">
      <w:pPr>
        <w:rPr>
          <w:sz w:val="14"/>
        </w:rPr>
      </w:pPr>
      <w:r w:rsidRPr="007F3F4B">
        <w:rPr>
          <w:rStyle w:val="Emphasis"/>
        </w:rPr>
        <w:t>President Biden</w:t>
      </w:r>
      <w:r w:rsidRPr="007F3F4B">
        <w:rPr>
          <w:rStyle w:val="StyleUnderline"/>
        </w:rPr>
        <w:t xml:space="preserve">, through a combination of </w:t>
      </w:r>
      <w:r w:rsidRPr="007F3F4B">
        <w:rPr>
          <w:rStyle w:val="Emphasis"/>
        </w:rPr>
        <w:t>bad luck</w:t>
      </w:r>
      <w:r w:rsidRPr="007F3F4B">
        <w:rPr>
          <w:rStyle w:val="StyleUnderline"/>
        </w:rPr>
        <w:t xml:space="preserve"> and </w:t>
      </w:r>
      <w:r w:rsidRPr="007F3F4B">
        <w:rPr>
          <w:rStyle w:val="Emphasis"/>
        </w:rPr>
        <w:t>poor leadership</w:t>
      </w:r>
      <w:r w:rsidRPr="007F3F4B">
        <w:rPr>
          <w:rStyle w:val="StyleUnderline"/>
        </w:rPr>
        <w:t xml:space="preserve">, watched the crushing of </w:t>
      </w:r>
      <w:r w:rsidRPr="007F3F4B">
        <w:rPr>
          <w:rStyle w:val="Emphasis"/>
        </w:rPr>
        <w:t>Afghanistan democracy</w:t>
      </w:r>
      <w:r w:rsidRPr="007F3F4B">
        <w:rPr>
          <w:rStyle w:val="StyleUnderline"/>
        </w:rPr>
        <w:t xml:space="preserve">, the full-scale </w:t>
      </w:r>
      <w:r w:rsidRPr="007F3F4B">
        <w:rPr>
          <w:rStyle w:val="Emphasis"/>
        </w:rPr>
        <w:t>invasion of Ukraine</w:t>
      </w:r>
      <w:r w:rsidRPr="007F3F4B">
        <w:rPr>
          <w:rStyle w:val="StyleUnderline"/>
        </w:rPr>
        <w:t xml:space="preserve">, the </w:t>
      </w:r>
      <w:r w:rsidRPr="007F3F4B">
        <w:rPr>
          <w:rStyle w:val="Emphasis"/>
        </w:rPr>
        <w:t>Hamas attack</w:t>
      </w:r>
      <w:r w:rsidRPr="007F3F4B">
        <w:rPr>
          <w:rStyle w:val="StyleUnderline"/>
        </w:rPr>
        <w:t xml:space="preserve"> on Israel, and </w:t>
      </w:r>
      <w:r w:rsidRPr="007F3F4B">
        <w:rPr>
          <w:rStyle w:val="Emphasis"/>
        </w:rPr>
        <w:t>Iran firing missiles</w:t>
      </w:r>
      <w:r w:rsidRPr="007F3F4B">
        <w:rPr>
          <w:rStyle w:val="StyleUnderline"/>
        </w:rPr>
        <w:t xml:space="preserve"> into the only democracy in the Middle East</w:t>
      </w:r>
      <w:r w:rsidRPr="00E758D2">
        <w:rPr>
          <w:sz w:val="14"/>
        </w:rPr>
        <w:t>.</w:t>
      </w:r>
    </w:p>
    <w:p w14:paraId="03999861" w14:textId="77777777" w:rsidR="00206C5C" w:rsidRPr="00E758D2" w:rsidRDefault="00206C5C" w:rsidP="00206C5C">
      <w:pPr>
        <w:rPr>
          <w:sz w:val="14"/>
        </w:rPr>
      </w:pPr>
      <w:r w:rsidRPr="00E758D2">
        <w:rPr>
          <w:sz w:val="14"/>
        </w:rPr>
        <w:t>He leaves office with these crises unresolved.</w:t>
      </w:r>
    </w:p>
    <w:p w14:paraId="367775FD" w14:textId="77777777" w:rsidR="00206C5C" w:rsidRPr="00E758D2" w:rsidRDefault="00206C5C" w:rsidP="00206C5C">
      <w:pPr>
        <w:rPr>
          <w:sz w:val="14"/>
        </w:rPr>
      </w:pPr>
      <w:r w:rsidRPr="00E758D2">
        <w:rPr>
          <w:sz w:val="14"/>
        </w:rPr>
        <w:t>How much worse can things get under the new Trump administration? Trump could abandon Volodymir Zelensky. He could telegraph to China his ambivalence about Taiwan – inviting invasion.</w:t>
      </w:r>
    </w:p>
    <w:p w14:paraId="1FF63FF5" w14:textId="77777777" w:rsidR="00206C5C" w:rsidRPr="00E758D2" w:rsidRDefault="00206C5C" w:rsidP="00206C5C">
      <w:pPr>
        <w:rPr>
          <w:sz w:val="14"/>
        </w:rPr>
      </w:pPr>
      <w:r w:rsidRPr="00E758D2">
        <w:rPr>
          <w:sz w:val="14"/>
        </w:rPr>
        <w:t xml:space="preserve">But </w:t>
      </w:r>
      <w:r w:rsidRPr="007E6ACA">
        <w:rPr>
          <w:rStyle w:val="StyleUnderline"/>
        </w:rPr>
        <w:t xml:space="preserve">his </w:t>
      </w:r>
      <w:r w:rsidRPr="00CC5C16">
        <w:rPr>
          <w:rStyle w:val="StyleUnderline"/>
          <w:highlight w:val="yellow"/>
        </w:rPr>
        <w:t>return</w:t>
      </w:r>
      <w:r w:rsidRPr="007E6ACA">
        <w:rPr>
          <w:rStyle w:val="StyleUnderline"/>
        </w:rPr>
        <w:t xml:space="preserve"> could also </w:t>
      </w:r>
      <w:r w:rsidRPr="00CC5C16">
        <w:rPr>
          <w:rStyle w:val="StyleUnderline"/>
          <w:highlight w:val="yellow"/>
        </w:rPr>
        <w:t>mean</w:t>
      </w:r>
      <w:r w:rsidRPr="007E6ACA">
        <w:rPr>
          <w:rStyle w:val="StyleUnderline"/>
        </w:rPr>
        <w:t xml:space="preserve"> the </w:t>
      </w:r>
      <w:r w:rsidRPr="00CC5C16">
        <w:rPr>
          <w:rStyle w:val="Emphasis"/>
          <w:highlight w:val="yellow"/>
        </w:rPr>
        <w:t>Europe</w:t>
      </w:r>
      <w:r w:rsidRPr="007E6ACA">
        <w:rPr>
          <w:rStyle w:val="StyleUnderline"/>
        </w:rPr>
        <w:t xml:space="preserve">an Union </w:t>
      </w:r>
      <w:r w:rsidRPr="00CC5C16">
        <w:rPr>
          <w:rStyle w:val="StyleUnderline"/>
          <w:highlight w:val="yellow"/>
        </w:rPr>
        <w:t>takes</w:t>
      </w:r>
      <w:r w:rsidRPr="007E6ACA">
        <w:rPr>
          <w:rStyle w:val="StyleUnderline"/>
        </w:rPr>
        <w:t xml:space="preserve"> its </w:t>
      </w:r>
      <w:r w:rsidRPr="00572C84">
        <w:rPr>
          <w:rStyle w:val="Emphasis"/>
        </w:rPr>
        <w:t xml:space="preserve">own </w:t>
      </w:r>
      <w:r w:rsidRPr="00CC5C16">
        <w:rPr>
          <w:rStyle w:val="Emphasis"/>
          <w:highlight w:val="yellow"/>
        </w:rPr>
        <w:t>defence</w:t>
      </w:r>
      <w:r w:rsidRPr="00CC5C16">
        <w:rPr>
          <w:rStyle w:val="StyleUnderline"/>
          <w:highlight w:val="yellow"/>
        </w:rPr>
        <w:t xml:space="preserve"> more seriously</w:t>
      </w:r>
      <w:r w:rsidRPr="00E758D2">
        <w:rPr>
          <w:sz w:val="14"/>
        </w:rPr>
        <w:t xml:space="preserve"> (a good thing) and sow confusion into the minds of the Iranian regime about what he intends for them. It is not clear how Biden made progress on any of these fronts.</w:t>
      </w:r>
    </w:p>
    <w:p w14:paraId="450053B3" w14:textId="77777777" w:rsidR="00206C5C" w:rsidRPr="00E758D2" w:rsidRDefault="00206C5C" w:rsidP="00206C5C">
      <w:pPr>
        <w:rPr>
          <w:sz w:val="14"/>
        </w:rPr>
      </w:pPr>
      <w:r w:rsidRPr="00E758D2">
        <w:rPr>
          <w:sz w:val="14"/>
        </w:rPr>
        <w:t>He commands democratic legitimacy</w:t>
      </w:r>
    </w:p>
    <w:p w14:paraId="3897CE9F" w14:textId="77777777" w:rsidR="00206C5C" w:rsidRPr="00E758D2" w:rsidRDefault="00206C5C" w:rsidP="00206C5C">
      <w:pPr>
        <w:rPr>
          <w:sz w:val="14"/>
        </w:rPr>
      </w:pPr>
      <w:r w:rsidRPr="00CC5C16">
        <w:rPr>
          <w:rStyle w:val="StyleUnderline"/>
          <w:highlight w:val="yellow"/>
        </w:rPr>
        <w:t>Trump’s success</w:t>
      </w:r>
      <w:r w:rsidRPr="007E6ACA">
        <w:rPr>
          <w:rStyle w:val="StyleUnderline"/>
        </w:rPr>
        <w:t xml:space="preserve"> on 5 November</w:t>
      </w:r>
      <w:r w:rsidRPr="00E758D2">
        <w:rPr>
          <w:sz w:val="14"/>
        </w:rPr>
        <w:t xml:space="preserve"> – winning both the electoral college and the popular vote – </w:t>
      </w:r>
      <w:r w:rsidRPr="007E6ACA">
        <w:rPr>
          <w:rStyle w:val="StyleUnderline"/>
        </w:rPr>
        <w:t xml:space="preserve">has given him the </w:t>
      </w:r>
      <w:r w:rsidRPr="00572C84">
        <w:rPr>
          <w:rStyle w:val="Emphasis"/>
        </w:rPr>
        <w:t>biggest electoral mandate</w:t>
      </w:r>
      <w:r w:rsidRPr="00E758D2">
        <w:rPr>
          <w:sz w:val="14"/>
        </w:rPr>
        <w:t xml:space="preserve"> (the authority to carry out his platform) </w:t>
      </w:r>
      <w:r w:rsidRPr="007E6ACA">
        <w:rPr>
          <w:rStyle w:val="StyleUnderline"/>
        </w:rPr>
        <w:t>for a Republican president in a generation</w:t>
      </w:r>
      <w:r w:rsidRPr="00E758D2">
        <w:rPr>
          <w:sz w:val="14"/>
        </w:rPr>
        <w:t>.</w:t>
      </w:r>
    </w:p>
    <w:p w14:paraId="32DE8660" w14:textId="77777777" w:rsidR="00206C5C" w:rsidRPr="00E758D2" w:rsidRDefault="00206C5C" w:rsidP="00206C5C">
      <w:pPr>
        <w:rPr>
          <w:sz w:val="14"/>
        </w:rPr>
      </w:pPr>
      <w:r w:rsidRPr="007E6ACA">
        <w:rPr>
          <w:rStyle w:val="StyleUnderline"/>
        </w:rPr>
        <w:t xml:space="preserve">This is </w:t>
      </w:r>
      <w:r w:rsidRPr="00CC5C16">
        <w:rPr>
          <w:rStyle w:val="Emphasis"/>
          <w:highlight w:val="yellow"/>
        </w:rPr>
        <w:t>good for democracy</w:t>
      </w:r>
      <w:r w:rsidRPr="00E758D2">
        <w:rPr>
          <w:sz w:val="14"/>
        </w:rPr>
        <w:t>.</w:t>
      </w:r>
    </w:p>
    <w:p w14:paraId="1DD5D7D6" w14:textId="77777777" w:rsidR="00206C5C" w:rsidRPr="00E758D2" w:rsidRDefault="00206C5C" w:rsidP="00206C5C">
      <w:pPr>
        <w:rPr>
          <w:sz w:val="14"/>
        </w:rPr>
      </w:pPr>
      <w:r w:rsidRPr="007E6ACA">
        <w:rPr>
          <w:rStyle w:val="StyleUnderline"/>
        </w:rPr>
        <w:t xml:space="preserve">The jarring </w:t>
      </w:r>
      <w:r w:rsidRPr="007F3F4B">
        <w:rPr>
          <w:rStyle w:val="StyleUnderline"/>
        </w:rPr>
        <w:t xml:space="preserve">effect of </w:t>
      </w:r>
      <w:r w:rsidRPr="00CC5C16">
        <w:rPr>
          <w:rStyle w:val="StyleUnderline"/>
          <w:highlight w:val="yellow"/>
        </w:rPr>
        <w:t>winning</w:t>
      </w:r>
      <w:r w:rsidRPr="007E6ACA">
        <w:rPr>
          <w:rStyle w:val="StyleUnderline"/>
        </w:rPr>
        <w:t xml:space="preserve"> the presidency </w:t>
      </w:r>
      <w:r w:rsidRPr="007F3F4B">
        <w:rPr>
          <w:rStyle w:val="StyleUnderline"/>
        </w:rPr>
        <w:t xml:space="preserve">while </w:t>
      </w:r>
      <w:r w:rsidRPr="007F3F4B">
        <w:rPr>
          <w:rStyle w:val="Emphasis"/>
        </w:rPr>
        <w:t xml:space="preserve">losing </w:t>
      </w:r>
      <w:r w:rsidRPr="00CC5C16">
        <w:rPr>
          <w:rStyle w:val="Emphasis"/>
          <w:highlight w:val="yellow"/>
        </w:rPr>
        <w:t>the popular vote</w:t>
      </w:r>
      <w:r w:rsidRPr="00E758D2">
        <w:rPr>
          <w:sz w:val="14"/>
        </w:rPr>
        <w:t xml:space="preserve"> – the result in 2016 for which Trump was not forgiven by Democrats – </w:t>
      </w:r>
      <w:r w:rsidRPr="007F3F4B">
        <w:rPr>
          <w:rStyle w:val="StyleUnderline"/>
        </w:rPr>
        <w:t xml:space="preserve">has </w:t>
      </w:r>
      <w:r w:rsidRPr="007F3F4B">
        <w:rPr>
          <w:rStyle w:val="Emphasis"/>
        </w:rPr>
        <w:t>be</w:t>
      </w:r>
      <w:r w:rsidRPr="007F3F4B">
        <w:rPr>
          <w:rStyle w:val="StyleUnderline"/>
        </w:rPr>
        <w:t xml:space="preserve">en </w:t>
      </w:r>
      <w:r w:rsidRPr="007F3F4B">
        <w:rPr>
          <w:rStyle w:val="Emphasis"/>
        </w:rPr>
        <w:t>stilled</w:t>
      </w:r>
      <w:r w:rsidRPr="00E758D2">
        <w:rPr>
          <w:sz w:val="14"/>
        </w:rPr>
        <w:t>.</w:t>
      </w:r>
    </w:p>
    <w:p w14:paraId="2FC5E0BE" w14:textId="77777777" w:rsidR="00206C5C" w:rsidRPr="00E758D2" w:rsidRDefault="00206C5C" w:rsidP="00206C5C">
      <w:pPr>
        <w:rPr>
          <w:sz w:val="14"/>
        </w:rPr>
      </w:pPr>
      <w:r w:rsidRPr="00E758D2">
        <w:rPr>
          <w:sz w:val="14"/>
        </w:rPr>
        <w:t>Despite having a three to one spending advantage, including the support of Hollywood and elite universities, Harris was roundly beaten – winning fewer votes in almost every state and among nearly every demographic group than Joe Biden, the man she replaced, did in 2020.</w:t>
      </w:r>
    </w:p>
    <w:p w14:paraId="554BB51C" w14:textId="77777777" w:rsidR="00206C5C" w:rsidRPr="007E6ACA" w:rsidRDefault="00206C5C" w:rsidP="00206C5C">
      <w:pPr>
        <w:rPr>
          <w:rStyle w:val="StyleUnderline"/>
        </w:rPr>
      </w:pPr>
      <w:r w:rsidRPr="007E6ACA">
        <w:rPr>
          <w:rStyle w:val="StyleUnderline"/>
        </w:rPr>
        <w:t xml:space="preserve">Defeat will turn the </w:t>
      </w:r>
      <w:r w:rsidRPr="00572C84">
        <w:rPr>
          <w:rStyle w:val="Emphasis"/>
        </w:rPr>
        <w:t>Democrats</w:t>
      </w:r>
      <w:r w:rsidRPr="007E6ACA">
        <w:rPr>
          <w:rStyle w:val="StyleUnderline"/>
        </w:rPr>
        <w:t xml:space="preserve"> from ‘wokers’ back to </w:t>
      </w:r>
      <w:r w:rsidRPr="00572C84">
        <w:rPr>
          <w:rStyle w:val="Emphasis"/>
        </w:rPr>
        <w:t>workers</w:t>
      </w:r>
    </w:p>
    <w:p w14:paraId="546FD614" w14:textId="77777777" w:rsidR="00206C5C" w:rsidRPr="00E758D2" w:rsidRDefault="00206C5C" w:rsidP="00206C5C">
      <w:pPr>
        <w:rPr>
          <w:sz w:val="14"/>
        </w:rPr>
      </w:pPr>
      <w:r w:rsidRPr="007E6ACA">
        <w:rPr>
          <w:rStyle w:val="StyleUnderline"/>
        </w:rPr>
        <w:t xml:space="preserve">We are in the </w:t>
      </w:r>
      <w:r w:rsidRPr="00572C84">
        <w:rPr>
          <w:rStyle w:val="Emphasis"/>
        </w:rPr>
        <w:t xml:space="preserve">Age of </w:t>
      </w:r>
      <w:r w:rsidRPr="00CC5C16">
        <w:rPr>
          <w:rStyle w:val="Emphasis"/>
          <w:highlight w:val="yellow"/>
        </w:rPr>
        <w:t>Trump</w:t>
      </w:r>
      <w:r w:rsidRPr="007E6ACA">
        <w:rPr>
          <w:rStyle w:val="StyleUnderline"/>
        </w:rPr>
        <w:t xml:space="preserve">. He has </w:t>
      </w:r>
      <w:r w:rsidRPr="00572C84">
        <w:rPr>
          <w:rStyle w:val="Emphasis"/>
        </w:rPr>
        <w:t>dominated</w:t>
      </w:r>
      <w:r w:rsidRPr="007E6ACA">
        <w:rPr>
          <w:rStyle w:val="StyleUnderline"/>
        </w:rPr>
        <w:t xml:space="preserve"> American politics since 2016. He looks set to do so until 2029. That is a 12-year ascendancy</w:t>
      </w:r>
      <w:r w:rsidRPr="00E758D2">
        <w:rPr>
          <w:sz w:val="14"/>
        </w:rPr>
        <w:t>, Franklin Roosevelt territory.</w:t>
      </w:r>
    </w:p>
    <w:p w14:paraId="61748E1D" w14:textId="77777777" w:rsidR="00206C5C" w:rsidRPr="00E758D2" w:rsidRDefault="00206C5C" w:rsidP="00206C5C">
      <w:pPr>
        <w:rPr>
          <w:sz w:val="14"/>
        </w:rPr>
      </w:pPr>
      <w:r w:rsidRPr="007E6ACA">
        <w:rPr>
          <w:rStyle w:val="StyleUnderline"/>
        </w:rPr>
        <w:t xml:space="preserve">It will </w:t>
      </w:r>
      <w:r w:rsidRPr="00CC5C16">
        <w:rPr>
          <w:rStyle w:val="StyleUnderline"/>
          <w:highlight w:val="yellow"/>
        </w:rPr>
        <w:t xml:space="preserve">inevitably </w:t>
      </w:r>
      <w:r w:rsidRPr="00CC5C16">
        <w:rPr>
          <w:rStyle w:val="Emphasis"/>
          <w:highlight w:val="yellow"/>
        </w:rPr>
        <w:t>change</w:t>
      </w:r>
      <w:r w:rsidRPr="00572C84">
        <w:rPr>
          <w:rStyle w:val="Emphasis"/>
        </w:rPr>
        <w:t xml:space="preserve"> the nature</w:t>
      </w:r>
      <w:r w:rsidRPr="007E6ACA">
        <w:rPr>
          <w:rStyle w:val="StyleUnderline"/>
        </w:rPr>
        <w:t xml:space="preserve"> of </w:t>
      </w:r>
      <w:r w:rsidRPr="00CC5C16">
        <w:rPr>
          <w:rStyle w:val="StyleUnderline"/>
          <w:highlight w:val="yellow"/>
        </w:rPr>
        <w:t>his opposition</w:t>
      </w:r>
      <w:r w:rsidRPr="00E758D2">
        <w:rPr>
          <w:sz w:val="14"/>
        </w:rPr>
        <w:t>. Republicans are touting the end of identity politics. This may be unwarranted optimism. But Trump has revealed the limits of progressive cultural power.</w:t>
      </w:r>
    </w:p>
    <w:p w14:paraId="4F7CC800" w14:textId="77777777" w:rsidR="00206C5C" w:rsidRPr="00E758D2" w:rsidRDefault="00206C5C" w:rsidP="00206C5C">
      <w:pPr>
        <w:rPr>
          <w:sz w:val="14"/>
        </w:rPr>
      </w:pPr>
      <w:r w:rsidRPr="007E6ACA">
        <w:rPr>
          <w:rStyle w:val="StyleUnderline"/>
        </w:rPr>
        <w:t>The left’s colonisation of race and gender did not turn into national political power. Quite the opposite</w:t>
      </w:r>
      <w:r w:rsidRPr="00E758D2">
        <w:rPr>
          <w:sz w:val="14"/>
        </w:rPr>
        <w:t xml:space="preserve">, in fact. </w:t>
      </w:r>
      <w:r w:rsidRPr="007E6ACA">
        <w:rPr>
          <w:rStyle w:val="StyleUnderline"/>
        </w:rPr>
        <w:t>Their candidate in 2024, a woman of colour, received the lowest share of non-white votes of any Democrat since 1960</w:t>
      </w:r>
      <w:r w:rsidRPr="00E758D2">
        <w:rPr>
          <w:sz w:val="14"/>
        </w:rPr>
        <w:t>.</w:t>
      </w:r>
    </w:p>
    <w:p w14:paraId="01117D33" w14:textId="77777777" w:rsidR="00206C5C" w:rsidRPr="00E758D2" w:rsidRDefault="00206C5C" w:rsidP="00206C5C">
      <w:pPr>
        <w:rPr>
          <w:sz w:val="14"/>
        </w:rPr>
      </w:pPr>
      <w:r w:rsidRPr="00E758D2">
        <w:rPr>
          <w:sz w:val="14"/>
        </w:rPr>
        <w:t>On gender, she was unable to escape the woke caricature the GOP constructed: “Kamala is for they/them; President Trump is for you.”</w:t>
      </w:r>
    </w:p>
    <w:p w14:paraId="16FCAECC" w14:textId="77777777" w:rsidR="00206C5C" w:rsidRPr="00E758D2" w:rsidRDefault="00206C5C" w:rsidP="00206C5C">
      <w:pPr>
        <w:rPr>
          <w:sz w:val="14"/>
        </w:rPr>
      </w:pPr>
      <w:r w:rsidRPr="007E6ACA">
        <w:rPr>
          <w:rStyle w:val="StyleUnderline"/>
        </w:rPr>
        <w:t xml:space="preserve">If the Democrats are serious about winning back power, they will have to relearn the vocabulary of class politics. This just </w:t>
      </w:r>
      <w:r w:rsidRPr="00CC5C16">
        <w:rPr>
          <w:rStyle w:val="StyleUnderline"/>
          <w:highlight w:val="yellow"/>
        </w:rPr>
        <w:t xml:space="preserve">might </w:t>
      </w:r>
      <w:r w:rsidRPr="00CC5C16">
        <w:rPr>
          <w:rStyle w:val="Emphasis"/>
          <w:highlight w:val="yellow"/>
        </w:rPr>
        <w:t>revitalise the progressive movement</w:t>
      </w:r>
      <w:r w:rsidRPr="00E758D2">
        <w:rPr>
          <w:sz w:val="14"/>
        </w:rPr>
        <w:t>.</w:t>
      </w:r>
    </w:p>
    <w:p w14:paraId="76CA9476" w14:textId="77777777" w:rsidR="00206C5C" w:rsidRPr="00E758D2" w:rsidRDefault="00206C5C" w:rsidP="00206C5C">
      <w:pPr>
        <w:rPr>
          <w:sz w:val="14"/>
        </w:rPr>
      </w:pPr>
      <w:r w:rsidRPr="007E6ACA">
        <w:rPr>
          <w:rStyle w:val="StyleUnderline"/>
        </w:rPr>
        <w:t xml:space="preserve">That could be one of </w:t>
      </w:r>
      <w:r w:rsidRPr="00CC5C16">
        <w:rPr>
          <w:rStyle w:val="StyleUnderline"/>
          <w:highlight w:val="yellow"/>
        </w:rPr>
        <w:t xml:space="preserve">Trump’s most </w:t>
      </w:r>
      <w:r w:rsidRPr="00CC5C16">
        <w:rPr>
          <w:rStyle w:val="Emphasis"/>
          <w:highlight w:val="yellow"/>
        </w:rPr>
        <w:t>enduring legaci</w:t>
      </w:r>
      <w:r w:rsidRPr="00572C84">
        <w:rPr>
          <w:rStyle w:val="Emphasis"/>
        </w:rPr>
        <w:t>es</w:t>
      </w:r>
      <w:r w:rsidRPr="007E6ACA">
        <w:rPr>
          <w:rStyle w:val="StyleUnderline"/>
        </w:rPr>
        <w:t xml:space="preserve">: </w:t>
      </w:r>
      <w:r w:rsidRPr="00CC5C16">
        <w:rPr>
          <w:rStyle w:val="StyleUnderline"/>
          <w:highlight w:val="yellow"/>
        </w:rPr>
        <w:t>turning</w:t>
      </w:r>
      <w:r w:rsidRPr="007E6ACA">
        <w:rPr>
          <w:rStyle w:val="StyleUnderline"/>
        </w:rPr>
        <w:t xml:space="preserve"> the </w:t>
      </w:r>
      <w:r w:rsidRPr="00CC5C16">
        <w:rPr>
          <w:rStyle w:val="StyleUnderline"/>
          <w:highlight w:val="yellow"/>
        </w:rPr>
        <w:t>Democrats</w:t>
      </w:r>
      <w:r w:rsidRPr="007E6ACA">
        <w:rPr>
          <w:rStyle w:val="StyleUnderline"/>
        </w:rPr>
        <w:t xml:space="preserve"> from a party of ‘wokers’, </w:t>
      </w:r>
      <w:r w:rsidRPr="00CC5C16">
        <w:rPr>
          <w:rStyle w:val="StyleUnderline"/>
          <w:highlight w:val="yellow"/>
        </w:rPr>
        <w:t>back to</w:t>
      </w:r>
      <w:r w:rsidRPr="007E6ACA">
        <w:rPr>
          <w:rStyle w:val="StyleUnderline"/>
        </w:rPr>
        <w:t xml:space="preserve"> a </w:t>
      </w:r>
      <w:r w:rsidRPr="00572C84">
        <w:rPr>
          <w:rStyle w:val="Emphasis"/>
        </w:rPr>
        <w:t xml:space="preserve">party of </w:t>
      </w:r>
      <w:r w:rsidRPr="00CC5C16">
        <w:rPr>
          <w:rStyle w:val="Emphasis"/>
          <w:highlight w:val="yellow"/>
        </w:rPr>
        <w:t>workers</w:t>
      </w:r>
      <w:r w:rsidRPr="00E758D2">
        <w:rPr>
          <w:sz w:val="14"/>
        </w:rPr>
        <w:t>.</w:t>
      </w:r>
    </w:p>
    <w:p w14:paraId="54AE5BBA" w14:textId="77777777" w:rsidR="00206C5C" w:rsidRPr="00E758D2" w:rsidRDefault="00206C5C" w:rsidP="00206C5C">
      <w:pPr>
        <w:rPr>
          <w:sz w:val="14"/>
          <w:szCs w:val="8"/>
        </w:rPr>
      </w:pPr>
      <w:r w:rsidRPr="00E758D2">
        <w:rPr>
          <w:sz w:val="14"/>
          <w:szCs w:val="8"/>
        </w:rPr>
        <w:t>He has begun a multiracial conservatism</w:t>
      </w:r>
    </w:p>
    <w:p w14:paraId="4001E389" w14:textId="77777777" w:rsidR="00206C5C" w:rsidRPr="00E758D2" w:rsidRDefault="00206C5C" w:rsidP="00206C5C">
      <w:pPr>
        <w:rPr>
          <w:sz w:val="14"/>
          <w:szCs w:val="8"/>
        </w:rPr>
      </w:pPr>
      <w:r w:rsidRPr="00E758D2">
        <w:rPr>
          <w:sz w:val="14"/>
          <w:szCs w:val="8"/>
        </w:rPr>
        <w:t>The exciting next phase of American political development was confirmed by Trump’s big win. He has blown apart the idea that the GOP is reliant on angry white men.</w:t>
      </w:r>
    </w:p>
    <w:p w14:paraId="2382C701" w14:textId="77777777" w:rsidR="00206C5C" w:rsidRPr="00E758D2" w:rsidRDefault="00206C5C" w:rsidP="00206C5C">
      <w:pPr>
        <w:rPr>
          <w:sz w:val="14"/>
          <w:szCs w:val="8"/>
        </w:rPr>
      </w:pPr>
      <w:r w:rsidRPr="00E758D2">
        <w:rPr>
          <w:sz w:val="14"/>
          <w:szCs w:val="8"/>
        </w:rPr>
        <w:t>The gains he made with voters of colour were significant. Just as Democrats must now take class seriously again, so must Republicans learn how to cement their multiracial support.</w:t>
      </w:r>
    </w:p>
    <w:p w14:paraId="6B1928BC" w14:textId="77777777" w:rsidR="00206C5C" w:rsidRPr="00E758D2" w:rsidRDefault="00206C5C" w:rsidP="00206C5C">
      <w:pPr>
        <w:rPr>
          <w:sz w:val="14"/>
          <w:szCs w:val="8"/>
        </w:rPr>
      </w:pPr>
      <w:r w:rsidRPr="00E758D2">
        <w:rPr>
          <w:sz w:val="14"/>
          <w:szCs w:val="8"/>
        </w:rPr>
        <w:t>In compelling graphics, the New York Times conceded that ‘Trump’s swift victory was driven by red shifts across the country, with gains among seemingly every possible grouping of Americans.</w:t>
      </w:r>
    </w:p>
    <w:p w14:paraId="3F3C970E" w14:textId="77777777" w:rsidR="00206C5C" w:rsidRPr="00E758D2" w:rsidRDefault="00206C5C" w:rsidP="00206C5C">
      <w:pPr>
        <w:rPr>
          <w:sz w:val="14"/>
          <w:szCs w:val="8"/>
        </w:rPr>
      </w:pPr>
      <w:r w:rsidRPr="00E758D2">
        <w:rPr>
          <w:sz w:val="14"/>
          <w:szCs w:val="8"/>
        </w:rPr>
        <w:t>Native Americans, one of the groups progressives have attempted to sacralise, moved back towards the GOP (by 10 points). Trump increased his support in Hispanic-majority counties by 13.3 points (compared to 2020).</w:t>
      </w:r>
    </w:p>
    <w:p w14:paraId="127BB726" w14:textId="77777777" w:rsidR="00206C5C" w:rsidRPr="00E758D2" w:rsidRDefault="00206C5C" w:rsidP="00206C5C">
      <w:pPr>
        <w:rPr>
          <w:sz w:val="14"/>
          <w:szCs w:val="8"/>
        </w:rPr>
      </w:pPr>
      <w:r w:rsidRPr="00E758D2">
        <w:rPr>
          <w:sz w:val="14"/>
          <w:szCs w:val="8"/>
        </w:rPr>
        <w:t>More Hispanic women voted for Biden in 2020 than for Harris in 2024. And Trump doubled his support among black men; two in five voted for him.</w:t>
      </w:r>
    </w:p>
    <w:p w14:paraId="2F2DF616" w14:textId="77777777" w:rsidR="00206C5C" w:rsidRPr="00E758D2" w:rsidRDefault="00206C5C" w:rsidP="00206C5C">
      <w:pPr>
        <w:rPr>
          <w:sz w:val="14"/>
          <w:szCs w:val="8"/>
        </w:rPr>
      </w:pPr>
      <w:r w:rsidRPr="00E758D2">
        <w:rPr>
          <w:sz w:val="14"/>
          <w:szCs w:val="8"/>
        </w:rPr>
        <w:t>Trump 2.0 may go down in history as the beginning of a more genuinely representative form of American democracy – one in which both parties compete on ideas rather than on identities.</w:t>
      </w:r>
    </w:p>
    <w:p w14:paraId="11467633" w14:textId="77777777" w:rsidR="00206C5C" w:rsidRPr="00E758D2" w:rsidRDefault="00206C5C" w:rsidP="00206C5C">
      <w:pPr>
        <w:rPr>
          <w:sz w:val="14"/>
          <w:szCs w:val="8"/>
        </w:rPr>
      </w:pPr>
      <w:r w:rsidRPr="00E758D2">
        <w:rPr>
          <w:sz w:val="14"/>
          <w:szCs w:val="8"/>
        </w:rPr>
        <w:t>He has made the Republicans serious about governance</w:t>
      </w:r>
    </w:p>
    <w:p w14:paraId="57312B96" w14:textId="77777777" w:rsidR="00206C5C" w:rsidRPr="00E758D2" w:rsidRDefault="00206C5C" w:rsidP="00206C5C">
      <w:pPr>
        <w:rPr>
          <w:sz w:val="14"/>
          <w:szCs w:val="8"/>
        </w:rPr>
      </w:pPr>
      <w:r w:rsidRPr="00E758D2">
        <w:rPr>
          <w:sz w:val="14"/>
          <w:szCs w:val="8"/>
        </w:rPr>
        <w:t>When Trump won narrowly in 2016, it was dismissed by many as a protest vote.</w:t>
      </w:r>
    </w:p>
    <w:p w14:paraId="14620804" w14:textId="77777777" w:rsidR="00206C5C" w:rsidRPr="00E758D2" w:rsidRDefault="00206C5C" w:rsidP="00206C5C">
      <w:pPr>
        <w:rPr>
          <w:sz w:val="14"/>
          <w:szCs w:val="8"/>
        </w:rPr>
      </w:pPr>
      <w:r w:rsidRPr="00E758D2">
        <w:rPr>
          <w:sz w:val="14"/>
          <w:szCs w:val="8"/>
        </w:rPr>
        <w:t>In the interim, Trump has initiated a much deeper transformation of conservatism. By picking JD Vance as his vice president, Trump has anointed a technocratic as his (possible) successor in 2028.</w:t>
      </w:r>
    </w:p>
    <w:p w14:paraId="0FDA31DC" w14:textId="77777777" w:rsidR="00206C5C" w:rsidRPr="00E758D2" w:rsidRDefault="00206C5C" w:rsidP="00206C5C">
      <w:pPr>
        <w:rPr>
          <w:sz w:val="14"/>
          <w:szCs w:val="8"/>
        </w:rPr>
      </w:pPr>
      <w:r w:rsidRPr="00E758D2">
        <w:rPr>
          <w:sz w:val="14"/>
          <w:szCs w:val="8"/>
        </w:rPr>
        <w:t>Rather than shouting down the institutions of the deep state, Vance is part of a global intellectual movement determined to march back through the institutions currently occupied by the progressive Left.</w:t>
      </w:r>
    </w:p>
    <w:p w14:paraId="40B7856F" w14:textId="77777777" w:rsidR="00206C5C" w:rsidRPr="00E758D2" w:rsidRDefault="00206C5C" w:rsidP="00206C5C">
      <w:pPr>
        <w:rPr>
          <w:sz w:val="14"/>
          <w:szCs w:val="8"/>
        </w:rPr>
      </w:pPr>
      <w:r w:rsidRPr="00E758D2">
        <w:rPr>
          <w:sz w:val="14"/>
          <w:szCs w:val="8"/>
        </w:rPr>
        <w:t>The New Right need technocrats and thinkers – not reactionaries – to staff the government departments, schools and campuses of America’s future.</w:t>
      </w:r>
    </w:p>
    <w:p w14:paraId="5B86DC39" w14:textId="77777777" w:rsidR="00206C5C" w:rsidRPr="00E758D2" w:rsidRDefault="00206C5C" w:rsidP="00206C5C">
      <w:pPr>
        <w:rPr>
          <w:sz w:val="14"/>
          <w:szCs w:val="8"/>
        </w:rPr>
      </w:pPr>
      <w:r w:rsidRPr="00E758D2">
        <w:rPr>
          <w:sz w:val="14"/>
          <w:szCs w:val="8"/>
        </w:rPr>
        <w:t>This cultural recalibration is long overdue. Trump 2.0 makes it possible.</w:t>
      </w:r>
    </w:p>
    <w:p w14:paraId="5FBB5BEF" w14:textId="77777777" w:rsidR="00206C5C" w:rsidRPr="00E758D2" w:rsidRDefault="00206C5C" w:rsidP="00206C5C">
      <w:pPr>
        <w:rPr>
          <w:sz w:val="14"/>
        </w:rPr>
      </w:pPr>
      <w:r w:rsidRPr="00E758D2">
        <w:rPr>
          <w:sz w:val="14"/>
        </w:rPr>
        <w:t>He’s an old lame duck</w:t>
      </w:r>
    </w:p>
    <w:p w14:paraId="31C2C8E0" w14:textId="77777777" w:rsidR="00206C5C" w:rsidRPr="00E758D2" w:rsidRDefault="00206C5C" w:rsidP="00206C5C">
      <w:pPr>
        <w:rPr>
          <w:sz w:val="14"/>
        </w:rPr>
      </w:pPr>
      <w:r w:rsidRPr="007E6ACA">
        <w:rPr>
          <w:rStyle w:val="StyleUnderline"/>
        </w:rPr>
        <w:t xml:space="preserve">The foregoing may constitute </w:t>
      </w:r>
      <w:r w:rsidRPr="00572C84">
        <w:rPr>
          <w:rStyle w:val="Emphasis"/>
        </w:rPr>
        <w:t>Republican wishful thinking</w:t>
      </w:r>
      <w:r w:rsidRPr="007E6ACA">
        <w:rPr>
          <w:rStyle w:val="StyleUnderline"/>
        </w:rPr>
        <w:t xml:space="preserve">. The anti-Trump </w:t>
      </w:r>
      <w:r w:rsidRPr="00CC5C16">
        <w:rPr>
          <w:rStyle w:val="StyleUnderline"/>
          <w:highlight w:val="yellow"/>
        </w:rPr>
        <w:t>left</w:t>
      </w:r>
      <w:r w:rsidRPr="007E6ACA">
        <w:rPr>
          <w:rStyle w:val="StyleUnderline"/>
        </w:rPr>
        <w:t xml:space="preserve"> should </w:t>
      </w:r>
      <w:r w:rsidRPr="00CC5C16">
        <w:rPr>
          <w:rStyle w:val="Emphasis"/>
          <w:highlight w:val="yellow"/>
        </w:rPr>
        <w:t>find solace in</w:t>
      </w:r>
      <w:r w:rsidRPr="00572C84">
        <w:rPr>
          <w:rStyle w:val="Emphasis"/>
        </w:rPr>
        <w:t xml:space="preserve"> his </w:t>
      </w:r>
      <w:r w:rsidRPr="00CC5C16">
        <w:rPr>
          <w:rStyle w:val="Emphasis"/>
          <w:highlight w:val="yellow"/>
        </w:rPr>
        <w:t>age</w:t>
      </w:r>
      <w:r w:rsidRPr="00E758D2">
        <w:rPr>
          <w:sz w:val="14"/>
        </w:rPr>
        <w:t xml:space="preserve"> (he is the oldest man to win the presidency) </w:t>
      </w:r>
      <w:r w:rsidRPr="00CC5C16">
        <w:rPr>
          <w:rStyle w:val="StyleUnderline"/>
          <w:highlight w:val="yellow"/>
        </w:rPr>
        <w:t>and how quickly</w:t>
      </w:r>
      <w:r w:rsidRPr="007E6ACA">
        <w:rPr>
          <w:rStyle w:val="StyleUnderline"/>
        </w:rPr>
        <w:t xml:space="preserve"> his </w:t>
      </w:r>
      <w:r w:rsidRPr="00CC5C16">
        <w:rPr>
          <w:rStyle w:val="Emphasis"/>
          <w:highlight w:val="yellow"/>
        </w:rPr>
        <w:t>p</w:t>
      </w:r>
      <w:r w:rsidRPr="007E6ACA">
        <w:rPr>
          <w:rStyle w:val="StyleUnderline"/>
        </w:rPr>
        <w:t xml:space="preserve">olitical </w:t>
      </w:r>
      <w:r w:rsidRPr="00CC5C16">
        <w:rPr>
          <w:rStyle w:val="Emphasis"/>
          <w:highlight w:val="yellow"/>
        </w:rPr>
        <w:t>c</w:t>
      </w:r>
      <w:r w:rsidRPr="007E6ACA">
        <w:rPr>
          <w:rStyle w:val="StyleUnderline"/>
        </w:rPr>
        <w:t xml:space="preserve">apital </w:t>
      </w:r>
      <w:r w:rsidRPr="00572C84">
        <w:rPr>
          <w:rStyle w:val="Emphasis"/>
        </w:rPr>
        <w:t xml:space="preserve">will </w:t>
      </w:r>
      <w:r w:rsidRPr="00CC5C16">
        <w:rPr>
          <w:rStyle w:val="Emphasis"/>
          <w:highlight w:val="yellow"/>
        </w:rPr>
        <w:t>disappear</w:t>
      </w:r>
      <w:r w:rsidRPr="00E758D2">
        <w:rPr>
          <w:sz w:val="14"/>
        </w:rPr>
        <w:t xml:space="preserve"> (which is what happens to all second termers).</w:t>
      </w:r>
    </w:p>
    <w:p w14:paraId="18A1062E" w14:textId="77777777" w:rsidR="00206C5C" w:rsidRPr="00E758D2" w:rsidRDefault="00206C5C" w:rsidP="00206C5C">
      <w:pPr>
        <w:rPr>
          <w:sz w:val="14"/>
        </w:rPr>
      </w:pPr>
      <w:r w:rsidRPr="00E758D2">
        <w:rPr>
          <w:sz w:val="14"/>
        </w:rPr>
        <w:t xml:space="preserve">Despite his remarkable electoral victory, </w:t>
      </w:r>
      <w:r w:rsidRPr="007E6ACA">
        <w:rPr>
          <w:rStyle w:val="StyleUnderline"/>
        </w:rPr>
        <w:t xml:space="preserve">Trump will be a </w:t>
      </w:r>
      <w:r w:rsidRPr="00572C84">
        <w:rPr>
          <w:rStyle w:val="Emphasis"/>
        </w:rPr>
        <w:t>lame duck president</w:t>
      </w:r>
      <w:r w:rsidRPr="007E6ACA">
        <w:rPr>
          <w:rStyle w:val="StyleUnderline"/>
        </w:rPr>
        <w:t xml:space="preserve"> on day one</w:t>
      </w:r>
      <w:r w:rsidRPr="00E758D2">
        <w:rPr>
          <w:sz w:val="14"/>
        </w:rPr>
        <w:t>.</w:t>
      </w:r>
    </w:p>
    <w:p w14:paraId="7476CD27" w14:textId="77777777" w:rsidR="00206C5C" w:rsidRPr="00E758D2" w:rsidRDefault="00206C5C" w:rsidP="00206C5C">
      <w:pPr>
        <w:rPr>
          <w:sz w:val="14"/>
        </w:rPr>
      </w:pPr>
      <w:r w:rsidRPr="00CC5C16">
        <w:rPr>
          <w:rStyle w:val="StyleUnderline"/>
          <w:highlight w:val="yellow"/>
        </w:rPr>
        <w:t>All second-term presidents</w:t>
      </w:r>
      <w:r w:rsidRPr="007E6ACA">
        <w:rPr>
          <w:rStyle w:val="StyleUnderline"/>
        </w:rPr>
        <w:t xml:space="preserve">, because they </w:t>
      </w:r>
      <w:r w:rsidRPr="00572C84">
        <w:rPr>
          <w:rStyle w:val="Emphasis"/>
        </w:rPr>
        <w:t>cannot be re-elected</w:t>
      </w:r>
      <w:r w:rsidRPr="007E6ACA">
        <w:rPr>
          <w:rStyle w:val="StyleUnderline"/>
        </w:rPr>
        <w:t xml:space="preserve">, </w:t>
      </w:r>
      <w:r w:rsidRPr="00CC5C16">
        <w:rPr>
          <w:rStyle w:val="StyleUnderline"/>
          <w:highlight w:val="yellow"/>
        </w:rPr>
        <w:t xml:space="preserve">are </w:t>
      </w:r>
      <w:r w:rsidRPr="00CC5C16">
        <w:rPr>
          <w:rStyle w:val="Emphasis"/>
          <w:highlight w:val="yellow"/>
        </w:rPr>
        <w:t>lame ducks</w:t>
      </w:r>
      <w:r w:rsidRPr="00E758D2">
        <w:rPr>
          <w:sz w:val="14"/>
        </w:rPr>
        <w:t xml:space="preserve">. </w:t>
      </w:r>
      <w:r w:rsidRPr="007E6ACA">
        <w:rPr>
          <w:rStyle w:val="StyleUnderline"/>
        </w:rPr>
        <w:t xml:space="preserve">Their power </w:t>
      </w:r>
      <w:r w:rsidRPr="00572C84">
        <w:rPr>
          <w:rStyle w:val="Emphasis"/>
        </w:rPr>
        <w:t>dissipates</w:t>
      </w:r>
      <w:r w:rsidRPr="007E6ACA">
        <w:rPr>
          <w:rStyle w:val="StyleUnderline"/>
        </w:rPr>
        <w:t xml:space="preserve"> as their presidential clock ticks down</w:t>
      </w:r>
      <w:r w:rsidRPr="00E758D2">
        <w:rPr>
          <w:sz w:val="14"/>
        </w:rPr>
        <w:t>.</w:t>
      </w:r>
    </w:p>
    <w:p w14:paraId="0CA94516" w14:textId="77777777" w:rsidR="00206C5C" w:rsidRPr="00E758D2" w:rsidRDefault="00206C5C" w:rsidP="00206C5C">
      <w:pPr>
        <w:rPr>
          <w:sz w:val="14"/>
        </w:rPr>
      </w:pPr>
      <w:r w:rsidRPr="007E6ACA">
        <w:rPr>
          <w:rStyle w:val="StyleUnderline"/>
        </w:rPr>
        <w:t xml:space="preserve">Trump </w:t>
      </w:r>
      <w:r w:rsidRPr="00572C84">
        <w:rPr>
          <w:rStyle w:val="Emphasis"/>
        </w:rPr>
        <w:t>cannot elide</w:t>
      </w:r>
      <w:r w:rsidRPr="007E6ACA">
        <w:rPr>
          <w:rStyle w:val="StyleUnderline"/>
        </w:rPr>
        <w:t xml:space="preserve"> this fate. We will soon be </w:t>
      </w:r>
      <w:r w:rsidRPr="00572C84">
        <w:rPr>
          <w:rStyle w:val="Emphasis"/>
        </w:rPr>
        <w:t>debating his replacement</w:t>
      </w:r>
      <w:r w:rsidRPr="00E758D2">
        <w:rPr>
          <w:sz w:val="14"/>
        </w:rPr>
        <w:t>.</w:t>
      </w:r>
    </w:p>
    <w:p w14:paraId="54CC1078" w14:textId="77777777" w:rsidR="00206C5C" w:rsidRPr="00E758D2" w:rsidRDefault="00206C5C" w:rsidP="00206C5C">
      <w:pPr>
        <w:rPr>
          <w:sz w:val="14"/>
        </w:rPr>
      </w:pPr>
      <w:r w:rsidRPr="007E6ACA">
        <w:rPr>
          <w:rStyle w:val="StyleUnderline"/>
        </w:rPr>
        <w:t xml:space="preserve">Most second terms end in </w:t>
      </w:r>
      <w:r w:rsidRPr="00572C84">
        <w:rPr>
          <w:rStyle w:val="Emphasis"/>
        </w:rPr>
        <w:t>failure</w:t>
      </w:r>
      <w:r w:rsidRPr="007E6ACA">
        <w:rPr>
          <w:rStyle w:val="StyleUnderline"/>
        </w:rPr>
        <w:t xml:space="preserve"> and scandal – or </w:t>
      </w:r>
      <w:r w:rsidRPr="00572C84">
        <w:rPr>
          <w:rStyle w:val="Emphasis"/>
        </w:rPr>
        <w:t>exhaustion</w:t>
      </w:r>
      <w:r w:rsidRPr="00E758D2">
        <w:rPr>
          <w:sz w:val="14"/>
        </w:rPr>
        <w:t>. Richard Nixon resigned in his. Ronald Reagan’s was nearly ended by the Iran-Contra scandal. George W. Bush faced a global financial crisis. Barack Obama’s second term failure was the election of Donald Trump in 2016.</w:t>
      </w:r>
    </w:p>
    <w:p w14:paraId="33A09D44" w14:textId="77777777" w:rsidR="00206C5C" w:rsidRPr="00E758D2" w:rsidRDefault="00206C5C" w:rsidP="00206C5C">
      <w:pPr>
        <w:rPr>
          <w:sz w:val="14"/>
        </w:rPr>
      </w:pPr>
      <w:r w:rsidRPr="00CC5C16">
        <w:rPr>
          <w:rStyle w:val="Emphasis"/>
          <w:highlight w:val="yellow"/>
        </w:rPr>
        <w:t>Trump 2</w:t>
      </w:r>
      <w:r w:rsidRPr="007F3F4B">
        <w:rPr>
          <w:rStyle w:val="Emphasis"/>
        </w:rPr>
        <w:t>.0</w:t>
      </w:r>
      <w:r w:rsidRPr="007E6ACA">
        <w:rPr>
          <w:rStyle w:val="StyleUnderline"/>
        </w:rPr>
        <w:t xml:space="preserve"> will </w:t>
      </w:r>
      <w:r w:rsidRPr="00572C84">
        <w:rPr>
          <w:rStyle w:val="Emphasis"/>
        </w:rPr>
        <w:t xml:space="preserve">not </w:t>
      </w:r>
      <w:r w:rsidRPr="00CC5C16">
        <w:rPr>
          <w:rStyle w:val="Emphasis"/>
          <w:highlight w:val="yellow"/>
        </w:rPr>
        <w:t>be</w:t>
      </w:r>
      <w:r w:rsidRPr="00572C84">
        <w:rPr>
          <w:rStyle w:val="Emphasis"/>
        </w:rPr>
        <w:t xml:space="preserve"> un</w:t>
      </w:r>
      <w:r w:rsidRPr="00CC5C16">
        <w:rPr>
          <w:rStyle w:val="Emphasis"/>
          <w:highlight w:val="yellow"/>
        </w:rPr>
        <w:t>bounded</w:t>
      </w:r>
      <w:r w:rsidRPr="007E6ACA">
        <w:rPr>
          <w:rStyle w:val="StyleUnderline"/>
        </w:rPr>
        <w:t xml:space="preserve">. He will </w:t>
      </w:r>
      <w:r w:rsidRPr="00CC5C16">
        <w:rPr>
          <w:rStyle w:val="StyleUnderline"/>
          <w:highlight w:val="yellow"/>
        </w:rPr>
        <w:t xml:space="preserve">face the same </w:t>
      </w:r>
      <w:r w:rsidRPr="00CC5C16">
        <w:rPr>
          <w:rStyle w:val="Emphasis"/>
          <w:highlight w:val="yellow"/>
        </w:rPr>
        <w:t>structural</w:t>
      </w:r>
      <w:r w:rsidRPr="00572C84">
        <w:rPr>
          <w:rStyle w:val="Emphasis"/>
        </w:rPr>
        <w:t xml:space="preserve">-political </w:t>
      </w:r>
      <w:r w:rsidRPr="00CC5C16">
        <w:rPr>
          <w:rStyle w:val="Emphasis"/>
          <w:highlight w:val="yellow"/>
        </w:rPr>
        <w:t>pressures</w:t>
      </w:r>
      <w:r w:rsidRPr="007E6ACA">
        <w:rPr>
          <w:rStyle w:val="StyleUnderline"/>
        </w:rPr>
        <w:t xml:space="preserve"> as his predecessors</w:t>
      </w:r>
      <w:r w:rsidRPr="00E758D2">
        <w:rPr>
          <w:sz w:val="14"/>
        </w:rPr>
        <w:t>.</w:t>
      </w:r>
    </w:p>
    <w:p w14:paraId="33BE1318" w14:textId="77777777" w:rsidR="00206C5C" w:rsidRPr="00E758D2" w:rsidRDefault="00206C5C" w:rsidP="00206C5C">
      <w:pPr>
        <w:rPr>
          <w:sz w:val="14"/>
        </w:rPr>
      </w:pPr>
      <w:r w:rsidRPr="00E758D2">
        <w:rPr>
          <w:sz w:val="14"/>
        </w:rPr>
        <w:t>The Constitution holds</w:t>
      </w:r>
    </w:p>
    <w:p w14:paraId="1DEF4DF2" w14:textId="77777777" w:rsidR="00206C5C" w:rsidRPr="00E758D2" w:rsidRDefault="00206C5C" w:rsidP="00206C5C">
      <w:pPr>
        <w:rPr>
          <w:sz w:val="14"/>
        </w:rPr>
      </w:pPr>
      <w:r w:rsidRPr="00CC5C16">
        <w:rPr>
          <w:rStyle w:val="StyleUnderline"/>
          <w:highlight w:val="yellow"/>
        </w:rPr>
        <w:t>The greatest opponent</w:t>
      </w:r>
      <w:r w:rsidRPr="007F3F4B">
        <w:rPr>
          <w:rStyle w:val="StyleUnderline"/>
        </w:rPr>
        <w:t xml:space="preserve"> of </w:t>
      </w:r>
      <w:r w:rsidRPr="007F3F4B">
        <w:rPr>
          <w:rStyle w:val="Emphasis"/>
        </w:rPr>
        <w:t>Trump’s autocratic tendencies</w:t>
      </w:r>
      <w:r w:rsidRPr="007F3F4B">
        <w:rPr>
          <w:rStyle w:val="StyleUnderline"/>
        </w:rPr>
        <w:t xml:space="preserve"> is </w:t>
      </w:r>
      <w:r w:rsidRPr="00CC5C16">
        <w:rPr>
          <w:rStyle w:val="Emphasis"/>
          <w:highlight w:val="yellow"/>
        </w:rPr>
        <w:t>the Constitution</w:t>
      </w:r>
      <w:r w:rsidRPr="007E6ACA">
        <w:rPr>
          <w:rStyle w:val="StyleUnderline"/>
        </w:rPr>
        <w:t xml:space="preserve"> of the United States, now in its 24th decade of operation</w:t>
      </w:r>
      <w:r w:rsidRPr="00E758D2">
        <w:rPr>
          <w:sz w:val="14"/>
        </w:rPr>
        <w:t>.</w:t>
      </w:r>
    </w:p>
    <w:p w14:paraId="008E08AC" w14:textId="77777777" w:rsidR="00206C5C" w:rsidRPr="00E758D2" w:rsidRDefault="00206C5C" w:rsidP="00206C5C">
      <w:pPr>
        <w:rPr>
          <w:sz w:val="14"/>
        </w:rPr>
      </w:pPr>
      <w:r w:rsidRPr="007E6ACA">
        <w:rPr>
          <w:rStyle w:val="StyleUnderline"/>
        </w:rPr>
        <w:t xml:space="preserve">Trump ended his </w:t>
      </w:r>
      <w:r w:rsidRPr="00572C84">
        <w:rPr>
          <w:rStyle w:val="Emphasis"/>
        </w:rPr>
        <w:t>first term</w:t>
      </w:r>
      <w:r w:rsidRPr="007E6ACA">
        <w:rPr>
          <w:rStyle w:val="StyleUnderline"/>
        </w:rPr>
        <w:t xml:space="preserve"> as a </w:t>
      </w:r>
      <w:r w:rsidRPr="00572C84">
        <w:rPr>
          <w:rStyle w:val="Emphasis"/>
        </w:rPr>
        <w:t>petulant child</w:t>
      </w:r>
      <w:r w:rsidRPr="007E6ACA">
        <w:rPr>
          <w:rStyle w:val="StyleUnderline"/>
        </w:rPr>
        <w:t xml:space="preserve">: sulking over an </w:t>
      </w:r>
      <w:r w:rsidRPr="00572C84">
        <w:rPr>
          <w:rStyle w:val="Emphasis"/>
        </w:rPr>
        <w:t>election</w:t>
      </w:r>
      <w:r w:rsidRPr="007E6ACA">
        <w:rPr>
          <w:rStyle w:val="StyleUnderline"/>
        </w:rPr>
        <w:t xml:space="preserve"> he clearly lost, implicated in an </w:t>
      </w:r>
      <w:r w:rsidRPr="00572C84">
        <w:rPr>
          <w:rStyle w:val="Emphasis"/>
        </w:rPr>
        <w:t>insurrection</w:t>
      </w:r>
      <w:r w:rsidRPr="007E6ACA">
        <w:rPr>
          <w:rStyle w:val="StyleUnderline"/>
        </w:rPr>
        <w:t xml:space="preserve"> against Congress and </w:t>
      </w:r>
      <w:r w:rsidRPr="00572C84">
        <w:rPr>
          <w:rStyle w:val="Emphasis"/>
        </w:rPr>
        <w:t>refusing</w:t>
      </w:r>
      <w:r w:rsidRPr="007E6ACA">
        <w:rPr>
          <w:rStyle w:val="StyleUnderline"/>
        </w:rPr>
        <w:t xml:space="preserve"> the </w:t>
      </w:r>
      <w:r w:rsidRPr="00572C84">
        <w:rPr>
          <w:rStyle w:val="Emphasis"/>
        </w:rPr>
        <w:t>basic decencies</w:t>
      </w:r>
      <w:r w:rsidRPr="007E6ACA">
        <w:rPr>
          <w:rStyle w:val="StyleUnderline"/>
        </w:rPr>
        <w:t xml:space="preserve"> of a peaceful transfer of power</w:t>
      </w:r>
      <w:r w:rsidRPr="00E758D2">
        <w:rPr>
          <w:sz w:val="14"/>
        </w:rPr>
        <w:t>.</w:t>
      </w:r>
    </w:p>
    <w:p w14:paraId="63EF5419" w14:textId="77777777" w:rsidR="00206C5C" w:rsidRPr="00572C84" w:rsidRDefault="00206C5C" w:rsidP="00206C5C">
      <w:pPr>
        <w:rPr>
          <w:rStyle w:val="Emphasis"/>
        </w:rPr>
      </w:pPr>
      <w:r w:rsidRPr="00572C84">
        <w:rPr>
          <w:rStyle w:val="Emphasis"/>
        </w:rPr>
        <w:t>But the Constitution held. It holds still.</w:t>
      </w:r>
    </w:p>
    <w:p w14:paraId="6F7A23F7" w14:textId="77777777" w:rsidR="00206C5C" w:rsidRPr="00E758D2" w:rsidRDefault="00206C5C" w:rsidP="00206C5C">
      <w:pPr>
        <w:rPr>
          <w:sz w:val="14"/>
        </w:rPr>
      </w:pPr>
      <w:r w:rsidRPr="007E6ACA">
        <w:rPr>
          <w:rStyle w:val="StyleUnderline"/>
        </w:rPr>
        <w:t xml:space="preserve">Trump left office reluctantly but </w:t>
      </w:r>
      <w:r w:rsidRPr="00572C84">
        <w:rPr>
          <w:rStyle w:val="Emphasis"/>
        </w:rPr>
        <w:t>left nonetheless</w:t>
      </w:r>
      <w:r w:rsidRPr="00E758D2">
        <w:rPr>
          <w:sz w:val="14"/>
        </w:rPr>
        <w:t xml:space="preserve">, as per its terms. </w:t>
      </w:r>
      <w:r w:rsidRPr="007E6ACA">
        <w:rPr>
          <w:rStyle w:val="StyleUnderline"/>
        </w:rPr>
        <w:t xml:space="preserve">It is a </w:t>
      </w:r>
      <w:r w:rsidRPr="00572C84">
        <w:rPr>
          <w:rStyle w:val="Emphasis"/>
        </w:rPr>
        <w:t>fantasy</w:t>
      </w:r>
      <w:r w:rsidRPr="007E6ACA">
        <w:rPr>
          <w:rStyle w:val="StyleUnderline"/>
        </w:rPr>
        <w:t xml:space="preserve"> to fear he will still be in office after January 20, 2029. It is possible he could be impeached and removed in the interim</w:t>
      </w:r>
      <w:r w:rsidRPr="00E758D2">
        <w:rPr>
          <w:sz w:val="14"/>
        </w:rPr>
        <w:t>, as the Constitution allows.</w:t>
      </w:r>
    </w:p>
    <w:p w14:paraId="3BC29AB7" w14:textId="77777777" w:rsidR="00206C5C" w:rsidRPr="00E758D2" w:rsidRDefault="00206C5C" w:rsidP="00206C5C">
      <w:pPr>
        <w:rPr>
          <w:sz w:val="14"/>
        </w:rPr>
      </w:pPr>
      <w:r w:rsidRPr="00E758D2">
        <w:rPr>
          <w:sz w:val="14"/>
        </w:rPr>
        <w:t>In questions of power then," said Thomas Jefferson, "let no more be heard of confidence in man, but bind him down from mischief by the chains of the constitution."</w:t>
      </w:r>
    </w:p>
    <w:p w14:paraId="33B62C2F" w14:textId="77777777" w:rsidR="00206C5C" w:rsidRDefault="00206C5C" w:rsidP="00206C5C">
      <w:pPr>
        <w:rPr>
          <w:sz w:val="14"/>
        </w:rPr>
      </w:pPr>
      <w:r w:rsidRPr="007E6ACA">
        <w:rPr>
          <w:rStyle w:val="StyleUnderline"/>
        </w:rPr>
        <w:t xml:space="preserve">Those </w:t>
      </w:r>
      <w:r w:rsidRPr="00572C84">
        <w:rPr>
          <w:rStyle w:val="Emphasis"/>
        </w:rPr>
        <w:t>chains</w:t>
      </w:r>
      <w:r w:rsidRPr="007E6ACA">
        <w:rPr>
          <w:rStyle w:val="StyleUnderline"/>
        </w:rPr>
        <w:t xml:space="preserve"> are worn by Trump as surely as they have been by </w:t>
      </w:r>
      <w:r w:rsidRPr="00572C84">
        <w:rPr>
          <w:rStyle w:val="Emphasis"/>
        </w:rPr>
        <w:t>every US president</w:t>
      </w:r>
      <w:r w:rsidRPr="007E6ACA">
        <w:rPr>
          <w:rStyle w:val="StyleUnderline"/>
        </w:rPr>
        <w:t xml:space="preserve"> that has gone before him</w:t>
      </w:r>
      <w:r w:rsidRPr="00E758D2">
        <w:rPr>
          <w:sz w:val="14"/>
        </w:rPr>
        <w:t>.</w:t>
      </w:r>
    </w:p>
    <w:p w14:paraId="6EC9C869" w14:textId="77777777" w:rsidR="00206C5C" w:rsidRDefault="00206C5C" w:rsidP="00206C5C">
      <w:pPr>
        <w:pStyle w:val="Heading3"/>
      </w:pPr>
      <w:r>
        <w:t>Courts---U---Firings---1NC</w:t>
      </w:r>
    </w:p>
    <w:p w14:paraId="4E1A4CF8" w14:textId="77777777" w:rsidR="00206C5C" w:rsidRPr="00091BF1" w:rsidRDefault="00206C5C" w:rsidP="00206C5C">
      <w:pPr>
        <w:pStyle w:val="Heading4"/>
      </w:pPr>
      <w:r>
        <w:t xml:space="preserve">Their warrant is Trump </w:t>
      </w:r>
      <w:r w:rsidRPr="00091BF1">
        <w:rPr>
          <w:u w:val="single"/>
        </w:rPr>
        <w:t>fired</w:t>
      </w:r>
      <w:r>
        <w:t xml:space="preserve"> </w:t>
      </w:r>
      <w:r w:rsidRPr="00091BF1">
        <w:t>workers</w:t>
      </w:r>
      <w:r>
        <w:t xml:space="preserve"> in the NNSA, CDC, and EPA:</w:t>
      </w:r>
    </w:p>
    <w:p w14:paraId="6207A46D" w14:textId="77777777" w:rsidR="00206C5C" w:rsidRDefault="00206C5C" w:rsidP="00206C5C">
      <w:pPr>
        <w:pStyle w:val="Heading4"/>
      </w:pPr>
      <w:r>
        <w:t xml:space="preserve">NNSA staff were </w:t>
      </w:r>
      <w:r w:rsidRPr="00091BF1">
        <w:rPr>
          <w:u w:val="single"/>
        </w:rPr>
        <w:t>rehired</w:t>
      </w:r>
      <w:r>
        <w:t xml:space="preserve"> in March.</w:t>
      </w:r>
    </w:p>
    <w:p w14:paraId="5A3BDDBC" w14:textId="77777777" w:rsidR="00206C5C" w:rsidRPr="00580411" w:rsidRDefault="00206C5C" w:rsidP="00206C5C">
      <w:r>
        <w:t xml:space="preserve">Libby </w:t>
      </w:r>
      <w:r w:rsidRPr="00580411">
        <w:rPr>
          <w:rStyle w:val="Style13ptBold"/>
        </w:rPr>
        <w:t>Flatoff 25</w:t>
      </w:r>
      <w:r>
        <w:t xml:space="preserve">. Program and Development Manager for the Arms Control Association. “NNSA Workers Fired, Rehired.” Arms Control Association. March 2025. </w:t>
      </w:r>
      <w:r w:rsidRPr="00580411">
        <w:t>https://www.armscontrol.org/act/2025-03/news/nnsa-workers-fired-rehired</w:t>
      </w:r>
      <w:r>
        <w:t>.</w:t>
      </w:r>
    </w:p>
    <w:p w14:paraId="45B663F7" w14:textId="77777777" w:rsidR="00206C5C" w:rsidRPr="00580411" w:rsidRDefault="00206C5C" w:rsidP="00206C5C">
      <w:pPr>
        <w:rPr>
          <w:sz w:val="16"/>
        </w:rPr>
      </w:pPr>
      <w:r w:rsidRPr="00580411">
        <w:rPr>
          <w:sz w:val="16"/>
        </w:rPr>
        <w:t xml:space="preserve">President Donald </w:t>
      </w:r>
      <w:r w:rsidRPr="00580411">
        <w:rPr>
          <w:rStyle w:val="StyleUnderline"/>
        </w:rPr>
        <w:t>Trump signed an executive order</w:t>
      </w:r>
      <w:r w:rsidRPr="00580411">
        <w:rPr>
          <w:sz w:val="16"/>
        </w:rPr>
        <w:t xml:space="preserve"> Feb. 11 to promptly "initiate large-scale reductions in force," and two days later, some </w:t>
      </w:r>
      <w:r w:rsidRPr="00091BF1">
        <w:rPr>
          <w:rStyle w:val="Emphasis"/>
          <w:highlight w:val="yellow"/>
        </w:rPr>
        <w:t>300</w:t>
      </w:r>
      <w:r w:rsidRPr="00091BF1">
        <w:rPr>
          <w:rStyle w:val="StyleUnderline"/>
          <w:highlight w:val="yellow"/>
        </w:rPr>
        <w:t xml:space="preserve"> employees at</w:t>
      </w:r>
      <w:r w:rsidRPr="00580411">
        <w:rPr>
          <w:rStyle w:val="StyleUnderline"/>
        </w:rPr>
        <w:t xml:space="preserve"> the National Nuclear Security Administration</w:t>
      </w:r>
      <w:r w:rsidRPr="00580411">
        <w:rPr>
          <w:sz w:val="16"/>
        </w:rPr>
        <w:t xml:space="preserve"> (</w:t>
      </w:r>
      <w:r w:rsidRPr="00091BF1">
        <w:rPr>
          <w:rStyle w:val="Emphasis"/>
          <w:highlight w:val="yellow"/>
        </w:rPr>
        <w:t>NNSA</w:t>
      </w:r>
      <w:r w:rsidRPr="00580411">
        <w:rPr>
          <w:sz w:val="16"/>
        </w:rPr>
        <w:t xml:space="preserve">), a semi-autonomous agency within the Department of Energy, </w:t>
      </w:r>
      <w:r w:rsidRPr="00091BF1">
        <w:rPr>
          <w:rStyle w:val="StyleUnderline"/>
          <w:highlight w:val="yellow"/>
        </w:rPr>
        <w:t>were fired</w:t>
      </w:r>
      <w:r w:rsidRPr="00580411">
        <w:rPr>
          <w:rStyle w:val="StyleUnderline"/>
        </w:rPr>
        <w:t xml:space="preserve"> as part of the broader layoffs</w:t>
      </w:r>
      <w:r w:rsidRPr="00580411">
        <w:rPr>
          <w:sz w:val="16"/>
        </w:rPr>
        <w:t>.</w:t>
      </w:r>
    </w:p>
    <w:p w14:paraId="0125DF70" w14:textId="77777777" w:rsidR="00206C5C" w:rsidRDefault="00206C5C" w:rsidP="00206C5C">
      <w:pPr>
        <w:rPr>
          <w:sz w:val="16"/>
        </w:rPr>
      </w:pPr>
      <w:r w:rsidRPr="00580411">
        <w:rPr>
          <w:rStyle w:val="StyleUnderline"/>
        </w:rPr>
        <w:t xml:space="preserve">The </w:t>
      </w:r>
      <w:r w:rsidRPr="00091BF1">
        <w:rPr>
          <w:rStyle w:val="Emphasis"/>
          <w:highlight w:val="yellow"/>
        </w:rPr>
        <w:t>decision</w:t>
      </w:r>
      <w:r w:rsidRPr="00091BF1">
        <w:rPr>
          <w:rStyle w:val="StyleUnderline"/>
          <w:highlight w:val="yellow"/>
        </w:rPr>
        <w:t xml:space="preserve"> to </w:t>
      </w:r>
      <w:r w:rsidRPr="00091BF1">
        <w:rPr>
          <w:rStyle w:val="Emphasis"/>
          <w:highlight w:val="yellow"/>
        </w:rPr>
        <w:t>rehire</w:t>
      </w:r>
      <w:r w:rsidRPr="00580411">
        <w:rPr>
          <w:rStyle w:val="StyleUnderline"/>
        </w:rPr>
        <w:t xml:space="preserve"> almost </w:t>
      </w:r>
      <w:r w:rsidRPr="00091BF1">
        <w:rPr>
          <w:rStyle w:val="Emphasis"/>
          <w:sz w:val="28"/>
          <w:szCs w:val="28"/>
          <w:highlight w:val="yellow"/>
        </w:rPr>
        <w:t>all of those dismissed</w:t>
      </w:r>
      <w:r w:rsidRPr="00580411">
        <w:rPr>
          <w:rStyle w:val="StyleUnderline"/>
        </w:rPr>
        <w:t xml:space="preserve"> from their jobs </w:t>
      </w:r>
      <w:r w:rsidRPr="00091BF1">
        <w:rPr>
          <w:rStyle w:val="StyleUnderline"/>
          <w:highlight w:val="yellow"/>
        </w:rPr>
        <w:t xml:space="preserve">came after </w:t>
      </w:r>
      <w:r w:rsidRPr="00091BF1">
        <w:rPr>
          <w:rStyle w:val="Emphasis"/>
          <w:highlight w:val="yellow"/>
        </w:rPr>
        <w:t>sharp criticism</w:t>
      </w:r>
      <w:r w:rsidRPr="00091BF1">
        <w:rPr>
          <w:rStyle w:val="StyleUnderline"/>
          <w:highlight w:val="yellow"/>
        </w:rPr>
        <w:t xml:space="preserve"> from the public, experts, and</w:t>
      </w:r>
      <w:r w:rsidRPr="00580411">
        <w:rPr>
          <w:rStyle w:val="StyleUnderline"/>
        </w:rPr>
        <w:t xml:space="preserve"> members of </w:t>
      </w:r>
      <w:r w:rsidRPr="00091BF1">
        <w:rPr>
          <w:rStyle w:val="StyleUnderline"/>
          <w:highlight w:val="yellow"/>
        </w:rPr>
        <w:t>Congress</w:t>
      </w:r>
      <w:r w:rsidRPr="00580411">
        <w:rPr>
          <w:sz w:val="16"/>
        </w:rPr>
        <w:t>. Rep. Jason Crow (D-Colo.), responding to the cuts on X, wrote, “The Trump Administration fired the U.S. nuclear staff not realizing they oversee the country’s entire weapons stockpile. This isn’t government efficiency. It’s incompetence. They are making America less safe.”</w:t>
      </w:r>
    </w:p>
    <w:p w14:paraId="24F983F6" w14:textId="77777777" w:rsidR="00206C5C" w:rsidRDefault="00206C5C" w:rsidP="00206C5C">
      <w:pPr>
        <w:pStyle w:val="Heading4"/>
        <w:rPr>
          <w:rStyle w:val="Style13ptBold"/>
          <w:b/>
          <w:bCs w:val="0"/>
        </w:rPr>
      </w:pPr>
      <w:r>
        <w:rPr>
          <w:rStyle w:val="Style13ptBold"/>
          <w:b/>
          <w:bCs w:val="0"/>
        </w:rPr>
        <w:t xml:space="preserve">Same for </w:t>
      </w:r>
      <w:r w:rsidRPr="00B848E8">
        <w:rPr>
          <w:rStyle w:val="Style13ptBold"/>
          <w:b/>
          <w:bCs w:val="0"/>
          <w:u w:val="single"/>
        </w:rPr>
        <w:t>CDC</w:t>
      </w:r>
      <w:r>
        <w:rPr>
          <w:rStyle w:val="Style13ptBold"/>
          <w:b/>
          <w:bCs w:val="0"/>
        </w:rPr>
        <w:t xml:space="preserve"> workers.</w:t>
      </w:r>
    </w:p>
    <w:p w14:paraId="134837A8" w14:textId="77777777" w:rsidR="00206C5C" w:rsidRDefault="00206C5C" w:rsidP="00206C5C">
      <w:r>
        <w:t xml:space="preserve">Adeola </w:t>
      </w:r>
      <w:r w:rsidRPr="003707C3">
        <w:rPr>
          <w:rStyle w:val="Style13ptBold"/>
        </w:rPr>
        <w:t>Adeosun 10-2</w:t>
      </w:r>
      <w:r>
        <w:t xml:space="preserve">, Newsweek Weekend Night Editor, 10-2-25, “Half Of Recently Fired CDC Employees Reinstated – Report,” </w:t>
      </w:r>
      <w:r w:rsidRPr="00C406ED">
        <w:t>https://www.newsweek.com/half-of-recently-fired-cdc-employees-reinstated-report-10867153</w:t>
      </w:r>
    </w:p>
    <w:p w14:paraId="548BEB5A" w14:textId="77777777" w:rsidR="00206C5C" w:rsidRPr="00E758D2" w:rsidRDefault="00206C5C" w:rsidP="00206C5C">
      <w:pPr>
        <w:rPr>
          <w:sz w:val="16"/>
        </w:rPr>
      </w:pPr>
      <w:r w:rsidRPr="00E758D2">
        <w:rPr>
          <w:sz w:val="16"/>
        </w:rPr>
        <w:t xml:space="preserve">Approximately </w:t>
      </w:r>
      <w:r w:rsidRPr="00C406ED">
        <w:rPr>
          <w:rStyle w:val="Emphasis"/>
          <w:highlight w:val="yellow"/>
        </w:rPr>
        <w:t>700</w:t>
      </w:r>
      <w:r w:rsidRPr="00E758D2">
        <w:rPr>
          <w:sz w:val="16"/>
        </w:rPr>
        <w:t xml:space="preserve"> Centers for Disease Control and Prevention (</w:t>
      </w:r>
      <w:r w:rsidRPr="00C406ED">
        <w:rPr>
          <w:rStyle w:val="Emphasis"/>
          <w:highlight w:val="yellow"/>
        </w:rPr>
        <w:t>CDC</w:t>
      </w:r>
      <w:r w:rsidRPr="00E758D2">
        <w:rPr>
          <w:sz w:val="16"/>
          <w:highlight w:val="yellow"/>
        </w:rPr>
        <w:t xml:space="preserve">) </w:t>
      </w:r>
      <w:r w:rsidRPr="00C406ED">
        <w:rPr>
          <w:rStyle w:val="Emphasis"/>
          <w:highlight w:val="yellow"/>
        </w:rPr>
        <w:t>employees</w:t>
      </w:r>
      <w:r w:rsidRPr="00C406ED">
        <w:rPr>
          <w:rStyle w:val="StyleUnderline"/>
        </w:rPr>
        <w:t xml:space="preserve"> who received termination notices late Friday have </w:t>
      </w:r>
      <w:r w:rsidRPr="00C406ED">
        <w:rPr>
          <w:rStyle w:val="StyleUnderline"/>
          <w:highlight w:val="yellow"/>
        </w:rPr>
        <w:t xml:space="preserve">been </w:t>
      </w:r>
      <w:r w:rsidRPr="00C406ED">
        <w:rPr>
          <w:rStyle w:val="Emphasis"/>
          <w:highlight w:val="yellow"/>
        </w:rPr>
        <w:t>reinstated</w:t>
      </w:r>
      <w:r w:rsidRPr="00E758D2">
        <w:rPr>
          <w:sz w:val="16"/>
        </w:rPr>
        <w:t xml:space="preserve">, CNN reports, </w:t>
      </w:r>
      <w:r w:rsidRPr="00C406ED">
        <w:rPr>
          <w:rStyle w:val="StyleUnderline"/>
          <w:highlight w:val="yellow"/>
        </w:rPr>
        <w:t>citing the</w:t>
      </w:r>
      <w:r w:rsidRPr="00C406ED">
        <w:rPr>
          <w:rStyle w:val="StyleUnderline"/>
        </w:rPr>
        <w:t xml:space="preserve"> </w:t>
      </w:r>
      <w:r w:rsidRPr="00C406ED">
        <w:rPr>
          <w:rStyle w:val="Emphasis"/>
          <w:highlight w:val="yellow"/>
        </w:rPr>
        <w:t>A</w:t>
      </w:r>
      <w:r w:rsidRPr="00C406ED">
        <w:rPr>
          <w:rStyle w:val="StyleUnderline"/>
        </w:rPr>
        <w:t xml:space="preserve">merican </w:t>
      </w:r>
      <w:r w:rsidRPr="00C406ED">
        <w:rPr>
          <w:rStyle w:val="Emphasis"/>
          <w:highlight w:val="yellow"/>
        </w:rPr>
        <w:t>F</w:t>
      </w:r>
      <w:r w:rsidRPr="00C406ED">
        <w:rPr>
          <w:rStyle w:val="StyleUnderline"/>
        </w:rPr>
        <w:t>ederation</w:t>
      </w:r>
      <w:r w:rsidRPr="00E758D2">
        <w:rPr>
          <w:sz w:val="16"/>
        </w:rPr>
        <w:t xml:space="preserve"> of</w:t>
      </w:r>
      <w:r w:rsidRPr="00C406ED">
        <w:rPr>
          <w:rStyle w:val="StyleUnderline"/>
        </w:rPr>
        <w:t xml:space="preserve"> </w:t>
      </w:r>
      <w:r w:rsidRPr="00C406ED">
        <w:rPr>
          <w:rStyle w:val="Emphasis"/>
          <w:highlight w:val="yellow"/>
        </w:rPr>
        <w:t>G</w:t>
      </w:r>
      <w:r w:rsidRPr="00C406ED">
        <w:rPr>
          <w:rStyle w:val="StyleUnderline"/>
        </w:rPr>
        <w:t xml:space="preserve">overnment </w:t>
      </w:r>
      <w:r w:rsidRPr="00C406ED">
        <w:rPr>
          <w:rStyle w:val="Emphasis"/>
          <w:highlight w:val="yellow"/>
        </w:rPr>
        <w:t>E</w:t>
      </w:r>
      <w:r w:rsidRPr="00C406ED">
        <w:rPr>
          <w:rStyle w:val="StyleUnderline"/>
        </w:rPr>
        <w:t>mployees.</w:t>
      </w:r>
    </w:p>
    <w:p w14:paraId="16D0D08C" w14:textId="77777777" w:rsidR="00206C5C" w:rsidRPr="00E758D2" w:rsidRDefault="00206C5C" w:rsidP="00206C5C">
      <w:pPr>
        <w:rPr>
          <w:sz w:val="16"/>
        </w:rPr>
      </w:pPr>
      <w:r w:rsidRPr="00E758D2">
        <w:rPr>
          <w:sz w:val="16"/>
        </w:rPr>
        <w:t xml:space="preserve">The </w:t>
      </w:r>
      <w:r w:rsidRPr="00C406ED">
        <w:rPr>
          <w:rStyle w:val="Emphasis"/>
          <w:highlight w:val="yellow"/>
        </w:rPr>
        <w:t>reinstatements</w:t>
      </w:r>
      <w:r w:rsidRPr="00C406ED">
        <w:rPr>
          <w:rStyle w:val="StyleUnderline"/>
          <w:highlight w:val="yellow"/>
        </w:rPr>
        <w:t xml:space="preserve"> followed</w:t>
      </w:r>
      <w:r w:rsidRPr="00C406ED">
        <w:rPr>
          <w:rStyle w:val="StyleUnderline"/>
        </w:rPr>
        <w:t xml:space="preserve"> the issuance of </w:t>
      </w:r>
      <w:r w:rsidRPr="00C406ED">
        <w:rPr>
          <w:rStyle w:val="Emphasis"/>
          <w:highlight w:val="yellow"/>
        </w:rPr>
        <w:t>layoff notices</w:t>
      </w:r>
      <w:r w:rsidRPr="00C406ED">
        <w:rPr>
          <w:rStyle w:val="StyleUnderline"/>
        </w:rPr>
        <w:t xml:space="preserve"> to approximately 1,300 CDC workers</w:t>
      </w:r>
      <w:r w:rsidRPr="00E758D2">
        <w:rPr>
          <w:sz w:val="16"/>
        </w:rPr>
        <w:t xml:space="preserve"> on Friday night, with about 600 employees remaining separated from the agency as part of the Trump administration's Reduction in Force initiatives.</w:t>
      </w:r>
    </w:p>
    <w:p w14:paraId="63DD5BC8" w14:textId="77777777" w:rsidR="00206C5C" w:rsidRDefault="00206C5C" w:rsidP="00206C5C">
      <w:pPr>
        <w:rPr>
          <w:sz w:val="16"/>
        </w:rPr>
      </w:pPr>
      <w:r w:rsidRPr="00E758D2">
        <w:rPr>
          <w:sz w:val="16"/>
        </w:rPr>
        <w:t xml:space="preserve">Andrew Nixon, director of communications for the US Department of Health and Human Services, confirmed that "the </w:t>
      </w:r>
      <w:r w:rsidRPr="00C406ED">
        <w:rPr>
          <w:rStyle w:val="Emphasis"/>
          <w:highlight w:val="yellow"/>
        </w:rPr>
        <w:t>employees</w:t>
      </w:r>
      <w:r w:rsidRPr="00E758D2">
        <w:rPr>
          <w:sz w:val="16"/>
        </w:rPr>
        <w:t xml:space="preserve"> who </w:t>
      </w:r>
      <w:r w:rsidRPr="00C406ED">
        <w:rPr>
          <w:rStyle w:val="StyleUnderline"/>
          <w:highlight w:val="yellow"/>
        </w:rPr>
        <w:t xml:space="preserve">received </w:t>
      </w:r>
      <w:r w:rsidRPr="00C406ED">
        <w:rPr>
          <w:rStyle w:val="Emphasis"/>
          <w:highlight w:val="yellow"/>
        </w:rPr>
        <w:t>incorrect notifications</w:t>
      </w:r>
      <w:r w:rsidRPr="00E758D2">
        <w:rPr>
          <w:sz w:val="16"/>
        </w:rPr>
        <w:t xml:space="preserve"> were never separated from the agency and have all been notified that they are not subject to the reduction in force."</w:t>
      </w:r>
    </w:p>
    <w:p w14:paraId="3E16E817" w14:textId="77777777" w:rsidR="00206C5C" w:rsidRPr="00B848E8" w:rsidRDefault="00206C5C" w:rsidP="00206C5C">
      <w:pPr>
        <w:pStyle w:val="Heading3"/>
      </w:pPr>
      <w:r>
        <w:t>Courts---U---EPA---1NC</w:t>
      </w:r>
    </w:p>
    <w:p w14:paraId="0FD28B6E" w14:textId="77777777" w:rsidR="00206C5C" w:rsidRPr="004515AB" w:rsidRDefault="00206C5C" w:rsidP="00206C5C">
      <w:pPr>
        <w:pStyle w:val="Heading4"/>
      </w:pPr>
      <w:r>
        <w:t xml:space="preserve">The EPA is making the </w:t>
      </w:r>
      <w:r>
        <w:rPr>
          <w:u w:val="single"/>
        </w:rPr>
        <w:t>right decisions</w:t>
      </w:r>
      <w:r>
        <w:t xml:space="preserve"> for the climate now. </w:t>
      </w:r>
    </w:p>
    <w:p w14:paraId="1B3BC2F8" w14:textId="77777777" w:rsidR="00206C5C" w:rsidRDefault="00206C5C" w:rsidP="00206C5C">
      <w:r>
        <w:t xml:space="preserve">H. Sterling </w:t>
      </w:r>
      <w:r w:rsidRPr="002E3509">
        <w:rPr>
          <w:rStyle w:val="Style13ptBold"/>
        </w:rPr>
        <w:t>Burnett 10-3</w:t>
      </w:r>
      <w:r>
        <w:t xml:space="preserve">, Ph.D., is director of the Arthur B. Robinson Center on Climate and Environmental Policy at The Heartland Institute,, “Long overdue: EPA at last abandoning the endangerment finding,” </w:t>
      </w:r>
      <w:r w:rsidRPr="002E3509">
        <w:t>https://thehill.com/opinion/energy-environment/5535246-long-overdue-epa-at-last-abandoning-the-endangerment-finding/</w:t>
      </w:r>
    </w:p>
    <w:p w14:paraId="5EB36CEC" w14:textId="77777777" w:rsidR="00206C5C" w:rsidRPr="00E758D2" w:rsidRDefault="00206C5C" w:rsidP="00206C5C">
      <w:pPr>
        <w:rPr>
          <w:sz w:val="16"/>
        </w:rPr>
      </w:pPr>
      <w:r w:rsidRPr="003E5FA5">
        <w:rPr>
          <w:rStyle w:val="StyleUnderline"/>
          <w:highlight w:val="yellow"/>
        </w:rPr>
        <w:t xml:space="preserve">The </w:t>
      </w:r>
      <w:r w:rsidRPr="003E5FA5">
        <w:rPr>
          <w:rStyle w:val="Emphasis"/>
          <w:highlight w:val="yellow"/>
        </w:rPr>
        <w:t>E</w:t>
      </w:r>
      <w:r w:rsidRPr="004515AB">
        <w:rPr>
          <w:rStyle w:val="StyleUnderline"/>
        </w:rPr>
        <w:t xml:space="preserve">nvironmental </w:t>
      </w:r>
      <w:r w:rsidRPr="003E5FA5">
        <w:rPr>
          <w:rStyle w:val="Emphasis"/>
          <w:highlight w:val="yellow"/>
        </w:rPr>
        <w:t>P</w:t>
      </w:r>
      <w:r w:rsidRPr="004515AB">
        <w:rPr>
          <w:rStyle w:val="StyleUnderline"/>
        </w:rPr>
        <w:t xml:space="preserve">rotection </w:t>
      </w:r>
      <w:r w:rsidRPr="003E5FA5">
        <w:rPr>
          <w:rStyle w:val="Emphasis"/>
          <w:highlight w:val="yellow"/>
        </w:rPr>
        <w:t>A</w:t>
      </w:r>
      <w:r w:rsidRPr="004515AB">
        <w:rPr>
          <w:rStyle w:val="StyleUnderline"/>
        </w:rPr>
        <w:t xml:space="preserve">gency’s </w:t>
      </w:r>
      <w:r w:rsidRPr="003E5FA5">
        <w:rPr>
          <w:rStyle w:val="Emphasis"/>
          <w:highlight w:val="yellow"/>
        </w:rPr>
        <w:t>reconsideration</w:t>
      </w:r>
      <w:r w:rsidRPr="004515AB">
        <w:rPr>
          <w:rStyle w:val="StyleUnderline"/>
        </w:rPr>
        <w:t xml:space="preserve"> </w:t>
      </w:r>
      <w:r w:rsidRPr="003E5FA5">
        <w:rPr>
          <w:rStyle w:val="StyleUnderline"/>
          <w:highlight w:val="yellow"/>
        </w:rPr>
        <w:t>of</w:t>
      </w:r>
      <w:r w:rsidRPr="004515AB">
        <w:rPr>
          <w:rStyle w:val="StyleUnderline"/>
        </w:rPr>
        <w:t xml:space="preserve"> its so-called “</w:t>
      </w:r>
      <w:r w:rsidRPr="003E5FA5">
        <w:rPr>
          <w:rStyle w:val="Emphasis"/>
          <w:highlight w:val="yellow"/>
        </w:rPr>
        <w:t>endangerment finding</w:t>
      </w:r>
      <w:r w:rsidRPr="003E5FA5">
        <w:rPr>
          <w:rStyle w:val="StyleUnderline"/>
          <w:highlight w:val="yellow"/>
        </w:rPr>
        <w:t xml:space="preserve">” is </w:t>
      </w:r>
      <w:r w:rsidRPr="003E5FA5">
        <w:rPr>
          <w:rStyle w:val="Emphasis"/>
          <w:highlight w:val="yellow"/>
        </w:rPr>
        <w:t>long overdue</w:t>
      </w:r>
      <w:r w:rsidRPr="00E758D2">
        <w:rPr>
          <w:sz w:val="16"/>
          <w:highlight w:val="yellow"/>
        </w:rPr>
        <w:t>.</w:t>
      </w:r>
    </w:p>
    <w:p w14:paraId="246688DB" w14:textId="77777777" w:rsidR="00206C5C" w:rsidRPr="00E758D2" w:rsidRDefault="00206C5C" w:rsidP="00206C5C">
      <w:pPr>
        <w:rPr>
          <w:sz w:val="16"/>
        </w:rPr>
      </w:pPr>
      <w:r w:rsidRPr="00E758D2">
        <w:rPr>
          <w:sz w:val="16"/>
        </w:rPr>
        <w:t>It was already true in 2009, when the endangerment finding was first established to regulate motor vehicle greenhouse gas emissions. Sixteen years of additional evidence later, it is even more evident.</w:t>
      </w:r>
    </w:p>
    <w:p w14:paraId="0C9CFB59" w14:textId="77777777" w:rsidR="00206C5C" w:rsidRPr="00E758D2" w:rsidRDefault="00206C5C" w:rsidP="00206C5C">
      <w:pPr>
        <w:rPr>
          <w:sz w:val="16"/>
        </w:rPr>
      </w:pPr>
      <w:r w:rsidRPr="003E5FA5">
        <w:rPr>
          <w:rStyle w:val="StyleUnderline"/>
          <w:highlight w:val="yellow"/>
        </w:rPr>
        <w:t>Carbon dioxide, methane, n</w:t>
      </w:r>
      <w:r w:rsidRPr="00EE7C71">
        <w:rPr>
          <w:rStyle w:val="StyleUnderline"/>
        </w:rPr>
        <w:t xml:space="preserve">itrous </w:t>
      </w:r>
      <w:r w:rsidRPr="003E5FA5">
        <w:rPr>
          <w:rStyle w:val="StyleUnderline"/>
          <w:highlight w:val="yellow"/>
        </w:rPr>
        <w:t>ox</w:t>
      </w:r>
      <w:r w:rsidRPr="00EE7C71">
        <w:rPr>
          <w:rStyle w:val="StyleUnderline"/>
        </w:rPr>
        <w:t xml:space="preserve">ide, </w:t>
      </w:r>
      <w:r w:rsidRPr="003E5FA5">
        <w:rPr>
          <w:rStyle w:val="StyleUnderline"/>
          <w:highlight w:val="yellow"/>
        </w:rPr>
        <w:t>h</w:t>
      </w:r>
      <w:r w:rsidRPr="00EE7C71">
        <w:rPr>
          <w:rStyle w:val="StyleUnderline"/>
        </w:rPr>
        <w:t>ydro</w:t>
      </w:r>
      <w:r w:rsidRPr="003E5FA5">
        <w:rPr>
          <w:rStyle w:val="StyleUnderline"/>
          <w:highlight w:val="yellow"/>
        </w:rPr>
        <w:t>f</w:t>
      </w:r>
      <w:r w:rsidRPr="003E5FA5">
        <w:rPr>
          <w:rStyle w:val="StyleUnderline"/>
        </w:rPr>
        <w:t>l</w:t>
      </w:r>
      <w:r w:rsidRPr="00EE7C71">
        <w:rPr>
          <w:rStyle w:val="StyleUnderline"/>
        </w:rPr>
        <w:t>uoro</w:t>
      </w:r>
      <w:r w:rsidRPr="003E5FA5">
        <w:rPr>
          <w:rStyle w:val="StyleUnderline"/>
          <w:highlight w:val="yellow"/>
        </w:rPr>
        <w:t>c</w:t>
      </w:r>
      <w:r w:rsidRPr="00EE7C71">
        <w:rPr>
          <w:rStyle w:val="StyleUnderline"/>
        </w:rPr>
        <w:t>arbon</w:t>
      </w:r>
      <w:r w:rsidRPr="003E5FA5">
        <w:rPr>
          <w:rStyle w:val="StyleUnderline"/>
          <w:highlight w:val="yellow"/>
        </w:rPr>
        <w:t>s</w:t>
      </w:r>
      <w:r w:rsidRPr="00EE7C71">
        <w:rPr>
          <w:rStyle w:val="StyleUnderline"/>
        </w:rPr>
        <w:t xml:space="preserve">, perfluorocarbons, and sulfur hexafluoride </w:t>
      </w:r>
      <w:r w:rsidRPr="003E5FA5">
        <w:rPr>
          <w:rStyle w:val="Emphasis"/>
          <w:highlight w:val="yellow"/>
        </w:rPr>
        <w:t>do not qualify</w:t>
      </w:r>
      <w:r w:rsidRPr="003E5FA5">
        <w:rPr>
          <w:rStyle w:val="StyleUnderline"/>
          <w:highlight w:val="yellow"/>
        </w:rPr>
        <w:t xml:space="preserve"> as </w:t>
      </w:r>
      <w:r w:rsidRPr="003E5FA5">
        <w:rPr>
          <w:rStyle w:val="Emphasis"/>
          <w:highlight w:val="yellow"/>
        </w:rPr>
        <w:t>pollutants</w:t>
      </w:r>
      <w:r w:rsidRPr="00E758D2">
        <w:rPr>
          <w:sz w:val="16"/>
        </w:rPr>
        <w:t xml:space="preserve"> </w:t>
      </w:r>
      <w:r w:rsidRPr="00EE7C71">
        <w:rPr>
          <w:rStyle w:val="StyleUnderline"/>
        </w:rPr>
        <w:t xml:space="preserve">under the </w:t>
      </w:r>
      <w:r w:rsidRPr="00EE7C71">
        <w:rPr>
          <w:rStyle w:val="Emphasis"/>
        </w:rPr>
        <w:t>C</w:t>
      </w:r>
      <w:r w:rsidRPr="00EE7C71">
        <w:rPr>
          <w:rStyle w:val="StyleUnderline"/>
        </w:rPr>
        <w:t>lean</w:t>
      </w:r>
      <w:r w:rsidRPr="00E758D2">
        <w:rPr>
          <w:sz w:val="16"/>
        </w:rPr>
        <w:t xml:space="preserve"> </w:t>
      </w:r>
      <w:r w:rsidRPr="00EE7C71">
        <w:rPr>
          <w:rStyle w:val="Emphasis"/>
        </w:rPr>
        <w:t>A</w:t>
      </w:r>
      <w:r w:rsidRPr="00E758D2">
        <w:rPr>
          <w:sz w:val="16"/>
        </w:rPr>
        <w:t xml:space="preserve">ir </w:t>
      </w:r>
      <w:r w:rsidRPr="00EE7C71">
        <w:rPr>
          <w:rStyle w:val="Emphasis"/>
        </w:rPr>
        <w:t>A</w:t>
      </w:r>
      <w:r w:rsidRPr="00E758D2">
        <w:rPr>
          <w:sz w:val="16"/>
        </w:rPr>
        <w:t xml:space="preserve">ct </w:t>
      </w:r>
      <w:r w:rsidRPr="00EE7C71">
        <w:rPr>
          <w:rStyle w:val="StyleUnderline"/>
        </w:rPr>
        <w:t xml:space="preserve">as written or intended by Congress. Motor vehicle greenhouse gas </w:t>
      </w:r>
      <w:r w:rsidRPr="003E5FA5">
        <w:rPr>
          <w:rStyle w:val="Emphasis"/>
          <w:highlight w:val="yellow"/>
        </w:rPr>
        <w:t>emissions</w:t>
      </w:r>
      <w:r w:rsidRPr="003E5FA5">
        <w:rPr>
          <w:rStyle w:val="StyleUnderline"/>
          <w:highlight w:val="yellow"/>
        </w:rPr>
        <w:t xml:space="preserve"> pose </w:t>
      </w:r>
      <w:r w:rsidRPr="003E5FA5">
        <w:rPr>
          <w:rStyle w:val="Emphasis"/>
          <w:highlight w:val="yellow"/>
        </w:rPr>
        <w:t>no risk</w:t>
      </w:r>
      <w:r w:rsidRPr="003E5FA5">
        <w:rPr>
          <w:rStyle w:val="StyleUnderline"/>
          <w:highlight w:val="yellow"/>
        </w:rPr>
        <w:t xml:space="preserve"> to</w:t>
      </w:r>
      <w:r w:rsidRPr="00EE7C71">
        <w:rPr>
          <w:rStyle w:val="StyleUnderline"/>
        </w:rPr>
        <w:t xml:space="preserve"> people’s </w:t>
      </w:r>
      <w:r w:rsidRPr="003E5FA5">
        <w:rPr>
          <w:rStyle w:val="StyleUnderline"/>
          <w:highlight w:val="yellow"/>
        </w:rPr>
        <w:t>health or welfare</w:t>
      </w:r>
      <w:r w:rsidRPr="00EE7C71">
        <w:rPr>
          <w:rStyle w:val="StyleUnderline"/>
        </w:rPr>
        <w:t xml:space="preserve"> at a national or regional level at any reasonably foreseeable atmospheric concentrations</w:t>
      </w:r>
      <w:r w:rsidRPr="00E758D2">
        <w:rPr>
          <w:sz w:val="16"/>
        </w:rPr>
        <w:t>.</w:t>
      </w:r>
    </w:p>
    <w:p w14:paraId="7D634B3D" w14:textId="77777777" w:rsidR="00206C5C" w:rsidRPr="00E758D2" w:rsidRDefault="00206C5C" w:rsidP="00206C5C">
      <w:pPr>
        <w:rPr>
          <w:sz w:val="16"/>
        </w:rPr>
      </w:pPr>
      <w:r w:rsidRPr="00E758D2">
        <w:rPr>
          <w:sz w:val="16"/>
        </w:rPr>
        <w:t>In 2009, the EPA administrator determined that public health and welfare were threatened by the indirect impact of greenhouse gases as a driver of climate change. This marked the first time ever that the EPA had used a heretofore undiscovered “procedural discretion” to regulate such emissions, because the Clean Air Act was “silent on [the] issue.”</w:t>
      </w:r>
    </w:p>
    <w:p w14:paraId="654A4F0E" w14:textId="77777777" w:rsidR="00206C5C" w:rsidRPr="00E758D2" w:rsidRDefault="00206C5C" w:rsidP="00206C5C">
      <w:pPr>
        <w:rPr>
          <w:sz w:val="16"/>
        </w:rPr>
      </w:pPr>
      <w:r w:rsidRPr="00E758D2">
        <w:rPr>
          <w:sz w:val="16"/>
        </w:rPr>
        <w:t>Where the law is silent, people are free to act and interact, unless and until the legislature, acting within its constitutional bounds, decides to legislate. Congress alone, not the executive branch nor the U.S. Supreme Court, is specifically delegated the power to make laws.</w:t>
      </w:r>
    </w:p>
    <w:p w14:paraId="6EC7BB80" w14:textId="77777777" w:rsidR="00206C5C" w:rsidRPr="00E758D2" w:rsidRDefault="00206C5C" w:rsidP="00206C5C">
      <w:pPr>
        <w:rPr>
          <w:sz w:val="16"/>
        </w:rPr>
      </w:pPr>
      <w:r w:rsidRPr="003E5FA5">
        <w:rPr>
          <w:rStyle w:val="Emphasis"/>
          <w:highlight w:val="yellow"/>
        </w:rPr>
        <w:t>Science suggests</w:t>
      </w:r>
      <w:r w:rsidRPr="003E5FA5">
        <w:rPr>
          <w:rStyle w:val="StyleUnderline"/>
          <w:highlight w:val="yellow"/>
        </w:rPr>
        <w:t xml:space="preserve"> that</w:t>
      </w:r>
      <w:r w:rsidRPr="00EE7C71">
        <w:rPr>
          <w:rStyle w:val="StyleUnderline"/>
        </w:rPr>
        <w:t xml:space="preserve"> present </w:t>
      </w:r>
      <w:r w:rsidRPr="003E5FA5">
        <w:rPr>
          <w:rStyle w:val="StyleUnderline"/>
          <w:highlight w:val="yellow"/>
        </w:rPr>
        <w:t xml:space="preserve">change has been </w:t>
      </w:r>
      <w:r w:rsidRPr="003E5FA5">
        <w:rPr>
          <w:rStyle w:val="Emphasis"/>
          <w:highlight w:val="yellow"/>
        </w:rPr>
        <w:t>beneficial</w:t>
      </w:r>
      <w:r w:rsidRPr="00EE7C71">
        <w:rPr>
          <w:rStyle w:val="StyleUnderline"/>
        </w:rPr>
        <w:t xml:space="preserve"> to human </w:t>
      </w:r>
      <w:r w:rsidRPr="00EE7C71">
        <w:rPr>
          <w:rStyle w:val="Emphasis"/>
        </w:rPr>
        <w:t>health</w:t>
      </w:r>
      <w:r w:rsidRPr="00EE7C71">
        <w:rPr>
          <w:rStyle w:val="StyleUnderline"/>
        </w:rPr>
        <w:t xml:space="preserve"> and </w:t>
      </w:r>
      <w:r w:rsidRPr="003E5FA5">
        <w:rPr>
          <w:rStyle w:val="Emphasis"/>
          <w:highlight w:val="yellow"/>
        </w:rPr>
        <w:t>welfare</w:t>
      </w:r>
      <w:r w:rsidRPr="003E5FA5">
        <w:rPr>
          <w:rStyle w:val="StyleUnderline"/>
          <w:highlight w:val="yellow"/>
        </w:rPr>
        <w:t xml:space="preserve">. </w:t>
      </w:r>
      <w:r w:rsidRPr="003E5FA5">
        <w:rPr>
          <w:rStyle w:val="StyleUnderline"/>
        </w:rPr>
        <w:t xml:space="preserve">Higher carbon dioxide concentrations have </w:t>
      </w:r>
      <w:r w:rsidRPr="003E5FA5">
        <w:rPr>
          <w:rStyle w:val="Emphasis"/>
          <w:highlight w:val="yellow"/>
        </w:rPr>
        <w:t>boosted plant productivity</w:t>
      </w:r>
      <w:r w:rsidRPr="003E5FA5">
        <w:rPr>
          <w:rStyle w:val="StyleUnderline"/>
          <w:highlight w:val="yellow"/>
        </w:rPr>
        <w:t xml:space="preserve">, </w:t>
      </w:r>
      <w:r w:rsidRPr="003E5FA5">
        <w:rPr>
          <w:rStyle w:val="Emphasis"/>
          <w:highlight w:val="yellow"/>
        </w:rPr>
        <w:t>improving crop yields</w:t>
      </w:r>
      <w:r w:rsidRPr="003E5FA5">
        <w:rPr>
          <w:rStyle w:val="StyleUnderline"/>
          <w:highlight w:val="yellow"/>
        </w:rPr>
        <w:t xml:space="preserve"> and </w:t>
      </w:r>
      <w:r w:rsidRPr="003E5FA5">
        <w:rPr>
          <w:rStyle w:val="Emphasis"/>
          <w:highlight w:val="yellow"/>
        </w:rPr>
        <w:t>production</w:t>
      </w:r>
      <w:r w:rsidRPr="00EE7C71">
        <w:rPr>
          <w:rStyle w:val="StyleUnderline"/>
        </w:rPr>
        <w:t>, which has resulted in reduced starvation and malnutrition globally.</w:t>
      </w:r>
    </w:p>
    <w:p w14:paraId="7F712185" w14:textId="77777777" w:rsidR="00206C5C" w:rsidRPr="00E758D2" w:rsidRDefault="00206C5C" w:rsidP="00206C5C">
      <w:pPr>
        <w:rPr>
          <w:sz w:val="16"/>
        </w:rPr>
      </w:pPr>
      <w:r w:rsidRPr="003E5FA5">
        <w:rPr>
          <w:rStyle w:val="Emphasis"/>
          <w:highlight w:val="yellow"/>
        </w:rPr>
        <w:t>Peer-reviewed</w:t>
      </w:r>
      <w:r w:rsidRPr="00E758D2">
        <w:rPr>
          <w:sz w:val="16"/>
        </w:rPr>
        <w:t xml:space="preserve"> </w:t>
      </w:r>
      <w:r w:rsidRPr="003E5FA5">
        <w:rPr>
          <w:rStyle w:val="StyleUnderline"/>
          <w:highlight w:val="yellow"/>
        </w:rPr>
        <w:t>lit</w:t>
      </w:r>
      <w:r w:rsidRPr="00EE7C71">
        <w:rPr>
          <w:rStyle w:val="StyleUnderline"/>
        </w:rPr>
        <w:t xml:space="preserve">erature and data presented at the Climate at a Glance website </w:t>
      </w:r>
      <w:r w:rsidRPr="003E5FA5">
        <w:rPr>
          <w:rStyle w:val="StyleUnderline"/>
          <w:highlight w:val="yellow"/>
        </w:rPr>
        <w:t xml:space="preserve">show </w:t>
      </w:r>
      <w:r w:rsidRPr="003E5FA5">
        <w:rPr>
          <w:rStyle w:val="Emphasis"/>
          <w:highlight w:val="yellow"/>
        </w:rPr>
        <w:t xml:space="preserve">no </w:t>
      </w:r>
      <w:r w:rsidRPr="003E5FA5">
        <w:rPr>
          <w:rStyle w:val="Emphasis"/>
        </w:rPr>
        <w:t>type</w:t>
      </w:r>
      <w:r w:rsidRPr="003E5FA5">
        <w:rPr>
          <w:rStyle w:val="StyleUnderline"/>
        </w:rPr>
        <w:t xml:space="preserve"> of </w:t>
      </w:r>
      <w:r w:rsidRPr="003E5FA5">
        <w:rPr>
          <w:rStyle w:val="Emphasis"/>
          <w:highlight w:val="yellow"/>
        </w:rPr>
        <w:t>extreme weather</w:t>
      </w:r>
      <w:r w:rsidRPr="00E758D2">
        <w:rPr>
          <w:sz w:val="16"/>
        </w:rPr>
        <w:t xml:space="preserve"> </w:t>
      </w:r>
      <w:r w:rsidRPr="00EE7C71">
        <w:rPr>
          <w:rStyle w:val="StyleUnderline"/>
        </w:rPr>
        <w:t>event has become more frequent or severe during the present period of climate change</w:t>
      </w:r>
      <w:r w:rsidRPr="00E758D2">
        <w:rPr>
          <w:sz w:val="16"/>
        </w:rPr>
        <w:t xml:space="preserve">. Also, </w:t>
      </w:r>
      <w:r w:rsidRPr="003E5FA5">
        <w:rPr>
          <w:rStyle w:val="Emphasis"/>
          <w:highlight w:val="yellow"/>
        </w:rPr>
        <w:t>Deaths</w:t>
      </w:r>
      <w:r w:rsidRPr="00E758D2">
        <w:rPr>
          <w:sz w:val="16"/>
        </w:rPr>
        <w:t xml:space="preserve"> </w:t>
      </w:r>
      <w:r w:rsidRPr="00EE7C71">
        <w:rPr>
          <w:rStyle w:val="StyleUnderline"/>
        </w:rPr>
        <w:t xml:space="preserve">attributable to extreme weather </w:t>
      </w:r>
      <w:r w:rsidRPr="003E5FA5">
        <w:rPr>
          <w:rStyle w:val="StyleUnderline"/>
          <w:highlight w:val="yellow"/>
        </w:rPr>
        <w:t>have</w:t>
      </w:r>
      <w:r w:rsidRPr="00E758D2">
        <w:rPr>
          <w:sz w:val="16"/>
          <w:highlight w:val="yellow"/>
        </w:rPr>
        <w:t xml:space="preserve"> </w:t>
      </w:r>
      <w:r w:rsidRPr="003E5FA5">
        <w:rPr>
          <w:rStyle w:val="Emphasis"/>
          <w:highlight w:val="yellow"/>
        </w:rPr>
        <w:t>declined</w:t>
      </w:r>
      <w:r w:rsidRPr="00E758D2">
        <w:rPr>
          <w:sz w:val="16"/>
        </w:rPr>
        <w:t xml:space="preserve"> </w:t>
      </w:r>
      <w:r w:rsidRPr="00EE7C71">
        <w:rPr>
          <w:rStyle w:val="StyleUnderline"/>
        </w:rPr>
        <w:t>dramatically.</w:t>
      </w:r>
    </w:p>
    <w:p w14:paraId="321FED9E" w14:textId="77777777" w:rsidR="00206C5C" w:rsidRPr="00E758D2" w:rsidRDefault="00206C5C" w:rsidP="00206C5C">
      <w:pPr>
        <w:rPr>
          <w:sz w:val="16"/>
        </w:rPr>
      </w:pPr>
      <w:r w:rsidRPr="003E5FA5">
        <w:rPr>
          <w:rStyle w:val="StyleUnderline"/>
          <w:highlight w:val="yellow"/>
        </w:rPr>
        <w:t>Even th</w:t>
      </w:r>
      <w:r w:rsidRPr="00EE7C71">
        <w:rPr>
          <w:rStyle w:val="StyleUnderline"/>
        </w:rPr>
        <w:t xml:space="preserve">e U.N. </w:t>
      </w:r>
      <w:r w:rsidRPr="003E5FA5">
        <w:rPr>
          <w:rStyle w:val="Emphasis"/>
          <w:highlight w:val="yellow"/>
        </w:rPr>
        <w:t>I</w:t>
      </w:r>
      <w:r w:rsidRPr="00EE7C71">
        <w:rPr>
          <w:rStyle w:val="StyleUnderline"/>
        </w:rPr>
        <w:t xml:space="preserve">ntergovernmental </w:t>
      </w:r>
      <w:r w:rsidRPr="003E5FA5">
        <w:rPr>
          <w:rStyle w:val="Emphasis"/>
          <w:highlight w:val="yellow"/>
        </w:rPr>
        <w:t>P</w:t>
      </w:r>
      <w:r w:rsidRPr="00EE7C71">
        <w:rPr>
          <w:rStyle w:val="StyleUnderline"/>
        </w:rPr>
        <w:t xml:space="preserve">anel on </w:t>
      </w:r>
      <w:r w:rsidRPr="003E5FA5">
        <w:rPr>
          <w:rStyle w:val="Emphasis"/>
          <w:highlight w:val="yellow"/>
        </w:rPr>
        <w:t>C</w:t>
      </w:r>
      <w:r w:rsidRPr="003E5FA5">
        <w:rPr>
          <w:rStyle w:val="StyleUnderline"/>
        </w:rPr>
        <w:t>li</w:t>
      </w:r>
      <w:r w:rsidRPr="00EE7C71">
        <w:rPr>
          <w:rStyle w:val="StyleUnderline"/>
        </w:rPr>
        <w:t xml:space="preserve">mate </w:t>
      </w:r>
      <w:r w:rsidRPr="003E5FA5">
        <w:rPr>
          <w:rStyle w:val="Emphasis"/>
          <w:highlight w:val="yellow"/>
        </w:rPr>
        <w:t>C</w:t>
      </w:r>
      <w:r w:rsidRPr="00EE7C71">
        <w:rPr>
          <w:rStyle w:val="StyleUnderline"/>
        </w:rPr>
        <w:t xml:space="preserve">hange reports that, for most categories of extreme weather, it </w:t>
      </w:r>
      <w:r w:rsidRPr="003E5FA5">
        <w:rPr>
          <w:rStyle w:val="StyleUnderline"/>
          <w:highlight w:val="yellow"/>
        </w:rPr>
        <w:t xml:space="preserve">has </w:t>
      </w:r>
      <w:r w:rsidRPr="003E5FA5">
        <w:rPr>
          <w:rStyle w:val="Emphasis"/>
          <w:highlight w:val="yellow"/>
        </w:rPr>
        <w:t>neither detected</w:t>
      </w:r>
      <w:r w:rsidRPr="003E5FA5">
        <w:rPr>
          <w:rStyle w:val="StyleUnderline"/>
          <w:highlight w:val="yellow"/>
        </w:rPr>
        <w:t xml:space="preserve"> any </w:t>
      </w:r>
      <w:r w:rsidRPr="003E5FA5">
        <w:rPr>
          <w:rStyle w:val="Emphasis"/>
          <w:highlight w:val="yellow"/>
        </w:rPr>
        <w:t>dangerous trend</w:t>
      </w:r>
      <w:r w:rsidRPr="00EE7C71">
        <w:rPr>
          <w:rStyle w:val="StyleUnderline"/>
        </w:rPr>
        <w:t xml:space="preserve"> nor can it attribute dangerous changes with high levels of confidence to human activities.</w:t>
      </w:r>
    </w:p>
    <w:p w14:paraId="0DEB9B72" w14:textId="77777777" w:rsidR="00206C5C" w:rsidRPr="00E758D2" w:rsidRDefault="00206C5C" w:rsidP="00206C5C">
      <w:pPr>
        <w:rPr>
          <w:sz w:val="16"/>
        </w:rPr>
      </w:pPr>
      <w:r w:rsidRPr="00E758D2">
        <w:rPr>
          <w:sz w:val="16"/>
        </w:rPr>
        <w:t xml:space="preserve">Since there is no readily identifiable harm, </w:t>
      </w:r>
      <w:r w:rsidRPr="00EE7C71">
        <w:rPr>
          <w:rStyle w:val="StyleUnderline"/>
        </w:rPr>
        <w:t xml:space="preserve">there is </w:t>
      </w:r>
      <w:r w:rsidRPr="00EE7C71">
        <w:rPr>
          <w:rStyle w:val="Emphasis"/>
        </w:rPr>
        <w:t>no scientifically justifiable basis</w:t>
      </w:r>
      <w:r w:rsidRPr="00EE7C71">
        <w:rPr>
          <w:rStyle w:val="StyleUnderline"/>
        </w:rPr>
        <w:t xml:space="preserve"> for the endangerment finding</w:t>
      </w:r>
      <w:r w:rsidRPr="00E758D2">
        <w:rPr>
          <w:sz w:val="16"/>
        </w:rPr>
        <w:t>. In fact</w:t>
      </w:r>
      <w:r w:rsidRPr="00EE7C71">
        <w:rPr>
          <w:rStyle w:val="StyleUnderline"/>
        </w:rPr>
        <w:t>, if anything endangers human health and welfare, it is the endangerment finding itself, and the restrictions on hydrocarbon use</w:t>
      </w:r>
      <w:r w:rsidRPr="00E758D2">
        <w:rPr>
          <w:sz w:val="16"/>
        </w:rPr>
        <w:t xml:space="preserve"> that have been imposed by the federal government.</w:t>
      </w:r>
    </w:p>
    <w:p w14:paraId="22B71E1C" w14:textId="77777777" w:rsidR="00206C5C" w:rsidRPr="00E758D2" w:rsidRDefault="00206C5C" w:rsidP="00206C5C">
      <w:pPr>
        <w:rPr>
          <w:sz w:val="16"/>
        </w:rPr>
      </w:pPr>
      <w:r w:rsidRPr="00E758D2">
        <w:rPr>
          <w:sz w:val="16"/>
        </w:rPr>
        <w:t>Section 202 of the Clean Air Act authorizes the EPA to regulate emissions from motor vehicles that directly compromise human health. Greenhouse gas emissions do not do so at any foreseeable atmospheric concentration.</w:t>
      </w:r>
    </w:p>
    <w:p w14:paraId="660AECC4" w14:textId="77777777" w:rsidR="00206C5C" w:rsidRPr="00D407FD" w:rsidRDefault="00206C5C" w:rsidP="00206C5C">
      <w:pPr>
        <w:rPr>
          <w:sz w:val="16"/>
        </w:rPr>
      </w:pPr>
      <w:r w:rsidRPr="003E5FA5">
        <w:rPr>
          <w:rStyle w:val="Emphasis"/>
          <w:highlight w:val="yellow"/>
        </w:rPr>
        <w:t>Purported</w:t>
      </w:r>
      <w:r w:rsidRPr="00EE7C71">
        <w:rPr>
          <w:rStyle w:val="StyleUnderline"/>
        </w:rPr>
        <w:t xml:space="preserve"> indirect </w:t>
      </w:r>
      <w:r w:rsidRPr="003E5FA5">
        <w:rPr>
          <w:rStyle w:val="Emphasis"/>
          <w:highlight w:val="yellow"/>
        </w:rPr>
        <w:t>harms</w:t>
      </w:r>
      <w:r w:rsidRPr="00EE7C71">
        <w:rPr>
          <w:rStyle w:val="StyleUnderline"/>
        </w:rPr>
        <w:t xml:space="preserve"> to human health or welfare due to impact on climate </w:t>
      </w:r>
      <w:r w:rsidRPr="003E5FA5">
        <w:rPr>
          <w:rStyle w:val="StyleUnderline"/>
          <w:highlight w:val="yellow"/>
        </w:rPr>
        <w:t>are</w:t>
      </w:r>
      <w:r w:rsidRPr="00EE7C71">
        <w:rPr>
          <w:rStyle w:val="StyleUnderline"/>
        </w:rPr>
        <w:t xml:space="preserve"> extremely </w:t>
      </w:r>
      <w:r w:rsidRPr="003E5FA5">
        <w:rPr>
          <w:rStyle w:val="Emphasis"/>
          <w:highlight w:val="yellow"/>
        </w:rPr>
        <w:t>speculative</w:t>
      </w:r>
      <w:r w:rsidRPr="003E5FA5">
        <w:rPr>
          <w:rStyle w:val="StyleUnderline"/>
          <w:highlight w:val="yellow"/>
        </w:rPr>
        <w:t xml:space="preserve"> and largely</w:t>
      </w:r>
      <w:r w:rsidRPr="00EE7C71">
        <w:rPr>
          <w:rStyle w:val="StyleUnderline"/>
        </w:rPr>
        <w:t xml:space="preserve"> </w:t>
      </w:r>
      <w:r w:rsidRPr="003E5FA5">
        <w:rPr>
          <w:rStyle w:val="StyleUnderline"/>
          <w:highlight w:val="yellow"/>
        </w:rPr>
        <w:t xml:space="preserve">based on </w:t>
      </w:r>
      <w:r w:rsidRPr="003E5FA5">
        <w:rPr>
          <w:rStyle w:val="Emphasis"/>
          <w:highlight w:val="yellow"/>
        </w:rPr>
        <w:t>flawed</w:t>
      </w:r>
      <w:r w:rsidRPr="00EE7C71">
        <w:rPr>
          <w:rStyle w:val="Emphasis"/>
        </w:rPr>
        <w:t xml:space="preserve"> computer </w:t>
      </w:r>
      <w:r w:rsidRPr="003E5FA5">
        <w:rPr>
          <w:rStyle w:val="Emphasis"/>
          <w:highlight w:val="yellow"/>
        </w:rPr>
        <w:t>models</w:t>
      </w:r>
      <w:r w:rsidRPr="00EE7C71">
        <w:rPr>
          <w:rStyle w:val="StyleUnderline"/>
        </w:rPr>
        <w:t xml:space="preserve">. There is </w:t>
      </w:r>
      <w:r w:rsidRPr="00EE7C71">
        <w:rPr>
          <w:rStyle w:val="Emphasis"/>
        </w:rPr>
        <w:t>no correlation</w:t>
      </w:r>
      <w:r w:rsidRPr="00EE7C71">
        <w:rPr>
          <w:rStyle w:val="StyleUnderline"/>
        </w:rPr>
        <w:t xml:space="preserve"> between U.S. vehicle emissions of greenhouse gases and identifiable human health or welfare impacts, much less any evidence of causation</w:t>
      </w:r>
      <w:r w:rsidRPr="00E758D2">
        <w:rPr>
          <w:sz w:val="16"/>
        </w:rPr>
        <w:t>.</w:t>
      </w:r>
    </w:p>
    <w:p w14:paraId="4C29F7D0" w14:textId="77777777" w:rsidR="00206C5C" w:rsidRPr="002D522A" w:rsidRDefault="00206C5C" w:rsidP="00206C5C">
      <w:pPr>
        <w:pStyle w:val="Heading3"/>
      </w:pPr>
      <w:r>
        <w:t>AT: Flex---</w:t>
      </w:r>
      <w:r w:rsidRPr="00294FCB">
        <w:t>1NC</w:t>
      </w:r>
    </w:p>
    <w:p w14:paraId="0114D3E3" w14:textId="77777777" w:rsidR="00206C5C" w:rsidRPr="00981B44" w:rsidRDefault="00206C5C" w:rsidP="00206C5C">
      <w:pPr>
        <w:pStyle w:val="Heading4"/>
      </w:pPr>
      <w:r>
        <w:t xml:space="preserve">Unrestrained executive power responds to </w:t>
      </w:r>
      <w:r>
        <w:rPr>
          <w:u w:val="single"/>
        </w:rPr>
        <w:t>terror</w:t>
      </w:r>
      <w:r>
        <w:t xml:space="preserve">, </w:t>
      </w:r>
      <w:r>
        <w:rPr>
          <w:u w:val="single"/>
        </w:rPr>
        <w:t>WMD prolif</w:t>
      </w:r>
      <w:r>
        <w:t xml:space="preserve">, and </w:t>
      </w:r>
      <w:r>
        <w:rPr>
          <w:u w:val="single"/>
        </w:rPr>
        <w:t>rogue nations</w:t>
      </w:r>
      <w:r>
        <w:t xml:space="preserve">, and </w:t>
      </w:r>
      <w:r>
        <w:rPr>
          <w:u w:val="single"/>
        </w:rPr>
        <w:t>great power war</w:t>
      </w:r>
      <w:r>
        <w:t>.</w:t>
      </w:r>
    </w:p>
    <w:p w14:paraId="17115F78" w14:textId="77777777" w:rsidR="00206C5C" w:rsidRDefault="00206C5C" w:rsidP="00206C5C">
      <w:r>
        <w:t xml:space="preserve">John </w:t>
      </w:r>
      <w:r w:rsidRPr="005064E8">
        <w:rPr>
          <w:rStyle w:val="Style13ptBold"/>
        </w:rPr>
        <w:t>Yoo 24</w:t>
      </w:r>
      <w:r>
        <w:t xml:space="preserve">, JD, Distinguished Visiting Professor, School of Civic Leadership, University of Texas at Austin; Emanuel S. Heller Professor of Law, University of California at Berkeley School of Law; Nonresident Senior Fellow, American Enterprise Institute, 11-14-24, “Presidential Power in War and Peace,” </w:t>
      </w:r>
      <w:r w:rsidRPr="004F7072">
        <w:t>https://www.hoover.org/research/presidential-power-war-and-peace</w:t>
      </w:r>
    </w:p>
    <w:p w14:paraId="10883452" w14:textId="77777777" w:rsidR="00206C5C" w:rsidRPr="00582C52" w:rsidRDefault="00206C5C" w:rsidP="00206C5C">
      <w:pPr>
        <w:rPr>
          <w:sz w:val="16"/>
        </w:rPr>
      </w:pPr>
      <w:r w:rsidRPr="00582C52">
        <w:rPr>
          <w:sz w:val="16"/>
        </w:rPr>
        <w:t xml:space="preserve">This Revolutionary history can be misleading. It may cause some to ignore the fundamental difference in the Constitution’s treatment of domestic and foreign affairs. When the Framers wrote the Constitution in 1787, they rejected these failed state experiments in constitutional government and revived an independent, unified chief executive with its own powers in national security and foreign affairs. Their most important choice was to make the president the commander-in-chief of the armed forces and to vest in his office all of the executive power of the federal government. As Alexander Hamilton wrote in Federalist No. 74: “The direction of war implies the direction of the common strength, and the power of directing and employing the common strength forms a usual and essential part in the definition of the executive authority.” </w:t>
      </w:r>
      <w:r w:rsidRPr="000F6F30">
        <w:rPr>
          <w:rStyle w:val="StyleUnderline"/>
          <w:highlight w:val="yellow"/>
        </w:rPr>
        <w:t xml:space="preserve">Presidents should </w:t>
      </w:r>
      <w:r w:rsidRPr="000F6F30">
        <w:rPr>
          <w:rStyle w:val="Emphasis"/>
          <w:highlight w:val="yellow"/>
        </w:rPr>
        <w:t>conduct war</w:t>
      </w:r>
      <w:r w:rsidRPr="00582C52">
        <w:rPr>
          <w:sz w:val="16"/>
        </w:rPr>
        <w:t xml:space="preserve">, he wrote, </w:t>
      </w:r>
      <w:r w:rsidRPr="000F6F30">
        <w:rPr>
          <w:rStyle w:val="StyleUnderline"/>
          <w:highlight w:val="yellow"/>
        </w:rPr>
        <w:t>because they can act with “</w:t>
      </w:r>
      <w:r w:rsidRPr="000F6F30">
        <w:rPr>
          <w:rStyle w:val="Emphasis"/>
          <w:highlight w:val="yellow"/>
        </w:rPr>
        <w:t>decision</w:t>
      </w:r>
      <w:r w:rsidRPr="000F6F30">
        <w:rPr>
          <w:rStyle w:val="StyleUnderline"/>
          <w:highlight w:val="yellow"/>
        </w:rPr>
        <w:t xml:space="preserve">, </w:t>
      </w:r>
      <w:r w:rsidRPr="000F6F30">
        <w:rPr>
          <w:rStyle w:val="Emphasis"/>
          <w:highlight w:val="yellow"/>
        </w:rPr>
        <w:t>activity</w:t>
      </w:r>
      <w:r w:rsidRPr="000F6F30">
        <w:rPr>
          <w:rStyle w:val="StyleUnderline"/>
          <w:highlight w:val="yellow"/>
        </w:rPr>
        <w:t xml:space="preserve">, </w:t>
      </w:r>
      <w:r w:rsidRPr="000F6F30">
        <w:rPr>
          <w:rStyle w:val="Emphasis"/>
          <w:highlight w:val="yellow"/>
        </w:rPr>
        <w:t>secrecy</w:t>
      </w:r>
      <w:r w:rsidRPr="000F6F30">
        <w:rPr>
          <w:rStyle w:val="StyleUnderline"/>
          <w:highlight w:val="yellow"/>
        </w:rPr>
        <w:t xml:space="preserve">, and </w:t>
      </w:r>
      <w:r w:rsidRPr="000F6F30">
        <w:rPr>
          <w:rStyle w:val="Emphasis"/>
          <w:highlight w:val="yellow"/>
        </w:rPr>
        <w:t>dispatch</w:t>
      </w:r>
      <w:r w:rsidRPr="00582C52">
        <w:rPr>
          <w:sz w:val="16"/>
        </w:rPr>
        <w:t xml:space="preserve">.” In perhaps his most famous words, Hamilton wrote (Federalist No. 70): “Energy in the executive is a leading character in the definition of good government. … It is </w:t>
      </w:r>
      <w:r w:rsidRPr="000F6F30">
        <w:rPr>
          <w:rStyle w:val="Emphasis"/>
          <w:highlight w:val="yellow"/>
        </w:rPr>
        <w:t>essential</w:t>
      </w:r>
      <w:r w:rsidRPr="000F6F30">
        <w:rPr>
          <w:rStyle w:val="StyleUnderline"/>
          <w:highlight w:val="yellow"/>
        </w:rPr>
        <w:t xml:space="preserve"> to the protection</w:t>
      </w:r>
      <w:r w:rsidRPr="00D918A5">
        <w:rPr>
          <w:rStyle w:val="StyleUnderline"/>
        </w:rPr>
        <w:t xml:space="preserve"> of the community </w:t>
      </w:r>
      <w:r w:rsidRPr="000F6F30">
        <w:rPr>
          <w:rStyle w:val="StyleUnderline"/>
          <w:highlight w:val="yellow"/>
        </w:rPr>
        <w:t xml:space="preserve">against </w:t>
      </w:r>
      <w:r w:rsidRPr="000F6F30">
        <w:rPr>
          <w:rStyle w:val="Emphasis"/>
          <w:highlight w:val="yellow"/>
        </w:rPr>
        <w:t>foreign attacks</w:t>
      </w:r>
      <w:r w:rsidRPr="00582C52">
        <w:rPr>
          <w:sz w:val="16"/>
        </w:rPr>
        <w:t>.”</w:t>
      </w:r>
    </w:p>
    <w:p w14:paraId="544BF5D5" w14:textId="77777777" w:rsidR="00206C5C" w:rsidRPr="00582C52" w:rsidRDefault="00206C5C" w:rsidP="00206C5C">
      <w:pPr>
        <w:rPr>
          <w:sz w:val="16"/>
        </w:rPr>
      </w:pPr>
      <w:r w:rsidRPr="00582C52">
        <w:rPr>
          <w:sz w:val="16"/>
        </w:rPr>
        <w:t xml:space="preserve">The writings of Machiavelli, Hobbes, Locke, and Blackstone may have influenced them, but, more importantly, the Framers had learned the lessons of history. They understood that </w:t>
      </w:r>
      <w:r w:rsidRPr="000F6F30">
        <w:rPr>
          <w:rStyle w:val="StyleUnderline"/>
          <w:highlight w:val="yellow"/>
        </w:rPr>
        <w:t xml:space="preserve">foreign affairs are </w:t>
      </w:r>
      <w:r w:rsidRPr="000F6F30">
        <w:rPr>
          <w:rStyle w:val="Emphasis"/>
          <w:highlight w:val="yellow"/>
        </w:rPr>
        <w:t>unpredictable</w:t>
      </w:r>
      <w:r w:rsidRPr="000F6F30">
        <w:rPr>
          <w:rStyle w:val="StyleUnderline"/>
          <w:highlight w:val="yellow"/>
        </w:rPr>
        <w:t xml:space="preserve"> and involve</w:t>
      </w:r>
      <w:r w:rsidRPr="00D918A5">
        <w:rPr>
          <w:rStyle w:val="StyleUnderline"/>
        </w:rPr>
        <w:t xml:space="preserve"> the </w:t>
      </w:r>
      <w:r w:rsidRPr="000F6F30">
        <w:rPr>
          <w:rStyle w:val="Emphasis"/>
          <w:highlight w:val="yellow"/>
        </w:rPr>
        <w:t>high</w:t>
      </w:r>
      <w:r w:rsidRPr="00D918A5">
        <w:rPr>
          <w:rStyle w:val="Emphasis"/>
        </w:rPr>
        <w:t>est</w:t>
      </w:r>
      <w:r w:rsidRPr="00D918A5">
        <w:rPr>
          <w:rStyle w:val="StyleUnderline"/>
        </w:rPr>
        <w:t xml:space="preserve"> of </w:t>
      </w:r>
      <w:r w:rsidRPr="000F6F30">
        <w:rPr>
          <w:rStyle w:val="Emphasis"/>
          <w:highlight w:val="yellow"/>
        </w:rPr>
        <w:t>stakes</w:t>
      </w:r>
      <w:r w:rsidRPr="00582C52">
        <w:rPr>
          <w:sz w:val="16"/>
        </w:rPr>
        <w:t xml:space="preserve">, making them unsuitable to regulation by pre-existing legislation. </w:t>
      </w:r>
      <w:r w:rsidRPr="000F6F30">
        <w:rPr>
          <w:rStyle w:val="StyleUnderline"/>
          <w:highlight w:val="yellow"/>
        </w:rPr>
        <w:t xml:space="preserve">Foreign affairs </w:t>
      </w:r>
      <w:r w:rsidRPr="000F6F30">
        <w:rPr>
          <w:rStyle w:val="StyleUnderline"/>
        </w:rPr>
        <w:t>can</w:t>
      </w:r>
      <w:r w:rsidRPr="00D918A5">
        <w:rPr>
          <w:rStyle w:val="StyleUnderline"/>
        </w:rPr>
        <w:t xml:space="preserve"> </w:t>
      </w:r>
      <w:r w:rsidRPr="000F6F30">
        <w:rPr>
          <w:rStyle w:val="StyleUnderline"/>
          <w:highlight w:val="yellow"/>
        </w:rPr>
        <w:t xml:space="preserve">demand </w:t>
      </w:r>
      <w:r w:rsidRPr="000F6F30">
        <w:rPr>
          <w:rStyle w:val="Emphasis"/>
          <w:highlight w:val="yellow"/>
        </w:rPr>
        <w:t>swift</w:t>
      </w:r>
      <w:r w:rsidRPr="000F6F30">
        <w:rPr>
          <w:rStyle w:val="StyleUnderline"/>
          <w:highlight w:val="yellow"/>
        </w:rPr>
        <w:t xml:space="preserve">, </w:t>
      </w:r>
      <w:r w:rsidRPr="000F6F30">
        <w:rPr>
          <w:rStyle w:val="Emphasis"/>
          <w:highlight w:val="yellow"/>
        </w:rPr>
        <w:t>decisive action</w:t>
      </w:r>
      <w:r w:rsidRPr="00582C52">
        <w:rPr>
          <w:sz w:val="16"/>
        </w:rPr>
        <w:t xml:space="preserve">, sometimes under pressured or emergency circumstances, that is </w:t>
      </w:r>
      <w:r w:rsidRPr="000F6F30">
        <w:rPr>
          <w:rStyle w:val="StyleUnderline"/>
          <w:highlight w:val="yellow"/>
        </w:rPr>
        <w:t>best carried out by a branch</w:t>
      </w:r>
      <w:r w:rsidRPr="00582C52">
        <w:rPr>
          <w:sz w:val="16"/>
        </w:rPr>
        <w:t xml:space="preserve"> of government </w:t>
      </w:r>
      <w:r w:rsidRPr="000F6F30">
        <w:rPr>
          <w:rStyle w:val="StyleUnderline"/>
          <w:highlight w:val="yellow"/>
        </w:rPr>
        <w:t>that does not suffer from</w:t>
      </w:r>
      <w:r w:rsidRPr="00D918A5">
        <w:rPr>
          <w:rStyle w:val="StyleUnderline"/>
        </w:rPr>
        <w:t xml:space="preserve"> multiple </w:t>
      </w:r>
      <w:r w:rsidRPr="000F6F30">
        <w:rPr>
          <w:rStyle w:val="Emphasis"/>
          <w:highlight w:val="yellow"/>
        </w:rPr>
        <w:t>vetoes</w:t>
      </w:r>
      <w:r w:rsidRPr="000F6F30">
        <w:rPr>
          <w:rStyle w:val="StyleUnderline"/>
          <w:highlight w:val="yellow"/>
        </w:rPr>
        <w:t xml:space="preserve"> or </w:t>
      </w:r>
      <w:r w:rsidRPr="000F6F30">
        <w:rPr>
          <w:rStyle w:val="Emphasis"/>
          <w:highlight w:val="yellow"/>
        </w:rPr>
        <w:t>disagreements</w:t>
      </w:r>
      <w:r w:rsidRPr="00582C52">
        <w:rPr>
          <w:sz w:val="16"/>
        </w:rPr>
        <w:t>. Legislatures are too large and unwieldy to take the swift and decisive actions required to defend the nation or conduct war. Our Framers replaced the Articles of Confederation, which had failed in part because it had no unified executive, with the Constitution’s single president for precisely this reason. Even when it has access to the same intelligence as the executive branch, Congress’s loose, decentralized structure would paralyze American policy while foreign threats grow.</w:t>
      </w:r>
    </w:p>
    <w:p w14:paraId="0122CBE1" w14:textId="77777777" w:rsidR="00206C5C" w:rsidRPr="009F52C4" w:rsidRDefault="00206C5C" w:rsidP="00206C5C">
      <w:pPr>
        <w:rPr>
          <w:rStyle w:val="StyleUnderline"/>
        </w:rPr>
      </w:pPr>
      <w:r w:rsidRPr="00582C52">
        <w:rPr>
          <w:sz w:val="16"/>
        </w:rPr>
        <w:t xml:space="preserve">Congress has no political incentive to mount and see through its own wartime policy. Members of Congress, who are interested in keeping their seats at the next election, do not want to take stands on controversial issues where the future is uncertain. They will avoid like the plague any vote that will anger large segments of the electorate. </w:t>
      </w:r>
      <w:r w:rsidRPr="009F52C4">
        <w:rPr>
          <w:rStyle w:val="StyleUnderline"/>
        </w:rPr>
        <w:t xml:space="preserve">They prefer that the </w:t>
      </w:r>
      <w:r w:rsidRPr="009F52C4">
        <w:rPr>
          <w:rStyle w:val="Emphasis"/>
        </w:rPr>
        <w:t>president</w:t>
      </w:r>
      <w:r w:rsidRPr="009F52C4">
        <w:rPr>
          <w:rStyle w:val="StyleUnderline"/>
        </w:rPr>
        <w:t xml:space="preserve"> take the </w:t>
      </w:r>
      <w:r w:rsidRPr="009F52C4">
        <w:rPr>
          <w:rStyle w:val="Emphasis"/>
        </w:rPr>
        <w:t>political risks</w:t>
      </w:r>
      <w:r w:rsidRPr="009F52C4">
        <w:rPr>
          <w:rStyle w:val="StyleUnderline"/>
        </w:rPr>
        <w:t xml:space="preserve"> and be </w:t>
      </w:r>
      <w:r w:rsidRPr="009F52C4">
        <w:rPr>
          <w:rStyle w:val="Emphasis"/>
        </w:rPr>
        <w:t>held accountable</w:t>
      </w:r>
      <w:r w:rsidRPr="009F52C4">
        <w:rPr>
          <w:rStyle w:val="StyleUnderline"/>
        </w:rPr>
        <w:t xml:space="preserve"> for failure.</w:t>
      </w:r>
    </w:p>
    <w:p w14:paraId="2EF42A4A" w14:textId="77777777" w:rsidR="00206C5C" w:rsidRPr="00582C52" w:rsidRDefault="00206C5C" w:rsidP="00206C5C">
      <w:pPr>
        <w:rPr>
          <w:sz w:val="16"/>
        </w:rPr>
      </w:pPr>
      <w:r w:rsidRPr="00582C52">
        <w:rPr>
          <w:sz w:val="16"/>
        </w:rPr>
        <w:t>As a former Senate aide and later a Justice Department official in 2001–2003, I saw this firsthand. I helped draft the 2001 Authorization to Use Military Force (AUMF) in the wake of the 9/11 attacks that empowered the President “to use all necessary and appropriate force against those nations, organizations, or persons he determines planned, authorized, committed, or aided the terrorist attacks that occurred on September 11, 2001.” The 2001 AUMF did not limit its approval to a place or a time, such as to a specific region or for a set number of years but offered the President open-ended authority to pursue those responsible for the 9/11 attacks all over the world. As a Justice Department official, I maintained that the President needed no authority from Congress to defend the nation. But President George W. Bush welcomed Congress’s political support and so we at DOJ and the White House drafted the AUMF—not Congress. When we sat down to negotiate over the draft, congressional leaders made virtually no changes to the text—they wanted to be able to claim later (as they did) that they had no responsibility for an armed conflict to come that might become unpopular</w:t>
      </w:r>
    </w:p>
    <w:p w14:paraId="68073186" w14:textId="77777777" w:rsidR="00206C5C" w:rsidRPr="00582C52" w:rsidRDefault="00206C5C" w:rsidP="00206C5C">
      <w:pPr>
        <w:rPr>
          <w:sz w:val="16"/>
        </w:rPr>
      </w:pPr>
      <w:r w:rsidRPr="00582C52">
        <w:rPr>
          <w:sz w:val="16"/>
        </w:rPr>
        <w:t>I witnessed a similar dynamic at work with the Iraq War. As the United States moved toward war against Iraq in the fall of 2002, President Bush decided again to seek the support of Congress. At the Justice Department, we believed that the President did not lack constitutional authority to attack Iraq, but we set to work drafting another AUMF. I remember briefing a senior senator, who was complaining that the White House was making him take a vote on Iraq that he didn’t want to take, and then asked the meaning of specific phrases. As a former Judiciary Committee aide myself, I had to remind him that the Senate excelled at not voting on anything it didn’t want to, and further that it was up to Congress to decide on the meaning of the AUMF’s text. I suggested that the senator offer amendments with more specific definitions, to which he responded with a face that must have approached horror. The last thing he wanted, he said, was his fingerprints anywhere on the text of the AUMF—it would make him responsible for the course of the Iraq War later. Even though the House passed the AUMF 296-133, and the Senate by 77-23, the support of Members of Congress became scarce when the Iraq War ran into hardships in Bush’s second term.</w:t>
      </w:r>
    </w:p>
    <w:p w14:paraId="7703C272" w14:textId="77777777" w:rsidR="00206C5C" w:rsidRPr="00582C52" w:rsidRDefault="00206C5C" w:rsidP="00206C5C">
      <w:pPr>
        <w:rPr>
          <w:sz w:val="16"/>
        </w:rPr>
      </w:pPr>
      <w:r w:rsidRPr="00582C52">
        <w:rPr>
          <w:sz w:val="16"/>
        </w:rPr>
        <w:t>Congress’s track record when it has opposed presidential leadership has not been a happy one. Perhaps the most telling example was the Senate’s rejection of the Treaty of Versailles at the end of World War I. Congress’s isolationist urge kept the United States out of Europe at a time when democracies fell and fascism grew in their place. Even as Europe and Asia plunged into war, Congress passed Neutrality Acts designed to keep the United States out of the conflict. President Franklin Roosevelt violated those laws to help the Allies and prepare the nation into war against the Axis. While pro-Congress critics worry about a president’s foreign adventurism, the more dire threat to our national security may come from passivity and inaction, rather than from activity and aggressiveness.</w:t>
      </w:r>
    </w:p>
    <w:p w14:paraId="664792FC" w14:textId="77777777" w:rsidR="00206C5C" w:rsidRPr="00582C52" w:rsidRDefault="00206C5C" w:rsidP="00206C5C">
      <w:pPr>
        <w:rPr>
          <w:sz w:val="16"/>
        </w:rPr>
      </w:pPr>
      <w:r w:rsidRPr="00582C52">
        <w:rPr>
          <w:sz w:val="16"/>
        </w:rPr>
        <w:t>Many point to the Iraq and Vietnam Wars as examples of the faults of the “imperial presidency.” Neither war, however, could not have continued without the consistent support of Congress. Congress authorized hostilities in Southeast Asia in the Tonkin Gulf Resolution, and it enacted an Authorization to Use Military Force in 2002 for Iraq. But even more significantly, Congress opened the purse to raise and fund the large military forces necessary to conduct the wars. And Vietnam ushered in a period of congressional dominance that led to the passage of the ineffectual War Powers Resolution and accepted a series of American setbacks in the Cold War. Congress passed the Resolution in 1973 over President Nixon’s veto, and no president, Republican or Democrat, has accepted the constitutionality of its 60-day limit on the use of troops abroad. No federal court has ever upheld the resolution. Even Congress has never enforced it.</w:t>
      </w:r>
    </w:p>
    <w:p w14:paraId="62DECC40" w14:textId="77777777" w:rsidR="00206C5C" w:rsidRPr="00582C52" w:rsidRDefault="00206C5C" w:rsidP="00206C5C">
      <w:pPr>
        <w:rPr>
          <w:sz w:val="16"/>
        </w:rPr>
      </w:pPr>
      <w:r w:rsidRPr="00582C52">
        <w:rPr>
          <w:sz w:val="16"/>
        </w:rPr>
        <w:t>Despite the record of practice and the Constitution’s institutional design, critics nevertheless argue for a radical remaking of the American way of war. They typically base their claim on Article I, Section 8, of the Constitution, which gives Congress the power to “declare War.” But these observers read the eighteenth-century constitutional text through a modern lens by interpreting “declare War” to mean “start war.” When the Constitution was written, however, a declaration of war served diplomatic notice about a change in legal relations between nations. It had little to do with the domestic constitutional process for launching hostilities. In the century before the Constitution, for example, Great Britain—where the Framers borrowed the phrase “power to declare War”—fought numerous major conflicts but declared war only once beforehand. By the time of the Constitution’s ratification, Hamilton could observe in Federalist No. 25 that “the ceremony of a formal denunciation of war has of late fallen into disuse.”</w:t>
      </w:r>
    </w:p>
    <w:p w14:paraId="184E9303" w14:textId="77777777" w:rsidR="00206C5C" w:rsidRPr="00582C52" w:rsidRDefault="00206C5C" w:rsidP="00206C5C">
      <w:pPr>
        <w:rPr>
          <w:sz w:val="16"/>
        </w:rPr>
      </w:pPr>
      <w:r w:rsidRPr="00582C52">
        <w:rPr>
          <w:sz w:val="16"/>
        </w:rPr>
        <w:t>Our Constitution sets out specific procedures for passing laws, appointing officers, and making treaties. There are none for waging war, because the Framers expected the president and Congress to struggle over war through politics, not law. Other parts of the Constitution support this reading. Article I, Section 10, for example, mandates that the states shall not “engage” in war “without the consent of Congress” unless “actually invaded, or in such imminent Danger as will not admit of delay.” This provision creates exactly the limits desired by anti-war critics, complete with an exception for self-defense. Notice that the Constitution here uses “engage” in war, not “declare” war to refer to launching hostilities. If the Framers had wanted to require congressional permission before the president could wage war, they simply could have repeated this provision and applied it to the executive</w:t>
      </w:r>
    </w:p>
    <w:p w14:paraId="196A92D0" w14:textId="77777777" w:rsidR="00206C5C" w:rsidRPr="00582C52" w:rsidRDefault="00206C5C" w:rsidP="00206C5C">
      <w:pPr>
        <w:rPr>
          <w:sz w:val="16"/>
        </w:rPr>
      </w:pPr>
      <w:r w:rsidRPr="00582C52">
        <w:rPr>
          <w:sz w:val="16"/>
        </w:rPr>
        <w:t>Presidents do not have complete freedom to take the nation to war. Congress has ample powers to control presidential policy. Under Article I, Section 8 of the Constitution, only Congress can raise the military, which gives it the power to block, delay, or modify war plans. Before 1945, for example, the United States had such a small peacetime military that presidents who started a war would have to go hat in hand to Congress to build an army and navy to fight it. Since World War II, it has been Congress that has authorized and funded our large standing military, one primarily designed to conduct offensive, not defensive, operations (as we learned all too tragically on 9/11) and to swiftly project power worldwide. If Congress wanted to discourage presidential initiative in war, it could build a smaller, less offensive-minded military.</w:t>
      </w:r>
    </w:p>
    <w:p w14:paraId="288EFC4C" w14:textId="77777777" w:rsidR="00206C5C" w:rsidRPr="00582C52" w:rsidRDefault="00206C5C" w:rsidP="00206C5C">
      <w:pPr>
        <w:rPr>
          <w:sz w:val="16"/>
        </w:rPr>
      </w:pPr>
      <w:r w:rsidRPr="00582C52">
        <w:rPr>
          <w:sz w:val="16"/>
        </w:rPr>
        <w:t>Congress’s check on the presidency lies not just in the long-term raising of the military. It can also block any immediate armed conflict through the power of the purse. If Congress feels it has been misled in authorizing war, or it disagrees with the president’s decisions, all it need do is cut off funds, either all at once or gradually. It can reduce the size of the military, shrink or eliminate units, or freeze supplies. Using the power of the purse does not even require affirmative congressional action. Congress can just sit on its hands and refuse to pass a law funding the latest presidential adventure, and the war will end quickly. Congress need not even risk a presidential veto; it can simply decline to enact the funds needed to keep a war going. Even the Kosovo war, which lasted little more than two months and involved no ground troops, required special funding legislation.</w:t>
      </w:r>
    </w:p>
    <w:p w14:paraId="1071B512" w14:textId="77777777" w:rsidR="00206C5C" w:rsidRPr="00582C52" w:rsidRDefault="00206C5C" w:rsidP="00206C5C">
      <w:pPr>
        <w:rPr>
          <w:sz w:val="16"/>
        </w:rPr>
      </w:pPr>
      <w:r w:rsidRPr="00582C52">
        <w:rPr>
          <w:sz w:val="16"/>
        </w:rPr>
        <w:t>The Framers expected Congress’s power of the purse to serve as the primary check on presidential war. During the 1788 Virginia ratifying convention, Patrick Henry attacked the Constitution for failing to limit executive militarism. James Madison responded: “The sword is in the hands of the British king; the purse is in the hands of the Parliament. It is so in America, as far as any analogy can exist.” Congress ended America’s involvement in Vietnam by cutting off all funds for the war. It did the same to prevent President James Polk for pursuing even grander aims in the Mexican-American War of 1846–1848.</w:t>
      </w:r>
    </w:p>
    <w:p w14:paraId="753C359F" w14:textId="77777777" w:rsidR="00206C5C" w:rsidRPr="00582C52" w:rsidRDefault="00206C5C" w:rsidP="00206C5C">
      <w:pPr>
        <w:rPr>
          <w:sz w:val="16"/>
        </w:rPr>
      </w:pPr>
      <w:r w:rsidRPr="00582C52">
        <w:rPr>
          <w:sz w:val="16"/>
        </w:rPr>
        <w:t>Our Constitution has succeeded because it favors swift presidential action in war, checked by Congress’s funding power. If a president continues to wage war without congressional authorization, as in Libya, Kosovo, or Korea, it is only because Congress has chosen not to exercise its easy check. If Congress wants to prevent future presidents from waging wars abroad, it can re-orient the U.S. military away from its expeditionary focus. Congress need not fund the Navy’s carrier battle groups, which serve as portable air bases to station off the shore of hostile enemies. It need not provide the Army with a worldwide network of large bases, expensive overseas deployments, and offensive weapons systems. But Congress instead funds an expeditionary military designed to fight offensive wars abroad, rather than one aimed at homeland and hemispheric defense. Rather than presidential adventurism, the story of the last 80 years has been one of cooperation between the branches of government in pursuing a hegemonic role in defending the West. We should not confuse Congress’s desire to escape political responsibility for military setbacks as a defect in the Constitution.</w:t>
      </w:r>
    </w:p>
    <w:p w14:paraId="21E21CE9" w14:textId="77777777" w:rsidR="00206C5C" w:rsidRPr="00582C52" w:rsidRDefault="00206C5C" w:rsidP="00206C5C">
      <w:pPr>
        <w:rPr>
          <w:sz w:val="16"/>
        </w:rPr>
      </w:pPr>
      <w:r w:rsidRPr="005A47FD">
        <w:rPr>
          <w:rStyle w:val="StyleUnderline"/>
          <w:highlight w:val="yellow"/>
        </w:rPr>
        <w:t>A</w:t>
      </w:r>
      <w:r w:rsidRPr="005A47FD">
        <w:rPr>
          <w:rStyle w:val="StyleUnderline"/>
        </w:rPr>
        <w:t xml:space="preserve"> </w:t>
      </w:r>
      <w:r w:rsidRPr="005A47FD">
        <w:rPr>
          <w:rStyle w:val="Emphasis"/>
        </w:rPr>
        <w:t xml:space="preserve">radical </w:t>
      </w:r>
      <w:r w:rsidRPr="005A47FD">
        <w:rPr>
          <w:rStyle w:val="Emphasis"/>
          <w:highlight w:val="yellow"/>
        </w:rPr>
        <w:t>change</w:t>
      </w:r>
      <w:r w:rsidRPr="005A47FD">
        <w:rPr>
          <w:rStyle w:val="StyleUnderline"/>
          <w:highlight w:val="yellow"/>
        </w:rPr>
        <w:t xml:space="preserve"> in the system</w:t>
      </w:r>
      <w:r w:rsidRPr="00582C52">
        <w:rPr>
          <w:sz w:val="16"/>
        </w:rPr>
        <w:t xml:space="preserve"> for making war might appease critics of presidential power. But it </w:t>
      </w:r>
      <w:r w:rsidRPr="005A47FD">
        <w:rPr>
          <w:rStyle w:val="StyleUnderline"/>
          <w:highlight w:val="yellow"/>
        </w:rPr>
        <w:t>could</w:t>
      </w:r>
      <w:r w:rsidRPr="00582C52">
        <w:rPr>
          <w:sz w:val="16"/>
        </w:rPr>
        <w:t xml:space="preserve"> also </w:t>
      </w:r>
      <w:r w:rsidRPr="005A47FD">
        <w:rPr>
          <w:rStyle w:val="Emphasis"/>
          <w:highlight w:val="yellow"/>
        </w:rPr>
        <w:t>seriously threaten</w:t>
      </w:r>
      <w:r w:rsidRPr="005A47FD">
        <w:rPr>
          <w:rStyle w:val="StyleUnderline"/>
        </w:rPr>
        <w:t xml:space="preserve"> American </w:t>
      </w:r>
      <w:r w:rsidRPr="005A47FD">
        <w:rPr>
          <w:rStyle w:val="Emphasis"/>
          <w:highlight w:val="yellow"/>
        </w:rPr>
        <w:t>national security</w:t>
      </w:r>
      <w:r w:rsidRPr="005A47FD">
        <w:rPr>
          <w:rStyle w:val="StyleUnderline"/>
          <w:highlight w:val="yellow"/>
        </w:rPr>
        <w:t>.</w:t>
      </w:r>
      <w:r w:rsidRPr="005A47FD">
        <w:rPr>
          <w:rStyle w:val="StyleUnderline"/>
        </w:rPr>
        <w:t xml:space="preserve"> In order </w:t>
      </w:r>
      <w:r w:rsidRPr="005A47FD">
        <w:rPr>
          <w:rStyle w:val="StyleUnderline"/>
          <w:highlight w:val="yellow"/>
        </w:rPr>
        <w:t xml:space="preserve">to </w:t>
      </w:r>
      <w:r w:rsidRPr="005A47FD">
        <w:rPr>
          <w:rStyle w:val="Emphasis"/>
          <w:highlight w:val="yellow"/>
        </w:rPr>
        <w:t>forestall</w:t>
      </w:r>
      <w:r w:rsidRPr="005A47FD">
        <w:rPr>
          <w:rStyle w:val="StyleUnderline"/>
          <w:highlight w:val="yellow"/>
        </w:rPr>
        <w:t xml:space="preserve"> another </w:t>
      </w:r>
      <w:r w:rsidRPr="005A47FD">
        <w:rPr>
          <w:rStyle w:val="Emphasis"/>
          <w:highlight w:val="yellow"/>
        </w:rPr>
        <w:t>9/11</w:t>
      </w:r>
      <w:r w:rsidRPr="005A47FD">
        <w:rPr>
          <w:rStyle w:val="Emphasis"/>
        </w:rPr>
        <w:t xml:space="preserve"> attack</w:t>
      </w:r>
      <w:r w:rsidRPr="005A47FD">
        <w:rPr>
          <w:rStyle w:val="StyleUnderline"/>
        </w:rPr>
        <w:t xml:space="preserve">, </w:t>
      </w:r>
      <w:r w:rsidRPr="005A47FD">
        <w:rPr>
          <w:rStyle w:val="StyleUnderline"/>
          <w:highlight w:val="yellow"/>
        </w:rPr>
        <w:t>or</w:t>
      </w:r>
      <w:r w:rsidRPr="005A47FD">
        <w:rPr>
          <w:rStyle w:val="StyleUnderline"/>
        </w:rPr>
        <w:t xml:space="preserve"> to </w:t>
      </w:r>
      <w:r w:rsidRPr="005A47FD">
        <w:rPr>
          <w:rStyle w:val="StyleUnderline"/>
          <w:highlight w:val="yellow"/>
        </w:rPr>
        <w:t>take</w:t>
      </w:r>
      <w:r w:rsidRPr="005A47FD">
        <w:rPr>
          <w:rStyle w:val="StyleUnderline"/>
        </w:rPr>
        <w:t xml:space="preserve"> advantage of </w:t>
      </w:r>
      <w:r w:rsidRPr="005A47FD">
        <w:rPr>
          <w:rStyle w:val="StyleUnderline"/>
          <w:highlight w:val="yellow"/>
        </w:rPr>
        <w:t xml:space="preserve">a window of opportunity to </w:t>
      </w:r>
      <w:r w:rsidRPr="005A47FD">
        <w:rPr>
          <w:rStyle w:val="Emphasis"/>
          <w:highlight w:val="yellow"/>
        </w:rPr>
        <w:t>strike terrorists</w:t>
      </w:r>
      <w:r w:rsidRPr="005A47FD">
        <w:rPr>
          <w:rStyle w:val="StyleUnderline"/>
          <w:highlight w:val="yellow"/>
        </w:rPr>
        <w:t xml:space="preserve"> or </w:t>
      </w:r>
      <w:r w:rsidRPr="005A47FD">
        <w:rPr>
          <w:rStyle w:val="Emphasis"/>
          <w:highlight w:val="yellow"/>
        </w:rPr>
        <w:t>rogue natio</w:t>
      </w:r>
      <w:r w:rsidRPr="005A47FD">
        <w:rPr>
          <w:rStyle w:val="Emphasis"/>
        </w:rPr>
        <w:t>ns</w:t>
      </w:r>
      <w:r w:rsidRPr="005A47FD">
        <w:rPr>
          <w:rStyle w:val="StyleUnderline"/>
        </w:rPr>
        <w:t xml:space="preserve">, the </w:t>
      </w:r>
      <w:r w:rsidRPr="005A47FD">
        <w:rPr>
          <w:rStyle w:val="StyleUnderline"/>
          <w:highlight w:val="yellow"/>
        </w:rPr>
        <w:t>exec</w:t>
      </w:r>
      <w:r w:rsidRPr="005A47FD">
        <w:rPr>
          <w:rStyle w:val="StyleUnderline"/>
        </w:rPr>
        <w:t xml:space="preserve">utive branch </w:t>
      </w:r>
      <w:r w:rsidRPr="005A47FD">
        <w:rPr>
          <w:rStyle w:val="StyleUnderline"/>
          <w:highlight w:val="yellow"/>
        </w:rPr>
        <w:t xml:space="preserve">needs </w:t>
      </w:r>
      <w:r w:rsidRPr="005A47FD">
        <w:rPr>
          <w:rStyle w:val="Emphasis"/>
          <w:highlight w:val="yellow"/>
        </w:rPr>
        <w:t>flex</w:t>
      </w:r>
      <w:r w:rsidRPr="005A47FD">
        <w:rPr>
          <w:rStyle w:val="Emphasis"/>
        </w:rPr>
        <w:t>ibility</w:t>
      </w:r>
      <w:r w:rsidRPr="005A47FD">
        <w:rPr>
          <w:rStyle w:val="StyleUnderline"/>
        </w:rPr>
        <w:t>. It is not hard to think of situations where congressional consent cannot be obtained in time to act. Time for</w:t>
      </w:r>
      <w:r w:rsidRPr="00582C52">
        <w:rPr>
          <w:sz w:val="16"/>
        </w:rPr>
        <w:t xml:space="preserve"> congressional </w:t>
      </w:r>
      <w:r w:rsidRPr="005A47FD">
        <w:rPr>
          <w:rStyle w:val="Emphasis"/>
          <w:highlight w:val="yellow"/>
        </w:rPr>
        <w:t>deliberation</w:t>
      </w:r>
      <w:r w:rsidRPr="005A47FD">
        <w:rPr>
          <w:rStyle w:val="StyleUnderline"/>
        </w:rPr>
        <w:t xml:space="preserve">, which can </w:t>
      </w:r>
      <w:r w:rsidRPr="005A47FD">
        <w:rPr>
          <w:rStyle w:val="StyleUnderline"/>
          <w:highlight w:val="yellow"/>
        </w:rPr>
        <w:t xml:space="preserve">lead to </w:t>
      </w:r>
      <w:r w:rsidRPr="005A47FD">
        <w:rPr>
          <w:rStyle w:val="Emphasis"/>
          <w:highlight w:val="yellow"/>
        </w:rPr>
        <w:t>passivity</w:t>
      </w:r>
      <w:r w:rsidRPr="005A47FD">
        <w:rPr>
          <w:rStyle w:val="StyleUnderline"/>
          <w:highlight w:val="yellow"/>
        </w:rPr>
        <w:t xml:space="preserve"> and </w:t>
      </w:r>
      <w:r w:rsidRPr="005A47FD">
        <w:rPr>
          <w:rStyle w:val="Emphasis"/>
          <w:highlight w:val="yellow"/>
        </w:rPr>
        <w:t>inaction</w:t>
      </w:r>
      <w:r w:rsidRPr="005A47FD">
        <w:rPr>
          <w:rStyle w:val="StyleUnderline"/>
          <w:highlight w:val="yellow"/>
        </w:rPr>
        <w:t>,</w:t>
      </w:r>
      <w:r w:rsidRPr="005A47FD">
        <w:rPr>
          <w:rStyle w:val="StyleUnderline"/>
        </w:rPr>
        <w:t xml:space="preserve"> will come </w:t>
      </w:r>
      <w:r w:rsidRPr="005A47FD">
        <w:rPr>
          <w:rStyle w:val="StyleUnderline"/>
          <w:highlight w:val="yellow"/>
        </w:rPr>
        <w:t xml:space="preserve">at the </w:t>
      </w:r>
      <w:r w:rsidRPr="005A47FD">
        <w:rPr>
          <w:rStyle w:val="Emphasis"/>
          <w:highlight w:val="yellow"/>
        </w:rPr>
        <w:t>price of speed</w:t>
      </w:r>
      <w:r w:rsidRPr="005A47FD">
        <w:rPr>
          <w:rStyle w:val="StyleUnderline"/>
          <w:highlight w:val="yellow"/>
        </w:rPr>
        <w:t xml:space="preserve"> and secrecy</w:t>
      </w:r>
      <w:r w:rsidRPr="00582C52">
        <w:rPr>
          <w:sz w:val="16"/>
        </w:rPr>
        <w:t>.</w:t>
      </w:r>
    </w:p>
    <w:p w14:paraId="7A7BCBC4" w14:textId="77777777" w:rsidR="00206C5C" w:rsidRPr="00582C52" w:rsidRDefault="00206C5C" w:rsidP="00206C5C">
      <w:pPr>
        <w:rPr>
          <w:sz w:val="16"/>
        </w:rPr>
      </w:pPr>
      <w:r w:rsidRPr="005A47FD">
        <w:rPr>
          <w:rStyle w:val="StyleUnderline"/>
        </w:rPr>
        <w:t xml:space="preserve">The Constitution creates a presidency that can </w:t>
      </w:r>
      <w:r w:rsidRPr="005A47FD">
        <w:rPr>
          <w:rStyle w:val="Emphasis"/>
        </w:rPr>
        <w:t>respond forcefully</w:t>
      </w:r>
      <w:r w:rsidRPr="005A47FD">
        <w:rPr>
          <w:rStyle w:val="StyleUnderline"/>
        </w:rPr>
        <w:t xml:space="preserve"> to prevent </w:t>
      </w:r>
      <w:r w:rsidRPr="00582C52">
        <w:rPr>
          <w:sz w:val="16"/>
        </w:rPr>
        <w:t xml:space="preserve">serious threats </w:t>
      </w:r>
      <w:r w:rsidRPr="005A47FD">
        <w:rPr>
          <w:rStyle w:val="StyleUnderline"/>
        </w:rPr>
        <w:t xml:space="preserve">to our </w:t>
      </w:r>
      <w:r w:rsidRPr="005A47FD">
        <w:rPr>
          <w:rStyle w:val="Emphasis"/>
        </w:rPr>
        <w:t>national security</w:t>
      </w:r>
      <w:r w:rsidRPr="005A47FD">
        <w:rPr>
          <w:rStyle w:val="StyleUnderline"/>
        </w:rPr>
        <w:t>. Presidents can seize the initiative while Congress can check them with its power of the purse</w:t>
      </w:r>
      <w:r w:rsidRPr="00582C52">
        <w:rPr>
          <w:sz w:val="16"/>
        </w:rPr>
        <w:t xml:space="preserve">. Instead of imposing a legalistic process, the Framers left war to politics. </w:t>
      </w:r>
      <w:r w:rsidRPr="005A47FD">
        <w:rPr>
          <w:rStyle w:val="StyleUnderline"/>
        </w:rPr>
        <w:t xml:space="preserve">As we confront the </w:t>
      </w:r>
      <w:r w:rsidRPr="005A47FD">
        <w:rPr>
          <w:rStyle w:val="Emphasis"/>
        </w:rPr>
        <w:t xml:space="preserve">new </w:t>
      </w:r>
      <w:r w:rsidRPr="005A47FD">
        <w:rPr>
          <w:rStyle w:val="Emphasis"/>
          <w:highlight w:val="yellow"/>
        </w:rPr>
        <w:t>challenges</w:t>
      </w:r>
      <w:r w:rsidRPr="005A47FD">
        <w:rPr>
          <w:rStyle w:val="StyleUnderline"/>
          <w:highlight w:val="yellow"/>
        </w:rPr>
        <w:t xml:space="preserve"> posed </w:t>
      </w:r>
      <w:r w:rsidRPr="005A47FD">
        <w:rPr>
          <w:rStyle w:val="StyleUnderline"/>
        </w:rPr>
        <w:t xml:space="preserve">not just </w:t>
      </w:r>
      <w:r w:rsidRPr="005A47FD">
        <w:rPr>
          <w:rStyle w:val="StyleUnderline"/>
          <w:highlight w:val="yellow"/>
        </w:rPr>
        <w:t xml:space="preserve">by </w:t>
      </w:r>
      <w:r w:rsidRPr="005A47FD">
        <w:rPr>
          <w:rStyle w:val="Emphasis"/>
          <w:highlight w:val="yellow"/>
        </w:rPr>
        <w:t>terrorism</w:t>
      </w:r>
      <w:r w:rsidRPr="005A47FD">
        <w:rPr>
          <w:rStyle w:val="StyleUnderline"/>
          <w:highlight w:val="yellow"/>
        </w:rPr>
        <w:t xml:space="preserve">, </w:t>
      </w:r>
      <w:r w:rsidRPr="005A47FD">
        <w:rPr>
          <w:rStyle w:val="Emphasis"/>
          <w:highlight w:val="yellow"/>
        </w:rPr>
        <w:t>rogue nations</w:t>
      </w:r>
      <w:r w:rsidRPr="005A47FD">
        <w:rPr>
          <w:rStyle w:val="StyleUnderline"/>
          <w:highlight w:val="yellow"/>
        </w:rPr>
        <w:t xml:space="preserve">, and </w:t>
      </w:r>
      <w:r w:rsidRPr="005A47FD">
        <w:rPr>
          <w:rStyle w:val="Emphasis"/>
          <w:highlight w:val="yellow"/>
        </w:rPr>
        <w:t>WMD</w:t>
      </w:r>
      <w:r w:rsidRPr="005A47FD">
        <w:rPr>
          <w:rStyle w:val="Emphasis"/>
        </w:rPr>
        <w:t xml:space="preserve"> </w:t>
      </w:r>
      <w:r w:rsidRPr="005A47FD">
        <w:rPr>
          <w:rStyle w:val="Emphasis"/>
          <w:highlight w:val="yellow"/>
        </w:rPr>
        <w:t>prolif</w:t>
      </w:r>
      <w:r w:rsidRPr="00582C52">
        <w:rPr>
          <w:sz w:val="16"/>
        </w:rPr>
        <w:t xml:space="preserve">eration, </w:t>
      </w:r>
      <w:r w:rsidRPr="005A47FD">
        <w:rPr>
          <w:rStyle w:val="StyleUnderline"/>
        </w:rPr>
        <w:t xml:space="preserve">but the return of </w:t>
      </w:r>
      <w:r w:rsidRPr="005A47FD">
        <w:rPr>
          <w:rStyle w:val="Emphasis"/>
          <w:highlight w:val="yellow"/>
        </w:rPr>
        <w:t>great power rivalry</w:t>
      </w:r>
      <w:r w:rsidRPr="005A47FD">
        <w:rPr>
          <w:rStyle w:val="StyleUnderline"/>
        </w:rPr>
        <w:t xml:space="preserve">, the </w:t>
      </w:r>
      <w:r w:rsidRPr="005A47FD">
        <w:rPr>
          <w:rStyle w:val="StyleUnderline"/>
          <w:highlight w:val="yellow"/>
        </w:rPr>
        <w:t>president must take</w:t>
      </w:r>
      <w:r w:rsidRPr="005A47FD">
        <w:rPr>
          <w:rStyle w:val="StyleUnderline"/>
        </w:rPr>
        <w:t xml:space="preserve"> the </w:t>
      </w:r>
      <w:r w:rsidRPr="005A47FD">
        <w:rPr>
          <w:rStyle w:val="Emphasis"/>
          <w:highlight w:val="yellow"/>
        </w:rPr>
        <w:t>initiative</w:t>
      </w:r>
      <w:r w:rsidRPr="005A47FD">
        <w:rPr>
          <w:rStyle w:val="StyleUnderline"/>
        </w:rPr>
        <w:t xml:space="preserve"> to </w:t>
      </w:r>
      <w:r w:rsidRPr="005A47FD">
        <w:rPr>
          <w:rStyle w:val="Emphasis"/>
        </w:rPr>
        <w:t>protect</w:t>
      </w:r>
      <w:r w:rsidRPr="005A47FD">
        <w:rPr>
          <w:rStyle w:val="StyleUnderline"/>
        </w:rPr>
        <w:t xml:space="preserve"> the nation’s </w:t>
      </w:r>
      <w:r w:rsidRPr="005A47FD">
        <w:rPr>
          <w:rStyle w:val="Emphasis"/>
        </w:rPr>
        <w:t>security</w:t>
      </w:r>
      <w:r w:rsidRPr="00582C52">
        <w:rPr>
          <w:sz w:val="16"/>
        </w:rPr>
        <w:t xml:space="preserve">, ideally with the support of Congress, </w:t>
      </w:r>
      <w:r w:rsidRPr="005A47FD">
        <w:rPr>
          <w:rStyle w:val="StyleUnderline"/>
        </w:rPr>
        <w:t xml:space="preserve">but </w:t>
      </w:r>
      <w:r w:rsidRPr="005A47FD">
        <w:rPr>
          <w:rStyle w:val="Emphasis"/>
          <w:highlight w:val="yellow"/>
        </w:rPr>
        <w:t>alone</w:t>
      </w:r>
      <w:r w:rsidRPr="00582C52">
        <w:rPr>
          <w:sz w:val="16"/>
        </w:rPr>
        <w:t xml:space="preserve"> </w:t>
      </w:r>
      <w:r w:rsidRPr="005A47FD">
        <w:rPr>
          <w:rStyle w:val="StyleUnderline"/>
        </w:rPr>
        <w:t xml:space="preserve">if </w:t>
      </w:r>
      <w:r w:rsidRPr="005A47FD">
        <w:rPr>
          <w:rStyle w:val="Emphasis"/>
        </w:rPr>
        <w:t>necessary</w:t>
      </w:r>
      <w:r w:rsidRPr="00582C52">
        <w:rPr>
          <w:sz w:val="16"/>
        </w:rPr>
        <w:t>.</w:t>
      </w:r>
    </w:p>
    <w:p w14:paraId="3D2F0EF8" w14:textId="77777777" w:rsidR="00206C5C" w:rsidRDefault="00206C5C" w:rsidP="00206C5C">
      <w:pPr>
        <w:pStyle w:val="Heading3"/>
      </w:pPr>
      <w:r>
        <w:t>AT: Pandemics---1NC</w:t>
      </w:r>
    </w:p>
    <w:p w14:paraId="515E1FC7" w14:textId="77777777" w:rsidR="00206C5C" w:rsidRPr="00B34033" w:rsidRDefault="00206C5C" w:rsidP="00206C5C">
      <w:pPr>
        <w:pStyle w:val="Heading4"/>
      </w:pPr>
      <w:r>
        <w:t xml:space="preserve">Pandemics </w:t>
      </w:r>
      <w:r w:rsidRPr="0089531B">
        <w:rPr>
          <w:u w:val="single"/>
        </w:rPr>
        <w:t>aren’t existential</w:t>
      </w:r>
      <w:r>
        <w:t>.</w:t>
      </w:r>
    </w:p>
    <w:p w14:paraId="22F5ED69" w14:textId="77777777" w:rsidR="00206C5C" w:rsidRPr="0071209D" w:rsidRDefault="00206C5C" w:rsidP="00206C5C">
      <w:r>
        <w:t xml:space="preserve">Dr. Michael J. </w:t>
      </w:r>
      <w:r w:rsidRPr="00392365">
        <w:rPr>
          <w:rStyle w:val="Style13ptBold"/>
        </w:rPr>
        <w:t>Vermeer et al. 25</w:t>
      </w:r>
      <w:r>
        <w:t>, PhD, Senior Physical Scientist, RAND; Dr. Emily Lathrop, PhD, Associate Engineer, RAND; Dr. Alvin Moon, PhD, Associate Mathematician, RAND, "</w:t>
      </w:r>
      <w:r w:rsidRPr="00B20F72">
        <w:t>Biological Threats</w:t>
      </w:r>
      <w:r>
        <w:t>," in On the Extinction Risk from Artificial Intelligence, Chapter 3, 05/06/2025, pg. 17-24. [italics in original]</w:t>
      </w:r>
    </w:p>
    <w:p w14:paraId="4FA19FFF" w14:textId="77777777" w:rsidR="00206C5C" w:rsidRPr="00E36384" w:rsidRDefault="00206C5C" w:rsidP="00206C5C">
      <w:pPr>
        <w:rPr>
          <w:sz w:val="16"/>
        </w:rPr>
      </w:pPr>
      <w:r w:rsidRPr="00E36384">
        <w:rPr>
          <w:sz w:val="16"/>
        </w:rPr>
        <w:t xml:space="preserve">Requirement 1. Multiple Pathogens Are Likely Required Because </w:t>
      </w:r>
      <w:r w:rsidRPr="005B46DF">
        <w:rPr>
          <w:rStyle w:val="StyleUnderline"/>
        </w:rPr>
        <w:t>a</w:t>
      </w:r>
      <w:r w:rsidRPr="00E36384">
        <w:rPr>
          <w:sz w:val="16"/>
        </w:rPr>
        <w:t xml:space="preserve"> </w:t>
      </w:r>
      <w:r w:rsidRPr="005B46DF">
        <w:rPr>
          <w:rStyle w:val="Emphasis"/>
        </w:rPr>
        <w:t xml:space="preserve">Single </w:t>
      </w:r>
      <w:r w:rsidRPr="00E82A94">
        <w:rPr>
          <w:rStyle w:val="Emphasis"/>
          <w:highlight w:val="yellow"/>
        </w:rPr>
        <w:t>Pathogen</w:t>
      </w:r>
      <w:r w:rsidRPr="00E36384">
        <w:rPr>
          <w:sz w:val="16"/>
        </w:rPr>
        <w:t xml:space="preserve"> </w:t>
      </w:r>
      <w:r w:rsidRPr="005B46DF">
        <w:rPr>
          <w:rStyle w:val="StyleUnderline"/>
        </w:rPr>
        <w:t>Would Be</w:t>
      </w:r>
      <w:r w:rsidRPr="00E36384">
        <w:rPr>
          <w:sz w:val="16"/>
        </w:rPr>
        <w:t xml:space="preserve"> </w:t>
      </w:r>
      <w:r w:rsidRPr="00E82A94">
        <w:rPr>
          <w:rStyle w:val="Emphasis"/>
          <w:highlight w:val="yellow"/>
        </w:rPr>
        <w:t>Unlikely</w:t>
      </w:r>
      <w:r w:rsidRPr="005B46DF">
        <w:rPr>
          <w:rStyle w:val="Emphasis"/>
        </w:rPr>
        <w:t xml:space="preserve"> to Kill</w:t>
      </w:r>
      <w:r w:rsidRPr="00E36384">
        <w:rPr>
          <w:sz w:val="16"/>
        </w:rPr>
        <w:t xml:space="preserve"> </w:t>
      </w:r>
      <w:r w:rsidRPr="005B46DF">
        <w:rPr>
          <w:rStyle w:val="StyleUnderline"/>
        </w:rPr>
        <w:t xml:space="preserve">a Sufficient Percentage of the Population to Be </w:t>
      </w:r>
      <w:r w:rsidRPr="00E82A94">
        <w:rPr>
          <w:rStyle w:val="StyleUnderline"/>
          <w:highlight w:val="yellow"/>
        </w:rPr>
        <w:t>an</w:t>
      </w:r>
      <w:r w:rsidRPr="00E82A94">
        <w:rPr>
          <w:sz w:val="16"/>
          <w:highlight w:val="yellow"/>
        </w:rPr>
        <w:t xml:space="preserve"> </w:t>
      </w:r>
      <w:r w:rsidRPr="00E82A94">
        <w:rPr>
          <w:rStyle w:val="Emphasis"/>
          <w:highlight w:val="yellow"/>
        </w:rPr>
        <w:t>Extinction Threat</w:t>
      </w:r>
    </w:p>
    <w:p w14:paraId="0683E516" w14:textId="77777777" w:rsidR="00206C5C" w:rsidRPr="00E36384" w:rsidRDefault="00206C5C" w:rsidP="00206C5C">
      <w:pPr>
        <w:rPr>
          <w:sz w:val="16"/>
        </w:rPr>
      </w:pPr>
      <w:r w:rsidRPr="00E36384">
        <w:rPr>
          <w:sz w:val="16"/>
        </w:rPr>
        <w:t xml:space="preserve">To support this assertion, we </w:t>
      </w:r>
      <w:r w:rsidRPr="005B46DF">
        <w:rPr>
          <w:rStyle w:val="StyleUnderline"/>
        </w:rPr>
        <w:t>look first to</w:t>
      </w:r>
      <w:r w:rsidRPr="00E36384">
        <w:rPr>
          <w:sz w:val="16"/>
        </w:rPr>
        <w:t xml:space="preserve"> </w:t>
      </w:r>
      <w:r w:rsidRPr="00E82A94">
        <w:rPr>
          <w:rStyle w:val="Emphasis"/>
          <w:highlight w:val="yellow"/>
        </w:rPr>
        <w:t>historical pandemics</w:t>
      </w:r>
      <w:r w:rsidRPr="00E36384">
        <w:rPr>
          <w:sz w:val="16"/>
        </w:rPr>
        <w:t xml:space="preserve">. </w:t>
      </w:r>
      <w:r w:rsidRPr="005B46DF">
        <w:rPr>
          <w:rStyle w:val="StyleUnderline"/>
        </w:rPr>
        <w:t>Natural biological threats</w:t>
      </w:r>
      <w:r w:rsidRPr="00E36384">
        <w:rPr>
          <w:sz w:val="16"/>
        </w:rPr>
        <w:t xml:space="preserve"> have </w:t>
      </w:r>
      <w:r w:rsidRPr="005B46DF">
        <w:rPr>
          <w:rStyle w:val="StyleUnderline"/>
        </w:rPr>
        <w:t xml:space="preserve">existed </w:t>
      </w:r>
      <w:r w:rsidRPr="00E82A94">
        <w:rPr>
          <w:rStyle w:val="StyleUnderline"/>
          <w:highlight w:val="yellow"/>
        </w:rPr>
        <w:t>for</w:t>
      </w:r>
      <w:r w:rsidRPr="00E82A94">
        <w:rPr>
          <w:sz w:val="16"/>
          <w:highlight w:val="yellow"/>
        </w:rPr>
        <w:t xml:space="preserve"> </w:t>
      </w:r>
      <w:r w:rsidRPr="00E82A94">
        <w:rPr>
          <w:rStyle w:val="Emphasis"/>
          <w:highlight w:val="yellow"/>
        </w:rPr>
        <w:t>millennia</w:t>
      </w:r>
      <w:r w:rsidRPr="00E36384">
        <w:rPr>
          <w:sz w:val="16"/>
        </w:rPr>
        <w:t xml:space="preserve">. </w:t>
      </w:r>
      <w:r w:rsidRPr="005B46DF">
        <w:rPr>
          <w:rStyle w:val="StyleUnderline"/>
        </w:rPr>
        <w:t>The</w:t>
      </w:r>
      <w:r w:rsidRPr="00E36384">
        <w:rPr>
          <w:sz w:val="16"/>
        </w:rPr>
        <w:t xml:space="preserve"> 14th-century </w:t>
      </w:r>
      <w:r w:rsidRPr="00D046D8">
        <w:rPr>
          <w:rStyle w:val="Emphasis"/>
          <w:highlight w:val="yellow"/>
        </w:rPr>
        <w:t>bubonic plague</w:t>
      </w:r>
      <w:r w:rsidRPr="00E36384">
        <w:rPr>
          <w:sz w:val="16"/>
        </w:rPr>
        <w:t>—the Black Death—</w:t>
      </w:r>
      <w:r w:rsidRPr="005B46DF">
        <w:rPr>
          <w:rStyle w:val="StyleUnderline"/>
        </w:rPr>
        <w:t>wiped out</w:t>
      </w:r>
      <w:r w:rsidRPr="00E36384">
        <w:rPr>
          <w:sz w:val="16"/>
        </w:rPr>
        <w:t xml:space="preserve"> </w:t>
      </w:r>
      <w:r w:rsidRPr="005B46DF">
        <w:rPr>
          <w:rStyle w:val="Emphasis"/>
        </w:rPr>
        <w:t>30–50 percent</w:t>
      </w:r>
      <w:r w:rsidRPr="00E36384">
        <w:rPr>
          <w:sz w:val="16"/>
        </w:rPr>
        <w:t xml:space="preserve"> </w:t>
      </w:r>
      <w:r w:rsidRPr="005B46DF">
        <w:rPr>
          <w:rStyle w:val="StyleUnderline"/>
        </w:rPr>
        <w:t>of Europe’s population, and the</w:t>
      </w:r>
      <w:r w:rsidRPr="00E36384">
        <w:rPr>
          <w:sz w:val="16"/>
        </w:rPr>
        <w:t xml:space="preserve"> </w:t>
      </w:r>
      <w:r w:rsidRPr="005B46DF">
        <w:rPr>
          <w:rStyle w:val="Emphasis"/>
        </w:rPr>
        <w:t xml:space="preserve">1918 </w:t>
      </w:r>
      <w:r w:rsidRPr="00D046D8">
        <w:rPr>
          <w:rStyle w:val="Emphasis"/>
          <w:highlight w:val="yellow"/>
        </w:rPr>
        <w:t>influenza</w:t>
      </w:r>
      <w:r w:rsidRPr="00E36384">
        <w:rPr>
          <w:sz w:val="16"/>
        </w:rPr>
        <w:t xml:space="preserve"> </w:t>
      </w:r>
      <w:r w:rsidRPr="005B46DF">
        <w:rPr>
          <w:rStyle w:val="StyleUnderline"/>
        </w:rPr>
        <w:t>pandemic resulted in</w:t>
      </w:r>
      <w:r w:rsidRPr="00E36384">
        <w:rPr>
          <w:sz w:val="16"/>
        </w:rPr>
        <w:t xml:space="preserve"> </w:t>
      </w:r>
      <w:r w:rsidRPr="005B46DF">
        <w:rPr>
          <w:rStyle w:val="Emphasis"/>
        </w:rPr>
        <w:t>50 million</w:t>
      </w:r>
      <w:r w:rsidRPr="00E36384">
        <w:rPr>
          <w:sz w:val="16"/>
        </w:rPr>
        <w:t xml:space="preserve"> </w:t>
      </w:r>
      <w:r w:rsidRPr="005B46DF">
        <w:rPr>
          <w:rStyle w:val="StyleUnderline"/>
        </w:rPr>
        <w:t>deaths worldwide</w:t>
      </w:r>
      <w:r w:rsidRPr="00E36384">
        <w:rPr>
          <w:sz w:val="16"/>
        </w:rPr>
        <w:t xml:space="preserve"> (Shipman, 2014). The combination of drought and pathogens introduced during the European conquest of Mexico in the 16th century led to more than a 90-percent reduction in the nat</w:t>
      </w:r>
      <w:r w:rsidRPr="00D046D8">
        <w:rPr>
          <w:sz w:val="16"/>
        </w:rPr>
        <w:t xml:space="preserve">ive population (Acuna-Soto et al., 2002). However, </w:t>
      </w:r>
      <w:r w:rsidRPr="00D046D8">
        <w:rPr>
          <w:rStyle w:val="StyleUnderline"/>
        </w:rPr>
        <w:t>although these examples led to</w:t>
      </w:r>
      <w:r w:rsidRPr="00D046D8">
        <w:rPr>
          <w:sz w:val="16"/>
        </w:rPr>
        <w:t xml:space="preserve"> </w:t>
      </w:r>
      <w:r w:rsidRPr="00D046D8">
        <w:rPr>
          <w:rStyle w:val="Emphasis"/>
        </w:rPr>
        <w:t>drastic</w:t>
      </w:r>
      <w:r w:rsidRPr="00D046D8">
        <w:rPr>
          <w:sz w:val="16"/>
        </w:rPr>
        <w:t xml:space="preserve"> </w:t>
      </w:r>
      <w:r w:rsidRPr="00D046D8">
        <w:rPr>
          <w:rStyle w:val="StyleUnderline"/>
        </w:rPr>
        <w:t>human population declines, they</w:t>
      </w:r>
      <w:r w:rsidRPr="00D046D8">
        <w:rPr>
          <w:sz w:val="16"/>
        </w:rPr>
        <w:t xml:space="preserve"> </w:t>
      </w:r>
      <w:r w:rsidRPr="00D046D8">
        <w:rPr>
          <w:rStyle w:val="Emphasis"/>
        </w:rPr>
        <w:t>did not fully extinguish</w:t>
      </w:r>
      <w:r w:rsidRPr="00D046D8">
        <w:rPr>
          <w:sz w:val="16"/>
        </w:rPr>
        <w:t xml:space="preserve"> </w:t>
      </w:r>
      <w:r w:rsidRPr="00D046D8">
        <w:rPr>
          <w:rStyle w:val="StyleUnderline"/>
        </w:rPr>
        <w:t>the</w:t>
      </w:r>
      <w:r w:rsidRPr="005B46DF">
        <w:rPr>
          <w:rStyle w:val="StyleUnderline"/>
        </w:rPr>
        <w:t xml:space="preserve"> human population</w:t>
      </w:r>
      <w:r w:rsidRPr="00E36384">
        <w:rPr>
          <w:sz w:val="16"/>
        </w:rPr>
        <w:t>. Indeed, with one known exception—the extinction of the Christmas Island rat, preceded by the emergence of a deadly pathogen in the population—</w:t>
      </w:r>
      <w:r w:rsidRPr="005B46DF">
        <w:rPr>
          <w:rStyle w:val="StyleUnderline"/>
        </w:rPr>
        <w:t>there are</w:t>
      </w:r>
      <w:r w:rsidRPr="00E36384">
        <w:rPr>
          <w:sz w:val="16"/>
        </w:rPr>
        <w:t xml:space="preserve"> </w:t>
      </w:r>
      <w:r w:rsidRPr="00E82A94">
        <w:rPr>
          <w:rStyle w:val="Emphasis"/>
          <w:highlight w:val="yellow"/>
        </w:rPr>
        <w:t>no well-corroborated instances</w:t>
      </w:r>
      <w:r w:rsidRPr="00E36384">
        <w:rPr>
          <w:sz w:val="16"/>
        </w:rPr>
        <w:t xml:space="preserve"> </w:t>
      </w:r>
      <w:r w:rsidRPr="005B46DF">
        <w:rPr>
          <w:rStyle w:val="StyleUnderline"/>
        </w:rPr>
        <w:t xml:space="preserve">of pathogens </w:t>
      </w:r>
      <w:r w:rsidRPr="00E82A94">
        <w:rPr>
          <w:rStyle w:val="StyleUnderline"/>
          <w:highlight w:val="yellow"/>
        </w:rPr>
        <w:t>causing</w:t>
      </w:r>
      <w:r w:rsidRPr="005B46DF">
        <w:rPr>
          <w:rStyle w:val="StyleUnderline"/>
        </w:rPr>
        <w:t xml:space="preserve"> the</w:t>
      </w:r>
      <w:r w:rsidRPr="00E36384">
        <w:rPr>
          <w:sz w:val="16"/>
        </w:rPr>
        <w:t xml:space="preserve"> </w:t>
      </w:r>
      <w:r w:rsidRPr="005B46DF">
        <w:rPr>
          <w:rStyle w:val="Emphasis"/>
        </w:rPr>
        <w:t>complete</w:t>
      </w:r>
      <w:r w:rsidRPr="00E36384">
        <w:rPr>
          <w:sz w:val="16"/>
        </w:rPr>
        <w:t xml:space="preserve"> </w:t>
      </w:r>
      <w:r w:rsidRPr="00E82A94">
        <w:rPr>
          <w:rStyle w:val="StyleUnderline"/>
          <w:highlight w:val="yellow"/>
        </w:rPr>
        <w:t>extinction of</w:t>
      </w:r>
      <w:r w:rsidRPr="005B46DF">
        <w:rPr>
          <w:rStyle w:val="StyleUnderline"/>
        </w:rPr>
        <w:t xml:space="preserve"> a mammalian </w:t>
      </w:r>
      <w:r w:rsidRPr="00E82A94">
        <w:rPr>
          <w:rStyle w:val="StyleUnderline"/>
          <w:highlight w:val="yellow"/>
        </w:rPr>
        <w:t>species</w:t>
      </w:r>
      <w:r w:rsidRPr="00E36384">
        <w:rPr>
          <w:sz w:val="16"/>
        </w:rPr>
        <w:t xml:space="preserve"> (Wyatt et al., 2008).</w:t>
      </w:r>
    </w:p>
    <w:p w14:paraId="0CF8429B" w14:textId="77777777" w:rsidR="00206C5C" w:rsidRPr="00E36384" w:rsidRDefault="00206C5C" w:rsidP="00206C5C">
      <w:pPr>
        <w:rPr>
          <w:sz w:val="16"/>
        </w:rPr>
      </w:pPr>
      <w:r w:rsidRPr="00E36384">
        <w:rPr>
          <w:sz w:val="16"/>
        </w:rPr>
        <w:t xml:space="preserve">A </w:t>
      </w:r>
      <w:r w:rsidRPr="005B46DF">
        <w:rPr>
          <w:rStyle w:val="StyleUnderline"/>
        </w:rPr>
        <w:t>greater threat would likely come from</w:t>
      </w:r>
      <w:r w:rsidRPr="00E36384">
        <w:rPr>
          <w:sz w:val="16"/>
        </w:rPr>
        <w:t xml:space="preserve"> </w:t>
      </w:r>
      <w:r w:rsidRPr="007D15C3">
        <w:rPr>
          <w:rStyle w:val="Emphasis"/>
          <w:highlight w:val="yellow"/>
        </w:rPr>
        <w:t>novel pathogens</w:t>
      </w:r>
      <w:r w:rsidRPr="00E36384">
        <w:rPr>
          <w:sz w:val="16"/>
        </w:rPr>
        <w:t xml:space="preserve">, </w:t>
      </w:r>
      <w:r w:rsidRPr="005B46DF">
        <w:rPr>
          <w:rStyle w:val="StyleUnderline"/>
        </w:rPr>
        <w:t>including</w:t>
      </w:r>
      <w:r w:rsidRPr="00E36384">
        <w:rPr>
          <w:sz w:val="16"/>
        </w:rPr>
        <w:t xml:space="preserve"> both </w:t>
      </w:r>
      <w:r w:rsidRPr="005B46DF">
        <w:rPr>
          <w:rStyle w:val="Emphasis"/>
        </w:rPr>
        <w:t>modified</w:t>
      </w:r>
      <w:r w:rsidRPr="00E36384">
        <w:rPr>
          <w:sz w:val="16"/>
        </w:rPr>
        <w:t xml:space="preserve"> </w:t>
      </w:r>
      <w:r w:rsidRPr="005B46DF">
        <w:rPr>
          <w:rStyle w:val="StyleUnderline"/>
        </w:rPr>
        <w:t>natural pathogens or completely</w:t>
      </w:r>
      <w:r w:rsidRPr="00E36384">
        <w:rPr>
          <w:sz w:val="16"/>
        </w:rPr>
        <w:t xml:space="preserve"> </w:t>
      </w:r>
      <w:r w:rsidRPr="005B46DF">
        <w:rPr>
          <w:rStyle w:val="Emphasis"/>
        </w:rPr>
        <w:t>de novo</w:t>
      </w:r>
      <w:r w:rsidRPr="00E36384">
        <w:rPr>
          <w:sz w:val="16"/>
        </w:rPr>
        <w:t xml:space="preserve"> </w:t>
      </w:r>
      <w:r w:rsidRPr="005B46DF">
        <w:rPr>
          <w:rStyle w:val="StyleUnderline"/>
        </w:rPr>
        <w:t>pathogens, designed for high transmissibility and high lethality</w:t>
      </w:r>
      <w:r w:rsidRPr="00E36384">
        <w:rPr>
          <w:sz w:val="16"/>
        </w:rPr>
        <w:t xml:space="preserve">. However, </w:t>
      </w:r>
      <w:r w:rsidRPr="005B46DF">
        <w:rPr>
          <w:rStyle w:val="StyleUnderline"/>
        </w:rPr>
        <w:t>even pathogens</w:t>
      </w:r>
      <w:r w:rsidRPr="00E36384">
        <w:rPr>
          <w:sz w:val="16"/>
        </w:rPr>
        <w:t xml:space="preserve"> </w:t>
      </w:r>
      <w:r w:rsidRPr="005B46DF">
        <w:rPr>
          <w:rStyle w:val="Emphasis"/>
        </w:rPr>
        <w:t>designed</w:t>
      </w:r>
      <w:r w:rsidRPr="00E36384">
        <w:rPr>
          <w:sz w:val="16"/>
        </w:rPr>
        <w:t xml:space="preserve"> </w:t>
      </w:r>
      <w:r w:rsidRPr="005B46DF">
        <w:rPr>
          <w:rStyle w:val="StyleUnderline"/>
        </w:rPr>
        <w:t>to cause</w:t>
      </w:r>
      <w:r w:rsidRPr="00E36384">
        <w:rPr>
          <w:sz w:val="16"/>
        </w:rPr>
        <w:t xml:space="preserve"> these </w:t>
      </w:r>
      <w:r w:rsidRPr="007D15C3">
        <w:rPr>
          <w:rStyle w:val="StyleUnderline"/>
          <w:highlight w:val="yellow"/>
        </w:rPr>
        <w:t>effects</w:t>
      </w:r>
      <w:r w:rsidRPr="005B46DF">
        <w:rPr>
          <w:rStyle w:val="StyleUnderline"/>
        </w:rPr>
        <w:t xml:space="preserve"> might be</w:t>
      </w:r>
      <w:r w:rsidRPr="00E36384">
        <w:rPr>
          <w:sz w:val="16"/>
        </w:rPr>
        <w:t xml:space="preserve"> </w:t>
      </w:r>
      <w:r w:rsidRPr="007D15C3">
        <w:rPr>
          <w:rStyle w:val="Emphasis"/>
          <w:highlight w:val="yellow"/>
        </w:rPr>
        <w:t>limited</w:t>
      </w:r>
      <w:r w:rsidRPr="007D15C3">
        <w:rPr>
          <w:sz w:val="16"/>
          <w:highlight w:val="yellow"/>
        </w:rPr>
        <w:t xml:space="preserve"> </w:t>
      </w:r>
      <w:r w:rsidRPr="007D15C3">
        <w:rPr>
          <w:rStyle w:val="StyleUnderline"/>
          <w:highlight w:val="yellow"/>
        </w:rPr>
        <w:t>by</w:t>
      </w:r>
      <w:r w:rsidRPr="005B46DF">
        <w:rPr>
          <w:rStyle w:val="StyleUnderline"/>
        </w:rPr>
        <w:t xml:space="preserve"> human </w:t>
      </w:r>
      <w:r w:rsidRPr="007D15C3">
        <w:rPr>
          <w:rStyle w:val="StyleUnderline"/>
          <w:highlight w:val="yellow"/>
        </w:rPr>
        <w:t>heterogeneity</w:t>
      </w:r>
      <w:r w:rsidRPr="00E36384">
        <w:rPr>
          <w:sz w:val="16"/>
        </w:rPr>
        <w:t xml:space="preserve">. </w:t>
      </w:r>
      <w:r w:rsidRPr="005B46DF">
        <w:rPr>
          <w:rStyle w:val="StyleUnderline"/>
        </w:rPr>
        <w:t>Human genetic diversity plays a</w:t>
      </w:r>
      <w:r w:rsidRPr="00E36384">
        <w:rPr>
          <w:sz w:val="16"/>
        </w:rPr>
        <w:t xml:space="preserve"> </w:t>
      </w:r>
      <w:r w:rsidRPr="005B46DF">
        <w:rPr>
          <w:rStyle w:val="Emphasis"/>
        </w:rPr>
        <w:t>key role</w:t>
      </w:r>
      <w:r w:rsidRPr="00E36384">
        <w:rPr>
          <w:sz w:val="16"/>
        </w:rPr>
        <w:t xml:space="preserve"> </w:t>
      </w:r>
      <w:r w:rsidRPr="005B46DF">
        <w:rPr>
          <w:rStyle w:val="StyleUnderline"/>
        </w:rPr>
        <w:t>in limiting</w:t>
      </w:r>
      <w:r w:rsidRPr="00E36384">
        <w:rPr>
          <w:sz w:val="16"/>
        </w:rPr>
        <w:t xml:space="preserve"> the </w:t>
      </w:r>
      <w:r w:rsidRPr="005B46DF">
        <w:rPr>
          <w:rStyle w:val="Emphasis"/>
        </w:rPr>
        <w:t>effectiveness</w:t>
      </w:r>
      <w:r w:rsidRPr="00E36384">
        <w:rPr>
          <w:sz w:val="16"/>
        </w:rPr>
        <w:t xml:space="preserve"> </w:t>
      </w:r>
      <w:r w:rsidRPr="005B46DF">
        <w:rPr>
          <w:rStyle w:val="StyleUnderline"/>
        </w:rPr>
        <w:t>of pathogens across populations</w:t>
      </w:r>
      <w:r w:rsidRPr="00E36384">
        <w:rPr>
          <w:sz w:val="16"/>
        </w:rPr>
        <w:t xml:space="preserve">. Within a population, </w:t>
      </w:r>
      <w:r w:rsidRPr="005B46DF">
        <w:rPr>
          <w:rStyle w:val="StyleUnderline"/>
        </w:rPr>
        <w:t xml:space="preserve">pathogens </w:t>
      </w:r>
      <w:r w:rsidRPr="007D15C3">
        <w:rPr>
          <w:rStyle w:val="StyleUnderline"/>
          <w:highlight w:val="yellow"/>
        </w:rPr>
        <w:t>affect individuals</w:t>
      </w:r>
      <w:r w:rsidRPr="007D15C3">
        <w:rPr>
          <w:sz w:val="16"/>
          <w:highlight w:val="yellow"/>
        </w:rPr>
        <w:t xml:space="preserve"> </w:t>
      </w:r>
      <w:r w:rsidRPr="007D15C3">
        <w:rPr>
          <w:rStyle w:val="Emphasis"/>
          <w:highlight w:val="yellow"/>
        </w:rPr>
        <w:t>differently</w:t>
      </w:r>
      <w:r w:rsidRPr="00E36384">
        <w:rPr>
          <w:sz w:val="16"/>
        </w:rPr>
        <w:t xml:space="preserve"> </w:t>
      </w:r>
      <w:r w:rsidRPr="005B46DF">
        <w:rPr>
          <w:rStyle w:val="StyleUnderline"/>
        </w:rPr>
        <w:t>depending on factors related to the</w:t>
      </w:r>
      <w:r w:rsidRPr="00E36384">
        <w:rPr>
          <w:sz w:val="16"/>
        </w:rPr>
        <w:t xml:space="preserve"> </w:t>
      </w:r>
      <w:r w:rsidRPr="005B46DF">
        <w:rPr>
          <w:rStyle w:val="Emphasis"/>
        </w:rPr>
        <w:t>specific genetic characteristics</w:t>
      </w:r>
      <w:r w:rsidRPr="00E36384">
        <w:rPr>
          <w:sz w:val="16"/>
        </w:rPr>
        <w:t xml:space="preserve"> </w:t>
      </w:r>
      <w:r w:rsidRPr="005B46DF">
        <w:rPr>
          <w:rStyle w:val="StyleUnderline"/>
        </w:rPr>
        <w:t>of each host</w:t>
      </w:r>
      <w:r w:rsidRPr="00E36384">
        <w:rPr>
          <w:sz w:val="16"/>
        </w:rPr>
        <w:t xml:space="preserve"> (Jones, 2021). </w:t>
      </w:r>
      <w:r w:rsidRPr="005B46DF">
        <w:rPr>
          <w:rStyle w:val="StyleUnderline"/>
        </w:rPr>
        <w:t>Some individuals or subpopulations</w:t>
      </w:r>
      <w:r w:rsidRPr="00E36384">
        <w:rPr>
          <w:sz w:val="16"/>
        </w:rPr>
        <w:t xml:space="preserve"> might </w:t>
      </w:r>
      <w:r w:rsidRPr="005B46DF">
        <w:rPr>
          <w:rStyle w:val="StyleUnderline"/>
        </w:rPr>
        <w:t xml:space="preserve">possess genetic </w:t>
      </w:r>
      <w:r w:rsidRPr="007D15C3">
        <w:rPr>
          <w:rStyle w:val="StyleUnderline"/>
          <w:highlight w:val="yellow"/>
        </w:rPr>
        <w:t>traits</w:t>
      </w:r>
      <w:r w:rsidRPr="005B46DF">
        <w:rPr>
          <w:rStyle w:val="StyleUnderline"/>
        </w:rPr>
        <w:t xml:space="preserve"> that</w:t>
      </w:r>
      <w:r w:rsidRPr="00E36384">
        <w:rPr>
          <w:sz w:val="16"/>
        </w:rPr>
        <w:t xml:space="preserve"> </w:t>
      </w:r>
      <w:r w:rsidRPr="007D15C3">
        <w:rPr>
          <w:rStyle w:val="Emphasis"/>
          <w:highlight w:val="yellow"/>
        </w:rPr>
        <w:t>confer resistance or immunity</w:t>
      </w:r>
      <w:r w:rsidRPr="00E36384">
        <w:rPr>
          <w:sz w:val="16"/>
        </w:rPr>
        <w:t xml:space="preserve"> </w:t>
      </w:r>
      <w:r w:rsidRPr="005B46DF">
        <w:rPr>
          <w:rStyle w:val="StyleUnderline"/>
        </w:rPr>
        <w:t>to certain pathogens</w:t>
      </w:r>
      <w:r w:rsidRPr="00E36384">
        <w:rPr>
          <w:sz w:val="16"/>
        </w:rPr>
        <w:t xml:space="preserve">. </w:t>
      </w:r>
      <w:r w:rsidRPr="005B46DF">
        <w:rPr>
          <w:rStyle w:val="StyleUnderline"/>
        </w:rPr>
        <w:t>For example, differences in viral receptors</w:t>
      </w:r>
      <w:r w:rsidRPr="00E36384">
        <w:rPr>
          <w:sz w:val="16"/>
        </w:rPr>
        <w:t xml:space="preserve"> between individuals can </w:t>
      </w:r>
      <w:r w:rsidRPr="005B46DF">
        <w:rPr>
          <w:rStyle w:val="StyleUnderline"/>
        </w:rPr>
        <w:t>affect the ability of the</w:t>
      </w:r>
      <w:r w:rsidRPr="00E36384">
        <w:rPr>
          <w:sz w:val="16"/>
        </w:rPr>
        <w:t xml:space="preserve"> </w:t>
      </w:r>
      <w:r w:rsidRPr="005B46DF">
        <w:rPr>
          <w:rStyle w:val="Emphasis"/>
        </w:rPr>
        <w:t>hepatitis C virus</w:t>
      </w:r>
      <w:r w:rsidRPr="00E36384">
        <w:rPr>
          <w:sz w:val="16"/>
        </w:rPr>
        <w:t xml:space="preserve"> </w:t>
      </w:r>
      <w:r w:rsidRPr="005B46DF">
        <w:rPr>
          <w:rStyle w:val="StyleUnderline"/>
        </w:rPr>
        <w:t>to enter a host’s cells</w:t>
      </w:r>
      <w:r w:rsidRPr="00E36384">
        <w:rPr>
          <w:sz w:val="16"/>
        </w:rPr>
        <w:t xml:space="preserve"> (Huang et al., 2019).</w:t>
      </w:r>
    </w:p>
    <w:p w14:paraId="2B1FDDF8" w14:textId="77777777" w:rsidR="00206C5C" w:rsidRPr="00E36384" w:rsidRDefault="00206C5C" w:rsidP="00206C5C">
      <w:pPr>
        <w:rPr>
          <w:sz w:val="16"/>
        </w:rPr>
      </w:pPr>
      <w:r w:rsidRPr="00E36384">
        <w:rPr>
          <w:sz w:val="16"/>
        </w:rPr>
        <w:t xml:space="preserve">The </w:t>
      </w:r>
      <w:r w:rsidRPr="005B46DF">
        <w:rPr>
          <w:rStyle w:val="StyleUnderline"/>
        </w:rPr>
        <w:t>strength of immune response</w:t>
      </w:r>
      <w:r w:rsidRPr="00E36384">
        <w:rPr>
          <w:sz w:val="16"/>
        </w:rPr>
        <w:t xml:space="preserve"> can </w:t>
      </w:r>
      <w:r w:rsidRPr="005B46DF">
        <w:rPr>
          <w:rStyle w:val="Emphasis"/>
        </w:rPr>
        <w:t>vary</w:t>
      </w:r>
      <w:r w:rsidRPr="00E36384">
        <w:rPr>
          <w:sz w:val="16"/>
        </w:rPr>
        <w:t xml:space="preserve"> </w:t>
      </w:r>
      <w:r w:rsidRPr="005B46DF">
        <w:rPr>
          <w:rStyle w:val="StyleUnderline"/>
        </w:rPr>
        <w:t>among individuals</w:t>
      </w:r>
      <w:r w:rsidRPr="00E36384">
        <w:rPr>
          <w:sz w:val="16"/>
        </w:rPr>
        <w:t xml:space="preserve">, </w:t>
      </w:r>
      <w:r w:rsidRPr="005B46DF">
        <w:rPr>
          <w:rStyle w:val="Emphasis"/>
        </w:rPr>
        <w:t>influencing</w:t>
      </w:r>
      <w:r w:rsidRPr="00E36384">
        <w:rPr>
          <w:sz w:val="16"/>
        </w:rPr>
        <w:t xml:space="preserve"> their </w:t>
      </w:r>
      <w:r w:rsidRPr="005B46DF">
        <w:rPr>
          <w:rStyle w:val="Emphasis"/>
        </w:rPr>
        <w:t>ability</w:t>
      </w:r>
      <w:r w:rsidRPr="00E36384">
        <w:rPr>
          <w:sz w:val="16"/>
        </w:rPr>
        <w:t xml:space="preserve"> </w:t>
      </w:r>
      <w:r w:rsidRPr="005B46DF">
        <w:rPr>
          <w:rStyle w:val="StyleUnderline"/>
        </w:rPr>
        <w:t>to fight off infections</w:t>
      </w:r>
      <w:r w:rsidRPr="00E36384">
        <w:rPr>
          <w:sz w:val="16"/>
        </w:rPr>
        <w:t xml:space="preserve">. The likelihood that a pathogen will cause death is influenced by the immune response that an individual is able to put up against the pathogen (Rouse and Sehrawat, 2010), meaning that </w:t>
      </w:r>
      <w:r w:rsidRPr="005B46DF">
        <w:rPr>
          <w:rStyle w:val="StyleUnderline"/>
        </w:rPr>
        <w:t>outcomes will</w:t>
      </w:r>
      <w:r w:rsidRPr="00E36384">
        <w:rPr>
          <w:sz w:val="16"/>
        </w:rPr>
        <w:t xml:space="preserve"> </w:t>
      </w:r>
      <w:r w:rsidRPr="005B46DF">
        <w:rPr>
          <w:rStyle w:val="Emphasis"/>
        </w:rPr>
        <w:t>vary between individuals</w:t>
      </w:r>
      <w:r w:rsidRPr="00E36384">
        <w:rPr>
          <w:sz w:val="16"/>
        </w:rPr>
        <w:t xml:space="preserve">, </w:t>
      </w:r>
      <w:r w:rsidRPr="005B46DF">
        <w:rPr>
          <w:rStyle w:val="StyleUnderline"/>
        </w:rPr>
        <w:t>even when controlling for pathogen dose</w:t>
      </w:r>
      <w:r w:rsidRPr="00E36384">
        <w:rPr>
          <w:sz w:val="16"/>
        </w:rPr>
        <w:t>.</w:t>
      </w:r>
    </w:p>
    <w:p w14:paraId="00934CA3" w14:textId="77777777" w:rsidR="00206C5C" w:rsidRPr="00E36384" w:rsidRDefault="00206C5C" w:rsidP="00206C5C">
      <w:pPr>
        <w:rPr>
          <w:sz w:val="16"/>
        </w:rPr>
      </w:pPr>
      <w:r w:rsidRPr="00E36384">
        <w:rPr>
          <w:sz w:val="16"/>
        </w:rPr>
        <w:t xml:space="preserve">Relatedly, the </w:t>
      </w:r>
      <w:r w:rsidRPr="00E36384">
        <w:rPr>
          <w:i/>
          <w:iCs/>
          <w:sz w:val="16"/>
        </w:rPr>
        <w:t>infection dose</w:t>
      </w:r>
      <w:r w:rsidRPr="00E36384">
        <w:rPr>
          <w:sz w:val="16"/>
        </w:rPr>
        <w:t xml:space="preserve">—the amount of a pathogen that an individual is exposed to—can significantly alter the course of a disease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w:t>
      </w:r>
      <w:r w:rsidRPr="00E36384">
        <w:rPr>
          <w:i/>
          <w:iCs/>
          <w:sz w:val="16"/>
        </w:rPr>
        <w:t>Bacillus anthracis</w:t>
      </w:r>
      <w:r w:rsidRPr="00E36384">
        <w:rPr>
          <w:sz w:val="16"/>
        </w:rPr>
        <w:t xml:space="preserve">, the causative agent of anthrax. As a result, </w:t>
      </w:r>
      <w:r w:rsidRPr="00E36384">
        <w:rPr>
          <w:rStyle w:val="StyleUnderline"/>
        </w:rPr>
        <w:t>it is</w:t>
      </w:r>
      <w:r w:rsidRPr="00E36384">
        <w:rPr>
          <w:sz w:val="16"/>
        </w:rPr>
        <w:t xml:space="preserve"> </w:t>
      </w:r>
      <w:r w:rsidRPr="00D14A66">
        <w:rPr>
          <w:rStyle w:val="Emphasis"/>
          <w:highlight w:val="yellow"/>
        </w:rPr>
        <w:t>unlikely</w:t>
      </w:r>
      <w:r w:rsidRPr="00E36384">
        <w:rPr>
          <w:sz w:val="16"/>
        </w:rPr>
        <w:t xml:space="preserve"> that </w:t>
      </w:r>
      <w:r w:rsidRPr="00D14A66">
        <w:rPr>
          <w:rStyle w:val="StyleUnderline"/>
          <w:highlight w:val="yellow"/>
        </w:rPr>
        <w:t>even</w:t>
      </w:r>
      <w:r w:rsidRPr="00E36384">
        <w:rPr>
          <w:rStyle w:val="StyleUnderline"/>
        </w:rPr>
        <w:t xml:space="preserve"> a</w:t>
      </w:r>
      <w:r w:rsidRPr="00E36384">
        <w:rPr>
          <w:sz w:val="16"/>
        </w:rPr>
        <w:t xml:space="preserve"> </w:t>
      </w:r>
      <w:r w:rsidRPr="00E36384">
        <w:rPr>
          <w:rStyle w:val="Emphasis"/>
        </w:rPr>
        <w:t xml:space="preserve">carefully </w:t>
      </w:r>
      <w:r w:rsidRPr="00D14A66">
        <w:rPr>
          <w:rStyle w:val="Emphasis"/>
          <w:highlight w:val="yellow"/>
        </w:rPr>
        <w:t>engineered</w:t>
      </w:r>
      <w:r w:rsidRPr="00E36384">
        <w:rPr>
          <w:sz w:val="16"/>
        </w:rPr>
        <w:t xml:space="preserve"> </w:t>
      </w:r>
      <w:r w:rsidRPr="00E36384">
        <w:rPr>
          <w:rStyle w:val="StyleUnderline"/>
        </w:rPr>
        <w:t xml:space="preserve">pathogen would </w:t>
      </w:r>
      <w:r w:rsidRPr="00D14A66">
        <w:rPr>
          <w:rStyle w:val="StyleUnderline"/>
          <w:highlight w:val="yellow"/>
        </w:rPr>
        <w:t>be</w:t>
      </w:r>
      <w:r w:rsidRPr="00D14A66">
        <w:rPr>
          <w:sz w:val="16"/>
          <w:highlight w:val="yellow"/>
        </w:rPr>
        <w:t xml:space="preserve"> </w:t>
      </w:r>
      <w:r w:rsidRPr="00D14A66">
        <w:rPr>
          <w:rStyle w:val="Emphasis"/>
          <w:highlight w:val="yellow"/>
        </w:rPr>
        <w:t>100 percent lethal</w:t>
      </w:r>
      <w:r w:rsidRPr="00E36384">
        <w:rPr>
          <w:sz w:val="16"/>
        </w:rPr>
        <w:t xml:space="preserve"> </w:t>
      </w:r>
      <w:r w:rsidRPr="00E36384">
        <w:rPr>
          <w:rStyle w:val="StyleUnderline"/>
        </w:rPr>
        <w:t>for all humans, as certain individuals or populations might possess traits that allow them to fight</w:t>
      </w:r>
      <w:r w:rsidRPr="00E36384">
        <w:rPr>
          <w:sz w:val="16"/>
        </w:rPr>
        <w:t xml:space="preserve"> the </w:t>
      </w:r>
      <w:r w:rsidRPr="00E36384">
        <w:rPr>
          <w:rStyle w:val="StyleUnderline"/>
        </w:rPr>
        <w:t>disease or receive a</w:t>
      </w:r>
      <w:r w:rsidRPr="00E36384">
        <w:rPr>
          <w:sz w:val="16"/>
        </w:rPr>
        <w:t xml:space="preserve"> </w:t>
      </w:r>
      <w:r w:rsidRPr="00E36384">
        <w:rPr>
          <w:rStyle w:val="Emphasis"/>
        </w:rPr>
        <w:t>nonlethal dose</w:t>
      </w:r>
      <w:r w:rsidRPr="00E36384">
        <w:rPr>
          <w:sz w:val="16"/>
        </w:rPr>
        <w:t xml:space="preserve"> </w:t>
      </w:r>
      <w:r w:rsidRPr="00E36384">
        <w:rPr>
          <w:rStyle w:val="StyleUnderline"/>
        </w:rPr>
        <w:t>of the pathogen that causes the disease</w:t>
      </w:r>
      <w:r w:rsidRPr="00E36384">
        <w:rPr>
          <w:sz w:val="16"/>
        </w:rPr>
        <w:t xml:space="preserve">. </w:t>
      </w:r>
      <w:r w:rsidRPr="00D14A66">
        <w:rPr>
          <w:rStyle w:val="Emphasis"/>
          <w:highlight w:val="yellow"/>
        </w:rPr>
        <w:t>Case studies</w:t>
      </w:r>
      <w:r w:rsidRPr="00E36384">
        <w:rPr>
          <w:sz w:val="16"/>
        </w:rPr>
        <w:t xml:space="preserve"> have </w:t>
      </w:r>
      <w:r w:rsidRPr="00D14A66">
        <w:rPr>
          <w:rStyle w:val="StyleUnderline"/>
          <w:highlight w:val="yellow"/>
        </w:rPr>
        <w:t>suggest</w:t>
      </w:r>
      <w:r w:rsidRPr="00E36384">
        <w:rPr>
          <w:rStyle w:val="StyleUnderline"/>
        </w:rPr>
        <w:t>ed that exposure to even highly lethal viruses, such as rabies, is</w:t>
      </w:r>
      <w:r w:rsidRPr="00E36384">
        <w:rPr>
          <w:sz w:val="16"/>
        </w:rPr>
        <w:t xml:space="preserve"> </w:t>
      </w:r>
      <w:r w:rsidRPr="00E36384">
        <w:rPr>
          <w:rStyle w:val="Emphasis"/>
        </w:rPr>
        <w:t>not always fatal</w:t>
      </w:r>
      <w:r w:rsidRPr="00E36384">
        <w:rPr>
          <w:sz w:val="16"/>
        </w:rPr>
        <w:t xml:space="preserve"> (Gold et al., 2020).</w:t>
      </w:r>
    </w:p>
    <w:p w14:paraId="2DEFBF04" w14:textId="77777777" w:rsidR="00206C5C" w:rsidRPr="00E36384" w:rsidRDefault="00206C5C" w:rsidP="00206C5C">
      <w:pPr>
        <w:rPr>
          <w:sz w:val="16"/>
        </w:rPr>
      </w:pPr>
      <w:r w:rsidRPr="00E36384">
        <w:rPr>
          <w:sz w:val="16"/>
        </w:rPr>
        <w:t xml:space="preserve">The </w:t>
      </w:r>
      <w:r w:rsidRPr="00BE1F31">
        <w:rPr>
          <w:rStyle w:val="StyleUnderline"/>
        </w:rPr>
        <w:t>post-infection survival of</w:t>
      </w:r>
      <w:r w:rsidRPr="00E36384">
        <w:rPr>
          <w:sz w:val="16"/>
        </w:rPr>
        <w:t xml:space="preserve"> some </w:t>
      </w:r>
      <w:r w:rsidRPr="00BE1F31">
        <w:rPr>
          <w:rStyle w:val="StyleUnderline"/>
        </w:rPr>
        <w:t>individuals leads to</w:t>
      </w:r>
      <w:r w:rsidRPr="00E36384">
        <w:rPr>
          <w:sz w:val="16"/>
        </w:rPr>
        <w:t xml:space="preserve"> several </w:t>
      </w:r>
      <w:r w:rsidRPr="00BE1F31">
        <w:rPr>
          <w:rStyle w:val="Emphasis"/>
        </w:rPr>
        <w:t>important</w:t>
      </w:r>
      <w:r w:rsidRPr="00E36384">
        <w:rPr>
          <w:sz w:val="16"/>
        </w:rPr>
        <w:t xml:space="preserve"> </w:t>
      </w:r>
      <w:r w:rsidRPr="00BE1F31">
        <w:rPr>
          <w:rStyle w:val="StyleUnderline"/>
        </w:rPr>
        <w:t>consequences</w:t>
      </w:r>
      <w:r w:rsidRPr="00E36384">
        <w:rPr>
          <w:sz w:val="16"/>
        </w:rPr>
        <w:t xml:space="preserve">. First, </w:t>
      </w:r>
      <w:r w:rsidRPr="006C73A8">
        <w:rPr>
          <w:rStyle w:val="Emphasis"/>
          <w:highlight w:val="yellow"/>
        </w:rPr>
        <w:t>some populations</w:t>
      </w:r>
      <w:r w:rsidRPr="00E36384">
        <w:rPr>
          <w:sz w:val="16"/>
        </w:rPr>
        <w:t xml:space="preserve"> </w:t>
      </w:r>
      <w:r w:rsidRPr="00BE1F31">
        <w:rPr>
          <w:rStyle w:val="StyleUnderline"/>
        </w:rPr>
        <w:t xml:space="preserve">will </w:t>
      </w:r>
      <w:r w:rsidRPr="006C73A8">
        <w:rPr>
          <w:rStyle w:val="StyleUnderline"/>
          <w:highlight w:val="yellow"/>
        </w:rPr>
        <w:t>emerge</w:t>
      </w:r>
      <w:r w:rsidRPr="00BE1F31">
        <w:rPr>
          <w:rStyle w:val="StyleUnderline"/>
        </w:rPr>
        <w:t xml:space="preserve"> with immunity</w:t>
      </w:r>
      <w:r w:rsidRPr="00E36384">
        <w:rPr>
          <w:sz w:val="16"/>
        </w:rPr>
        <w:t xml:space="preserve">; </w:t>
      </w:r>
      <w:r w:rsidRPr="00BE1F31">
        <w:rPr>
          <w:rStyle w:val="Emphasis"/>
        </w:rPr>
        <w:t>survivors</w:t>
      </w:r>
      <w:r w:rsidRPr="00E36384">
        <w:rPr>
          <w:sz w:val="16"/>
        </w:rPr>
        <w:t xml:space="preserve"> </w:t>
      </w:r>
      <w:r w:rsidRPr="00BE1F31">
        <w:rPr>
          <w:rStyle w:val="StyleUnderline"/>
        </w:rPr>
        <w:t xml:space="preserve">might </w:t>
      </w:r>
      <w:r w:rsidRPr="006C73A8">
        <w:rPr>
          <w:rStyle w:val="StyleUnderline"/>
          <w:highlight w:val="yellow"/>
        </w:rPr>
        <w:t>develop immunological memory</w:t>
      </w:r>
      <w:r w:rsidRPr="00BE1F31">
        <w:rPr>
          <w:rStyle w:val="StyleUnderline"/>
        </w:rPr>
        <w:t>, thereby</w:t>
      </w:r>
      <w:r w:rsidRPr="00E36384">
        <w:rPr>
          <w:sz w:val="16"/>
        </w:rPr>
        <w:t xml:space="preserve"> </w:t>
      </w:r>
      <w:r w:rsidRPr="00BE1F31">
        <w:rPr>
          <w:rStyle w:val="Emphasis"/>
        </w:rPr>
        <w:t>reducing</w:t>
      </w:r>
      <w:r w:rsidRPr="00E36384">
        <w:rPr>
          <w:sz w:val="16"/>
        </w:rPr>
        <w:t xml:space="preserve"> the </w:t>
      </w:r>
      <w:r w:rsidRPr="00BE1F31">
        <w:rPr>
          <w:rStyle w:val="Emphasis"/>
        </w:rPr>
        <w:t>severity</w:t>
      </w:r>
      <w:r w:rsidRPr="00E36384">
        <w:rPr>
          <w:sz w:val="16"/>
        </w:rPr>
        <w:t xml:space="preserve"> </w:t>
      </w:r>
      <w:r w:rsidRPr="00BE1F31">
        <w:rPr>
          <w:rStyle w:val="StyleUnderline"/>
        </w:rPr>
        <w:t>of disease on reinfection</w:t>
      </w:r>
      <w:r w:rsidRPr="00E36384">
        <w:rPr>
          <w:sz w:val="16"/>
        </w:rPr>
        <w:t xml:space="preserve">. Second, </w:t>
      </w:r>
      <w:r w:rsidRPr="00BE1F31">
        <w:rPr>
          <w:rStyle w:val="StyleUnderline"/>
        </w:rPr>
        <w:t>over generations</w:t>
      </w:r>
      <w:r w:rsidRPr="00E36384">
        <w:rPr>
          <w:sz w:val="16"/>
        </w:rPr>
        <w:t xml:space="preserve">, </w:t>
      </w:r>
      <w:r w:rsidRPr="006C73A8">
        <w:rPr>
          <w:rStyle w:val="Emphasis"/>
          <w:highlight w:val="yellow"/>
        </w:rPr>
        <w:t>natural selection</w:t>
      </w:r>
      <w:r w:rsidRPr="00E36384">
        <w:rPr>
          <w:sz w:val="16"/>
        </w:rPr>
        <w:t xml:space="preserve"> </w:t>
      </w:r>
      <w:r w:rsidRPr="00BE1F31">
        <w:rPr>
          <w:rStyle w:val="StyleUnderline"/>
        </w:rPr>
        <w:t xml:space="preserve">will </w:t>
      </w:r>
      <w:r w:rsidRPr="006C73A8">
        <w:rPr>
          <w:rStyle w:val="StyleUnderline"/>
          <w:highlight w:val="yellow"/>
        </w:rPr>
        <w:t>dictate</w:t>
      </w:r>
      <w:r w:rsidRPr="00BE1F31">
        <w:rPr>
          <w:rStyle w:val="StyleUnderline"/>
        </w:rPr>
        <w:t xml:space="preserve"> that </w:t>
      </w:r>
      <w:r w:rsidRPr="006C73A8">
        <w:rPr>
          <w:rStyle w:val="StyleUnderline"/>
          <w:highlight w:val="yellow"/>
        </w:rPr>
        <w:t>hosts</w:t>
      </w:r>
      <w:r w:rsidRPr="00BE1F31">
        <w:rPr>
          <w:rStyle w:val="StyleUnderline"/>
        </w:rPr>
        <w:t xml:space="preserve"> with </w:t>
      </w:r>
      <w:r w:rsidRPr="006C73A8">
        <w:rPr>
          <w:rStyle w:val="StyleUnderline"/>
          <w:highlight w:val="yellow"/>
        </w:rPr>
        <w:t>immune</w:t>
      </w:r>
      <w:r w:rsidRPr="00BE1F31">
        <w:rPr>
          <w:rStyle w:val="StyleUnderline"/>
        </w:rPr>
        <w:t xml:space="preserve"> systems that are better equipped to fight off a pathogen will</w:t>
      </w:r>
      <w:r w:rsidRPr="00E36384">
        <w:rPr>
          <w:sz w:val="16"/>
        </w:rPr>
        <w:t xml:space="preserve"> </w:t>
      </w:r>
      <w:r w:rsidRPr="006C73A8">
        <w:rPr>
          <w:rStyle w:val="Emphasis"/>
          <w:highlight w:val="yellow"/>
        </w:rPr>
        <w:t>survive and pass along</w:t>
      </w:r>
      <w:r w:rsidRPr="00E36384">
        <w:rPr>
          <w:sz w:val="16"/>
        </w:rPr>
        <w:t xml:space="preserve"> those </w:t>
      </w:r>
      <w:r w:rsidRPr="00BE1F31">
        <w:rPr>
          <w:rStyle w:val="StyleUnderline"/>
        </w:rPr>
        <w:t>traits to offspring</w:t>
      </w:r>
      <w:r w:rsidRPr="00E36384">
        <w:rPr>
          <w:sz w:val="16"/>
        </w:rPr>
        <w:t xml:space="preserve">. Third, </w:t>
      </w:r>
      <w:r w:rsidRPr="00BE1F31">
        <w:rPr>
          <w:rStyle w:val="StyleUnderline"/>
        </w:rPr>
        <w:t>subpopulations with</w:t>
      </w:r>
      <w:r w:rsidRPr="00E36384">
        <w:rPr>
          <w:sz w:val="16"/>
        </w:rPr>
        <w:t xml:space="preserve"> </w:t>
      </w:r>
      <w:r w:rsidRPr="00BE1F31">
        <w:rPr>
          <w:rStyle w:val="Emphasis"/>
        </w:rPr>
        <w:t>increased immunity</w:t>
      </w:r>
      <w:r w:rsidRPr="00E36384">
        <w:rPr>
          <w:sz w:val="16"/>
        </w:rPr>
        <w:t xml:space="preserve"> </w:t>
      </w:r>
      <w:r w:rsidRPr="00BE1F31">
        <w:rPr>
          <w:rStyle w:val="StyleUnderline"/>
        </w:rPr>
        <w:t>withi</w:t>
      </w:r>
      <w:r w:rsidRPr="00CA6AE3">
        <w:rPr>
          <w:rStyle w:val="StyleUnderline"/>
        </w:rPr>
        <w:t>n a larger population can</w:t>
      </w:r>
      <w:r w:rsidRPr="00CA6AE3">
        <w:rPr>
          <w:sz w:val="16"/>
        </w:rPr>
        <w:t xml:space="preserve"> </w:t>
      </w:r>
      <w:r w:rsidRPr="00CA6AE3">
        <w:rPr>
          <w:rStyle w:val="Emphasis"/>
        </w:rPr>
        <w:t>alter</w:t>
      </w:r>
      <w:r w:rsidRPr="00CA6AE3">
        <w:rPr>
          <w:sz w:val="16"/>
        </w:rPr>
        <w:t xml:space="preserve"> </w:t>
      </w:r>
      <w:r w:rsidRPr="00CA6AE3">
        <w:rPr>
          <w:rStyle w:val="StyleUnderline"/>
        </w:rPr>
        <w:t>disease dynamics, thereby</w:t>
      </w:r>
      <w:r w:rsidRPr="00CA6AE3">
        <w:rPr>
          <w:sz w:val="16"/>
        </w:rPr>
        <w:t xml:space="preserve"> </w:t>
      </w:r>
      <w:r w:rsidRPr="00CA6AE3">
        <w:rPr>
          <w:rStyle w:val="Emphasis"/>
        </w:rPr>
        <w:t>lowering the pool</w:t>
      </w:r>
      <w:r w:rsidRPr="00CA6AE3">
        <w:rPr>
          <w:sz w:val="16"/>
        </w:rPr>
        <w:t xml:space="preserve"> </w:t>
      </w:r>
      <w:r w:rsidRPr="00CA6AE3">
        <w:rPr>
          <w:rStyle w:val="StyleUnderline"/>
        </w:rPr>
        <w:t>of susceptible individuals and</w:t>
      </w:r>
      <w:r w:rsidRPr="00CA6AE3">
        <w:rPr>
          <w:sz w:val="16"/>
        </w:rPr>
        <w:t xml:space="preserve"> </w:t>
      </w:r>
      <w:r w:rsidRPr="006C73A8">
        <w:rPr>
          <w:rStyle w:val="Emphasis"/>
          <w:highlight w:val="yellow"/>
        </w:rPr>
        <w:t>reducing</w:t>
      </w:r>
      <w:r w:rsidRPr="00E36384">
        <w:rPr>
          <w:sz w:val="16"/>
        </w:rPr>
        <w:t xml:space="preserve"> the </w:t>
      </w:r>
      <w:r w:rsidRPr="00BE1F31">
        <w:rPr>
          <w:rStyle w:val="StyleUnderline"/>
        </w:rPr>
        <w:t xml:space="preserve">continued </w:t>
      </w:r>
      <w:r w:rsidRPr="006C73A8">
        <w:rPr>
          <w:rStyle w:val="StyleUnderline"/>
          <w:highlight w:val="yellow"/>
        </w:rPr>
        <w:t>spread</w:t>
      </w:r>
      <w:r w:rsidRPr="00BE1F31">
        <w:rPr>
          <w:rStyle w:val="StyleUnderline"/>
        </w:rPr>
        <w:t xml:space="preserve"> of a pathogen in the population</w:t>
      </w:r>
      <w:r w:rsidRPr="00E36384">
        <w:rPr>
          <w:sz w:val="16"/>
        </w:rPr>
        <w:t xml:space="preserve"> (Grassly and Fraser, 2008).</w:t>
      </w:r>
    </w:p>
    <w:p w14:paraId="617FBFF7" w14:textId="77777777" w:rsidR="00206C5C" w:rsidRPr="0066560C" w:rsidRDefault="00206C5C" w:rsidP="00206C5C">
      <w:pPr>
        <w:rPr>
          <w:sz w:val="16"/>
        </w:rPr>
      </w:pPr>
      <w:r w:rsidRPr="00E36384">
        <w:rPr>
          <w:sz w:val="16"/>
        </w:rPr>
        <w:t xml:space="preserve">Finally, </w:t>
      </w:r>
      <w:r w:rsidRPr="00E36384">
        <w:rPr>
          <w:rStyle w:val="StyleUnderline"/>
        </w:rPr>
        <w:t>even if a</w:t>
      </w:r>
      <w:r w:rsidRPr="00E36384">
        <w:rPr>
          <w:sz w:val="16"/>
        </w:rPr>
        <w:t xml:space="preserve"> single </w:t>
      </w:r>
      <w:r w:rsidRPr="00E36384">
        <w:rPr>
          <w:rStyle w:val="StyleUnderline"/>
        </w:rPr>
        <w:t>pathogen could be designed to be</w:t>
      </w:r>
      <w:r w:rsidRPr="00E36384">
        <w:rPr>
          <w:sz w:val="16"/>
        </w:rPr>
        <w:t xml:space="preserve"> </w:t>
      </w:r>
      <w:r w:rsidRPr="00E36384">
        <w:rPr>
          <w:rStyle w:val="Emphasis"/>
        </w:rPr>
        <w:t>consistently</w:t>
      </w:r>
      <w:r w:rsidRPr="00E36384">
        <w:rPr>
          <w:sz w:val="16"/>
        </w:rPr>
        <w:t xml:space="preserve"> </w:t>
      </w:r>
      <w:r w:rsidRPr="00E36384">
        <w:rPr>
          <w:rStyle w:val="StyleUnderline"/>
        </w:rPr>
        <w:t>highly lethal after many replications</w:t>
      </w:r>
      <w:r w:rsidRPr="00E36384">
        <w:rPr>
          <w:sz w:val="16"/>
        </w:rPr>
        <w:t xml:space="preserve">, we assert that </w:t>
      </w:r>
      <w:r w:rsidRPr="00CA6AE3">
        <w:rPr>
          <w:rStyle w:val="Emphasis"/>
          <w:highlight w:val="yellow"/>
        </w:rPr>
        <w:t>sufficient</w:t>
      </w:r>
      <w:r w:rsidRPr="00E36384">
        <w:rPr>
          <w:rStyle w:val="Emphasis"/>
        </w:rPr>
        <w:t xml:space="preserve"> numbers</w:t>
      </w:r>
      <w:r w:rsidRPr="00E36384">
        <w:rPr>
          <w:sz w:val="16"/>
        </w:rPr>
        <w:t xml:space="preserve"> </w:t>
      </w:r>
      <w:r w:rsidRPr="00E36384">
        <w:rPr>
          <w:rStyle w:val="StyleUnderline"/>
        </w:rPr>
        <w:t xml:space="preserve">of </w:t>
      </w:r>
      <w:r w:rsidRPr="00CA6AE3">
        <w:rPr>
          <w:rStyle w:val="StyleUnderline"/>
          <w:highlight w:val="yellow"/>
        </w:rPr>
        <w:t>humans</w:t>
      </w:r>
      <w:r w:rsidRPr="00E36384">
        <w:rPr>
          <w:rStyle w:val="StyleUnderline"/>
        </w:rPr>
        <w:t xml:space="preserve"> would likely </w:t>
      </w:r>
      <w:r w:rsidRPr="00CA6AE3">
        <w:rPr>
          <w:rStyle w:val="StyleUnderline"/>
          <w:highlight w:val="yellow"/>
        </w:rPr>
        <w:t>survive</w:t>
      </w:r>
      <w:r w:rsidRPr="00E36384">
        <w:rPr>
          <w:rStyle w:val="StyleUnderline"/>
        </w:rPr>
        <w:t xml:space="preserve"> to avoid extinction</w:t>
      </w:r>
      <w:r w:rsidRPr="00E36384">
        <w:rPr>
          <w:sz w:val="16"/>
        </w:rPr>
        <w:t xml:space="preserve">. A virus that was 99.99 percent lethal and reached the entire human population, for example, </w:t>
      </w:r>
      <w:r w:rsidRPr="00E36384">
        <w:rPr>
          <w:rStyle w:val="StyleUnderline"/>
        </w:rPr>
        <w:t xml:space="preserve">might leave </w:t>
      </w:r>
      <w:r w:rsidRPr="00CA6AE3">
        <w:rPr>
          <w:rStyle w:val="StyleUnderline"/>
          <w:highlight w:val="yellow"/>
        </w:rPr>
        <w:t>at least</w:t>
      </w:r>
      <w:r w:rsidRPr="00CA6AE3">
        <w:rPr>
          <w:sz w:val="16"/>
          <w:highlight w:val="yellow"/>
        </w:rPr>
        <w:t xml:space="preserve"> </w:t>
      </w:r>
      <w:r w:rsidRPr="00CA6AE3">
        <w:rPr>
          <w:rStyle w:val="Emphasis"/>
          <w:highlight w:val="yellow"/>
        </w:rPr>
        <w:t>800,000</w:t>
      </w:r>
      <w:r w:rsidRPr="00E36384">
        <w:rPr>
          <w:rStyle w:val="Emphasis"/>
        </w:rPr>
        <w:t xml:space="preserve"> individuals</w:t>
      </w:r>
      <w:r w:rsidRPr="00E36384">
        <w:rPr>
          <w:sz w:val="16"/>
        </w:rPr>
        <w:t xml:space="preserve"> </w:t>
      </w:r>
      <w:r w:rsidRPr="00E36384">
        <w:rPr>
          <w:rStyle w:val="StyleUnderline"/>
        </w:rPr>
        <w:t>alive</w:t>
      </w:r>
      <w:r w:rsidRPr="00E36384">
        <w:rPr>
          <w:sz w:val="16"/>
        </w:rPr>
        <w:t xml:space="preserve">. As previously noted, </w:t>
      </w:r>
      <w:r w:rsidRPr="00E36384">
        <w:rPr>
          <w:rStyle w:val="StyleUnderline"/>
        </w:rPr>
        <w:t>the</w:t>
      </w:r>
      <w:r w:rsidRPr="00E36384">
        <w:rPr>
          <w:sz w:val="16"/>
        </w:rPr>
        <w:t xml:space="preserve"> </w:t>
      </w:r>
      <w:r w:rsidRPr="00E36384">
        <w:rPr>
          <w:rStyle w:val="Emphasis"/>
        </w:rPr>
        <w:t>minimum</w:t>
      </w:r>
      <w:r w:rsidRPr="00E36384">
        <w:rPr>
          <w:sz w:val="16"/>
        </w:rPr>
        <w:t xml:space="preserve"> </w:t>
      </w:r>
      <w:r w:rsidRPr="00E36384">
        <w:rPr>
          <w:rStyle w:val="StyleUnderline"/>
        </w:rPr>
        <w:t>viable population for human beings is</w:t>
      </w:r>
      <w:r w:rsidRPr="00E36384">
        <w:rPr>
          <w:sz w:val="16"/>
        </w:rPr>
        <w:t xml:space="preserve"> unknown, but it is </w:t>
      </w:r>
      <w:r w:rsidRPr="00E36384">
        <w:rPr>
          <w:rStyle w:val="StyleUnderline"/>
        </w:rPr>
        <w:t>likely</w:t>
      </w:r>
      <w:r w:rsidRPr="00E36384">
        <w:rPr>
          <w:sz w:val="16"/>
        </w:rPr>
        <w:t xml:space="preserve"> </w:t>
      </w:r>
      <w:r w:rsidRPr="00E36384">
        <w:rPr>
          <w:rStyle w:val="Emphasis"/>
        </w:rPr>
        <w:t>well below</w:t>
      </w:r>
      <w:r w:rsidRPr="00E36384">
        <w:rPr>
          <w:sz w:val="16"/>
        </w:rPr>
        <w:t xml:space="preserve"> </w:t>
      </w:r>
      <w:r w:rsidRPr="00E36384">
        <w:rPr>
          <w:rStyle w:val="StyleUnderline"/>
        </w:rPr>
        <w:t>800,000 people</w:t>
      </w:r>
      <w:r w:rsidRPr="00E36384">
        <w:rPr>
          <w:sz w:val="16"/>
        </w:rPr>
        <w:t>.</w:t>
      </w:r>
    </w:p>
    <w:p w14:paraId="74746E1B" w14:textId="77777777" w:rsidR="00206C5C" w:rsidRDefault="00206C5C" w:rsidP="00206C5C">
      <w:pPr>
        <w:pStyle w:val="Heading3"/>
      </w:pPr>
      <w:r>
        <w:t>Air Pollution---1NC</w:t>
      </w:r>
    </w:p>
    <w:p w14:paraId="31B10682" w14:textId="77777777" w:rsidR="00206C5C" w:rsidRPr="00BD3EC0" w:rsidRDefault="00206C5C" w:rsidP="00206C5C">
      <w:pPr>
        <w:pStyle w:val="Heading4"/>
      </w:pPr>
      <w:r>
        <w:t xml:space="preserve">Air pollution has </w:t>
      </w:r>
      <w:r w:rsidRPr="00CA732A">
        <w:rPr>
          <w:u w:val="single"/>
        </w:rPr>
        <w:t>peaked</w:t>
      </w:r>
      <w:r>
        <w:t>.</w:t>
      </w:r>
    </w:p>
    <w:p w14:paraId="6F537713" w14:textId="77777777" w:rsidR="00206C5C" w:rsidRDefault="00206C5C" w:rsidP="00206C5C">
      <w:r>
        <w:t xml:space="preserve">Dr. Hannah </w:t>
      </w:r>
      <w:r w:rsidRPr="00BD3EC0">
        <w:rPr>
          <w:rStyle w:val="Style13ptBold"/>
        </w:rPr>
        <w:t>Ritchie 25</w:t>
      </w:r>
      <w:r>
        <w:t xml:space="preserve">, PhD, Deputy Editor &amp; Science Outreach Lead, Our World in Data. Researcher, Oxford Martin Programme in Global Development, Oxford University. Honorary Fellow, School of Geosciences, University of Edinburgh, "The World Has Probably Passed ‘Peak Air Pollution’," Our World in Data, 01/27/2025, </w:t>
      </w:r>
      <w:r w:rsidRPr="00BD3EC0">
        <w:t>https://ourworldindata.org/data-insights/the-world-has-probably-passed-peak-air-pollution</w:t>
      </w:r>
      <w:r>
        <w:t>.</w:t>
      </w:r>
    </w:p>
    <w:p w14:paraId="700C098A" w14:textId="77777777" w:rsidR="00206C5C" w:rsidRDefault="00206C5C" w:rsidP="00206C5C">
      <w:r w:rsidRPr="00BD3EC0">
        <w:rPr>
          <w:noProof/>
        </w:rPr>
        <w:drawing>
          <wp:inline distT="0" distB="0" distL="0" distR="0" wp14:anchorId="2CE38B23" wp14:editId="305D7649">
            <wp:extent cx="2484408" cy="2294723"/>
            <wp:effectExtent l="0" t="0" r="0" b="0"/>
            <wp:docPr id="377260361" name="Picture 1" descr="A graph of the different types of air poll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260361" name="Picture 1" descr="A graph of the different types of air pollution&#10;&#10;AI-generated content may be incorrect."/>
                    <pic:cNvPicPr/>
                  </pic:nvPicPr>
                  <pic:blipFill>
                    <a:blip r:embed="rId8"/>
                    <a:stretch>
                      <a:fillRect/>
                    </a:stretch>
                  </pic:blipFill>
                  <pic:spPr>
                    <a:xfrm>
                      <a:off x="0" y="0"/>
                      <a:ext cx="2486158" cy="2296339"/>
                    </a:xfrm>
                    <a:prstGeom prst="rect">
                      <a:avLst/>
                    </a:prstGeom>
                  </pic:spPr>
                </pic:pic>
              </a:graphicData>
            </a:graphic>
          </wp:inline>
        </w:drawing>
      </w:r>
    </w:p>
    <w:p w14:paraId="18D6D3DE" w14:textId="77777777" w:rsidR="00206C5C" w:rsidRPr="00BD3EC0" w:rsidRDefault="00206C5C" w:rsidP="00206C5C">
      <w:pPr>
        <w:rPr>
          <w:sz w:val="16"/>
        </w:rPr>
      </w:pPr>
      <w:r w:rsidRPr="00BD3EC0">
        <w:rPr>
          <w:rStyle w:val="StyleUnderline"/>
        </w:rPr>
        <w:t xml:space="preserve">Global </w:t>
      </w:r>
      <w:r w:rsidRPr="00CA732A">
        <w:rPr>
          <w:rStyle w:val="StyleUnderline"/>
          <w:highlight w:val="yellow"/>
        </w:rPr>
        <w:t>emissions of</w:t>
      </w:r>
      <w:r w:rsidRPr="00BD3EC0">
        <w:rPr>
          <w:sz w:val="16"/>
        </w:rPr>
        <w:t xml:space="preserve"> local </w:t>
      </w:r>
      <w:r w:rsidRPr="00CA732A">
        <w:rPr>
          <w:rStyle w:val="Emphasis"/>
          <w:highlight w:val="yellow"/>
        </w:rPr>
        <w:t>air pollutants</w:t>
      </w:r>
      <w:r w:rsidRPr="00BD3EC0">
        <w:rPr>
          <w:sz w:val="16"/>
        </w:rPr>
        <w:t xml:space="preserve"> </w:t>
      </w:r>
      <w:r w:rsidRPr="00BD3EC0">
        <w:rPr>
          <w:rStyle w:val="StyleUnderline"/>
        </w:rPr>
        <w:t>have</w:t>
      </w:r>
      <w:r w:rsidRPr="00BD3EC0">
        <w:rPr>
          <w:sz w:val="16"/>
        </w:rPr>
        <w:t xml:space="preserve"> probably </w:t>
      </w:r>
      <w:r w:rsidRPr="00CA732A">
        <w:rPr>
          <w:rStyle w:val="StyleUnderline"/>
          <w:highlight w:val="yellow"/>
        </w:rPr>
        <w:t>passed their</w:t>
      </w:r>
      <w:r w:rsidRPr="00CA732A">
        <w:rPr>
          <w:sz w:val="16"/>
          <w:highlight w:val="yellow"/>
        </w:rPr>
        <w:t xml:space="preserve"> </w:t>
      </w:r>
      <w:r w:rsidRPr="00CA732A">
        <w:rPr>
          <w:rStyle w:val="Emphasis"/>
          <w:highlight w:val="yellow"/>
        </w:rPr>
        <w:t>peak</w:t>
      </w:r>
      <w:r w:rsidRPr="00BD3EC0">
        <w:rPr>
          <w:sz w:val="16"/>
        </w:rPr>
        <w:t>.</w:t>
      </w:r>
    </w:p>
    <w:p w14:paraId="048AB24F" w14:textId="77777777" w:rsidR="00206C5C" w:rsidRPr="00BD3EC0" w:rsidRDefault="00206C5C" w:rsidP="00206C5C">
      <w:pPr>
        <w:rPr>
          <w:sz w:val="16"/>
        </w:rPr>
      </w:pPr>
      <w:r w:rsidRPr="00BD3EC0">
        <w:rPr>
          <w:sz w:val="16"/>
        </w:rPr>
        <w:t xml:space="preserve">The </w:t>
      </w:r>
      <w:r w:rsidRPr="00CA732A">
        <w:rPr>
          <w:rStyle w:val="StyleUnderline"/>
          <w:highlight w:val="yellow"/>
        </w:rPr>
        <w:t>chart shows</w:t>
      </w:r>
      <w:r w:rsidRPr="00BD3EC0">
        <w:rPr>
          <w:rStyle w:val="StyleUnderline"/>
        </w:rPr>
        <w:t xml:space="preserve"> estimates of</w:t>
      </w:r>
      <w:r w:rsidRPr="00BD3EC0">
        <w:rPr>
          <w:sz w:val="16"/>
        </w:rPr>
        <w:t xml:space="preserve"> </w:t>
      </w:r>
      <w:r w:rsidRPr="00BD3EC0">
        <w:rPr>
          <w:rStyle w:val="Emphasis"/>
        </w:rPr>
        <w:t>global</w:t>
      </w:r>
      <w:r w:rsidRPr="00BD3EC0">
        <w:rPr>
          <w:sz w:val="16"/>
        </w:rPr>
        <w:t xml:space="preserve"> </w:t>
      </w:r>
      <w:r w:rsidRPr="00BD3EC0">
        <w:rPr>
          <w:rStyle w:val="StyleUnderline"/>
        </w:rPr>
        <w:t>emissions of pollutants such as</w:t>
      </w:r>
      <w:r w:rsidRPr="00BD3EC0">
        <w:rPr>
          <w:sz w:val="16"/>
        </w:rPr>
        <w:t xml:space="preserve"> </w:t>
      </w:r>
      <w:r w:rsidRPr="00CA732A">
        <w:rPr>
          <w:rStyle w:val="Emphasis"/>
          <w:highlight w:val="yellow"/>
        </w:rPr>
        <w:t>sulphur dioxide</w:t>
      </w:r>
      <w:r w:rsidRPr="00BD3EC0">
        <w:rPr>
          <w:sz w:val="16"/>
        </w:rPr>
        <w:t xml:space="preserve"> (which causes acid rain), </w:t>
      </w:r>
      <w:r w:rsidRPr="00CA732A">
        <w:rPr>
          <w:rStyle w:val="Emphasis"/>
          <w:highlight w:val="yellow"/>
        </w:rPr>
        <w:t>n</w:t>
      </w:r>
      <w:r w:rsidRPr="00BD3EC0">
        <w:rPr>
          <w:rStyle w:val="Emphasis"/>
        </w:rPr>
        <w:t xml:space="preserve">itrogen </w:t>
      </w:r>
      <w:r w:rsidRPr="00CA732A">
        <w:rPr>
          <w:rStyle w:val="Emphasis"/>
          <w:highlight w:val="yellow"/>
        </w:rPr>
        <w:t>ox</w:t>
      </w:r>
      <w:r w:rsidRPr="00BD3EC0">
        <w:rPr>
          <w:rStyle w:val="Emphasis"/>
        </w:rPr>
        <w:t>ides</w:t>
      </w:r>
      <w:r w:rsidRPr="00BD3EC0">
        <w:rPr>
          <w:sz w:val="16"/>
        </w:rPr>
        <w:t xml:space="preserve">, </w:t>
      </w:r>
      <w:r w:rsidRPr="00CA732A">
        <w:rPr>
          <w:rStyle w:val="StyleUnderline"/>
          <w:highlight w:val="yellow"/>
        </w:rPr>
        <w:t>and</w:t>
      </w:r>
      <w:r w:rsidRPr="00CA732A">
        <w:rPr>
          <w:sz w:val="16"/>
          <w:highlight w:val="yellow"/>
        </w:rPr>
        <w:t xml:space="preserve"> </w:t>
      </w:r>
      <w:r w:rsidRPr="00CA732A">
        <w:rPr>
          <w:rStyle w:val="Emphasis"/>
          <w:highlight w:val="yellow"/>
        </w:rPr>
        <w:t>black</w:t>
      </w:r>
      <w:r w:rsidRPr="00CA732A">
        <w:rPr>
          <w:sz w:val="16"/>
          <w:highlight w:val="yellow"/>
        </w:rPr>
        <w:t xml:space="preserve"> </w:t>
      </w:r>
      <w:r w:rsidRPr="00CA732A">
        <w:rPr>
          <w:rStyle w:val="StyleUnderline"/>
          <w:highlight w:val="yellow"/>
        </w:rPr>
        <w:t>and</w:t>
      </w:r>
      <w:r w:rsidRPr="00CA732A">
        <w:rPr>
          <w:sz w:val="16"/>
          <w:highlight w:val="yellow"/>
        </w:rPr>
        <w:t xml:space="preserve"> </w:t>
      </w:r>
      <w:r w:rsidRPr="00CA732A">
        <w:rPr>
          <w:rStyle w:val="Emphasis"/>
          <w:highlight w:val="yellow"/>
        </w:rPr>
        <w:t>organic</w:t>
      </w:r>
      <w:r w:rsidRPr="00CA732A">
        <w:rPr>
          <w:sz w:val="16"/>
          <w:highlight w:val="yellow"/>
        </w:rPr>
        <w:t xml:space="preserve"> </w:t>
      </w:r>
      <w:r w:rsidRPr="00CA732A">
        <w:rPr>
          <w:rStyle w:val="StyleUnderline"/>
          <w:highlight w:val="yellow"/>
        </w:rPr>
        <w:t>carbon</w:t>
      </w:r>
      <w:r w:rsidRPr="00BD3EC0">
        <w:rPr>
          <w:sz w:val="16"/>
        </w:rPr>
        <w:t>.</w:t>
      </w:r>
    </w:p>
    <w:p w14:paraId="57E73F30" w14:textId="77777777" w:rsidR="00206C5C" w:rsidRPr="00BD3EC0" w:rsidRDefault="00206C5C" w:rsidP="00206C5C">
      <w:pPr>
        <w:rPr>
          <w:sz w:val="16"/>
        </w:rPr>
      </w:pPr>
      <w:r w:rsidRPr="00BD3EC0">
        <w:rPr>
          <w:sz w:val="16"/>
        </w:rPr>
        <w:t>These pollutants are harmful to human health and can also damage ecosystems.</w:t>
      </w:r>
    </w:p>
    <w:p w14:paraId="456FFAD0" w14:textId="2151D29E" w:rsidR="002552A3" w:rsidRDefault="00206C5C" w:rsidP="002552A3">
      <w:r w:rsidRPr="00BD3EC0">
        <w:rPr>
          <w:sz w:val="16"/>
        </w:rPr>
        <w:t xml:space="preserve">It looks like </w:t>
      </w:r>
      <w:r w:rsidRPr="00BD3EC0">
        <w:rPr>
          <w:rStyle w:val="StyleUnderline"/>
        </w:rPr>
        <w:t>emissions have</w:t>
      </w:r>
      <w:r w:rsidRPr="00BD3EC0">
        <w:rPr>
          <w:sz w:val="16"/>
        </w:rPr>
        <w:t xml:space="preserve"> </w:t>
      </w:r>
      <w:r w:rsidRPr="00CA732A">
        <w:rPr>
          <w:rStyle w:val="Emphasis"/>
          <w:highlight w:val="yellow"/>
        </w:rPr>
        <w:t>peaked</w:t>
      </w:r>
      <w:r w:rsidRPr="00BD3EC0">
        <w:rPr>
          <w:rStyle w:val="Emphasis"/>
        </w:rPr>
        <w:t xml:space="preserve"> for</w:t>
      </w:r>
      <w:r w:rsidRPr="00BD3EC0">
        <w:rPr>
          <w:sz w:val="16"/>
        </w:rPr>
        <w:t xml:space="preserve"> almost </w:t>
      </w:r>
      <w:r w:rsidRPr="00BD3EC0">
        <w:rPr>
          <w:rStyle w:val="Emphasis"/>
        </w:rPr>
        <w:t>all</w:t>
      </w:r>
      <w:r w:rsidRPr="00BD3EC0">
        <w:rPr>
          <w:sz w:val="16"/>
        </w:rPr>
        <w:t xml:space="preserve"> </w:t>
      </w:r>
      <w:r w:rsidRPr="00BD3EC0">
        <w:rPr>
          <w:rStyle w:val="StyleUnderline"/>
        </w:rPr>
        <w:t>of these pollutants</w:t>
      </w:r>
      <w:r w:rsidRPr="00BD3EC0">
        <w:rPr>
          <w:sz w:val="16"/>
        </w:rPr>
        <w:t xml:space="preserve">. </w:t>
      </w:r>
      <w:r w:rsidRPr="00CA732A">
        <w:rPr>
          <w:rStyle w:val="StyleUnderline"/>
          <w:highlight w:val="yellow"/>
        </w:rPr>
        <w:t>Global air pollution</w:t>
      </w:r>
      <w:r w:rsidRPr="00BD3EC0">
        <w:rPr>
          <w:rStyle w:val="StyleUnderline"/>
        </w:rPr>
        <w:t xml:space="preserve"> is</w:t>
      </w:r>
      <w:r w:rsidRPr="00BD3EC0">
        <w:rPr>
          <w:sz w:val="16"/>
        </w:rPr>
        <w:t xml:space="preserve"> </w:t>
      </w:r>
      <w:r w:rsidRPr="00CA732A">
        <w:rPr>
          <w:rStyle w:val="Emphasis"/>
          <w:highlight w:val="yellow"/>
        </w:rPr>
        <w:t>now falling</w:t>
      </w:r>
      <w:r w:rsidRPr="00BD3EC0">
        <w:rPr>
          <w:sz w:val="16"/>
        </w:rPr>
        <w:t xml:space="preserve">, </w:t>
      </w:r>
      <w:r w:rsidRPr="00BD3EC0">
        <w:rPr>
          <w:rStyle w:val="StyleUnderline"/>
        </w:rPr>
        <w:t>and</w:t>
      </w:r>
      <w:r w:rsidRPr="00BD3EC0">
        <w:rPr>
          <w:sz w:val="16"/>
        </w:rPr>
        <w:t xml:space="preserve"> we </w:t>
      </w:r>
      <w:r w:rsidRPr="00BD3EC0">
        <w:rPr>
          <w:rStyle w:val="StyleUnderline"/>
        </w:rPr>
        <w:t>can save many lives</w:t>
      </w:r>
      <w:r w:rsidRPr="00CA732A">
        <w:rPr>
          <w:sz w:val="16"/>
          <w:szCs w:val="16"/>
        </w:rPr>
        <w:t xml:space="preserve"> by accelerating this decline.</w:t>
      </w:r>
    </w:p>
    <w:p w14:paraId="20DDA94B" w14:textId="1FD49E26" w:rsidR="00206C5C" w:rsidRDefault="00206C5C" w:rsidP="00206C5C">
      <w:pPr>
        <w:pStyle w:val="Heading1"/>
      </w:pPr>
      <w:r>
        <w:t>2NC</w:t>
      </w:r>
    </w:p>
    <w:p w14:paraId="72B47005" w14:textId="77777777" w:rsidR="00206C5C" w:rsidRDefault="00206C5C" w:rsidP="00206C5C">
      <w:pPr>
        <w:pStyle w:val="Heading2"/>
      </w:pPr>
      <w:r>
        <w:t>CP---2NC</w:t>
      </w:r>
    </w:p>
    <w:p w14:paraId="4FCB4741" w14:textId="55BA69B8" w:rsidR="00206C5C" w:rsidRDefault="00206C5C" w:rsidP="00206C5C">
      <w:pPr>
        <w:pStyle w:val="Heading3"/>
      </w:pPr>
      <w:r>
        <w:t>Solvency---2NC</w:t>
      </w:r>
    </w:p>
    <w:p w14:paraId="44796E24" w14:textId="6B76AE74" w:rsidR="00206C5C" w:rsidRPr="007261DB" w:rsidRDefault="00206C5C" w:rsidP="00206C5C">
      <w:pPr>
        <w:pStyle w:val="Heading4"/>
      </w:pPr>
      <w:r w:rsidRPr="007261DB">
        <w:rPr>
          <w:u w:val="single"/>
        </w:rPr>
        <w:t>Cross-firm coordination</w:t>
      </w:r>
      <w:r w:rsidRPr="007261DB">
        <w:t>---</w:t>
      </w:r>
      <w:r>
        <w:t xml:space="preserve">when labor movements develop </w:t>
      </w:r>
      <w:r>
        <w:rPr>
          <w:u w:val="single"/>
        </w:rPr>
        <w:t>independently</w:t>
      </w:r>
      <w:r>
        <w:t xml:space="preserve"> </w:t>
      </w:r>
      <w:r w:rsidRPr="00F330DE">
        <w:rPr>
          <w:b w:val="0"/>
          <w:bCs/>
        </w:rPr>
        <w:t>without reliance on the state</w:t>
      </w:r>
      <w:r>
        <w:t xml:space="preserve">, they’re </w:t>
      </w:r>
      <w:r>
        <w:rPr>
          <w:u w:val="single"/>
        </w:rPr>
        <w:t>forced</w:t>
      </w:r>
      <w:r>
        <w:t xml:space="preserve"> to coordinate at the </w:t>
      </w:r>
      <w:r>
        <w:rPr>
          <w:u w:val="single"/>
        </w:rPr>
        <w:t>sectoral or national</w:t>
      </w:r>
      <w:r>
        <w:t xml:space="preserve"> level which </w:t>
      </w:r>
      <w:r>
        <w:rPr>
          <w:u w:val="single"/>
        </w:rPr>
        <w:t>compels</w:t>
      </w:r>
      <w:r>
        <w:t xml:space="preserve"> employers to concede. Statist labor rights </w:t>
      </w:r>
      <w:r>
        <w:rPr>
          <w:u w:val="single"/>
        </w:rPr>
        <w:t>substitute</w:t>
      </w:r>
      <w:r>
        <w:t xml:space="preserve"> the power of </w:t>
      </w:r>
      <w:r>
        <w:rPr>
          <w:u w:val="single"/>
        </w:rPr>
        <w:t>agencies and regulators</w:t>
      </w:r>
      <w:r>
        <w:t xml:space="preserve"> for the </w:t>
      </w:r>
      <w:r>
        <w:rPr>
          <w:u w:val="single"/>
        </w:rPr>
        <w:t>labor movement itself</w:t>
      </w:r>
      <w:r>
        <w:t xml:space="preserve"> </w:t>
      </w:r>
    </w:p>
    <w:p w14:paraId="018339A4" w14:textId="77777777" w:rsidR="00206C5C" w:rsidRDefault="00206C5C" w:rsidP="00206C5C">
      <w:r>
        <w:t xml:space="preserve">Matthew </w:t>
      </w:r>
      <w:r w:rsidRPr="00691A6A">
        <w:rPr>
          <w:rStyle w:val="Style13ptBold"/>
        </w:rPr>
        <w:t>Dimick 19</w:t>
      </w:r>
      <w:r>
        <w:t>, professor of law at the University at Buffalo School of Law, Spring 2019, “Counterfeit Liberty,” Catalyst, 3(1), https://catalyst-journal.com/2019/07/counterfeit-liberty</w:t>
      </w:r>
    </w:p>
    <w:p w14:paraId="224704E6" w14:textId="77777777" w:rsidR="00206C5C" w:rsidRPr="00B107F7" w:rsidRDefault="00206C5C" w:rsidP="00206C5C">
      <w:pPr>
        <w:rPr>
          <w:sz w:val="16"/>
        </w:rPr>
      </w:pPr>
      <w:r w:rsidRPr="00B107F7">
        <w:rPr>
          <w:sz w:val="16"/>
        </w:rPr>
        <w:t xml:space="preserve">The </w:t>
      </w:r>
      <w:r w:rsidRPr="00144014">
        <w:rPr>
          <w:rStyle w:val="StyleUnderline"/>
        </w:rPr>
        <w:t>intent of this</w:t>
      </w:r>
      <w:r w:rsidRPr="00B107F7">
        <w:rPr>
          <w:sz w:val="16"/>
        </w:rPr>
        <w:t xml:space="preserve"> brief </w:t>
      </w:r>
      <w:r w:rsidRPr="00A15175">
        <w:rPr>
          <w:rStyle w:val="StyleUnderline"/>
        </w:rPr>
        <w:t xml:space="preserve">comparative history is to reveal the </w:t>
      </w:r>
      <w:r w:rsidRPr="00A15175">
        <w:rPr>
          <w:rStyle w:val="Emphasis"/>
        </w:rPr>
        <w:t>uniqueness of the form of</w:t>
      </w:r>
      <w:r w:rsidRPr="00144014">
        <w:rPr>
          <w:rStyle w:val="Emphasis"/>
        </w:rPr>
        <w:t xml:space="preserve"> </w:t>
      </w:r>
      <w:r w:rsidRPr="00A15175">
        <w:rPr>
          <w:rStyle w:val="Emphasis"/>
          <w:highlight w:val="yellow"/>
        </w:rPr>
        <w:t>labor</w:t>
      </w:r>
      <w:r w:rsidRPr="00144014">
        <w:rPr>
          <w:rStyle w:val="Emphasis"/>
        </w:rPr>
        <w:t xml:space="preserve"> union </w:t>
      </w:r>
      <w:r w:rsidRPr="00A15175">
        <w:rPr>
          <w:rStyle w:val="Emphasis"/>
          <w:highlight w:val="yellow"/>
        </w:rPr>
        <w:t>organization</w:t>
      </w:r>
      <w:r w:rsidRPr="00144014">
        <w:rPr>
          <w:rStyle w:val="StyleUnderline"/>
        </w:rPr>
        <w:t xml:space="preserve"> found </w:t>
      </w:r>
      <w:r w:rsidRPr="00A15175">
        <w:rPr>
          <w:rStyle w:val="StyleUnderline"/>
          <w:highlight w:val="yellow"/>
        </w:rPr>
        <w:t>in the US. Unlike</w:t>
      </w:r>
      <w:r w:rsidRPr="00B107F7">
        <w:rPr>
          <w:sz w:val="16"/>
        </w:rPr>
        <w:t xml:space="preserve"> either </w:t>
      </w:r>
      <w:r w:rsidRPr="00144014">
        <w:rPr>
          <w:rStyle w:val="StyleUnderline"/>
        </w:rPr>
        <w:t xml:space="preserve">the continental or Nordic </w:t>
      </w:r>
      <w:r w:rsidRPr="00A15175">
        <w:rPr>
          <w:rStyle w:val="StyleUnderline"/>
          <w:highlight w:val="yellow"/>
        </w:rPr>
        <w:t>variants</w:t>
      </w:r>
      <w:r w:rsidRPr="00144014">
        <w:rPr>
          <w:rStyle w:val="StyleUnderline"/>
        </w:rPr>
        <w:t>, labor union organization in the US</w:t>
      </w:r>
      <w:r w:rsidRPr="00B107F7">
        <w:rPr>
          <w:sz w:val="16"/>
        </w:rPr>
        <w:t xml:space="preserve"> (and other Anglophone countries) </w:t>
      </w:r>
      <w:r w:rsidRPr="00A15175">
        <w:rPr>
          <w:rStyle w:val="StyleUnderline"/>
          <w:highlight w:val="yellow"/>
        </w:rPr>
        <w:t>is</w:t>
      </w:r>
      <w:r w:rsidRPr="00144014">
        <w:rPr>
          <w:rStyle w:val="StyleUnderline"/>
        </w:rPr>
        <w:t xml:space="preserve"> characterized by </w:t>
      </w:r>
      <w:r w:rsidRPr="00A15175">
        <w:rPr>
          <w:rStyle w:val="Emphasis"/>
          <w:highlight w:val="yellow"/>
        </w:rPr>
        <w:t>strong workplace-based organization</w:t>
      </w:r>
      <w:r w:rsidRPr="00144014">
        <w:rPr>
          <w:rStyle w:val="StyleUnderline"/>
        </w:rPr>
        <w:t xml:space="preserve"> (when and where it exists) and </w:t>
      </w:r>
      <w:r w:rsidRPr="00A15175">
        <w:rPr>
          <w:rStyle w:val="Emphasis"/>
          <w:highlight w:val="yellow"/>
        </w:rPr>
        <w:t>weak coordinating</w:t>
      </w:r>
      <w:r w:rsidRPr="00144014">
        <w:rPr>
          <w:rStyle w:val="Emphasis"/>
        </w:rPr>
        <w:t xml:space="preserve"> capacity </w:t>
      </w:r>
      <w:r w:rsidRPr="00A15175">
        <w:rPr>
          <w:rStyle w:val="Emphasis"/>
          <w:highlight w:val="yellow"/>
        </w:rPr>
        <w:t>above</w:t>
      </w:r>
      <w:r w:rsidRPr="00144014">
        <w:rPr>
          <w:rStyle w:val="Emphasis"/>
        </w:rPr>
        <w:t xml:space="preserve"> the </w:t>
      </w:r>
      <w:r w:rsidRPr="00A15175">
        <w:rPr>
          <w:rStyle w:val="Emphasis"/>
          <w:highlight w:val="yellow"/>
        </w:rPr>
        <w:t>workplace</w:t>
      </w:r>
      <w:r w:rsidRPr="00144014">
        <w:rPr>
          <w:rStyle w:val="StyleUnderline"/>
        </w:rPr>
        <w:t xml:space="preserve"> level (</w:t>
      </w:r>
      <w:r w:rsidRPr="00A15175">
        <w:rPr>
          <w:rStyle w:val="StyleUnderline"/>
          <w:highlight w:val="yellow"/>
        </w:rPr>
        <w:t xml:space="preserve">i.e., </w:t>
      </w:r>
      <w:r w:rsidRPr="00A15175">
        <w:rPr>
          <w:rStyle w:val="Emphasis"/>
          <w:highlight w:val="yellow"/>
        </w:rPr>
        <w:t>sectoral</w:t>
      </w:r>
      <w:r w:rsidRPr="00A15175">
        <w:rPr>
          <w:rStyle w:val="StyleUnderline"/>
          <w:highlight w:val="yellow"/>
        </w:rPr>
        <w:t xml:space="preserve">, </w:t>
      </w:r>
      <w:r w:rsidRPr="00A15175">
        <w:rPr>
          <w:rStyle w:val="Emphasis"/>
          <w:highlight w:val="yellow"/>
        </w:rPr>
        <w:t>national</w:t>
      </w:r>
      <w:r w:rsidRPr="00B107F7">
        <w:rPr>
          <w:sz w:val="16"/>
        </w:rPr>
        <w:t xml:space="preserve">, etc.). This section will trace how </w:t>
      </w:r>
      <w:r w:rsidRPr="00A15175">
        <w:rPr>
          <w:rStyle w:val="StyleUnderline"/>
          <w:highlight w:val="yellow"/>
        </w:rPr>
        <w:t>that</w:t>
      </w:r>
      <w:r w:rsidRPr="00144014">
        <w:rPr>
          <w:rStyle w:val="StyleUnderline"/>
        </w:rPr>
        <w:t xml:space="preserve"> form of union organization </w:t>
      </w:r>
      <w:r w:rsidRPr="00A15175">
        <w:rPr>
          <w:rStyle w:val="StyleUnderline"/>
          <w:highlight w:val="yellow"/>
        </w:rPr>
        <w:t>gave rise to</w:t>
      </w:r>
      <w:r w:rsidRPr="00144014">
        <w:rPr>
          <w:rStyle w:val="StyleUnderline"/>
        </w:rPr>
        <w:t xml:space="preserve"> a </w:t>
      </w:r>
      <w:r w:rsidRPr="00A15175">
        <w:rPr>
          <w:rStyle w:val="Emphasis"/>
          <w:highlight w:val="yellow"/>
        </w:rPr>
        <w:t>law-based, statist</w:t>
      </w:r>
      <w:r w:rsidRPr="00144014">
        <w:rPr>
          <w:rStyle w:val="Emphasis"/>
        </w:rPr>
        <w:t xml:space="preserve"> form</w:t>
      </w:r>
      <w:r w:rsidRPr="00144014">
        <w:rPr>
          <w:rStyle w:val="StyleUnderline"/>
        </w:rPr>
        <w:t xml:space="preserve"> of </w:t>
      </w:r>
      <w:r w:rsidRPr="00A15175">
        <w:rPr>
          <w:rStyle w:val="StyleUnderline"/>
          <w:highlight w:val="yellow"/>
        </w:rPr>
        <w:t>labor</w:t>
      </w:r>
      <w:r w:rsidRPr="00144014">
        <w:rPr>
          <w:rStyle w:val="StyleUnderline"/>
        </w:rPr>
        <w:t xml:space="preserve">-relations </w:t>
      </w:r>
      <w:r w:rsidRPr="00A15175">
        <w:rPr>
          <w:rStyle w:val="StyleUnderline"/>
          <w:highlight w:val="yellow"/>
        </w:rPr>
        <w:t>regulation</w:t>
      </w:r>
      <w:r w:rsidRPr="00B107F7">
        <w:rPr>
          <w:sz w:val="16"/>
        </w:rPr>
        <w:t>.</w:t>
      </w:r>
    </w:p>
    <w:p w14:paraId="1993A780" w14:textId="77777777" w:rsidR="00206C5C" w:rsidRPr="00B107F7" w:rsidRDefault="00206C5C" w:rsidP="00206C5C">
      <w:pPr>
        <w:rPr>
          <w:sz w:val="16"/>
        </w:rPr>
      </w:pPr>
      <w:r w:rsidRPr="00B107F7">
        <w:rPr>
          <w:sz w:val="16"/>
        </w:rPr>
        <w:t xml:space="preserve">The shift to a law-based form of regulation was dramatic. </w:t>
      </w:r>
      <w:r w:rsidRPr="00A15175">
        <w:rPr>
          <w:rStyle w:val="StyleUnderline"/>
          <w:highlight w:val="yellow"/>
        </w:rPr>
        <w:t>Toward</w:t>
      </w:r>
      <w:r w:rsidRPr="00144014">
        <w:rPr>
          <w:rStyle w:val="StyleUnderline"/>
        </w:rPr>
        <w:t xml:space="preserve"> the </w:t>
      </w:r>
      <w:r w:rsidRPr="00A15175">
        <w:rPr>
          <w:rStyle w:val="StyleUnderline"/>
          <w:highlight w:val="yellow"/>
        </w:rPr>
        <w:t>end of</w:t>
      </w:r>
      <w:r w:rsidRPr="00144014">
        <w:rPr>
          <w:rStyle w:val="StyleUnderline"/>
        </w:rPr>
        <w:t xml:space="preserve"> the </w:t>
      </w:r>
      <w:r w:rsidRPr="00A15175">
        <w:rPr>
          <w:rStyle w:val="StyleUnderline"/>
          <w:highlight w:val="yellow"/>
        </w:rPr>
        <w:t>nineteenth century</w:t>
      </w:r>
      <w:r w:rsidRPr="00144014">
        <w:rPr>
          <w:rStyle w:val="StyleUnderline"/>
        </w:rPr>
        <w:t>, neither unions nor collective bargaining had any legal existence</w:t>
      </w:r>
      <w:r w:rsidRPr="00B107F7">
        <w:rPr>
          <w:sz w:val="16"/>
        </w:rPr>
        <w:t xml:space="preserve">. The </w:t>
      </w:r>
      <w:r w:rsidRPr="00A15175">
        <w:rPr>
          <w:rStyle w:val="StyleUnderline"/>
          <w:highlight w:val="yellow"/>
        </w:rPr>
        <w:t>only means</w:t>
      </w:r>
      <w:r w:rsidRPr="00144014">
        <w:rPr>
          <w:rStyle w:val="StyleUnderline"/>
        </w:rPr>
        <w:t xml:space="preserve"> available to a union </w:t>
      </w:r>
      <w:r w:rsidRPr="00A15175">
        <w:rPr>
          <w:rStyle w:val="StyleUnderline"/>
          <w:highlight w:val="yellow"/>
        </w:rPr>
        <w:t>to</w:t>
      </w:r>
      <w:r w:rsidRPr="00B107F7">
        <w:rPr>
          <w:sz w:val="16"/>
        </w:rPr>
        <w:t xml:space="preserve"> obtain recognition from an employer, bring the employer to the bargaining table, </w:t>
      </w:r>
      <w:r w:rsidRPr="00A15175">
        <w:rPr>
          <w:rStyle w:val="StyleUnderline"/>
          <w:highlight w:val="yellow"/>
        </w:rPr>
        <w:t>make</w:t>
      </w:r>
      <w:r w:rsidRPr="00144014">
        <w:rPr>
          <w:rStyle w:val="StyleUnderline"/>
        </w:rPr>
        <w:t xml:space="preserve"> a </w:t>
      </w:r>
      <w:r w:rsidRPr="00A15175">
        <w:rPr>
          <w:rStyle w:val="StyleUnderline"/>
          <w:highlight w:val="yellow"/>
        </w:rPr>
        <w:t>collective agreement</w:t>
      </w:r>
      <w:r w:rsidRPr="00144014">
        <w:rPr>
          <w:rStyle w:val="StyleUnderline"/>
        </w:rPr>
        <w:t xml:space="preserve">, or even enforce a collective agreement, </w:t>
      </w:r>
      <w:r w:rsidRPr="00A15175">
        <w:rPr>
          <w:rStyle w:val="StyleUnderline"/>
          <w:highlight w:val="yellow"/>
        </w:rPr>
        <w:t>was</w:t>
      </w:r>
      <w:r w:rsidRPr="00144014">
        <w:rPr>
          <w:rStyle w:val="StyleUnderline"/>
        </w:rPr>
        <w:t xml:space="preserve"> through “</w:t>
      </w:r>
      <w:r w:rsidRPr="00A15175">
        <w:rPr>
          <w:rStyle w:val="Emphasis"/>
          <w:highlight w:val="yellow"/>
        </w:rPr>
        <w:t>extralegal” economic compulsion</w:t>
      </w:r>
      <w:r w:rsidRPr="00B107F7">
        <w:rPr>
          <w:sz w:val="16"/>
        </w:rPr>
        <w:t xml:space="preserve"> — the </w:t>
      </w:r>
      <w:r w:rsidRPr="00144014">
        <w:rPr>
          <w:rStyle w:val="StyleUnderline"/>
        </w:rPr>
        <w:t>threat or exercise of strikes, boycotts, and other</w:t>
      </w:r>
      <w:r w:rsidRPr="00B107F7">
        <w:rPr>
          <w:sz w:val="16"/>
        </w:rPr>
        <w:t xml:space="preserve"> forms of </w:t>
      </w:r>
      <w:r w:rsidRPr="00144014">
        <w:rPr>
          <w:rStyle w:val="StyleUnderline"/>
        </w:rPr>
        <w:t>concerted activity</w:t>
      </w:r>
      <w:r w:rsidRPr="00B107F7">
        <w:rPr>
          <w:sz w:val="16"/>
        </w:rPr>
        <w:t xml:space="preserve">. Court injunctions frequently repressed such tactics — thus “recognizing” collective worker activity only in the negative sense. </w:t>
      </w:r>
      <w:r w:rsidRPr="00A15175">
        <w:rPr>
          <w:rStyle w:val="StyleUnderline"/>
          <w:highlight w:val="yellow"/>
        </w:rPr>
        <w:t>By</w:t>
      </w:r>
      <w:r w:rsidRPr="00144014">
        <w:rPr>
          <w:rStyle w:val="StyleUnderline"/>
        </w:rPr>
        <w:t xml:space="preserve"> the </w:t>
      </w:r>
      <w:r w:rsidRPr="00A15175">
        <w:rPr>
          <w:rStyle w:val="StyleUnderline"/>
          <w:highlight w:val="yellow"/>
        </w:rPr>
        <w:t>middle</w:t>
      </w:r>
      <w:r w:rsidRPr="00144014">
        <w:rPr>
          <w:rStyle w:val="StyleUnderline"/>
        </w:rPr>
        <w:t xml:space="preserve"> of the </w:t>
      </w:r>
      <w:r w:rsidRPr="00A15175">
        <w:rPr>
          <w:rStyle w:val="StyleUnderline"/>
          <w:highlight w:val="yellow"/>
        </w:rPr>
        <w:t>twentieth</w:t>
      </w:r>
      <w:r w:rsidRPr="00144014">
        <w:rPr>
          <w:rStyle w:val="StyleUnderline"/>
        </w:rPr>
        <w:t xml:space="preserve"> century, this had all changed: </w:t>
      </w:r>
      <w:r w:rsidRPr="00A15175">
        <w:rPr>
          <w:rStyle w:val="StyleUnderline"/>
          <w:highlight w:val="yellow"/>
        </w:rPr>
        <w:t>statutes established</w:t>
      </w:r>
      <w:r w:rsidRPr="00144014">
        <w:rPr>
          <w:rStyle w:val="StyleUnderline"/>
        </w:rPr>
        <w:t xml:space="preserve"> </w:t>
      </w:r>
      <w:r w:rsidRPr="00144014">
        <w:rPr>
          <w:rStyle w:val="Emphasis"/>
        </w:rPr>
        <w:t xml:space="preserve">comprehensive </w:t>
      </w:r>
      <w:r w:rsidRPr="00A15175">
        <w:rPr>
          <w:rStyle w:val="Emphasis"/>
          <w:highlight w:val="yellow"/>
        </w:rPr>
        <w:t>legal regulation of</w:t>
      </w:r>
      <w:r w:rsidRPr="00144014">
        <w:rPr>
          <w:rStyle w:val="Emphasis"/>
        </w:rPr>
        <w:t xml:space="preserve"> all stages of a </w:t>
      </w:r>
      <w:r w:rsidRPr="00A15175">
        <w:rPr>
          <w:rStyle w:val="Emphasis"/>
          <w:highlight w:val="yellow"/>
        </w:rPr>
        <w:t>collective bargaining</w:t>
      </w:r>
      <w:r w:rsidRPr="00144014">
        <w:rPr>
          <w:rStyle w:val="Emphasis"/>
        </w:rPr>
        <w:t xml:space="preserve"> process</w:t>
      </w:r>
      <w:r w:rsidRPr="00144014">
        <w:rPr>
          <w:rStyle w:val="StyleUnderline"/>
        </w:rPr>
        <w:t xml:space="preserve"> presided over by</w:t>
      </w:r>
      <w:r w:rsidRPr="00B107F7">
        <w:rPr>
          <w:sz w:val="16"/>
        </w:rPr>
        <w:t xml:space="preserve"> an administrative agency, the </w:t>
      </w:r>
      <w:r w:rsidRPr="00144014">
        <w:rPr>
          <w:rStyle w:val="StyleUnderline"/>
        </w:rPr>
        <w:t>NLRB, and the federal courts</w:t>
      </w:r>
      <w:r w:rsidRPr="00B107F7">
        <w:rPr>
          <w:sz w:val="16"/>
        </w:rPr>
        <w:t>.</w:t>
      </w:r>
    </w:p>
    <w:p w14:paraId="508DA477" w14:textId="77777777" w:rsidR="00206C5C" w:rsidRPr="00B107F7" w:rsidRDefault="00206C5C" w:rsidP="00206C5C">
      <w:pPr>
        <w:rPr>
          <w:sz w:val="16"/>
        </w:rPr>
      </w:pPr>
      <w:r w:rsidRPr="00B107F7">
        <w:rPr>
          <w:sz w:val="16"/>
        </w:rPr>
        <w:t>What explains this transformation? How did the regulation of labor relations come to assume the form of law? Did alternative possibilities exist?</w:t>
      </w:r>
    </w:p>
    <w:p w14:paraId="64EB4BF2" w14:textId="77777777" w:rsidR="00206C5C" w:rsidRPr="00B107F7" w:rsidRDefault="00206C5C" w:rsidP="00206C5C">
      <w:pPr>
        <w:rPr>
          <w:sz w:val="16"/>
        </w:rPr>
      </w:pPr>
      <w:r w:rsidRPr="00B107F7">
        <w:rPr>
          <w:sz w:val="16"/>
        </w:rPr>
        <w:t>Decentralized Unionism and the Adoption of the Legal Form</w:t>
      </w:r>
    </w:p>
    <w:p w14:paraId="31CD7BD9" w14:textId="77777777" w:rsidR="00206C5C" w:rsidRPr="00B107F7" w:rsidRDefault="00206C5C" w:rsidP="00206C5C">
      <w:pPr>
        <w:rPr>
          <w:sz w:val="16"/>
        </w:rPr>
      </w:pPr>
      <w:r w:rsidRPr="00B107F7">
        <w:rPr>
          <w:sz w:val="16"/>
        </w:rPr>
        <w:t xml:space="preserve">The answer I offer is that </w:t>
      </w:r>
      <w:r w:rsidRPr="00144014">
        <w:rPr>
          <w:rStyle w:val="StyleUnderline"/>
        </w:rPr>
        <w:t xml:space="preserve">this statist regime of labor law is a </w:t>
      </w:r>
      <w:r w:rsidRPr="00144014">
        <w:rPr>
          <w:rStyle w:val="Emphasis"/>
        </w:rPr>
        <w:t>product of the narrowness of labor relations themselves</w:t>
      </w:r>
      <w:r w:rsidRPr="00144014">
        <w:rPr>
          <w:rStyle w:val="StyleUnderline"/>
        </w:rPr>
        <w:t xml:space="preserve">. </w:t>
      </w:r>
      <w:r w:rsidRPr="00A15175">
        <w:rPr>
          <w:rStyle w:val="StyleUnderline"/>
          <w:highlight w:val="yellow"/>
        </w:rPr>
        <w:t>Unions in</w:t>
      </w:r>
      <w:r w:rsidRPr="00144014">
        <w:rPr>
          <w:rStyle w:val="StyleUnderline"/>
        </w:rPr>
        <w:t xml:space="preserve"> the </w:t>
      </w:r>
      <w:r w:rsidRPr="00A15175">
        <w:rPr>
          <w:rStyle w:val="StyleUnderline"/>
          <w:highlight w:val="yellow"/>
        </w:rPr>
        <w:t>US have</w:t>
      </w:r>
      <w:r w:rsidRPr="00144014">
        <w:rPr>
          <w:rStyle w:val="StyleUnderline"/>
        </w:rPr>
        <w:t xml:space="preserve"> a strong workplace presence but </w:t>
      </w:r>
      <w:r w:rsidRPr="00A15175">
        <w:rPr>
          <w:rStyle w:val="StyleUnderline"/>
          <w:highlight w:val="yellow"/>
        </w:rPr>
        <w:t>weak coordinating</w:t>
      </w:r>
      <w:r w:rsidRPr="00144014">
        <w:rPr>
          <w:rStyle w:val="StyleUnderline"/>
        </w:rPr>
        <w:t xml:space="preserve"> capacity. </w:t>
      </w:r>
      <w:r w:rsidRPr="00A15175">
        <w:rPr>
          <w:rStyle w:val="StyleUnderline"/>
          <w:highlight w:val="yellow"/>
        </w:rPr>
        <w:t>This</w:t>
      </w:r>
      <w:r w:rsidRPr="00B107F7">
        <w:rPr>
          <w:sz w:val="16"/>
        </w:rPr>
        <w:t xml:space="preserve"> decentralized model of trade union organization </w:t>
      </w:r>
      <w:r w:rsidRPr="00A15175">
        <w:rPr>
          <w:rStyle w:val="StyleUnderline"/>
          <w:highlight w:val="yellow"/>
        </w:rPr>
        <w:t>produced</w:t>
      </w:r>
      <w:r w:rsidRPr="00144014">
        <w:rPr>
          <w:rStyle w:val="StyleUnderline"/>
        </w:rPr>
        <w:t xml:space="preserve"> pervasive employer-union conflict as well as </w:t>
      </w:r>
      <w:r w:rsidRPr="00A15175">
        <w:rPr>
          <w:rStyle w:val="Emphasis"/>
          <w:highlight w:val="yellow"/>
        </w:rPr>
        <w:t>union-union conflict</w:t>
      </w:r>
      <w:r w:rsidRPr="00144014">
        <w:rPr>
          <w:rStyle w:val="StyleUnderline"/>
        </w:rPr>
        <w:t xml:space="preserve">. Owing to their lack of coordinating capacity, </w:t>
      </w:r>
      <w:r w:rsidRPr="00AC6140">
        <w:rPr>
          <w:rStyle w:val="StyleUnderline"/>
          <w:highlight w:val="yellow"/>
        </w:rPr>
        <w:t>unions</w:t>
      </w:r>
      <w:r w:rsidRPr="00144014">
        <w:rPr>
          <w:rStyle w:val="StyleUnderline"/>
        </w:rPr>
        <w:t xml:space="preserve"> in the US </w:t>
      </w:r>
      <w:r w:rsidRPr="00AC6140">
        <w:rPr>
          <w:rStyle w:val="StyleUnderline"/>
          <w:highlight w:val="yellow"/>
        </w:rPr>
        <w:t xml:space="preserve">were </w:t>
      </w:r>
      <w:r w:rsidRPr="00AC6140">
        <w:rPr>
          <w:rStyle w:val="Emphasis"/>
          <w:highlight w:val="yellow"/>
        </w:rPr>
        <w:t>unable to forge</w:t>
      </w:r>
      <w:r w:rsidRPr="00144014">
        <w:rPr>
          <w:rStyle w:val="Emphasis"/>
        </w:rPr>
        <w:t xml:space="preserve"> a regime of </w:t>
      </w:r>
      <w:r w:rsidRPr="00AC6140">
        <w:rPr>
          <w:rStyle w:val="Emphasis"/>
          <w:highlight w:val="yellow"/>
        </w:rPr>
        <w:t>self-regulation</w:t>
      </w:r>
      <w:r w:rsidRPr="00144014">
        <w:rPr>
          <w:rStyle w:val="StyleUnderline"/>
        </w:rPr>
        <w:t xml:space="preserve">. A </w:t>
      </w:r>
      <w:r w:rsidRPr="00AC6140">
        <w:rPr>
          <w:rStyle w:val="StyleUnderline"/>
          <w:highlight w:val="yellow"/>
        </w:rPr>
        <w:t>statist</w:t>
      </w:r>
      <w:r w:rsidRPr="00144014">
        <w:rPr>
          <w:rStyle w:val="StyleUnderline"/>
        </w:rPr>
        <w:t xml:space="preserve"> regime of </w:t>
      </w:r>
      <w:r w:rsidRPr="00AC6140">
        <w:rPr>
          <w:rStyle w:val="StyleUnderline"/>
          <w:highlight w:val="yellow"/>
        </w:rPr>
        <w:t>labor law</w:t>
      </w:r>
      <w:r w:rsidRPr="00144014">
        <w:rPr>
          <w:rStyle w:val="StyleUnderline"/>
        </w:rPr>
        <w:t xml:space="preserve"> was constructed to </w:t>
      </w:r>
      <w:r w:rsidRPr="00AC6140">
        <w:rPr>
          <w:rStyle w:val="StyleUnderline"/>
          <w:highlight w:val="yellow"/>
        </w:rPr>
        <w:t>fill the</w:t>
      </w:r>
      <w:r w:rsidRPr="00144014">
        <w:rPr>
          <w:rStyle w:val="StyleUnderline"/>
        </w:rPr>
        <w:t xml:space="preserve"> regulatory </w:t>
      </w:r>
      <w:r w:rsidRPr="00AC6140">
        <w:rPr>
          <w:rStyle w:val="StyleUnderline"/>
          <w:highlight w:val="yellow"/>
        </w:rPr>
        <w:t>void</w:t>
      </w:r>
      <w:r w:rsidRPr="00B107F7">
        <w:rPr>
          <w:sz w:val="16"/>
        </w:rPr>
        <w:t>.</w:t>
      </w:r>
    </w:p>
    <w:p w14:paraId="3315141E" w14:textId="77777777" w:rsidR="00206C5C" w:rsidRPr="00B107F7" w:rsidRDefault="00206C5C" w:rsidP="00206C5C">
      <w:pPr>
        <w:rPr>
          <w:sz w:val="16"/>
        </w:rPr>
      </w:pPr>
      <w:r w:rsidRPr="00B107F7">
        <w:rPr>
          <w:sz w:val="16"/>
        </w:rPr>
        <w:t xml:space="preserve">At the heart of the 1935 National Labor Relations Act (or Wagner Act, after its main sponsor Senator Robert F. Wagner of New York) is an election procedure in which the </w:t>
      </w:r>
      <w:r w:rsidRPr="003C5225">
        <w:rPr>
          <w:rStyle w:val="StyleUnderline"/>
        </w:rPr>
        <w:t>NLRB supervises a secret ballot election and</w:t>
      </w:r>
      <w:r w:rsidRPr="00B107F7">
        <w:rPr>
          <w:sz w:val="16"/>
        </w:rPr>
        <w:t xml:space="preserve">, by majority rule, </w:t>
      </w:r>
      <w:r w:rsidRPr="003C5225">
        <w:rPr>
          <w:rStyle w:val="StyleUnderline"/>
        </w:rPr>
        <w:t>awards “</w:t>
      </w:r>
      <w:r w:rsidRPr="003C5225">
        <w:rPr>
          <w:rStyle w:val="Emphasis"/>
        </w:rPr>
        <w:t>exclusive representation</w:t>
      </w:r>
      <w:r w:rsidRPr="003C5225">
        <w:rPr>
          <w:rStyle w:val="StyleUnderline"/>
        </w:rPr>
        <w:t>” status to a union if it prevails</w:t>
      </w:r>
      <w:r w:rsidRPr="00B107F7">
        <w:rPr>
          <w:sz w:val="16"/>
        </w:rPr>
        <w:t xml:space="preserve">. Other features of the Act fit neatly into this “recognition” framework. The </w:t>
      </w:r>
      <w:r w:rsidRPr="003C5225">
        <w:rPr>
          <w:rStyle w:val="StyleUnderline"/>
        </w:rPr>
        <w:t>Act bans “unfair labor practices” to ensure</w:t>
      </w:r>
      <w:r w:rsidRPr="00B107F7">
        <w:rPr>
          <w:sz w:val="16"/>
        </w:rPr>
        <w:t xml:space="preserve"> that the </w:t>
      </w:r>
      <w:r w:rsidRPr="003C5225">
        <w:rPr>
          <w:rStyle w:val="StyleUnderline"/>
        </w:rPr>
        <w:t>workers’ choice of representative</w:t>
      </w:r>
      <w:r w:rsidRPr="00B107F7">
        <w:rPr>
          <w:sz w:val="16"/>
        </w:rPr>
        <w:t xml:space="preserve"> (or whether to be represented) </w:t>
      </w:r>
      <w:r w:rsidRPr="003C5225">
        <w:rPr>
          <w:rStyle w:val="StyleUnderline"/>
        </w:rPr>
        <w:t>is “fair and free</w:t>
      </w:r>
      <w:r w:rsidRPr="00B107F7">
        <w:rPr>
          <w:sz w:val="16"/>
        </w:rPr>
        <w:t xml:space="preserve">.” After a union is “certified” by the government, the </w:t>
      </w:r>
      <w:r w:rsidRPr="003C5225">
        <w:rPr>
          <w:rStyle w:val="StyleUnderline"/>
        </w:rPr>
        <w:t>Act provides</w:t>
      </w:r>
      <w:r w:rsidRPr="00B107F7">
        <w:rPr>
          <w:sz w:val="16"/>
        </w:rPr>
        <w:t xml:space="preserve"> for </w:t>
      </w:r>
      <w:r w:rsidRPr="003C5225">
        <w:rPr>
          <w:rStyle w:val="StyleUnderline"/>
        </w:rPr>
        <w:t>elaborate procedures for when workers may decertify a union or an employer withdraw recognition</w:t>
      </w:r>
      <w:r w:rsidRPr="00B107F7">
        <w:rPr>
          <w:sz w:val="16"/>
        </w:rPr>
        <w:t xml:space="preserve">. The </w:t>
      </w:r>
      <w:r w:rsidRPr="004A16CD">
        <w:rPr>
          <w:rStyle w:val="Emphasis"/>
          <w:highlight w:val="yellow"/>
        </w:rPr>
        <w:t>legal status</w:t>
      </w:r>
      <w:r w:rsidRPr="004A16CD">
        <w:rPr>
          <w:rStyle w:val="StyleUnderline"/>
          <w:highlight w:val="yellow"/>
        </w:rPr>
        <w:t xml:space="preserve"> of</w:t>
      </w:r>
      <w:r w:rsidRPr="003C5225">
        <w:rPr>
          <w:rStyle w:val="StyleUnderline"/>
        </w:rPr>
        <w:t xml:space="preserve"> various kinds of </w:t>
      </w:r>
      <w:r w:rsidRPr="004A16CD">
        <w:rPr>
          <w:rStyle w:val="Emphasis"/>
          <w:highlight w:val="yellow"/>
        </w:rPr>
        <w:t>economic weapons</w:t>
      </w:r>
      <w:r w:rsidRPr="003C5225">
        <w:rPr>
          <w:rStyle w:val="StyleUnderline"/>
        </w:rPr>
        <w:t xml:space="preserve"> to which </w:t>
      </w:r>
      <w:r w:rsidRPr="004A16CD">
        <w:rPr>
          <w:rStyle w:val="StyleUnderline"/>
          <w:highlight w:val="yellow"/>
        </w:rPr>
        <w:t>workers may resort</w:t>
      </w:r>
      <w:r w:rsidRPr="003C5225">
        <w:rPr>
          <w:rStyle w:val="StyleUnderline"/>
        </w:rPr>
        <w:t xml:space="preserve"> often </w:t>
      </w:r>
      <w:r w:rsidRPr="004A16CD">
        <w:rPr>
          <w:rStyle w:val="Emphasis"/>
          <w:highlight w:val="yellow"/>
        </w:rPr>
        <w:t>depend on whether</w:t>
      </w:r>
      <w:r w:rsidRPr="003C5225">
        <w:rPr>
          <w:rStyle w:val="Emphasis"/>
        </w:rPr>
        <w:t xml:space="preserve"> a </w:t>
      </w:r>
      <w:r w:rsidRPr="004A16CD">
        <w:rPr>
          <w:rStyle w:val="Emphasis"/>
          <w:highlight w:val="yellow"/>
        </w:rPr>
        <w:t>union has been certified</w:t>
      </w:r>
      <w:r w:rsidRPr="003C5225">
        <w:rPr>
          <w:rStyle w:val="StyleUnderline"/>
        </w:rPr>
        <w:t>. And certification grants to unions themselves certain rights and protections</w:t>
      </w:r>
      <w:r w:rsidRPr="00B107F7">
        <w:rPr>
          <w:sz w:val="16"/>
        </w:rPr>
        <w:t xml:space="preserve">, including machinery for the enforcement of union-negotiated contracts. </w:t>
      </w:r>
      <w:r w:rsidRPr="003C5225">
        <w:rPr>
          <w:rStyle w:val="StyleUnderline"/>
        </w:rPr>
        <w:t xml:space="preserve">This </w:t>
      </w:r>
      <w:r w:rsidRPr="004A16CD">
        <w:rPr>
          <w:rStyle w:val="StyleUnderline"/>
          <w:highlight w:val="yellow"/>
        </w:rPr>
        <w:t xml:space="preserve">regime can </w:t>
      </w:r>
      <w:r w:rsidRPr="004A16CD">
        <w:rPr>
          <w:rStyle w:val="Emphasis"/>
          <w:highlight w:val="yellow"/>
        </w:rPr>
        <w:t>only</w:t>
      </w:r>
      <w:r w:rsidRPr="004A16CD">
        <w:rPr>
          <w:rStyle w:val="StyleUnderline"/>
          <w:highlight w:val="yellow"/>
        </w:rPr>
        <w:t xml:space="preserve"> be</w:t>
      </w:r>
      <w:r w:rsidRPr="003C5225">
        <w:rPr>
          <w:rStyle w:val="StyleUnderline"/>
        </w:rPr>
        <w:t xml:space="preserve"> described as a </w:t>
      </w:r>
      <w:r w:rsidRPr="004A16CD">
        <w:rPr>
          <w:rStyle w:val="Emphasis"/>
          <w:highlight w:val="yellow"/>
        </w:rPr>
        <w:t>highly statist</w:t>
      </w:r>
      <w:r w:rsidRPr="003C5225">
        <w:rPr>
          <w:rStyle w:val="StyleUnderline"/>
        </w:rPr>
        <w:t xml:space="preserve"> form of labor-relations regulation</w:t>
      </w:r>
      <w:r w:rsidRPr="00B107F7">
        <w:rPr>
          <w:sz w:val="16"/>
        </w:rPr>
        <w:t>.</w:t>
      </w:r>
    </w:p>
    <w:p w14:paraId="4AB18609" w14:textId="77777777" w:rsidR="00206C5C" w:rsidRPr="00B107F7" w:rsidRDefault="00206C5C" w:rsidP="00206C5C">
      <w:pPr>
        <w:rPr>
          <w:sz w:val="16"/>
        </w:rPr>
      </w:pPr>
      <w:r w:rsidRPr="00B107F7">
        <w:rPr>
          <w:sz w:val="16"/>
        </w:rPr>
        <w:t>The origins of this majority-rule recognition procedure can be traced to the pre-New Deal era, specifically to attempts to regulate labor relations on the railroads. Union organization on the railroads is a classic example of the early-industrialization problem. First as fraternal and benefit societies, later as bona fide unions, there were no fewer than twenty different labor organizations representing workers in the railway industry. Each of these organizations, in structure and strategy, enacted the principle of exclusivity described in the previous section. “Each brotherhood, as was customary among American craft unions, claimed sole jurisdiction over the employment conditions governing employees in that craft,” whether or not the worker was a member of the union.34 At approximately the same time, railway unions began appealing to the majority-rule principle both to justify their demands for union recognition vis-à-vis employers and to solve their jurisdictional disputes with one another. This all took place against the backdrop of extraordinary labor strife. Later, this principle was adopted in one of first pieces of national legislation regulating labor relations, the Transportation Act of 1920. Fifteen years later, a series of statutes, court decisions, and policy choices had so narrowed the available options that “the question of Wagner’s intent became secondary to his policy constraints. Wagner built the NLRA upon an ideology that had become self-sustaining.”35</w:t>
      </w:r>
    </w:p>
    <w:p w14:paraId="176FD785" w14:textId="77777777" w:rsidR="00206C5C" w:rsidRPr="00B107F7" w:rsidRDefault="00206C5C" w:rsidP="00206C5C">
      <w:pPr>
        <w:rPr>
          <w:sz w:val="16"/>
        </w:rPr>
      </w:pPr>
      <w:r w:rsidRPr="00B107F7">
        <w:rPr>
          <w:sz w:val="16"/>
        </w:rPr>
        <w:t xml:space="preserve">Scholars have criticized the NLRA for enshrining into law the old AFL’s “voluntarist” labor-relations philosophy. This was accomplished either by the passage of the NLRA itself or by its subsequent “judicial deradicalization.” Either version treats the NLRA as a kind of ex nihilo event, without any legal or policy history of its own.36 Ruth O’Brien convincingly demolishes this account. </w:t>
      </w:r>
      <w:r w:rsidRPr="003C5225">
        <w:rPr>
          <w:rStyle w:val="StyleUnderline"/>
        </w:rPr>
        <w:t xml:space="preserve">It was not the AFL’s voluntarism that prevailed but the progressive movement’s “responsible unionism.” </w:t>
      </w:r>
      <w:r w:rsidRPr="00D01E83">
        <w:rPr>
          <w:rStyle w:val="StyleUnderline"/>
          <w:highlight w:val="yellow"/>
        </w:rPr>
        <w:t>For progressives</w:t>
      </w:r>
      <w:r w:rsidRPr="003C5225">
        <w:rPr>
          <w:rStyle w:val="StyleUnderline"/>
        </w:rPr>
        <w:t>, the labor movement was too narrowly self-interested to accommodate the “public interest</w:t>
      </w:r>
      <w:r w:rsidRPr="00B107F7">
        <w:rPr>
          <w:sz w:val="16"/>
        </w:rPr>
        <w:t xml:space="preserve">.” What was </w:t>
      </w:r>
      <w:r w:rsidRPr="00D01E83">
        <w:rPr>
          <w:rStyle w:val="StyleUnderline"/>
          <w:highlight w:val="yellow"/>
        </w:rPr>
        <w:t xml:space="preserve">needed was a </w:t>
      </w:r>
      <w:r w:rsidRPr="00D01E83">
        <w:rPr>
          <w:rStyle w:val="Emphasis"/>
          <w:highlight w:val="yellow"/>
        </w:rPr>
        <w:t>Hobbesian strong state</w:t>
      </w:r>
      <w:r w:rsidRPr="00B107F7">
        <w:rPr>
          <w:sz w:val="16"/>
        </w:rPr>
        <w:t xml:space="preserve"> — one </w:t>
      </w:r>
      <w:r w:rsidRPr="00D01E83">
        <w:rPr>
          <w:rStyle w:val="StyleUnderline"/>
          <w:highlight w:val="yellow"/>
        </w:rPr>
        <w:t xml:space="preserve">that would </w:t>
      </w:r>
      <w:r w:rsidRPr="00D01E83">
        <w:rPr>
          <w:rStyle w:val="Emphasis"/>
          <w:highlight w:val="yellow"/>
        </w:rPr>
        <w:t>subordinate</w:t>
      </w:r>
      <w:r w:rsidRPr="003C5225">
        <w:rPr>
          <w:rStyle w:val="Emphasis"/>
        </w:rPr>
        <w:t xml:space="preserve"> the </w:t>
      </w:r>
      <w:r w:rsidRPr="00D01E83">
        <w:rPr>
          <w:rStyle w:val="Emphasis"/>
          <w:highlight w:val="yellow"/>
        </w:rPr>
        <w:t>labor movement</w:t>
      </w:r>
      <w:r w:rsidRPr="003C5225">
        <w:rPr>
          <w:rStyle w:val="StyleUnderline"/>
        </w:rPr>
        <w:t xml:space="preserve"> to the “true” guardian of the public interest</w:t>
      </w:r>
      <w:r w:rsidRPr="00B107F7">
        <w:rPr>
          <w:sz w:val="16"/>
        </w:rPr>
        <w:t xml:space="preserve">.37 I endorse O’Brien’s version of events, but she doesn’t account for the counterfactual: </w:t>
      </w:r>
      <w:r w:rsidRPr="003C5225">
        <w:rPr>
          <w:rStyle w:val="StyleUnderline"/>
        </w:rPr>
        <w:t>could the AFL’s voluntarism have been a viable alternative solution to the “labor problem”?</w:t>
      </w:r>
      <w:r w:rsidRPr="00B107F7">
        <w:rPr>
          <w:rStyle w:val="StyleUnderline"/>
        </w:rPr>
        <w:t xml:space="preserve"> Given the lack of coordinating capacity among US labor unions, I suggest not</w:t>
      </w:r>
      <w:r w:rsidRPr="00B107F7">
        <w:rPr>
          <w:sz w:val="16"/>
        </w:rPr>
        <w:t xml:space="preserve">. At least partly, the progressives’ critique of the AFL-dominated labor movement was true. It is just that </w:t>
      </w:r>
      <w:r w:rsidRPr="00B107F7">
        <w:rPr>
          <w:rStyle w:val="StyleUnderline"/>
        </w:rPr>
        <w:t>the possibilities, if not the concrete choices available to the labor movement in the early 1900s, were not limited to either a Leviathan or narrow craft voluntarism</w:t>
      </w:r>
      <w:r w:rsidRPr="00B107F7">
        <w:rPr>
          <w:sz w:val="16"/>
        </w:rPr>
        <w:t>. The following comparative example makes this claim concrete.</w:t>
      </w:r>
    </w:p>
    <w:p w14:paraId="38ABD166" w14:textId="77777777" w:rsidR="00206C5C" w:rsidRPr="00B107F7" w:rsidRDefault="00206C5C" w:rsidP="00206C5C">
      <w:pPr>
        <w:rPr>
          <w:sz w:val="16"/>
        </w:rPr>
      </w:pPr>
      <w:r w:rsidRPr="00B107F7">
        <w:rPr>
          <w:sz w:val="16"/>
        </w:rPr>
        <w:t>In a forgotten story in labor history — forgotten because of the opportunity that was not taken — the International Association of Machinists (IAM) and the National Metal Trade Association (NMTA) signed the so-called Murray Hill agreement in 1900. In terms of the agreement’s substance, employers conceded to a reduction in the working day from ten to nine hours for all machinists in NMTA shops. However, a complication arose from the union’s inability to convince all NMTA employers to also adopt a uniform 12.5 percent wage increase to maintain weekly earnings at earlier levels. The agreement was repudiated in the following strike wave, the union claiming that the employer had failed to agree to the wage increase, the employers accusing the union of calling strikes instead of settling the disputes through the central arbitration system established by the agreement. As told by Peter Swenson, employers would have in time accepted, and many would have even welcomed, centralized bargaining over wages and working conditions in exchange for the unions relinquishing their job-control objectives. Employers “slammed the door shut for all time, however, because union militants used the strikes to impose the closed shop … and rules prohibiting men from operating more than one machine at a time, working for piece rates, and instructing unskilled workers.”38 The IAM leadership did not approve the strikes and in fact had agreed to management’s demand for the open shop and the right to manage. Thus, the objective of taking wages out of competition came to founder on the IAM’s inability to control local militancy and designs on job control.</w:t>
      </w:r>
    </w:p>
    <w:p w14:paraId="328D05DB" w14:textId="77777777" w:rsidR="00206C5C" w:rsidRPr="00B107F7" w:rsidRDefault="00206C5C" w:rsidP="00206C5C">
      <w:pPr>
        <w:rPr>
          <w:sz w:val="16"/>
        </w:rPr>
      </w:pPr>
      <w:r w:rsidRPr="00B107F7">
        <w:rPr>
          <w:sz w:val="16"/>
        </w:rPr>
        <w:t>At almost exactly the same time, in 1905, an almost identical experiment in the identical industry led the Swedish labor movement in a very different direction. Confronted with a metal-workers’ strike, the employers’ association in the engineering industry responded with a lockout at eighty-three member firms. The conflict led to the “first industry-wide multi-employer wage settlement for any industry in the country.” The agreement “allowed no restrictions on manning of machinery or hiring of unskilled workers and apprentices … [and] the union agreed to an open shop clause.” The metal workers’ counterpart in the United States, “[m]ilitant skilled craftsmen” in the IAM, “would have regarded the deal with dismay and disgust.” The next year, this industry agreement was followed by a multi-industry, national agreement known as the “December Compromise.” A key section of the agreement prohibits closed-shop agreements and establishes management control over “decisions involving hiring, firing, and supervising work.”39 Yet what workers gave up in firm-level “production politics” they gained in power over the labor market itself. Centralized bargaining has come to deliver high union density, the lowest level of wage dispersion in the advanced capitalist world, and most critically, high inclusivity, encompassing virtually all wage earners.</w:t>
      </w:r>
    </w:p>
    <w:p w14:paraId="67266731" w14:textId="77777777" w:rsidR="00206C5C" w:rsidRPr="007261DB" w:rsidRDefault="00206C5C" w:rsidP="00206C5C">
      <w:pPr>
        <w:rPr>
          <w:sz w:val="16"/>
        </w:rPr>
      </w:pPr>
      <w:r w:rsidRPr="00B107F7">
        <w:rPr>
          <w:sz w:val="16"/>
        </w:rPr>
        <w:t xml:space="preserve">The </w:t>
      </w:r>
      <w:r w:rsidRPr="00B107F7">
        <w:rPr>
          <w:rStyle w:val="StyleUnderline"/>
        </w:rPr>
        <w:t xml:space="preserve">IAM’s attempt at establishing industry-wide bargaining vividly demonstrates how the </w:t>
      </w:r>
      <w:r w:rsidRPr="006337D7">
        <w:rPr>
          <w:rStyle w:val="StyleUnderline"/>
          <w:highlight w:val="yellow"/>
        </w:rPr>
        <w:t>US</w:t>
      </w:r>
      <w:r w:rsidRPr="00B107F7">
        <w:rPr>
          <w:rStyle w:val="StyleUnderline"/>
        </w:rPr>
        <w:t xml:space="preserve"> labor </w:t>
      </w:r>
      <w:r w:rsidRPr="006337D7">
        <w:rPr>
          <w:rStyle w:val="StyleUnderline"/>
          <w:highlight w:val="yellow"/>
        </w:rPr>
        <w:t xml:space="preserve">movement’s </w:t>
      </w:r>
      <w:r w:rsidRPr="006337D7">
        <w:rPr>
          <w:rStyle w:val="Emphasis"/>
          <w:highlight w:val="yellow"/>
        </w:rPr>
        <w:t>workplace-centered unionism</w:t>
      </w:r>
      <w:r w:rsidRPr="006337D7">
        <w:rPr>
          <w:rStyle w:val="StyleUnderline"/>
          <w:highlight w:val="yellow"/>
        </w:rPr>
        <w:t xml:space="preserve"> acted as</w:t>
      </w:r>
      <w:r w:rsidRPr="00B107F7">
        <w:rPr>
          <w:rStyle w:val="StyleUnderline"/>
        </w:rPr>
        <w:t xml:space="preserve"> an </w:t>
      </w:r>
      <w:r w:rsidRPr="006337D7">
        <w:rPr>
          <w:rStyle w:val="StyleUnderline"/>
          <w:highlight w:val="yellow"/>
        </w:rPr>
        <w:t xml:space="preserve">obstacle to </w:t>
      </w:r>
      <w:r w:rsidRPr="006337D7">
        <w:rPr>
          <w:rStyle w:val="Emphasis"/>
          <w:highlight w:val="yellow"/>
        </w:rPr>
        <w:t>broader</w:t>
      </w:r>
      <w:r w:rsidRPr="00B107F7">
        <w:rPr>
          <w:rStyle w:val="Emphasis"/>
        </w:rPr>
        <w:t xml:space="preserve"> and </w:t>
      </w:r>
      <w:r w:rsidRPr="006337D7">
        <w:rPr>
          <w:rStyle w:val="Emphasis"/>
          <w:highlight w:val="yellow"/>
        </w:rPr>
        <w:t>more inclusive</w:t>
      </w:r>
      <w:r w:rsidRPr="00B107F7">
        <w:rPr>
          <w:rStyle w:val="Emphasis"/>
        </w:rPr>
        <w:t xml:space="preserve"> forms of worker </w:t>
      </w:r>
      <w:r w:rsidRPr="006337D7">
        <w:rPr>
          <w:rStyle w:val="Emphasis"/>
          <w:highlight w:val="yellow"/>
        </w:rPr>
        <w:t>organization</w:t>
      </w:r>
      <w:r w:rsidRPr="00B107F7">
        <w:rPr>
          <w:rStyle w:val="StyleUnderline"/>
        </w:rPr>
        <w:t xml:space="preserve">. Centered at the workplace, and pursuing a job-control strategy, </w:t>
      </w:r>
      <w:r w:rsidRPr="00FB776F">
        <w:rPr>
          <w:rStyle w:val="StyleUnderline"/>
          <w:highlight w:val="yellow"/>
        </w:rPr>
        <w:t>US unions</w:t>
      </w:r>
      <w:r w:rsidRPr="00B107F7">
        <w:rPr>
          <w:rStyle w:val="StyleUnderline"/>
        </w:rPr>
        <w:t xml:space="preserve"> had significant power to contest the employer’s domination of the labor process</w:t>
      </w:r>
      <w:r w:rsidRPr="00B107F7">
        <w:rPr>
          <w:sz w:val="16"/>
        </w:rPr>
        <w:t xml:space="preserve">. Unfortunately, </w:t>
      </w:r>
      <w:r w:rsidRPr="00B107F7">
        <w:rPr>
          <w:rStyle w:val="StyleUnderline"/>
        </w:rPr>
        <w:t xml:space="preserve">for exactly those same reasons, this </w:t>
      </w:r>
      <w:r w:rsidRPr="00B107F7">
        <w:rPr>
          <w:rStyle w:val="Emphasis"/>
        </w:rPr>
        <w:t xml:space="preserve">constellation of </w:t>
      </w:r>
      <w:r w:rsidRPr="00FB776F">
        <w:rPr>
          <w:rStyle w:val="Emphasis"/>
          <w:highlight w:val="yellow"/>
        </w:rPr>
        <w:t>power was too weak</w:t>
      </w:r>
      <w:r w:rsidRPr="00B107F7">
        <w:rPr>
          <w:rStyle w:val="Emphasis"/>
        </w:rPr>
        <w:t xml:space="preserve">, too </w:t>
      </w:r>
      <w:r w:rsidRPr="00FB776F">
        <w:rPr>
          <w:rStyle w:val="Emphasis"/>
          <w:highlight w:val="yellow"/>
        </w:rPr>
        <w:t>uncoordinated between firms</w:t>
      </w:r>
      <w:r w:rsidRPr="00FB776F">
        <w:rPr>
          <w:rStyle w:val="StyleUnderline"/>
          <w:highlight w:val="yellow"/>
        </w:rPr>
        <w:t>, to contest</w:t>
      </w:r>
      <w:r w:rsidRPr="00B107F7">
        <w:rPr>
          <w:rStyle w:val="StyleUnderline"/>
        </w:rPr>
        <w:t xml:space="preserve"> the </w:t>
      </w:r>
      <w:r w:rsidRPr="00FB776F">
        <w:rPr>
          <w:rStyle w:val="Emphasis"/>
          <w:highlight w:val="yellow"/>
        </w:rPr>
        <w:t>domination of</w:t>
      </w:r>
      <w:r w:rsidRPr="00B107F7">
        <w:rPr>
          <w:rStyle w:val="Emphasis"/>
        </w:rPr>
        <w:t xml:space="preserve"> the </w:t>
      </w:r>
      <w:r w:rsidRPr="00FB776F">
        <w:rPr>
          <w:rStyle w:val="Emphasis"/>
          <w:highlight w:val="yellow"/>
        </w:rPr>
        <w:t>market</w:t>
      </w:r>
      <w:r w:rsidRPr="00B107F7">
        <w:rPr>
          <w:sz w:val="16"/>
        </w:rPr>
        <w:t xml:space="preserve">. As the comparison of the IAM with the Swedish metal workers shows, </w:t>
      </w:r>
      <w:r w:rsidRPr="00B107F7">
        <w:rPr>
          <w:rStyle w:val="StyleUnderline"/>
        </w:rPr>
        <w:t xml:space="preserve">local power generated conflict but obstructed efforts to develop self-regulation. Following decades of the “labor problem,” the </w:t>
      </w:r>
      <w:r w:rsidRPr="00967ACE">
        <w:rPr>
          <w:rStyle w:val="Emphasis"/>
          <w:highlight w:val="yellow"/>
        </w:rPr>
        <w:t>state stepped in as regulator</w:t>
      </w:r>
      <w:r w:rsidRPr="00B107F7">
        <w:rPr>
          <w:sz w:val="16"/>
        </w:rPr>
        <w:t>. As a result, “[</w:t>
      </w:r>
      <w:r w:rsidRPr="00967ACE">
        <w:rPr>
          <w:rStyle w:val="StyleUnderline"/>
          <w:highlight w:val="yellow"/>
        </w:rPr>
        <w:t>g]overned by</w:t>
      </w:r>
      <w:r w:rsidRPr="00B107F7">
        <w:rPr>
          <w:rStyle w:val="StyleUnderline"/>
        </w:rPr>
        <w:t xml:space="preserve"> this state-operated regulatory agency [i.e., the </w:t>
      </w:r>
      <w:r w:rsidRPr="00967ACE">
        <w:rPr>
          <w:rStyle w:val="StyleUnderline"/>
          <w:highlight w:val="yellow"/>
        </w:rPr>
        <w:t xml:space="preserve">NLRB], </w:t>
      </w:r>
      <w:r w:rsidRPr="00967ACE">
        <w:rPr>
          <w:rStyle w:val="Emphasis"/>
          <w:highlight w:val="yellow"/>
        </w:rPr>
        <w:t>organized labor no longer shaped its</w:t>
      </w:r>
      <w:r w:rsidRPr="00B107F7">
        <w:rPr>
          <w:rStyle w:val="Emphasis"/>
        </w:rPr>
        <w:t xml:space="preserve"> own </w:t>
      </w:r>
      <w:r w:rsidRPr="00967ACE">
        <w:rPr>
          <w:rStyle w:val="Emphasis"/>
          <w:highlight w:val="yellow"/>
        </w:rPr>
        <w:t>destiny</w:t>
      </w:r>
      <w:r w:rsidRPr="00967ACE">
        <w:rPr>
          <w:sz w:val="16"/>
          <w:highlight w:val="yellow"/>
        </w:rPr>
        <w:t>—</w:t>
      </w:r>
      <w:r w:rsidRPr="00967ACE">
        <w:rPr>
          <w:rStyle w:val="StyleUnderline"/>
          <w:highlight w:val="yellow"/>
        </w:rPr>
        <w:t xml:space="preserve">it was </w:t>
      </w:r>
      <w:r w:rsidRPr="00967ACE">
        <w:rPr>
          <w:rStyle w:val="Emphasis"/>
          <w:highlight w:val="yellow"/>
        </w:rPr>
        <w:t>dependent on this agency</w:t>
      </w:r>
      <w:r w:rsidRPr="00B107F7">
        <w:rPr>
          <w:sz w:val="16"/>
        </w:rPr>
        <w:t xml:space="preserve">.”40 O’Brien is therefore correct to insist that </w:t>
      </w:r>
      <w:r w:rsidRPr="00B107F7">
        <w:rPr>
          <w:rStyle w:val="StyleUnderline"/>
        </w:rPr>
        <w:t xml:space="preserve">it was the </w:t>
      </w:r>
      <w:r w:rsidRPr="00967ACE">
        <w:rPr>
          <w:rStyle w:val="Emphasis"/>
          <w:highlight w:val="yellow"/>
        </w:rPr>
        <w:t>progressives’ statist vision</w:t>
      </w:r>
      <w:r w:rsidRPr="00B107F7">
        <w:rPr>
          <w:rStyle w:val="Emphasis"/>
        </w:rPr>
        <w:t xml:space="preserve"> rather than the AFL’s voluntarist philosophy</w:t>
      </w:r>
      <w:r w:rsidRPr="00B107F7">
        <w:rPr>
          <w:rStyle w:val="StyleUnderline"/>
        </w:rPr>
        <w:t xml:space="preserve"> that </w:t>
      </w:r>
      <w:r w:rsidRPr="00967ACE">
        <w:rPr>
          <w:rStyle w:val="StyleUnderline"/>
          <w:highlight w:val="yellow"/>
        </w:rPr>
        <w:t>prevailed</w:t>
      </w:r>
      <w:r w:rsidRPr="00B107F7">
        <w:rPr>
          <w:sz w:val="16"/>
        </w:rPr>
        <w:t xml:space="preserve">. Nevertheless, </w:t>
      </w:r>
      <w:r w:rsidRPr="00B107F7">
        <w:rPr>
          <w:rStyle w:val="StyleUnderline"/>
        </w:rPr>
        <w:t>we should not overlook how historically given forms of labor organization frustrated other possible forms of labor-relations regulation</w:t>
      </w:r>
      <w:r w:rsidRPr="00B107F7">
        <w:rPr>
          <w:sz w:val="16"/>
        </w:rPr>
        <w:t xml:space="preserve">. This gives us another reason why voluntarism per se was not the culprit in labor’s current legal and existential crisis. Scandinavian self-regulation is, after all, another kind of voluntarism. At the same time, as the IAM example demonstrates, the </w:t>
      </w:r>
      <w:r w:rsidRPr="00B107F7">
        <w:rPr>
          <w:rStyle w:val="StyleUnderline"/>
        </w:rPr>
        <w:t>institutional and organizational narrowness of craft unionism left the door open to a statist regime of labor law</w:t>
      </w:r>
      <w:r w:rsidRPr="00B107F7">
        <w:rPr>
          <w:sz w:val="16"/>
        </w:rPr>
        <w:t>.</w:t>
      </w:r>
    </w:p>
    <w:p w14:paraId="15D2B036" w14:textId="4B09D99F" w:rsidR="00206C5C" w:rsidRDefault="00206C5C" w:rsidP="00206C5C">
      <w:pPr>
        <w:pStyle w:val="Heading3"/>
      </w:pPr>
      <w:r>
        <w:t xml:space="preserve">AT: Perm Do Both---2NC  </w:t>
      </w:r>
    </w:p>
    <w:p w14:paraId="4EBED28B" w14:textId="77777777" w:rsidR="00206C5C" w:rsidRDefault="00206C5C" w:rsidP="00206C5C">
      <w:pPr>
        <w:pStyle w:val="Heading4"/>
      </w:pPr>
      <w:r w:rsidRPr="008D420A">
        <w:t xml:space="preserve">2) </w:t>
      </w:r>
      <w:r>
        <w:t xml:space="preserve"> It </w:t>
      </w:r>
      <w:r>
        <w:rPr>
          <w:u w:val="single"/>
        </w:rPr>
        <w:t>links to the movements DA</w:t>
      </w:r>
      <w:r>
        <w:t xml:space="preserve">---the </w:t>
      </w:r>
      <w:r>
        <w:rPr>
          <w:u w:val="single"/>
        </w:rPr>
        <w:t>form</w:t>
      </w:r>
      <w:r>
        <w:t xml:space="preserve"> of labor law is </w:t>
      </w:r>
      <w:r>
        <w:rPr>
          <w:u w:val="single"/>
        </w:rPr>
        <w:t>more important than the content</w:t>
      </w:r>
      <w:r>
        <w:t xml:space="preserve">---even seemingly pro-labor actions like the plan allow the law to </w:t>
      </w:r>
      <w:r>
        <w:rPr>
          <w:u w:val="single"/>
        </w:rPr>
        <w:t>substitute</w:t>
      </w:r>
      <w:r>
        <w:t xml:space="preserve"> for labor’s </w:t>
      </w:r>
      <w:r>
        <w:rPr>
          <w:u w:val="single"/>
        </w:rPr>
        <w:t>independent</w:t>
      </w:r>
      <w:r>
        <w:t xml:space="preserve"> power and class consciousness </w:t>
      </w:r>
    </w:p>
    <w:p w14:paraId="09A010EA" w14:textId="77777777" w:rsidR="00206C5C" w:rsidRDefault="00206C5C" w:rsidP="00206C5C">
      <w:r>
        <w:t xml:space="preserve">Matthew </w:t>
      </w:r>
      <w:r w:rsidRPr="00691A6A">
        <w:rPr>
          <w:rStyle w:val="Style13ptBold"/>
        </w:rPr>
        <w:t>Dimick 19</w:t>
      </w:r>
      <w:r>
        <w:t>, professor of law at the University at Buffalo School of Law, Spring 2019, “Counterfeit Liberty,” Catalyst, 3(1), https://catalyst-journal.com/2019/07/counterfeit-liberty</w:t>
      </w:r>
    </w:p>
    <w:p w14:paraId="5CB5A27E" w14:textId="77777777" w:rsidR="00206C5C" w:rsidRDefault="00206C5C" w:rsidP="00206C5C">
      <w:r w:rsidRPr="00C03537">
        <w:rPr>
          <w:rStyle w:val="StyleUnderline"/>
          <w:highlight w:val="yellow"/>
        </w:rPr>
        <w:t>Because of</w:t>
      </w:r>
      <w:r w:rsidRPr="00875106">
        <w:rPr>
          <w:rStyle w:val="StyleUnderline"/>
        </w:rPr>
        <w:t xml:space="preserve"> unions’ strong workplace presence but </w:t>
      </w:r>
      <w:r w:rsidRPr="00C03537">
        <w:rPr>
          <w:rStyle w:val="Emphasis"/>
          <w:highlight w:val="yellow"/>
        </w:rPr>
        <w:t>weak</w:t>
      </w:r>
      <w:r w:rsidRPr="00875106">
        <w:rPr>
          <w:rStyle w:val="Emphasis"/>
        </w:rPr>
        <w:t xml:space="preserve"> capacity for </w:t>
      </w:r>
      <w:r w:rsidRPr="00C03537">
        <w:rPr>
          <w:rStyle w:val="Emphasis"/>
          <w:highlight w:val="yellow"/>
        </w:rPr>
        <w:t>coordinating activity across workplaces</w:t>
      </w:r>
      <w:r>
        <w:t xml:space="preserve">, the </w:t>
      </w:r>
      <w:r w:rsidRPr="00C03537">
        <w:rPr>
          <w:rStyle w:val="StyleUnderline"/>
          <w:highlight w:val="yellow"/>
        </w:rPr>
        <w:t>regulation</w:t>
      </w:r>
      <w:r w:rsidRPr="00875106">
        <w:rPr>
          <w:rStyle w:val="StyleUnderline"/>
        </w:rPr>
        <w:t xml:space="preserve"> of labor relations </w:t>
      </w:r>
      <w:r w:rsidRPr="00C03537">
        <w:rPr>
          <w:rStyle w:val="StyleUnderline"/>
          <w:highlight w:val="yellow"/>
        </w:rPr>
        <w:t>was</w:t>
      </w:r>
      <w:r w:rsidRPr="00875106">
        <w:rPr>
          <w:rStyle w:val="StyleUnderline"/>
        </w:rPr>
        <w:t xml:space="preserve"> achieved </w:t>
      </w:r>
      <w:r w:rsidRPr="00C03537">
        <w:rPr>
          <w:rStyle w:val="StyleUnderline"/>
          <w:highlight w:val="yellow"/>
        </w:rPr>
        <w:t>by recourse to</w:t>
      </w:r>
      <w:r w:rsidRPr="00875106">
        <w:rPr>
          <w:rStyle w:val="StyleUnderline"/>
        </w:rPr>
        <w:t xml:space="preserve"> the </w:t>
      </w:r>
      <w:r w:rsidRPr="00C03537">
        <w:rPr>
          <w:rStyle w:val="StyleUnderline"/>
          <w:highlight w:val="yellow"/>
        </w:rPr>
        <w:t>law. This</w:t>
      </w:r>
      <w:r w:rsidRPr="00875106">
        <w:rPr>
          <w:rStyle w:val="StyleUnderline"/>
        </w:rPr>
        <w:t xml:space="preserve"> claim </w:t>
      </w:r>
      <w:r w:rsidRPr="00C03537">
        <w:rPr>
          <w:rStyle w:val="Emphasis"/>
          <w:highlight w:val="yellow"/>
        </w:rPr>
        <w:t>cuts directly against</w:t>
      </w:r>
      <w:r>
        <w:t xml:space="preserve"> the thrust of a tradition of “</w:t>
      </w:r>
      <w:r w:rsidRPr="00C03537">
        <w:rPr>
          <w:rStyle w:val="Emphasis"/>
          <w:highlight w:val="yellow"/>
        </w:rPr>
        <w:t>critical” labor law</w:t>
      </w:r>
      <w:r>
        <w:t xml:space="preserve">. The </w:t>
      </w:r>
      <w:r w:rsidRPr="00875106">
        <w:rPr>
          <w:rStyle w:val="StyleUnderline"/>
        </w:rPr>
        <w:t>story told by critical labor law scholars is</w:t>
      </w:r>
      <w:r>
        <w:t xml:space="preserve"> of </w:t>
      </w:r>
      <w:r w:rsidRPr="00875106">
        <w:rPr>
          <w:rStyle w:val="StyleUnderline"/>
        </w:rPr>
        <w:t>a potentially “anticapitalist” National Labor Relations Act</w:t>
      </w:r>
      <w:r>
        <w:t xml:space="preserve"> that was “</w:t>
      </w:r>
      <w:r w:rsidRPr="00875106">
        <w:rPr>
          <w:rStyle w:val="StyleUnderline"/>
        </w:rPr>
        <w:t>deradicalized” by conservative judges</w:t>
      </w:r>
      <w:r>
        <w:t xml:space="preserve"> and narrow-minded intellectuals.41 In these approaches </w:t>
      </w:r>
      <w:r w:rsidRPr="00C03537">
        <w:rPr>
          <w:rStyle w:val="StyleUnderline"/>
          <w:highlight w:val="yellow"/>
        </w:rPr>
        <w:t xml:space="preserve">there is never any question </w:t>
      </w:r>
      <w:r w:rsidRPr="00C03537">
        <w:rPr>
          <w:rStyle w:val="Emphasis"/>
          <w:highlight w:val="yellow"/>
        </w:rPr>
        <w:t>whether</w:t>
      </w:r>
      <w:r w:rsidRPr="00875106">
        <w:rPr>
          <w:rStyle w:val="StyleUnderline"/>
        </w:rPr>
        <w:t xml:space="preserve"> the </w:t>
      </w:r>
      <w:r w:rsidRPr="00C03537">
        <w:rPr>
          <w:rStyle w:val="StyleUnderline"/>
          <w:highlight w:val="yellow"/>
        </w:rPr>
        <w:t>law should</w:t>
      </w:r>
      <w:r w:rsidRPr="00875106">
        <w:rPr>
          <w:rStyle w:val="StyleUnderline"/>
        </w:rPr>
        <w:t xml:space="preserve"> be used to </w:t>
      </w:r>
      <w:r w:rsidRPr="00C03537">
        <w:rPr>
          <w:rStyle w:val="StyleUnderline"/>
        </w:rPr>
        <w:t>regulate labor</w:t>
      </w:r>
      <w:r w:rsidRPr="00875106">
        <w:rPr>
          <w:rStyle w:val="StyleUnderline"/>
        </w:rPr>
        <w:t xml:space="preserve"> relations</w:t>
      </w:r>
      <w:r>
        <w:t xml:space="preserve">. </w:t>
      </w:r>
      <w:r w:rsidRPr="00C03537">
        <w:rPr>
          <w:rStyle w:val="StyleUnderline"/>
          <w:highlight w:val="yellow"/>
        </w:rPr>
        <w:t>Rather</w:t>
      </w:r>
      <w:r>
        <w:t xml:space="preserve">, the </w:t>
      </w:r>
      <w:r w:rsidRPr="00875106">
        <w:rPr>
          <w:rStyle w:val="StyleUnderline"/>
        </w:rPr>
        <w:t xml:space="preserve">line of </w:t>
      </w:r>
      <w:r w:rsidRPr="00C03537">
        <w:rPr>
          <w:rStyle w:val="StyleUnderline"/>
          <w:highlight w:val="yellow"/>
        </w:rPr>
        <w:t>attack is to challenge</w:t>
      </w:r>
      <w:r w:rsidRPr="00875106">
        <w:rPr>
          <w:rStyle w:val="StyleUnderline"/>
        </w:rPr>
        <w:t xml:space="preserve"> the </w:t>
      </w:r>
      <w:r w:rsidRPr="00C03537">
        <w:rPr>
          <w:rStyle w:val="Emphasis"/>
          <w:highlight w:val="yellow"/>
        </w:rPr>
        <w:t>particular content</w:t>
      </w:r>
      <w:r w:rsidRPr="00C03537">
        <w:rPr>
          <w:rStyle w:val="StyleUnderline"/>
          <w:highlight w:val="yellow"/>
        </w:rPr>
        <w:t xml:space="preserve"> of</w:t>
      </w:r>
      <w:r w:rsidRPr="00875106">
        <w:rPr>
          <w:rStyle w:val="StyleUnderline"/>
        </w:rPr>
        <w:t xml:space="preserve"> the labor </w:t>
      </w:r>
      <w:r w:rsidRPr="00C03537">
        <w:rPr>
          <w:rStyle w:val="StyleUnderline"/>
          <w:highlight w:val="yellow"/>
        </w:rPr>
        <w:t xml:space="preserve">law, </w:t>
      </w:r>
      <w:r w:rsidRPr="00C03537">
        <w:rPr>
          <w:rStyle w:val="Emphasis"/>
          <w:highlight w:val="yellow"/>
        </w:rPr>
        <w:t>not the form</w:t>
      </w:r>
      <w:r w:rsidRPr="00875106">
        <w:rPr>
          <w:rStyle w:val="StyleUnderline"/>
        </w:rPr>
        <w:t xml:space="preserve"> of regulation itself</w:t>
      </w:r>
      <w:r>
        <w:t xml:space="preserve">. Not only is this a mistake as a method of analysis but, as I will also demonstrate, </w:t>
      </w:r>
      <w:r w:rsidRPr="00875106">
        <w:rPr>
          <w:rStyle w:val="StyleUnderline"/>
        </w:rPr>
        <w:t>it</w:t>
      </w:r>
      <w:r>
        <w:t xml:space="preserve"> also </w:t>
      </w:r>
      <w:r w:rsidRPr="00875106">
        <w:rPr>
          <w:rStyle w:val="StyleUnderline"/>
        </w:rPr>
        <w:t xml:space="preserve">commits an </w:t>
      </w:r>
      <w:r w:rsidRPr="00875106">
        <w:rPr>
          <w:rStyle w:val="Emphasis"/>
        </w:rPr>
        <w:t>instrumentalist error</w:t>
      </w:r>
      <w:r w:rsidRPr="00875106">
        <w:rPr>
          <w:rStyle w:val="StyleUnderline"/>
        </w:rPr>
        <w:t xml:space="preserve"> about the nature of the law and the state within capitalism</w:t>
      </w:r>
      <w:r>
        <w:t>.</w:t>
      </w:r>
    </w:p>
    <w:p w14:paraId="3F27B289" w14:textId="77777777" w:rsidR="00206C5C" w:rsidRDefault="00206C5C" w:rsidP="00206C5C">
      <w:r>
        <w:t xml:space="preserve">A </w:t>
      </w:r>
      <w:r w:rsidRPr="00965148">
        <w:rPr>
          <w:rStyle w:val="Emphasis"/>
          <w:highlight w:val="yellow"/>
        </w:rPr>
        <w:t>content</w:t>
      </w:r>
      <w:r w:rsidRPr="00965148">
        <w:rPr>
          <w:rStyle w:val="StyleUnderline"/>
          <w:highlight w:val="yellow"/>
        </w:rPr>
        <w:t xml:space="preserve"> critique</w:t>
      </w:r>
      <w:r w:rsidRPr="00875106">
        <w:rPr>
          <w:rStyle w:val="StyleUnderline"/>
        </w:rPr>
        <w:t xml:space="preserve"> of law </w:t>
      </w:r>
      <w:r w:rsidRPr="00965148">
        <w:rPr>
          <w:rStyle w:val="StyleUnderline"/>
          <w:highlight w:val="yellow"/>
        </w:rPr>
        <w:t>obscures the way</w:t>
      </w:r>
      <w:r>
        <w:t xml:space="preserve"> that </w:t>
      </w:r>
      <w:r w:rsidRPr="00875106">
        <w:rPr>
          <w:rStyle w:val="StyleUnderline"/>
        </w:rPr>
        <w:t>law does more than simply help or hinder the labor movement achieve various,</w:t>
      </w:r>
      <w:r>
        <w:t xml:space="preserve"> </w:t>
      </w:r>
      <w:r w:rsidRPr="00875106">
        <w:rPr>
          <w:rStyle w:val="Emphasis"/>
        </w:rPr>
        <w:t>specific objectives</w:t>
      </w:r>
      <w:r w:rsidRPr="00875106">
        <w:rPr>
          <w:rStyle w:val="StyleUnderline"/>
        </w:rPr>
        <w:t xml:space="preserve">. As a form of social regulation, the </w:t>
      </w:r>
      <w:r w:rsidRPr="00965148">
        <w:rPr>
          <w:rStyle w:val="StyleUnderline"/>
          <w:highlight w:val="yellow"/>
        </w:rPr>
        <w:t>law</w:t>
      </w:r>
      <w:r w:rsidRPr="00875106">
        <w:rPr>
          <w:rStyle w:val="StyleUnderline"/>
        </w:rPr>
        <w:t xml:space="preserve"> also </w:t>
      </w:r>
      <w:r w:rsidRPr="00965148">
        <w:rPr>
          <w:rStyle w:val="Emphasis"/>
          <w:highlight w:val="yellow"/>
        </w:rPr>
        <w:t>allocates</w:t>
      </w:r>
      <w:r w:rsidRPr="00875106">
        <w:rPr>
          <w:rStyle w:val="Emphasis"/>
        </w:rPr>
        <w:t xml:space="preserve"> determinate </w:t>
      </w:r>
      <w:r w:rsidRPr="00965148">
        <w:rPr>
          <w:rStyle w:val="Emphasis"/>
          <w:highlight w:val="yellow"/>
        </w:rPr>
        <w:t>material and ideological resources</w:t>
      </w:r>
      <w:r w:rsidRPr="00965148">
        <w:rPr>
          <w:rStyle w:val="StyleUnderline"/>
          <w:highlight w:val="yellow"/>
        </w:rPr>
        <w:t xml:space="preserve"> as a means</w:t>
      </w:r>
      <w:r w:rsidRPr="00875106">
        <w:rPr>
          <w:rStyle w:val="StyleUnderline"/>
        </w:rPr>
        <w:t xml:space="preserve"> to achieve these ends. </w:t>
      </w:r>
      <w:r w:rsidRPr="00965148">
        <w:rPr>
          <w:rStyle w:val="StyleUnderline"/>
          <w:highlight w:val="yellow"/>
        </w:rPr>
        <w:t>These</w:t>
      </w:r>
      <w:r w:rsidRPr="00875106">
        <w:rPr>
          <w:rStyle w:val="StyleUnderline"/>
        </w:rPr>
        <w:t xml:space="preserve"> means</w:t>
      </w:r>
      <w:r>
        <w:t xml:space="preserve"> threaten to </w:t>
      </w:r>
      <w:r w:rsidRPr="00965148">
        <w:rPr>
          <w:rStyle w:val="Emphasis"/>
          <w:highlight w:val="yellow"/>
        </w:rPr>
        <w:t>substitute for the working class’s own material and ideological means</w:t>
      </w:r>
      <w:r w:rsidRPr="00875106">
        <w:rPr>
          <w:rStyle w:val="StyleUnderline"/>
        </w:rPr>
        <w:t xml:space="preserve"> of regulation</w:t>
      </w:r>
      <w:r>
        <w:t xml:space="preserve">. This would not be an issue if labor unions or other working-class organizations were merely means of achieving gains for workers. But they are not. Whatever their limitations, </w:t>
      </w:r>
      <w:r w:rsidRPr="00E473AE">
        <w:rPr>
          <w:rStyle w:val="StyleUnderline"/>
          <w:highlight w:val="yellow"/>
        </w:rPr>
        <w:t xml:space="preserve">unions are </w:t>
      </w:r>
      <w:r w:rsidRPr="00E473AE">
        <w:rPr>
          <w:rStyle w:val="Emphasis"/>
          <w:highlight w:val="yellow"/>
        </w:rPr>
        <w:t>moments</w:t>
      </w:r>
      <w:r w:rsidRPr="00E473AE">
        <w:rPr>
          <w:rStyle w:val="StyleUnderline"/>
          <w:highlight w:val="yellow"/>
        </w:rPr>
        <w:t xml:space="preserve"> in</w:t>
      </w:r>
      <w:r w:rsidRPr="00875106">
        <w:rPr>
          <w:rStyle w:val="StyleUnderline"/>
        </w:rPr>
        <w:t xml:space="preserve"> the </w:t>
      </w:r>
      <w:r w:rsidRPr="00E473AE">
        <w:rPr>
          <w:rStyle w:val="StyleUnderline"/>
          <w:highlight w:val="yellow"/>
        </w:rPr>
        <w:t>process by</w:t>
      </w:r>
      <w:r w:rsidRPr="00875106">
        <w:rPr>
          <w:rStyle w:val="StyleUnderline"/>
        </w:rPr>
        <w:t xml:space="preserve"> which </w:t>
      </w:r>
      <w:r w:rsidRPr="00E473AE">
        <w:rPr>
          <w:rStyle w:val="Emphasis"/>
          <w:highlight w:val="yellow"/>
        </w:rPr>
        <w:t>workers constitute</w:t>
      </w:r>
      <w:r w:rsidRPr="00875106">
        <w:rPr>
          <w:rStyle w:val="Emphasis"/>
        </w:rPr>
        <w:t xml:space="preserve"> themselves </w:t>
      </w:r>
      <w:r w:rsidRPr="00E473AE">
        <w:rPr>
          <w:rStyle w:val="Emphasis"/>
          <w:highlight w:val="yellow"/>
        </w:rPr>
        <w:t>as a class</w:t>
      </w:r>
      <w:r w:rsidRPr="00875106">
        <w:rPr>
          <w:rStyle w:val="StyleUnderline"/>
        </w:rPr>
        <w:t xml:space="preserve">. Thus, the </w:t>
      </w:r>
      <w:r w:rsidRPr="00E473AE">
        <w:rPr>
          <w:rStyle w:val="StyleUnderline"/>
          <w:highlight w:val="yellow"/>
        </w:rPr>
        <w:t>law</w:t>
      </w:r>
      <w:r w:rsidRPr="00875106">
        <w:rPr>
          <w:rStyle w:val="StyleUnderline"/>
        </w:rPr>
        <w:t xml:space="preserve"> — </w:t>
      </w:r>
      <w:r w:rsidRPr="00E473AE">
        <w:rPr>
          <w:rStyle w:val="Emphasis"/>
          <w:highlight w:val="yellow"/>
        </w:rPr>
        <w:t>not in</w:t>
      </w:r>
      <w:r w:rsidRPr="00875106">
        <w:rPr>
          <w:rStyle w:val="Emphasis"/>
        </w:rPr>
        <w:t xml:space="preserve"> its </w:t>
      </w:r>
      <w:r w:rsidRPr="00E473AE">
        <w:rPr>
          <w:rStyle w:val="Emphasis"/>
          <w:highlight w:val="yellow"/>
        </w:rPr>
        <w:t>content, but</w:t>
      </w:r>
      <w:r w:rsidRPr="00875106">
        <w:rPr>
          <w:rStyle w:val="Emphasis"/>
        </w:rPr>
        <w:t xml:space="preserve"> as a </w:t>
      </w:r>
      <w:r w:rsidRPr="00E473AE">
        <w:rPr>
          <w:rStyle w:val="Emphasis"/>
          <w:highlight w:val="yellow"/>
        </w:rPr>
        <w:t>form</w:t>
      </w:r>
      <w:r w:rsidRPr="00875106">
        <w:rPr>
          <w:rStyle w:val="StyleUnderline"/>
        </w:rPr>
        <w:t xml:space="preserve"> of social regulation — </w:t>
      </w:r>
      <w:r w:rsidRPr="00E473AE">
        <w:rPr>
          <w:rStyle w:val="Emphasis"/>
          <w:highlight w:val="yellow"/>
        </w:rPr>
        <w:t>always</w:t>
      </w:r>
      <w:r w:rsidRPr="00875106">
        <w:rPr>
          <w:rStyle w:val="StyleUnderline"/>
        </w:rPr>
        <w:t xml:space="preserve"> presents the danger of </w:t>
      </w:r>
      <w:r w:rsidRPr="00E473AE">
        <w:rPr>
          <w:rStyle w:val="Emphasis"/>
          <w:highlight w:val="yellow"/>
        </w:rPr>
        <w:t>undermin</w:t>
      </w:r>
      <w:r w:rsidRPr="00E473AE">
        <w:rPr>
          <w:rStyle w:val="StyleUnderline"/>
        </w:rPr>
        <w:t xml:space="preserve">ing </w:t>
      </w:r>
      <w:r w:rsidRPr="00E473AE">
        <w:rPr>
          <w:rStyle w:val="Emphasis"/>
          <w:highlight w:val="yellow"/>
        </w:rPr>
        <w:t>this process</w:t>
      </w:r>
      <w:r w:rsidRPr="00E473AE">
        <w:rPr>
          <w:rStyle w:val="StyleUnderline"/>
          <w:highlight w:val="yellow"/>
        </w:rPr>
        <w:t xml:space="preserve"> through</w:t>
      </w:r>
      <w:r w:rsidRPr="00875106">
        <w:rPr>
          <w:rStyle w:val="StyleUnderline"/>
        </w:rPr>
        <w:t xml:space="preserve"> mechanisms of </w:t>
      </w:r>
      <w:r w:rsidRPr="00E473AE">
        <w:rPr>
          <w:rStyle w:val="Emphasis"/>
          <w:highlight w:val="yellow"/>
        </w:rPr>
        <w:t>dependency and displacement</w:t>
      </w:r>
      <w:r>
        <w:t>.</w:t>
      </w:r>
    </w:p>
    <w:p w14:paraId="70F907C9" w14:textId="77777777" w:rsidR="00206C5C" w:rsidRPr="006552BB" w:rsidRDefault="00206C5C" w:rsidP="00206C5C">
      <w:pPr>
        <w:pStyle w:val="Heading4"/>
      </w:pPr>
      <w:r>
        <w:t xml:space="preserve">3)  That substitution of </w:t>
      </w:r>
      <w:r>
        <w:rPr>
          <w:u w:val="single"/>
        </w:rPr>
        <w:t>legal power</w:t>
      </w:r>
      <w:r>
        <w:t xml:space="preserve"> instead of </w:t>
      </w:r>
      <w:r>
        <w:rPr>
          <w:u w:val="single"/>
        </w:rPr>
        <w:t>labor power</w:t>
      </w:r>
      <w:r>
        <w:t xml:space="preserve"> </w:t>
      </w:r>
      <w:r>
        <w:rPr>
          <w:u w:val="single"/>
        </w:rPr>
        <w:t>spills over broadly</w:t>
      </w:r>
      <w:r>
        <w:t xml:space="preserve"> and undermines the </w:t>
      </w:r>
      <w:r>
        <w:rPr>
          <w:u w:val="single"/>
        </w:rPr>
        <w:t>entirety</w:t>
      </w:r>
      <w:r>
        <w:t xml:space="preserve"> of class formation that union radicalism requires </w:t>
      </w:r>
    </w:p>
    <w:p w14:paraId="1CAC97F1" w14:textId="77777777" w:rsidR="00206C5C" w:rsidRDefault="00206C5C" w:rsidP="00206C5C">
      <w:r>
        <w:t xml:space="preserve">Matthew </w:t>
      </w:r>
      <w:r w:rsidRPr="00691A6A">
        <w:rPr>
          <w:rStyle w:val="Style13ptBold"/>
        </w:rPr>
        <w:t>Dimick 19</w:t>
      </w:r>
      <w:r>
        <w:t>, professor of law at the University at Buffalo School of Law, Spring 2019, “Counterfeit Liberty,” Catalyst, 3(1), https://catalyst-journal.com/2019/07/counterfeit-liberty</w:t>
      </w:r>
    </w:p>
    <w:p w14:paraId="244DBE03" w14:textId="77777777" w:rsidR="00206C5C" w:rsidRDefault="00206C5C" w:rsidP="00206C5C">
      <w:r w:rsidRPr="00B5751C">
        <w:rPr>
          <w:rStyle w:val="StyleUnderline"/>
          <w:highlight w:val="yellow"/>
        </w:rPr>
        <w:t>Suppose</w:t>
      </w:r>
      <w:r>
        <w:t xml:space="preserve"> that the US </w:t>
      </w:r>
      <w:r w:rsidRPr="00B5751C">
        <w:rPr>
          <w:rStyle w:val="StyleUnderline"/>
          <w:highlight w:val="yellow"/>
        </w:rPr>
        <w:t>Congress</w:t>
      </w:r>
      <w:r>
        <w:t xml:space="preserve"> was to </w:t>
      </w:r>
      <w:r w:rsidRPr="00B5751C">
        <w:rPr>
          <w:rStyle w:val="StyleUnderline"/>
          <w:highlight w:val="yellow"/>
        </w:rPr>
        <w:t>pass legislation</w:t>
      </w:r>
      <w:r>
        <w:t xml:space="preserve"> or the Supreme Court to overrule precedent </w:t>
      </w:r>
      <w:r w:rsidRPr="00B5751C">
        <w:rPr>
          <w:rStyle w:val="StyleUnderline"/>
          <w:highlight w:val="yellow"/>
        </w:rPr>
        <w:t>banning</w:t>
      </w:r>
      <w:r w:rsidRPr="00031D79">
        <w:rPr>
          <w:rStyle w:val="StyleUnderline"/>
        </w:rPr>
        <w:t xml:space="preserve"> the use of </w:t>
      </w:r>
      <w:r w:rsidRPr="00B5751C">
        <w:rPr>
          <w:rStyle w:val="StyleUnderline"/>
          <w:highlight w:val="yellow"/>
        </w:rPr>
        <w:t>permanent replacements during a strike. Why stop with</w:t>
      </w:r>
      <w:r w:rsidRPr="00031D79">
        <w:rPr>
          <w:rStyle w:val="StyleUnderline"/>
        </w:rPr>
        <w:t xml:space="preserve"> permanent </w:t>
      </w:r>
      <w:r w:rsidRPr="00B5751C">
        <w:rPr>
          <w:rStyle w:val="StyleUnderline"/>
          <w:highlight w:val="yellow"/>
        </w:rPr>
        <w:t>replacements?</w:t>
      </w:r>
      <w:r w:rsidRPr="00031D79">
        <w:rPr>
          <w:rStyle w:val="StyleUnderline"/>
        </w:rPr>
        <w:t xml:space="preserve"> If</w:t>
      </w:r>
      <w:r>
        <w:t xml:space="preserve"> the use of </w:t>
      </w:r>
      <w:r w:rsidRPr="00031D79">
        <w:rPr>
          <w:rStyle w:val="StyleUnderline"/>
        </w:rPr>
        <w:t>permanent replacements is harmful to the labor movement, certainly</w:t>
      </w:r>
      <w:r>
        <w:t xml:space="preserve"> the use of </w:t>
      </w:r>
      <w:r w:rsidRPr="00031D79">
        <w:rPr>
          <w:rStyle w:val="StyleUnderline"/>
        </w:rPr>
        <w:t xml:space="preserve">temporary replacements is as well? </w:t>
      </w:r>
      <w:r w:rsidRPr="00B5751C">
        <w:rPr>
          <w:rStyle w:val="StyleUnderline"/>
          <w:highlight w:val="yellow"/>
        </w:rPr>
        <w:t>If temporary</w:t>
      </w:r>
      <w:r>
        <w:t xml:space="preserve"> as well as permanent </w:t>
      </w:r>
      <w:r w:rsidRPr="00B5751C">
        <w:rPr>
          <w:rStyle w:val="StyleUnderline"/>
          <w:highlight w:val="yellow"/>
        </w:rPr>
        <w:t>replacements were banned, workers’</w:t>
      </w:r>
      <w:r w:rsidRPr="00031D79">
        <w:rPr>
          <w:rStyle w:val="StyleUnderline"/>
        </w:rPr>
        <w:t xml:space="preserve"> bargaining </w:t>
      </w:r>
      <w:r w:rsidRPr="00B5751C">
        <w:rPr>
          <w:rStyle w:val="StyleUnderline"/>
          <w:highlight w:val="yellow"/>
        </w:rPr>
        <w:t>power would</w:t>
      </w:r>
      <w:r w:rsidRPr="00031D79">
        <w:rPr>
          <w:rStyle w:val="StyleUnderline"/>
        </w:rPr>
        <w:t xml:space="preserve"> certainly </w:t>
      </w:r>
      <w:r w:rsidRPr="00B5751C">
        <w:rPr>
          <w:rStyle w:val="StyleUnderline"/>
          <w:highlight w:val="yellow"/>
        </w:rPr>
        <w:t>be strengthened. But</w:t>
      </w:r>
      <w:r w:rsidRPr="00031D79">
        <w:rPr>
          <w:rStyle w:val="StyleUnderline"/>
        </w:rPr>
        <w:t xml:space="preserve">, of course, </w:t>
      </w:r>
      <w:r w:rsidRPr="00B5751C">
        <w:rPr>
          <w:rStyle w:val="StyleUnderline"/>
          <w:highlight w:val="yellow"/>
        </w:rPr>
        <w:t xml:space="preserve">it is </w:t>
      </w:r>
      <w:r w:rsidRPr="00B5751C">
        <w:rPr>
          <w:rStyle w:val="Emphasis"/>
          <w:highlight w:val="yellow"/>
        </w:rPr>
        <w:t>not really workers’ collective activity</w:t>
      </w:r>
      <w:r w:rsidRPr="00031D79">
        <w:rPr>
          <w:rStyle w:val="StyleUnderline"/>
        </w:rPr>
        <w:t xml:space="preserve"> that is the source of the bargaining power</w:t>
      </w:r>
      <w:r>
        <w:t xml:space="preserve"> — rather, </w:t>
      </w:r>
      <w:r w:rsidRPr="00B5751C">
        <w:rPr>
          <w:rStyle w:val="StyleUnderline"/>
          <w:highlight w:val="yellow"/>
        </w:rPr>
        <w:t>it is</w:t>
      </w:r>
      <w:r w:rsidRPr="00031D79">
        <w:rPr>
          <w:rStyle w:val="StyleUnderline"/>
        </w:rPr>
        <w:t xml:space="preserve"> the </w:t>
      </w:r>
      <w:r w:rsidRPr="00B5751C">
        <w:rPr>
          <w:rStyle w:val="Emphasis"/>
          <w:highlight w:val="yellow"/>
        </w:rPr>
        <w:t>government that compels the employer</w:t>
      </w:r>
      <w:r w:rsidRPr="00031D79">
        <w:rPr>
          <w:rStyle w:val="StyleUnderline"/>
        </w:rPr>
        <w:t xml:space="preserve"> not to hire replacements</w:t>
      </w:r>
      <w:r>
        <w:t xml:space="preserve">. And </w:t>
      </w:r>
      <w:r w:rsidRPr="00B5751C">
        <w:rPr>
          <w:rStyle w:val="StyleUnderline"/>
          <w:highlight w:val="yellow"/>
        </w:rPr>
        <w:t>if we</w:t>
      </w:r>
      <w:r w:rsidRPr="00031D79">
        <w:rPr>
          <w:rStyle w:val="StyleUnderline"/>
        </w:rPr>
        <w:t xml:space="preserve"> agree</w:t>
      </w:r>
      <w:r>
        <w:t xml:space="preserve"> that </w:t>
      </w:r>
      <w:r w:rsidRPr="00031D79">
        <w:rPr>
          <w:rStyle w:val="StyleUnderline"/>
        </w:rPr>
        <w:t xml:space="preserve">it is acceptable, or even better, to </w:t>
      </w:r>
      <w:r w:rsidRPr="00B5751C">
        <w:rPr>
          <w:rStyle w:val="StyleUnderline"/>
          <w:highlight w:val="yellow"/>
        </w:rPr>
        <w:t>substitute state power for workers’</w:t>
      </w:r>
      <w:r w:rsidRPr="00031D79">
        <w:rPr>
          <w:rStyle w:val="StyleUnderline"/>
        </w:rPr>
        <w:t xml:space="preserve"> power</w:t>
      </w:r>
      <w:r>
        <w:t xml:space="preserve"> in this case, </w:t>
      </w:r>
      <w:r w:rsidRPr="00B5751C">
        <w:rPr>
          <w:rStyle w:val="Emphasis"/>
          <w:highlight w:val="yellow"/>
        </w:rPr>
        <w:t>why limit</w:t>
      </w:r>
      <w:r w:rsidRPr="00031D79">
        <w:rPr>
          <w:rStyle w:val="Emphasis"/>
        </w:rPr>
        <w:t xml:space="preserve"> the use of </w:t>
      </w:r>
      <w:r w:rsidRPr="00B5751C">
        <w:rPr>
          <w:rStyle w:val="Emphasis"/>
          <w:highlight w:val="yellow"/>
        </w:rPr>
        <w:t>state power just to strikes?</w:t>
      </w:r>
      <w:r w:rsidRPr="00B5751C">
        <w:rPr>
          <w:rStyle w:val="StyleUnderline"/>
          <w:highlight w:val="yellow"/>
        </w:rPr>
        <w:t xml:space="preserve"> Why not</w:t>
      </w:r>
      <w:r w:rsidRPr="00031D79">
        <w:rPr>
          <w:rStyle w:val="StyleUnderline"/>
        </w:rPr>
        <w:t xml:space="preserve"> simply </w:t>
      </w:r>
      <w:r w:rsidRPr="00B5751C">
        <w:rPr>
          <w:rStyle w:val="Emphasis"/>
          <w:highlight w:val="yellow"/>
        </w:rPr>
        <w:t>let the state, rather than unions, set wages and working conditions?</w:t>
      </w:r>
      <w:r w:rsidRPr="00031D79">
        <w:rPr>
          <w:rStyle w:val="StyleUnderline"/>
        </w:rPr>
        <w:t xml:space="preserve"> Why bother with unions at all?</w:t>
      </w:r>
      <w:r>
        <w:t xml:space="preserve"> In the concluding section, I will offer my own solution to this problem. But by now the point should be clear that </w:t>
      </w:r>
      <w:r w:rsidRPr="00031D79">
        <w:rPr>
          <w:rStyle w:val="StyleUnderline"/>
        </w:rPr>
        <w:t xml:space="preserve">labor law </w:t>
      </w:r>
      <w:r w:rsidRPr="000C21AF">
        <w:rPr>
          <w:rStyle w:val="StyleUnderline"/>
          <w:highlight w:val="yellow"/>
        </w:rPr>
        <w:t>critics have yet to offer any</w:t>
      </w:r>
      <w:r w:rsidRPr="00031D79">
        <w:rPr>
          <w:rStyle w:val="StyleUnderline"/>
        </w:rPr>
        <w:t xml:space="preserve"> rationale, justification, or guiding </w:t>
      </w:r>
      <w:r w:rsidRPr="000C21AF">
        <w:rPr>
          <w:rStyle w:val="StyleUnderline"/>
          <w:highlight w:val="yellow"/>
        </w:rPr>
        <w:t>principle</w:t>
      </w:r>
      <w:r w:rsidRPr="00031D79">
        <w:rPr>
          <w:rStyle w:val="StyleUnderline"/>
        </w:rPr>
        <w:t xml:space="preserve"> whatsoever </w:t>
      </w:r>
      <w:r w:rsidRPr="000C21AF">
        <w:rPr>
          <w:rStyle w:val="StyleUnderline"/>
          <w:highlight w:val="yellow"/>
        </w:rPr>
        <w:t xml:space="preserve">about </w:t>
      </w:r>
      <w:r w:rsidRPr="000C21AF">
        <w:rPr>
          <w:rStyle w:val="Emphasis"/>
          <w:highlight w:val="yellow"/>
        </w:rPr>
        <w:t>when to substitute law for worker collective action</w:t>
      </w:r>
      <w:r>
        <w:t xml:space="preserve">. I am not claiming that some justification, however rough or fine, cannot be found. Rather, I am claiming that, </w:t>
      </w:r>
      <w:r w:rsidRPr="00031D79">
        <w:rPr>
          <w:rStyle w:val="StyleUnderline"/>
        </w:rPr>
        <w:t xml:space="preserve">because their analysis is </w:t>
      </w:r>
      <w:r w:rsidRPr="00031D79">
        <w:rPr>
          <w:rStyle w:val="Emphasis"/>
        </w:rPr>
        <w:t xml:space="preserve">limited to a </w:t>
      </w:r>
      <w:r w:rsidRPr="00F02ED9">
        <w:rPr>
          <w:rStyle w:val="Emphasis"/>
          <w:highlight w:val="yellow"/>
        </w:rPr>
        <w:t>critique of</w:t>
      </w:r>
      <w:r w:rsidRPr="00031D79">
        <w:rPr>
          <w:rStyle w:val="Emphasis"/>
        </w:rPr>
        <w:t xml:space="preserve"> the </w:t>
      </w:r>
      <w:r w:rsidRPr="00F02ED9">
        <w:rPr>
          <w:rStyle w:val="Emphasis"/>
          <w:highlight w:val="yellow"/>
        </w:rPr>
        <w:t>content of labor law</w:t>
      </w:r>
      <w:r w:rsidRPr="00031D79">
        <w:rPr>
          <w:rStyle w:val="StyleUnderline"/>
        </w:rPr>
        <w:t xml:space="preserve">, they have </w:t>
      </w:r>
      <w:r w:rsidRPr="00F02ED9">
        <w:rPr>
          <w:rStyle w:val="Emphasis"/>
          <w:highlight w:val="yellow"/>
        </w:rPr>
        <w:t>ignored</w:t>
      </w:r>
      <w:r w:rsidRPr="00031D79">
        <w:rPr>
          <w:rStyle w:val="Emphasis"/>
        </w:rPr>
        <w:t xml:space="preserve"> the </w:t>
      </w:r>
      <w:r w:rsidRPr="00F02ED9">
        <w:rPr>
          <w:rStyle w:val="Emphasis"/>
          <w:highlight w:val="yellow"/>
        </w:rPr>
        <w:t>ways</w:t>
      </w:r>
      <w:r>
        <w:t xml:space="preserve"> that the </w:t>
      </w:r>
      <w:r w:rsidRPr="00F02ED9">
        <w:rPr>
          <w:rStyle w:val="Emphasis"/>
          <w:highlight w:val="yellow"/>
        </w:rPr>
        <w:t>law, as a form</w:t>
      </w:r>
      <w:r w:rsidRPr="00F02ED9">
        <w:rPr>
          <w:rStyle w:val="StyleUnderline"/>
          <w:highlight w:val="yellow"/>
        </w:rPr>
        <w:t xml:space="preserve"> of regulation</w:t>
      </w:r>
      <w:r w:rsidRPr="00031D79">
        <w:rPr>
          <w:rStyle w:val="StyleUnderline"/>
        </w:rPr>
        <w:t xml:space="preserve">, can </w:t>
      </w:r>
      <w:r w:rsidRPr="00F02ED9">
        <w:rPr>
          <w:rStyle w:val="Emphasis"/>
          <w:highlight w:val="yellow"/>
        </w:rPr>
        <w:t>unwittingly undermine</w:t>
      </w:r>
      <w:r w:rsidRPr="00031D79">
        <w:rPr>
          <w:rStyle w:val="StyleUnderline"/>
        </w:rPr>
        <w:t xml:space="preserve"> those essential </w:t>
      </w:r>
      <w:r w:rsidRPr="00F02ED9">
        <w:rPr>
          <w:rStyle w:val="StyleUnderline"/>
          <w:highlight w:val="yellow"/>
        </w:rPr>
        <w:t xml:space="preserve">processes of </w:t>
      </w:r>
      <w:r w:rsidRPr="00F02ED9">
        <w:rPr>
          <w:rStyle w:val="Emphasis"/>
          <w:highlight w:val="yellow"/>
        </w:rPr>
        <w:t>class formation</w:t>
      </w:r>
      <w:r w:rsidRPr="00F02ED9">
        <w:rPr>
          <w:rStyle w:val="StyleUnderline"/>
          <w:highlight w:val="yellow"/>
        </w:rPr>
        <w:t xml:space="preserve"> for</w:t>
      </w:r>
      <w:r w:rsidRPr="00031D79">
        <w:rPr>
          <w:rStyle w:val="StyleUnderline"/>
        </w:rPr>
        <w:t xml:space="preserve"> the </w:t>
      </w:r>
      <w:r w:rsidRPr="00F02ED9">
        <w:rPr>
          <w:rStyle w:val="StyleUnderline"/>
          <w:highlight w:val="yellow"/>
        </w:rPr>
        <w:t>sake of immediate objectives</w:t>
      </w:r>
      <w:r>
        <w:t>. If these dangers are present for working-class formation in a way that they are not for capitalists, it should also be clear why both these examples betray an instrumentalist view of the state and law.</w:t>
      </w:r>
    </w:p>
    <w:p w14:paraId="557F3B2D" w14:textId="77777777" w:rsidR="00206C5C" w:rsidRDefault="00206C5C" w:rsidP="00206C5C">
      <w:r>
        <w:t xml:space="preserve">What then should be the attitude of the labor movement toward the law? </w:t>
      </w:r>
      <w:r w:rsidRPr="00031D79">
        <w:rPr>
          <w:rStyle w:val="StyleUnderline"/>
        </w:rPr>
        <w:t xml:space="preserve">The very existence of the state and law requires some engagement with it, </w:t>
      </w:r>
      <w:r w:rsidRPr="00031D79">
        <w:rPr>
          <w:rStyle w:val="Emphasis"/>
        </w:rPr>
        <w:t>if only to avoid it</w:t>
      </w:r>
      <w:r>
        <w:t>. I address these issues in the next section.</w:t>
      </w:r>
    </w:p>
    <w:p w14:paraId="3BDDFA6B" w14:textId="77777777" w:rsidR="00206C5C" w:rsidRDefault="00206C5C" w:rsidP="00206C5C">
      <w:pPr>
        <w:pStyle w:val="Heading3"/>
      </w:pPr>
      <w:r>
        <w:t>AT: Definition---2NC</w:t>
      </w:r>
    </w:p>
    <w:p w14:paraId="4DDC9C82" w14:textId="77777777" w:rsidR="00206C5C" w:rsidRPr="009E786F" w:rsidRDefault="00206C5C" w:rsidP="00206C5C">
      <w:pPr>
        <w:pStyle w:val="Heading4"/>
      </w:pPr>
      <w:r>
        <w:t xml:space="preserve">‘Rights’ are actions that are </w:t>
      </w:r>
      <w:r>
        <w:rPr>
          <w:u w:val="single"/>
        </w:rPr>
        <w:t>legally protected</w:t>
      </w:r>
      <w:r>
        <w:t xml:space="preserve">. ‘Freedoms’ are actions that are </w:t>
      </w:r>
      <w:r>
        <w:rPr>
          <w:u w:val="single"/>
        </w:rPr>
        <w:t>not prohibited</w:t>
      </w:r>
      <w:r>
        <w:t xml:space="preserve">, but also </w:t>
      </w:r>
      <w:r>
        <w:rPr>
          <w:u w:val="single"/>
        </w:rPr>
        <w:t>not legally protected</w:t>
      </w:r>
      <w:r>
        <w:t xml:space="preserve">.  </w:t>
      </w:r>
    </w:p>
    <w:p w14:paraId="236D0590" w14:textId="77777777" w:rsidR="00206C5C" w:rsidRDefault="00206C5C" w:rsidP="00206C5C">
      <w:r>
        <w:t xml:space="preserve">Matthew </w:t>
      </w:r>
      <w:r w:rsidRPr="00691A6A">
        <w:rPr>
          <w:rStyle w:val="Style13ptBold"/>
        </w:rPr>
        <w:t>Dimick 19</w:t>
      </w:r>
      <w:r>
        <w:t>, professor of law at the University at Buffalo School of Law, Spring 2019, “Counterfeit Liberty,” Catalyst, 3(1), https://catalyst-journal.com/2019/07/counterfeit-liberty</w:t>
      </w:r>
    </w:p>
    <w:p w14:paraId="287B3317" w14:textId="77777777" w:rsidR="00206C5C" w:rsidRDefault="00206C5C" w:rsidP="00206C5C">
      <w:r>
        <w:t xml:space="preserve">I have argued that the </w:t>
      </w:r>
      <w:r w:rsidRPr="00B27CF5">
        <w:rPr>
          <w:rStyle w:val="StyleUnderline"/>
          <w:highlight w:val="yellow"/>
        </w:rPr>
        <w:t>regulation of labor</w:t>
      </w:r>
      <w:r w:rsidRPr="001355FD">
        <w:rPr>
          <w:rStyle w:val="StyleUnderline"/>
        </w:rPr>
        <w:t xml:space="preserve"> relations </w:t>
      </w:r>
      <w:r w:rsidRPr="00B27CF5">
        <w:rPr>
          <w:rStyle w:val="Emphasis"/>
          <w:highlight w:val="yellow"/>
        </w:rPr>
        <w:t>need not</w:t>
      </w:r>
      <w:r>
        <w:t xml:space="preserve"> always </w:t>
      </w:r>
      <w:r w:rsidRPr="00B27CF5">
        <w:rPr>
          <w:rStyle w:val="Emphasis"/>
          <w:highlight w:val="yellow"/>
        </w:rPr>
        <w:t>assume</w:t>
      </w:r>
      <w:r w:rsidRPr="001355FD">
        <w:rPr>
          <w:rStyle w:val="Emphasis"/>
        </w:rPr>
        <w:t xml:space="preserve"> the </w:t>
      </w:r>
      <w:r w:rsidRPr="00B27CF5">
        <w:rPr>
          <w:rStyle w:val="Emphasis"/>
          <w:highlight w:val="yellow"/>
        </w:rPr>
        <w:t>form of law</w:t>
      </w:r>
      <w:r>
        <w:t xml:space="preserve">, and that in fact </w:t>
      </w:r>
      <w:r w:rsidRPr="001355FD">
        <w:rPr>
          <w:rStyle w:val="StyleUnderline"/>
        </w:rPr>
        <w:t xml:space="preserve">it does not always assume the </w:t>
      </w:r>
      <w:r w:rsidRPr="001355FD">
        <w:rPr>
          <w:rStyle w:val="Emphasis"/>
        </w:rPr>
        <w:t>extreme form of legalism</w:t>
      </w:r>
      <w:r>
        <w:t xml:space="preserve"> that </w:t>
      </w:r>
      <w:r w:rsidRPr="001355FD">
        <w:rPr>
          <w:rStyle w:val="StyleUnderline"/>
        </w:rPr>
        <w:t xml:space="preserve">we find in the </w:t>
      </w:r>
      <w:r w:rsidRPr="001355FD">
        <w:rPr>
          <w:rStyle w:val="Emphasis"/>
        </w:rPr>
        <w:t>U</w:t>
      </w:r>
      <w:r>
        <w:t xml:space="preserve">nited </w:t>
      </w:r>
      <w:r w:rsidRPr="001355FD">
        <w:rPr>
          <w:rStyle w:val="Emphasis"/>
        </w:rPr>
        <w:t>S</w:t>
      </w:r>
      <w:r>
        <w:t xml:space="preserve">tates. </w:t>
      </w:r>
      <w:r w:rsidRPr="00B27CF5">
        <w:rPr>
          <w:rStyle w:val="StyleUnderline"/>
          <w:highlight w:val="yellow"/>
        </w:rPr>
        <w:t>I</w:t>
      </w:r>
      <w:r w:rsidRPr="001355FD">
        <w:rPr>
          <w:rStyle w:val="StyleUnderline"/>
        </w:rPr>
        <w:t xml:space="preserve"> have also </w:t>
      </w:r>
      <w:r w:rsidRPr="00B27CF5">
        <w:rPr>
          <w:rStyle w:val="StyleUnderline"/>
          <w:highlight w:val="yellow"/>
        </w:rPr>
        <w:t>demonstrated</w:t>
      </w:r>
      <w:r w:rsidRPr="001355FD">
        <w:rPr>
          <w:rStyle w:val="StyleUnderline"/>
        </w:rPr>
        <w:t xml:space="preserve"> the </w:t>
      </w:r>
      <w:r w:rsidRPr="00B27CF5">
        <w:rPr>
          <w:rStyle w:val="Emphasis"/>
          <w:highlight w:val="yellow"/>
        </w:rPr>
        <w:t>contradictory nature of rights</w:t>
      </w:r>
      <w:r w:rsidRPr="00B27CF5">
        <w:rPr>
          <w:rStyle w:val="StyleUnderline"/>
          <w:highlight w:val="yellow"/>
        </w:rPr>
        <w:t xml:space="preserve"> in</w:t>
      </w:r>
      <w:r w:rsidRPr="001355FD">
        <w:rPr>
          <w:rStyle w:val="StyleUnderline"/>
        </w:rPr>
        <w:t xml:space="preserve"> the regulation of </w:t>
      </w:r>
      <w:r w:rsidRPr="00B27CF5">
        <w:rPr>
          <w:rStyle w:val="StyleUnderline"/>
          <w:highlight w:val="yellow"/>
        </w:rPr>
        <w:t>labor</w:t>
      </w:r>
      <w:r w:rsidRPr="001355FD">
        <w:rPr>
          <w:rStyle w:val="StyleUnderline"/>
        </w:rPr>
        <w:t xml:space="preserve"> relations. </w:t>
      </w:r>
      <w:r w:rsidRPr="008E6D0B">
        <w:rPr>
          <w:rStyle w:val="StyleUnderline"/>
          <w:highlight w:val="yellow"/>
        </w:rPr>
        <w:t>What</w:t>
      </w:r>
      <w:r w:rsidRPr="001355FD">
        <w:rPr>
          <w:rStyle w:val="StyleUnderline"/>
        </w:rPr>
        <w:t xml:space="preserve"> kind of </w:t>
      </w:r>
      <w:r w:rsidRPr="008E6D0B">
        <w:rPr>
          <w:rStyle w:val="StyleUnderline"/>
          <w:highlight w:val="yellow"/>
        </w:rPr>
        <w:t>labor legal strategy emerges from this</w:t>
      </w:r>
      <w:r w:rsidRPr="001355FD">
        <w:rPr>
          <w:rStyle w:val="StyleUnderline"/>
        </w:rPr>
        <w:t xml:space="preserve"> analysis?</w:t>
      </w:r>
    </w:p>
    <w:p w14:paraId="1963C1AA" w14:textId="77777777" w:rsidR="00206C5C" w:rsidRDefault="00206C5C" w:rsidP="00206C5C">
      <w:r>
        <w:t xml:space="preserve">The </w:t>
      </w:r>
      <w:r w:rsidRPr="001355FD">
        <w:rPr>
          <w:rStyle w:val="StyleUnderline"/>
        </w:rPr>
        <w:t xml:space="preserve">introduction drew the </w:t>
      </w:r>
      <w:r w:rsidRPr="001355FD">
        <w:rPr>
          <w:rStyle w:val="Emphasis"/>
        </w:rPr>
        <w:t>distinction between rights and freedoms</w:t>
      </w:r>
      <w:r>
        <w:t xml:space="preserve">.68 </w:t>
      </w:r>
      <w:r w:rsidRPr="008E6D0B">
        <w:rPr>
          <w:rStyle w:val="StyleUnderline"/>
          <w:highlight w:val="yellow"/>
        </w:rPr>
        <w:t>Rights are</w:t>
      </w:r>
      <w:r>
        <w:t xml:space="preserve"> those </w:t>
      </w:r>
      <w:r w:rsidRPr="001355FD">
        <w:rPr>
          <w:rStyle w:val="StyleUnderline"/>
        </w:rPr>
        <w:t xml:space="preserve">interests or </w:t>
      </w:r>
      <w:r w:rsidRPr="008E6D0B">
        <w:rPr>
          <w:rStyle w:val="StyleUnderline"/>
          <w:highlight w:val="yellow"/>
        </w:rPr>
        <w:t>actions</w:t>
      </w:r>
      <w:r>
        <w:t xml:space="preserve"> that are </w:t>
      </w:r>
      <w:r w:rsidRPr="008E6D0B">
        <w:rPr>
          <w:rStyle w:val="Emphasis"/>
          <w:highlight w:val="yellow"/>
        </w:rPr>
        <w:t>protected by</w:t>
      </w:r>
      <w:r w:rsidRPr="001355FD">
        <w:rPr>
          <w:rStyle w:val="Emphasis"/>
        </w:rPr>
        <w:t xml:space="preserve"> the </w:t>
      </w:r>
      <w:r w:rsidRPr="008E6D0B">
        <w:rPr>
          <w:rStyle w:val="Emphasis"/>
          <w:highlight w:val="yellow"/>
        </w:rPr>
        <w:t>coercive power of</w:t>
      </w:r>
      <w:r w:rsidRPr="001355FD">
        <w:rPr>
          <w:rStyle w:val="Emphasis"/>
        </w:rPr>
        <w:t xml:space="preserve"> the </w:t>
      </w:r>
      <w:r w:rsidRPr="008E6D0B">
        <w:rPr>
          <w:rStyle w:val="Emphasis"/>
          <w:highlight w:val="yellow"/>
        </w:rPr>
        <w:t>state</w:t>
      </w:r>
      <w:r w:rsidRPr="008E6D0B">
        <w:rPr>
          <w:rStyle w:val="StyleUnderline"/>
          <w:highlight w:val="yellow"/>
        </w:rPr>
        <w:t>. Freedoms</w:t>
      </w:r>
      <w:r>
        <w:t xml:space="preserve"> on the other hand </w:t>
      </w:r>
      <w:r w:rsidRPr="008E6D0B">
        <w:rPr>
          <w:rStyle w:val="StyleUnderline"/>
          <w:highlight w:val="yellow"/>
        </w:rPr>
        <w:t>are</w:t>
      </w:r>
      <w:r w:rsidRPr="001355FD">
        <w:rPr>
          <w:rStyle w:val="StyleUnderline"/>
        </w:rPr>
        <w:t xml:space="preserve"> those interests or </w:t>
      </w:r>
      <w:r w:rsidRPr="008E6D0B">
        <w:rPr>
          <w:rStyle w:val="StyleUnderline"/>
          <w:highlight w:val="yellow"/>
        </w:rPr>
        <w:t>actions</w:t>
      </w:r>
      <w:r>
        <w:t xml:space="preserve"> that are </w:t>
      </w:r>
      <w:r w:rsidRPr="008E6D0B">
        <w:rPr>
          <w:rStyle w:val="Emphasis"/>
          <w:highlight w:val="yellow"/>
        </w:rPr>
        <w:t>not prohibited</w:t>
      </w:r>
      <w:r w:rsidRPr="001355FD">
        <w:rPr>
          <w:rStyle w:val="StyleUnderline"/>
        </w:rPr>
        <w:t xml:space="preserve"> by the state, </w:t>
      </w:r>
      <w:r w:rsidRPr="008E6D0B">
        <w:rPr>
          <w:rStyle w:val="StyleUnderline"/>
          <w:highlight w:val="yellow"/>
        </w:rPr>
        <w:t>but</w:t>
      </w:r>
      <w:r w:rsidRPr="001355FD">
        <w:rPr>
          <w:rStyle w:val="StyleUnderline"/>
        </w:rPr>
        <w:t xml:space="preserve"> also </w:t>
      </w:r>
      <w:r w:rsidRPr="008E6D0B">
        <w:rPr>
          <w:rStyle w:val="Emphasis"/>
          <w:highlight w:val="yellow"/>
        </w:rPr>
        <w:t>with which others may interfere</w:t>
      </w:r>
      <w:r w:rsidRPr="008E6D0B">
        <w:rPr>
          <w:rStyle w:val="StyleUnderline"/>
          <w:highlight w:val="yellow"/>
        </w:rPr>
        <w:t>; freedoms</w:t>
      </w:r>
      <w:r w:rsidRPr="001355FD">
        <w:rPr>
          <w:rStyle w:val="StyleUnderline"/>
        </w:rPr>
        <w:t xml:space="preserve"> are </w:t>
      </w:r>
      <w:r w:rsidRPr="008E6D0B">
        <w:rPr>
          <w:rStyle w:val="Emphasis"/>
          <w:highlight w:val="yellow"/>
        </w:rPr>
        <w:t>neither legally protected nor prohibited</w:t>
      </w:r>
      <w:r>
        <w:t xml:space="preserve">. My contention is that the </w:t>
      </w:r>
      <w:r w:rsidRPr="008E6D0B">
        <w:rPr>
          <w:rStyle w:val="StyleUnderline"/>
          <w:highlight w:val="yellow"/>
        </w:rPr>
        <w:t xml:space="preserve">labor movement should </w:t>
      </w:r>
      <w:r w:rsidRPr="008E6D0B">
        <w:rPr>
          <w:rStyle w:val="Emphasis"/>
          <w:highlight w:val="yellow"/>
        </w:rPr>
        <w:t>advance</w:t>
      </w:r>
      <w:r w:rsidRPr="001355FD">
        <w:rPr>
          <w:rStyle w:val="Emphasis"/>
        </w:rPr>
        <w:t xml:space="preserve"> labor </w:t>
      </w:r>
      <w:r w:rsidRPr="008E6D0B">
        <w:rPr>
          <w:rStyle w:val="Emphasis"/>
          <w:highlight w:val="yellow"/>
        </w:rPr>
        <w:t>freedoms</w:t>
      </w:r>
      <w:r w:rsidRPr="001355FD">
        <w:rPr>
          <w:rStyle w:val="Emphasis"/>
        </w:rPr>
        <w:t xml:space="preserve"> and </w:t>
      </w:r>
      <w:r w:rsidRPr="008E6D0B">
        <w:rPr>
          <w:rStyle w:val="Emphasis"/>
          <w:highlight w:val="yellow"/>
        </w:rPr>
        <w:t>be wary about</w:t>
      </w:r>
      <w:r w:rsidRPr="001355FD">
        <w:rPr>
          <w:rStyle w:val="Emphasis"/>
        </w:rPr>
        <w:t xml:space="preserve"> labor </w:t>
      </w:r>
      <w:r w:rsidRPr="008E6D0B">
        <w:rPr>
          <w:rStyle w:val="Emphasis"/>
          <w:highlight w:val="yellow"/>
        </w:rPr>
        <w:t>rights</w:t>
      </w:r>
      <w:r>
        <w:t>.</w:t>
      </w:r>
    </w:p>
    <w:p w14:paraId="2309551A" w14:textId="77777777" w:rsidR="00206C5C" w:rsidRDefault="00206C5C" w:rsidP="00206C5C">
      <w:r>
        <w:t xml:space="preserve">This contention follows from the previous analysis. </w:t>
      </w:r>
      <w:r w:rsidRPr="001355FD">
        <w:rPr>
          <w:rStyle w:val="StyleUnderline"/>
        </w:rPr>
        <w:t xml:space="preserve">Since </w:t>
      </w:r>
      <w:r w:rsidRPr="00800D26">
        <w:rPr>
          <w:rStyle w:val="StyleUnderline"/>
          <w:highlight w:val="yellow"/>
        </w:rPr>
        <w:t xml:space="preserve">rights are </w:t>
      </w:r>
      <w:r w:rsidRPr="00800D26">
        <w:rPr>
          <w:rStyle w:val="Emphasis"/>
          <w:highlight w:val="yellow"/>
        </w:rPr>
        <w:t>distinguished</w:t>
      </w:r>
      <w:r w:rsidRPr="00800D26">
        <w:rPr>
          <w:rStyle w:val="StyleUnderline"/>
          <w:highlight w:val="yellow"/>
        </w:rPr>
        <w:t xml:space="preserve"> by</w:t>
      </w:r>
      <w:r w:rsidRPr="001355FD">
        <w:rPr>
          <w:rStyle w:val="StyleUnderline"/>
        </w:rPr>
        <w:t xml:space="preserve"> the </w:t>
      </w:r>
      <w:r w:rsidRPr="00800D26">
        <w:rPr>
          <w:rStyle w:val="StyleUnderline"/>
          <w:highlight w:val="yellow"/>
        </w:rPr>
        <w:t>fact</w:t>
      </w:r>
      <w:r>
        <w:t xml:space="preserve"> that </w:t>
      </w:r>
      <w:r w:rsidRPr="00800D26">
        <w:rPr>
          <w:rStyle w:val="StyleUnderline"/>
          <w:highlight w:val="yellow"/>
        </w:rPr>
        <w:t>they are protected by</w:t>
      </w:r>
      <w:r w:rsidRPr="001355FD">
        <w:rPr>
          <w:rStyle w:val="StyleUnderline"/>
        </w:rPr>
        <w:t xml:space="preserve"> the </w:t>
      </w:r>
      <w:r w:rsidRPr="00800D26">
        <w:rPr>
          <w:rStyle w:val="StyleUnderline"/>
          <w:highlight w:val="yellow"/>
        </w:rPr>
        <w:t>coercive power of</w:t>
      </w:r>
      <w:r w:rsidRPr="001355FD">
        <w:rPr>
          <w:rStyle w:val="StyleUnderline"/>
        </w:rPr>
        <w:t xml:space="preserve"> the </w:t>
      </w:r>
      <w:r w:rsidRPr="00800D26">
        <w:rPr>
          <w:rStyle w:val="StyleUnderline"/>
          <w:highlight w:val="yellow"/>
        </w:rPr>
        <w:t>state</w:t>
      </w:r>
      <w:r w:rsidRPr="001355FD">
        <w:rPr>
          <w:rStyle w:val="StyleUnderline"/>
        </w:rPr>
        <w:t xml:space="preserve">, </w:t>
      </w:r>
      <w:r w:rsidRPr="001355FD">
        <w:rPr>
          <w:rStyle w:val="Emphasis"/>
        </w:rPr>
        <w:t xml:space="preserve">bureaucrats, </w:t>
      </w:r>
      <w:r w:rsidRPr="00800D26">
        <w:rPr>
          <w:rStyle w:val="Emphasis"/>
          <w:highlight w:val="yellow"/>
        </w:rPr>
        <w:t>judges</w:t>
      </w:r>
      <w:r w:rsidRPr="001355FD">
        <w:rPr>
          <w:rStyle w:val="Emphasis"/>
        </w:rPr>
        <w:t>, and legislators</w:t>
      </w:r>
      <w:r>
        <w:t xml:space="preserve"> can </w:t>
      </w:r>
      <w:r w:rsidRPr="00800D26">
        <w:rPr>
          <w:rStyle w:val="StyleUnderline"/>
          <w:highlight w:val="yellow"/>
        </w:rPr>
        <w:t>use that</w:t>
      </w:r>
      <w:r w:rsidRPr="001355FD">
        <w:rPr>
          <w:rStyle w:val="StyleUnderline"/>
        </w:rPr>
        <w:t xml:space="preserve"> fact </w:t>
      </w:r>
      <w:r w:rsidRPr="00800D26">
        <w:rPr>
          <w:rStyle w:val="StyleUnderline"/>
          <w:highlight w:val="yellow"/>
        </w:rPr>
        <w:t>to restrict labor’s</w:t>
      </w:r>
      <w:r w:rsidRPr="001355FD">
        <w:rPr>
          <w:rStyle w:val="StyleUnderline"/>
        </w:rPr>
        <w:t xml:space="preserve"> own means and </w:t>
      </w:r>
      <w:r w:rsidRPr="00800D26">
        <w:rPr>
          <w:rStyle w:val="StyleUnderline"/>
          <w:highlight w:val="yellow"/>
        </w:rPr>
        <w:t>powers to enforce</w:t>
      </w:r>
      <w:r w:rsidRPr="001355FD">
        <w:rPr>
          <w:rStyle w:val="StyleUnderline"/>
        </w:rPr>
        <w:t xml:space="preserve"> these </w:t>
      </w:r>
      <w:r w:rsidRPr="00800D26">
        <w:rPr>
          <w:rStyle w:val="StyleUnderline"/>
          <w:highlight w:val="yellow"/>
        </w:rPr>
        <w:t>interests</w:t>
      </w:r>
      <w:r w:rsidRPr="001355FD">
        <w:rPr>
          <w:rStyle w:val="StyleUnderline"/>
        </w:rPr>
        <w:t xml:space="preserve"> and claim</w:t>
      </w:r>
      <w:r w:rsidRPr="009E786F">
        <w:rPr>
          <w:rStyle w:val="StyleUnderline"/>
        </w:rPr>
        <w:t xml:space="preserve">s, </w:t>
      </w:r>
      <w:r w:rsidRPr="009E786F">
        <w:rPr>
          <w:rStyle w:val="Emphasis"/>
        </w:rPr>
        <w:t>subordinating society to the state</w:t>
      </w:r>
      <w:r w:rsidRPr="009E786F">
        <w:t>. Indeed, as I have shown</w:t>
      </w:r>
      <w:r>
        <w:t xml:space="preserve">, </w:t>
      </w:r>
      <w:r w:rsidRPr="001355FD">
        <w:rPr>
          <w:rStyle w:val="StyleUnderline"/>
        </w:rPr>
        <w:t xml:space="preserve">state </w:t>
      </w:r>
      <w:r w:rsidRPr="00800D26">
        <w:rPr>
          <w:rStyle w:val="StyleUnderline"/>
          <w:highlight w:val="yellow"/>
        </w:rPr>
        <w:t>officials</w:t>
      </w:r>
      <w:r w:rsidRPr="001355FD">
        <w:rPr>
          <w:rStyle w:val="StyleUnderline"/>
        </w:rPr>
        <w:t xml:space="preserve">, with interests and power of their own, are likely to </w:t>
      </w:r>
      <w:r w:rsidRPr="00800D26">
        <w:rPr>
          <w:rStyle w:val="StyleUnderline"/>
          <w:highlight w:val="yellow"/>
        </w:rPr>
        <w:t xml:space="preserve">view labor’s competing power as </w:t>
      </w:r>
      <w:r w:rsidRPr="00800D26">
        <w:rPr>
          <w:rStyle w:val="Emphasis"/>
          <w:highlight w:val="yellow"/>
        </w:rPr>
        <w:t>legally redundant and</w:t>
      </w:r>
      <w:r w:rsidRPr="001355FD">
        <w:rPr>
          <w:rStyle w:val="Emphasis"/>
        </w:rPr>
        <w:t xml:space="preserve"> particularly </w:t>
      </w:r>
      <w:r w:rsidRPr="00800D26">
        <w:rPr>
          <w:rStyle w:val="Emphasis"/>
          <w:highlight w:val="yellow"/>
        </w:rPr>
        <w:t>subversive</w:t>
      </w:r>
      <w:r w:rsidRPr="00800D26">
        <w:rPr>
          <w:rStyle w:val="StyleUnderline"/>
          <w:highlight w:val="yellow"/>
        </w:rPr>
        <w:t xml:space="preserve">. Labor </w:t>
      </w:r>
      <w:r w:rsidRPr="00800D26">
        <w:rPr>
          <w:rStyle w:val="Emphasis"/>
          <w:highlight w:val="yellow"/>
        </w:rPr>
        <w:t>freedoms</w:t>
      </w:r>
      <w:r w:rsidRPr="00800D26">
        <w:rPr>
          <w:rStyle w:val="StyleUnderline"/>
          <w:highlight w:val="yellow"/>
        </w:rPr>
        <w:t xml:space="preserve"> restrict</w:t>
      </w:r>
      <w:r>
        <w:t xml:space="preserve"> the </w:t>
      </w:r>
      <w:r w:rsidRPr="00800D26">
        <w:rPr>
          <w:rStyle w:val="StyleUnderline"/>
          <w:highlight w:val="yellow"/>
        </w:rPr>
        <w:t>coercive power of</w:t>
      </w:r>
      <w:r w:rsidRPr="001355FD">
        <w:rPr>
          <w:rStyle w:val="StyleUnderline"/>
        </w:rPr>
        <w:t xml:space="preserve"> the </w:t>
      </w:r>
      <w:r w:rsidRPr="00800D26">
        <w:rPr>
          <w:rStyle w:val="StyleUnderline"/>
          <w:highlight w:val="yellow"/>
        </w:rPr>
        <w:t xml:space="preserve">state in a way that </w:t>
      </w:r>
      <w:r w:rsidRPr="00800D26">
        <w:rPr>
          <w:rStyle w:val="Emphasis"/>
          <w:highlight w:val="yellow"/>
        </w:rPr>
        <w:t>gives priority to labor’s autonomous</w:t>
      </w:r>
      <w:r w:rsidRPr="001355FD">
        <w:rPr>
          <w:rStyle w:val="Emphasis"/>
        </w:rPr>
        <w:t xml:space="preserve"> sources of </w:t>
      </w:r>
      <w:r w:rsidRPr="00800D26">
        <w:rPr>
          <w:rStyle w:val="Emphasis"/>
          <w:highlight w:val="yellow"/>
        </w:rPr>
        <w:t>power</w:t>
      </w:r>
      <w:r w:rsidRPr="001355FD">
        <w:rPr>
          <w:rStyle w:val="StyleUnderline"/>
        </w:rPr>
        <w:t>, subordinating the state to society</w:t>
      </w:r>
      <w:r>
        <w:t>.</w:t>
      </w:r>
    </w:p>
    <w:p w14:paraId="30A85726" w14:textId="77777777" w:rsidR="00206C5C" w:rsidRDefault="00206C5C" w:rsidP="00206C5C">
      <w:pPr>
        <w:pStyle w:val="Heading3"/>
      </w:pPr>
      <w:r>
        <w:t>AT: Roberts---2NC</w:t>
      </w:r>
    </w:p>
    <w:p w14:paraId="45240D65" w14:textId="77777777" w:rsidR="00206C5C" w:rsidRPr="00A373B6" w:rsidRDefault="00206C5C" w:rsidP="00206C5C">
      <w:pPr>
        <w:pStyle w:val="Heading4"/>
      </w:pPr>
      <w:r>
        <w:t xml:space="preserve"> </w:t>
      </w:r>
      <w:r>
        <w:rPr>
          <w:u w:val="single"/>
        </w:rPr>
        <w:t>L</w:t>
      </w:r>
      <w:r>
        <w:t xml:space="preserve">abor </w:t>
      </w:r>
      <w:r w:rsidRPr="006E36D1">
        <w:rPr>
          <w:u w:val="single"/>
        </w:rPr>
        <w:t>rights</w:t>
      </w:r>
      <w:r>
        <w:t xml:space="preserve"> are </w:t>
      </w:r>
      <w:r>
        <w:rPr>
          <w:u w:val="single"/>
        </w:rPr>
        <w:t>always weaker</w:t>
      </w:r>
      <w:r w:rsidRPr="005170E9">
        <w:t xml:space="preserve"> than worker self-organization </w:t>
      </w:r>
      <w:r>
        <w:rPr>
          <w:u w:val="single"/>
        </w:rPr>
        <w:t>in practice</w:t>
      </w:r>
      <w:r>
        <w:t xml:space="preserve">! </w:t>
      </w:r>
    </w:p>
    <w:p w14:paraId="1322A533" w14:textId="77777777" w:rsidR="00206C5C" w:rsidRDefault="00206C5C" w:rsidP="00206C5C">
      <w:r>
        <w:t xml:space="preserve">Matthew </w:t>
      </w:r>
      <w:r w:rsidRPr="00691A6A">
        <w:rPr>
          <w:rStyle w:val="Style13ptBold"/>
        </w:rPr>
        <w:t>Dimick 19</w:t>
      </w:r>
      <w:r>
        <w:t>, professor of law at the University at Buffalo School of Law, Spring 2019, “Counterfeit Liberty,” Catalyst, 3(1), https://catalyst-journal.com/2019/07/counterfeit-liberty</w:t>
      </w:r>
    </w:p>
    <w:p w14:paraId="33285046" w14:textId="77777777" w:rsidR="00206C5C" w:rsidRDefault="00206C5C" w:rsidP="00206C5C">
      <w:r w:rsidRPr="000872DE">
        <w:rPr>
          <w:rStyle w:val="StyleUnderline"/>
          <w:highlight w:val="yellow"/>
        </w:rPr>
        <w:t>If</w:t>
      </w:r>
      <w:r w:rsidRPr="003F207F">
        <w:rPr>
          <w:rStyle w:val="StyleUnderline"/>
        </w:rPr>
        <w:t xml:space="preserve"> such </w:t>
      </w:r>
      <w:r w:rsidRPr="000872DE">
        <w:rPr>
          <w:rStyle w:val="Emphasis"/>
          <w:highlight w:val="yellow"/>
        </w:rPr>
        <w:t>labor freedoms</w:t>
      </w:r>
      <w:r w:rsidRPr="000872DE">
        <w:rPr>
          <w:rStyle w:val="StyleUnderline"/>
          <w:highlight w:val="yellow"/>
        </w:rPr>
        <w:t xml:space="preserve"> were achieved, employers would be under </w:t>
      </w:r>
      <w:r w:rsidRPr="000872DE">
        <w:rPr>
          <w:rStyle w:val="Emphasis"/>
          <w:highlight w:val="yellow"/>
        </w:rPr>
        <w:t>no state-imposed duty to refrain from interfering</w:t>
      </w:r>
      <w:r w:rsidRPr="003F207F">
        <w:rPr>
          <w:rStyle w:val="StyleUnderline"/>
        </w:rPr>
        <w:t xml:space="preserve"> with workers engaged in such activities. </w:t>
      </w:r>
      <w:r w:rsidRPr="000872DE">
        <w:rPr>
          <w:rStyle w:val="Emphasis"/>
          <w:highlight w:val="yellow"/>
        </w:rPr>
        <w:t>Workers could be terminated</w:t>
      </w:r>
      <w:r w:rsidRPr="000872DE">
        <w:rPr>
          <w:rStyle w:val="StyleUnderline"/>
          <w:highlight w:val="yellow"/>
        </w:rPr>
        <w:t xml:space="preserve"> for</w:t>
      </w:r>
      <w:r w:rsidRPr="003F207F">
        <w:rPr>
          <w:rStyle w:val="StyleUnderline"/>
        </w:rPr>
        <w:t xml:space="preserve"> engaging in mass picketing</w:t>
      </w:r>
      <w:r>
        <w:t xml:space="preserve">, organizing strikes, </w:t>
      </w:r>
      <w:r w:rsidRPr="003F207F">
        <w:rPr>
          <w:rStyle w:val="StyleUnderline"/>
        </w:rPr>
        <w:t xml:space="preserve">or </w:t>
      </w:r>
      <w:r w:rsidRPr="000872DE">
        <w:rPr>
          <w:rStyle w:val="StyleUnderline"/>
          <w:highlight w:val="yellow"/>
        </w:rPr>
        <w:t xml:space="preserve">secondary picketing. </w:t>
      </w:r>
      <w:r w:rsidRPr="000872DE">
        <w:rPr>
          <w:rStyle w:val="Emphasis"/>
          <w:highlight w:val="yellow"/>
        </w:rPr>
        <w:t>Freedoms may</w:t>
      </w:r>
      <w:r w:rsidRPr="003F207F">
        <w:rPr>
          <w:rStyle w:val="Emphasis"/>
        </w:rPr>
        <w:t xml:space="preserve"> therefore </w:t>
      </w:r>
      <w:r w:rsidRPr="000872DE">
        <w:rPr>
          <w:rStyle w:val="Emphasis"/>
          <w:highlight w:val="yellow"/>
        </w:rPr>
        <w:t>strike some</w:t>
      </w:r>
      <w:r w:rsidRPr="003F207F">
        <w:rPr>
          <w:rStyle w:val="Emphasis"/>
        </w:rPr>
        <w:t xml:space="preserve"> readers </w:t>
      </w:r>
      <w:r w:rsidRPr="000872DE">
        <w:rPr>
          <w:rStyle w:val="Emphasis"/>
          <w:highlight w:val="yellow"/>
        </w:rPr>
        <w:t>as insufficient</w:t>
      </w:r>
      <w:r w:rsidRPr="000872DE">
        <w:rPr>
          <w:rStyle w:val="StyleUnderline"/>
          <w:highlight w:val="yellow"/>
        </w:rPr>
        <w:t>. Yet</w:t>
      </w:r>
      <w:r w:rsidRPr="003F207F">
        <w:rPr>
          <w:rStyle w:val="StyleUnderline"/>
        </w:rPr>
        <w:t xml:space="preserve">, it has been the burden of this essay’s </w:t>
      </w:r>
      <w:r w:rsidRPr="000872DE">
        <w:rPr>
          <w:rStyle w:val="Emphasis"/>
          <w:highlight w:val="yellow"/>
        </w:rPr>
        <w:t>comparative</w:t>
      </w:r>
      <w:r w:rsidRPr="000872DE">
        <w:rPr>
          <w:rStyle w:val="StyleUnderline"/>
          <w:highlight w:val="yellow"/>
        </w:rPr>
        <w:t xml:space="preserve">, </w:t>
      </w:r>
      <w:r w:rsidRPr="000872DE">
        <w:rPr>
          <w:rStyle w:val="Emphasis"/>
          <w:highlight w:val="yellow"/>
        </w:rPr>
        <w:t>historical</w:t>
      </w:r>
      <w:r w:rsidRPr="000872DE">
        <w:rPr>
          <w:rStyle w:val="StyleUnderline"/>
          <w:highlight w:val="yellow"/>
        </w:rPr>
        <w:t xml:space="preserve">, and </w:t>
      </w:r>
      <w:r w:rsidRPr="000872DE">
        <w:rPr>
          <w:rStyle w:val="Emphasis"/>
          <w:highlight w:val="yellow"/>
        </w:rPr>
        <w:t>legal analysis</w:t>
      </w:r>
      <w:r w:rsidRPr="003F207F">
        <w:rPr>
          <w:rStyle w:val="StyleUnderline"/>
        </w:rPr>
        <w:t xml:space="preserve"> to </w:t>
      </w:r>
      <w:r w:rsidRPr="000872DE">
        <w:rPr>
          <w:rStyle w:val="StyleUnderline"/>
          <w:highlight w:val="yellow"/>
        </w:rPr>
        <w:t>demonstrate</w:t>
      </w:r>
      <w:r w:rsidRPr="003F207F">
        <w:rPr>
          <w:rStyle w:val="StyleUnderline"/>
        </w:rPr>
        <w:t xml:space="preserve"> the </w:t>
      </w:r>
      <w:r w:rsidRPr="000872DE">
        <w:rPr>
          <w:rStyle w:val="Emphasis"/>
          <w:highlight w:val="yellow"/>
        </w:rPr>
        <w:t>self-defeating</w:t>
      </w:r>
      <w:r w:rsidRPr="003F207F">
        <w:rPr>
          <w:rStyle w:val="Emphasis"/>
        </w:rPr>
        <w:t xml:space="preserve"> sociological </w:t>
      </w:r>
      <w:r w:rsidRPr="000872DE">
        <w:rPr>
          <w:rStyle w:val="Emphasis"/>
          <w:highlight w:val="yellow"/>
        </w:rPr>
        <w:t>effects of labor rights</w:t>
      </w:r>
      <w:r w:rsidRPr="000872DE">
        <w:rPr>
          <w:rStyle w:val="StyleUnderline"/>
          <w:highlight w:val="yellow"/>
        </w:rPr>
        <w:t>. Nevertheless</w:t>
      </w:r>
      <w:r>
        <w:t xml:space="preserve">, </w:t>
      </w:r>
      <w:r w:rsidRPr="003F207F">
        <w:rPr>
          <w:rStyle w:val="StyleUnderline"/>
        </w:rPr>
        <w:t xml:space="preserve">there is truth to the claim that </w:t>
      </w:r>
      <w:r w:rsidRPr="000872DE">
        <w:rPr>
          <w:rStyle w:val="StyleUnderline"/>
          <w:highlight w:val="yellow"/>
        </w:rPr>
        <w:t>certain</w:t>
      </w:r>
      <w:r w:rsidRPr="003F207F">
        <w:rPr>
          <w:rStyle w:val="StyleUnderline"/>
        </w:rPr>
        <w:t xml:space="preserve">, fundamental </w:t>
      </w:r>
      <w:r w:rsidRPr="000872DE">
        <w:rPr>
          <w:rStyle w:val="StyleUnderline"/>
          <w:highlight w:val="yellow"/>
        </w:rPr>
        <w:t>labor rights remain essential</w:t>
      </w:r>
      <w:r>
        <w:t xml:space="preserve">. Thus, </w:t>
      </w:r>
      <w:r w:rsidRPr="003F207F">
        <w:rPr>
          <w:rStyle w:val="StyleUnderline"/>
        </w:rPr>
        <w:t>insofar as it facilities worker solidarity</w:t>
      </w:r>
      <w:r>
        <w:t xml:space="preserve"> and collective action, </w:t>
      </w:r>
      <w:r w:rsidRPr="003F207F">
        <w:rPr>
          <w:rStyle w:val="StyleUnderline"/>
        </w:rPr>
        <w:t>there seems little reason to eschew</w:t>
      </w:r>
      <w:r>
        <w:t xml:space="preserve">, </w:t>
      </w:r>
      <w:r w:rsidRPr="000872DE">
        <w:rPr>
          <w:rStyle w:val="StyleUnderline"/>
          <w:highlight w:val="yellow"/>
        </w:rPr>
        <w:t>for example</w:t>
      </w:r>
      <w:r>
        <w:t xml:space="preserve">, </w:t>
      </w:r>
      <w:r w:rsidRPr="003F207F">
        <w:rPr>
          <w:rStyle w:val="Emphasis"/>
        </w:rPr>
        <w:t xml:space="preserve">a worker’s </w:t>
      </w:r>
      <w:r w:rsidRPr="000872DE">
        <w:rPr>
          <w:rStyle w:val="Emphasis"/>
          <w:highlight w:val="yellow"/>
        </w:rPr>
        <w:t>right to join a union</w:t>
      </w:r>
      <w:r>
        <w:t xml:space="preserve">. Even more fundamentally, the </w:t>
      </w:r>
      <w:r w:rsidRPr="003F207F">
        <w:rPr>
          <w:rStyle w:val="StyleUnderline"/>
        </w:rPr>
        <w:t>rights of workers to be free from</w:t>
      </w:r>
      <w:r>
        <w:t xml:space="preserve"> the </w:t>
      </w:r>
      <w:r w:rsidRPr="003F207F">
        <w:rPr>
          <w:rStyle w:val="StyleUnderline"/>
        </w:rPr>
        <w:t>employer’s physical assaults or from the state’s interference with speech and expression are also necessary</w:t>
      </w:r>
      <w:r>
        <w:t xml:space="preserve">. The </w:t>
      </w:r>
      <w:r w:rsidRPr="003F207F">
        <w:rPr>
          <w:rStyle w:val="StyleUnderline"/>
        </w:rPr>
        <w:t>distinction between rights and freedoms is no talisman</w:t>
      </w:r>
      <w:r>
        <w:t xml:space="preserve">. Rather, the </w:t>
      </w:r>
      <w:r w:rsidRPr="000872DE">
        <w:rPr>
          <w:rStyle w:val="StyleUnderline"/>
          <w:highlight w:val="yellow"/>
        </w:rPr>
        <w:t>ultimate objective must be kept</w:t>
      </w:r>
      <w:r w:rsidRPr="003F207F">
        <w:rPr>
          <w:rStyle w:val="StyleUnderline"/>
        </w:rPr>
        <w:t xml:space="preserve"> in mind: the </w:t>
      </w:r>
      <w:r w:rsidRPr="000872DE">
        <w:rPr>
          <w:rStyle w:val="Emphasis"/>
          <w:highlight w:val="yellow"/>
        </w:rPr>
        <w:t>collective self-organization of the working class</w:t>
      </w:r>
      <w:r>
        <w:t>.72</w:t>
      </w:r>
    </w:p>
    <w:p w14:paraId="4274C853" w14:textId="77777777" w:rsidR="00206C5C" w:rsidRDefault="00206C5C" w:rsidP="00206C5C">
      <w:pPr>
        <w:pStyle w:val="Heading2"/>
      </w:pPr>
      <w:r>
        <w:t>AT: Neoliberalism</w:t>
      </w:r>
    </w:p>
    <w:p w14:paraId="1535FF08" w14:textId="77777777" w:rsidR="00206C5C" w:rsidRPr="00517019" w:rsidRDefault="00206C5C" w:rsidP="00206C5C">
      <w:pPr>
        <w:pStyle w:val="Heading3"/>
      </w:pPr>
      <w:r>
        <w:t>O/V---2NC</w:t>
      </w:r>
    </w:p>
    <w:p w14:paraId="7F81E8D7" w14:textId="77777777" w:rsidR="00206C5C" w:rsidRPr="00B24C9E" w:rsidRDefault="00206C5C" w:rsidP="00206C5C">
      <w:pPr>
        <w:pStyle w:val="Heading4"/>
      </w:pPr>
      <w:r>
        <w:t xml:space="preserve">Labor-driven </w:t>
      </w:r>
      <w:r w:rsidRPr="00517019">
        <w:rPr>
          <w:u w:val="single"/>
        </w:rPr>
        <w:t>social democracy</w:t>
      </w:r>
      <w:r>
        <w:t xml:space="preserve"> solves a </w:t>
      </w:r>
      <w:r w:rsidRPr="00517019">
        <w:rPr>
          <w:u w:val="single"/>
        </w:rPr>
        <w:t>litany</w:t>
      </w:r>
      <w:r>
        <w:t xml:space="preserve"> of </w:t>
      </w:r>
      <w:r w:rsidRPr="00517019">
        <w:rPr>
          <w:u w:val="single"/>
        </w:rPr>
        <w:t>existential threats</w:t>
      </w:r>
      <w:r>
        <w:t xml:space="preserve">. </w:t>
      </w:r>
      <w:r w:rsidRPr="00517019">
        <w:rPr>
          <w:u w:val="single"/>
        </w:rPr>
        <w:t>Oligarchy</w:t>
      </w:r>
      <w:r>
        <w:t xml:space="preserve"> makes all their impacts </w:t>
      </w:r>
      <w:r w:rsidRPr="00517019">
        <w:rPr>
          <w:u w:val="single"/>
        </w:rPr>
        <w:t>non-unique</w:t>
      </w:r>
      <w:r>
        <w:t xml:space="preserve">. </w:t>
      </w:r>
    </w:p>
    <w:p w14:paraId="35CE7345" w14:textId="77777777" w:rsidR="00206C5C" w:rsidRPr="00B24C9E" w:rsidRDefault="00206C5C" w:rsidP="00206C5C">
      <w:r>
        <w:t xml:space="preserve">Luc </w:t>
      </w:r>
      <w:r w:rsidRPr="00B24C9E">
        <w:rPr>
          <w:rStyle w:val="Style13ptBold"/>
        </w:rPr>
        <w:t>Triangle 24</w:t>
      </w:r>
      <w:r>
        <w:t>, General Secretary of the International Trade Union Confederation, former Deputy Secretary General and Secretary General at the industriAll European Trade Union and Director at the Elewijt Center, “</w:t>
      </w:r>
      <w:r w:rsidRPr="00136175">
        <w:rPr>
          <w:rStyle w:val="Emphasis"/>
          <w:highlight w:val="yellow"/>
        </w:rPr>
        <w:t>Workers' rights</w:t>
      </w:r>
      <w:r>
        <w:t xml:space="preserve"> </w:t>
      </w:r>
      <w:r w:rsidRPr="00136175">
        <w:rPr>
          <w:rStyle w:val="StyleUnderline"/>
          <w:highlight w:val="yellow"/>
        </w:rPr>
        <w:t xml:space="preserve">are </w:t>
      </w:r>
      <w:r w:rsidRPr="00136175">
        <w:rPr>
          <w:rStyle w:val="Emphasis"/>
          <w:highlight w:val="yellow"/>
        </w:rPr>
        <w:t>vital</w:t>
      </w:r>
      <w:r w:rsidRPr="00136175">
        <w:rPr>
          <w:rStyle w:val="StyleUnderline"/>
          <w:highlight w:val="yellow"/>
        </w:rPr>
        <w:t xml:space="preserve"> to </w:t>
      </w:r>
      <w:r w:rsidRPr="00101E66">
        <w:rPr>
          <w:rStyle w:val="StyleUnderline"/>
        </w:rPr>
        <w:t>revitalizing</w:t>
      </w:r>
      <w:r w:rsidRPr="00101E66">
        <w:t xml:space="preserve"> </w:t>
      </w:r>
      <w:r w:rsidRPr="00136175">
        <w:rPr>
          <w:rStyle w:val="Emphasis"/>
          <w:highlight w:val="yellow"/>
        </w:rPr>
        <w:t>democracy</w:t>
      </w:r>
      <w:r>
        <w:t>. Here's why”, https://www.weforum.org/stories/2024/01/priorities-democracy-workers-rights-2024/</w:t>
      </w:r>
    </w:p>
    <w:p w14:paraId="4C28FEF3" w14:textId="77777777" w:rsidR="00206C5C" w:rsidRPr="00B24C9E" w:rsidRDefault="00206C5C" w:rsidP="00206C5C">
      <w:pPr>
        <w:rPr>
          <w:rStyle w:val="StyleUnderline"/>
        </w:rPr>
      </w:pPr>
      <w:r w:rsidRPr="00B24C9E">
        <w:rPr>
          <w:sz w:val="16"/>
        </w:rPr>
        <w:t xml:space="preserve">Possibly more than any year, 2024 looms as </w:t>
      </w:r>
      <w:r w:rsidRPr="00B24C9E">
        <w:rPr>
          <w:rStyle w:val="StyleUnderline"/>
        </w:rPr>
        <w:t>a pivotal year for the future of working people</w:t>
      </w:r>
      <w:r w:rsidRPr="00B24C9E">
        <w:rPr>
          <w:sz w:val="16"/>
        </w:rPr>
        <w:t xml:space="preserve">, </w:t>
      </w:r>
      <w:r w:rsidRPr="00B24C9E">
        <w:rPr>
          <w:rStyle w:val="StyleUnderline"/>
        </w:rPr>
        <w:t>indeed</w:t>
      </w:r>
      <w:r w:rsidRPr="00B24C9E">
        <w:rPr>
          <w:sz w:val="16"/>
        </w:rPr>
        <w:t xml:space="preserve"> </w:t>
      </w:r>
      <w:r w:rsidRPr="00B24C9E">
        <w:rPr>
          <w:rStyle w:val="Emphasis"/>
        </w:rPr>
        <w:t>all people</w:t>
      </w:r>
      <w:r w:rsidRPr="00B24C9E">
        <w:rPr>
          <w:sz w:val="16"/>
        </w:rPr>
        <w:t xml:space="preserve">. </w:t>
      </w:r>
      <w:r w:rsidRPr="00B24C9E">
        <w:rPr>
          <w:rStyle w:val="Emphasis"/>
          <w:highlight w:val="yellow"/>
        </w:rPr>
        <w:t>Armed conflicts</w:t>
      </w:r>
      <w:r w:rsidRPr="00B24C9E">
        <w:rPr>
          <w:sz w:val="16"/>
          <w:highlight w:val="yellow"/>
        </w:rPr>
        <w:t xml:space="preserve"> </w:t>
      </w:r>
      <w:r w:rsidRPr="00B24C9E">
        <w:rPr>
          <w:rStyle w:val="StyleUnderline"/>
          <w:highlight w:val="yellow"/>
        </w:rPr>
        <w:t>continue</w:t>
      </w:r>
      <w:r w:rsidRPr="00B24C9E">
        <w:rPr>
          <w:rStyle w:val="StyleUnderline"/>
        </w:rPr>
        <w:t xml:space="preserve"> to cause death and destruction</w:t>
      </w:r>
      <w:r w:rsidRPr="00B24C9E">
        <w:rPr>
          <w:sz w:val="16"/>
        </w:rPr>
        <w:t xml:space="preserve">, </w:t>
      </w:r>
      <w:r w:rsidRPr="00B24C9E">
        <w:rPr>
          <w:rStyle w:val="StyleUnderline"/>
          <w:highlight w:val="yellow"/>
        </w:rPr>
        <w:t>the</w:t>
      </w:r>
      <w:r w:rsidRPr="00B24C9E">
        <w:rPr>
          <w:rStyle w:val="StyleUnderline"/>
        </w:rPr>
        <w:t xml:space="preserve"> </w:t>
      </w:r>
      <w:r w:rsidRPr="00B24C9E">
        <w:rPr>
          <w:rStyle w:val="Emphasis"/>
        </w:rPr>
        <w:t xml:space="preserve">Earth’s </w:t>
      </w:r>
      <w:r w:rsidRPr="00B24C9E">
        <w:rPr>
          <w:rStyle w:val="Emphasis"/>
          <w:highlight w:val="yellow"/>
        </w:rPr>
        <w:t>climate</w:t>
      </w:r>
      <w:r w:rsidRPr="00B24C9E">
        <w:rPr>
          <w:sz w:val="16"/>
          <w:highlight w:val="yellow"/>
        </w:rPr>
        <w:t xml:space="preserve"> </w:t>
      </w:r>
      <w:r w:rsidRPr="00B24C9E">
        <w:rPr>
          <w:rStyle w:val="StyleUnderline"/>
          <w:highlight w:val="yellow"/>
        </w:rPr>
        <w:t>is</w:t>
      </w:r>
      <w:r w:rsidRPr="00B24C9E">
        <w:rPr>
          <w:sz w:val="16"/>
          <w:highlight w:val="yellow"/>
        </w:rPr>
        <w:t xml:space="preserve"> </w:t>
      </w:r>
      <w:r w:rsidRPr="00B24C9E">
        <w:rPr>
          <w:rStyle w:val="Emphasis"/>
          <w:sz w:val="24"/>
          <w:szCs w:val="24"/>
          <w:highlight w:val="yellow"/>
        </w:rPr>
        <w:t>close to a point of no return</w:t>
      </w:r>
      <w:r w:rsidRPr="00B24C9E">
        <w:rPr>
          <w:sz w:val="16"/>
          <w:szCs w:val="24"/>
        </w:rPr>
        <w:t xml:space="preserve"> </w:t>
      </w:r>
      <w:r w:rsidRPr="00B24C9E">
        <w:rPr>
          <w:rStyle w:val="StyleUnderline"/>
        </w:rPr>
        <w:t>as</w:t>
      </w:r>
      <w:r w:rsidRPr="00B24C9E">
        <w:rPr>
          <w:sz w:val="16"/>
        </w:rPr>
        <w:t xml:space="preserve"> global </w:t>
      </w:r>
      <w:r w:rsidRPr="00B24C9E">
        <w:rPr>
          <w:rStyle w:val="Emphasis"/>
        </w:rPr>
        <w:t>warming accelerates</w:t>
      </w:r>
      <w:r w:rsidRPr="00B24C9E">
        <w:rPr>
          <w:sz w:val="16"/>
        </w:rPr>
        <w:t xml:space="preserve">, </w:t>
      </w:r>
      <w:r w:rsidRPr="00B24C9E">
        <w:rPr>
          <w:rStyle w:val="StyleUnderline"/>
          <w:highlight w:val="yellow"/>
        </w:rPr>
        <w:t>burdens on</w:t>
      </w:r>
      <w:r w:rsidRPr="00B24C9E">
        <w:rPr>
          <w:rStyle w:val="StyleUnderline"/>
        </w:rPr>
        <w:t xml:space="preserve"> </w:t>
      </w:r>
      <w:r w:rsidRPr="00B24C9E">
        <w:rPr>
          <w:rStyle w:val="Emphasis"/>
        </w:rPr>
        <w:t xml:space="preserve">public </w:t>
      </w:r>
      <w:r w:rsidRPr="00B24C9E">
        <w:rPr>
          <w:rStyle w:val="Emphasis"/>
          <w:highlight w:val="yellow"/>
        </w:rPr>
        <w:t>health</w:t>
      </w:r>
      <w:r w:rsidRPr="00B24C9E">
        <w:rPr>
          <w:rStyle w:val="StyleUnderline"/>
          <w:highlight w:val="yellow"/>
        </w:rPr>
        <w:t xml:space="preserve"> are becoming</w:t>
      </w:r>
      <w:r w:rsidRPr="00B24C9E">
        <w:rPr>
          <w:sz w:val="16"/>
          <w:highlight w:val="yellow"/>
        </w:rPr>
        <w:t xml:space="preserve"> </w:t>
      </w:r>
      <w:r w:rsidRPr="00B24C9E">
        <w:rPr>
          <w:rStyle w:val="Emphasis"/>
          <w:highlight w:val="yellow"/>
        </w:rPr>
        <w:t>unsustainable</w:t>
      </w:r>
      <w:r w:rsidRPr="00B24C9E">
        <w:rPr>
          <w:sz w:val="16"/>
          <w:highlight w:val="yellow"/>
        </w:rPr>
        <w:t xml:space="preserve"> </w:t>
      </w:r>
      <w:r w:rsidRPr="00B24C9E">
        <w:rPr>
          <w:rStyle w:val="StyleUnderline"/>
          <w:highlight w:val="yellow"/>
        </w:rPr>
        <w:t>and it is</w:t>
      </w:r>
      <w:r w:rsidRPr="00B24C9E">
        <w:rPr>
          <w:rStyle w:val="StyleUnderline"/>
        </w:rPr>
        <w:t xml:space="preserve"> still </w:t>
      </w:r>
      <w:r w:rsidRPr="00B24C9E">
        <w:rPr>
          <w:rStyle w:val="StyleUnderline"/>
          <w:highlight w:val="yellow"/>
        </w:rPr>
        <w:t>not known whether</w:t>
      </w:r>
      <w:r w:rsidRPr="00B24C9E">
        <w:rPr>
          <w:rStyle w:val="StyleUnderline"/>
        </w:rPr>
        <w:t xml:space="preserve"> regulators will ensure that the positive potential of </w:t>
      </w:r>
      <w:r w:rsidRPr="00B24C9E">
        <w:rPr>
          <w:rStyle w:val="StyleUnderline"/>
          <w:highlight w:val="yellow"/>
        </w:rPr>
        <w:t>advances in</w:t>
      </w:r>
      <w:r w:rsidRPr="00B24C9E">
        <w:rPr>
          <w:rStyle w:val="StyleUnderline"/>
        </w:rPr>
        <w:t xml:space="preserve"> digital </w:t>
      </w:r>
      <w:r w:rsidRPr="00B24C9E">
        <w:rPr>
          <w:rStyle w:val="Emphasis"/>
          <w:highlight w:val="yellow"/>
        </w:rPr>
        <w:t>tech</w:t>
      </w:r>
      <w:r w:rsidRPr="00B24C9E">
        <w:rPr>
          <w:rStyle w:val="StyleUnderline"/>
        </w:rPr>
        <w:t xml:space="preserve">nology, especially </w:t>
      </w:r>
      <w:r w:rsidRPr="00B24C9E">
        <w:rPr>
          <w:rStyle w:val="Emphasis"/>
        </w:rPr>
        <w:t>artificial intelligence</w:t>
      </w:r>
      <w:r w:rsidRPr="00B24C9E">
        <w:rPr>
          <w:sz w:val="16"/>
        </w:rPr>
        <w:t xml:space="preserve"> (AI), fully </w:t>
      </w:r>
      <w:r w:rsidRPr="00B24C9E">
        <w:rPr>
          <w:rStyle w:val="StyleUnderline"/>
          <w:highlight w:val="yellow"/>
        </w:rPr>
        <w:t>outweigh</w:t>
      </w:r>
      <w:r w:rsidRPr="00B24C9E">
        <w:rPr>
          <w:rStyle w:val="StyleUnderline"/>
        </w:rPr>
        <w:t xml:space="preserve"> the </w:t>
      </w:r>
      <w:r w:rsidRPr="00B24C9E">
        <w:rPr>
          <w:rStyle w:val="Emphasis"/>
          <w:highlight w:val="yellow"/>
        </w:rPr>
        <w:t>risks</w:t>
      </w:r>
      <w:r w:rsidRPr="00B24C9E">
        <w:rPr>
          <w:rStyle w:val="StyleUnderline"/>
        </w:rPr>
        <w:t>.</w:t>
      </w:r>
    </w:p>
    <w:p w14:paraId="5BC984CC" w14:textId="77777777" w:rsidR="00206C5C" w:rsidRPr="00B24C9E" w:rsidRDefault="00206C5C" w:rsidP="00206C5C">
      <w:pPr>
        <w:rPr>
          <w:sz w:val="16"/>
        </w:rPr>
      </w:pPr>
      <w:r w:rsidRPr="00B24C9E">
        <w:rPr>
          <w:sz w:val="16"/>
        </w:rPr>
        <w:t xml:space="preserve">All </w:t>
      </w:r>
      <w:r w:rsidRPr="00B24C9E">
        <w:rPr>
          <w:rStyle w:val="StyleUnderline"/>
          <w:highlight w:val="yellow"/>
        </w:rPr>
        <w:t>these phenomena</w:t>
      </w:r>
      <w:r w:rsidRPr="00B24C9E">
        <w:rPr>
          <w:rStyle w:val="StyleUnderline"/>
        </w:rPr>
        <w:t xml:space="preserve"> have one thing in </w:t>
      </w:r>
      <w:r w:rsidRPr="00B24C9E">
        <w:rPr>
          <w:rStyle w:val="Emphasis"/>
        </w:rPr>
        <w:t>common</w:t>
      </w:r>
      <w:r w:rsidRPr="00B24C9E">
        <w:rPr>
          <w:sz w:val="16"/>
        </w:rPr>
        <w:t xml:space="preserve"> – </w:t>
      </w:r>
      <w:r w:rsidRPr="00B24C9E">
        <w:rPr>
          <w:rStyle w:val="Emphasis"/>
        </w:rPr>
        <w:t xml:space="preserve">they </w:t>
      </w:r>
      <w:r w:rsidRPr="00B24C9E">
        <w:rPr>
          <w:rStyle w:val="Emphasis"/>
          <w:highlight w:val="yellow"/>
        </w:rPr>
        <w:t>are due</w:t>
      </w:r>
      <w:r w:rsidRPr="00B24C9E">
        <w:rPr>
          <w:sz w:val="16"/>
        </w:rPr>
        <w:t xml:space="preserve">, </w:t>
      </w:r>
      <w:r w:rsidRPr="00B24C9E">
        <w:rPr>
          <w:rStyle w:val="StyleUnderline"/>
        </w:rPr>
        <w:t xml:space="preserve">in whole or in part, </w:t>
      </w:r>
      <w:r w:rsidRPr="00B24C9E">
        <w:rPr>
          <w:rStyle w:val="StyleUnderline"/>
          <w:highlight w:val="yellow"/>
        </w:rPr>
        <w:t>to choices made by a</w:t>
      </w:r>
      <w:r w:rsidRPr="00B24C9E">
        <w:rPr>
          <w:rStyle w:val="StyleUnderline"/>
        </w:rPr>
        <w:t xml:space="preserve"> </w:t>
      </w:r>
      <w:r w:rsidRPr="00B24C9E">
        <w:rPr>
          <w:rStyle w:val="Emphasis"/>
        </w:rPr>
        <w:t xml:space="preserve">relatively </w:t>
      </w:r>
      <w:r w:rsidRPr="00B24C9E">
        <w:rPr>
          <w:rStyle w:val="Emphasis"/>
          <w:highlight w:val="yellow"/>
        </w:rPr>
        <w:t>small number of powerful people</w:t>
      </w:r>
      <w:r w:rsidRPr="00B24C9E">
        <w:rPr>
          <w:sz w:val="16"/>
        </w:rPr>
        <w:t>. Some of these people are democratically-elected leaders with genuine mandates from the people.</w:t>
      </w:r>
    </w:p>
    <w:p w14:paraId="5CF85BC0" w14:textId="77777777" w:rsidR="00206C5C" w:rsidRPr="00B24C9E" w:rsidRDefault="00206C5C" w:rsidP="00206C5C">
      <w:pPr>
        <w:rPr>
          <w:rStyle w:val="Emphasis"/>
          <w:sz w:val="24"/>
          <w:szCs w:val="24"/>
        </w:rPr>
      </w:pPr>
      <w:r w:rsidRPr="00B24C9E">
        <w:rPr>
          <w:sz w:val="16"/>
        </w:rPr>
        <w:t xml:space="preserve">Others, including </w:t>
      </w:r>
      <w:r w:rsidRPr="00B24C9E">
        <w:rPr>
          <w:rStyle w:val="StyleUnderline"/>
        </w:rPr>
        <w:t>leaders</w:t>
      </w:r>
      <w:r w:rsidRPr="00B24C9E">
        <w:rPr>
          <w:sz w:val="16"/>
        </w:rPr>
        <w:t xml:space="preserve"> of some powerful and influential countries, </w:t>
      </w:r>
      <w:r w:rsidRPr="00B24C9E">
        <w:rPr>
          <w:rStyle w:val="StyleUnderline"/>
        </w:rPr>
        <w:t>have no</w:t>
      </w:r>
      <w:r w:rsidRPr="00B24C9E">
        <w:rPr>
          <w:sz w:val="16"/>
        </w:rPr>
        <w:t xml:space="preserve"> such </w:t>
      </w:r>
      <w:r w:rsidRPr="00B24C9E">
        <w:rPr>
          <w:rStyle w:val="StyleUnderline"/>
        </w:rPr>
        <w:t>democratic legitimacy and are accountable only to themselves and those who help them stay in power</w:t>
      </w:r>
      <w:r w:rsidRPr="00B24C9E">
        <w:rPr>
          <w:sz w:val="16"/>
        </w:rPr>
        <w:t xml:space="preserve">. </w:t>
      </w:r>
      <w:r w:rsidRPr="00B24C9E">
        <w:rPr>
          <w:rStyle w:val="StyleUnderline"/>
          <w:highlight w:val="yellow"/>
        </w:rPr>
        <w:t>This</w:t>
      </w:r>
      <w:r w:rsidRPr="00B24C9E">
        <w:rPr>
          <w:sz w:val="16"/>
          <w:highlight w:val="yellow"/>
        </w:rPr>
        <w:t xml:space="preserve"> </w:t>
      </w:r>
      <w:r w:rsidRPr="00B24C9E">
        <w:rPr>
          <w:rStyle w:val="Emphasis"/>
          <w:highlight w:val="yellow"/>
        </w:rPr>
        <w:t>constrains</w:t>
      </w:r>
      <w:r w:rsidRPr="00B24C9E">
        <w:rPr>
          <w:sz w:val="16"/>
        </w:rPr>
        <w:t xml:space="preserve"> the </w:t>
      </w:r>
      <w:r w:rsidRPr="00B24C9E">
        <w:rPr>
          <w:rStyle w:val="Emphasis"/>
          <w:highlight w:val="yellow"/>
        </w:rPr>
        <w:t>choices</w:t>
      </w:r>
      <w:r w:rsidRPr="00B24C9E">
        <w:rPr>
          <w:sz w:val="16"/>
        </w:rPr>
        <w:t xml:space="preserve"> </w:t>
      </w:r>
      <w:r w:rsidRPr="00B24C9E">
        <w:rPr>
          <w:rStyle w:val="StyleUnderline"/>
        </w:rPr>
        <w:t xml:space="preserve">which democratic leaders can make in </w:t>
      </w:r>
      <w:r w:rsidRPr="00B24C9E">
        <w:rPr>
          <w:rStyle w:val="StyleUnderline"/>
          <w:highlight w:val="yellow"/>
        </w:rPr>
        <w:t>resolving the</w:t>
      </w:r>
      <w:r w:rsidRPr="00B24C9E">
        <w:rPr>
          <w:rStyle w:val="StyleUnderline"/>
        </w:rPr>
        <w:t xml:space="preserve"> </w:t>
      </w:r>
      <w:r w:rsidRPr="00B24C9E">
        <w:rPr>
          <w:rStyle w:val="Emphasis"/>
          <w:sz w:val="24"/>
          <w:szCs w:val="24"/>
        </w:rPr>
        <w:t xml:space="preserve">great </w:t>
      </w:r>
      <w:r w:rsidRPr="00B24C9E">
        <w:rPr>
          <w:rStyle w:val="Emphasis"/>
          <w:sz w:val="24"/>
          <w:szCs w:val="24"/>
          <w:highlight w:val="yellow"/>
        </w:rPr>
        <w:t>issues facing humanity.</w:t>
      </w:r>
    </w:p>
    <w:p w14:paraId="3EE4C631" w14:textId="77777777" w:rsidR="00206C5C" w:rsidRPr="00B24C9E" w:rsidRDefault="00206C5C" w:rsidP="00206C5C">
      <w:pPr>
        <w:rPr>
          <w:sz w:val="16"/>
        </w:rPr>
      </w:pPr>
      <w:r w:rsidRPr="00B24C9E">
        <w:rPr>
          <w:sz w:val="16"/>
        </w:rPr>
        <w:t>Much of the world’s population lives under non-democratic systems, deprived of any real say in the future of their country, or indeed in their own future. In democratic countries, the fallout of decades of austerity policies, 15 years of economic spasm and the economic precarity that results are converging with an avalanche of misinformation.</w:t>
      </w:r>
    </w:p>
    <w:p w14:paraId="69941FCA" w14:textId="77777777" w:rsidR="00206C5C" w:rsidRPr="00B24C9E" w:rsidRDefault="00206C5C" w:rsidP="00206C5C">
      <w:pPr>
        <w:rPr>
          <w:sz w:val="16"/>
        </w:rPr>
      </w:pPr>
      <w:r w:rsidRPr="00B24C9E">
        <w:rPr>
          <w:sz w:val="16"/>
        </w:rPr>
        <w:t>Many voters, overwhelmed by these forces, are being driven into the arms of politicians who may echo their sentiments but offer simplistic, divisive and even destructive policies.</w:t>
      </w:r>
    </w:p>
    <w:p w14:paraId="729467FD" w14:textId="77777777" w:rsidR="00206C5C" w:rsidRPr="00101E66" w:rsidRDefault="00206C5C" w:rsidP="00206C5C">
      <w:pPr>
        <w:rPr>
          <w:rStyle w:val="Emphasis"/>
        </w:rPr>
      </w:pPr>
      <w:r w:rsidRPr="00136175">
        <w:rPr>
          <w:rStyle w:val="Emphasis"/>
          <w:highlight w:val="yellow"/>
        </w:rPr>
        <w:t>Democracy vital</w:t>
      </w:r>
      <w:r w:rsidRPr="00101E66">
        <w:rPr>
          <w:sz w:val="16"/>
        </w:rPr>
        <w:t xml:space="preserve"> </w:t>
      </w:r>
      <w:r w:rsidRPr="00101E66">
        <w:rPr>
          <w:rStyle w:val="StyleUnderline"/>
        </w:rPr>
        <w:t xml:space="preserve">to addressing </w:t>
      </w:r>
      <w:r w:rsidRPr="00101E66">
        <w:rPr>
          <w:rStyle w:val="Emphasis"/>
        </w:rPr>
        <w:t>global challenges</w:t>
      </w:r>
    </w:p>
    <w:p w14:paraId="42664C6C" w14:textId="77777777" w:rsidR="00206C5C" w:rsidRPr="00101E66" w:rsidRDefault="00206C5C" w:rsidP="00206C5C">
      <w:pPr>
        <w:rPr>
          <w:sz w:val="16"/>
        </w:rPr>
      </w:pPr>
      <w:r w:rsidRPr="00101E66">
        <w:rPr>
          <w:rStyle w:val="StyleUnderline"/>
        </w:rPr>
        <w:t xml:space="preserve">Democracy is in distress, yet </w:t>
      </w:r>
      <w:r w:rsidRPr="00136175">
        <w:rPr>
          <w:rStyle w:val="Emphasis"/>
          <w:highlight w:val="yellow"/>
        </w:rPr>
        <w:t>without</w:t>
      </w:r>
      <w:r w:rsidRPr="00136175">
        <w:rPr>
          <w:rStyle w:val="StyleUnderline"/>
          <w:highlight w:val="yellow"/>
        </w:rPr>
        <w:t xml:space="preserve"> it, humanity will be </w:t>
      </w:r>
      <w:r w:rsidRPr="00136175">
        <w:rPr>
          <w:rStyle w:val="Emphasis"/>
          <w:highlight w:val="yellow"/>
        </w:rPr>
        <w:t>unable to</w:t>
      </w:r>
      <w:r w:rsidRPr="00101E66">
        <w:rPr>
          <w:rStyle w:val="Emphasis"/>
        </w:rPr>
        <w:t xml:space="preserve"> work together</w:t>
      </w:r>
      <w:r w:rsidRPr="00101E66">
        <w:rPr>
          <w:sz w:val="16"/>
        </w:rPr>
        <w:t xml:space="preserve"> </w:t>
      </w:r>
      <w:r w:rsidRPr="00101E66">
        <w:rPr>
          <w:rStyle w:val="StyleUnderline"/>
        </w:rPr>
        <w:t xml:space="preserve">to </w:t>
      </w:r>
      <w:r w:rsidRPr="00136175">
        <w:rPr>
          <w:rStyle w:val="Emphasis"/>
          <w:highlight w:val="yellow"/>
        </w:rPr>
        <w:t>meet</w:t>
      </w:r>
      <w:r w:rsidRPr="00101E66">
        <w:rPr>
          <w:rStyle w:val="Emphasis"/>
        </w:rPr>
        <w:t xml:space="preserve"> the </w:t>
      </w:r>
      <w:r w:rsidRPr="00136175">
        <w:rPr>
          <w:rStyle w:val="Emphasis"/>
          <w:highlight w:val="yellow"/>
        </w:rPr>
        <w:t>challenges</w:t>
      </w:r>
      <w:r w:rsidRPr="00101E66">
        <w:rPr>
          <w:rStyle w:val="Emphasis"/>
        </w:rPr>
        <w:t xml:space="preserve"> facing the world</w:t>
      </w:r>
      <w:r w:rsidRPr="00101E66">
        <w:rPr>
          <w:sz w:val="16"/>
        </w:rPr>
        <w:t xml:space="preserve">. </w:t>
      </w:r>
      <w:r w:rsidRPr="00101E66">
        <w:rPr>
          <w:rStyle w:val="StyleUnderline"/>
        </w:rPr>
        <w:t>That is why the</w:t>
      </w:r>
      <w:r w:rsidRPr="00101E66">
        <w:rPr>
          <w:sz w:val="16"/>
        </w:rPr>
        <w:t xml:space="preserve"> International </w:t>
      </w:r>
      <w:r w:rsidRPr="00101E66">
        <w:rPr>
          <w:rStyle w:val="StyleUnderline"/>
        </w:rPr>
        <w:t>Trade Union Confederation</w:t>
      </w:r>
      <w:r w:rsidRPr="00101E66">
        <w:rPr>
          <w:sz w:val="16"/>
        </w:rPr>
        <w:t xml:space="preserve"> (ITUC) </w:t>
      </w:r>
      <w:r w:rsidRPr="00101E66">
        <w:rPr>
          <w:rStyle w:val="StyleUnderline"/>
        </w:rPr>
        <w:t>is putting democracy front and centre</w:t>
      </w:r>
      <w:r w:rsidRPr="00101E66">
        <w:rPr>
          <w:sz w:val="16"/>
        </w:rPr>
        <w:t xml:space="preserve"> in 2024.</w:t>
      </w:r>
    </w:p>
    <w:p w14:paraId="698E9A48" w14:textId="77777777" w:rsidR="00206C5C" w:rsidRPr="00101E66" w:rsidRDefault="00206C5C" w:rsidP="00206C5C">
      <w:pPr>
        <w:rPr>
          <w:sz w:val="16"/>
        </w:rPr>
      </w:pPr>
      <w:r w:rsidRPr="00101E66">
        <w:rPr>
          <w:rStyle w:val="StyleUnderline"/>
        </w:rPr>
        <w:t xml:space="preserve">Restoring a </w:t>
      </w:r>
      <w:r w:rsidRPr="00136175">
        <w:rPr>
          <w:rStyle w:val="Emphasis"/>
          <w:highlight w:val="yellow"/>
        </w:rPr>
        <w:t>democracy</w:t>
      </w:r>
      <w:r w:rsidRPr="00136175">
        <w:rPr>
          <w:rStyle w:val="StyleUnderline"/>
          <w:highlight w:val="yellow"/>
        </w:rPr>
        <w:t xml:space="preserve"> that </w:t>
      </w:r>
      <w:r w:rsidRPr="00136175">
        <w:rPr>
          <w:rStyle w:val="Emphasis"/>
          <w:sz w:val="24"/>
          <w:szCs w:val="24"/>
          <w:highlight w:val="yellow"/>
        </w:rPr>
        <w:t>delivers</w:t>
      </w:r>
      <w:r w:rsidRPr="00101E66">
        <w:rPr>
          <w:rStyle w:val="Emphasis"/>
          <w:sz w:val="24"/>
          <w:szCs w:val="24"/>
        </w:rPr>
        <w:t xml:space="preserve"> dividends </w:t>
      </w:r>
      <w:r w:rsidRPr="00136175">
        <w:rPr>
          <w:rStyle w:val="Emphasis"/>
          <w:sz w:val="24"/>
          <w:szCs w:val="24"/>
          <w:highlight w:val="yellow"/>
        </w:rPr>
        <w:t>for all working people</w:t>
      </w:r>
      <w:r w:rsidRPr="00136175">
        <w:rPr>
          <w:sz w:val="16"/>
          <w:szCs w:val="24"/>
          <w:highlight w:val="yellow"/>
        </w:rPr>
        <w:t xml:space="preserve"> </w:t>
      </w:r>
      <w:r w:rsidRPr="00136175">
        <w:rPr>
          <w:rStyle w:val="StyleUnderline"/>
          <w:highlight w:val="yellow"/>
        </w:rPr>
        <w:t>is</w:t>
      </w:r>
      <w:r w:rsidRPr="00136175">
        <w:rPr>
          <w:sz w:val="16"/>
          <w:highlight w:val="yellow"/>
        </w:rPr>
        <w:t xml:space="preserve"> </w:t>
      </w:r>
      <w:r w:rsidRPr="00136175">
        <w:rPr>
          <w:rStyle w:val="Emphasis"/>
          <w:highlight w:val="yellow"/>
        </w:rPr>
        <w:t>integral</w:t>
      </w:r>
      <w:r w:rsidRPr="007970DE">
        <w:rPr>
          <w:sz w:val="16"/>
        </w:rPr>
        <w:t xml:space="preserve"> </w:t>
      </w:r>
      <w:r w:rsidRPr="007970DE">
        <w:rPr>
          <w:rStyle w:val="StyleUnderline"/>
        </w:rPr>
        <w:t xml:space="preserve">to combating </w:t>
      </w:r>
      <w:r w:rsidRPr="007970DE">
        <w:rPr>
          <w:rStyle w:val="Emphasis"/>
        </w:rPr>
        <w:t>climate change</w:t>
      </w:r>
      <w:r w:rsidRPr="007970DE">
        <w:rPr>
          <w:rStyle w:val="StyleUnderline"/>
        </w:rPr>
        <w:t>, ensuring</w:t>
      </w:r>
      <w:r w:rsidRPr="007970DE">
        <w:rPr>
          <w:sz w:val="16"/>
        </w:rPr>
        <w:t xml:space="preserve"> </w:t>
      </w:r>
      <w:r w:rsidRPr="007970DE">
        <w:rPr>
          <w:rStyle w:val="Emphasis"/>
        </w:rPr>
        <w:t>sustainable peace</w:t>
      </w:r>
      <w:r w:rsidRPr="007970DE">
        <w:rPr>
          <w:sz w:val="16"/>
        </w:rPr>
        <w:t xml:space="preserve">, </w:t>
      </w:r>
      <w:r w:rsidRPr="007970DE">
        <w:rPr>
          <w:rStyle w:val="StyleUnderline"/>
        </w:rPr>
        <w:t>protecting</w:t>
      </w:r>
      <w:r w:rsidRPr="007970DE">
        <w:rPr>
          <w:sz w:val="16"/>
        </w:rPr>
        <w:t xml:space="preserve"> </w:t>
      </w:r>
      <w:r w:rsidRPr="007970DE">
        <w:rPr>
          <w:rStyle w:val="Emphasis"/>
        </w:rPr>
        <w:t>public health</w:t>
      </w:r>
      <w:r w:rsidRPr="007970DE">
        <w:rPr>
          <w:sz w:val="16"/>
        </w:rPr>
        <w:t xml:space="preserve"> </w:t>
      </w:r>
      <w:r w:rsidRPr="007970DE">
        <w:rPr>
          <w:rStyle w:val="StyleUnderline"/>
        </w:rPr>
        <w:t xml:space="preserve">and harvesting the best from </w:t>
      </w:r>
      <w:r w:rsidRPr="007970DE">
        <w:rPr>
          <w:rStyle w:val="Emphasis"/>
        </w:rPr>
        <w:t>technological change</w:t>
      </w:r>
      <w:r w:rsidRPr="007970DE">
        <w:rPr>
          <w:sz w:val="16"/>
        </w:rPr>
        <w:t xml:space="preserve">. </w:t>
      </w:r>
      <w:r w:rsidRPr="007970DE">
        <w:rPr>
          <w:rStyle w:val="StyleUnderline"/>
        </w:rPr>
        <w:t>These are the</w:t>
      </w:r>
      <w:r w:rsidRPr="007970DE">
        <w:rPr>
          <w:sz w:val="16"/>
        </w:rPr>
        <w:t xml:space="preserve"> five big </w:t>
      </w:r>
      <w:r w:rsidRPr="007970DE">
        <w:rPr>
          <w:rStyle w:val="StyleUnderline"/>
        </w:rPr>
        <w:t xml:space="preserve">challenges </w:t>
      </w:r>
      <w:r w:rsidRPr="007970DE">
        <w:rPr>
          <w:rStyle w:val="Emphasis"/>
        </w:rPr>
        <w:t>working people confront</w:t>
      </w:r>
      <w:r w:rsidRPr="007970DE">
        <w:rPr>
          <w:sz w:val="16"/>
        </w:rPr>
        <w:t xml:space="preserve"> in the co</w:t>
      </w:r>
      <w:r w:rsidRPr="00101E66">
        <w:rPr>
          <w:sz w:val="16"/>
        </w:rPr>
        <w:t>ming year.</w:t>
      </w:r>
    </w:p>
    <w:p w14:paraId="1EC1AE33" w14:textId="77777777" w:rsidR="00206C5C" w:rsidRDefault="00206C5C" w:rsidP="00206C5C">
      <w:pPr>
        <w:pStyle w:val="Heading3"/>
      </w:pPr>
      <w:r>
        <w:t>UQ---2NC</w:t>
      </w:r>
    </w:p>
    <w:p w14:paraId="6EA92FC5" w14:textId="77777777" w:rsidR="00206C5C" w:rsidRDefault="00206C5C" w:rsidP="00206C5C">
      <w:pPr>
        <w:pStyle w:val="Heading4"/>
      </w:pPr>
      <w:r>
        <w:t xml:space="preserve">There’s </w:t>
      </w:r>
      <w:r w:rsidRPr="003B7295">
        <w:rPr>
          <w:u w:val="single"/>
        </w:rPr>
        <w:t>tons</w:t>
      </w:r>
      <w:r>
        <w:t xml:space="preserve"> of </w:t>
      </w:r>
      <w:r w:rsidRPr="003B7295">
        <w:rPr>
          <w:i/>
          <w:iCs w:val="0"/>
          <w:u w:val="single"/>
        </w:rPr>
        <w:t>latent capability</w:t>
      </w:r>
      <w:r>
        <w:t xml:space="preserve"> for broad, society-wide labor movements---but unions </w:t>
      </w:r>
      <w:r w:rsidRPr="003B7295">
        <w:rPr>
          <w:u w:val="single"/>
        </w:rPr>
        <w:t>still need to be convinced</w:t>
      </w:r>
      <w:r>
        <w:t xml:space="preserve"> that the situation is </w:t>
      </w:r>
      <w:r w:rsidRPr="003B7295">
        <w:rPr>
          <w:u w:val="single"/>
        </w:rPr>
        <w:t>dire enough</w:t>
      </w:r>
      <w:r>
        <w:t xml:space="preserve"> to act---it needs to get </w:t>
      </w:r>
      <w:r w:rsidRPr="003B7295">
        <w:rPr>
          <w:u w:val="single"/>
        </w:rPr>
        <w:t>worse</w:t>
      </w:r>
      <w:r>
        <w:t xml:space="preserve"> before it can get </w:t>
      </w:r>
      <w:r w:rsidRPr="003B7295">
        <w:rPr>
          <w:u w:val="single"/>
        </w:rPr>
        <w:t>better</w:t>
      </w:r>
      <w:r>
        <w:t>.</w:t>
      </w:r>
    </w:p>
    <w:p w14:paraId="6B9A9312" w14:textId="77777777" w:rsidR="00206C5C" w:rsidRPr="003B7295" w:rsidRDefault="00206C5C" w:rsidP="00206C5C">
      <w:r>
        <w:t xml:space="preserve">Hamilton </w:t>
      </w:r>
      <w:r w:rsidRPr="003B7295">
        <w:rPr>
          <w:rStyle w:val="Style13ptBold"/>
        </w:rPr>
        <w:t>Nolan 8/10</w:t>
      </w:r>
      <w:r>
        <w:t>/25, journalist and author with nearly two decades of experience, primarily focused on politics, labor, inequality, author of "The Hammer: Power, Inequality, and the Battle for the Soul of Labor", columnist at The Guardian and Labor Reporter for In These Times, former Senior Writer at Gawker and Splinter, “Fragile Movements Crumble”, https://www.hamiltonnolan.com/p/fragile-movements-crumble</w:t>
      </w:r>
    </w:p>
    <w:p w14:paraId="24091925" w14:textId="77777777" w:rsidR="00206C5C" w:rsidRPr="00C628B6" w:rsidRDefault="00206C5C" w:rsidP="00206C5C">
      <w:pPr>
        <w:rPr>
          <w:rStyle w:val="Emphasis"/>
        </w:rPr>
      </w:pPr>
      <w:r w:rsidRPr="00C628B6">
        <w:rPr>
          <w:sz w:val="16"/>
        </w:rPr>
        <w:t xml:space="preserve">Major </w:t>
      </w:r>
      <w:r w:rsidRPr="00C628B6">
        <w:rPr>
          <w:rStyle w:val="StyleUnderline"/>
        </w:rPr>
        <w:t>unions and coalitions</w:t>
      </w:r>
      <w:r w:rsidRPr="00C628B6">
        <w:rPr>
          <w:sz w:val="16"/>
        </w:rPr>
        <w:t xml:space="preserve"> like the AFL-CIO </w:t>
      </w:r>
      <w:r w:rsidRPr="00C628B6">
        <w:rPr>
          <w:rStyle w:val="StyleUnderline"/>
        </w:rPr>
        <w:t xml:space="preserve">are mostly constructed to wield power primarily through the electoral political process. </w:t>
      </w:r>
      <w:r w:rsidRPr="007C51FB">
        <w:rPr>
          <w:rStyle w:val="StyleUnderline"/>
          <w:highlight w:val="yellow"/>
        </w:rPr>
        <w:t>We are</w:t>
      </w:r>
      <w:r w:rsidRPr="00C628B6">
        <w:rPr>
          <w:sz w:val="16"/>
        </w:rPr>
        <w:t xml:space="preserve">, today, </w:t>
      </w:r>
      <w:r w:rsidRPr="00C628B6">
        <w:rPr>
          <w:rStyle w:val="Emphasis"/>
        </w:rPr>
        <w:t>perilously</w:t>
      </w:r>
      <w:r w:rsidRPr="00C628B6">
        <w:rPr>
          <w:sz w:val="16"/>
        </w:rPr>
        <w:t xml:space="preserve"> </w:t>
      </w:r>
      <w:r w:rsidRPr="007C51FB">
        <w:rPr>
          <w:rStyle w:val="StyleUnderline"/>
          <w:highlight w:val="yellow"/>
        </w:rPr>
        <w:t xml:space="preserve">close to the </w:t>
      </w:r>
      <w:r w:rsidRPr="007C51FB">
        <w:rPr>
          <w:rStyle w:val="Emphasis"/>
          <w:highlight w:val="yellow"/>
        </w:rPr>
        <w:t>end of our</w:t>
      </w:r>
      <w:r w:rsidRPr="00C628B6">
        <w:rPr>
          <w:rStyle w:val="Emphasis"/>
        </w:rPr>
        <w:t xml:space="preserve"> functional </w:t>
      </w:r>
      <w:r w:rsidRPr="007C51FB">
        <w:rPr>
          <w:rStyle w:val="Emphasis"/>
          <w:highlight w:val="yellow"/>
        </w:rPr>
        <w:t>democracy</w:t>
      </w:r>
      <w:r w:rsidRPr="00C628B6">
        <w:rPr>
          <w:sz w:val="16"/>
        </w:rPr>
        <w:t xml:space="preserve">. That is not an exaggeration. A combination of partisan redistricting and voter suppression and perhaps outright theft may very well prove to be fatal in our next elections. One year away! </w:t>
      </w:r>
      <w:r w:rsidRPr="00C628B6">
        <w:rPr>
          <w:rStyle w:val="StyleUnderline"/>
        </w:rPr>
        <w:t>What is the plan for organized labor to wield power</w:t>
      </w:r>
      <w:r w:rsidRPr="00C628B6">
        <w:rPr>
          <w:sz w:val="16"/>
        </w:rPr>
        <w:t xml:space="preserve"> </w:t>
      </w:r>
      <w:r w:rsidRPr="007C51FB">
        <w:rPr>
          <w:rStyle w:val="Emphasis"/>
          <w:highlight w:val="yellow"/>
        </w:rPr>
        <w:t>when the courts do not offer</w:t>
      </w:r>
      <w:r w:rsidRPr="00C628B6">
        <w:rPr>
          <w:rStyle w:val="Emphasis"/>
        </w:rPr>
        <w:t xml:space="preserve"> us </w:t>
      </w:r>
      <w:r w:rsidRPr="007C51FB">
        <w:rPr>
          <w:rStyle w:val="Emphasis"/>
        </w:rPr>
        <w:t>any</w:t>
      </w:r>
      <w:r w:rsidRPr="00C628B6">
        <w:rPr>
          <w:rStyle w:val="Emphasis"/>
        </w:rPr>
        <w:t xml:space="preserve"> </w:t>
      </w:r>
      <w:r w:rsidRPr="007C51FB">
        <w:rPr>
          <w:rStyle w:val="Emphasis"/>
          <w:highlight w:val="yellow"/>
        </w:rPr>
        <w:t>help</w:t>
      </w:r>
      <w:r w:rsidRPr="007C51FB">
        <w:rPr>
          <w:sz w:val="16"/>
          <w:highlight w:val="yellow"/>
        </w:rPr>
        <w:t xml:space="preserve">, </w:t>
      </w:r>
      <w:r w:rsidRPr="007C51FB">
        <w:rPr>
          <w:rStyle w:val="StyleUnderline"/>
          <w:highlight w:val="yellow"/>
        </w:rPr>
        <w:t>and when</w:t>
      </w:r>
      <w:r w:rsidRPr="00C628B6">
        <w:rPr>
          <w:rStyle w:val="StyleUnderline"/>
        </w:rPr>
        <w:t xml:space="preserve"> the </w:t>
      </w:r>
      <w:r w:rsidRPr="00C628B6">
        <w:rPr>
          <w:rStyle w:val="Emphasis"/>
        </w:rPr>
        <w:t>avenue</w:t>
      </w:r>
      <w:r w:rsidRPr="00C628B6">
        <w:rPr>
          <w:rStyle w:val="StyleUnderline"/>
        </w:rPr>
        <w:t xml:space="preserve"> of </w:t>
      </w:r>
      <w:r w:rsidRPr="007C51FB">
        <w:rPr>
          <w:rStyle w:val="Emphasis"/>
          <w:highlight w:val="yellow"/>
        </w:rPr>
        <w:t>electoral politics</w:t>
      </w:r>
      <w:r w:rsidRPr="007C51FB">
        <w:rPr>
          <w:sz w:val="16"/>
          <w:highlight w:val="yellow"/>
        </w:rPr>
        <w:t xml:space="preserve"> </w:t>
      </w:r>
      <w:r w:rsidRPr="007C51FB">
        <w:rPr>
          <w:rStyle w:val="StyleUnderline"/>
          <w:highlight w:val="yellow"/>
        </w:rPr>
        <w:t>is</w:t>
      </w:r>
      <w:r w:rsidRPr="007C51FB">
        <w:rPr>
          <w:sz w:val="16"/>
          <w:highlight w:val="yellow"/>
        </w:rPr>
        <w:t xml:space="preserve"> </w:t>
      </w:r>
      <w:r w:rsidRPr="007C51FB">
        <w:rPr>
          <w:rStyle w:val="Emphasis"/>
          <w:highlight w:val="yellow"/>
        </w:rPr>
        <w:t>foreclosed</w:t>
      </w:r>
      <w:r w:rsidRPr="00C628B6">
        <w:rPr>
          <w:sz w:val="16"/>
        </w:rPr>
        <w:t xml:space="preserve">? </w:t>
      </w:r>
      <w:r w:rsidRPr="00C628B6">
        <w:rPr>
          <w:rStyle w:val="StyleUnderline"/>
        </w:rPr>
        <w:t xml:space="preserve">We should </w:t>
      </w:r>
      <w:r w:rsidRPr="00C628B6">
        <w:rPr>
          <w:rStyle w:val="Emphasis"/>
        </w:rPr>
        <w:t>have one.</w:t>
      </w:r>
    </w:p>
    <w:p w14:paraId="0C1660CF" w14:textId="77777777" w:rsidR="00206C5C" w:rsidRPr="00C628B6" w:rsidRDefault="00206C5C" w:rsidP="00206C5C">
      <w:pPr>
        <w:rPr>
          <w:rStyle w:val="StyleUnderline"/>
        </w:rPr>
      </w:pPr>
      <w:r w:rsidRPr="007C51FB">
        <w:rPr>
          <w:rStyle w:val="StyleUnderline"/>
          <w:highlight w:val="yellow"/>
        </w:rPr>
        <w:t>The</w:t>
      </w:r>
      <w:r w:rsidRPr="00C628B6">
        <w:rPr>
          <w:rStyle w:val="StyleUnderline"/>
        </w:rPr>
        <w:t xml:space="preserve"> labor </w:t>
      </w:r>
      <w:r w:rsidRPr="007C51FB">
        <w:rPr>
          <w:rStyle w:val="StyleUnderline"/>
          <w:highlight w:val="yellow"/>
        </w:rPr>
        <w:t xml:space="preserve">movement’s weakness is </w:t>
      </w:r>
      <w:r w:rsidRPr="007C51FB">
        <w:rPr>
          <w:rStyle w:val="Emphasis"/>
          <w:sz w:val="24"/>
          <w:szCs w:val="24"/>
          <w:highlight w:val="yellow"/>
        </w:rPr>
        <w:t>not</w:t>
      </w:r>
      <w:r w:rsidRPr="00C628B6">
        <w:rPr>
          <w:rStyle w:val="Emphasis"/>
          <w:sz w:val="24"/>
          <w:szCs w:val="24"/>
        </w:rPr>
        <w:t xml:space="preserve"> and has never been the </w:t>
      </w:r>
      <w:r w:rsidRPr="007C51FB">
        <w:rPr>
          <w:rStyle w:val="Emphasis"/>
          <w:sz w:val="24"/>
          <w:szCs w:val="24"/>
          <w:highlight w:val="yellow"/>
        </w:rPr>
        <w:t>working people</w:t>
      </w:r>
      <w:r w:rsidRPr="00C628B6">
        <w:rPr>
          <w:sz w:val="16"/>
        </w:rPr>
        <w:t xml:space="preserve">. As a labor reporter, </w:t>
      </w:r>
      <w:r w:rsidRPr="00C628B6">
        <w:rPr>
          <w:rStyle w:val="StyleUnderline"/>
        </w:rPr>
        <w:t xml:space="preserve">you could spend your </w:t>
      </w:r>
      <w:r w:rsidRPr="00C628B6">
        <w:rPr>
          <w:rStyle w:val="Emphasis"/>
        </w:rPr>
        <w:t>entire career</w:t>
      </w:r>
      <w:r w:rsidRPr="00C628B6">
        <w:rPr>
          <w:sz w:val="16"/>
        </w:rPr>
        <w:t xml:space="preserve"> </w:t>
      </w:r>
      <w:r w:rsidRPr="00C628B6">
        <w:rPr>
          <w:rStyle w:val="StyleUnderline"/>
        </w:rPr>
        <w:t>going around the country talking to the most inspiring people you have ever seen</w:t>
      </w:r>
      <w:r w:rsidRPr="00C628B6">
        <w:rPr>
          <w:sz w:val="16"/>
        </w:rPr>
        <w:t xml:space="preserve">, </w:t>
      </w:r>
      <w:r w:rsidRPr="00C628B6">
        <w:rPr>
          <w:rStyle w:val="StyleUnderline"/>
        </w:rPr>
        <w:t>engaged in the most inspiring fights for their own rights</w:t>
      </w:r>
      <w:r w:rsidRPr="00C628B6">
        <w:rPr>
          <w:sz w:val="16"/>
        </w:rPr>
        <w:t xml:space="preserve">. </w:t>
      </w:r>
      <w:r w:rsidRPr="007C51FB">
        <w:rPr>
          <w:rStyle w:val="Emphasis"/>
          <w:sz w:val="24"/>
          <w:szCs w:val="24"/>
          <w:highlight w:val="yellow"/>
        </w:rPr>
        <w:t>People are willing to fight.</w:t>
      </w:r>
      <w:r w:rsidRPr="007C51FB">
        <w:rPr>
          <w:sz w:val="16"/>
          <w:szCs w:val="24"/>
          <w:highlight w:val="yellow"/>
        </w:rPr>
        <w:t xml:space="preserve"> </w:t>
      </w:r>
      <w:r w:rsidRPr="007C51FB">
        <w:rPr>
          <w:rStyle w:val="Emphasis"/>
          <w:sz w:val="24"/>
          <w:szCs w:val="24"/>
          <w:highlight w:val="yellow"/>
        </w:rPr>
        <w:t>That</w:t>
      </w:r>
      <w:r w:rsidRPr="00C628B6">
        <w:rPr>
          <w:rStyle w:val="Emphasis"/>
          <w:sz w:val="24"/>
          <w:szCs w:val="24"/>
        </w:rPr>
        <w:t xml:space="preserve"> willingness </w:t>
      </w:r>
      <w:r w:rsidRPr="007C51FB">
        <w:rPr>
          <w:rStyle w:val="Emphasis"/>
          <w:sz w:val="24"/>
          <w:szCs w:val="24"/>
          <w:highlight w:val="yellow"/>
        </w:rPr>
        <w:t>increases in proportion to</w:t>
      </w:r>
      <w:r w:rsidRPr="00C628B6">
        <w:rPr>
          <w:rStyle w:val="Emphasis"/>
          <w:sz w:val="24"/>
          <w:szCs w:val="24"/>
        </w:rPr>
        <w:t xml:space="preserve"> the </w:t>
      </w:r>
      <w:r w:rsidRPr="007C51FB">
        <w:rPr>
          <w:rStyle w:val="Emphasis"/>
          <w:sz w:val="24"/>
          <w:szCs w:val="24"/>
          <w:highlight w:val="yellow"/>
        </w:rPr>
        <w:t>injustice</w:t>
      </w:r>
      <w:r w:rsidRPr="00C628B6">
        <w:rPr>
          <w:rStyle w:val="Emphasis"/>
          <w:sz w:val="24"/>
          <w:szCs w:val="24"/>
        </w:rPr>
        <w:t xml:space="preserve"> they experience</w:t>
      </w:r>
      <w:r w:rsidRPr="00C628B6">
        <w:rPr>
          <w:sz w:val="16"/>
        </w:rPr>
        <w:t xml:space="preserve">. </w:t>
      </w:r>
      <w:r w:rsidRPr="007C51FB">
        <w:rPr>
          <w:rStyle w:val="StyleUnderline"/>
          <w:highlight w:val="yellow"/>
        </w:rPr>
        <w:t xml:space="preserve">So </w:t>
      </w:r>
      <w:r w:rsidRPr="007C51FB">
        <w:rPr>
          <w:rStyle w:val="Emphasis"/>
          <w:highlight w:val="yellow"/>
        </w:rPr>
        <w:t>right now</w:t>
      </w:r>
      <w:r w:rsidRPr="007C51FB">
        <w:rPr>
          <w:rStyle w:val="StyleUnderline"/>
          <w:highlight w:val="yellow"/>
        </w:rPr>
        <w:t xml:space="preserve">, the </w:t>
      </w:r>
      <w:r w:rsidRPr="007C51FB">
        <w:rPr>
          <w:rStyle w:val="Emphasis"/>
          <w:highlight w:val="yellow"/>
        </w:rPr>
        <w:t>appetite</w:t>
      </w:r>
      <w:r w:rsidRPr="007C51FB">
        <w:rPr>
          <w:rStyle w:val="StyleUnderline"/>
          <w:highlight w:val="yellow"/>
        </w:rPr>
        <w:t xml:space="preserve"> for a</w:t>
      </w:r>
      <w:r w:rsidRPr="00C628B6">
        <w:rPr>
          <w:rStyle w:val="StyleUnderline"/>
        </w:rPr>
        <w:t xml:space="preserve"> </w:t>
      </w:r>
      <w:r w:rsidRPr="00C628B6">
        <w:rPr>
          <w:rStyle w:val="Emphasis"/>
        </w:rPr>
        <w:t xml:space="preserve">righteous </w:t>
      </w:r>
      <w:r w:rsidRPr="007C51FB">
        <w:rPr>
          <w:rStyle w:val="Emphasis"/>
          <w:highlight w:val="yellow"/>
        </w:rPr>
        <w:t>fight</w:t>
      </w:r>
      <w:r w:rsidRPr="00C628B6">
        <w:rPr>
          <w:sz w:val="16"/>
        </w:rPr>
        <w:t xml:space="preserve"> </w:t>
      </w:r>
      <w:r w:rsidRPr="00C628B6">
        <w:rPr>
          <w:rStyle w:val="StyleUnderline"/>
        </w:rPr>
        <w:t xml:space="preserve">among working people </w:t>
      </w:r>
      <w:r w:rsidRPr="007C51FB">
        <w:rPr>
          <w:rStyle w:val="StyleUnderline"/>
          <w:highlight w:val="yellow"/>
        </w:rPr>
        <w:t xml:space="preserve">is </w:t>
      </w:r>
      <w:r w:rsidRPr="007C51FB">
        <w:rPr>
          <w:rStyle w:val="Emphasis"/>
          <w:highlight w:val="yellow"/>
        </w:rPr>
        <w:t>high</w:t>
      </w:r>
      <w:r w:rsidRPr="007C51FB">
        <w:rPr>
          <w:rStyle w:val="StyleUnderline"/>
          <w:highlight w:val="yellow"/>
        </w:rPr>
        <w:t>.</w:t>
      </w:r>
    </w:p>
    <w:p w14:paraId="518C99CC" w14:textId="77777777" w:rsidR="00206C5C" w:rsidRPr="008A6021" w:rsidRDefault="00206C5C" w:rsidP="00206C5C">
      <w:pPr>
        <w:rPr>
          <w:u w:val="single"/>
        </w:rPr>
      </w:pPr>
      <w:r w:rsidRPr="00C628B6">
        <w:rPr>
          <w:rStyle w:val="StyleUnderline"/>
        </w:rPr>
        <w:t xml:space="preserve">No, </w:t>
      </w:r>
      <w:r w:rsidRPr="007C51FB">
        <w:rPr>
          <w:rStyle w:val="StyleUnderline"/>
          <w:highlight w:val="yellow"/>
        </w:rPr>
        <w:t>the</w:t>
      </w:r>
      <w:r w:rsidRPr="00C628B6">
        <w:rPr>
          <w:rStyle w:val="StyleUnderline"/>
        </w:rPr>
        <w:t xml:space="preserve"> labor movement’s </w:t>
      </w:r>
      <w:r w:rsidRPr="007C51FB">
        <w:rPr>
          <w:rStyle w:val="Emphasis"/>
          <w:highlight w:val="yellow"/>
        </w:rPr>
        <w:t>weakness</w:t>
      </w:r>
      <w:r w:rsidRPr="007C51FB">
        <w:rPr>
          <w:rStyle w:val="StyleUnderline"/>
          <w:highlight w:val="yellow"/>
        </w:rPr>
        <w:t xml:space="preserve"> has</w:t>
      </w:r>
      <w:r w:rsidRPr="00C628B6">
        <w:rPr>
          <w:rStyle w:val="StyleUnderline"/>
        </w:rPr>
        <w:t xml:space="preserve"> always </w:t>
      </w:r>
      <w:r w:rsidRPr="007C51FB">
        <w:rPr>
          <w:rStyle w:val="StyleUnderline"/>
          <w:highlight w:val="yellow"/>
        </w:rPr>
        <w:t>been</w:t>
      </w:r>
      <w:r w:rsidRPr="00C628B6">
        <w:rPr>
          <w:rStyle w:val="StyleUnderline"/>
        </w:rPr>
        <w:t xml:space="preserve"> its </w:t>
      </w:r>
      <w:r w:rsidRPr="007C51FB">
        <w:rPr>
          <w:rStyle w:val="StyleUnderline"/>
          <w:highlight w:val="yellow"/>
        </w:rPr>
        <w:t xml:space="preserve">ability to </w:t>
      </w:r>
      <w:r w:rsidRPr="007C51FB">
        <w:rPr>
          <w:rStyle w:val="Emphasis"/>
          <w:highlight w:val="yellow"/>
        </w:rPr>
        <w:t>translate that latent appetite</w:t>
      </w:r>
      <w:r w:rsidRPr="00C628B6">
        <w:rPr>
          <w:rStyle w:val="Emphasis"/>
        </w:rPr>
        <w:t xml:space="preserve"> for power</w:t>
      </w:r>
      <w:r w:rsidRPr="00C628B6">
        <w:rPr>
          <w:sz w:val="16"/>
        </w:rPr>
        <w:t xml:space="preserve"> </w:t>
      </w:r>
      <w:r w:rsidRPr="00C628B6">
        <w:rPr>
          <w:rStyle w:val="StyleUnderline"/>
        </w:rPr>
        <w:t xml:space="preserve">among </w:t>
      </w:r>
      <w:r w:rsidRPr="00C628B6">
        <w:rPr>
          <w:rStyle w:val="Emphasis"/>
        </w:rPr>
        <w:t>workers</w:t>
      </w:r>
      <w:r w:rsidRPr="00C628B6">
        <w:rPr>
          <w:rStyle w:val="StyleUnderline"/>
        </w:rPr>
        <w:t xml:space="preserve"> </w:t>
      </w:r>
      <w:r w:rsidRPr="007C51FB">
        <w:rPr>
          <w:rStyle w:val="StyleUnderline"/>
          <w:highlight w:val="yellow"/>
        </w:rPr>
        <w:t xml:space="preserve">into </w:t>
      </w:r>
      <w:r w:rsidRPr="007C51FB">
        <w:rPr>
          <w:rStyle w:val="Emphasis"/>
          <w:sz w:val="24"/>
          <w:szCs w:val="24"/>
          <w:highlight w:val="yellow"/>
        </w:rPr>
        <w:t>concerted</w:t>
      </w:r>
      <w:r w:rsidRPr="00C628B6">
        <w:rPr>
          <w:rStyle w:val="Emphasis"/>
          <w:sz w:val="24"/>
          <w:szCs w:val="24"/>
        </w:rPr>
        <w:t xml:space="preserve"> national </w:t>
      </w:r>
      <w:r w:rsidRPr="007C51FB">
        <w:rPr>
          <w:rStyle w:val="Emphasis"/>
          <w:sz w:val="24"/>
          <w:szCs w:val="24"/>
          <w:highlight w:val="yellow"/>
        </w:rPr>
        <w:t>actions that build</w:t>
      </w:r>
      <w:r w:rsidRPr="00C628B6">
        <w:rPr>
          <w:rStyle w:val="Emphasis"/>
          <w:sz w:val="24"/>
          <w:szCs w:val="24"/>
        </w:rPr>
        <w:t xml:space="preserve"> </w:t>
      </w:r>
      <w:r w:rsidRPr="007C51FB">
        <w:rPr>
          <w:rStyle w:val="Emphasis"/>
          <w:sz w:val="24"/>
          <w:szCs w:val="24"/>
          <w:highlight w:val="yellow"/>
        </w:rPr>
        <w:t>power for the</w:t>
      </w:r>
      <w:r w:rsidRPr="00C628B6">
        <w:rPr>
          <w:rStyle w:val="Emphasis"/>
          <w:sz w:val="24"/>
          <w:szCs w:val="24"/>
        </w:rPr>
        <w:t xml:space="preserve"> entire working </w:t>
      </w:r>
      <w:r w:rsidRPr="007C51FB">
        <w:rPr>
          <w:rStyle w:val="Emphasis"/>
          <w:sz w:val="24"/>
          <w:szCs w:val="24"/>
          <w:highlight w:val="yellow"/>
        </w:rPr>
        <w:t>class</w:t>
      </w:r>
      <w:r w:rsidRPr="00C628B6">
        <w:rPr>
          <w:rStyle w:val="Emphasis"/>
          <w:sz w:val="24"/>
          <w:szCs w:val="24"/>
        </w:rPr>
        <w:t>.</w:t>
      </w:r>
      <w:r w:rsidRPr="00C628B6">
        <w:rPr>
          <w:sz w:val="16"/>
        </w:rPr>
        <w:t xml:space="preserve"> </w:t>
      </w:r>
      <w:r w:rsidRPr="00C628B6">
        <w:rPr>
          <w:rStyle w:val="StyleUnderline"/>
        </w:rPr>
        <w:t>Our weakness is at the</w:t>
      </w:r>
      <w:r w:rsidRPr="00C628B6">
        <w:rPr>
          <w:sz w:val="16"/>
        </w:rPr>
        <w:t xml:space="preserve"> </w:t>
      </w:r>
      <w:r w:rsidRPr="00C628B6">
        <w:rPr>
          <w:rStyle w:val="Emphasis"/>
        </w:rPr>
        <w:t>top</w:t>
      </w:r>
      <w:r w:rsidRPr="00C628B6">
        <w:rPr>
          <w:sz w:val="16"/>
        </w:rPr>
        <w:t xml:space="preserve">. That translates to weakness at the bottom, because </w:t>
      </w:r>
      <w:r w:rsidRPr="00C628B6">
        <w:rPr>
          <w:rStyle w:val="StyleUnderline"/>
        </w:rPr>
        <w:t xml:space="preserve">a failure of union </w:t>
      </w:r>
      <w:r w:rsidRPr="00C628B6">
        <w:rPr>
          <w:rStyle w:val="Emphasis"/>
        </w:rPr>
        <w:t>leadership</w:t>
      </w:r>
      <w:r w:rsidRPr="00C628B6">
        <w:rPr>
          <w:rStyle w:val="StyleUnderline"/>
        </w:rPr>
        <w:t xml:space="preserve"> to take seriously their responsibility to organize every worker translates into a failure to invest enough in new organizing</w:t>
      </w:r>
      <w:r w:rsidRPr="00C628B6">
        <w:rPr>
          <w:sz w:val="16"/>
        </w:rPr>
        <w:t xml:space="preserve"> which translates into sub-6% private sector union density which translates into a pretty fucking small army when it’s time to go to war. </w:t>
      </w:r>
      <w:r w:rsidRPr="00C628B6">
        <w:rPr>
          <w:rStyle w:val="StyleUnderline"/>
        </w:rPr>
        <w:t xml:space="preserve">Also, </w:t>
      </w:r>
      <w:r w:rsidRPr="007C51FB">
        <w:rPr>
          <w:rStyle w:val="StyleUnderline"/>
          <w:highlight w:val="yellow"/>
        </w:rPr>
        <w:t>a failure</w:t>
      </w:r>
      <w:r w:rsidRPr="00C628B6">
        <w:rPr>
          <w:rStyle w:val="StyleUnderline"/>
        </w:rPr>
        <w:t xml:space="preserve"> of union leadership </w:t>
      </w:r>
      <w:r w:rsidRPr="007C51FB">
        <w:rPr>
          <w:rStyle w:val="StyleUnderline"/>
          <w:highlight w:val="yellow"/>
        </w:rPr>
        <w:t xml:space="preserve">to </w:t>
      </w:r>
      <w:r w:rsidRPr="007C51FB">
        <w:rPr>
          <w:rStyle w:val="Emphasis"/>
          <w:highlight w:val="yellow"/>
        </w:rPr>
        <w:t>really grasp how fucked we are</w:t>
      </w:r>
      <w:r w:rsidRPr="00C628B6">
        <w:rPr>
          <w:rStyle w:val="Emphasis"/>
        </w:rPr>
        <w:t xml:space="preserve"> right now</w:t>
      </w:r>
      <w:r w:rsidRPr="00C628B6">
        <w:rPr>
          <w:sz w:val="16"/>
        </w:rPr>
        <w:t>—</w:t>
      </w:r>
      <w:r w:rsidRPr="00C628B6">
        <w:rPr>
          <w:rStyle w:val="StyleUnderline"/>
        </w:rPr>
        <w:t xml:space="preserve">to understand the </w:t>
      </w:r>
      <w:r w:rsidRPr="00C628B6">
        <w:rPr>
          <w:rStyle w:val="Emphasis"/>
        </w:rPr>
        <w:t>existential nature</w:t>
      </w:r>
      <w:r w:rsidRPr="00C628B6">
        <w:rPr>
          <w:sz w:val="16"/>
        </w:rPr>
        <w:t xml:space="preserve"> </w:t>
      </w:r>
      <w:r w:rsidRPr="00C628B6">
        <w:rPr>
          <w:rStyle w:val="StyleUnderline"/>
        </w:rPr>
        <w:t>of today’s threat to the very concept of</w:t>
      </w:r>
      <w:r w:rsidRPr="00C628B6">
        <w:rPr>
          <w:sz w:val="16"/>
        </w:rPr>
        <w:t xml:space="preserve"> democratic </w:t>
      </w:r>
      <w:r w:rsidRPr="00C628B6">
        <w:rPr>
          <w:rStyle w:val="StyleUnderline"/>
        </w:rPr>
        <w:t>worker power</w:t>
      </w:r>
      <w:r w:rsidRPr="00C628B6">
        <w:rPr>
          <w:sz w:val="16"/>
        </w:rPr>
        <w:t>—</w:t>
      </w:r>
      <w:r w:rsidRPr="007C51FB">
        <w:rPr>
          <w:rStyle w:val="StyleUnderline"/>
          <w:highlight w:val="yellow"/>
        </w:rPr>
        <w:t xml:space="preserve">results in the </w:t>
      </w:r>
      <w:r w:rsidRPr="007C51FB">
        <w:rPr>
          <w:rStyle w:val="Emphasis"/>
          <w:highlight w:val="yellow"/>
        </w:rPr>
        <w:t>lack of urgency</w:t>
      </w:r>
      <w:r w:rsidRPr="00C628B6">
        <w:rPr>
          <w:rStyle w:val="StyleUnderline"/>
        </w:rPr>
        <w:t xml:space="preserve"> and street-level action that we now see.</w:t>
      </w:r>
    </w:p>
    <w:p w14:paraId="19F51495" w14:textId="77777777" w:rsidR="00206C5C" w:rsidRDefault="00206C5C" w:rsidP="00206C5C">
      <w:pPr>
        <w:pStyle w:val="Heading3"/>
      </w:pPr>
      <w:r>
        <w:t>Link---2NC</w:t>
      </w:r>
    </w:p>
    <w:p w14:paraId="6A235A10" w14:textId="77777777" w:rsidR="00206C5C" w:rsidRDefault="00206C5C" w:rsidP="00206C5C">
      <w:pPr>
        <w:pStyle w:val="Heading4"/>
      </w:pPr>
      <w:r>
        <w:t xml:space="preserve">The plan </w:t>
      </w:r>
      <w:r w:rsidRPr="00A76F5A">
        <w:rPr>
          <w:u w:val="single"/>
        </w:rPr>
        <w:t>crushes</w:t>
      </w:r>
      <w:r>
        <w:t xml:space="preserve"> labor movements. </w:t>
      </w:r>
    </w:p>
    <w:p w14:paraId="69431205" w14:textId="77777777" w:rsidR="00206C5C" w:rsidRDefault="00206C5C" w:rsidP="00206C5C">
      <w:pPr>
        <w:pStyle w:val="Heading4"/>
      </w:pPr>
      <w:r>
        <w:t>1---</w:t>
      </w:r>
      <w:r w:rsidRPr="00C52E55">
        <w:rPr>
          <w:u w:val="single"/>
        </w:rPr>
        <w:t>NLRB link</w:t>
      </w:r>
      <w:r>
        <w:t xml:space="preserve">---it will be </w:t>
      </w:r>
      <w:r w:rsidRPr="00C52E55">
        <w:rPr>
          <w:u w:val="single"/>
        </w:rPr>
        <w:t>struck down</w:t>
      </w:r>
      <w:r>
        <w:t xml:space="preserve"> by the conservative Court </w:t>
      </w:r>
      <w:r w:rsidRPr="00C52E55">
        <w:rPr>
          <w:u w:val="single"/>
        </w:rPr>
        <w:t>now</w:t>
      </w:r>
      <w:r>
        <w:t xml:space="preserve">, which drives a </w:t>
      </w:r>
      <w:r w:rsidRPr="00C52E55">
        <w:t xml:space="preserve">massive </w:t>
      </w:r>
      <w:r w:rsidRPr="00C52E55">
        <w:rPr>
          <w:u w:val="single"/>
        </w:rPr>
        <w:t>resurgence</w:t>
      </w:r>
      <w:r>
        <w:t xml:space="preserve"> in </w:t>
      </w:r>
      <w:r w:rsidRPr="00C52E55">
        <w:rPr>
          <w:u w:val="single"/>
        </w:rPr>
        <w:t>large-scale labor organizing</w:t>
      </w:r>
      <w:r>
        <w:t xml:space="preserve">---that’s 1nc Richman. </w:t>
      </w:r>
    </w:p>
    <w:p w14:paraId="4D172D78" w14:textId="77777777" w:rsidR="00206C5C" w:rsidRDefault="00206C5C" w:rsidP="00206C5C">
      <w:pPr>
        <w:pStyle w:val="Heading4"/>
      </w:pPr>
      <w:r>
        <w:t xml:space="preserve">BUT---the plan’s </w:t>
      </w:r>
      <w:r w:rsidRPr="00C52E55">
        <w:rPr>
          <w:u w:val="single"/>
        </w:rPr>
        <w:t>durable fiat</w:t>
      </w:r>
      <w:r>
        <w:t xml:space="preserve"> requires </w:t>
      </w:r>
      <w:r w:rsidRPr="00C52E55">
        <w:rPr>
          <w:u w:val="single"/>
        </w:rPr>
        <w:t>maintaining its existence</w:t>
      </w:r>
      <w:r>
        <w:t>.</w:t>
      </w:r>
    </w:p>
    <w:p w14:paraId="0D3844C4" w14:textId="77777777" w:rsidR="00206C5C" w:rsidRPr="000C2C5E" w:rsidRDefault="00206C5C" w:rsidP="00206C5C">
      <w:r>
        <w:t xml:space="preserve">Steven M. </w:t>
      </w:r>
      <w:r w:rsidRPr="000C2C5E">
        <w:rPr>
          <w:rStyle w:val="Style13ptBold"/>
        </w:rPr>
        <w:t>Bernstein et al. 25</w:t>
      </w:r>
      <w:r>
        <w:t>, J.D. from the University of Florida Levin College of Law, Regional Managing Partner and Labor Relations Group Co-Chair at Fisher Phillips, “What Employers Need to Know About the Current State of the NLRB”, https://www.fisherphillips.com/en/news-insights/what-employers-need-to-know-about-the-current-state-of-the-nlrb.html</w:t>
      </w:r>
    </w:p>
    <w:p w14:paraId="42B2C375" w14:textId="77777777" w:rsidR="00206C5C" w:rsidRPr="008A6021" w:rsidRDefault="00206C5C" w:rsidP="00206C5C">
      <w:pPr>
        <w:rPr>
          <w:u w:val="single"/>
        </w:rPr>
      </w:pPr>
      <w:r w:rsidRPr="00136175">
        <w:rPr>
          <w:rStyle w:val="StyleUnderline"/>
          <w:highlight w:val="yellow"/>
        </w:rPr>
        <w:t>The NLRB</w:t>
      </w:r>
      <w:r w:rsidRPr="000C2C5E">
        <w:rPr>
          <w:rStyle w:val="StyleUnderline"/>
        </w:rPr>
        <w:t xml:space="preserve"> is a</w:t>
      </w:r>
      <w:r w:rsidRPr="000C2C5E">
        <w:rPr>
          <w:sz w:val="16"/>
        </w:rPr>
        <w:t xml:space="preserve">n independent </w:t>
      </w:r>
      <w:r w:rsidRPr="000C2C5E">
        <w:rPr>
          <w:rStyle w:val="StyleUnderline"/>
        </w:rPr>
        <w:t>federal agency established</w:t>
      </w:r>
      <w:r w:rsidRPr="000C2C5E">
        <w:rPr>
          <w:sz w:val="16"/>
        </w:rPr>
        <w:t xml:space="preserve"> in 1935 </w:t>
      </w:r>
      <w:r w:rsidRPr="000C2C5E">
        <w:rPr>
          <w:rStyle w:val="StyleUnderline"/>
        </w:rPr>
        <w:t>under the National Labor Relations Act</w:t>
      </w:r>
      <w:r w:rsidRPr="000C2C5E">
        <w:rPr>
          <w:sz w:val="16"/>
        </w:rPr>
        <w:t xml:space="preserve"> (NLRA). </w:t>
      </w:r>
      <w:r w:rsidRPr="000C2C5E">
        <w:rPr>
          <w:rStyle w:val="StyleUnderline"/>
        </w:rPr>
        <w:t xml:space="preserve">Its </w:t>
      </w:r>
      <w:r w:rsidRPr="00136175">
        <w:rPr>
          <w:rStyle w:val="Emphasis"/>
          <w:highlight w:val="yellow"/>
        </w:rPr>
        <w:t>primary role</w:t>
      </w:r>
      <w:r w:rsidRPr="00136175">
        <w:rPr>
          <w:rStyle w:val="StyleUnderline"/>
          <w:highlight w:val="yellow"/>
        </w:rPr>
        <w:t xml:space="preserve"> is to </w:t>
      </w:r>
      <w:r w:rsidRPr="00136175">
        <w:rPr>
          <w:rStyle w:val="Emphasis"/>
          <w:highlight w:val="yellow"/>
        </w:rPr>
        <w:t>enforce</w:t>
      </w:r>
      <w:r w:rsidRPr="00136175">
        <w:rPr>
          <w:sz w:val="16"/>
          <w:highlight w:val="yellow"/>
        </w:rPr>
        <w:t xml:space="preserve"> </w:t>
      </w:r>
      <w:r w:rsidRPr="00136175">
        <w:rPr>
          <w:rStyle w:val="StyleUnderline"/>
          <w:highlight w:val="yellow"/>
        </w:rPr>
        <w:t>labor laws related to</w:t>
      </w:r>
      <w:r w:rsidRPr="000C2C5E">
        <w:rPr>
          <w:sz w:val="16"/>
        </w:rPr>
        <w:t xml:space="preserve"> </w:t>
      </w:r>
      <w:r w:rsidRPr="000C2C5E">
        <w:rPr>
          <w:rStyle w:val="Emphasis"/>
        </w:rPr>
        <w:t>union</w:t>
      </w:r>
      <w:r w:rsidRPr="000C2C5E">
        <w:rPr>
          <w:sz w:val="16"/>
        </w:rPr>
        <w:t xml:space="preserve"> </w:t>
      </w:r>
      <w:r w:rsidRPr="000C2C5E">
        <w:rPr>
          <w:rStyle w:val="StyleUnderline"/>
        </w:rPr>
        <w:t>activities and</w:t>
      </w:r>
      <w:r w:rsidRPr="000C2C5E">
        <w:rPr>
          <w:sz w:val="16"/>
        </w:rPr>
        <w:t xml:space="preserve"> </w:t>
      </w:r>
      <w:r w:rsidRPr="00136175">
        <w:rPr>
          <w:rStyle w:val="Emphasis"/>
          <w:sz w:val="24"/>
          <w:highlight w:val="yellow"/>
        </w:rPr>
        <w:t>collective bargaining</w:t>
      </w:r>
      <w:r w:rsidRPr="000C2C5E">
        <w:rPr>
          <w:sz w:val="16"/>
          <w:szCs w:val="24"/>
        </w:rPr>
        <w:t xml:space="preserve"> </w:t>
      </w:r>
      <w:r w:rsidRPr="000C2C5E">
        <w:rPr>
          <w:rStyle w:val="StyleUnderline"/>
        </w:rPr>
        <w:t>by investigating and prosecuting unfair labor practices</w:t>
      </w:r>
      <w:r w:rsidRPr="000C2C5E">
        <w:rPr>
          <w:sz w:val="16"/>
        </w:rPr>
        <w:t xml:space="preserve"> in the private sector. In addition, </w:t>
      </w:r>
      <w:r w:rsidRPr="000C2C5E">
        <w:rPr>
          <w:rStyle w:val="StyleUnderline"/>
        </w:rPr>
        <w:t>the NLRB oversees representation elections seeking to certify or decertify unions as the representative of employees.</w:t>
      </w:r>
    </w:p>
    <w:p w14:paraId="4CDF3831" w14:textId="77777777" w:rsidR="00206C5C" w:rsidRDefault="00206C5C" w:rsidP="00206C5C">
      <w:pPr>
        <w:pStyle w:val="Heading4"/>
      </w:pPr>
      <w:r>
        <w:t xml:space="preserve">Impending NLRA strike-down </w:t>
      </w:r>
      <w:r w:rsidRPr="00A76F5A">
        <w:rPr>
          <w:u w:val="single"/>
        </w:rPr>
        <w:t>galvanizes</w:t>
      </w:r>
      <w:r>
        <w:t xml:space="preserve"> </w:t>
      </w:r>
      <w:r w:rsidRPr="00A76F5A">
        <w:t>labor movements</w:t>
      </w:r>
      <w:r>
        <w:t xml:space="preserve">---but </w:t>
      </w:r>
      <w:r w:rsidRPr="002A381A">
        <w:rPr>
          <w:u w:val="single"/>
        </w:rPr>
        <w:t>willingness</w:t>
      </w:r>
      <w:r>
        <w:t xml:space="preserve"> to </w:t>
      </w:r>
      <w:r w:rsidRPr="002A381A">
        <w:t>organize</w:t>
      </w:r>
      <w:r>
        <w:t xml:space="preserve"> is </w:t>
      </w:r>
      <w:r w:rsidRPr="00C52E55">
        <w:rPr>
          <w:u w:val="single"/>
        </w:rPr>
        <w:t>inversely related</w:t>
      </w:r>
      <w:r>
        <w:t xml:space="preserve"> to </w:t>
      </w:r>
      <w:r w:rsidRPr="00C52E55">
        <w:rPr>
          <w:i/>
          <w:iCs w:val="0"/>
          <w:u w:val="single"/>
        </w:rPr>
        <w:t>perceived strength</w:t>
      </w:r>
      <w:r>
        <w:t xml:space="preserve"> of </w:t>
      </w:r>
      <w:r w:rsidRPr="00C52E55">
        <w:rPr>
          <w:u w:val="single"/>
        </w:rPr>
        <w:t>federal labor law</w:t>
      </w:r>
      <w:r>
        <w:t>.</w:t>
      </w:r>
    </w:p>
    <w:p w14:paraId="2A7B9448" w14:textId="77777777" w:rsidR="00206C5C" w:rsidRDefault="00206C5C" w:rsidP="00206C5C">
      <w:r w:rsidRPr="00990C27">
        <w:t xml:space="preserve">Alvin </w:t>
      </w:r>
      <w:r w:rsidRPr="00990C27">
        <w:rPr>
          <w:rStyle w:val="Style13ptBold"/>
        </w:rPr>
        <w:t>Velazquez 25</w:t>
      </w:r>
      <w:r w:rsidRPr="00990C27">
        <w:t>, Associate Professor of Law at the Indiana University Maurer School of Law,</w:t>
      </w:r>
      <w:r>
        <w:t xml:space="preserve"> J.D. from Harvard Law,</w:t>
      </w:r>
      <w:r w:rsidRPr="00990C27">
        <w:t xml:space="preserve"> “The Death of Labor Law and the Rebirth of the Labor Movement”, Indiana Legal Studies Research Paper No. 543, Boston College Law Review (forthcoming), http://dx.doi.org/10.2139/ssrn.5136825</w:t>
      </w:r>
    </w:p>
    <w:p w14:paraId="61F457E2" w14:textId="77777777" w:rsidR="00206C5C" w:rsidRPr="00C35E70" w:rsidRDefault="00206C5C" w:rsidP="00206C5C">
      <w:pPr>
        <w:rPr>
          <w:sz w:val="16"/>
        </w:rPr>
      </w:pPr>
      <w:r w:rsidRPr="00C35E70">
        <w:rPr>
          <w:sz w:val="16"/>
        </w:rPr>
        <w:t xml:space="preserve">It is easy to construct a narrative of valor from the struggles workers face getting employers to bargain in good faith or losing in court. </w:t>
      </w:r>
      <w:r w:rsidRPr="00C77462">
        <w:rPr>
          <w:sz w:val="16"/>
        </w:rPr>
        <w:t xml:space="preserve">This Article’s message is different. This Section recasts the aims of the defeated actors and encourages them to use the tools they still have available for constructing either “countervailing power”213 or, alternatively, a social movement to inform the reconstruction of labor unions and their relationship to capital.214 </w:t>
      </w:r>
      <w:r w:rsidRPr="00C77462">
        <w:rPr>
          <w:rStyle w:val="StyleUnderline"/>
        </w:rPr>
        <w:t xml:space="preserve">Strife is an </w:t>
      </w:r>
      <w:r w:rsidRPr="00C77462">
        <w:rPr>
          <w:rStyle w:val="Emphasis"/>
        </w:rPr>
        <w:t>unfortunate</w:t>
      </w:r>
      <w:r w:rsidRPr="00C77462">
        <w:rPr>
          <w:sz w:val="16"/>
        </w:rPr>
        <w:t xml:space="preserve">, </w:t>
      </w:r>
      <w:r w:rsidRPr="00C77462">
        <w:rPr>
          <w:rStyle w:val="StyleUnderline"/>
        </w:rPr>
        <w:t>but</w:t>
      </w:r>
      <w:r w:rsidRPr="00C77462">
        <w:rPr>
          <w:sz w:val="16"/>
        </w:rPr>
        <w:t xml:space="preserve"> </w:t>
      </w:r>
      <w:r w:rsidRPr="00C77462">
        <w:rPr>
          <w:rStyle w:val="Emphasis"/>
        </w:rPr>
        <w:t>key component</w:t>
      </w:r>
      <w:r w:rsidRPr="00C77462">
        <w:rPr>
          <w:sz w:val="16"/>
        </w:rPr>
        <w:t xml:space="preserve"> </w:t>
      </w:r>
      <w:r w:rsidRPr="00C77462">
        <w:rPr>
          <w:rStyle w:val="StyleUnderline"/>
        </w:rPr>
        <w:t>of</w:t>
      </w:r>
      <w:r w:rsidRPr="00C77462">
        <w:rPr>
          <w:sz w:val="16"/>
        </w:rPr>
        <w:t xml:space="preserve"> labor law and </w:t>
      </w:r>
      <w:r w:rsidRPr="00C77462">
        <w:rPr>
          <w:rStyle w:val="Emphasis"/>
        </w:rPr>
        <w:t>labor organizing</w:t>
      </w:r>
      <w:r w:rsidRPr="00C77462">
        <w:rPr>
          <w:sz w:val="16"/>
        </w:rPr>
        <w:t xml:space="preserve">, and courts have been quelling labor strife and its role for an expanded understanding of labor peace.215 Duff aptly states that </w:t>
      </w:r>
      <w:r w:rsidRPr="00C77462">
        <w:rPr>
          <w:rStyle w:val="StyleUnderline"/>
        </w:rPr>
        <w:t xml:space="preserve">“[o]nly the </w:t>
      </w:r>
      <w:r w:rsidRPr="00C77462">
        <w:rPr>
          <w:rStyle w:val="Emphasis"/>
        </w:rPr>
        <w:t>passion</w:t>
      </w:r>
      <w:r w:rsidRPr="00C77462">
        <w:rPr>
          <w:rStyle w:val="StyleUnderline"/>
        </w:rPr>
        <w:t xml:space="preserve"> engendered by </w:t>
      </w:r>
      <w:r w:rsidRPr="00C77462">
        <w:rPr>
          <w:rStyle w:val="Emphasis"/>
        </w:rPr>
        <w:t>[vigorous union] campaigns</w:t>
      </w:r>
      <w:r w:rsidRPr="00C77462">
        <w:rPr>
          <w:sz w:val="16"/>
        </w:rPr>
        <w:t xml:space="preserve"> </w:t>
      </w:r>
      <w:r w:rsidRPr="00C77462">
        <w:rPr>
          <w:rStyle w:val="StyleUnderline"/>
        </w:rPr>
        <w:t>will produce a labor movement</w:t>
      </w:r>
      <w:r w:rsidRPr="00C77462">
        <w:rPr>
          <w:sz w:val="16"/>
        </w:rPr>
        <w:t xml:space="preserve"> </w:t>
      </w:r>
      <w:r w:rsidRPr="00C77462">
        <w:rPr>
          <w:rStyle w:val="Emphasis"/>
        </w:rPr>
        <w:t>capable</w:t>
      </w:r>
      <w:r w:rsidRPr="00C77462">
        <w:rPr>
          <w:sz w:val="16"/>
        </w:rPr>
        <w:t xml:space="preserve"> </w:t>
      </w:r>
      <w:r w:rsidRPr="00C77462">
        <w:rPr>
          <w:rStyle w:val="StyleUnderline"/>
        </w:rPr>
        <w:t xml:space="preserve">of developing and executing </w:t>
      </w:r>
      <w:r w:rsidRPr="00C77462">
        <w:rPr>
          <w:rStyle w:val="Emphasis"/>
        </w:rPr>
        <w:t>tumultuous economic weapons</w:t>
      </w:r>
      <w:r w:rsidRPr="00C77462">
        <w:rPr>
          <w:sz w:val="16"/>
        </w:rPr>
        <w:t xml:space="preserve">. . . . </w:t>
      </w:r>
      <w:r w:rsidRPr="00C77462">
        <w:rPr>
          <w:rStyle w:val="StyleUnderline"/>
        </w:rPr>
        <w:t>The potential for the creation of tumult</w:t>
      </w:r>
      <w:r w:rsidRPr="00665FE7">
        <w:rPr>
          <w:rStyle w:val="StyleUnderline"/>
        </w:rPr>
        <w:t xml:space="preserve"> is the </w:t>
      </w:r>
      <w:r w:rsidRPr="00665FE7">
        <w:rPr>
          <w:rStyle w:val="Emphasis"/>
        </w:rPr>
        <w:t>sine qua non</w:t>
      </w:r>
      <w:r w:rsidRPr="00C35E70">
        <w:rPr>
          <w:sz w:val="16"/>
        </w:rPr>
        <w:t xml:space="preserve"> of a bona fide labor law.”216 LeClercq draws on movement theory to explain how strife starts in the workplace, and she joins Sachs and Rogers in noting that </w:t>
      </w:r>
      <w:r w:rsidRPr="00C77462">
        <w:rPr>
          <w:rStyle w:val="Emphasis"/>
          <w:sz w:val="24"/>
          <w:szCs w:val="24"/>
          <w:highlight w:val="yellow"/>
        </w:rPr>
        <w:t>law</w:t>
      </w:r>
      <w:r w:rsidRPr="00C77462">
        <w:rPr>
          <w:rStyle w:val="StyleUnderline"/>
          <w:highlight w:val="yellow"/>
        </w:rPr>
        <w:t xml:space="preserve"> changes the </w:t>
      </w:r>
      <w:r w:rsidRPr="00C77462">
        <w:rPr>
          <w:rStyle w:val="Emphasis"/>
          <w:sz w:val="24"/>
          <w:szCs w:val="24"/>
          <w:highlight w:val="yellow"/>
        </w:rPr>
        <w:t>risk calculations</w:t>
      </w:r>
      <w:r w:rsidRPr="00665FE7">
        <w:rPr>
          <w:rStyle w:val="Emphasis"/>
          <w:sz w:val="24"/>
          <w:szCs w:val="24"/>
        </w:rPr>
        <w:t xml:space="preserve"> for individual workers</w:t>
      </w:r>
      <w:r w:rsidRPr="00C35E70">
        <w:rPr>
          <w:sz w:val="16"/>
        </w:rPr>
        <w:t>. The stronger the law is, the more likely workers are to act.217 LeClercq further argues for using a doctrinal framework to accommodate strife within modern labor law, including in nonunionized settings.218</w:t>
      </w:r>
    </w:p>
    <w:p w14:paraId="75DC6F1C" w14:textId="77777777" w:rsidR="00206C5C" w:rsidRPr="009C7332" w:rsidRDefault="00206C5C" w:rsidP="00206C5C">
      <w:pPr>
        <w:rPr>
          <w:rStyle w:val="StyleUnderline"/>
        </w:rPr>
      </w:pPr>
      <w:r w:rsidRPr="00C35E70">
        <w:rPr>
          <w:sz w:val="16"/>
        </w:rPr>
        <w:t xml:space="preserve">The negative of this insight regarding risk is true as well. </w:t>
      </w:r>
      <w:r w:rsidRPr="00C77462">
        <w:rPr>
          <w:rStyle w:val="StyleUnderline"/>
          <w:highlight w:val="yellow"/>
        </w:rPr>
        <w:t xml:space="preserve">If law is </w:t>
      </w:r>
      <w:r w:rsidRPr="00C77462">
        <w:rPr>
          <w:rStyle w:val="Emphasis"/>
          <w:sz w:val="24"/>
          <w:szCs w:val="24"/>
          <w:highlight w:val="yellow"/>
        </w:rPr>
        <w:t>too weak</w:t>
      </w:r>
      <w:r w:rsidRPr="00C35E70">
        <w:rPr>
          <w:sz w:val="16"/>
        </w:rPr>
        <w:t xml:space="preserve">, </w:t>
      </w:r>
      <w:r w:rsidRPr="009C7332">
        <w:rPr>
          <w:rStyle w:val="StyleUnderline"/>
        </w:rPr>
        <w:t xml:space="preserve">then </w:t>
      </w:r>
      <w:r w:rsidRPr="00C77462">
        <w:rPr>
          <w:rStyle w:val="StyleUnderline"/>
          <w:highlight w:val="yellow"/>
        </w:rPr>
        <w:t xml:space="preserve">workers are likely to </w:t>
      </w:r>
      <w:r w:rsidRPr="00C77462">
        <w:rPr>
          <w:rStyle w:val="Emphasis"/>
          <w:sz w:val="24"/>
          <w:szCs w:val="24"/>
          <w:highlight w:val="yellow"/>
        </w:rPr>
        <w:t>rebel</w:t>
      </w:r>
      <w:r w:rsidRPr="009C7332">
        <w:rPr>
          <w:rStyle w:val="Emphasis"/>
          <w:sz w:val="24"/>
          <w:szCs w:val="24"/>
        </w:rPr>
        <w:t xml:space="preserve"> against it </w:t>
      </w:r>
      <w:r w:rsidRPr="00C77462">
        <w:rPr>
          <w:rStyle w:val="Emphasis"/>
          <w:sz w:val="24"/>
          <w:szCs w:val="24"/>
          <w:highlight w:val="yellow"/>
        </w:rPr>
        <w:t>and mobilize</w:t>
      </w:r>
      <w:r w:rsidRPr="00C77462">
        <w:rPr>
          <w:sz w:val="16"/>
          <w:szCs w:val="24"/>
          <w:highlight w:val="yellow"/>
        </w:rPr>
        <w:t xml:space="preserve"> </w:t>
      </w:r>
      <w:r w:rsidRPr="00C77462">
        <w:rPr>
          <w:rStyle w:val="StyleUnderline"/>
          <w:highlight w:val="yellow"/>
        </w:rPr>
        <w:t>once</w:t>
      </w:r>
      <w:r w:rsidRPr="009C7332">
        <w:rPr>
          <w:rStyle w:val="StyleUnderline"/>
        </w:rPr>
        <w:t xml:space="preserve"> they realize </w:t>
      </w:r>
      <w:r w:rsidRPr="00C77462">
        <w:rPr>
          <w:rStyle w:val="StyleUnderline"/>
          <w:highlight w:val="yellow"/>
        </w:rPr>
        <w:t xml:space="preserve">they </w:t>
      </w:r>
      <w:r w:rsidRPr="00C77462">
        <w:rPr>
          <w:rStyle w:val="Emphasis"/>
          <w:sz w:val="24"/>
          <w:szCs w:val="24"/>
          <w:highlight w:val="yellow"/>
        </w:rPr>
        <w:t>believe they have nothing to lose.</w:t>
      </w:r>
      <w:r w:rsidRPr="00C35E70">
        <w:rPr>
          <w:sz w:val="16"/>
          <w:szCs w:val="24"/>
        </w:rPr>
        <w:t xml:space="preserve"> </w:t>
      </w:r>
      <w:r w:rsidRPr="00C35E70">
        <w:rPr>
          <w:sz w:val="16"/>
        </w:rPr>
        <w:t xml:space="preserve">Similarly, </w:t>
      </w:r>
      <w:r w:rsidRPr="009C7332">
        <w:rPr>
          <w:rStyle w:val="StyleUnderline"/>
        </w:rPr>
        <w:t xml:space="preserve">if labor organizations such as unions have </w:t>
      </w:r>
      <w:r w:rsidRPr="009C7332">
        <w:rPr>
          <w:rStyle w:val="Emphasis"/>
        </w:rPr>
        <w:t>nothing to lose</w:t>
      </w:r>
      <w:r w:rsidRPr="00C35E70">
        <w:rPr>
          <w:sz w:val="16"/>
        </w:rPr>
        <w:t xml:space="preserve">, </w:t>
      </w:r>
      <w:r w:rsidRPr="00C77462">
        <w:rPr>
          <w:rStyle w:val="StyleUnderline"/>
          <w:highlight w:val="yellow"/>
        </w:rPr>
        <w:t>then they</w:t>
      </w:r>
      <w:r w:rsidRPr="009C7332">
        <w:rPr>
          <w:rStyle w:val="StyleUnderline"/>
        </w:rPr>
        <w:t xml:space="preserve"> too </w:t>
      </w:r>
      <w:r w:rsidRPr="00C77462">
        <w:rPr>
          <w:rStyle w:val="StyleUnderline"/>
          <w:highlight w:val="yellow"/>
        </w:rPr>
        <w:t xml:space="preserve">have </w:t>
      </w:r>
      <w:r w:rsidRPr="00C77462">
        <w:rPr>
          <w:rStyle w:val="Emphasis"/>
          <w:sz w:val="24"/>
          <w:szCs w:val="24"/>
          <w:highlight w:val="yellow"/>
        </w:rPr>
        <w:t>plenty of incentive to act</w:t>
      </w:r>
      <w:r w:rsidRPr="00C35E70">
        <w:rPr>
          <w:sz w:val="16"/>
        </w:rPr>
        <w:t xml:space="preserve">. </w:t>
      </w:r>
      <w:r w:rsidRPr="009C7332">
        <w:rPr>
          <w:rStyle w:val="StyleUnderline"/>
        </w:rPr>
        <w:t>Additionally, mobilizing youth is key to successful nonviolent movements</w:t>
      </w:r>
      <w:r w:rsidRPr="00C35E70">
        <w:rPr>
          <w:sz w:val="16"/>
        </w:rPr>
        <w:t xml:space="preserve">.219 </w:t>
      </w:r>
      <w:r w:rsidRPr="009C7332">
        <w:rPr>
          <w:rStyle w:val="StyleUnderline"/>
        </w:rPr>
        <w:t>Polls concerning Gen Z demonstrate that they are less attached to the workplace as a source of identity than other generations</w:t>
      </w:r>
      <w:r w:rsidRPr="00C35E70">
        <w:rPr>
          <w:sz w:val="16"/>
        </w:rPr>
        <w:t xml:space="preserve">.220 Moreover </w:t>
      </w:r>
      <w:r w:rsidRPr="009C7332">
        <w:rPr>
          <w:rStyle w:val="Emphasis"/>
          <w:sz w:val="24"/>
          <w:szCs w:val="24"/>
        </w:rPr>
        <w:t xml:space="preserve">the Court </w:t>
      </w:r>
      <w:r w:rsidRPr="00C77462">
        <w:rPr>
          <w:rStyle w:val="Emphasis"/>
          <w:sz w:val="24"/>
          <w:szCs w:val="24"/>
          <w:highlight w:val="yellow"/>
        </w:rPr>
        <w:t>striking down the NLRA may incentivize unions to change</w:t>
      </w:r>
      <w:r w:rsidRPr="009C7332">
        <w:rPr>
          <w:rStyle w:val="Emphasis"/>
          <w:sz w:val="24"/>
          <w:szCs w:val="24"/>
        </w:rPr>
        <w:t xml:space="preserve"> their </w:t>
      </w:r>
      <w:r w:rsidRPr="00C77462">
        <w:rPr>
          <w:rStyle w:val="Emphasis"/>
          <w:sz w:val="24"/>
          <w:szCs w:val="24"/>
          <w:highlight w:val="yellow"/>
        </w:rPr>
        <w:t>tactics</w:t>
      </w:r>
      <w:r w:rsidRPr="00C77462">
        <w:rPr>
          <w:sz w:val="16"/>
          <w:szCs w:val="24"/>
          <w:highlight w:val="yellow"/>
        </w:rPr>
        <w:t xml:space="preserve"> </w:t>
      </w:r>
      <w:r w:rsidRPr="00C77462">
        <w:rPr>
          <w:rStyle w:val="StyleUnderline"/>
          <w:highlight w:val="yellow"/>
        </w:rPr>
        <w:t>and</w:t>
      </w:r>
      <w:r w:rsidRPr="009C7332">
        <w:rPr>
          <w:rStyle w:val="StyleUnderline"/>
        </w:rPr>
        <w:t xml:space="preserve"> their </w:t>
      </w:r>
      <w:r w:rsidRPr="00C77462">
        <w:rPr>
          <w:rStyle w:val="Emphasis"/>
          <w:sz w:val="24"/>
          <w:szCs w:val="24"/>
          <w:highlight w:val="yellow"/>
        </w:rPr>
        <w:t>expend</w:t>
      </w:r>
      <w:r w:rsidRPr="009C7332">
        <w:rPr>
          <w:rStyle w:val="Emphasis"/>
          <w:sz w:val="24"/>
          <w:szCs w:val="24"/>
        </w:rPr>
        <w:t xml:space="preserve">iture of organization </w:t>
      </w:r>
      <w:r w:rsidRPr="00C77462">
        <w:rPr>
          <w:rStyle w:val="Emphasis"/>
          <w:sz w:val="24"/>
          <w:szCs w:val="24"/>
          <w:highlight w:val="yellow"/>
        </w:rPr>
        <w:t>resources</w:t>
      </w:r>
      <w:r w:rsidRPr="00C35E70">
        <w:rPr>
          <w:sz w:val="16"/>
          <w:szCs w:val="24"/>
        </w:rPr>
        <w:t xml:space="preserve"> </w:t>
      </w:r>
      <w:r w:rsidRPr="009C7332">
        <w:rPr>
          <w:rStyle w:val="StyleUnderline"/>
        </w:rPr>
        <w:t xml:space="preserve">because the NLRA will </w:t>
      </w:r>
      <w:r w:rsidRPr="009C7332">
        <w:rPr>
          <w:rStyle w:val="Emphasis"/>
        </w:rPr>
        <w:t>no longer inhibit actions</w:t>
      </w:r>
      <w:r w:rsidRPr="009C7332">
        <w:rPr>
          <w:rStyle w:val="StyleUnderline"/>
        </w:rPr>
        <w:t xml:space="preserve"> such as </w:t>
      </w:r>
      <w:r w:rsidRPr="009C7332">
        <w:rPr>
          <w:rStyle w:val="Emphasis"/>
        </w:rPr>
        <w:t>peaceful recognitional picketing</w:t>
      </w:r>
      <w:r w:rsidRPr="009C7332">
        <w:rPr>
          <w:rStyle w:val="StyleUnderline"/>
        </w:rPr>
        <w:t xml:space="preserve">, and possibly </w:t>
      </w:r>
      <w:r w:rsidRPr="009C7332">
        <w:rPr>
          <w:rStyle w:val="Emphasis"/>
        </w:rPr>
        <w:t>secondary boycotts</w:t>
      </w:r>
      <w:r w:rsidRPr="00C35E70">
        <w:rPr>
          <w:sz w:val="16"/>
        </w:rPr>
        <w:t>.221</w:t>
      </w:r>
    </w:p>
    <w:p w14:paraId="249F8899" w14:textId="77777777" w:rsidR="00206C5C" w:rsidRPr="00C35E70" w:rsidRDefault="00206C5C" w:rsidP="00206C5C">
      <w:pPr>
        <w:rPr>
          <w:sz w:val="16"/>
        </w:rPr>
      </w:pPr>
      <w:r w:rsidRPr="00C35E70">
        <w:rPr>
          <w:sz w:val="16"/>
        </w:rPr>
        <w:t xml:space="preserve">Labor organizations may need to explore whether, in such a world, they are reformist institutions or, paradoxically, both reformist and disruptive institutions. Certainly, organized labor will need to experiment and decide whether to commit resources to state law organizing projects. They will also have to determine whether to adopt the arguments that this Article lays out or use legislation such as the one being considered in California to create a legal battle over preemption. </w:t>
      </w:r>
    </w:p>
    <w:p w14:paraId="17482023" w14:textId="77777777" w:rsidR="00206C5C" w:rsidRPr="00C35E70" w:rsidRDefault="00206C5C" w:rsidP="00206C5C">
      <w:pPr>
        <w:rPr>
          <w:sz w:val="16"/>
        </w:rPr>
      </w:pPr>
      <w:r w:rsidRPr="00C35E70">
        <w:rPr>
          <w:sz w:val="16"/>
        </w:rPr>
        <w:t>Labor history may provide some illumination on the way forward though. Samuel Gompers found that the simple unionism approach worked best during decades before the NLRA passed due to the aggressive use of injunctions and crippling financial judgements against labor.222 Organizers may find that a different model of labor organizing works best for their location and the particular industry that they are willing to organize, and that they may have to develop a new playbook for handling repercussions like bankruptcies should employers sue them.223</w:t>
      </w:r>
    </w:p>
    <w:p w14:paraId="4505AE4A" w14:textId="77777777" w:rsidR="00206C5C" w:rsidRPr="00C35E70" w:rsidRDefault="00206C5C" w:rsidP="00206C5C">
      <w:pPr>
        <w:rPr>
          <w:rStyle w:val="Emphasis"/>
          <w:sz w:val="24"/>
          <w:szCs w:val="24"/>
        </w:rPr>
      </w:pPr>
      <w:r w:rsidRPr="00C35E70">
        <w:rPr>
          <w:sz w:val="16"/>
        </w:rPr>
        <w:t xml:space="preserve">Over the years, </w:t>
      </w:r>
      <w:r w:rsidRPr="00C35E70">
        <w:rPr>
          <w:rStyle w:val="StyleUnderline"/>
        </w:rPr>
        <w:t xml:space="preserve">employers have found various ways to stifle worker rights under the NLRA, and labor law has become </w:t>
      </w:r>
      <w:r w:rsidRPr="00C35E70">
        <w:rPr>
          <w:rStyle w:val="Emphasis"/>
        </w:rPr>
        <w:t>ossified</w:t>
      </w:r>
      <w:r w:rsidRPr="00C35E70">
        <w:rPr>
          <w:sz w:val="16"/>
        </w:rPr>
        <w:t xml:space="preserve"> </w:t>
      </w:r>
      <w:r w:rsidRPr="00C35E70">
        <w:rPr>
          <w:rStyle w:val="StyleUnderline"/>
        </w:rPr>
        <w:t xml:space="preserve">due to </w:t>
      </w:r>
      <w:r w:rsidRPr="00C35E70">
        <w:rPr>
          <w:rStyle w:val="Emphasis"/>
        </w:rPr>
        <w:t>removal</w:t>
      </w:r>
      <w:r w:rsidRPr="00C35E70">
        <w:rPr>
          <w:rStyle w:val="StyleUnderline"/>
        </w:rPr>
        <w:t xml:space="preserve"> from </w:t>
      </w:r>
      <w:r w:rsidRPr="00C35E70">
        <w:rPr>
          <w:rStyle w:val="Emphasis"/>
        </w:rPr>
        <w:t>democratic renewal processes</w:t>
      </w:r>
      <w:r w:rsidRPr="00C35E70">
        <w:rPr>
          <w:sz w:val="16"/>
        </w:rPr>
        <w:t xml:space="preserve">.224 Labor history shows that destroying only the processes by which organizing energy is channeled appears the only way to stifle rights. If the “Red for Ed” teachers movement demonstrated anything, it is that workers will strike even if it is illegal.225 </w:t>
      </w:r>
      <w:r w:rsidRPr="00C35E70">
        <w:rPr>
          <w:rStyle w:val="StyleUnderline"/>
        </w:rPr>
        <w:t xml:space="preserve">Organized labor </w:t>
      </w:r>
      <w:r w:rsidRPr="00C35E70">
        <w:rPr>
          <w:rStyle w:val="Emphasis"/>
        </w:rPr>
        <w:t>cannot</w:t>
      </w:r>
      <w:r w:rsidRPr="00C35E70">
        <w:rPr>
          <w:rStyle w:val="StyleUnderline"/>
        </w:rPr>
        <w:t xml:space="preserve"> call for the end of labor law due to the fiduciary duties that unions owe to all of their members</w:t>
      </w:r>
      <w:r w:rsidRPr="00C35E70">
        <w:rPr>
          <w:sz w:val="16"/>
        </w:rPr>
        <w:t xml:space="preserve"> 226 and due to their own bureaucratic imperatives.227 </w:t>
      </w:r>
      <w:r w:rsidRPr="00C77462">
        <w:rPr>
          <w:rStyle w:val="StyleUnderline"/>
          <w:highlight w:val="yellow"/>
        </w:rPr>
        <w:t>The</w:t>
      </w:r>
      <w:r w:rsidRPr="00C77462">
        <w:rPr>
          <w:sz w:val="16"/>
          <w:highlight w:val="yellow"/>
        </w:rPr>
        <w:t xml:space="preserve"> </w:t>
      </w:r>
      <w:r w:rsidRPr="00C77462">
        <w:rPr>
          <w:rStyle w:val="Emphasis"/>
          <w:highlight w:val="yellow"/>
        </w:rPr>
        <w:t>hammer</w:t>
      </w:r>
      <w:r w:rsidRPr="00C35E70">
        <w:rPr>
          <w:rStyle w:val="Emphasis"/>
        </w:rPr>
        <w:t xml:space="preserve"> strike</w:t>
      </w:r>
      <w:r w:rsidRPr="00C35E70">
        <w:rPr>
          <w:sz w:val="16"/>
        </w:rPr>
        <w:t xml:space="preserve"> </w:t>
      </w:r>
      <w:r w:rsidRPr="00C77462">
        <w:rPr>
          <w:rStyle w:val="StyleUnderline"/>
          <w:highlight w:val="yellow"/>
        </w:rPr>
        <w:t>must come</w:t>
      </w:r>
      <w:r w:rsidRPr="00C35E70">
        <w:rPr>
          <w:rStyle w:val="StyleUnderline"/>
        </w:rPr>
        <w:t xml:space="preserve"> </w:t>
      </w:r>
      <w:r w:rsidRPr="00C35E70">
        <w:rPr>
          <w:rStyle w:val="Emphasis"/>
        </w:rPr>
        <w:t>quickly</w:t>
      </w:r>
      <w:r w:rsidRPr="00C35E70">
        <w:rPr>
          <w:rStyle w:val="StyleUnderline"/>
        </w:rPr>
        <w:t xml:space="preserve"> </w:t>
      </w:r>
      <w:r w:rsidRPr="00C77462">
        <w:rPr>
          <w:rStyle w:val="StyleUnderline"/>
          <w:highlight w:val="yellow"/>
        </w:rPr>
        <w:t xml:space="preserve">from the </w:t>
      </w:r>
      <w:r w:rsidRPr="00C77462">
        <w:rPr>
          <w:rStyle w:val="Emphasis"/>
          <w:highlight w:val="yellow"/>
        </w:rPr>
        <w:t>outside</w:t>
      </w:r>
      <w:r w:rsidRPr="00C77462">
        <w:rPr>
          <w:sz w:val="16"/>
          <w:highlight w:val="yellow"/>
        </w:rPr>
        <w:t xml:space="preserve"> </w:t>
      </w:r>
      <w:r w:rsidRPr="00C77462">
        <w:rPr>
          <w:rStyle w:val="StyleUnderline"/>
          <w:highlight w:val="yellow"/>
        </w:rPr>
        <w:t xml:space="preserve">to </w:t>
      </w:r>
      <w:r w:rsidRPr="00C77462">
        <w:rPr>
          <w:rStyle w:val="Emphasis"/>
          <w:sz w:val="28"/>
          <w:szCs w:val="28"/>
          <w:highlight w:val="yellow"/>
        </w:rPr>
        <w:t>provoke a</w:t>
      </w:r>
      <w:r w:rsidRPr="00C35E70">
        <w:rPr>
          <w:rStyle w:val="Emphasis"/>
          <w:sz w:val="28"/>
          <w:szCs w:val="28"/>
        </w:rPr>
        <w:t xml:space="preserve"> </w:t>
      </w:r>
      <w:r w:rsidRPr="00C77462">
        <w:rPr>
          <w:rStyle w:val="Emphasis"/>
          <w:sz w:val="28"/>
          <w:szCs w:val="28"/>
          <w:highlight w:val="yellow"/>
        </w:rPr>
        <w:t>crisis and</w:t>
      </w:r>
      <w:r w:rsidRPr="00C35E70">
        <w:rPr>
          <w:rStyle w:val="Emphasis"/>
          <w:sz w:val="28"/>
          <w:szCs w:val="28"/>
        </w:rPr>
        <w:t xml:space="preserve"> a proportionate </w:t>
      </w:r>
      <w:r w:rsidRPr="00C77462">
        <w:rPr>
          <w:rStyle w:val="Emphasis"/>
          <w:sz w:val="28"/>
          <w:szCs w:val="28"/>
          <w:highlight w:val="yellow"/>
        </w:rPr>
        <w:t>response</w:t>
      </w:r>
      <w:r w:rsidRPr="00C35E70">
        <w:rPr>
          <w:sz w:val="16"/>
        </w:rPr>
        <w:t xml:space="preserve"> 228—</w:t>
      </w:r>
      <w:r w:rsidRPr="00C35E70">
        <w:rPr>
          <w:rStyle w:val="StyleUnderline"/>
        </w:rPr>
        <w:t>in this case</w:t>
      </w:r>
      <w:r w:rsidRPr="00C77462">
        <w:rPr>
          <w:rStyle w:val="StyleUnderline"/>
        </w:rPr>
        <w:t xml:space="preserve">, the </w:t>
      </w:r>
      <w:r w:rsidRPr="00C77462">
        <w:rPr>
          <w:rStyle w:val="Emphasis"/>
        </w:rPr>
        <w:t>Supreme Court’s application of doctrines</w:t>
      </w:r>
      <w:r w:rsidRPr="00C77462">
        <w:rPr>
          <w:sz w:val="16"/>
        </w:rPr>
        <w:t xml:space="preserve"> </w:t>
      </w:r>
      <w:r w:rsidRPr="00C77462">
        <w:rPr>
          <w:rStyle w:val="StyleUnderline"/>
        </w:rPr>
        <w:t xml:space="preserve">that are </w:t>
      </w:r>
      <w:r w:rsidRPr="00C77462">
        <w:rPr>
          <w:rStyle w:val="Emphasis"/>
        </w:rPr>
        <w:t>undoing the regulatory state</w:t>
      </w:r>
      <w:r w:rsidRPr="00C77462">
        <w:rPr>
          <w:sz w:val="16"/>
        </w:rPr>
        <w:t xml:space="preserve"> </w:t>
      </w:r>
      <w:r w:rsidRPr="00C77462">
        <w:rPr>
          <w:rStyle w:val="StyleUnderline"/>
        </w:rPr>
        <w:t xml:space="preserve">may </w:t>
      </w:r>
      <w:r w:rsidRPr="00C77462">
        <w:rPr>
          <w:rStyle w:val="Emphasis"/>
          <w:sz w:val="24"/>
          <w:szCs w:val="24"/>
        </w:rPr>
        <w:t>serve quite nicely.</w:t>
      </w:r>
    </w:p>
    <w:p w14:paraId="05FC22FB" w14:textId="77777777" w:rsidR="00206C5C" w:rsidRPr="00C52E55" w:rsidRDefault="00206C5C" w:rsidP="00206C5C">
      <w:pPr>
        <w:rPr>
          <w:sz w:val="16"/>
        </w:rPr>
      </w:pPr>
      <w:r w:rsidRPr="00C35E70">
        <w:rPr>
          <w:rStyle w:val="StyleUnderline"/>
        </w:rPr>
        <w:t>The</w:t>
      </w:r>
      <w:r w:rsidRPr="00C35E70">
        <w:rPr>
          <w:sz w:val="16"/>
        </w:rPr>
        <w:t xml:space="preserve"> Supreme Court’s potential </w:t>
      </w:r>
      <w:r w:rsidRPr="00C77462">
        <w:rPr>
          <w:rStyle w:val="Emphasis"/>
          <w:highlight w:val="yellow"/>
        </w:rPr>
        <w:t>dismantling</w:t>
      </w:r>
      <w:r w:rsidRPr="00C35E70">
        <w:rPr>
          <w:rStyle w:val="Emphasis"/>
        </w:rPr>
        <w:t xml:space="preserve"> of the </w:t>
      </w:r>
      <w:r w:rsidRPr="00C77462">
        <w:rPr>
          <w:rStyle w:val="Emphasis"/>
          <w:highlight w:val="yellow"/>
        </w:rPr>
        <w:t>NLRA</w:t>
      </w:r>
      <w:r w:rsidRPr="00C35E70">
        <w:rPr>
          <w:sz w:val="16"/>
        </w:rPr>
        <w:t xml:space="preserve"> </w:t>
      </w:r>
      <w:r w:rsidRPr="00C35E70">
        <w:rPr>
          <w:rStyle w:val="StyleUnderline"/>
        </w:rPr>
        <w:t xml:space="preserve">may </w:t>
      </w:r>
      <w:r w:rsidRPr="00C77462">
        <w:rPr>
          <w:rStyle w:val="StyleUnderline"/>
          <w:highlight w:val="yellow"/>
        </w:rPr>
        <w:t xml:space="preserve">create a </w:t>
      </w:r>
      <w:r w:rsidRPr="00C77462">
        <w:rPr>
          <w:rStyle w:val="Emphasis"/>
          <w:highlight w:val="yellow"/>
        </w:rPr>
        <w:t>viable approach for</w:t>
      </w:r>
      <w:r w:rsidRPr="00C35E70">
        <w:rPr>
          <w:rStyle w:val="Emphasis"/>
        </w:rPr>
        <w:t xml:space="preserve"> labor law </w:t>
      </w:r>
      <w:r w:rsidRPr="00C77462">
        <w:rPr>
          <w:rStyle w:val="Emphasis"/>
          <w:highlight w:val="yellow"/>
        </w:rPr>
        <w:t>reform</w:t>
      </w:r>
      <w:r w:rsidRPr="00C77462">
        <w:rPr>
          <w:sz w:val="16"/>
          <w:highlight w:val="yellow"/>
        </w:rPr>
        <w:t xml:space="preserve"> </w:t>
      </w:r>
      <w:r w:rsidRPr="00C77462">
        <w:rPr>
          <w:rStyle w:val="StyleUnderline"/>
          <w:highlight w:val="yellow"/>
        </w:rPr>
        <w:t>by creating</w:t>
      </w:r>
      <w:r w:rsidRPr="00C35E70">
        <w:rPr>
          <w:rStyle w:val="StyleUnderline"/>
        </w:rPr>
        <w:t xml:space="preserve"> the </w:t>
      </w:r>
      <w:r w:rsidRPr="00C77462">
        <w:rPr>
          <w:rStyle w:val="Emphasis"/>
          <w:highlight w:val="yellow"/>
        </w:rPr>
        <w:t>conditions</w:t>
      </w:r>
      <w:r w:rsidRPr="00C77462">
        <w:rPr>
          <w:rStyle w:val="StyleUnderline"/>
          <w:highlight w:val="yellow"/>
        </w:rPr>
        <w:t xml:space="preserve"> for a </w:t>
      </w:r>
      <w:r w:rsidRPr="00C77462">
        <w:rPr>
          <w:rStyle w:val="Emphasis"/>
          <w:sz w:val="24"/>
          <w:szCs w:val="24"/>
          <w:highlight w:val="yellow"/>
        </w:rPr>
        <w:t>social movement</w:t>
      </w:r>
      <w:r w:rsidRPr="00C35E70">
        <w:rPr>
          <w:sz w:val="16"/>
        </w:rPr>
        <w:t xml:space="preserve"> that fuels the creation of state- and local-level collective bargaining laws229 or reinvigorates the use of long dormant state level labor organizing laws.230 A partial dismantling that leaves the agency without a quorum, or otherwise inoperative, actually suppresses the ability for states to engage in creative law making. In a way, organizing from below using those state and local laws could serve as the basis for a new national labor law in much the same way that the Court’s defeat of the NLRA galvanized organizing.231 Labor scholar Catherine Fisk observed that “[b]y now it borders on cliché to note the similarities between 2020 and 1918, 1930, and 1968. Yet the comparisons are useful if they serve as a guide to legal reforms that will complete the unfinished business of the progressive movements of the past.”232 In this case, the 1930’s especially serve as a useful guide for imagining a social movement.</w:t>
      </w:r>
    </w:p>
    <w:p w14:paraId="34D69F59" w14:textId="77777777" w:rsidR="00206C5C" w:rsidRPr="00C86CCF" w:rsidRDefault="00206C5C" w:rsidP="00206C5C"/>
    <w:p w14:paraId="28ABDA99" w14:textId="77777777" w:rsidR="00206C5C" w:rsidRDefault="00206C5C" w:rsidP="00206C5C">
      <w:pPr>
        <w:pStyle w:val="Heading4"/>
      </w:pPr>
      <w:r>
        <w:t xml:space="preserve">The </w:t>
      </w:r>
      <w:r w:rsidRPr="00C52E55">
        <w:rPr>
          <w:u w:val="single"/>
        </w:rPr>
        <w:t>NLRB</w:t>
      </w:r>
      <w:r>
        <w:rPr>
          <w:u w:val="single"/>
        </w:rPr>
        <w:t>’s demise</w:t>
      </w:r>
      <w:r>
        <w:t xml:space="preserve"> is </w:t>
      </w:r>
      <w:r w:rsidRPr="00C52E55">
        <w:rPr>
          <w:u w:val="single"/>
        </w:rPr>
        <w:t>specifically</w:t>
      </w:r>
      <w:r>
        <w:t xml:space="preserve"> key. Unions are </w:t>
      </w:r>
      <w:r w:rsidRPr="00C52E55">
        <w:rPr>
          <w:i/>
          <w:iCs w:val="0"/>
          <w:u w:val="single"/>
        </w:rPr>
        <w:t>risk-averse</w:t>
      </w:r>
      <w:r>
        <w:t xml:space="preserve"> and will </w:t>
      </w:r>
      <w:r w:rsidRPr="00C52E55">
        <w:rPr>
          <w:u w:val="single"/>
        </w:rPr>
        <w:t>only</w:t>
      </w:r>
      <w:r>
        <w:t xml:space="preserve"> adopt </w:t>
      </w:r>
      <w:r w:rsidRPr="00C52E55">
        <w:rPr>
          <w:u w:val="single"/>
        </w:rPr>
        <w:t>radical</w:t>
      </w:r>
      <w:r w:rsidRPr="00C52E55">
        <w:t xml:space="preserve">, </w:t>
      </w:r>
      <w:r w:rsidRPr="00C52E55">
        <w:rPr>
          <w:u w:val="single"/>
        </w:rPr>
        <w:t>broad-based organizing</w:t>
      </w:r>
      <w:r>
        <w:t xml:space="preserve"> if they think they have </w:t>
      </w:r>
      <w:r w:rsidRPr="00C52E55">
        <w:rPr>
          <w:i/>
          <w:iCs w:val="0"/>
          <w:u w:val="single"/>
        </w:rPr>
        <w:t>no other options</w:t>
      </w:r>
      <w:r>
        <w:t>.</w:t>
      </w:r>
    </w:p>
    <w:p w14:paraId="63EDDB13" w14:textId="77777777" w:rsidR="00206C5C" w:rsidRDefault="00206C5C" w:rsidP="00206C5C">
      <w:r>
        <w:t xml:space="preserve">Stephen </w:t>
      </w:r>
      <w:r w:rsidRPr="00ED4515">
        <w:rPr>
          <w:rStyle w:val="Style13ptBold"/>
        </w:rPr>
        <w:t>Lerner 25</w:t>
      </w:r>
      <w:r>
        <w:t xml:space="preserve">, Fellow at the Georgetown University Kalmanovitz Initiative for Labor and the Working Poor, serves on the International Executive Board of Service Employees International Union, founded the Bargaining for Common Good network, “For Labor, Caution Is Fatal”, </w:t>
      </w:r>
      <w:r w:rsidRPr="000959E9">
        <w:t>https://inthesetimes.com/article/trump-musk-labor-take-risks</w:t>
      </w:r>
      <w:r>
        <w:t>, *language edited</w:t>
      </w:r>
    </w:p>
    <w:p w14:paraId="36FA4A49" w14:textId="77777777" w:rsidR="00206C5C" w:rsidRPr="004B4605" w:rsidRDefault="00206C5C" w:rsidP="00206C5C">
      <w:pPr>
        <w:rPr>
          <w:rStyle w:val="Emphasis"/>
          <w:sz w:val="28"/>
          <w:szCs w:val="28"/>
        </w:rPr>
      </w:pPr>
      <w:r w:rsidRPr="004B4605">
        <w:rPr>
          <w:rStyle w:val="StyleUnderline"/>
        </w:rPr>
        <w:t xml:space="preserve">Labor faces a </w:t>
      </w:r>
      <w:r w:rsidRPr="004B4605">
        <w:rPr>
          <w:rStyle w:val="Emphasis"/>
        </w:rPr>
        <w:t>contradictory</w:t>
      </w:r>
      <w:r w:rsidRPr="004B4605">
        <w:rPr>
          <w:rStyle w:val="StyleUnderline"/>
        </w:rPr>
        <w:t xml:space="preserve">, </w:t>
      </w:r>
      <w:r w:rsidRPr="004B4605">
        <w:rPr>
          <w:rStyle w:val="Emphasis"/>
        </w:rPr>
        <w:t>paradoxical</w:t>
      </w:r>
      <w:r w:rsidRPr="004B4605">
        <w:rPr>
          <w:rStyle w:val="StyleUnderline"/>
        </w:rPr>
        <w:t xml:space="preserve"> moment. </w:t>
      </w:r>
      <w:r w:rsidRPr="00C77462">
        <w:rPr>
          <w:rStyle w:val="StyleUnderline"/>
          <w:highlight w:val="yellow"/>
        </w:rPr>
        <w:t>On one hand looms a</w:t>
      </w:r>
      <w:r w:rsidRPr="004B4605">
        <w:rPr>
          <w:rStyle w:val="StyleUnderline"/>
        </w:rPr>
        <w:t xml:space="preserve">n </w:t>
      </w:r>
      <w:r w:rsidRPr="004B4605">
        <w:rPr>
          <w:rStyle w:val="Emphasis"/>
        </w:rPr>
        <w:t xml:space="preserve">existential </w:t>
      </w:r>
      <w:r w:rsidRPr="00C77462">
        <w:rPr>
          <w:rStyle w:val="Emphasis"/>
          <w:highlight w:val="yellow"/>
        </w:rPr>
        <w:t>threat</w:t>
      </w:r>
      <w:r w:rsidRPr="00C77462">
        <w:rPr>
          <w:sz w:val="16"/>
          <w:highlight w:val="yellow"/>
        </w:rPr>
        <w:t xml:space="preserve">, </w:t>
      </w:r>
      <w:r w:rsidRPr="00C77462">
        <w:rPr>
          <w:rStyle w:val="StyleUnderline"/>
          <w:highlight w:val="yellow"/>
        </w:rPr>
        <w:t>on the other an</w:t>
      </w:r>
      <w:r w:rsidRPr="004B4605">
        <w:rPr>
          <w:rStyle w:val="StyleUnderline"/>
        </w:rPr>
        <w:t xml:space="preserve"> </w:t>
      </w:r>
      <w:r w:rsidRPr="004B4605">
        <w:rPr>
          <w:rStyle w:val="Emphasis"/>
          <w:sz w:val="24"/>
          <w:szCs w:val="24"/>
        </w:rPr>
        <w:t xml:space="preserve">historic </w:t>
      </w:r>
      <w:r w:rsidRPr="00C77462">
        <w:rPr>
          <w:rStyle w:val="Emphasis"/>
          <w:sz w:val="24"/>
          <w:szCs w:val="24"/>
          <w:highlight w:val="yellow"/>
        </w:rPr>
        <w:t>opening</w:t>
      </w:r>
      <w:r w:rsidRPr="000959E9">
        <w:rPr>
          <w:sz w:val="16"/>
        </w:rPr>
        <w:t xml:space="preserve">. Despite an upsurge in recent organizing and strikes, </w:t>
      </w:r>
      <w:r w:rsidRPr="004B4605">
        <w:rPr>
          <w:rStyle w:val="StyleUnderline"/>
        </w:rPr>
        <w:t xml:space="preserve">union density has continued its historic </w:t>
      </w:r>
      <w:r w:rsidRPr="004B4605">
        <w:rPr>
          <w:rStyle w:val="Emphasis"/>
        </w:rPr>
        <w:t>decline</w:t>
      </w:r>
      <w:r w:rsidRPr="000959E9">
        <w:rPr>
          <w:sz w:val="16"/>
        </w:rPr>
        <w:t xml:space="preserve"> — from 35% of the private sector in 1955, to 5.9% today, and only 9.9% overall. </w:t>
      </w:r>
      <w:r w:rsidRPr="004B4605">
        <w:rPr>
          <w:rStyle w:val="StyleUnderline"/>
        </w:rPr>
        <w:t>With the election of Trump and his billionaire backers</w:t>
      </w:r>
      <w:r w:rsidRPr="000959E9">
        <w:rPr>
          <w:sz w:val="16"/>
        </w:rPr>
        <w:t xml:space="preserve">, buddies and beneficiaries, </w:t>
      </w:r>
      <w:r w:rsidRPr="00C77462">
        <w:rPr>
          <w:rStyle w:val="StyleUnderline"/>
          <w:highlight w:val="yellow"/>
        </w:rPr>
        <w:t xml:space="preserve">unions face potential </w:t>
      </w:r>
      <w:r w:rsidRPr="00C77462">
        <w:rPr>
          <w:rStyle w:val="Emphasis"/>
          <w:highlight w:val="yellow"/>
        </w:rPr>
        <w:t>annihilation</w:t>
      </w:r>
      <w:r w:rsidRPr="00C77462">
        <w:rPr>
          <w:rStyle w:val="StyleUnderline"/>
          <w:highlight w:val="yellow"/>
        </w:rPr>
        <w:t>,</w:t>
      </w:r>
      <w:r w:rsidRPr="00C77462">
        <w:rPr>
          <w:sz w:val="16"/>
          <w:highlight w:val="yellow"/>
        </w:rPr>
        <w:t xml:space="preserve"> </w:t>
      </w:r>
      <w:r w:rsidRPr="00C77462">
        <w:rPr>
          <w:rStyle w:val="StyleUnderline"/>
          <w:highlight w:val="yellow"/>
        </w:rPr>
        <w:t>as Trump</w:t>
      </w:r>
      <w:r w:rsidRPr="004B4605">
        <w:rPr>
          <w:rStyle w:val="StyleUnderline"/>
        </w:rPr>
        <w:t xml:space="preserve"> </w:t>
      </w:r>
      <w:r w:rsidRPr="00C77462">
        <w:rPr>
          <w:rStyle w:val="Emphasis"/>
          <w:highlight w:val="yellow"/>
        </w:rPr>
        <w:t>shreds</w:t>
      </w:r>
      <w:r w:rsidRPr="000959E9">
        <w:rPr>
          <w:sz w:val="16"/>
        </w:rPr>
        <w:t xml:space="preserve"> federal sector </w:t>
      </w:r>
      <w:r w:rsidRPr="004B4605">
        <w:rPr>
          <w:rStyle w:val="Emphasis"/>
        </w:rPr>
        <w:t>collective bargaining agreements</w:t>
      </w:r>
      <w:r w:rsidRPr="000959E9">
        <w:rPr>
          <w:sz w:val="16"/>
        </w:rPr>
        <w:t xml:space="preserve"> </w:t>
      </w:r>
      <w:r w:rsidRPr="004B4605">
        <w:rPr>
          <w:rStyle w:val="StyleUnderline"/>
        </w:rPr>
        <w:t>and</w:t>
      </w:r>
      <w:r w:rsidRPr="000959E9">
        <w:rPr>
          <w:sz w:val="16"/>
        </w:rPr>
        <w:t xml:space="preserve"> Elon Musk and other employers challenge </w:t>
      </w:r>
      <w:r w:rsidRPr="004B4605">
        <w:rPr>
          <w:rStyle w:val="Emphasis"/>
          <w:sz w:val="28"/>
          <w:szCs w:val="28"/>
        </w:rPr>
        <w:t xml:space="preserve">the constitutionality of </w:t>
      </w:r>
      <w:r w:rsidRPr="00C77462">
        <w:rPr>
          <w:rStyle w:val="Emphasis"/>
          <w:sz w:val="28"/>
          <w:szCs w:val="28"/>
          <w:highlight w:val="yellow"/>
        </w:rPr>
        <w:t>the N</w:t>
      </w:r>
      <w:r w:rsidRPr="00C77462">
        <w:rPr>
          <w:rStyle w:val="StyleUnderline"/>
        </w:rPr>
        <w:t xml:space="preserve">ational </w:t>
      </w:r>
      <w:r w:rsidRPr="00C77462">
        <w:rPr>
          <w:rStyle w:val="Emphasis"/>
          <w:sz w:val="28"/>
          <w:szCs w:val="28"/>
          <w:highlight w:val="yellow"/>
        </w:rPr>
        <w:t>L</w:t>
      </w:r>
      <w:r w:rsidRPr="00C77462">
        <w:rPr>
          <w:rStyle w:val="StyleUnderline"/>
        </w:rPr>
        <w:t xml:space="preserve">abor </w:t>
      </w:r>
      <w:r w:rsidRPr="00C77462">
        <w:rPr>
          <w:rStyle w:val="Emphasis"/>
          <w:sz w:val="28"/>
          <w:szCs w:val="28"/>
          <w:highlight w:val="yellow"/>
        </w:rPr>
        <w:t>R</w:t>
      </w:r>
      <w:r w:rsidRPr="00C77462">
        <w:rPr>
          <w:rStyle w:val="StyleUnderline"/>
        </w:rPr>
        <w:t xml:space="preserve">elations </w:t>
      </w:r>
      <w:r w:rsidRPr="00C77462">
        <w:rPr>
          <w:rStyle w:val="Emphasis"/>
          <w:sz w:val="28"/>
          <w:szCs w:val="28"/>
          <w:highlight w:val="yellow"/>
        </w:rPr>
        <w:t>B</w:t>
      </w:r>
      <w:r w:rsidRPr="00C77462">
        <w:rPr>
          <w:rStyle w:val="StyleUnderline"/>
        </w:rPr>
        <w:t xml:space="preserve">oard </w:t>
      </w:r>
      <w:r w:rsidRPr="00C77462">
        <w:rPr>
          <w:rStyle w:val="Emphasis"/>
          <w:sz w:val="28"/>
          <w:szCs w:val="28"/>
          <w:highlight w:val="yellow"/>
        </w:rPr>
        <w:t>itself</w:t>
      </w:r>
      <w:r w:rsidRPr="004B4605">
        <w:rPr>
          <w:rStyle w:val="Emphasis"/>
          <w:sz w:val="28"/>
          <w:szCs w:val="28"/>
        </w:rPr>
        <w:t>.</w:t>
      </w:r>
    </w:p>
    <w:p w14:paraId="3B0098F4" w14:textId="77777777" w:rsidR="00206C5C" w:rsidRPr="004B4605" w:rsidRDefault="00206C5C" w:rsidP="00206C5C">
      <w:pPr>
        <w:rPr>
          <w:rStyle w:val="Emphasis"/>
          <w:sz w:val="24"/>
          <w:szCs w:val="24"/>
        </w:rPr>
      </w:pPr>
      <w:r w:rsidRPr="004B4605">
        <w:rPr>
          <w:rStyle w:val="StyleUnderline"/>
        </w:rPr>
        <w:t xml:space="preserve">At the same time, the country as a whole is </w:t>
      </w:r>
      <w:r w:rsidRPr="004B4605">
        <w:rPr>
          <w:rStyle w:val="Emphasis"/>
        </w:rPr>
        <w:t>more pro-union</w:t>
      </w:r>
      <w:r w:rsidRPr="000959E9">
        <w:rPr>
          <w:sz w:val="16"/>
        </w:rPr>
        <w:t xml:space="preserve"> </w:t>
      </w:r>
      <w:r w:rsidRPr="004B4605">
        <w:rPr>
          <w:rStyle w:val="StyleUnderline"/>
        </w:rPr>
        <w:t xml:space="preserve">than at </w:t>
      </w:r>
      <w:r w:rsidRPr="004B4605">
        <w:rPr>
          <w:rStyle w:val="Emphasis"/>
        </w:rPr>
        <w:t>any time</w:t>
      </w:r>
      <w:r w:rsidRPr="004B4605">
        <w:rPr>
          <w:rStyle w:val="StyleUnderline"/>
        </w:rPr>
        <w:t xml:space="preserve"> in a </w:t>
      </w:r>
      <w:r w:rsidRPr="004B4605">
        <w:rPr>
          <w:rStyle w:val="Emphasis"/>
        </w:rPr>
        <w:t>half-century</w:t>
      </w:r>
      <w:r w:rsidRPr="000959E9">
        <w:rPr>
          <w:sz w:val="16"/>
        </w:rPr>
        <w:t xml:space="preserve">. </w:t>
      </w:r>
      <w:r w:rsidRPr="004B4605">
        <w:rPr>
          <w:rStyle w:val="StyleUnderline"/>
        </w:rPr>
        <w:t xml:space="preserve">And </w:t>
      </w:r>
      <w:r w:rsidRPr="00C77462">
        <w:rPr>
          <w:rStyle w:val="StyleUnderline"/>
          <w:highlight w:val="yellow"/>
        </w:rPr>
        <w:t xml:space="preserve">we can count on </w:t>
      </w:r>
      <w:r w:rsidRPr="00C77462">
        <w:rPr>
          <w:rStyle w:val="Emphasis"/>
          <w:highlight w:val="yellow"/>
        </w:rPr>
        <w:t>Trump</w:t>
      </w:r>
      <w:r w:rsidRPr="004B4605">
        <w:rPr>
          <w:rStyle w:val="StyleUnderline"/>
        </w:rPr>
        <w:t xml:space="preserve"> and his </w:t>
      </w:r>
      <w:r w:rsidRPr="004B4605">
        <w:rPr>
          <w:rStyle w:val="Emphasis"/>
        </w:rPr>
        <w:t>cronies</w:t>
      </w:r>
      <w:r w:rsidRPr="000959E9">
        <w:rPr>
          <w:sz w:val="16"/>
        </w:rPr>
        <w:t xml:space="preserve"> </w:t>
      </w:r>
      <w:r w:rsidRPr="00C77462">
        <w:rPr>
          <w:rStyle w:val="StyleUnderline"/>
          <w:highlight w:val="yellow"/>
        </w:rPr>
        <w:t xml:space="preserve">to </w:t>
      </w:r>
      <w:r w:rsidRPr="00C77462">
        <w:rPr>
          <w:rStyle w:val="Emphasis"/>
          <w:sz w:val="24"/>
          <w:szCs w:val="24"/>
          <w:highlight w:val="yellow"/>
        </w:rPr>
        <w:t>make the best case</w:t>
      </w:r>
      <w:r w:rsidRPr="004B4605">
        <w:rPr>
          <w:rStyle w:val="Emphasis"/>
          <w:sz w:val="24"/>
          <w:szCs w:val="24"/>
        </w:rPr>
        <w:t xml:space="preserve"> in years </w:t>
      </w:r>
      <w:r w:rsidRPr="00C77462">
        <w:rPr>
          <w:rStyle w:val="Emphasis"/>
          <w:sz w:val="24"/>
          <w:szCs w:val="24"/>
          <w:highlight w:val="yellow"/>
        </w:rPr>
        <w:t>for</w:t>
      </w:r>
      <w:r w:rsidRPr="004B4605">
        <w:rPr>
          <w:rStyle w:val="Emphasis"/>
          <w:sz w:val="24"/>
          <w:szCs w:val="24"/>
        </w:rPr>
        <w:t xml:space="preserve"> the need for </w:t>
      </w:r>
      <w:r w:rsidRPr="00C77462">
        <w:rPr>
          <w:rStyle w:val="Emphasis"/>
          <w:sz w:val="24"/>
          <w:szCs w:val="24"/>
          <w:highlight w:val="yellow"/>
        </w:rPr>
        <w:t>a union resurgence</w:t>
      </w:r>
      <w:r w:rsidRPr="000959E9">
        <w:rPr>
          <w:sz w:val="16"/>
          <w:szCs w:val="24"/>
        </w:rPr>
        <w:t xml:space="preserve"> </w:t>
      </w:r>
      <w:r w:rsidRPr="000959E9">
        <w:rPr>
          <w:sz w:val="16"/>
        </w:rPr>
        <w:t xml:space="preserve">as they cut taxes for themselves, siphon even greater wealth to the super rich, and cut budgets and services to our communities; thereby </w:t>
      </w:r>
      <w:r w:rsidRPr="00C77462">
        <w:rPr>
          <w:rStyle w:val="StyleUnderline"/>
        </w:rPr>
        <w:t xml:space="preserve">creating </w:t>
      </w:r>
      <w:r w:rsidRPr="00C77462">
        <w:rPr>
          <w:rStyle w:val="Emphasis"/>
        </w:rPr>
        <w:t>conditions</w:t>
      </w:r>
      <w:r w:rsidRPr="00C77462">
        <w:rPr>
          <w:rStyle w:val="StyleUnderline"/>
        </w:rPr>
        <w:t xml:space="preserve"> that make a </w:t>
      </w:r>
      <w:r w:rsidRPr="00C77462">
        <w:rPr>
          <w:rStyle w:val="Emphasis"/>
        </w:rPr>
        <w:t>labor resurgence</w:t>
      </w:r>
      <w:r w:rsidRPr="00C77462">
        <w:rPr>
          <w:sz w:val="16"/>
        </w:rPr>
        <w:t xml:space="preserve"> </w:t>
      </w:r>
      <w:r w:rsidRPr="00C77462">
        <w:rPr>
          <w:rStyle w:val="StyleUnderline"/>
        </w:rPr>
        <w:t xml:space="preserve">both more </w:t>
      </w:r>
      <w:r w:rsidRPr="00C77462">
        <w:rPr>
          <w:rStyle w:val="Emphasis"/>
        </w:rPr>
        <w:t>attractive</w:t>
      </w:r>
      <w:r w:rsidRPr="00C77462">
        <w:rPr>
          <w:sz w:val="16"/>
        </w:rPr>
        <w:t xml:space="preserve"> </w:t>
      </w:r>
      <w:r w:rsidRPr="00C77462">
        <w:rPr>
          <w:rStyle w:val="StyleUnderline"/>
        </w:rPr>
        <w:t>and</w:t>
      </w:r>
      <w:r w:rsidRPr="00C77462">
        <w:rPr>
          <w:sz w:val="16"/>
        </w:rPr>
        <w:t> — as counterintuitive as it might sound in this fraught moment — </w:t>
      </w:r>
      <w:r w:rsidRPr="00C77462">
        <w:rPr>
          <w:rStyle w:val="Emphasis"/>
          <w:sz w:val="24"/>
          <w:szCs w:val="24"/>
        </w:rPr>
        <w:t>more possible.</w:t>
      </w:r>
    </w:p>
    <w:p w14:paraId="20F89897" w14:textId="77777777" w:rsidR="00206C5C" w:rsidRPr="00ED4515" w:rsidRDefault="00206C5C" w:rsidP="00206C5C">
      <w:pPr>
        <w:rPr>
          <w:rStyle w:val="StyleUnderline"/>
        </w:rPr>
      </w:pPr>
      <w:r w:rsidRPr="00ED4515">
        <w:rPr>
          <w:sz w:val="16"/>
        </w:rPr>
        <w:t xml:space="preserve">What we are witnessing is more than an administration trying to alter the direction of the country. This is the final nail in the coffin of an order that emerged from the Great Depression, the New Deal and World War II. It is vulnerable because it had ceased to protect workers and unions as finance capital reorganized the world around its priorities and inequality bloomed. As this order crumbles, </w:t>
      </w:r>
      <w:r w:rsidRPr="00ED4515">
        <w:rPr>
          <w:rStyle w:val="StyleUnderline"/>
        </w:rPr>
        <w:t>workers and unions</w:t>
      </w:r>
      <w:r w:rsidRPr="00ED4515">
        <w:rPr>
          <w:sz w:val="16"/>
        </w:rPr>
        <w:t xml:space="preserve"> must </w:t>
      </w:r>
      <w:r w:rsidRPr="00ED4515">
        <w:rPr>
          <w:rStyle w:val="StyleUnderline"/>
        </w:rPr>
        <w:t>play a </w:t>
      </w:r>
      <w:r w:rsidRPr="00ED4515">
        <w:rPr>
          <w:rStyle w:val="Emphasis"/>
        </w:rPr>
        <w:t>leading role</w:t>
      </w:r>
      <w:r w:rsidRPr="00ED4515">
        <w:rPr>
          <w:sz w:val="16"/>
        </w:rPr>
        <w:t xml:space="preserve"> </w:t>
      </w:r>
      <w:r w:rsidRPr="00ED4515">
        <w:rPr>
          <w:rStyle w:val="StyleUnderline"/>
        </w:rPr>
        <w:t xml:space="preserve">in ensuring that what comes </w:t>
      </w:r>
      <w:r w:rsidRPr="00ED4515">
        <w:rPr>
          <w:rStyle w:val="Emphasis"/>
        </w:rPr>
        <w:t>next</w:t>
      </w:r>
      <w:r w:rsidRPr="00ED4515">
        <w:rPr>
          <w:sz w:val="16"/>
        </w:rPr>
        <w:t xml:space="preserve"> </w:t>
      </w:r>
      <w:r w:rsidRPr="00ED4515">
        <w:rPr>
          <w:rStyle w:val="StyleUnderline"/>
        </w:rPr>
        <w:t xml:space="preserve">is more </w:t>
      </w:r>
      <w:r w:rsidRPr="00ED4515">
        <w:rPr>
          <w:rStyle w:val="Emphasis"/>
        </w:rPr>
        <w:t>durable</w:t>
      </w:r>
      <w:r w:rsidRPr="00ED4515">
        <w:rPr>
          <w:rStyle w:val="StyleUnderline"/>
        </w:rPr>
        <w:t xml:space="preserve">, </w:t>
      </w:r>
      <w:r w:rsidRPr="00ED4515">
        <w:rPr>
          <w:rStyle w:val="Emphasis"/>
        </w:rPr>
        <w:t>just</w:t>
      </w:r>
      <w:r w:rsidRPr="00ED4515">
        <w:rPr>
          <w:sz w:val="16"/>
        </w:rPr>
        <w:t xml:space="preserve"> </w:t>
      </w:r>
      <w:r w:rsidRPr="00ED4515">
        <w:rPr>
          <w:rStyle w:val="StyleUnderline"/>
        </w:rPr>
        <w:t>and</w:t>
      </w:r>
      <w:r w:rsidRPr="00ED4515">
        <w:rPr>
          <w:sz w:val="16"/>
        </w:rPr>
        <w:t xml:space="preserve"> </w:t>
      </w:r>
      <w:r w:rsidRPr="00ED4515">
        <w:rPr>
          <w:rStyle w:val="Emphasis"/>
        </w:rPr>
        <w:t>democratic</w:t>
      </w:r>
      <w:r w:rsidRPr="00ED4515">
        <w:rPr>
          <w:sz w:val="16"/>
        </w:rPr>
        <w:t xml:space="preserve"> </w:t>
      </w:r>
      <w:r w:rsidRPr="00ED4515">
        <w:rPr>
          <w:rStyle w:val="StyleUnderline"/>
        </w:rPr>
        <w:t>than what is now falling away around us.</w:t>
      </w:r>
    </w:p>
    <w:p w14:paraId="7C02AB6C" w14:textId="77777777" w:rsidR="00206C5C" w:rsidRPr="00ED4515" w:rsidRDefault="00206C5C" w:rsidP="00206C5C">
      <w:pPr>
        <w:rPr>
          <w:rStyle w:val="StyleUnderline"/>
        </w:rPr>
      </w:pPr>
      <w:r w:rsidRPr="00ED4515">
        <w:rPr>
          <w:rStyle w:val="StyleUnderline"/>
          <w:highlight w:val="yellow"/>
        </w:rPr>
        <w:t>Our goal can’t be to just limit</w:t>
      </w:r>
      <w:r w:rsidRPr="00ED4515">
        <w:rPr>
          <w:rStyle w:val="StyleUnderline"/>
        </w:rPr>
        <w:t xml:space="preserve"> the </w:t>
      </w:r>
      <w:r w:rsidRPr="00ED4515">
        <w:rPr>
          <w:rStyle w:val="StyleUnderline"/>
          <w:highlight w:val="yellow"/>
        </w:rPr>
        <w:t>damage</w:t>
      </w:r>
      <w:r w:rsidRPr="00ED4515">
        <w:rPr>
          <w:sz w:val="16"/>
        </w:rPr>
        <w:t xml:space="preserve">, slow the hemorrhaging </w:t>
      </w:r>
      <w:r w:rsidRPr="00ED4515">
        <w:rPr>
          <w:rStyle w:val="StyleUnderline"/>
        </w:rPr>
        <w:t xml:space="preserve">and hope the Democrats get elected in 2026 so we can return to the </w:t>
      </w:r>
      <w:r w:rsidRPr="00ED4515">
        <w:rPr>
          <w:rStyle w:val="Emphasis"/>
        </w:rPr>
        <w:t>slow and steady decline</w:t>
      </w:r>
      <w:r w:rsidRPr="00ED4515">
        <w:rPr>
          <w:sz w:val="16"/>
        </w:rPr>
        <w:t xml:space="preserve"> that labor has long faced under both parties. </w:t>
      </w:r>
      <w:r w:rsidRPr="00ED4515">
        <w:rPr>
          <w:rStyle w:val="StyleUnderline"/>
        </w:rPr>
        <w:t xml:space="preserve">After all, labor </w:t>
      </w:r>
      <w:r w:rsidRPr="00ED4515">
        <w:rPr>
          <w:rStyle w:val="Emphasis"/>
        </w:rPr>
        <w:t>continued</w:t>
      </w:r>
      <w:r w:rsidRPr="00ED4515">
        <w:rPr>
          <w:rStyle w:val="StyleUnderline"/>
        </w:rPr>
        <w:t xml:space="preserve"> to lose density under </w:t>
      </w:r>
      <w:r w:rsidRPr="00ED4515">
        <w:rPr>
          <w:rStyle w:val="Emphasis"/>
        </w:rPr>
        <w:t>Biden</w:t>
      </w:r>
      <w:r w:rsidRPr="00ED4515">
        <w:rPr>
          <w:rStyle w:val="StyleUnderline"/>
        </w:rPr>
        <w:t xml:space="preserve"> with the most aggressively </w:t>
      </w:r>
      <w:r w:rsidRPr="00ED4515">
        <w:rPr>
          <w:rStyle w:val="Emphasis"/>
        </w:rPr>
        <w:t>pro-union labor board</w:t>
      </w:r>
      <w:r w:rsidRPr="00ED4515">
        <w:rPr>
          <w:rStyle w:val="StyleUnderline"/>
        </w:rPr>
        <w:t xml:space="preserve"> in recent history</w:t>
      </w:r>
      <w:r w:rsidRPr="00ED4515">
        <w:rPr>
          <w:sz w:val="16"/>
        </w:rPr>
        <w:t xml:space="preserve">. </w:t>
      </w:r>
      <w:r w:rsidRPr="00ED4515">
        <w:rPr>
          <w:rStyle w:val="StyleUnderline"/>
        </w:rPr>
        <w:t xml:space="preserve">Returning to the </w:t>
      </w:r>
      <w:r w:rsidRPr="00ED4515">
        <w:rPr>
          <w:rStyle w:val="Emphasis"/>
        </w:rPr>
        <w:t>status quo</w:t>
      </w:r>
      <w:r w:rsidRPr="00ED4515">
        <w:rPr>
          <w:rStyle w:val="StyleUnderline"/>
        </w:rPr>
        <w:t xml:space="preserve"> is</w:t>
      </w:r>
      <w:r w:rsidRPr="00ED4515">
        <w:rPr>
          <w:sz w:val="16"/>
        </w:rPr>
        <w:t xml:space="preserve"> both impossible and </w:t>
      </w:r>
      <w:r w:rsidRPr="00ED4515">
        <w:rPr>
          <w:rStyle w:val="StyleUnderline"/>
        </w:rPr>
        <w:t>deeply undesirable. We can’t fall into the trap of defending a failed system</w:t>
      </w:r>
      <w:r w:rsidRPr="00ED4515">
        <w:rPr>
          <w:sz w:val="16"/>
        </w:rPr>
        <w:t xml:space="preserve">; </w:t>
      </w:r>
      <w:r w:rsidRPr="00ED4515">
        <w:rPr>
          <w:rStyle w:val="StyleUnderline"/>
          <w:highlight w:val="yellow"/>
        </w:rPr>
        <w:t xml:space="preserve">we need to </w:t>
      </w:r>
      <w:r w:rsidRPr="00ED4515">
        <w:rPr>
          <w:rStyle w:val="Emphasis"/>
          <w:highlight w:val="yellow"/>
        </w:rPr>
        <w:t>articulate a vision</w:t>
      </w:r>
      <w:r w:rsidRPr="00ED4515">
        <w:rPr>
          <w:rStyle w:val="StyleUnderline"/>
          <w:highlight w:val="yellow"/>
        </w:rPr>
        <w:t xml:space="preserve"> of a </w:t>
      </w:r>
      <w:r w:rsidRPr="00ED4515">
        <w:rPr>
          <w:rStyle w:val="Emphasis"/>
          <w:highlight w:val="yellow"/>
        </w:rPr>
        <w:t>country</w:t>
      </w:r>
      <w:r w:rsidRPr="00ED4515">
        <w:rPr>
          <w:rStyle w:val="Emphasis"/>
        </w:rPr>
        <w:t xml:space="preserve"> and world </w:t>
      </w:r>
      <w:r w:rsidRPr="00ED4515">
        <w:rPr>
          <w:rStyle w:val="Emphasis"/>
          <w:highlight w:val="yellow"/>
        </w:rPr>
        <w:t>worth fighting for</w:t>
      </w:r>
      <w:r w:rsidRPr="00ED4515">
        <w:rPr>
          <w:sz w:val="16"/>
        </w:rPr>
        <w:t xml:space="preserve">. </w:t>
      </w:r>
      <w:r w:rsidRPr="00ED4515">
        <w:rPr>
          <w:rStyle w:val="StyleUnderline"/>
        </w:rPr>
        <w:t xml:space="preserve">Then we need to back that vision with the resources, </w:t>
      </w:r>
      <w:r w:rsidRPr="00ED4515">
        <w:rPr>
          <w:rStyle w:val="Emphasis"/>
        </w:rPr>
        <w:t>strategies</w:t>
      </w:r>
      <w:r w:rsidRPr="00ED4515">
        <w:rPr>
          <w:rStyle w:val="StyleUnderline"/>
        </w:rPr>
        <w:t xml:space="preserve"> and </w:t>
      </w:r>
      <w:r w:rsidRPr="00ED4515">
        <w:rPr>
          <w:rStyle w:val="Emphasis"/>
        </w:rPr>
        <w:t>tactics</w:t>
      </w:r>
      <w:r w:rsidRPr="00ED4515">
        <w:rPr>
          <w:rStyle w:val="StyleUnderline"/>
        </w:rPr>
        <w:t xml:space="preserve"> that make it possible for us to </w:t>
      </w:r>
      <w:r w:rsidRPr="00ED4515">
        <w:rPr>
          <w:rStyle w:val="Emphasis"/>
        </w:rPr>
        <w:t>win</w:t>
      </w:r>
      <w:r w:rsidRPr="00ED4515">
        <w:rPr>
          <w:rStyle w:val="StyleUnderline"/>
        </w:rPr>
        <w:t>.</w:t>
      </w:r>
    </w:p>
    <w:p w14:paraId="0D7754E2" w14:textId="77777777" w:rsidR="00206C5C" w:rsidRPr="00ED4515" w:rsidRDefault="00206C5C" w:rsidP="00206C5C">
      <w:pPr>
        <w:rPr>
          <w:sz w:val="16"/>
        </w:rPr>
      </w:pPr>
      <w:r w:rsidRPr="00ED4515">
        <w:rPr>
          <w:sz w:val="16"/>
        </w:rPr>
        <w:t>Drawing the Right Lessons from History</w:t>
      </w:r>
    </w:p>
    <w:p w14:paraId="36002550" w14:textId="77777777" w:rsidR="00206C5C" w:rsidRPr="00ED4515" w:rsidRDefault="00206C5C" w:rsidP="00206C5C">
      <w:pPr>
        <w:rPr>
          <w:sz w:val="16"/>
        </w:rPr>
      </w:pPr>
      <w:r w:rsidRPr="00ED4515">
        <w:rPr>
          <w:sz w:val="16"/>
        </w:rPr>
        <w:t>We can imagine the formidable struggles we will likely face in the months and years ahead by looking back in history. We only need to look as close to home as America’s own segregated Jim Crow South, for example, to get a sense of how a racist, patriarchal, anti-union and authoritarian regime can be constructed within the confines of a nation that calls itself a democracy governed by the rule of law. </w:t>
      </w:r>
    </w:p>
    <w:p w14:paraId="3EA44548" w14:textId="77777777" w:rsidR="00206C5C" w:rsidRPr="00ED4515" w:rsidRDefault="00206C5C" w:rsidP="00206C5C">
      <w:pPr>
        <w:rPr>
          <w:sz w:val="16"/>
        </w:rPr>
      </w:pPr>
      <w:r w:rsidRPr="00ED4515">
        <w:rPr>
          <w:sz w:val="16"/>
        </w:rPr>
        <w:t>What we will find in these parallels is both deeply disturbing and surprisingly hopeful. As challenging as the current situation is, those who went before us faced much worse: chattel slavery; laws that categorized union activity as as a criminal conspiracy; strikes deemed illegal; racial and gender discrimination upheld by the highest courts; employers who hired mercenary armies to fight unions; the violent repression of labor agitators; Gilded Age plutocrats as brazen as Elon Musk in purchasing political power. The list goes on. </w:t>
      </w:r>
    </w:p>
    <w:p w14:paraId="3F029F1E" w14:textId="77777777" w:rsidR="00206C5C" w:rsidRPr="000959E9" w:rsidRDefault="00206C5C" w:rsidP="00206C5C">
      <w:pPr>
        <w:rPr>
          <w:sz w:val="16"/>
        </w:rPr>
      </w:pPr>
      <w:r w:rsidRPr="00ED4515">
        <w:rPr>
          <w:sz w:val="16"/>
        </w:rPr>
        <w:t>Given this dark past, it is not a coincidence that the American union movement was nearly destroyed multiple times. Economic downturns and aggressive employers combined in 1837 and 1873 to wipe out the first two efforts to build a nation union federation. The first durable federation, the American Federation of Labor (AFL), emerged in the 1880s out of the calamitous collapse of another failed effort, the Knights of Labor. And it took the near-destruction of the AFL in the 1920s and 1930s to plant the seeds of labor’s renewal in the form of the Congress of Industrial Organizations (CIO). We can draw hope from the knowledge that the union idea has proven astonishingly resilient despite all of the forces that have been arrayed against it. </w:t>
      </w:r>
    </w:p>
    <w:p w14:paraId="629F1212" w14:textId="77777777" w:rsidR="00206C5C" w:rsidRPr="000959E9" w:rsidRDefault="00206C5C" w:rsidP="00206C5C">
      <w:pPr>
        <w:rPr>
          <w:rStyle w:val="StyleUnderline"/>
        </w:rPr>
      </w:pPr>
      <w:r w:rsidRPr="000959E9">
        <w:rPr>
          <w:sz w:val="16"/>
        </w:rPr>
        <w:t xml:space="preserve">But importantly, this history suggests that </w:t>
      </w:r>
      <w:r w:rsidRPr="00C77462">
        <w:rPr>
          <w:rStyle w:val="StyleUnderline"/>
          <w:highlight w:val="yellow"/>
        </w:rPr>
        <w:t>unions are</w:t>
      </w:r>
      <w:r w:rsidRPr="004B4605">
        <w:rPr>
          <w:rStyle w:val="StyleUnderline"/>
        </w:rPr>
        <w:t xml:space="preserve"> </w:t>
      </w:r>
      <w:r w:rsidRPr="004B4605">
        <w:rPr>
          <w:rStyle w:val="Emphasis"/>
        </w:rPr>
        <w:t>durable</w:t>
      </w:r>
      <w:r w:rsidRPr="004B4605">
        <w:rPr>
          <w:rStyle w:val="StyleUnderline"/>
        </w:rPr>
        <w:t xml:space="preserve"> but also </w:t>
      </w:r>
      <w:r w:rsidRPr="00C77462">
        <w:rPr>
          <w:rStyle w:val="Emphasis"/>
          <w:sz w:val="24"/>
          <w:szCs w:val="24"/>
          <w:highlight w:val="yellow"/>
        </w:rPr>
        <w:t>cautious</w:t>
      </w:r>
      <w:r w:rsidRPr="004B4605">
        <w:rPr>
          <w:rStyle w:val="Emphasis"/>
          <w:sz w:val="24"/>
          <w:szCs w:val="24"/>
        </w:rPr>
        <w:t xml:space="preserve"> organizations</w:t>
      </w:r>
      <w:r w:rsidRPr="000959E9">
        <w:rPr>
          <w:sz w:val="16"/>
        </w:rPr>
        <w:t xml:space="preserve">, </w:t>
      </w:r>
      <w:r w:rsidRPr="004B4605">
        <w:rPr>
          <w:rStyle w:val="StyleUnderline"/>
        </w:rPr>
        <w:t xml:space="preserve">usually </w:t>
      </w:r>
      <w:r w:rsidRPr="00C77462">
        <w:rPr>
          <w:rStyle w:val="Emphasis"/>
          <w:sz w:val="28"/>
          <w:szCs w:val="28"/>
          <w:highlight w:val="yellow"/>
        </w:rPr>
        <w:t>averse to risk-taking except when their survival depends on it</w:t>
      </w:r>
      <w:r w:rsidRPr="00C77462">
        <w:rPr>
          <w:sz w:val="16"/>
          <w:highlight w:val="yellow"/>
        </w:rPr>
        <w:t xml:space="preserve">. </w:t>
      </w:r>
      <w:r w:rsidRPr="00C77462">
        <w:rPr>
          <w:rStyle w:val="StyleUnderline"/>
          <w:highlight w:val="yellow"/>
        </w:rPr>
        <w:t>Faced with</w:t>
      </w:r>
      <w:r w:rsidRPr="000959E9">
        <w:rPr>
          <w:rStyle w:val="StyleUnderline"/>
        </w:rPr>
        <w:t xml:space="preserve"> a choice between </w:t>
      </w:r>
      <w:r w:rsidRPr="00C77462">
        <w:rPr>
          <w:rStyle w:val="StyleUnderline"/>
          <w:highlight w:val="yellow"/>
        </w:rPr>
        <w:t xml:space="preserve">trying to </w:t>
      </w:r>
      <w:r w:rsidRPr="00C77462">
        <w:rPr>
          <w:rStyle w:val="Emphasis"/>
          <w:highlight w:val="yellow"/>
        </w:rPr>
        <w:t>hold on</w:t>
      </w:r>
      <w:r w:rsidRPr="000959E9">
        <w:rPr>
          <w:rStyle w:val="Emphasis"/>
        </w:rPr>
        <w:t xml:space="preserve"> to what they have</w:t>
      </w:r>
      <w:r w:rsidRPr="000959E9">
        <w:rPr>
          <w:sz w:val="16"/>
        </w:rPr>
        <w:t xml:space="preserve"> amid continuously deteriorating circumstances, as the Knights of Labor attempted to do in the 1880s, </w:t>
      </w:r>
      <w:r w:rsidRPr="00C77462">
        <w:rPr>
          <w:rStyle w:val="StyleUnderline"/>
          <w:highlight w:val="yellow"/>
        </w:rPr>
        <w:t xml:space="preserve">or </w:t>
      </w:r>
      <w:r w:rsidRPr="00C77462">
        <w:rPr>
          <w:rStyle w:val="Emphasis"/>
          <w:highlight w:val="yellow"/>
        </w:rPr>
        <w:t>taking</w:t>
      </w:r>
      <w:r w:rsidRPr="000959E9">
        <w:rPr>
          <w:rStyle w:val="Emphasis"/>
        </w:rPr>
        <w:t xml:space="preserve"> the </w:t>
      </w:r>
      <w:r w:rsidRPr="00C77462">
        <w:rPr>
          <w:rStyle w:val="Emphasis"/>
          <w:highlight w:val="yellow"/>
        </w:rPr>
        <w:t>risks</w:t>
      </w:r>
      <w:r w:rsidRPr="000959E9">
        <w:rPr>
          <w:rStyle w:val="Emphasis"/>
        </w:rPr>
        <w:t xml:space="preserve"> necessary</w:t>
      </w:r>
      <w:r w:rsidRPr="000959E9">
        <w:rPr>
          <w:rStyle w:val="StyleUnderline"/>
        </w:rPr>
        <w:t xml:space="preserve"> to </w:t>
      </w:r>
      <w:r w:rsidRPr="000959E9">
        <w:rPr>
          <w:rStyle w:val="Emphasis"/>
        </w:rPr>
        <w:t>build a new model</w:t>
      </w:r>
      <w:r w:rsidRPr="000959E9">
        <w:rPr>
          <w:rStyle w:val="StyleUnderline"/>
        </w:rPr>
        <w:t xml:space="preserve">, as the AFL decided to do in that moment, </w:t>
      </w:r>
      <w:r w:rsidRPr="00C77462">
        <w:rPr>
          <w:rStyle w:val="Emphasis"/>
          <w:highlight w:val="yellow"/>
        </w:rPr>
        <w:t>most unions</w:t>
      </w:r>
      <w:r w:rsidRPr="00C77462">
        <w:rPr>
          <w:rStyle w:val="StyleUnderline"/>
          <w:highlight w:val="yellow"/>
        </w:rPr>
        <w:t xml:space="preserve"> have opted for </w:t>
      </w:r>
      <w:r w:rsidRPr="00C77462">
        <w:rPr>
          <w:rStyle w:val="Emphasis"/>
          <w:highlight w:val="yellow"/>
        </w:rPr>
        <w:t>caution</w:t>
      </w:r>
      <w:r w:rsidRPr="000959E9">
        <w:rPr>
          <w:rStyle w:val="StyleUnderline"/>
        </w:rPr>
        <w:t> — </w:t>
      </w:r>
      <w:r w:rsidRPr="00C77462">
        <w:rPr>
          <w:rStyle w:val="StyleUnderline"/>
          <w:highlight w:val="yellow"/>
        </w:rPr>
        <w:t xml:space="preserve">until the point when </w:t>
      </w:r>
      <w:r w:rsidRPr="00C77462">
        <w:rPr>
          <w:rStyle w:val="Emphasis"/>
          <w:highlight w:val="yellow"/>
        </w:rPr>
        <w:t>continuing to make that choice</w:t>
      </w:r>
      <w:r w:rsidRPr="00C77462">
        <w:rPr>
          <w:rStyle w:val="StyleUnderline"/>
          <w:highlight w:val="yellow"/>
        </w:rPr>
        <w:t xml:space="preserve"> was </w:t>
      </w:r>
      <w:r w:rsidRPr="00C77462">
        <w:rPr>
          <w:rStyle w:val="Emphasis"/>
          <w:sz w:val="24"/>
          <w:szCs w:val="24"/>
          <w:highlight w:val="yellow"/>
        </w:rPr>
        <w:t>obviously</w:t>
      </w:r>
      <w:r w:rsidRPr="00C77462">
        <w:rPr>
          <w:rStyle w:val="StyleUnderline"/>
          <w:sz w:val="24"/>
          <w:szCs w:val="24"/>
          <w:highlight w:val="yellow"/>
        </w:rPr>
        <w:t xml:space="preserve"> </w:t>
      </w:r>
      <w:r w:rsidRPr="00C77462">
        <w:rPr>
          <w:highlight w:val="yellow"/>
        </w:rPr>
        <w:t>[</w:t>
      </w:r>
      <w:r w:rsidRPr="00C77462">
        <w:rPr>
          <w:rStyle w:val="Emphasis"/>
          <w:sz w:val="24"/>
          <w:szCs w:val="24"/>
          <w:highlight w:val="yellow"/>
        </w:rPr>
        <w:t>not going to work</w:t>
      </w:r>
      <w:r w:rsidRPr="00C77462">
        <w:rPr>
          <w:rStyle w:val="StyleUnderline"/>
        </w:rPr>
        <w:t>]</w:t>
      </w:r>
      <w:r w:rsidRPr="000959E9">
        <w:rPr>
          <w:sz w:val="16"/>
        </w:rPr>
        <w:t xml:space="preserve"> </w:t>
      </w:r>
      <w:r w:rsidRPr="00C77462">
        <w:rPr>
          <w:strike/>
        </w:rPr>
        <w:t>suicidal</w:t>
      </w:r>
      <w:r w:rsidRPr="00C77462">
        <w:t>.</w:t>
      </w:r>
    </w:p>
    <w:p w14:paraId="0B852405" w14:textId="77777777" w:rsidR="00206C5C" w:rsidRPr="000959E9" w:rsidRDefault="00206C5C" w:rsidP="00206C5C">
      <w:pPr>
        <w:rPr>
          <w:sz w:val="16"/>
        </w:rPr>
      </w:pPr>
      <w:r w:rsidRPr="00C77462">
        <w:rPr>
          <w:rStyle w:val="StyleUnderline"/>
          <w:highlight w:val="yellow"/>
        </w:rPr>
        <w:t>We appear to be</w:t>
      </w:r>
      <w:r w:rsidRPr="000959E9">
        <w:rPr>
          <w:sz w:val="16"/>
        </w:rPr>
        <w:t xml:space="preserve"> rapidly </w:t>
      </w:r>
      <w:r w:rsidRPr="00C77462">
        <w:rPr>
          <w:rStyle w:val="Emphasis"/>
          <w:highlight w:val="yellow"/>
        </w:rPr>
        <w:t>approaching that tipping point</w:t>
      </w:r>
      <w:r w:rsidRPr="000959E9">
        <w:rPr>
          <w:sz w:val="16"/>
        </w:rPr>
        <w:t xml:space="preserve">. Almost </w:t>
      </w:r>
      <w:r w:rsidRPr="000959E9">
        <w:rPr>
          <w:rStyle w:val="StyleUnderline"/>
        </w:rPr>
        <w:t xml:space="preserve">everything that </w:t>
      </w:r>
      <w:r w:rsidRPr="000959E9">
        <w:rPr>
          <w:rStyle w:val="Emphasis"/>
        </w:rPr>
        <w:t>increases workers’ power</w:t>
      </w:r>
      <w:r w:rsidRPr="000959E9">
        <w:rPr>
          <w:sz w:val="16"/>
        </w:rPr>
        <w:t xml:space="preserve"> </w:t>
      </w:r>
      <w:r w:rsidRPr="000959E9">
        <w:rPr>
          <w:rStyle w:val="StyleUnderline"/>
        </w:rPr>
        <w:t xml:space="preserve">is already illegal or </w:t>
      </w:r>
      <w:r w:rsidRPr="000959E9">
        <w:rPr>
          <w:rStyle w:val="Emphasis"/>
          <w:sz w:val="24"/>
          <w:szCs w:val="24"/>
        </w:rPr>
        <w:t>likely will soon become so.</w:t>
      </w:r>
      <w:r w:rsidRPr="000959E9">
        <w:rPr>
          <w:sz w:val="16"/>
          <w:szCs w:val="24"/>
        </w:rPr>
        <w:t xml:space="preserve"> </w:t>
      </w:r>
      <w:r w:rsidRPr="000959E9">
        <w:rPr>
          <w:sz w:val="16"/>
        </w:rPr>
        <w:t xml:space="preserve">In the public sector, increasing numbers of states will not only cut budgets but also outlaw collective bargaining, as Utah has just done. </w:t>
      </w:r>
      <w:r w:rsidRPr="000959E9">
        <w:rPr>
          <w:rStyle w:val="StyleUnderline"/>
        </w:rPr>
        <w:t>In the private sector</w:t>
      </w:r>
      <w:r w:rsidRPr="000959E9">
        <w:rPr>
          <w:sz w:val="16"/>
        </w:rPr>
        <w:t xml:space="preserve">, </w:t>
      </w:r>
      <w:r w:rsidRPr="00C77462">
        <w:rPr>
          <w:rStyle w:val="StyleUnderline"/>
          <w:highlight w:val="yellow"/>
        </w:rPr>
        <w:t xml:space="preserve">not only will the </w:t>
      </w:r>
      <w:r w:rsidRPr="00C77462">
        <w:rPr>
          <w:rStyle w:val="Emphasis"/>
          <w:sz w:val="24"/>
          <w:szCs w:val="24"/>
          <w:highlight w:val="yellow"/>
        </w:rPr>
        <w:t>N</w:t>
      </w:r>
      <w:r w:rsidRPr="000959E9">
        <w:rPr>
          <w:rStyle w:val="StyleUnderline"/>
        </w:rPr>
        <w:t xml:space="preserve">ational </w:t>
      </w:r>
      <w:r w:rsidRPr="00C77462">
        <w:rPr>
          <w:rStyle w:val="Emphasis"/>
          <w:sz w:val="24"/>
          <w:szCs w:val="24"/>
          <w:highlight w:val="yellow"/>
        </w:rPr>
        <w:t>L</w:t>
      </w:r>
      <w:r w:rsidRPr="000959E9">
        <w:rPr>
          <w:rStyle w:val="StyleUnderline"/>
        </w:rPr>
        <w:t xml:space="preserve">abor </w:t>
      </w:r>
      <w:r w:rsidRPr="00C77462">
        <w:rPr>
          <w:rStyle w:val="Emphasis"/>
          <w:sz w:val="24"/>
          <w:szCs w:val="24"/>
          <w:highlight w:val="yellow"/>
        </w:rPr>
        <w:t>R</w:t>
      </w:r>
      <w:r w:rsidRPr="000959E9">
        <w:rPr>
          <w:rStyle w:val="StyleUnderline"/>
        </w:rPr>
        <w:t xml:space="preserve">elations </w:t>
      </w:r>
      <w:r w:rsidRPr="00C77462">
        <w:rPr>
          <w:rStyle w:val="Emphasis"/>
          <w:sz w:val="24"/>
          <w:szCs w:val="24"/>
          <w:highlight w:val="yellow"/>
        </w:rPr>
        <w:t>B</w:t>
      </w:r>
      <w:r w:rsidRPr="00C77462">
        <w:rPr>
          <w:rStyle w:val="StyleUnderline"/>
        </w:rPr>
        <w:t>o</w:t>
      </w:r>
      <w:r w:rsidRPr="000959E9">
        <w:rPr>
          <w:rStyle w:val="StyleUnderline"/>
        </w:rPr>
        <w:t>ard</w:t>
      </w:r>
      <w:r w:rsidRPr="000959E9">
        <w:rPr>
          <w:sz w:val="16"/>
        </w:rPr>
        <w:t xml:space="preserve"> </w:t>
      </w:r>
      <w:r w:rsidRPr="00C77462">
        <w:rPr>
          <w:rStyle w:val="Emphasis"/>
          <w:highlight w:val="yellow"/>
        </w:rPr>
        <w:t>be gutted</w:t>
      </w:r>
      <w:r w:rsidRPr="000959E9">
        <w:rPr>
          <w:sz w:val="16"/>
        </w:rPr>
        <w:t xml:space="preserve">, </w:t>
      </w:r>
      <w:r w:rsidRPr="000959E9">
        <w:rPr>
          <w:rStyle w:val="StyleUnderline"/>
        </w:rPr>
        <w:t xml:space="preserve">but </w:t>
      </w:r>
      <w:r w:rsidRPr="00C77462">
        <w:rPr>
          <w:rStyle w:val="StyleUnderline"/>
          <w:highlight w:val="yellow"/>
        </w:rPr>
        <w:t>corporations will</w:t>
      </w:r>
      <w:r w:rsidRPr="000959E9">
        <w:rPr>
          <w:sz w:val="16"/>
        </w:rPr>
        <w:t xml:space="preserve"> also </w:t>
      </w:r>
      <w:r w:rsidRPr="00C77462">
        <w:rPr>
          <w:rStyle w:val="StyleUnderline"/>
          <w:highlight w:val="yellow"/>
        </w:rPr>
        <w:t>be emboldened</w:t>
      </w:r>
      <w:r w:rsidRPr="000959E9">
        <w:rPr>
          <w:sz w:val="16"/>
        </w:rPr>
        <w:t xml:space="preserve"> by Trump’s rhetoric (like his call to fire strikers, in a live conversation with Elon Musk) to even more aggressively resist unionization and to break or domesticate existing unions. </w:t>
      </w:r>
      <w:r w:rsidRPr="000959E9">
        <w:rPr>
          <w:rStyle w:val="StyleUnderline"/>
        </w:rPr>
        <w:t xml:space="preserve">As it becomes increasingly </w:t>
      </w:r>
      <w:r w:rsidRPr="000959E9">
        <w:rPr>
          <w:rStyle w:val="Emphasis"/>
        </w:rPr>
        <w:t>difficult</w:t>
      </w:r>
      <w:r w:rsidRPr="000959E9">
        <w:rPr>
          <w:rStyle w:val="StyleUnderline"/>
        </w:rPr>
        <w:t xml:space="preserve"> for </w:t>
      </w:r>
      <w:r w:rsidRPr="00C77462">
        <w:rPr>
          <w:rStyle w:val="Emphasis"/>
          <w:highlight w:val="yellow"/>
        </w:rPr>
        <w:t>unions</w:t>
      </w:r>
      <w:r w:rsidRPr="000959E9">
        <w:rPr>
          <w:rStyle w:val="Emphasis"/>
        </w:rPr>
        <w:t xml:space="preserve"> to hold on to what they have</w:t>
      </w:r>
      <w:r w:rsidRPr="000959E9">
        <w:rPr>
          <w:sz w:val="16"/>
        </w:rPr>
        <w:t xml:space="preserve">, </w:t>
      </w:r>
      <w:r w:rsidRPr="000959E9">
        <w:rPr>
          <w:rStyle w:val="Emphasis"/>
        </w:rPr>
        <w:t>history</w:t>
      </w:r>
      <w:r w:rsidRPr="000959E9">
        <w:rPr>
          <w:rStyle w:val="StyleUnderline"/>
        </w:rPr>
        <w:t xml:space="preserve"> suggests they </w:t>
      </w:r>
      <w:r w:rsidRPr="00C77462">
        <w:rPr>
          <w:rStyle w:val="Emphasis"/>
          <w:sz w:val="24"/>
          <w:szCs w:val="24"/>
          <w:highlight w:val="yellow"/>
        </w:rPr>
        <w:t>must move aggressively</w:t>
      </w:r>
      <w:r w:rsidRPr="000959E9">
        <w:rPr>
          <w:sz w:val="16"/>
          <w:szCs w:val="24"/>
        </w:rPr>
        <w:t xml:space="preserve"> </w:t>
      </w:r>
      <w:r w:rsidRPr="000959E9">
        <w:rPr>
          <w:sz w:val="16"/>
        </w:rPr>
        <w:t>to meet the present challenge or, like the Knights of Labor, be weakened to the point where they cannot even contemplate future resistance.</w:t>
      </w:r>
    </w:p>
    <w:p w14:paraId="0DC38160" w14:textId="77777777" w:rsidR="00206C5C" w:rsidRDefault="00206C5C" w:rsidP="00206C5C">
      <w:pPr>
        <w:pStyle w:val="Heading4"/>
      </w:pPr>
      <w:r>
        <w:t>2---</w:t>
      </w:r>
      <w:r w:rsidRPr="00057FB5">
        <w:rPr>
          <w:u w:val="single"/>
        </w:rPr>
        <w:t>Collective bargaining</w:t>
      </w:r>
      <w:r>
        <w:t xml:space="preserve"> link---the </w:t>
      </w:r>
      <w:r w:rsidRPr="00057FB5">
        <w:rPr>
          <w:u w:val="single"/>
        </w:rPr>
        <w:t>plan</w:t>
      </w:r>
      <w:r>
        <w:t xml:space="preserve"> and </w:t>
      </w:r>
      <w:r w:rsidRPr="00057FB5">
        <w:rPr>
          <w:u w:val="single"/>
        </w:rPr>
        <w:t>NLRB require</w:t>
      </w:r>
      <w:r>
        <w:t xml:space="preserve"> it. Collective bargaining </w:t>
      </w:r>
      <w:r w:rsidRPr="00057FB5">
        <w:rPr>
          <w:u w:val="single"/>
        </w:rPr>
        <w:t>uniquely</w:t>
      </w:r>
      <w:r>
        <w:t xml:space="preserve"> gets </w:t>
      </w:r>
      <w:r w:rsidRPr="00057FB5">
        <w:rPr>
          <w:u w:val="single"/>
        </w:rPr>
        <w:t>coopted</w:t>
      </w:r>
      <w:r>
        <w:t xml:space="preserve"> to </w:t>
      </w:r>
      <w:r w:rsidRPr="00057FB5">
        <w:rPr>
          <w:i/>
          <w:iCs w:val="0"/>
          <w:u w:val="single"/>
        </w:rPr>
        <w:t>crush</w:t>
      </w:r>
      <w:r>
        <w:t xml:space="preserve"> labor organizing potential.</w:t>
      </w:r>
    </w:p>
    <w:p w14:paraId="20470423" w14:textId="77777777" w:rsidR="00206C5C" w:rsidRPr="006E7740" w:rsidRDefault="00206C5C" w:rsidP="00206C5C">
      <w:r w:rsidRPr="006E7740">
        <w:rPr>
          <w:rStyle w:val="Style13ptBold"/>
        </w:rPr>
        <w:t>IW 25</w:t>
      </w:r>
      <w:r>
        <w:t>, Industrial Worker, the magazine of the Industrial Workers of the World “No NLRB? No Problem”, https://industrialworker.org/no-nlrb-no-problem/</w:t>
      </w:r>
    </w:p>
    <w:p w14:paraId="5F767866" w14:textId="77777777" w:rsidR="00206C5C" w:rsidRPr="006E7740" w:rsidRDefault="00206C5C" w:rsidP="00206C5C">
      <w:pPr>
        <w:rPr>
          <w:rStyle w:val="Emphasis"/>
          <w:sz w:val="24"/>
          <w:szCs w:val="24"/>
        </w:rPr>
      </w:pPr>
      <w:r w:rsidRPr="007F4CCD">
        <w:rPr>
          <w:sz w:val="16"/>
        </w:rPr>
        <w:t>La</w:t>
      </w:r>
      <w:r w:rsidRPr="006E7740">
        <w:rPr>
          <w:sz w:val="16"/>
        </w:rPr>
        <w:t xml:space="preserve">st week </w:t>
      </w:r>
      <w:r w:rsidRPr="006E7740">
        <w:rPr>
          <w:rStyle w:val="StyleUnderline"/>
        </w:rPr>
        <w:t>Trump fired</w:t>
      </w:r>
      <w:r w:rsidRPr="006E7740">
        <w:rPr>
          <w:sz w:val="16"/>
        </w:rPr>
        <w:t xml:space="preserve"> two </w:t>
      </w:r>
      <w:r w:rsidRPr="006E7740">
        <w:rPr>
          <w:rStyle w:val="StyleUnderline"/>
        </w:rPr>
        <w:t>members of the National Labor Relations Board, leaving the body without quorum</w:t>
      </w:r>
      <w:r w:rsidRPr="006E7740">
        <w:rPr>
          <w:sz w:val="16"/>
        </w:rPr>
        <w:t xml:space="preserve"> and the ability to process cases. </w:t>
      </w:r>
      <w:r w:rsidRPr="006E7740">
        <w:rPr>
          <w:rStyle w:val="StyleUnderline"/>
        </w:rPr>
        <w:t>Many unions are wallowing in despair</w:t>
      </w:r>
      <w:r w:rsidRPr="006E7740">
        <w:rPr>
          <w:sz w:val="16"/>
        </w:rPr>
        <w:t xml:space="preserve"> because they are so reliant on the government, </w:t>
      </w:r>
      <w:r w:rsidRPr="006E7740">
        <w:rPr>
          <w:rStyle w:val="StyleUnderline"/>
        </w:rPr>
        <w:t>but there is an elephant in the room here nobody wants to address.</w:t>
      </w:r>
      <w:r w:rsidRPr="006E7740">
        <w:rPr>
          <w:sz w:val="16"/>
        </w:rPr>
        <w:t xml:space="preserve"> Why is the labor movement so dependent on the government in the first place? Can we afford to be in a situation where one orange man can suspend the union process? </w:t>
      </w:r>
      <w:r w:rsidRPr="006E7740">
        <w:rPr>
          <w:rStyle w:val="StyleUnderline"/>
        </w:rPr>
        <w:t xml:space="preserve">The moment has </w:t>
      </w:r>
      <w:r w:rsidRPr="006E7740">
        <w:rPr>
          <w:rStyle w:val="Emphasis"/>
        </w:rPr>
        <w:t>opened our imaginations</w:t>
      </w:r>
      <w:r w:rsidRPr="006E7740">
        <w:rPr>
          <w:rStyle w:val="StyleUnderline"/>
        </w:rPr>
        <w:t xml:space="preserve"> to </w:t>
      </w:r>
      <w:r w:rsidRPr="006E7740">
        <w:rPr>
          <w:rStyle w:val="Emphasis"/>
          <w:sz w:val="24"/>
          <w:szCs w:val="24"/>
          <w:highlight w:val="yellow"/>
        </w:rPr>
        <w:t>what labor organizing would be like without the NLRB.</w:t>
      </w:r>
      <w:r w:rsidRPr="006E7740">
        <w:rPr>
          <w:sz w:val="16"/>
        </w:rPr>
        <w:t>  </w:t>
      </w:r>
    </w:p>
    <w:p w14:paraId="5EF5B80B" w14:textId="77777777" w:rsidR="00206C5C" w:rsidRPr="006E7740" w:rsidRDefault="00206C5C" w:rsidP="00206C5C">
      <w:pPr>
        <w:rPr>
          <w:rStyle w:val="StyleUnderline"/>
        </w:rPr>
      </w:pPr>
      <w:r w:rsidRPr="006E7740">
        <w:rPr>
          <w:sz w:val="16"/>
        </w:rPr>
        <w:t xml:space="preserve">After being fired, NLRB General Council Jennifer </w:t>
      </w:r>
      <w:r w:rsidRPr="006E7740">
        <w:rPr>
          <w:rStyle w:val="StyleUnderline"/>
        </w:rPr>
        <w:t>Abruzzo said</w:t>
      </w:r>
      <w:r w:rsidRPr="006E7740">
        <w:rPr>
          <w:sz w:val="16"/>
        </w:rPr>
        <w:t>, “</w:t>
      </w:r>
      <w:r w:rsidRPr="006E7740">
        <w:rPr>
          <w:rStyle w:val="StyleUnderline"/>
        </w:rPr>
        <w:t>if the Agency does not fully effectuate its Congressional mandate</w:t>
      </w:r>
      <w:r w:rsidRPr="006E7740">
        <w:rPr>
          <w:sz w:val="16"/>
        </w:rPr>
        <w:t xml:space="preserve"> in the future as we did during my tenure, </w:t>
      </w:r>
      <w:r w:rsidRPr="006E7740">
        <w:rPr>
          <w:rStyle w:val="StyleUnderline"/>
        </w:rPr>
        <w:t xml:space="preserve">I expect that </w:t>
      </w:r>
      <w:r w:rsidRPr="006E7740">
        <w:rPr>
          <w:rStyle w:val="StyleUnderline"/>
          <w:highlight w:val="yellow"/>
        </w:rPr>
        <w:t>workers</w:t>
      </w:r>
      <w:r w:rsidRPr="006E7740">
        <w:rPr>
          <w:rStyle w:val="StyleUnderline"/>
        </w:rPr>
        <w:t xml:space="preserve"> with assistance from their advocates </w:t>
      </w:r>
      <w:r w:rsidRPr="006E7740">
        <w:rPr>
          <w:rStyle w:val="StyleUnderline"/>
          <w:highlight w:val="yellow"/>
        </w:rPr>
        <w:t xml:space="preserve">will </w:t>
      </w:r>
      <w:r w:rsidRPr="006E7740">
        <w:rPr>
          <w:rStyle w:val="Emphasis"/>
          <w:highlight w:val="yellow"/>
        </w:rPr>
        <w:t>take matters into their own hands</w:t>
      </w:r>
      <w:r w:rsidRPr="006E7740">
        <w:rPr>
          <w:sz w:val="16"/>
        </w:rPr>
        <w:t xml:space="preserve"> </w:t>
      </w:r>
      <w:r w:rsidRPr="006E7740">
        <w:rPr>
          <w:rStyle w:val="StyleUnderline"/>
        </w:rPr>
        <w:t>in order to get well-deserved dignity and respect in the workplace</w:t>
      </w:r>
      <w:r w:rsidRPr="006E7740">
        <w:rPr>
          <w:sz w:val="16"/>
        </w:rPr>
        <w:t xml:space="preserve">, as well as a fair share of the significant value they add to their employer’s operations.” </w:t>
      </w:r>
      <w:r w:rsidRPr="006E7740">
        <w:rPr>
          <w:rStyle w:val="StyleUnderline"/>
        </w:rPr>
        <w:t xml:space="preserve">This is interesting because </w:t>
      </w:r>
      <w:r w:rsidRPr="006E7740">
        <w:rPr>
          <w:rStyle w:val="Emphasis"/>
        </w:rPr>
        <w:t>‘taking matters into your own hands’</w:t>
      </w:r>
      <w:r w:rsidRPr="006E7740">
        <w:rPr>
          <w:rStyle w:val="StyleUnderline"/>
        </w:rPr>
        <w:t xml:space="preserve"> is </w:t>
      </w:r>
      <w:r w:rsidRPr="006E7740">
        <w:rPr>
          <w:rStyle w:val="StyleUnderline"/>
          <w:highlight w:val="yellow"/>
        </w:rPr>
        <w:t xml:space="preserve">something labor law was </w:t>
      </w:r>
      <w:r w:rsidRPr="006E7740">
        <w:rPr>
          <w:rStyle w:val="Emphasis"/>
          <w:highlight w:val="yellow"/>
        </w:rPr>
        <w:t>designed to prevent</w:t>
      </w:r>
      <w:r w:rsidRPr="006E7740">
        <w:rPr>
          <w:rStyle w:val="StyleUnderline"/>
        </w:rPr>
        <w:t>.</w:t>
      </w:r>
    </w:p>
    <w:p w14:paraId="13A279C8" w14:textId="77777777" w:rsidR="00206C5C" w:rsidRPr="006E7740" w:rsidRDefault="00206C5C" w:rsidP="00206C5C">
      <w:pPr>
        <w:rPr>
          <w:sz w:val="16"/>
        </w:rPr>
      </w:pPr>
      <w:r w:rsidRPr="006E7740">
        <w:rPr>
          <w:sz w:val="16"/>
        </w:rPr>
        <w:t>Taking Matters Out of Our Hands</w:t>
      </w:r>
    </w:p>
    <w:p w14:paraId="5B26A3D4" w14:textId="77777777" w:rsidR="00206C5C" w:rsidRPr="006E7740" w:rsidRDefault="00206C5C" w:rsidP="00206C5C">
      <w:pPr>
        <w:rPr>
          <w:sz w:val="16"/>
        </w:rPr>
      </w:pPr>
      <w:r w:rsidRPr="006E7740">
        <w:rPr>
          <w:rStyle w:val="StyleUnderline"/>
        </w:rPr>
        <w:t>In the early 1900s, workers</w:t>
      </w:r>
      <w:r w:rsidRPr="006E7740">
        <w:rPr>
          <w:sz w:val="16"/>
        </w:rPr>
        <w:t xml:space="preserve"> across the U.S. </w:t>
      </w:r>
      <w:r w:rsidRPr="006E7740">
        <w:rPr>
          <w:rStyle w:val="StyleUnderline"/>
        </w:rPr>
        <w:t>faced low wages, long hours, and unsafe working conditions</w:t>
      </w:r>
      <w:r w:rsidRPr="006E7740">
        <w:rPr>
          <w:sz w:val="16"/>
        </w:rPr>
        <w:t xml:space="preserve">, which were made even worse by the Great Depression. </w:t>
      </w:r>
      <w:r w:rsidRPr="006E7740">
        <w:rPr>
          <w:rStyle w:val="StyleUnderline"/>
        </w:rPr>
        <w:t xml:space="preserve">Workers responded with militant </w:t>
      </w:r>
      <w:r w:rsidRPr="006E7740">
        <w:rPr>
          <w:rStyle w:val="Emphasis"/>
        </w:rPr>
        <w:t>strikes</w:t>
      </w:r>
      <w:r w:rsidRPr="006E7740">
        <w:rPr>
          <w:sz w:val="16"/>
        </w:rPr>
        <w:t xml:space="preserve"> and sabotage. For example, in 1919, over 65,000 workers in Seattle launched a general strike, and in 1934, the Minneapolis Teamsters Strike brought the whole city to a halt. </w:t>
      </w:r>
      <w:r w:rsidRPr="006E7740">
        <w:rPr>
          <w:rStyle w:val="StyleUnderline"/>
        </w:rPr>
        <w:t>It was in this context that Congress created the legal framework for ‘collective bargaining’</w:t>
      </w:r>
      <w:r w:rsidRPr="006E7740">
        <w:rPr>
          <w:sz w:val="16"/>
        </w:rPr>
        <w:t xml:space="preserve"> </w:t>
      </w:r>
      <w:r w:rsidRPr="006E7740">
        <w:rPr>
          <w:rStyle w:val="StyleUnderline"/>
        </w:rPr>
        <w:t>that</w:t>
      </w:r>
      <w:r w:rsidRPr="006E7740">
        <w:rPr>
          <w:sz w:val="16"/>
        </w:rPr>
        <w:t xml:space="preserve"> eventually </w:t>
      </w:r>
      <w:r w:rsidRPr="006E7740">
        <w:rPr>
          <w:rStyle w:val="StyleUnderline"/>
        </w:rPr>
        <w:t>consolidated into the National Labor Relations Act</w:t>
      </w:r>
      <w:r w:rsidRPr="006E7740">
        <w:rPr>
          <w:sz w:val="16"/>
        </w:rPr>
        <w:t xml:space="preserve"> in 1935.</w:t>
      </w:r>
    </w:p>
    <w:p w14:paraId="7467E25D" w14:textId="77777777" w:rsidR="00206C5C" w:rsidRPr="006E7740" w:rsidRDefault="00206C5C" w:rsidP="00206C5C">
      <w:pPr>
        <w:rPr>
          <w:rStyle w:val="Emphasis"/>
        </w:rPr>
      </w:pPr>
      <w:r w:rsidRPr="006E7740">
        <w:rPr>
          <w:rStyle w:val="StyleUnderline"/>
          <w:highlight w:val="yellow"/>
        </w:rPr>
        <w:t xml:space="preserve">The purpose of the act was to </w:t>
      </w:r>
      <w:r w:rsidRPr="006E7740">
        <w:rPr>
          <w:rStyle w:val="Emphasis"/>
          <w:highlight w:val="yellow"/>
        </w:rPr>
        <w:t>derail</w:t>
      </w:r>
      <w:r w:rsidRPr="006E7740">
        <w:rPr>
          <w:sz w:val="16"/>
        </w:rPr>
        <w:t xml:space="preserve"> </w:t>
      </w:r>
      <w:r w:rsidRPr="006E7740">
        <w:rPr>
          <w:rStyle w:val="Emphasis"/>
          <w:highlight w:val="yellow"/>
        </w:rPr>
        <w:t>militant</w:t>
      </w:r>
      <w:r w:rsidRPr="006E7740">
        <w:rPr>
          <w:sz w:val="16"/>
        </w:rPr>
        <w:t xml:space="preserve"> </w:t>
      </w:r>
      <w:r w:rsidRPr="006E7740">
        <w:rPr>
          <w:rStyle w:val="Emphasis"/>
        </w:rPr>
        <w:t xml:space="preserve">labor </w:t>
      </w:r>
      <w:r w:rsidRPr="006E7740">
        <w:rPr>
          <w:rStyle w:val="Emphasis"/>
          <w:highlight w:val="yellow"/>
        </w:rPr>
        <w:t>activity</w:t>
      </w:r>
      <w:r w:rsidRPr="006E7740">
        <w:rPr>
          <w:sz w:val="16"/>
          <w:highlight w:val="yellow"/>
        </w:rPr>
        <w:t xml:space="preserve"> </w:t>
      </w:r>
      <w:r w:rsidRPr="006E7740">
        <w:rPr>
          <w:rStyle w:val="StyleUnderline"/>
          <w:highlight w:val="yellow"/>
        </w:rPr>
        <w:t>into</w:t>
      </w:r>
      <w:r w:rsidRPr="006E7740">
        <w:rPr>
          <w:rStyle w:val="StyleUnderline"/>
        </w:rPr>
        <w:t xml:space="preserve"> </w:t>
      </w:r>
      <w:r w:rsidRPr="006E7740">
        <w:rPr>
          <w:rStyle w:val="Emphasis"/>
        </w:rPr>
        <w:t xml:space="preserve">more </w:t>
      </w:r>
      <w:r w:rsidRPr="006E7740">
        <w:rPr>
          <w:rStyle w:val="Emphasis"/>
          <w:highlight w:val="yellow"/>
        </w:rPr>
        <w:t>polite</w:t>
      </w:r>
      <w:r w:rsidRPr="006E7740">
        <w:rPr>
          <w:rStyle w:val="Emphasis"/>
        </w:rPr>
        <w:t xml:space="preserve"> bureaucratic </w:t>
      </w:r>
      <w:r w:rsidRPr="006E7740">
        <w:rPr>
          <w:rStyle w:val="Emphasis"/>
          <w:highlight w:val="yellow"/>
        </w:rPr>
        <w:t>avenues</w:t>
      </w:r>
      <w:r w:rsidRPr="006E7740">
        <w:rPr>
          <w:sz w:val="16"/>
        </w:rPr>
        <w:t xml:space="preserve">. </w:t>
      </w:r>
      <w:r w:rsidRPr="006E7740">
        <w:rPr>
          <w:rStyle w:val="StyleUnderline"/>
        </w:rPr>
        <w:t>For the government, workers’</w:t>
      </w:r>
      <w:r w:rsidRPr="006E7740">
        <w:rPr>
          <w:sz w:val="16"/>
        </w:rPr>
        <w:t xml:space="preserve"> self-</w:t>
      </w:r>
      <w:r w:rsidRPr="006E7740">
        <w:rPr>
          <w:rStyle w:val="StyleUnderline"/>
        </w:rPr>
        <w:t xml:space="preserve">activity was too </w:t>
      </w:r>
      <w:r w:rsidRPr="006E7740">
        <w:rPr>
          <w:rStyle w:val="Emphasis"/>
        </w:rPr>
        <w:t>uncontrolled</w:t>
      </w:r>
      <w:r w:rsidRPr="006E7740">
        <w:rPr>
          <w:sz w:val="16"/>
        </w:rPr>
        <w:t xml:space="preserve">. It interfered with “the free flow of commerce” and risked revolutionary destabilization of the class system. If employers would just recognize unions and engage in bargaining away from the shop floor, capitalism could be made more stable and efficient.  It also became obvious to those in power that labor organizations were going to exist whether they liked it or not. </w:t>
      </w:r>
      <w:r w:rsidRPr="006E7740">
        <w:rPr>
          <w:rStyle w:val="StyleUnderline"/>
        </w:rPr>
        <w:t>What is a government to do? Since they could not beat labor out of existence, the next best thing was to take control over what it meant to be a union. Unions were enshrined in law and given an “acceptable” avenue to express themselves</w:t>
      </w:r>
      <w:r w:rsidRPr="006E7740">
        <w:rPr>
          <w:sz w:val="16"/>
        </w:rPr>
        <w:t xml:space="preserve">. Union structure and practice were molded to promote ‘industrial peace,’ </w:t>
      </w:r>
      <w:r w:rsidRPr="006E7740">
        <w:rPr>
          <w:rStyle w:val="StyleUnderline"/>
        </w:rPr>
        <w:t>thereby</w:t>
      </w:r>
      <w:r w:rsidRPr="006E7740">
        <w:rPr>
          <w:sz w:val="16"/>
        </w:rPr>
        <w:t xml:space="preserve"> </w:t>
      </w:r>
      <w:r w:rsidRPr="006E7740">
        <w:rPr>
          <w:rStyle w:val="Emphasis"/>
          <w:highlight w:val="yellow"/>
        </w:rPr>
        <w:t>defanging</w:t>
      </w:r>
      <w:r w:rsidRPr="006E7740">
        <w:rPr>
          <w:sz w:val="16"/>
          <w:highlight w:val="yellow"/>
        </w:rPr>
        <w:t xml:space="preserve"> </w:t>
      </w:r>
      <w:r w:rsidRPr="006E7740">
        <w:rPr>
          <w:rStyle w:val="StyleUnderline"/>
          <w:highlight w:val="yellow"/>
        </w:rPr>
        <w:t>labor’s</w:t>
      </w:r>
      <w:r w:rsidRPr="006E7740">
        <w:rPr>
          <w:rStyle w:val="StyleUnderline"/>
        </w:rPr>
        <w:t xml:space="preserve"> </w:t>
      </w:r>
      <w:r w:rsidRPr="006E7740">
        <w:rPr>
          <w:rStyle w:val="Emphasis"/>
        </w:rPr>
        <w:t xml:space="preserve">more </w:t>
      </w:r>
      <w:r w:rsidRPr="006E7740">
        <w:rPr>
          <w:rStyle w:val="Emphasis"/>
          <w:highlight w:val="yellow"/>
        </w:rPr>
        <w:t>radical tendencies.</w:t>
      </w:r>
    </w:p>
    <w:p w14:paraId="50640EA2" w14:textId="77777777" w:rsidR="00206C5C" w:rsidRPr="006E7740" w:rsidRDefault="00206C5C" w:rsidP="00206C5C">
      <w:pPr>
        <w:rPr>
          <w:sz w:val="16"/>
        </w:rPr>
      </w:pPr>
      <w:r w:rsidRPr="006E7740">
        <w:rPr>
          <w:sz w:val="16"/>
        </w:rPr>
        <w:t>Trump’s Childish Statecraft</w:t>
      </w:r>
    </w:p>
    <w:p w14:paraId="299238A4" w14:textId="77777777" w:rsidR="00206C5C" w:rsidRPr="006E7740" w:rsidRDefault="00206C5C" w:rsidP="00206C5C">
      <w:pPr>
        <w:rPr>
          <w:sz w:val="16"/>
        </w:rPr>
      </w:pPr>
      <w:r w:rsidRPr="006E7740">
        <w:rPr>
          <w:sz w:val="16"/>
        </w:rPr>
        <w:t xml:space="preserve">In this context, Trump has pretentiously sabotaged his government’s own mechanism for containing worker militancy. But it remains to be seen </w:t>
      </w:r>
      <w:r w:rsidRPr="006E7740">
        <w:rPr>
          <w:rStyle w:val="StyleUnderline"/>
          <w:highlight w:val="yellow"/>
        </w:rPr>
        <w:t xml:space="preserve">if a </w:t>
      </w:r>
      <w:r w:rsidRPr="006E7740">
        <w:rPr>
          <w:rStyle w:val="Emphasis"/>
          <w:highlight w:val="yellow"/>
        </w:rPr>
        <w:t>dysfunctional NLRB</w:t>
      </w:r>
      <w:r w:rsidRPr="006E7740">
        <w:rPr>
          <w:sz w:val="16"/>
          <w:highlight w:val="yellow"/>
        </w:rPr>
        <w:t xml:space="preserve"> </w:t>
      </w:r>
      <w:r w:rsidRPr="006E7740">
        <w:rPr>
          <w:rStyle w:val="StyleUnderline"/>
          <w:highlight w:val="yellow"/>
        </w:rPr>
        <w:t>will lead to</w:t>
      </w:r>
      <w:r w:rsidRPr="006E7740">
        <w:rPr>
          <w:rStyle w:val="StyleUnderline"/>
        </w:rPr>
        <w:t xml:space="preserve"> </w:t>
      </w:r>
      <w:r w:rsidRPr="006E7740">
        <w:rPr>
          <w:rStyle w:val="Emphasis"/>
        </w:rPr>
        <w:t>unions</w:t>
      </w:r>
      <w:r w:rsidRPr="006E7740">
        <w:rPr>
          <w:rStyle w:val="StyleUnderline"/>
        </w:rPr>
        <w:t xml:space="preserve"> “</w:t>
      </w:r>
      <w:r w:rsidRPr="006E7740">
        <w:rPr>
          <w:rStyle w:val="StyleUnderline"/>
          <w:highlight w:val="yellow"/>
        </w:rPr>
        <w:t>taking matters into</w:t>
      </w:r>
      <w:r w:rsidRPr="006E7740">
        <w:rPr>
          <w:rStyle w:val="StyleUnderline"/>
        </w:rPr>
        <w:t xml:space="preserve"> their </w:t>
      </w:r>
      <w:r w:rsidRPr="006E7740">
        <w:rPr>
          <w:rStyle w:val="Emphasis"/>
          <w:highlight w:val="yellow"/>
        </w:rPr>
        <w:t>own hands</w:t>
      </w:r>
      <w:r w:rsidRPr="006E7740">
        <w:rPr>
          <w:rStyle w:val="StyleUnderline"/>
        </w:rPr>
        <w:t>.”</w:t>
      </w:r>
      <w:r w:rsidRPr="006E7740">
        <w:rPr>
          <w:sz w:val="16"/>
        </w:rPr>
        <w:t xml:space="preserve"> If that were the case, </w:t>
      </w:r>
      <w:r w:rsidRPr="006E7740">
        <w:rPr>
          <w:rStyle w:val="StyleUnderline"/>
          <w:highlight w:val="yellow"/>
        </w:rPr>
        <w:t xml:space="preserve">it could be the </w:t>
      </w:r>
      <w:r w:rsidRPr="006E7740">
        <w:rPr>
          <w:rStyle w:val="Emphasis"/>
          <w:sz w:val="24"/>
          <w:szCs w:val="24"/>
          <w:highlight w:val="yellow"/>
        </w:rPr>
        <w:t>revival of the labor movement we are looking for</w:t>
      </w:r>
      <w:r w:rsidRPr="006E7740">
        <w:rPr>
          <w:sz w:val="16"/>
        </w:rPr>
        <w:t xml:space="preserve">. </w:t>
      </w:r>
      <w:r w:rsidRPr="006E7740">
        <w:rPr>
          <w:rStyle w:val="StyleUnderline"/>
        </w:rPr>
        <w:t xml:space="preserve">We do not need </w:t>
      </w:r>
      <w:r w:rsidRPr="006E7740">
        <w:rPr>
          <w:rStyle w:val="Emphasis"/>
        </w:rPr>
        <w:t>more of the same</w:t>
      </w:r>
      <w:r w:rsidRPr="006E7740">
        <w:rPr>
          <w:sz w:val="16"/>
        </w:rPr>
        <w:t xml:space="preserve"> </w:t>
      </w:r>
      <w:r w:rsidRPr="006E7740">
        <w:rPr>
          <w:rStyle w:val="StyleUnderline"/>
        </w:rPr>
        <w:t>labor movement</w:t>
      </w:r>
      <w:r w:rsidRPr="006E7740">
        <w:rPr>
          <w:sz w:val="16"/>
        </w:rPr>
        <w:t xml:space="preserve">. </w:t>
      </w:r>
      <w:r w:rsidRPr="006E7740">
        <w:rPr>
          <w:rStyle w:val="StyleUnderline"/>
          <w:highlight w:val="yellow"/>
        </w:rPr>
        <w:t>We need</w:t>
      </w:r>
      <w:r w:rsidRPr="006E7740">
        <w:rPr>
          <w:rStyle w:val="StyleUnderline"/>
        </w:rPr>
        <w:t xml:space="preserve"> a </w:t>
      </w:r>
      <w:r w:rsidRPr="006E7740">
        <w:rPr>
          <w:rStyle w:val="Emphasis"/>
          <w:sz w:val="24"/>
          <w:szCs w:val="24"/>
        </w:rPr>
        <w:t xml:space="preserve">different </w:t>
      </w:r>
      <w:r w:rsidRPr="006E7740">
        <w:rPr>
          <w:rStyle w:val="Emphasis"/>
          <w:sz w:val="24"/>
          <w:szCs w:val="24"/>
          <w:highlight w:val="yellow"/>
        </w:rPr>
        <w:t>direct action</w:t>
      </w:r>
      <w:r w:rsidRPr="006E7740">
        <w:rPr>
          <w:rStyle w:val="Emphasis"/>
          <w:sz w:val="24"/>
          <w:szCs w:val="24"/>
        </w:rPr>
        <w:t xml:space="preserve"> movement</w:t>
      </w:r>
      <w:r w:rsidRPr="006E7740">
        <w:rPr>
          <w:rStyle w:val="StyleUnderline"/>
          <w:sz w:val="24"/>
          <w:szCs w:val="24"/>
        </w:rPr>
        <w:t xml:space="preserve"> </w:t>
      </w:r>
      <w:r w:rsidRPr="006E7740">
        <w:rPr>
          <w:rStyle w:val="StyleUnderline"/>
        </w:rPr>
        <w:t>that operates beyond the control of government</w:t>
      </w:r>
      <w:r w:rsidRPr="006E7740">
        <w:rPr>
          <w:sz w:val="16"/>
        </w:rPr>
        <w:t xml:space="preserve"> – on our own terms – </w:t>
      </w:r>
      <w:r w:rsidRPr="006E7740">
        <w:rPr>
          <w:rStyle w:val="StyleUnderline"/>
          <w:highlight w:val="yellow"/>
        </w:rPr>
        <w:t xml:space="preserve">for a </w:t>
      </w:r>
      <w:r w:rsidRPr="006E7740">
        <w:rPr>
          <w:rStyle w:val="Emphasis"/>
          <w:sz w:val="24"/>
          <w:szCs w:val="24"/>
          <w:highlight w:val="yellow"/>
        </w:rPr>
        <w:t>world that meets human need and not</w:t>
      </w:r>
      <w:r w:rsidRPr="006E7740">
        <w:rPr>
          <w:rStyle w:val="Emphasis"/>
          <w:sz w:val="24"/>
          <w:szCs w:val="24"/>
        </w:rPr>
        <w:t xml:space="preserve"> the profits of </w:t>
      </w:r>
      <w:r w:rsidRPr="006E7740">
        <w:rPr>
          <w:rStyle w:val="Emphasis"/>
          <w:sz w:val="24"/>
          <w:szCs w:val="24"/>
          <w:highlight w:val="yellow"/>
        </w:rPr>
        <w:t>the ruling class</w:t>
      </w:r>
      <w:r w:rsidRPr="006E7740">
        <w:rPr>
          <w:sz w:val="16"/>
        </w:rPr>
        <w:t xml:space="preserve">. </w:t>
      </w:r>
      <w:r w:rsidRPr="006E7740">
        <w:rPr>
          <w:rStyle w:val="StyleUnderline"/>
        </w:rPr>
        <w:t>Labor’s strength has always been grounded in its control of production</w:t>
      </w:r>
      <w:r w:rsidRPr="006E7740">
        <w:rPr>
          <w:sz w:val="16"/>
        </w:rPr>
        <w:t xml:space="preserve">, </w:t>
      </w:r>
      <w:r w:rsidRPr="006E7740">
        <w:rPr>
          <w:rStyle w:val="Emphasis"/>
          <w:highlight w:val="yellow"/>
        </w:rPr>
        <w:t>not</w:t>
      </w:r>
      <w:r w:rsidRPr="006E7740">
        <w:rPr>
          <w:sz w:val="16"/>
        </w:rPr>
        <w:t xml:space="preserve"> these arenas of </w:t>
      </w:r>
      <w:r w:rsidRPr="006E7740">
        <w:rPr>
          <w:rStyle w:val="Emphasis"/>
          <w:highlight w:val="yellow"/>
        </w:rPr>
        <w:t>‘collective bargaining’</w:t>
      </w:r>
      <w:r w:rsidRPr="006E7740">
        <w:rPr>
          <w:sz w:val="16"/>
        </w:rPr>
        <w:t xml:space="preserve"> </w:t>
      </w:r>
      <w:r w:rsidRPr="006E7740">
        <w:rPr>
          <w:rStyle w:val="StyleUnderline"/>
        </w:rPr>
        <w:t xml:space="preserve">we are </w:t>
      </w:r>
      <w:r w:rsidRPr="006E7740">
        <w:rPr>
          <w:rStyle w:val="Emphasis"/>
          <w:highlight w:val="yellow"/>
        </w:rPr>
        <w:t>funneled into</w:t>
      </w:r>
      <w:r w:rsidRPr="006E7740">
        <w:rPr>
          <w:rStyle w:val="StyleUnderline"/>
          <w:highlight w:val="yellow"/>
        </w:rPr>
        <w:t xml:space="preserve"> by the</w:t>
      </w:r>
      <w:r w:rsidRPr="006E7740">
        <w:rPr>
          <w:sz w:val="16"/>
          <w:highlight w:val="yellow"/>
        </w:rPr>
        <w:t xml:space="preserve"> </w:t>
      </w:r>
      <w:r w:rsidRPr="006E7740">
        <w:rPr>
          <w:rStyle w:val="Emphasis"/>
          <w:highlight w:val="yellow"/>
        </w:rPr>
        <w:t>NLRA</w:t>
      </w:r>
      <w:r w:rsidRPr="006E7740">
        <w:rPr>
          <w:sz w:val="16"/>
        </w:rPr>
        <w:t xml:space="preserve">. The shopfloor is where class war is waged, while </w:t>
      </w:r>
      <w:r w:rsidRPr="006E7740">
        <w:rPr>
          <w:rStyle w:val="StyleUnderline"/>
        </w:rPr>
        <w:t>the</w:t>
      </w:r>
      <w:r w:rsidRPr="006E7740">
        <w:rPr>
          <w:sz w:val="16"/>
        </w:rPr>
        <w:t xml:space="preserve"> </w:t>
      </w:r>
      <w:r w:rsidRPr="006E7740">
        <w:rPr>
          <w:rStyle w:val="Emphasis"/>
          <w:sz w:val="24"/>
          <w:szCs w:val="24"/>
          <w:highlight w:val="yellow"/>
        </w:rPr>
        <w:t>bargaining</w:t>
      </w:r>
      <w:r w:rsidRPr="006E7740">
        <w:rPr>
          <w:rStyle w:val="Emphasis"/>
          <w:sz w:val="24"/>
          <w:szCs w:val="24"/>
        </w:rPr>
        <w:t xml:space="preserve"> table</w:t>
      </w:r>
      <w:r w:rsidRPr="006E7740">
        <w:rPr>
          <w:sz w:val="16"/>
          <w:szCs w:val="24"/>
        </w:rPr>
        <w:t xml:space="preserve"> </w:t>
      </w:r>
      <w:r w:rsidRPr="006E7740">
        <w:rPr>
          <w:rStyle w:val="StyleUnderline"/>
          <w:highlight w:val="yellow"/>
        </w:rPr>
        <w:t xml:space="preserve">is where labor goes to be </w:t>
      </w:r>
      <w:r w:rsidRPr="006E7740">
        <w:rPr>
          <w:rStyle w:val="Emphasis"/>
          <w:sz w:val="28"/>
          <w:szCs w:val="28"/>
          <w:highlight w:val="yellow"/>
        </w:rPr>
        <w:t>tamed</w:t>
      </w:r>
      <w:r w:rsidRPr="006E7740">
        <w:rPr>
          <w:rStyle w:val="Emphasis"/>
          <w:sz w:val="28"/>
          <w:szCs w:val="28"/>
        </w:rPr>
        <w:t xml:space="preserve">, integrated, </w:t>
      </w:r>
      <w:r w:rsidRPr="006E7740">
        <w:rPr>
          <w:rStyle w:val="Emphasis"/>
          <w:sz w:val="28"/>
          <w:szCs w:val="28"/>
          <w:highlight w:val="yellow"/>
        </w:rPr>
        <w:t>and defeated</w:t>
      </w:r>
      <w:r w:rsidRPr="006E7740">
        <w:rPr>
          <w:sz w:val="16"/>
          <w:highlight w:val="yellow"/>
        </w:rPr>
        <w:t>.</w:t>
      </w:r>
    </w:p>
    <w:p w14:paraId="6993B29C" w14:textId="77777777" w:rsidR="00206C5C" w:rsidRPr="006E7740" w:rsidRDefault="00206C5C" w:rsidP="00206C5C">
      <w:pPr>
        <w:rPr>
          <w:sz w:val="16"/>
        </w:rPr>
      </w:pPr>
      <w:r w:rsidRPr="006E7740">
        <w:rPr>
          <w:sz w:val="16"/>
        </w:rPr>
        <w:t>So however disappointing a dysfunctional NLRB is, it is healthy for labor to think outside the box. Do we even need to be recognized by the NLRB? Are polite negotiations the only way to win? If the General Council of the NLRB can think of an alternative, then we sure as hell better be able to. Although, I stress this should not be a secondary strategy we use when our dear NLRB flounders. It is the only direction that guarantees our power. Regardless of Trump’s shenanigans, the winning strategy for labor has always been to abandon the state’s polite bargaining framework.</w:t>
      </w:r>
    </w:p>
    <w:p w14:paraId="6237EC01" w14:textId="77777777" w:rsidR="00206C5C" w:rsidRPr="006E7740" w:rsidRDefault="00206C5C" w:rsidP="00206C5C">
      <w:pPr>
        <w:rPr>
          <w:sz w:val="16"/>
        </w:rPr>
      </w:pPr>
      <w:r w:rsidRPr="006E7740">
        <w:rPr>
          <w:sz w:val="16"/>
        </w:rPr>
        <w:t>Old Habits Die Hard</w:t>
      </w:r>
    </w:p>
    <w:p w14:paraId="1665BA55" w14:textId="77777777" w:rsidR="00206C5C" w:rsidRDefault="00206C5C" w:rsidP="00206C5C">
      <w:pPr>
        <w:rPr>
          <w:sz w:val="16"/>
        </w:rPr>
      </w:pPr>
      <w:r w:rsidRPr="006E7740">
        <w:rPr>
          <w:rStyle w:val="StyleUnderline"/>
        </w:rPr>
        <w:t xml:space="preserve">Taking matters into our own hands </w:t>
      </w:r>
      <w:r w:rsidRPr="006E7740">
        <w:rPr>
          <w:rStyle w:val="StyleUnderline"/>
          <w:highlight w:val="yellow"/>
        </w:rPr>
        <w:t>will require</w:t>
      </w:r>
      <w:r w:rsidRPr="006E7740">
        <w:rPr>
          <w:rStyle w:val="StyleUnderline"/>
        </w:rPr>
        <w:t xml:space="preserve"> a </w:t>
      </w:r>
      <w:r w:rsidRPr="006E7740">
        <w:rPr>
          <w:rStyle w:val="Emphasis"/>
        </w:rPr>
        <w:t xml:space="preserve">great </w:t>
      </w:r>
      <w:r w:rsidRPr="006E7740">
        <w:rPr>
          <w:rStyle w:val="Emphasis"/>
          <w:highlight w:val="yellow"/>
        </w:rPr>
        <w:t>transformation</w:t>
      </w:r>
      <w:r w:rsidRPr="006E7740">
        <w:rPr>
          <w:rStyle w:val="StyleUnderline"/>
          <w:highlight w:val="yellow"/>
        </w:rPr>
        <w:t xml:space="preserve"> of the </w:t>
      </w:r>
      <w:r w:rsidRPr="006E7740">
        <w:rPr>
          <w:rStyle w:val="Emphasis"/>
          <w:highlight w:val="yellow"/>
        </w:rPr>
        <w:t>labor movement’s habits</w:t>
      </w:r>
      <w:r w:rsidRPr="006E7740">
        <w:rPr>
          <w:sz w:val="16"/>
        </w:rPr>
        <w:t xml:space="preserve">. </w:t>
      </w:r>
      <w:r w:rsidRPr="006E7740">
        <w:rPr>
          <w:rStyle w:val="StyleUnderline"/>
        </w:rPr>
        <w:t xml:space="preserve">In the nine decades since 1935, unions have been </w:t>
      </w:r>
      <w:r w:rsidRPr="006E7740">
        <w:rPr>
          <w:rStyle w:val="Emphasis"/>
        </w:rPr>
        <w:t>shaped</w:t>
      </w:r>
      <w:r w:rsidRPr="006E7740">
        <w:rPr>
          <w:rStyle w:val="StyleUnderline"/>
        </w:rPr>
        <w:t xml:space="preserve"> to </w:t>
      </w:r>
      <w:r w:rsidRPr="006E7740">
        <w:rPr>
          <w:rStyle w:val="Emphasis"/>
        </w:rPr>
        <w:t>rely on the NLRB</w:t>
      </w:r>
      <w:r w:rsidRPr="006E7740">
        <w:rPr>
          <w:rStyle w:val="StyleUnderline"/>
        </w:rPr>
        <w:t>.</w:t>
      </w:r>
      <w:r w:rsidRPr="006E7740">
        <w:rPr>
          <w:sz w:val="16"/>
        </w:rPr>
        <w:t xml:space="preserve"> </w:t>
      </w:r>
      <w:r w:rsidRPr="006E7740">
        <w:rPr>
          <w:rStyle w:val="StyleUnderline"/>
        </w:rPr>
        <w:t xml:space="preserve">Union leadership will be </w:t>
      </w:r>
      <w:r w:rsidRPr="006E7740">
        <w:rPr>
          <w:rStyle w:val="Emphasis"/>
        </w:rPr>
        <w:t>reluctant</w:t>
      </w:r>
      <w:r w:rsidRPr="006E7740">
        <w:rPr>
          <w:rStyle w:val="StyleUnderline"/>
        </w:rPr>
        <w:t xml:space="preserve"> to </w:t>
      </w:r>
      <w:r w:rsidRPr="006E7740">
        <w:rPr>
          <w:rStyle w:val="Emphasis"/>
        </w:rPr>
        <w:t>go down any other path</w:t>
      </w:r>
      <w:r w:rsidRPr="006E7740">
        <w:rPr>
          <w:sz w:val="16"/>
        </w:rPr>
        <w:t>; Indeed, that could mean eliminating their own careers since their job is to serve the NLRA’s style of unionism to workers. For this reason, it will be key to develop other kinds of unions, like the IWW, where rank &amp; file committees have control instead of comfy union officials.  </w:t>
      </w:r>
    </w:p>
    <w:p w14:paraId="486F0A0C" w14:textId="77777777" w:rsidR="00206C5C" w:rsidRDefault="00206C5C" w:rsidP="00206C5C">
      <w:pPr>
        <w:pStyle w:val="Heading2"/>
      </w:pPr>
      <w:r>
        <w:t>AT: Courts</w:t>
      </w:r>
    </w:p>
    <w:p w14:paraId="3A6C3097" w14:textId="4FCDC4EE" w:rsidR="00206C5C" w:rsidRPr="00E23592" w:rsidRDefault="00206C5C" w:rsidP="00206C5C">
      <w:pPr>
        <w:pStyle w:val="Heading3"/>
      </w:pPr>
      <w:r>
        <w:t>AT: Trump---2NC</w:t>
      </w:r>
      <w:r w:rsidRPr="00E23592">
        <w:t xml:space="preserve"> </w:t>
      </w:r>
    </w:p>
    <w:p w14:paraId="6390D0EB" w14:textId="77777777" w:rsidR="00206C5C" w:rsidRDefault="00206C5C" w:rsidP="00206C5C">
      <w:pPr>
        <w:pStyle w:val="Heading4"/>
      </w:pPr>
      <w:r>
        <w:t xml:space="preserve">He’s </w:t>
      </w:r>
      <w:r w:rsidRPr="00887733">
        <w:rPr>
          <w:u w:val="single"/>
        </w:rPr>
        <w:t>losing</w:t>
      </w:r>
      <w:r>
        <w:t xml:space="preserve"> every battle now</w:t>
      </w:r>
      <w:r>
        <w:rPr>
          <w:b w:val="0"/>
          <w:bCs/>
        </w:rPr>
        <w:t xml:space="preserve">, </w:t>
      </w:r>
      <w:r w:rsidRPr="006773A0">
        <w:rPr>
          <w:b w:val="0"/>
          <w:bCs/>
        </w:rPr>
        <w:t xml:space="preserve">even </w:t>
      </w:r>
      <w:r>
        <w:rPr>
          <w:b w:val="0"/>
          <w:bCs/>
        </w:rPr>
        <w:t>by</w:t>
      </w:r>
      <w:r w:rsidRPr="006773A0">
        <w:rPr>
          <w:b w:val="0"/>
          <w:bCs/>
        </w:rPr>
        <w:t xml:space="preserve"> SCOTU</w:t>
      </w:r>
      <w:r>
        <w:rPr>
          <w:b w:val="0"/>
          <w:bCs/>
        </w:rPr>
        <w:t>S.</w:t>
      </w:r>
    </w:p>
    <w:p w14:paraId="45ABACD3" w14:textId="77777777" w:rsidR="00206C5C" w:rsidRDefault="00206C5C" w:rsidP="00206C5C">
      <w:r w:rsidRPr="00792FE1">
        <w:t xml:space="preserve">Hugo </w:t>
      </w:r>
      <w:r w:rsidRPr="00792FE1">
        <w:rPr>
          <w:rStyle w:val="Style13ptBold"/>
        </w:rPr>
        <w:t>Dixon 9</w:t>
      </w:r>
      <w:r>
        <w:rPr>
          <w:rStyle w:val="Style13ptBold"/>
        </w:rPr>
        <w:t>-</w:t>
      </w:r>
      <w:r w:rsidRPr="00792FE1">
        <w:rPr>
          <w:rStyle w:val="Style13ptBold"/>
        </w:rPr>
        <w:t>1</w:t>
      </w:r>
      <w:r>
        <w:t xml:space="preserve">, </w:t>
      </w:r>
      <w:r w:rsidRPr="00792FE1">
        <w:t>Commentator-at-Large for Reuters</w:t>
      </w:r>
      <w:r>
        <w:t>, 9-1-25, “</w:t>
      </w:r>
      <w:r w:rsidRPr="00792FE1">
        <w:t>Donald Trump is weaker than he looks</w:t>
      </w:r>
      <w:r>
        <w:t xml:space="preserve">,” Reuters, </w:t>
      </w:r>
      <w:r w:rsidRPr="00792FE1">
        <w:t>https://www.reuters.com/commentary/breakingviews/donald-trump-is-weaker-than-he-looks-2025-08-31/</w:t>
      </w:r>
    </w:p>
    <w:p w14:paraId="6611F23E" w14:textId="77777777" w:rsidR="00206C5C" w:rsidRPr="00E758D2" w:rsidRDefault="00206C5C" w:rsidP="00206C5C">
      <w:pPr>
        <w:rPr>
          <w:sz w:val="14"/>
        </w:rPr>
      </w:pPr>
      <w:r w:rsidRPr="00E758D2">
        <w:rPr>
          <w:sz w:val="14"/>
        </w:rPr>
        <w:t xml:space="preserve">But this is only part of the story. </w:t>
      </w:r>
      <w:r w:rsidRPr="00792FE1">
        <w:rPr>
          <w:rStyle w:val="StyleUnderline"/>
        </w:rPr>
        <w:t xml:space="preserve">While </w:t>
      </w:r>
      <w:r w:rsidRPr="00CC5C16">
        <w:rPr>
          <w:rStyle w:val="StyleUnderline"/>
          <w:highlight w:val="yellow"/>
        </w:rPr>
        <w:t>Trump</w:t>
      </w:r>
      <w:r w:rsidRPr="00792FE1">
        <w:rPr>
          <w:rStyle w:val="StyleUnderline"/>
        </w:rPr>
        <w:t xml:space="preserve"> has made </w:t>
      </w:r>
      <w:r w:rsidRPr="002F1DA6">
        <w:rPr>
          <w:rStyle w:val="Emphasis"/>
        </w:rPr>
        <w:t>headway</w:t>
      </w:r>
      <w:r w:rsidRPr="00792FE1">
        <w:rPr>
          <w:rStyle w:val="StyleUnderline"/>
        </w:rPr>
        <w:t xml:space="preserve"> against </w:t>
      </w:r>
      <w:r w:rsidRPr="002F1DA6">
        <w:rPr>
          <w:rStyle w:val="Emphasis"/>
        </w:rPr>
        <w:t>weak entities</w:t>
      </w:r>
      <w:r w:rsidRPr="00792FE1">
        <w:rPr>
          <w:rStyle w:val="StyleUnderline"/>
        </w:rPr>
        <w:t xml:space="preserve"> since he took office for a second term in January, he has </w:t>
      </w:r>
      <w:r w:rsidRPr="00CC5C16">
        <w:rPr>
          <w:rStyle w:val="Emphasis"/>
          <w:highlight w:val="yellow"/>
        </w:rPr>
        <w:t>not</w:t>
      </w:r>
      <w:r w:rsidRPr="00CC5C16">
        <w:rPr>
          <w:rStyle w:val="StyleUnderline"/>
          <w:highlight w:val="yellow"/>
        </w:rPr>
        <w:t xml:space="preserve"> had</w:t>
      </w:r>
      <w:r w:rsidRPr="00792FE1">
        <w:rPr>
          <w:rStyle w:val="StyleUnderline"/>
        </w:rPr>
        <w:t xml:space="preserve"> that much </w:t>
      </w:r>
      <w:r w:rsidRPr="00CC5C16">
        <w:rPr>
          <w:rStyle w:val="StyleUnderline"/>
          <w:highlight w:val="yellow"/>
        </w:rPr>
        <w:t>success against</w:t>
      </w:r>
      <w:r w:rsidRPr="00792FE1">
        <w:rPr>
          <w:rStyle w:val="StyleUnderline"/>
        </w:rPr>
        <w:t xml:space="preserve"> </w:t>
      </w:r>
      <w:r w:rsidRPr="002F1DA6">
        <w:rPr>
          <w:rStyle w:val="Emphasis"/>
        </w:rPr>
        <w:t xml:space="preserve">stronger </w:t>
      </w:r>
      <w:r w:rsidRPr="00CC5C16">
        <w:rPr>
          <w:rStyle w:val="Emphasis"/>
          <w:highlight w:val="yellow"/>
        </w:rPr>
        <w:t>opponents</w:t>
      </w:r>
      <w:r w:rsidRPr="00792FE1">
        <w:rPr>
          <w:rStyle w:val="StyleUnderline"/>
        </w:rPr>
        <w:t xml:space="preserve">. A U.S. </w:t>
      </w:r>
      <w:r w:rsidRPr="00CC5C16">
        <w:rPr>
          <w:rStyle w:val="StyleUnderline"/>
          <w:highlight w:val="yellow"/>
        </w:rPr>
        <w:t>appeals court</w:t>
      </w:r>
      <w:r w:rsidRPr="00E758D2">
        <w:rPr>
          <w:sz w:val="14"/>
        </w:rPr>
        <w:t xml:space="preserve">, meanwhile, </w:t>
      </w:r>
      <w:r w:rsidRPr="00CC5C16">
        <w:rPr>
          <w:rStyle w:val="StyleUnderline"/>
          <w:highlight w:val="yellow"/>
        </w:rPr>
        <w:t>ruled</w:t>
      </w:r>
      <w:r w:rsidRPr="00792FE1">
        <w:rPr>
          <w:rStyle w:val="StyleUnderline"/>
        </w:rPr>
        <w:t xml:space="preserve"> on Friday that most of Donald Trump's </w:t>
      </w:r>
      <w:r w:rsidRPr="00CC5C16">
        <w:rPr>
          <w:rStyle w:val="Emphasis"/>
          <w:highlight w:val="yellow"/>
        </w:rPr>
        <w:t>tariffs</w:t>
      </w:r>
      <w:r w:rsidRPr="002F1DA6">
        <w:rPr>
          <w:rStyle w:val="Emphasis"/>
        </w:rPr>
        <w:t xml:space="preserve"> are </w:t>
      </w:r>
      <w:r w:rsidRPr="00CC5C16">
        <w:rPr>
          <w:rStyle w:val="Emphasis"/>
          <w:highlight w:val="yellow"/>
        </w:rPr>
        <w:t>illegal</w:t>
      </w:r>
      <w:r w:rsidRPr="00E758D2">
        <w:rPr>
          <w:sz w:val="14"/>
        </w:rPr>
        <w:t>, though the Supreme Court will probably have the final say.</w:t>
      </w:r>
    </w:p>
    <w:p w14:paraId="59871B53" w14:textId="77777777" w:rsidR="00206C5C" w:rsidRPr="00E758D2" w:rsidRDefault="00206C5C" w:rsidP="00206C5C">
      <w:pPr>
        <w:rPr>
          <w:sz w:val="14"/>
        </w:rPr>
      </w:pPr>
      <w:r w:rsidRPr="00E758D2">
        <w:rPr>
          <w:sz w:val="14"/>
        </w:rPr>
        <w:t>The EU falls into the first, weaker, category. Its security will be at risk if the U.S. abandons Ukraine. Trump has exploited this fact first to get EU member states to promise to roughly double their defence spending. He used it again to secure a deal in which the trading bloc said that by 2028 it would buy $750 billion of U.S. energy, and that it expects its companies to invest $600 billion in the U.S. by 2028.</w:t>
      </w:r>
    </w:p>
    <w:p w14:paraId="2F302116" w14:textId="77777777" w:rsidR="00206C5C" w:rsidRPr="00E758D2" w:rsidRDefault="00206C5C" w:rsidP="00206C5C">
      <w:pPr>
        <w:rPr>
          <w:sz w:val="14"/>
        </w:rPr>
      </w:pPr>
      <w:r w:rsidRPr="00E758D2">
        <w:rPr>
          <w:sz w:val="14"/>
        </w:rPr>
        <w:t>But the U.S. administration has not bent China, Russia or India to its will. These are tougher nuts to crack.</w:t>
      </w:r>
    </w:p>
    <w:p w14:paraId="64720BFA" w14:textId="77777777" w:rsidR="00206C5C" w:rsidRPr="00E758D2" w:rsidRDefault="00206C5C" w:rsidP="00206C5C">
      <w:pPr>
        <w:rPr>
          <w:sz w:val="14"/>
        </w:rPr>
      </w:pPr>
      <w:r w:rsidRPr="00E758D2">
        <w:rPr>
          <w:sz w:val="14"/>
        </w:rPr>
        <w:t>Beijing’s control of critical materials seems to have led Trump to think twice before hiking tariffs on Chinese imports. He has also largely held off tightening sanctions on Russia for refusing to agree a ceasefire in Ukraine. The U.S. president has also so far failed to get New Delhi to stop buying Moscow’s oil despite imposing punitive tariffs last week.</w:t>
      </w:r>
    </w:p>
    <w:p w14:paraId="06425E80" w14:textId="77777777" w:rsidR="00206C5C" w:rsidRPr="00E758D2" w:rsidRDefault="00206C5C" w:rsidP="00206C5C">
      <w:pPr>
        <w:rPr>
          <w:sz w:val="14"/>
        </w:rPr>
      </w:pPr>
      <w:r w:rsidRPr="00CC5C16">
        <w:rPr>
          <w:rStyle w:val="StyleUnderline"/>
          <w:highlight w:val="yellow"/>
        </w:rPr>
        <w:t>Trump</w:t>
      </w:r>
      <w:r w:rsidRPr="00792FE1">
        <w:rPr>
          <w:rStyle w:val="StyleUnderline"/>
        </w:rPr>
        <w:t xml:space="preserve"> has </w:t>
      </w:r>
      <w:r w:rsidRPr="00CC5C16">
        <w:rPr>
          <w:rStyle w:val="StyleUnderline"/>
          <w:highlight w:val="yellow"/>
        </w:rPr>
        <w:t>not</w:t>
      </w:r>
      <w:r w:rsidRPr="00792FE1">
        <w:rPr>
          <w:rStyle w:val="StyleUnderline"/>
        </w:rPr>
        <w:t xml:space="preserve"> yet </w:t>
      </w:r>
      <w:r w:rsidRPr="00CC5C16">
        <w:rPr>
          <w:rStyle w:val="StyleUnderline"/>
          <w:highlight w:val="yellow"/>
        </w:rPr>
        <w:t xml:space="preserve">broken the </w:t>
      </w:r>
      <w:r w:rsidRPr="00CC5C16">
        <w:rPr>
          <w:rStyle w:val="Emphasis"/>
          <w:highlight w:val="yellow"/>
        </w:rPr>
        <w:t>Fed</w:t>
      </w:r>
      <w:r w:rsidRPr="00792FE1">
        <w:rPr>
          <w:rStyle w:val="StyleUnderline"/>
        </w:rPr>
        <w:t>eral Reserve either</w:t>
      </w:r>
      <w:r w:rsidRPr="00E758D2">
        <w:rPr>
          <w:sz w:val="14"/>
        </w:rPr>
        <w:t xml:space="preserve">. </w:t>
      </w:r>
      <w:r w:rsidRPr="00792FE1">
        <w:rPr>
          <w:rStyle w:val="StyleUnderline"/>
        </w:rPr>
        <w:t xml:space="preserve">Lisa </w:t>
      </w:r>
      <w:r w:rsidRPr="00CC5C16">
        <w:rPr>
          <w:rStyle w:val="Emphasis"/>
          <w:highlight w:val="yellow"/>
        </w:rPr>
        <w:t>Cook</w:t>
      </w:r>
      <w:r w:rsidRPr="00792FE1">
        <w:rPr>
          <w:rStyle w:val="StyleUnderline"/>
        </w:rPr>
        <w:t xml:space="preserve">, the governor he attempted to sack, </w:t>
      </w:r>
      <w:r w:rsidRPr="00CC5C16">
        <w:rPr>
          <w:rStyle w:val="StyleUnderline"/>
          <w:highlight w:val="yellow"/>
        </w:rPr>
        <w:t xml:space="preserve">is </w:t>
      </w:r>
      <w:r w:rsidRPr="00CC5C16">
        <w:rPr>
          <w:rStyle w:val="Emphasis"/>
          <w:highlight w:val="yellow"/>
        </w:rPr>
        <w:t>fighting back</w:t>
      </w:r>
      <w:r w:rsidRPr="00792FE1">
        <w:rPr>
          <w:rStyle w:val="StyleUnderline"/>
        </w:rPr>
        <w:t xml:space="preserve"> in the courts. Chair Jerome </w:t>
      </w:r>
      <w:r w:rsidRPr="00CC5C16">
        <w:rPr>
          <w:rStyle w:val="Emphasis"/>
          <w:highlight w:val="yellow"/>
        </w:rPr>
        <w:t>Powell</w:t>
      </w:r>
      <w:r w:rsidRPr="00792FE1">
        <w:rPr>
          <w:rStyle w:val="StyleUnderline"/>
        </w:rPr>
        <w:t xml:space="preserve">, despite signalling an openness to looser policy, has </w:t>
      </w:r>
      <w:r w:rsidRPr="00CC5C16">
        <w:rPr>
          <w:rStyle w:val="Emphasis"/>
          <w:highlight w:val="yellow"/>
        </w:rPr>
        <w:t>refused</w:t>
      </w:r>
      <w:r w:rsidRPr="00792FE1">
        <w:rPr>
          <w:rStyle w:val="StyleUnderline"/>
        </w:rPr>
        <w:t xml:space="preserve"> to be browbeaten by </w:t>
      </w:r>
      <w:r w:rsidRPr="00CC5C16">
        <w:rPr>
          <w:rStyle w:val="StyleUnderline"/>
          <w:highlight w:val="yellow"/>
        </w:rPr>
        <w:t>Trump</w:t>
      </w:r>
      <w:r w:rsidRPr="00E758D2">
        <w:rPr>
          <w:sz w:val="14"/>
        </w:rPr>
        <w:t>.</w:t>
      </w:r>
    </w:p>
    <w:p w14:paraId="3B2FFE76" w14:textId="77777777" w:rsidR="00206C5C" w:rsidRPr="00E758D2" w:rsidRDefault="00206C5C" w:rsidP="00206C5C">
      <w:pPr>
        <w:rPr>
          <w:sz w:val="14"/>
        </w:rPr>
      </w:pPr>
      <w:r w:rsidRPr="00E758D2">
        <w:rPr>
          <w:sz w:val="14"/>
        </w:rPr>
        <w:t xml:space="preserve">The White House may ultimately succeed in its campaign to curb the Fed’s independence. But the battle is far from over. Meanwhile, </w:t>
      </w:r>
      <w:r w:rsidRPr="00CC5C16">
        <w:rPr>
          <w:rStyle w:val="StyleUnderline"/>
          <w:highlight w:val="yellow"/>
        </w:rPr>
        <w:t>Trump</w:t>
      </w:r>
      <w:r w:rsidRPr="001F4597">
        <w:rPr>
          <w:rStyle w:val="StyleUnderline"/>
        </w:rPr>
        <w:t xml:space="preserve">’s </w:t>
      </w:r>
      <w:r w:rsidRPr="00CC5C16">
        <w:rPr>
          <w:rStyle w:val="StyleUnderline"/>
          <w:highlight w:val="yellow"/>
        </w:rPr>
        <w:t>popularity</w:t>
      </w:r>
      <w:r w:rsidRPr="00792FE1">
        <w:rPr>
          <w:rStyle w:val="StyleUnderline"/>
        </w:rPr>
        <w:t xml:space="preserve"> is </w:t>
      </w:r>
      <w:r w:rsidRPr="00CC5C16">
        <w:rPr>
          <w:rStyle w:val="Emphasis"/>
          <w:highlight w:val="yellow"/>
        </w:rPr>
        <w:t>waning</w:t>
      </w:r>
      <w:r w:rsidRPr="00792FE1">
        <w:rPr>
          <w:rStyle w:val="StyleUnderline"/>
        </w:rPr>
        <w:t xml:space="preserve"> and that </w:t>
      </w:r>
      <w:r w:rsidRPr="00CC5C16">
        <w:rPr>
          <w:rStyle w:val="StyleUnderline"/>
          <w:highlight w:val="yellow"/>
        </w:rPr>
        <w:t xml:space="preserve">could </w:t>
      </w:r>
      <w:r w:rsidRPr="00CC5C16">
        <w:rPr>
          <w:rStyle w:val="Emphasis"/>
          <w:highlight w:val="yellow"/>
        </w:rPr>
        <w:t>hamper</w:t>
      </w:r>
      <w:r w:rsidRPr="002F1DA6">
        <w:rPr>
          <w:rStyle w:val="Emphasis"/>
        </w:rPr>
        <w:t xml:space="preserve"> his </w:t>
      </w:r>
      <w:r w:rsidRPr="00CC5C16">
        <w:rPr>
          <w:rStyle w:val="Emphasis"/>
          <w:highlight w:val="yellow"/>
        </w:rPr>
        <w:t>ability</w:t>
      </w:r>
      <w:r w:rsidRPr="00792FE1">
        <w:rPr>
          <w:rStyle w:val="StyleUnderline"/>
        </w:rPr>
        <w:t xml:space="preserve"> to win this and other fights</w:t>
      </w:r>
      <w:r w:rsidRPr="00E758D2">
        <w:rPr>
          <w:sz w:val="14"/>
        </w:rPr>
        <w:t>.</w:t>
      </w:r>
    </w:p>
    <w:p w14:paraId="3B41C3EB" w14:textId="77777777" w:rsidR="00206C5C" w:rsidRPr="00E758D2" w:rsidRDefault="00206C5C" w:rsidP="00206C5C">
      <w:pPr>
        <w:rPr>
          <w:sz w:val="14"/>
        </w:rPr>
      </w:pPr>
      <w:r w:rsidRPr="00E758D2">
        <w:rPr>
          <w:sz w:val="14"/>
        </w:rPr>
        <w:t>POWER AUDIT</w:t>
      </w:r>
    </w:p>
    <w:p w14:paraId="6505DA0C" w14:textId="77777777" w:rsidR="00206C5C" w:rsidRPr="00E758D2" w:rsidRDefault="00206C5C" w:rsidP="00206C5C">
      <w:pPr>
        <w:rPr>
          <w:sz w:val="14"/>
        </w:rPr>
      </w:pPr>
      <w:r w:rsidRPr="00E758D2">
        <w:rPr>
          <w:sz w:val="14"/>
        </w:rPr>
        <w:t>Power is essentially the ability to get others to do things against their will. The ability to cause havoc, something Trump does a lot, does not amount to power. A bull in a china shop has a big impact, but not power.</w:t>
      </w:r>
    </w:p>
    <w:p w14:paraId="2C8AE9BC" w14:textId="77777777" w:rsidR="00206C5C" w:rsidRPr="00E758D2" w:rsidRDefault="00206C5C" w:rsidP="00206C5C">
      <w:pPr>
        <w:rPr>
          <w:sz w:val="14"/>
        </w:rPr>
      </w:pPr>
      <w:r w:rsidRPr="002F1DA6">
        <w:rPr>
          <w:rStyle w:val="StyleUnderline"/>
        </w:rPr>
        <w:t>If one does an audit of what Trump has so far intentionally achieved, top of the list is probably his so-called big, beautiful bill. He brushed aside opposition to push through this tax-cutting legislation</w:t>
      </w:r>
      <w:r w:rsidRPr="00E758D2">
        <w:rPr>
          <w:sz w:val="14"/>
        </w:rPr>
        <w:t xml:space="preserve">. </w:t>
      </w:r>
      <w:r w:rsidRPr="002F1DA6">
        <w:rPr>
          <w:rStyle w:val="StyleUnderline"/>
        </w:rPr>
        <w:t xml:space="preserve">Elsewhere, </w:t>
      </w:r>
      <w:r w:rsidRPr="002F1DA6">
        <w:rPr>
          <w:rStyle w:val="Emphasis"/>
        </w:rPr>
        <w:t>the record is somewhat mixed</w:t>
      </w:r>
      <w:r w:rsidRPr="00E758D2">
        <w:rPr>
          <w:sz w:val="14"/>
        </w:rPr>
        <w:t>.</w:t>
      </w:r>
    </w:p>
    <w:p w14:paraId="68358FEF" w14:textId="77777777" w:rsidR="00206C5C" w:rsidRPr="00E758D2" w:rsidRDefault="00206C5C" w:rsidP="00206C5C">
      <w:pPr>
        <w:rPr>
          <w:sz w:val="14"/>
        </w:rPr>
      </w:pPr>
      <w:r w:rsidRPr="00E758D2">
        <w:rPr>
          <w:sz w:val="14"/>
        </w:rPr>
        <w:t>Take trade. The White House has forced through one-sided deals with Japan, the United Kingdom, the EU, Vietnam, Indonesia and others – and may be making progress with Canada and Mexico. But it has failed to do the same across the board – notably with China and India. What is more, the EU is so far resisting pressure to change some rules Trump has branded unfair, such as its digital services regulations.</w:t>
      </w:r>
    </w:p>
    <w:p w14:paraId="69DFBE54" w14:textId="77777777" w:rsidR="00206C5C" w:rsidRPr="00E758D2" w:rsidRDefault="00206C5C" w:rsidP="00206C5C">
      <w:pPr>
        <w:rPr>
          <w:sz w:val="14"/>
        </w:rPr>
      </w:pPr>
      <w:r w:rsidRPr="00E758D2">
        <w:rPr>
          <w:sz w:val="14"/>
        </w:rPr>
        <w:t xml:space="preserve">Similarly, </w:t>
      </w:r>
      <w:r w:rsidRPr="002F1DA6">
        <w:rPr>
          <w:rStyle w:val="StyleUnderline"/>
        </w:rPr>
        <w:t xml:space="preserve">the U.S. </w:t>
      </w:r>
      <w:r w:rsidRPr="00CC5C16">
        <w:rPr>
          <w:rStyle w:val="StyleUnderline"/>
          <w:highlight w:val="yellow"/>
        </w:rPr>
        <w:t>president</w:t>
      </w:r>
      <w:r w:rsidRPr="002F1DA6">
        <w:rPr>
          <w:rStyle w:val="StyleUnderline"/>
        </w:rPr>
        <w:t xml:space="preserve"> has </w:t>
      </w:r>
      <w:r w:rsidRPr="00CC5C16">
        <w:rPr>
          <w:rStyle w:val="StyleUnderline"/>
          <w:highlight w:val="yellow"/>
        </w:rPr>
        <w:t>yet to</w:t>
      </w:r>
      <w:r w:rsidRPr="002F1DA6">
        <w:rPr>
          <w:rStyle w:val="StyleUnderline"/>
        </w:rPr>
        <w:t xml:space="preserve"> fully </w:t>
      </w:r>
      <w:r w:rsidRPr="00CC5C16">
        <w:rPr>
          <w:rStyle w:val="StyleUnderline"/>
          <w:highlight w:val="yellow"/>
        </w:rPr>
        <w:t xml:space="preserve">bring </w:t>
      </w:r>
      <w:r w:rsidRPr="00CC5C16">
        <w:rPr>
          <w:rStyle w:val="Emphasis"/>
          <w:highlight w:val="yellow"/>
        </w:rPr>
        <w:t>Harvard</w:t>
      </w:r>
      <w:r w:rsidRPr="002F1DA6">
        <w:rPr>
          <w:rStyle w:val="Emphasis"/>
        </w:rPr>
        <w:t xml:space="preserve"> University</w:t>
      </w:r>
      <w:r w:rsidRPr="002F1DA6">
        <w:rPr>
          <w:rStyle w:val="StyleUnderline"/>
        </w:rPr>
        <w:t xml:space="preserve"> </w:t>
      </w:r>
      <w:r w:rsidRPr="00CC5C16">
        <w:rPr>
          <w:rStyle w:val="StyleUnderline"/>
          <w:highlight w:val="yellow"/>
        </w:rPr>
        <w:t>to heel</w:t>
      </w:r>
      <w:r w:rsidRPr="00E758D2">
        <w:rPr>
          <w:sz w:val="14"/>
        </w:rPr>
        <w:t xml:space="preserve">, though he has succeeded with a few weaker institutions such as Columbia University. </w:t>
      </w:r>
      <w:r w:rsidRPr="002F1DA6">
        <w:rPr>
          <w:rStyle w:val="StyleUnderline"/>
        </w:rPr>
        <w:t xml:space="preserve">Trump’s </w:t>
      </w:r>
      <w:r w:rsidRPr="00CC5C16">
        <w:rPr>
          <w:rStyle w:val="StyleUnderline"/>
          <w:highlight w:val="yellow"/>
        </w:rPr>
        <w:t>crackdown on immigration is</w:t>
      </w:r>
      <w:r w:rsidRPr="002F1DA6">
        <w:rPr>
          <w:rStyle w:val="StyleUnderline"/>
        </w:rPr>
        <w:t xml:space="preserve"> also somewhat </w:t>
      </w:r>
      <w:r w:rsidRPr="00CC5C16">
        <w:rPr>
          <w:rStyle w:val="Emphasis"/>
          <w:highlight w:val="yellow"/>
        </w:rPr>
        <w:t>mixed</w:t>
      </w:r>
      <w:r w:rsidRPr="00E758D2">
        <w:rPr>
          <w:sz w:val="14"/>
        </w:rPr>
        <w:t xml:space="preserve">. His hard-nosed tactics have doubled the number of immigrants arrested compared to the past decade. But some such as </w:t>
      </w:r>
      <w:r w:rsidRPr="002F1DA6">
        <w:rPr>
          <w:rStyle w:val="Emphasis"/>
        </w:rPr>
        <w:t xml:space="preserve">Mahmoud </w:t>
      </w:r>
      <w:r w:rsidRPr="00CC5C16">
        <w:rPr>
          <w:rStyle w:val="Emphasis"/>
          <w:highlight w:val="yellow"/>
        </w:rPr>
        <w:t>Khalil</w:t>
      </w:r>
      <w:r w:rsidRPr="002F1DA6">
        <w:rPr>
          <w:rStyle w:val="StyleUnderline"/>
        </w:rPr>
        <w:t xml:space="preserve">, a pro-Palestinian activist, have successfully </w:t>
      </w:r>
      <w:r w:rsidRPr="00CC5C16">
        <w:rPr>
          <w:rStyle w:val="Emphasis"/>
          <w:highlight w:val="yellow"/>
        </w:rPr>
        <w:t>secured</w:t>
      </w:r>
      <w:r w:rsidRPr="002F1DA6">
        <w:rPr>
          <w:rStyle w:val="Emphasis"/>
        </w:rPr>
        <w:t xml:space="preserve"> their </w:t>
      </w:r>
      <w:r w:rsidRPr="00CC5C16">
        <w:rPr>
          <w:rStyle w:val="Emphasis"/>
          <w:highlight w:val="yellow"/>
        </w:rPr>
        <w:t>freedom</w:t>
      </w:r>
      <w:r w:rsidRPr="00E758D2">
        <w:rPr>
          <w:sz w:val="14"/>
        </w:rPr>
        <w:t>.</w:t>
      </w:r>
    </w:p>
    <w:p w14:paraId="47959C0B" w14:textId="77777777" w:rsidR="00206C5C" w:rsidRDefault="00206C5C" w:rsidP="00206C5C">
      <w:pPr>
        <w:rPr>
          <w:sz w:val="14"/>
        </w:rPr>
      </w:pPr>
      <w:r w:rsidRPr="00E758D2">
        <w:rPr>
          <w:sz w:val="14"/>
        </w:rPr>
        <w:t xml:space="preserve">In the most high-profile case, </w:t>
      </w:r>
      <w:r w:rsidRPr="002F1DA6">
        <w:rPr>
          <w:rStyle w:val="StyleUnderline"/>
        </w:rPr>
        <w:t xml:space="preserve">the administration also </w:t>
      </w:r>
      <w:r w:rsidRPr="00CC5C16">
        <w:rPr>
          <w:rStyle w:val="StyleUnderline"/>
          <w:highlight w:val="yellow"/>
        </w:rPr>
        <w:t>brought back</w:t>
      </w:r>
      <w:r w:rsidRPr="002F1DA6">
        <w:rPr>
          <w:rStyle w:val="StyleUnderline"/>
        </w:rPr>
        <w:t xml:space="preserve"> </w:t>
      </w:r>
      <w:r w:rsidRPr="002F1DA6">
        <w:rPr>
          <w:rStyle w:val="Emphasis"/>
        </w:rPr>
        <w:t xml:space="preserve">Kilmar </w:t>
      </w:r>
      <w:r w:rsidRPr="00CC5C16">
        <w:rPr>
          <w:rStyle w:val="Emphasis"/>
          <w:highlight w:val="yellow"/>
        </w:rPr>
        <w:t>Abrego</w:t>
      </w:r>
      <w:r w:rsidRPr="00E758D2">
        <w:rPr>
          <w:sz w:val="14"/>
          <w:highlight w:val="yellow"/>
        </w:rPr>
        <w:t>,</w:t>
      </w:r>
      <w:r w:rsidRPr="00E758D2">
        <w:rPr>
          <w:sz w:val="14"/>
        </w:rPr>
        <w:t xml:space="preserve"> whom it illegally deported to El Salvador, after </w:t>
      </w:r>
      <w:r w:rsidRPr="002F1DA6">
        <w:rPr>
          <w:rStyle w:val="StyleUnderline"/>
        </w:rPr>
        <w:t xml:space="preserve">the </w:t>
      </w:r>
      <w:r w:rsidRPr="00CC5C16">
        <w:rPr>
          <w:rStyle w:val="Emphasis"/>
          <w:highlight w:val="yellow"/>
        </w:rPr>
        <w:t>Supreme Court</w:t>
      </w:r>
      <w:r w:rsidRPr="00CC5C16">
        <w:rPr>
          <w:rStyle w:val="StyleUnderline"/>
          <w:highlight w:val="yellow"/>
        </w:rPr>
        <w:t xml:space="preserve"> ordered</w:t>
      </w:r>
      <w:r w:rsidRPr="002F1DA6">
        <w:rPr>
          <w:rStyle w:val="StyleUnderline"/>
        </w:rPr>
        <w:t xml:space="preserve"> it </w:t>
      </w:r>
      <w:r w:rsidRPr="00CC5C16">
        <w:rPr>
          <w:rStyle w:val="StyleUnderline"/>
          <w:highlight w:val="yellow"/>
        </w:rPr>
        <w:t xml:space="preserve">to </w:t>
      </w:r>
      <w:r w:rsidRPr="00CC5C16">
        <w:rPr>
          <w:rStyle w:val="Emphasis"/>
          <w:highlight w:val="yellow"/>
        </w:rPr>
        <w:t>facilitate</w:t>
      </w:r>
      <w:r w:rsidRPr="002F1DA6">
        <w:rPr>
          <w:rStyle w:val="Emphasis"/>
        </w:rPr>
        <w:t xml:space="preserve"> his </w:t>
      </w:r>
      <w:r w:rsidRPr="00CC5C16">
        <w:rPr>
          <w:rStyle w:val="Emphasis"/>
          <w:highlight w:val="yellow"/>
        </w:rPr>
        <w:t>return</w:t>
      </w:r>
      <w:r w:rsidRPr="002F1DA6">
        <w:rPr>
          <w:rStyle w:val="StyleUnderline"/>
        </w:rPr>
        <w:t xml:space="preserve">. Though it subsequently arrested him again and is threatening to deport him to Uganda, the </w:t>
      </w:r>
      <w:r w:rsidRPr="002F1DA6">
        <w:rPr>
          <w:rStyle w:val="Emphasis"/>
        </w:rPr>
        <w:t>courts</w:t>
      </w:r>
      <w:r w:rsidRPr="002F1DA6">
        <w:rPr>
          <w:rStyle w:val="StyleUnderline"/>
        </w:rPr>
        <w:t xml:space="preserve"> have so far </w:t>
      </w:r>
      <w:r w:rsidRPr="002F1DA6">
        <w:rPr>
          <w:rStyle w:val="Emphasis"/>
        </w:rPr>
        <w:t>stopped that</w:t>
      </w:r>
      <w:r w:rsidRPr="00E758D2">
        <w:rPr>
          <w:sz w:val="14"/>
        </w:rPr>
        <w:t>.</w:t>
      </w:r>
    </w:p>
    <w:p w14:paraId="23CEB854" w14:textId="77777777" w:rsidR="00206C5C" w:rsidRPr="0051269B" w:rsidRDefault="00206C5C" w:rsidP="00206C5C">
      <w:pPr>
        <w:pStyle w:val="Heading3"/>
      </w:pPr>
      <w:r>
        <w:t>NNSA---U---2NC</w:t>
      </w:r>
    </w:p>
    <w:p w14:paraId="70A214D2" w14:textId="77777777" w:rsidR="00206C5C" w:rsidRPr="00746465" w:rsidRDefault="00206C5C" w:rsidP="00206C5C">
      <w:pPr>
        <w:pStyle w:val="Heading4"/>
      </w:pPr>
      <w:r>
        <w:t xml:space="preserve">The NNSA is </w:t>
      </w:r>
      <w:r>
        <w:rPr>
          <w:u w:val="single"/>
        </w:rPr>
        <w:t>resilient</w:t>
      </w:r>
      <w:r>
        <w:t xml:space="preserve"> to cuts. </w:t>
      </w:r>
    </w:p>
    <w:p w14:paraId="1505BC32" w14:textId="77777777" w:rsidR="00206C5C" w:rsidRPr="00585B4F" w:rsidRDefault="00206C5C" w:rsidP="00206C5C">
      <w:r>
        <w:t xml:space="preserve">Yvette </w:t>
      </w:r>
      <w:r w:rsidRPr="00AD0A68">
        <w:rPr>
          <w:rStyle w:val="Style13ptBold"/>
        </w:rPr>
        <w:t>Fernandez 25</w:t>
      </w:r>
      <w:r>
        <w:t>, Regional Reporter, Mountain West News Bureau, NPR, 2-26-25, “After layoffs — and rehirings — at nuclear agency, some want more transparency about those cuts,”</w:t>
      </w:r>
    </w:p>
    <w:p w14:paraId="1811800A" w14:textId="77777777" w:rsidR="00206C5C" w:rsidRPr="00E758D2" w:rsidRDefault="00206C5C" w:rsidP="00206C5C">
      <w:pPr>
        <w:rPr>
          <w:sz w:val="16"/>
        </w:rPr>
      </w:pPr>
      <w:r w:rsidRPr="00926A47">
        <w:rPr>
          <w:rStyle w:val="StyleUnderline"/>
          <w:highlight w:val="yellow"/>
        </w:rPr>
        <w:t xml:space="preserve">The </w:t>
      </w:r>
      <w:r w:rsidRPr="00926A47">
        <w:rPr>
          <w:rStyle w:val="Emphasis"/>
          <w:highlight w:val="yellow"/>
        </w:rPr>
        <w:t>N</w:t>
      </w:r>
      <w:r w:rsidRPr="00E758D2">
        <w:rPr>
          <w:sz w:val="16"/>
        </w:rPr>
        <w:t xml:space="preserve">ational </w:t>
      </w:r>
      <w:r w:rsidRPr="00926A47">
        <w:rPr>
          <w:rStyle w:val="Emphasis"/>
          <w:highlight w:val="yellow"/>
        </w:rPr>
        <w:t>N</w:t>
      </w:r>
      <w:r w:rsidRPr="00E758D2">
        <w:rPr>
          <w:sz w:val="16"/>
        </w:rPr>
        <w:t xml:space="preserve">uclear </w:t>
      </w:r>
      <w:r w:rsidRPr="00926A47">
        <w:rPr>
          <w:rStyle w:val="Emphasis"/>
          <w:highlight w:val="yellow"/>
        </w:rPr>
        <w:t>S</w:t>
      </w:r>
      <w:r w:rsidRPr="00E758D2">
        <w:rPr>
          <w:sz w:val="16"/>
        </w:rPr>
        <w:t xml:space="preserve">ecurity </w:t>
      </w:r>
      <w:r w:rsidRPr="00926A47">
        <w:rPr>
          <w:rStyle w:val="Emphasis"/>
          <w:highlight w:val="yellow"/>
        </w:rPr>
        <w:t>A</w:t>
      </w:r>
      <w:r w:rsidRPr="00E758D2">
        <w:rPr>
          <w:sz w:val="16"/>
        </w:rPr>
        <w:t xml:space="preserve">dministration </w:t>
      </w:r>
      <w:r w:rsidRPr="00926A47">
        <w:rPr>
          <w:rStyle w:val="StyleUnderline"/>
        </w:rPr>
        <w:t xml:space="preserve">oversees the nation’s </w:t>
      </w:r>
      <w:r w:rsidRPr="00926A47">
        <w:rPr>
          <w:rStyle w:val="Emphasis"/>
        </w:rPr>
        <w:t>nuclear stockpile</w:t>
      </w:r>
      <w:r w:rsidRPr="00E758D2">
        <w:rPr>
          <w:sz w:val="16"/>
        </w:rPr>
        <w:t xml:space="preserve">. According to the NNSA’s website, </w:t>
      </w:r>
      <w:r w:rsidRPr="00926A47">
        <w:rPr>
          <w:rStyle w:val="StyleUnderline"/>
        </w:rPr>
        <w:t xml:space="preserve">the agency </w:t>
      </w:r>
      <w:r w:rsidRPr="00926A47">
        <w:rPr>
          <w:rStyle w:val="StyleUnderline"/>
          <w:highlight w:val="yellow"/>
        </w:rPr>
        <w:t>maintains</w:t>
      </w:r>
      <w:r w:rsidRPr="00926A47">
        <w:rPr>
          <w:rStyle w:val="StyleUnderline"/>
        </w:rPr>
        <w:t xml:space="preserve"> the “</w:t>
      </w:r>
      <w:r w:rsidRPr="00926A47">
        <w:rPr>
          <w:rStyle w:val="Emphasis"/>
          <w:highlight w:val="yellow"/>
        </w:rPr>
        <w:t>safety</w:t>
      </w:r>
      <w:r w:rsidRPr="00926A47">
        <w:rPr>
          <w:rStyle w:val="StyleUnderline"/>
          <w:highlight w:val="yellow"/>
        </w:rPr>
        <w:t xml:space="preserve">, </w:t>
      </w:r>
      <w:r w:rsidRPr="00926A47">
        <w:rPr>
          <w:rStyle w:val="Emphasis"/>
          <w:highlight w:val="yellow"/>
        </w:rPr>
        <w:t>reliability</w:t>
      </w:r>
      <w:r w:rsidRPr="00926A47">
        <w:rPr>
          <w:rStyle w:val="StyleUnderline"/>
          <w:highlight w:val="yellow"/>
        </w:rPr>
        <w:t xml:space="preserve"> and </w:t>
      </w:r>
      <w:r w:rsidRPr="00926A47">
        <w:rPr>
          <w:rStyle w:val="Emphasis"/>
          <w:highlight w:val="yellow"/>
        </w:rPr>
        <w:t>effectiveness</w:t>
      </w:r>
      <w:r w:rsidRPr="00926A47">
        <w:rPr>
          <w:rStyle w:val="StyleUnderline"/>
          <w:highlight w:val="yellow"/>
        </w:rPr>
        <w:t xml:space="preserve">” of the </w:t>
      </w:r>
      <w:r w:rsidRPr="00926A47">
        <w:rPr>
          <w:rStyle w:val="StyleUnderline"/>
        </w:rPr>
        <w:t xml:space="preserve">nation’s </w:t>
      </w:r>
      <w:r w:rsidRPr="00926A47">
        <w:rPr>
          <w:rStyle w:val="StyleUnderline"/>
          <w:highlight w:val="yellow"/>
        </w:rPr>
        <w:t>nuc</w:t>
      </w:r>
      <w:r w:rsidRPr="00926A47">
        <w:rPr>
          <w:rStyle w:val="StyleUnderline"/>
        </w:rPr>
        <w:t>lear weapon</w:t>
      </w:r>
      <w:r w:rsidRPr="00926A47">
        <w:rPr>
          <w:rStyle w:val="StyleUnderline"/>
          <w:highlight w:val="yellow"/>
        </w:rPr>
        <w:t>s</w:t>
      </w:r>
      <w:r w:rsidRPr="00926A47">
        <w:rPr>
          <w:rStyle w:val="StyleUnderline"/>
        </w:rPr>
        <w:t xml:space="preserve"> and responds to nuclear and radiological </w:t>
      </w:r>
      <w:r w:rsidRPr="00926A47">
        <w:rPr>
          <w:rStyle w:val="Emphasis"/>
        </w:rPr>
        <w:t>emergencies</w:t>
      </w:r>
      <w:r w:rsidRPr="00926A47">
        <w:rPr>
          <w:rStyle w:val="StyleUnderline"/>
        </w:rPr>
        <w:t xml:space="preserve"> in the U.S. and abroad</w:t>
      </w:r>
      <w:r w:rsidRPr="00E758D2">
        <w:rPr>
          <w:sz w:val="16"/>
        </w:rPr>
        <w:t>.</w:t>
      </w:r>
    </w:p>
    <w:p w14:paraId="7269CA1C" w14:textId="77777777" w:rsidR="00206C5C" w:rsidRPr="00E758D2" w:rsidRDefault="00206C5C" w:rsidP="00206C5C">
      <w:pPr>
        <w:rPr>
          <w:sz w:val="16"/>
        </w:rPr>
      </w:pPr>
      <w:r w:rsidRPr="00E758D2">
        <w:rPr>
          <w:sz w:val="16"/>
        </w:rPr>
        <w:t xml:space="preserve">Today, </w:t>
      </w:r>
      <w:r w:rsidRPr="00926A47">
        <w:rPr>
          <w:rStyle w:val="StyleUnderline"/>
        </w:rPr>
        <w:t xml:space="preserve">nuclear </w:t>
      </w:r>
      <w:r w:rsidRPr="00926A47">
        <w:rPr>
          <w:rStyle w:val="Emphasis"/>
        </w:rPr>
        <w:t>testing continues</w:t>
      </w:r>
      <w:r w:rsidRPr="00E758D2">
        <w:rPr>
          <w:sz w:val="16"/>
        </w:rPr>
        <w:t xml:space="preserve"> in some of the original World War II-era locations such as Los Alamos and the Nevada National Security Site. </w:t>
      </w:r>
      <w:r w:rsidRPr="00926A47">
        <w:rPr>
          <w:rStyle w:val="StyleUnderline"/>
        </w:rPr>
        <w:t>But</w:t>
      </w:r>
      <w:r w:rsidRPr="00E758D2">
        <w:rPr>
          <w:sz w:val="16"/>
        </w:rPr>
        <w:t xml:space="preserve"> many of today’s </w:t>
      </w:r>
      <w:r w:rsidRPr="00926A47">
        <w:rPr>
          <w:rStyle w:val="StyleUnderline"/>
          <w:highlight w:val="yellow"/>
        </w:rPr>
        <w:t xml:space="preserve">tests are </w:t>
      </w:r>
      <w:r w:rsidRPr="00926A47">
        <w:rPr>
          <w:rStyle w:val="Emphasis"/>
          <w:highlight w:val="yellow"/>
        </w:rPr>
        <w:t>computer simulations</w:t>
      </w:r>
      <w:r w:rsidRPr="00E758D2">
        <w:rPr>
          <w:sz w:val="16"/>
        </w:rPr>
        <w:t>, according to Steve Andreasen, the national security consultant at Nuclear Threat Initiative, a nonprofit, nonpartisan organization focused on global nuclear security.</w:t>
      </w:r>
    </w:p>
    <w:p w14:paraId="5F7B8324" w14:textId="77777777" w:rsidR="00206C5C" w:rsidRPr="00E758D2" w:rsidRDefault="00206C5C" w:rsidP="00206C5C">
      <w:pPr>
        <w:rPr>
          <w:sz w:val="16"/>
        </w:rPr>
      </w:pPr>
      <w:r w:rsidRPr="00E758D2">
        <w:rPr>
          <w:sz w:val="16"/>
        </w:rPr>
        <w:t xml:space="preserve">“What we’ve learned through </w:t>
      </w:r>
      <w:r w:rsidRPr="00926A47">
        <w:rPr>
          <w:rStyle w:val="StyleUnderline"/>
        </w:rPr>
        <w:t xml:space="preserve">this process of </w:t>
      </w:r>
      <w:r w:rsidRPr="00926A47">
        <w:rPr>
          <w:rStyle w:val="Emphasis"/>
          <w:highlight w:val="yellow"/>
        </w:rPr>
        <w:t>experimentation</w:t>
      </w:r>
      <w:r w:rsidRPr="00926A47">
        <w:rPr>
          <w:rStyle w:val="StyleUnderline"/>
          <w:highlight w:val="yellow"/>
        </w:rPr>
        <w:t xml:space="preserve"> and</w:t>
      </w:r>
      <w:r w:rsidRPr="00926A47">
        <w:rPr>
          <w:rStyle w:val="StyleUnderline"/>
        </w:rPr>
        <w:t xml:space="preserve"> the involvement of </w:t>
      </w:r>
      <w:r w:rsidRPr="00926A47">
        <w:rPr>
          <w:rStyle w:val="Emphasis"/>
          <w:highlight w:val="yellow"/>
        </w:rPr>
        <w:t>advanced computing</w:t>
      </w:r>
      <w:r w:rsidRPr="00926A47">
        <w:rPr>
          <w:rStyle w:val="StyleUnderline"/>
        </w:rPr>
        <w:t xml:space="preserve"> is how to </w:t>
      </w:r>
      <w:r w:rsidRPr="00926A47">
        <w:rPr>
          <w:rStyle w:val="StyleUnderline"/>
          <w:highlight w:val="yellow"/>
        </w:rPr>
        <w:t>ensure</w:t>
      </w:r>
      <w:r w:rsidRPr="00926A47">
        <w:rPr>
          <w:rStyle w:val="StyleUnderline"/>
        </w:rPr>
        <w:t xml:space="preserve"> that the </w:t>
      </w:r>
      <w:r w:rsidRPr="00926A47">
        <w:rPr>
          <w:rStyle w:val="StyleUnderline"/>
          <w:highlight w:val="yellow"/>
        </w:rPr>
        <w:t>weapon</w:t>
      </w:r>
      <w:r w:rsidRPr="00926A47">
        <w:rPr>
          <w:rStyle w:val="StyleUnderline"/>
        </w:rPr>
        <w:t xml:space="preserve"> will actually </w:t>
      </w:r>
      <w:r w:rsidRPr="00926A47">
        <w:rPr>
          <w:rStyle w:val="Emphasis"/>
          <w:highlight w:val="yellow"/>
        </w:rPr>
        <w:t>work</w:t>
      </w:r>
      <w:r w:rsidRPr="00926A47">
        <w:rPr>
          <w:rStyle w:val="StyleUnderline"/>
        </w:rPr>
        <w:t xml:space="preserve"> as it was designed to work without using a nuclear explosive test,”</w:t>
      </w:r>
      <w:r w:rsidRPr="00E758D2">
        <w:rPr>
          <w:sz w:val="16"/>
        </w:rPr>
        <w:t xml:space="preserve"> he said.</w:t>
      </w:r>
    </w:p>
    <w:p w14:paraId="2062D65E" w14:textId="77777777" w:rsidR="00206C5C" w:rsidRPr="00E758D2" w:rsidRDefault="00206C5C" w:rsidP="00206C5C">
      <w:pPr>
        <w:rPr>
          <w:sz w:val="16"/>
        </w:rPr>
      </w:pPr>
      <w:r w:rsidRPr="00926A47">
        <w:rPr>
          <w:rStyle w:val="StyleUnderline"/>
          <w:highlight w:val="yellow"/>
        </w:rPr>
        <w:t xml:space="preserve">That </w:t>
      </w:r>
      <w:r w:rsidRPr="00926A47">
        <w:rPr>
          <w:rStyle w:val="Emphasis"/>
          <w:highlight w:val="yellow"/>
        </w:rPr>
        <w:t>doesn’t mean</w:t>
      </w:r>
      <w:r w:rsidRPr="00926A47">
        <w:rPr>
          <w:rStyle w:val="StyleUnderline"/>
          <w:highlight w:val="yellow"/>
        </w:rPr>
        <w:t xml:space="preserve"> the </w:t>
      </w:r>
      <w:r w:rsidRPr="00926A47">
        <w:rPr>
          <w:rStyle w:val="Emphasis"/>
          <w:highlight w:val="yellow"/>
        </w:rPr>
        <w:t>N</w:t>
      </w:r>
      <w:r w:rsidRPr="00926A47">
        <w:rPr>
          <w:rStyle w:val="StyleUnderline"/>
        </w:rPr>
        <w:t xml:space="preserve">ational </w:t>
      </w:r>
      <w:r w:rsidRPr="00926A47">
        <w:rPr>
          <w:rStyle w:val="Emphasis"/>
          <w:highlight w:val="yellow"/>
        </w:rPr>
        <w:t>N</w:t>
      </w:r>
      <w:r w:rsidRPr="00926A47">
        <w:rPr>
          <w:rStyle w:val="StyleUnderline"/>
        </w:rPr>
        <w:t>uclear</w:t>
      </w:r>
      <w:r w:rsidRPr="00E758D2">
        <w:rPr>
          <w:sz w:val="16"/>
        </w:rPr>
        <w:t xml:space="preserve"> </w:t>
      </w:r>
      <w:r w:rsidRPr="00926A47">
        <w:rPr>
          <w:rStyle w:val="Emphasis"/>
          <w:highlight w:val="yellow"/>
        </w:rPr>
        <w:t>S</w:t>
      </w:r>
      <w:r w:rsidRPr="00E758D2">
        <w:rPr>
          <w:sz w:val="16"/>
        </w:rPr>
        <w:t xml:space="preserve">ecurity </w:t>
      </w:r>
      <w:r w:rsidRPr="00926A47">
        <w:rPr>
          <w:rStyle w:val="Emphasis"/>
          <w:highlight w:val="yellow"/>
        </w:rPr>
        <w:t>A</w:t>
      </w:r>
      <w:r w:rsidRPr="00E758D2">
        <w:rPr>
          <w:sz w:val="16"/>
        </w:rPr>
        <w:t xml:space="preserve">dministration </w:t>
      </w:r>
      <w:r w:rsidRPr="00926A47">
        <w:rPr>
          <w:rStyle w:val="StyleUnderline"/>
          <w:highlight w:val="yellow"/>
        </w:rPr>
        <w:t xml:space="preserve">is </w:t>
      </w:r>
      <w:r w:rsidRPr="00926A47">
        <w:rPr>
          <w:rStyle w:val="Emphasis"/>
          <w:highlight w:val="yellow"/>
        </w:rPr>
        <w:t>obsolete</w:t>
      </w:r>
      <w:r w:rsidRPr="00E758D2">
        <w:rPr>
          <w:sz w:val="16"/>
        </w:rPr>
        <w:t>.</w:t>
      </w:r>
    </w:p>
    <w:p w14:paraId="0AC6A945" w14:textId="77777777" w:rsidR="00206C5C" w:rsidRPr="00E758D2" w:rsidRDefault="00206C5C" w:rsidP="00206C5C">
      <w:pPr>
        <w:rPr>
          <w:sz w:val="16"/>
        </w:rPr>
      </w:pPr>
      <w:r w:rsidRPr="00E758D2">
        <w:rPr>
          <w:sz w:val="16"/>
        </w:rPr>
        <w:t xml:space="preserve">Cortez Masto said </w:t>
      </w:r>
      <w:r w:rsidRPr="00926A47">
        <w:rPr>
          <w:rStyle w:val="StyleUnderline"/>
        </w:rPr>
        <w:t xml:space="preserve">the chaos that’s been created is </w:t>
      </w:r>
      <w:r w:rsidRPr="00926A47">
        <w:rPr>
          <w:rStyle w:val="Emphasis"/>
        </w:rPr>
        <w:t>strategic</w:t>
      </w:r>
      <w:r w:rsidRPr="00E758D2">
        <w:rPr>
          <w:sz w:val="16"/>
        </w:rPr>
        <w:t xml:space="preserve">. But </w:t>
      </w:r>
      <w:r w:rsidRPr="00926A47">
        <w:rPr>
          <w:rStyle w:val="StyleUnderline"/>
        </w:rPr>
        <w:t>at the end of the day, Americans need to recognize what these changes are intended to achieve</w:t>
      </w:r>
      <w:r w:rsidRPr="00E758D2">
        <w:rPr>
          <w:sz w:val="16"/>
        </w:rPr>
        <w:t>.</w:t>
      </w:r>
    </w:p>
    <w:p w14:paraId="02587CBC" w14:textId="77777777" w:rsidR="00206C5C" w:rsidRPr="00E758D2" w:rsidRDefault="00206C5C" w:rsidP="00206C5C">
      <w:pPr>
        <w:rPr>
          <w:sz w:val="16"/>
        </w:rPr>
      </w:pPr>
      <w:r w:rsidRPr="00E758D2">
        <w:rPr>
          <w:sz w:val="16"/>
        </w:rPr>
        <w:t>“And this President is trying to achieve tax cuts for billionaires on the backs of middle-class Americans, on the backs of Nevadans,” Cortez-Masto said. “</w:t>
      </w:r>
      <w:r w:rsidRPr="00926A47">
        <w:rPr>
          <w:rStyle w:val="StyleUnderline"/>
        </w:rPr>
        <w:t xml:space="preserve">And </w:t>
      </w:r>
      <w:r w:rsidRPr="00926A47">
        <w:rPr>
          <w:rStyle w:val="StyleUnderline"/>
          <w:highlight w:val="yellow"/>
        </w:rPr>
        <w:t xml:space="preserve">we </w:t>
      </w:r>
      <w:r w:rsidRPr="00926A47">
        <w:rPr>
          <w:rStyle w:val="Emphasis"/>
          <w:highlight w:val="yellow"/>
        </w:rPr>
        <w:t>can’t lose sight</w:t>
      </w:r>
      <w:r w:rsidRPr="00E758D2">
        <w:rPr>
          <w:sz w:val="16"/>
        </w:rPr>
        <w:t xml:space="preserve"> of not only on what are you trying to achieve that is going to harm Nevadans, but what he can do to harm this country, long term.”</w:t>
      </w:r>
    </w:p>
    <w:p w14:paraId="17B5E269" w14:textId="77777777" w:rsidR="00206C5C" w:rsidRDefault="00206C5C" w:rsidP="00206C5C">
      <w:pPr>
        <w:pStyle w:val="Heading3"/>
      </w:pPr>
      <w:r>
        <w:t>CDC---U---2NC</w:t>
      </w:r>
    </w:p>
    <w:p w14:paraId="37BB8CC5" w14:textId="77777777" w:rsidR="00206C5C" w:rsidRPr="00F1202C" w:rsidRDefault="00206C5C" w:rsidP="00206C5C">
      <w:pPr>
        <w:pStyle w:val="Heading4"/>
      </w:pPr>
      <w:r>
        <w:t xml:space="preserve">States are filling in. </w:t>
      </w:r>
    </w:p>
    <w:p w14:paraId="31143C02" w14:textId="77777777" w:rsidR="00206C5C" w:rsidRDefault="00206C5C" w:rsidP="00206C5C">
      <w:r>
        <w:t xml:space="preserve">Melody </w:t>
      </w:r>
      <w:r w:rsidRPr="009934D2">
        <w:rPr>
          <w:rStyle w:val="Style13ptBold"/>
        </w:rPr>
        <w:t>Schreiber 25</w:t>
      </w:r>
      <w:r>
        <w:t xml:space="preserve">, Contributor to the Guardian US and a columnist for the New Republic, 9-21-25, “States rally to offset fracturing of federal healthcare agencies: ‘Diseases don’t see state lines’,” </w:t>
      </w:r>
      <w:r w:rsidRPr="009934D2">
        <w:t>https://www.theguardian.com/us-news/2025/sep/21/states-healthcare-vaccines-recommendations</w:t>
      </w:r>
    </w:p>
    <w:p w14:paraId="704ED56A" w14:textId="77777777" w:rsidR="00206C5C" w:rsidRPr="00E758D2" w:rsidRDefault="00206C5C" w:rsidP="00206C5C">
      <w:pPr>
        <w:rPr>
          <w:sz w:val="16"/>
        </w:rPr>
      </w:pPr>
      <w:r w:rsidRPr="009C069C">
        <w:rPr>
          <w:rStyle w:val="StyleUnderline"/>
        </w:rPr>
        <w:t xml:space="preserve">Seven US </w:t>
      </w:r>
      <w:r w:rsidRPr="00A12690">
        <w:rPr>
          <w:rStyle w:val="Emphasis"/>
          <w:highlight w:val="yellow"/>
        </w:rPr>
        <w:t>states</w:t>
      </w:r>
      <w:r w:rsidRPr="009C069C">
        <w:rPr>
          <w:rStyle w:val="StyleUnderline"/>
        </w:rPr>
        <w:t xml:space="preserve"> and the nation’s largest city announced this week that they </w:t>
      </w:r>
      <w:r w:rsidRPr="00A12690">
        <w:rPr>
          <w:rStyle w:val="StyleUnderline"/>
          <w:highlight w:val="yellow"/>
        </w:rPr>
        <w:t xml:space="preserve">have formed the Northeast </w:t>
      </w:r>
      <w:r w:rsidRPr="00A12690">
        <w:rPr>
          <w:rStyle w:val="Emphasis"/>
          <w:highlight w:val="yellow"/>
        </w:rPr>
        <w:t>Public Health Collab</w:t>
      </w:r>
      <w:r w:rsidRPr="009C069C">
        <w:rPr>
          <w:rStyle w:val="Emphasis"/>
        </w:rPr>
        <w:t>orative</w:t>
      </w:r>
      <w:r w:rsidRPr="009C069C">
        <w:rPr>
          <w:rStyle w:val="StyleUnderline"/>
        </w:rPr>
        <w:t xml:space="preserve">, in an effort </w:t>
      </w:r>
      <w:r w:rsidRPr="00A12690">
        <w:rPr>
          <w:rStyle w:val="StyleUnderline"/>
          <w:highlight w:val="yellow"/>
        </w:rPr>
        <w:t xml:space="preserve">to </w:t>
      </w:r>
      <w:r w:rsidRPr="00A12690">
        <w:rPr>
          <w:rStyle w:val="Emphasis"/>
          <w:highlight w:val="yellow"/>
        </w:rPr>
        <w:t>strengthen</w:t>
      </w:r>
      <w:r w:rsidRPr="009C069C">
        <w:rPr>
          <w:rStyle w:val="StyleUnderline"/>
        </w:rPr>
        <w:t xml:space="preserve"> the region’s </w:t>
      </w:r>
      <w:r w:rsidRPr="00A12690">
        <w:rPr>
          <w:rStyle w:val="Emphasis"/>
          <w:highlight w:val="yellow"/>
        </w:rPr>
        <w:t>health guidance</w:t>
      </w:r>
      <w:r w:rsidRPr="00A12690">
        <w:rPr>
          <w:rStyle w:val="StyleUnderline"/>
          <w:highlight w:val="yellow"/>
        </w:rPr>
        <w:t xml:space="preserve"> as the </w:t>
      </w:r>
      <w:r w:rsidRPr="00A12690">
        <w:rPr>
          <w:rStyle w:val="Emphasis"/>
          <w:highlight w:val="yellow"/>
        </w:rPr>
        <w:t>national</w:t>
      </w:r>
      <w:r w:rsidRPr="009C069C">
        <w:rPr>
          <w:rStyle w:val="StyleUnderline"/>
        </w:rPr>
        <w:t xml:space="preserve"> health </w:t>
      </w:r>
      <w:r w:rsidRPr="00A12690">
        <w:rPr>
          <w:rStyle w:val="StyleUnderline"/>
          <w:highlight w:val="yellow"/>
        </w:rPr>
        <w:t xml:space="preserve">landscape </w:t>
      </w:r>
      <w:r w:rsidRPr="00A12690">
        <w:rPr>
          <w:rStyle w:val="Emphasis"/>
          <w:highlight w:val="yellow"/>
        </w:rPr>
        <w:t>fractures</w:t>
      </w:r>
      <w:r w:rsidRPr="00E758D2">
        <w:rPr>
          <w:sz w:val="16"/>
        </w:rPr>
        <w:t>. Maryland announced they would join the alliance on Friday.</w:t>
      </w:r>
    </w:p>
    <w:p w14:paraId="1B5E48A8" w14:textId="77777777" w:rsidR="00206C5C" w:rsidRPr="00E758D2" w:rsidRDefault="00206C5C" w:rsidP="00206C5C">
      <w:pPr>
        <w:rPr>
          <w:sz w:val="16"/>
        </w:rPr>
      </w:pPr>
      <w:r w:rsidRPr="00E758D2">
        <w:rPr>
          <w:sz w:val="16"/>
        </w:rPr>
        <w:t xml:space="preserve">As national health agencies revisit their recommendations, including high-profile restrictions on the updated Covid shots and the measles, mumps, rubella and varicella (MMRV) vaccine, </w:t>
      </w:r>
      <w:r w:rsidRPr="009C069C">
        <w:rPr>
          <w:rStyle w:val="StyleUnderline"/>
        </w:rPr>
        <w:t xml:space="preserve">the </w:t>
      </w:r>
      <w:r w:rsidRPr="00A12690">
        <w:rPr>
          <w:rStyle w:val="StyleUnderline"/>
          <w:highlight w:val="yellow"/>
        </w:rPr>
        <w:t>pressure</w:t>
      </w:r>
      <w:r w:rsidRPr="009C069C">
        <w:rPr>
          <w:rStyle w:val="StyleUnderline"/>
        </w:rPr>
        <w:t xml:space="preserve"> is increasingly falling </w:t>
      </w:r>
      <w:r w:rsidRPr="00A12690">
        <w:rPr>
          <w:rStyle w:val="StyleUnderline"/>
          <w:highlight w:val="yellow"/>
        </w:rPr>
        <w:t xml:space="preserve">on </w:t>
      </w:r>
      <w:r w:rsidRPr="00A12690">
        <w:rPr>
          <w:rStyle w:val="Emphasis"/>
          <w:highlight w:val="yellow"/>
        </w:rPr>
        <w:t>states</w:t>
      </w:r>
      <w:r w:rsidRPr="00A12690">
        <w:rPr>
          <w:rStyle w:val="StyleUnderline"/>
          <w:highlight w:val="yellow"/>
        </w:rPr>
        <w:t xml:space="preserve"> to </w:t>
      </w:r>
      <w:r w:rsidRPr="00A12690">
        <w:rPr>
          <w:rStyle w:val="Emphasis"/>
          <w:highlight w:val="yellow"/>
        </w:rPr>
        <w:t>navigate</w:t>
      </w:r>
      <w:r w:rsidRPr="009C069C">
        <w:rPr>
          <w:rStyle w:val="StyleUnderline"/>
        </w:rPr>
        <w:t xml:space="preserve"> recommendations and new </w:t>
      </w:r>
      <w:r w:rsidRPr="00A12690">
        <w:rPr>
          <w:rStyle w:val="Emphasis"/>
          <w:highlight w:val="yellow"/>
        </w:rPr>
        <w:t>fed</w:t>
      </w:r>
      <w:r w:rsidRPr="009C069C">
        <w:rPr>
          <w:rStyle w:val="Emphasis"/>
        </w:rPr>
        <w:t xml:space="preserve">eral </w:t>
      </w:r>
      <w:r w:rsidRPr="00A12690">
        <w:rPr>
          <w:rStyle w:val="Emphasis"/>
          <w:highlight w:val="yellow"/>
        </w:rPr>
        <w:t>rules</w:t>
      </w:r>
      <w:r w:rsidRPr="00E758D2">
        <w:rPr>
          <w:sz w:val="16"/>
        </w:rPr>
        <w:t>.</w:t>
      </w:r>
    </w:p>
    <w:p w14:paraId="0B162655" w14:textId="77777777" w:rsidR="00206C5C" w:rsidRPr="00E758D2" w:rsidRDefault="00206C5C" w:rsidP="00206C5C">
      <w:pPr>
        <w:rPr>
          <w:sz w:val="16"/>
        </w:rPr>
      </w:pPr>
      <w:r w:rsidRPr="00E758D2">
        <w:rPr>
          <w:sz w:val="16"/>
        </w:rPr>
        <w:t>“I definitely see a future where there is considerable state-level variability on vaccine policy, much like we have seen in the abortion space,” said Katelyn Jetelina, an epidemiologist and former senior adviser for the US Centers for Disease Control and Prevention (CDC).</w:t>
      </w:r>
    </w:p>
    <w:p w14:paraId="6BC9416D" w14:textId="77777777" w:rsidR="00206C5C" w:rsidRPr="00E758D2" w:rsidRDefault="00206C5C" w:rsidP="00206C5C">
      <w:pPr>
        <w:rPr>
          <w:sz w:val="16"/>
        </w:rPr>
      </w:pPr>
      <w:r w:rsidRPr="00E758D2">
        <w:rPr>
          <w:sz w:val="16"/>
        </w:rPr>
        <w:t>There were already some access issues with vaccines, especially for people who have been marginalized. “But in general, it didn’t matter where you lived,” said Jen Kates, senior vice-president at the health non-profit KFF. “Now it does.”</w:t>
      </w:r>
    </w:p>
    <w:p w14:paraId="22DFD56E" w14:textId="77777777" w:rsidR="00206C5C" w:rsidRPr="00E758D2" w:rsidRDefault="00206C5C" w:rsidP="00206C5C">
      <w:pPr>
        <w:rPr>
          <w:sz w:val="16"/>
        </w:rPr>
      </w:pPr>
      <w:r w:rsidRPr="00E758D2">
        <w:rPr>
          <w:sz w:val="16"/>
        </w:rPr>
        <w:t>And while Covid shots were the first to be restricted, policies could also change on other shots – as with the MMRV restrictions proposed on Thursday.</w:t>
      </w:r>
    </w:p>
    <w:p w14:paraId="000BA6EB" w14:textId="77777777" w:rsidR="00206C5C" w:rsidRPr="00E758D2" w:rsidRDefault="00206C5C" w:rsidP="00206C5C">
      <w:pPr>
        <w:rPr>
          <w:sz w:val="16"/>
        </w:rPr>
      </w:pPr>
      <w:r w:rsidRPr="00E758D2">
        <w:rPr>
          <w:sz w:val="16"/>
        </w:rPr>
        <w:t>RFK Jr’s vaccine panel votes against recommending prescription for Covid vaccine, emphasizing personal choice</w:t>
      </w:r>
    </w:p>
    <w:p w14:paraId="5A0F438F" w14:textId="77777777" w:rsidR="00206C5C" w:rsidRPr="00E758D2" w:rsidRDefault="00206C5C" w:rsidP="00206C5C">
      <w:pPr>
        <w:rPr>
          <w:sz w:val="16"/>
        </w:rPr>
      </w:pPr>
      <w:r w:rsidRPr="00E758D2">
        <w:rPr>
          <w:sz w:val="16"/>
        </w:rPr>
        <w:t>“The area where it could really have a dramatic impact, is what might change with the kids’ [routine vaccination schedule],” Kates said.</w:t>
      </w:r>
    </w:p>
    <w:p w14:paraId="169FBC04" w14:textId="77777777" w:rsidR="00206C5C" w:rsidRPr="00E758D2" w:rsidRDefault="00206C5C" w:rsidP="00206C5C">
      <w:pPr>
        <w:rPr>
          <w:sz w:val="16"/>
        </w:rPr>
      </w:pPr>
      <w:r w:rsidRPr="009C069C">
        <w:rPr>
          <w:rStyle w:val="StyleUnderline"/>
        </w:rPr>
        <w:t xml:space="preserve">The new alliance – among Connecticut, Maryland, Maine, Massachusetts, New Jersey, New York state and New York City, Pennsylvania and Rhode Island – has been collaborating for </w:t>
      </w:r>
      <w:r w:rsidRPr="009C069C">
        <w:rPr>
          <w:rStyle w:val="Emphasis"/>
        </w:rPr>
        <w:t>months</w:t>
      </w:r>
      <w:r w:rsidRPr="00E758D2">
        <w:rPr>
          <w:sz w:val="16"/>
        </w:rPr>
        <w:t xml:space="preserve">, including a meeting in August </w:t>
      </w:r>
      <w:r w:rsidRPr="00A12690">
        <w:rPr>
          <w:rStyle w:val="StyleUnderline"/>
          <w:highlight w:val="yellow"/>
        </w:rPr>
        <w:t xml:space="preserve">to discuss </w:t>
      </w:r>
      <w:r w:rsidRPr="00A12690">
        <w:rPr>
          <w:rStyle w:val="Emphasis"/>
          <w:highlight w:val="yellow"/>
        </w:rPr>
        <w:t>emergency preparedness</w:t>
      </w:r>
      <w:r w:rsidRPr="00A12690">
        <w:rPr>
          <w:rStyle w:val="StyleUnderline"/>
          <w:highlight w:val="yellow"/>
        </w:rPr>
        <w:t xml:space="preserve">, </w:t>
      </w:r>
      <w:r w:rsidRPr="00A12690">
        <w:rPr>
          <w:rStyle w:val="Emphasis"/>
          <w:highlight w:val="yellow"/>
        </w:rPr>
        <w:t>vaccine purchasing</w:t>
      </w:r>
      <w:r w:rsidRPr="00E758D2">
        <w:rPr>
          <w:sz w:val="16"/>
          <w:highlight w:val="yellow"/>
        </w:rPr>
        <w:t xml:space="preserve">, </w:t>
      </w:r>
      <w:r w:rsidRPr="00A12690">
        <w:rPr>
          <w:rStyle w:val="Emphasis"/>
          <w:highlight w:val="yellow"/>
        </w:rPr>
        <w:t>lab capacity</w:t>
      </w:r>
      <w:r w:rsidRPr="00E758D2">
        <w:rPr>
          <w:sz w:val="16"/>
        </w:rPr>
        <w:t xml:space="preserve"> and more.</w:t>
      </w:r>
    </w:p>
    <w:p w14:paraId="08FC9842" w14:textId="77777777" w:rsidR="00206C5C" w:rsidRPr="00E758D2" w:rsidRDefault="00206C5C" w:rsidP="00206C5C">
      <w:pPr>
        <w:rPr>
          <w:sz w:val="16"/>
        </w:rPr>
      </w:pPr>
      <w:r w:rsidRPr="009C069C">
        <w:rPr>
          <w:rStyle w:val="StyleUnderline"/>
        </w:rPr>
        <w:t xml:space="preserve">The </w:t>
      </w:r>
      <w:r w:rsidRPr="009C069C">
        <w:rPr>
          <w:rStyle w:val="Emphasis"/>
        </w:rPr>
        <w:t>West Coast Health Alliance</w:t>
      </w:r>
      <w:r w:rsidRPr="00E758D2">
        <w:rPr>
          <w:sz w:val="16"/>
        </w:rPr>
        <w:t xml:space="preserve">, a similar organization led by the governors of Oregon, Washington, California and Hawaii, </w:t>
      </w:r>
      <w:r w:rsidRPr="009C069C">
        <w:rPr>
          <w:rStyle w:val="StyleUnderline"/>
        </w:rPr>
        <w:t>issued their first winter vaccine recommendation</w:t>
      </w:r>
      <w:r w:rsidRPr="00E758D2">
        <w:rPr>
          <w:sz w:val="16"/>
        </w:rPr>
        <w:t xml:space="preserve"> on Wednesday, encouraging residents to stay up to date on vaccines against Covid, flu and RSV.</w:t>
      </w:r>
    </w:p>
    <w:p w14:paraId="5D69D54C" w14:textId="77777777" w:rsidR="00206C5C" w:rsidRPr="00E758D2" w:rsidRDefault="00206C5C" w:rsidP="00206C5C">
      <w:pPr>
        <w:rPr>
          <w:sz w:val="16"/>
        </w:rPr>
      </w:pPr>
      <w:r w:rsidRPr="00E758D2">
        <w:rPr>
          <w:sz w:val="16"/>
        </w:rPr>
        <w:t>In the past, the federal government funded much of the public health work done at state, local, territorial and tribal levels, and has worked as a “norm setter” by offering the best available evidence and public health practices, Kates said.</w:t>
      </w:r>
    </w:p>
    <w:p w14:paraId="40289CBA" w14:textId="77777777" w:rsidR="00206C5C" w:rsidRPr="00E758D2" w:rsidRDefault="00206C5C" w:rsidP="00206C5C">
      <w:pPr>
        <w:rPr>
          <w:sz w:val="16"/>
        </w:rPr>
      </w:pPr>
      <w:r w:rsidRPr="00E758D2">
        <w:rPr>
          <w:sz w:val="16"/>
        </w:rPr>
        <w:t>The states would then make decisions on, for instance, which vaccines are required for school attendance and whether they offer non-medical exemptions.</w:t>
      </w:r>
    </w:p>
    <w:p w14:paraId="7111566C" w14:textId="77777777" w:rsidR="00206C5C" w:rsidRPr="00E758D2" w:rsidRDefault="00206C5C" w:rsidP="00206C5C">
      <w:pPr>
        <w:rPr>
          <w:sz w:val="16"/>
        </w:rPr>
      </w:pPr>
      <w:r w:rsidRPr="00E758D2">
        <w:rPr>
          <w:sz w:val="16"/>
        </w:rPr>
        <w:t>States also regulate pharmacists, deciding whether a pharmacist can vaccinate someone without a prescription or administer vaccinations to kids. And states regulate a subset of health insurers operating within their jurisdictions.</w:t>
      </w:r>
    </w:p>
    <w:p w14:paraId="412D58AF" w14:textId="77777777" w:rsidR="00206C5C" w:rsidRPr="00E758D2" w:rsidRDefault="00206C5C" w:rsidP="00206C5C">
      <w:pPr>
        <w:rPr>
          <w:sz w:val="16"/>
        </w:rPr>
      </w:pPr>
      <w:r w:rsidRPr="00E758D2">
        <w:rPr>
          <w:sz w:val="16"/>
        </w:rPr>
        <w:t>Several states have laws that pharmacists can administer vaccines, and that insurers must cover them, when they’re recommended by the Advisory Committee on Immunization Practices (ACIP).</w:t>
      </w:r>
    </w:p>
    <w:p w14:paraId="03AFF756" w14:textId="77777777" w:rsidR="00206C5C" w:rsidRPr="00E758D2" w:rsidRDefault="00206C5C" w:rsidP="00206C5C">
      <w:pPr>
        <w:rPr>
          <w:sz w:val="16"/>
        </w:rPr>
      </w:pPr>
      <w:r w:rsidRPr="00E758D2">
        <w:rPr>
          <w:sz w:val="16"/>
        </w:rPr>
        <w:t xml:space="preserve">Now, </w:t>
      </w:r>
      <w:r w:rsidRPr="00A12690">
        <w:rPr>
          <w:rStyle w:val="Emphasis"/>
          <w:highlight w:val="yellow"/>
        </w:rPr>
        <w:t>amid delays</w:t>
      </w:r>
      <w:r w:rsidRPr="009C069C">
        <w:rPr>
          <w:rStyle w:val="StyleUnderline"/>
        </w:rPr>
        <w:t xml:space="preserve"> on recommendations and concerns that federal information may not be based on evidence or data, “they are</w:t>
      </w:r>
      <w:r w:rsidRPr="00E758D2">
        <w:rPr>
          <w:sz w:val="16"/>
        </w:rPr>
        <w:t xml:space="preserve"> scrambling </w:t>
      </w:r>
      <w:r w:rsidRPr="009C069C">
        <w:rPr>
          <w:rStyle w:val="StyleUnderline"/>
        </w:rPr>
        <w:t xml:space="preserve">to change their </w:t>
      </w:r>
      <w:r w:rsidRPr="009C069C">
        <w:rPr>
          <w:rStyle w:val="Emphasis"/>
        </w:rPr>
        <w:t>regulatory</w:t>
      </w:r>
      <w:r w:rsidRPr="009C069C">
        <w:rPr>
          <w:rStyle w:val="StyleUnderline"/>
        </w:rPr>
        <w:t xml:space="preserve"> or information </w:t>
      </w:r>
      <w:r w:rsidRPr="00A12690">
        <w:rPr>
          <w:rStyle w:val="Emphasis"/>
          <w:highlight w:val="yellow"/>
        </w:rPr>
        <w:t>environments</w:t>
      </w:r>
      <w:r w:rsidRPr="00A12690">
        <w:rPr>
          <w:rStyle w:val="StyleUnderline"/>
          <w:highlight w:val="yellow"/>
        </w:rPr>
        <w:t xml:space="preserve"> to be </w:t>
      </w:r>
      <w:r w:rsidRPr="00A12690">
        <w:rPr>
          <w:rStyle w:val="Emphasis"/>
          <w:highlight w:val="yellow"/>
        </w:rPr>
        <w:t>decoupled</w:t>
      </w:r>
      <w:r w:rsidRPr="00A12690">
        <w:rPr>
          <w:rStyle w:val="StyleUnderline"/>
          <w:highlight w:val="yellow"/>
        </w:rPr>
        <w:t xml:space="preserve"> from the</w:t>
      </w:r>
      <w:r w:rsidRPr="009C069C">
        <w:rPr>
          <w:rStyle w:val="StyleUnderline"/>
        </w:rPr>
        <w:t xml:space="preserve"> </w:t>
      </w:r>
      <w:r w:rsidRPr="00A12690">
        <w:rPr>
          <w:rStyle w:val="Emphasis"/>
          <w:highlight w:val="yellow"/>
        </w:rPr>
        <w:t>fed</w:t>
      </w:r>
      <w:r w:rsidRPr="009C069C">
        <w:rPr>
          <w:rStyle w:val="Emphasis"/>
        </w:rPr>
        <w:t>eral recommendation</w:t>
      </w:r>
      <w:r w:rsidRPr="00E758D2">
        <w:rPr>
          <w:sz w:val="16"/>
        </w:rPr>
        <w:t xml:space="preserve"> </w:t>
      </w:r>
      <w:r w:rsidRPr="009C069C">
        <w:rPr>
          <w:rStyle w:val="StyleUnderline"/>
        </w:rPr>
        <w:t>to the extent that they can</w:t>
      </w:r>
      <w:r w:rsidRPr="00E758D2">
        <w:rPr>
          <w:sz w:val="16"/>
        </w:rPr>
        <w:t>”, Kates said.</w:t>
      </w:r>
    </w:p>
    <w:p w14:paraId="10B055D8" w14:textId="77777777" w:rsidR="00206C5C" w:rsidRPr="009C069C" w:rsidRDefault="00206C5C" w:rsidP="00206C5C">
      <w:pPr>
        <w:rPr>
          <w:rStyle w:val="StyleUnderline"/>
        </w:rPr>
      </w:pPr>
      <w:r w:rsidRPr="00E758D2">
        <w:rPr>
          <w:sz w:val="16"/>
        </w:rPr>
        <w:t xml:space="preserve">“It’s a pretty dramatic thing. </w:t>
      </w:r>
      <w:r w:rsidRPr="009C069C">
        <w:rPr>
          <w:rStyle w:val="StyleUnderline"/>
        </w:rPr>
        <w:t xml:space="preserve">It’s happened very </w:t>
      </w:r>
      <w:r w:rsidRPr="009C069C">
        <w:rPr>
          <w:rStyle w:val="Emphasis"/>
        </w:rPr>
        <w:t>quickly</w:t>
      </w:r>
      <w:r w:rsidRPr="00E758D2">
        <w:rPr>
          <w:sz w:val="16"/>
        </w:rPr>
        <w:t xml:space="preserve">,” Kates said. </w:t>
      </w:r>
      <w:r w:rsidRPr="009C069C">
        <w:rPr>
          <w:rStyle w:val="StyleUnderline"/>
        </w:rPr>
        <w:t>Several states have already moved to allow pharmacists to administer a Covid vaccine without a prescription and to require insurance coverage of the shots, and some have implemented broader language to potentially apply to other vaccines.</w:t>
      </w:r>
    </w:p>
    <w:p w14:paraId="57D9EA67" w14:textId="77777777" w:rsidR="00206C5C" w:rsidRPr="00E758D2" w:rsidRDefault="00206C5C" w:rsidP="00206C5C">
      <w:pPr>
        <w:rPr>
          <w:sz w:val="16"/>
        </w:rPr>
      </w:pPr>
      <w:r w:rsidRPr="00E758D2">
        <w:rPr>
          <w:sz w:val="16"/>
        </w:rPr>
        <w:t>“</w:t>
      </w:r>
      <w:r w:rsidRPr="009C069C">
        <w:rPr>
          <w:rStyle w:val="StyleUnderline"/>
        </w:rPr>
        <w:t xml:space="preserve">It is going to create a </w:t>
      </w:r>
      <w:r w:rsidRPr="009C069C">
        <w:rPr>
          <w:rStyle w:val="Emphasis"/>
        </w:rPr>
        <w:t>very different environment</w:t>
      </w:r>
      <w:r w:rsidRPr="00E758D2">
        <w:rPr>
          <w:sz w:val="16"/>
        </w:rPr>
        <w:t>, and it’s already happening.”</w:t>
      </w:r>
    </w:p>
    <w:p w14:paraId="5E024E54" w14:textId="77777777" w:rsidR="00206C5C" w:rsidRPr="00E758D2" w:rsidRDefault="00206C5C" w:rsidP="00206C5C">
      <w:pPr>
        <w:rPr>
          <w:sz w:val="16"/>
        </w:rPr>
      </w:pPr>
      <w:r w:rsidRPr="00E758D2">
        <w:rPr>
          <w:sz w:val="16"/>
        </w:rPr>
        <w:t>Other states are considering new restrictions to their vaccination policies. Florida’s surgeon general, Joseph Ladapo, promised the state would soon end vaccine mandates for school attendance, though no law has been proposed to amend those mandates.</w:t>
      </w:r>
    </w:p>
    <w:p w14:paraId="1983CF59" w14:textId="77777777" w:rsidR="00206C5C" w:rsidRPr="00E758D2" w:rsidRDefault="00206C5C" w:rsidP="00206C5C">
      <w:pPr>
        <w:rPr>
          <w:sz w:val="16"/>
        </w:rPr>
      </w:pPr>
      <w:r w:rsidRPr="00E758D2">
        <w:rPr>
          <w:sz w:val="16"/>
        </w:rPr>
        <w:t>Idaho has the highest non-medical exemption rate in the country, and the state tried to pass a law earlier this year ending mandates, though that part of the law was ultimately removed.</w:t>
      </w:r>
    </w:p>
    <w:p w14:paraId="70B65335" w14:textId="77777777" w:rsidR="00206C5C" w:rsidRPr="00E758D2" w:rsidRDefault="00206C5C" w:rsidP="00206C5C">
      <w:pPr>
        <w:rPr>
          <w:sz w:val="16"/>
        </w:rPr>
      </w:pPr>
      <w:r w:rsidRPr="00E758D2">
        <w:rPr>
          <w:sz w:val="16"/>
        </w:rPr>
        <w:t>West Virginia’s senate passed a bill in February to expand non-medical exemptions, and Texas passed a bill making it easier to avoid vaccine mandates in May.</w:t>
      </w:r>
    </w:p>
    <w:p w14:paraId="1DA31C34" w14:textId="77777777" w:rsidR="00206C5C" w:rsidRPr="00E758D2" w:rsidRDefault="00206C5C" w:rsidP="00206C5C">
      <w:pPr>
        <w:rPr>
          <w:sz w:val="16"/>
        </w:rPr>
      </w:pPr>
      <w:r w:rsidRPr="00E758D2">
        <w:rPr>
          <w:sz w:val="16"/>
        </w:rPr>
        <w:t>Some states, without changing any of their laws, might restrict access simply by “following exactly what FDA and CDC say”, Kates said.</w:t>
      </w:r>
    </w:p>
    <w:p w14:paraId="157DCBCA" w14:textId="77777777" w:rsidR="00206C5C" w:rsidRPr="00E758D2" w:rsidRDefault="00206C5C" w:rsidP="00206C5C">
      <w:pPr>
        <w:rPr>
          <w:sz w:val="16"/>
        </w:rPr>
      </w:pPr>
      <w:r w:rsidRPr="00E758D2">
        <w:rPr>
          <w:sz w:val="16"/>
        </w:rPr>
        <w:t>The result is a patchwork of vaccine rules varying by location – the divided states of America.</w:t>
      </w:r>
    </w:p>
    <w:p w14:paraId="15FFB025" w14:textId="77777777" w:rsidR="00206C5C" w:rsidRPr="00E758D2" w:rsidRDefault="00206C5C" w:rsidP="00206C5C">
      <w:pPr>
        <w:rPr>
          <w:sz w:val="16"/>
        </w:rPr>
      </w:pPr>
      <w:r w:rsidRPr="00E758D2">
        <w:rPr>
          <w:sz w:val="16"/>
        </w:rPr>
        <w:t>The fractures will not be felt equally even among states. Low-income people who don’t have a strong relationship with doctors or private insurers will face more barriers to getting prescriptions and paying for shots, for example.</w:t>
      </w:r>
    </w:p>
    <w:p w14:paraId="0D1531EB" w14:textId="77777777" w:rsidR="00206C5C" w:rsidRPr="00E758D2" w:rsidRDefault="00206C5C" w:rsidP="00206C5C">
      <w:pPr>
        <w:rPr>
          <w:sz w:val="16"/>
        </w:rPr>
      </w:pPr>
      <w:r w:rsidRPr="00E758D2">
        <w:rPr>
          <w:sz w:val="16"/>
        </w:rPr>
        <w:t>Medical organizations have also broken with official recommendations.</w:t>
      </w:r>
    </w:p>
    <w:p w14:paraId="0128B9E0" w14:textId="77777777" w:rsidR="00206C5C" w:rsidRPr="00E758D2" w:rsidRDefault="00206C5C" w:rsidP="00206C5C">
      <w:pPr>
        <w:rPr>
          <w:sz w:val="16"/>
        </w:rPr>
      </w:pPr>
      <w:r w:rsidRPr="00E758D2">
        <w:rPr>
          <w:sz w:val="16"/>
        </w:rPr>
        <w:t>The American Academy of Pediatrics (AAP), for example, offers its own guidance on respiratory virus vaccination.</w:t>
      </w:r>
    </w:p>
    <w:p w14:paraId="126F6E04" w14:textId="77777777" w:rsidR="00206C5C" w:rsidRPr="00E758D2" w:rsidRDefault="00206C5C" w:rsidP="00206C5C">
      <w:pPr>
        <w:rPr>
          <w:sz w:val="16"/>
        </w:rPr>
      </w:pPr>
      <w:r w:rsidRPr="00E758D2">
        <w:rPr>
          <w:sz w:val="16"/>
        </w:rPr>
        <w:t>AHIP, the health insurance trade association, announced on Tuesday that members’ health plans will “continue to cover all ACIP-recommended immunizations that were recommended as of September 1, 2025”. Not every major insurer is a member of AHIP.</w:t>
      </w:r>
    </w:p>
    <w:p w14:paraId="57DC464D" w14:textId="77777777" w:rsidR="00206C5C" w:rsidRPr="00E758D2" w:rsidRDefault="00206C5C" w:rsidP="00206C5C">
      <w:pPr>
        <w:rPr>
          <w:sz w:val="16"/>
        </w:rPr>
      </w:pPr>
      <w:r w:rsidRPr="00A12690">
        <w:rPr>
          <w:rStyle w:val="StyleUnderline"/>
          <w:highlight w:val="yellow"/>
        </w:rPr>
        <w:t>States</w:t>
      </w:r>
      <w:r w:rsidRPr="009C069C">
        <w:rPr>
          <w:rStyle w:val="StyleUnderline"/>
        </w:rPr>
        <w:t xml:space="preserve"> can help </w:t>
      </w:r>
      <w:r w:rsidRPr="00A12690">
        <w:rPr>
          <w:rStyle w:val="Emphasis"/>
          <w:highlight w:val="yellow"/>
        </w:rPr>
        <w:t>implement</w:t>
      </w:r>
      <w:r w:rsidRPr="009C069C">
        <w:rPr>
          <w:rStyle w:val="StyleUnderline"/>
        </w:rPr>
        <w:t xml:space="preserve"> the </w:t>
      </w:r>
      <w:r w:rsidRPr="00A12690">
        <w:rPr>
          <w:rStyle w:val="Emphasis"/>
          <w:highlight w:val="yellow"/>
        </w:rPr>
        <w:t>recommendations</w:t>
      </w:r>
      <w:r w:rsidRPr="00A12690">
        <w:rPr>
          <w:rStyle w:val="StyleUnderline"/>
          <w:highlight w:val="yellow"/>
        </w:rPr>
        <w:t xml:space="preserve"> of</w:t>
      </w:r>
      <w:r w:rsidRPr="009C069C">
        <w:rPr>
          <w:rStyle w:val="StyleUnderline"/>
        </w:rPr>
        <w:t xml:space="preserve"> these </w:t>
      </w:r>
      <w:r w:rsidRPr="00A12690">
        <w:rPr>
          <w:rStyle w:val="StyleUnderline"/>
          <w:highlight w:val="yellow"/>
        </w:rPr>
        <w:t>professional org</w:t>
      </w:r>
      <w:r w:rsidRPr="009C069C">
        <w:rPr>
          <w:rStyle w:val="StyleUnderline"/>
        </w:rPr>
        <w:t>anization</w:t>
      </w:r>
      <w:r w:rsidRPr="00A12690">
        <w:rPr>
          <w:rStyle w:val="StyleUnderline"/>
          <w:highlight w:val="yellow"/>
        </w:rPr>
        <w:t xml:space="preserve">s and </w:t>
      </w:r>
      <w:r w:rsidRPr="009C069C">
        <w:rPr>
          <w:rStyle w:val="StyleUnderline"/>
        </w:rPr>
        <w:t xml:space="preserve">try to </w:t>
      </w:r>
      <w:r w:rsidRPr="00A12690">
        <w:rPr>
          <w:rStyle w:val="Emphasis"/>
          <w:highlight w:val="yellow"/>
        </w:rPr>
        <w:t>clear roadblocks</w:t>
      </w:r>
      <w:r w:rsidRPr="00A12690">
        <w:rPr>
          <w:rStyle w:val="StyleUnderline"/>
          <w:highlight w:val="yellow"/>
        </w:rPr>
        <w:t xml:space="preserve"> to </w:t>
      </w:r>
      <w:r w:rsidRPr="00A12690">
        <w:rPr>
          <w:rStyle w:val="Emphasis"/>
          <w:highlight w:val="yellow"/>
        </w:rPr>
        <w:t>access</w:t>
      </w:r>
      <w:r w:rsidRPr="00E758D2">
        <w:rPr>
          <w:sz w:val="16"/>
        </w:rPr>
        <w:t>, Jetelina said.</w:t>
      </w:r>
    </w:p>
    <w:p w14:paraId="3881DBD1" w14:textId="77777777" w:rsidR="00206C5C" w:rsidRPr="00E758D2" w:rsidRDefault="00206C5C" w:rsidP="00206C5C">
      <w:pPr>
        <w:rPr>
          <w:sz w:val="16"/>
        </w:rPr>
      </w:pPr>
      <w:r w:rsidRPr="00E758D2">
        <w:rPr>
          <w:sz w:val="16"/>
        </w:rPr>
        <w:t xml:space="preserve">By banding together, </w:t>
      </w:r>
      <w:r w:rsidRPr="00A12690">
        <w:rPr>
          <w:rStyle w:val="StyleUnderline"/>
          <w:highlight w:val="yellow"/>
        </w:rPr>
        <w:t>states</w:t>
      </w:r>
      <w:r w:rsidRPr="009C069C">
        <w:rPr>
          <w:rStyle w:val="StyleUnderline"/>
        </w:rPr>
        <w:t xml:space="preserve"> can also </w:t>
      </w:r>
      <w:r w:rsidRPr="009C069C">
        <w:rPr>
          <w:rStyle w:val="Emphasis"/>
        </w:rPr>
        <w:t>share</w:t>
      </w:r>
      <w:r w:rsidRPr="009C069C">
        <w:rPr>
          <w:rStyle w:val="StyleUnderline"/>
        </w:rPr>
        <w:t xml:space="preserve"> the </w:t>
      </w:r>
      <w:r w:rsidRPr="009C069C">
        <w:rPr>
          <w:rStyle w:val="Emphasis"/>
        </w:rPr>
        <w:t>work</w:t>
      </w:r>
      <w:r w:rsidRPr="009C069C">
        <w:rPr>
          <w:rStyle w:val="StyleUnderline"/>
        </w:rPr>
        <w:t xml:space="preserve"> of </w:t>
      </w:r>
      <w:r w:rsidRPr="00A12690">
        <w:rPr>
          <w:rStyle w:val="StyleUnderline"/>
          <w:highlight w:val="yellow"/>
        </w:rPr>
        <w:t>examin</w:t>
      </w:r>
      <w:r w:rsidRPr="009C069C">
        <w:rPr>
          <w:rStyle w:val="StyleUnderline"/>
        </w:rPr>
        <w:t xml:space="preserve">ing </w:t>
      </w:r>
      <w:r w:rsidRPr="00A12690">
        <w:rPr>
          <w:rStyle w:val="Emphasis"/>
          <w:highlight w:val="yellow"/>
        </w:rPr>
        <w:t>scientific ev</w:t>
      </w:r>
      <w:r w:rsidRPr="009C069C">
        <w:rPr>
          <w:rStyle w:val="Emphasis"/>
        </w:rPr>
        <w:t>idence</w:t>
      </w:r>
      <w:r w:rsidRPr="009C069C">
        <w:rPr>
          <w:rStyle w:val="StyleUnderline"/>
        </w:rPr>
        <w:t xml:space="preserve"> and offering recommendations, as well as sharing potential bulk orders and making other collaborative actions.</w:t>
      </w:r>
    </w:p>
    <w:p w14:paraId="68DAA901" w14:textId="77777777" w:rsidR="00206C5C" w:rsidRDefault="00206C5C" w:rsidP="00206C5C">
      <w:pPr>
        <w:pStyle w:val="Heading3"/>
      </w:pPr>
      <w:r>
        <w:t>EPA---U---2NC</w:t>
      </w:r>
    </w:p>
    <w:p w14:paraId="3A7FDCAE" w14:textId="77777777" w:rsidR="00206C5C" w:rsidRPr="003E5FA5" w:rsidRDefault="00206C5C" w:rsidP="00206C5C">
      <w:pPr>
        <w:pStyle w:val="Heading4"/>
      </w:pPr>
      <w:r>
        <w:t xml:space="preserve">Environmental advocates have been </w:t>
      </w:r>
      <w:r>
        <w:rPr>
          <w:u w:val="single"/>
        </w:rPr>
        <w:t>successful</w:t>
      </w:r>
      <w:r>
        <w:t xml:space="preserve"> in lobbying for proposals to be withdrawn. </w:t>
      </w:r>
    </w:p>
    <w:p w14:paraId="5641C15F" w14:textId="77777777" w:rsidR="00206C5C" w:rsidRPr="00D34469" w:rsidRDefault="00206C5C" w:rsidP="00206C5C">
      <w:r>
        <w:t xml:space="preserve">Karl </w:t>
      </w:r>
      <w:r w:rsidRPr="00001A29">
        <w:rPr>
          <w:rStyle w:val="Style13ptBold"/>
        </w:rPr>
        <w:t>Schneider</w:t>
      </w:r>
      <w:r>
        <w:rPr>
          <w:rStyle w:val="Style13ptBold"/>
        </w:rPr>
        <w:t xml:space="preserve"> 10-9</w:t>
      </w:r>
      <w:r>
        <w:t>, IndyStar environment reporter, 10-9-25, “EPA withdraws coke oven rule in move environmental advocates consider a win,” https://www.indystar.com/story/news/environment/2025/10/09/epa-withdraws-rule-air-pollution-steel-mills/86600393007/</w:t>
      </w:r>
    </w:p>
    <w:p w14:paraId="33A44243" w14:textId="77777777" w:rsidR="00206C5C" w:rsidRPr="00E758D2" w:rsidRDefault="00206C5C" w:rsidP="00206C5C">
      <w:pPr>
        <w:rPr>
          <w:sz w:val="16"/>
        </w:rPr>
      </w:pPr>
      <w:r w:rsidRPr="00E758D2">
        <w:rPr>
          <w:sz w:val="16"/>
        </w:rPr>
        <w:t xml:space="preserve">Northwest Indiana residents may get a breath of fresh air after the </w:t>
      </w:r>
      <w:r w:rsidRPr="00A12690">
        <w:rPr>
          <w:rStyle w:val="Emphasis"/>
          <w:highlight w:val="yellow"/>
        </w:rPr>
        <w:t>federal gov</w:t>
      </w:r>
      <w:r w:rsidRPr="00E758D2">
        <w:rPr>
          <w:sz w:val="16"/>
        </w:rPr>
        <w:t xml:space="preserve">ernment </w:t>
      </w:r>
      <w:r w:rsidRPr="00A12690">
        <w:rPr>
          <w:rStyle w:val="Emphasis"/>
          <w:highlight w:val="yellow"/>
        </w:rPr>
        <w:t>reversed course</w:t>
      </w:r>
      <w:r w:rsidRPr="00A12690">
        <w:rPr>
          <w:rStyle w:val="StyleUnderline"/>
          <w:highlight w:val="yellow"/>
        </w:rPr>
        <w:t xml:space="preserve"> on </w:t>
      </w:r>
      <w:r w:rsidRPr="00A12690">
        <w:rPr>
          <w:rStyle w:val="Emphasis"/>
          <w:highlight w:val="yellow"/>
        </w:rPr>
        <w:t>delaying rules</w:t>
      </w:r>
      <w:r w:rsidRPr="00E758D2">
        <w:rPr>
          <w:sz w:val="16"/>
        </w:rPr>
        <w:t xml:space="preserve"> </w:t>
      </w:r>
      <w:r w:rsidRPr="005C4C2B">
        <w:rPr>
          <w:rStyle w:val="StyleUnderline"/>
        </w:rPr>
        <w:t>meant to curb hazardous air pollution from steel mills</w:t>
      </w:r>
      <w:r w:rsidRPr="00E758D2">
        <w:rPr>
          <w:sz w:val="16"/>
        </w:rPr>
        <w:t>.</w:t>
      </w:r>
    </w:p>
    <w:p w14:paraId="3F8EDBA2" w14:textId="77777777" w:rsidR="00206C5C" w:rsidRPr="00E758D2" w:rsidRDefault="00206C5C" w:rsidP="00206C5C">
      <w:pPr>
        <w:rPr>
          <w:sz w:val="16"/>
        </w:rPr>
      </w:pPr>
      <w:r w:rsidRPr="00E758D2">
        <w:rPr>
          <w:sz w:val="16"/>
        </w:rPr>
        <w:t xml:space="preserve">The U.S. </w:t>
      </w:r>
      <w:r w:rsidRPr="00A12690">
        <w:rPr>
          <w:rStyle w:val="Emphasis"/>
          <w:highlight w:val="yellow"/>
        </w:rPr>
        <w:t>E</w:t>
      </w:r>
      <w:r w:rsidRPr="00E758D2">
        <w:rPr>
          <w:sz w:val="16"/>
        </w:rPr>
        <w:t xml:space="preserve">nvironmental </w:t>
      </w:r>
      <w:r w:rsidRPr="00A12690">
        <w:rPr>
          <w:rStyle w:val="Emphasis"/>
          <w:highlight w:val="yellow"/>
        </w:rPr>
        <w:t>P</w:t>
      </w:r>
      <w:r w:rsidRPr="00E758D2">
        <w:rPr>
          <w:sz w:val="16"/>
        </w:rPr>
        <w:t xml:space="preserve">rotection </w:t>
      </w:r>
      <w:r w:rsidRPr="00A12690">
        <w:rPr>
          <w:rStyle w:val="Emphasis"/>
          <w:highlight w:val="yellow"/>
        </w:rPr>
        <w:t>A</w:t>
      </w:r>
      <w:r w:rsidRPr="00E758D2">
        <w:rPr>
          <w:sz w:val="16"/>
        </w:rPr>
        <w:t xml:space="preserve">gency on Oct. 3 </w:t>
      </w:r>
      <w:r w:rsidRPr="00A12690">
        <w:rPr>
          <w:rStyle w:val="Emphasis"/>
          <w:highlight w:val="yellow"/>
        </w:rPr>
        <w:t>withdrew</w:t>
      </w:r>
      <w:r w:rsidRPr="00A12690">
        <w:rPr>
          <w:rStyle w:val="StyleUnderline"/>
          <w:highlight w:val="yellow"/>
        </w:rPr>
        <w:t xml:space="preserve"> </w:t>
      </w:r>
      <w:r w:rsidRPr="005C4C2B">
        <w:rPr>
          <w:rStyle w:val="StyleUnderline"/>
        </w:rPr>
        <w:t xml:space="preserve">its proposed </w:t>
      </w:r>
      <w:r w:rsidRPr="00A12690">
        <w:rPr>
          <w:rStyle w:val="StyleUnderline"/>
          <w:highlight w:val="yellow"/>
        </w:rPr>
        <w:t xml:space="preserve">extension of compliance deadlines for </w:t>
      </w:r>
      <w:r w:rsidRPr="00A12690">
        <w:rPr>
          <w:rStyle w:val="Emphasis"/>
          <w:highlight w:val="yellow"/>
        </w:rPr>
        <w:t>coke ovens</w:t>
      </w:r>
      <w:r w:rsidRPr="00E758D2">
        <w:rPr>
          <w:sz w:val="16"/>
        </w:rPr>
        <w:t xml:space="preserve"> — chambers where coal is heated and turned into coke, a form of coal that is a more efficient fuel.</w:t>
      </w:r>
    </w:p>
    <w:p w14:paraId="668CA0C7" w14:textId="77777777" w:rsidR="00206C5C" w:rsidRPr="00E758D2" w:rsidRDefault="00206C5C" w:rsidP="00206C5C">
      <w:pPr>
        <w:rPr>
          <w:sz w:val="16"/>
        </w:rPr>
      </w:pPr>
      <w:r w:rsidRPr="005C4C2B">
        <w:rPr>
          <w:rStyle w:val="StyleUnderline"/>
        </w:rPr>
        <w:t>These ovens typically operate in integrated steel mills</w:t>
      </w:r>
      <w:r w:rsidRPr="00E758D2">
        <w:rPr>
          <w:sz w:val="16"/>
        </w:rPr>
        <w:t>, such as Cleveland-Cliffs’ Burns Harbor in Northwest Indiana.</w:t>
      </w:r>
    </w:p>
    <w:p w14:paraId="3C00E4B6" w14:textId="77777777" w:rsidR="00206C5C" w:rsidRPr="00E758D2" w:rsidRDefault="00206C5C" w:rsidP="00206C5C">
      <w:pPr>
        <w:rPr>
          <w:sz w:val="16"/>
        </w:rPr>
      </w:pPr>
      <w:r w:rsidRPr="00E758D2">
        <w:rPr>
          <w:sz w:val="16"/>
        </w:rPr>
        <w:t>The EPA in July published an interim final rule allowing coke ovens to continue operating as is for another two years before they would be required to comply with standards set under former President Joe Biden’s administration. Those standards aimed to reduce the amount of harmful air pollutants reaching nearby residents.</w:t>
      </w:r>
    </w:p>
    <w:p w14:paraId="0952DB9C" w14:textId="77777777" w:rsidR="00206C5C" w:rsidRPr="00E758D2" w:rsidRDefault="00206C5C" w:rsidP="00206C5C">
      <w:pPr>
        <w:rPr>
          <w:sz w:val="16"/>
        </w:rPr>
      </w:pPr>
      <w:r w:rsidRPr="00E758D2">
        <w:rPr>
          <w:sz w:val="16"/>
        </w:rPr>
        <w:t>The agency, in a federal filing, said in July it had “serious concerns” that facilities using coke ovens would not be able to quickly comply with the Biden-era rules. After hearing from industry groups, however, the agency reversed that stance, saying facilities would not “face significant immediate compliance challenges.”</w:t>
      </w:r>
    </w:p>
    <w:p w14:paraId="4ABF99B5" w14:textId="77777777" w:rsidR="00206C5C" w:rsidRPr="00E758D2" w:rsidRDefault="00206C5C" w:rsidP="00206C5C">
      <w:pPr>
        <w:rPr>
          <w:sz w:val="16"/>
        </w:rPr>
      </w:pPr>
      <w:r w:rsidRPr="00A12690">
        <w:rPr>
          <w:rStyle w:val="Emphasis"/>
          <w:highlight w:val="yellow"/>
        </w:rPr>
        <w:t>Environmental advocates</w:t>
      </w:r>
      <w:r w:rsidRPr="00E758D2">
        <w:rPr>
          <w:sz w:val="16"/>
        </w:rPr>
        <w:t xml:space="preserve">, including community organizations in Northwest Indiana, </w:t>
      </w:r>
      <w:r w:rsidRPr="00A12690">
        <w:rPr>
          <w:rStyle w:val="Emphasis"/>
          <w:highlight w:val="yellow"/>
        </w:rPr>
        <w:t>sued</w:t>
      </w:r>
      <w:r w:rsidRPr="00E758D2">
        <w:rPr>
          <w:sz w:val="16"/>
        </w:rPr>
        <w:t xml:space="preserve"> the EPA over its extension of deadlines. An attorney representing the groups called this new ruling good news.</w:t>
      </w:r>
    </w:p>
    <w:p w14:paraId="33788AC6" w14:textId="77777777" w:rsidR="00206C5C" w:rsidRPr="00E758D2" w:rsidRDefault="00206C5C" w:rsidP="00206C5C">
      <w:pPr>
        <w:rPr>
          <w:sz w:val="16"/>
        </w:rPr>
      </w:pPr>
      <w:r w:rsidRPr="00E758D2">
        <w:rPr>
          <w:sz w:val="16"/>
        </w:rPr>
        <w:t>“Communities living near these facilities waited many years for these rules to be finalized by the EPA in 2024 and putting them into action now is vital for reducing hazardous air pollution and protecting people living near these plants,” Haley Lewis, attorney for the Environmental Integrity Project, said in an Oct. 6 news release.</w:t>
      </w:r>
    </w:p>
    <w:p w14:paraId="3270957D" w14:textId="77777777" w:rsidR="00206C5C" w:rsidRPr="00E758D2" w:rsidRDefault="00206C5C" w:rsidP="00206C5C">
      <w:pPr>
        <w:rPr>
          <w:sz w:val="16"/>
        </w:rPr>
      </w:pPr>
      <w:r w:rsidRPr="00E758D2">
        <w:rPr>
          <w:sz w:val="16"/>
        </w:rPr>
        <w:t>Northwest Indiana communities have endured decades of environmental injustice and racism, said Ashley Williams in a news release, executive director of community advocacy group Just Transition Northwest Indiana.</w:t>
      </w:r>
    </w:p>
    <w:p w14:paraId="3414F8F9" w14:textId="7C9EDEA2" w:rsidR="00206C5C" w:rsidRPr="00206C5C" w:rsidRDefault="00206C5C" w:rsidP="00206C5C">
      <w:pPr>
        <w:rPr>
          <w:sz w:val="16"/>
        </w:rPr>
      </w:pPr>
      <w:r w:rsidRPr="00E758D2">
        <w:rPr>
          <w:sz w:val="16"/>
        </w:rPr>
        <w:t xml:space="preserve">“We are tired of defending out fundamental right to breathe and live a health life in northwest Indiana,” Williams said. “(Just Transition) is relieved </w:t>
      </w:r>
      <w:r w:rsidRPr="005C4C2B">
        <w:rPr>
          <w:rStyle w:val="Emphasis"/>
        </w:rPr>
        <w:t xml:space="preserve">that </w:t>
      </w:r>
      <w:r w:rsidRPr="00A12690">
        <w:rPr>
          <w:rStyle w:val="Emphasis"/>
          <w:highlight w:val="yellow"/>
        </w:rPr>
        <w:t>EPA heard</w:t>
      </w:r>
      <w:r w:rsidRPr="00E758D2">
        <w:rPr>
          <w:sz w:val="16"/>
        </w:rPr>
        <w:t xml:space="preserve"> our rally cry </w:t>
      </w:r>
      <w:r w:rsidRPr="00A12690">
        <w:rPr>
          <w:rStyle w:val="StyleUnderline"/>
          <w:highlight w:val="yellow"/>
        </w:rPr>
        <w:t xml:space="preserve">and </w:t>
      </w:r>
      <w:r w:rsidRPr="00A12690">
        <w:rPr>
          <w:rStyle w:val="Emphasis"/>
          <w:highlight w:val="yellow"/>
        </w:rPr>
        <w:t>withdrew</w:t>
      </w:r>
      <w:r w:rsidRPr="00A12690">
        <w:rPr>
          <w:rStyle w:val="StyleUnderline"/>
          <w:highlight w:val="yellow"/>
        </w:rPr>
        <w:t xml:space="preserve"> this dangerous </w:t>
      </w:r>
      <w:r w:rsidRPr="00A12690">
        <w:rPr>
          <w:rStyle w:val="Emphasis"/>
          <w:highlight w:val="yellow"/>
        </w:rPr>
        <w:t>proposal</w:t>
      </w:r>
      <w:r w:rsidRPr="00E758D2">
        <w:rPr>
          <w:sz w:val="16"/>
        </w:rPr>
        <w:t>.”</w:t>
      </w:r>
    </w:p>
    <w:p w14:paraId="23A0437F" w14:textId="77777777" w:rsidR="00206C5C" w:rsidRDefault="00206C5C" w:rsidP="00206C5C">
      <w:pPr>
        <w:pStyle w:val="Heading3"/>
      </w:pPr>
      <w:r>
        <w:t>AT: Pollution---2NC</w:t>
      </w:r>
    </w:p>
    <w:p w14:paraId="76B554CB" w14:textId="77777777" w:rsidR="00206C5C" w:rsidRDefault="00206C5C" w:rsidP="00206C5C">
      <w:pPr>
        <w:pStyle w:val="Heading4"/>
      </w:pPr>
      <w:r w:rsidRPr="00CA732A">
        <w:rPr>
          <w:u w:val="single"/>
        </w:rPr>
        <w:t>CAA solves</w:t>
      </w:r>
      <w:r>
        <w:t xml:space="preserve"> soil OR is a </w:t>
      </w:r>
      <w:r w:rsidRPr="00CA732A">
        <w:rPr>
          <w:u w:val="single"/>
        </w:rPr>
        <w:t>huge</w:t>
      </w:r>
      <w:r>
        <w:t xml:space="preserve"> thumper.</w:t>
      </w:r>
    </w:p>
    <w:p w14:paraId="2582EA55" w14:textId="77777777" w:rsidR="00206C5C" w:rsidRDefault="00206C5C" w:rsidP="00206C5C">
      <w:r>
        <w:t xml:space="preserve">Dr. Richard E. </w:t>
      </w:r>
      <w:r w:rsidRPr="00CA732A">
        <w:rPr>
          <w:rStyle w:val="Style13ptBold"/>
        </w:rPr>
        <w:t>Peltier 3-28</w:t>
      </w:r>
      <w:r>
        <w:t xml:space="preserve">, PhD, Professor, Environmental Health Sciences, UMass Amherst, "America’s Clean Air Rules Boost Health and Economy − Charts Show What EPA’s Deregulation Plans Ignore," Conversation, 03/28/2025, https://theconversation.com/americas-clean-air-rules-boost-health-and-economy-charts-show-what-epas-deregulation-plans-ignore-251203. </w:t>
      </w:r>
    </w:p>
    <w:p w14:paraId="2A6478A6" w14:textId="77777777" w:rsidR="00206C5C" w:rsidRPr="00CA732A" w:rsidRDefault="00206C5C" w:rsidP="00206C5C">
      <w:pPr>
        <w:rPr>
          <w:sz w:val="16"/>
        </w:rPr>
      </w:pPr>
      <w:r w:rsidRPr="00CA732A">
        <w:rPr>
          <w:sz w:val="16"/>
        </w:rPr>
        <w:t xml:space="preserve">The </w:t>
      </w:r>
      <w:r w:rsidRPr="00CA732A">
        <w:rPr>
          <w:rStyle w:val="StyleUnderline"/>
        </w:rPr>
        <w:t xml:space="preserve">turning point came with the </w:t>
      </w:r>
      <w:r w:rsidRPr="00CA732A">
        <w:rPr>
          <w:rStyle w:val="StyleUnderline"/>
          <w:highlight w:val="yellow"/>
        </w:rPr>
        <w:t>passage of</w:t>
      </w:r>
      <w:r w:rsidRPr="00CA732A">
        <w:rPr>
          <w:rStyle w:val="StyleUnderline"/>
        </w:rPr>
        <w:t xml:space="preserve"> the</w:t>
      </w:r>
      <w:r w:rsidRPr="00CA732A">
        <w:rPr>
          <w:sz w:val="16"/>
        </w:rPr>
        <w:t xml:space="preserve"> </w:t>
      </w:r>
      <w:r w:rsidRPr="00CA732A">
        <w:rPr>
          <w:rStyle w:val="Emphasis"/>
          <w:highlight w:val="yellow"/>
        </w:rPr>
        <w:t>C</w:t>
      </w:r>
      <w:r w:rsidRPr="00CA732A">
        <w:rPr>
          <w:sz w:val="16"/>
        </w:rPr>
        <w:t xml:space="preserve">lean </w:t>
      </w:r>
      <w:r w:rsidRPr="00CA732A">
        <w:rPr>
          <w:rStyle w:val="Emphasis"/>
          <w:highlight w:val="yellow"/>
        </w:rPr>
        <w:t>A</w:t>
      </w:r>
      <w:r w:rsidRPr="00CA732A">
        <w:rPr>
          <w:sz w:val="16"/>
        </w:rPr>
        <w:t xml:space="preserve">ir </w:t>
      </w:r>
      <w:r w:rsidRPr="00CA732A">
        <w:rPr>
          <w:rStyle w:val="Emphasis"/>
          <w:highlight w:val="yellow"/>
        </w:rPr>
        <w:t>A</w:t>
      </w:r>
      <w:r w:rsidRPr="00CA732A">
        <w:rPr>
          <w:sz w:val="16"/>
        </w:rPr>
        <w:t xml:space="preserve">ct of 1970, </w:t>
      </w:r>
      <w:r w:rsidRPr="00CA732A">
        <w:rPr>
          <w:rStyle w:val="StyleUnderline"/>
        </w:rPr>
        <w:t xml:space="preserve">which </w:t>
      </w:r>
      <w:r w:rsidRPr="00CA732A">
        <w:rPr>
          <w:rStyle w:val="StyleUnderline"/>
          <w:highlight w:val="yellow"/>
        </w:rPr>
        <w:t>put in place</w:t>
      </w:r>
      <w:r w:rsidRPr="00CA732A">
        <w:rPr>
          <w:sz w:val="16"/>
        </w:rPr>
        <w:t xml:space="preserve"> strict </w:t>
      </w:r>
      <w:r w:rsidRPr="00CA732A">
        <w:rPr>
          <w:rStyle w:val="Emphasis"/>
          <w:highlight w:val="yellow"/>
        </w:rPr>
        <w:t>rules on pollutants</w:t>
      </w:r>
      <w:r w:rsidRPr="00CA732A">
        <w:rPr>
          <w:sz w:val="16"/>
        </w:rPr>
        <w:t xml:space="preserve"> </w:t>
      </w:r>
      <w:r w:rsidRPr="00CA732A">
        <w:rPr>
          <w:rStyle w:val="StyleUnderline"/>
        </w:rPr>
        <w:t>from industry, vehicles and power plants</w:t>
      </w:r>
      <w:r w:rsidRPr="00CA732A">
        <w:rPr>
          <w:sz w:val="16"/>
        </w:rPr>
        <w:t>.</w:t>
      </w:r>
    </w:p>
    <w:p w14:paraId="6B7553DD" w14:textId="77777777" w:rsidR="00206C5C" w:rsidRPr="00CA732A" w:rsidRDefault="00206C5C" w:rsidP="00206C5C">
      <w:pPr>
        <w:rPr>
          <w:sz w:val="16"/>
        </w:rPr>
      </w:pPr>
      <w:r w:rsidRPr="00CA732A">
        <w:rPr>
          <w:sz w:val="16"/>
        </w:rPr>
        <w:t xml:space="preserve">These </w:t>
      </w:r>
      <w:r w:rsidRPr="00CA732A">
        <w:rPr>
          <w:rStyle w:val="StyleUnderline"/>
        </w:rPr>
        <w:t>rules targeted</w:t>
      </w:r>
      <w:r w:rsidRPr="00CA732A">
        <w:rPr>
          <w:sz w:val="16"/>
        </w:rPr>
        <w:t xml:space="preserve"> </w:t>
      </w:r>
      <w:r w:rsidRPr="00CA732A">
        <w:rPr>
          <w:rStyle w:val="Emphasis"/>
        </w:rPr>
        <w:t>key</w:t>
      </w:r>
      <w:r w:rsidRPr="00CA732A">
        <w:rPr>
          <w:sz w:val="16"/>
        </w:rPr>
        <w:t xml:space="preserve"> </w:t>
      </w:r>
      <w:r w:rsidRPr="00CA732A">
        <w:rPr>
          <w:rStyle w:val="StyleUnderline"/>
        </w:rPr>
        <w:t>culprits</w:t>
      </w:r>
      <w:r w:rsidRPr="00CA732A">
        <w:rPr>
          <w:sz w:val="16"/>
        </w:rPr>
        <w:t xml:space="preserve">: </w:t>
      </w:r>
      <w:r w:rsidRPr="00CA732A">
        <w:rPr>
          <w:rStyle w:val="Emphasis"/>
          <w:highlight w:val="yellow"/>
        </w:rPr>
        <w:t>lead</w:t>
      </w:r>
      <w:r w:rsidRPr="00CA732A">
        <w:rPr>
          <w:sz w:val="16"/>
          <w:highlight w:val="yellow"/>
        </w:rPr>
        <w:t xml:space="preserve">, </w:t>
      </w:r>
      <w:r w:rsidRPr="00CA732A">
        <w:rPr>
          <w:rStyle w:val="Emphasis"/>
          <w:highlight w:val="yellow"/>
        </w:rPr>
        <w:t>ozone</w:t>
      </w:r>
      <w:r w:rsidRPr="00CA732A">
        <w:rPr>
          <w:sz w:val="16"/>
          <w:highlight w:val="yellow"/>
        </w:rPr>
        <w:t xml:space="preserve">, </w:t>
      </w:r>
      <w:r w:rsidRPr="00CA732A">
        <w:rPr>
          <w:rStyle w:val="Emphasis"/>
          <w:highlight w:val="yellow"/>
        </w:rPr>
        <w:t>sulfur</w:t>
      </w:r>
      <w:r w:rsidRPr="00CA732A">
        <w:rPr>
          <w:rStyle w:val="Emphasis"/>
        </w:rPr>
        <w:t xml:space="preserve"> dioxide</w:t>
      </w:r>
      <w:r w:rsidRPr="00CA732A">
        <w:rPr>
          <w:sz w:val="16"/>
        </w:rPr>
        <w:t xml:space="preserve">, </w:t>
      </w:r>
      <w:r w:rsidRPr="00CA732A">
        <w:rPr>
          <w:rStyle w:val="Emphasis"/>
          <w:highlight w:val="yellow"/>
        </w:rPr>
        <w:t>n</w:t>
      </w:r>
      <w:r w:rsidRPr="00CA732A">
        <w:rPr>
          <w:sz w:val="16"/>
        </w:rPr>
        <w:t xml:space="preserve">itrogen </w:t>
      </w:r>
      <w:r w:rsidRPr="00CA732A">
        <w:rPr>
          <w:rStyle w:val="Emphasis"/>
          <w:highlight w:val="yellow"/>
        </w:rPr>
        <w:t>ox</w:t>
      </w:r>
      <w:r w:rsidRPr="00CA732A">
        <w:rPr>
          <w:sz w:val="16"/>
        </w:rPr>
        <w:t xml:space="preserve">ides </w:t>
      </w:r>
      <w:r w:rsidRPr="00CA732A">
        <w:rPr>
          <w:rStyle w:val="StyleUnderline"/>
          <w:highlight w:val="yellow"/>
        </w:rPr>
        <w:t>and</w:t>
      </w:r>
      <w:r w:rsidRPr="00CA732A">
        <w:rPr>
          <w:sz w:val="16"/>
          <w:highlight w:val="yellow"/>
        </w:rPr>
        <w:t xml:space="preserve"> </w:t>
      </w:r>
      <w:r w:rsidRPr="00CA732A">
        <w:rPr>
          <w:rStyle w:val="Emphasis"/>
          <w:highlight w:val="yellow"/>
        </w:rPr>
        <w:t>particulate matter</w:t>
      </w:r>
      <w:r w:rsidRPr="00CA732A">
        <w:rPr>
          <w:sz w:val="16"/>
        </w:rPr>
        <w:t xml:space="preserve"> – </w:t>
      </w:r>
      <w:r w:rsidRPr="00CA732A">
        <w:rPr>
          <w:rStyle w:val="StyleUnderline"/>
        </w:rPr>
        <w:t>substances that contribute to asthma, heart disease and premature deaths</w:t>
      </w:r>
      <w:r w:rsidRPr="00CA732A">
        <w:rPr>
          <w:sz w:val="16"/>
        </w:rPr>
        <w:t>. An example was the removal of lead, which can harm the brain and other organs, from gasoline. That single change resulted in far lower levels of lead in people’s blood, including a 70% drop in U.S. children’s blood-lead levels.</w:t>
      </w:r>
    </w:p>
    <w:p w14:paraId="0F1F4424" w14:textId="77777777" w:rsidR="00206C5C" w:rsidRPr="00CA732A" w:rsidRDefault="00206C5C" w:rsidP="00206C5C">
      <w:pPr>
        <w:rPr>
          <w:sz w:val="16"/>
        </w:rPr>
      </w:pPr>
      <w:r w:rsidRPr="00CA732A">
        <w:rPr>
          <w:sz w:val="16"/>
        </w:rPr>
        <w:t>[Figure omitted]</w:t>
      </w:r>
    </w:p>
    <w:p w14:paraId="3D85E07C" w14:textId="77777777" w:rsidR="00206C5C" w:rsidRPr="00CA732A" w:rsidRDefault="00206C5C" w:rsidP="00206C5C">
      <w:pPr>
        <w:rPr>
          <w:sz w:val="16"/>
        </w:rPr>
      </w:pPr>
      <w:r w:rsidRPr="00CA732A">
        <w:rPr>
          <w:sz w:val="16"/>
        </w:rPr>
        <w:t xml:space="preserve">The </w:t>
      </w:r>
      <w:r w:rsidRPr="00CA732A">
        <w:rPr>
          <w:rStyle w:val="StyleUnderline"/>
          <w:highlight w:val="yellow"/>
        </w:rPr>
        <w:t>results</w:t>
      </w:r>
      <w:r w:rsidRPr="00CA732A">
        <w:rPr>
          <w:rStyle w:val="StyleUnderline"/>
        </w:rPr>
        <w:t xml:space="preserve"> have been</w:t>
      </w:r>
      <w:r w:rsidRPr="00CA732A">
        <w:rPr>
          <w:sz w:val="16"/>
        </w:rPr>
        <w:t xml:space="preserve"> </w:t>
      </w:r>
      <w:r w:rsidRPr="00CA732A">
        <w:rPr>
          <w:rStyle w:val="Emphasis"/>
          <w:highlight w:val="yellow"/>
        </w:rPr>
        <w:t>extraordinary</w:t>
      </w:r>
      <w:r w:rsidRPr="00CA732A">
        <w:rPr>
          <w:sz w:val="16"/>
        </w:rPr>
        <w:t xml:space="preserve">. Since 1980, </w:t>
      </w:r>
      <w:r w:rsidRPr="00CA732A">
        <w:rPr>
          <w:rStyle w:val="StyleUnderline"/>
          <w:highlight w:val="yellow"/>
        </w:rPr>
        <w:t>emissions</w:t>
      </w:r>
      <w:r w:rsidRPr="00CA732A">
        <w:rPr>
          <w:rStyle w:val="StyleUnderline"/>
        </w:rPr>
        <w:t xml:space="preserve"> of six major air pollutants have</w:t>
      </w:r>
      <w:r w:rsidRPr="00CA732A">
        <w:rPr>
          <w:sz w:val="16"/>
        </w:rPr>
        <w:t xml:space="preserve"> </w:t>
      </w:r>
      <w:r w:rsidRPr="00CA732A">
        <w:rPr>
          <w:rStyle w:val="Emphasis"/>
          <w:highlight w:val="yellow"/>
        </w:rPr>
        <w:t>dropped by 78%</w:t>
      </w:r>
      <w:r w:rsidRPr="00CA732A">
        <w:rPr>
          <w:sz w:val="16"/>
        </w:rPr>
        <w:t xml:space="preserve">, </w:t>
      </w:r>
      <w:r w:rsidRPr="00CA732A">
        <w:rPr>
          <w:rStyle w:val="StyleUnderline"/>
        </w:rPr>
        <w:t xml:space="preserve">even </w:t>
      </w:r>
      <w:r w:rsidRPr="00CA732A">
        <w:rPr>
          <w:rStyle w:val="StyleUnderline"/>
          <w:highlight w:val="yellow"/>
        </w:rPr>
        <w:t>as</w:t>
      </w:r>
      <w:r w:rsidRPr="00CA732A">
        <w:rPr>
          <w:rStyle w:val="StyleUnderline"/>
        </w:rPr>
        <w:t xml:space="preserve"> the</w:t>
      </w:r>
      <w:r w:rsidRPr="00CA732A">
        <w:rPr>
          <w:sz w:val="16"/>
        </w:rPr>
        <w:t xml:space="preserve"> U.S. </w:t>
      </w:r>
      <w:r w:rsidRPr="00CA732A">
        <w:rPr>
          <w:rStyle w:val="StyleUnderline"/>
          <w:highlight w:val="yellow"/>
        </w:rPr>
        <w:t>economy</w:t>
      </w:r>
      <w:r w:rsidRPr="00CA732A">
        <w:rPr>
          <w:rStyle w:val="StyleUnderline"/>
        </w:rPr>
        <w:t xml:space="preserve"> has more than</w:t>
      </w:r>
      <w:r w:rsidRPr="00CA732A">
        <w:rPr>
          <w:sz w:val="16"/>
        </w:rPr>
        <w:t xml:space="preserve"> </w:t>
      </w:r>
      <w:r w:rsidRPr="00CA732A">
        <w:rPr>
          <w:rStyle w:val="Emphasis"/>
          <w:highlight w:val="yellow"/>
        </w:rPr>
        <w:t>doubled</w:t>
      </w:r>
      <w:r w:rsidRPr="00CA732A">
        <w:rPr>
          <w:sz w:val="16"/>
        </w:rPr>
        <w:t xml:space="preserve"> </w:t>
      </w:r>
      <w:r w:rsidRPr="00CA732A">
        <w:rPr>
          <w:rStyle w:val="StyleUnderline"/>
        </w:rPr>
        <w:t>in size</w:t>
      </w:r>
      <w:r w:rsidRPr="00CA732A">
        <w:rPr>
          <w:sz w:val="16"/>
        </w:rPr>
        <w:t xml:space="preserve">. </w:t>
      </w:r>
      <w:r w:rsidRPr="00CA732A">
        <w:rPr>
          <w:rStyle w:val="StyleUnderline"/>
          <w:highlight w:val="yellow"/>
        </w:rPr>
        <w:t>Cities</w:t>
      </w:r>
      <w:r w:rsidRPr="00CA732A">
        <w:rPr>
          <w:rStyle w:val="StyleUnderline"/>
        </w:rPr>
        <w:t xml:space="preserve"> that were once</w:t>
      </w:r>
      <w:r w:rsidRPr="00CA732A">
        <w:rPr>
          <w:sz w:val="16"/>
        </w:rPr>
        <w:t xml:space="preserve"> </w:t>
      </w:r>
      <w:r w:rsidRPr="00CA732A">
        <w:rPr>
          <w:rStyle w:val="Emphasis"/>
        </w:rPr>
        <w:t>notorious</w:t>
      </w:r>
      <w:r w:rsidRPr="00CA732A">
        <w:rPr>
          <w:sz w:val="16"/>
        </w:rPr>
        <w:t xml:space="preserve"> </w:t>
      </w:r>
      <w:r w:rsidRPr="00CA732A">
        <w:rPr>
          <w:rStyle w:val="StyleUnderline"/>
        </w:rPr>
        <w:t>for their thick, choking smog</w:t>
      </w:r>
      <w:r w:rsidRPr="00CA732A">
        <w:rPr>
          <w:sz w:val="16"/>
        </w:rPr>
        <w:t xml:space="preserve"> – such as Los Angeles, Houston and Pittsburgh – now </w:t>
      </w:r>
      <w:r w:rsidRPr="00CA732A">
        <w:rPr>
          <w:rStyle w:val="StyleUnderline"/>
          <w:highlight w:val="yellow"/>
        </w:rPr>
        <w:t>see</w:t>
      </w:r>
      <w:r w:rsidRPr="00CA732A">
        <w:rPr>
          <w:sz w:val="16"/>
          <w:highlight w:val="yellow"/>
        </w:rPr>
        <w:t xml:space="preserve"> </w:t>
      </w:r>
      <w:r w:rsidRPr="00CA732A">
        <w:rPr>
          <w:rStyle w:val="Emphasis"/>
          <w:highlight w:val="yellow"/>
        </w:rPr>
        <w:t>far cleaner air</w:t>
      </w:r>
      <w:r w:rsidRPr="00CA732A">
        <w:rPr>
          <w:sz w:val="16"/>
        </w:rPr>
        <w:t xml:space="preserve">, </w:t>
      </w:r>
      <w:r w:rsidRPr="00CA732A">
        <w:rPr>
          <w:rStyle w:val="StyleUnderline"/>
        </w:rPr>
        <w:t xml:space="preserve">while </w:t>
      </w:r>
      <w:r w:rsidRPr="00CA732A">
        <w:rPr>
          <w:rStyle w:val="StyleUnderline"/>
          <w:highlight w:val="yellow"/>
        </w:rPr>
        <w:t>lakes and forests</w:t>
      </w:r>
      <w:r w:rsidRPr="00CA732A">
        <w:rPr>
          <w:rStyle w:val="StyleUnderline"/>
        </w:rPr>
        <w:t xml:space="preserve"> devastated by acid rain</w:t>
      </w:r>
      <w:r w:rsidRPr="00CA732A">
        <w:rPr>
          <w:sz w:val="16"/>
        </w:rPr>
        <w:t xml:space="preserve"> in the Northeast </w:t>
      </w:r>
      <w:r w:rsidRPr="00CA732A">
        <w:rPr>
          <w:rStyle w:val="StyleUnderline"/>
        </w:rPr>
        <w:t xml:space="preserve">have </w:t>
      </w:r>
      <w:r w:rsidRPr="00CA732A">
        <w:rPr>
          <w:rStyle w:val="StyleUnderline"/>
          <w:highlight w:val="yellow"/>
        </w:rPr>
        <w:t>rebounded</w:t>
      </w:r>
      <w:r w:rsidRPr="00CA732A">
        <w:rPr>
          <w:sz w:val="16"/>
        </w:rPr>
        <w:t>.</w:t>
      </w:r>
    </w:p>
    <w:p w14:paraId="5401D2DB" w14:textId="77777777" w:rsidR="00206C5C" w:rsidRPr="00CA732A" w:rsidRDefault="00206C5C" w:rsidP="00206C5C">
      <w:pPr>
        <w:rPr>
          <w:sz w:val="16"/>
        </w:rPr>
      </w:pPr>
      <w:r w:rsidRPr="00CA732A">
        <w:rPr>
          <w:sz w:val="16"/>
        </w:rPr>
        <w:t>[Figure omitted]</w:t>
      </w:r>
    </w:p>
    <w:p w14:paraId="65030548" w14:textId="77777777" w:rsidR="00206C5C" w:rsidRPr="00714211" w:rsidRDefault="00206C5C" w:rsidP="00206C5C">
      <w:pPr>
        <w:rPr>
          <w:sz w:val="16"/>
        </w:rPr>
      </w:pPr>
      <w:r w:rsidRPr="00CA732A">
        <w:rPr>
          <w:sz w:val="16"/>
        </w:rPr>
        <w:t xml:space="preserve">And most importantly, </w:t>
      </w:r>
      <w:r w:rsidRPr="00CA732A">
        <w:rPr>
          <w:rStyle w:val="Emphasis"/>
        </w:rPr>
        <w:t>lives</w:t>
      </w:r>
      <w:r w:rsidRPr="00CA732A">
        <w:rPr>
          <w:sz w:val="16"/>
        </w:rPr>
        <w:t xml:space="preserve"> </w:t>
      </w:r>
      <w:r w:rsidRPr="00CA732A">
        <w:rPr>
          <w:rStyle w:val="StyleUnderline"/>
        </w:rPr>
        <w:t>have been saved</w:t>
      </w:r>
      <w:r w:rsidRPr="00CA732A">
        <w:rPr>
          <w:sz w:val="16"/>
        </w:rPr>
        <w:t>. The Clean Air Act requires the EPA to periodically estimate the costs and benefits of air quality regulations. In the most recent estimate, released in 2011, the EPA projected that air quality improvements would prevent over 230,000 premature deaths in 2020. That means fewer heart attacks, fewer emergency room visits for asthma, and more years of healthy life for millions of Americans.</w:t>
      </w:r>
    </w:p>
    <w:p w14:paraId="0D2F5095" w14:textId="77777777" w:rsidR="00206C5C" w:rsidRDefault="00206C5C" w:rsidP="00206C5C">
      <w:pPr>
        <w:pStyle w:val="Heading1"/>
      </w:pPr>
      <w:r>
        <w:t>1NR</w:t>
      </w:r>
    </w:p>
    <w:p w14:paraId="23EDDBB2" w14:textId="77777777" w:rsidR="00206C5C" w:rsidRDefault="00206C5C" w:rsidP="00206C5C">
      <w:pPr>
        <w:pStyle w:val="Heading2"/>
      </w:pPr>
      <w:r>
        <w:t>Midterms DA</w:t>
      </w:r>
    </w:p>
    <w:p w14:paraId="0A34BA08" w14:textId="7A6332B6" w:rsidR="00206C5C" w:rsidRDefault="00206C5C" w:rsidP="00206C5C">
      <w:pPr>
        <w:pStyle w:val="Heading3"/>
      </w:pPr>
      <w:r>
        <w:t>OV---2NC</w:t>
      </w:r>
    </w:p>
    <w:p w14:paraId="23D185DF" w14:textId="77777777" w:rsidR="00206C5C" w:rsidRDefault="00206C5C" w:rsidP="00206C5C">
      <w:pPr>
        <w:pStyle w:val="Heading4"/>
        <w:rPr>
          <w:sz w:val="22"/>
        </w:rPr>
      </w:pPr>
      <w:r>
        <w:t xml:space="preserve">That </w:t>
      </w:r>
      <w:r>
        <w:rPr>
          <w:u w:val="single"/>
        </w:rPr>
        <w:t>guarantees</w:t>
      </w:r>
      <w:r>
        <w:t xml:space="preserve"> nuclear use with </w:t>
      </w:r>
      <w:r>
        <w:rPr>
          <w:u w:val="single"/>
        </w:rPr>
        <w:t>unpredictable</w:t>
      </w:r>
      <w:r>
        <w:t xml:space="preserve"> risk vectors.</w:t>
      </w:r>
    </w:p>
    <w:p w14:paraId="380981FF" w14:textId="77777777" w:rsidR="00206C5C" w:rsidRPr="00C42DBE" w:rsidRDefault="00206C5C" w:rsidP="00206C5C">
      <w:r>
        <w:t xml:space="preserve">Mostafa </w:t>
      </w:r>
      <w:r>
        <w:rPr>
          <w:rStyle w:val="Style13ptBold"/>
        </w:rPr>
        <w:t>Ahmed 25</w:t>
      </w:r>
      <w:r>
        <w:t>, MA, Senior Political Researcher, Political Science, Al Habtoor Research Centre, "Flashpoints &amp; Fallout: Assessing Regional Nuclear Threats," Al Habtoor Research Centre, 6-18-25, pg. 1-25.</w:t>
      </w:r>
    </w:p>
    <w:p w14:paraId="5FCCE023" w14:textId="77777777" w:rsidR="00206C5C" w:rsidRDefault="00206C5C" w:rsidP="00206C5C">
      <w:pPr>
        <w:rPr>
          <w:sz w:val="16"/>
        </w:rPr>
      </w:pPr>
      <w:r>
        <w:rPr>
          <w:sz w:val="16"/>
        </w:rPr>
        <w:t xml:space="preserve">The analysis presented in this paper reveals </w:t>
      </w:r>
      <w:r>
        <w:rPr>
          <w:rStyle w:val="StyleUnderline"/>
        </w:rPr>
        <w:t>a</w:t>
      </w:r>
      <w:r>
        <w:rPr>
          <w:sz w:val="16"/>
        </w:rPr>
        <w:t xml:space="preserve"> rapidly </w:t>
      </w:r>
      <w:r>
        <w:rPr>
          <w:rStyle w:val="Emphasis"/>
        </w:rPr>
        <w:t>evolving</w:t>
      </w:r>
      <w:r>
        <w:rPr>
          <w:sz w:val="16"/>
        </w:rPr>
        <w:t xml:space="preserve"> </w:t>
      </w:r>
      <w:r>
        <w:rPr>
          <w:rStyle w:val="StyleUnderline"/>
        </w:rPr>
        <w:t>and</w:t>
      </w:r>
      <w:r>
        <w:rPr>
          <w:sz w:val="16"/>
        </w:rPr>
        <w:t xml:space="preserve"> increasingly </w:t>
      </w:r>
      <w:r>
        <w:rPr>
          <w:rStyle w:val="Emphasis"/>
        </w:rPr>
        <w:t>perilous</w:t>
      </w:r>
      <w:r>
        <w:rPr>
          <w:sz w:val="16"/>
        </w:rPr>
        <w:t xml:space="preserve"> </w:t>
      </w:r>
      <w:r>
        <w:rPr>
          <w:rStyle w:val="StyleUnderline"/>
        </w:rPr>
        <w:t>nuclear threat landscape in the</w:t>
      </w:r>
      <w:r>
        <w:rPr>
          <w:sz w:val="16"/>
        </w:rPr>
        <w:t xml:space="preserve"> </w:t>
      </w:r>
      <w:r w:rsidRPr="00E853C9">
        <w:rPr>
          <w:rStyle w:val="Emphasis"/>
          <w:highlight w:val="yellow"/>
        </w:rPr>
        <w:t>Mid</w:t>
      </w:r>
      <w:r>
        <w:rPr>
          <w:sz w:val="16"/>
        </w:rPr>
        <w:t xml:space="preserve">dle </w:t>
      </w:r>
      <w:r w:rsidRPr="00E853C9">
        <w:rPr>
          <w:rStyle w:val="Emphasis"/>
          <w:highlight w:val="yellow"/>
        </w:rPr>
        <w:t>East</w:t>
      </w:r>
      <w:r>
        <w:rPr>
          <w:sz w:val="16"/>
        </w:rPr>
        <w:t xml:space="preserve">, </w:t>
      </w:r>
      <w:r>
        <w:rPr>
          <w:rStyle w:val="StyleUnderline"/>
        </w:rPr>
        <w:t>shaped by</w:t>
      </w:r>
      <w:r>
        <w:rPr>
          <w:sz w:val="16"/>
        </w:rPr>
        <w:t xml:space="preserve"> global </w:t>
      </w:r>
      <w:r w:rsidRPr="00E853C9">
        <w:rPr>
          <w:rStyle w:val="Emphasis"/>
          <w:highlight w:val="yellow"/>
        </w:rPr>
        <w:t>geopolitical shifts</w:t>
      </w:r>
      <w:r>
        <w:rPr>
          <w:sz w:val="16"/>
        </w:rPr>
        <w:t xml:space="preserve">, regional rivalries, and expanding civilian nuclear programs. The findings </w:t>
      </w:r>
      <w:r>
        <w:rPr>
          <w:rStyle w:val="StyleUnderline"/>
        </w:rPr>
        <w:t>underscore</w:t>
      </w:r>
      <w:r>
        <w:rPr>
          <w:sz w:val="16"/>
        </w:rPr>
        <w:t xml:space="preserve"> an </w:t>
      </w:r>
      <w:r>
        <w:rPr>
          <w:rStyle w:val="StyleUnderline"/>
        </w:rPr>
        <w:t>urgent</w:t>
      </w:r>
      <w:r>
        <w:rPr>
          <w:sz w:val="16"/>
        </w:rPr>
        <w:t xml:space="preserve"> need for robust safeguards, strengthened regional cooperation, and sustained international engagement to address the dual </w:t>
      </w:r>
      <w:r w:rsidRPr="00E853C9">
        <w:rPr>
          <w:rStyle w:val="StyleUnderline"/>
          <w:highlight w:val="yellow"/>
        </w:rPr>
        <w:t>risk</w:t>
      </w:r>
      <w:r>
        <w:rPr>
          <w:rStyle w:val="StyleUnderline"/>
        </w:rPr>
        <w:t>s posed by</w:t>
      </w:r>
      <w:r>
        <w:rPr>
          <w:sz w:val="16"/>
        </w:rPr>
        <w:t xml:space="preserve"> </w:t>
      </w:r>
      <w:r w:rsidRPr="00E853C9">
        <w:rPr>
          <w:rStyle w:val="Emphasis"/>
          <w:highlight w:val="yellow"/>
        </w:rPr>
        <w:t>nuc</w:t>
      </w:r>
      <w:r>
        <w:rPr>
          <w:rStyle w:val="Emphasis"/>
        </w:rPr>
        <w:t xml:space="preserve">lear </w:t>
      </w:r>
      <w:r w:rsidRPr="00E853C9">
        <w:rPr>
          <w:rStyle w:val="Emphasis"/>
          <w:highlight w:val="yellow"/>
        </w:rPr>
        <w:t>war</w:t>
      </w:r>
      <w:r w:rsidRPr="00E853C9">
        <w:rPr>
          <w:sz w:val="16"/>
          <w:highlight w:val="yellow"/>
        </w:rPr>
        <w:t>fare</w:t>
      </w:r>
      <w:r>
        <w:rPr>
          <w:sz w:val="16"/>
        </w:rPr>
        <w:t xml:space="preserve"> and civilian nuclear disasters.</w:t>
      </w:r>
    </w:p>
    <w:p w14:paraId="51BF8A03" w14:textId="77777777" w:rsidR="00206C5C" w:rsidRDefault="00206C5C" w:rsidP="00206C5C">
      <w:pPr>
        <w:rPr>
          <w:sz w:val="16"/>
        </w:rPr>
      </w:pPr>
      <w:r>
        <w:rPr>
          <w:sz w:val="16"/>
        </w:rPr>
        <w:t>Intensifying Nuclear Vulnerability in MENA’s Strategic Hubs</w:t>
      </w:r>
    </w:p>
    <w:p w14:paraId="3C1E7320" w14:textId="77777777" w:rsidR="00206C5C" w:rsidRDefault="00206C5C" w:rsidP="00206C5C">
      <w:pPr>
        <w:rPr>
          <w:sz w:val="16"/>
        </w:rPr>
      </w:pPr>
      <w:r>
        <w:rPr>
          <w:sz w:val="16"/>
        </w:rPr>
        <w:t xml:space="preserve">The selection of Egypt, the United Arab Emirates, Saudi Arabia, and Jordan as case studies </w:t>
      </w:r>
      <w:r>
        <w:rPr>
          <w:rStyle w:val="StyleUnderline"/>
        </w:rPr>
        <w:t>highlights that the region’s</w:t>
      </w:r>
      <w:r>
        <w:rPr>
          <w:sz w:val="16"/>
        </w:rPr>
        <w:t xml:space="preserve"> most </w:t>
      </w:r>
      <w:r w:rsidRPr="00E853C9">
        <w:rPr>
          <w:rStyle w:val="Emphasis"/>
          <w:highlight w:val="yellow"/>
        </w:rPr>
        <w:t>geopolitically significant</w:t>
      </w:r>
      <w:r w:rsidRPr="00E853C9">
        <w:rPr>
          <w:sz w:val="16"/>
          <w:highlight w:val="yellow"/>
        </w:rPr>
        <w:t xml:space="preserve"> </w:t>
      </w:r>
      <w:r w:rsidRPr="00E853C9">
        <w:rPr>
          <w:rStyle w:val="StyleUnderline"/>
          <w:highlight w:val="yellow"/>
        </w:rPr>
        <w:t>and</w:t>
      </w:r>
      <w:r>
        <w:rPr>
          <w:sz w:val="16"/>
        </w:rPr>
        <w:t xml:space="preserve"> economically </w:t>
      </w:r>
      <w:r w:rsidRPr="00E853C9">
        <w:rPr>
          <w:rStyle w:val="Emphasis"/>
          <w:highlight w:val="yellow"/>
        </w:rPr>
        <w:t>interconnected</w:t>
      </w:r>
      <w:r w:rsidRPr="00E853C9">
        <w:rPr>
          <w:sz w:val="16"/>
          <w:highlight w:val="yellow"/>
        </w:rPr>
        <w:t xml:space="preserve"> </w:t>
      </w:r>
      <w:r w:rsidRPr="00E853C9">
        <w:rPr>
          <w:rStyle w:val="StyleUnderline"/>
          <w:highlight w:val="yellow"/>
        </w:rPr>
        <w:t>states are</w:t>
      </w:r>
      <w:r>
        <w:rPr>
          <w:rStyle w:val="StyleUnderline"/>
        </w:rPr>
        <w:t xml:space="preserve"> simultaneously the</w:t>
      </w:r>
      <w:r>
        <w:rPr>
          <w:sz w:val="16"/>
        </w:rPr>
        <w:t xml:space="preserve"> </w:t>
      </w:r>
      <w:r>
        <w:rPr>
          <w:rStyle w:val="Emphasis"/>
        </w:rPr>
        <w:t xml:space="preserve">most </w:t>
      </w:r>
      <w:r w:rsidRPr="00E853C9">
        <w:rPr>
          <w:rStyle w:val="Emphasis"/>
          <w:highlight w:val="yellow"/>
        </w:rPr>
        <w:t>vulnerable</w:t>
      </w:r>
      <w:r>
        <w:rPr>
          <w:sz w:val="16"/>
        </w:rPr>
        <w:t xml:space="preserve"> </w:t>
      </w:r>
      <w:r>
        <w:rPr>
          <w:rStyle w:val="StyleUnderline"/>
        </w:rPr>
        <w:t>to nuclear threats</w:t>
      </w:r>
      <w:r>
        <w:rPr>
          <w:sz w:val="16"/>
        </w:rPr>
        <w:t xml:space="preserve">. This vulnerability is </w:t>
      </w:r>
      <w:r w:rsidRPr="00E853C9">
        <w:rPr>
          <w:rStyle w:val="StyleUnderline"/>
          <w:highlight w:val="yellow"/>
        </w:rPr>
        <w:t>exacerbated by</w:t>
      </w:r>
      <w:r>
        <w:rPr>
          <w:rStyle w:val="StyleUnderline"/>
        </w:rPr>
        <w:t xml:space="preserve"> the presence of</w:t>
      </w:r>
      <w:r>
        <w:rPr>
          <w:sz w:val="16"/>
        </w:rPr>
        <w:t xml:space="preserve"> </w:t>
      </w:r>
      <w:r w:rsidRPr="00E853C9">
        <w:rPr>
          <w:rStyle w:val="Emphasis"/>
          <w:highlight w:val="yellow"/>
        </w:rPr>
        <w:t>major nuc</w:t>
      </w:r>
      <w:r>
        <w:rPr>
          <w:rStyle w:val="Emphasis"/>
        </w:rPr>
        <w:t xml:space="preserve">lear </w:t>
      </w:r>
      <w:r w:rsidRPr="00E853C9">
        <w:rPr>
          <w:rStyle w:val="Emphasis"/>
          <w:highlight w:val="yellow"/>
        </w:rPr>
        <w:t>facilities</w:t>
      </w:r>
      <w:r>
        <w:rPr>
          <w:sz w:val="16"/>
        </w:rPr>
        <w:t>— such as the Barakah Nuclear Power Plant in the UAE and the El-Dabaa project in Egypt—</w:t>
      </w:r>
      <w:r>
        <w:rPr>
          <w:rStyle w:val="StyleUnderline"/>
        </w:rPr>
        <w:t>situated near</w:t>
      </w:r>
      <w:r>
        <w:rPr>
          <w:sz w:val="16"/>
        </w:rPr>
        <w:t xml:space="preserve"> </w:t>
      </w:r>
      <w:r>
        <w:rPr>
          <w:rStyle w:val="Emphasis"/>
        </w:rPr>
        <w:t>critical infrastructure</w:t>
      </w:r>
      <w:r>
        <w:rPr>
          <w:sz w:val="16"/>
        </w:rPr>
        <w:t xml:space="preserve"> </w:t>
      </w:r>
      <w:r>
        <w:rPr>
          <w:rStyle w:val="StyleUnderline"/>
        </w:rPr>
        <w:t>and densely populated urban centres</w:t>
      </w:r>
      <w:r>
        <w:rPr>
          <w:sz w:val="16"/>
        </w:rPr>
        <w:t xml:space="preserve">. While these nuclear programs advance national development and energy diversification goals, </w:t>
      </w:r>
      <w:r>
        <w:rPr>
          <w:rStyle w:val="StyleUnderline"/>
        </w:rPr>
        <w:t>they</w:t>
      </w:r>
      <w:r>
        <w:rPr>
          <w:sz w:val="16"/>
        </w:rPr>
        <w:t xml:space="preserve"> also </w:t>
      </w:r>
      <w:r w:rsidRPr="00E853C9">
        <w:rPr>
          <w:rStyle w:val="StyleUnderline"/>
          <w:highlight w:val="yellow"/>
        </w:rPr>
        <w:t>introduce</w:t>
      </w:r>
      <w:r w:rsidRPr="00E853C9">
        <w:rPr>
          <w:sz w:val="16"/>
          <w:highlight w:val="yellow"/>
        </w:rPr>
        <w:t xml:space="preserve"> </w:t>
      </w:r>
      <w:r w:rsidRPr="00E853C9">
        <w:rPr>
          <w:rStyle w:val="Emphasis"/>
          <w:highlight w:val="yellow"/>
        </w:rPr>
        <w:t>new vectors of risk</w:t>
      </w:r>
      <w:r>
        <w:rPr>
          <w:sz w:val="16"/>
        </w:rPr>
        <w:t xml:space="preserve"> </w:t>
      </w:r>
      <w:r>
        <w:rPr>
          <w:rStyle w:val="StyleUnderline"/>
        </w:rPr>
        <w:t>that adversaries</w:t>
      </w:r>
      <w:r>
        <w:rPr>
          <w:sz w:val="16"/>
        </w:rPr>
        <w:t xml:space="preserve"> could </w:t>
      </w:r>
      <w:r>
        <w:rPr>
          <w:rStyle w:val="StyleUnderline"/>
        </w:rPr>
        <w:t>exploit to inflict</w:t>
      </w:r>
      <w:r>
        <w:rPr>
          <w:sz w:val="16"/>
        </w:rPr>
        <w:t xml:space="preserve"> </w:t>
      </w:r>
      <w:r>
        <w:rPr>
          <w:rStyle w:val="Emphasis"/>
        </w:rPr>
        <w:t>disproportionate</w:t>
      </w:r>
      <w:r>
        <w:rPr>
          <w:sz w:val="16"/>
        </w:rPr>
        <w:t xml:space="preserve"> </w:t>
      </w:r>
      <w:r>
        <w:rPr>
          <w:rStyle w:val="StyleUnderline"/>
        </w:rPr>
        <w:t>harm</w:t>
      </w:r>
      <w:r>
        <w:rPr>
          <w:sz w:val="16"/>
        </w:rPr>
        <w:t>.</w:t>
      </w:r>
    </w:p>
    <w:p w14:paraId="77336AE3" w14:textId="77777777" w:rsidR="00206C5C" w:rsidRDefault="00206C5C" w:rsidP="00206C5C">
      <w:pPr>
        <w:rPr>
          <w:sz w:val="16"/>
        </w:rPr>
      </w:pPr>
      <w:r>
        <w:rPr>
          <w:sz w:val="16"/>
        </w:rPr>
        <w:t>Urban Centres as High-Value and Amplifying Targets</w:t>
      </w:r>
    </w:p>
    <w:p w14:paraId="0A98859F" w14:textId="77777777" w:rsidR="00206C5C" w:rsidRDefault="00206C5C" w:rsidP="00206C5C">
      <w:pPr>
        <w:rPr>
          <w:sz w:val="16"/>
        </w:rPr>
      </w:pPr>
      <w:r>
        <w:rPr>
          <w:sz w:val="16"/>
        </w:rPr>
        <w:t>The city-level assessment demonstrates that major urban hubs—Dubai, Abu Dhabi, Cairo, Alexandria, among others—are not only vital to their national economies but also serve as critical nodes in global trade, finance, and logistics. These cities’ dense populations and concentration of critical infrastructure make them prime targets in any nuclear conflict or nuclear-related incident. The catastrophic human losses projected in these scenarios would extend far beyond immediate blast zones, triggering cascading disruptions to global supply chains, financial markets, and regional stability.</w:t>
      </w:r>
    </w:p>
    <w:p w14:paraId="184AE1AE" w14:textId="77777777" w:rsidR="00206C5C" w:rsidRDefault="00206C5C" w:rsidP="00206C5C">
      <w:pPr>
        <w:numPr>
          <w:ilvl w:val="0"/>
          <w:numId w:val="45"/>
        </w:numPr>
        <w:spacing w:line="256" w:lineRule="auto"/>
        <w:rPr>
          <w:sz w:val="16"/>
        </w:rPr>
      </w:pPr>
      <w:r>
        <w:rPr>
          <w:sz w:val="16"/>
        </w:rPr>
        <w:t xml:space="preserve">Dubai and Abu Dhabi: As global business and logistics hubs, an attack here would cause mass casualties and paralyze international trade and investment, with economic shockwaves reverberating worldwide. </w:t>
      </w:r>
    </w:p>
    <w:p w14:paraId="0BC09D8A" w14:textId="77777777" w:rsidR="00206C5C" w:rsidRDefault="00206C5C" w:rsidP="00206C5C">
      <w:pPr>
        <w:numPr>
          <w:ilvl w:val="0"/>
          <w:numId w:val="45"/>
        </w:numPr>
        <w:spacing w:line="256" w:lineRule="auto"/>
        <w:rPr>
          <w:sz w:val="16"/>
        </w:rPr>
      </w:pPr>
      <w:r>
        <w:rPr>
          <w:sz w:val="16"/>
        </w:rPr>
        <w:t>Cairo and Alexandria: The incapacitation of these cities would destabilize Egypt’s political system, disrupt the operation of the Suez Canal—a vital maritime chokepoint—and threaten the security of the broader region.</w:t>
      </w:r>
    </w:p>
    <w:p w14:paraId="77687BFD" w14:textId="77777777" w:rsidR="00206C5C" w:rsidRDefault="00206C5C" w:rsidP="00206C5C">
      <w:pPr>
        <w:rPr>
          <w:sz w:val="16"/>
        </w:rPr>
      </w:pPr>
      <w:r>
        <w:rPr>
          <w:sz w:val="16"/>
        </w:rPr>
        <w:t>Two primary threat scenarios were examined:</w:t>
      </w:r>
    </w:p>
    <w:p w14:paraId="7E699656" w14:textId="77777777" w:rsidR="00206C5C" w:rsidRDefault="00206C5C" w:rsidP="00206C5C">
      <w:pPr>
        <w:numPr>
          <w:ilvl w:val="0"/>
          <w:numId w:val="46"/>
        </w:numPr>
        <w:spacing w:line="256" w:lineRule="auto"/>
        <w:rPr>
          <w:sz w:val="16"/>
        </w:rPr>
      </w:pPr>
      <w:r>
        <w:rPr>
          <w:sz w:val="16"/>
        </w:rPr>
        <w:t xml:space="preserve">Nuclear Warfare: Though still remote, the </w:t>
      </w:r>
      <w:r>
        <w:rPr>
          <w:rStyle w:val="StyleUnderline"/>
        </w:rPr>
        <w:t>possibility of nuclear conflict is</w:t>
      </w:r>
      <w:r>
        <w:rPr>
          <w:sz w:val="16"/>
        </w:rPr>
        <w:t xml:space="preserve"> </w:t>
      </w:r>
      <w:r>
        <w:rPr>
          <w:rStyle w:val="Emphasis"/>
        </w:rPr>
        <w:t>no longer unthinkable</w:t>
      </w:r>
      <w:r>
        <w:rPr>
          <w:sz w:val="16"/>
        </w:rPr>
        <w:t xml:space="preserve"> </w:t>
      </w:r>
      <w:r>
        <w:rPr>
          <w:rStyle w:val="StyleUnderline"/>
        </w:rPr>
        <w:t>given the</w:t>
      </w:r>
      <w:r>
        <w:rPr>
          <w:sz w:val="16"/>
        </w:rPr>
        <w:t xml:space="preserve"> current </w:t>
      </w:r>
      <w:r>
        <w:rPr>
          <w:rStyle w:val="Emphasis"/>
        </w:rPr>
        <w:t>geopolitical</w:t>
      </w:r>
      <w:r>
        <w:rPr>
          <w:sz w:val="16"/>
        </w:rPr>
        <w:t xml:space="preserve"> </w:t>
      </w:r>
      <w:r>
        <w:rPr>
          <w:rStyle w:val="StyleUnderline"/>
        </w:rPr>
        <w:t>climate</w:t>
      </w:r>
      <w:r>
        <w:rPr>
          <w:sz w:val="16"/>
        </w:rPr>
        <w:t xml:space="preserve">. The scale of potential casualties and infrastructure destruction in populous and economically vital cities would have profound humanitarian and geopolitical consequences. </w:t>
      </w:r>
    </w:p>
    <w:p w14:paraId="33B96425" w14:textId="77777777" w:rsidR="00206C5C" w:rsidRDefault="00206C5C" w:rsidP="00206C5C">
      <w:pPr>
        <w:numPr>
          <w:ilvl w:val="0"/>
          <w:numId w:val="46"/>
        </w:numPr>
        <w:spacing w:line="256" w:lineRule="auto"/>
        <w:rPr>
          <w:sz w:val="16"/>
        </w:rPr>
      </w:pPr>
      <w:r>
        <w:rPr>
          <w:sz w:val="16"/>
        </w:rPr>
        <w:t xml:space="preserve">Nuclear/Radioactive Leaks: The </w:t>
      </w:r>
      <w:r w:rsidRPr="00E853C9">
        <w:rPr>
          <w:rStyle w:val="StyleUnderline"/>
          <w:highlight w:val="yellow"/>
        </w:rPr>
        <w:t>risk of</w:t>
      </w:r>
      <w:r w:rsidRPr="00E853C9">
        <w:rPr>
          <w:sz w:val="16"/>
          <w:highlight w:val="yellow"/>
        </w:rPr>
        <w:t xml:space="preserve"> </w:t>
      </w:r>
      <w:r w:rsidRPr="00E853C9">
        <w:rPr>
          <w:rStyle w:val="Emphasis"/>
          <w:highlight w:val="yellow"/>
        </w:rPr>
        <w:t>accidental</w:t>
      </w:r>
      <w:r w:rsidRPr="00E853C9">
        <w:rPr>
          <w:sz w:val="16"/>
          <w:highlight w:val="yellow"/>
        </w:rPr>
        <w:t xml:space="preserve"> </w:t>
      </w:r>
      <w:r w:rsidRPr="00E853C9">
        <w:rPr>
          <w:rStyle w:val="StyleUnderline"/>
          <w:highlight w:val="yellow"/>
        </w:rPr>
        <w:t>or</w:t>
      </w:r>
      <w:r w:rsidRPr="00E853C9">
        <w:rPr>
          <w:sz w:val="16"/>
          <w:highlight w:val="yellow"/>
        </w:rPr>
        <w:t xml:space="preserve"> </w:t>
      </w:r>
      <w:r w:rsidRPr="00E853C9">
        <w:rPr>
          <w:rStyle w:val="Emphasis"/>
          <w:highlight w:val="yellow"/>
        </w:rPr>
        <w:t>deliberate</w:t>
      </w:r>
      <w:r w:rsidRPr="00E853C9">
        <w:rPr>
          <w:sz w:val="16"/>
          <w:highlight w:val="yellow"/>
        </w:rPr>
        <w:t xml:space="preserve"> </w:t>
      </w:r>
      <w:r w:rsidRPr="00E853C9">
        <w:rPr>
          <w:rStyle w:val="StyleUnderline"/>
          <w:highlight w:val="yellow"/>
        </w:rPr>
        <w:t>release</w:t>
      </w:r>
      <w:r>
        <w:rPr>
          <w:rStyle w:val="StyleUnderline"/>
        </w:rPr>
        <w:t xml:space="preserve"> of radioactive materials </w:t>
      </w:r>
      <w:r w:rsidRPr="00E853C9">
        <w:rPr>
          <w:rStyle w:val="StyleUnderline"/>
          <w:highlight w:val="yellow"/>
        </w:rPr>
        <w:t>from</w:t>
      </w:r>
      <w:r>
        <w:rPr>
          <w:rStyle w:val="StyleUnderline"/>
        </w:rPr>
        <w:t xml:space="preserve"> civilian nuclear facilities remains a</w:t>
      </w:r>
      <w:r>
        <w:rPr>
          <w:sz w:val="16"/>
        </w:rPr>
        <w:t xml:space="preserve"> </w:t>
      </w:r>
      <w:r>
        <w:rPr>
          <w:rStyle w:val="Emphasis"/>
        </w:rPr>
        <w:t>grave concern</w:t>
      </w:r>
      <w:r>
        <w:rPr>
          <w:sz w:val="16"/>
        </w:rPr>
        <w:t xml:space="preserve">. Despite international safeguards and the “gold standard” non-proliferation approach of the UAE, </w:t>
      </w:r>
      <w:r>
        <w:rPr>
          <w:rStyle w:val="StyleUnderline"/>
        </w:rPr>
        <w:t>the</w:t>
      </w:r>
      <w:r>
        <w:rPr>
          <w:sz w:val="16"/>
        </w:rPr>
        <w:t xml:space="preserve"> </w:t>
      </w:r>
      <w:r w:rsidRPr="00E853C9">
        <w:rPr>
          <w:rStyle w:val="Emphasis"/>
          <w:highlight w:val="yellow"/>
        </w:rPr>
        <w:t>proximity</w:t>
      </w:r>
      <w:r>
        <w:rPr>
          <w:sz w:val="16"/>
        </w:rPr>
        <w:t xml:space="preserve"> </w:t>
      </w:r>
      <w:r>
        <w:rPr>
          <w:rStyle w:val="StyleUnderline"/>
        </w:rPr>
        <w:t xml:space="preserve">of nuclear plants to urban centres and critical infrastructure </w:t>
      </w:r>
      <w:r w:rsidRPr="00E853C9">
        <w:rPr>
          <w:rStyle w:val="StyleUnderline"/>
          <w:highlight w:val="yellow"/>
        </w:rPr>
        <w:t>means</w:t>
      </w:r>
      <w:r>
        <w:rPr>
          <w:sz w:val="16"/>
        </w:rPr>
        <w:t xml:space="preserve"> that </w:t>
      </w:r>
      <w:r w:rsidRPr="00E853C9">
        <w:rPr>
          <w:rStyle w:val="StyleUnderline"/>
          <w:highlight w:val="yellow"/>
        </w:rPr>
        <w:t>even</w:t>
      </w:r>
      <w:r>
        <w:rPr>
          <w:rStyle w:val="StyleUnderline"/>
        </w:rPr>
        <w:t xml:space="preserve"> an</w:t>
      </w:r>
      <w:r>
        <w:rPr>
          <w:sz w:val="16"/>
        </w:rPr>
        <w:t xml:space="preserve"> </w:t>
      </w:r>
      <w:r w:rsidRPr="00E853C9">
        <w:rPr>
          <w:rStyle w:val="Emphasis"/>
          <w:highlight w:val="yellow"/>
        </w:rPr>
        <w:t>unlikely incident</w:t>
      </w:r>
      <w:r>
        <w:rPr>
          <w:sz w:val="16"/>
        </w:rPr>
        <w:t xml:space="preserve"> </w:t>
      </w:r>
      <w:r>
        <w:rPr>
          <w:rStyle w:val="StyleUnderline"/>
        </w:rPr>
        <w:t>could cause significant casualties, long-term health effects, and massive displacement</w:t>
      </w:r>
      <w:r>
        <w:rPr>
          <w:sz w:val="16"/>
        </w:rPr>
        <w:t xml:space="preserve">. The </w:t>
      </w:r>
      <w:r>
        <w:rPr>
          <w:rStyle w:val="Emphasis"/>
        </w:rPr>
        <w:t>strategic locations</w:t>
      </w:r>
      <w:r>
        <w:rPr>
          <w:sz w:val="16"/>
        </w:rPr>
        <w:t xml:space="preserve"> </w:t>
      </w:r>
      <w:r>
        <w:rPr>
          <w:rStyle w:val="StyleUnderline"/>
        </w:rPr>
        <w:t>of these plants</w:t>
      </w:r>
      <w:r>
        <w:rPr>
          <w:sz w:val="16"/>
        </w:rPr>
        <w:t xml:space="preserve">, particularly near the Suez Canal, </w:t>
      </w:r>
      <w:r>
        <w:rPr>
          <w:rStyle w:val="StyleUnderline"/>
        </w:rPr>
        <w:t>further</w:t>
      </w:r>
      <w:r>
        <w:rPr>
          <w:sz w:val="16"/>
        </w:rPr>
        <w:t xml:space="preserve"> </w:t>
      </w:r>
      <w:r w:rsidRPr="00E853C9">
        <w:rPr>
          <w:rStyle w:val="Emphasis"/>
          <w:highlight w:val="yellow"/>
        </w:rPr>
        <w:t>amplify</w:t>
      </w:r>
      <w:r>
        <w:rPr>
          <w:sz w:val="16"/>
        </w:rPr>
        <w:t xml:space="preserve"> </w:t>
      </w:r>
      <w:r>
        <w:rPr>
          <w:rStyle w:val="StyleUnderline"/>
        </w:rPr>
        <w:t xml:space="preserve">the </w:t>
      </w:r>
      <w:r w:rsidRPr="00E853C9">
        <w:rPr>
          <w:rStyle w:val="StyleUnderline"/>
          <w:highlight w:val="yellow"/>
        </w:rPr>
        <w:t>potential</w:t>
      </w:r>
      <w:r>
        <w:rPr>
          <w:rStyle w:val="StyleUnderline"/>
        </w:rPr>
        <w:t xml:space="preserve"> for a nuclear incident </w:t>
      </w:r>
      <w:r w:rsidRPr="00E853C9">
        <w:rPr>
          <w:rStyle w:val="StyleUnderline"/>
          <w:highlight w:val="yellow"/>
        </w:rPr>
        <w:t>to</w:t>
      </w:r>
      <w:r w:rsidRPr="00E853C9">
        <w:rPr>
          <w:sz w:val="16"/>
          <w:highlight w:val="yellow"/>
        </w:rPr>
        <w:t xml:space="preserve"> </w:t>
      </w:r>
      <w:r w:rsidRPr="00C439B9">
        <w:rPr>
          <w:rStyle w:val="Emphasis"/>
          <w:highlight w:val="yellow"/>
        </w:rPr>
        <w:t>escalate into</w:t>
      </w:r>
      <w:r w:rsidRPr="00C439B9">
        <w:rPr>
          <w:rStyle w:val="Emphasis"/>
        </w:rPr>
        <w:t xml:space="preserve"> a </w:t>
      </w:r>
      <w:r w:rsidRPr="00C439B9">
        <w:rPr>
          <w:rStyle w:val="Emphasis"/>
          <w:highlight w:val="yellow"/>
        </w:rPr>
        <w:t>global crisis</w:t>
      </w:r>
      <w:r>
        <w:rPr>
          <w:sz w:val="16"/>
        </w:rPr>
        <w:t>.</w:t>
      </w:r>
    </w:p>
    <w:p w14:paraId="6A439F81" w14:textId="77777777" w:rsidR="00206C5C" w:rsidRDefault="00206C5C" w:rsidP="00206C5C">
      <w:pPr>
        <w:rPr>
          <w:sz w:val="16"/>
        </w:rPr>
      </w:pPr>
      <w:r>
        <w:rPr>
          <w:sz w:val="16"/>
        </w:rPr>
        <w:t>Human loss remains the primary metric guiding the vulnerability assessment, and the projected fatalities and casualties are staggering. Cities with the highest population densities and critical infrastructure concentrations are the most vulnerable, validating their selection as case studies. Moreover, seniors and other vulnerable groups would bear a disproportionate burden in any nuclear scenario, suffering not only from immediate casualties but also from long-term health consequences due to radiation exposure and disrupted health care services.</w:t>
      </w:r>
    </w:p>
    <w:p w14:paraId="3F4AFD51" w14:textId="77777777" w:rsidR="00206C5C" w:rsidRDefault="00206C5C" w:rsidP="00206C5C">
      <w:pPr>
        <w:rPr>
          <w:sz w:val="16"/>
        </w:rPr>
      </w:pPr>
      <w:r>
        <w:rPr>
          <w:sz w:val="16"/>
        </w:rPr>
        <w:t xml:space="preserve">Urban </w:t>
      </w:r>
      <w:r>
        <w:rPr>
          <w:rStyle w:val="StyleUnderline"/>
        </w:rPr>
        <w:t>centres act as</w:t>
      </w:r>
      <w:r>
        <w:rPr>
          <w:sz w:val="16"/>
        </w:rPr>
        <w:t xml:space="preserve"> </w:t>
      </w:r>
      <w:r>
        <w:rPr>
          <w:rStyle w:val="Emphasis"/>
        </w:rPr>
        <w:t>force multipliers</w:t>
      </w:r>
      <w:r>
        <w:rPr>
          <w:sz w:val="16"/>
        </w:rPr>
        <w:t xml:space="preserve">: </w:t>
      </w:r>
      <w:r>
        <w:rPr>
          <w:rStyle w:val="StyleUnderline"/>
        </w:rPr>
        <w:t>their</w:t>
      </w:r>
      <w:r>
        <w:rPr>
          <w:sz w:val="16"/>
        </w:rPr>
        <w:t xml:space="preserve"> </w:t>
      </w:r>
      <w:r>
        <w:rPr>
          <w:rStyle w:val="Emphasis"/>
        </w:rPr>
        <w:t>interconnectedness</w:t>
      </w:r>
      <w:r>
        <w:rPr>
          <w:sz w:val="16"/>
        </w:rPr>
        <w:t xml:space="preserve"> </w:t>
      </w:r>
      <w:r>
        <w:rPr>
          <w:rStyle w:val="StyleUnderline"/>
        </w:rPr>
        <w:t>with regional and global systems means</w:t>
      </w:r>
      <w:r>
        <w:rPr>
          <w:sz w:val="16"/>
        </w:rPr>
        <w:t xml:space="preserve"> that </w:t>
      </w:r>
      <w:r>
        <w:rPr>
          <w:rStyle w:val="StyleUnderline"/>
        </w:rPr>
        <w:t>the impact of a</w:t>
      </w:r>
      <w:r>
        <w:rPr>
          <w:sz w:val="16"/>
        </w:rPr>
        <w:t xml:space="preserve"> nuclear </w:t>
      </w:r>
      <w:r>
        <w:rPr>
          <w:rStyle w:val="StyleUnderline"/>
        </w:rPr>
        <w:t>event would be</w:t>
      </w:r>
      <w:r>
        <w:rPr>
          <w:sz w:val="16"/>
        </w:rPr>
        <w:t xml:space="preserve"> </w:t>
      </w:r>
      <w:r>
        <w:rPr>
          <w:rStyle w:val="Emphasis"/>
        </w:rPr>
        <w:t>exponentially greater</w:t>
      </w:r>
      <w:r>
        <w:rPr>
          <w:sz w:val="16"/>
        </w:rPr>
        <w:t xml:space="preserve"> than the immediate blast or contamination zone. Economic, political, and humanitarian </w:t>
      </w:r>
      <w:r w:rsidRPr="00E853C9">
        <w:rPr>
          <w:rStyle w:val="StyleUnderline"/>
          <w:highlight w:val="yellow"/>
        </w:rPr>
        <w:t>consequences</w:t>
      </w:r>
      <w:r>
        <w:rPr>
          <w:rStyle w:val="StyleUnderline"/>
        </w:rPr>
        <w:t xml:space="preserve"> would</w:t>
      </w:r>
      <w:r>
        <w:rPr>
          <w:sz w:val="16"/>
        </w:rPr>
        <w:t xml:space="preserve"> </w:t>
      </w:r>
      <w:r w:rsidRPr="00E853C9">
        <w:rPr>
          <w:rStyle w:val="Emphasis"/>
          <w:highlight w:val="yellow"/>
        </w:rPr>
        <w:t>cascade</w:t>
      </w:r>
      <w:r>
        <w:rPr>
          <w:sz w:val="16"/>
        </w:rPr>
        <w:t xml:space="preserve"> </w:t>
      </w:r>
      <w:r>
        <w:rPr>
          <w:rStyle w:val="StyleUnderline"/>
        </w:rPr>
        <w:t xml:space="preserve">across borders, </w:t>
      </w:r>
      <w:r w:rsidRPr="00E853C9">
        <w:rPr>
          <w:rStyle w:val="StyleUnderline"/>
          <w:highlight w:val="yellow"/>
        </w:rPr>
        <w:t>magnifying</w:t>
      </w:r>
      <w:r>
        <w:rPr>
          <w:rStyle w:val="StyleUnderline"/>
        </w:rPr>
        <w:t xml:space="preserve"> the</w:t>
      </w:r>
      <w:r>
        <w:rPr>
          <w:sz w:val="16"/>
        </w:rPr>
        <w:t xml:space="preserve"> </w:t>
      </w:r>
      <w:r>
        <w:rPr>
          <w:rStyle w:val="Emphasis"/>
        </w:rPr>
        <w:t xml:space="preserve">global </w:t>
      </w:r>
      <w:r w:rsidRPr="00E853C9">
        <w:rPr>
          <w:rStyle w:val="Emphasis"/>
          <w:highlight w:val="yellow"/>
        </w:rPr>
        <w:t>stakes</w:t>
      </w:r>
      <w:r>
        <w:rPr>
          <w:sz w:val="16"/>
        </w:rPr>
        <w:t xml:space="preserve"> </w:t>
      </w:r>
      <w:r>
        <w:rPr>
          <w:rStyle w:val="StyleUnderline"/>
        </w:rPr>
        <w:t>of</w:t>
      </w:r>
      <w:r>
        <w:rPr>
          <w:sz w:val="16"/>
        </w:rPr>
        <w:t xml:space="preserve"> </w:t>
      </w:r>
      <w:r>
        <w:rPr>
          <w:rStyle w:val="Emphasis"/>
        </w:rPr>
        <w:t>regional</w:t>
      </w:r>
      <w:r>
        <w:rPr>
          <w:sz w:val="16"/>
        </w:rPr>
        <w:t xml:space="preserve"> </w:t>
      </w:r>
      <w:r>
        <w:rPr>
          <w:rStyle w:val="StyleUnderline"/>
        </w:rPr>
        <w:t>nuclear risks</w:t>
      </w:r>
      <w:r>
        <w:rPr>
          <w:sz w:val="16"/>
        </w:rPr>
        <w:t>.</w:t>
      </w:r>
    </w:p>
    <w:p w14:paraId="3AE4E405" w14:textId="77777777" w:rsidR="00206C5C" w:rsidRDefault="00206C5C" w:rsidP="00206C5C">
      <w:pPr>
        <w:rPr>
          <w:sz w:val="16"/>
        </w:rPr>
      </w:pPr>
      <w:r>
        <w:rPr>
          <w:sz w:val="16"/>
        </w:rPr>
        <w:t>Conclusion</w:t>
      </w:r>
    </w:p>
    <w:p w14:paraId="7A0C5440" w14:textId="77777777" w:rsidR="00206C5C" w:rsidRDefault="00206C5C" w:rsidP="00206C5C">
      <w:pPr>
        <w:rPr>
          <w:sz w:val="16"/>
        </w:rPr>
      </w:pPr>
      <w:r>
        <w:rPr>
          <w:sz w:val="16"/>
        </w:rPr>
        <w:t xml:space="preserve">The resurgence of nuclear threats in the post-Cold War era, fuelled by </w:t>
      </w:r>
      <w:r w:rsidRPr="00E853C9">
        <w:rPr>
          <w:rStyle w:val="Emphasis"/>
          <w:highlight w:val="yellow"/>
        </w:rPr>
        <w:t>heightened</w:t>
      </w:r>
      <w:r>
        <w:rPr>
          <w:sz w:val="16"/>
        </w:rPr>
        <w:t xml:space="preserve"> </w:t>
      </w:r>
      <w:r>
        <w:rPr>
          <w:rStyle w:val="StyleUnderline"/>
        </w:rPr>
        <w:t>geopolitical tensions</w:t>
      </w:r>
      <w:r>
        <w:rPr>
          <w:sz w:val="16"/>
        </w:rPr>
        <w:t xml:space="preserve">, eroding arms control regimes, </w:t>
      </w:r>
      <w:r>
        <w:rPr>
          <w:rStyle w:val="StyleUnderline"/>
        </w:rPr>
        <w:t xml:space="preserve">and </w:t>
      </w:r>
      <w:r w:rsidRPr="00E853C9">
        <w:rPr>
          <w:rStyle w:val="StyleUnderline"/>
          <w:highlight w:val="yellow"/>
        </w:rPr>
        <w:t>regional instability</w:t>
      </w:r>
      <w:r>
        <w:rPr>
          <w:sz w:val="16"/>
        </w:rPr>
        <w:t xml:space="preserve">, </w:t>
      </w:r>
      <w:r>
        <w:rPr>
          <w:rStyle w:val="Emphasis"/>
        </w:rPr>
        <w:t>pose</w:t>
      </w:r>
      <w:r>
        <w:rPr>
          <w:sz w:val="16"/>
        </w:rPr>
        <w:t xml:space="preserve">s </w:t>
      </w:r>
      <w:r>
        <w:rPr>
          <w:rStyle w:val="StyleUnderline"/>
        </w:rPr>
        <w:t xml:space="preserve">profound and multidimensional </w:t>
      </w:r>
      <w:r w:rsidRPr="00E853C9">
        <w:rPr>
          <w:rStyle w:val="StyleUnderline"/>
          <w:highlight w:val="yellow"/>
        </w:rPr>
        <w:t>risk</w:t>
      </w:r>
      <w:r w:rsidRPr="00E853C9">
        <w:rPr>
          <w:rStyle w:val="StyleUnderline"/>
        </w:rPr>
        <w:t>s</w:t>
      </w:r>
      <w:r>
        <w:rPr>
          <w:rStyle w:val="StyleUnderline"/>
        </w:rPr>
        <w:t xml:space="preserve"> to the</w:t>
      </w:r>
      <w:r>
        <w:rPr>
          <w:sz w:val="16"/>
        </w:rPr>
        <w:t xml:space="preserve"> </w:t>
      </w:r>
      <w:r>
        <w:rPr>
          <w:rStyle w:val="Emphasis"/>
        </w:rPr>
        <w:t>Mid</w:t>
      </w:r>
      <w:r>
        <w:rPr>
          <w:sz w:val="16"/>
        </w:rPr>
        <w:t xml:space="preserve">dle </w:t>
      </w:r>
      <w:r>
        <w:rPr>
          <w:rStyle w:val="Emphasis"/>
        </w:rPr>
        <w:t>East</w:t>
      </w:r>
      <w:r>
        <w:rPr>
          <w:sz w:val="16"/>
        </w:rPr>
        <w:t xml:space="preserve">. This paper has shown that </w:t>
      </w:r>
      <w:r>
        <w:rPr>
          <w:rStyle w:val="StyleUnderline"/>
        </w:rPr>
        <w:t>nuclear dangers in the region</w:t>
      </w:r>
      <w:r>
        <w:rPr>
          <w:sz w:val="16"/>
        </w:rPr>
        <w:t xml:space="preserve"> are no longer hypothetical or confined to military strategy; they now </w:t>
      </w:r>
      <w:r>
        <w:rPr>
          <w:rStyle w:val="StyleUnderline"/>
        </w:rPr>
        <w:t>encompass a</w:t>
      </w:r>
      <w:r>
        <w:rPr>
          <w:sz w:val="16"/>
        </w:rPr>
        <w:t xml:space="preserve"> </w:t>
      </w:r>
      <w:r>
        <w:rPr>
          <w:rStyle w:val="Emphasis"/>
        </w:rPr>
        <w:t>broad</w:t>
      </w:r>
      <w:r>
        <w:rPr>
          <w:sz w:val="16"/>
        </w:rPr>
        <w:t xml:space="preserve">er </w:t>
      </w:r>
      <w:r>
        <w:rPr>
          <w:rStyle w:val="StyleUnderline"/>
        </w:rPr>
        <w:t>spectrum of threats</w:t>
      </w:r>
      <w:r>
        <w:rPr>
          <w:sz w:val="16"/>
        </w:rPr>
        <w:t xml:space="preserve">, including civilian nuclear disasters </w:t>
      </w:r>
      <w:r>
        <w:rPr>
          <w:rStyle w:val="StyleUnderline"/>
        </w:rPr>
        <w:t>and</w:t>
      </w:r>
      <w:r>
        <w:rPr>
          <w:sz w:val="16"/>
        </w:rPr>
        <w:t xml:space="preserve"> their </w:t>
      </w:r>
      <w:r w:rsidRPr="00E853C9">
        <w:rPr>
          <w:rStyle w:val="Emphasis"/>
          <w:highlight w:val="yellow"/>
        </w:rPr>
        <w:t>devastating human</w:t>
      </w:r>
      <w:r w:rsidRPr="00E853C9">
        <w:rPr>
          <w:sz w:val="16"/>
        </w:rPr>
        <w:t>itarian,</w:t>
      </w:r>
      <w:r>
        <w:rPr>
          <w:sz w:val="16"/>
        </w:rPr>
        <w:t xml:space="preserve"> </w:t>
      </w:r>
      <w:r w:rsidRPr="00E853C9">
        <w:rPr>
          <w:rStyle w:val="Emphasis"/>
          <w:highlight w:val="yellow"/>
        </w:rPr>
        <w:t>consequences</w:t>
      </w:r>
      <w:r>
        <w:rPr>
          <w:sz w:val="16"/>
        </w:rPr>
        <w:t>.</w:t>
      </w:r>
    </w:p>
    <w:p w14:paraId="4609238B" w14:textId="77777777" w:rsidR="00206C5C" w:rsidRDefault="00206C5C" w:rsidP="00206C5C">
      <w:pPr>
        <w:rPr>
          <w:sz w:val="16"/>
        </w:rPr>
      </w:pPr>
      <w:r>
        <w:rPr>
          <w:sz w:val="16"/>
        </w:rPr>
        <w:t xml:space="preserve">By focusing on Egypt, the UAE, Saudi Arabia, and Jordan, the analysis reveals that the most strategically important states in the region are also among the most vulnerable. Their urban centres, infrastructure density, and regional significance make them high-value targets in both nuclear warfare and nuclear disaster scenarios. The dual nature of the threat, demands urgent attention to nuclear safety, non-proliferation, and conflict de-escalation mechanisms. Ultimately, the findings call for a recalibration of national and regional security priorities. Governments in the Middle East must enhance their resilience through transparent nuclear governance, improved emergency preparedness, and stronger international cooperation. At the same time, the international community must revitalize efforts to contain nuclear proliferation and rebuild trust in disarmament frameworks. Without decisive action, </w:t>
      </w:r>
      <w:r>
        <w:rPr>
          <w:rStyle w:val="StyleUnderline"/>
        </w:rPr>
        <w:t>the region risks becoming not just a theatre for</w:t>
      </w:r>
      <w:r>
        <w:rPr>
          <w:sz w:val="16"/>
        </w:rPr>
        <w:t xml:space="preserve"> </w:t>
      </w:r>
      <w:r>
        <w:rPr>
          <w:rStyle w:val="Emphasis"/>
        </w:rPr>
        <w:t>geopolitical confrontation</w:t>
      </w:r>
      <w:r>
        <w:rPr>
          <w:sz w:val="16"/>
        </w:rPr>
        <w:t xml:space="preserve">, </w:t>
      </w:r>
      <w:r>
        <w:rPr>
          <w:rStyle w:val="StyleUnderline"/>
        </w:rPr>
        <w:t>but a</w:t>
      </w:r>
      <w:r>
        <w:rPr>
          <w:sz w:val="16"/>
        </w:rPr>
        <w:t xml:space="preserve"> potential </w:t>
      </w:r>
      <w:r>
        <w:rPr>
          <w:rStyle w:val="StyleUnderline"/>
        </w:rPr>
        <w:t>ground for</w:t>
      </w:r>
      <w:r>
        <w:rPr>
          <w:sz w:val="16"/>
        </w:rPr>
        <w:t xml:space="preserve"> </w:t>
      </w:r>
      <w:r>
        <w:rPr>
          <w:rStyle w:val="Emphasis"/>
        </w:rPr>
        <w:t>nuclear catastrophe</w:t>
      </w:r>
      <w:r>
        <w:rPr>
          <w:sz w:val="16"/>
        </w:rPr>
        <w:t xml:space="preserve">, one </w:t>
      </w:r>
      <w:r>
        <w:rPr>
          <w:rStyle w:val="StyleUnderline"/>
        </w:rPr>
        <w:t>whose consequences would</w:t>
      </w:r>
      <w:r>
        <w:rPr>
          <w:sz w:val="16"/>
        </w:rPr>
        <w:t xml:space="preserve"> </w:t>
      </w:r>
      <w:r>
        <w:rPr>
          <w:rStyle w:val="Emphasis"/>
        </w:rPr>
        <w:t>echo far beyond</w:t>
      </w:r>
      <w:r>
        <w:rPr>
          <w:sz w:val="16"/>
        </w:rPr>
        <w:t xml:space="preserve"> </w:t>
      </w:r>
      <w:r>
        <w:rPr>
          <w:rStyle w:val="StyleUnderline"/>
        </w:rPr>
        <w:t>its borders</w:t>
      </w:r>
      <w:r>
        <w:rPr>
          <w:sz w:val="16"/>
        </w:rPr>
        <w:t>.</w:t>
      </w:r>
    </w:p>
    <w:p w14:paraId="67A574EB" w14:textId="77777777" w:rsidR="00206C5C" w:rsidRPr="00193A7A" w:rsidRDefault="00206C5C" w:rsidP="00206C5C">
      <w:pPr>
        <w:pStyle w:val="Heading4"/>
      </w:pPr>
      <w:r>
        <w:t xml:space="preserve">A Republican majority turns </w:t>
      </w:r>
      <w:r>
        <w:rPr>
          <w:u w:val="single"/>
        </w:rPr>
        <w:t>every</w:t>
      </w:r>
      <w:r>
        <w:t xml:space="preserve"> internal link---while the plan makes them </w:t>
      </w:r>
      <w:r>
        <w:rPr>
          <w:u w:val="single"/>
        </w:rPr>
        <w:t>seem</w:t>
      </w:r>
      <w:r>
        <w:t xml:space="preserve"> friendly, Republicans are </w:t>
      </w:r>
      <w:r>
        <w:rPr>
          <w:u w:val="single"/>
        </w:rPr>
        <w:t>hostile</w:t>
      </w:r>
      <w:r>
        <w:t xml:space="preserve"> to labor and will </w:t>
      </w:r>
      <w:r>
        <w:rPr>
          <w:u w:val="single"/>
        </w:rPr>
        <w:t>rollback</w:t>
      </w:r>
      <w:r>
        <w:t xml:space="preserve"> the plan. </w:t>
      </w:r>
      <w:r>
        <w:rPr>
          <w:u w:val="single"/>
        </w:rPr>
        <w:t>Presumption</w:t>
      </w:r>
      <w:r>
        <w:t xml:space="preserve">. </w:t>
      </w:r>
    </w:p>
    <w:p w14:paraId="51834B03" w14:textId="77777777" w:rsidR="00206C5C" w:rsidRDefault="00206C5C" w:rsidP="00206C5C">
      <w:r>
        <w:t xml:space="preserve">Lawrence </w:t>
      </w:r>
      <w:r w:rsidRPr="00BE6F43">
        <w:rPr>
          <w:rStyle w:val="Style13ptBold"/>
        </w:rPr>
        <w:t>Ukenye 1-13</w:t>
      </w:r>
      <w:r>
        <w:t>, Labor and employment reporter at POLITICO, 1-13-26, “GOP defections sink labor bill to ease overtime rules,” https://www.politico.com/live-updates/2026/01/13/congress/gop-defections-labor-bill-overtime-rules-00725803</w:t>
      </w:r>
    </w:p>
    <w:p w14:paraId="34E1A4A8" w14:textId="77777777" w:rsidR="00206C5C" w:rsidRPr="00452873" w:rsidRDefault="00206C5C" w:rsidP="00206C5C">
      <w:pPr>
        <w:rPr>
          <w:sz w:val="16"/>
        </w:rPr>
      </w:pPr>
      <w:r w:rsidRPr="00452873">
        <w:rPr>
          <w:rStyle w:val="StyleUnderline"/>
          <w:highlight w:val="yellow"/>
        </w:rPr>
        <w:t xml:space="preserve">A </w:t>
      </w:r>
      <w:r w:rsidRPr="00452873">
        <w:rPr>
          <w:rStyle w:val="Emphasis"/>
          <w:highlight w:val="yellow"/>
        </w:rPr>
        <w:t>bill</w:t>
      </w:r>
      <w:r w:rsidRPr="00452873">
        <w:rPr>
          <w:rStyle w:val="StyleUnderline"/>
          <w:highlight w:val="yellow"/>
        </w:rPr>
        <w:t xml:space="preserve"> that could </w:t>
      </w:r>
      <w:r w:rsidRPr="00452873">
        <w:rPr>
          <w:rStyle w:val="Emphasis"/>
          <w:highlight w:val="yellow"/>
        </w:rPr>
        <w:t>incentivize employers</w:t>
      </w:r>
      <w:r w:rsidRPr="00452873">
        <w:rPr>
          <w:rStyle w:val="StyleUnderline"/>
          <w:highlight w:val="yellow"/>
        </w:rPr>
        <w:t xml:space="preserve"> to offer</w:t>
      </w:r>
      <w:r w:rsidRPr="009A6D02">
        <w:rPr>
          <w:rStyle w:val="StyleUnderline"/>
        </w:rPr>
        <w:t xml:space="preserve"> </w:t>
      </w:r>
      <w:r w:rsidRPr="009A6D02">
        <w:rPr>
          <w:rStyle w:val="Emphasis"/>
        </w:rPr>
        <w:t>more</w:t>
      </w:r>
      <w:r w:rsidRPr="009A6D02">
        <w:rPr>
          <w:rStyle w:val="StyleUnderline"/>
        </w:rPr>
        <w:t xml:space="preserve"> training and education </w:t>
      </w:r>
      <w:r w:rsidRPr="00452873">
        <w:rPr>
          <w:rStyle w:val="Emphasis"/>
          <w:highlight w:val="yellow"/>
        </w:rPr>
        <w:t>programs</w:t>
      </w:r>
      <w:r w:rsidRPr="00452873">
        <w:rPr>
          <w:rStyle w:val="StyleUnderline"/>
          <w:highlight w:val="yellow"/>
        </w:rPr>
        <w:t xml:space="preserve"> for</w:t>
      </w:r>
      <w:r w:rsidRPr="00452873">
        <w:rPr>
          <w:sz w:val="16"/>
        </w:rPr>
        <w:t xml:space="preserve"> their </w:t>
      </w:r>
      <w:r w:rsidRPr="00452873">
        <w:rPr>
          <w:rStyle w:val="Emphasis"/>
          <w:highlight w:val="yellow"/>
        </w:rPr>
        <w:t>workers</w:t>
      </w:r>
      <w:r w:rsidRPr="00452873">
        <w:rPr>
          <w:sz w:val="16"/>
        </w:rPr>
        <w:t xml:space="preserve"> narrowly </w:t>
      </w:r>
      <w:r w:rsidRPr="00452873">
        <w:rPr>
          <w:rStyle w:val="Emphasis"/>
          <w:highlight w:val="yellow"/>
        </w:rPr>
        <w:t>failed</w:t>
      </w:r>
      <w:r w:rsidRPr="00452873">
        <w:rPr>
          <w:sz w:val="16"/>
        </w:rPr>
        <w:t xml:space="preserve"> on the House floor </w:t>
      </w:r>
      <w:r w:rsidRPr="00452873">
        <w:rPr>
          <w:rStyle w:val="StyleUnderline"/>
          <w:highlight w:val="yellow"/>
        </w:rPr>
        <w:t>after</w:t>
      </w:r>
      <w:r w:rsidRPr="00452873">
        <w:rPr>
          <w:sz w:val="16"/>
        </w:rPr>
        <w:t xml:space="preserve"> several </w:t>
      </w:r>
      <w:r w:rsidRPr="00452873">
        <w:rPr>
          <w:rStyle w:val="Emphasis"/>
          <w:highlight w:val="yellow"/>
        </w:rPr>
        <w:t>Republicans</w:t>
      </w:r>
      <w:r w:rsidRPr="00452873">
        <w:rPr>
          <w:sz w:val="16"/>
        </w:rPr>
        <w:t xml:space="preserve">, including members of the party’s pro-labor wing, </w:t>
      </w:r>
      <w:r w:rsidRPr="00452873">
        <w:rPr>
          <w:rStyle w:val="Emphasis"/>
          <w:highlight w:val="yellow"/>
        </w:rPr>
        <w:t>defected</w:t>
      </w:r>
      <w:r w:rsidRPr="00452873">
        <w:rPr>
          <w:sz w:val="16"/>
        </w:rPr>
        <w:t>.</w:t>
      </w:r>
    </w:p>
    <w:p w14:paraId="4F769074" w14:textId="77777777" w:rsidR="00206C5C" w:rsidRPr="00452873" w:rsidRDefault="00206C5C" w:rsidP="00206C5C">
      <w:pPr>
        <w:rPr>
          <w:sz w:val="16"/>
        </w:rPr>
      </w:pPr>
      <w:r w:rsidRPr="00452873">
        <w:rPr>
          <w:sz w:val="16"/>
        </w:rPr>
        <w:t>Lawmakers on Tuesday voted 215-209 against the Flexibility for Workers Education Act. GOP leaders such as Speaker Mike Johnson and House Majority Leader Steve Scalise (R-La.) were seen discussing the bill with several hesitant members, some of whom eventually ended up voting for the bill, but weren’t able to get enough people on board.</w:t>
      </w:r>
    </w:p>
    <w:p w14:paraId="1290A0AA" w14:textId="77777777" w:rsidR="00206C5C" w:rsidRPr="00452873" w:rsidRDefault="00206C5C" w:rsidP="00206C5C">
      <w:pPr>
        <w:rPr>
          <w:sz w:val="16"/>
        </w:rPr>
      </w:pPr>
      <w:r w:rsidRPr="00452873">
        <w:rPr>
          <w:sz w:val="16"/>
        </w:rPr>
        <w:t>The bill would allow employers to exclude certain voluntary training programs from the calculation of overtime hours — a change supporters say would encourage skills development by removing the disincentive of having to pay a higher rate for after-hours education. However, critics argue the bill would allow employers to avoid fairly paying workers for the time they spend in job-related training.</w:t>
      </w:r>
    </w:p>
    <w:p w14:paraId="51704A29" w14:textId="77777777" w:rsidR="00206C5C" w:rsidRPr="00452873" w:rsidRDefault="00206C5C" w:rsidP="00206C5C">
      <w:pPr>
        <w:rPr>
          <w:sz w:val="16"/>
        </w:rPr>
      </w:pPr>
      <w:r w:rsidRPr="00452873">
        <w:rPr>
          <w:sz w:val="16"/>
        </w:rPr>
        <w:t>Republican Reps. Rob Bresnahan (Pa.), Brian Fitzpatrick (Pa.), Nick LaLota (N.Y.), Jeff Van Drew (N.J.), Chris Smith (N.J.) and Riley Moore (W.Va.) all voted against the legislation.</w:t>
      </w:r>
    </w:p>
    <w:p w14:paraId="5BD9EDC5" w14:textId="77777777" w:rsidR="00206C5C" w:rsidRPr="00452873" w:rsidRDefault="00206C5C" w:rsidP="00206C5C">
      <w:pPr>
        <w:rPr>
          <w:sz w:val="16"/>
        </w:rPr>
      </w:pPr>
      <w:r w:rsidRPr="00452873">
        <w:rPr>
          <w:sz w:val="16"/>
        </w:rPr>
        <w:t>“I believe hardworking Americans should be paid for their time, including when they’re training with their employer, and I will stand against efforts to take that pay away,” LaLota told POLITICO.</w:t>
      </w:r>
    </w:p>
    <w:p w14:paraId="52838777" w14:textId="77777777" w:rsidR="00206C5C" w:rsidRPr="00452873" w:rsidRDefault="00206C5C" w:rsidP="00206C5C">
      <w:pPr>
        <w:rPr>
          <w:sz w:val="16"/>
        </w:rPr>
      </w:pPr>
      <w:r w:rsidRPr="009A6D02">
        <w:rPr>
          <w:rStyle w:val="StyleUnderline"/>
        </w:rPr>
        <w:t xml:space="preserve">The </w:t>
      </w:r>
      <w:r w:rsidRPr="009A6D02">
        <w:rPr>
          <w:rStyle w:val="Emphasis"/>
        </w:rPr>
        <w:t>bill’s collapse</w:t>
      </w:r>
      <w:r w:rsidRPr="009A6D02">
        <w:rPr>
          <w:rStyle w:val="StyleUnderline"/>
        </w:rPr>
        <w:t xml:space="preserve"> marks </w:t>
      </w:r>
      <w:r w:rsidRPr="00452873">
        <w:rPr>
          <w:rStyle w:val="StyleUnderline"/>
          <w:highlight w:val="yellow"/>
        </w:rPr>
        <w:t xml:space="preserve">a </w:t>
      </w:r>
      <w:r w:rsidRPr="00452873">
        <w:rPr>
          <w:rStyle w:val="Emphasis"/>
          <w:highlight w:val="yellow"/>
        </w:rPr>
        <w:t>significant setback</w:t>
      </w:r>
      <w:r w:rsidRPr="00452873">
        <w:rPr>
          <w:sz w:val="16"/>
        </w:rPr>
        <w:t xml:space="preserve"> for House Education and Workforce Chair Tim Walberg (R-Mich.), who helped spearhead the legislation and recently pitched the White House on an ambitious labor agenda during a GOP retreat at the Kennedy Center.</w:t>
      </w:r>
    </w:p>
    <w:p w14:paraId="1AF0C576" w14:textId="77777777" w:rsidR="00206C5C" w:rsidRPr="00452873" w:rsidRDefault="00206C5C" w:rsidP="00206C5C">
      <w:pPr>
        <w:rPr>
          <w:sz w:val="16"/>
        </w:rPr>
      </w:pPr>
      <w:r w:rsidRPr="00452873">
        <w:rPr>
          <w:rStyle w:val="StyleUnderline"/>
          <w:highlight w:val="yellow"/>
        </w:rPr>
        <w:t xml:space="preserve">The </w:t>
      </w:r>
      <w:r w:rsidRPr="00452873">
        <w:rPr>
          <w:rStyle w:val="Emphasis"/>
          <w:highlight w:val="yellow"/>
        </w:rPr>
        <w:t>House</w:t>
      </w:r>
      <w:r w:rsidRPr="00452873">
        <w:rPr>
          <w:sz w:val="16"/>
        </w:rPr>
        <w:t xml:space="preserve"> on Tuesday later </w:t>
      </w:r>
      <w:r w:rsidRPr="00452873">
        <w:rPr>
          <w:rStyle w:val="Emphasis"/>
          <w:highlight w:val="yellow"/>
        </w:rPr>
        <w:t>scrapped</w:t>
      </w:r>
      <w:r w:rsidRPr="00452873">
        <w:rPr>
          <w:rStyle w:val="StyleUnderline"/>
          <w:highlight w:val="yellow"/>
        </w:rPr>
        <w:t xml:space="preserve"> a </w:t>
      </w:r>
      <w:r w:rsidRPr="00452873">
        <w:rPr>
          <w:rStyle w:val="Emphasis"/>
          <w:highlight w:val="yellow"/>
        </w:rPr>
        <w:t>vote</w:t>
      </w:r>
      <w:r w:rsidRPr="00452873">
        <w:rPr>
          <w:rStyle w:val="StyleUnderline"/>
          <w:highlight w:val="yellow"/>
        </w:rPr>
        <w:t xml:space="preserve"> on</w:t>
      </w:r>
      <w:r w:rsidRPr="00452873">
        <w:rPr>
          <w:sz w:val="16"/>
        </w:rPr>
        <w:t xml:space="preserve"> two </w:t>
      </w:r>
      <w:r w:rsidRPr="00452873">
        <w:rPr>
          <w:rStyle w:val="Emphasis"/>
          <w:highlight w:val="yellow"/>
        </w:rPr>
        <w:t>other labor bills</w:t>
      </w:r>
      <w:r w:rsidRPr="009A6D02">
        <w:rPr>
          <w:rStyle w:val="StyleUnderline"/>
        </w:rPr>
        <w:t xml:space="preserve">: the </w:t>
      </w:r>
      <w:r w:rsidRPr="00452873">
        <w:rPr>
          <w:rStyle w:val="Emphasis"/>
          <w:highlight w:val="yellow"/>
        </w:rPr>
        <w:t>T</w:t>
      </w:r>
      <w:r w:rsidRPr="009A6D02">
        <w:rPr>
          <w:rStyle w:val="Emphasis"/>
        </w:rPr>
        <w:t xml:space="preserve">ipped </w:t>
      </w:r>
      <w:r w:rsidRPr="00452873">
        <w:rPr>
          <w:rStyle w:val="Emphasis"/>
          <w:highlight w:val="yellow"/>
        </w:rPr>
        <w:t>E</w:t>
      </w:r>
      <w:r w:rsidRPr="009A6D02">
        <w:rPr>
          <w:rStyle w:val="Emphasis"/>
        </w:rPr>
        <w:t xml:space="preserve">mployee </w:t>
      </w:r>
      <w:r w:rsidRPr="00452873">
        <w:rPr>
          <w:rStyle w:val="Emphasis"/>
          <w:highlight w:val="yellow"/>
        </w:rPr>
        <w:t>P</w:t>
      </w:r>
      <w:r w:rsidRPr="009A6D02">
        <w:rPr>
          <w:rStyle w:val="Emphasis"/>
        </w:rPr>
        <w:t xml:space="preserve">rotection </w:t>
      </w:r>
      <w:r w:rsidRPr="00452873">
        <w:rPr>
          <w:rStyle w:val="Emphasis"/>
          <w:highlight w:val="yellow"/>
        </w:rPr>
        <w:t>A</w:t>
      </w:r>
      <w:r w:rsidRPr="009A6D02">
        <w:rPr>
          <w:rStyle w:val="Emphasis"/>
        </w:rPr>
        <w:t>ct</w:t>
      </w:r>
      <w:r w:rsidRPr="009A6D02">
        <w:rPr>
          <w:rStyle w:val="StyleUnderline"/>
        </w:rPr>
        <w:t xml:space="preserve"> and the </w:t>
      </w:r>
      <w:r w:rsidRPr="00452873">
        <w:rPr>
          <w:rStyle w:val="Emphasis"/>
          <w:highlight w:val="yellow"/>
        </w:rPr>
        <w:t>E</w:t>
      </w:r>
      <w:r w:rsidRPr="009A6D02">
        <w:rPr>
          <w:rStyle w:val="Emphasis"/>
        </w:rPr>
        <w:t xml:space="preserve">mpowering </w:t>
      </w:r>
      <w:r w:rsidRPr="00452873">
        <w:rPr>
          <w:rStyle w:val="Emphasis"/>
          <w:highlight w:val="yellow"/>
        </w:rPr>
        <w:t>E</w:t>
      </w:r>
      <w:r w:rsidRPr="009A6D02">
        <w:rPr>
          <w:rStyle w:val="Emphasis"/>
        </w:rPr>
        <w:t xml:space="preserve">mployer </w:t>
      </w:r>
      <w:r w:rsidRPr="00452873">
        <w:rPr>
          <w:rStyle w:val="Emphasis"/>
          <w:highlight w:val="yellow"/>
        </w:rPr>
        <w:t>C</w:t>
      </w:r>
      <w:r w:rsidRPr="009A6D02">
        <w:rPr>
          <w:rStyle w:val="Emphasis"/>
        </w:rPr>
        <w:t>hild</w:t>
      </w:r>
      <w:r w:rsidRPr="009A6D02">
        <w:rPr>
          <w:rStyle w:val="StyleUnderline"/>
        </w:rPr>
        <w:t xml:space="preserve"> </w:t>
      </w:r>
      <w:r w:rsidRPr="00452873">
        <w:rPr>
          <w:rStyle w:val="StyleUnderline"/>
          <w:highlight w:val="yellow"/>
        </w:rPr>
        <w:t>and</w:t>
      </w:r>
      <w:r w:rsidRPr="009A6D02">
        <w:rPr>
          <w:rStyle w:val="StyleUnderline"/>
        </w:rPr>
        <w:t xml:space="preserve"> </w:t>
      </w:r>
      <w:r w:rsidRPr="00452873">
        <w:rPr>
          <w:rStyle w:val="Emphasis"/>
          <w:highlight w:val="yellow"/>
        </w:rPr>
        <w:t>E</w:t>
      </w:r>
      <w:r w:rsidRPr="009A6D02">
        <w:rPr>
          <w:rStyle w:val="Emphasis"/>
        </w:rPr>
        <w:t xml:space="preserve">lder </w:t>
      </w:r>
      <w:r w:rsidRPr="00452873">
        <w:rPr>
          <w:rStyle w:val="Emphasis"/>
          <w:highlight w:val="yellow"/>
        </w:rPr>
        <w:t>C</w:t>
      </w:r>
      <w:r w:rsidRPr="009A6D02">
        <w:rPr>
          <w:rStyle w:val="Emphasis"/>
        </w:rPr>
        <w:t xml:space="preserve">are </w:t>
      </w:r>
      <w:r w:rsidRPr="00452873">
        <w:rPr>
          <w:rStyle w:val="Emphasis"/>
          <w:highlight w:val="yellow"/>
        </w:rPr>
        <w:t>S</w:t>
      </w:r>
      <w:r w:rsidRPr="009A6D02">
        <w:rPr>
          <w:rStyle w:val="Emphasis"/>
        </w:rPr>
        <w:t xml:space="preserve">olutions </w:t>
      </w:r>
      <w:r w:rsidRPr="00452873">
        <w:rPr>
          <w:rStyle w:val="Emphasis"/>
          <w:highlight w:val="yellow"/>
        </w:rPr>
        <w:t>A</w:t>
      </w:r>
      <w:r w:rsidRPr="009A6D02">
        <w:rPr>
          <w:rStyle w:val="Emphasis"/>
        </w:rPr>
        <w:t>ct</w:t>
      </w:r>
      <w:r w:rsidRPr="00452873">
        <w:rPr>
          <w:sz w:val="16"/>
        </w:rPr>
        <w:t>.</w:t>
      </w:r>
    </w:p>
    <w:p w14:paraId="5D72CE63" w14:textId="4A9D5BA4" w:rsidR="00206C5C" w:rsidRDefault="00206C5C" w:rsidP="00206C5C">
      <w:pPr>
        <w:pStyle w:val="Heading3"/>
      </w:pPr>
      <w:r>
        <w:t>AT: Case turns</w:t>
      </w:r>
    </w:p>
    <w:p w14:paraId="18648CC6" w14:textId="77777777" w:rsidR="00206C5C" w:rsidRPr="00BE6B5E" w:rsidRDefault="00206C5C" w:rsidP="00206C5C">
      <w:pPr>
        <w:pStyle w:val="Heading4"/>
      </w:pPr>
      <w:r>
        <w:t xml:space="preserve">Trump is </w:t>
      </w:r>
      <w:r>
        <w:rPr>
          <w:u w:val="single"/>
        </w:rPr>
        <w:t>restrained</w:t>
      </w:r>
      <w:r>
        <w:t xml:space="preserve"> by the </w:t>
      </w:r>
      <w:r>
        <w:rPr>
          <w:u w:val="single"/>
        </w:rPr>
        <w:t>threat</w:t>
      </w:r>
      <w:r>
        <w:t xml:space="preserve"> of losing the midterms. The plan </w:t>
      </w:r>
      <w:r>
        <w:rPr>
          <w:u w:val="single"/>
        </w:rPr>
        <w:t>flips</w:t>
      </w:r>
      <w:r>
        <w:t xml:space="preserve"> his calculus.</w:t>
      </w:r>
    </w:p>
    <w:p w14:paraId="6479557B" w14:textId="77777777" w:rsidR="00206C5C" w:rsidRPr="00D20533" w:rsidRDefault="00206C5C" w:rsidP="00206C5C">
      <w:r>
        <w:t xml:space="preserve">Carl </w:t>
      </w:r>
      <w:r w:rsidRPr="00943B47">
        <w:rPr>
          <w:rStyle w:val="Style13ptBold"/>
        </w:rPr>
        <w:t xml:space="preserve">Hulse </w:t>
      </w:r>
      <w:r>
        <w:rPr>
          <w:rStyle w:val="Style13ptBold"/>
        </w:rPr>
        <w:t>26</w:t>
      </w:r>
      <w:r>
        <w:t>, chief Washington correspondent for The New York Times, 1-9-26, “As Election Year Opens, G.O.P. Seeks Some Distance From Trump,” https://www.nytimes.com/2026/01/09/us/politics/congress-republicans-trump-distancing.html</w:t>
      </w:r>
    </w:p>
    <w:p w14:paraId="1DD12973" w14:textId="77777777" w:rsidR="00206C5C" w:rsidRPr="007345B2" w:rsidRDefault="00206C5C" w:rsidP="00206C5C">
      <w:pPr>
        <w:rPr>
          <w:sz w:val="16"/>
        </w:rPr>
      </w:pPr>
      <w:r w:rsidRPr="007345B2">
        <w:rPr>
          <w:sz w:val="16"/>
        </w:rPr>
        <w:t xml:space="preserve">Just </w:t>
      </w:r>
      <w:r w:rsidRPr="007345B2">
        <w:rPr>
          <w:rStyle w:val="StyleUnderline"/>
        </w:rPr>
        <w:t>days after</w:t>
      </w:r>
      <w:r w:rsidRPr="007345B2">
        <w:rPr>
          <w:sz w:val="16"/>
        </w:rPr>
        <w:t xml:space="preserve"> President </w:t>
      </w:r>
      <w:r w:rsidRPr="00824BD1">
        <w:rPr>
          <w:rStyle w:val="Emphasis"/>
          <w:highlight w:val="yellow"/>
        </w:rPr>
        <w:t>Trump</w:t>
      </w:r>
      <w:r w:rsidRPr="007345B2">
        <w:rPr>
          <w:rStyle w:val="StyleUnderline"/>
        </w:rPr>
        <w:t xml:space="preserve"> celebrated his </w:t>
      </w:r>
      <w:r w:rsidRPr="007345B2">
        <w:rPr>
          <w:rStyle w:val="Emphasis"/>
        </w:rPr>
        <w:t>military triumph</w:t>
      </w:r>
      <w:r w:rsidRPr="007345B2">
        <w:rPr>
          <w:rStyle w:val="StyleUnderline"/>
        </w:rPr>
        <w:t xml:space="preserve"> in </w:t>
      </w:r>
      <w:r w:rsidRPr="007345B2">
        <w:rPr>
          <w:rStyle w:val="Emphasis"/>
        </w:rPr>
        <w:t>Venezuela</w:t>
      </w:r>
      <w:r w:rsidRPr="007345B2">
        <w:rPr>
          <w:rStyle w:val="StyleUnderline"/>
        </w:rPr>
        <w:t xml:space="preserve">, </w:t>
      </w:r>
      <w:r w:rsidRPr="00824BD1">
        <w:rPr>
          <w:rStyle w:val="StyleUnderline"/>
          <w:highlight w:val="yellow"/>
        </w:rPr>
        <w:t xml:space="preserve">he suffered a </w:t>
      </w:r>
      <w:r w:rsidRPr="00824BD1">
        <w:rPr>
          <w:rStyle w:val="Emphasis"/>
          <w:highlight w:val="yellow"/>
        </w:rPr>
        <w:t>rare defeat</w:t>
      </w:r>
      <w:r w:rsidRPr="00824BD1">
        <w:rPr>
          <w:rStyle w:val="StyleUnderline"/>
          <w:highlight w:val="yellow"/>
        </w:rPr>
        <w:t xml:space="preserve"> at </w:t>
      </w:r>
      <w:r w:rsidRPr="00824BD1">
        <w:rPr>
          <w:rStyle w:val="Emphasis"/>
          <w:highlight w:val="yellow"/>
        </w:rPr>
        <w:t>home</w:t>
      </w:r>
      <w:r w:rsidRPr="00824BD1">
        <w:rPr>
          <w:rStyle w:val="StyleUnderline"/>
          <w:highlight w:val="yellow"/>
        </w:rPr>
        <w:t xml:space="preserve"> at the hands of</w:t>
      </w:r>
      <w:r w:rsidRPr="007345B2">
        <w:rPr>
          <w:rStyle w:val="StyleUnderline"/>
        </w:rPr>
        <w:t xml:space="preserve"> </w:t>
      </w:r>
      <w:r w:rsidRPr="007345B2">
        <w:rPr>
          <w:rStyle w:val="Emphasis"/>
        </w:rPr>
        <w:t>Dem</w:t>
      </w:r>
      <w:r w:rsidRPr="007345B2">
        <w:rPr>
          <w:rStyle w:val="StyleUnderline"/>
        </w:rPr>
        <w:t>ocrat</w:t>
      </w:r>
      <w:r w:rsidRPr="007345B2">
        <w:rPr>
          <w:rStyle w:val="Emphasis"/>
        </w:rPr>
        <w:t>s</w:t>
      </w:r>
      <w:r w:rsidRPr="007345B2">
        <w:rPr>
          <w:sz w:val="16"/>
        </w:rPr>
        <w:t xml:space="preserve"> </w:t>
      </w:r>
      <w:r w:rsidRPr="007345B2">
        <w:rPr>
          <w:rStyle w:val="StyleUnderline"/>
        </w:rPr>
        <w:t xml:space="preserve">and </w:t>
      </w:r>
      <w:r w:rsidRPr="00824BD1">
        <w:rPr>
          <w:rStyle w:val="Emphasis"/>
          <w:highlight w:val="yellow"/>
        </w:rPr>
        <w:t>five</w:t>
      </w:r>
      <w:r w:rsidRPr="007345B2">
        <w:rPr>
          <w:rStyle w:val="Emphasis"/>
        </w:rPr>
        <w:t xml:space="preserve"> </w:t>
      </w:r>
      <w:r w:rsidRPr="00824BD1">
        <w:rPr>
          <w:rStyle w:val="Emphasis"/>
          <w:highlight w:val="yellow"/>
        </w:rPr>
        <w:t>Republicans</w:t>
      </w:r>
      <w:r w:rsidRPr="007345B2">
        <w:rPr>
          <w:sz w:val="16"/>
        </w:rPr>
        <w:t xml:space="preserve"> in the Senate, who rejected his bold claim to unbridled power.</w:t>
      </w:r>
    </w:p>
    <w:p w14:paraId="7C2FEB7A" w14:textId="77777777" w:rsidR="00206C5C" w:rsidRPr="007345B2" w:rsidRDefault="00206C5C" w:rsidP="00206C5C">
      <w:pPr>
        <w:rPr>
          <w:sz w:val="16"/>
        </w:rPr>
      </w:pPr>
      <w:r w:rsidRPr="007345B2">
        <w:rPr>
          <w:rStyle w:val="StyleUnderline"/>
        </w:rPr>
        <w:t xml:space="preserve">The striking bipartisan </w:t>
      </w:r>
      <w:r w:rsidRPr="007345B2">
        <w:rPr>
          <w:rStyle w:val="Emphasis"/>
        </w:rPr>
        <w:t>Senate vote</w:t>
      </w:r>
      <w:r w:rsidRPr="007345B2">
        <w:rPr>
          <w:sz w:val="16"/>
        </w:rPr>
        <w:t xml:space="preserve"> on Thursday </w:t>
      </w:r>
      <w:r w:rsidRPr="007345B2">
        <w:rPr>
          <w:rStyle w:val="StyleUnderline"/>
        </w:rPr>
        <w:t xml:space="preserve">to </w:t>
      </w:r>
      <w:r w:rsidRPr="007345B2">
        <w:rPr>
          <w:rStyle w:val="Emphasis"/>
        </w:rPr>
        <w:t>open</w:t>
      </w:r>
      <w:r w:rsidRPr="007345B2">
        <w:rPr>
          <w:rStyle w:val="StyleUnderline"/>
        </w:rPr>
        <w:t xml:space="preserve"> a </w:t>
      </w:r>
      <w:r w:rsidRPr="007345B2">
        <w:rPr>
          <w:rStyle w:val="Emphasis"/>
        </w:rPr>
        <w:t>war powers</w:t>
      </w:r>
      <w:r w:rsidRPr="007345B2">
        <w:rPr>
          <w:rStyle w:val="StyleUnderline"/>
        </w:rPr>
        <w:t xml:space="preserve"> debate and potentially </w:t>
      </w:r>
      <w:r w:rsidRPr="007345B2">
        <w:rPr>
          <w:rStyle w:val="Emphasis"/>
        </w:rPr>
        <w:t>restrain</w:t>
      </w:r>
      <w:r w:rsidRPr="007345B2">
        <w:rPr>
          <w:rStyle w:val="StyleUnderline"/>
        </w:rPr>
        <w:t xml:space="preserve"> the </w:t>
      </w:r>
      <w:r w:rsidRPr="007345B2">
        <w:rPr>
          <w:rStyle w:val="Emphasis"/>
        </w:rPr>
        <w:t>president’s ability</w:t>
      </w:r>
      <w:r w:rsidRPr="007345B2">
        <w:rPr>
          <w:rStyle w:val="StyleUnderline"/>
        </w:rPr>
        <w:t xml:space="preserve"> to conduct </w:t>
      </w:r>
      <w:r w:rsidRPr="007345B2">
        <w:rPr>
          <w:rStyle w:val="Emphasis"/>
        </w:rPr>
        <w:t>military actions</w:t>
      </w:r>
      <w:r w:rsidRPr="007345B2">
        <w:rPr>
          <w:rStyle w:val="StyleUnderline"/>
        </w:rPr>
        <w:t xml:space="preserve"> was just one of the </w:t>
      </w:r>
      <w:r w:rsidRPr="007345B2">
        <w:rPr>
          <w:rStyle w:val="Emphasis"/>
        </w:rPr>
        <w:t>notable acts</w:t>
      </w:r>
      <w:r w:rsidRPr="007345B2">
        <w:rPr>
          <w:rStyle w:val="StyleUnderline"/>
        </w:rPr>
        <w:t xml:space="preserve"> of </w:t>
      </w:r>
      <w:r w:rsidRPr="007345B2">
        <w:rPr>
          <w:rStyle w:val="Emphasis"/>
        </w:rPr>
        <w:t>resistance</w:t>
      </w:r>
      <w:r w:rsidRPr="007345B2">
        <w:rPr>
          <w:rStyle w:val="StyleUnderline"/>
        </w:rPr>
        <w:t xml:space="preserve"> registered on </w:t>
      </w:r>
      <w:r w:rsidRPr="007345B2">
        <w:rPr>
          <w:rStyle w:val="Emphasis"/>
        </w:rPr>
        <w:t>Capitol Hill</w:t>
      </w:r>
      <w:r w:rsidRPr="007345B2">
        <w:rPr>
          <w:sz w:val="16"/>
        </w:rPr>
        <w:t xml:space="preserve"> this week, </w:t>
      </w:r>
      <w:r w:rsidRPr="00824BD1">
        <w:rPr>
          <w:rStyle w:val="StyleUnderline"/>
        </w:rPr>
        <w:t xml:space="preserve">as Congress </w:t>
      </w:r>
      <w:r w:rsidRPr="00824BD1">
        <w:rPr>
          <w:rStyle w:val="Emphasis"/>
        </w:rPr>
        <w:t>began</w:t>
      </w:r>
      <w:r w:rsidRPr="007345B2">
        <w:rPr>
          <w:sz w:val="16"/>
        </w:rPr>
        <w:t xml:space="preserve"> what promises to be </w:t>
      </w:r>
      <w:r w:rsidRPr="007345B2">
        <w:rPr>
          <w:rStyle w:val="StyleUnderline"/>
        </w:rPr>
        <w:t xml:space="preserve">a </w:t>
      </w:r>
      <w:r w:rsidRPr="007345B2">
        <w:rPr>
          <w:rStyle w:val="Emphasis"/>
        </w:rPr>
        <w:t>tumultuous year</w:t>
      </w:r>
      <w:r w:rsidRPr="007345B2">
        <w:rPr>
          <w:sz w:val="16"/>
        </w:rPr>
        <w:t xml:space="preserve"> </w:t>
      </w:r>
      <w:r w:rsidRPr="00824BD1">
        <w:rPr>
          <w:rStyle w:val="StyleUnderline"/>
          <w:highlight w:val="yellow"/>
        </w:rPr>
        <w:t>with</w:t>
      </w:r>
      <w:r w:rsidRPr="007345B2">
        <w:rPr>
          <w:rStyle w:val="StyleUnderline"/>
        </w:rPr>
        <w:t xml:space="preserve"> </w:t>
      </w:r>
      <w:r w:rsidRPr="00824BD1">
        <w:rPr>
          <w:rStyle w:val="Emphasis"/>
          <w:highlight w:val="yellow"/>
        </w:rPr>
        <w:t>midterm elections hanging over</w:t>
      </w:r>
      <w:r w:rsidRPr="007345B2">
        <w:rPr>
          <w:rStyle w:val="StyleUnderline"/>
        </w:rPr>
        <w:t xml:space="preserve"> its </w:t>
      </w:r>
      <w:r w:rsidRPr="00824BD1">
        <w:rPr>
          <w:rStyle w:val="Emphasis"/>
          <w:highlight w:val="yellow"/>
        </w:rPr>
        <w:t>every move</w:t>
      </w:r>
      <w:r w:rsidRPr="00824BD1">
        <w:rPr>
          <w:sz w:val="16"/>
          <w:highlight w:val="yellow"/>
        </w:rPr>
        <w:t>.</w:t>
      </w:r>
    </w:p>
    <w:p w14:paraId="5569AB31" w14:textId="77777777" w:rsidR="00206C5C" w:rsidRPr="007345B2" w:rsidRDefault="00206C5C" w:rsidP="00206C5C">
      <w:pPr>
        <w:rPr>
          <w:sz w:val="16"/>
        </w:rPr>
      </w:pPr>
      <w:r w:rsidRPr="007345B2">
        <w:rPr>
          <w:rStyle w:val="StyleUnderline"/>
        </w:rPr>
        <w:t xml:space="preserve">It was accompanied by strong </w:t>
      </w:r>
      <w:r w:rsidRPr="007345B2">
        <w:rPr>
          <w:rStyle w:val="Emphasis"/>
        </w:rPr>
        <w:t>Republican pushback</w:t>
      </w:r>
      <w:r w:rsidRPr="007345B2">
        <w:rPr>
          <w:rStyle w:val="StyleUnderline"/>
        </w:rPr>
        <w:t xml:space="preserve"> to Mr.</w:t>
      </w:r>
      <w:r w:rsidRPr="007345B2">
        <w:rPr>
          <w:sz w:val="16"/>
        </w:rPr>
        <w:t xml:space="preserve"> </w:t>
      </w:r>
      <w:r w:rsidRPr="007345B2">
        <w:rPr>
          <w:rStyle w:val="Emphasis"/>
        </w:rPr>
        <w:t>Trump’s designs</w:t>
      </w:r>
      <w:r w:rsidRPr="007345B2">
        <w:rPr>
          <w:rStyle w:val="StyleUnderline"/>
        </w:rPr>
        <w:t xml:space="preserve"> on </w:t>
      </w:r>
      <w:r w:rsidRPr="007345B2">
        <w:rPr>
          <w:rStyle w:val="Emphasis"/>
        </w:rPr>
        <w:t>Greenland</w:t>
      </w:r>
      <w:r w:rsidRPr="007345B2">
        <w:rPr>
          <w:sz w:val="16"/>
        </w:rPr>
        <w:t>, a Democratic health care victory accomplished with significant G.O.P. help, and dozens of Republicans breaking with the president in an unsuccessful bid to override the first two vetoes of his second term.</w:t>
      </w:r>
    </w:p>
    <w:p w14:paraId="51D96B04" w14:textId="77777777" w:rsidR="00206C5C" w:rsidRPr="007345B2" w:rsidRDefault="00206C5C" w:rsidP="00206C5C">
      <w:pPr>
        <w:rPr>
          <w:sz w:val="16"/>
        </w:rPr>
      </w:pPr>
      <w:r w:rsidRPr="007345B2">
        <w:rPr>
          <w:sz w:val="16"/>
        </w:rPr>
        <w:t xml:space="preserve">Together, </w:t>
      </w:r>
      <w:r w:rsidRPr="007345B2">
        <w:rPr>
          <w:rStyle w:val="StyleUnderline"/>
        </w:rPr>
        <w:t xml:space="preserve">the </w:t>
      </w:r>
      <w:r w:rsidRPr="00824BD1">
        <w:rPr>
          <w:rStyle w:val="Emphasis"/>
        </w:rPr>
        <w:t>events illustrated</w:t>
      </w:r>
      <w:r w:rsidRPr="00824BD1">
        <w:rPr>
          <w:sz w:val="16"/>
        </w:rPr>
        <w:t xml:space="preserve"> </w:t>
      </w:r>
      <w:r w:rsidRPr="00824BD1">
        <w:rPr>
          <w:rStyle w:val="StyleUnderline"/>
        </w:rPr>
        <w:t xml:space="preserve">that </w:t>
      </w:r>
      <w:r w:rsidRPr="00824BD1">
        <w:rPr>
          <w:rStyle w:val="StyleUnderline"/>
          <w:highlight w:val="yellow"/>
        </w:rPr>
        <w:t>the president</w:t>
      </w:r>
      <w:r w:rsidRPr="007345B2">
        <w:rPr>
          <w:rStyle w:val="StyleUnderline"/>
        </w:rPr>
        <w:t>, who</w:t>
      </w:r>
      <w:r w:rsidRPr="007345B2">
        <w:rPr>
          <w:sz w:val="16"/>
        </w:rPr>
        <w:t xml:space="preserve"> for a year </w:t>
      </w:r>
      <w:r w:rsidRPr="007345B2">
        <w:rPr>
          <w:rStyle w:val="StyleUnderline"/>
        </w:rPr>
        <w:t xml:space="preserve">has been </w:t>
      </w:r>
      <w:r w:rsidRPr="007345B2">
        <w:rPr>
          <w:rStyle w:val="Emphasis"/>
        </w:rPr>
        <w:t>able</w:t>
      </w:r>
      <w:r w:rsidRPr="007345B2">
        <w:rPr>
          <w:sz w:val="16"/>
        </w:rPr>
        <w:t xml:space="preserve"> </w:t>
      </w:r>
      <w:r w:rsidRPr="007345B2">
        <w:rPr>
          <w:rStyle w:val="StyleUnderline"/>
        </w:rPr>
        <w:t xml:space="preserve">to count on a largely </w:t>
      </w:r>
      <w:r w:rsidRPr="007345B2">
        <w:rPr>
          <w:rStyle w:val="Emphasis"/>
        </w:rPr>
        <w:t>compliant</w:t>
      </w:r>
      <w:r w:rsidRPr="007345B2">
        <w:rPr>
          <w:sz w:val="16"/>
        </w:rPr>
        <w:t xml:space="preserve"> </w:t>
      </w:r>
      <w:r w:rsidRPr="007345B2">
        <w:rPr>
          <w:rStyle w:val="Emphasis"/>
        </w:rPr>
        <w:t>Republican</w:t>
      </w:r>
      <w:r w:rsidRPr="007345B2">
        <w:rPr>
          <w:sz w:val="16"/>
        </w:rPr>
        <w:t xml:space="preserve">-led </w:t>
      </w:r>
      <w:r w:rsidRPr="007345B2">
        <w:rPr>
          <w:rStyle w:val="Emphasis"/>
        </w:rPr>
        <w:t>Congress</w:t>
      </w:r>
      <w:r w:rsidRPr="007345B2">
        <w:rPr>
          <w:rStyle w:val="StyleUnderline"/>
        </w:rPr>
        <w:t xml:space="preserve"> with </w:t>
      </w:r>
      <w:r w:rsidRPr="007345B2">
        <w:rPr>
          <w:rStyle w:val="Emphasis"/>
        </w:rPr>
        <w:t>no appetite</w:t>
      </w:r>
      <w:r w:rsidRPr="007345B2">
        <w:rPr>
          <w:rStyle w:val="StyleUnderline"/>
        </w:rPr>
        <w:t xml:space="preserve"> to </w:t>
      </w:r>
      <w:r w:rsidRPr="007345B2">
        <w:rPr>
          <w:rStyle w:val="Emphasis"/>
        </w:rPr>
        <w:t>challenge him</w:t>
      </w:r>
      <w:r w:rsidRPr="007345B2">
        <w:rPr>
          <w:rStyle w:val="StyleUnderline"/>
        </w:rPr>
        <w:t xml:space="preserve">, </w:t>
      </w:r>
      <w:r w:rsidRPr="00824BD1">
        <w:rPr>
          <w:rStyle w:val="StyleUnderline"/>
          <w:highlight w:val="yellow"/>
        </w:rPr>
        <w:t xml:space="preserve">is facing </w:t>
      </w:r>
      <w:r w:rsidRPr="00824BD1">
        <w:rPr>
          <w:rStyle w:val="Emphasis"/>
          <w:highlight w:val="yellow"/>
        </w:rPr>
        <w:t xml:space="preserve">new defiance </w:t>
      </w:r>
      <w:r w:rsidRPr="00824BD1">
        <w:rPr>
          <w:rStyle w:val="StyleUnderline"/>
          <w:highlight w:val="yellow"/>
        </w:rPr>
        <w:t xml:space="preserve">as </w:t>
      </w:r>
      <w:r w:rsidRPr="00824BD1">
        <w:rPr>
          <w:rStyle w:val="Emphasis"/>
          <w:highlight w:val="yellow"/>
        </w:rPr>
        <w:t>lawmakers</w:t>
      </w:r>
      <w:r w:rsidRPr="00824BD1">
        <w:rPr>
          <w:rStyle w:val="StyleUnderline"/>
          <w:highlight w:val="yellow"/>
        </w:rPr>
        <w:t xml:space="preserve"> concerned about </w:t>
      </w:r>
      <w:r w:rsidRPr="00824BD1">
        <w:rPr>
          <w:rStyle w:val="StyleUnderline"/>
        </w:rPr>
        <w:t>their</w:t>
      </w:r>
      <w:r w:rsidRPr="007345B2">
        <w:rPr>
          <w:rStyle w:val="StyleUnderline"/>
        </w:rPr>
        <w:t xml:space="preserve"> </w:t>
      </w:r>
      <w:r w:rsidRPr="00824BD1">
        <w:rPr>
          <w:rStyle w:val="Emphasis"/>
          <w:highlight w:val="yellow"/>
        </w:rPr>
        <w:t>political futures</w:t>
      </w:r>
      <w:r w:rsidRPr="007345B2">
        <w:rPr>
          <w:rStyle w:val="StyleUnderline"/>
        </w:rPr>
        <w:t xml:space="preserve"> look to </w:t>
      </w:r>
      <w:r w:rsidRPr="00824BD1">
        <w:rPr>
          <w:rStyle w:val="Emphasis"/>
          <w:highlight w:val="yellow"/>
        </w:rPr>
        <w:t>assert themselves</w:t>
      </w:r>
      <w:r w:rsidRPr="00824BD1">
        <w:rPr>
          <w:rStyle w:val="StyleUnderline"/>
          <w:highlight w:val="yellow"/>
        </w:rPr>
        <w:t xml:space="preserve"> ahead of </w:t>
      </w:r>
      <w:r w:rsidRPr="00824BD1">
        <w:rPr>
          <w:rStyle w:val="Emphasis"/>
          <w:highlight w:val="yellow"/>
        </w:rPr>
        <w:t>midterm voting</w:t>
      </w:r>
      <w:r w:rsidRPr="00824BD1">
        <w:rPr>
          <w:sz w:val="16"/>
          <w:highlight w:val="yellow"/>
        </w:rPr>
        <w:t>.</w:t>
      </w:r>
    </w:p>
    <w:p w14:paraId="1CEB47BB" w14:textId="77777777" w:rsidR="00206C5C" w:rsidRPr="007345B2" w:rsidRDefault="00206C5C" w:rsidP="00206C5C">
      <w:pPr>
        <w:rPr>
          <w:sz w:val="16"/>
        </w:rPr>
      </w:pPr>
      <w:r w:rsidRPr="007345B2">
        <w:rPr>
          <w:rStyle w:val="StyleUnderline"/>
        </w:rPr>
        <w:t xml:space="preserve">The </w:t>
      </w:r>
      <w:r w:rsidRPr="00824BD1">
        <w:rPr>
          <w:rStyle w:val="Emphasis"/>
          <w:highlight w:val="yellow"/>
        </w:rPr>
        <w:t>war powers</w:t>
      </w:r>
      <w:r w:rsidRPr="007345B2">
        <w:rPr>
          <w:rStyle w:val="StyleUnderline"/>
        </w:rPr>
        <w:t xml:space="preserve"> vote </w:t>
      </w:r>
      <w:r w:rsidRPr="00824BD1">
        <w:rPr>
          <w:rStyle w:val="StyleUnderline"/>
          <w:highlight w:val="yellow"/>
        </w:rPr>
        <w:t xml:space="preserve">was the </w:t>
      </w:r>
      <w:r w:rsidRPr="00824BD1">
        <w:rPr>
          <w:rStyle w:val="Emphasis"/>
          <w:highlight w:val="yellow"/>
        </w:rPr>
        <w:t>clearest sign</w:t>
      </w:r>
      <w:r w:rsidRPr="007345B2">
        <w:rPr>
          <w:rStyle w:val="StyleUnderline"/>
        </w:rPr>
        <w:t xml:space="preserve"> that the </w:t>
      </w:r>
      <w:r w:rsidRPr="007345B2">
        <w:rPr>
          <w:rStyle w:val="Emphasis"/>
        </w:rPr>
        <w:t>president</w:t>
      </w:r>
      <w:r w:rsidRPr="007345B2">
        <w:rPr>
          <w:rStyle w:val="StyleUnderline"/>
        </w:rPr>
        <w:t xml:space="preserve"> might </w:t>
      </w:r>
      <w:r w:rsidRPr="007345B2">
        <w:rPr>
          <w:rStyle w:val="Emphasis"/>
        </w:rPr>
        <w:t>not enjoy</w:t>
      </w:r>
      <w:r w:rsidRPr="007345B2">
        <w:rPr>
          <w:rStyle w:val="StyleUnderline"/>
        </w:rPr>
        <w:t xml:space="preserve"> as </w:t>
      </w:r>
      <w:r w:rsidRPr="007345B2">
        <w:rPr>
          <w:rStyle w:val="Emphasis"/>
        </w:rPr>
        <w:t>free</w:t>
      </w:r>
      <w:r w:rsidRPr="007345B2">
        <w:rPr>
          <w:rStyle w:val="StyleUnderline"/>
        </w:rPr>
        <w:t xml:space="preserve"> a </w:t>
      </w:r>
      <w:r w:rsidRPr="007345B2">
        <w:rPr>
          <w:rStyle w:val="Emphasis"/>
        </w:rPr>
        <w:t>hand</w:t>
      </w:r>
      <w:r w:rsidRPr="007345B2">
        <w:rPr>
          <w:sz w:val="16"/>
        </w:rPr>
        <w:t xml:space="preserve"> </w:t>
      </w:r>
      <w:r w:rsidRPr="007345B2">
        <w:rPr>
          <w:rStyle w:val="StyleUnderline"/>
        </w:rPr>
        <w:t xml:space="preserve">as he has become </w:t>
      </w:r>
      <w:r w:rsidRPr="007345B2">
        <w:rPr>
          <w:rStyle w:val="Emphasis"/>
        </w:rPr>
        <w:t>accustomed to</w:t>
      </w:r>
      <w:r w:rsidRPr="007345B2">
        <w:rPr>
          <w:sz w:val="16"/>
        </w:rPr>
        <w:t>, even as he declared this week in an interview with The New York Times that the sole restraint on his power was his “own morality.”</w:t>
      </w:r>
    </w:p>
    <w:p w14:paraId="092B8B28" w14:textId="77777777" w:rsidR="00206C5C" w:rsidRPr="007345B2" w:rsidRDefault="00206C5C" w:rsidP="00206C5C">
      <w:pPr>
        <w:rPr>
          <w:sz w:val="16"/>
        </w:rPr>
      </w:pPr>
      <w:r w:rsidRPr="007345B2">
        <w:rPr>
          <w:rStyle w:val="Emphasis"/>
        </w:rPr>
        <w:t>Fifty-two senators</w:t>
      </w:r>
      <w:r w:rsidRPr="007345B2">
        <w:rPr>
          <w:sz w:val="16"/>
        </w:rPr>
        <w:t xml:space="preserve"> on Thursday </w:t>
      </w:r>
      <w:r w:rsidRPr="007345B2">
        <w:rPr>
          <w:rStyle w:val="StyleUnderline"/>
        </w:rPr>
        <w:t xml:space="preserve">decided that </w:t>
      </w:r>
      <w:r w:rsidRPr="007345B2">
        <w:rPr>
          <w:rStyle w:val="Emphasis"/>
        </w:rPr>
        <w:t>might not</w:t>
      </w:r>
      <w:r w:rsidRPr="007345B2">
        <w:rPr>
          <w:rStyle w:val="StyleUnderline"/>
        </w:rPr>
        <w:t xml:space="preserve"> be the case, as they </w:t>
      </w:r>
      <w:r w:rsidRPr="007345B2">
        <w:rPr>
          <w:rStyle w:val="Emphasis"/>
        </w:rPr>
        <w:t>agreed</w:t>
      </w:r>
      <w:r w:rsidRPr="007345B2">
        <w:rPr>
          <w:sz w:val="16"/>
        </w:rPr>
        <w:t xml:space="preserve"> </w:t>
      </w:r>
      <w:r w:rsidRPr="007345B2">
        <w:rPr>
          <w:rStyle w:val="StyleUnderline"/>
        </w:rPr>
        <w:t xml:space="preserve">to </w:t>
      </w:r>
      <w:r w:rsidRPr="007345B2">
        <w:rPr>
          <w:rStyle w:val="Emphasis"/>
        </w:rPr>
        <w:t>consider</w:t>
      </w:r>
      <w:r w:rsidRPr="007345B2">
        <w:rPr>
          <w:sz w:val="16"/>
        </w:rPr>
        <w:t xml:space="preserve"> </w:t>
      </w:r>
      <w:r w:rsidRPr="007345B2">
        <w:rPr>
          <w:rStyle w:val="StyleUnderline"/>
        </w:rPr>
        <w:t xml:space="preserve">whether the president had to </w:t>
      </w:r>
      <w:r w:rsidRPr="007345B2">
        <w:rPr>
          <w:rStyle w:val="Emphasis"/>
        </w:rPr>
        <w:t>seek</w:t>
      </w:r>
      <w:r w:rsidRPr="007345B2">
        <w:rPr>
          <w:rStyle w:val="StyleUnderline"/>
        </w:rPr>
        <w:t xml:space="preserve"> their </w:t>
      </w:r>
      <w:r w:rsidRPr="007345B2">
        <w:rPr>
          <w:rStyle w:val="Emphasis"/>
        </w:rPr>
        <w:t>approval</w:t>
      </w:r>
      <w:r w:rsidRPr="007345B2">
        <w:rPr>
          <w:sz w:val="16"/>
        </w:rPr>
        <w:t xml:space="preserve"> for future actions in Venezuela. They still carefully commended the president for removing the dictator Nicolás Maduro.</w:t>
      </w:r>
    </w:p>
    <w:p w14:paraId="6686362D" w14:textId="77777777" w:rsidR="00206C5C" w:rsidRPr="007345B2" w:rsidRDefault="00206C5C" w:rsidP="00206C5C">
      <w:pPr>
        <w:rPr>
          <w:sz w:val="16"/>
        </w:rPr>
      </w:pPr>
      <w:r w:rsidRPr="007345B2">
        <w:rPr>
          <w:sz w:val="16"/>
        </w:rPr>
        <w:t>“Would Congress need to weigh in if the administration decided they needed to commit troops to the future for hostilities?” asked Senator Josh Hawley of Missouri, one of the Republicans who backed the resolution. “Based on what I know and my reading of the Constitution, I just kind of think we would have to vote on that.”</w:t>
      </w:r>
    </w:p>
    <w:p w14:paraId="45D9427A" w14:textId="77777777" w:rsidR="00206C5C" w:rsidRPr="007345B2" w:rsidRDefault="00206C5C" w:rsidP="00206C5C">
      <w:pPr>
        <w:rPr>
          <w:sz w:val="16"/>
        </w:rPr>
      </w:pPr>
      <w:r w:rsidRPr="007345B2">
        <w:rPr>
          <w:sz w:val="16"/>
        </w:rPr>
        <w:t>The rare loss, not surprisingly, infuriated the president, who lashed out at the defectors in his own party in a politically counterproductive social media post. He urged the electoral defeat of all of them, including Senator Susan Collins of Maine, whose re-election is critical to Republicans maintaining their Senate majority next year. Ms. Collins responded by suggesting that perhaps Mr. Trump would rather see a Democrat win.</w:t>
      </w:r>
    </w:p>
    <w:p w14:paraId="3AD80BE7" w14:textId="77777777" w:rsidR="00206C5C" w:rsidRPr="007345B2" w:rsidRDefault="00206C5C" w:rsidP="00206C5C">
      <w:pPr>
        <w:rPr>
          <w:sz w:val="16"/>
        </w:rPr>
      </w:pPr>
      <w:r w:rsidRPr="00824BD1">
        <w:rPr>
          <w:rStyle w:val="StyleUnderline"/>
          <w:highlight w:val="yellow"/>
        </w:rPr>
        <w:t xml:space="preserve">The </w:t>
      </w:r>
      <w:r w:rsidRPr="00824BD1">
        <w:rPr>
          <w:rStyle w:val="Emphasis"/>
          <w:highlight w:val="yellow"/>
        </w:rPr>
        <w:t>president</w:t>
      </w:r>
      <w:r w:rsidRPr="00824BD1">
        <w:rPr>
          <w:sz w:val="16"/>
          <w:highlight w:val="yellow"/>
        </w:rPr>
        <w:t xml:space="preserve"> </w:t>
      </w:r>
      <w:r w:rsidRPr="00824BD1">
        <w:rPr>
          <w:rStyle w:val="StyleUnderline"/>
          <w:highlight w:val="yellow"/>
        </w:rPr>
        <w:t>began</w:t>
      </w:r>
      <w:r w:rsidRPr="007345B2">
        <w:rPr>
          <w:rStyle w:val="StyleUnderline"/>
        </w:rPr>
        <w:t xml:space="preserve"> the week </w:t>
      </w:r>
      <w:r w:rsidRPr="00824BD1">
        <w:rPr>
          <w:rStyle w:val="Emphasis"/>
          <w:highlight w:val="yellow"/>
        </w:rPr>
        <w:t>sounding resigned</w:t>
      </w:r>
      <w:r w:rsidRPr="00824BD1">
        <w:rPr>
          <w:rStyle w:val="StyleUnderline"/>
          <w:highlight w:val="yellow"/>
        </w:rPr>
        <w:t xml:space="preserve"> to </w:t>
      </w:r>
      <w:r w:rsidRPr="00824BD1">
        <w:rPr>
          <w:rStyle w:val="Emphasis"/>
          <w:highlight w:val="yellow"/>
        </w:rPr>
        <w:t>Republican losses</w:t>
      </w:r>
      <w:r w:rsidRPr="007345B2">
        <w:rPr>
          <w:rStyle w:val="StyleUnderline"/>
        </w:rPr>
        <w:t xml:space="preserve"> in </w:t>
      </w:r>
      <w:r w:rsidRPr="007345B2">
        <w:rPr>
          <w:rStyle w:val="Emphasis"/>
        </w:rPr>
        <w:t>November</w:t>
      </w:r>
      <w:r w:rsidRPr="007345B2">
        <w:rPr>
          <w:rStyle w:val="StyleUnderline"/>
        </w:rPr>
        <w:t xml:space="preserve">, </w:t>
      </w:r>
      <w:r w:rsidRPr="00824BD1">
        <w:rPr>
          <w:rStyle w:val="StyleUnderline"/>
          <w:highlight w:val="yellow"/>
        </w:rPr>
        <w:t xml:space="preserve">telling House </w:t>
      </w:r>
      <w:r w:rsidRPr="00824BD1">
        <w:rPr>
          <w:rStyle w:val="Emphasis"/>
          <w:highlight w:val="yellow"/>
        </w:rPr>
        <w:t>G.O.P. lawmakers</w:t>
      </w:r>
      <w:r w:rsidRPr="007345B2">
        <w:rPr>
          <w:sz w:val="16"/>
        </w:rPr>
        <w:t xml:space="preserve"> on Tuesday: “</w:t>
      </w:r>
      <w:r w:rsidRPr="007345B2">
        <w:rPr>
          <w:rStyle w:val="StyleUnderline"/>
        </w:rPr>
        <w:t xml:space="preserve">They say that when you </w:t>
      </w:r>
      <w:r w:rsidRPr="007345B2">
        <w:rPr>
          <w:rStyle w:val="Emphasis"/>
        </w:rPr>
        <w:t>win</w:t>
      </w:r>
      <w:r w:rsidRPr="007345B2">
        <w:rPr>
          <w:rStyle w:val="StyleUnderline"/>
        </w:rPr>
        <w:t xml:space="preserve"> the </w:t>
      </w:r>
      <w:r w:rsidRPr="007345B2">
        <w:rPr>
          <w:rStyle w:val="Emphasis"/>
        </w:rPr>
        <w:t>presidency</w:t>
      </w:r>
      <w:r w:rsidRPr="007345B2">
        <w:rPr>
          <w:rStyle w:val="StyleUnderline"/>
        </w:rPr>
        <w:t xml:space="preserve">, you </w:t>
      </w:r>
      <w:r w:rsidRPr="007345B2">
        <w:rPr>
          <w:rStyle w:val="Emphasis"/>
        </w:rPr>
        <w:t>lose</w:t>
      </w:r>
      <w:r w:rsidRPr="007345B2">
        <w:rPr>
          <w:rStyle w:val="StyleUnderline"/>
        </w:rPr>
        <w:t xml:space="preserve"> the </w:t>
      </w:r>
      <w:r w:rsidRPr="007345B2">
        <w:rPr>
          <w:rStyle w:val="Emphasis"/>
        </w:rPr>
        <w:t>midterms</w:t>
      </w:r>
      <w:r w:rsidRPr="007345B2">
        <w:rPr>
          <w:sz w:val="16"/>
        </w:rPr>
        <w:t>.”</w:t>
      </w:r>
    </w:p>
    <w:p w14:paraId="0D4D5EA2" w14:textId="77777777" w:rsidR="00206C5C" w:rsidRPr="007345B2" w:rsidRDefault="00206C5C" w:rsidP="00206C5C">
      <w:pPr>
        <w:rPr>
          <w:sz w:val="16"/>
        </w:rPr>
      </w:pPr>
      <w:r w:rsidRPr="007345B2">
        <w:rPr>
          <w:sz w:val="16"/>
        </w:rPr>
        <w:t>Whether his pressure will have an impact on those who broke with him on the war powers measure will be determined next week, when the Senate casts a decisive vote on the resolution.</w:t>
      </w:r>
    </w:p>
    <w:p w14:paraId="6C342BCA" w14:textId="77777777" w:rsidR="00206C5C" w:rsidRPr="007345B2" w:rsidRDefault="00206C5C" w:rsidP="00206C5C">
      <w:pPr>
        <w:rPr>
          <w:sz w:val="16"/>
        </w:rPr>
      </w:pPr>
      <w:r w:rsidRPr="007345B2">
        <w:rPr>
          <w:sz w:val="16"/>
        </w:rPr>
        <w:t>It was not just Venezuela where Republicans sought to hold the White House in line. After days of Mr. Trump and his inner circle suggesting that Greenland might be next up for U.S. intervention, top Republicans had had enough. Senator Roger Wicker of Mississippi, who leads the Armed Services Committee and has consistently backed the administration despite some doubts, said flatly that the citizens of Greenland did not wish to be bought, and that the United States should respect their prerogative.</w:t>
      </w:r>
    </w:p>
    <w:p w14:paraId="2880D467" w14:textId="77777777" w:rsidR="00206C5C" w:rsidRPr="007345B2" w:rsidRDefault="00206C5C" w:rsidP="00206C5C">
      <w:pPr>
        <w:rPr>
          <w:sz w:val="16"/>
        </w:rPr>
      </w:pPr>
      <w:r w:rsidRPr="007345B2">
        <w:rPr>
          <w:sz w:val="16"/>
        </w:rPr>
        <w:t>Senator Lisa Murkowski of Alaska, who backed the war powers resolution, was even stronger, calling Trump administration rhetoric on Greenland profoundly troubling.</w:t>
      </w:r>
    </w:p>
    <w:p w14:paraId="71613C2C" w14:textId="77777777" w:rsidR="00206C5C" w:rsidRPr="007345B2" w:rsidRDefault="00206C5C" w:rsidP="00206C5C">
      <w:pPr>
        <w:rPr>
          <w:sz w:val="16"/>
        </w:rPr>
      </w:pPr>
      <w:r w:rsidRPr="007345B2">
        <w:rPr>
          <w:sz w:val="16"/>
        </w:rPr>
        <w:t>“I think most of us want to be able to just not only quiet that, but just make clear that is not only not going to happen — it is an option that has been taken off the table,” she said in a floor speech.</w:t>
      </w:r>
    </w:p>
    <w:p w14:paraId="3A4E4C23" w14:textId="77777777" w:rsidR="00206C5C" w:rsidRPr="00115A9E" w:rsidRDefault="00206C5C" w:rsidP="00206C5C">
      <w:pPr>
        <w:rPr>
          <w:sz w:val="16"/>
        </w:rPr>
      </w:pPr>
      <w:r w:rsidRPr="007345B2">
        <w:rPr>
          <w:sz w:val="16"/>
        </w:rPr>
        <w:t xml:space="preserve">Across the Capitol, </w:t>
      </w:r>
      <w:r w:rsidRPr="00824BD1">
        <w:rPr>
          <w:rStyle w:val="Emphasis"/>
          <w:highlight w:val="yellow"/>
        </w:rPr>
        <w:t>Republicans</w:t>
      </w:r>
      <w:r w:rsidRPr="00824BD1">
        <w:rPr>
          <w:rStyle w:val="StyleUnderline"/>
          <w:highlight w:val="yellow"/>
        </w:rPr>
        <w:t xml:space="preserve"> were</w:t>
      </w:r>
      <w:r w:rsidRPr="007345B2">
        <w:rPr>
          <w:sz w:val="16"/>
        </w:rPr>
        <w:t xml:space="preserve"> also </w:t>
      </w:r>
      <w:r w:rsidRPr="00824BD1">
        <w:rPr>
          <w:rStyle w:val="Emphasis"/>
          <w:highlight w:val="yellow"/>
        </w:rPr>
        <w:t>defying</w:t>
      </w:r>
      <w:r w:rsidRPr="007345B2">
        <w:rPr>
          <w:sz w:val="16"/>
        </w:rPr>
        <w:t xml:space="preserve"> their </w:t>
      </w:r>
      <w:r w:rsidRPr="00824BD1">
        <w:rPr>
          <w:rStyle w:val="Emphasis"/>
          <w:highlight w:val="yellow"/>
        </w:rPr>
        <w:t>leaders</w:t>
      </w:r>
      <w:r w:rsidRPr="00824BD1">
        <w:rPr>
          <w:rStyle w:val="StyleUnderline"/>
          <w:highlight w:val="yellow"/>
        </w:rPr>
        <w:t xml:space="preserve"> to </w:t>
      </w:r>
      <w:r w:rsidRPr="00824BD1">
        <w:rPr>
          <w:rStyle w:val="Emphasis"/>
          <w:highlight w:val="yellow"/>
        </w:rPr>
        <w:t>bolster</w:t>
      </w:r>
      <w:r w:rsidRPr="007345B2">
        <w:rPr>
          <w:sz w:val="16"/>
        </w:rPr>
        <w:t xml:space="preserve"> their own </w:t>
      </w:r>
      <w:r w:rsidRPr="00824BD1">
        <w:rPr>
          <w:rStyle w:val="Emphasis"/>
          <w:highlight w:val="yellow"/>
        </w:rPr>
        <w:t>re-election</w:t>
      </w:r>
      <w:r w:rsidRPr="007345B2">
        <w:rPr>
          <w:rStyle w:val="Emphasis"/>
        </w:rPr>
        <w:t xml:space="preserve"> chances</w:t>
      </w:r>
      <w:r w:rsidRPr="007345B2">
        <w:rPr>
          <w:sz w:val="16"/>
        </w:rPr>
        <w:t xml:space="preserve">. </w:t>
      </w:r>
      <w:r w:rsidRPr="007345B2">
        <w:rPr>
          <w:rStyle w:val="StyleUnderline"/>
        </w:rPr>
        <w:t xml:space="preserve">Seventeen of them </w:t>
      </w:r>
      <w:r w:rsidRPr="007345B2">
        <w:rPr>
          <w:rStyle w:val="Emphasis"/>
        </w:rPr>
        <w:t>sided</w:t>
      </w:r>
      <w:r w:rsidRPr="007345B2">
        <w:rPr>
          <w:sz w:val="16"/>
        </w:rPr>
        <w:t xml:space="preserve"> </w:t>
      </w:r>
      <w:r w:rsidRPr="007345B2">
        <w:rPr>
          <w:rStyle w:val="StyleUnderline"/>
        </w:rPr>
        <w:t xml:space="preserve">with </w:t>
      </w:r>
      <w:r w:rsidRPr="007345B2">
        <w:rPr>
          <w:rStyle w:val="Emphasis"/>
        </w:rPr>
        <w:t>Democrats</w:t>
      </w:r>
      <w:r w:rsidRPr="007345B2">
        <w:rPr>
          <w:sz w:val="16"/>
        </w:rPr>
        <w:t xml:space="preserve"> </w:t>
      </w:r>
      <w:r w:rsidRPr="007345B2">
        <w:rPr>
          <w:rStyle w:val="StyleUnderline"/>
        </w:rPr>
        <w:t xml:space="preserve">to support a three-year </w:t>
      </w:r>
      <w:r w:rsidRPr="007345B2">
        <w:rPr>
          <w:rStyle w:val="Emphasis"/>
        </w:rPr>
        <w:t>extension</w:t>
      </w:r>
      <w:r w:rsidRPr="007345B2">
        <w:rPr>
          <w:sz w:val="16"/>
        </w:rPr>
        <w:t xml:space="preserve"> </w:t>
      </w:r>
      <w:r w:rsidRPr="007345B2">
        <w:rPr>
          <w:rStyle w:val="StyleUnderline"/>
        </w:rPr>
        <w:t>of</w:t>
      </w:r>
      <w:r w:rsidRPr="007345B2">
        <w:rPr>
          <w:sz w:val="16"/>
        </w:rPr>
        <w:t xml:space="preserve"> pandemic-era </w:t>
      </w:r>
      <w:r w:rsidRPr="007345B2">
        <w:rPr>
          <w:rStyle w:val="Emphasis"/>
        </w:rPr>
        <w:t>A</w:t>
      </w:r>
      <w:r w:rsidRPr="007345B2">
        <w:rPr>
          <w:sz w:val="16"/>
        </w:rPr>
        <w:t xml:space="preserve">ffordable </w:t>
      </w:r>
      <w:r w:rsidRPr="007345B2">
        <w:rPr>
          <w:rStyle w:val="Emphasis"/>
        </w:rPr>
        <w:t>C</w:t>
      </w:r>
      <w:r w:rsidRPr="007345B2">
        <w:rPr>
          <w:sz w:val="16"/>
        </w:rPr>
        <w:t xml:space="preserve">are </w:t>
      </w:r>
      <w:r w:rsidRPr="007345B2">
        <w:rPr>
          <w:rStyle w:val="Emphasis"/>
        </w:rPr>
        <w:t>A</w:t>
      </w:r>
      <w:r w:rsidRPr="007345B2">
        <w:rPr>
          <w:sz w:val="16"/>
        </w:rPr>
        <w:t xml:space="preserve">ct </w:t>
      </w:r>
      <w:r w:rsidRPr="007345B2">
        <w:rPr>
          <w:rStyle w:val="Emphasis"/>
        </w:rPr>
        <w:t>subsidies</w:t>
      </w:r>
      <w:r w:rsidRPr="007345B2">
        <w:rPr>
          <w:sz w:val="16"/>
        </w:rPr>
        <w:t>, in what former Speaker Nancy Pelosi noted was a first for Republicans after years of condemning the health law.</w:t>
      </w:r>
    </w:p>
    <w:p w14:paraId="68CBA0C5" w14:textId="77777777" w:rsidR="00206C5C" w:rsidRDefault="00206C5C" w:rsidP="00206C5C">
      <w:pPr>
        <w:pStyle w:val="Heading3"/>
      </w:pPr>
      <w:r>
        <w:t>AT: UQ Overwhelms</w:t>
      </w:r>
    </w:p>
    <w:p w14:paraId="66E39F66" w14:textId="77777777" w:rsidR="00206C5C" w:rsidRPr="00563F3C" w:rsidRDefault="00206C5C" w:rsidP="00206C5C">
      <w:pPr>
        <w:pStyle w:val="Heading4"/>
      </w:pPr>
      <w:r>
        <w:rPr>
          <w:u w:val="single"/>
        </w:rPr>
        <w:t>BRINK</w:t>
      </w:r>
      <w:r>
        <w:t xml:space="preserve">. Unions </w:t>
      </w:r>
      <w:r>
        <w:rPr>
          <w:u w:val="single"/>
        </w:rPr>
        <w:t>narrowly</w:t>
      </w:r>
      <w:r>
        <w:t xml:space="preserve"> favor Dems now, but support for the GOP in </w:t>
      </w:r>
      <w:r>
        <w:rPr>
          <w:u w:val="single"/>
        </w:rPr>
        <w:t>battleground states</w:t>
      </w:r>
      <w:r>
        <w:t xml:space="preserve"> is </w:t>
      </w:r>
      <w:r>
        <w:rPr>
          <w:u w:val="single"/>
        </w:rPr>
        <w:t>growing</w:t>
      </w:r>
      <w:r>
        <w:t>.</w:t>
      </w:r>
    </w:p>
    <w:p w14:paraId="4566F33B" w14:textId="77777777" w:rsidR="00206C5C" w:rsidRPr="00830AC9" w:rsidRDefault="00206C5C" w:rsidP="00206C5C">
      <w:r>
        <w:t xml:space="preserve">Adam </w:t>
      </w:r>
      <w:r w:rsidRPr="00B46ED4">
        <w:rPr>
          <w:rStyle w:val="Style13ptBold"/>
        </w:rPr>
        <w:t>Wren 25</w:t>
      </w:r>
      <w:r>
        <w:t>, Senior national political correspondent for POLITICO, 8-11-25, “Teamsters pour money into GOP, shifting away from Dems,” https://www.politico.com/news/2025/08/11/teamsters-donations-00502709</w:t>
      </w:r>
    </w:p>
    <w:p w14:paraId="198DFCD9" w14:textId="77777777" w:rsidR="00206C5C" w:rsidRPr="00830AC9" w:rsidRDefault="00206C5C" w:rsidP="00206C5C">
      <w:pPr>
        <w:rPr>
          <w:sz w:val="16"/>
        </w:rPr>
      </w:pPr>
      <w:r w:rsidRPr="00830AC9">
        <w:rPr>
          <w:rStyle w:val="StyleUnderline"/>
        </w:rPr>
        <w:t>It wasn’t just 2024</w:t>
      </w:r>
      <w:r w:rsidRPr="00830AC9">
        <w:rPr>
          <w:sz w:val="16"/>
        </w:rPr>
        <w:t xml:space="preserve">: </w:t>
      </w:r>
      <w:r w:rsidRPr="00830AC9">
        <w:rPr>
          <w:rStyle w:val="StyleUnderline"/>
        </w:rPr>
        <w:t xml:space="preserve">the </w:t>
      </w:r>
      <w:r w:rsidRPr="00830AC9">
        <w:rPr>
          <w:rStyle w:val="StyleUnderline"/>
          <w:highlight w:val="yellow"/>
        </w:rPr>
        <w:t>Teamsters</w:t>
      </w:r>
      <w:r w:rsidRPr="00830AC9">
        <w:rPr>
          <w:sz w:val="16"/>
        </w:rPr>
        <w:t xml:space="preserve"> General </w:t>
      </w:r>
      <w:r w:rsidRPr="00830AC9">
        <w:rPr>
          <w:rStyle w:val="StyleUnderline"/>
        </w:rPr>
        <w:t>President</w:t>
      </w:r>
      <w:r w:rsidRPr="00830AC9">
        <w:rPr>
          <w:sz w:val="16"/>
        </w:rPr>
        <w:t xml:space="preserve"> Sean O’Brien </w:t>
      </w:r>
      <w:r w:rsidRPr="00830AC9">
        <w:rPr>
          <w:rStyle w:val="StyleUnderline"/>
          <w:highlight w:val="yellow"/>
        </w:rPr>
        <w:t xml:space="preserve">is </w:t>
      </w:r>
      <w:r w:rsidRPr="00830AC9">
        <w:rPr>
          <w:rStyle w:val="Emphasis"/>
          <w:highlight w:val="yellow"/>
        </w:rPr>
        <w:t>signaling</w:t>
      </w:r>
      <w:r w:rsidRPr="00830AC9">
        <w:rPr>
          <w:sz w:val="16"/>
        </w:rPr>
        <w:t xml:space="preserve"> </w:t>
      </w:r>
      <w:r w:rsidRPr="00830AC9">
        <w:rPr>
          <w:rStyle w:val="StyleUnderline"/>
        </w:rPr>
        <w:t>a</w:t>
      </w:r>
      <w:r w:rsidRPr="00830AC9">
        <w:rPr>
          <w:sz w:val="16"/>
        </w:rPr>
        <w:t xml:space="preserve"> more permanent </w:t>
      </w:r>
      <w:r w:rsidRPr="00830AC9">
        <w:rPr>
          <w:rStyle w:val="Emphasis"/>
          <w:highlight w:val="yellow"/>
        </w:rPr>
        <w:t>realignment</w:t>
      </w:r>
      <w:r w:rsidRPr="00830AC9">
        <w:rPr>
          <w:rStyle w:val="StyleUnderline"/>
          <w:highlight w:val="yellow"/>
        </w:rPr>
        <w:t xml:space="preserve"> by </w:t>
      </w:r>
      <w:r w:rsidRPr="00830AC9">
        <w:rPr>
          <w:rStyle w:val="Emphasis"/>
          <w:highlight w:val="yellow"/>
        </w:rPr>
        <w:t>donating</w:t>
      </w:r>
      <w:r w:rsidRPr="00830AC9">
        <w:rPr>
          <w:rStyle w:val="StyleUnderline"/>
          <w:highlight w:val="yellow"/>
        </w:rPr>
        <w:t xml:space="preserve"> to </w:t>
      </w:r>
      <w:r w:rsidRPr="00830AC9">
        <w:rPr>
          <w:rStyle w:val="Emphasis"/>
          <w:highlight w:val="yellow"/>
        </w:rPr>
        <w:t>battleground Republicans</w:t>
      </w:r>
      <w:r w:rsidRPr="00830AC9">
        <w:rPr>
          <w:rStyle w:val="StyleUnderline"/>
        </w:rPr>
        <w:t xml:space="preserve"> </w:t>
      </w:r>
      <w:r w:rsidRPr="00830AC9">
        <w:rPr>
          <w:rStyle w:val="StyleUnderline"/>
          <w:highlight w:val="yellow"/>
        </w:rPr>
        <w:t>in the</w:t>
      </w:r>
      <w:r w:rsidRPr="00830AC9">
        <w:rPr>
          <w:sz w:val="16"/>
          <w:highlight w:val="yellow"/>
        </w:rPr>
        <w:t xml:space="preserve"> </w:t>
      </w:r>
      <w:r w:rsidRPr="00830AC9">
        <w:rPr>
          <w:sz w:val="16"/>
        </w:rPr>
        <w:t xml:space="preserve">upcoming </w:t>
      </w:r>
      <w:r w:rsidRPr="00830AC9">
        <w:rPr>
          <w:rStyle w:val="Emphasis"/>
          <w:highlight w:val="yellow"/>
        </w:rPr>
        <w:t>midterms</w:t>
      </w:r>
      <w:r w:rsidRPr="00830AC9">
        <w:rPr>
          <w:sz w:val="16"/>
          <w:highlight w:val="yellow"/>
        </w:rPr>
        <w:t>.</w:t>
      </w:r>
    </w:p>
    <w:p w14:paraId="7729BF36" w14:textId="77777777" w:rsidR="00206C5C" w:rsidRPr="00830AC9" w:rsidRDefault="00206C5C" w:rsidP="00206C5C">
      <w:pPr>
        <w:rPr>
          <w:sz w:val="16"/>
        </w:rPr>
      </w:pPr>
      <w:r w:rsidRPr="00830AC9">
        <w:rPr>
          <w:sz w:val="16"/>
        </w:rPr>
        <w:t xml:space="preserve">For the second year in a row, </w:t>
      </w:r>
      <w:r w:rsidRPr="00830AC9">
        <w:rPr>
          <w:rStyle w:val="StyleUnderline"/>
        </w:rPr>
        <w:t xml:space="preserve">the labor </w:t>
      </w:r>
      <w:r w:rsidRPr="00830AC9">
        <w:rPr>
          <w:rStyle w:val="Emphasis"/>
        </w:rPr>
        <w:t>union's</w:t>
      </w:r>
      <w:r w:rsidRPr="00830AC9">
        <w:rPr>
          <w:rStyle w:val="StyleUnderline"/>
        </w:rPr>
        <w:t xml:space="preserve"> </w:t>
      </w:r>
      <w:r w:rsidRPr="00830AC9">
        <w:rPr>
          <w:rStyle w:val="Emphasis"/>
        </w:rPr>
        <w:t>political arm</w:t>
      </w:r>
      <w:r w:rsidRPr="00830AC9">
        <w:rPr>
          <w:rStyle w:val="StyleUnderline"/>
        </w:rPr>
        <w:t xml:space="preserve"> donated to the </w:t>
      </w:r>
      <w:r w:rsidRPr="00830AC9">
        <w:rPr>
          <w:rStyle w:val="Emphasis"/>
        </w:rPr>
        <w:t>Republicans'</w:t>
      </w:r>
      <w:r w:rsidRPr="00830AC9">
        <w:rPr>
          <w:rStyle w:val="StyleUnderline"/>
        </w:rPr>
        <w:t xml:space="preserve"> House </w:t>
      </w:r>
      <w:r w:rsidRPr="00830AC9">
        <w:rPr>
          <w:rStyle w:val="Emphasis"/>
        </w:rPr>
        <w:t>campaign</w:t>
      </w:r>
      <w:r w:rsidRPr="00830AC9">
        <w:rPr>
          <w:rStyle w:val="StyleUnderline"/>
        </w:rPr>
        <w:t xml:space="preserve"> arm after nearly </w:t>
      </w:r>
      <w:r w:rsidRPr="00830AC9">
        <w:rPr>
          <w:rStyle w:val="Emphasis"/>
        </w:rPr>
        <w:t>two decades</w:t>
      </w:r>
      <w:r w:rsidRPr="00830AC9">
        <w:rPr>
          <w:rStyle w:val="StyleUnderline"/>
        </w:rPr>
        <w:t xml:space="preserve"> of mostly backing </w:t>
      </w:r>
      <w:r w:rsidRPr="00830AC9">
        <w:rPr>
          <w:rStyle w:val="Emphasis"/>
        </w:rPr>
        <w:t>Democrats</w:t>
      </w:r>
      <w:r w:rsidRPr="00830AC9">
        <w:rPr>
          <w:sz w:val="16"/>
        </w:rPr>
        <w:t>. The labor union’s D.R.I.V.E political action committee — Democrat, Republican, Independent Voter Education — gave the National Republican Congressional Committee $5,000 in the second quarter.</w:t>
      </w:r>
    </w:p>
    <w:p w14:paraId="1799652B" w14:textId="77777777" w:rsidR="00206C5C" w:rsidRPr="00830AC9" w:rsidRDefault="00206C5C" w:rsidP="00206C5C">
      <w:pPr>
        <w:rPr>
          <w:sz w:val="16"/>
        </w:rPr>
      </w:pPr>
      <w:r w:rsidRPr="00830AC9">
        <w:rPr>
          <w:sz w:val="16"/>
        </w:rPr>
        <w:t xml:space="preserve">In addition to giving to the NRCC, </w:t>
      </w:r>
      <w:r w:rsidRPr="00830AC9">
        <w:rPr>
          <w:rStyle w:val="Emphasis"/>
          <w:highlight w:val="yellow"/>
        </w:rPr>
        <w:t>Teamsters</w:t>
      </w:r>
      <w:r w:rsidRPr="00830AC9">
        <w:rPr>
          <w:rStyle w:val="StyleUnderline"/>
          <w:highlight w:val="yellow"/>
        </w:rPr>
        <w:t xml:space="preserve"> doled out</w:t>
      </w:r>
      <w:r w:rsidRPr="00830AC9">
        <w:rPr>
          <w:rStyle w:val="StyleUnderline"/>
        </w:rPr>
        <w:t xml:space="preserve"> a </w:t>
      </w:r>
      <w:r w:rsidRPr="00830AC9">
        <w:rPr>
          <w:rStyle w:val="StyleUnderline"/>
          <w:highlight w:val="yellow"/>
        </w:rPr>
        <w:t xml:space="preserve">combined </w:t>
      </w:r>
      <w:r w:rsidRPr="00830AC9">
        <w:rPr>
          <w:rStyle w:val="Emphasis"/>
          <w:highlight w:val="yellow"/>
        </w:rPr>
        <w:t>$62,000</w:t>
      </w:r>
      <w:r w:rsidRPr="00830AC9">
        <w:rPr>
          <w:rStyle w:val="StyleUnderline"/>
          <w:highlight w:val="yellow"/>
        </w:rPr>
        <w:t xml:space="preserve"> </w:t>
      </w:r>
      <w:r w:rsidRPr="00830AC9">
        <w:rPr>
          <w:rStyle w:val="StyleUnderline"/>
        </w:rPr>
        <w:t xml:space="preserve">in contributions </w:t>
      </w:r>
      <w:r w:rsidRPr="00830AC9">
        <w:rPr>
          <w:rStyle w:val="StyleUnderline"/>
          <w:highlight w:val="yellow"/>
        </w:rPr>
        <w:t>to</w:t>
      </w:r>
      <w:r w:rsidRPr="00830AC9">
        <w:rPr>
          <w:rStyle w:val="StyleUnderline"/>
        </w:rPr>
        <w:t xml:space="preserve"> nearly two-dozen </w:t>
      </w:r>
      <w:r w:rsidRPr="00830AC9">
        <w:rPr>
          <w:rStyle w:val="Emphasis"/>
          <w:highlight w:val="yellow"/>
        </w:rPr>
        <w:t>GOP</w:t>
      </w:r>
      <w:r w:rsidRPr="00830AC9">
        <w:rPr>
          <w:rStyle w:val="StyleUnderline"/>
        </w:rPr>
        <w:t xml:space="preserve"> congressional </w:t>
      </w:r>
      <w:r w:rsidRPr="00830AC9">
        <w:rPr>
          <w:rStyle w:val="Emphasis"/>
          <w:highlight w:val="yellow"/>
        </w:rPr>
        <w:t>candidates</w:t>
      </w:r>
      <w:r w:rsidRPr="00830AC9">
        <w:rPr>
          <w:rStyle w:val="StyleUnderline"/>
        </w:rPr>
        <w:t xml:space="preserve">, including in significant </w:t>
      </w:r>
      <w:r w:rsidRPr="00830AC9">
        <w:rPr>
          <w:rStyle w:val="Emphasis"/>
        </w:rPr>
        <w:t>battleground districts</w:t>
      </w:r>
      <w:r w:rsidRPr="00830AC9">
        <w:rPr>
          <w:sz w:val="16"/>
        </w:rPr>
        <w:t>:</w:t>
      </w:r>
    </w:p>
    <w:p w14:paraId="72CAE17C" w14:textId="77777777" w:rsidR="00206C5C" w:rsidRPr="00581BC4" w:rsidRDefault="00206C5C" w:rsidP="00206C5C">
      <w:pPr>
        <w:rPr>
          <w:sz w:val="16"/>
        </w:rPr>
      </w:pPr>
      <w:r w:rsidRPr="00581BC4">
        <w:rPr>
          <w:sz w:val="16"/>
        </w:rPr>
        <w:t xml:space="preserve">Rob </w:t>
      </w:r>
      <w:r w:rsidRPr="00601D96">
        <w:rPr>
          <w:rStyle w:val="Emphasis"/>
        </w:rPr>
        <w:t>Bresnahan</w:t>
      </w:r>
      <w:r w:rsidRPr="00581BC4">
        <w:rPr>
          <w:sz w:val="16"/>
        </w:rPr>
        <w:t xml:space="preserve">, Mike </w:t>
      </w:r>
      <w:r w:rsidRPr="00601D96">
        <w:rPr>
          <w:rStyle w:val="Emphasis"/>
        </w:rPr>
        <w:t>Kelly</w:t>
      </w:r>
      <w:r w:rsidRPr="00601D96">
        <w:rPr>
          <w:rStyle w:val="StyleUnderline"/>
        </w:rPr>
        <w:t xml:space="preserve"> and</w:t>
      </w:r>
      <w:r w:rsidRPr="00581BC4">
        <w:rPr>
          <w:sz w:val="16"/>
        </w:rPr>
        <w:t xml:space="preserve"> Brian </w:t>
      </w:r>
      <w:r w:rsidRPr="00601D96">
        <w:rPr>
          <w:rStyle w:val="Emphasis"/>
        </w:rPr>
        <w:t>Fitzpatrick</w:t>
      </w:r>
      <w:r w:rsidRPr="00581BC4">
        <w:rPr>
          <w:sz w:val="16"/>
        </w:rPr>
        <w:t xml:space="preserve"> of Pennsylvania</w:t>
      </w:r>
    </w:p>
    <w:p w14:paraId="6C393B18" w14:textId="77777777" w:rsidR="00206C5C" w:rsidRPr="00581BC4" w:rsidRDefault="00206C5C" w:rsidP="00206C5C">
      <w:pPr>
        <w:rPr>
          <w:sz w:val="16"/>
        </w:rPr>
      </w:pPr>
      <w:r w:rsidRPr="00581BC4">
        <w:rPr>
          <w:sz w:val="16"/>
        </w:rPr>
        <w:t xml:space="preserve">Pete </w:t>
      </w:r>
      <w:r w:rsidRPr="00601D96">
        <w:rPr>
          <w:rStyle w:val="Emphasis"/>
        </w:rPr>
        <w:t>Stauber</w:t>
      </w:r>
      <w:r w:rsidRPr="00581BC4">
        <w:rPr>
          <w:sz w:val="16"/>
        </w:rPr>
        <w:t xml:space="preserve"> and Tom </w:t>
      </w:r>
      <w:r w:rsidRPr="00601D96">
        <w:rPr>
          <w:rStyle w:val="Emphasis"/>
        </w:rPr>
        <w:t>Emmer</w:t>
      </w:r>
      <w:r w:rsidRPr="00581BC4">
        <w:rPr>
          <w:sz w:val="16"/>
        </w:rPr>
        <w:t xml:space="preserve"> of Minnesota</w:t>
      </w:r>
    </w:p>
    <w:p w14:paraId="6A9CFB08" w14:textId="77777777" w:rsidR="00206C5C" w:rsidRPr="00581BC4" w:rsidRDefault="00206C5C" w:rsidP="00206C5C">
      <w:pPr>
        <w:rPr>
          <w:sz w:val="16"/>
        </w:rPr>
      </w:pPr>
      <w:r w:rsidRPr="00581BC4">
        <w:rPr>
          <w:sz w:val="16"/>
        </w:rPr>
        <w:t xml:space="preserve">Nicole </w:t>
      </w:r>
      <w:r w:rsidRPr="00601D96">
        <w:rPr>
          <w:rStyle w:val="Emphasis"/>
        </w:rPr>
        <w:t>Malliotakis</w:t>
      </w:r>
      <w:r w:rsidRPr="00581BC4">
        <w:rPr>
          <w:sz w:val="16"/>
        </w:rPr>
        <w:t xml:space="preserve">, Andrew </w:t>
      </w:r>
      <w:r w:rsidRPr="00601D96">
        <w:rPr>
          <w:rStyle w:val="Emphasis"/>
        </w:rPr>
        <w:t>Garbarino</w:t>
      </w:r>
      <w:r w:rsidRPr="00581BC4">
        <w:rPr>
          <w:sz w:val="16"/>
        </w:rPr>
        <w:t xml:space="preserve">, Nick </w:t>
      </w:r>
      <w:r w:rsidRPr="00601D96">
        <w:rPr>
          <w:rStyle w:val="Emphasis"/>
        </w:rPr>
        <w:t>LaLota</w:t>
      </w:r>
      <w:r w:rsidRPr="00581BC4">
        <w:rPr>
          <w:sz w:val="16"/>
        </w:rPr>
        <w:t xml:space="preserve"> and Mike </w:t>
      </w:r>
      <w:r w:rsidRPr="00601D96">
        <w:rPr>
          <w:rStyle w:val="Emphasis"/>
        </w:rPr>
        <w:t>Lawler</w:t>
      </w:r>
      <w:r w:rsidRPr="00581BC4">
        <w:rPr>
          <w:sz w:val="16"/>
        </w:rPr>
        <w:t xml:space="preserve"> of New York</w:t>
      </w:r>
    </w:p>
    <w:p w14:paraId="235750BA" w14:textId="77777777" w:rsidR="00206C5C" w:rsidRPr="00581BC4" w:rsidRDefault="00206C5C" w:rsidP="00206C5C">
      <w:pPr>
        <w:rPr>
          <w:sz w:val="16"/>
        </w:rPr>
      </w:pPr>
      <w:r w:rsidRPr="00581BC4">
        <w:rPr>
          <w:sz w:val="16"/>
        </w:rPr>
        <w:t xml:space="preserve">Jefferson </w:t>
      </w:r>
      <w:r w:rsidRPr="00601D96">
        <w:rPr>
          <w:rStyle w:val="Emphasis"/>
        </w:rPr>
        <w:t>Shreve</w:t>
      </w:r>
      <w:r w:rsidRPr="00581BC4">
        <w:rPr>
          <w:sz w:val="16"/>
        </w:rPr>
        <w:t xml:space="preserve"> of Indiana</w:t>
      </w:r>
    </w:p>
    <w:p w14:paraId="67C0BBD8" w14:textId="77777777" w:rsidR="00206C5C" w:rsidRPr="00581BC4" w:rsidRDefault="00206C5C" w:rsidP="00206C5C">
      <w:pPr>
        <w:rPr>
          <w:sz w:val="16"/>
        </w:rPr>
      </w:pPr>
      <w:r w:rsidRPr="00581BC4">
        <w:rPr>
          <w:sz w:val="16"/>
        </w:rPr>
        <w:t xml:space="preserve">Dave </w:t>
      </w:r>
      <w:r w:rsidRPr="00601D96">
        <w:rPr>
          <w:rStyle w:val="Emphasis"/>
        </w:rPr>
        <w:t>Taylor</w:t>
      </w:r>
      <w:r w:rsidRPr="00581BC4">
        <w:rPr>
          <w:sz w:val="16"/>
        </w:rPr>
        <w:t xml:space="preserve">, Bob </w:t>
      </w:r>
      <w:r w:rsidRPr="00601D96">
        <w:rPr>
          <w:rStyle w:val="Emphasis"/>
        </w:rPr>
        <w:t>Latta</w:t>
      </w:r>
      <w:r w:rsidRPr="00581BC4">
        <w:rPr>
          <w:sz w:val="16"/>
        </w:rPr>
        <w:t xml:space="preserve">, Michael </w:t>
      </w:r>
      <w:r w:rsidRPr="00601D96">
        <w:rPr>
          <w:rStyle w:val="Emphasis"/>
        </w:rPr>
        <w:t>Rulli</w:t>
      </w:r>
      <w:r w:rsidRPr="00581BC4">
        <w:rPr>
          <w:sz w:val="16"/>
        </w:rPr>
        <w:t xml:space="preserve"> and Dave </w:t>
      </w:r>
      <w:r w:rsidRPr="00601D96">
        <w:rPr>
          <w:rStyle w:val="Emphasis"/>
        </w:rPr>
        <w:t>Joyce</w:t>
      </w:r>
      <w:r w:rsidRPr="00581BC4">
        <w:rPr>
          <w:sz w:val="16"/>
        </w:rPr>
        <w:t xml:space="preserve"> of Ohio</w:t>
      </w:r>
    </w:p>
    <w:p w14:paraId="67F34A39" w14:textId="77777777" w:rsidR="00206C5C" w:rsidRPr="00581BC4" w:rsidRDefault="00206C5C" w:rsidP="00206C5C">
      <w:pPr>
        <w:rPr>
          <w:sz w:val="16"/>
        </w:rPr>
      </w:pPr>
      <w:r w:rsidRPr="00581BC4">
        <w:rPr>
          <w:sz w:val="16"/>
        </w:rPr>
        <w:t xml:space="preserve">Jeff </w:t>
      </w:r>
      <w:r w:rsidRPr="00601D96">
        <w:rPr>
          <w:rStyle w:val="Emphasis"/>
        </w:rPr>
        <w:t>Van Drew</w:t>
      </w:r>
      <w:r w:rsidRPr="00581BC4">
        <w:rPr>
          <w:sz w:val="16"/>
        </w:rPr>
        <w:t xml:space="preserve"> and Chris </w:t>
      </w:r>
      <w:r w:rsidRPr="00601D96">
        <w:rPr>
          <w:rStyle w:val="Emphasis"/>
        </w:rPr>
        <w:t>Smith</w:t>
      </w:r>
      <w:r w:rsidRPr="00581BC4">
        <w:rPr>
          <w:sz w:val="16"/>
        </w:rPr>
        <w:t xml:space="preserve"> of New Jersey</w:t>
      </w:r>
    </w:p>
    <w:p w14:paraId="7B73571A" w14:textId="77777777" w:rsidR="00206C5C" w:rsidRPr="00581BC4" w:rsidRDefault="00206C5C" w:rsidP="00206C5C">
      <w:pPr>
        <w:rPr>
          <w:sz w:val="16"/>
        </w:rPr>
      </w:pPr>
      <w:r w:rsidRPr="00581BC4">
        <w:rPr>
          <w:sz w:val="16"/>
        </w:rPr>
        <w:t xml:space="preserve">David </w:t>
      </w:r>
      <w:r w:rsidRPr="00601D96">
        <w:rPr>
          <w:rStyle w:val="Emphasis"/>
        </w:rPr>
        <w:t>Rouzer</w:t>
      </w:r>
      <w:r w:rsidRPr="00581BC4">
        <w:rPr>
          <w:sz w:val="16"/>
        </w:rPr>
        <w:t xml:space="preserve"> of North Carolina</w:t>
      </w:r>
    </w:p>
    <w:p w14:paraId="12E17DF4" w14:textId="77777777" w:rsidR="00206C5C" w:rsidRPr="00581BC4" w:rsidRDefault="00206C5C" w:rsidP="00206C5C">
      <w:pPr>
        <w:rPr>
          <w:sz w:val="16"/>
        </w:rPr>
      </w:pPr>
      <w:r w:rsidRPr="00581BC4">
        <w:rPr>
          <w:sz w:val="16"/>
        </w:rPr>
        <w:t xml:space="preserve">Tom </w:t>
      </w:r>
      <w:r w:rsidRPr="00601D96">
        <w:rPr>
          <w:rStyle w:val="Emphasis"/>
        </w:rPr>
        <w:t>Barrett</w:t>
      </w:r>
      <w:r w:rsidRPr="00581BC4">
        <w:rPr>
          <w:sz w:val="16"/>
        </w:rPr>
        <w:t xml:space="preserve"> of Michigan</w:t>
      </w:r>
    </w:p>
    <w:p w14:paraId="6FA9B6B4" w14:textId="77777777" w:rsidR="00206C5C" w:rsidRPr="00581BC4" w:rsidRDefault="00206C5C" w:rsidP="00206C5C">
      <w:pPr>
        <w:rPr>
          <w:sz w:val="16"/>
        </w:rPr>
      </w:pPr>
      <w:r w:rsidRPr="00581BC4">
        <w:rPr>
          <w:sz w:val="16"/>
        </w:rPr>
        <w:t xml:space="preserve">Blake </w:t>
      </w:r>
      <w:r w:rsidRPr="00601D96">
        <w:rPr>
          <w:rStyle w:val="Emphasis"/>
        </w:rPr>
        <w:t>Moore</w:t>
      </w:r>
      <w:r w:rsidRPr="00581BC4">
        <w:rPr>
          <w:sz w:val="16"/>
        </w:rPr>
        <w:t xml:space="preserve"> of Utah</w:t>
      </w:r>
    </w:p>
    <w:p w14:paraId="5CD31904" w14:textId="77777777" w:rsidR="00206C5C" w:rsidRPr="00581BC4" w:rsidRDefault="00206C5C" w:rsidP="00206C5C">
      <w:pPr>
        <w:rPr>
          <w:sz w:val="16"/>
        </w:rPr>
      </w:pPr>
      <w:r w:rsidRPr="00581BC4">
        <w:rPr>
          <w:sz w:val="16"/>
        </w:rPr>
        <w:t xml:space="preserve">Darin </w:t>
      </w:r>
      <w:r w:rsidRPr="00601D96">
        <w:rPr>
          <w:rStyle w:val="Emphasis"/>
        </w:rPr>
        <w:t>LaHood</w:t>
      </w:r>
      <w:r w:rsidRPr="00581BC4">
        <w:rPr>
          <w:sz w:val="16"/>
        </w:rPr>
        <w:t xml:space="preserve"> and Mike </w:t>
      </w:r>
      <w:r w:rsidRPr="00601D96">
        <w:rPr>
          <w:rStyle w:val="Emphasis"/>
        </w:rPr>
        <w:t>Bost</w:t>
      </w:r>
      <w:r w:rsidRPr="00581BC4">
        <w:rPr>
          <w:sz w:val="16"/>
        </w:rPr>
        <w:t xml:space="preserve"> of Illinois</w:t>
      </w:r>
    </w:p>
    <w:p w14:paraId="29739196" w14:textId="77777777" w:rsidR="00206C5C" w:rsidRPr="00581BC4" w:rsidRDefault="00206C5C" w:rsidP="00206C5C">
      <w:pPr>
        <w:rPr>
          <w:sz w:val="16"/>
        </w:rPr>
      </w:pPr>
      <w:r w:rsidRPr="00581BC4">
        <w:rPr>
          <w:sz w:val="16"/>
        </w:rPr>
        <w:t xml:space="preserve">Troy </w:t>
      </w:r>
      <w:r w:rsidRPr="00601D96">
        <w:rPr>
          <w:rStyle w:val="Emphasis"/>
        </w:rPr>
        <w:t>Nehls</w:t>
      </w:r>
      <w:r w:rsidRPr="00581BC4">
        <w:rPr>
          <w:sz w:val="16"/>
        </w:rPr>
        <w:t xml:space="preserve"> of Texas</w:t>
      </w:r>
    </w:p>
    <w:p w14:paraId="51A4E6E1" w14:textId="77777777" w:rsidR="00206C5C" w:rsidRPr="00581BC4" w:rsidRDefault="00206C5C" w:rsidP="00206C5C">
      <w:pPr>
        <w:rPr>
          <w:sz w:val="16"/>
        </w:rPr>
      </w:pPr>
      <w:r w:rsidRPr="00581BC4">
        <w:rPr>
          <w:sz w:val="16"/>
        </w:rPr>
        <w:t xml:space="preserve">Vern </w:t>
      </w:r>
      <w:r w:rsidRPr="00601D96">
        <w:rPr>
          <w:rStyle w:val="Emphasis"/>
        </w:rPr>
        <w:t>Buchanan</w:t>
      </w:r>
      <w:r w:rsidRPr="00581BC4">
        <w:rPr>
          <w:sz w:val="16"/>
        </w:rPr>
        <w:t xml:space="preserve"> of Florida</w:t>
      </w:r>
    </w:p>
    <w:p w14:paraId="3E3A3934" w14:textId="77777777" w:rsidR="00206C5C" w:rsidRPr="00581BC4" w:rsidRDefault="00206C5C" w:rsidP="00206C5C">
      <w:pPr>
        <w:rPr>
          <w:sz w:val="16"/>
        </w:rPr>
      </w:pPr>
      <w:r w:rsidRPr="00581BC4">
        <w:rPr>
          <w:sz w:val="16"/>
        </w:rPr>
        <w:t>The group also gave this year to GOP Sens. Deb Fischer of Nebraska, Lisa Murkowski of Alaska, Jon Husted of Ohio, and Dave McCormick of Pennsylvania.</w:t>
      </w:r>
    </w:p>
    <w:p w14:paraId="5AB15635" w14:textId="77777777" w:rsidR="00206C5C" w:rsidRPr="00581BC4" w:rsidRDefault="00206C5C" w:rsidP="00206C5C">
      <w:pPr>
        <w:rPr>
          <w:sz w:val="16"/>
        </w:rPr>
      </w:pPr>
      <w:r w:rsidRPr="00581BC4">
        <w:rPr>
          <w:sz w:val="16"/>
        </w:rPr>
        <w:t>And it’s not just Congress: the Teamsters’ political arm donated $50,000 to the Republican Attorneys General Association this past June.</w:t>
      </w:r>
    </w:p>
    <w:p w14:paraId="604512AF" w14:textId="77777777" w:rsidR="00206C5C" w:rsidRPr="00581BC4" w:rsidRDefault="00206C5C" w:rsidP="00206C5C">
      <w:pPr>
        <w:rPr>
          <w:sz w:val="16"/>
        </w:rPr>
      </w:pPr>
      <w:r w:rsidRPr="00581BC4">
        <w:rPr>
          <w:sz w:val="16"/>
        </w:rPr>
        <w:t>“</w:t>
      </w:r>
      <w:r w:rsidRPr="00601D96">
        <w:rPr>
          <w:rStyle w:val="StyleUnderline"/>
        </w:rPr>
        <w:t xml:space="preserve">Our </w:t>
      </w:r>
      <w:r w:rsidRPr="00601D96">
        <w:rPr>
          <w:rStyle w:val="Emphasis"/>
        </w:rPr>
        <w:t>members</w:t>
      </w:r>
      <w:r w:rsidRPr="00601D96">
        <w:rPr>
          <w:rStyle w:val="StyleUnderline"/>
        </w:rPr>
        <w:t xml:space="preserve"> are working </w:t>
      </w:r>
      <w:r w:rsidRPr="00601D96">
        <w:rPr>
          <w:rStyle w:val="Emphasis"/>
        </w:rPr>
        <w:t>people</w:t>
      </w:r>
      <w:r w:rsidRPr="00601D96">
        <w:rPr>
          <w:rStyle w:val="StyleUnderline"/>
        </w:rPr>
        <w:t xml:space="preserve"> whose </w:t>
      </w:r>
      <w:r w:rsidRPr="00601D96">
        <w:rPr>
          <w:rStyle w:val="Emphasis"/>
        </w:rPr>
        <w:t>interests cut across party lines</w:t>
      </w:r>
      <w:r w:rsidRPr="00581BC4">
        <w:rPr>
          <w:sz w:val="16"/>
        </w:rPr>
        <w:t>,” Kara Deniz, a Teamsters spokesperson, told POLITICO. “And there's no value in living in a bubble … where you only talk to certain people to the exclusion of others.”</w:t>
      </w:r>
    </w:p>
    <w:p w14:paraId="54EA9ED6" w14:textId="77777777" w:rsidR="00206C5C" w:rsidRPr="00581BC4" w:rsidRDefault="00206C5C" w:rsidP="00206C5C">
      <w:pPr>
        <w:rPr>
          <w:sz w:val="16"/>
        </w:rPr>
      </w:pPr>
      <w:r w:rsidRPr="008D3558">
        <w:rPr>
          <w:rStyle w:val="StyleUnderline"/>
          <w:highlight w:val="yellow"/>
        </w:rPr>
        <w:t xml:space="preserve">The </w:t>
      </w:r>
      <w:r w:rsidRPr="008D3558">
        <w:rPr>
          <w:rStyle w:val="Emphasis"/>
          <w:highlight w:val="yellow"/>
        </w:rPr>
        <w:t>group</w:t>
      </w:r>
      <w:r w:rsidRPr="008D3558">
        <w:rPr>
          <w:rStyle w:val="StyleUnderline"/>
          <w:highlight w:val="yellow"/>
        </w:rPr>
        <w:t xml:space="preserve"> </w:t>
      </w:r>
      <w:r w:rsidRPr="008D3558">
        <w:rPr>
          <w:rStyle w:val="Emphasis"/>
          <w:highlight w:val="yellow"/>
        </w:rPr>
        <w:t>hasn’t forsaken Dem</w:t>
      </w:r>
      <w:r w:rsidRPr="008D3558">
        <w:rPr>
          <w:rStyle w:val="Emphasis"/>
        </w:rPr>
        <w:t>ocrat</w:t>
      </w:r>
      <w:r w:rsidRPr="008D3558">
        <w:rPr>
          <w:rStyle w:val="Emphasis"/>
          <w:highlight w:val="yellow"/>
        </w:rPr>
        <w:t>s</w:t>
      </w:r>
      <w:r w:rsidRPr="00581BC4">
        <w:rPr>
          <w:sz w:val="16"/>
        </w:rPr>
        <w:t xml:space="preserve"> — </w:t>
      </w:r>
      <w:r w:rsidRPr="008D3558">
        <w:rPr>
          <w:rStyle w:val="StyleUnderline"/>
          <w:highlight w:val="yellow"/>
        </w:rPr>
        <w:t>it</w:t>
      </w:r>
      <w:r w:rsidRPr="00581BC4">
        <w:rPr>
          <w:sz w:val="16"/>
        </w:rPr>
        <w:t xml:space="preserve"> still </w:t>
      </w:r>
      <w:r w:rsidRPr="008D3558">
        <w:rPr>
          <w:rStyle w:val="StyleUnderline"/>
          <w:highlight w:val="yellow"/>
        </w:rPr>
        <w:t xml:space="preserve">gives them </w:t>
      </w:r>
      <w:r w:rsidRPr="008D3558">
        <w:rPr>
          <w:rStyle w:val="Emphasis"/>
          <w:highlight w:val="yellow"/>
        </w:rPr>
        <w:t>more</w:t>
      </w:r>
      <w:r w:rsidRPr="00601D96">
        <w:rPr>
          <w:rStyle w:val="StyleUnderline"/>
        </w:rPr>
        <w:t xml:space="preserve">, including </w:t>
      </w:r>
      <w:r w:rsidRPr="00601D96">
        <w:rPr>
          <w:rStyle w:val="Emphasis"/>
        </w:rPr>
        <w:t>$15,000</w:t>
      </w:r>
      <w:r w:rsidRPr="00601D96">
        <w:rPr>
          <w:rStyle w:val="StyleUnderline"/>
        </w:rPr>
        <w:t xml:space="preserve"> to the</w:t>
      </w:r>
      <w:r w:rsidRPr="00581BC4">
        <w:rPr>
          <w:sz w:val="16"/>
        </w:rPr>
        <w:t xml:space="preserve"> </w:t>
      </w:r>
      <w:r w:rsidRPr="00601D96">
        <w:rPr>
          <w:rStyle w:val="Emphasis"/>
        </w:rPr>
        <w:t>D</w:t>
      </w:r>
      <w:r w:rsidRPr="00581BC4">
        <w:rPr>
          <w:sz w:val="16"/>
        </w:rPr>
        <w:t xml:space="preserve">emocratic </w:t>
      </w:r>
      <w:r w:rsidRPr="00601D96">
        <w:rPr>
          <w:rStyle w:val="Emphasis"/>
        </w:rPr>
        <w:t>C</w:t>
      </w:r>
      <w:r w:rsidRPr="00581BC4">
        <w:rPr>
          <w:sz w:val="16"/>
        </w:rPr>
        <w:t xml:space="preserve">ongressional </w:t>
      </w:r>
      <w:r w:rsidRPr="00601D96">
        <w:rPr>
          <w:rStyle w:val="Emphasis"/>
        </w:rPr>
        <w:t>C</w:t>
      </w:r>
      <w:r w:rsidRPr="00581BC4">
        <w:rPr>
          <w:sz w:val="16"/>
        </w:rPr>
        <w:t xml:space="preserve">ampaign </w:t>
      </w:r>
      <w:r w:rsidRPr="00601D96">
        <w:rPr>
          <w:rStyle w:val="Emphasis"/>
        </w:rPr>
        <w:t>C</w:t>
      </w:r>
      <w:r w:rsidRPr="00581BC4">
        <w:rPr>
          <w:sz w:val="16"/>
        </w:rPr>
        <w:t>ommittee in April.</w:t>
      </w:r>
    </w:p>
    <w:p w14:paraId="47DC5AB9" w14:textId="77777777" w:rsidR="00206C5C" w:rsidRPr="00581BC4" w:rsidRDefault="00206C5C" w:rsidP="00206C5C">
      <w:pPr>
        <w:rPr>
          <w:sz w:val="16"/>
        </w:rPr>
      </w:pPr>
      <w:r w:rsidRPr="00581BC4">
        <w:rPr>
          <w:sz w:val="16"/>
        </w:rPr>
        <w:t>“Congressional Republicans have betrayed America’s workers and union members by selling out our communities for the GOP’s billionaire backers," said DCCC Spokesperson Viet Shelton. "House Democrats will continue to work hard to earn the support of unions and their members who have built this nation and will be critical in our comeback to victory next year.”</w:t>
      </w:r>
    </w:p>
    <w:p w14:paraId="6B914305" w14:textId="77777777" w:rsidR="00206C5C" w:rsidRPr="00581BC4" w:rsidRDefault="00206C5C" w:rsidP="00206C5C">
      <w:pPr>
        <w:rPr>
          <w:sz w:val="16"/>
        </w:rPr>
      </w:pPr>
      <w:r w:rsidRPr="00581BC4">
        <w:rPr>
          <w:sz w:val="16"/>
        </w:rPr>
        <w:t xml:space="preserve">But the </w:t>
      </w:r>
      <w:r w:rsidRPr="008D3558">
        <w:rPr>
          <w:rStyle w:val="Emphasis"/>
          <w:highlight w:val="yellow"/>
        </w:rPr>
        <w:t>GOP donations</w:t>
      </w:r>
      <w:r w:rsidRPr="008D3558">
        <w:rPr>
          <w:rStyle w:val="StyleUnderline"/>
          <w:highlight w:val="yellow"/>
        </w:rPr>
        <w:t xml:space="preserve"> signify a</w:t>
      </w:r>
      <w:r w:rsidRPr="00581BC4">
        <w:rPr>
          <w:rStyle w:val="StyleUnderline"/>
        </w:rPr>
        <w:t xml:space="preserve"> </w:t>
      </w:r>
      <w:r w:rsidRPr="00581BC4">
        <w:rPr>
          <w:rStyle w:val="Emphasis"/>
        </w:rPr>
        <w:t xml:space="preserve">marked </w:t>
      </w:r>
      <w:r w:rsidRPr="008D3558">
        <w:rPr>
          <w:rStyle w:val="Emphasis"/>
          <w:highlight w:val="yellow"/>
        </w:rPr>
        <w:t>shift</w:t>
      </w:r>
      <w:r w:rsidRPr="00581BC4">
        <w:rPr>
          <w:rStyle w:val="StyleUnderline"/>
        </w:rPr>
        <w:t xml:space="preserve"> in the </w:t>
      </w:r>
      <w:r w:rsidRPr="00581BC4">
        <w:rPr>
          <w:rStyle w:val="Emphasis"/>
        </w:rPr>
        <w:t>pivotal</w:t>
      </w:r>
      <w:r w:rsidRPr="00581BC4">
        <w:rPr>
          <w:rStyle w:val="StyleUnderline"/>
        </w:rPr>
        <w:t xml:space="preserve"> labor union’s </w:t>
      </w:r>
      <w:r w:rsidRPr="00581BC4">
        <w:rPr>
          <w:rStyle w:val="Emphasis"/>
        </w:rPr>
        <w:t>strategy</w:t>
      </w:r>
      <w:r w:rsidRPr="00581BC4">
        <w:rPr>
          <w:sz w:val="16"/>
        </w:rPr>
        <w:t xml:space="preserve"> since 2024, when Teamsters General President Sean O’Brien delivered a historic address at the Republican National Convention in Milwaukee and his outfit began more seriously supporting Republicans.</w:t>
      </w:r>
    </w:p>
    <w:p w14:paraId="3EC51286" w14:textId="77777777" w:rsidR="00206C5C" w:rsidRPr="00581BC4" w:rsidRDefault="00206C5C" w:rsidP="00206C5C">
      <w:pPr>
        <w:rPr>
          <w:sz w:val="16"/>
        </w:rPr>
      </w:pPr>
      <w:r w:rsidRPr="00581BC4">
        <w:rPr>
          <w:sz w:val="16"/>
        </w:rPr>
        <w:t>It comes as O’Brien has sought to reach out beyond the union’s traditional audience — and union members themselves are more open to backing Republicans. He recently hosted Ramaswamy on his podcast, and sat with The Free Press for an interview with Bari Weiss.</w:t>
      </w:r>
    </w:p>
    <w:p w14:paraId="29647453" w14:textId="77777777" w:rsidR="00206C5C" w:rsidRDefault="00206C5C" w:rsidP="00206C5C">
      <w:pPr>
        <w:rPr>
          <w:sz w:val="16"/>
        </w:rPr>
      </w:pPr>
      <w:r w:rsidRPr="00581BC4">
        <w:rPr>
          <w:sz w:val="16"/>
        </w:rPr>
        <w:t xml:space="preserve">And </w:t>
      </w:r>
      <w:r w:rsidRPr="008D3558">
        <w:rPr>
          <w:rStyle w:val="StyleUnderline"/>
          <w:highlight w:val="yellow"/>
        </w:rPr>
        <w:t xml:space="preserve">it’s a </w:t>
      </w:r>
      <w:r w:rsidRPr="008D3558">
        <w:rPr>
          <w:rStyle w:val="Emphasis"/>
          <w:highlight w:val="yellow"/>
        </w:rPr>
        <w:t>warning sign</w:t>
      </w:r>
      <w:r w:rsidRPr="008D3558">
        <w:rPr>
          <w:rStyle w:val="StyleUnderline"/>
          <w:highlight w:val="yellow"/>
        </w:rPr>
        <w:t xml:space="preserve"> for </w:t>
      </w:r>
      <w:r w:rsidRPr="008D3558">
        <w:rPr>
          <w:rStyle w:val="Emphasis"/>
          <w:highlight w:val="yellow"/>
        </w:rPr>
        <w:t>Dem</w:t>
      </w:r>
      <w:r w:rsidRPr="008D3558">
        <w:rPr>
          <w:rStyle w:val="Emphasis"/>
        </w:rPr>
        <w:t>ocrat</w:t>
      </w:r>
      <w:r w:rsidRPr="008D3558">
        <w:rPr>
          <w:rStyle w:val="Emphasis"/>
          <w:highlight w:val="yellow"/>
        </w:rPr>
        <w:t>s</w:t>
      </w:r>
      <w:r w:rsidRPr="00581BC4">
        <w:rPr>
          <w:rStyle w:val="StyleUnderline"/>
        </w:rPr>
        <w:t xml:space="preserve"> </w:t>
      </w:r>
      <w:r w:rsidRPr="008D3558">
        <w:rPr>
          <w:rStyle w:val="StyleUnderline"/>
          <w:highlight w:val="yellow"/>
        </w:rPr>
        <w:t xml:space="preserve">that </w:t>
      </w:r>
      <w:r w:rsidRPr="008D3558">
        <w:rPr>
          <w:rStyle w:val="StyleUnderline"/>
        </w:rPr>
        <w:t>their</w:t>
      </w:r>
      <w:r w:rsidRPr="00581BC4">
        <w:rPr>
          <w:rStyle w:val="StyleUnderline"/>
        </w:rPr>
        <w:t xml:space="preserve"> </w:t>
      </w:r>
      <w:r w:rsidRPr="008D3558">
        <w:rPr>
          <w:rStyle w:val="Emphasis"/>
          <w:highlight w:val="yellow"/>
        </w:rPr>
        <w:t>labor support</w:t>
      </w:r>
      <w:r w:rsidRPr="00581BC4">
        <w:rPr>
          <w:sz w:val="16"/>
        </w:rPr>
        <w:t xml:space="preserve"> </w:t>
      </w:r>
      <w:r w:rsidRPr="00581BC4">
        <w:rPr>
          <w:rStyle w:val="StyleUnderline"/>
        </w:rPr>
        <w:t xml:space="preserve">— long a </w:t>
      </w:r>
      <w:r w:rsidRPr="00581BC4">
        <w:rPr>
          <w:rStyle w:val="Emphasis"/>
        </w:rPr>
        <w:t>keystone</w:t>
      </w:r>
      <w:r w:rsidRPr="00581BC4">
        <w:rPr>
          <w:rStyle w:val="StyleUnderline"/>
        </w:rPr>
        <w:t xml:space="preserve"> of their </w:t>
      </w:r>
      <w:r w:rsidRPr="00581BC4">
        <w:rPr>
          <w:rStyle w:val="Emphasis"/>
        </w:rPr>
        <w:t>base</w:t>
      </w:r>
      <w:r w:rsidRPr="00581BC4">
        <w:rPr>
          <w:sz w:val="16"/>
        </w:rPr>
        <w:t xml:space="preserve"> — </w:t>
      </w:r>
      <w:r w:rsidRPr="008D3558">
        <w:rPr>
          <w:rStyle w:val="StyleUnderline"/>
          <w:highlight w:val="yellow"/>
        </w:rPr>
        <w:t>continues to erode, as</w:t>
      </w:r>
      <w:r w:rsidRPr="00581BC4">
        <w:rPr>
          <w:sz w:val="16"/>
        </w:rPr>
        <w:t xml:space="preserve"> President Donald </w:t>
      </w:r>
      <w:r w:rsidRPr="008D3558">
        <w:rPr>
          <w:rStyle w:val="Emphasis"/>
          <w:highlight w:val="yellow"/>
        </w:rPr>
        <w:t>Trump chisels away</w:t>
      </w:r>
      <w:r w:rsidRPr="00581BC4">
        <w:rPr>
          <w:sz w:val="16"/>
        </w:rPr>
        <w:t xml:space="preserve"> at it </w:t>
      </w:r>
      <w:r w:rsidRPr="008D3558">
        <w:rPr>
          <w:rStyle w:val="StyleUnderline"/>
          <w:highlight w:val="yellow"/>
        </w:rPr>
        <w:t xml:space="preserve">in his effort to </w:t>
      </w:r>
      <w:r w:rsidRPr="008D3558">
        <w:rPr>
          <w:rStyle w:val="Emphasis"/>
          <w:highlight w:val="yellow"/>
        </w:rPr>
        <w:t>remake</w:t>
      </w:r>
      <w:r w:rsidRPr="008D3558">
        <w:rPr>
          <w:rStyle w:val="StyleUnderline"/>
          <w:highlight w:val="yellow"/>
        </w:rPr>
        <w:t xml:space="preserve"> the </w:t>
      </w:r>
      <w:r w:rsidRPr="008D3558">
        <w:rPr>
          <w:rStyle w:val="Emphasis"/>
          <w:highlight w:val="yellow"/>
        </w:rPr>
        <w:t>GOP as a working-class party</w:t>
      </w:r>
      <w:r w:rsidRPr="008D3558">
        <w:rPr>
          <w:sz w:val="16"/>
          <w:highlight w:val="yellow"/>
        </w:rPr>
        <w:t>.</w:t>
      </w:r>
    </w:p>
    <w:p w14:paraId="0DCF5F3C" w14:textId="77777777" w:rsidR="00206C5C" w:rsidRPr="00115A9E" w:rsidRDefault="00206C5C" w:rsidP="00206C5C"/>
    <w:p w14:paraId="6785346C" w14:textId="77777777" w:rsidR="00206C5C" w:rsidRDefault="00206C5C" w:rsidP="00206C5C">
      <w:pPr>
        <w:pStyle w:val="Heading4"/>
      </w:pPr>
      <w:r>
        <w:t>No party is ‘locked in’</w:t>
      </w:r>
    </w:p>
    <w:p w14:paraId="7C38F2D7" w14:textId="77777777" w:rsidR="00206C5C" w:rsidRPr="00F66EA7" w:rsidRDefault="00206C5C" w:rsidP="00206C5C">
      <w:r>
        <w:t xml:space="preserve">Bill </w:t>
      </w:r>
      <w:r w:rsidRPr="002C5FFC">
        <w:rPr>
          <w:rStyle w:val="Style13ptBold"/>
        </w:rPr>
        <w:t>Frist 25</w:t>
      </w:r>
      <w:r>
        <w:t>, Physician and former Majority Leader of the United States Senate, 12-4-25, “The Midterm That Broke The Rules—and What It Means For 2026,” https://www.forbes.com/sites/billfrist/2025/12/04/the-midterm-that-broke-the-rules-and-what-it-means-for-2026/</w:t>
      </w:r>
    </w:p>
    <w:p w14:paraId="2FC9199E" w14:textId="77777777" w:rsidR="00206C5C" w:rsidRPr="00C31E90" w:rsidRDefault="00206C5C" w:rsidP="00206C5C">
      <w:pPr>
        <w:rPr>
          <w:sz w:val="16"/>
        </w:rPr>
      </w:pPr>
      <w:r w:rsidRPr="0062098F">
        <w:rPr>
          <w:rStyle w:val="StyleUnderline"/>
        </w:rPr>
        <w:t>From 2002 to</w:t>
      </w:r>
      <w:r w:rsidRPr="00C31E90">
        <w:rPr>
          <w:sz w:val="16"/>
        </w:rPr>
        <w:t xml:space="preserve"> the </w:t>
      </w:r>
      <w:r w:rsidRPr="0062098F">
        <w:rPr>
          <w:rStyle w:val="StyleUnderline"/>
        </w:rPr>
        <w:t>2026</w:t>
      </w:r>
      <w:r w:rsidRPr="00C31E90">
        <w:rPr>
          <w:sz w:val="16"/>
        </w:rPr>
        <w:t xml:space="preserve"> midterms</w:t>
      </w:r>
    </w:p>
    <w:p w14:paraId="50E89172" w14:textId="77777777" w:rsidR="00206C5C" w:rsidRPr="00C31E90" w:rsidRDefault="00206C5C" w:rsidP="00206C5C">
      <w:pPr>
        <w:rPr>
          <w:sz w:val="16"/>
        </w:rPr>
      </w:pPr>
      <w:r w:rsidRPr="00C31E90">
        <w:rPr>
          <w:sz w:val="16"/>
        </w:rPr>
        <w:t>Today the United States is again heading toward consequential midterm elections. President Trump has returned to the White House for a non-consecutive second term, and narrow Republican majorities in both chambers have allowed his administration to advance much of its agenda. Those majorities will be on the ballot in 2026, just as Democratic and Republican majorities before them have been tested again and again.</w:t>
      </w:r>
    </w:p>
    <w:p w14:paraId="0520B475" w14:textId="77777777" w:rsidR="00206C5C" w:rsidRPr="00C31E90" w:rsidRDefault="00206C5C" w:rsidP="00206C5C">
      <w:pPr>
        <w:rPr>
          <w:sz w:val="16"/>
        </w:rPr>
      </w:pPr>
      <w:r w:rsidRPr="0062098F">
        <w:rPr>
          <w:rStyle w:val="Emphasis"/>
        </w:rPr>
        <w:t>Analysts across</w:t>
      </w:r>
      <w:r w:rsidRPr="0062098F">
        <w:rPr>
          <w:rStyle w:val="StyleUnderline"/>
        </w:rPr>
        <w:t xml:space="preserve"> the political </w:t>
      </w:r>
      <w:r w:rsidRPr="0062098F">
        <w:rPr>
          <w:rStyle w:val="Emphasis"/>
        </w:rPr>
        <w:t>spectrum</w:t>
      </w:r>
      <w:r w:rsidRPr="0062098F">
        <w:rPr>
          <w:rStyle w:val="StyleUnderline"/>
        </w:rPr>
        <w:t xml:space="preserve"> expect many </w:t>
      </w:r>
      <w:r w:rsidRPr="0062098F">
        <w:rPr>
          <w:rStyle w:val="Emphasis"/>
        </w:rPr>
        <w:t>familiar</w:t>
      </w:r>
      <w:r w:rsidRPr="0062098F">
        <w:rPr>
          <w:rStyle w:val="StyleUnderline"/>
        </w:rPr>
        <w:t xml:space="preserve"> midterm</w:t>
      </w:r>
      <w:r w:rsidRPr="00C31E90">
        <w:rPr>
          <w:sz w:val="16"/>
        </w:rPr>
        <w:t xml:space="preserve"> </w:t>
      </w:r>
      <w:r w:rsidRPr="0062098F">
        <w:rPr>
          <w:rStyle w:val="Emphasis"/>
        </w:rPr>
        <w:t>dynamics</w:t>
      </w:r>
      <w:r w:rsidRPr="0062098F">
        <w:rPr>
          <w:rStyle w:val="StyleUnderline"/>
        </w:rPr>
        <w:t xml:space="preserve"> to appear: </w:t>
      </w:r>
      <w:r w:rsidRPr="00386648">
        <w:rPr>
          <w:rStyle w:val="StyleUnderline"/>
          <w:highlight w:val="yellow"/>
        </w:rPr>
        <w:t xml:space="preserve">voters </w:t>
      </w:r>
      <w:r w:rsidRPr="00386648">
        <w:rPr>
          <w:rStyle w:val="Emphasis"/>
          <w:highlight w:val="yellow"/>
        </w:rPr>
        <w:t>using</w:t>
      </w:r>
      <w:r w:rsidRPr="00386648">
        <w:rPr>
          <w:rStyle w:val="StyleUnderline"/>
          <w:highlight w:val="yellow"/>
        </w:rPr>
        <w:t xml:space="preserve"> the </w:t>
      </w:r>
      <w:r w:rsidRPr="00386648">
        <w:rPr>
          <w:rStyle w:val="Emphasis"/>
          <w:highlight w:val="yellow"/>
        </w:rPr>
        <w:t>election</w:t>
      </w:r>
      <w:r w:rsidRPr="00386648">
        <w:rPr>
          <w:sz w:val="16"/>
          <w:highlight w:val="yellow"/>
        </w:rPr>
        <w:t xml:space="preserve"> </w:t>
      </w:r>
      <w:r w:rsidRPr="00386648">
        <w:rPr>
          <w:rStyle w:val="StyleUnderline"/>
          <w:highlight w:val="yellow"/>
        </w:rPr>
        <w:t>to express</w:t>
      </w:r>
      <w:r w:rsidRPr="0062098F">
        <w:rPr>
          <w:rStyle w:val="StyleUnderline"/>
        </w:rPr>
        <w:t xml:space="preserve"> a view on the </w:t>
      </w:r>
      <w:r w:rsidRPr="00386648">
        <w:rPr>
          <w:rStyle w:val="StyleUnderline"/>
          <w:highlight w:val="yellow"/>
        </w:rPr>
        <w:t xml:space="preserve">president’s </w:t>
      </w:r>
      <w:r w:rsidRPr="00386648">
        <w:rPr>
          <w:rStyle w:val="Emphasis"/>
          <w:highlight w:val="yellow"/>
        </w:rPr>
        <w:t>performance</w:t>
      </w:r>
      <w:r w:rsidRPr="0062098F">
        <w:rPr>
          <w:rStyle w:val="StyleUnderline"/>
        </w:rPr>
        <w:t xml:space="preserve">, the </w:t>
      </w:r>
      <w:r w:rsidRPr="00386648">
        <w:rPr>
          <w:rStyle w:val="Emphasis"/>
        </w:rPr>
        <w:t>state</w:t>
      </w:r>
      <w:r w:rsidRPr="00386648">
        <w:rPr>
          <w:rStyle w:val="StyleUnderline"/>
        </w:rPr>
        <w:t xml:space="preserve"> of </w:t>
      </w:r>
      <w:r w:rsidRPr="00386648">
        <w:rPr>
          <w:rStyle w:val="StyleUnderline"/>
          <w:highlight w:val="yellow"/>
        </w:rPr>
        <w:t xml:space="preserve">the </w:t>
      </w:r>
      <w:r w:rsidRPr="00386648">
        <w:rPr>
          <w:rStyle w:val="Emphasis"/>
          <w:highlight w:val="yellow"/>
        </w:rPr>
        <w:t>economy</w:t>
      </w:r>
      <w:r w:rsidRPr="00C31E90">
        <w:rPr>
          <w:sz w:val="16"/>
        </w:rPr>
        <w:t xml:space="preserve">, the tone of </w:t>
      </w:r>
      <w:r w:rsidRPr="00386648">
        <w:rPr>
          <w:rStyle w:val="Emphasis"/>
          <w:highlight w:val="yellow"/>
        </w:rPr>
        <w:t>national politics</w:t>
      </w:r>
      <w:r w:rsidRPr="00386648">
        <w:rPr>
          <w:rStyle w:val="StyleUnderline"/>
        </w:rPr>
        <w:t xml:space="preserve">, and the basic question of whether power in Washington feels </w:t>
      </w:r>
      <w:r w:rsidRPr="00386648">
        <w:rPr>
          <w:rStyle w:val="Emphasis"/>
        </w:rPr>
        <w:t>balanced</w:t>
      </w:r>
      <w:r w:rsidRPr="00386648">
        <w:rPr>
          <w:rStyle w:val="StyleUnderline"/>
        </w:rPr>
        <w:t xml:space="preserve"> or lopsided.</w:t>
      </w:r>
      <w:r w:rsidRPr="00386648">
        <w:rPr>
          <w:sz w:val="16"/>
        </w:rPr>
        <w:t xml:space="preserve"> </w:t>
      </w:r>
      <w:r w:rsidRPr="00386648">
        <w:rPr>
          <w:rStyle w:val="Emphasis"/>
          <w:highlight w:val="yellow"/>
        </w:rPr>
        <w:t>None of that depends</w:t>
      </w:r>
      <w:r w:rsidRPr="00386648">
        <w:rPr>
          <w:rStyle w:val="StyleUnderline"/>
          <w:highlight w:val="yellow"/>
        </w:rPr>
        <w:t xml:space="preserve"> on </w:t>
      </w:r>
      <w:r w:rsidRPr="00386648">
        <w:rPr>
          <w:rStyle w:val="Emphasis"/>
          <w:highlight w:val="yellow"/>
        </w:rPr>
        <w:t>party label</w:t>
      </w:r>
      <w:r w:rsidRPr="00386648">
        <w:rPr>
          <w:rStyle w:val="StyleUnderline"/>
        </w:rPr>
        <w:t xml:space="preserve">. It is </w:t>
      </w:r>
      <w:r w:rsidRPr="00386648">
        <w:rPr>
          <w:rStyle w:val="Emphasis"/>
        </w:rPr>
        <w:t>built</w:t>
      </w:r>
      <w:r w:rsidRPr="00386648">
        <w:rPr>
          <w:rStyle w:val="StyleUnderline"/>
        </w:rPr>
        <w:t xml:space="preserve"> into the </w:t>
      </w:r>
      <w:r w:rsidRPr="00386648">
        <w:rPr>
          <w:rStyle w:val="Emphasis"/>
        </w:rPr>
        <w:t>structure</w:t>
      </w:r>
      <w:r w:rsidRPr="0062098F">
        <w:rPr>
          <w:rStyle w:val="StyleUnderline"/>
        </w:rPr>
        <w:t xml:space="preserve"> of our </w:t>
      </w:r>
      <w:r w:rsidRPr="0062098F">
        <w:rPr>
          <w:rStyle w:val="Emphasis"/>
        </w:rPr>
        <w:t>system</w:t>
      </w:r>
      <w:r w:rsidRPr="00C31E90">
        <w:rPr>
          <w:sz w:val="16"/>
        </w:rPr>
        <w:t>.</w:t>
      </w:r>
    </w:p>
    <w:p w14:paraId="52B7B183" w14:textId="77777777" w:rsidR="00206C5C" w:rsidRPr="00C31E90" w:rsidRDefault="00206C5C" w:rsidP="00206C5C">
      <w:pPr>
        <w:rPr>
          <w:sz w:val="16"/>
        </w:rPr>
      </w:pPr>
      <w:r w:rsidRPr="00C31E90">
        <w:rPr>
          <w:sz w:val="16"/>
        </w:rPr>
        <w:t>History tells us that voters typically vote for change, evidenced by the president’s party having lost seats in the House of Representatives in 18 of the past 20 midterm elections since World War II.</w:t>
      </w:r>
    </w:p>
    <w:p w14:paraId="6C21D397" w14:textId="77777777" w:rsidR="00206C5C" w:rsidRPr="00D3632C" w:rsidRDefault="00206C5C" w:rsidP="00206C5C">
      <w:pPr>
        <w:rPr>
          <w:sz w:val="16"/>
        </w:rPr>
      </w:pPr>
      <w:r w:rsidRPr="00C31E90">
        <w:rPr>
          <w:sz w:val="16"/>
        </w:rPr>
        <w:t xml:space="preserve">The point of looking back at 2002 is not to relive a partisan victory or to offer a blueprint for one side in 2026. It is to remind leaders in both parties—and the public—that </w:t>
      </w:r>
      <w:r w:rsidRPr="00386648">
        <w:rPr>
          <w:rStyle w:val="Emphasis"/>
          <w:highlight w:val="yellow"/>
        </w:rPr>
        <w:t>structural forces</w:t>
      </w:r>
      <w:r w:rsidRPr="00386648">
        <w:rPr>
          <w:rStyle w:val="StyleUnderline"/>
          <w:highlight w:val="yellow"/>
        </w:rPr>
        <w:t xml:space="preserve"> are</w:t>
      </w:r>
      <w:r w:rsidRPr="00C31E90">
        <w:rPr>
          <w:sz w:val="16"/>
        </w:rPr>
        <w:t xml:space="preserve"> very </w:t>
      </w:r>
      <w:r w:rsidRPr="00386648">
        <w:rPr>
          <w:rStyle w:val="Emphasis"/>
          <w:highlight w:val="yellow"/>
        </w:rPr>
        <w:t>strong</w:t>
      </w:r>
      <w:r w:rsidRPr="00386648">
        <w:rPr>
          <w:rStyle w:val="StyleUnderline"/>
          <w:highlight w:val="yellow"/>
        </w:rPr>
        <w:t xml:space="preserve">, but </w:t>
      </w:r>
      <w:r w:rsidRPr="00386648">
        <w:rPr>
          <w:rStyle w:val="Emphasis"/>
          <w:highlight w:val="yellow"/>
        </w:rPr>
        <w:t>not</w:t>
      </w:r>
      <w:r w:rsidRPr="00227548">
        <w:rPr>
          <w:rStyle w:val="Emphasis"/>
        </w:rPr>
        <w:t xml:space="preserve"> </w:t>
      </w:r>
      <w:r w:rsidRPr="00386648">
        <w:rPr>
          <w:rStyle w:val="Emphasis"/>
          <w:highlight w:val="yellow"/>
        </w:rPr>
        <w:t>absolute</w:t>
      </w:r>
      <w:r w:rsidRPr="00C31E90">
        <w:rPr>
          <w:sz w:val="16"/>
        </w:rPr>
        <w:t>. Candidate quality, seriousness, and the way campaigns are conducted still matter.</w:t>
      </w:r>
    </w:p>
    <w:p w14:paraId="68BF425C" w14:textId="77777777" w:rsidR="00206C5C" w:rsidRPr="000614B9" w:rsidRDefault="00206C5C" w:rsidP="00206C5C">
      <w:pPr>
        <w:pStyle w:val="Heading4"/>
      </w:pPr>
      <w:r>
        <w:t xml:space="preserve">Capturing alienated voters gives the GOP the </w:t>
      </w:r>
      <w:r>
        <w:rPr>
          <w:u w:val="single"/>
        </w:rPr>
        <w:t>advantage</w:t>
      </w:r>
      <w:r>
        <w:t>.</w:t>
      </w:r>
    </w:p>
    <w:p w14:paraId="0C61C307" w14:textId="77777777" w:rsidR="00206C5C" w:rsidRPr="00EA0864" w:rsidRDefault="00206C5C" w:rsidP="00206C5C">
      <w:r>
        <w:t xml:space="preserve">Ian </w:t>
      </w:r>
      <w:r w:rsidRPr="00F6258B">
        <w:rPr>
          <w:rStyle w:val="Style13ptBold"/>
        </w:rPr>
        <w:t>Ward 1-24</w:t>
      </w:r>
      <w:r>
        <w:t xml:space="preserve">, Reporter at POLITICO, Interviewing Patrick </w:t>
      </w:r>
      <w:r w:rsidRPr="001A5C83">
        <w:rPr>
          <w:b/>
          <w:bCs/>
        </w:rPr>
        <w:t>Ruffini</w:t>
      </w:r>
      <w:r>
        <w:t>, Pollster and political strategist, author of Party of the People, 1-24-25, “The Main Driver of Trump’s Bad Polling,” https://www.politico.com/news/magazine/2026/01/24/trump-bad-polls-2024-coalition-interview-00744655</w:t>
      </w:r>
    </w:p>
    <w:p w14:paraId="1D83A3D5" w14:textId="77777777" w:rsidR="00206C5C" w:rsidRPr="00F1755C" w:rsidRDefault="00206C5C" w:rsidP="00206C5C">
      <w:pPr>
        <w:rPr>
          <w:sz w:val="16"/>
        </w:rPr>
      </w:pPr>
      <w:r w:rsidRPr="00F1755C">
        <w:rPr>
          <w:sz w:val="16"/>
        </w:rPr>
        <w:t xml:space="preserve">And presidential campaigns are also a choice between Republicans and Democrats. I think certainly Republicans would want to make it into a Republican-versus-Democrat choice, because polling is very clear that voters do not trust the Democrats either on these issues. </w:t>
      </w:r>
      <w:r w:rsidRPr="00F1755C">
        <w:rPr>
          <w:rStyle w:val="StyleUnderline"/>
        </w:rPr>
        <w:t xml:space="preserve">It’s </w:t>
      </w:r>
      <w:r w:rsidRPr="00F1755C">
        <w:rPr>
          <w:rStyle w:val="Emphasis"/>
        </w:rPr>
        <w:t>clear</w:t>
      </w:r>
      <w:r w:rsidRPr="00F1755C">
        <w:rPr>
          <w:sz w:val="16"/>
        </w:rPr>
        <w:t xml:space="preserve"> </w:t>
      </w:r>
      <w:r w:rsidRPr="00F1755C">
        <w:rPr>
          <w:rStyle w:val="StyleUnderline"/>
        </w:rPr>
        <w:t xml:space="preserve">that a lot of these </w:t>
      </w:r>
      <w:r w:rsidRPr="00D2468E">
        <w:rPr>
          <w:rStyle w:val="Emphasis"/>
          <w:highlight w:val="yellow"/>
        </w:rPr>
        <w:t>voters</w:t>
      </w:r>
      <w:r w:rsidRPr="00F1755C">
        <w:rPr>
          <w:rStyle w:val="StyleUnderline"/>
        </w:rPr>
        <w:t xml:space="preserve"> have actually </w:t>
      </w:r>
      <w:r w:rsidRPr="00D2468E">
        <w:rPr>
          <w:rStyle w:val="Emphasis"/>
          <w:highlight w:val="yellow"/>
        </w:rPr>
        <w:t>moved away</w:t>
      </w:r>
      <w:r w:rsidRPr="00F1755C">
        <w:rPr>
          <w:rStyle w:val="StyleUnderline"/>
        </w:rPr>
        <w:t xml:space="preserve"> </w:t>
      </w:r>
      <w:r w:rsidRPr="00D2468E">
        <w:rPr>
          <w:rStyle w:val="StyleUnderline"/>
          <w:highlight w:val="yellow"/>
        </w:rPr>
        <w:t>from the</w:t>
      </w:r>
      <w:r w:rsidRPr="00D2468E">
        <w:rPr>
          <w:sz w:val="16"/>
          <w:highlight w:val="yellow"/>
        </w:rPr>
        <w:t xml:space="preserve"> </w:t>
      </w:r>
      <w:r w:rsidRPr="00D2468E">
        <w:rPr>
          <w:rStyle w:val="Emphasis"/>
          <w:highlight w:val="yellow"/>
        </w:rPr>
        <w:t>Dem</w:t>
      </w:r>
      <w:r w:rsidRPr="00D2468E">
        <w:rPr>
          <w:sz w:val="16"/>
        </w:rPr>
        <w:t xml:space="preserve">ocratic </w:t>
      </w:r>
      <w:r w:rsidRPr="00D2468E">
        <w:rPr>
          <w:rStyle w:val="Emphasis"/>
          <w:highlight w:val="yellow"/>
        </w:rPr>
        <w:t>Party</w:t>
      </w:r>
      <w:r w:rsidRPr="00D2468E">
        <w:rPr>
          <w:sz w:val="16"/>
          <w:highlight w:val="yellow"/>
        </w:rPr>
        <w:t xml:space="preserve"> </w:t>
      </w:r>
      <w:r w:rsidRPr="00D2468E">
        <w:rPr>
          <w:rStyle w:val="StyleUnderline"/>
        </w:rPr>
        <w:t xml:space="preserve">— </w:t>
      </w:r>
      <w:r w:rsidRPr="00D2468E">
        <w:rPr>
          <w:rStyle w:val="StyleUnderline"/>
          <w:highlight w:val="yellow"/>
        </w:rPr>
        <w:t xml:space="preserve">they just </w:t>
      </w:r>
      <w:r w:rsidRPr="00D2468E">
        <w:rPr>
          <w:rStyle w:val="Emphasis"/>
          <w:highlight w:val="yellow"/>
        </w:rPr>
        <w:t>haven’t necessarily moved</w:t>
      </w:r>
      <w:r w:rsidRPr="00D2468E">
        <w:rPr>
          <w:sz w:val="16"/>
          <w:highlight w:val="yellow"/>
        </w:rPr>
        <w:t xml:space="preserve"> </w:t>
      </w:r>
      <w:r w:rsidRPr="00D2468E">
        <w:rPr>
          <w:rStyle w:val="StyleUnderline"/>
          <w:highlight w:val="yellow"/>
        </w:rPr>
        <w:t>into the</w:t>
      </w:r>
      <w:r w:rsidRPr="00F1755C">
        <w:rPr>
          <w:rStyle w:val="StyleUnderline"/>
        </w:rPr>
        <w:t xml:space="preserve"> </w:t>
      </w:r>
      <w:r w:rsidRPr="00D2468E">
        <w:rPr>
          <w:rStyle w:val="Emphasis"/>
          <w:highlight w:val="yellow"/>
        </w:rPr>
        <w:t>Republican Party</w:t>
      </w:r>
      <w:r w:rsidRPr="00D2468E">
        <w:rPr>
          <w:sz w:val="16"/>
          <w:highlight w:val="yellow"/>
        </w:rPr>
        <w:t>.</w:t>
      </w:r>
    </w:p>
    <w:p w14:paraId="5E30F65F" w14:textId="77777777" w:rsidR="00206C5C" w:rsidRPr="00F1755C" w:rsidRDefault="00206C5C" w:rsidP="00206C5C">
      <w:pPr>
        <w:rPr>
          <w:sz w:val="16"/>
        </w:rPr>
      </w:pPr>
      <w:r w:rsidRPr="00F1755C">
        <w:rPr>
          <w:sz w:val="16"/>
        </w:rPr>
        <w:t>Thinking big picture, does this erosion of support change or alter your view of the “realignment” in any respect?</w:t>
      </w:r>
    </w:p>
    <w:p w14:paraId="17688C1B" w14:textId="77777777" w:rsidR="00206C5C" w:rsidRPr="00F1755C" w:rsidRDefault="00206C5C" w:rsidP="00206C5C">
      <w:pPr>
        <w:rPr>
          <w:sz w:val="16"/>
        </w:rPr>
      </w:pPr>
      <w:r w:rsidRPr="00F1755C">
        <w:rPr>
          <w:sz w:val="16"/>
        </w:rPr>
        <w:t xml:space="preserve">I’ve always said that we are headed towards a future where these </w:t>
      </w:r>
      <w:r w:rsidRPr="00D2468E">
        <w:rPr>
          <w:rStyle w:val="Emphasis"/>
          <w:highlight w:val="yellow"/>
        </w:rPr>
        <w:t>groups</w:t>
      </w:r>
      <w:r w:rsidRPr="00D2468E">
        <w:rPr>
          <w:rStyle w:val="StyleUnderline"/>
          <w:highlight w:val="yellow"/>
        </w:rPr>
        <w:t xml:space="preserve"> are </w:t>
      </w:r>
      <w:r w:rsidRPr="00D2468E">
        <w:rPr>
          <w:rStyle w:val="Emphasis"/>
          <w:highlight w:val="yellow"/>
        </w:rPr>
        <w:t>up for grabs</w:t>
      </w:r>
      <w:r w:rsidRPr="00F1755C">
        <w:rPr>
          <w:rStyle w:val="StyleUnderline"/>
        </w:rPr>
        <w:t xml:space="preserve">, and </w:t>
      </w:r>
      <w:r w:rsidRPr="00D2468E">
        <w:rPr>
          <w:rStyle w:val="Emphasis"/>
          <w:highlight w:val="yellow"/>
        </w:rPr>
        <w:t>whichever party captures them</w:t>
      </w:r>
      <w:r w:rsidRPr="00D2468E">
        <w:rPr>
          <w:rStyle w:val="StyleUnderline"/>
          <w:highlight w:val="yellow"/>
        </w:rPr>
        <w:t xml:space="preserve"> has the </w:t>
      </w:r>
      <w:r w:rsidRPr="00D2468E">
        <w:rPr>
          <w:rStyle w:val="Emphasis"/>
          <w:highlight w:val="yellow"/>
        </w:rPr>
        <w:t>advantage</w:t>
      </w:r>
      <w:r w:rsidRPr="00F1755C">
        <w:rPr>
          <w:sz w:val="16"/>
        </w:rPr>
        <w:t>. That’s different from the politics of the Obama era, where we were talking about an emerging Democratic majority driven by a generational shift and by the rise of non-white voters in the electorate.</w:t>
      </w:r>
    </w:p>
    <w:p w14:paraId="20D3A960" w14:textId="77777777" w:rsidR="00206C5C" w:rsidRDefault="00206C5C" w:rsidP="00206C5C">
      <w:pPr>
        <w:pStyle w:val="Heading4"/>
      </w:pPr>
      <w:r>
        <w:t xml:space="preserve">Democrats will </w:t>
      </w:r>
      <w:r w:rsidRPr="0021612E">
        <w:rPr>
          <w:u w:val="single"/>
        </w:rPr>
        <w:t>win</w:t>
      </w:r>
      <w:r>
        <w:t xml:space="preserve">, but margins are </w:t>
      </w:r>
      <w:r w:rsidRPr="0021612E">
        <w:rPr>
          <w:u w:val="single"/>
        </w:rPr>
        <w:t>narrow</w:t>
      </w:r>
      <w:r>
        <w:t xml:space="preserve"> and a blue wave is </w:t>
      </w:r>
      <w:r w:rsidRPr="0021612E">
        <w:rPr>
          <w:u w:val="single"/>
        </w:rPr>
        <w:t>unlikely</w:t>
      </w:r>
      <w:r>
        <w:t>.</w:t>
      </w:r>
    </w:p>
    <w:p w14:paraId="731578E0" w14:textId="77777777" w:rsidR="00206C5C" w:rsidRPr="00A159EF" w:rsidRDefault="00206C5C" w:rsidP="00206C5C">
      <w:r>
        <w:t xml:space="preserve">Yasmeen </w:t>
      </w:r>
      <w:r w:rsidRPr="00A03DD7">
        <w:rPr>
          <w:rStyle w:val="Style13ptBold"/>
        </w:rPr>
        <w:t>Abutaleb 1</w:t>
      </w:r>
      <w:r>
        <w:rPr>
          <w:rStyle w:val="Style13ptBold"/>
        </w:rPr>
        <w:t>-</w:t>
      </w:r>
      <w:r w:rsidRPr="00A03DD7">
        <w:rPr>
          <w:rStyle w:val="Style13ptBold"/>
        </w:rPr>
        <w:t>5</w:t>
      </w:r>
      <w:r>
        <w:t>, New York Times best selling author and journalist who was the national health policy reporter, 1/5/26, “Democrats look primed to win the House, but a wave might be harder,”https://www.washingtonpost.com/politics/2026/01/05/democrats-gerrymandering-house-trump-midterms/</w:t>
      </w:r>
    </w:p>
    <w:p w14:paraId="19CB21A3" w14:textId="77777777" w:rsidR="00206C5C" w:rsidRPr="009A4D11" w:rsidRDefault="00206C5C" w:rsidP="00206C5C">
      <w:pPr>
        <w:rPr>
          <w:sz w:val="16"/>
        </w:rPr>
      </w:pPr>
      <w:r w:rsidRPr="00D8583D">
        <w:rPr>
          <w:rStyle w:val="StyleUnderline"/>
          <w:highlight w:val="yellow"/>
        </w:rPr>
        <w:t>Democrats</w:t>
      </w:r>
      <w:r w:rsidRPr="00730422">
        <w:rPr>
          <w:rStyle w:val="StyleUnderline"/>
        </w:rPr>
        <w:t xml:space="preserve"> are </w:t>
      </w:r>
      <w:r w:rsidRPr="00730422">
        <w:rPr>
          <w:rStyle w:val="Emphasis"/>
        </w:rPr>
        <w:t>celebrating signs</w:t>
      </w:r>
      <w:r w:rsidRPr="00730422">
        <w:rPr>
          <w:rStyle w:val="StyleUnderline"/>
        </w:rPr>
        <w:t xml:space="preserve"> that the </w:t>
      </w:r>
      <w:r w:rsidRPr="00D8583D">
        <w:rPr>
          <w:rStyle w:val="StyleUnderline"/>
          <w:highlight w:val="yellow"/>
        </w:rPr>
        <w:t>tide is turning</w:t>
      </w:r>
      <w:r w:rsidRPr="00730422">
        <w:rPr>
          <w:rStyle w:val="StyleUnderline"/>
        </w:rPr>
        <w:t xml:space="preserve"> their way </w:t>
      </w:r>
      <w:r w:rsidRPr="00D8583D">
        <w:rPr>
          <w:rStyle w:val="StyleUnderline"/>
          <w:highlight w:val="yellow"/>
        </w:rPr>
        <w:t>for</w:t>
      </w:r>
      <w:r w:rsidRPr="00730422">
        <w:rPr>
          <w:rStyle w:val="StyleUnderline"/>
        </w:rPr>
        <w:t xml:space="preserve"> the </w:t>
      </w:r>
      <w:r w:rsidRPr="00D8583D">
        <w:rPr>
          <w:rStyle w:val="StyleUnderline"/>
        </w:rPr>
        <w:t>2026</w:t>
      </w:r>
      <w:r w:rsidRPr="00730422">
        <w:rPr>
          <w:rStyle w:val="StyleUnderline"/>
        </w:rPr>
        <w:t xml:space="preserve"> </w:t>
      </w:r>
      <w:r w:rsidRPr="00D8583D">
        <w:rPr>
          <w:rStyle w:val="StyleUnderline"/>
          <w:highlight w:val="yellow"/>
        </w:rPr>
        <w:t>midterms</w:t>
      </w:r>
      <w:r w:rsidRPr="00730422">
        <w:rPr>
          <w:rStyle w:val="StyleUnderline"/>
        </w:rPr>
        <w:t>.</w:t>
      </w:r>
      <w:r w:rsidRPr="009A4D11">
        <w:rPr>
          <w:sz w:val="16"/>
        </w:rPr>
        <w:t xml:space="preserve"> But </w:t>
      </w:r>
      <w:r w:rsidRPr="00D8583D">
        <w:rPr>
          <w:rStyle w:val="StyleUnderline"/>
          <w:highlight w:val="yellow"/>
        </w:rPr>
        <w:t>translating</w:t>
      </w:r>
      <w:r w:rsidRPr="00730422">
        <w:rPr>
          <w:rStyle w:val="StyleUnderline"/>
        </w:rPr>
        <w:t xml:space="preserve"> </w:t>
      </w:r>
      <w:r w:rsidRPr="00D8583D">
        <w:rPr>
          <w:rStyle w:val="StyleUnderline"/>
          <w:highlight w:val="yellow"/>
        </w:rPr>
        <w:t>dissatisfaction</w:t>
      </w:r>
      <w:r w:rsidRPr="00730422">
        <w:rPr>
          <w:rStyle w:val="StyleUnderline"/>
        </w:rPr>
        <w:t xml:space="preserve"> with</w:t>
      </w:r>
      <w:r w:rsidRPr="009A4D11">
        <w:rPr>
          <w:sz w:val="16"/>
        </w:rPr>
        <w:t xml:space="preserve"> President Donald </w:t>
      </w:r>
      <w:r w:rsidRPr="00730422">
        <w:rPr>
          <w:rStyle w:val="Emphasis"/>
        </w:rPr>
        <w:t>Trump</w:t>
      </w:r>
      <w:r w:rsidRPr="009A4D11">
        <w:rPr>
          <w:sz w:val="16"/>
        </w:rPr>
        <w:t xml:space="preserve"> </w:t>
      </w:r>
      <w:r w:rsidRPr="00D8583D">
        <w:rPr>
          <w:rStyle w:val="StyleUnderline"/>
          <w:highlight w:val="yellow"/>
        </w:rPr>
        <w:t>into</w:t>
      </w:r>
      <w:r w:rsidRPr="009A4D11">
        <w:rPr>
          <w:sz w:val="16"/>
        </w:rPr>
        <w:t xml:space="preserve"> an </w:t>
      </w:r>
      <w:r w:rsidRPr="00D8583D">
        <w:rPr>
          <w:rStyle w:val="Emphasis"/>
          <w:highlight w:val="yellow"/>
        </w:rPr>
        <w:t>electoral</w:t>
      </w:r>
      <w:r w:rsidRPr="00730422">
        <w:rPr>
          <w:rStyle w:val="Emphasis"/>
        </w:rPr>
        <w:t xml:space="preserve"> </w:t>
      </w:r>
      <w:r w:rsidRPr="00D8583D">
        <w:rPr>
          <w:rStyle w:val="Emphasis"/>
          <w:highlight w:val="yellow"/>
        </w:rPr>
        <w:t>tsunami</w:t>
      </w:r>
      <w:r w:rsidRPr="009A4D11">
        <w:rPr>
          <w:sz w:val="16"/>
        </w:rPr>
        <w:t xml:space="preserve">, or even a wave election, </w:t>
      </w:r>
      <w:r w:rsidRPr="00D8583D">
        <w:rPr>
          <w:rStyle w:val="StyleUnderline"/>
          <w:highlight w:val="yellow"/>
        </w:rPr>
        <w:t>will be</w:t>
      </w:r>
      <w:r w:rsidRPr="009A4D11">
        <w:rPr>
          <w:sz w:val="16"/>
        </w:rPr>
        <w:t xml:space="preserve"> much </w:t>
      </w:r>
      <w:r w:rsidRPr="00D8583D">
        <w:rPr>
          <w:rStyle w:val="StyleUnderline"/>
          <w:highlight w:val="yellow"/>
        </w:rPr>
        <w:t>harder</w:t>
      </w:r>
      <w:r w:rsidRPr="00730422">
        <w:rPr>
          <w:rStyle w:val="StyleUnderline"/>
        </w:rPr>
        <w:t xml:space="preserve"> to achieve than in years past</w:t>
      </w:r>
      <w:r w:rsidRPr="009A4D11">
        <w:rPr>
          <w:sz w:val="16"/>
        </w:rPr>
        <w:t>.</w:t>
      </w:r>
    </w:p>
    <w:p w14:paraId="20D63239" w14:textId="77777777" w:rsidR="00206C5C" w:rsidRPr="009A4D11" w:rsidRDefault="00206C5C" w:rsidP="00206C5C">
      <w:pPr>
        <w:rPr>
          <w:sz w:val="16"/>
        </w:rPr>
      </w:pPr>
      <w:r w:rsidRPr="00D8583D">
        <w:rPr>
          <w:rStyle w:val="StyleUnderline"/>
        </w:rPr>
        <w:t>History,</w:t>
      </w:r>
      <w:r w:rsidRPr="00730422">
        <w:rPr>
          <w:rStyle w:val="StyleUnderline"/>
        </w:rPr>
        <w:t xml:space="preserve"> </w:t>
      </w:r>
      <w:r w:rsidRPr="00D8583D">
        <w:rPr>
          <w:rStyle w:val="StyleUnderline"/>
          <w:highlight w:val="yellow"/>
        </w:rPr>
        <w:t>polling</w:t>
      </w:r>
      <w:r w:rsidRPr="00730422">
        <w:rPr>
          <w:rStyle w:val="StyleUnderline"/>
        </w:rPr>
        <w:t xml:space="preserve">, </w:t>
      </w:r>
      <w:r w:rsidRPr="00D8583D">
        <w:rPr>
          <w:rStyle w:val="StyleUnderline"/>
        </w:rPr>
        <w:t>a narrow</w:t>
      </w:r>
      <w:r w:rsidRPr="00730422">
        <w:rPr>
          <w:rStyle w:val="StyleUnderline"/>
        </w:rPr>
        <w:t xml:space="preserve"> Republican majority, a string of off-year victories and voter anxiety over the economy </w:t>
      </w:r>
      <w:r w:rsidRPr="00D8583D">
        <w:rPr>
          <w:rStyle w:val="Emphasis"/>
          <w:highlight w:val="yellow"/>
        </w:rPr>
        <w:t>favor the Dem</w:t>
      </w:r>
      <w:r w:rsidRPr="00730422">
        <w:rPr>
          <w:rStyle w:val="Emphasis"/>
        </w:rPr>
        <w:t>ocrat</w:t>
      </w:r>
      <w:r w:rsidRPr="00D8583D">
        <w:rPr>
          <w:rStyle w:val="Emphasis"/>
          <w:highlight w:val="yellow"/>
        </w:rPr>
        <w:t>s</w:t>
      </w:r>
      <w:r w:rsidRPr="009A4D11">
        <w:rPr>
          <w:sz w:val="16"/>
        </w:rPr>
        <w:t xml:space="preserve">, </w:t>
      </w:r>
      <w:r w:rsidRPr="00730422">
        <w:rPr>
          <w:rStyle w:val="StyleUnderline"/>
        </w:rPr>
        <w:t>who lead in</w:t>
      </w:r>
      <w:r w:rsidRPr="009A4D11">
        <w:rPr>
          <w:sz w:val="16"/>
        </w:rPr>
        <w:t xml:space="preserve"> support for </w:t>
      </w:r>
      <w:r w:rsidRPr="00730422">
        <w:rPr>
          <w:rStyle w:val="Emphasis"/>
        </w:rPr>
        <w:t>control of Congress</w:t>
      </w:r>
      <w:r w:rsidRPr="009A4D11">
        <w:rPr>
          <w:sz w:val="16"/>
        </w:rPr>
        <w:t xml:space="preserve"> by five percentage points in a Post average of November and December national polls.</w:t>
      </w:r>
    </w:p>
    <w:p w14:paraId="54517D89" w14:textId="77777777" w:rsidR="00206C5C" w:rsidRPr="009A4D11" w:rsidRDefault="00206C5C" w:rsidP="00206C5C">
      <w:pPr>
        <w:rPr>
          <w:sz w:val="16"/>
        </w:rPr>
      </w:pPr>
      <w:r w:rsidRPr="009A4D11">
        <w:rPr>
          <w:sz w:val="16"/>
        </w:rPr>
        <w:t>It’s unclear what effect the Trump administration’s recent intervention in Venezuela will have, if any, and it will probably depend on how deeply the U.S. involves itself in running that country’s affairs. Democrats hope it further splits Trump’s MAGA coalition.</w:t>
      </w:r>
    </w:p>
    <w:p w14:paraId="5549DFE3" w14:textId="77777777" w:rsidR="00206C5C" w:rsidRPr="009A4D11" w:rsidRDefault="00206C5C" w:rsidP="00206C5C">
      <w:pPr>
        <w:rPr>
          <w:sz w:val="16"/>
        </w:rPr>
      </w:pPr>
      <w:r w:rsidRPr="009A4D11">
        <w:rPr>
          <w:sz w:val="16"/>
        </w:rPr>
        <w:t xml:space="preserve">But the </w:t>
      </w:r>
      <w:r w:rsidRPr="00D8583D">
        <w:rPr>
          <w:rStyle w:val="StyleUnderline"/>
          <w:highlight w:val="yellow"/>
        </w:rPr>
        <w:t>battlefield</w:t>
      </w:r>
      <w:r w:rsidRPr="00D8583D">
        <w:rPr>
          <w:rStyle w:val="StyleUnderline"/>
        </w:rPr>
        <w:t xml:space="preserve"> in</w:t>
      </w:r>
      <w:r w:rsidRPr="00730422">
        <w:rPr>
          <w:rStyle w:val="StyleUnderline"/>
        </w:rPr>
        <w:t xml:space="preserve"> the House </w:t>
      </w:r>
      <w:r w:rsidRPr="0021612E">
        <w:rPr>
          <w:rStyle w:val="StyleUnderline"/>
        </w:rPr>
        <w:t xml:space="preserve">is </w:t>
      </w:r>
      <w:r w:rsidRPr="00D8583D">
        <w:rPr>
          <w:rStyle w:val="Emphasis"/>
          <w:highlight w:val="yellow"/>
        </w:rPr>
        <w:t>smaller than ever</w:t>
      </w:r>
      <w:r w:rsidRPr="009A4D11">
        <w:rPr>
          <w:sz w:val="16"/>
        </w:rPr>
        <w:t xml:space="preserve">, according to political analysts, experts and operatives, </w:t>
      </w:r>
      <w:r w:rsidRPr="0021612E">
        <w:rPr>
          <w:sz w:val="16"/>
        </w:rPr>
        <w:t xml:space="preserve">meaning </w:t>
      </w:r>
      <w:r w:rsidRPr="0021612E">
        <w:rPr>
          <w:rStyle w:val="StyleUnderline"/>
        </w:rPr>
        <w:t xml:space="preserve">Democrats will need to compete in districts that Trump </w:t>
      </w:r>
      <w:r w:rsidRPr="0021612E">
        <w:rPr>
          <w:rStyle w:val="Emphasis"/>
        </w:rPr>
        <w:t>won by large margins</w:t>
      </w:r>
      <w:r w:rsidRPr="009A4D11">
        <w:rPr>
          <w:sz w:val="16"/>
        </w:rPr>
        <w:t xml:space="preserve"> to pick up a significant number of seats.</w:t>
      </w:r>
    </w:p>
    <w:p w14:paraId="0E1EEF9E" w14:textId="77777777" w:rsidR="00206C5C" w:rsidRPr="009A4D11" w:rsidRDefault="00206C5C" w:rsidP="00206C5C">
      <w:pPr>
        <w:rPr>
          <w:sz w:val="16"/>
        </w:rPr>
      </w:pPr>
      <w:r w:rsidRPr="009A4D11">
        <w:rPr>
          <w:sz w:val="16"/>
        </w:rPr>
        <w:t>Of the 39 seats Democrats are competing for, 28 are in districts that Trump won by five or more percentage points.</w:t>
      </w:r>
    </w:p>
    <w:p w14:paraId="53DB464E" w14:textId="77777777" w:rsidR="00206C5C" w:rsidRPr="009A4D11" w:rsidRDefault="00206C5C" w:rsidP="00206C5C">
      <w:pPr>
        <w:rPr>
          <w:sz w:val="16"/>
        </w:rPr>
      </w:pPr>
      <w:r w:rsidRPr="009A4D11">
        <w:rPr>
          <w:sz w:val="16"/>
        </w:rPr>
        <w:t xml:space="preserve">A </w:t>
      </w:r>
      <w:r w:rsidRPr="00D8583D">
        <w:rPr>
          <w:rStyle w:val="StyleUnderline"/>
          <w:highlight w:val="yellow"/>
        </w:rPr>
        <w:t>gerrymandering</w:t>
      </w:r>
      <w:r w:rsidRPr="00730422">
        <w:rPr>
          <w:rStyle w:val="StyleUnderline"/>
        </w:rPr>
        <w:t xml:space="preserve"> spree</w:t>
      </w:r>
      <w:r w:rsidRPr="009A4D11">
        <w:rPr>
          <w:sz w:val="16"/>
        </w:rPr>
        <w:t xml:space="preserve"> instigated by Trump </w:t>
      </w:r>
      <w:r w:rsidRPr="00730422">
        <w:rPr>
          <w:rStyle w:val="StyleUnderline"/>
        </w:rPr>
        <w:t xml:space="preserve">has </w:t>
      </w:r>
      <w:r w:rsidRPr="00D8583D">
        <w:rPr>
          <w:rStyle w:val="StyleUnderline"/>
          <w:highlight w:val="yellow"/>
        </w:rPr>
        <w:t>narrowed</w:t>
      </w:r>
      <w:r w:rsidRPr="00730422">
        <w:rPr>
          <w:rStyle w:val="StyleUnderline"/>
        </w:rPr>
        <w:t xml:space="preserve"> the number of </w:t>
      </w:r>
      <w:r w:rsidRPr="00730422">
        <w:rPr>
          <w:rStyle w:val="Emphasis"/>
        </w:rPr>
        <w:t xml:space="preserve">truly </w:t>
      </w:r>
      <w:r w:rsidRPr="00D8583D">
        <w:rPr>
          <w:rStyle w:val="Emphasis"/>
          <w:highlight w:val="yellow"/>
        </w:rPr>
        <w:t>competitive seats</w:t>
      </w:r>
      <w:r w:rsidRPr="009A4D11">
        <w:rPr>
          <w:sz w:val="16"/>
        </w:rPr>
        <w:t>, furthering a trend that was already underway in recent elections as the nation has become more polarized. That has not affected the race for the Senate, which Republicans are favored to hold.</w:t>
      </w:r>
    </w:p>
    <w:p w14:paraId="1E250A3C" w14:textId="77777777" w:rsidR="00206C5C" w:rsidRPr="009A4D11" w:rsidRDefault="00206C5C" w:rsidP="00206C5C">
      <w:pPr>
        <w:rPr>
          <w:sz w:val="16"/>
        </w:rPr>
      </w:pPr>
      <w:r w:rsidRPr="009A4D11">
        <w:rPr>
          <w:sz w:val="16"/>
        </w:rPr>
        <w:t xml:space="preserve">Just 36 races in this year’s election are rated competitive by the Cook Political Report, compared with 49 races at the same point in the 2018 cycle. Half of the seats rated competitive by Cook this year are already held by Democrats, </w:t>
      </w:r>
      <w:r w:rsidRPr="00730422">
        <w:rPr>
          <w:rStyle w:val="StyleUnderline"/>
        </w:rPr>
        <w:t xml:space="preserve">leaving the party </w:t>
      </w:r>
      <w:r w:rsidRPr="00730422">
        <w:rPr>
          <w:rStyle w:val="Emphasis"/>
        </w:rPr>
        <w:t>even less</w:t>
      </w:r>
      <w:r w:rsidRPr="00730422">
        <w:rPr>
          <w:rStyle w:val="StyleUnderline"/>
        </w:rPr>
        <w:t xml:space="preserve"> room to gain ground</w:t>
      </w:r>
      <w:r w:rsidRPr="009A4D11">
        <w:rPr>
          <w:sz w:val="16"/>
        </w:rPr>
        <w:t>.</w:t>
      </w:r>
    </w:p>
    <w:p w14:paraId="0E0668DB" w14:textId="77777777" w:rsidR="00206C5C" w:rsidRPr="009A4D11" w:rsidRDefault="00206C5C" w:rsidP="00206C5C">
      <w:pPr>
        <w:rPr>
          <w:sz w:val="16"/>
        </w:rPr>
      </w:pPr>
      <w:r w:rsidRPr="009A4D11">
        <w:rPr>
          <w:sz w:val="16"/>
        </w:rPr>
        <w:t>“</w:t>
      </w:r>
      <w:r w:rsidRPr="00D8583D">
        <w:rPr>
          <w:rStyle w:val="StyleUnderline"/>
          <w:highlight w:val="yellow"/>
        </w:rPr>
        <w:t>Democrats</w:t>
      </w:r>
      <w:r w:rsidRPr="00730422">
        <w:rPr>
          <w:rStyle w:val="StyleUnderline"/>
        </w:rPr>
        <w:t xml:space="preserve"> will </w:t>
      </w:r>
      <w:r w:rsidRPr="00D8583D">
        <w:rPr>
          <w:rStyle w:val="StyleUnderline"/>
          <w:highlight w:val="yellow"/>
        </w:rPr>
        <w:t>have</w:t>
      </w:r>
      <w:r w:rsidRPr="00730422">
        <w:rPr>
          <w:rStyle w:val="StyleUnderline"/>
        </w:rPr>
        <w:t xml:space="preserve"> a very </w:t>
      </w:r>
      <w:r w:rsidRPr="00D8583D">
        <w:rPr>
          <w:rStyle w:val="Emphasis"/>
          <w:highlight w:val="yellow"/>
        </w:rPr>
        <w:t>narrow but viable path</w:t>
      </w:r>
      <w:r w:rsidRPr="00730422">
        <w:rPr>
          <w:rStyle w:val="StyleUnderline"/>
        </w:rPr>
        <w:t xml:space="preserve"> to the majority</w:t>
      </w:r>
      <w:r w:rsidRPr="009A4D11">
        <w:rPr>
          <w:sz w:val="16"/>
        </w:rPr>
        <w:t>. That’s a different scenario than 2006 or 2018, when Democrats put a ton of Republican-held seats in play,” said David Wasserman, senior editor and elections analyst at the Cook Political Report. “</w:t>
      </w:r>
      <w:r w:rsidRPr="00730422">
        <w:rPr>
          <w:rStyle w:val="StyleUnderline"/>
        </w:rPr>
        <w:t>There’s</w:t>
      </w:r>
      <w:r w:rsidRPr="009A4D11">
        <w:rPr>
          <w:sz w:val="16"/>
        </w:rPr>
        <w:t xml:space="preserve"> so </w:t>
      </w:r>
      <w:r w:rsidRPr="00D8583D">
        <w:rPr>
          <w:rStyle w:val="Emphasis"/>
          <w:highlight w:val="yellow"/>
        </w:rPr>
        <w:t>little elasticity</w:t>
      </w:r>
      <w:r w:rsidRPr="00D8583D">
        <w:rPr>
          <w:rStyle w:val="StyleUnderline"/>
          <w:highlight w:val="yellow"/>
        </w:rPr>
        <w:t xml:space="preserve"> in</w:t>
      </w:r>
      <w:r w:rsidRPr="00730422">
        <w:rPr>
          <w:rStyle w:val="StyleUnderline"/>
        </w:rPr>
        <w:t xml:space="preserve"> U.S. House </w:t>
      </w:r>
      <w:r w:rsidRPr="00D8583D">
        <w:rPr>
          <w:rStyle w:val="StyleUnderline"/>
          <w:highlight w:val="yellow"/>
        </w:rPr>
        <w:t>elections</w:t>
      </w:r>
      <w:r w:rsidRPr="00D8583D">
        <w:rPr>
          <w:sz w:val="16"/>
        </w:rPr>
        <w:t xml:space="preserve"> these</w:t>
      </w:r>
      <w:r w:rsidRPr="009A4D11">
        <w:rPr>
          <w:sz w:val="16"/>
        </w:rPr>
        <w:t xml:space="preserve"> days compared to prior eras.”</w:t>
      </w:r>
    </w:p>
    <w:p w14:paraId="26F150DC" w14:textId="77777777" w:rsidR="00206C5C" w:rsidRPr="009A4D11" w:rsidRDefault="00206C5C" w:rsidP="00206C5C">
      <w:pPr>
        <w:rPr>
          <w:sz w:val="16"/>
        </w:rPr>
      </w:pPr>
      <w:r w:rsidRPr="009A4D11">
        <w:rPr>
          <w:sz w:val="16"/>
        </w:rPr>
        <w:t>Democrats won 40 House seats in the “blue wave” of 2018 during Trump’s first term, easily erasing the Republicans’ then-23-seat governing margin.</w:t>
      </w:r>
    </w:p>
    <w:p w14:paraId="12B7BD59" w14:textId="77777777" w:rsidR="00206C5C" w:rsidRPr="009A4D11" w:rsidRDefault="00206C5C" w:rsidP="00206C5C">
      <w:pPr>
        <w:rPr>
          <w:sz w:val="16"/>
        </w:rPr>
      </w:pPr>
      <w:r w:rsidRPr="009A4D11">
        <w:rPr>
          <w:sz w:val="16"/>
        </w:rPr>
        <w:t xml:space="preserve">The good news for Democrats this year: </w:t>
      </w:r>
      <w:r w:rsidRPr="00730422">
        <w:rPr>
          <w:rStyle w:val="StyleUnderline"/>
        </w:rPr>
        <w:t xml:space="preserve">They need </w:t>
      </w:r>
      <w:r w:rsidRPr="00730422">
        <w:rPr>
          <w:rStyle w:val="Emphasis"/>
        </w:rPr>
        <w:t>only three seats</w:t>
      </w:r>
      <w:r w:rsidRPr="00730422">
        <w:rPr>
          <w:rStyle w:val="StyleUnderline"/>
        </w:rPr>
        <w:t xml:space="preserve"> to regain control of the House</w:t>
      </w:r>
      <w:r w:rsidRPr="009A4D11">
        <w:rPr>
          <w:sz w:val="16"/>
        </w:rPr>
        <w:t>.</w:t>
      </w:r>
    </w:p>
    <w:p w14:paraId="2DE7C65E" w14:textId="77777777" w:rsidR="00206C5C" w:rsidRPr="009A4D11" w:rsidRDefault="00206C5C" w:rsidP="00206C5C">
      <w:pPr>
        <w:rPr>
          <w:sz w:val="16"/>
        </w:rPr>
      </w:pPr>
      <w:r w:rsidRPr="009A4D11">
        <w:rPr>
          <w:sz w:val="16"/>
        </w:rPr>
        <w:t>That is achievable, but 2018-size “waves” are harder now given increasingly partisan maps and a more divided electorate that has become more rigidly partisan, according to Wasserman and other analysts.</w:t>
      </w:r>
    </w:p>
    <w:p w14:paraId="2FB1BF1E" w14:textId="77777777" w:rsidR="00206C5C" w:rsidRPr="009A4D11" w:rsidRDefault="00206C5C" w:rsidP="00206C5C">
      <w:pPr>
        <w:rPr>
          <w:sz w:val="16"/>
        </w:rPr>
      </w:pPr>
      <w:r w:rsidRPr="009A4D11">
        <w:rPr>
          <w:sz w:val="16"/>
        </w:rPr>
        <w:t>Party leaders, however, argue they are well positioned to compete in heavily Trump districts. Trump’s 2024 victory was powered by a historic realignment of the electorate that upended decades of traditional coalitions. He made inroads with Latinos, young voters, first-time voters, and middle- and lower-income households. Democrats say they can unwind many of those gains with a slate of less traditional, and in some cases less partisan, candidates.</w:t>
      </w:r>
    </w:p>
    <w:p w14:paraId="50FDB9DD" w14:textId="77777777" w:rsidR="00206C5C" w:rsidRPr="009A4D11" w:rsidRDefault="00206C5C" w:rsidP="00206C5C">
      <w:pPr>
        <w:rPr>
          <w:sz w:val="16"/>
        </w:rPr>
      </w:pPr>
      <w:r w:rsidRPr="009A4D11">
        <w:rPr>
          <w:sz w:val="16"/>
        </w:rPr>
        <w:t>One of them is Paige Cognetti, the mayor of Scranton, Pennsylvania, who won her current seat by running as an independent in a campaign called “Paige Against the Machine.” Even though Trump won her district by about eight percentage points, voters are open to her because they still cannot afford basic necessities like housing and groceries and are not “bleeding Democrats or hardcore Republicans,” she said in an interview. She noted that Gov. Josh Shapiro (D) won the same district by eight percentage points in 2022.</w:t>
      </w:r>
    </w:p>
    <w:p w14:paraId="30D03691" w14:textId="77777777" w:rsidR="00206C5C" w:rsidRPr="009A4D11" w:rsidRDefault="00206C5C" w:rsidP="00206C5C">
      <w:pPr>
        <w:rPr>
          <w:sz w:val="16"/>
        </w:rPr>
      </w:pPr>
      <w:r w:rsidRPr="009A4D11">
        <w:rPr>
          <w:sz w:val="16"/>
        </w:rPr>
        <w:t>Cognetti is challenging Rep. Rob Bresnahan (R-Pennsylvania), who has faced scrutiny for stock trades while he was in Congress after campaigning on a ban on stock trading for members of Congress.</w:t>
      </w:r>
    </w:p>
    <w:p w14:paraId="3ECA2601" w14:textId="77777777" w:rsidR="00206C5C" w:rsidRPr="009A4D11" w:rsidRDefault="00206C5C" w:rsidP="00206C5C">
      <w:pPr>
        <w:rPr>
          <w:sz w:val="16"/>
        </w:rPr>
      </w:pPr>
      <w:r w:rsidRPr="009A4D11">
        <w:rPr>
          <w:sz w:val="16"/>
        </w:rPr>
        <w:t>“This is the exact type of public corruption and cynical behavior that people here really, really loathe,” Cognetti said. “Government should work, and people want to see it at their local level and federal level, too.”</w:t>
      </w:r>
    </w:p>
    <w:p w14:paraId="6C20B938" w14:textId="77777777" w:rsidR="00206C5C" w:rsidRPr="009A4D11" w:rsidRDefault="00206C5C" w:rsidP="00206C5C">
      <w:pPr>
        <w:rPr>
          <w:sz w:val="16"/>
        </w:rPr>
      </w:pPr>
      <w:r w:rsidRPr="009A4D11">
        <w:rPr>
          <w:sz w:val="16"/>
        </w:rPr>
        <w:t>Bresnahan supported an effort last year that would restrict members of Congress from trading stocks and has said lawmakers should not profit off the information that they have. Bresnahan’s stocks are in an institutionally managed fund that is run by financial advisers, spokesperson Hannah Pope said.</w:t>
      </w:r>
    </w:p>
    <w:p w14:paraId="3E6E96C6" w14:textId="77777777" w:rsidR="00206C5C" w:rsidRPr="009A4D11" w:rsidRDefault="00206C5C" w:rsidP="00206C5C">
      <w:pPr>
        <w:rPr>
          <w:sz w:val="16"/>
        </w:rPr>
      </w:pPr>
      <w:r w:rsidRPr="009A4D11">
        <w:rPr>
          <w:sz w:val="16"/>
        </w:rPr>
        <w:t>In a statement, Bresnahan’s campaign attacked Cognetti’s record as mayor and as “a former Goldman Sachs banker who made the richest Americans even richer.”</w:t>
      </w:r>
    </w:p>
    <w:p w14:paraId="339B0678" w14:textId="77777777" w:rsidR="00206C5C" w:rsidRPr="009A4D11" w:rsidRDefault="00206C5C" w:rsidP="00206C5C">
      <w:pPr>
        <w:rPr>
          <w:sz w:val="16"/>
        </w:rPr>
      </w:pPr>
      <w:r w:rsidRPr="009A4D11">
        <w:rPr>
          <w:sz w:val="16"/>
        </w:rPr>
        <w:t>Democrats have coalesced around a midterm message focused on the cost of living and health care, hammering Republicans for passing a $4 trillion budget bill that includes steep cuts to Medicaid and food stamps. They have also highlighted Republicans’ failure to extend pandemic-era Obamacare subsidies that expired Dec. 31 that will drive up premiums for millions of Americans this year.</w:t>
      </w:r>
    </w:p>
    <w:p w14:paraId="5D53E995" w14:textId="77777777" w:rsidR="00206C5C" w:rsidRPr="009A4D11" w:rsidRDefault="00206C5C" w:rsidP="00206C5C">
      <w:pPr>
        <w:rPr>
          <w:sz w:val="16"/>
        </w:rPr>
      </w:pPr>
      <w:r w:rsidRPr="009A4D11">
        <w:rPr>
          <w:sz w:val="16"/>
        </w:rPr>
        <w:t>Democratic Party leaders have been energized by off-year and special elections in which Democrats performed above expectations. In a Tennessee special election last month in a district Trump won by 22 points, Republican Matt Van Epps won by about nine percentage points.</w:t>
      </w:r>
    </w:p>
    <w:p w14:paraId="7734D79C" w14:textId="77777777" w:rsidR="00206C5C" w:rsidRPr="009A4D11" w:rsidRDefault="00206C5C" w:rsidP="00206C5C">
      <w:pPr>
        <w:rPr>
          <w:sz w:val="16"/>
        </w:rPr>
      </w:pPr>
      <w:r w:rsidRPr="009A4D11">
        <w:rPr>
          <w:sz w:val="16"/>
        </w:rPr>
        <w:t>Some Republicans have urged the party to focus more on affordability, rather than solely focusing on issues such as crime or immigration that played a significant role in their 2024 sweep. Trump kicked off a tour last month in Pennsylvania to focus on Americans’ struggles with rising prices but veered off-script, mocking the word “affordability,” touting the stock market and disparaging Somalia.</w:t>
      </w:r>
    </w:p>
    <w:p w14:paraId="41407DBF" w14:textId="77777777" w:rsidR="00206C5C" w:rsidRPr="009A4D11" w:rsidRDefault="00206C5C" w:rsidP="00206C5C">
      <w:pPr>
        <w:rPr>
          <w:sz w:val="16"/>
        </w:rPr>
      </w:pPr>
      <w:r w:rsidRPr="009A4D11">
        <w:rPr>
          <w:sz w:val="16"/>
        </w:rPr>
        <w:t>Republicans say they also have a slate of strong candidates in the country’s most competitive districts, including Kevin Lincoln, a former mayor and pastor running against incumbent Adam Gray (D-California) in a central California district, and Eric Flores, a Republican Army veteran and lawyer challenging Rep. Vicente Gonzalez (D-Texas) in Texas’s 34th Congressional District, near the state’s southern Gulf Coast and the border with Mexico.</w:t>
      </w:r>
    </w:p>
    <w:p w14:paraId="6224EED0" w14:textId="77777777" w:rsidR="00206C5C" w:rsidRPr="009A4D11" w:rsidRDefault="00206C5C" w:rsidP="00206C5C">
      <w:pPr>
        <w:rPr>
          <w:sz w:val="16"/>
        </w:rPr>
      </w:pPr>
      <w:r w:rsidRPr="009A4D11">
        <w:rPr>
          <w:sz w:val="16"/>
        </w:rPr>
        <w:t>Mike Marinella, spokesman for the National Republican Campaign Committee, agreed the battlefield is smaller than in past midterm elections. But he said Republicans hold the advantage, pointing to about a dozen Democratic incumbents who are fending off challenges in districts that Trump won narrowly.</w:t>
      </w:r>
    </w:p>
    <w:p w14:paraId="3DEA8704" w14:textId="77777777" w:rsidR="00206C5C" w:rsidRPr="009A4D11" w:rsidRDefault="00206C5C" w:rsidP="00206C5C">
      <w:pPr>
        <w:rPr>
          <w:sz w:val="16"/>
        </w:rPr>
      </w:pPr>
      <w:r w:rsidRPr="009A4D11">
        <w:rPr>
          <w:sz w:val="16"/>
        </w:rPr>
        <w:t>“Fundamentally, we have the upper hand just by looking at the pure numbers, and Democrats are certainly on defense in a lot more districts than we are,” Marinella said.</w:t>
      </w:r>
    </w:p>
    <w:p w14:paraId="694A7C0B" w14:textId="77777777" w:rsidR="00206C5C" w:rsidRPr="009A4D11" w:rsidRDefault="00206C5C" w:rsidP="00206C5C">
      <w:pPr>
        <w:rPr>
          <w:sz w:val="16"/>
        </w:rPr>
      </w:pPr>
      <w:r w:rsidRPr="009A4D11">
        <w:rPr>
          <w:sz w:val="16"/>
        </w:rPr>
        <w:t>Rep. Suzan DelBene (D-Washington), chair of the Democratic Congressional Campaign Committee, said in an interview that many candidates competing in Trump districts are closely connected to their communities and “independent-minded.”</w:t>
      </w:r>
    </w:p>
    <w:p w14:paraId="698598CC" w14:textId="77777777" w:rsidR="00206C5C" w:rsidRPr="009A4D11" w:rsidRDefault="00206C5C" w:rsidP="00206C5C">
      <w:pPr>
        <w:rPr>
          <w:sz w:val="16"/>
        </w:rPr>
      </w:pPr>
      <w:r w:rsidRPr="009A4D11">
        <w:rPr>
          <w:sz w:val="16"/>
        </w:rPr>
        <w:t>“Authenticity matters a ton because you’re talking to folks across the political spectrum,” DelBene said.</w:t>
      </w:r>
    </w:p>
    <w:p w14:paraId="4543AC0A" w14:textId="77777777" w:rsidR="00206C5C" w:rsidRPr="009A4D11" w:rsidRDefault="00206C5C" w:rsidP="00206C5C">
      <w:pPr>
        <w:rPr>
          <w:sz w:val="16"/>
        </w:rPr>
      </w:pPr>
      <w:r w:rsidRPr="00D8583D">
        <w:rPr>
          <w:rStyle w:val="StyleUnderline"/>
          <w:highlight w:val="yellow"/>
        </w:rPr>
        <w:t>Democrats</w:t>
      </w:r>
      <w:r w:rsidRPr="009A4D11">
        <w:rPr>
          <w:sz w:val="16"/>
        </w:rPr>
        <w:t xml:space="preserve"> believe they </w:t>
      </w:r>
      <w:r w:rsidRPr="00730422">
        <w:rPr>
          <w:rStyle w:val="StyleUnderline"/>
        </w:rPr>
        <w:t xml:space="preserve">have effectively </w:t>
      </w:r>
      <w:r w:rsidRPr="00D8583D">
        <w:rPr>
          <w:rStyle w:val="StyleUnderline"/>
          <w:highlight w:val="yellow"/>
        </w:rPr>
        <w:t>neutralized</w:t>
      </w:r>
      <w:r w:rsidRPr="009A4D11">
        <w:rPr>
          <w:sz w:val="16"/>
        </w:rPr>
        <w:t xml:space="preserve"> </w:t>
      </w:r>
      <w:r w:rsidRPr="00730422">
        <w:rPr>
          <w:rStyle w:val="StyleUnderline"/>
        </w:rPr>
        <w:t>Republican</w:t>
      </w:r>
      <w:r w:rsidRPr="009A4D11">
        <w:rPr>
          <w:sz w:val="16"/>
        </w:rPr>
        <w:t xml:space="preserve"> </w:t>
      </w:r>
      <w:r w:rsidRPr="00730422">
        <w:rPr>
          <w:rStyle w:val="StyleUnderline"/>
        </w:rPr>
        <w:t xml:space="preserve">efforts to pick up </w:t>
      </w:r>
      <w:r w:rsidRPr="00730422">
        <w:rPr>
          <w:rStyle w:val="Emphasis"/>
        </w:rPr>
        <w:t xml:space="preserve">additional seats through </w:t>
      </w:r>
      <w:r w:rsidRPr="00D8583D">
        <w:rPr>
          <w:rStyle w:val="Emphasis"/>
          <w:highlight w:val="yellow"/>
        </w:rPr>
        <w:t>gerrymandering</w:t>
      </w:r>
      <w:r w:rsidRPr="009A4D11">
        <w:rPr>
          <w:sz w:val="16"/>
        </w:rPr>
        <w:t xml:space="preserve"> in Texas, Ohio and North Carolina by gaining seats of their own in California and Utah. The Indiana Senate rejected a partisan gerrymander last month, and Democrats are still exploring whether they could pick up seats in Virginia, Illinois and Maryland. Wasserman said the </w:t>
      </w:r>
      <w:r w:rsidRPr="00730422">
        <w:rPr>
          <w:rStyle w:val="StyleUnderline"/>
        </w:rPr>
        <w:t xml:space="preserve">post-gerrymandering </w:t>
      </w:r>
      <w:r w:rsidRPr="00D8583D">
        <w:rPr>
          <w:rStyle w:val="StyleUnderline"/>
          <w:highlight w:val="yellow"/>
        </w:rPr>
        <w:t>landscape remains</w:t>
      </w:r>
      <w:r w:rsidRPr="00730422">
        <w:rPr>
          <w:rStyle w:val="StyleUnderline"/>
        </w:rPr>
        <w:t xml:space="preserve"> “</w:t>
      </w:r>
      <w:r w:rsidRPr="00730422">
        <w:rPr>
          <w:rStyle w:val="Emphasis"/>
        </w:rPr>
        <w:t xml:space="preserve">pretty </w:t>
      </w:r>
      <w:r w:rsidRPr="00D8583D">
        <w:rPr>
          <w:rStyle w:val="Emphasis"/>
          <w:highlight w:val="yellow"/>
        </w:rPr>
        <w:t>equitable</w:t>
      </w:r>
      <w:r w:rsidRPr="00730422">
        <w:rPr>
          <w:rStyle w:val="Emphasis"/>
        </w:rPr>
        <w:t xml:space="preserve"> to both parties</w:t>
      </w:r>
      <w:r w:rsidRPr="00730422">
        <w:rPr>
          <w:rStyle w:val="StyleUnderline"/>
        </w:rPr>
        <w:t>.”</w:t>
      </w:r>
    </w:p>
    <w:p w14:paraId="502BE4FB" w14:textId="77777777" w:rsidR="00206C5C" w:rsidRPr="009A4D11" w:rsidRDefault="00206C5C" w:rsidP="00206C5C">
      <w:pPr>
        <w:rPr>
          <w:sz w:val="16"/>
        </w:rPr>
      </w:pPr>
      <w:r w:rsidRPr="009A4D11">
        <w:rPr>
          <w:sz w:val="16"/>
        </w:rPr>
        <w:t>As Trump’s approval ratings fall — 39 percent of voters approve of the job he is doing, according to a Washington Post average of polls in early December — Democrats are working to wipe out some of the gains he made with voter groups that are traditionally aligned with them.</w:t>
      </w:r>
    </w:p>
    <w:p w14:paraId="3EFC59DC" w14:textId="77777777" w:rsidR="00206C5C" w:rsidRPr="009A4D11" w:rsidRDefault="00206C5C" w:rsidP="00206C5C">
      <w:pPr>
        <w:rPr>
          <w:sz w:val="16"/>
        </w:rPr>
      </w:pPr>
      <w:r w:rsidRPr="009A4D11">
        <w:rPr>
          <w:sz w:val="16"/>
        </w:rPr>
        <w:t>In South Texas, Tejano music star Bobby Pulido is competing in one of the new districts Republicans drew to try to maintain the House majority.</w:t>
      </w:r>
    </w:p>
    <w:p w14:paraId="72101D3E" w14:textId="77777777" w:rsidR="00206C5C" w:rsidRPr="009A4D11" w:rsidRDefault="00206C5C" w:rsidP="00206C5C">
      <w:pPr>
        <w:rPr>
          <w:sz w:val="16"/>
        </w:rPr>
      </w:pPr>
      <w:r w:rsidRPr="009A4D11">
        <w:rPr>
          <w:sz w:val="16"/>
        </w:rPr>
        <w:t>Key to Trump’s victory in Texas’s 15th District, which includes the Rio Grande Valley, was an unprecedented rightward swing among Latino voters. Pulido has broad name recognition in the Southwest and in Mexico in large part because of his 1995 debut single “Desvelado.” Trump’s immigration crackdown is devastating tourism and the rest of the economy in South Texas, Pulido said, creating an opening among those who supported him.</w:t>
      </w:r>
    </w:p>
    <w:p w14:paraId="6F3EC8EF" w14:textId="77777777" w:rsidR="00206C5C" w:rsidRPr="009A4D11" w:rsidRDefault="00206C5C" w:rsidP="00206C5C">
      <w:pPr>
        <w:rPr>
          <w:sz w:val="16"/>
        </w:rPr>
      </w:pPr>
      <w:r w:rsidRPr="009A4D11">
        <w:rPr>
          <w:sz w:val="16"/>
        </w:rPr>
        <w:t>“These immigration raids are hurting a lot of these small-business owners or builders where their workforce they’ve had for years is no longer either there or afraid to go to work,” Pulido said in an interview. “I understand that a lot of Democrats don’t want to get labeled open borders. I’m sure as heck not open borders. … But due in large part to the immigration policies this administration has taken, we need to fix it.”</w:t>
      </w:r>
    </w:p>
    <w:p w14:paraId="56AF6AF0" w14:textId="77777777" w:rsidR="00206C5C" w:rsidRPr="009A4D11" w:rsidRDefault="00206C5C" w:rsidP="00206C5C">
      <w:pPr>
        <w:rPr>
          <w:sz w:val="16"/>
        </w:rPr>
      </w:pPr>
      <w:r w:rsidRPr="009A4D11">
        <w:rPr>
          <w:sz w:val="16"/>
        </w:rPr>
        <w:t>There are still myriad questions about where the map for 2026 will end up. In addition to ongoing gerrymandering efforts by both parties, the Supreme Court is expected to decide whether to strike down the last major pillar of the Voting Rights Act, a provision that has bolstered the power of minority voters and candidates for more than 50 years.</w:t>
      </w:r>
    </w:p>
    <w:p w14:paraId="22A66B9B" w14:textId="77777777" w:rsidR="00206C5C" w:rsidRPr="009A4D11" w:rsidRDefault="00206C5C" w:rsidP="00206C5C">
      <w:pPr>
        <w:rPr>
          <w:sz w:val="16"/>
        </w:rPr>
      </w:pPr>
      <w:r w:rsidRPr="009A4D11">
        <w:rPr>
          <w:sz w:val="16"/>
        </w:rPr>
        <w:t>If the court issues a ruling early enough and sides with Louisiana and the Trump administration — which has argued that race played too large a role in the decision to create a second Black-majority congressional district in the state — some states might scramble to redraw their maps and add Republican seats.</w:t>
      </w:r>
    </w:p>
    <w:p w14:paraId="657ADACB" w14:textId="77777777" w:rsidR="00206C5C" w:rsidRPr="009A4D11" w:rsidRDefault="00206C5C" w:rsidP="00206C5C">
      <w:pPr>
        <w:rPr>
          <w:sz w:val="16"/>
        </w:rPr>
      </w:pPr>
      <w:r w:rsidRPr="009A4D11">
        <w:rPr>
          <w:sz w:val="16"/>
        </w:rPr>
        <w:t xml:space="preserve">Chris Warshaw, professor of political science at the McCourt School of Public Policy at Georgetown University, said </w:t>
      </w:r>
      <w:r w:rsidRPr="009A4D11">
        <w:rPr>
          <w:rStyle w:val="StyleUnderline"/>
        </w:rPr>
        <w:t xml:space="preserve">it’s </w:t>
      </w:r>
      <w:r w:rsidRPr="00D8583D">
        <w:rPr>
          <w:rStyle w:val="StyleUnderline"/>
          <w:highlight w:val="yellow"/>
        </w:rPr>
        <w:t>not clear how</w:t>
      </w:r>
      <w:r w:rsidRPr="009A4D11">
        <w:rPr>
          <w:rStyle w:val="StyleUnderline"/>
        </w:rPr>
        <w:t xml:space="preserve"> aggressively </w:t>
      </w:r>
      <w:r w:rsidRPr="00D8583D">
        <w:rPr>
          <w:rStyle w:val="StyleUnderline"/>
          <w:highlight w:val="yellow"/>
        </w:rPr>
        <w:t>Republican</w:t>
      </w:r>
      <w:r w:rsidRPr="009A4D11">
        <w:rPr>
          <w:rStyle w:val="StyleUnderline"/>
        </w:rPr>
        <w:t xml:space="preserve"> states </w:t>
      </w:r>
      <w:r w:rsidRPr="00D8583D">
        <w:rPr>
          <w:rStyle w:val="StyleUnderline"/>
          <w:highlight w:val="yellow"/>
        </w:rPr>
        <w:t>will respond</w:t>
      </w:r>
      <w:r w:rsidRPr="009A4D11">
        <w:rPr>
          <w:rStyle w:val="StyleUnderline"/>
        </w:rPr>
        <w:t xml:space="preserve">, if at all, </w:t>
      </w:r>
      <w:r w:rsidRPr="00D8583D">
        <w:rPr>
          <w:rStyle w:val="StyleUnderline"/>
          <w:highlight w:val="yellow"/>
        </w:rPr>
        <w:t>if</w:t>
      </w:r>
      <w:r w:rsidRPr="009A4D11">
        <w:rPr>
          <w:rStyle w:val="StyleUnderline"/>
        </w:rPr>
        <w:t xml:space="preserve"> the Supreme </w:t>
      </w:r>
      <w:r w:rsidRPr="00D8583D">
        <w:rPr>
          <w:rStyle w:val="StyleUnderline"/>
          <w:highlight w:val="yellow"/>
        </w:rPr>
        <w:t>Court</w:t>
      </w:r>
      <w:r w:rsidRPr="009A4D11">
        <w:rPr>
          <w:rStyle w:val="StyleUnderline"/>
        </w:rPr>
        <w:t xml:space="preserve"> </w:t>
      </w:r>
      <w:r w:rsidRPr="00D8583D">
        <w:rPr>
          <w:rStyle w:val="StyleUnderline"/>
          <w:highlight w:val="yellow"/>
        </w:rPr>
        <w:t>strikes down</w:t>
      </w:r>
      <w:r w:rsidRPr="009A4D11">
        <w:rPr>
          <w:sz w:val="16"/>
        </w:rPr>
        <w:t xml:space="preserve"> Section 2 of the </w:t>
      </w:r>
      <w:r w:rsidRPr="00D8583D">
        <w:rPr>
          <w:rStyle w:val="Emphasis"/>
          <w:highlight w:val="yellow"/>
        </w:rPr>
        <w:t>V</w:t>
      </w:r>
      <w:r w:rsidRPr="009A4D11">
        <w:rPr>
          <w:rStyle w:val="Emphasis"/>
        </w:rPr>
        <w:t xml:space="preserve">oting </w:t>
      </w:r>
      <w:r w:rsidRPr="00D8583D">
        <w:rPr>
          <w:rStyle w:val="Emphasis"/>
          <w:highlight w:val="yellow"/>
        </w:rPr>
        <w:t>R</w:t>
      </w:r>
      <w:r w:rsidRPr="009A4D11">
        <w:rPr>
          <w:rStyle w:val="Emphasis"/>
        </w:rPr>
        <w:t xml:space="preserve">ights </w:t>
      </w:r>
      <w:r w:rsidRPr="00D8583D">
        <w:rPr>
          <w:rStyle w:val="Emphasis"/>
          <w:highlight w:val="yellow"/>
        </w:rPr>
        <w:t>A</w:t>
      </w:r>
      <w:r w:rsidRPr="009A4D11">
        <w:rPr>
          <w:rStyle w:val="Emphasis"/>
        </w:rPr>
        <w:t>ct</w:t>
      </w:r>
      <w:r w:rsidRPr="009A4D11">
        <w:rPr>
          <w:sz w:val="16"/>
        </w:rPr>
        <w:t xml:space="preserve">. Even if Republican states try to redraw their maps, he said </w:t>
      </w:r>
      <w:r w:rsidRPr="00D8583D">
        <w:rPr>
          <w:rStyle w:val="StyleUnderline"/>
          <w:highlight w:val="yellow"/>
        </w:rPr>
        <w:t>Dem</w:t>
      </w:r>
      <w:r w:rsidRPr="009A4D11">
        <w:rPr>
          <w:rStyle w:val="StyleUnderline"/>
        </w:rPr>
        <w:t>ocrat</w:t>
      </w:r>
      <w:r w:rsidRPr="00D8583D">
        <w:rPr>
          <w:rStyle w:val="StyleUnderline"/>
          <w:highlight w:val="yellow"/>
        </w:rPr>
        <w:t>s</w:t>
      </w:r>
      <w:r w:rsidRPr="009A4D11">
        <w:rPr>
          <w:rStyle w:val="StyleUnderline"/>
        </w:rPr>
        <w:t xml:space="preserve"> have shown they are </w:t>
      </w:r>
      <w:r w:rsidRPr="00D8583D">
        <w:rPr>
          <w:rStyle w:val="StyleUnderline"/>
          <w:highlight w:val="yellow"/>
        </w:rPr>
        <w:t>willing to respond</w:t>
      </w:r>
      <w:r w:rsidRPr="009A4D11">
        <w:rPr>
          <w:rStyle w:val="StyleUnderline"/>
        </w:rPr>
        <w:t>.</w:t>
      </w:r>
    </w:p>
    <w:p w14:paraId="35289482" w14:textId="77777777" w:rsidR="00206C5C" w:rsidRPr="009A4D11" w:rsidRDefault="00206C5C" w:rsidP="00206C5C">
      <w:pPr>
        <w:rPr>
          <w:sz w:val="16"/>
        </w:rPr>
      </w:pPr>
      <w:r w:rsidRPr="009A4D11">
        <w:rPr>
          <w:sz w:val="16"/>
        </w:rPr>
        <w:t>But the cost of last year’s redistricting fights is the health of American democracy, particularly as the country had previously made progress toward less partisan maps, he said.</w:t>
      </w:r>
    </w:p>
    <w:p w14:paraId="70D6153E" w14:textId="77777777" w:rsidR="00206C5C" w:rsidRPr="009A4D11" w:rsidRDefault="00206C5C" w:rsidP="00206C5C">
      <w:pPr>
        <w:rPr>
          <w:sz w:val="16"/>
        </w:rPr>
      </w:pPr>
      <w:r w:rsidRPr="009A4D11">
        <w:rPr>
          <w:sz w:val="16"/>
        </w:rPr>
        <w:t>“The unwinding of that progress is really sad, and there’s no reason to think this genie is going to go back into the bottle,” Warshaw said.</w:t>
      </w:r>
    </w:p>
    <w:p w14:paraId="5FF9D971" w14:textId="77777777" w:rsidR="00206C5C" w:rsidRPr="009A4D11" w:rsidRDefault="00206C5C" w:rsidP="00206C5C">
      <w:pPr>
        <w:rPr>
          <w:sz w:val="16"/>
        </w:rPr>
      </w:pPr>
    </w:p>
    <w:p w14:paraId="0F17AFE0" w14:textId="77777777" w:rsidR="00206C5C" w:rsidRPr="000F54B3" w:rsidRDefault="00206C5C" w:rsidP="00206C5C"/>
    <w:p w14:paraId="1AC2E677" w14:textId="77777777" w:rsidR="00206C5C" w:rsidRDefault="00206C5C" w:rsidP="00206C5C">
      <w:pPr>
        <w:pStyle w:val="Heading4"/>
      </w:pPr>
      <w:r>
        <w:t xml:space="preserve">It’s </w:t>
      </w:r>
      <w:r w:rsidRPr="00894649">
        <w:rPr>
          <w:u w:val="single"/>
        </w:rPr>
        <w:t>still close</w:t>
      </w:r>
      <w:r>
        <w:t xml:space="preserve">---GOP </w:t>
      </w:r>
      <w:r w:rsidRPr="00894649">
        <w:rPr>
          <w:u w:val="single"/>
        </w:rPr>
        <w:t>econ wins</w:t>
      </w:r>
      <w:r>
        <w:t xml:space="preserve"> are sufficient to </w:t>
      </w:r>
      <w:r w:rsidRPr="00894649">
        <w:rPr>
          <w:u w:val="single"/>
        </w:rPr>
        <w:t>flip the election</w:t>
      </w:r>
      <w:r>
        <w:t>.</w:t>
      </w:r>
    </w:p>
    <w:p w14:paraId="42101EA6" w14:textId="77777777" w:rsidR="00206C5C" w:rsidRDefault="00206C5C" w:rsidP="00206C5C">
      <w:r>
        <w:t xml:space="preserve">Matt </w:t>
      </w:r>
      <w:r w:rsidRPr="00FD4074">
        <w:rPr>
          <w:rStyle w:val="Style13ptBold"/>
        </w:rPr>
        <w:t>Loffman 12</w:t>
      </w:r>
      <w:r>
        <w:rPr>
          <w:rStyle w:val="Style13ptBold"/>
        </w:rPr>
        <w:t>-</w:t>
      </w:r>
      <w:r w:rsidRPr="00FD4074">
        <w:rPr>
          <w:rStyle w:val="Style13ptBold"/>
        </w:rPr>
        <w:t>17</w:t>
      </w:r>
      <w:r w:rsidRPr="00FD4074">
        <w:t>, PBS NewsHour's Deputy Senior Politics Producer</w:t>
      </w:r>
      <w:r>
        <w:t xml:space="preserve">, </w:t>
      </w:r>
      <w:r w:rsidRPr="00FD4074">
        <w:t>12-17-2025, “Americans are more dissatisfied with Trump’s handling of the economy than ever, poll shows,” PBS News, https://www.pbs.org/newshour/politics/americans-are-more-dissatisfied-with-trumps-handling-of-the-economy-than-ever-poll-shows</w:t>
      </w:r>
    </w:p>
    <w:p w14:paraId="7F74A1B7" w14:textId="77777777" w:rsidR="00206C5C" w:rsidRDefault="00206C5C" w:rsidP="00206C5C">
      <w:r w:rsidRPr="008D340F">
        <w:rPr>
          <w:rStyle w:val="StyleUnderline"/>
          <w:highlight w:val="yellow"/>
        </w:rPr>
        <w:t xml:space="preserve">While </w:t>
      </w:r>
      <w:r w:rsidRPr="008D340F">
        <w:rPr>
          <w:rStyle w:val="Emphasis"/>
          <w:highlight w:val="yellow"/>
        </w:rPr>
        <w:t>Dem</w:t>
      </w:r>
      <w:r w:rsidRPr="00FD4074">
        <w:rPr>
          <w:rStyle w:val="StyleUnderline"/>
        </w:rPr>
        <w:t xml:space="preserve">ocrats </w:t>
      </w:r>
      <w:r w:rsidRPr="008D340F">
        <w:rPr>
          <w:rStyle w:val="StyleUnderline"/>
          <w:highlight w:val="yellow"/>
        </w:rPr>
        <w:t xml:space="preserve">are </w:t>
      </w:r>
      <w:r w:rsidRPr="008D340F">
        <w:rPr>
          <w:rStyle w:val="Emphasis"/>
          <w:highlight w:val="yellow"/>
        </w:rPr>
        <w:t>positioned well</w:t>
      </w:r>
      <w:r w:rsidRPr="008D340F">
        <w:rPr>
          <w:rStyle w:val="StyleUnderline"/>
          <w:highlight w:val="yellow"/>
        </w:rPr>
        <w:t xml:space="preserve"> for</w:t>
      </w:r>
      <w:r w:rsidRPr="00FD4074">
        <w:rPr>
          <w:rStyle w:val="StyleUnderline"/>
        </w:rPr>
        <w:t xml:space="preserve"> the </w:t>
      </w:r>
      <w:r w:rsidRPr="008D340F">
        <w:rPr>
          <w:rStyle w:val="StyleUnderline"/>
          <w:highlight w:val="yellow"/>
        </w:rPr>
        <w:t>midterms</w:t>
      </w:r>
      <w:r w:rsidRPr="00FD4074">
        <w:rPr>
          <w:rStyle w:val="StyleUnderline"/>
        </w:rPr>
        <w:t xml:space="preserve"> right now, </w:t>
      </w:r>
      <w:r w:rsidRPr="00D5074D">
        <w:rPr>
          <w:rStyle w:val="Emphasis"/>
        </w:rPr>
        <w:t xml:space="preserve">their </w:t>
      </w:r>
      <w:r w:rsidRPr="00D5074D">
        <w:rPr>
          <w:rStyle w:val="Emphasis"/>
          <w:highlight w:val="yellow"/>
        </w:rPr>
        <w:t>support</w:t>
      </w:r>
      <w:r w:rsidRPr="00D5074D">
        <w:rPr>
          <w:rStyle w:val="Emphasis"/>
        </w:rPr>
        <w:t xml:space="preserve"> on this issue </w:t>
      </w:r>
      <w:r w:rsidRPr="00D5074D">
        <w:rPr>
          <w:rStyle w:val="Emphasis"/>
          <w:highlight w:val="yellow"/>
        </w:rPr>
        <w:t>has not fully hardened</w:t>
      </w:r>
      <w:r>
        <w:t>, Miringoff added. Democrats made issues of affordability their top concern in off-year elections and will likely continue to do so. "</w:t>
      </w:r>
      <w:r w:rsidRPr="00FD4074">
        <w:rPr>
          <w:rStyle w:val="StyleUnderline"/>
        </w:rPr>
        <w:t xml:space="preserve">This may be where </w:t>
      </w:r>
      <w:r w:rsidRPr="008D340F">
        <w:rPr>
          <w:rStyle w:val="StyleUnderline"/>
          <w:highlight w:val="yellow"/>
        </w:rPr>
        <w:t xml:space="preserve">you throw a few punches, step back and </w:t>
      </w:r>
      <w:r w:rsidRPr="00D5074D">
        <w:rPr>
          <w:rStyle w:val="Emphasis"/>
          <w:highlight w:val="yellow"/>
        </w:rPr>
        <w:t>hope the other side collapses</w:t>
      </w:r>
      <w:r>
        <w:t>," Miringoff said.</w:t>
      </w:r>
    </w:p>
    <w:p w14:paraId="2C34FECF" w14:textId="77777777" w:rsidR="00206C5C" w:rsidRDefault="00206C5C" w:rsidP="00206C5C">
      <w:pPr>
        <w:pStyle w:val="Heading3"/>
      </w:pPr>
      <w:r>
        <w:t>AT: Healthcare</w:t>
      </w:r>
    </w:p>
    <w:p w14:paraId="08201E60" w14:textId="77777777" w:rsidR="00206C5C" w:rsidRDefault="00206C5C" w:rsidP="00206C5C">
      <w:pPr>
        <w:pStyle w:val="Heading4"/>
      </w:pPr>
      <w:r>
        <w:t>Voters don’t know or care about ACA subsidies.</w:t>
      </w:r>
    </w:p>
    <w:p w14:paraId="5339EDD0" w14:textId="77777777" w:rsidR="00206C5C" w:rsidRPr="00280184" w:rsidRDefault="00206C5C" w:rsidP="00206C5C">
      <w:r>
        <w:t xml:space="preserve">Lunna </w:t>
      </w:r>
      <w:r w:rsidRPr="00280184">
        <w:rPr>
          <w:rStyle w:val="Style13ptBold"/>
        </w:rPr>
        <w:t>Lopes 25</w:t>
      </w:r>
      <w:r w:rsidRPr="00280184">
        <w:t>, senior survey manager for the Public Opinion and Survey Research Program at KFF</w:t>
      </w:r>
      <w:r>
        <w:t xml:space="preserve">; et al., </w:t>
      </w:r>
      <w:r w:rsidRPr="00280184">
        <w:t>6-18-2025, “KFF Health Tracking Poll: ACA Enhanced Subsidies,” KFF, https://www.kff.org/affordable-care-act/kff-health-tracking-poll-aca-enhanced-subsidies/</w:t>
      </w:r>
    </w:p>
    <w:p w14:paraId="70653374" w14:textId="77777777" w:rsidR="00206C5C" w:rsidRDefault="00206C5C" w:rsidP="00206C5C">
      <w:r>
        <w:rPr>
          <w:noProof/>
        </w:rPr>
        <w:drawing>
          <wp:inline distT="0" distB="0" distL="0" distR="0" wp14:anchorId="68F5FB85" wp14:editId="3FBEFBF4">
            <wp:extent cx="5943600" cy="3420745"/>
            <wp:effectExtent l="0" t="0" r="0" b="0"/>
            <wp:docPr id="2140636940" name="Picture 1" descr="A graph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636940" name="Picture 1" descr="A graph of a char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420745"/>
                    </a:xfrm>
                    <a:prstGeom prst="rect">
                      <a:avLst/>
                    </a:prstGeom>
                  </pic:spPr>
                </pic:pic>
              </a:graphicData>
            </a:graphic>
          </wp:inline>
        </w:drawing>
      </w:r>
    </w:p>
    <w:p w14:paraId="7573E2BF" w14:textId="77777777" w:rsidR="00206C5C" w:rsidRDefault="00206C5C" w:rsidP="00206C5C">
      <w:pPr>
        <w:pStyle w:val="Heading4"/>
      </w:pPr>
      <w:r>
        <w:t xml:space="preserve">Voters are split on </w:t>
      </w:r>
      <w:r w:rsidRPr="0063423E">
        <w:rPr>
          <w:u w:val="single"/>
        </w:rPr>
        <w:t>ACA subsidies</w:t>
      </w:r>
      <w:r>
        <w:t>.</w:t>
      </w:r>
    </w:p>
    <w:p w14:paraId="79CEB218" w14:textId="77777777" w:rsidR="00206C5C" w:rsidRPr="00280184" w:rsidRDefault="00206C5C" w:rsidP="00206C5C">
      <w:r w:rsidRPr="00280184">
        <w:t xml:space="preserve">Matt </w:t>
      </w:r>
      <w:r w:rsidRPr="00280184">
        <w:rPr>
          <w:rStyle w:val="Style13ptBold"/>
        </w:rPr>
        <w:t>Robinson 25</w:t>
      </w:r>
      <w:r w:rsidRPr="00280184">
        <w:t>, Paragon Health Institute’s Executive Vice President</w:t>
      </w:r>
      <w:r>
        <w:t xml:space="preserve">, </w:t>
      </w:r>
      <w:r w:rsidRPr="00280184">
        <w:t>11-5-2025, “The ACA Subsidy Myth Misleading the Polls and the Public,” Paragon Health Institute, https://paragoninstitute.org/paragon-prognosis/the-aca-subsidy-myth-misleading-the-polls-and-the-public/</w:t>
      </w:r>
    </w:p>
    <w:p w14:paraId="0993348A" w14:textId="77777777" w:rsidR="00206C5C" w:rsidRPr="00280184" w:rsidRDefault="00206C5C" w:rsidP="00206C5C">
      <w:pPr>
        <w:rPr>
          <w:sz w:val="16"/>
        </w:rPr>
      </w:pPr>
      <w:r w:rsidRPr="00280184">
        <w:rPr>
          <w:rStyle w:val="StyleUnderline"/>
        </w:rPr>
        <w:t xml:space="preserve">The second </w:t>
      </w:r>
      <w:r w:rsidRPr="00280184">
        <w:rPr>
          <w:rStyle w:val="StyleUnderline"/>
          <w:highlight w:val="yellow"/>
        </w:rPr>
        <w:t>myth driving</w:t>
      </w:r>
      <w:r w:rsidRPr="00280184">
        <w:rPr>
          <w:rStyle w:val="StyleUnderline"/>
        </w:rPr>
        <w:t xml:space="preserve"> sentiment for extending the enhanced </w:t>
      </w:r>
      <w:r w:rsidRPr="00280184">
        <w:rPr>
          <w:rStyle w:val="Emphasis"/>
          <w:highlight w:val="yellow"/>
        </w:rPr>
        <w:t>ACA subsidies</w:t>
      </w:r>
      <w:r w:rsidRPr="00280184">
        <w:rPr>
          <w:rStyle w:val="StyleUnderline"/>
          <w:highlight w:val="yellow"/>
        </w:rPr>
        <w:t xml:space="preserve"> is</w:t>
      </w:r>
      <w:r w:rsidRPr="00280184">
        <w:rPr>
          <w:rStyle w:val="StyleUnderline"/>
        </w:rPr>
        <w:t xml:space="preserve"> the </w:t>
      </w:r>
      <w:r w:rsidRPr="00280184">
        <w:rPr>
          <w:rStyle w:val="Emphasis"/>
          <w:highlight w:val="yellow"/>
        </w:rPr>
        <w:t>belief</w:t>
      </w:r>
      <w:r w:rsidRPr="00280184">
        <w:rPr>
          <w:rStyle w:val="StyleUnderline"/>
          <w:highlight w:val="yellow"/>
        </w:rPr>
        <w:t xml:space="preserve"> that</w:t>
      </w:r>
      <w:r w:rsidRPr="00280184">
        <w:rPr>
          <w:rStyle w:val="StyleUnderline"/>
        </w:rPr>
        <w:t xml:space="preserve"> the </w:t>
      </w:r>
      <w:r w:rsidRPr="00280184">
        <w:rPr>
          <w:rStyle w:val="StyleUnderline"/>
          <w:highlight w:val="yellow"/>
        </w:rPr>
        <w:t>public supports them</w:t>
      </w:r>
      <w:r w:rsidRPr="00280184">
        <w:rPr>
          <w:rStyle w:val="StyleUnderline"/>
        </w:rPr>
        <w:t xml:space="preserve">. But these results are coming from polls that </w:t>
      </w:r>
      <w:r w:rsidRPr="00280184">
        <w:rPr>
          <w:rStyle w:val="Emphasis"/>
        </w:rPr>
        <w:t>lead respondents</w:t>
      </w:r>
      <w:r w:rsidRPr="00280184">
        <w:rPr>
          <w:rStyle w:val="StyleUnderline"/>
        </w:rPr>
        <w:t xml:space="preserve"> to believe the permanent ACA subsidies are </w:t>
      </w:r>
      <w:r w:rsidRPr="00280184">
        <w:rPr>
          <w:rStyle w:val="Emphasis"/>
        </w:rPr>
        <w:t>expiring</w:t>
      </w:r>
      <w:r w:rsidRPr="00280184">
        <w:rPr>
          <w:sz w:val="16"/>
        </w:rPr>
        <w:t xml:space="preserve"> not just the COVID credits. These are push-polls.</w:t>
      </w:r>
    </w:p>
    <w:p w14:paraId="6F53424F" w14:textId="77777777" w:rsidR="00206C5C" w:rsidRPr="00280184" w:rsidRDefault="00206C5C" w:rsidP="00206C5C">
      <w:pPr>
        <w:rPr>
          <w:sz w:val="16"/>
        </w:rPr>
      </w:pPr>
      <w:r w:rsidRPr="00280184">
        <w:rPr>
          <w:sz w:val="16"/>
        </w:rPr>
        <w:t>A perfect example of this was recent polling for Plymouth Union Public Advocacy in states with critical 2026 races. Here is how the question was asked in Georgia:</w:t>
      </w:r>
    </w:p>
    <w:p w14:paraId="6823C908" w14:textId="77777777" w:rsidR="00206C5C" w:rsidRPr="00280184" w:rsidRDefault="00206C5C" w:rsidP="00206C5C">
      <w:pPr>
        <w:rPr>
          <w:sz w:val="16"/>
        </w:rPr>
      </w:pPr>
      <w:r w:rsidRPr="00280184">
        <w:rPr>
          <w:sz w:val="16"/>
        </w:rPr>
        <w:t>Do you support or oppose tax credits that make it more affordable for working families and individuals to purchase health insurance directly through healthcare.gov or state exchanges?</w:t>
      </w:r>
    </w:p>
    <w:p w14:paraId="3FE42D52" w14:textId="77777777" w:rsidR="00206C5C" w:rsidRPr="00280184" w:rsidRDefault="00206C5C" w:rsidP="00206C5C">
      <w:pPr>
        <w:rPr>
          <w:sz w:val="16"/>
        </w:rPr>
      </w:pPr>
      <w:r w:rsidRPr="00280184">
        <w:rPr>
          <w:sz w:val="16"/>
        </w:rPr>
        <w:t>At no point does the question make it clear the actual policy debate is about the temporary, add-on, COVID-era tax credits. In fact, respondents were given the impression that both the credits that were established in the ACA (which are permanent) and the COVID-era credits expire at the end of the year. For example:</w:t>
      </w:r>
    </w:p>
    <w:p w14:paraId="2FAB6E78" w14:textId="77777777" w:rsidR="00206C5C" w:rsidRPr="00280184" w:rsidRDefault="00206C5C" w:rsidP="00206C5C">
      <w:pPr>
        <w:rPr>
          <w:sz w:val="16"/>
        </w:rPr>
      </w:pPr>
      <w:r w:rsidRPr="00280184">
        <w:rPr>
          <w:sz w:val="16"/>
        </w:rPr>
        <w:t>These tax credits for health insurance that people purchase on their own are set to expire at the end of the year. Current estimates say if these tax credits expire, then premiums will double, and five million families will lose health coverage. Knowing this, should Congress extend the tax credit, or let the tax credit expire this year?</w:t>
      </w:r>
    </w:p>
    <w:p w14:paraId="5EB9B69A" w14:textId="77777777" w:rsidR="00206C5C" w:rsidRPr="00280184" w:rsidRDefault="00206C5C" w:rsidP="00206C5C">
      <w:pPr>
        <w:rPr>
          <w:sz w:val="16"/>
        </w:rPr>
      </w:pPr>
      <w:r w:rsidRPr="00280184">
        <w:rPr>
          <w:sz w:val="16"/>
        </w:rPr>
        <w:t xml:space="preserve">So, </w:t>
      </w:r>
      <w:r w:rsidRPr="00280184">
        <w:rPr>
          <w:rStyle w:val="StyleUnderline"/>
        </w:rPr>
        <w:t>if you were relying on the poll for your background on this issue</w:t>
      </w:r>
      <w:r w:rsidRPr="00280184">
        <w:rPr>
          <w:sz w:val="16"/>
        </w:rPr>
        <w:t xml:space="preserve"> (as most voters would), </w:t>
      </w:r>
      <w:r w:rsidRPr="00280184">
        <w:rPr>
          <w:rStyle w:val="StyleUnderline"/>
        </w:rPr>
        <w:t xml:space="preserve">you’d understandably think that what was at issue was the expiration of </w:t>
      </w:r>
      <w:r w:rsidRPr="00280184">
        <w:rPr>
          <w:rStyle w:val="Emphasis"/>
        </w:rPr>
        <w:t>all ACA subsidies</w:t>
      </w:r>
      <w:r w:rsidRPr="00280184">
        <w:rPr>
          <w:sz w:val="16"/>
        </w:rPr>
        <w:t>.</w:t>
      </w:r>
    </w:p>
    <w:p w14:paraId="159F16F4" w14:textId="77777777" w:rsidR="00206C5C" w:rsidRPr="00280184" w:rsidRDefault="00206C5C" w:rsidP="00206C5C">
      <w:pPr>
        <w:rPr>
          <w:sz w:val="16"/>
        </w:rPr>
      </w:pPr>
      <w:r w:rsidRPr="00280184">
        <w:rPr>
          <w:rStyle w:val="StyleUnderline"/>
        </w:rPr>
        <w:t>It’s no surprise that polls like these</w:t>
      </w:r>
      <w:r w:rsidRPr="00280184">
        <w:rPr>
          <w:sz w:val="16"/>
        </w:rPr>
        <w:t xml:space="preserve"> (and there are many) </w:t>
      </w:r>
      <w:r w:rsidRPr="00280184">
        <w:rPr>
          <w:rStyle w:val="StyleUnderline"/>
        </w:rPr>
        <w:t>claim “nearly eight in ten voters” support the tax credits</w:t>
      </w:r>
      <w:r w:rsidRPr="00280184">
        <w:rPr>
          <w:sz w:val="16"/>
        </w:rPr>
        <w:t>. These results show what happens when the first myth is used to deceive voters by intertwining the permanent ACA subsidies with enhanced subsidies.</w:t>
      </w:r>
    </w:p>
    <w:p w14:paraId="13403C6D" w14:textId="77777777" w:rsidR="00206C5C" w:rsidRPr="00280184" w:rsidRDefault="00206C5C" w:rsidP="00206C5C">
      <w:pPr>
        <w:rPr>
          <w:sz w:val="16"/>
        </w:rPr>
      </w:pPr>
      <w:r w:rsidRPr="00280184">
        <w:rPr>
          <w:sz w:val="16"/>
        </w:rPr>
        <w:t>What happens when this myth is removed?</w:t>
      </w:r>
    </w:p>
    <w:p w14:paraId="225AD467" w14:textId="77777777" w:rsidR="00206C5C" w:rsidRPr="00280184" w:rsidRDefault="00206C5C" w:rsidP="00206C5C">
      <w:pPr>
        <w:rPr>
          <w:sz w:val="16"/>
        </w:rPr>
      </w:pPr>
      <w:r w:rsidRPr="00280184">
        <w:rPr>
          <w:rStyle w:val="Emphasis"/>
          <w:highlight w:val="yellow"/>
        </w:rPr>
        <w:t>Voters support</w:t>
      </w:r>
      <w:r w:rsidRPr="00280184">
        <w:rPr>
          <w:rStyle w:val="StyleUnderline"/>
          <w:highlight w:val="yellow"/>
        </w:rPr>
        <w:t xml:space="preserve"> letting</w:t>
      </w:r>
      <w:r w:rsidRPr="00280184">
        <w:rPr>
          <w:rStyle w:val="StyleUnderline"/>
        </w:rPr>
        <w:t xml:space="preserve"> the enhanced </w:t>
      </w:r>
      <w:r w:rsidRPr="00280184">
        <w:rPr>
          <w:rStyle w:val="StyleUnderline"/>
          <w:highlight w:val="yellow"/>
        </w:rPr>
        <w:t>subsidies expire</w:t>
      </w:r>
      <w:r w:rsidRPr="00280184">
        <w:rPr>
          <w:sz w:val="16"/>
        </w:rPr>
        <w:t>. How do we know? Paragon commissioned a poll, using Public Opinion Strategies, and we made sure the question wording be fair and balanced. Judge for yourself:</w:t>
      </w:r>
    </w:p>
    <w:p w14:paraId="11932CBE" w14:textId="77777777" w:rsidR="00206C5C" w:rsidRPr="00280184" w:rsidRDefault="00206C5C" w:rsidP="00206C5C">
      <w:pPr>
        <w:rPr>
          <w:sz w:val="16"/>
        </w:rPr>
      </w:pPr>
      <w:r w:rsidRPr="00280184">
        <w:rPr>
          <w:sz w:val="16"/>
        </w:rPr>
        <w:t>To help Americans get through the COVID pandemic, Congress passed legislation to expand assistance to Americans who receive health care coverage through Obamacare. The legislation increased the amount of the subsidies people receive to help them pay their premiums, and it expanded the number of Americans who can receive the subsidies. The legislation made the insurance cost nothing to nearly half of the people in the program, with the subsidies going directly to insurance companies. These enhanced subsidies are scheduled to expire at the end of 2025 unless Congress votes to make them permanent. Which of the following statements do you agree with more, even if neither describes exactly how you feel?</w:t>
      </w:r>
    </w:p>
    <w:p w14:paraId="562826C6" w14:textId="77777777" w:rsidR="00206C5C" w:rsidRPr="00280184" w:rsidRDefault="00206C5C" w:rsidP="00206C5C">
      <w:pPr>
        <w:rPr>
          <w:sz w:val="16"/>
        </w:rPr>
      </w:pPr>
      <w:r w:rsidRPr="00280184">
        <w:rPr>
          <w:rStyle w:val="StyleUnderline"/>
          <w:highlight w:val="yellow"/>
        </w:rPr>
        <w:t>When asked in</w:t>
      </w:r>
      <w:r w:rsidRPr="00280184">
        <w:rPr>
          <w:rStyle w:val="StyleUnderline"/>
        </w:rPr>
        <w:t xml:space="preserve"> this </w:t>
      </w:r>
      <w:r w:rsidRPr="00280184">
        <w:rPr>
          <w:rStyle w:val="Emphasis"/>
        </w:rPr>
        <w:t xml:space="preserve">much more </w:t>
      </w:r>
      <w:r w:rsidRPr="00280184">
        <w:rPr>
          <w:rStyle w:val="Emphasis"/>
          <w:highlight w:val="yellow"/>
        </w:rPr>
        <w:t>careful way</w:t>
      </w:r>
      <w:r w:rsidRPr="00280184">
        <w:rPr>
          <w:rStyle w:val="StyleUnderline"/>
        </w:rPr>
        <w:t>, a majority (</w:t>
      </w:r>
      <w:r w:rsidRPr="00280184">
        <w:rPr>
          <w:rStyle w:val="Emphasis"/>
          <w:highlight w:val="yellow"/>
        </w:rPr>
        <w:t>53 percent</w:t>
      </w:r>
      <w:r w:rsidRPr="00280184">
        <w:rPr>
          <w:rStyle w:val="StyleUnderline"/>
        </w:rPr>
        <w:t xml:space="preserve">) </w:t>
      </w:r>
      <w:r w:rsidRPr="00280184">
        <w:rPr>
          <w:rStyle w:val="StyleUnderline"/>
          <w:highlight w:val="yellow"/>
        </w:rPr>
        <w:t>said</w:t>
      </w:r>
      <w:r w:rsidRPr="00280184">
        <w:rPr>
          <w:rStyle w:val="StyleUnderline"/>
        </w:rPr>
        <w:t xml:space="preserve"> “</w:t>
      </w:r>
      <w:r w:rsidRPr="00280184">
        <w:rPr>
          <w:rStyle w:val="StyleUnderline"/>
          <w:highlight w:val="yellow"/>
        </w:rPr>
        <w:t>Congress should allow</w:t>
      </w:r>
      <w:r w:rsidRPr="00280184">
        <w:rPr>
          <w:rStyle w:val="StyleUnderline"/>
        </w:rPr>
        <w:t xml:space="preserve"> these enhanced </w:t>
      </w:r>
      <w:r w:rsidRPr="00280184">
        <w:rPr>
          <w:rStyle w:val="StyleUnderline"/>
          <w:highlight w:val="yellow"/>
        </w:rPr>
        <w:t xml:space="preserve">subsidies to </w:t>
      </w:r>
      <w:r w:rsidRPr="00280184">
        <w:rPr>
          <w:rStyle w:val="Emphasis"/>
          <w:highlight w:val="yellow"/>
        </w:rPr>
        <w:t>expire</w:t>
      </w:r>
      <w:r w:rsidRPr="00280184">
        <w:rPr>
          <w:rStyle w:val="Emphasis"/>
        </w:rPr>
        <w:t xml:space="preserve"> and return</w:t>
      </w:r>
      <w:r w:rsidRPr="00280184">
        <w:rPr>
          <w:rStyle w:val="StyleUnderline"/>
        </w:rPr>
        <w:t xml:space="preserve"> to the subsidy levels that existed before COVID</w:t>
      </w:r>
      <w:r w:rsidRPr="00280184">
        <w:rPr>
          <w:sz w:val="16"/>
        </w:rPr>
        <w:t xml:space="preserve">.” </w:t>
      </w:r>
      <w:r w:rsidRPr="00280184">
        <w:rPr>
          <w:rStyle w:val="StyleUnderline"/>
        </w:rPr>
        <w:t>Just 47 percent said that Congress should make the enhanced subsidies permanent</w:t>
      </w:r>
      <w:r w:rsidRPr="00280184">
        <w:rPr>
          <w:sz w:val="16"/>
        </w:rPr>
        <w:t>. That’s a far cry from the “nearly eight in ten.”</w:t>
      </w:r>
    </w:p>
    <w:p w14:paraId="5D646B25" w14:textId="77777777" w:rsidR="00206C5C" w:rsidRPr="00280184" w:rsidRDefault="00206C5C" w:rsidP="00206C5C">
      <w:pPr>
        <w:rPr>
          <w:sz w:val="16"/>
        </w:rPr>
      </w:pPr>
      <w:r w:rsidRPr="00280184">
        <w:rPr>
          <w:sz w:val="16"/>
        </w:rPr>
        <w:t xml:space="preserve">Another pollster, i360, conducted a </w:t>
      </w:r>
      <w:r w:rsidRPr="00280184">
        <w:rPr>
          <w:rStyle w:val="StyleUnderline"/>
          <w:highlight w:val="yellow"/>
        </w:rPr>
        <w:t>poll for</w:t>
      </w:r>
      <w:r w:rsidRPr="00280184">
        <w:rPr>
          <w:sz w:val="16"/>
        </w:rPr>
        <w:t xml:space="preserve"> </w:t>
      </w:r>
      <w:r w:rsidRPr="00280184">
        <w:rPr>
          <w:rStyle w:val="Emphasis"/>
          <w:highlight w:val="yellow"/>
        </w:rPr>
        <w:t>A</w:t>
      </w:r>
      <w:r w:rsidRPr="00280184">
        <w:rPr>
          <w:rStyle w:val="Emphasis"/>
        </w:rPr>
        <w:t xml:space="preserve">mericans </w:t>
      </w:r>
      <w:r w:rsidRPr="00280184">
        <w:rPr>
          <w:rStyle w:val="Emphasis"/>
          <w:highlight w:val="yellow"/>
        </w:rPr>
        <w:t>F</w:t>
      </w:r>
      <w:r w:rsidRPr="00280184">
        <w:rPr>
          <w:rStyle w:val="Emphasis"/>
        </w:rPr>
        <w:t xml:space="preserve">or </w:t>
      </w:r>
      <w:r w:rsidRPr="00280184">
        <w:rPr>
          <w:rStyle w:val="Emphasis"/>
          <w:highlight w:val="yellow"/>
        </w:rPr>
        <w:t>P</w:t>
      </w:r>
      <w:r w:rsidRPr="00280184">
        <w:rPr>
          <w:rStyle w:val="Emphasis"/>
        </w:rPr>
        <w:t>rosperity</w:t>
      </w:r>
      <w:r w:rsidRPr="00280184">
        <w:rPr>
          <w:sz w:val="16"/>
        </w:rPr>
        <w:t>. It provides another example of what more balanced wording looks like:</w:t>
      </w:r>
    </w:p>
    <w:p w14:paraId="706F55E3" w14:textId="77777777" w:rsidR="00206C5C" w:rsidRPr="00280184" w:rsidRDefault="00206C5C" w:rsidP="00206C5C">
      <w:pPr>
        <w:rPr>
          <w:sz w:val="16"/>
        </w:rPr>
      </w:pPr>
      <w:r w:rsidRPr="00280184">
        <w:rPr>
          <w:sz w:val="16"/>
        </w:rPr>
        <w:t>To help Americans get through the COVID pandemic, Congress increased the subsidy amount given to qualified Americans who buy insurance through the Affordable Care Act (ACA), also known as Obamacare. These higher subsidies—passed during the pandemic and later extended by the Biden administration in the Inflation Reduction Act—are scheduled to expire at the end of 2025. Which of the following comes closer to your view?</w:t>
      </w:r>
    </w:p>
    <w:p w14:paraId="56F585C9" w14:textId="11D16F3C" w:rsidR="00206C5C" w:rsidRPr="00206C5C" w:rsidRDefault="00206C5C" w:rsidP="00206C5C">
      <w:pPr>
        <w:rPr>
          <w:sz w:val="16"/>
        </w:rPr>
      </w:pPr>
      <w:r w:rsidRPr="00280184">
        <w:rPr>
          <w:sz w:val="16"/>
        </w:rPr>
        <w:t xml:space="preserve">Posed this way, </w:t>
      </w:r>
      <w:r w:rsidRPr="00280184">
        <w:rPr>
          <w:rStyle w:val="Emphasis"/>
          <w:highlight w:val="yellow"/>
        </w:rPr>
        <w:t>only 30 percent</w:t>
      </w:r>
      <w:r w:rsidRPr="00280184">
        <w:rPr>
          <w:rStyle w:val="StyleUnderline"/>
          <w:highlight w:val="yellow"/>
        </w:rPr>
        <w:t xml:space="preserve"> of</w:t>
      </w:r>
      <w:r w:rsidRPr="00280184">
        <w:rPr>
          <w:rStyle w:val="StyleUnderline"/>
        </w:rPr>
        <w:t xml:space="preserve"> registered </w:t>
      </w:r>
      <w:r w:rsidRPr="00280184">
        <w:rPr>
          <w:rStyle w:val="StyleUnderline"/>
          <w:highlight w:val="yellow"/>
        </w:rPr>
        <w:t>voters said</w:t>
      </w:r>
      <w:r w:rsidRPr="00280184">
        <w:rPr>
          <w:rStyle w:val="StyleUnderline"/>
        </w:rPr>
        <w:t xml:space="preserve">, “Congress should </w:t>
      </w:r>
      <w:r w:rsidRPr="00280184">
        <w:rPr>
          <w:rStyle w:val="StyleUnderline"/>
          <w:highlight w:val="yellow"/>
        </w:rPr>
        <w:t>extend</w:t>
      </w:r>
      <w:r w:rsidRPr="00280184">
        <w:rPr>
          <w:rStyle w:val="StyleUnderline"/>
        </w:rPr>
        <w:t xml:space="preserve"> the higher COVID-era </w:t>
      </w:r>
      <w:r w:rsidRPr="00280184">
        <w:rPr>
          <w:rStyle w:val="StyleUnderline"/>
          <w:highlight w:val="yellow"/>
        </w:rPr>
        <w:t>subsidies</w:t>
      </w:r>
      <w:r w:rsidRPr="00280184">
        <w:rPr>
          <w:rStyle w:val="StyleUnderline"/>
        </w:rPr>
        <w:t xml:space="preserve">.” A plurality of </w:t>
      </w:r>
      <w:r w:rsidRPr="00280184">
        <w:rPr>
          <w:rStyle w:val="StyleUnderline"/>
          <w:highlight w:val="yellow"/>
        </w:rPr>
        <w:t xml:space="preserve">38 percent supported </w:t>
      </w:r>
      <w:r w:rsidRPr="00280184">
        <w:rPr>
          <w:rStyle w:val="Emphasis"/>
          <w:highlight w:val="yellow"/>
        </w:rPr>
        <w:t>letting them expire</w:t>
      </w:r>
      <w:r w:rsidRPr="00280184">
        <w:rPr>
          <w:rStyle w:val="StyleUnderline"/>
        </w:rPr>
        <w:t xml:space="preserve"> and return to previous subsidy levels</w:t>
      </w:r>
      <w:r w:rsidRPr="00280184">
        <w:rPr>
          <w:sz w:val="16"/>
        </w:rPr>
        <w:t>. (Nearly one in three were “not sure.”)</w:t>
      </w:r>
    </w:p>
    <w:p w14:paraId="1B6B6B55" w14:textId="2AA4FD4E" w:rsidR="00206C5C" w:rsidRDefault="00206C5C" w:rsidP="00206C5C">
      <w:pPr>
        <w:pStyle w:val="Heading3"/>
      </w:pPr>
      <w:r>
        <w:t>AT: Dem win</w:t>
      </w:r>
    </w:p>
    <w:p w14:paraId="03016C81" w14:textId="77777777" w:rsidR="00206C5C" w:rsidRPr="00BC22B2" w:rsidRDefault="00206C5C" w:rsidP="00206C5C">
      <w:pPr>
        <w:pStyle w:val="Heading4"/>
        <w:rPr>
          <w:b w:val="0"/>
          <w:bCs/>
        </w:rPr>
      </w:pPr>
      <w:r>
        <w:t xml:space="preserve">Trump will </w:t>
      </w:r>
      <w:r w:rsidRPr="0006776F">
        <w:rPr>
          <w:u w:val="single"/>
        </w:rPr>
        <w:t>claim</w:t>
      </w:r>
      <w:r>
        <w:t xml:space="preserve"> the win, </w:t>
      </w:r>
      <w:r w:rsidRPr="0006776F">
        <w:rPr>
          <w:u w:val="single"/>
        </w:rPr>
        <w:t>even if</w:t>
      </w:r>
      <w:r>
        <w:t xml:space="preserve"> labor law is progressive. </w:t>
      </w:r>
      <w:r>
        <w:rPr>
          <w:b w:val="0"/>
          <w:bCs/>
        </w:rPr>
        <w:t xml:space="preserve">But, examples </w:t>
      </w:r>
      <w:r w:rsidRPr="00BC22B2">
        <w:rPr>
          <w:b w:val="0"/>
          <w:bCs/>
          <w:u w:val="single"/>
        </w:rPr>
        <w:t>don’t thump</w:t>
      </w:r>
      <w:r>
        <w:rPr>
          <w:b w:val="0"/>
          <w:bCs/>
        </w:rPr>
        <w:t>.</w:t>
      </w:r>
    </w:p>
    <w:p w14:paraId="68AC556C" w14:textId="77777777" w:rsidR="00206C5C" w:rsidRDefault="00206C5C" w:rsidP="00206C5C">
      <w:r w:rsidRPr="0006776F">
        <w:t xml:space="preserve">Jonathan </w:t>
      </w:r>
      <w:r w:rsidRPr="0006776F">
        <w:rPr>
          <w:rStyle w:val="Style13ptBold"/>
        </w:rPr>
        <w:t>Allen 1</w:t>
      </w:r>
      <w:r>
        <w:rPr>
          <w:rStyle w:val="Style13ptBold"/>
        </w:rPr>
        <w:t>-</w:t>
      </w:r>
      <w:r w:rsidRPr="0006776F">
        <w:rPr>
          <w:rStyle w:val="Style13ptBold"/>
        </w:rPr>
        <w:t>13</w:t>
      </w:r>
      <w:r w:rsidRPr="0006776F">
        <w:t>, Senior National Politics Reporter</w:t>
      </w:r>
      <w:r>
        <w:t xml:space="preserve">; </w:t>
      </w:r>
      <w:r w:rsidRPr="0006776F">
        <w:t>Matt Dixon</w:t>
      </w:r>
      <w:r>
        <w:t xml:space="preserve">, </w:t>
      </w:r>
      <w:r w:rsidRPr="0006776F">
        <w:t>senior national politics reporter</w:t>
      </w:r>
      <w:r>
        <w:t xml:space="preserve">, </w:t>
      </w:r>
      <w:r w:rsidRPr="0006776F">
        <w:t>1-13-2026, “Trump turns to progressives for ideas on affordability,” NBC News, https://www.nbcnews.com/politics/donald-trump/trump-progressives-affordability-rcna253633</w:t>
      </w:r>
    </w:p>
    <w:p w14:paraId="3655F1CB" w14:textId="77777777" w:rsidR="00206C5C" w:rsidRPr="0006776F" w:rsidRDefault="00206C5C" w:rsidP="00206C5C">
      <w:pPr>
        <w:rPr>
          <w:sz w:val="16"/>
        </w:rPr>
      </w:pPr>
      <w:r w:rsidRPr="0006776F">
        <w:rPr>
          <w:rStyle w:val="StyleUnderline"/>
        </w:rPr>
        <w:t xml:space="preserve">President Donald </w:t>
      </w:r>
      <w:r w:rsidRPr="0006776F">
        <w:rPr>
          <w:rStyle w:val="Emphasis"/>
          <w:highlight w:val="yellow"/>
        </w:rPr>
        <w:t>Trump</w:t>
      </w:r>
      <w:r w:rsidRPr="0006776F">
        <w:rPr>
          <w:rStyle w:val="StyleUnderline"/>
        </w:rPr>
        <w:t xml:space="preserve"> is </w:t>
      </w:r>
      <w:r w:rsidRPr="0006776F">
        <w:rPr>
          <w:rStyle w:val="Emphasis"/>
          <w:highlight w:val="yellow"/>
        </w:rPr>
        <w:t>look</w:t>
      </w:r>
      <w:r w:rsidRPr="0006776F">
        <w:rPr>
          <w:rStyle w:val="StyleUnderline"/>
        </w:rPr>
        <w:t xml:space="preserve">ing </w:t>
      </w:r>
      <w:r w:rsidRPr="0006776F">
        <w:rPr>
          <w:rStyle w:val="StyleUnderline"/>
          <w:highlight w:val="yellow"/>
        </w:rPr>
        <w:t xml:space="preserve">for </w:t>
      </w:r>
      <w:r w:rsidRPr="0006776F">
        <w:rPr>
          <w:rStyle w:val="Emphasis"/>
          <w:highlight w:val="yellow"/>
        </w:rPr>
        <w:t>unlikely allies</w:t>
      </w:r>
      <w:r w:rsidRPr="0006776F">
        <w:rPr>
          <w:rStyle w:val="StyleUnderline"/>
          <w:highlight w:val="yellow"/>
        </w:rPr>
        <w:t xml:space="preserve"> as he</w:t>
      </w:r>
      <w:r w:rsidRPr="0006776F">
        <w:rPr>
          <w:rStyle w:val="StyleUnderline"/>
        </w:rPr>
        <w:t xml:space="preserve"> rolls out a new agenda to </w:t>
      </w:r>
      <w:r w:rsidRPr="0006776F">
        <w:rPr>
          <w:rStyle w:val="StyleUnderline"/>
          <w:highlight w:val="yellow"/>
        </w:rPr>
        <w:t>try to address</w:t>
      </w:r>
      <w:r w:rsidRPr="0006776F">
        <w:rPr>
          <w:rStyle w:val="StyleUnderline"/>
        </w:rPr>
        <w:t xml:space="preserve"> Americans' concerns about </w:t>
      </w:r>
      <w:r w:rsidRPr="0006776F">
        <w:rPr>
          <w:rStyle w:val="StyleUnderline"/>
          <w:highlight w:val="yellow"/>
        </w:rPr>
        <w:t>affordability and position Republicans for</w:t>
      </w:r>
      <w:r w:rsidRPr="0006776F">
        <w:rPr>
          <w:rStyle w:val="StyleUnderline"/>
        </w:rPr>
        <w:t xml:space="preserve"> the </w:t>
      </w:r>
      <w:r w:rsidRPr="0006776F">
        <w:rPr>
          <w:rStyle w:val="Emphasis"/>
          <w:highlight w:val="yellow"/>
        </w:rPr>
        <w:t>midterm</w:t>
      </w:r>
      <w:r w:rsidRPr="0006776F">
        <w:rPr>
          <w:rStyle w:val="StyleUnderline"/>
        </w:rPr>
        <w:t xml:space="preserve"> election</w:t>
      </w:r>
      <w:r w:rsidRPr="0006776F">
        <w:rPr>
          <w:rStyle w:val="Emphasis"/>
          <w:highlight w:val="yellow"/>
        </w:rPr>
        <w:t>s: progressives</w:t>
      </w:r>
      <w:r w:rsidRPr="0006776F">
        <w:rPr>
          <w:sz w:val="16"/>
        </w:rPr>
        <w:t>.</w:t>
      </w:r>
    </w:p>
    <w:p w14:paraId="1A29D642" w14:textId="77777777" w:rsidR="00206C5C" w:rsidRPr="0006776F" w:rsidRDefault="00206C5C" w:rsidP="00206C5C">
      <w:pPr>
        <w:rPr>
          <w:sz w:val="16"/>
        </w:rPr>
      </w:pPr>
      <w:r w:rsidRPr="0006776F">
        <w:rPr>
          <w:sz w:val="16"/>
        </w:rPr>
        <w:t>On Monday, he called Sen. Elizabeth Warren, D-Mass., after she delivered a speech excoriating her own party for being too cozy with its wealthy donors, according to Warren and White House press secretary Karoline Leavitt.</w:t>
      </w:r>
    </w:p>
    <w:p w14:paraId="520D6FD4" w14:textId="77777777" w:rsidR="00206C5C" w:rsidRPr="0006776F" w:rsidRDefault="00206C5C" w:rsidP="00206C5C">
      <w:pPr>
        <w:rPr>
          <w:sz w:val="16"/>
        </w:rPr>
      </w:pPr>
      <w:r w:rsidRPr="0006776F">
        <w:rPr>
          <w:sz w:val="16"/>
        </w:rPr>
        <w:t>"I delivered this same message on affordability to him directly," Warren said. "I told him that Congress can pass legislation to cap credit card rates if he will actually fight for it. I also urged him to get House Republicans to pass the bipartisan ROAD to Housing Act, which passed the Senate with unanimous support and would build more housing and lower costs."</w:t>
      </w:r>
    </w:p>
    <w:p w14:paraId="6887E74A" w14:textId="77777777" w:rsidR="00206C5C" w:rsidRPr="0006776F" w:rsidRDefault="00206C5C" w:rsidP="00206C5C">
      <w:pPr>
        <w:rPr>
          <w:sz w:val="16"/>
        </w:rPr>
      </w:pPr>
      <w:r w:rsidRPr="0006776F">
        <w:rPr>
          <w:sz w:val="16"/>
        </w:rPr>
        <w:t xml:space="preserve">In recent days, </w:t>
      </w:r>
      <w:r w:rsidRPr="0006776F">
        <w:rPr>
          <w:rStyle w:val="StyleUnderline"/>
          <w:highlight w:val="yellow"/>
        </w:rPr>
        <w:t>Trump</w:t>
      </w:r>
      <w:r w:rsidRPr="0006776F">
        <w:rPr>
          <w:rStyle w:val="StyleUnderline"/>
        </w:rPr>
        <w:t xml:space="preserve"> has renewed a campaign </w:t>
      </w:r>
      <w:r w:rsidRPr="0006776F">
        <w:rPr>
          <w:rStyle w:val="StyleUnderline"/>
          <w:highlight w:val="yellow"/>
        </w:rPr>
        <w:t xml:space="preserve">promise to </w:t>
      </w:r>
      <w:r w:rsidRPr="0006776F">
        <w:rPr>
          <w:rStyle w:val="Emphasis"/>
          <w:highlight w:val="yellow"/>
        </w:rPr>
        <w:t>cap credit card</w:t>
      </w:r>
      <w:r w:rsidRPr="0006776F">
        <w:rPr>
          <w:rStyle w:val="Emphasis"/>
        </w:rPr>
        <w:t xml:space="preserve"> interest </w:t>
      </w:r>
      <w:r w:rsidRPr="0006776F">
        <w:rPr>
          <w:rStyle w:val="Emphasis"/>
          <w:highlight w:val="yellow"/>
        </w:rPr>
        <w:t>rates</w:t>
      </w:r>
      <w:r w:rsidRPr="0006776F">
        <w:rPr>
          <w:rStyle w:val="StyleUnderline"/>
        </w:rPr>
        <w:t xml:space="preserve"> at 10%</w:t>
      </w:r>
      <w:r w:rsidRPr="0006776F">
        <w:rPr>
          <w:sz w:val="16"/>
        </w:rPr>
        <w:t xml:space="preserve"> after having failed to push it in the first year of his term, </w:t>
      </w:r>
      <w:r w:rsidRPr="0006776F">
        <w:rPr>
          <w:rStyle w:val="StyleUnderline"/>
        </w:rPr>
        <w:t xml:space="preserve">vowed to </w:t>
      </w:r>
      <w:r w:rsidRPr="0006776F">
        <w:rPr>
          <w:rStyle w:val="StyleUnderline"/>
          <w:highlight w:val="yellow"/>
        </w:rPr>
        <w:t>ban</w:t>
      </w:r>
      <w:r w:rsidRPr="0006776F">
        <w:rPr>
          <w:rStyle w:val="StyleUnderline"/>
        </w:rPr>
        <w:t xml:space="preserve"> large </w:t>
      </w:r>
      <w:r w:rsidRPr="0006776F">
        <w:rPr>
          <w:rStyle w:val="StyleUnderline"/>
          <w:highlight w:val="yellow"/>
        </w:rPr>
        <w:t xml:space="preserve">investors from </w:t>
      </w:r>
      <w:r w:rsidRPr="0006776F">
        <w:rPr>
          <w:rStyle w:val="Emphasis"/>
          <w:highlight w:val="yellow"/>
        </w:rPr>
        <w:t>buying up housing</w:t>
      </w:r>
      <w:r w:rsidRPr="0006776F">
        <w:rPr>
          <w:rStyle w:val="StyleUnderline"/>
          <w:highlight w:val="yellow"/>
        </w:rPr>
        <w:t>, and directed</w:t>
      </w:r>
      <w:r w:rsidRPr="0006776F">
        <w:rPr>
          <w:rStyle w:val="StyleUnderline"/>
        </w:rPr>
        <w:t xml:space="preserve"> mortgage </w:t>
      </w:r>
      <w:r w:rsidRPr="0006776F">
        <w:rPr>
          <w:rStyle w:val="StyleUnderline"/>
          <w:highlight w:val="yellow"/>
        </w:rPr>
        <w:t>giants</w:t>
      </w:r>
      <w:r w:rsidRPr="0006776F">
        <w:rPr>
          <w:rStyle w:val="StyleUnderline"/>
        </w:rPr>
        <w:t xml:space="preserve"> Fannie Mae and Freddie Mac </w:t>
      </w:r>
      <w:r w:rsidRPr="0006776F">
        <w:rPr>
          <w:rStyle w:val="StyleUnderline"/>
          <w:highlight w:val="yellow"/>
        </w:rPr>
        <w:t>to invest</w:t>
      </w:r>
      <w:r w:rsidRPr="0006776F">
        <w:rPr>
          <w:rStyle w:val="StyleUnderline"/>
        </w:rPr>
        <w:t xml:space="preserve"> $200 billion </w:t>
      </w:r>
      <w:r w:rsidRPr="0006776F">
        <w:rPr>
          <w:rStyle w:val="StyleUnderline"/>
          <w:highlight w:val="yellow"/>
        </w:rPr>
        <w:t xml:space="preserve">in </w:t>
      </w:r>
      <w:r w:rsidRPr="0006776F">
        <w:rPr>
          <w:rStyle w:val="Emphasis"/>
          <w:highlight w:val="yellow"/>
        </w:rPr>
        <w:t>mortgage bonds</w:t>
      </w:r>
      <w:r w:rsidRPr="0006776F">
        <w:rPr>
          <w:sz w:val="16"/>
        </w:rPr>
        <w:t>.</w:t>
      </w:r>
    </w:p>
    <w:p w14:paraId="40C0E277" w14:textId="77777777" w:rsidR="00206C5C" w:rsidRPr="0006776F" w:rsidRDefault="00206C5C" w:rsidP="00206C5C">
      <w:pPr>
        <w:rPr>
          <w:sz w:val="16"/>
        </w:rPr>
      </w:pPr>
      <w:r w:rsidRPr="0006776F">
        <w:rPr>
          <w:sz w:val="16"/>
        </w:rPr>
        <w:t>Trump has also raised eyebrows among traditional economic conservatives by having the government take ownership stakes in some private companies, threatening to punish others for not complying with his demands and pressuring Federal Reserve Chairman Jerome Powell to lower interest rates — in conjunction with the investigation launched by the Justice Department into the central bank.</w:t>
      </w:r>
    </w:p>
    <w:p w14:paraId="42BCCE3D" w14:textId="77777777" w:rsidR="00206C5C" w:rsidRPr="0006776F" w:rsidRDefault="00206C5C" w:rsidP="00206C5C">
      <w:pPr>
        <w:rPr>
          <w:sz w:val="16"/>
        </w:rPr>
      </w:pPr>
      <w:r w:rsidRPr="0006776F">
        <w:rPr>
          <w:sz w:val="16"/>
        </w:rPr>
        <w:t>"These are not limited-government, free-market policies, and it's also creating a precedent for the next time a Democrat's in the White House," said Marc Short, who was director of White House legislative affairs and chief of staff to then-Vice President Mike Pence in Trump's first term. "For all the Republicans and conservatives to stay quiet, how are they going to object when the next Democrat wants to exert the same power and influence over the private sector?"</w:t>
      </w:r>
    </w:p>
    <w:p w14:paraId="6040E049" w14:textId="77777777" w:rsidR="00206C5C" w:rsidRPr="0006776F" w:rsidRDefault="00206C5C" w:rsidP="00206C5C">
      <w:pPr>
        <w:rPr>
          <w:sz w:val="16"/>
        </w:rPr>
      </w:pPr>
      <w:r w:rsidRPr="0006776F">
        <w:rPr>
          <w:sz w:val="16"/>
        </w:rPr>
        <w:t>For most of the first year of his second term, Trump has pursued economic policies that progressives detest: dismantling the Consumer Financial Protection Bureau, cutting taxes for high earners in the One Big Beautiful Bill Act and allowing Affordable Care Act health insurance subsidies to expire. His plan to offer homebuyers 50-year mortgages landed like a lead balloon and has been abandoned.</w:t>
      </w:r>
    </w:p>
    <w:p w14:paraId="33E94077" w14:textId="77777777" w:rsidR="00206C5C" w:rsidRPr="0006776F" w:rsidRDefault="00206C5C" w:rsidP="00206C5C">
      <w:pPr>
        <w:rPr>
          <w:sz w:val="16"/>
        </w:rPr>
      </w:pPr>
      <w:r w:rsidRPr="0006776F">
        <w:rPr>
          <w:sz w:val="16"/>
        </w:rPr>
        <w:t>Sen. Bernie Sanders, I-Vt., expressed skepticism about Trump's embrace of some progressive policies, saying it wasn't in line with what he has done thus far.</w:t>
      </w:r>
    </w:p>
    <w:p w14:paraId="165AD6F2" w14:textId="77777777" w:rsidR="00206C5C" w:rsidRPr="0006776F" w:rsidRDefault="00206C5C" w:rsidP="00206C5C">
      <w:pPr>
        <w:rPr>
          <w:sz w:val="16"/>
        </w:rPr>
      </w:pPr>
      <w:r w:rsidRPr="0006776F">
        <w:rPr>
          <w:sz w:val="16"/>
        </w:rPr>
        <w:t>"Trump promised to cap credit card interest rates at 10% and stop Wall Street from getting away with murder. Instead, he deregulated big banks charging up to 30% interest on credit cards," Sanders posted on social media last week.</w:t>
      </w:r>
    </w:p>
    <w:p w14:paraId="35F4C0DB" w14:textId="77777777" w:rsidR="00206C5C" w:rsidRPr="0006776F" w:rsidRDefault="00206C5C" w:rsidP="00206C5C">
      <w:pPr>
        <w:rPr>
          <w:sz w:val="16"/>
        </w:rPr>
      </w:pPr>
      <w:r w:rsidRPr="0006776F">
        <w:rPr>
          <w:sz w:val="16"/>
        </w:rPr>
        <w:t>Warren also said Monday that so far, Trump "has done nothing but raise costs for families," and he needed to "use his leverage and pick up the phone" if he actually wanted to advance some of these economic policies.</w:t>
      </w:r>
    </w:p>
    <w:p w14:paraId="09975B37" w14:textId="77777777" w:rsidR="00206C5C" w:rsidRPr="0006776F" w:rsidRDefault="00206C5C" w:rsidP="00206C5C">
      <w:pPr>
        <w:rPr>
          <w:sz w:val="16"/>
        </w:rPr>
      </w:pPr>
      <w:r w:rsidRPr="0006776F">
        <w:rPr>
          <w:rStyle w:val="StyleUnderline"/>
          <w:highlight w:val="yellow"/>
        </w:rPr>
        <w:t xml:space="preserve">Trump's </w:t>
      </w:r>
      <w:r w:rsidRPr="0006776F">
        <w:rPr>
          <w:rStyle w:val="Emphasis"/>
          <w:highlight w:val="yellow"/>
        </w:rPr>
        <w:t>shift</w:t>
      </w:r>
      <w:r w:rsidRPr="0006776F">
        <w:rPr>
          <w:rStyle w:val="StyleUnderline"/>
        </w:rPr>
        <w:t xml:space="preserve"> toward cost-control policies </w:t>
      </w:r>
      <w:r w:rsidRPr="0006776F">
        <w:rPr>
          <w:rStyle w:val="StyleUnderline"/>
          <w:highlight w:val="yellow"/>
        </w:rPr>
        <w:t>coincides with</w:t>
      </w:r>
      <w:r w:rsidRPr="0006776F">
        <w:rPr>
          <w:rStyle w:val="StyleUnderline"/>
        </w:rPr>
        <w:t xml:space="preserve"> a </w:t>
      </w:r>
      <w:r w:rsidRPr="0006776F">
        <w:rPr>
          <w:rStyle w:val="Emphasis"/>
        </w:rPr>
        <w:t xml:space="preserve">broader </w:t>
      </w:r>
      <w:r w:rsidRPr="0006776F">
        <w:rPr>
          <w:rStyle w:val="Emphasis"/>
          <w:highlight w:val="yellow"/>
        </w:rPr>
        <w:t>effort</w:t>
      </w:r>
      <w:r w:rsidRPr="0006776F">
        <w:rPr>
          <w:rStyle w:val="StyleUnderline"/>
          <w:highlight w:val="yellow"/>
        </w:rPr>
        <w:t xml:space="preserve"> to fight</w:t>
      </w:r>
      <w:r w:rsidRPr="0006776F">
        <w:rPr>
          <w:rStyle w:val="StyleUnderline"/>
        </w:rPr>
        <w:t xml:space="preserve"> Democrats on the electoral battlefield </w:t>
      </w:r>
      <w:r w:rsidRPr="0006776F">
        <w:rPr>
          <w:rStyle w:val="StyleUnderline"/>
          <w:highlight w:val="yellow"/>
        </w:rPr>
        <w:t>over</w:t>
      </w:r>
      <w:r w:rsidRPr="0006776F">
        <w:rPr>
          <w:rStyle w:val="StyleUnderline"/>
        </w:rPr>
        <w:t xml:space="preserve"> the issue of </w:t>
      </w:r>
      <w:r w:rsidRPr="0006776F">
        <w:rPr>
          <w:rStyle w:val="Emphasis"/>
          <w:highlight w:val="yellow"/>
        </w:rPr>
        <w:t>affordability</w:t>
      </w:r>
      <w:r w:rsidRPr="0006776F">
        <w:rPr>
          <w:sz w:val="16"/>
        </w:rPr>
        <w:t>, which helped carry them to sizable November victories in the Virginia and New Jersey governor's races and the New York City mayoral election.</w:t>
      </w:r>
    </w:p>
    <w:p w14:paraId="0E9315AA" w14:textId="77777777" w:rsidR="00206C5C" w:rsidRPr="0006776F" w:rsidRDefault="00206C5C" w:rsidP="00206C5C">
      <w:pPr>
        <w:rPr>
          <w:sz w:val="16"/>
        </w:rPr>
      </w:pPr>
      <w:r w:rsidRPr="0006776F">
        <w:rPr>
          <w:sz w:val="16"/>
          <w:szCs w:val="16"/>
        </w:rPr>
        <w:t xml:space="preserve">The details of Trump's plans, some of which would require legislation, still need to be fleshed out. He will start to fill in the fine print in a speech at the Detroit Economic Club on Tuesday, according to </w:t>
      </w:r>
      <w:r w:rsidRPr="0006776F">
        <w:rPr>
          <w:sz w:val="16"/>
        </w:rPr>
        <w:t xml:space="preserve">a senior White House official. </w:t>
      </w:r>
      <w:r w:rsidRPr="0006776F">
        <w:rPr>
          <w:rStyle w:val="StyleUnderline"/>
        </w:rPr>
        <w:t>Trump plans to drive his affordability message and outline additional economic ideas</w:t>
      </w:r>
      <w:r w:rsidRPr="0006776F">
        <w:rPr>
          <w:sz w:val="16"/>
        </w:rPr>
        <w:t>, the official said, adding that a more comprehensive housing policy is forthcoming.</w:t>
      </w:r>
    </w:p>
    <w:p w14:paraId="3BB2D594" w14:textId="77777777" w:rsidR="00206C5C" w:rsidRPr="00E95954" w:rsidRDefault="00206C5C" w:rsidP="00206C5C">
      <w:pPr>
        <w:rPr>
          <w:sz w:val="16"/>
        </w:rPr>
      </w:pPr>
      <w:r w:rsidRPr="0006776F">
        <w:rPr>
          <w:rStyle w:val="StyleUnderline"/>
        </w:rPr>
        <w:t xml:space="preserve">The credit card </w:t>
      </w:r>
      <w:r w:rsidRPr="0006776F">
        <w:rPr>
          <w:rStyle w:val="Emphasis"/>
          <w:highlight w:val="yellow"/>
        </w:rPr>
        <w:t>rate cap</w:t>
      </w:r>
      <w:r w:rsidRPr="0006776F">
        <w:rPr>
          <w:rStyle w:val="StyleUnderline"/>
          <w:highlight w:val="yellow"/>
        </w:rPr>
        <w:t xml:space="preserve"> and</w:t>
      </w:r>
      <w:r w:rsidRPr="0006776F">
        <w:rPr>
          <w:rStyle w:val="StyleUnderline"/>
        </w:rPr>
        <w:t xml:space="preserve"> the </w:t>
      </w:r>
      <w:r w:rsidRPr="0006776F">
        <w:rPr>
          <w:rStyle w:val="Emphasis"/>
          <w:highlight w:val="yellow"/>
        </w:rPr>
        <w:t>ban</w:t>
      </w:r>
      <w:r w:rsidRPr="0006776F">
        <w:rPr>
          <w:rStyle w:val="StyleUnderline"/>
        </w:rPr>
        <w:t xml:space="preserve"> on investors' buying housing stock would </w:t>
      </w:r>
      <w:r w:rsidRPr="0006776F">
        <w:rPr>
          <w:rStyle w:val="StyleUnderline"/>
          <w:highlight w:val="yellow"/>
        </w:rPr>
        <w:t>require Congress to act</w:t>
      </w:r>
      <w:r w:rsidRPr="0006776F">
        <w:rPr>
          <w:rStyle w:val="StyleUnderline"/>
        </w:rPr>
        <w:t xml:space="preserve">, and </w:t>
      </w:r>
      <w:r w:rsidRPr="0006776F">
        <w:rPr>
          <w:rStyle w:val="StyleUnderline"/>
          <w:highlight w:val="yellow"/>
        </w:rPr>
        <w:t>there's little guarantee that will happen</w:t>
      </w:r>
      <w:r w:rsidRPr="0006776F">
        <w:rPr>
          <w:sz w:val="16"/>
        </w:rPr>
        <w:t>. While the latest moves may pick up support from populists in both parties, he would be likely to face stiff opposition from business-friendly Republicans and Democrats.</w:t>
      </w:r>
    </w:p>
    <w:p w14:paraId="79334F44" w14:textId="16966F22" w:rsidR="00206C5C" w:rsidRDefault="00206C5C" w:rsidP="00206C5C">
      <w:pPr>
        <w:pStyle w:val="Heading3"/>
      </w:pPr>
      <w:r>
        <w:t>AT: No iran war</w:t>
      </w:r>
    </w:p>
    <w:p w14:paraId="4074D6A5" w14:textId="77777777" w:rsidR="00206C5C" w:rsidRPr="008414A9" w:rsidRDefault="00206C5C" w:rsidP="00206C5C">
      <w:pPr>
        <w:pStyle w:val="Heading4"/>
      </w:pPr>
      <w:r>
        <w:t xml:space="preserve">That erodes the </w:t>
      </w:r>
      <w:r>
        <w:rPr>
          <w:u w:val="single"/>
        </w:rPr>
        <w:t>global</w:t>
      </w:r>
      <w:r>
        <w:t xml:space="preserve"> nonproliferation norm.</w:t>
      </w:r>
    </w:p>
    <w:p w14:paraId="5D5B43FE" w14:textId="77777777" w:rsidR="00206C5C" w:rsidRPr="00A56793" w:rsidRDefault="00206C5C" w:rsidP="00206C5C">
      <w:r>
        <w:t xml:space="preserve">Farah N. </w:t>
      </w:r>
      <w:r w:rsidRPr="001A6A81">
        <w:rPr>
          <w:rStyle w:val="Style13ptBold"/>
        </w:rPr>
        <w:t>Jan 1-29</w:t>
      </w:r>
      <w:r>
        <w:t>, PhD, Senior Lecturer in International Relations, University of Pennsylvania, 1-29-26, “US military action in Iran could trigger global and regional nuclear proliferation risks,” https://www.cnbctv18.com/world/us-military-action-in-iran-risks-igniting-a-regional-and-global-nuclear-war-ws-l-19836822.htm</w:t>
      </w:r>
    </w:p>
    <w:p w14:paraId="114C4F21" w14:textId="77777777" w:rsidR="00206C5C" w:rsidRPr="009E14BA" w:rsidRDefault="00206C5C" w:rsidP="00206C5C">
      <w:pPr>
        <w:rPr>
          <w:rStyle w:val="Emphasis"/>
        </w:rPr>
      </w:pPr>
      <w:r w:rsidRPr="009E14BA">
        <w:rPr>
          <w:rStyle w:val="Emphasis"/>
        </w:rPr>
        <w:t>IAEA credibility</w:t>
      </w:r>
    </w:p>
    <w:p w14:paraId="37844F06" w14:textId="77777777" w:rsidR="00206C5C" w:rsidRPr="00B8171F" w:rsidRDefault="00206C5C" w:rsidP="00206C5C">
      <w:pPr>
        <w:rPr>
          <w:sz w:val="16"/>
        </w:rPr>
      </w:pPr>
      <w:r w:rsidRPr="00B43737">
        <w:rPr>
          <w:rStyle w:val="Emphasis"/>
          <w:highlight w:val="yellow"/>
        </w:rPr>
        <w:t>U.S.</w:t>
      </w:r>
      <w:r w:rsidRPr="00B8171F">
        <w:rPr>
          <w:sz w:val="16"/>
        </w:rPr>
        <w:t xml:space="preserve"> military threats or </w:t>
      </w:r>
      <w:r w:rsidRPr="00B43737">
        <w:rPr>
          <w:rStyle w:val="Emphasis"/>
          <w:highlight w:val="yellow"/>
        </w:rPr>
        <w:t>strikes</w:t>
      </w:r>
      <w:r w:rsidRPr="00B8171F">
        <w:rPr>
          <w:sz w:val="16"/>
        </w:rPr>
        <w:t xml:space="preserve"> </w:t>
      </w:r>
      <w:r w:rsidRPr="009E14BA">
        <w:rPr>
          <w:rStyle w:val="StyleUnderline"/>
        </w:rPr>
        <w:t>in the pursuit of destroying a nation’s nuclear program</w:t>
      </w:r>
      <w:r w:rsidRPr="00B8171F">
        <w:rPr>
          <w:sz w:val="16"/>
        </w:rPr>
        <w:t xml:space="preserve"> also </w:t>
      </w:r>
      <w:r w:rsidRPr="00B43737">
        <w:rPr>
          <w:rStyle w:val="Emphasis"/>
          <w:highlight w:val="yellow"/>
        </w:rPr>
        <w:t>undermine</w:t>
      </w:r>
      <w:r w:rsidRPr="00B43737">
        <w:rPr>
          <w:sz w:val="16"/>
          <w:highlight w:val="yellow"/>
        </w:rPr>
        <w:t xml:space="preserve"> </w:t>
      </w:r>
      <w:r w:rsidRPr="00B43737">
        <w:rPr>
          <w:rStyle w:val="StyleUnderline"/>
          <w:highlight w:val="yellow"/>
        </w:rPr>
        <w:t xml:space="preserve">the </w:t>
      </w:r>
      <w:r w:rsidRPr="00B43737">
        <w:rPr>
          <w:rStyle w:val="Emphasis"/>
          <w:highlight w:val="yellow"/>
        </w:rPr>
        <w:t>international architecture</w:t>
      </w:r>
      <w:r w:rsidRPr="009E14BA">
        <w:rPr>
          <w:rStyle w:val="StyleUnderline"/>
        </w:rPr>
        <w:t xml:space="preserve"> designed </w:t>
      </w:r>
      <w:r w:rsidRPr="00B43737">
        <w:rPr>
          <w:rStyle w:val="StyleUnderline"/>
          <w:highlight w:val="yellow"/>
        </w:rPr>
        <w:t xml:space="preserve">to </w:t>
      </w:r>
      <w:r w:rsidRPr="00B43737">
        <w:rPr>
          <w:rStyle w:val="Emphasis"/>
          <w:highlight w:val="yellow"/>
        </w:rPr>
        <w:t>prevent</w:t>
      </w:r>
      <w:r w:rsidRPr="00B8171F">
        <w:rPr>
          <w:sz w:val="16"/>
        </w:rPr>
        <w:t xml:space="preserve"> </w:t>
      </w:r>
      <w:r w:rsidRPr="00B43737">
        <w:rPr>
          <w:rStyle w:val="Emphasis"/>
          <w:highlight w:val="yellow"/>
        </w:rPr>
        <w:t>prolif</w:t>
      </w:r>
      <w:r w:rsidRPr="00B8171F">
        <w:rPr>
          <w:sz w:val="16"/>
        </w:rPr>
        <w:t>eration.</w:t>
      </w:r>
    </w:p>
    <w:p w14:paraId="69D86F32" w14:textId="77777777" w:rsidR="00206C5C" w:rsidRPr="00B8171F" w:rsidRDefault="00206C5C" w:rsidP="00206C5C">
      <w:pPr>
        <w:rPr>
          <w:sz w:val="16"/>
        </w:rPr>
      </w:pPr>
      <w:r w:rsidRPr="009E14BA">
        <w:rPr>
          <w:rStyle w:val="StyleUnderline"/>
        </w:rPr>
        <w:t>The</w:t>
      </w:r>
      <w:r w:rsidRPr="00B8171F">
        <w:rPr>
          <w:sz w:val="16"/>
        </w:rPr>
        <w:t xml:space="preserve"> </w:t>
      </w:r>
      <w:r w:rsidRPr="009E14BA">
        <w:rPr>
          <w:rStyle w:val="Emphasis"/>
        </w:rPr>
        <w:t>I</w:t>
      </w:r>
      <w:r w:rsidRPr="00B8171F">
        <w:rPr>
          <w:sz w:val="16"/>
        </w:rPr>
        <w:t xml:space="preserve">nternational </w:t>
      </w:r>
      <w:r w:rsidRPr="009E14BA">
        <w:rPr>
          <w:rStyle w:val="Emphasis"/>
        </w:rPr>
        <w:t>A</w:t>
      </w:r>
      <w:r w:rsidRPr="00B8171F">
        <w:rPr>
          <w:sz w:val="16"/>
        </w:rPr>
        <w:t xml:space="preserve">tomic </w:t>
      </w:r>
      <w:r w:rsidRPr="009E14BA">
        <w:rPr>
          <w:rStyle w:val="Emphasis"/>
        </w:rPr>
        <w:t>E</w:t>
      </w:r>
      <w:r w:rsidRPr="00B8171F">
        <w:rPr>
          <w:sz w:val="16"/>
        </w:rPr>
        <w:t xml:space="preserve">nergy </w:t>
      </w:r>
      <w:r w:rsidRPr="009E14BA">
        <w:rPr>
          <w:rStyle w:val="Emphasis"/>
        </w:rPr>
        <w:t>A</w:t>
      </w:r>
      <w:r w:rsidRPr="00B8171F">
        <w:rPr>
          <w:sz w:val="16"/>
        </w:rPr>
        <w:t xml:space="preserve">gency </w:t>
      </w:r>
      <w:r w:rsidRPr="009E14BA">
        <w:rPr>
          <w:rStyle w:val="Emphasis"/>
        </w:rPr>
        <w:t>was</w:t>
      </w:r>
      <w:r w:rsidRPr="00B8171F">
        <w:rPr>
          <w:sz w:val="16"/>
        </w:rPr>
        <w:t xml:space="preserve">, until the earlier Israel and U.S. strikes, </w:t>
      </w:r>
      <w:r w:rsidRPr="009E14BA">
        <w:rPr>
          <w:rStyle w:val="Emphasis"/>
        </w:rPr>
        <w:t>functioning as designed</w:t>
      </w:r>
      <w:r w:rsidRPr="00B8171F">
        <w:rPr>
          <w:sz w:val="16"/>
        </w:rPr>
        <w:t xml:space="preserve"> – detecting, flagging and verifying. Its monitoring of Iran was proof that the inspection regime worked.</w:t>
      </w:r>
    </w:p>
    <w:p w14:paraId="2F2EBF16" w14:textId="77777777" w:rsidR="00206C5C" w:rsidRPr="00B8171F" w:rsidRDefault="00206C5C" w:rsidP="00206C5C">
      <w:pPr>
        <w:rPr>
          <w:sz w:val="16"/>
        </w:rPr>
      </w:pPr>
      <w:r w:rsidRPr="009E14BA">
        <w:rPr>
          <w:rStyle w:val="Emphasis"/>
        </w:rPr>
        <w:t xml:space="preserve">Military </w:t>
      </w:r>
      <w:r w:rsidRPr="00B43737">
        <w:rPr>
          <w:rStyle w:val="Emphasis"/>
          <w:highlight w:val="yellow"/>
        </w:rPr>
        <w:t>strikes</w:t>
      </w:r>
      <w:r w:rsidRPr="00B8171F">
        <w:rPr>
          <w:sz w:val="16"/>
        </w:rPr>
        <w:t xml:space="preserve"> – or the credible threat of them – </w:t>
      </w:r>
      <w:r w:rsidRPr="009E14BA">
        <w:rPr>
          <w:rStyle w:val="Emphasis"/>
        </w:rPr>
        <w:t>remove inspectors</w:t>
      </w:r>
      <w:r w:rsidRPr="009E14BA">
        <w:rPr>
          <w:rStyle w:val="StyleUnderline"/>
        </w:rPr>
        <w:t xml:space="preserve">, </w:t>
      </w:r>
      <w:r w:rsidRPr="00B43737">
        <w:rPr>
          <w:rStyle w:val="Emphasis"/>
        </w:rPr>
        <w:t>disrupt monitoring</w:t>
      </w:r>
      <w:r w:rsidRPr="009E14BA">
        <w:rPr>
          <w:rStyle w:val="StyleUnderline"/>
        </w:rPr>
        <w:t xml:space="preserve"> continuity and </w:t>
      </w:r>
      <w:r w:rsidRPr="00B43737">
        <w:rPr>
          <w:rStyle w:val="Emphasis"/>
          <w:highlight w:val="yellow"/>
        </w:rPr>
        <w:t>signal</w:t>
      </w:r>
      <w:r w:rsidRPr="009E14BA">
        <w:rPr>
          <w:rStyle w:val="StyleUnderline"/>
        </w:rPr>
        <w:t xml:space="preserve"> that </w:t>
      </w:r>
      <w:r w:rsidRPr="00B43737">
        <w:rPr>
          <w:rStyle w:val="Emphasis"/>
          <w:highlight w:val="yellow"/>
        </w:rPr>
        <w:t>compliance</w:t>
      </w:r>
      <w:r w:rsidRPr="00B43737">
        <w:rPr>
          <w:rStyle w:val="StyleUnderline"/>
          <w:highlight w:val="yellow"/>
        </w:rPr>
        <w:t xml:space="preserve"> does </w:t>
      </w:r>
      <w:r w:rsidRPr="00B43737">
        <w:rPr>
          <w:rStyle w:val="Emphasis"/>
          <w:highlight w:val="yellow"/>
        </w:rPr>
        <w:t>not guarantee safety</w:t>
      </w:r>
      <w:r w:rsidRPr="00B8171F">
        <w:rPr>
          <w:sz w:val="16"/>
        </w:rPr>
        <w:t>.</w:t>
      </w:r>
    </w:p>
    <w:p w14:paraId="2F657461" w14:textId="77777777" w:rsidR="00206C5C" w:rsidRPr="00B8171F" w:rsidRDefault="00206C5C" w:rsidP="00206C5C">
      <w:pPr>
        <w:rPr>
          <w:sz w:val="16"/>
        </w:rPr>
      </w:pPr>
      <w:r w:rsidRPr="009E14BA">
        <w:rPr>
          <w:rStyle w:val="StyleUnderline"/>
        </w:rPr>
        <w:t xml:space="preserve">If following the rules offers no protection, </w:t>
      </w:r>
      <w:r w:rsidRPr="009E14BA">
        <w:rPr>
          <w:rStyle w:val="Emphasis"/>
        </w:rPr>
        <w:t>why follow the rules?</w:t>
      </w:r>
      <w:r w:rsidRPr="009E14BA">
        <w:rPr>
          <w:rStyle w:val="StyleUnderline"/>
        </w:rPr>
        <w:t xml:space="preserve"> </w:t>
      </w:r>
      <w:r w:rsidRPr="00B43737">
        <w:rPr>
          <w:rStyle w:val="StyleUnderline"/>
          <w:highlight w:val="yellow"/>
        </w:rPr>
        <w:t xml:space="preserve">At stake is the </w:t>
      </w:r>
      <w:r w:rsidRPr="00B43737">
        <w:rPr>
          <w:rStyle w:val="Emphasis"/>
          <w:highlight w:val="yellow"/>
        </w:rPr>
        <w:t>credibility</w:t>
      </w:r>
      <w:r w:rsidRPr="00B43737">
        <w:rPr>
          <w:rStyle w:val="StyleUnderline"/>
          <w:highlight w:val="yellow"/>
        </w:rPr>
        <w:t xml:space="preserve"> of</w:t>
      </w:r>
      <w:r w:rsidRPr="009E14BA">
        <w:rPr>
          <w:rStyle w:val="StyleUnderline"/>
        </w:rPr>
        <w:t xml:space="preserve"> the IAEA and </w:t>
      </w:r>
      <w:r w:rsidRPr="009E14BA">
        <w:rPr>
          <w:rStyle w:val="Emphasis"/>
        </w:rPr>
        <w:t>faith</w:t>
      </w:r>
      <w:r w:rsidRPr="009E14BA">
        <w:rPr>
          <w:rStyle w:val="StyleUnderline"/>
        </w:rPr>
        <w:t xml:space="preserve"> in </w:t>
      </w:r>
      <w:r w:rsidRPr="00B43737">
        <w:rPr>
          <w:rStyle w:val="StyleUnderline"/>
          <w:highlight w:val="yellow"/>
        </w:rPr>
        <w:t xml:space="preserve">the </w:t>
      </w:r>
      <w:r w:rsidRPr="00B43737">
        <w:rPr>
          <w:rStyle w:val="Emphasis"/>
          <w:highlight w:val="yellow"/>
        </w:rPr>
        <w:t>whole system</w:t>
      </w:r>
      <w:r w:rsidRPr="00B43737">
        <w:rPr>
          <w:rStyle w:val="StyleUnderline"/>
          <w:highlight w:val="yellow"/>
        </w:rPr>
        <w:t xml:space="preserve"> </w:t>
      </w:r>
      <w:r w:rsidRPr="00B43737">
        <w:rPr>
          <w:rStyle w:val="StyleUnderline"/>
        </w:rPr>
        <w:t>of</w:t>
      </w:r>
      <w:r w:rsidRPr="009E14BA">
        <w:rPr>
          <w:rStyle w:val="StyleUnderline"/>
        </w:rPr>
        <w:t xml:space="preserve"> </w:t>
      </w:r>
      <w:r w:rsidRPr="009E14BA">
        <w:rPr>
          <w:rStyle w:val="Emphasis"/>
        </w:rPr>
        <w:t>international diplomacy</w:t>
      </w:r>
      <w:r w:rsidRPr="009E14BA">
        <w:rPr>
          <w:rStyle w:val="StyleUnderline"/>
        </w:rPr>
        <w:t xml:space="preserve"> and </w:t>
      </w:r>
      <w:r w:rsidRPr="009E14BA">
        <w:rPr>
          <w:rStyle w:val="Emphasis"/>
        </w:rPr>
        <w:t>monitoring</w:t>
      </w:r>
      <w:r w:rsidRPr="009E14BA">
        <w:rPr>
          <w:rStyle w:val="StyleUnderline"/>
        </w:rPr>
        <w:t xml:space="preserve"> to tamp down </w:t>
      </w:r>
      <w:r w:rsidRPr="009E14BA">
        <w:rPr>
          <w:rStyle w:val="Emphasis"/>
        </w:rPr>
        <w:t>nuclear concerns</w:t>
      </w:r>
      <w:r w:rsidRPr="00B8171F">
        <w:rPr>
          <w:sz w:val="16"/>
        </w:rPr>
        <w:t>.</w:t>
      </w:r>
    </w:p>
    <w:p w14:paraId="622E685B" w14:textId="77777777" w:rsidR="00206C5C" w:rsidRPr="00B8171F" w:rsidRDefault="00206C5C" w:rsidP="00206C5C">
      <w:pPr>
        <w:rPr>
          <w:sz w:val="16"/>
        </w:rPr>
      </w:pPr>
      <w:r w:rsidRPr="009E14BA">
        <w:rPr>
          <w:rStyle w:val="StyleUnderline"/>
        </w:rPr>
        <w:t xml:space="preserve">The </w:t>
      </w:r>
      <w:r w:rsidRPr="009E14BA">
        <w:rPr>
          <w:rStyle w:val="Emphasis"/>
        </w:rPr>
        <w:t>domino effect</w:t>
      </w:r>
    </w:p>
    <w:p w14:paraId="296650F6" w14:textId="77777777" w:rsidR="00206C5C" w:rsidRPr="00B8171F" w:rsidRDefault="00206C5C" w:rsidP="00206C5C">
      <w:pPr>
        <w:rPr>
          <w:sz w:val="16"/>
        </w:rPr>
      </w:pPr>
      <w:r w:rsidRPr="00B43737">
        <w:rPr>
          <w:rStyle w:val="Emphasis"/>
          <w:highlight w:val="yellow"/>
        </w:rPr>
        <w:t>Every nation</w:t>
      </w:r>
      <w:r w:rsidRPr="00B8171F">
        <w:rPr>
          <w:sz w:val="16"/>
        </w:rPr>
        <w:t xml:space="preserve"> </w:t>
      </w:r>
      <w:r w:rsidRPr="000E717E">
        <w:rPr>
          <w:rStyle w:val="StyleUnderline"/>
        </w:rPr>
        <w:t xml:space="preserve">weighing its nuclear options </w:t>
      </w:r>
      <w:r w:rsidRPr="00B43737">
        <w:rPr>
          <w:rStyle w:val="StyleUnderline"/>
          <w:highlight w:val="yellow"/>
        </w:rPr>
        <w:t xml:space="preserve">is </w:t>
      </w:r>
      <w:r w:rsidRPr="00B43737">
        <w:rPr>
          <w:rStyle w:val="Emphasis"/>
          <w:highlight w:val="yellow"/>
        </w:rPr>
        <w:t>watching to see</w:t>
      </w:r>
      <w:r w:rsidRPr="00B43737">
        <w:rPr>
          <w:rStyle w:val="StyleUnderline"/>
          <w:highlight w:val="yellow"/>
        </w:rPr>
        <w:t xml:space="preserve"> how this</w:t>
      </w:r>
      <w:r w:rsidRPr="000E717E">
        <w:rPr>
          <w:rStyle w:val="StyleUnderline"/>
        </w:rPr>
        <w:t xml:space="preserve"> </w:t>
      </w:r>
      <w:r w:rsidRPr="000E717E">
        <w:rPr>
          <w:rStyle w:val="Emphasis"/>
        </w:rPr>
        <w:t>latest standoff</w:t>
      </w:r>
      <w:r w:rsidRPr="000E717E">
        <w:rPr>
          <w:rStyle w:val="StyleUnderline"/>
        </w:rPr>
        <w:t xml:space="preserve"> between the </w:t>
      </w:r>
      <w:r w:rsidRPr="000E717E">
        <w:rPr>
          <w:rStyle w:val="Emphasis"/>
        </w:rPr>
        <w:t>U.S</w:t>
      </w:r>
      <w:r w:rsidRPr="000E717E">
        <w:rPr>
          <w:rStyle w:val="StyleUnderline"/>
        </w:rPr>
        <w:t xml:space="preserve">. and </w:t>
      </w:r>
      <w:r w:rsidRPr="000E717E">
        <w:rPr>
          <w:rStyle w:val="Emphasis"/>
        </w:rPr>
        <w:t xml:space="preserve">Iran </w:t>
      </w:r>
      <w:r w:rsidRPr="00B43737">
        <w:rPr>
          <w:rStyle w:val="Emphasis"/>
          <w:highlight w:val="yellow"/>
        </w:rPr>
        <w:t>plays out</w:t>
      </w:r>
      <w:r w:rsidRPr="00B43737">
        <w:rPr>
          <w:sz w:val="16"/>
          <w:highlight w:val="yellow"/>
        </w:rPr>
        <w:t>.</w:t>
      </w:r>
    </w:p>
    <w:p w14:paraId="553CC867" w14:textId="77777777" w:rsidR="00206C5C" w:rsidRPr="00B8171F" w:rsidRDefault="00206C5C" w:rsidP="00206C5C">
      <w:pPr>
        <w:rPr>
          <w:sz w:val="16"/>
        </w:rPr>
      </w:pPr>
      <w:r w:rsidRPr="00B8171F">
        <w:rPr>
          <w:sz w:val="16"/>
        </w:rPr>
        <w:t xml:space="preserve">Iran’s regional rival, </w:t>
      </w:r>
      <w:r w:rsidRPr="00B43737">
        <w:rPr>
          <w:rStyle w:val="Emphasis"/>
          <w:highlight w:val="yellow"/>
        </w:rPr>
        <w:t>Saudi Arabia</w:t>
      </w:r>
      <w:r w:rsidRPr="000E717E">
        <w:rPr>
          <w:rStyle w:val="StyleUnderline"/>
        </w:rPr>
        <w:t xml:space="preserve">, has made </w:t>
      </w:r>
      <w:r w:rsidRPr="000E717E">
        <w:rPr>
          <w:rStyle w:val="Emphasis"/>
        </w:rPr>
        <w:t>no secret</w:t>
      </w:r>
      <w:r w:rsidRPr="000E717E">
        <w:rPr>
          <w:rStyle w:val="StyleUnderline"/>
        </w:rPr>
        <w:t xml:space="preserve"> of its </w:t>
      </w:r>
      <w:r w:rsidRPr="000E717E">
        <w:rPr>
          <w:rStyle w:val="Emphasis"/>
        </w:rPr>
        <w:t>own</w:t>
      </w:r>
      <w:r w:rsidRPr="000E717E">
        <w:rPr>
          <w:rStyle w:val="StyleUnderline"/>
        </w:rPr>
        <w:t xml:space="preserve"> </w:t>
      </w:r>
      <w:r w:rsidRPr="000E717E">
        <w:rPr>
          <w:rStyle w:val="Emphasis"/>
        </w:rPr>
        <w:t>nuclear ambitions</w:t>
      </w:r>
      <w:r w:rsidRPr="00B8171F">
        <w:rPr>
          <w:sz w:val="16"/>
        </w:rPr>
        <w:t xml:space="preserve">, with Crown Prince Mohammed bin Salman publicly declaring that </w:t>
      </w:r>
      <w:r w:rsidRPr="000E717E">
        <w:rPr>
          <w:rStyle w:val="StyleUnderline"/>
        </w:rPr>
        <w:t xml:space="preserve">the kingdom </w:t>
      </w:r>
      <w:r w:rsidRPr="000E717E">
        <w:rPr>
          <w:rStyle w:val="Emphasis"/>
        </w:rPr>
        <w:t>would pursue</w:t>
      </w:r>
      <w:r w:rsidRPr="000E717E">
        <w:rPr>
          <w:rStyle w:val="StyleUnderline"/>
        </w:rPr>
        <w:t xml:space="preserve"> nuclear weapons </w:t>
      </w:r>
      <w:r w:rsidRPr="000E717E">
        <w:rPr>
          <w:rStyle w:val="Emphasis"/>
        </w:rPr>
        <w:t>if Iran did</w:t>
      </w:r>
      <w:r w:rsidRPr="00B8171F">
        <w:rPr>
          <w:sz w:val="16"/>
        </w:rPr>
        <w:t>.</w:t>
      </w:r>
    </w:p>
    <w:p w14:paraId="17E10BDC" w14:textId="77777777" w:rsidR="00206C5C" w:rsidRPr="00B8171F" w:rsidRDefault="00206C5C" w:rsidP="00206C5C">
      <w:pPr>
        <w:rPr>
          <w:sz w:val="16"/>
        </w:rPr>
      </w:pPr>
      <w:r w:rsidRPr="000E717E">
        <w:rPr>
          <w:rStyle w:val="StyleUnderline"/>
        </w:rPr>
        <w:t xml:space="preserve">Yet a </w:t>
      </w:r>
      <w:r w:rsidRPr="000E717E">
        <w:rPr>
          <w:rStyle w:val="Emphasis"/>
        </w:rPr>
        <w:t>U.S. strike</w:t>
      </w:r>
      <w:r w:rsidRPr="000E717E">
        <w:rPr>
          <w:rStyle w:val="StyleUnderline"/>
        </w:rPr>
        <w:t xml:space="preserve"> on </w:t>
      </w:r>
      <w:r w:rsidRPr="000E717E">
        <w:rPr>
          <w:rStyle w:val="Emphasis"/>
        </w:rPr>
        <w:t>Iran</w:t>
      </w:r>
      <w:r w:rsidRPr="000E717E">
        <w:rPr>
          <w:rStyle w:val="StyleUnderline"/>
        </w:rPr>
        <w:t xml:space="preserve"> would not reassure Washington’s Gulf allies. Rather, it could</w:t>
      </w:r>
      <w:r w:rsidRPr="00B8171F">
        <w:rPr>
          <w:sz w:val="16"/>
        </w:rPr>
        <w:t xml:space="preserve"> </w:t>
      </w:r>
      <w:r w:rsidRPr="000E717E">
        <w:rPr>
          <w:rStyle w:val="Emphasis"/>
        </w:rPr>
        <w:t>unsettle them</w:t>
      </w:r>
      <w:r w:rsidRPr="00B8171F">
        <w:rPr>
          <w:sz w:val="16"/>
        </w:rPr>
        <w:t xml:space="preserve">. The June 2025 U.S. strikes on Iran were conducted to protect Israel, not Saudi Arabia or Iran. </w:t>
      </w:r>
      <w:r w:rsidRPr="000E717E">
        <w:rPr>
          <w:rStyle w:val="StyleUnderline"/>
        </w:rPr>
        <w:t xml:space="preserve">Gulf leaders may conclude that </w:t>
      </w:r>
      <w:r w:rsidRPr="000E717E">
        <w:rPr>
          <w:rStyle w:val="Emphasis"/>
        </w:rPr>
        <w:t>American military action</w:t>
      </w:r>
      <w:r w:rsidRPr="000E717E">
        <w:rPr>
          <w:rStyle w:val="StyleUnderline"/>
        </w:rPr>
        <w:t xml:space="preserve"> flows to </w:t>
      </w:r>
      <w:r w:rsidRPr="000E717E">
        <w:rPr>
          <w:rStyle w:val="Emphasis"/>
        </w:rPr>
        <w:t>preferred partners</w:t>
      </w:r>
      <w:r w:rsidRPr="00B8171F">
        <w:rPr>
          <w:sz w:val="16"/>
        </w:rPr>
        <w:t xml:space="preserve">, not necessarily to them. </w:t>
      </w:r>
      <w:r w:rsidRPr="000E717E">
        <w:rPr>
          <w:rStyle w:val="StyleUnderline"/>
        </w:rPr>
        <w:t xml:space="preserve">And if </w:t>
      </w:r>
      <w:r w:rsidRPr="000E717E">
        <w:rPr>
          <w:rStyle w:val="Emphasis"/>
        </w:rPr>
        <w:t>U.S. protection</w:t>
      </w:r>
      <w:r w:rsidRPr="000E717E">
        <w:rPr>
          <w:rStyle w:val="StyleUnderline"/>
        </w:rPr>
        <w:t xml:space="preserve"> is </w:t>
      </w:r>
      <w:r w:rsidRPr="000E717E">
        <w:rPr>
          <w:rStyle w:val="Emphasis"/>
        </w:rPr>
        <w:t>selective</w:t>
      </w:r>
      <w:r w:rsidRPr="000E717E">
        <w:rPr>
          <w:rStyle w:val="StyleUnderline"/>
        </w:rPr>
        <w:t xml:space="preserve"> rather than </w:t>
      </w:r>
      <w:r w:rsidRPr="000E717E">
        <w:rPr>
          <w:rStyle w:val="Emphasis"/>
        </w:rPr>
        <w:t>universal</w:t>
      </w:r>
      <w:r w:rsidRPr="000E717E">
        <w:rPr>
          <w:rStyle w:val="StyleUnderline"/>
        </w:rPr>
        <w:t xml:space="preserve">, a </w:t>
      </w:r>
      <w:r w:rsidRPr="000E717E">
        <w:rPr>
          <w:rStyle w:val="Emphasis"/>
        </w:rPr>
        <w:t>rational response</w:t>
      </w:r>
      <w:r w:rsidRPr="000E717E">
        <w:rPr>
          <w:rStyle w:val="StyleUnderline"/>
        </w:rPr>
        <w:t xml:space="preserve"> could be to</w:t>
      </w:r>
      <w:r w:rsidRPr="00B8171F">
        <w:rPr>
          <w:sz w:val="16"/>
        </w:rPr>
        <w:t xml:space="preserve"> </w:t>
      </w:r>
      <w:r w:rsidRPr="000E717E">
        <w:rPr>
          <w:rStyle w:val="Emphasis"/>
        </w:rPr>
        <w:t>hedge independently</w:t>
      </w:r>
      <w:r w:rsidRPr="00B8171F">
        <w:rPr>
          <w:sz w:val="16"/>
        </w:rPr>
        <w:t>.</w:t>
      </w:r>
    </w:p>
    <w:p w14:paraId="2F90B4BD" w14:textId="77777777" w:rsidR="00206C5C" w:rsidRPr="00B8171F" w:rsidRDefault="00206C5C" w:rsidP="00206C5C">
      <w:pPr>
        <w:rPr>
          <w:sz w:val="16"/>
        </w:rPr>
      </w:pPr>
      <w:r w:rsidRPr="000E717E">
        <w:rPr>
          <w:rStyle w:val="Emphasis"/>
        </w:rPr>
        <w:t>Saudi Arabia’s</w:t>
      </w:r>
      <w:r w:rsidRPr="00B8171F">
        <w:rPr>
          <w:sz w:val="16"/>
        </w:rPr>
        <w:t xml:space="preserve"> </w:t>
      </w:r>
      <w:r w:rsidRPr="000E717E">
        <w:rPr>
          <w:rStyle w:val="StyleUnderline"/>
        </w:rPr>
        <w:t xml:space="preserve">deepening </w:t>
      </w:r>
      <w:r w:rsidRPr="000E717E">
        <w:rPr>
          <w:rStyle w:val="Emphasis"/>
        </w:rPr>
        <w:t>defense cooperation</w:t>
      </w:r>
      <w:r w:rsidRPr="000E717E">
        <w:rPr>
          <w:rStyle w:val="StyleUnderline"/>
        </w:rPr>
        <w:t xml:space="preserve"> with nuclear power </w:t>
      </w:r>
      <w:r w:rsidRPr="00B43737">
        <w:rPr>
          <w:rStyle w:val="Emphasis"/>
          <w:highlight w:val="yellow"/>
        </w:rPr>
        <w:t>Pakistan</w:t>
      </w:r>
      <w:r w:rsidRPr="00B8171F">
        <w:rPr>
          <w:sz w:val="16"/>
        </w:rPr>
        <w:t xml:space="preserve">, for example, </w:t>
      </w:r>
      <w:r w:rsidRPr="000E717E">
        <w:rPr>
          <w:rStyle w:val="StyleUnderline"/>
        </w:rPr>
        <w:t xml:space="preserve">represents a </w:t>
      </w:r>
      <w:r w:rsidRPr="000E717E">
        <w:rPr>
          <w:rStyle w:val="Emphasis"/>
        </w:rPr>
        <w:t>hedge</w:t>
      </w:r>
      <w:r w:rsidRPr="000E717E">
        <w:rPr>
          <w:rStyle w:val="StyleUnderline"/>
        </w:rPr>
        <w:t xml:space="preserve"> against </w:t>
      </w:r>
      <w:r w:rsidRPr="000E717E">
        <w:rPr>
          <w:rStyle w:val="Emphasis"/>
        </w:rPr>
        <w:t>American unreliability</w:t>
      </w:r>
      <w:r w:rsidRPr="00B8171F">
        <w:rPr>
          <w:sz w:val="16"/>
        </w:rPr>
        <w:t xml:space="preserve"> </w:t>
      </w:r>
      <w:r w:rsidRPr="000E717E">
        <w:rPr>
          <w:rStyle w:val="StyleUnderline"/>
        </w:rPr>
        <w:t xml:space="preserve">and </w:t>
      </w:r>
      <w:r w:rsidRPr="000E717E">
        <w:rPr>
          <w:rStyle w:val="Emphasis"/>
        </w:rPr>
        <w:t>regional instability</w:t>
      </w:r>
      <w:r w:rsidRPr="00B8171F">
        <w:rPr>
          <w:sz w:val="16"/>
        </w:rPr>
        <w:t>. The Gulf kingdom has invested heavily in Pakistani military capabilities and maintains what many analysts believe are understandings regarding Pakistan’s nuclear arsenal.</w:t>
      </w:r>
    </w:p>
    <w:p w14:paraId="5D728AE1" w14:textId="77777777" w:rsidR="00206C5C" w:rsidRPr="00B8171F" w:rsidRDefault="00206C5C" w:rsidP="00206C5C">
      <w:pPr>
        <w:rPr>
          <w:sz w:val="16"/>
        </w:rPr>
      </w:pPr>
      <w:r w:rsidRPr="00B43737">
        <w:rPr>
          <w:rStyle w:val="Emphasis"/>
          <w:highlight w:val="yellow"/>
        </w:rPr>
        <w:t>Turkey</w:t>
      </w:r>
      <w:r w:rsidRPr="00B8171F">
        <w:rPr>
          <w:sz w:val="16"/>
        </w:rPr>
        <w:t xml:space="preserve">, meanwhile, </w:t>
      </w:r>
      <w:r w:rsidRPr="000E717E">
        <w:rPr>
          <w:rStyle w:val="StyleUnderline"/>
        </w:rPr>
        <w:t xml:space="preserve">has </w:t>
      </w:r>
      <w:r w:rsidRPr="000E717E">
        <w:rPr>
          <w:rStyle w:val="Emphasis"/>
        </w:rPr>
        <w:t>chafed</w:t>
      </w:r>
      <w:r w:rsidRPr="000E717E">
        <w:rPr>
          <w:rStyle w:val="StyleUnderline"/>
        </w:rPr>
        <w:t xml:space="preserve"> under NATO’s nuclear arrangements and has periodically </w:t>
      </w:r>
      <w:r w:rsidRPr="000E717E">
        <w:rPr>
          <w:rStyle w:val="Emphasis"/>
        </w:rPr>
        <w:t>signaled interest</w:t>
      </w:r>
      <w:r w:rsidRPr="000E717E">
        <w:rPr>
          <w:rStyle w:val="StyleUnderline"/>
        </w:rPr>
        <w:t xml:space="preserve"> in an </w:t>
      </w:r>
      <w:r w:rsidRPr="000E717E">
        <w:rPr>
          <w:rStyle w:val="Emphasis"/>
        </w:rPr>
        <w:t>independent capability</w:t>
      </w:r>
      <w:r w:rsidRPr="00B8171F">
        <w:rPr>
          <w:sz w:val="16"/>
        </w:rPr>
        <w:t xml:space="preserve">. President Recep Tayyip Erdoğan questioned in 2019 why Turkey should not possess nuclear weapons when others in the region do. </w:t>
      </w:r>
      <w:r w:rsidRPr="000E717E">
        <w:rPr>
          <w:rStyle w:val="StyleUnderline"/>
        </w:rPr>
        <w:t>An attack on Iran</w:t>
      </w:r>
      <w:r w:rsidRPr="00B8171F">
        <w:rPr>
          <w:sz w:val="16"/>
        </w:rPr>
        <w:t xml:space="preserve">, particularly one that Turkey opposes, </w:t>
      </w:r>
      <w:r w:rsidRPr="000E717E">
        <w:rPr>
          <w:rStyle w:val="StyleUnderline"/>
        </w:rPr>
        <w:t xml:space="preserve">could well </w:t>
      </w:r>
      <w:r w:rsidRPr="000E717E">
        <w:rPr>
          <w:rStyle w:val="Emphasis"/>
        </w:rPr>
        <w:t>accelerate</w:t>
      </w:r>
      <w:r w:rsidRPr="000E717E">
        <w:rPr>
          <w:rStyle w:val="StyleUnderline"/>
        </w:rPr>
        <w:t xml:space="preserve"> Turkish hedging and potentially trigger a serious </w:t>
      </w:r>
      <w:r w:rsidRPr="000E717E">
        <w:rPr>
          <w:rStyle w:val="Emphasis"/>
        </w:rPr>
        <w:t>indigenous weapons program</w:t>
      </w:r>
      <w:r w:rsidRPr="00B8171F">
        <w:rPr>
          <w:sz w:val="16"/>
        </w:rPr>
        <w:t>.</w:t>
      </w:r>
    </w:p>
    <w:p w14:paraId="0E46B9E0" w14:textId="77777777" w:rsidR="00206C5C" w:rsidRPr="00B8171F" w:rsidRDefault="00206C5C" w:rsidP="00206C5C">
      <w:pPr>
        <w:rPr>
          <w:sz w:val="16"/>
        </w:rPr>
      </w:pPr>
      <w:r w:rsidRPr="000E717E">
        <w:rPr>
          <w:rStyle w:val="StyleUnderline"/>
        </w:rPr>
        <w:t>And the</w:t>
      </w:r>
      <w:r w:rsidRPr="00B8171F">
        <w:rPr>
          <w:sz w:val="16"/>
        </w:rPr>
        <w:t xml:space="preserve"> </w:t>
      </w:r>
      <w:r w:rsidRPr="000E717E">
        <w:rPr>
          <w:rStyle w:val="Emphasis"/>
        </w:rPr>
        <w:t>nuclear cascade</w:t>
      </w:r>
      <w:r w:rsidRPr="000E717E">
        <w:rPr>
          <w:rStyle w:val="StyleUnderline"/>
        </w:rPr>
        <w:t xml:space="preserve"> would </w:t>
      </w:r>
      <w:r w:rsidRPr="000E717E">
        <w:rPr>
          <w:rStyle w:val="Emphasis"/>
        </w:rPr>
        <w:t>not</w:t>
      </w:r>
      <w:r w:rsidRPr="00B8171F">
        <w:rPr>
          <w:sz w:val="16"/>
        </w:rPr>
        <w:t xml:space="preserve"> likely </w:t>
      </w:r>
      <w:r w:rsidRPr="000E717E">
        <w:rPr>
          <w:rStyle w:val="Emphasis"/>
        </w:rPr>
        <w:t>stop</w:t>
      </w:r>
      <w:r w:rsidRPr="000E717E">
        <w:rPr>
          <w:rStyle w:val="StyleUnderline"/>
        </w:rPr>
        <w:t xml:space="preserve"> at the</w:t>
      </w:r>
      <w:r w:rsidRPr="00B8171F">
        <w:rPr>
          <w:sz w:val="16"/>
        </w:rPr>
        <w:t xml:space="preserve"> </w:t>
      </w:r>
      <w:r w:rsidRPr="000E717E">
        <w:rPr>
          <w:rStyle w:val="Emphasis"/>
        </w:rPr>
        <w:t>Middle East</w:t>
      </w:r>
      <w:r w:rsidRPr="000E717E">
        <w:rPr>
          <w:rStyle w:val="StyleUnderline"/>
        </w:rPr>
        <w:t xml:space="preserve">. </w:t>
      </w:r>
      <w:r w:rsidRPr="00B43737">
        <w:rPr>
          <w:rStyle w:val="Emphasis"/>
          <w:highlight w:val="yellow"/>
        </w:rPr>
        <w:t>So</w:t>
      </w:r>
      <w:r w:rsidRPr="000E717E">
        <w:rPr>
          <w:rStyle w:val="StyleUnderline"/>
        </w:rPr>
        <w:t>uth</w:t>
      </w:r>
      <w:r w:rsidRPr="00B8171F">
        <w:rPr>
          <w:sz w:val="16"/>
        </w:rPr>
        <w:t xml:space="preserve"> </w:t>
      </w:r>
      <w:r w:rsidRPr="00B43737">
        <w:rPr>
          <w:rStyle w:val="Emphasis"/>
          <w:highlight w:val="yellow"/>
        </w:rPr>
        <w:t>Ko</w:t>
      </w:r>
      <w:r w:rsidRPr="00B43737">
        <w:rPr>
          <w:sz w:val="16"/>
        </w:rPr>
        <w:t>rea</w:t>
      </w:r>
      <w:r w:rsidRPr="00B8171F">
        <w:rPr>
          <w:sz w:val="16"/>
        </w:rPr>
        <w:t xml:space="preserve"> </w:t>
      </w:r>
      <w:r w:rsidRPr="000E717E">
        <w:rPr>
          <w:rStyle w:val="StyleUnderline"/>
        </w:rPr>
        <w:t xml:space="preserve">and </w:t>
      </w:r>
      <w:r w:rsidRPr="00B43737">
        <w:rPr>
          <w:rStyle w:val="Emphasis"/>
          <w:highlight w:val="yellow"/>
        </w:rPr>
        <w:t>Japan</w:t>
      </w:r>
      <w:r w:rsidRPr="00B8171F">
        <w:rPr>
          <w:sz w:val="16"/>
        </w:rPr>
        <w:t xml:space="preserve"> </w:t>
      </w:r>
      <w:r w:rsidRPr="000E717E">
        <w:rPr>
          <w:rStyle w:val="StyleUnderline"/>
        </w:rPr>
        <w:t>have remained non-nuclear largely because of confidence in American extended deterrence.</w:t>
      </w:r>
      <w:r w:rsidRPr="00B8171F">
        <w:rPr>
          <w:sz w:val="16"/>
        </w:rPr>
        <w:t xml:space="preserve"> </w:t>
      </w:r>
      <w:r w:rsidRPr="000E717E">
        <w:rPr>
          <w:rStyle w:val="Emphasis"/>
        </w:rPr>
        <w:t>Regional proliferation</w:t>
      </w:r>
      <w:r w:rsidRPr="000E717E">
        <w:rPr>
          <w:rStyle w:val="StyleUnderline"/>
        </w:rPr>
        <w:t xml:space="preserve"> and </w:t>
      </w:r>
      <w:r w:rsidRPr="00B43737">
        <w:rPr>
          <w:rStyle w:val="StyleUnderline"/>
          <w:highlight w:val="yellow"/>
        </w:rPr>
        <w:t>the risk of a</w:t>
      </w:r>
      <w:r w:rsidRPr="00B43737">
        <w:rPr>
          <w:sz w:val="16"/>
          <w:highlight w:val="yellow"/>
        </w:rPr>
        <w:t xml:space="preserve"> </w:t>
      </w:r>
      <w:r w:rsidRPr="00B43737">
        <w:rPr>
          <w:rStyle w:val="Emphasis"/>
          <w:highlight w:val="yellow"/>
        </w:rPr>
        <w:t>destabilized Iran</w:t>
      </w:r>
      <w:r w:rsidRPr="00B8171F">
        <w:rPr>
          <w:sz w:val="16"/>
        </w:rPr>
        <w:t xml:space="preserve"> </w:t>
      </w:r>
      <w:r w:rsidRPr="000E717E">
        <w:rPr>
          <w:rStyle w:val="StyleUnderline"/>
        </w:rPr>
        <w:t xml:space="preserve">exporting its </w:t>
      </w:r>
      <w:r w:rsidRPr="000E717E">
        <w:rPr>
          <w:rStyle w:val="Emphasis"/>
        </w:rPr>
        <w:t>know-how</w:t>
      </w:r>
      <w:r w:rsidRPr="00B8171F">
        <w:rPr>
          <w:sz w:val="16"/>
        </w:rPr>
        <w:t xml:space="preserve">, </w:t>
      </w:r>
      <w:r w:rsidRPr="000E717E">
        <w:rPr>
          <w:rStyle w:val="Emphasis"/>
        </w:rPr>
        <w:t>scientists</w:t>
      </w:r>
      <w:r w:rsidRPr="00B8171F">
        <w:rPr>
          <w:sz w:val="16"/>
        </w:rPr>
        <w:t xml:space="preserve"> </w:t>
      </w:r>
      <w:r w:rsidRPr="000E717E">
        <w:rPr>
          <w:rStyle w:val="StyleUnderline"/>
        </w:rPr>
        <w:t>and</w:t>
      </w:r>
      <w:r w:rsidRPr="00B8171F">
        <w:rPr>
          <w:sz w:val="16"/>
        </w:rPr>
        <w:t xml:space="preserve"> </w:t>
      </w:r>
      <w:r w:rsidRPr="000E717E">
        <w:rPr>
          <w:rStyle w:val="Emphasis"/>
        </w:rPr>
        <w:t>tech</w:t>
      </w:r>
      <w:r w:rsidRPr="00B8171F">
        <w:rPr>
          <w:sz w:val="16"/>
        </w:rPr>
        <w:t xml:space="preserve">nology </w:t>
      </w:r>
      <w:r w:rsidRPr="000E717E">
        <w:rPr>
          <w:rStyle w:val="StyleUnderline"/>
        </w:rPr>
        <w:t xml:space="preserve">would </w:t>
      </w:r>
      <w:r w:rsidRPr="00B43737">
        <w:rPr>
          <w:rStyle w:val="Emphasis"/>
          <w:highlight w:val="yellow"/>
        </w:rPr>
        <w:t>raise questions</w:t>
      </w:r>
      <w:r w:rsidRPr="000E717E">
        <w:rPr>
          <w:rStyle w:val="StyleUnderline"/>
        </w:rPr>
        <w:t xml:space="preserve"> in </w:t>
      </w:r>
      <w:r w:rsidRPr="000E717E">
        <w:rPr>
          <w:rStyle w:val="Emphasis"/>
        </w:rPr>
        <w:t>Seoul</w:t>
      </w:r>
      <w:r w:rsidRPr="000E717E">
        <w:rPr>
          <w:rStyle w:val="StyleUnderline"/>
        </w:rPr>
        <w:t xml:space="preserve"> and </w:t>
      </w:r>
      <w:r w:rsidRPr="000E717E">
        <w:rPr>
          <w:rStyle w:val="Emphasis"/>
        </w:rPr>
        <w:t>Tokyo</w:t>
      </w:r>
      <w:r w:rsidRPr="000E717E">
        <w:rPr>
          <w:rStyle w:val="StyleUnderline"/>
        </w:rPr>
        <w:t xml:space="preserve"> </w:t>
      </w:r>
      <w:r w:rsidRPr="00B43737">
        <w:rPr>
          <w:rStyle w:val="StyleUnderline"/>
          <w:highlight w:val="yellow"/>
        </w:rPr>
        <w:t>about</w:t>
      </w:r>
      <w:r w:rsidRPr="000E717E">
        <w:rPr>
          <w:rStyle w:val="StyleUnderline"/>
        </w:rPr>
        <w:t xml:space="preserve"> </w:t>
      </w:r>
      <w:r w:rsidRPr="00B43737">
        <w:rPr>
          <w:rStyle w:val="StyleUnderline"/>
        </w:rPr>
        <w:t>whether</w:t>
      </w:r>
      <w:r w:rsidRPr="000E717E">
        <w:rPr>
          <w:rStyle w:val="StyleUnderline"/>
        </w:rPr>
        <w:t xml:space="preserve"> </w:t>
      </w:r>
      <w:r w:rsidRPr="00B43737">
        <w:rPr>
          <w:rStyle w:val="Emphasis"/>
          <w:highlight w:val="yellow"/>
        </w:rPr>
        <w:t>American guarantees</w:t>
      </w:r>
      <w:r w:rsidRPr="000E717E">
        <w:rPr>
          <w:rStyle w:val="StyleUnderline"/>
        </w:rPr>
        <w:t xml:space="preserve"> can be </w:t>
      </w:r>
      <w:r w:rsidRPr="000E717E">
        <w:rPr>
          <w:rStyle w:val="Emphasis"/>
        </w:rPr>
        <w:t>trusted</w:t>
      </w:r>
      <w:r w:rsidRPr="00B8171F">
        <w:rPr>
          <w:sz w:val="16"/>
        </w:rPr>
        <w:t>.</w:t>
      </w:r>
    </w:p>
    <w:p w14:paraId="4A557B93" w14:textId="77777777" w:rsidR="00206C5C" w:rsidRPr="00B8171F" w:rsidRDefault="00206C5C" w:rsidP="00206C5C">
      <w:pPr>
        <w:rPr>
          <w:sz w:val="16"/>
        </w:rPr>
      </w:pPr>
      <w:r w:rsidRPr="000E717E">
        <w:rPr>
          <w:rStyle w:val="StyleUnderline"/>
        </w:rPr>
        <w:t xml:space="preserve">An </w:t>
      </w:r>
      <w:r w:rsidRPr="000E717E">
        <w:rPr>
          <w:rStyle w:val="Emphasis"/>
        </w:rPr>
        <w:t>emerging counter-order?</w:t>
      </w:r>
    </w:p>
    <w:p w14:paraId="4C728EE4" w14:textId="77777777" w:rsidR="00206C5C" w:rsidRPr="00B8171F" w:rsidRDefault="00206C5C" w:rsidP="00206C5C">
      <w:pPr>
        <w:rPr>
          <w:sz w:val="16"/>
        </w:rPr>
      </w:pPr>
      <w:r w:rsidRPr="00B8171F">
        <w:rPr>
          <w:sz w:val="16"/>
        </w:rPr>
        <w:t>Arab Gulf monarchies certainly understand these risks, which goes some way toward explaining why they have lobbied the Trump administration against military action against Iran – despite Tehran being a major antagonist to Gulf states’ desire to “de-risk” the region.</w:t>
      </w:r>
    </w:p>
    <w:p w14:paraId="61E0AE85" w14:textId="77777777" w:rsidR="00206C5C" w:rsidRPr="00B8171F" w:rsidRDefault="00206C5C" w:rsidP="00206C5C">
      <w:pPr>
        <w:rPr>
          <w:sz w:val="16"/>
        </w:rPr>
      </w:pPr>
      <w:r w:rsidRPr="000E717E">
        <w:rPr>
          <w:rStyle w:val="StyleUnderline"/>
        </w:rPr>
        <w:t xml:space="preserve">The </w:t>
      </w:r>
      <w:r w:rsidRPr="00B43737">
        <w:rPr>
          <w:rStyle w:val="Emphasis"/>
          <w:highlight w:val="yellow"/>
        </w:rPr>
        <w:t>American-led</w:t>
      </w:r>
      <w:r w:rsidRPr="000E717E">
        <w:rPr>
          <w:rStyle w:val="StyleUnderline"/>
        </w:rPr>
        <w:t xml:space="preserve"> regional </w:t>
      </w:r>
      <w:r w:rsidRPr="00B43737">
        <w:rPr>
          <w:rStyle w:val="Emphasis"/>
          <w:highlight w:val="yellow"/>
        </w:rPr>
        <w:t>security</w:t>
      </w:r>
      <w:r w:rsidRPr="00B8171F">
        <w:rPr>
          <w:sz w:val="16"/>
        </w:rPr>
        <w:t xml:space="preserve"> </w:t>
      </w:r>
      <w:r w:rsidRPr="000E717E">
        <w:rPr>
          <w:rStyle w:val="StyleUnderline"/>
        </w:rPr>
        <w:t xml:space="preserve">architecture is already </w:t>
      </w:r>
      <w:r w:rsidRPr="000E717E">
        <w:rPr>
          <w:rStyle w:val="Emphasis"/>
        </w:rPr>
        <w:t>under strain</w:t>
      </w:r>
      <w:r w:rsidRPr="000E717E">
        <w:rPr>
          <w:rStyle w:val="StyleUnderline"/>
        </w:rPr>
        <w:t>. It</w:t>
      </w:r>
      <w:r w:rsidRPr="00B8171F">
        <w:rPr>
          <w:sz w:val="16"/>
        </w:rPr>
        <w:t xml:space="preserve"> </w:t>
      </w:r>
      <w:r w:rsidRPr="00B43737">
        <w:rPr>
          <w:rStyle w:val="Emphasis"/>
          <w:highlight w:val="yellow"/>
        </w:rPr>
        <w:t>risks fraying</w:t>
      </w:r>
      <w:r w:rsidRPr="000E717E">
        <w:rPr>
          <w:rStyle w:val="Emphasis"/>
        </w:rPr>
        <w:t xml:space="preserve"> further</w:t>
      </w:r>
      <w:r w:rsidRPr="000E717E">
        <w:rPr>
          <w:rStyle w:val="StyleUnderline"/>
        </w:rPr>
        <w:t xml:space="preserve"> if </w:t>
      </w:r>
      <w:r w:rsidRPr="000E717E">
        <w:rPr>
          <w:rStyle w:val="Emphasis"/>
        </w:rPr>
        <w:t>Gulf partners</w:t>
      </w:r>
      <w:r w:rsidRPr="00B8171F">
        <w:rPr>
          <w:sz w:val="16"/>
        </w:rPr>
        <w:t xml:space="preserve"> </w:t>
      </w:r>
      <w:r w:rsidRPr="000E717E">
        <w:rPr>
          <w:rStyle w:val="Emphasis"/>
        </w:rPr>
        <w:t>diversify</w:t>
      </w:r>
      <w:r w:rsidRPr="00B8171F">
        <w:rPr>
          <w:sz w:val="16"/>
        </w:rPr>
        <w:t xml:space="preserve"> </w:t>
      </w:r>
      <w:r w:rsidRPr="000E717E">
        <w:rPr>
          <w:rStyle w:val="StyleUnderline"/>
        </w:rPr>
        <w:t>their</w:t>
      </w:r>
      <w:r w:rsidRPr="00B8171F">
        <w:rPr>
          <w:sz w:val="16"/>
        </w:rPr>
        <w:t xml:space="preserve"> </w:t>
      </w:r>
      <w:r w:rsidRPr="000E717E">
        <w:rPr>
          <w:rStyle w:val="Emphasis"/>
        </w:rPr>
        <w:t>security ties</w:t>
      </w:r>
      <w:r w:rsidRPr="00B8171F">
        <w:rPr>
          <w:sz w:val="16"/>
        </w:rPr>
        <w:t xml:space="preserve"> </w:t>
      </w:r>
      <w:r w:rsidRPr="000E717E">
        <w:rPr>
          <w:rStyle w:val="StyleUnderline"/>
        </w:rPr>
        <w:t>and hedge against U.S. unpredictability.</w:t>
      </w:r>
    </w:p>
    <w:p w14:paraId="03942187" w14:textId="77777777" w:rsidR="00206C5C" w:rsidRPr="00B8171F" w:rsidRDefault="00206C5C" w:rsidP="00206C5C">
      <w:pPr>
        <w:rPr>
          <w:sz w:val="16"/>
        </w:rPr>
      </w:pPr>
      <w:r w:rsidRPr="00B8171F">
        <w:rPr>
          <w:sz w:val="16"/>
        </w:rPr>
        <w:t>As a result, the Trump administration’s threats and potential strikes against Iran may, conversely, result not in increased American influence, but in diminished relevance as the region divides into competing spheres of influence.</w:t>
      </w:r>
    </w:p>
    <w:p w14:paraId="6067E7AA" w14:textId="55FA1933" w:rsidR="00206C5C" w:rsidRPr="006C65EE" w:rsidRDefault="00206C5C" w:rsidP="00206C5C">
      <w:pPr>
        <w:rPr>
          <w:sz w:val="16"/>
        </w:rPr>
      </w:pPr>
      <w:r w:rsidRPr="00B8171F">
        <w:rPr>
          <w:sz w:val="16"/>
        </w:rPr>
        <w:t xml:space="preserve">And perhaps most alarming of all, I fear that </w:t>
      </w:r>
      <w:r w:rsidRPr="000E717E">
        <w:rPr>
          <w:rStyle w:val="StyleUnderline"/>
        </w:rPr>
        <w:t xml:space="preserve">it could teach </w:t>
      </w:r>
      <w:r w:rsidRPr="00B43737">
        <w:rPr>
          <w:rStyle w:val="Emphasis"/>
          <w:highlight w:val="yellow"/>
        </w:rPr>
        <w:t>every aspiring nuc</w:t>
      </w:r>
      <w:r w:rsidRPr="00B43737">
        <w:rPr>
          <w:rStyle w:val="Emphasis"/>
        </w:rPr>
        <w:t xml:space="preserve">lear </w:t>
      </w:r>
      <w:r w:rsidRPr="00B43737">
        <w:rPr>
          <w:rStyle w:val="Emphasis"/>
          <w:highlight w:val="yellow"/>
        </w:rPr>
        <w:t>state</w:t>
      </w:r>
      <w:r w:rsidRPr="000E717E">
        <w:rPr>
          <w:rStyle w:val="StyleUnderline"/>
        </w:rPr>
        <w:t xml:space="preserve"> that </w:t>
      </w:r>
      <w:r w:rsidRPr="000E717E">
        <w:rPr>
          <w:rStyle w:val="Emphasis"/>
        </w:rPr>
        <w:t>security</w:t>
      </w:r>
      <w:r w:rsidRPr="000E717E">
        <w:rPr>
          <w:rStyle w:val="StyleUnderline"/>
        </w:rPr>
        <w:t xml:space="preserve"> is </w:t>
      </w:r>
      <w:r w:rsidRPr="000E717E">
        <w:rPr>
          <w:rStyle w:val="Emphasis"/>
        </w:rPr>
        <w:t>attainable</w:t>
      </w:r>
      <w:r w:rsidRPr="000E717E">
        <w:rPr>
          <w:rStyle w:val="StyleUnderline"/>
        </w:rPr>
        <w:t xml:space="preserve"> only through the </w:t>
      </w:r>
      <w:r w:rsidRPr="000E717E">
        <w:rPr>
          <w:rStyle w:val="Emphasis"/>
        </w:rPr>
        <w:t>possession</w:t>
      </w:r>
      <w:r w:rsidRPr="000E717E">
        <w:rPr>
          <w:rStyle w:val="StyleUnderline"/>
        </w:rPr>
        <w:t xml:space="preserve"> of the </w:t>
      </w:r>
      <w:r w:rsidRPr="000E717E">
        <w:rPr>
          <w:rStyle w:val="Emphasis"/>
        </w:rPr>
        <w:t>bomb</w:t>
      </w:r>
      <w:r w:rsidRPr="00B8171F">
        <w:rPr>
          <w:sz w:val="16"/>
        </w:rPr>
        <w:t>.</w:t>
      </w:r>
    </w:p>
    <w:sectPr w:rsidR="00206C5C" w:rsidRPr="006C65E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F5692B" w14:textId="77777777" w:rsidR="000650C4" w:rsidRDefault="000650C4" w:rsidP="00066D2C">
      <w:r>
        <w:separator/>
      </w:r>
    </w:p>
  </w:endnote>
  <w:endnote w:type="continuationSeparator" w:id="0">
    <w:p w14:paraId="0931033A" w14:textId="77777777" w:rsidR="000650C4" w:rsidRDefault="000650C4"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B1D4B" w14:textId="77777777" w:rsidR="000650C4" w:rsidRDefault="000650C4" w:rsidP="00066D2C">
      <w:r>
        <w:separator/>
      </w:r>
    </w:p>
  </w:footnote>
  <w:footnote w:type="continuationSeparator" w:id="0">
    <w:p w14:paraId="3D71E9B1" w14:textId="77777777" w:rsidR="000650C4" w:rsidRDefault="000650C4"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7149BB"/>
    <w:multiLevelType w:val="hybridMultilevel"/>
    <w:tmpl w:val="B9C07D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027339"/>
    <w:multiLevelType w:val="hybridMultilevel"/>
    <w:tmpl w:val="31C0F8F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1"/>
  </w:num>
  <w:num w:numId="45" w16cid:durableId="1841576625">
    <w:abstractNumId w:val="10"/>
  </w:num>
  <w:num w:numId="46" w16cid:durableId="105358325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06C5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0C4"/>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61F5"/>
    <w:rsid w:val="001F0C01"/>
    <w:rsid w:val="001F1F4D"/>
    <w:rsid w:val="002005AF"/>
    <w:rsid w:val="00200C1A"/>
    <w:rsid w:val="002035CC"/>
    <w:rsid w:val="002052E3"/>
    <w:rsid w:val="00206C5C"/>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723"/>
    <w:rsid w:val="00583644"/>
    <w:rsid w:val="00584005"/>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5EE"/>
    <w:rsid w:val="006C671D"/>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5E7"/>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19"/>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41F2"/>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85C5F"/>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C6C14"/>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5292"/>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5BCB"/>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6DC8"/>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6C79"/>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122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01665F"/>
  <w15:chartTrackingRefBased/>
  <w15:docId w15:val="{E7E21A48-4C18-4DBF-9AF5-5F7FD6ACF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06C5C"/>
    <w:rPr>
      <w:rFonts w:ascii="Calibri" w:hAnsi="Calibri" w:cs="Calibri"/>
    </w:rPr>
  </w:style>
  <w:style w:type="paragraph" w:styleId="Heading1">
    <w:name w:val="heading 1"/>
    <w:aliases w:val="Pocket"/>
    <w:basedOn w:val="Normal"/>
    <w:next w:val="Normal"/>
    <w:link w:val="Heading1Char"/>
    <w:qFormat/>
    <w:rsid w:val="00206C5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06C5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1,No Underline,Char Char Char Char Char Char Char,Text 7,Char,Tags v 2,3: Cite,Char1,Underlines,Heading 3 Char3,Tag Char Char,Bold Cite,Cite 1,Read Char,Foldover, Char Char Char Char Char Char Char, Char,Heading 3 Char Char,n"/>
    <w:basedOn w:val="Normal"/>
    <w:next w:val="Normal"/>
    <w:link w:val="Heading3Char"/>
    <w:uiPriority w:val="2"/>
    <w:qFormat/>
    <w:rsid w:val="00206C5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Ch,no read,No Spacing211,No Spacing12,No Spacing2111,Heading 2 Char2 Char,Heading 2 Char1 Char Char,TAG,No Spacing4,No Spacing11111,No Spacing5,No Spacing21,small space,Medium Grid 21,ta,t,T"/>
    <w:basedOn w:val="Normal"/>
    <w:next w:val="Normal"/>
    <w:link w:val="Heading4Char"/>
    <w:uiPriority w:val="3"/>
    <w:qFormat/>
    <w:rsid w:val="00206C5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06C5C"/>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06C5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06C5C"/>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B,s"/>
    <w:basedOn w:val="DefaultParagraphFont"/>
    <w:link w:val="textbold"/>
    <w:uiPriority w:val="8"/>
    <w:qFormat/>
    <w:rsid w:val="00206C5C"/>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206C5C"/>
    <w:rPr>
      <w:color w:val="auto"/>
      <w:u w:val="none"/>
    </w:rPr>
  </w:style>
  <w:style w:type="character" w:customStyle="1" w:styleId="Heading1Char">
    <w:name w:val="Heading 1 Char"/>
    <w:aliases w:val="Pocket Char"/>
    <w:basedOn w:val="DefaultParagraphFont"/>
    <w:link w:val="Heading1"/>
    <w:rsid w:val="00206C5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06C5C"/>
    <w:rPr>
      <w:rFonts w:ascii="Calibri" w:eastAsiaTheme="majorEastAsia" w:hAnsi="Calibri" w:cstheme="majorBidi"/>
      <w:b/>
      <w:sz w:val="44"/>
      <w:szCs w:val="26"/>
      <w:u w:val="double"/>
    </w:rPr>
  </w:style>
  <w:style w:type="character" w:customStyle="1" w:styleId="Heading3Char">
    <w:name w:val="Heading 3 Char"/>
    <w:aliases w:val="Block Char,Heading 3 Char1 Char,No Underline Char,Char Char Char Char Char Char Char Char,Text 7 Char,Char Char,Tags v 2 Char,3: Cite Char,Char1 Char,Underlines Char,Heading 3 Char3 Char,Tag Char Char Char,Bold Cite Char1,Cite 1 Char"/>
    <w:basedOn w:val="DefaultParagraphFont"/>
    <w:link w:val="Heading3"/>
    <w:uiPriority w:val="2"/>
    <w:rsid w:val="00206C5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Ch Char,no read Char,No Spacing211 Char,No Spacing12 Char,No Spacing2111 Char,Heading 2 Char2 Char Char,Heading 2 Char1 Char Char Char,TAG Char,t Char"/>
    <w:basedOn w:val="DefaultParagraphFont"/>
    <w:link w:val="Heading4"/>
    <w:uiPriority w:val="3"/>
    <w:rsid w:val="00206C5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N"/>
    <w:basedOn w:val="DefaultParagraphFont"/>
    <w:uiPriority w:val="6"/>
    <w:qFormat/>
    <w:rsid w:val="00206C5C"/>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206C5C"/>
    <w:rPr>
      <w:b w:val="0"/>
      <w:sz w:val="22"/>
      <w:u w:val="single"/>
    </w:rPr>
  </w:style>
  <w:style w:type="character" w:styleId="Strong">
    <w:name w:val="Strong"/>
    <w:basedOn w:val="DefaultParagraphFont"/>
    <w:uiPriority w:val="22"/>
    <w:semiHidden/>
    <w:qFormat/>
    <w:rsid w:val="00206C5C"/>
    <w:rPr>
      <w:b/>
      <w:bCs/>
    </w:rPr>
  </w:style>
  <w:style w:type="character" w:styleId="BookTitle">
    <w:name w:val="Book Title"/>
    <w:basedOn w:val="DefaultParagraphFont"/>
    <w:uiPriority w:val="33"/>
    <w:semiHidden/>
    <w:qFormat/>
    <w:rsid w:val="00206C5C"/>
    <w:rPr>
      <w:b/>
      <w:bCs/>
      <w:i/>
      <w:iCs/>
      <w:spacing w:val="5"/>
    </w:rPr>
  </w:style>
  <w:style w:type="character" w:customStyle="1" w:styleId="Heading5Char">
    <w:name w:val="Heading 5 Char"/>
    <w:basedOn w:val="DefaultParagraphFont"/>
    <w:link w:val="Heading5"/>
    <w:uiPriority w:val="9"/>
    <w:semiHidden/>
    <w:rsid w:val="00206C5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06C5C"/>
  </w:style>
  <w:style w:type="paragraph" w:styleId="Header">
    <w:name w:val="header"/>
    <w:basedOn w:val="Normal"/>
    <w:link w:val="HeaderChar"/>
    <w:uiPriority w:val="99"/>
    <w:semiHidden/>
    <w:rsid w:val="00206C5C"/>
    <w:pPr>
      <w:tabs>
        <w:tab w:val="center" w:pos="4680"/>
        <w:tab w:val="right" w:pos="9360"/>
      </w:tabs>
    </w:pPr>
  </w:style>
  <w:style w:type="character" w:customStyle="1" w:styleId="HeaderChar">
    <w:name w:val="Header Char"/>
    <w:basedOn w:val="DefaultParagraphFont"/>
    <w:link w:val="Header"/>
    <w:uiPriority w:val="99"/>
    <w:semiHidden/>
    <w:rsid w:val="00206C5C"/>
    <w:rPr>
      <w:rFonts w:ascii="Calibri" w:hAnsi="Calibri" w:cs="Calibri"/>
    </w:rPr>
  </w:style>
  <w:style w:type="paragraph" w:styleId="Footer">
    <w:name w:val="footer"/>
    <w:basedOn w:val="Normal"/>
    <w:link w:val="FooterChar"/>
    <w:uiPriority w:val="99"/>
    <w:semiHidden/>
    <w:rsid w:val="00206C5C"/>
    <w:pPr>
      <w:tabs>
        <w:tab w:val="center" w:pos="4680"/>
        <w:tab w:val="right" w:pos="9360"/>
      </w:tabs>
    </w:pPr>
  </w:style>
  <w:style w:type="character" w:customStyle="1" w:styleId="FooterChar">
    <w:name w:val="Footer Char"/>
    <w:basedOn w:val="DefaultParagraphFont"/>
    <w:link w:val="Footer"/>
    <w:uiPriority w:val="99"/>
    <w:semiHidden/>
    <w:rsid w:val="00206C5C"/>
    <w:rPr>
      <w:rFonts w:ascii="Calibri" w:hAnsi="Calibri" w:cs="Calibri"/>
    </w:rPr>
  </w:style>
  <w:style w:type="paragraph" w:styleId="BodyText">
    <w:name w:val="Body Text"/>
    <w:basedOn w:val="Normal"/>
    <w:link w:val="BodyTextChar"/>
    <w:uiPriority w:val="99"/>
    <w:semiHidden/>
    <w:unhideWhenUsed/>
    <w:rsid w:val="00206C5C"/>
    <w:pPr>
      <w:spacing w:after="120"/>
    </w:pPr>
  </w:style>
  <w:style w:type="character" w:customStyle="1" w:styleId="BodyTextChar">
    <w:name w:val="Body Text Char"/>
    <w:basedOn w:val="DefaultParagraphFont"/>
    <w:link w:val="BodyText"/>
    <w:uiPriority w:val="99"/>
    <w:semiHidden/>
    <w:rsid w:val="00206C5C"/>
    <w:rPr>
      <w:rFonts w:ascii="Calibri" w:hAnsi="Calibri" w:cs="Calibri"/>
    </w:rPr>
  </w:style>
  <w:style w:type="paragraph" w:styleId="NoSpacing">
    <w:name w:val="No Spacing"/>
    <w:link w:val="NoSpacingChar"/>
    <w:uiPriority w:val="99"/>
    <w:semiHidden/>
    <w:unhideWhenUsed/>
    <w:qFormat/>
    <w:rsid w:val="00206C5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206C5C"/>
    <w:rPr>
      <w:rFonts w:ascii="Calibri" w:hAnsi="Calibri" w:cs="Calibri"/>
    </w:rPr>
  </w:style>
  <w:style w:type="character" w:styleId="Hyperlink">
    <w:name w:val="Hyperlink"/>
    <w:basedOn w:val="DefaultParagraphFont"/>
    <w:uiPriority w:val="99"/>
    <w:unhideWhenUsed/>
    <w:rsid w:val="00206C5C"/>
    <w:rPr>
      <w:color w:val="0563C1" w:themeColor="hyperlink"/>
      <w:u w:val="single"/>
    </w:rPr>
  </w:style>
  <w:style w:type="character" w:styleId="UnresolvedMention">
    <w:name w:val="Unresolved Mention"/>
    <w:basedOn w:val="DefaultParagraphFont"/>
    <w:uiPriority w:val="99"/>
    <w:semiHidden/>
    <w:unhideWhenUsed/>
    <w:rsid w:val="00206C5C"/>
    <w:rPr>
      <w:color w:val="605E5C"/>
      <w:shd w:val="clear" w:color="auto" w:fill="E1DFDD"/>
    </w:rPr>
  </w:style>
  <w:style w:type="paragraph" w:customStyle="1" w:styleId="Analytic">
    <w:name w:val="Analytic"/>
    <w:basedOn w:val="Heading4"/>
    <w:link w:val="AnalyticChar"/>
    <w:uiPriority w:val="5"/>
    <w:qFormat/>
    <w:rsid w:val="00206C5C"/>
    <w:rPr>
      <w:color w:val="1F4E79" w:themeColor="accent5" w:themeShade="80"/>
    </w:rPr>
  </w:style>
  <w:style w:type="character" w:customStyle="1" w:styleId="AnalyticChar">
    <w:name w:val="Analytic Char"/>
    <w:basedOn w:val="Heading4Char"/>
    <w:link w:val="Analytic"/>
    <w:uiPriority w:val="5"/>
    <w:rsid w:val="00206C5C"/>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206C5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06C5C"/>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206C5C"/>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bdr w:val="single" w:sz="8" w:space="0" w:color="auto"/>
    </w:rPr>
  </w:style>
  <w:style w:type="paragraph" w:customStyle="1" w:styleId="UnderlinePara">
    <w:name w:val="Underline Para"/>
    <w:basedOn w:val="Normal"/>
    <w:link w:val="StyleUnderline"/>
    <w:uiPriority w:val="7"/>
    <w:qFormat/>
    <w:rsid w:val="00206C5C"/>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8"/>
    <w:qFormat/>
    <w:rsid w:val="00206C5C"/>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ophialeonar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9</TotalTime>
  <Pages>1</Pages>
  <Words>48416</Words>
  <Characters>225621</Characters>
  <Application>Microsoft Office Word</Application>
  <DocSecurity>0</DocSecurity>
  <Lines>4512</Lines>
  <Paragraphs>3513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270524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sophialeonard</dc:creator>
  <cp:keywords>6.0.0</cp:keywords>
  <dc:description/>
  <cp:lastModifiedBy>Sophie Leonard</cp:lastModifiedBy>
  <cp:revision>2</cp:revision>
  <dcterms:created xsi:type="dcterms:W3CDTF">2026-02-01T23:25:00Z</dcterms:created>
  <dcterms:modified xsi:type="dcterms:W3CDTF">2026-02-01T23:35:00Z</dcterms:modified>
</cp:coreProperties>
</file>