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42A5" w14:textId="091FD194" w:rsidR="00B81A97" w:rsidRDefault="00B81A97" w:rsidP="00B81A97">
      <w:pPr>
        <w:pStyle w:val="Heading1"/>
      </w:pPr>
      <w:r>
        <w:t>1AC---Northwestern---Round 6</w:t>
      </w:r>
    </w:p>
    <w:p w14:paraId="38D204D2" w14:textId="0AA57C2F" w:rsidR="00B81A97" w:rsidRPr="00B81A97" w:rsidRDefault="00B81A97" w:rsidP="00B81A97">
      <w:pPr>
        <w:pStyle w:val="Heading2"/>
      </w:pPr>
      <w:r>
        <w:t>1AC</w:t>
      </w:r>
    </w:p>
    <w:p w14:paraId="4D0D8BF2" w14:textId="227C576F" w:rsidR="00B81A97" w:rsidRDefault="00B81A97" w:rsidP="00B81A97">
      <w:pPr>
        <w:pStyle w:val="Heading3"/>
      </w:pPr>
      <w:r>
        <w:t>1AC</w:t>
      </w:r>
    </w:p>
    <w:p w14:paraId="1BBE9B08" w14:textId="77777777" w:rsidR="00B81A97" w:rsidRPr="00512BCE" w:rsidRDefault="00B81A97" w:rsidP="00B81A97">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7A4E4CC2" w14:textId="77777777" w:rsidR="00B81A97" w:rsidRPr="006447C5" w:rsidRDefault="00B81A97" w:rsidP="00B81A97">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28E399ED" w14:textId="77777777" w:rsidR="00B81A97" w:rsidRPr="00972B18" w:rsidRDefault="00B81A97" w:rsidP="00B81A97">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972B18">
        <w:rPr>
          <w:rStyle w:val="StyleUnderline"/>
        </w:rPr>
        <w:t xml:space="preserve">describe our </w:t>
      </w:r>
      <w:r w:rsidRPr="00972B18">
        <w:rPr>
          <w:rStyle w:val="Emphasis"/>
        </w:rPr>
        <w:t>present condition</w:t>
      </w:r>
      <w:r w:rsidRPr="00972B18">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E94DEDB" w14:textId="77777777" w:rsidR="00B81A97" w:rsidRPr="00512BCE" w:rsidRDefault="00B81A97" w:rsidP="00B81A97">
      <w:pPr>
        <w:rPr>
          <w:sz w:val="16"/>
          <w:szCs w:val="16"/>
        </w:rPr>
      </w:pPr>
      <w:r w:rsidRPr="00972B18">
        <w:rPr>
          <w:rStyle w:val="StyleUnderline"/>
        </w:rPr>
        <w:t>We define</w:t>
      </w:r>
      <w:r w:rsidRPr="00972B18">
        <w:rPr>
          <w:sz w:val="16"/>
          <w:szCs w:val="16"/>
        </w:rPr>
        <w:t xml:space="preserve"> a global </w:t>
      </w:r>
      <w:r w:rsidRPr="00972B18">
        <w:rPr>
          <w:rStyle w:val="Emphasis"/>
        </w:rPr>
        <w:t>polycrisis</w:t>
      </w:r>
      <w:r w:rsidRPr="00972B18">
        <w:rPr>
          <w:rStyle w:val="StyleUnderline"/>
        </w:rPr>
        <w:t xml:space="preserve"> as</w:t>
      </w:r>
      <w:r w:rsidRPr="00972B18">
        <w:rPr>
          <w:sz w:val="16"/>
          <w:szCs w:val="16"/>
        </w:rPr>
        <w:t xml:space="preserve"> any combination of</w:t>
      </w:r>
      <w:r w:rsidRPr="00512BCE">
        <w:rPr>
          <w:sz w:val="16"/>
          <w:szCs w:val="16"/>
        </w:rPr>
        <w:t xml:space="preserve">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w:t>
      </w:r>
      <w:proofErr w:type="gramStart"/>
      <w:r w:rsidRPr="00512BCE">
        <w:rPr>
          <w:sz w:val="16"/>
          <w:szCs w:val="16"/>
        </w:rPr>
        <w:t>should it</w:t>
      </w:r>
      <w:proofErr w:type="gramEnd"/>
      <w:r w:rsidRPr="00512BCE">
        <w:rPr>
          <w:sz w:val="16"/>
          <w:szCs w:val="16"/>
        </w:rPr>
        <w:t xml:space="preserve"> occur, will inherit the four core properties of systemic risks— extreme complexity, high nonlinearity, transboundary causality, and deep uncertainty— while also exhibiting causal synchronization among risks.4 </w:t>
      </w:r>
    </w:p>
    <w:p w14:paraId="70365584" w14:textId="77777777" w:rsidR="00B81A97" w:rsidRPr="00512BCE" w:rsidRDefault="00B81A97" w:rsidP="00B81A97">
      <w:pPr>
        <w:rPr>
          <w:sz w:val="16"/>
          <w:szCs w:val="16"/>
        </w:rPr>
      </w:pPr>
      <w:r w:rsidRPr="00512BCE">
        <w:rPr>
          <w:sz w:val="16"/>
          <w:szCs w:val="16"/>
        </w:rPr>
        <w:t xml:space="preserve">(So, nothing to worry about then.) Like Tooze I think it </w:t>
      </w:r>
      <w:r w:rsidRPr="00972B18">
        <w:rPr>
          <w:sz w:val="16"/>
          <w:szCs w:val="16"/>
        </w:rPr>
        <w:t xml:space="preserve">is helpful to have a concept which connects issues in different domains: the geopolitical, economic, environmental, technological and social. </w:t>
      </w:r>
      <w:r w:rsidRPr="00972B18">
        <w:rPr>
          <w:rStyle w:val="StyleUnderline"/>
        </w:rPr>
        <w:t>We are facing</w:t>
      </w:r>
      <w:r w:rsidRPr="00972B18">
        <w:rPr>
          <w:sz w:val="16"/>
          <w:szCs w:val="16"/>
        </w:rPr>
        <w:t xml:space="preserve">, patently, </w:t>
      </w:r>
      <w:r w:rsidRPr="00972B18">
        <w:rPr>
          <w:rStyle w:val="StyleUnderline"/>
        </w:rPr>
        <w:t xml:space="preserve">heightened </w:t>
      </w:r>
      <w:r w:rsidRPr="00972B18">
        <w:rPr>
          <w:rStyle w:val="Emphasis"/>
        </w:rPr>
        <w:t>geopolitical insecurity</w:t>
      </w:r>
      <w:r w:rsidRPr="00972B18">
        <w:rPr>
          <w:rStyle w:val="StyleUnderline"/>
        </w:rPr>
        <w:t xml:space="preserve">. The </w:t>
      </w:r>
      <w:r w:rsidRPr="00972B18">
        <w:rPr>
          <w:rStyle w:val="Emphasis"/>
        </w:rPr>
        <w:t>appalling events</w:t>
      </w:r>
      <w:r w:rsidRPr="00972B18">
        <w:rPr>
          <w:rStyle w:val="StyleUnderline"/>
        </w:rPr>
        <w:t xml:space="preserve"> in</w:t>
      </w:r>
      <w:r w:rsidRPr="00972B18">
        <w:rPr>
          <w:sz w:val="16"/>
          <w:szCs w:val="16"/>
        </w:rPr>
        <w:t xml:space="preserve"> Israel</w:t>
      </w:r>
      <w:r w:rsidRPr="00512BCE">
        <w:rPr>
          <w:sz w:val="16"/>
          <w:szCs w:val="16"/>
        </w:rPr>
        <w:t xml:space="preserve">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6F7BA09C" w14:textId="77777777" w:rsidR="00B81A97" w:rsidRPr="00512BCE" w:rsidRDefault="00B81A97" w:rsidP="00B81A97">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w:t>
      </w:r>
      <w:proofErr w:type="gramStart"/>
      <w:r w:rsidRPr="00512BCE">
        <w:rPr>
          <w:sz w:val="16"/>
          <w:szCs w:val="16"/>
        </w:rPr>
        <w:t>a sandwich</w:t>
      </w:r>
      <w:proofErr w:type="gramEnd"/>
      <w:r w:rsidRPr="00512BCE">
        <w:rPr>
          <w:sz w:val="16"/>
          <w:szCs w:val="16"/>
        </w:rPr>
        <w:t xml:space="preserve"> sold in a corner shop.5 We have barely begun to understand the implications. </w:t>
      </w:r>
    </w:p>
    <w:p w14:paraId="74CD8405" w14:textId="77777777" w:rsidR="00B81A97" w:rsidRPr="00512BCE" w:rsidRDefault="00B81A97" w:rsidP="00B81A97">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 xml:space="preserve">biodiverse </w:t>
      </w:r>
      <w:r w:rsidRPr="00972B18">
        <w:rPr>
          <w:rStyle w:val="Emphasis"/>
        </w:rPr>
        <w:t>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0B4E9DB2" w14:textId="77777777" w:rsidR="00B81A97" w:rsidRPr="00512BCE" w:rsidRDefault="00B81A97" w:rsidP="00B81A97">
      <w:pPr>
        <w:rPr>
          <w:sz w:val="8"/>
          <w:szCs w:val="8"/>
        </w:rPr>
      </w:pPr>
      <w:r w:rsidRPr="00512BCE">
        <w:rPr>
          <w:sz w:val="8"/>
          <w:szCs w:val="8"/>
        </w:rPr>
        <w:t xml:space="preserve">In the field of society and culture it is not clear whether we should call our current moment a crisis. But something is clearly happening as social media </w:t>
      </w:r>
      <w:proofErr w:type="gramStart"/>
      <w:r w:rsidRPr="00512BCE">
        <w:rPr>
          <w:sz w:val="8"/>
          <w:szCs w:val="8"/>
        </w:rPr>
        <w:t>become</w:t>
      </w:r>
      <w:proofErr w:type="gramEnd"/>
      <w:r w:rsidRPr="00512BCE">
        <w:rPr>
          <w:sz w:val="8"/>
          <w:szCs w:val="8"/>
        </w:rPr>
        <w:t xml:space="preserv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62045C1A" w14:textId="77777777" w:rsidR="00B81A97" w:rsidRPr="00512BCE" w:rsidRDefault="00B81A97" w:rsidP="00B81A97">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w:t>
      </w:r>
      <w:proofErr w:type="gramStart"/>
      <w:r w:rsidRPr="00512BCE">
        <w:rPr>
          <w:rStyle w:val="StyleUnderline"/>
        </w:rPr>
        <w:t>finds</w:t>
      </w:r>
      <w:proofErr w:type="gramEnd"/>
      <w:r w:rsidRPr="00512BCE">
        <w:rPr>
          <w:rStyle w:val="StyleUnderline"/>
        </w:rPr>
        <w:t xml:space="preserve">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5C4E3240" w14:textId="77777777" w:rsidR="00B81A97" w:rsidRPr="00512BCE" w:rsidRDefault="00B81A97" w:rsidP="00B81A97">
      <w:pPr>
        <w:rPr>
          <w:sz w:val="16"/>
          <w:szCs w:val="16"/>
        </w:rPr>
      </w:pPr>
      <w:r w:rsidRPr="00512BCE">
        <w:rPr>
          <w:sz w:val="16"/>
          <w:szCs w:val="16"/>
        </w:rPr>
        <w:t xml:space="preserve">Economic crisis </w:t>
      </w:r>
    </w:p>
    <w:p w14:paraId="3EEAB52A" w14:textId="77777777" w:rsidR="00B81A97" w:rsidRPr="00512BCE" w:rsidRDefault="00B81A97" w:rsidP="00B81A97">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w:t>
      </w:r>
      <w:proofErr w:type="gramStart"/>
      <w:r w:rsidRPr="00512BCE">
        <w:rPr>
          <w:sz w:val="16"/>
          <w:szCs w:val="16"/>
        </w:rPr>
        <w:t>the polycrisis</w:t>
      </w:r>
      <w:proofErr w:type="gramEnd"/>
      <w:r w:rsidRPr="00512BCE">
        <w:rPr>
          <w:sz w:val="16"/>
          <w:szCs w:val="16"/>
        </w:rPr>
        <w:t xml:space="preserve">: that of </w:t>
      </w:r>
      <w:r w:rsidRPr="00972B18">
        <w:rPr>
          <w:rStyle w:val="StyleUnderline"/>
        </w:rPr>
        <w:t xml:space="preserve">the </w:t>
      </w:r>
      <w:r w:rsidRPr="00972B18">
        <w:rPr>
          <w:rStyle w:val="Emphasis"/>
        </w:rPr>
        <w:t>economy</w:t>
      </w:r>
      <w:r w:rsidRPr="00972B18">
        <w:rPr>
          <w:sz w:val="16"/>
          <w:szCs w:val="16"/>
        </w:rPr>
        <w:t xml:space="preserve">. Here we can be more precise about what has been happening. </w:t>
      </w:r>
      <w:r w:rsidRPr="00972B18">
        <w:rPr>
          <w:rStyle w:val="StyleUnderline"/>
        </w:rPr>
        <w:t xml:space="preserve">In </w:t>
      </w:r>
      <w:r w:rsidRPr="00972B18">
        <w:rPr>
          <w:rStyle w:val="Emphasis"/>
        </w:rPr>
        <w:t>2008</w:t>
      </w:r>
      <w:r w:rsidRPr="00972B18">
        <w:rPr>
          <w:rStyle w:val="StyleUnderline"/>
        </w:rPr>
        <w:t xml:space="preserve">, after a </w:t>
      </w:r>
      <w:r w:rsidRPr="00972B18">
        <w:rPr>
          <w:rStyle w:val="Emphasis"/>
        </w:rPr>
        <w:t>decade</w:t>
      </w:r>
      <w:r w:rsidRPr="00972B18">
        <w:rPr>
          <w:rStyle w:val="StyleUnderline"/>
        </w:rPr>
        <w:t xml:space="preserve"> of </w:t>
      </w:r>
      <w:r w:rsidRPr="00972B18">
        <w:rPr>
          <w:rStyle w:val="Emphasis"/>
        </w:rPr>
        <w:t>record profits</w:t>
      </w:r>
      <w:r w:rsidRPr="00972B18">
        <w:rPr>
          <w:rStyle w:val="StyleUnderline"/>
        </w:rPr>
        <w:t xml:space="preserve"> and </w:t>
      </w:r>
      <w:r w:rsidRPr="00972B18">
        <w:rPr>
          <w:rStyle w:val="Emphasis"/>
        </w:rPr>
        <w:t>growth</w:t>
      </w:r>
      <w:r w:rsidRPr="00972B18">
        <w:rPr>
          <w:rStyle w:val="StyleUnderline"/>
        </w:rPr>
        <w:t xml:space="preserve">, the </w:t>
      </w:r>
      <w:r w:rsidRPr="00972B18">
        <w:rPr>
          <w:rStyle w:val="Emphasis"/>
        </w:rPr>
        <w:t>western financial system</w:t>
      </w:r>
      <w:r w:rsidRPr="00972B18">
        <w:rPr>
          <w:rStyle w:val="StyleUnderline"/>
        </w:rPr>
        <w:t xml:space="preserve"> very nearly </w:t>
      </w:r>
      <w:r w:rsidRPr="00972B18">
        <w:rPr>
          <w:rStyle w:val="Emphasis"/>
        </w:rPr>
        <w:t>collapsed</w:t>
      </w:r>
      <w:r w:rsidRPr="00972B18">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972B18">
        <w:rPr>
          <w:rStyle w:val="Emphasis"/>
        </w:rPr>
        <w:t>Fifteen years later</w:t>
      </w:r>
      <w:r w:rsidRPr="00972B18">
        <w:rPr>
          <w:rStyle w:val="StyleUnderline"/>
        </w:rPr>
        <w:t xml:space="preserve"> western </w:t>
      </w:r>
      <w:r w:rsidRPr="00972B18">
        <w:rPr>
          <w:rStyle w:val="StyleUnderline"/>
          <w:highlight w:val="yellow"/>
        </w:rPr>
        <w:t>economies</w:t>
      </w:r>
      <w:r w:rsidRPr="00972B18">
        <w:rPr>
          <w:rStyle w:val="StyleUnderline"/>
        </w:rPr>
        <w:t xml:space="preserve"> have still </w:t>
      </w:r>
      <w:r w:rsidRPr="00972B18">
        <w:rPr>
          <w:rStyle w:val="Emphasis"/>
          <w:highlight w:val="yellow"/>
        </w:rPr>
        <w:t>not recovered</w:t>
      </w:r>
      <w:r w:rsidRPr="00512BCE">
        <w:rPr>
          <w:sz w:val="16"/>
          <w:szCs w:val="16"/>
        </w:rPr>
        <w:t xml:space="preserve">. </w:t>
      </w:r>
    </w:p>
    <w:p w14:paraId="4D34E605" w14:textId="77777777" w:rsidR="00B81A97" w:rsidRPr="00972B18" w:rsidRDefault="00B81A97" w:rsidP="00B81A97">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w:t>
      </w:r>
      <w:r w:rsidRPr="00972B18">
        <w:rPr>
          <w:rStyle w:val="StyleUnderline"/>
        </w:rPr>
        <w:t xml:space="preserve">previous </w:t>
      </w:r>
      <w:r w:rsidRPr="00972B18">
        <w:rPr>
          <w:rStyle w:val="Emphasis"/>
        </w:rPr>
        <w:t>two decades</w:t>
      </w:r>
      <w:r w:rsidRPr="00972B18">
        <w:rPr>
          <w:sz w:val="16"/>
          <w:szCs w:val="16"/>
        </w:rPr>
        <w:t xml:space="preserve">.12 </w:t>
      </w:r>
      <w:r w:rsidRPr="00972B18">
        <w:rPr>
          <w:rStyle w:val="StyleUnderline"/>
        </w:rPr>
        <w:t xml:space="preserve">Even </w:t>
      </w:r>
      <w:r w:rsidRPr="00972B18">
        <w:rPr>
          <w:rStyle w:val="Emphasis"/>
        </w:rPr>
        <w:t>before</w:t>
      </w:r>
      <w:r w:rsidRPr="00972B18">
        <w:rPr>
          <w:rStyle w:val="StyleUnderline"/>
        </w:rPr>
        <w:t xml:space="preserve"> the current </w:t>
      </w:r>
      <w:r w:rsidRPr="00972B18">
        <w:rPr>
          <w:rStyle w:val="Emphasis"/>
        </w:rPr>
        <w:t>inflation</w:t>
      </w:r>
      <w:r w:rsidRPr="00972B18">
        <w:rPr>
          <w:sz w:val="16"/>
          <w:szCs w:val="16"/>
        </w:rPr>
        <w:t xml:space="preserve">, in many countries, including the UK, </w:t>
      </w:r>
      <w:r w:rsidRPr="00972B18">
        <w:rPr>
          <w:rStyle w:val="StyleUnderline"/>
        </w:rPr>
        <w:t xml:space="preserve">real wages had more or less </w:t>
      </w:r>
      <w:r w:rsidRPr="00972B18">
        <w:rPr>
          <w:rStyle w:val="Emphasis"/>
        </w:rPr>
        <w:t>stagnated</w:t>
      </w:r>
      <w:r w:rsidRPr="00972B18">
        <w:rPr>
          <w:rStyle w:val="StyleUnderline"/>
        </w:rPr>
        <w:t xml:space="preserve"> since 2007</w:t>
      </w:r>
      <w:r w:rsidRPr="00972B18">
        <w:rPr>
          <w:sz w:val="16"/>
          <w:szCs w:val="16"/>
        </w:rPr>
        <w:t xml:space="preserve">.13 </w:t>
      </w:r>
      <w:r w:rsidRPr="00972B18">
        <w:rPr>
          <w:rStyle w:val="StyleUnderline"/>
        </w:rPr>
        <w:t xml:space="preserve">In the US average </w:t>
      </w:r>
      <w:r w:rsidRPr="00972B18">
        <w:rPr>
          <w:rStyle w:val="Emphasis"/>
        </w:rPr>
        <w:t>real earnings</w:t>
      </w:r>
      <w:r w:rsidRPr="00972B18">
        <w:rPr>
          <w:rStyle w:val="StyleUnderline"/>
        </w:rPr>
        <w:t xml:space="preserve"> were, astonishingly, about the </w:t>
      </w:r>
      <w:r w:rsidRPr="00972B18">
        <w:rPr>
          <w:rStyle w:val="Emphasis"/>
        </w:rPr>
        <w:t>same</w:t>
      </w:r>
      <w:r w:rsidRPr="00972B18">
        <w:rPr>
          <w:rStyle w:val="StyleUnderline"/>
        </w:rPr>
        <w:t xml:space="preserve"> in </w:t>
      </w:r>
      <w:r w:rsidRPr="00972B18">
        <w:rPr>
          <w:rStyle w:val="Emphasis"/>
        </w:rPr>
        <w:t>2018</w:t>
      </w:r>
      <w:r w:rsidRPr="00972B18">
        <w:rPr>
          <w:rStyle w:val="StyleUnderline"/>
        </w:rPr>
        <w:t xml:space="preserve"> as they had been in </w:t>
      </w:r>
      <w:r w:rsidRPr="00972B18">
        <w:rPr>
          <w:rStyle w:val="Emphasis"/>
        </w:rPr>
        <w:t>1968</w:t>
      </w:r>
      <w:r w:rsidRPr="00972B18">
        <w:rPr>
          <w:sz w:val="16"/>
          <w:szCs w:val="16"/>
        </w:rPr>
        <w:t xml:space="preserve">.14 </w:t>
      </w:r>
    </w:p>
    <w:p w14:paraId="01693EE3" w14:textId="77777777" w:rsidR="00B81A97" w:rsidRPr="00972B18" w:rsidRDefault="00B81A97" w:rsidP="00B81A97">
      <w:pPr>
        <w:rPr>
          <w:sz w:val="16"/>
          <w:szCs w:val="16"/>
        </w:rPr>
      </w:pPr>
      <w:r w:rsidRPr="00972B18">
        <w:rPr>
          <w:sz w:val="16"/>
          <w:szCs w:val="16"/>
        </w:rPr>
        <w:t xml:space="preserve">But of course, </w:t>
      </w:r>
      <w:r w:rsidRPr="00972B18">
        <w:rPr>
          <w:rStyle w:val="StyleUnderline"/>
        </w:rPr>
        <w:t xml:space="preserve">not everyone’s </w:t>
      </w:r>
      <w:proofErr w:type="gramStart"/>
      <w:r w:rsidRPr="00972B18">
        <w:rPr>
          <w:rStyle w:val="StyleUnderline"/>
        </w:rPr>
        <w:t>incomes have</w:t>
      </w:r>
      <w:proofErr w:type="gramEnd"/>
      <w:r w:rsidRPr="00972B18">
        <w:rPr>
          <w:rStyle w:val="StyleUnderline"/>
        </w:rPr>
        <w:t xml:space="preserve"> </w:t>
      </w:r>
      <w:r w:rsidRPr="00972B18">
        <w:rPr>
          <w:rStyle w:val="Emphasis"/>
        </w:rPr>
        <w:t>failed to grow</w:t>
      </w:r>
      <w:r w:rsidRPr="00972B18">
        <w:rPr>
          <w:rStyle w:val="StyleUnderline"/>
        </w:rPr>
        <w:t xml:space="preserve">. </w:t>
      </w:r>
      <w:r w:rsidRPr="00972B18">
        <w:rPr>
          <w:rStyle w:val="Emphasis"/>
        </w:rPr>
        <w:t>Income</w:t>
      </w:r>
      <w:r w:rsidRPr="00972B18">
        <w:rPr>
          <w:rStyle w:val="StyleUnderline"/>
        </w:rPr>
        <w:t xml:space="preserve"> and </w:t>
      </w:r>
      <w:r w:rsidRPr="00972B18">
        <w:rPr>
          <w:rStyle w:val="Emphasis"/>
        </w:rPr>
        <w:t xml:space="preserve">wealth </w:t>
      </w:r>
      <w:r w:rsidRPr="00972B18">
        <w:rPr>
          <w:rStyle w:val="Emphasis"/>
          <w:highlight w:val="yellow"/>
        </w:rPr>
        <w:t>inequality</w:t>
      </w:r>
      <w:r w:rsidRPr="00972B18">
        <w:rPr>
          <w:rStyle w:val="StyleUnderline"/>
        </w:rPr>
        <w:t xml:space="preserve"> have been on the </w:t>
      </w:r>
      <w:r w:rsidRPr="00972B18">
        <w:rPr>
          <w:rStyle w:val="Emphasis"/>
          <w:highlight w:val="yellow"/>
        </w:rPr>
        <w:t>rise</w:t>
      </w:r>
      <w:r w:rsidRPr="00972B18">
        <w:rPr>
          <w:sz w:val="16"/>
          <w:szCs w:val="16"/>
        </w:rPr>
        <w:t xml:space="preserve"> throughout the developed world </w:t>
      </w:r>
      <w:r w:rsidRPr="00972B18">
        <w:rPr>
          <w:rStyle w:val="StyleUnderline"/>
        </w:rPr>
        <w:t xml:space="preserve">since the </w:t>
      </w:r>
      <w:r w:rsidRPr="00972B18">
        <w:rPr>
          <w:rStyle w:val="Emphasis"/>
        </w:rPr>
        <w:t>mid-1970s</w:t>
      </w:r>
      <w:r w:rsidRPr="00972B18">
        <w:rPr>
          <w:sz w:val="16"/>
          <w:szCs w:val="16"/>
        </w:rPr>
        <w:t xml:space="preserve">, with just a short hiatus after the financial crash. In western </w:t>
      </w:r>
      <w:proofErr w:type="gramStart"/>
      <w:r w:rsidRPr="00972B18">
        <w:rPr>
          <w:sz w:val="16"/>
          <w:szCs w:val="16"/>
        </w:rPr>
        <w:t>Europe</w:t>
      </w:r>
      <w:proofErr w:type="gramEnd"/>
      <w:r w:rsidRPr="00972B18">
        <w:rPr>
          <w:sz w:val="16"/>
          <w:szCs w:val="16"/>
        </w:rPr>
        <w:t xml:space="preserve"> </w:t>
      </w:r>
      <w:r w:rsidRPr="00972B18">
        <w:rPr>
          <w:rStyle w:val="StyleUnderline"/>
        </w:rPr>
        <w:t xml:space="preserve">the </w:t>
      </w:r>
      <w:r w:rsidRPr="00972B18">
        <w:rPr>
          <w:rStyle w:val="Emphasis"/>
        </w:rPr>
        <w:t>richest 1 per cent</w:t>
      </w:r>
      <w:r w:rsidRPr="00972B18">
        <w:rPr>
          <w:rStyle w:val="StyleUnderline"/>
        </w:rPr>
        <w:t xml:space="preserve"> of the </w:t>
      </w:r>
      <w:proofErr w:type="gramStart"/>
      <w:r w:rsidRPr="00972B18">
        <w:rPr>
          <w:rStyle w:val="StyleUnderline"/>
        </w:rPr>
        <w:t>population</w:t>
      </w:r>
      <w:proofErr w:type="gramEnd"/>
      <w:r w:rsidRPr="00972B18">
        <w:rPr>
          <w:rStyle w:val="StyleUnderline"/>
        </w:rPr>
        <w:t xml:space="preserve"> took</w:t>
      </w:r>
      <w:r w:rsidRPr="00972B18">
        <w:rPr>
          <w:sz w:val="16"/>
          <w:szCs w:val="16"/>
        </w:rPr>
        <w:t xml:space="preserve"> 7 per cent</w:t>
      </w:r>
      <w:r w:rsidRPr="00512BCE">
        <w:rPr>
          <w:sz w:val="16"/>
          <w:szCs w:val="16"/>
        </w:rPr>
        <w:t xml:space="preserve">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 xml:space="preserve">more </w:t>
      </w:r>
      <w:r w:rsidRPr="00972B18">
        <w:rPr>
          <w:rStyle w:val="Emphasis"/>
        </w:rPr>
        <w:t>sharply</w:t>
      </w:r>
      <w:r w:rsidRPr="00972B18">
        <w:rPr>
          <w:rStyle w:val="StyleUnderline"/>
        </w:rPr>
        <w:t xml:space="preserve">. The richest </w:t>
      </w:r>
      <w:r w:rsidRPr="00972B18">
        <w:rPr>
          <w:rStyle w:val="Emphasis"/>
        </w:rPr>
        <w:t>1 per cent</w:t>
      </w:r>
      <w:r w:rsidRPr="00972B18">
        <w:rPr>
          <w:rStyle w:val="StyleUnderline"/>
        </w:rPr>
        <w:t xml:space="preserve"> of Americans owned around a </w:t>
      </w:r>
      <w:r w:rsidRPr="00972B18">
        <w:rPr>
          <w:rStyle w:val="Emphasis"/>
        </w:rPr>
        <w:t>quarter</w:t>
      </w:r>
      <w:r w:rsidRPr="00972B18">
        <w:rPr>
          <w:rStyle w:val="StyleUnderline"/>
        </w:rPr>
        <w:t xml:space="preserve"> of all US wealth at the end of the </w:t>
      </w:r>
      <w:r w:rsidRPr="00972B18">
        <w:rPr>
          <w:rStyle w:val="Emphasis"/>
        </w:rPr>
        <w:t>1970s</w:t>
      </w:r>
      <w:r w:rsidRPr="00972B18">
        <w:rPr>
          <w:rStyle w:val="StyleUnderline"/>
        </w:rPr>
        <w:t xml:space="preserve">. It’s </w:t>
      </w:r>
      <w:r w:rsidRPr="00972B18">
        <w:rPr>
          <w:rStyle w:val="Emphasis"/>
        </w:rPr>
        <w:t>now 40 per cent</w:t>
      </w:r>
      <w:r w:rsidRPr="00972B18">
        <w:rPr>
          <w:rStyle w:val="StyleUnderline"/>
        </w:rPr>
        <w:t xml:space="preserve">, and </w:t>
      </w:r>
      <w:r w:rsidRPr="00972B18">
        <w:rPr>
          <w:rStyle w:val="Emphasis"/>
        </w:rPr>
        <w:t>half</w:t>
      </w:r>
      <w:r w:rsidRPr="00972B18">
        <w:rPr>
          <w:rStyle w:val="StyleUnderline"/>
        </w:rPr>
        <w:t xml:space="preserve"> of that belongs to the </w:t>
      </w:r>
      <w:r w:rsidRPr="00972B18">
        <w:rPr>
          <w:rStyle w:val="Emphasis"/>
        </w:rPr>
        <w:t>top 0.1 per cent</w:t>
      </w:r>
      <w:r w:rsidRPr="00972B18">
        <w:rPr>
          <w:sz w:val="16"/>
          <w:szCs w:val="16"/>
        </w:rPr>
        <w:t xml:space="preserve">.15 </w:t>
      </w:r>
    </w:p>
    <w:p w14:paraId="3D9E419D" w14:textId="77777777" w:rsidR="00B81A97" w:rsidRPr="00972B18" w:rsidRDefault="00B81A97" w:rsidP="00B81A97">
      <w:pPr>
        <w:rPr>
          <w:sz w:val="8"/>
          <w:szCs w:val="8"/>
        </w:rPr>
      </w:pPr>
      <w:r w:rsidRPr="00972B18">
        <w:rPr>
          <w:sz w:val="8"/>
          <w:szCs w:val="8"/>
        </w:rPr>
        <w:t xml:space="preserve">In </w:t>
      </w:r>
      <w:proofErr w:type="gramStart"/>
      <w:r w:rsidRPr="00972B18">
        <w:rPr>
          <w:sz w:val="8"/>
          <w:szCs w:val="8"/>
        </w:rPr>
        <w:t>a number of</w:t>
      </w:r>
      <w:proofErr w:type="gramEnd"/>
      <w:r w:rsidRPr="00972B18">
        <w:rPr>
          <w:sz w:val="8"/>
          <w:szCs w:val="8"/>
        </w:rPr>
        <w:t xml:space="preserve"> countries, notably the UK, rising inequality has been driven in part by changes to labour and housing markets. Nearly a million workers in the UK are now on zero-hours contracts, and another 2.8 million in other forms of insecure work.16 The average rent paid in the private </w:t>
      </w:r>
      <w:proofErr w:type="gramStart"/>
      <w:r w:rsidRPr="00972B18">
        <w:rPr>
          <w:sz w:val="8"/>
          <w:szCs w:val="8"/>
        </w:rPr>
        <w:t>rented</w:t>
      </w:r>
      <w:proofErr w:type="gramEnd"/>
      <w:r w:rsidRPr="00972B18">
        <w:rPr>
          <w:sz w:val="8"/>
          <w:szCs w:val="8"/>
        </w:rPr>
        <w:t xml:space="preserve"> sector in England is now 45 per cent of average income. Twenty years ago, it was 28 per cent.17 Twenty years ago, 59 per cent of households led by someone aged 25–34 were homeowners. Today the figure is 41 per cent.18 </w:t>
      </w:r>
    </w:p>
    <w:p w14:paraId="7B47F1E2" w14:textId="77777777" w:rsidR="00B81A97" w:rsidRPr="00512BCE" w:rsidRDefault="00B81A97" w:rsidP="00B81A97">
      <w:pPr>
        <w:rPr>
          <w:sz w:val="16"/>
          <w:szCs w:val="16"/>
        </w:rPr>
      </w:pPr>
      <w:r w:rsidRPr="00972B18">
        <w:rPr>
          <w:rStyle w:val="StyleUnderline"/>
        </w:rPr>
        <w:t xml:space="preserve">What exactly is </w:t>
      </w:r>
      <w:proofErr w:type="gramStart"/>
      <w:r w:rsidRPr="00972B18">
        <w:rPr>
          <w:rStyle w:val="StyleUnderline"/>
        </w:rPr>
        <w:t>this a</w:t>
      </w:r>
      <w:proofErr w:type="gramEnd"/>
      <w:r w:rsidRPr="00972B18">
        <w:rPr>
          <w:rStyle w:val="StyleUnderline"/>
        </w:rPr>
        <w:t xml:space="preserve"> </w:t>
      </w:r>
      <w:r w:rsidRPr="00972B18">
        <w:rPr>
          <w:rStyle w:val="Emphasis"/>
        </w:rPr>
        <w:t>crisis of</w:t>
      </w:r>
      <w:r w:rsidRPr="00972B18">
        <w:rPr>
          <w:rStyle w:val="StyleUnderline"/>
        </w:rPr>
        <w:t xml:space="preserve">? It’s </w:t>
      </w:r>
      <w:r w:rsidRPr="00972B18">
        <w:rPr>
          <w:rStyle w:val="Emphasis"/>
        </w:rPr>
        <w:t>not</w:t>
      </w:r>
      <w:r w:rsidRPr="00972B18">
        <w:rPr>
          <w:rStyle w:val="StyleUnderline"/>
        </w:rPr>
        <w:t xml:space="preserve"> a crisis of </w:t>
      </w:r>
      <w:proofErr w:type="gramStart"/>
      <w:r w:rsidRPr="00972B18">
        <w:rPr>
          <w:rStyle w:val="Emphasis"/>
        </w:rPr>
        <w:t>capitalism</w:t>
      </w:r>
      <w:r w:rsidRPr="00972B18">
        <w:rPr>
          <w:rStyle w:val="StyleUnderline"/>
        </w:rPr>
        <w:t>,</w:t>
      </w:r>
      <w:proofErr w:type="gramEnd"/>
      <w:r w:rsidRPr="00972B18">
        <w:rPr>
          <w:rStyle w:val="StyleUnderline"/>
        </w:rPr>
        <w:t xml:space="preserve"> in the sense a </w:t>
      </w:r>
      <w:r w:rsidRPr="00972B18">
        <w:rPr>
          <w:rStyle w:val="Emphasis"/>
        </w:rPr>
        <w:t>Marxist</w:t>
      </w:r>
      <w:r w:rsidRPr="00972B18">
        <w:rPr>
          <w:rStyle w:val="StyleUnderline"/>
        </w:rPr>
        <w:t xml:space="preserve"> would recognise. The system is </w:t>
      </w:r>
      <w:r w:rsidRPr="00972B18">
        <w:rPr>
          <w:rStyle w:val="Emphasis"/>
        </w:rPr>
        <w:t>not collapsing</w:t>
      </w:r>
      <w:r w:rsidRPr="00972B18">
        <w:rPr>
          <w:rStyle w:val="StyleUnderline"/>
        </w:rPr>
        <w:t xml:space="preserve"> under the weight of its </w:t>
      </w:r>
      <w:r w:rsidRPr="00972B18">
        <w:rPr>
          <w:rStyle w:val="Emphasis"/>
        </w:rPr>
        <w:t>own contradictions</w:t>
      </w:r>
      <w:r w:rsidRPr="00972B18">
        <w:rPr>
          <w:rStyle w:val="StyleUnderline"/>
        </w:rPr>
        <w:t xml:space="preserve">. On the </w:t>
      </w:r>
      <w:r w:rsidRPr="00972B18">
        <w:rPr>
          <w:rStyle w:val="Emphasis"/>
        </w:rPr>
        <w:t>contrary</w:t>
      </w:r>
      <w:r w:rsidRPr="00972B18">
        <w:rPr>
          <w:rStyle w:val="StyleUnderline"/>
        </w:rPr>
        <w:t xml:space="preserve">, </w:t>
      </w:r>
      <w:r w:rsidRPr="00972B18">
        <w:rPr>
          <w:rStyle w:val="Emphasis"/>
        </w:rPr>
        <w:t>capitalists</w:t>
      </w:r>
      <w:r w:rsidRPr="00972B18">
        <w:rPr>
          <w:rStyle w:val="StyleUnderline"/>
        </w:rPr>
        <w:t xml:space="preserve"> have been doing </w:t>
      </w:r>
      <w:r w:rsidRPr="00972B18">
        <w:rPr>
          <w:rStyle w:val="Emphasis"/>
        </w:rPr>
        <w:t>rather well</w:t>
      </w:r>
      <w:r w:rsidRPr="00972B18">
        <w:rPr>
          <w:rStyle w:val="StyleUnderline"/>
        </w:rPr>
        <w:t xml:space="preserve">. Since around </w:t>
      </w:r>
      <w:r w:rsidRPr="00972B18">
        <w:rPr>
          <w:rStyle w:val="Emphasis"/>
        </w:rPr>
        <w:t>2000</w:t>
      </w:r>
      <w:r w:rsidRPr="00972B18">
        <w:rPr>
          <w:rStyle w:val="StyleUnderline"/>
        </w:rPr>
        <w:t xml:space="preserve"> the value of </w:t>
      </w:r>
      <w:r w:rsidRPr="00972B18">
        <w:rPr>
          <w:rStyle w:val="Emphasis"/>
        </w:rPr>
        <w:t>capital</w:t>
      </w:r>
      <w:r w:rsidRPr="00972B18">
        <w:rPr>
          <w:sz w:val="16"/>
          <w:szCs w:val="16"/>
        </w:rPr>
        <w:t>— assets—</w:t>
      </w:r>
      <w:r w:rsidRPr="00972B18">
        <w:rPr>
          <w:rStyle w:val="StyleUnderline"/>
        </w:rPr>
        <w:t xml:space="preserve">has grown </w:t>
      </w:r>
      <w:r w:rsidRPr="00972B18">
        <w:rPr>
          <w:rStyle w:val="Emphasis"/>
        </w:rPr>
        <w:t>much faster</w:t>
      </w:r>
      <w:r w:rsidRPr="00972B18">
        <w:rPr>
          <w:rStyle w:val="StyleUnderline"/>
        </w:rPr>
        <w:t xml:space="preserve"> than </w:t>
      </w:r>
      <w:r w:rsidRPr="00972B18">
        <w:rPr>
          <w:rStyle w:val="Emphasis"/>
        </w:rPr>
        <w:t>GDP</w:t>
      </w:r>
      <w:r w:rsidRPr="00972B18">
        <w:rPr>
          <w:sz w:val="16"/>
          <w:szCs w:val="16"/>
        </w:rPr>
        <w:t xml:space="preserve">. Equities and debt have grown nearly twice as fast; real estate by a third more.19 </w:t>
      </w:r>
      <w:r w:rsidRPr="00972B18">
        <w:rPr>
          <w:rStyle w:val="Emphasis"/>
        </w:rPr>
        <w:t>Corporate profits</w:t>
      </w:r>
      <w:r w:rsidRPr="00972B18">
        <w:rPr>
          <w:rStyle w:val="StyleUnderline"/>
        </w:rPr>
        <w:t xml:space="preserve"> in many sectors are at </w:t>
      </w:r>
      <w:r w:rsidRPr="00972B18">
        <w:rPr>
          <w:rStyle w:val="Emphasis"/>
        </w:rPr>
        <w:t>record levels</w:t>
      </w:r>
      <w:r w:rsidRPr="00972B18">
        <w:rPr>
          <w:rStyle w:val="StyleUnderline"/>
        </w:rPr>
        <w:t>, having</w:t>
      </w:r>
      <w:r w:rsidRPr="00512BCE">
        <w:rPr>
          <w:rStyle w:val="StyleUnderline"/>
        </w:rPr>
        <w:t xml:space="preserve"> </w:t>
      </w:r>
      <w:r w:rsidRPr="00CD6FD4">
        <w:rPr>
          <w:rStyle w:val="Emphasis"/>
        </w:rPr>
        <w:t>risen</w:t>
      </w:r>
      <w:r w:rsidRPr="00512BCE">
        <w:rPr>
          <w:rStyle w:val="StyleUnderline"/>
        </w:rPr>
        <w:t xml:space="preserve"> during the </w:t>
      </w:r>
      <w:proofErr w:type="gramStart"/>
      <w:r w:rsidRPr="00CD6FD4">
        <w:rPr>
          <w:rStyle w:val="Emphasis"/>
        </w:rPr>
        <w:t>cost of living</w:t>
      </w:r>
      <w:proofErr w:type="gramEnd"/>
      <w:r w:rsidRPr="00CD6FD4">
        <w:rPr>
          <w:rStyle w:val="Emphasis"/>
        </w:rPr>
        <w:t xml:space="preserve">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12176C35" w14:textId="77777777" w:rsidR="00B81A97" w:rsidRPr="00512BCE" w:rsidRDefault="00B81A97" w:rsidP="00B81A97">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279EDF88" w14:textId="77777777" w:rsidR="00B81A97" w:rsidRPr="00512BCE" w:rsidRDefault="00B81A97" w:rsidP="00B81A97">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4F239AD" w14:textId="77777777" w:rsidR="00B81A97" w:rsidRPr="00623663" w:rsidRDefault="00B81A97" w:rsidP="00B81A97">
      <w:pPr>
        <w:rPr>
          <w:sz w:val="8"/>
          <w:szCs w:val="8"/>
        </w:rPr>
      </w:pPr>
      <w:r w:rsidRPr="00623663">
        <w:rPr>
          <w:sz w:val="8"/>
          <w:szCs w:val="8"/>
        </w:rPr>
        <w:t xml:space="preserve">The crisis in economics </w:t>
      </w:r>
    </w:p>
    <w:p w14:paraId="2B9B7073" w14:textId="77777777" w:rsidR="00B81A97" w:rsidRPr="00623663" w:rsidRDefault="00B81A97" w:rsidP="00B81A97">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w:t>
      </w:r>
      <w:proofErr w:type="gramStart"/>
      <w:r w:rsidRPr="00623663">
        <w:rPr>
          <w:sz w:val="8"/>
          <w:szCs w:val="8"/>
        </w:rPr>
        <w:t>advice—</w:t>
      </w:r>
      <w:proofErr w:type="gramEnd"/>
      <w:r w:rsidRPr="00623663">
        <w:rPr>
          <w:sz w:val="8"/>
          <w:szCs w:val="8"/>
        </w:rPr>
        <w:t xml:space="preserve">the advice of international institutions such as the OECD and IMF, in turn based on the orthodox consensus of academic economics. But that advice has turned out to be largely wrong. </w:t>
      </w:r>
    </w:p>
    <w:p w14:paraId="0535B403" w14:textId="77777777" w:rsidR="00B81A97" w:rsidRPr="00623663" w:rsidRDefault="00B81A97" w:rsidP="00B81A97">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8478E75" w14:textId="77777777" w:rsidR="00B81A97" w:rsidRPr="00623663" w:rsidRDefault="00B81A97" w:rsidP="00B81A97">
      <w:pPr>
        <w:rPr>
          <w:sz w:val="8"/>
          <w:szCs w:val="8"/>
        </w:rPr>
      </w:pPr>
      <w:r w:rsidRPr="00623663">
        <w:rPr>
          <w:sz w:val="8"/>
          <w:szCs w:val="8"/>
        </w:rPr>
        <w:t xml:space="preserve">Likewise, austerity was based on mainstream economic views. In 2010 it </w:t>
      </w:r>
      <w:proofErr w:type="gramStart"/>
      <w:r w:rsidRPr="00623663">
        <w:rPr>
          <w:sz w:val="8"/>
          <w:szCs w:val="8"/>
        </w:rPr>
        <w:t>was widely</w:t>
      </w:r>
      <w:proofErr w:type="gramEnd"/>
      <w:r w:rsidRPr="00623663">
        <w:rPr>
          <w:sz w:val="8"/>
          <w:szCs w:val="8"/>
        </w:rPr>
        <w:t xml:space="preserve">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6C31279F" w14:textId="77777777" w:rsidR="00B81A97" w:rsidRPr="00623663" w:rsidRDefault="00B81A97" w:rsidP="00B81A97">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w:t>
      </w:r>
      <w:proofErr w:type="gramStart"/>
      <w:r w:rsidRPr="00623663">
        <w:rPr>
          <w:sz w:val="8"/>
          <w:szCs w:val="8"/>
        </w:rPr>
        <w:t>inflation, and</w:t>
      </w:r>
      <w:proofErr w:type="gramEnd"/>
      <w:r w:rsidRPr="00623663">
        <w:rPr>
          <w:sz w:val="8"/>
          <w:szCs w:val="8"/>
        </w:rPr>
        <w:t xml:space="preserve"> thereby fuel it) they ignored the fact that prices are </w:t>
      </w:r>
      <w:proofErr w:type="gramStart"/>
      <w:r w:rsidRPr="00623663">
        <w:rPr>
          <w:sz w:val="8"/>
          <w:szCs w:val="8"/>
        </w:rPr>
        <w:t>actually a</w:t>
      </w:r>
      <w:proofErr w:type="gramEnd"/>
      <w:r w:rsidRPr="00623663">
        <w:rPr>
          <w:sz w:val="8"/>
          <w:szCs w:val="8"/>
        </w:rPr>
        <w:t xml:space="preserve"> function not just of firms’ costs, but of their profit margins. What has </w:t>
      </w:r>
      <w:proofErr w:type="gramStart"/>
      <w:r w:rsidRPr="00623663">
        <w:rPr>
          <w:sz w:val="8"/>
          <w:szCs w:val="8"/>
        </w:rPr>
        <w:t>actually happened</w:t>
      </w:r>
      <w:proofErr w:type="gramEnd"/>
      <w:r w:rsidRPr="00623663">
        <w:rPr>
          <w:sz w:val="8"/>
          <w:szCs w:val="8"/>
        </w:rPr>
        <w:t xml:space="preserve"> over the last two </w:t>
      </w:r>
      <w:proofErr w:type="gramStart"/>
      <w:r w:rsidRPr="00623663">
        <w:rPr>
          <w:sz w:val="8"/>
          <w:szCs w:val="8"/>
        </w:rPr>
        <w:t>years—</w:t>
      </w:r>
      <w:proofErr w:type="gramEnd"/>
      <w:r w:rsidRPr="00623663">
        <w:rPr>
          <w:sz w:val="8"/>
          <w:szCs w:val="8"/>
        </w:rPr>
        <w:t xml:space="preserve">particularly in the US and continental </w:t>
      </w:r>
      <w:proofErr w:type="gramStart"/>
      <w:r w:rsidRPr="00623663">
        <w:rPr>
          <w:sz w:val="8"/>
          <w:szCs w:val="8"/>
        </w:rPr>
        <w:t>Europe—</w:t>
      </w:r>
      <w:proofErr w:type="gramEnd"/>
      <w:r w:rsidRPr="00623663">
        <w:rPr>
          <w:sz w:val="8"/>
          <w:szCs w:val="8"/>
        </w:rPr>
        <w:t xml:space="preserve">is that many companies with monopoly power have used inflation as a cover to raise their profit margins. It took a heterodox economist, Isabella Weber, to explain this phenomenon of ‘seller’s inflation’; and for her pains she was roundly attacked by </w:t>
      </w:r>
      <w:proofErr w:type="gramStart"/>
      <w:r w:rsidRPr="00623663">
        <w:rPr>
          <w:sz w:val="8"/>
          <w:szCs w:val="8"/>
        </w:rPr>
        <w:t>a number of</w:t>
      </w:r>
      <w:proofErr w:type="gramEnd"/>
      <w:r w:rsidRPr="00623663">
        <w:rPr>
          <w:sz w:val="8"/>
          <w:szCs w:val="8"/>
        </w:rPr>
        <w:t xml:space="preserve"> mainstream economists before, in the end, the economics establishment (including the IMF and the OECD) reluctantly accepted that she was right.29 </w:t>
      </w:r>
    </w:p>
    <w:p w14:paraId="34C9E830" w14:textId="77777777" w:rsidR="00B81A97" w:rsidRPr="00623663" w:rsidRDefault="00B81A97" w:rsidP="00B81A97">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40DD42CB" w14:textId="77777777" w:rsidR="00B81A97" w:rsidRPr="00512BCE" w:rsidRDefault="00B81A97" w:rsidP="00B81A97">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035838EC" w14:textId="77777777" w:rsidR="00B81A97" w:rsidRPr="00623663" w:rsidRDefault="00B81A97" w:rsidP="00B81A97">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w:t>
      </w:r>
      <w:proofErr w:type="gramStart"/>
      <w:r w:rsidRPr="00623663">
        <w:rPr>
          <w:sz w:val="8"/>
          <w:szCs w:val="8"/>
        </w:rPr>
        <w:t>justificatory basis</w:t>
      </w:r>
      <w:proofErr w:type="gramEnd"/>
      <w:r w:rsidRPr="00623663">
        <w:rPr>
          <w:sz w:val="8"/>
          <w:szCs w:val="8"/>
        </w:rPr>
        <w:t xml:space="preserve">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6A8C5AAC" w14:textId="77777777" w:rsidR="00B81A97" w:rsidRPr="00512BCE" w:rsidRDefault="00B81A97" w:rsidP="00B81A97">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w:t>
      </w:r>
      <w:proofErr w:type="gramStart"/>
      <w:r w:rsidRPr="00512BCE">
        <w:rPr>
          <w:sz w:val="16"/>
          <w:szCs w:val="16"/>
        </w:rPr>
        <w:t>deliberative</w:t>
      </w:r>
      <w:proofErr w:type="gramEnd"/>
      <w:r w:rsidRPr="00512BCE">
        <w:rPr>
          <w:sz w:val="16"/>
          <w:szCs w:val="16"/>
        </w:rPr>
        <w:t xml:space="preserve"> polity, where persuasion is a crucial part of the process. Politicians </w:t>
      </w:r>
      <w:proofErr w:type="gramStart"/>
      <w:r w:rsidRPr="00512BCE">
        <w:rPr>
          <w:sz w:val="16"/>
          <w:szCs w:val="16"/>
        </w:rPr>
        <w:t>have to</w:t>
      </w:r>
      <w:proofErr w:type="gramEnd"/>
      <w:r w:rsidRPr="00512BCE">
        <w:rPr>
          <w:sz w:val="16"/>
          <w:szCs w:val="16"/>
        </w:rPr>
        <w:t xml:space="preserve">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proofErr w:type="gramStart"/>
      <w:r w:rsidRPr="00CD6FD4">
        <w:rPr>
          <w:rStyle w:val="Emphasis"/>
        </w:rPr>
        <w:t>actually</w:t>
      </w:r>
      <w:r w:rsidRPr="00623663">
        <w:rPr>
          <w:rStyle w:val="StyleUnderline"/>
        </w:rPr>
        <w:t xml:space="preserve"> about</w:t>
      </w:r>
      <w:proofErr w:type="gramEnd"/>
      <w:r w:rsidRPr="00623663">
        <w:rPr>
          <w:rStyle w:val="StyleUnderline"/>
        </w:rPr>
        <w:t xml:space="preserve">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w:t>
      </w:r>
      <w:proofErr w:type="gramStart"/>
      <w:r w:rsidRPr="00CD6FD4">
        <w:rPr>
          <w:rStyle w:val="Emphasis"/>
        </w:rPr>
        <w:t>politicians</w:t>
      </w:r>
      <w:proofErr w:type="gramEnd"/>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 xml:space="preserve">pick </w:t>
      </w:r>
      <w:proofErr w:type="gramStart"/>
      <w:r w:rsidRPr="00CD6FD4">
        <w:rPr>
          <w:rStyle w:val="Emphasis"/>
        </w:rPr>
        <w:t>winners</w:t>
      </w:r>
      <w:r w:rsidRPr="00623663">
        <w:rPr>
          <w:rStyle w:val="StyleUnderline"/>
        </w:rPr>
        <w:t>’</w:t>
      </w:r>
      <w:proofErr w:type="gramEnd"/>
      <w:r w:rsidRPr="00623663">
        <w:rPr>
          <w:rStyle w:val="StyleUnderline"/>
        </w:rPr>
        <w:t xml:space="preserve">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257F6761" w14:textId="77777777" w:rsidR="00B81A97" w:rsidRPr="00512BCE" w:rsidRDefault="00B81A97" w:rsidP="00B81A97">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23ADC77C" w14:textId="77777777" w:rsidR="00B81A97" w:rsidRDefault="00B81A97" w:rsidP="00B81A97"/>
    <w:p w14:paraId="5CCAB251" w14:textId="77777777" w:rsidR="00B81A97" w:rsidRDefault="00B81A97" w:rsidP="00B81A97">
      <w:pPr>
        <w:pStyle w:val="Heading4"/>
      </w:pPr>
      <w:r>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proofErr w:type="gramStart"/>
      <w:r>
        <w:rPr>
          <w:u w:val="single"/>
        </w:rPr>
        <w:t>scapegoats</w:t>
      </w:r>
      <w:proofErr w:type="gramEnd"/>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6727B832" w14:textId="77777777" w:rsidR="00B81A97" w:rsidRPr="00AD5B3E" w:rsidRDefault="00B81A97" w:rsidP="00B81A97">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79D25025" w14:textId="77777777" w:rsidR="00B81A97" w:rsidRPr="00FC0512" w:rsidRDefault="00B81A97" w:rsidP="00B81A97">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972B18">
        <w:rPr>
          <w:rStyle w:val="StyleUnderline"/>
        </w:rPr>
        <w:t xml:space="preserve">emergence of a </w:t>
      </w:r>
      <w:r w:rsidRPr="00972B18">
        <w:rPr>
          <w:rStyle w:val="Emphasis"/>
        </w:rPr>
        <w:t>new kind</w:t>
      </w:r>
      <w:r w:rsidRPr="00972B18">
        <w:rPr>
          <w:rStyle w:val="StyleUnderline"/>
        </w:rPr>
        <w:t xml:space="preserve"> of </w:t>
      </w:r>
      <w:r w:rsidRPr="00972B18">
        <w:rPr>
          <w:rStyle w:val="Emphasis"/>
        </w:rPr>
        <w:t>right-wing populist</w:t>
      </w:r>
      <w:r w:rsidRPr="00972B18">
        <w:rPr>
          <w:rStyle w:val="StyleUnderline"/>
        </w:rPr>
        <w:t xml:space="preserve"> approach</w:t>
      </w:r>
      <w:r w:rsidRPr="00972B18">
        <w:rPr>
          <w:sz w:val="16"/>
          <w:szCs w:val="16"/>
        </w:rPr>
        <w:t xml:space="preserve"> to labour law reform is indicated, one that </w:t>
      </w:r>
      <w:r w:rsidRPr="00972B18">
        <w:rPr>
          <w:rStyle w:val="StyleUnderline"/>
        </w:rPr>
        <w:t xml:space="preserve">is </w:t>
      </w:r>
      <w:r w:rsidRPr="00972B18">
        <w:rPr>
          <w:rStyle w:val="Emphasis"/>
        </w:rPr>
        <w:t>quite different</w:t>
      </w:r>
      <w:r w:rsidRPr="00972B18">
        <w:rPr>
          <w:rStyle w:val="StyleUnderline"/>
        </w:rPr>
        <w:t xml:space="preserve"> to the neoliberal approach</w:t>
      </w:r>
      <w:r w:rsidRPr="00972B18">
        <w:rPr>
          <w:sz w:val="16"/>
          <w:szCs w:val="16"/>
        </w:rPr>
        <w:t xml:space="preserve"> or approaches </w:t>
      </w:r>
      <w:r w:rsidRPr="00972B18">
        <w:rPr>
          <w:rStyle w:val="StyleUnderline"/>
        </w:rPr>
        <w:t>of the past four decades</w:t>
      </w:r>
      <w:r w:rsidRPr="00AD5B3E">
        <w:rPr>
          <w:rStyle w:val="StyleUnderline"/>
        </w:rPr>
        <w:t xml:space="preserve">.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C0512">
        <w:rPr>
          <w:sz w:val="16"/>
          <w:szCs w:val="16"/>
        </w:rPr>
        <w:t>more or less resilient</w:t>
      </w:r>
      <w:proofErr w:type="gramEnd"/>
      <w:r w:rsidRPr="00FC0512">
        <w:rPr>
          <w:sz w:val="16"/>
          <w:szCs w:val="16"/>
        </w:rPr>
        <w:t xml:space="preserve">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1459908F" w14:textId="77777777" w:rsidR="00B81A97" w:rsidRPr="00AB2330" w:rsidRDefault="00B81A97" w:rsidP="00B81A97">
      <w:pPr>
        <w:rPr>
          <w:sz w:val="16"/>
          <w:szCs w:val="16"/>
        </w:rPr>
      </w:pPr>
      <w:r w:rsidRPr="00972B18">
        <w:rPr>
          <w:rStyle w:val="Emphasis"/>
        </w:rPr>
        <w:t>Right-wing populism</w:t>
      </w:r>
      <w:r w:rsidRPr="00972B18">
        <w:rPr>
          <w:rStyle w:val="StyleUnderline"/>
        </w:rPr>
        <w:t xml:space="preserve"> may be conceived</w:t>
      </w:r>
      <w:r w:rsidRPr="00972B18">
        <w:rPr>
          <w:sz w:val="16"/>
          <w:szCs w:val="16"/>
        </w:rPr>
        <w:t>,</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w:t>
      </w:r>
      <w:r w:rsidRPr="00972B18">
        <w:rPr>
          <w:rStyle w:val="StyleUnderline"/>
        </w:rPr>
        <w:t xml:space="preserve">play of </w:t>
      </w:r>
      <w:r w:rsidRPr="00972B18">
        <w:rPr>
          <w:rStyle w:val="Emphasis"/>
        </w:rPr>
        <w:t>market forces</w:t>
      </w:r>
      <w:r w:rsidRPr="00972B18">
        <w:rPr>
          <w:rStyle w:val="StyleUnderline"/>
        </w:rPr>
        <w:t xml:space="preserve">. Under neoliberalism, the </w:t>
      </w:r>
      <w:r w:rsidRPr="00972B18">
        <w:rPr>
          <w:rStyle w:val="Emphasis"/>
        </w:rPr>
        <w:t>invisible hand</w:t>
      </w:r>
      <w:r w:rsidRPr="00972B18">
        <w:rPr>
          <w:rStyle w:val="StyleUnderline"/>
        </w:rPr>
        <w:t xml:space="preserve"> of the state </w:t>
      </w:r>
      <w:r w:rsidRPr="00972B18">
        <w:rPr>
          <w:rStyle w:val="Emphasis"/>
        </w:rPr>
        <w:t>liberated</w:t>
      </w:r>
      <w:r w:rsidRPr="00972B18">
        <w:rPr>
          <w:rStyle w:val="StyleUnderline"/>
        </w:rPr>
        <w:t xml:space="preserve"> the </w:t>
      </w:r>
      <w:r w:rsidRPr="00972B18">
        <w:rPr>
          <w:rStyle w:val="Emphasis"/>
        </w:rPr>
        <w:t>visible hand</w:t>
      </w:r>
      <w:r w:rsidRPr="00972B18">
        <w:rPr>
          <w:rStyle w:val="StyleUnderline"/>
        </w:rPr>
        <w:t xml:space="preserve"> of </w:t>
      </w:r>
      <w:r w:rsidRPr="00972B18">
        <w:rPr>
          <w:rStyle w:val="Emphasis"/>
        </w:rPr>
        <w:t>capital</w:t>
      </w:r>
      <w:r w:rsidRPr="00972B18">
        <w:rPr>
          <w:rStyle w:val="StyleUnderline"/>
        </w:rPr>
        <w:t xml:space="preserve"> and the </w:t>
      </w:r>
      <w:r w:rsidRPr="00972B18">
        <w:rPr>
          <w:rStyle w:val="Emphasis"/>
        </w:rPr>
        <w:t>global firm</w:t>
      </w:r>
      <w:r w:rsidRPr="00972B18">
        <w:rPr>
          <w:rStyle w:val="StyleUnderline"/>
        </w:rPr>
        <w:t xml:space="preserve"> so that they could perform their miracles on behalf of</w:t>
      </w:r>
      <w:r w:rsidRPr="00AD5B3E">
        <w:rPr>
          <w:rStyle w:val="StyleUnderline"/>
        </w:rPr>
        <w:t xml:space="preserve">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4B0B6DD4" w14:textId="77777777" w:rsidR="00B81A97" w:rsidRPr="00AB2330" w:rsidRDefault="00B81A97" w:rsidP="00B81A97">
      <w:pPr>
        <w:rPr>
          <w:sz w:val="2"/>
          <w:szCs w:val="2"/>
        </w:rPr>
      </w:pPr>
      <w:r w:rsidRPr="00AB2330">
        <w:rPr>
          <w:sz w:val="2"/>
          <w:szCs w:val="2"/>
        </w:rPr>
        <w:t xml:space="preserve">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w:t>
      </w:r>
      <w:proofErr w:type="gramStart"/>
      <w:r w:rsidRPr="00AB2330">
        <w:rPr>
          <w:sz w:val="2"/>
          <w:szCs w:val="2"/>
        </w:rPr>
        <w:t>discontents</w:t>
      </w:r>
      <w:proofErr w:type="gramEnd"/>
      <w:r w:rsidRPr="00AB2330">
        <w:rPr>
          <w:sz w:val="2"/>
          <w:szCs w:val="2"/>
        </w:rPr>
        <w:t xml:space="preserve">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w:t>
      </w:r>
      <w:proofErr w:type="gramStart"/>
      <w:r w:rsidRPr="00AB2330">
        <w:rPr>
          <w:sz w:val="2"/>
          <w:szCs w:val="2"/>
        </w:rPr>
        <w:t>statist, or etatistic</w:t>
      </w:r>
      <w:proofErr w:type="gramEnd"/>
      <w:r w:rsidRPr="00AB2330">
        <w:rPr>
          <w:sz w:val="2"/>
          <w:szCs w:val="2"/>
        </w:rPr>
        <w:t xml:space="preserve">,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w:t>
      </w:r>
      <w:proofErr w:type="gramStart"/>
      <w:r w:rsidRPr="00AB2330">
        <w:rPr>
          <w:sz w:val="2"/>
          <w:szCs w:val="2"/>
        </w:rPr>
        <w:t>is</w:t>
      </w:r>
      <w:proofErr w:type="gramEnd"/>
      <w:r w:rsidRPr="00AB2330">
        <w:rPr>
          <w:sz w:val="2"/>
          <w:szCs w:val="2"/>
        </w:rPr>
        <w:t xml:space="preserve"> suffering a crisis of legitimacy, </w:t>
      </w:r>
      <w:proofErr w:type="gramStart"/>
      <w:r w:rsidRPr="00AB2330">
        <w:rPr>
          <w:sz w:val="2"/>
          <w:szCs w:val="2"/>
        </w:rPr>
        <w:t>as a result of</w:t>
      </w:r>
      <w:proofErr w:type="gramEnd"/>
      <w:r w:rsidRPr="00AB2330">
        <w:rPr>
          <w:sz w:val="2"/>
          <w:szCs w:val="2"/>
        </w:rPr>
        <w:t xml:space="preserve">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AB2330">
        <w:rPr>
          <w:sz w:val="2"/>
          <w:szCs w:val="2"/>
        </w:rPr>
        <w:t>are the same everywhere and at all times</w:t>
      </w:r>
      <w:proofErr w:type="gramEnd"/>
      <w:r w:rsidRPr="00AB2330">
        <w:rPr>
          <w:sz w:val="2"/>
          <w:szCs w:val="2"/>
        </w:rPr>
        <w:t xml:space="preserve">,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w:t>
      </w:r>
      <w:proofErr w:type="gramStart"/>
      <w:r w:rsidRPr="00AB2330">
        <w:rPr>
          <w:sz w:val="2"/>
          <w:szCs w:val="2"/>
        </w:rPr>
        <w:t>improved information for</w:t>
      </w:r>
      <w:proofErr w:type="gramEnd"/>
      <w:r w:rsidRPr="00AB2330">
        <w:rPr>
          <w:sz w:val="2"/>
          <w:szCs w:val="2"/>
        </w:rPr>
        <w:t xml:space="preserve">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10813A7B" w14:textId="77777777" w:rsidR="00B81A97" w:rsidRPr="00972B18" w:rsidRDefault="00B81A97" w:rsidP="00B81A97">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w:t>
      </w:r>
      <w:proofErr w:type="gramStart"/>
      <w:r w:rsidRPr="00AD5B3E">
        <w:rPr>
          <w:rStyle w:val="StyleUnderline"/>
        </w:rPr>
        <w:t>for</w:t>
      </w:r>
      <w:proofErr w:type="gramEnd"/>
      <w:r w:rsidRPr="00AD5B3E">
        <w:rPr>
          <w:rStyle w:val="StyleUnderline"/>
        </w:rPr>
        <w:t xml:space="preserve">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72B18">
        <w:rPr>
          <w:rStyle w:val="Emphasis"/>
        </w:rPr>
        <w:t>remain powerful guardians</w:t>
      </w:r>
      <w:r w:rsidRPr="00972B18">
        <w:rPr>
          <w:rStyle w:val="StyleUnderline"/>
        </w:rPr>
        <w:t xml:space="preserve"> of the </w:t>
      </w:r>
      <w:r w:rsidRPr="00972B18">
        <w:rPr>
          <w:rStyle w:val="Emphasis"/>
        </w:rPr>
        <w:t>national economy</w:t>
      </w:r>
      <w:r w:rsidRPr="00972B18">
        <w:rPr>
          <w:rStyle w:val="StyleUnderline"/>
        </w:rPr>
        <w:t xml:space="preserve">, now in a newly liberated condition, creates a need for the state to be </w:t>
      </w:r>
      <w:r w:rsidRPr="00972B18">
        <w:rPr>
          <w:rStyle w:val="Emphasis"/>
        </w:rPr>
        <w:t>defended against takeover</w:t>
      </w:r>
      <w:r w:rsidRPr="00972B18">
        <w:rPr>
          <w:rStyle w:val="StyleUnderline"/>
        </w:rPr>
        <w:t xml:space="preserve"> by </w:t>
      </w:r>
      <w:r w:rsidRPr="00972B18">
        <w:rPr>
          <w:rStyle w:val="Emphasis"/>
        </w:rPr>
        <w:t>social classes</w:t>
      </w:r>
      <w:r w:rsidRPr="00972B18">
        <w:rPr>
          <w:rStyle w:val="StyleUnderline"/>
        </w:rPr>
        <w:t xml:space="preserve"> interested in an active </w:t>
      </w:r>
      <w:r w:rsidRPr="00972B18">
        <w:rPr>
          <w:rStyle w:val="Emphasis"/>
        </w:rPr>
        <w:t>interventionist state</w:t>
      </w:r>
      <w:r w:rsidRPr="00972B18">
        <w:rPr>
          <w:sz w:val="16"/>
          <w:szCs w:val="16"/>
        </w:rPr>
        <w:t>.</w:t>
      </w:r>
    </w:p>
    <w:p w14:paraId="48AD39B4" w14:textId="77777777" w:rsidR="00B81A97" w:rsidRPr="00972B18" w:rsidRDefault="00B81A97" w:rsidP="00B81A97">
      <w:pPr>
        <w:rPr>
          <w:sz w:val="16"/>
          <w:szCs w:val="16"/>
        </w:rPr>
      </w:pPr>
      <w:r w:rsidRPr="00972B18">
        <w:rPr>
          <w:sz w:val="16"/>
          <w:szCs w:val="16"/>
        </w:rPr>
        <w:t>3 RIGHT-WING POPULIST LABOUR LAW?</w:t>
      </w:r>
    </w:p>
    <w:p w14:paraId="388B90FF" w14:textId="77777777" w:rsidR="00B81A97" w:rsidRPr="00FC0512" w:rsidRDefault="00B81A97" w:rsidP="00B81A97">
      <w:pPr>
        <w:rPr>
          <w:sz w:val="16"/>
          <w:szCs w:val="16"/>
        </w:rPr>
      </w:pPr>
      <w:r w:rsidRPr="00972B18">
        <w:rPr>
          <w:rStyle w:val="StyleUnderline"/>
        </w:rPr>
        <w:t xml:space="preserve">As a </w:t>
      </w:r>
      <w:r w:rsidRPr="00972B18">
        <w:rPr>
          <w:rStyle w:val="Emphasis"/>
        </w:rPr>
        <w:t>haphazard</w:t>
      </w:r>
      <w:r w:rsidRPr="00972B18">
        <w:rPr>
          <w:sz w:val="16"/>
          <w:szCs w:val="16"/>
        </w:rPr>
        <w:t xml:space="preserve">, opportunistic statist </w:t>
      </w:r>
      <w:r w:rsidRPr="00972B18">
        <w:rPr>
          <w:rStyle w:val="StyleUnderline"/>
        </w:rPr>
        <w:t xml:space="preserve">response to the </w:t>
      </w:r>
      <w:r w:rsidRPr="00972B18">
        <w:rPr>
          <w:rStyle w:val="Emphasis"/>
        </w:rPr>
        <w:t>socially</w:t>
      </w:r>
      <w:r w:rsidRPr="00972B18">
        <w:rPr>
          <w:sz w:val="16"/>
          <w:szCs w:val="16"/>
        </w:rPr>
        <w:t xml:space="preserve"> </w:t>
      </w:r>
      <w:r w:rsidRPr="00972B18">
        <w:rPr>
          <w:rStyle w:val="StyleUnderline"/>
        </w:rPr>
        <w:t xml:space="preserve">if </w:t>
      </w:r>
      <w:r w:rsidRPr="00972B18">
        <w:rPr>
          <w:rStyle w:val="Emphasis"/>
        </w:rPr>
        <w:t>not capitalistically</w:t>
      </w:r>
      <w:r w:rsidRPr="00972B18">
        <w:rPr>
          <w:rStyle w:val="StyleUnderline"/>
        </w:rPr>
        <w:t xml:space="preserve"> </w:t>
      </w:r>
      <w:r w:rsidRPr="00972B18">
        <w:rPr>
          <w:rStyle w:val="Emphasis"/>
        </w:rPr>
        <w:t>unsustainable</w:t>
      </w:r>
      <w:r w:rsidRPr="00972B18">
        <w:rPr>
          <w:sz w:val="16"/>
          <w:szCs w:val="16"/>
        </w:rPr>
        <w:t xml:space="preserve"> uncertainties and </w:t>
      </w:r>
      <w:r w:rsidRPr="00972B18">
        <w:rPr>
          <w:rStyle w:val="StyleUnderline"/>
        </w:rPr>
        <w:t>insecurities imposed on workers</w:t>
      </w:r>
      <w:r w:rsidRPr="00972B18">
        <w:rPr>
          <w:sz w:val="16"/>
          <w:szCs w:val="16"/>
        </w:rPr>
        <w:t xml:space="preserve"> and their</w:t>
      </w:r>
      <w:r w:rsidRPr="00FC0512">
        <w:rPr>
          <w:sz w:val="16"/>
          <w:szCs w:val="16"/>
        </w:rPr>
        <w:t xml:space="preserve">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5D4661F9" w14:textId="77777777" w:rsidR="00B81A97" w:rsidRPr="00AB2330" w:rsidRDefault="00B81A97" w:rsidP="00B81A97">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70297767" w14:textId="77777777" w:rsidR="00B81A97" w:rsidRPr="00AB2330" w:rsidRDefault="00B81A97" w:rsidP="00B81A97">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01D6A47B" w14:textId="77777777" w:rsidR="00B81A97" w:rsidRPr="00FC0512" w:rsidRDefault="00B81A97" w:rsidP="00B81A97">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2270B21E" w14:textId="77777777" w:rsidR="00B81A97" w:rsidRPr="0057610A" w:rsidRDefault="00B81A97" w:rsidP="00B81A97">
      <w:pPr>
        <w:rPr>
          <w:sz w:val="2"/>
          <w:szCs w:val="2"/>
        </w:rPr>
      </w:pPr>
      <w:r w:rsidRPr="0057610A">
        <w:rPr>
          <w:sz w:val="2"/>
          <w:szCs w:val="2"/>
        </w:rPr>
        <w:t xml:space="preserve">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w:t>
      </w:r>
      <w:proofErr w:type="gramStart"/>
      <w:r w:rsidRPr="0057610A">
        <w:rPr>
          <w:sz w:val="2"/>
          <w:szCs w:val="2"/>
        </w:rPr>
        <w:t>in order to</w:t>
      </w:r>
      <w:proofErr w:type="gramEnd"/>
      <w:r w:rsidRPr="0057610A">
        <w:rPr>
          <w:sz w:val="2"/>
          <w:szCs w:val="2"/>
        </w:rPr>
        <w:t xml:space="preserve">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w:t>
      </w:r>
      <w:proofErr w:type="gramStart"/>
      <w:r w:rsidRPr="0057610A">
        <w:rPr>
          <w:sz w:val="2"/>
          <w:szCs w:val="2"/>
        </w:rPr>
        <w:t>in order to</w:t>
      </w:r>
      <w:proofErr w:type="gramEnd"/>
      <w:r w:rsidRPr="0057610A">
        <w:rPr>
          <w:sz w:val="2"/>
          <w:szCs w:val="2"/>
        </w:rPr>
        <w:t xml:space="preserve"> mitigate the losses caused by economic sanctions against Russia. The aim is to keep workers’ heads above water in their respective sectors until the crisis is over and ‘business as </w:t>
      </w:r>
      <w:proofErr w:type="gramStart"/>
      <w:r w:rsidRPr="0057610A">
        <w:rPr>
          <w:sz w:val="2"/>
          <w:szCs w:val="2"/>
        </w:rPr>
        <w:t>usual’</w:t>
      </w:r>
      <w:proofErr w:type="gramEnd"/>
      <w:r w:rsidRPr="0057610A">
        <w:rPr>
          <w:sz w:val="2"/>
          <w:szCs w:val="2"/>
        </w:rPr>
        <w:t xml:space="preserve">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w:t>
      </w:r>
      <w:proofErr w:type="gramStart"/>
      <w:r w:rsidRPr="0057610A">
        <w:rPr>
          <w:sz w:val="2"/>
          <w:szCs w:val="2"/>
        </w:rPr>
        <w:t>flat-rate</w:t>
      </w:r>
      <w:proofErr w:type="gramEnd"/>
      <w:r w:rsidRPr="0057610A">
        <w:rPr>
          <w:sz w:val="2"/>
          <w:szCs w:val="2"/>
        </w:rPr>
        <w:t xml:space="preserv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w:t>
      </w:r>
      <w:proofErr w:type="gramStart"/>
      <w:r w:rsidRPr="0057610A">
        <w:rPr>
          <w:sz w:val="2"/>
          <w:szCs w:val="2"/>
        </w:rPr>
        <w:t>economy as a whole, especially</w:t>
      </w:r>
      <w:proofErr w:type="gramEnd"/>
      <w:r w:rsidRPr="0057610A">
        <w:rPr>
          <w:sz w:val="2"/>
          <w:szCs w:val="2"/>
        </w:rPr>
        <w:t xml:space="preserve">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86DDB8D" w14:textId="77777777" w:rsidR="00B81A97" w:rsidRPr="00972B18" w:rsidRDefault="00B81A97" w:rsidP="00B81A97">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 xml:space="preserve">there </w:t>
      </w:r>
      <w:proofErr w:type="gramStart"/>
      <w:r w:rsidRPr="00DC3ACF">
        <w:rPr>
          <w:rStyle w:val="StyleUnderline"/>
          <w:highlight w:val="yellow"/>
        </w:rPr>
        <w:t>are</w:t>
      </w:r>
      <w:r w:rsidRPr="0057610A">
        <w:rPr>
          <w:rStyle w:val="StyleUnderline"/>
        </w:rPr>
        <w:t xml:space="preserve"> not</w:t>
      </w:r>
      <w:proofErr w:type="gramEnd"/>
      <w:r w:rsidRPr="0057610A">
        <w:rPr>
          <w:rStyle w:val="StyleUnderline"/>
        </w:rPr>
        <w:t xml:space="preserve">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xml:space="preserve">: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w:t>
      </w:r>
      <w:r w:rsidRPr="00972B18">
        <w:rPr>
          <w:sz w:val="16"/>
          <w:szCs w:val="16"/>
        </w:rPr>
        <w:t>they institute these in new and growing service sectors?</w:t>
      </w:r>
    </w:p>
    <w:p w14:paraId="098C98FA" w14:textId="77777777" w:rsidR="00B81A97" w:rsidRPr="00FC0512" w:rsidRDefault="00B81A97" w:rsidP="00B81A97">
      <w:pPr>
        <w:rPr>
          <w:sz w:val="16"/>
          <w:szCs w:val="16"/>
        </w:rPr>
      </w:pPr>
      <w:r w:rsidRPr="00972B18">
        <w:rPr>
          <w:rStyle w:val="StyleUnderline"/>
        </w:rPr>
        <w:t xml:space="preserve">With its promises of a </w:t>
      </w:r>
      <w:r w:rsidRPr="00972B18">
        <w:rPr>
          <w:rStyle w:val="Emphasis"/>
        </w:rPr>
        <w:t>better deal</w:t>
      </w:r>
      <w:r w:rsidRPr="00972B18">
        <w:rPr>
          <w:rStyle w:val="StyleUnderline"/>
        </w:rPr>
        <w:t xml:space="preserve"> for </w:t>
      </w:r>
      <w:r w:rsidRPr="00972B18">
        <w:rPr>
          <w:rStyle w:val="Emphasis"/>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71D55FBF" w14:textId="77777777" w:rsidR="00B81A97" w:rsidRPr="00FC0512" w:rsidRDefault="00B81A97" w:rsidP="00B81A97">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w:t>
      </w:r>
      <w:proofErr w:type="gramStart"/>
      <w:r w:rsidRPr="00FC0512">
        <w:rPr>
          <w:sz w:val="16"/>
          <w:szCs w:val="16"/>
        </w:rPr>
        <w:t>corporatist</w:t>
      </w:r>
      <w:proofErr w:type="gramEnd"/>
      <w:r w:rsidRPr="00FC0512">
        <w:rPr>
          <w:sz w:val="16"/>
          <w:szCs w:val="16"/>
        </w:rPr>
        <w:t xml:space="preserve"> legacy, employers and governments began to do away with post-war concessions to workers and </w:t>
      </w:r>
      <w:proofErr w:type="gramStart"/>
      <w:r w:rsidRPr="00FC0512">
        <w:rPr>
          <w:sz w:val="16"/>
          <w:szCs w:val="16"/>
        </w:rPr>
        <w:t>unions</w:t>
      </w:r>
      <w:proofErr w:type="gramEnd"/>
      <w:r w:rsidRPr="00FC0512">
        <w:rPr>
          <w:sz w:val="16"/>
          <w:szCs w:val="16"/>
        </w:rPr>
        <w:t xml:space="preserve">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w:t>
      </w:r>
      <w:proofErr w:type="gramStart"/>
      <w:r w:rsidRPr="00FC0512">
        <w:rPr>
          <w:sz w:val="16"/>
          <w:szCs w:val="16"/>
        </w:rPr>
        <w:t>.83</w:t>
      </w:r>
      <w:proofErr w:type="gramEnd"/>
      <w:r w:rsidRPr="00FC0512">
        <w:rPr>
          <w:sz w:val="16"/>
          <w:szCs w:val="16"/>
        </w:rPr>
        <w:t xml:space="preserve">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21C713AE" w14:textId="77777777" w:rsidR="00B81A97" w:rsidRPr="006F0F72" w:rsidRDefault="00B81A97" w:rsidP="00B81A97">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w:t>
      </w:r>
      <w:proofErr w:type="gramStart"/>
      <w:r w:rsidRPr="006F0F72">
        <w:rPr>
          <w:sz w:val="2"/>
          <w:szCs w:val="2"/>
        </w:rPr>
        <w:t>.84</w:t>
      </w:r>
      <w:proofErr w:type="gramEnd"/>
      <w:r w:rsidRPr="006F0F72">
        <w:rPr>
          <w:sz w:val="2"/>
          <w:szCs w:val="2"/>
        </w:rPr>
        <w:t xml:space="preserve">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w:t>
      </w:r>
      <w:proofErr w:type="gramStart"/>
      <w:r w:rsidRPr="006F0F72">
        <w:rPr>
          <w:sz w:val="2"/>
          <w:szCs w:val="2"/>
        </w:rPr>
        <w:t>the politics</w:t>
      </w:r>
      <w:proofErr w:type="gramEnd"/>
      <w:r w:rsidRPr="006F0F72">
        <w:rPr>
          <w:sz w:val="2"/>
          <w:szCs w:val="2"/>
        </w:rPr>
        <w:t xml:space="preserve"> and the regulation of globalization, </w:t>
      </w:r>
      <w:proofErr w:type="gramStart"/>
      <w:r w:rsidRPr="006F0F72">
        <w:rPr>
          <w:sz w:val="2"/>
          <w:szCs w:val="2"/>
        </w:rPr>
        <w:t>financial</w:t>
      </w:r>
      <w:proofErr w:type="gramEnd"/>
      <w:r w:rsidRPr="006F0F72">
        <w:rPr>
          <w:sz w:val="2"/>
          <w:szCs w:val="2"/>
        </w:rPr>
        <w:t xml:space="preserve">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w:t>
      </w:r>
      <w:proofErr w:type="gramStart"/>
      <w:r w:rsidRPr="006F0F72">
        <w:rPr>
          <w:sz w:val="2"/>
          <w:szCs w:val="2"/>
        </w:rPr>
        <w:t>politics, and</w:t>
      </w:r>
      <w:proofErr w:type="gramEnd"/>
      <w:r w:rsidRPr="006F0F72">
        <w:rPr>
          <w:sz w:val="2"/>
          <w:szCs w:val="2"/>
        </w:rPr>
        <w:t xml:space="preserve">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w:t>
      </w:r>
      <w:proofErr w:type="gramStart"/>
      <w:r w:rsidRPr="006F0F72">
        <w:rPr>
          <w:sz w:val="2"/>
          <w:szCs w:val="2"/>
        </w:rPr>
        <w:t>opening up</w:t>
      </w:r>
      <w:proofErr w:type="gramEnd"/>
      <w:r w:rsidRPr="006F0F72">
        <w:rPr>
          <w:sz w:val="2"/>
          <w:szCs w:val="2"/>
        </w:rPr>
        <w:t xml:space="preserve"> possibilities for organizational growth and development. Socialist progress, in the way in which we define it here, </w:t>
      </w:r>
      <w:proofErr w:type="gramStart"/>
      <w:r w:rsidRPr="006F0F72">
        <w:rPr>
          <w:sz w:val="2"/>
          <w:szCs w:val="2"/>
        </w:rPr>
        <w:t>need</w:t>
      </w:r>
      <w:proofErr w:type="gramEnd"/>
      <w:r w:rsidRPr="006F0F72">
        <w:rPr>
          <w:sz w:val="2"/>
          <w:szCs w:val="2"/>
        </w:rPr>
        <w:t xml:space="preserve"> not necessarily </w:t>
      </w:r>
      <w:proofErr w:type="gramStart"/>
      <w:r w:rsidRPr="006F0F72">
        <w:rPr>
          <w:sz w:val="2"/>
          <w:szCs w:val="2"/>
        </w:rPr>
        <w:t>precede</w:t>
      </w:r>
      <w:proofErr w:type="gramEnd"/>
      <w:r w:rsidRPr="006F0F72">
        <w:rPr>
          <w:sz w:val="2"/>
          <w:szCs w:val="2"/>
        </w:rPr>
        <w:t xml:space="preserve"> but may also follow progress in work relations, one enforcing the other if the political conditions are right. 6 </w:t>
      </w:r>
      <w:proofErr w:type="gramStart"/>
      <w:r w:rsidRPr="006F0F72">
        <w:rPr>
          <w:sz w:val="2"/>
          <w:szCs w:val="2"/>
        </w:rPr>
        <w:t>CONCLUSION</w:t>
      </w:r>
      <w:proofErr w:type="gramEnd"/>
      <w:r w:rsidRPr="006F0F72">
        <w:rPr>
          <w:sz w:val="2"/>
          <w:szCs w:val="2"/>
        </w:rPr>
        <w:t xml:space="preserve">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6D4AC643" w14:textId="77777777" w:rsidR="00B81A97" w:rsidRPr="00FC0512" w:rsidRDefault="00B81A97" w:rsidP="00B81A97">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68A4E030" w14:textId="77777777" w:rsidR="00B81A97" w:rsidRPr="006F0F72" w:rsidRDefault="00B81A97" w:rsidP="00B81A97">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1839885A" w14:textId="77777777" w:rsidR="00B81A97" w:rsidRPr="00FC0512" w:rsidRDefault="00B81A97" w:rsidP="00B81A97">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proofErr w:type="gramStart"/>
      <w:r w:rsidRPr="00FC0512">
        <w:rPr>
          <w:sz w:val="16"/>
          <w:szCs w:val="16"/>
        </w:rPr>
        <w:t>.96</w:t>
      </w:r>
      <w:proofErr w:type="gramEnd"/>
      <w:r w:rsidRPr="00FC0512">
        <w:rPr>
          <w:sz w:val="16"/>
          <w:szCs w:val="16"/>
        </w:rPr>
        <w:t xml:space="preserve"> </w:t>
      </w:r>
      <w:r w:rsidRPr="006F0F72">
        <w:rPr>
          <w:rStyle w:val="StyleUnderline"/>
        </w:rPr>
        <w:t xml:space="preserve">Today, trade unions are </w:t>
      </w:r>
      <w:r w:rsidRPr="00B53E3A">
        <w:rPr>
          <w:rStyle w:val="Emphasis"/>
        </w:rPr>
        <w:t xml:space="preserve">greatly </w:t>
      </w:r>
      <w:proofErr w:type="gramStart"/>
      <w:r w:rsidRPr="00B53E3A">
        <w:rPr>
          <w:rStyle w:val="Emphasis"/>
        </w:rPr>
        <w:t>weakened</w:t>
      </w:r>
      <w:proofErr w:type="gramEnd"/>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7230A249" w14:textId="77777777" w:rsidR="00B81A97" w:rsidRDefault="00B81A97" w:rsidP="00B81A97"/>
    <w:p w14:paraId="4ECEB032" w14:textId="77777777" w:rsidR="00B81A97" w:rsidRDefault="00B81A97" w:rsidP="00B81A97">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6A4A5ABC" w14:textId="77777777" w:rsidR="00B81A97" w:rsidRPr="002F5D1C" w:rsidRDefault="00B81A97" w:rsidP="00B81A97">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4187BFB4" w14:textId="77777777" w:rsidR="00B81A97" w:rsidRPr="002F5D1C" w:rsidRDefault="00B81A97" w:rsidP="00B81A97">
      <w:pPr>
        <w:rPr>
          <w:sz w:val="16"/>
          <w:szCs w:val="16"/>
        </w:rPr>
      </w:pPr>
      <w:r w:rsidRPr="002F5D1C">
        <w:rPr>
          <w:sz w:val="16"/>
          <w:szCs w:val="16"/>
        </w:rPr>
        <w:t xml:space="preserve">Today, </w:t>
      </w:r>
      <w:r w:rsidRPr="00972B18">
        <w:rPr>
          <w:rStyle w:val="StyleUnderline"/>
        </w:rPr>
        <w:t xml:space="preserve">the </w:t>
      </w:r>
      <w:r w:rsidRPr="00972B18">
        <w:rPr>
          <w:rStyle w:val="Emphasis"/>
        </w:rPr>
        <w:t>reality</w:t>
      </w:r>
      <w:r w:rsidRPr="00972B18">
        <w:rPr>
          <w:rStyle w:val="StyleUnderline"/>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972B18">
        <w:rPr>
          <w:rStyle w:val="Emphasis"/>
        </w:rPr>
        <w:t>wages</w:t>
      </w:r>
      <w:r w:rsidRPr="002F5D1C">
        <w:rPr>
          <w:sz w:val="16"/>
          <w:szCs w:val="16"/>
        </w:rPr>
        <w:t xml:space="preserve">, their </w:t>
      </w:r>
      <w:r w:rsidRPr="00972B18">
        <w:rPr>
          <w:rStyle w:val="Emphasis"/>
        </w:rPr>
        <w:t>schedules</w:t>
      </w:r>
      <w:r w:rsidRPr="00972B18">
        <w:rPr>
          <w:sz w:val="16"/>
          <w:szCs w:val="16"/>
        </w:rPr>
        <w:t xml:space="preserve">, their </w:t>
      </w:r>
      <w:r w:rsidRPr="00972B18">
        <w:rPr>
          <w:rStyle w:val="Emphasis"/>
        </w:rPr>
        <w:t>benefits</w:t>
      </w:r>
      <w:r w:rsidRPr="00972B18">
        <w:rPr>
          <w:sz w:val="16"/>
          <w:szCs w:val="16"/>
        </w:rPr>
        <w:t xml:space="preserve">, their </w:t>
      </w:r>
      <w:r w:rsidRPr="00972B18">
        <w:rPr>
          <w:rStyle w:val="Emphasis"/>
        </w:rPr>
        <w:t xml:space="preserve">patterns of </w:t>
      </w:r>
      <w:r w:rsidRPr="00972B18">
        <w:rPr>
          <w:rStyle w:val="Emphasis"/>
          <w:highlight w:val="yellow"/>
        </w:rPr>
        <w:t>work</w:t>
      </w:r>
      <w:r w:rsidRPr="00972B18">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972B18">
        <w:rPr>
          <w:rStyle w:val="StyleUnderline"/>
        </w:rPr>
        <w:t xml:space="preserve">Labour law must be </w:t>
      </w:r>
      <w:r w:rsidRPr="00972B18">
        <w:rPr>
          <w:rStyle w:val="Emphasis"/>
        </w:rPr>
        <w:t>reimagined</w:t>
      </w:r>
      <w:r w:rsidRPr="00972B18">
        <w:rPr>
          <w:rStyle w:val="StyleUnderline"/>
        </w:rPr>
        <w:t xml:space="preserve"> to bring</w:t>
      </w:r>
      <w:r w:rsidRPr="00972B18">
        <w:rPr>
          <w:sz w:val="16"/>
          <w:szCs w:val="16"/>
        </w:rPr>
        <w:t xml:space="preserve"> the contemporary workplace, and </w:t>
      </w:r>
      <w:r w:rsidRPr="00972B18">
        <w:rPr>
          <w:rStyle w:val="Emphasis"/>
        </w:rPr>
        <w:t>economic life</w:t>
      </w:r>
      <w:r w:rsidRPr="00972B18">
        <w:rPr>
          <w:sz w:val="16"/>
          <w:szCs w:val="16"/>
        </w:rPr>
        <w:t xml:space="preserve"> more generally, </w:t>
      </w:r>
      <w:r w:rsidRPr="00972B18">
        <w:rPr>
          <w:rStyle w:val="StyleUnderline"/>
        </w:rPr>
        <w:t xml:space="preserve">closer into line with </w:t>
      </w:r>
      <w:r w:rsidRPr="00972B18">
        <w:rPr>
          <w:rStyle w:val="Emphasis"/>
        </w:rPr>
        <w:t>democratic commitments</w:t>
      </w:r>
      <w:r w:rsidRPr="00972B18">
        <w:rPr>
          <w:sz w:val="16"/>
          <w:szCs w:val="16"/>
        </w:rPr>
        <w:t>.</w:t>
      </w:r>
      <w:r w:rsidRPr="002F5D1C">
        <w:rPr>
          <w:sz w:val="16"/>
          <w:szCs w:val="16"/>
        </w:rPr>
        <w:t xml:space="preserve"> </w:t>
      </w:r>
    </w:p>
    <w:p w14:paraId="0FD23B54" w14:textId="77777777" w:rsidR="00B81A97" w:rsidRPr="002F5D1C" w:rsidRDefault="00B81A97" w:rsidP="00B81A97">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w:t>
      </w:r>
      <w:r w:rsidRPr="00972B18">
        <w:rPr>
          <w:rStyle w:val="StyleUnderline"/>
        </w:rPr>
        <w:t xml:space="preserve">in ways that </w:t>
      </w:r>
      <w:r w:rsidRPr="00972B18">
        <w:rPr>
          <w:rStyle w:val="StyleUnderline"/>
          <w:highlight w:val="yellow"/>
        </w:rPr>
        <w:t>produce</w:t>
      </w:r>
      <w:r w:rsidRPr="00972B18">
        <w:rPr>
          <w:rStyle w:val="StyleUnderline"/>
        </w:rPr>
        <w:t xml:space="preserve"> </w:t>
      </w:r>
      <w:r w:rsidRPr="00972B18">
        <w:rPr>
          <w:rStyle w:val="Emphasis"/>
        </w:rPr>
        <w:t>more</w:t>
      </w:r>
      <w:r w:rsidRPr="00013C07">
        <w:rPr>
          <w:rStyle w:val="Emphasis"/>
        </w:rPr>
        <w:t xml:space="preserv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w:t>
      </w:r>
      <w:r w:rsidRPr="00972B18">
        <w:rPr>
          <w:rStyle w:val="StyleUnderline"/>
        </w:rPr>
        <w:t xml:space="preserve">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972B18">
        <w:rPr>
          <w:rStyle w:val="StyleUnderline"/>
        </w:rPr>
        <w:t xml:space="preserve">and </w:t>
      </w:r>
      <w:r w:rsidRPr="00972B18">
        <w:rPr>
          <w:rStyle w:val="Emphasis"/>
        </w:rPr>
        <w:t xml:space="preserve">ethnonationalism </w:t>
      </w:r>
      <w:r w:rsidRPr="00DC3ACF">
        <w:rPr>
          <w:rStyle w:val="Emphasis"/>
          <w:highlight w:val="yellow"/>
        </w:rPr>
        <w:t>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w:t>
      </w:r>
      <w:proofErr w:type="gramStart"/>
      <w:r w:rsidRPr="002F5D1C">
        <w:rPr>
          <w:sz w:val="16"/>
          <w:szCs w:val="16"/>
        </w:rPr>
        <w:t>particular capacity</w:t>
      </w:r>
      <w:proofErr w:type="gramEnd"/>
      <w:r w:rsidRPr="002F5D1C">
        <w:rPr>
          <w:sz w:val="16"/>
          <w:szCs w:val="16"/>
        </w:rPr>
        <w:t xml:space="preserve"> to do so. </w:t>
      </w:r>
    </w:p>
    <w:p w14:paraId="0F3ABE51" w14:textId="77777777" w:rsidR="00B81A97" w:rsidRPr="00C271DF" w:rsidRDefault="00B81A97" w:rsidP="00B81A97">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w:t>
      </w:r>
      <w:proofErr w:type="gramStart"/>
      <w:r w:rsidRPr="00C271DF">
        <w:rPr>
          <w:sz w:val="8"/>
          <w:szCs w:val="8"/>
        </w:rPr>
        <w:t>.31</w:t>
      </w:r>
      <w:proofErr w:type="gramEnd"/>
      <w:r w:rsidRPr="00C271DF">
        <w:rPr>
          <w:sz w:val="8"/>
          <w:szCs w:val="8"/>
        </w:rPr>
        <w:t xml:space="preserve"> Union members are more likely to vote, protest, sign petitions, lobby, and join associations. 32 These effects are strongest for individuals with low levels of education</w:t>
      </w:r>
      <w:proofErr w:type="gramStart"/>
      <w:r w:rsidRPr="00C271DF">
        <w:rPr>
          <w:sz w:val="8"/>
          <w:szCs w:val="8"/>
        </w:rPr>
        <w:t>.33</w:t>
      </w:r>
      <w:proofErr w:type="gramEnd"/>
      <w:r w:rsidRPr="00C271DF">
        <w:rPr>
          <w:sz w:val="8"/>
          <w:szCs w:val="8"/>
        </w:rPr>
        <w:t xml:space="preserve">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5BA3D0C3" w14:textId="77777777" w:rsidR="00B81A97" w:rsidRPr="00C271DF" w:rsidRDefault="00B81A97" w:rsidP="00B81A97">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w:t>
      </w:r>
      <w:proofErr w:type="gramStart"/>
      <w:r w:rsidRPr="00C271DF">
        <w:rPr>
          <w:sz w:val="8"/>
          <w:szCs w:val="8"/>
        </w:rPr>
        <w:t>In particular, they</w:t>
      </w:r>
      <w:proofErr w:type="gramEnd"/>
      <w:r w:rsidRPr="00C271DF">
        <w:rPr>
          <w:sz w:val="8"/>
          <w:szCs w:val="8"/>
        </w:rPr>
        <w:t xml:space="preserve">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368CB08B" w14:textId="77777777" w:rsidR="00B81A97" w:rsidRPr="00C271DF" w:rsidRDefault="00B81A97" w:rsidP="00B81A97">
      <w:pPr>
        <w:rPr>
          <w:sz w:val="8"/>
          <w:szCs w:val="8"/>
        </w:rPr>
      </w:pPr>
      <w:r w:rsidRPr="00C271DF">
        <w:rPr>
          <w:sz w:val="8"/>
          <w:szCs w:val="8"/>
        </w:rPr>
        <w:t xml:space="preserve">It should not be surprising therefore that the precipitous decline of unions has contributed to the declining influence of workers—and the growing influence of </w:t>
      </w:r>
      <w:proofErr w:type="gramStart"/>
      <w:r w:rsidRPr="00C271DF">
        <w:rPr>
          <w:sz w:val="8"/>
          <w:szCs w:val="8"/>
        </w:rPr>
        <w:t>the wealthy—in</w:t>
      </w:r>
      <w:proofErr w:type="gramEnd"/>
      <w:r w:rsidRPr="00C271DF">
        <w:rPr>
          <w:sz w:val="8"/>
          <w:szCs w:val="8"/>
        </w:rPr>
        <w:t xml:space="preserve"> politics. To be sure, other factors contribute as well, including campaign finance laws, restrictions on voting, and the changing shape of the media. But unions’ decline is a critical factor given the many mechanisms by which they engage in </w:t>
      </w:r>
      <w:proofErr w:type="gramStart"/>
      <w:r w:rsidRPr="00C271DF">
        <w:rPr>
          <w:sz w:val="8"/>
          <w:szCs w:val="8"/>
        </w:rPr>
        <w:t>politics—</w:t>
      </w:r>
      <w:proofErr w:type="gramEnd"/>
      <w:r w:rsidRPr="00C271DF">
        <w:rPr>
          <w:sz w:val="8"/>
          <w:szCs w:val="8"/>
        </w:rPr>
        <w:t xml:space="preserve">educating workers about political issues, mobilizing them to participate in politics, contributing financially to political campaigns that support labour, and advocating for pro-worker policies. 42 </w:t>
      </w:r>
    </w:p>
    <w:p w14:paraId="4E5D86F5" w14:textId="77777777" w:rsidR="00B81A97" w:rsidRPr="002F5D1C" w:rsidRDefault="00B81A97" w:rsidP="00B81A97">
      <w:pPr>
        <w:rPr>
          <w:sz w:val="16"/>
          <w:szCs w:val="16"/>
        </w:rPr>
      </w:pPr>
      <w:r w:rsidRPr="00972B18">
        <w:rPr>
          <w:sz w:val="16"/>
          <w:szCs w:val="16"/>
        </w:rPr>
        <w:t xml:space="preserve">Third, </w:t>
      </w:r>
      <w:r w:rsidRPr="00972B18">
        <w:rPr>
          <w:rStyle w:val="StyleUnderline"/>
        </w:rPr>
        <w:t xml:space="preserve">unions play a </w:t>
      </w:r>
      <w:r w:rsidRPr="00972B18">
        <w:rPr>
          <w:rStyle w:val="Emphasis"/>
        </w:rPr>
        <w:t>critical role</w:t>
      </w:r>
      <w:r w:rsidRPr="00972B18">
        <w:rPr>
          <w:rStyle w:val="StyleUnderline"/>
        </w:rPr>
        <w:t xml:space="preserve"> in </w:t>
      </w:r>
      <w:r w:rsidRPr="00972B18">
        <w:rPr>
          <w:rStyle w:val="Emphasis"/>
        </w:rPr>
        <w:t>preventing</w:t>
      </w:r>
      <w:r w:rsidRPr="00972B18">
        <w:rPr>
          <w:rStyle w:val="StyleUnderline"/>
        </w:rPr>
        <w:t xml:space="preserve"> and </w:t>
      </w:r>
      <w:r w:rsidRPr="00972B18">
        <w:rPr>
          <w:rStyle w:val="Emphasis"/>
        </w:rPr>
        <w:t>challenging</w:t>
      </w:r>
      <w:r w:rsidRPr="00972B18">
        <w:rPr>
          <w:rStyle w:val="StyleUnderline"/>
        </w:rPr>
        <w:t xml:space="preserve"> authoritarian regimes</w:t>
      </w:r>
      <w:r w:rsidRPr="00972B18">
        <w:rPr>
          <w:sz w:val="16"/>
          <w:szCs w:val="16"/>
        </w:rPr>
        <w:t xml:space="preserve">. One way they do so is </w:t>
      </w:r>
      <w:r w:rsidRPr="00972B18">
        <w:rPr>
          <w:rStyle w:val="StyleUnderline"/>
        </w:rPr>
        <w:t xml:space="preserve">by serving as a </w:t>
      </w:r>
      <w:r w:rsidRPr="00972B18">
        <w:rPr>
          <w:rStyle w:val="Emphasis"/>
        </w:rPr>
        <w:t>bulwark</w:t>
      </w:r>
      <w:r w:rsidRPr="00972B18">
        <w:rPr>
          <w:rStyle w:val="StyleUnderline"/>
        </w:rPr>
        <w:t xml:space="preserve"> against </w:t>
      </w:r>
      <w:r w:rsidRPr="00972B18">
        <w:rPr>
          <w:rStyle w:val="Emphasis"/>
        </w:rPr>
        <w:t>social division</w:t>
      </w:r>
      <w:r w:rsidRPr="00972B18">
        <w:rPr>
          <w:rStyle w:val="StyleUnderline"/>
        </w:rPr>
        <w:t xml:space="preserve"> on which </w:t>
      </w:r>
      <w:r w:rsidRPr="00972B18">
        <w:rPr>
          <w:rStyle w:val="Emphasis"/>
        </w:rPr>
        <w:t>authoritarianism</w:t>
      </w:r>
      <w:r w:rsidRPr="00972B18">
        <w:rPr>
          <w:rStyle w:val="StyleUnderline"/>
        </w:rPr>
        <w:t xml:space="preserve"> and </w:t>
      </w:r>
      <w:r w:rsidRPr="00972B18">
        <w:rPr>
          <w:rStyle w:val="Emphasis"/>
        </w:rPr>
        <w:t>ethno-nationalism prey</w:t>
      </w:r>
      <w:r w:rsidRPr="00972B18">
        <w:rPr>
          <w:rStyle w:val="StyleUnderline"/>
        </w:rPr>
        <w:t>.</w:t>
      </w:r>
      <w:r w:rsidRPr="00972B18">
        <w:rPr>
          <w:sz w:val="16"/>
          <w:szCs w:val="16"/>
        </w:rPr>
        <w:t xml:space="preserve"> 43 </w:t>
      </w:r>
      <w:r w:rsidRPr="00972B18">
        <w:rPr>
          <w:rStyle w:val="StyleUnderline"/>
        </w:rPr>
        <w:t xml:space="preserve">Recent </w:t>
      </w:r>
      <w:r w:rsidRPr="00972B18">
        <w:rPr>
          <w:rStyle w:val="Emphasis"/>
        </w:rPr>
        <w:t xml:space="preserve">empirical </w:t>
      </w:r>
      <w:r w:rsidRPr="00972B18">
        <w:rPr>
          <w:rStyle w:val="Emphasis"/>
          <w:highlight w:val="yellow"/>
        </w:rPr>
        <w:t>research</w:t>
      </w:r>
      <w:r w:rsidRPr="00972B18">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972B18">
        <w:rPr>
          <w:rStyle w:val="StyleUnderline"/>
        </w:rPr>
        <w:t xml:space="preserve">Unions </w:t>
      </w:r>
      <w:r w:rsidRPr="00AB2330">
        <w:rPr>
          <w:rStyle w:val="StyleUnderline"/>
          <w:highlight w:val="yellow"/>
        </w:rPr>
        <w:t xml:space="preserve">provide opportunities for </w:t>
      </w:r>
      <w:r w:rsidRPr="00972B18">
        <w:rPr>
          <w:rStyle w:val="StyleUnderline"/>
        </w:rPr>
        <w:t xml:space="preserve">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w:t>
      </w:r>
      <w:proofErr w:type="gramStart"/>
      <w:r w:rsidRPr="00C271DF">
        <w:rPr>
          <w:rStyle w:val="StyleUnderline"/>
        </w:rPr>
        <w:t>on a daily basis</w:t>
      </w:r>
      <w:proofErr w:type="gramEnd"/>
      <w:r w:rsidRPr="00C271DF">
        <w:rPr>
          <w:rStyle w:val="StyleUnderline"/>
        </w:rPr>
        <w:t xml:space="preserve">,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750F4343" w14:textId="77777777" w:rsidR="00B81A97" w:rsidRPr="002F5D1C" w:rsidRDefault="00B81A97" w:rsidP="00B81A97">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 xml:space="preserve">strong </w:t>
      </w:r>
      <w:r w:rsidRPr="00972B18">
        <w:rPr>
          <w:rStyle w:val="StyleUnderline"/>
        </w:rPr>
        <w:t xml:space="preserve">trade </w:t>
      </w:r>
      <w:r w:rsidRPr="00AB2330">
        <w:rPr>
          <w:rStyle w:val="StyleUnderline"/>
          <w:highlight w:val="yellow"/>
        </w:rPr>
        <w:t>unions</w:t>
      </w:r>
      <w:r w:rsidRPr="002F5D1C">
        <w:rPr>
          <w:sz w:val="16"/>
          <w:szCs w:val="16"/>
        </w:rPr>
        <w:t>, and in particular high collective bargaining rates</w:t>
      </w:r>
      <w:r w:rsidRPr="00972B18">
        <w:rPr>
          <w:sz w:val="16"/>
          <w:szCs w:val="16"/>
        </w:rPr>
        <w:t xml:space="preserve">, </w:t>
      </w:r>
      <w:r w:rsidRPr="00972B18">
        <w:rPr>
          <w:rStyle w:val="StyleUnderline"/>
        </w:rPr>
        <w:t xml:space="preserve">are one of the </w:t>
      </w:r>
      <w:r w:rsidRPr="00AB2330">
        <w:rPr>
          <w:rStyle w:val="Emphasis"/>
          <w:highlight w:val="yellow"/>
        </w:rPr>
        <w:t>most effective</w:t>
      </w:r>
      <w:r w:rsidRPr="00AB2330">
        <w:rPr>
          <w:rStyle w:val="StyleUnderline"/>
          <w:highlight w:val="yellow"/>
        </w:rPr>
        <w:t xml:space="preserve"> </w:t>
      </w:r>
      <w:r w:rsidRPr="00972B18">
        <w:rPr>
          <w:rStyle w:val="StyleUnderline"/>
        </w:rPr>
        <w:t>ways to</w:t>
      </w:r>
      <w:r w:rsidRPr="00AB2330">
        <w:rPr>
          <w:rStyle w:val="StyleUnderline"/>
          <w:highlight w:val="yellow"/>
        </w:rPr>
        <w:t xml:space="preserve"> reduce </w:t>
      </w:r>
      <w:r w:rsidRPr="00972B18">
        <w:rPr>
          <w:rStyle w:val="Emphasis"/>
        </w:rPr>
        <w:t xml:space="preserve">economic </w:t>
      </w:r>
      <w:r w:rsidRPr="00AB2330">
        <w:rPr>
          <w:rStyle w:val="Emphasis"/>
          <w:highlight w:val="yellow"/>
        </w:rPr>
        <w:t>inequality</w:t>
      </w:r>
      <w:r w:rsidRPr="002F5D1C">
        <w:rPr>
          <w:sz w:val="16"/>
          <w:szCs w:val="16"/>
        </w:rPr>
        <w:t>, which researchers have identified as a key threat to democracy. 48</w:t>
      </w:r>
    </w:p>
    <w:p w14:paraId="65944E82" w14:textId="77777777" w:rsidR="00B81A97" w:rsidRPr="002F5D1C" w:rsidRDefault="00B81A97" w:rsidP="00B81A97">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w:t>
      </w:r>
      <w:proofErr w:type="gramStart"/>
      <w:r w:rsidRPr="002F5D1C">
        <w:rPr>
          <w:sz w:val="16"/>
          <w:szCs w:val="16"/>
        </w:rPr>
        <w:t xml:space="preserve">49 In particular, </w:t>
      </w:r>
      <w:r w:rsidRPr="00972B18">
        <w:rPr>
          <w:rStyle w:val="StyleUnderline"/>
        </w:rPr>
        <w:t>labour</w:t>
      </w:r>
      <w:proofErr w:type="gramEnd"/>
      <w:r w:rsidRPr="00972B18">
        <w:rPr>
          <w:rStyle w:val="StyleUnderline"/>
        </w:rPr>
        <w:t xml:space="preserve"> </w:t>
      </w:r>
      <w:r w:rsidRPr="00972B18">
        <w:rPr>
          <w:rStyle w:val="StyleUnderline"/>
          <w:highlight w:val="yellow"/>
        </w:rPr>
        <w:t>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0594C418" w14:textId="77777777" w:rsidR="00B81A97" w:rsidRPr="00C271DF" w:rsidRDefault="00B81A97" w:rsidP="00B81A97">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373391A7" w14:textId="77777777" w:rsidR="00B81A97" w:rsidRPr="00C271DF" w:rsidRDefault="00B81A97" w:rsidP="00B81A97">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506791B4" w14:textId="77777777" w:rsidR="00B81A97" w:rsidRPr="00C271DF" w:rsidRDefault="00B81A97" w:rsidP="00B81A97">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t>
      </w:r>
      <w:proofErr w:type="gramStart"/>
      <w:r w:rsidRPr="00C271DF">
        <w:rPr>
          <w:sz w:val="8"/>
          <w:szCs w:val="8"/>
        </w:rPr>
        <w:t>workers</w:t>
      </w:r>
      <w:proofErr w:type="gramEnd"/>
      <w:r w:rsidRPr="00C271DF">
        <w:rPr>
          <w:sz w:val="8"/>
          <w:szCs w:val="8"/>
        </w:rPr>
        <w:t xml:space="preserve"> the experience of democracy at work; engage workers in politics; serve as a counterweight to organized business and elite interests’ influence over government; create social solidarity; or reduce economic inequality. </w:t>
      </w:r>
    </w:p>
    <w:p w14:paraId="304D7EA8" w14:textId="77777777" w:rsidR="00B81A97" w:rsidRPr="002F5D1C" w:rsidRDefault="00B81A97" w:rsidP="00B81A97">
      <w:pPr>
        <w:rPr>
          <w:sz w:val="16"/>
          <w:szCs w:val="16"/>
        </w:rPr>
      </w:pPr>
      <w:r w:rsidRPr="002F5D1C">
        <w:rPr>
          <w:sz w:val="16"/>
          <w:szCs w:val="16"/>
        </w:rPr>
        <w:t>Thus</w:t>
      </w:r>
      <w:r w:rsidRPr="00972B18">
        <w:rPr>
          <w:sz w:val="16"/>
          <w:szCs w:val="16"/>
        </w:rPr>
        <w:t xml:space="preserve">, </w:t>
      </w:r>
      <w:r w:rsidRPr="00972B18">
        <w:rPr>
          <w:rStyle w:val="StyleUnderline"/>
        </w:rPr>
        <w:t xml:space="preserve">in countries </w:t>
      </w:r>
      <w:r w:rsidRPr="00AB2330">
        <w:rPr>
          <w:rStyle w:val="StyleUnderline"/>
          <w:highlight w:val="yellow"/>
        </w:rPr>
        <w:t xml:space="preserve">where </w:t>
      </w:r>
      <w:r w:rsidRPr="00AB2330">
        <w:rPr>
          <w:rStyle w:val="Emphasis"/>
          <w:highlight w:val="yellow"/>
        </w:rPr>
        <w:t>neoliberalism</w:t>
      </w:r>
      <w:r w:rsidRPr="00AB2330">
        <w:rPr>
          <w:rStyle w:val="StyleUnderline"/>
          <w:highlight w:val="yellow"/>
        </w:rPr>
        <w:t xml:space="preserve"> </w:t>
      </w:r>
      <w:r w:rsidRPr="00972B18">
        <w:rPr>
          <w:rStyle w:val="StyleUnderline"/>
        </w:rPr>
        <w:t xml:space="preserve">has had the </w:t>
      </w:r>
      <w:r w:rsidRPr="00AB2330">
        <w:rPr>
          <w:rStyle w:val="Emphasis"/>
          <w:highlight w:val="yellow"/>
        </w:rPr>
        <w:t xml:space="preserve">most destructive </w:t>
      </w:r>
      <w:r w:rsidRPr="00972B18">
        <w:rPr>
          <w:rStyle w:val="Emphasis"/>
        </w:rPr>
        <w:t>effect</w:t>
      </w:r>
      <w:r w:rsidRPr="00972B18">
        <w:rPr>
          <w:rStyle w:val="StyleUnderline"/>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w:t>
      </w:r>
      <w:r w:rsidRPr="00972B18">
        <w:rPr>
          <w:rStyle w:val="StyleUnderline"/>
        </w:rPr>
        <w:t xml:space="preserve">have </w:t>
      </w:r>
      <w:r w:rsidRPr="00AB2330">
        <w:rPr>
          <w:rStyle w:val="StyleUnderline"/>
          <w:highlight w:val="yellow"/>
        </w:rPr>
        <w:t xml:space="preserve">found </w:t>
      </w:r>
      <w:r w:rsidRPr="00AB2330">
        <w:rPr>
          <w:rStyle w:val="Emphasis"/>
          <w:highlight w:val="yellow"/>
        </w:rPr>
        <w:t>fertile ground</w:t>
      </w:r>
      <w:r w:rsidRPr="00C271DF">
        <w:rPr>
          <w:rStyle w:val="StyleUnderline"/>
        </w:rPr>
        <w:t xml:space="preserve">. </w:t>
      </w:r>
      <w:r w:rsidRPr="00972B18">
        <w:rPr>
          <w:rStyle w:val="StyleUnderline"/>
        </w:rPr>
        <w:t xml:space="preserve">They are </w:t>
      </w:r>
      <w:r w:rsidRPr="00972B18">
        <w:rPr>
          <w:rStyle w:val="Emphasis"/>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972B18">
        <w:rPr>
          <w:rStyle w:val="StyleUnderline"/>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w:t>
      </w:r>
      <w:r w:rsidRPr="00972B18">
        <w:rPr>
          <w:rStyle w:val="StyleUnderline"/>
        </w:rPr>
        <w:t>to the challenges they face</w:t>
      </w:r>
      <w:r w:rsidRPr="00972B18">
        <w:rPr>
          <w:sz w:val="16"/>
          <w:szCs w:val="16"/>
        </w:rPr>
        <w:t xml:space="preserve">, </w:t>
      </w:r>
      <w:r w:rsidRPr="00972B18">
        <w:rPr>
          <w:rStyle w:val="StyleUnderline"/>
        </w:rPr>
        <w:t>with</w:t>
      </w:r>
      <w:r w:rsidRPr="00C271DF">
        <w:rPr>
          <w:rStyle w:val="StyleUnderline"/>
        </w:rPr>
        <w:t xml:space="preserve"> </w:t>
      </w:r>
      <w:r w:rsidRPr="00013C07">
        <w:rPr>
          <w:rStyle w:val="Emphasis"/>
        </w:rPr>
        <w:t>white working-class voters</w:t>
      </w:r>
      <w:proofErr w:type="gramStart"/>
      <w:r w:rsidRPr="00C271DF">
        <w:rPr>
          <w:rStyle w:val="StyleUnderline"/>
        </w:rPr>
        <w:t>, in particular, turning</w:t>
      </w:r>
      <w:proofErr w:type="gramEnd"/>
      <w:r w:rsidRPr="00C271DF">
        <w:rPr>
          <w:rStyle w:val="StyleUnderline"/>
        </w:rPr>
        <w:t xml:space="preserve"> in some number to </w:t>
      </w:r>
      <w:r w:rsidRPr="00013C07">
        <w:rPr>
          <w:rStyle w:val="Emphasis"/>
        </w:rPr>
        <w:t>ethno-nationalist candidates</w:t>
      </w:r>
      <w:r w:rsidRPr="002F5D1C">
        <w:rPr>
          <w:sz w:val="16"/>
          <w:szCs w:val="16"/>
        </w:rPr>
        <w:t xml:space="preserve">. 61 In contrast, </w:t>
      </w:r>
      <w:r w:rsidRPr="00972B18">
        <w:rPr>
          <w:rStyle w:val="StyleUnderline"/>
        </w:rPr>
        <w:t xml:space="preserve">in countries </w:t>
      </w:r>
      <w:r w:rsidRPr="00AB2330">
        <w:rPr>
          <w:rStyle w:val="StyleUnderline"/>
          <w:highlight w:val="yellow"/>
        </w:rPr>
        <w:t>where unions</w:t>
      </w:r>
      <w:r w:rsidRPr="00C271DF">
        <w:rPr>
          <w:rStyle w:val="StyleUnderline"/>
        </w:rPr>
        <w:t xml:space="preserve"> </w:t>
      </w:r>
      <w:r w:rsidRPr="00972B18">
        <w:rPr>
          <w:rStyle w:val="StyleUnderline"/>
        </w:rPr>
        <w:t xml:space="preserve">have been able to maintain a </w:t>
      </w:r>
      <w:r w:rsidRPr="00972B18">
        <w:rPr>
          <w:rStyle w:val="Emphasis"/>
          <w:highlight w:val="yellow"/>
        </w:rPr>
        <w:t>stronger</w:t>
      </w:r>
      <w:r w:rsidRPr="00972B18">
        <w:rPr>
          <w:rStyle w:val="Emphasis"/>
        </w:rPr>
        <w:t xml:space="preserve"> presence</w:t>
      </w:r>
      <w:r w:rsidRPr="00972B18">
        <w:rPr>
          <w:rStyle w:val="StyleUnderline"/>
        </w:rPr>
        <w:t xml:space="preserve">, rightwing </w:t>
      </w:r>
      <w:r w:rsidRPr="00972B18">
        <w:rPr>
          <w:rStyle w:val="Emphasis"/>
          <w:highlight w:val="yellow"/>
        </w:rPr>
        <w:t>populist movements</w:t>
      </w:r>
      <w:r w:rsidRPr="00972B18">
        <w:rPr>
          <w:rStyle w:val="StyleUnderline"/>
        </w:rPr>
        <w:t xml:space="preserve"> have remained more </w:t>
      </w:r>
      <w:r w:rsidRPr="00972B18">
        <w:rPr>
          <w:rStyle w:val="Emphasis"/>
          <w:highlight w:val="yellow"/>
        </w:rPr>
        <w:t>minor</w:t>
      </w:r>
      <w:r w:rsidRPr="00972B18">
        <w:rPr>
          <w:rStyle w:val="Emphasis"/>
        </w:rPr>
        <w:t xml:space="preserve"> actors</w:t>
      </w:r>
      <w:r w:rsidRPr="00972B18">
        <w:rPr>
          <w:sz w:val="16"/>
          <w:szCs w:val="16"/>
        </w:rPr>
        <w:t>. 62</w:t>
      </w:r>
    </w:p>
    <w:p w14:paraId="2800CBD3" w14:textId="77777777" w:rsidR="00B81A97" w:rsidRPr="002F5D1C" w:rsidRDefault="00B81A97" w:rsidP="00B81A97">
      <w:pPr>
        <w:rPr>
          <w:sz w:val="16"/>
          <w:szCs w:val="16"/>
        </w:rPr>
      </w:pPr>
      <w:r>
        <w:rPr>
          <w:sz w:val="16"/>
          <w:szCs w:val="16"/>
        </w:rPr>
        <w:t>4</w:t>
      </w:r>
      <w:r w:rsidRPr="002F5D1C">
        <w:rPr>
          <w:sz w:val="16"/>
          <w:szCs w:val="16"/>
        </w:rPr>
        <w:t xml:space="preserve">. A Labour Law for a Democratic Future </w:t>
      </w:r>
    </w:p>
    <w:p w14:paraId="41981A7F" w14:textId="77777777" w:rsidR="00B81A97" w:rsidRPr="00972B18" w:rsidRDefault="00B81A97" w:rsidP="00B81A97">
      <w:pPr>
        <w:rPr>
          <w:sz w:val="16"/>
          <w:szCs w:val="16"/>
        </w:rPr>
      </w:pPr>
      <w:r w:rsidRPr="002F5D1C">
        <w:rPr>
          <w:sz w:val="16"/>
          <w:szCs w:val="16"/>
        </w:rPr>
        <w:t>In short, the connection between unions and democracy is well established. Yet, critical, indeed urgent, questions remain</w:t>
      </w:r>
      <w:r w:rsidRPr="00972B18">
        <w:rPr>
          <w:sz w:val="16"/>
          <w:szCs w:val="16"/>
        </w:rPr>
        <w:t xml:space="preserve">: </w:t>
      </w:r>
      <w:r w:rsidRPr="00972B18">
        <w:rPr>
          <w:rStyle w:val="StyleUnderline"/>
        </w:rPr>
        <w:t xml:space="preserve">How can we </w:t>
      </w:r>
      <w:r w:rsidRPr="00972B18">
        <w:rPr>
          <w:rStyle w:val="Emphasis"/>
        </w:rPr>
        <w:t>reconstruct</w:t>
      </w:r>
      <w:r w:rsidRPr="00972B18">
        <w:rPr>
          <w:rStyle w:val="StyleUnderline"/>
        </w:rPr>
        <w:t xml:space="preserve"> the </w:t>
      </w:r>
      <w:r w:rsidRPr="00972B18">
        <w:rPr>
          <w:rStyle w:val="Emphasis"/>
        </w:rPr>
        <w:t>democratic role</w:t>
      </w:r>
      <w:r w:rsidRPr="00972B18">
        <w:rPr>
          <w:rStyle w:val="StyleUnderline"/>
        </w:rPr>
        <w:t xml:space="preserve"> of unions in the contemporary </w:t>
      </w:r>
      <w:r w:rsidRPr="00972B18">
        <w:rPr>
          <w:rStyle w:val="Emphasis"/>
        </w:rPr>
        <w:t>fissured</w:t>
      </w:r>
      <w:r w:rsidRPr="00972B18">
        <w:rPr>
          <w:rStyle w:val="StyleUnderline"/>
        </w:rPr>
        <w:t xml:space="preserve">, </w:t>
      </w:r>
      <w:r w:rsidRPr="00972B18">
        <w:rPr>
          <w:rStyle w:val="Emphasis"/>
        </w:rPr>
        <w:t>globalized</w:t>
      </w:r>
      <w:r w:rsidRPr="00972B18">
        <w:rPr>
          <w:rStyle w:val="StyleUnderline"/>
        </w:rPr>
        <w:t xml:space="preserve">, and increasingly </w:t>
      </w:r>
      <w:r w:rsidRPr="00972B18">
        <w:rPr>
          <w:rStyle w:val="Emphasis"/>
        </w:rPr>
        <w:t>automated economy</w:t>
      </w:r>
      <w:r w:rsidRPr="00972B18">
        <w:rPr>
          <w:rStyle w:val="StyleUnderline"/>
        </w:rPr>
        <w:t xml:space="preserve">, and </w:t>
      </w:r>
      <w:r w:rsidRPr="00972B18">
        <w:rPr>
          <w:rStyle w:val="Emphasis"/>
          <w:highlight w:val="yellow"/>
        </w:rPr>
        <w:t>against</w:t>
      </w:r>
      <w:r w:rsidRPr="00972B18">
        <w:rPr>
          <w:rStyle w:val="StyleUnderline"/>
          <w:highlight w:val="yellow"/>
        </w:rPr>
        <w:t xml:space="preserve"> the</w:t>
      </w:r>
      <w:r w:rsidRPr="00972B18">
        <w:rPr>
          <w:rStyle w:val="StyleUnderline"/>
        </w:rPr>
        <w:t xml:space="preserve"> </w:t>
      </w:r>
      <w:r w:rsidRPr="00972B18">
        <w:rPr>
          <w:rStyle w:val="Emphasis"/>
        </w:rPr>
        <w:t xml:space="preserve">rising </w:t>
      </w:r>
      <w:r w:rsidRPr="00972B18">
        <w:rPr>
          <w:rStyle w:val="Emphasis"/>
          <w:highlight w:val="yellow"/>
        </w:rPr>
        <w:t>tide</w:t>
      </w:r>
      <w:r w:rsidRPr="00972B18">
        <w:rPr>
          <w:rStyle w:val="StyleUnderline"/>
          <w:highlight w:val="yellow"/>
        </w:rPr>
        <w:t xml:space="preserve"> of </w:t>
      </w:r>
      <w:r w:rsidRPr="00972B18">
        <w:rPr>
          <w:rStyle w:val="Emphasis"/>
          <w:highlight w:val="yellow"/>
        </w:rPr>
        <w:t>ethno-nationalism</w:t>
      </w:r>
      <w:r w:rsidRPr="00972B18">
        <w:rPr>
          <w:rStyle w:val="StyleUnderline"/>
        </w:rPr>
        <w:t xml:space="preserve"> and authoritarianism?</w:t>
      </w:r>
      <w:r w:rsidRPr="00972B18">
        <w:rPr>
          <w:sz w:val="16"/>
          <w:szCs w:val="16"/>
        </w:rPr>
        <w:t xml:space="preserve"> Under these circumstances, how can labour law regimes facilitate both economic and political democracy, and, more specifically, strengthen unions’ ability to serve as a bulwark against authoritarianism? </w:t>
      </w:r>
    </w:p>
    <w:p w14:paraId="033D4080" w14:textId="77777777" w:rsidR="00B81A97" w:rsidRPr="00C271DF" w:rsidRDefault="00B81A97" w:rsidP="00B81A97">
      <w:pPr>
        <w:rPr>
          <w:sz w:val="8"/>
          <w:szCs w:val="8"/>
        </w:rPr>
      </w:pPr>
      <w:r w:rsidRPr="00972B18">
        <w:rPr>
          <w:sz w:val="8"/>
          <w:szCs w:val="8"/>
        </w:rPr>
        <w:t>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w:t>
      </w:r>
      <w:r w:rsidRPr="00C271DF">
        <w:rPr>
          <w:sz w:val="8"/>
          <w:szCs w:val="8"/>
        </w:rPr>
        <w:t xml:space="preserve">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5FE0111E" w14:textId="77777777" w:rsidR="00B81A97" w:rsidRPr="00C271DF" w:rsidRDefault="00B81A97" w:rsidP="00B81A97">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31FD8298" w14:textId="77777777" w:rsidR="00B81A97" w:rsidRPr="00C271DF" w:rsidRDefault="00B81A97" w:rsidP="00B81A97">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6587D1C4" w14:textId="77777777" w:rsidR="00B81A97" w:rsidRPr="00C271DF" w:rsidRDefault="00B81A97" w:rsidP="00B81A97">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6873029" w14:textId="77777777" w:rsidR="00B81A97" w:rsidRPr="00972B18" w:rsidRDefault="00B81A97" w:rsidP="00B81A97">
      <w:pPr>
        <w:rPr>
          <w:sz w:val="8"/>
          <w:szCs w:val="8"/>
        </w:rPr>
      </w:pPr>
      <w:r w:rsidRPr="00C271DF">
        <w:rPr>
          <w:sz w:val="8"/>
          <w:szCs w:val="8"/>
        </w:rPr>
        <w:t xml:space="preserve">Consider the idea of corporate-supported forms of worker participation. Such approaches might give </w:t>
      </w:r>
      <w:r w:rsidRPr="00972B18">
        <w:rPr>
          <w:sz w:val="8"/>
          <w:szCs w:val="8"/>
        </w:rPr>
        <w:t xml:space="preserve">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2B4F5436" w14:textId="77777777" w:rsidR="00B81A97" w:rsidRPr="002F5D1C" w:rsidRDefault="00B81A97" w:rsidP="00B81A97">
      <w:pPr>
        <w:rPr>
          <w:sz w:val="16"/>
          <w:szCs w:val="16"/>
        </w:rPr>
      </w:pPr>
      <w:r w:rsidRPr="00972B18">
        <w:rPr>
          <w:sz w:val="16"/>
          <w:szCs w:val="16"/>
        </w:rPr>
        <w:t xml:space="preserve">Similarly, </w:t>
      </w:r>
      <w:r w:rsidRPr="00972B18">
        <w:rPr>
          <w:rStyle w:val="StyleUnderline"/>
        </w:rPr>
        <w:t xml:space="preserve">a system of </w:t>
      </w:r>
      <w:r w:rsidRPr="00972B18">
        <w:rPr>
          <w:rStyle w:val="Emphasis"/>
        </w:rPr>
        <w:t>political organizing</w:t>
      </w:r>
      <w:r w:rsidRPr="00972B18">
        <w:rPr>
          <w:rStyle w:val="StyleUnderline"/>
        </w:rPr>
        <w:t xml:space="preserve"> that </w:t>
      </w:r>
      <w:r w:rsidRPr="00972B18">
        <w:rPr>
          <w:rStyle w:val="Emphasis"/>
          <w:highlight w:val="yellow"/>
        </w:rPr>
        <w:t>bars workers</w:t>
      </w:r>
      <w:r w:rsidRPr="00972B18">
        <w:rPr>
          <w:rStyle w:val="StyleUnderline"/>
        </w:rPr>
        <w:t xml:space="preserve"> from </w:t>
      </w:r>
      <w:r w:rsidRPr="00972B18">
        <w:rPr>
          <w:rStyle w:val="Emphasis"/>
        </w:rPr>
        <w:t>collective bargaining</w:t>
      </w:r>
      <w:r w:rsidRPr="00972B18">
        <w:rPr>
          <w:rStyle w:val="StyleUnderline"/>
        </w:rPr>
        <w:t xml:space="preserve"> is</w:t>
      </w:r>
      <w:r w:rsidRPr="00972B18">
        <w:rPr>
          <w:sz w:val="16"/>
          <w:szCs w:val="16"/>
        </w:rPr>
        <w:t xml:space="preserve"> likely to be only minimally effective at advancing democratic aims. Such a system is </w:t>
      </w:r>
      <w:r w:rsidRPr="00972B18">
        <w:rPr>
          <w:rStyle w:val="StyleUnderline"/>
        </w:rPr>
        <w:t xml:space="preserve">posited on an </w:t>
      </w:r>
      <w:r w:rsidRPr="00972B18">
        <w:rPr>
          <w:rStyle w:val="Emphasis"/>
        </w:rPr>
        <w:t>unstable divide</w:t>
      </w:r>
      <w:r w:rsidRPr="00972B18">
        <w:rPr>
          <w:rStyle w:val="StyleUnderline"/>
        </w:rPr>
        <w:t xml:space="preserve"> between the </w:t>
      </w:r>
      <w:r w:rsidRPr="00972B18">
        <w:rPr>
          <w:rStyle w:val="Emphasis"/>
        </w:rPr>
        <w:t>economic</w:t>
      </w:r>
      <w:r w:rsidRPr="00972B18">
        <w:rPr>
          <w:rStyle w:val="StyleUnderline"/>
        </w:rPr>
        <w:t xml:space="preserve"> and </w:t>
      </w:r>
      <w:r w:rsidRPr="00972B18">
        <w:rPr>
          <w:rStyle w:val="Emphasis"/>
        </w:rPr>
        <w:t>political realms</w:t>
      </w:r>
      <w:r w:rsidRPr="00972B18">
        <w:rPr>
          <w:rStyle w:val="StyleUnderline"/>
        </w:rPr>
        <w:t>; it</w:t>
      </w:r>
      <w:r w:rsidRPr="00972B18">
        <w:rPr>
          <w:sz w:val="16"/>
          <w:szCs w:val="16"/>
        </w:rPr>
        <w:t xml:space="preserve"> also </w:t>
      </w:r>
      <w:r w:rsidRPr="00972B18">
        <w:rPr>
          <w:rStyle w:val="StyleUnderline"/>
        </w:rPr>
        <w:t xml:space="preserve">has </w:t>
      </w:r>
      <w:r w:rsidRPr="00972B18">
        <w:rPr>
          <w:rStyle w:val="Emphasis"/>
          <w:highlight w:val="yellow"/>
        </w:rPr>
        <w:t>less</w:t>
      </w:r>
      <w:r w:rsidRPr="00972B18">
        <w:rPr>
          <w:rStyle w:val="Emphasis"/>
        </w:rPr>
        <w:t xml:space="preserve"> chance</w:t>
      </w:r>
      <w:r w:rsidRPr="00972B18">
        <w:rPr>
          <w:rStyle w:val="StyleUnderline"/>
        </w:rPr>
        <w:t xml:space="preserve"> of </w:t>
      </w:r>
      <w:r w:rsidRPr="00972B18">
        <w:rPr>
          <w:rStyle w:val="Emphasis"/>
        </w:rPr>
        <w:t xml:space="preserve">fostering </w:t>
      </w:r>
      <w:r w:rsidRPr="00972B18">
        <w:rPr>
          <w:rStyle w:val="Emphasis"/>
          <w:highlight w:val="yellow"/>
        </w:rPr>
        <w:t>social ties</w:t>
      </w:r>
      <w:r w:rsidRPr="00972B18">
        <w:rPr>
          <w:rStyle w:val="StyleUnderline"/>
        </w:rPr>
        <w:t xml:space="preserve"> in service of a </w:t>
      </w:r>
      <w:r w:rsidRPr="00972B18">
        <w:rPr>
          <w:rStyle w:val="Emphasis"/>
        </w:rPr>
        <w:t>shared goal</w:t>
      </w:r>
      <w:r w:rsidRPr="00972B18">
        <w:rPr>
          <w:rStyle w:val="StyleUnderline"/>
        </w:rPr>
        <w:t xml:space="preserve"> through </w:t>
      </w:r>
      <w:r w:rsidRPr="00972B18">
        <w:rPr>
          <w:rStyle w:val="Emphasis"/>
        </w:rPr>
        <w:t xml:space="preserve">daily </w:t>
      </w:r>
      <w:r w:rsidRPr="00972B18">
        <w:rPr>
          <w:rStyle w:val="Emphasis"/>
          <w:highlight w:val="yellow"/>
        </w:rPr>
        <w:t>workplace interactions</w:t>
      </w:r>
      <w:r w:rsidRPr="00972B18">
        <w:rPr>
          <w:rStyle w:val="StyleUnderline"/>
        </w:rPr>
        <w:t xml:space="preserve"> or broader </w:t>
      </w:r>
      <w:r w:rsidRPr="00972B18">
        <w:rPr>
          <w:rStyle w:val="Emphasis"/>
        </w:rPr>
        <w:t>collective victories</w:t>
      </w:r>
      <w:r w:rsidRPr="00972B18">
        <w:rPr>
          <w:rStyle w:val="StyleUnderline"/>
        </w:rPr>
        <w:t>, and</w:t>
      </w:r>
      <w:r w:rsidRPr="00972B18">
        <w:rPr>
          <w:sz w:val="16"/>
          <w:szCs w:val="16"/>
        </w:rPr>
        <w:t xml:space="preserve">, relatedly, </w:t>
      </w:r>
      <w:r w:rsidRPr="00972B18">
        <w:rPr>
          <w:rStyle w:val="StyleUnderline"/>
        </w:rPr>
        <w:t xml:space="preserve">far </w:t>
      </w:r>
      <w:r w:rsidRPr="00972B18">
        <w:rPr>
          <w:rStyle w:val="Emphasis"/>
        </w:rPr>
        <w:t>less ability</w:t>
      </w:r>
      <w:r w:rsidRPr="00972B18">
        <w:rPr>
          <w:rStyle w:val="StyleUnderline"/>
        </w:rPr>
        <w:t xml:space="preserve"> to </w:t>
      </w:r>
      <w:r w:rsidRPr="00972B18">
        <w:rPr>
          <w:rStyle w:val="Emphasis"/>
        </w:rPr>
        <w:t>reduce economic inequality</w:t>
      </w:r>
      <w:r w:rsidRPr="00972B18">
        <w:rPr>
          <w:sz w:val="16"/>
          <w:szCs w:val="16"/>
        </w:rPr>
        <w:t>.</w:t>
      </w:r>
      <w:r w:rsidRPr="002F5D1C">
        <w:rPr>
          <w:sz w:val="16"/>
          <w:szCs w:val="16"/>
        </w:rPr>
        <w:t xml:space="preserve"> </w:t>
      </w:r>
    </w:p>
    <w:p w14:paraId="1D5E61C1" w14:textId="77777777" w:rsidR="00B81A97" w:rsidRPr="00C271DF" w:rsidRDefault="00B81A97" w:rsidP="00B81A97">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48D8DD30" w14:textId="77777777" w:rsidR="00B81A97" w:rsidRPr="002F5D1C" w:rsidRDefault="00B81A97" w:rsidP="00B81A97">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42AA5D7E" w14:textId="77777777" w:rsidR="00B81A97" w:rsidRPr="002F5D1C" w:rsidRDefault="00B81A97" w:rsidP="00B81A97">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w:t>
      </w:r>
      <w:proofErr w:type="gramStart"/>
      <w:r w:rsidRPr="002F5D1C">
        <w:rPr>
          <w:sz w:val="16"/>
          <w:szCs w:val="16"/>
        </w:rPr>
        <w:t>great detail</w:t>
      </w:r>
      <w:proofErr w:type="gramEnd"/>
      <w:r w:rsidRPr="002F5D1C">
        <w:rPr>
          <w:sz w:val="16"/>
          <w:szCs w:val="16"/>
        </w:rPr>
        <w:t xml:space="preserve"> to ensure robust participation rights, majoritarian governance, and transparency. Yet critics </w:t>
      </w:r>
      <w:proofErr w:type="gramStart"/>
      <w:r w:rsidRPr="002F5D1C">
        <w:rPr>
          <w:sz w:val="16"/>
          <w:szCs w:val="16"/>
        </w:rPr>
        <w:t>worry</w:t>
      </w:r>
      <w:proofErr w:type="gramEnd"/>
      <w:r w:rsidRPr="002F5D1C">
        <w:rPr>
          <w:sz w:val="16"/>
          <w:szCs w:val="16"/>
        </w:rPr>
        <w:t xml:space="preserve"> this approach burdens associational autonomy and results in excessive state supervision. Arguably, the extent to which such regulation is defensible depends on the extent of privileges and powers granted to unions </w:t>
      </w:r>
      <w:proofErr w:type="gramStart"/>
      <w:r w:rsidRPr="002F5D1C">
        <w:rPr>
          <w:sz w:val="16"/>
          <w:szCs w:val="16"/>
        </w:rPr>
        <w:t>in a given</w:t>
      </w:r>
      <w:proofErr w:type="gramEnd"/>
      <w:r w:rsidRPr="002F5D1C">
        <w:rPr>
          <w:sz w:val="16"/>
          <w:szCs w:val="16"/>
        </w:rPr>
        <w:t xml:space="preserve"> legal system. 69 Nevertheless, at a minimum, the law should prohibit corruption and discrimination and impose a duty of fair representation. The goal is</w:t>
      </w:r>
      <w:r>
        <w:rPr>
          <w:sz w:val="16"/>
          <w:szCs w:val="16"/>
        </w:rPr>
        <w:t xml:space="preserve"> </w:t>
      </w:r>
      <w:r w:rsidRPr="002F5D1C">
        <w:rPr>
          <w:sz w:val="16"/>
          <w:szCs w:val="16"/>
        </w:rPr>
        <w:t xml:space="preserve">to ensure that union members are not subject to an arbitrary authority but rather </w:t>
      </w:r>
      <w:proofErr w:type="gramStart"/>
      <w:r w:rsidRPr="002F5D1C">
        <w:rPr>
          <w:sz w:val="16"/>
          <w:szCs w:val="16"/>
        </w:rPr>
        <w:t>have the ability to</w:t>
      </w:r>
      <w:proofErr w:type="gramEnd"/>
      <w:r w:rsidRPr="002F5D1C">
        <w:rPr>
          <w:sz w:val="16"/>
          <w:szCs w:val="16"/>
        </w:rPr>
        <w:t xml:space="preserve"> participate in the governance of their organizations. 70</w:t>
      </w:r>
    </w:p>
    <w:p w14:paraId="1CD1898F" w14:textId="77777777" w:rsidR="00B81A97" w:rsidRPr="002F5D1C" w:rsidRDefault="00B81A97" w:rsidP="00B81A97">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w:t>
      </w:r>
      <w:proofErr w:type="gramStart"/>
      <w:r w:rsidRPr="00C271DF">
        <w:rPr>
          <w:rStyle w:val="StyleUnderline"/>
        </w:rPr>
        <w:t xml:space="preserve">the </w:t>
      </w:r>
      <w:r w:rsidRPr="00383F9B">
        <w:rPr>
          <w:rStyle w:val="Emphasis"/>
        </w:rPr>
        <w:t>political</w:t>
      </w:r>
      <w:proofErr w:type="gramEnd"/>
      <w:r w:rsidRPr="00383F9B">
        <w:rPr>
          <w:rStyle w:val="Emphasis"/>
        </w:rPr>
        <w:t xml:space="preserve">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2D97042C" w14:textId="77777777" w:rsidR="00B81A97" w:rsidRPr="002F5D1C" w:rsidRDefault="00B81A97" w:rsidP="00B81A97">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xml:space="preserve">. Fourth, it must encourage and enable unions’ engagement in politics, creating mechanisms for workers and unions to engage in and legitimize democratic governance and </w:t>
      </w:r>
      <w:proofErr w:type="gramStart"/>
      <w:r w:rsidRPr="002F5D1C">
        <w:rPr>
          <w:sz w:val="16"/>
          <w:szCs w:val="16"/>
        </w:rPr>
        <w:t>to bargain</w:t>
      </w:r>
      <w:proofErr w:type="gramEnd"/>
      <w:r w:rsidRPr="002F5D1C">
        <w:rPr>
          <w:sz w:val="16"/>
          <w:szCs w:val="16"/>
        </w:rPr>
        <w:t xml:space="preserve"> for social welfare goods at the regional and national levels. Finally, the commitment to democracy cannot be </w:t>
      </w:r>
      <w:proofErr w:type="gramStart"/>
      <w:r w:rsidRPr="002F5D1C">
        <w:rPr>
          <w:sz w:val="16"/>
          <w:szCs w:val="16"/>
        </w:rPr>
        <w:t>a limited</w:t>
      </w:r>
      <w:proofErr w:type="gramEnd"/>
      <w:r w:rsidRPr="002F5D1C">
        <w:rPr>
          <w:sz w:val="16"/>
          <w:szCs w:val="16"/>
        </w:rPr>
        <w:t xml:space="preserve">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w:t>
      </w:r>
      <w:proofErr w:type="gramStart"/>
      <w:r w:rsidRPr="002F5D1C">
        <w:rPr>
          <w:sz w:val="16"/>
          <w:szCs w:val="16"/>
        </w:rPr>
        <w:t>strikes—</w:t>
      </w:r>
      <w:proofErr w:type="gramEnd"/>
      <w:r w:rsidRPr="002F5D1C">
        <w:rPr>
          <w:sz w:val="16"/>
          <w:szCs w:val="16"/>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w:t>
      </w:r>
      <w:proofErr w:type="gramStart"/>
      <w:r w:rsidRPr="002F5D1C">
        <w:rPr>
          <w:sz w:val="16"/>
          <w:szCs w:val="16"/>
        </w:rPr>
        <w:t>an</w:t>
      </w:r>
      <w:proofErr w:type="gramEnd"/>
      <w:r w:rsidRPr="002F5D1C">
        <w:rPr>
          <w:sz w:val="16"/>
          <w:szCs w:val="16"/>
        </w:rPr>
        <w:t xml:space="preserve"> important form of democratic engagement and can be a critical tool for resisting authoritarianism.71</w:t>
      </w:r>
    </w:p>
    <w:p w14:paraId="1587E1EE" w14:textId="77777777" w:rsidR="00B81A97" w:rsidRDefault="00B81A97" w:rsidP="00B81A97"/>
    <w:p w14:paraId="18F3280D" w14:textId="77777777" w:rsidR="00B81A97" w:rsidRDefault="00B81A97" w:rsidP="00B81A97">
      <w:pPr>
        <w:pStyle w:val="Heading4"/>
      </w:pPr>
      <w:r>
        <w:t xml:space="preserve">Labor law </w:t>
      </w:r>
      <w:r>
        <w:rPr>
          <w:u w:val="single"/>
        </w:rPr>
        <w:t xml:space="preserve">systemically </w:t>
      </w:r>
      <w:proofErr w:type="gramStart"/>
      <w:r>
        <w:rPr>
          <w:u w:val="single"/>
        </w:rPr>
        <w:t>rebalances</w:t>
      </w:r>
      <w:proofErr w:type="gramEnd"/>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354443A" w14:textId="77777777" w:rsidR="00B81A97" w:rsidRPr="00A65CCE" w:rsidRDefault="00B81A97" w:rsidP="00B81A97">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12CA462E" w14:textId="77777777" w:rsidR="00B81A97" w:rsidRPr="009D6EF9" w:rsidRDefault="00B81A97" w:rsidP="00B81A97">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 xml:space="preserve">—financial and </w:t>
      </w:r>
      <w:proofErr w:type="gramStart"/>
      <w:r w:rsidRPr="009D6EF9">
        <w:rPr>
          <w:sz w:val="16"/>
          <w:szCs w:val="16"/>
        </w:rPr>
        <w:t>human—</w:t>
      </w:r>
      <w:proofErr w:type="gramEnd"/>
      <w:r w:rsidRPr="00F16C4B">
        <w:rPr>
          <w:rStyle w:val="StyleUnderline"/>
        </w:rPr>
        <w:t xml:space="preserve">of their members. It is through such </w:t>
      </w:r>
      <w:r w:rsidRPr="00322AB7">
        <w:rPr>
          <w:rStyle w:val="Emphasis"/>
        </w:rPr>
        <w:t>aggregation</w:t>
      </w:r>
      <w:r w:rsidRPr="00F16C4B">
        <w:rPr>
          <w:rStyle w:val="StyleUnderline"/>
        </w:rPr>
        <w:t xml:space="preserve"> that these </w:t>
      </w:r>
      <w:proofErr w:type="gramStart"/>
      <w:r w:rsidRPr="00F16C4B">
        <w:rPr>
          <w:rStyle w:val="StyleUnderline"/>
        </w:rPr>
        <w:t>organizations would</w:t>
      </w:r>
      <w:proofErr w:type="gramEnd"/>
      <w:r w:rsidRPr="00F16C4B">
        <w:rPr>
          <w:rStyle w:val="StyleUnderline"/>
        </w:rPr>
        <w:t xml:space="preserve">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74F315C5" w14:textId="77777777" w:rsidR="00B81A97" w:rsidRPr="00322AB7" w:rsidRDefault="00B81A97" w:rsidP="00B81A97">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C971636" w14:textId="77777777" w:rsidR="00B81A97" w:rsidRPr="00313B20" w:rsidRDefault="00B81A97" w:rsidP="00B81A97">
      <w:pPr>
        <w:rPr>
          <w:sz w:val="16"/>
          <w:szCs w:val="16"/>
        </w:rPr>
      </w:pPr>
      <w:r w:rsidRPr="009D6EF9">
        <w:rPr>
          <w:sz w:val="16"/>
          <w:szCs w:val="16"/>
        </w:rPr>
        <w:t xml:space="preserve">The closest extant analogue to what we propose in this Article is federal labor law. As we have </w:t>
      </w:r>
      <w:r w:rsidRPr="00972B18">
        <w:rPr>
          <w:sz w:val="16"/>
          <w:szCs w:val="16"/>
        </w:rPr>
        <w:t>explained previously, “</w:t>
      </w:r>
      <w:r w:rsidRPr="00972B18">
        <w:rPr>
          <w:rStyle w:val="StyleUnderline"/>
        </w:rPr>
        <w:t xml:space="preserve">In the </w:t>
      </w:r>
      <w:r w:rsidRPr="00972B18">
        <w:rPr>
          <w:rStyle w:val="Emphasis"/>
        </w:rPr>
        <w:t>U</w:t>
      </w:r>
      <w:r w:rsidRPr="00972B18">
        <w:rPr>
          <w:rStyle w:val="StyleUnderline"/>
        </w:rPr>
        <w:t xml:space="preserve">nited </w:t>
      </w:r>
      <w:r w:rsidRPr="00972B18">
        <w:rPr>
          <w:rStyle w:val="Emphasis"/>
        </w:rPr>
        <w:t>S</w:t>
      </w:r>
      <w:r w:rsidRPr="00972B18">
        <w:rPr>
          <w:rStyle w:val="StyleUnderline"/>
        </w:rPr>
        <w:t xml:space="preserve">tates, the </w:t>
      </w:r>
      <w:r w:rsidRPr="00972B18">
        <w:rPr>
          <w:rStyle w:val="Emphasis"/>
        </w:rPr>
        <w:t>legal regime</w:t>
      </w:r>
      <w:r w:rsidRPr="00972B18">
        <w:rPr>
          <w:rStyle w:val="StyleUnderline"/>
        </w:rPr>
        <w:t xml:space="preserve"> that has </w:t>
      </w:r>
      <w:r w:rsidRPr="00972B18">
        <w:rPr>
          <w:rStyle w:val="Emphasis"/>
          <w:highlight w:val="yellow"/>
        </w:rPr>
        <w:t>most successfully</w:t>
      </w:r>
      <w:r w:rsidRPr="00972B18">
        <w:rPr>
          <w:rStyle w:val="Emphasis"/>
        </w:rPr>
        <w:t xml:space="preserve"> facilitated</w:t>
      </w:r>
      <w:r w:rsidRPr="00972B18">
        <w:rPr>
          <w:rStyle w:val="StyleUnderline"/>
        </w:rPr>
        <w:t xml:space="preserve"> lower- and middle-class political organizing </w:t>
      </w:r>
      <w:r w:rsidRPr="00972B18">
        <w:rPr>
          <w:rStyle w:val="StyleUnderline"/>
          <w:highlight w:val="yellow"/>
        </w:rPr>
        <w:t xml:space="preserve">has been </w:t>
      </w:r>
      <w:r w:rsidRPr="00972B18">
        <w:rPr>
          <w:rStyle w:val="Emphasis"/>
          <w:highlight w:val="yellow"/>
        </w:rPr>
        <w:t>labor law</w:t>
      </w:r>
      <w:r w:rsidRPr="00972B18">
        <w:rPr>
          <w:rStyle w:val="StyleUnderline"/>
        </w:rPr>
        <w:t>.</w:t>
      </w:r>
      <w:r w:rsidRPr="00972B18">
        <w:rPr>
          <w:sz w:val="16"/>
          <w:szCs w:val="16"/>
        </w:rPr>
        <w:t>”128 Despite its many flaws, which we explore below</w:t>
      </w:r>
      <w:r w:rsidRPr="009D6EF9">
        <w:rPr>
          <w:sz w:val="16"/>
          <w:szCs w:val="16"/>
        </w:rPr>
        <w:t xml:space="preserve">,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w:t>
      </w:r>
      <w:r w:rsidRPr="00972B18">
        <w:rPr>
          <w:sz w:val="16"/>
          <w:szCs w:val="16"/>
        </w:rPr>
        <w:t xml:space="preserve">mechanisms. First, </w:t>
      </w:r>
      <w:r w:rsidRPr="00972B18">
        <w:rPr>
          <w:rStyle w:val="StyleUnderline"/>
        </w:rPr>
        <w:t>labor law</w:t>
      </w:r>
      <w:r w:rsidRPr="00972B18">
        <w:rPr>
          <w:sz w:val="16"/>
          <w:szCs w:val="16"/>
        </w:rPr>
        <w:t xml:space="preserve"> explicitly</w:t>
      </w:r>
      <w:r w:rsidRPr="009D6EF9">
        <w:rPr>
          <w:sz w:val="16"/>
          <w:szCs w:val="16"/>
        </w:rPr>
        <w:t xml:space="preserve"> </w:t>
      </w:r>
      <w:r w:rsidRPr="00665974">
        <w:rPr>
          <w:rStyle w:val="StyleUnderline"/>
          <w:highlight w:val="yellow"/>
        </w:rPr>
        <w:t xml:space="preserve">grants workers </w:t>
      </w:r>
      <w:r w:rsidRPr="00972B18">
        <w:rPr>
          <w:rStyle w:val="StyleUnderline"/>
        </w:rPr>
        <w:t xml:space="preserve">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972B18">
        <w:rPr>
          <w:rStyle w:val="StyleUnderline"/>
        </w:rPr>
        <w:t xml:space="preserve">law plays </w:t>
      </w:r>
      <w:r w:rsidRPr="00972B18">
        <w:rPr>
          <w:rStyle w:val="StyleUnderline"/>
          <w:highlight w:val="yellow"/>
        </w:rPr>
        <w:t xml:space="preserve">a </w:t>
      </w:r>
      <w:r w:rsidRPr="00972B18">
        <w:rPr>
          <w:rStyle w:val="Emphasis"/>
          <w:highlight w:val="yellow"/>
        </w:rPr>
        <w:t>critical role</w:t>
      </w:r>
      <w:r w:rsidRPr="00972B18">
        <w:rPr>
          <w:rStyle w:val="StyleUnderline"/>
        </w:rPr>
        <w:t xml:space="preserve"> in </w:t>
      </w:r>
      <w:r w:rsidRPr="00972B18">
        <w:rPr>
          <w:rStyle w:val="Emphasis"/>
        </w:rPr>
        <w:t>facilitating organizing</w:t>
      </w:r>
      <w:r w:rsidRPr="00972B18">
        <w:rPr>
          <w:rStyle w:val="StyleUnderline"/>
        </w:rPr>
        <w:t xml:space="preserve"> by promising </w:t>
      </w:r>
      <w:r w:rsidRPr="00972B18">
        <w:rPr>
          <w:rStyle w:val="StyleUnderline"/>
          <w:highlight w:val="yellow"/>
        </w:rPr>
        <w:t xml:space="preserve">to </w:t>
      </w:r>
      <w:r w:rsidRPr="00972B18">
        <w:rPr>
          <w:rStyle w:val="Emphasis"/>
          <w:highlight w:val="yellow"/>
        </w:rPr>
        <w:t>insulate</w:t>
      </w:r>
      <w:r w:rsidRPr="00972B18">
        <w:rPr>
          <w:rStyle w:val="Emphasis"/>
        </w:rPr>
        <w:t xml:space="preserve"> </w:t>
      </w:r>
      <w:r w:rsidRPr="00972B18">
        <w:rPr>
          <w:rStyle w:val="Emphasis"/>
          <w:highlight w:val="yellow"/>
        </w:rPr>
        <w:t>workers</w:t>
      </w:r>
      <w:r w:rsidRPr="00972B18">
        <w:rPr>
          <w:rStyle w:val="StyleUnderline"/>
          <w:highlight w:val="yellow"/>
        </w:rPr>
        <w:t xml:space="preserve"> from</w:t>
      </w:r>
      <w:r w:rsidRPr="00972B18">
        <w:rPr>
          <w:rStyle w:val="StyleUnderline"/>
        </w:rPr>
        <w:t xml:space="preserve"> </w:t>
      </w:r>
      <w:r w:rsidRPr="00972B18">
        <w:rPr>
          <w:rStyle w:val="Emphasis"/>
        </w:rPr>
        <w:t xml:space="preserve">employer </w:t>
      </w:r>
      <w:r w:rsidRPr="00972B18">
        <w:rPr>
          <w:rStyle w:val="Emphasis"/>
          <w:highlight w:val="yellow"/>
        </w:rPr>
        <w:t>retaliation</w:t>
      </w:r>
      <w:proofErr w:type="gramStart"/>
      <w:r w:rsidRPr="00972B18">
        <w:rPr>
          <w:sz w:val="16"/>
          <w:szCs w:val="16"/>
        </w:rPr>
        <w:t>.129</w:t>
      </w:r>
      <w:proofErr w:type="gramEnd"/>
      <w:r w:rsidRPr="00972B18">
        <w:rPr>
          <w:sz w:val="16"/>
          <w:szCs w:val="16"/>
        </w:rPr>
        <w:t xml:space="preserve"> Fifth, the law grants workers the collective right to bargain with employers over terms of employment</w:t>
      </w:r>
      <w:r w:rsidRPr="009D6EF9">
        <w:rPr>
          <w:sz w:val="16"/>
          <w:szCs w:val="16"/>
        </w:rPr>
        <w:t xml:space="preserve">,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B3BE1F8" w14:textId="77777777" w:rsidR="00B81A97" w:rsidRPr="00313B20" w:rsidRDefault="00B81A97" w:rsidP="00B81A97">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358C475" w14:textId="77777777" w:rsidR="00B81A97" w:rsidRPr="009D6EF9" w:rsidRDefault="00B81A97" w:rsidP="00B81A97">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7F757C6A" w14:textId="77777777" w:rsidR="00B81A97" w:rsidRPr="009D6EF9" w:rsidRDefault="00B81A97" w:rsidP="00B81A97">
      <w:pPr>
        <w:rPr>
          <w:sz w:val="16"/>
          <w:szCs w:val="16"/>
        </w:rPr>
      </w:pPr>
      <w:r w:rsidRPr="009D6EF9">
        <w:rPr>
          <w:sz w:val="16"/>
          <w:szCs w:val="16"/>
        </w:rPr>
        <w:t xml:space="preserve">ii. urgency and promise of a law of organizing </w:t>
      </w:r>
    </w:p>
    <w:p w14:paraId="5932EC63" w14:textId="77777777" w:rsidR="00B81A97" w:rsidRPr="009D6EF9" w:rsidRDefault="00B81A97" w:rsidP="00B81A97">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11A371CD" w14:textId="77777777" w:rsidR="00B81A97" w:rsidRPr="00322AB7" w:rsidRDefault="00B81A97" w:rsidP="00B81A97">
      <w:pPr>
        <w:rPr>
          <w:sz w:val="8"/>
          <w:szCs w:val="8"/>
        </w:rPr>
      </w:pPr>
      <w:r w:rsidRPr="00322AB7">
        <w:rPr>
          <w:sz w:val="8"/>
          <w:szCs w:val="8"/>
        </w:rPr>
        <w:t>So, too, efforts to protect the right to vote at the individual level are essential. But participation through voting is only one small way in which citizens participate in politics and governance. Likewise, making it easier for a diverse range of participants to lobby</w:t>
      </w:r>
      <w:proofErr w:type="gramStart"/>
      <w:r w:rsidRPr="00322AB7">
        <w:rPr>
          <w:sz w:val="8"/>
          <w:szCs w:val="8"/>
        </w:rPr>
        <w:t>,136</w:t>
      </w:r>
      <w:proofErr w:type="gramEnd"/>
      <w:r w:rsidRPr="00322AB7">
        <w:rPr>
          <w:sz w:val="8"/>
          <w:szCs w:val="8"/>
        </w:rPr>
        <w:t xml:space="preserve"> or to engage in the regulatory process more broadly</w:t>
      </w:r>
      <w:proofErr w:type="gramStart"/>
      <w:r w:rsidRPr="00322AB7">
        <w:rPr>
          <w:sz w:val="8"/>
          <w:szCs w:val="8"/>
        </w:rPr>
        <w:t>,137</w:t>
      </w:r>
      <w:proofErr w:type="gramEnd"/>
      <w:r w:rsidRPr="00322AB7">
        <w:rPr>
          <w:sz w:val="8"/>
          <w:szCs w:val="8"/>
        </w:rPr>
        <w:t xml:space="preserve"> are worthy goals. But without greater organization, poor and working-class Americans are unlikely to engage their legislators or the administrative state effectively. </w:t>
      </w:r>
    </w:p>
    <w:p w14:paraId="46518529" w14:textId="77777777" w:rsidR="00B81A97" w:rsidRPr="009D6EF9" w:rsidRDefault="00B81A97" w:rsidP="00B81A97">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406E5EDF" w14:textId="77777777" w:rsidR="00B81A97" w:rsidRPr="00972B18" w:rsidRDefault="00B81A97" w:rsidP="00B81A97">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w:t>
      </w:r>
      <w:r w:rsidRPr="00972B18">
        <w:rPr>
          <w:rStyle w:val="StyleUnderline"/>
        </w:rPr>
        <w:t xml:space="preserve">mass-membership organizations played </w:t>
      </w:r>
      <w:r w:rsidRPr="00972B18">
        <w:rPr>
          <w:rStyle w:val="StyleUnderline"/>
          <w:highlight w:val="yellow"/>
        </w:rPr>
        <w:t>in</w:t>
      </w:r>
      <w:r w:rsidRPr="00972B18">
        <w:rPr>
          <w:rStyle w:val="StyleUnderline"/>
        </w:rPr>
        <w:t xml:space="preserve"> the </w:t>
      </w:r>
      <w:r w:rsidRPr="00972B18">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972B18">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w:t>
      </w:r>
      <w:r w:rsidRPr="00972B18">
        <w:rPr>
          <w:rStyle w:val="StyleUnderline"/>
        </w:rPr>
        <w:t>people</w:t>
      </w:r>
      <w:r w:rsidRPr="00972B18">
        <w:rPr>
          <w:sz w:val="16"/>
          <w:szCs w:val="16"/>
        </w:rPr>
        <w:t xml:space="preserve">.145 </w:t>
      </w:r>
    </w:p>
    <w:p w14:paraId="653A56D8" w14:textId="77777777" w:rsidR="00B81A97" w:rsidRPr="009D6EF9" w:rsidRDefault="00B81A97" w:rsidP="00B81A97">
      <w:pPr>
        <w:rPr>
          <w:sz w:val="16"/>
          <w:szCs w:val="16"/>
        </w:rPr>
      </w:pPr>
      <w:r w:rsidRPr="00972B18">
        <w:rPr>
          <w:rStyle w:val="StyleUnderline"/>
        </w:rPr>
        <w:t xml:space="preserve">The legal </w:t>
      </w:r>
      <w:r w:rsidRPr="00972B18">
        <w:rPr>
          <w:rStyle w:val="StyleUnderline"/>
          <w:highlight w:val="yellow"/>
        </w:rPr>
        <w:t>literature</w:t>
      </w:r>
      <w:r w:rsidRPr="00972B18">
        <w:rPr>
          <w:rStyle w:val="StyleUnderline"/>
        </w:rPr>
        <w:t xml:space="preserve"> </w:t>
      </w:r>
      <w:r w:rsidRPr="00972B18">
        <w:rPr>
          <w:rStyle w:val="Emphasis"/>
        </w:rPr>
        <w:t xml:space="preserve">frequently </w:t>
      </w:r>
      <w:r w:rsidRPr="00972B18">
        <w:rPr>
          <w:rStyle w:val="Emphasis"/>
          <w:highlight w:val="yellow"/>
        </w:rPr>
        <w:t>treats</w:t>
      </w:r>
      <w:r w:rsidRPr="00972B18">
        <w:rPr>
          <w:rStyle w:val="StyleUnderline"/>
        </w:rPr>
        <w:t xml:space="preserve"> the </w:t>
      </w:r>
      <w:r w:rsidRPr="00972B18">
        <w:rPr>
          <w:rStyle w:val="Emphasis"/>
          <w:highlight w:val="yellow"/>
        </w:rPr>
        <w:t>paucity</w:t>
      </w:r>
      <w:r w:rsidRPr="00972B18">
        <w:rPr>
          <w:rStyle w:val="StyleUnderline"/>
        </w:rPr>
        <w:t xml:space="preserve"> of collective organization among </w:t>
      </w:r>
      <w:r w:rsidRPr="00972B18">
        <w:rPr>
          <w:rStyle w:val="Emphasis"/>
        </w:rPr>
        <w:t>nonelites</w:t>
      </w:r>
      <w:r w:rsidRPr="00972B18">
        <w:rPr>
          <w:rStyle w:val="StyleUnderline"/>
        </w:rPr>
        <w:t xml:space="preserve"> </w:t>
      </w:r>
      <w:r w:rsidRPr="00972B18">
        <w:rPr>
          <w:rStyle w:val="StyleUnderline"/>
          <w:highlight w:val="yellow"/>
        </w:rPr>
        <w:t>as</w:t>
      </w:r>
      <w:r w:rsidRPr="00972B18">
        <w:rPr>
          <w:rStyle w:val="StyleUnderline"/>
        </w:rPr>
        <w:t xml:space="preserve"> an </w:t>
      </w:r>
      <w:r w:rsidRPr="00972B18">
        <w:rPr>
          <w:rStyle w:val="Emphasis"/>
          <w:highlight w:val="yellow"/>
        </w:rPr>
        <w:t>inevitable</w:t>
      </w:r>
      <w:r w:rsidRPr="00972B18">
        <w:rPr>
          <w:rStyle w:val="StyleUnderline"/>
        </w:rPr>
        <w:t xml:space="preserve"> collective-action problem</w:t>
      </w:r>
      <w:r w:rsidRPr="00972B18">
        <w:rPr>
          <w:sz w:val="16"/>
          <w:szCs w:val="16"/>
        </w:rPr>
        <w:t>, a natural occurrence.</w:t>
      </w:r>
      <w:proofErr w:type="gramStart"/>
      <w:r w:rsidRPr="00972B18">
        <w:rPr>
          <w:sz w:val="16"/>
          <w:szCs w:val="16"/>
        </w:rPr>
        <w:t xml:space="preserve">146 </w:t>
      </w:r>
      <w:r w:rsidRPr="00972B18">
        <w:rPr>
          <w:rStyle w:val="StyleUnderline"/>
        </w:rPr>
        <w:t xml:space="preserve">In </w:t>
      </w:r>
      <w:r w:rsidRPr="00972B18">
        <w:rPr>
          <w:rStyle w:val="Emphasis"/>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0A228167" w14:textId="77777777" w:rsidR="00B81A97" w:rsidRPr="009D6EF9" w:rsidRDefault="00B81A97" w:rsidP="00B81A97">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t>
      </w:r>
      <w:r w:rsidRPr="00972B18">
        <w:rPr>
          <w:rStyle w:val="StyleUnderline"/>
        </w:rPr>
        <w:t xml:space="preserve">which organizations deserve </w:t>
      </w:r>
      <w:r w:rsidRPr="00972B18">
        <w:rPr>
          <w:rStyle w:val="Emphasis"/>
        </w:rPr>
        <w:t>status</w:t>
      </w:r>
      <w:r w:rsidRPr="00972B18">
        <w:rPr>
          <w:rStyle w:val="StyleUnderline"/>
        </w:rPr>
        <w:t xml:space="preserve">, </w:t>
      </w:r>
      <w:r w:rsidRPr="00972B18">
        <w:rPr>
          <w:rStyle w:val="Emphasis"/>
        </w:rPr>
        <w:t>protection</w:t>
      </w:r>
      <w:r w:rsidRPr="00972B18">
        <w:rPr>
          <w:rStyle w:val="StyleUnderline"/>
        </w:rPr>
        <w:t xml:space="preserve">, and </w:t>
      </w:r>
      <w:r w:rsidRPr="00972B18">
        <w:rPr>
          <w:rStyle w:val="Emphasis"/>
        </w:rPr>
        <w:t>rights</w:t>
      </w:r>
      <w:r w:rsidRPr="00972B18">
        <w:rPr>
          <w:rStyle w:val="StyleUnderline"/>
        </w:rPr>
        <w:t xml:space="preserve"> under law</w:t>
      </w:r>
      <w:r w:rsidRPr="009D6EF9">
        <w:rPr>
          <w:sz w:val="16"/>
          <w:szCs w:val="16"/>
        </w:rPr>
        <w:t xml:space="preserve">.155 </w:t>
      </w:r>
    </w:p>
    <w:p w14:paraId="68CAF33B" w14:textId="77777777" w:rsidR="00B81A97" w:rsidRPr="009D6EF9" w:rsidRDefault="00B81A97" w:rsidP="00B81A97">
      <w:pPr>
        <w:rPr>
          <w:sz w:val="16"/>
          <w:szCs w:val="16"/>
        </w:rPr>
      </w:pPr>
      <w:r w:rsidRPr="00F16C4B">
        <w:rPr>
          <w:rStyle w:val="StyleUnderline"/>
        </w:rPr>
        <w:t xml:space="preserve">In </w:t>
      </w:r>
      <w:r w:rsidRPr="00972B18">
        <w:rPr>
          <w:rStyle w:val="StyleUnderline"/>
        </w:rPr>
        <w:t xml:space="preserve">circumstances when the </w:t>
      </w:r>
      <w:r w:rsidRPr="00972B18">
        <w:rPr>
          <w:rStyle w:val="Emphasis"/>
        </w:rPr>
        <w:t>political choice</w:t>
      </w:r>
      <w:r w:rsidRPr="00972B18">
        <w:rPr>
          <w:rStyle w:val="StyleUnderline"/>
        </w:rPr>
        <w:t xml:space="preserve"> has been </w:t>
      </w:r>
      <w:r w:rsidRPr="00665974">
        <w:rPr>
          <w:rStyle w:val="StyleUnderline"/>
          <w:highlight w:val="yellow"/>
        </w:rPr>
        <w:t xml:space="preserve">to facilitate </w:t>
      </w:r>
      <w:r w:rsidRPr="00972B18">
        <w:rPr>
          <w:rStyle w:val="Emphasis"/>
        </w:rPr>
        <w:t>poor</w:t>
      </w:r>
      <w:r w:rsidRPr="00972B18">
        <w:rPr>
          <w:rStyle w:val="StyleUnderline"/>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proofErr w:type="gramStart"/>
      <w:r w:rsidRPr="009D6EF9">
        <w:rPr>
          <w:sz w:val="16"/>
          <w:szCs w:val="16"/>
        </w:rPr>
        <w:t>.156</w:t>
      </w:r>
      <w:proofErr w:type="gramEnd"/>
      <w:r w:rsidRPr="009D6EF9">
        <w:rPr>
          <w:sz w:val="16"/>
          <w:szCs w:val="16"/>
        </w:rPr>
        <w:t xml:space="preserve">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4CE1FBB8" w14:textId="77777777" w:rsidR="00B81A97" w:rsidRPr="009D6EF9" w:rsidRDefault="00B81A97" w:rsidP="00B81A97">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1482A128" w14:textId="77777777" w:rsidR="00B81A97" w:rsidRDefault="00B81A97" w:rsidP="00B81A97"/>
    <w:p w14:paraId="726D30CD" w14:textId="77777777" w:rsidR="00B81A97" w:rsidRDefault="00B81A97" w:rsidP="00B81A97">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61F62E4B" w14:textId="77777777" w:rsidR="00B81A97" w:rsidRPr="00541D72" w:rsidRDefault="00B81A97" w:rsidP="00B81A97">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3C5ADCF8" w14:textId="77777777" w:rsidR="00B81A97" w:rsidRPr="000A7802" w:rsidRDefault="00B81A97" w:rsidP="00B81A97">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04DBFB40" w14:textId="77777777" w:rsidR="00B81A97" w:rsidRPr="000A7802" w:rsidRDefault="00B81A97" w:rsidP="00B81A97">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xml:space="preserve">.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w:t>
      </w:r>
      <w:proofErr w:type="gramStart"/>
      <w:r w:rsidRPr="000A7802">
        <w:rPr>
          <w:sz w:val="16"/>
          <w:szCs w:val="16"/>
        </w:rPr>
        <w:t>end, ‘[</w:t>
      </w:r>
      <w:proofErr w:type="gramEnd"/>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w:t>
      </w:r>
      <w:proofErr w:type="gramStart"/>
      <w:r w:rsidRPr="000A7802">
        <w:rPr>
          <w:sz w:val="16"/>
          <w:szCs w:val="16"/>
        </w:rPr>
        <w:t>can unions</w:t>
      </w:r>
      <w:proofErr w:type="gramEnd"/>
      <w:r w:rsidRPr="000A7802">
        <w:rPr>
          <w:sz w:val="16"/>
          <w:szCs w:val="16"/>
        </w:rPr>
        <w:t xml:space="preserve"> form collective power and push back against interpersonal and structural domination. But to do this, they also need rules and procedures for managing resources and </w:t>
      </w:r>
      <w:proofErr w:type="gramStart"/>
      <w:r w:rsidRPr="000A7802">
        <w:rPr>
          <w:sz w:val="16"/>
          <w:szCs w:val="16"/>
        </w:rPr>
        <w:t>arriving</w:t>
      </w:r>
      <w:proofErr w:type="gramEnd"/>
      <w:r w:rsidRPr="000A7802">
        <w:rPr>
          <w:sz w:val="16"/>
          <w:szCs w:val="16"/>
        </w:rPr>
        <w:t xml:space="preserve"> at collective decisions. </w:t>
      </w:r>
    </w:p>
    <w:p w14:paraId="064281F9" w14:textId="77777777" w:rsidR="00B81A97" w:rsidRPr="000A7802" w:rsidRDefault="00B81A97" w:rsidP="00B81A97">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t>
      </w:r>
      <w:proofErr w:type="gramStart"/>
      <w:r w:rsidRPr="0079771A">
        <w:rPr>
          <w:rStyle w:val="StyleUnderline"/>
        </w:rPr>
        <w:t xml:space="preserve">ways </w:t>
      </w:r>
      <w:r w:rsidRPr="00221AE1">
        <w:rPr>
          <w:rStyle w:val="Emphasis"/>
        </w:rPr>
        <w:t>non-arbitrary</w:t>
      </w:r>
      <w:proofErr w:type="gramEnd"/>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4080D804" w14:textId="77777777" w:rsidR="00B81A97" w:rsidRPr="00221AE1" w:rsidRDefault="00B81A97" w:rsidP="00B81A97">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w:t>
      </w:r>
      <w:proofErr w:type="gramStart"/>
      <w:r w:rsidRPr="00221AE1">
        <w:rPr>
          <w:sz w:val="8"/>
          <w:szCs w:val="8"/>
        </w:rPr>
        <w:t>concentrate</w:t>
      </w:r>
      <w:proofErr w:type="gramEnd"/>
      <w:r w:rsidRPr="00221AE1">
        <w:rPr>
          <w:sz w:val="8"/>
          <w:szCs w:val="8"/>
        </w:rPr>
        <w:t xml:space="preserv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w:t>
      </w:r>
      <w:proofErr w:type="gramStart"/>
      <w:r w:rsidRPr="00221AE1">
        <w:rPr>
          <w:sz w:val="8"/>
          <w:szCs w:val="8"/>
        </w:rPr>
        <w:t>vote</w:t>
      </w:r>
      <w:proofErr w:type="gramEnd"/>
      <w:r w:rsidRPr="00221AE1">
        <w:rPr>
          <w:sz w:val="8"/>
          <w:szCs w:val="8"/>
        </w:rPr>
        <w:t xml:space="preserv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29EBF1E3" w14:textId="77777777" w:rsidR="00B81A97" w:rsidRPr="000A7802" w:rsidRDefault="00B81A97" w:rsidP="00B81A97">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w:t>
      </w:r>
      <w:proofErr w:type="gramStart"/>
      <w:r w:rsidRPr="000A7802">
        <w:rPr>
          <w:sz w:val="16"/>
          <w:szCs w:val="16"/>
        </w:rPr>
        <w:t>creates</w:t>
      </w:r>
      <w:proofErr w:type="gramEnd"/>
      <w:r w:rsidRPr="000A7802">
        <w:rPr>
          <w:sz w:val="16"/>
          <w:szCs w:val="16"/>
        </w:rPr>
        <w:t xml:space="preserve">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0A7802">
        <w:rPr>
          <w:sz w:val="16"/>
          <w:szCs w:val="16"/>
        </w:rPr>
        <w:t>diagnosis, but</w:t>
      </w:r>
      <w:proofErr w:type="gramEnd"/>
      <w:r w:rsidRPr="000A7802">
        <w:rPr>
          <w:sz w:val="16"/>
          <w:szCs w:val="16"/>
        </w:rPr>
        <w:t xml:space="preserve">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w:t>
      </w:r>
      <w:r w:rsidRPr="00972B18">
        <w:rPr>
          <w:rStyle w:val="StyleUnderline"/>
        </w:rPr>
        <w:t xml:space="preserve">capitalism’s </w:t>
      </w:r>
      <w:r w:rsidRPr="00972B18">
        <w:rPr>
          <w:rStyle w:val="Emphasis"/>
        </w:rPr>
        <w:t xml:space="preserve">structural </w:t>
      </w:r>
      <w:r w:rsidRPr="005E1946">
        <w:rPr>
          <w:rStyle w:val="Emphasis"/>
          <w:highlight w:val="yellow"/>
        </w:rPr>
        <w:t>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w:t>
      </w:r>
      <w:proofErr w:type="gramStart"/>
      <w:r w:rsidRPr="005E1946">
        <w:rPr>
          <w:rStyle w:val="StyleUnderline"/>
        </w:rPr>
        <w:t xml:space="preserve">the </w:t>
      </w:r>
      <w:r w:rsidRPr="005E1946">
        <w:rPr>
          <w:rStyle w:val="Emphasis"/>
        </w:rPr>
        <w:t>resources</w:t>
      </w:r>
      <w:proofErr w:type="gramEnd"/>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w:t>
      </w:r>
      <w:r w:rsidRPr="00972B18">
        <w:rPr>
          <w:rStyle w:val="StyleUnderline"/>
        </w:rPr>
        <w:t xml:space="preserve">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w:t>
      </w:r>
      <w:r w:rsidRPr="00972B18">
        <w:rPr>
          <w:rStyle w:val="StyleUnderline"/>
        </w:rPr>
        <w:t xml:space="preserve">of </w:t>
      </w:r>
      <w:r w:rsidRPr="00972B18">
        <w:rPr>
          <w:rStyle w:val="Emphasis"/>
        </w:rPr>
        <w:t>coordinating</w:t>
      </w:r>
      <w:r w:rsidRPr="0079771A">
        <w:rPr>
          <w:rStyle w:val="StyleUnderline"/>
        </w:rPr>
        <w:t xml:space="preserve"> their collective </w:t>
      </w:r>
      <w:r w:rsidRPr="00972B18">
        <w:rPr>
          <w:rStyle w:val="StyleUnderline"/>
        </w:rPr>
        <w:t xml:space="preserve">action would </w:t>
      </w:r>
      <w:r w:rsidRPr="005E1946">
        <w:rPr>
          <w:rStyle w:val="StyleUnderline"/>
          <w:highlight w:val="yellow"/>
        </w:rPr>
        <w:t xml:space="preserve">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 xml:space="preserve">workers </w:t>
      </w:r>
      <w:r w:rsidRPr="00972B18">
        <w:rPr>
          <w:rStyle w:val="Emphasis"/>
        </w:rPr>
        <w:t>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 xml:space="preserve">setting up </w:t>
      </w:r>
      <w:r w:rsidRPr="00972B18">
        <w:rPr>
          <w:rStyle w:val="Emphasis"/>
        </w:rPr>
        <w:t xml:space="preserve">communication </w:t>
      </w:r>
      <w:r w:rsidRPr="005E1946">
        <w:rPr>
          <w:rStyle w:val="Emphasis"/>
          <w:highlight w:val="yellow"/>
        </w:rPr>
        <w:t>channels</w:t>
      </w:r>
      <w:r w:rsidRPr="0079771A">
        <w:rPr>
          <w:rStyle w:val="StyleUnderline"/>
        </w:rPr>
        <w:t xml:space="preserve"> </w:t>
      </w:r>
      <w:r w:rsidRPr="00972B18">
        <w:rPr>
          <w:rStyle w:val="StyleUnderline"/>
        </w:rPr>
        <w:t xml:space="preserve">are </w:t>
      </w:r>
      <w:r w:rsidRPr="00972B18">
        <w:rPr>
          <w:rStyle w:val="Emphasis"/>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972B18">
        <w:rPr>
          <w:rStyle w:val="Emphasis"/>
        </w:rPr>
        <w:t xml:space="preserve">institutional </w:t>
      </w:r>
      <w:r w:rsidRPr="005E1946">
        <w:rPr>
          <w:rStyle w:val="Emphasis"/>
          <w:highlight w:val="yellow"/>
        </w:rPr>
        <w:t>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972B18">
        <w:rPr>
          <w:rStyle w:val="StyleUnderline"/>
        </w:rPr>
        <w:t xml:space="preserve">collective </w:t>
      </w:r>
      <w:r w:rsidRPr="005E1946">
        <w:rPr>
          <w:rStyle w:val="StyleUnderline"/>
          <w:highlight w:val="yellow"/>
        </w:rPr>
        <w:t>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972B18">
        <w:rPr>
          <w:rStyle w:val="Emphasis"/>
        </w:rPr>
        <w:t xml:space="preserve">employer </w:t>
      </w:r>
      <w:r w:rsidRPr="005E1946">
        <w:rPr>
          <w:rStyle w:val="Emphasis"/>
          <w:highlight w:val="yellow"/>
        </w:rPr>
        <w:t>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proofErr w:type="gramStart"/>
      <w:r w:rsidRPr="005E1946">
        <w:rPr>
          <w:rStyle w:val="Emphasis"/>
          <w:highlight w:val="yellow"/>
        </w:rPr>
        <w:t>guarantee</w:t>
      </w:r>
      <w:r w:rsidRPr="00F03716">
        <w:rPr>
          <w:rStyle w:val="Emphasis"/>
        </w:rPr>
        <w:t>s</w:t>
      </w:r>
      <w:proofErr w:type="gramEnd"/>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5BAB6289" w14:textId="77777777" w:rsidR="00B81A97" w:rsidRDefault="00B81A97" w:rsidP="00B81A97"/>
    <w:p w14:paraId="58F01023" w14:textId="77777777" w:rsidR="00B81A97" w:rsidRDefault="00B81A97" w:rsidP="00B81A97">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0CA7FDE9" w14:textId="77777777" w:rsidR="00B81A97" w:rsidRPr="00AA5ECF" w:rsidRDefault="00B81A97" w:rsidP="00B81A97">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23C49C67" w14:textId="77777777" w:rsidR="00B81A97" w:rsidRPr="00FE4F43" w:rsidRDefault="00B81A97" w:rsidP="00B81A97">
      <w:pPr>
        <w:rPr>
          <w:sz w:val="16"/>
          <w:szCs w:val="16"/>
        </w:rPr>
      </w:pPr>
      <w:proofErr w:type="gramStart"/>
      <w:r w:rsidRPr="00FE4F43">
        <w:rPr>
          <w:sz w:val="16"/>
          <w:szCs w:val="16"/>
        </w:rPr>
        <w:t>So</w:t>
      </w:r>
      <w:proofErr w:type="gramEnd"/>
      <w:r w:rsidRPr="00FE4F43">
        <w:rPr>
          <w:sz w:val="16"/>
          <w:szCs w:val="16"/>
        </w:rPr>
        <w:t xml:space="preserve">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w:t>
      </w:r>
      <w:proofErr w:type="gramStart"/>
      <w:r w:rsidRPr="000E1C0B">
        <w:rPr>
          <w:sz w:val="16"/>
          <w:szCs w:val="16"/>
        </w:rPr>
        <w:t>So</w:t>
      </w:r>
      <w:proofErr w:type="gramEnd"/>
      <w:r w:rsidRPr="000E1C0B">
        <w:rPr>
          <w:sz w:val="16"/>
          <w:szCs w:val="16"/>
        </w:rPr>
        <w:t xml:space="preserve"> </w:t>
      </w:r>
      <w:r w:rsidRPr="000E1C0B">
        <w:rPr>
          <w:rStyle w:val="StyleUnderline"/>
        </w:rPr>
        <w:t xml:space="preserve">my answer to </w:t>
      </w:r>
      <w:proofErr w:type="gramStart"/>
      <w:r w:rsidRPr="000E1C0B">
        <w:rPr>
          <w:rStyle w:val="Emphasis"/>
        </w:rPr>
        <w:t>all of</w:t>
      </w:r>
      <w:proofErr w:type="gramEnd"/>
      <w:r w:rsidRPr="000E1C0B">
        <w:rPr>
          <w:rStyle w:val="Emphasis"/>
        </w:rPr>
        <w:t xml:space="preserve">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48B0DD34" w14:textId="77777777" w:rsidR="00B81A97" w:rsidRPr="00972B18" w:rsidRDefault="00B81A97" w:rsidP="00B81A97">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w:t>
      </w:r>
      <w:r w:rsidRPr="00972B18">
        <w:rPr>
          <w:rStyle w:val="StyleUnderline"/>
        </w:rPr>
        <w:t xml:space="preserve">a block </w:t>
      </w:r>
      <w:r w:rsidRPr="00325E43">
        <w:rPr>
          <w:rStyle w:val="StyleUnderline"/>
          <w:highlight w:val="yellow"/>
        </w:rPr>
        <w:t xml:space="preserve">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972B18">
        <w:rPr>
          <w:rStyle w:val="Emphasis"/>
        </w:rPr>
        <w:t xml:space="preserve">reactionary </w:t>
      </w:r>
      <w:r w:rsidRPr="00325E43">
        <w:rPr>
          <w:rStyle w:val="Emphasis"/>
          <w:highlight w:val="yellow"/>
        </w:rPr>
        <w:t>populists</w:t>
      </w:r>
      <w:r w:rsidRPr="00FE4F43">
        <w:rPr>
          <w:sz w:val="16"/>
          <w:szCs w:val="16"/>
        </w:rPr>
        <w:t>. This situ</w:t>
      </w:r>
      <w:r w:rsidRPr="00972B18">
        <w:rPr>
          <w:sz w:val="16"/>
          <w:szCs w:val="16"/>
        </w:rPr>
        <w:t xml:space="preserve">ation has been at the top of my mind in my choice to focus here on the concept of labor. I want to explore the hypothesis that </w:t>
      </w:r>
      <w:r w:rsidRPr="00972B18">
        <w:rPr>
          <w:rStyle w:val="StyleUnderline"/>
        </w:rPr>
        <w:t xml:space="preserve">a </w:t>
      </w:r>
      <w:r w:rsidRPr="00972B18">
        <w:rPr>
          <w:rStyle w:val="Emphasis"/>
          <w:highlight w:val="yellow"/>
        </w:rPr>
        <w:t>reconstructed</w:t>
      </w:r>
      <w:r w:rsidRPr="00972B18">
        <w:rPr>
          <w:rStyle w:val="Emphasis"/>
        </w:rPr>
        <w:t xml:space="preserve"> conception</w:t>
      </w:r>
      <w:r w:rsidRPr="00972B18">
        <w:rPr>
          <w:rStyle w:val="StyleUnderline"/>
        </w:rPr>
        <w:t xml:space="preserve"> of </w:t>
      </w:r>
      <w:r w:rsidRPr="00972B18">
        <w:rPr>
          <w:rStyle w:val="Emphasis"/>
        </w:rPr>
        <w:t xml:space="preserve">capitalist </w:t>
      </w:r>
      <w:r w:rsidRPr="00972B18">
        <w:rPr>
          <w:rStyle w:val="Emphasis"/>
          <w:highlight w:val="yellow"/>
        </w:rPr>
        <w:t>labor</w:t>
      </w:r>
      <w:r w:rsidRPr="00972B18">
        <w:rPr>
          <w:rStyle w:val="StyleUnderline"/>
        </w:rPr>
        <w:t xml:space="preserve"> might be </w:t>
      </w:r>
      <w:r w:rsidRPr="00972B18">
        <w:rPr>
          <w:rStyle w:val="Emphasis"/>
        </w:rPr>
        <w:t>just</w:t>
      </w:r>
      <w:r w:rsidRPr="00972B18">
        <w:rPr>
          <w:rStyle w:val="StyleUnderline"/>
        </w:rPr>
        <w:t xml:space="preserve"> what we need to </w:t>
      </w:r>
      <w:r w:rsidRPr="00972B18">
        <w:rPr>
          <w:rStyle w:val="Emphasis"/>
          <w:highlight w:val="yellow"/>
        </w:rPr>
        <w:t>scale up</w:t>
      </w:r>
      <w:r w:rsidRPr="00972B18">
        <w:rPr>
          <w:rStyle w:val="StyleUnderline"/>
        </w:rPr>
        <w:t xml:space="preserve"> emancipatory </w:t>
      </w:r>
      <w:r w:rsidRPr="00972B18">
        <w:rPr>
          <w:rStyle w:val="StyleUnderline"/>
          <w:highlight w:val="yellow"/>
        </w:rPr>
        <w:t>engagement</w:t>
      </w:r>
      <w:r w:rsidRPr="00972B18">
        <w:rPr>
          <w:sz w:val="16"/>
          <w:szCs w:val="16"/>
        </w:rPr>
        <w:t xml:space="preserve"> and upset the regressive apple cart. </w:t>
      </w:r>
    </w:p>
    <w:p w14:paraId="44230029" w14:textId="77777777" w:rsidR="00B81A97" w:rsidRPr="00FE4F43" w:rsidRDefault="00B81A97" w:rsidP="00B81A97">
      <w:pPr>
        <w:rPr>
          <w:sz w:val="16"/>
          <w:szCs w:val="16"/>
        </w:rPr>
      </w:pPr>
      <w:proofErr w:type="gramStart"/>
      <w:r w:rsidRPr="00972B18">
        <w:rPr>
          <w:sz w:val="16"/>
          <w:szCs w:val="16"/>
        </w:rPr>
        <w:t>So</w:t>
      </w:r>
      <w:proofErr w:type="gramEnd"/>
      <w:r w:rsidRPr="00972B18">
        <w:rPr>
          <w:sz w:val="16"/>
          <w:szCs w:val="16"/>
        </w:rPr>
        <w:t xml:space="preserve"> </w:t>
      </w:r>
      <w:r w:rsidRPr="00972B18">
        <w:rPr>
          <w:rStyle w:val="StyleUnderline"/>
        </w:rPr>
        <w:t>I'm going to proceed by sketching a view of</w:t>
      </w:r>
      <w:r w:rsidRPr="00FE4F43">
        <w:rPr>
          <w:rStyle w:val="StyleUnderline"/>
        </w:rPr>
        <w:t xml:space="preserve">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972B18">
        <w:rPr>
          <w:rStyle w:val="Emphasis"/>
        </w:rPr>
        <w:t>three types</w:t>
      </w:r>
      <w:r w:rsidRPr="00972B18">
        <w:rPr>
          <w:rStyle w:val="StyleUnderline"/>
        </w:rPr>
        <w:t xml:space="preserve"> of work, </w:t>
      </w:r>
      <w:r w:rsidRPr="00972B18">
        <w:rPr>
          <w:rStyle w:val="Emphasis"/>
        </w:rPr>
        <w:t>not just</w:t>
      </w:r>
      <w:r w:rsidRPr="00972B18">
        <w:rPr>
          <w:rStyle w:val="StyleUnderline"/>
        </w:rPr>
        <w:t xml:space="preserve"> </w:t>
      </w:r>
      <w:r w:rsidRPr="00972B18">
        <w:rPr>
          <w:rStyle w:val="Emphasis"/>
        </w:rPr>
        <w:t>exploited</w:t>
      </w:r>
      <w:r w:rsidRPr="00972B18">
        <w:rPr>
          <w:rStyle w:val="StyleUnderline"/>
        </w:rPr>
        <w:t xml:space="preserve"> labor, performed by </w:t>
      </w:r>
      <w:r w:rsidRPr="00972B18">
        <w:rPr>
          <w:rStyle w:val="Emphasis"/>
          <w:highlight w:val="yellow"/>
        </w:rPr>
        <w:t>free</w:t>
      </w:r>
      <w:r w:rsidRPr="00972B18">
        <w:rPr>
          <w:sz w:val="16"/>
          <w:szCs w:val="16"/>
        </w:rPr>
        <w:t xml:space="preserve">, or as Marx would say, the doubly free </w:t>
      </w:r>
      <w:r w:rsidRPr="00972B18">
        <w:rPr>
          <w:rStyle w:val="Emphasis"/>
          <w:highlight w:val="yellow"/>
        </w:rPr>
        <w:t>workers</w:t>
      </w:r>
      <w:r w:rsidRPr="00972B18">
        <w:rPr>
          <w:rStyle w:val="StyleUnderline"/>
        </w:rPr>
        <w:t xml:space="preserve"> in exchange for </w:t>
      </w:r>
      <w:r w:rsidRPr="00972B18">
        <w:rPr>
          <w:rStyle w:val="Emphasis"/>
        </w:rPr>
        <w:t>wages</w:t>
      </w:r>
      <w:r w:rsidRPr="00972B18">
        <w:rPr>
          <w:sz w:val="16"/>
          <w:szCs w:val="16"/>
        </w:rPr>
        <w:t xml:space="preserve"> in for-profit enterprises, </w:t>
      </w:r>
      <w:r w:rsidRPr="00972B18">
        <w:rPr>
          <w:rStyle w:val="StyleUnderline"/>
        </w:rPr>
        <w:t xml:space="preserve">but also </w:t>
      </w:r>
      <w:r w:rsidRPr="00972B18">
        <w:rPr>
          <w:rStyle w:val="Emphasis"/>
          <w:highlight w:val="yellow"/>
        </w:rPr>
        <w:t>expropriated labor</w:t>
      </w:r>
      <w:r w:rsidRPr="00972B18">
        <w:rPr>
          <w:sz w:val="16"/>
          <w:szCs w:val="16"/>
        </w:rPr>
        <w:t>, unfree</w:t>
      </w:r>
      <w:r w:rsidRPr="00FE4F43">
        <w:rPr>
          <w:sz w:val="16"/>
          <w:szCs w:val="16"/>
        </w:rPr>
        <w:t xml:space="preserv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0DCA10CB" w14:textId="77777777" w:rsidR="00B81A97" w:rsidRPr="008040E0" w:rsidRDefault="00B81A97" w:rsidP="00B81A97">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972B18">
        <w:rPr>
          <w:rStyle w:val="Emphasis"/>
        </w:rPr>
        <w:t>major new interpretation</w:t>
      </w:r>
      <w:r w:rsidRPr="00972B18">
        <w:rPr>
          <w:rStyle w:val="StyleUnderline"/>
        </w:rPr>
        <w:t xml:space="preserve"> of</w:t>
      </w:r>
      <w:r w:rsidRPr="00972B18">
        <w:rPr>
          <w:sz w:val="16"/>
          <w:szCs w:val="16"/>
        </w:rPr>
        <w:t xml:space="preserve"> 19th century US history. That is the history of </w:t>
      </w:r>
      <w:r w:rsidRPr="00972B18">
        <w:rPr>
          <w:rStyle w:val="StyleUnderline"/>
        </w:rPr>
        <w:t xml:space="preserve">the </w:t>
      </w:r>
      <w:r w:rsidRPr="00972B18">
        <w:rPr>
          <w:rStyle w:val="Emphasis"/>
        </w:rPr>
        <w:t>civil war</w:t>
      </w:r>
      <w:r w:rsidRPr="00972B18">
        <w:rPr>
          <w:rStyle w:val="StyleUnderline"/>
        </w:rPr>
        <w:t xml:space="preserve"> and</w:t>
      </w:r>
      <w:r w:rsidRPr="00972B18">
        <w:rPr>
          <w:sz w:val="16"/>
          <w:szCs w:val="16"/>
        </w:rPr>
        <w:t xml:space="preserve"> the formal abolition of slavery, of </w:t>
      </w:r>
      <w:r w:rsidRPr="00972B18">
        <w:rPr>
          <w:rStyle w:val="Emphasis"/>
        </w:rPr>
        <w:t>post-war reconstruction</w:t>
      </w:r>
      <w:r w:rsidRPr="00972B18">
        <w:rPr>
          <w:sz w:val="16"/>
          <w:szCs w:val="16"/>
        </w:rPr>
        <w:t xml:space="preserve"> and the subsequent - this is DuBois' language - counter-revolution of property. Now, </w:t>
      </w:r>
      <w:r w:rsidRPr="00972B18">
        <w:rPr>
          <w:rStyle w:val="StyleUnderline"/>
        </w:rPr>
        <w:t xml:space="preserve">in Dubois' view, this period was an </w:t>
      </w:r>
      <w:r w:rsidRPr="00972B18">
        <w:rPr>
          <w:rStyle w:val="Emphasis"/>
        </w:rPr>
        <w:t>historical turning point</w:t>
      </w:r>
      <w:r w:rsidRPr="00972B18">
        <w:rPr>
          <w:rStyle w:val="StyleUnderline"/>
        </w:rPr>
        <w:t xml:space="preserve"> which could have established what he called an </w:t>
      </w:r>
      <w:r w:rsidRPr="00972B18">
        <w:rPr>
          <w:rStyle w:val="Emphasis"/>
        </w:rPr>
        <w:t>abolition democracy</w:t>
      </w:r>
      <w:r w:rsidRPr="00972B18">
        <w:rPr>
          <w:rStyle w:val="StyleUnderline"/>
        </w:rPr>
        <w:t xml:space="preserve">, but led </w:t>
      </w:r>
      <w:r w:rsidRPr="00972B18">
        <w:rPr>
          <w:rStyle w:val="Emphasis"/>
        </w:rPr>
        <w:t>instead</w:t>
      </w:r>
      <w:r w:rsidRPr="00972B18">
        <w:rPr>
          <w:sz w:val="16"/>
          <w:szCs w:val="16"/>
        </w:rPr>
        <w:t xml:space="preserve">, as we know, </w:t>
      </w:r>
      <w:r w:rsidRPr="00972B18">
        <w:rPr>
          <w:rStyle w:val="StyleUnderline"/>
        </w:rPr>
        <w:t xml:space="preserve">to </w:t>
      </w:r>
      <w:r w:rsidRPr="00972B18">
        <w:rPr>
          <w:rStyle w:val="Emphasis"/>
        </w:rPr>
        <w:t>plutocracy</w:t>
      </w:r>
      <w:r w:rsidRPr="00972B18">
        <w:rPr>
          <w:sz w:val="16"/>
          <w:szCs w:val="16"/>
        </w:rPr>
        <w:t>. Again</w:t>
      </w:r>
      <w:r w:rsidRPr="00FE4F43">
        <w:rPr>
          <w:sz w:val="16"/>
          <w:szCs w:val="16"/>
        </w:rPr>
        <w:t xml:space="preserve">,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1BF304CE" w14:textId="77777777" w:rsidR="00B81A97" w:rsidRPr="00FE4F43" w:rsidRDefault="00B81A97" w:rsidP="00B81A97">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proofErr w:type="gramStart"/>
      <w:r w:rsidRPr="000E1C0B">
        <w:rPr>
          <w:rStyle w:val="Emphasis"/>
        </w:rPr>
        <w:t>join</w:t>
      </w:r>
      <w:proofErr w:type="gramEnd"/>
      <w:r w:rsidRPr="000E1C0B">
        <w:rPr>
          <w:rStyle w:val="Emphasis"/>
        </w:rPr>
        <w:t xml:space="preserve">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972B18">
        <w:rPr>
          <w:rStyle w:val="StyleUnderline"/>
        </w:rPr>
        <w:t xml:space="preserve"> and for </w:t>
      </w:r>
      <w:r w:rsidRPr="00972B18">
        <w:rPr>
          <w:rStyle w:val="Emphasis"/>
        </w:rPr>
        <w:t>industrial capital</w:t>
      </w:r>
      <w:r w:rsidRPr="00972B18">
        <w:rPr>
          <w:rStyle w:val="StyleUnderline"/>
        </w:rPr>
        <w:t xml:space="preserve"> to convert into </w:t>
      </w:r>
      <w:r w:rsidRPr="00972B18">
        <w:rPr>
          <w:rStyle w:val="Emphasis"/>
        </w:rPr>
        <w:t>profits</w:t>
      </w:r>
      <w:r w:rsidRPr="00972B18">
        <w:rPr>
          <w:sz w:val="16"/>
          <w:szCs w:val="16"/>
        </w:rPr>
        <w:t>. Framing the whole</w:t>
      </w:r>
      <w:r w:rsidRPr="00FE4F43">
        <w:rPr>
          <w:sz w:val="16"/>
          <w:szCs w:val="16"/>
        </w:rPr>
        <w:t xml:space="preserv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550C0A22" w14:textId="77777777" w:rsidR="00B81A97" w:rsidRPr="00FE4F43" w:rsidRDefault="00B81A97" w:rsidP="00B81A97">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49ED9623" w14:textId="77777777" w:rsidR="00B81A97" w:rsidRPr="000E1C0B" w:rsidRDefault="00B81A97" w:rsidP="00B81A97">
      <w:pPr>
        <w:rPr>
          <w:sz w:val="16"/>
          <w:szCs w:val="16"/>
        </w:rPr>
      </w:pPr>
      <w:r w:rsidRPr="00FE4F43">
        <w:rPr>
          <w:sz w:val="16"/>
          <w:szCs w:val="16"/>
        </w:rPr>
        <w:t xml:space="preserve">Now, this view retains </w:t>
      </w:r>
      <w:proofErr w:type="gramStart"/>
      <w:r w:rsidRPr="00FE4F43">
        <w:rPr>
          <w:sz w:val="16"/>
          <w:szCs w:val="16"/>
        </w:rPr>
        <w:t>all of</w:t>
      </w:r>
      <w:proofErr w:type="gramEnd"/>
      <w:r w:rsidRPr="00FE4F43">
        <w:rPr>
          <w:sz w:val="16"/>
          <w:szCs w:val="16"/>
        </w:rPr>
        <w:t xml:space="preserve"> its relevance today. I believe, as Du Bois noted, the abolition of slavery in the United States and elsewhere did not put an end to unfree labor</w:t>
      </w:r>
      <w:r w:rsidRPr="00972B18">
        <w:rPr>
          <w:sz w:val="16"/>
          <w:szCs w:val="16"/>
        </w:rPr>
        <w:t xml:space="preserve">. </w:t>
      </w:r>
      <w:r w:rsidRPr="00972B18">
        <w:rPr>
          <w:rStyle w:val="StyleUnderline"/>
        </w:rPr>
        <w:t xml:space="preserve">To </w:t>
      </w:r>
      <w:r w:rsidRPr="00972B18">
        <w:rPr>
          <w:rStyle w:val="Emphasis"/>
        </w:rPr>
        <w:t>this day</w:t>
      </w:r>
      <w:r w:rsidRPr="00972B18">
        <w:rPr>
          <w:rStyle w:val="StyleUnderline"/>
        </w:rPr>
        <w:t>, bonded and dependent</w:t>
      </w:r>
      <w:r w:rsidRPr="00FE4F43">
        <w:rPr>
          <w:rStyle w:val="StyleUnderline"/>
        </w:rPr>
        <w:t xml:space="preserve">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w:t>
      </w:r>
      <w:r w:rsidRPr="00972B18">
        <w:rPr>
          <w:rStyle w:val="StyleUnderline"/>
        </w:rPr>
        <w:t xml:space="preserve">in various </w:t>
      </w:r>
      <w:proofErr w:type="gramStart"/>
      <w:r w:rsidRPr="00972B18">
        <w:rPr>
          <w:rStyle w:val="StyleUnderline"/>
        </w:rPr>
        <w:t>guises</w:t>
      </w:r>
      <w:proofErr w:type="gramEnd"/>
      <w:r w:rsidRPr="00972B18">
        <w:rPr>
          <w:sz w:val="16"/>
          <w:szCs w:val="16"/>
        </w:rPr>
        <w:t xml:space="preserve">, </w:t>
      </w:r>
      <w:r w:rsidRPr="00972B18">
        <w:rPr>
          <w:rStyle w:val="StyleUnderline"/>
        </w:rPr>
        <w:t xml:space="preserve">and it is still </w:t>
      </w:r>
      <w:r w:rsidRPr="00325E43">
        <w:rPr>
          <w:rStyle w:val="Emphasis"/>
          <w:highlight w:val="yellow"/>
        </w:rPr>
        <w:t>racially marked</w:t>
      </w:r>
      <w:r w:rsidRPr="00FE4F43">
        <w:rPr>
          <w:rStyle w:val="StyleUnderline"/>
        </w:rPr>
        <w:t xml:space="preserve">. </w:t>
      </w:r>
      <w:r w:rsidRPr="00972B18">
        <w:rPr>
          <w:rStyle w:val="StyleUnderline"/>
        </w:rPr>
        <w:t>Might we then view the</w:t>
      </w:r>
      <w:r w:rsidRPr="00FE4F43">
        <w:rPr>
          <w:rStyle w:val="StyleUnderline"/>
        </w:rPr>
        <w:t xml:space="preserve"> </w:t>
      </w:r>
      <w:r w:rsidRPr="00325E43">
        <w:rPr>
          <w:rStyle w:val="Emphasis"/>
          <w:highlight w:val="yellow"/>
        </w:rPr>
        <w:t>anti-racist</w:t>
      </w:r>
      <w:r w:rsidRPr="00325E43">
        <w:rPr>
          <w:rStyle w:val="StyleUnderline"/>
          <w:highlight w:val="yellow"/>
        </w:rPr>
        <w:t xml:space="preserve"> </w:t>
      </w:r>
      <w:r w:rsidRPr="00972B18">
        <w:rPr>
          <w:rStyle w:val="StyleUnderline"/>
        </w:rPr>
        <w:t xml:space="preserve">and </w:t>
      </w:r>
      <w:r w:rsidRPr="00972B18">
        <w:rPr>
          <w:rStyle w:val="Emphasis"/>
        </w:rPr>
        <w:t>anti-imperialist</w:t>
      </w:r>
      <w:r w:rsidRPr="00972B18">
        <w:rPr>
          <w:rStyle w:val="StyleUnderline"/>
        </w:rPr>
        <w:t xml:space="preserve"> </w:t>
      </w:r>
      <w:r w:rsidRPr="00325E43">
        <w:rPr>
          <w:rStyle w:val="StyleUnderline"/>
          <w:highlight w:val="yellow"/>
        </w:rPr>
        <w:t>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972B18">
        <w:rPr>
          <w:rStyle w:val="StyleUnderline"/>
        </w:rPr>
        <w:t xml:space="preserve">? 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proofErr w:type="gramStart"/>
      <w:r w:rsidRPr="000E1C0B">
        <w:rPr>
          <w:rStyle w:val="Emphasis"/>
        </w:rPr>
        <w:t>child care</w:t>
      </w:r>
      <w:proofErr w:type="gramEnd"/>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 xml:space="preserve">health </w:t>
      </w:r>
      <w:proofErr w:type="gramStart"/>
      <w:r w:rsidRPr="000E1C0B">
        <w:rPr>
          <w:rStyle w:val="Emphasis"/>
        </w:rPr>
        <w:t>aides</w:t>
      </w:r>
      <w:proofErr w:type="gramEnd"/>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3AA5AA1C" w14:textId="77777777" w:rsidR="00B81A97" w:rsidRPr="00FE4F43" w:rsidRDefault="00B81A97" w:rsidP="00B81A97">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w:t>
      </w:r>
      <w:proofErr w:type="gramStart"/>
      <w:r w:rsidRPr="00FE4F43">
        <w:rPr>
          <w:sz w:val="16"/>
          <w:szCs w:val="16"/>
        </w:rPr>
        <w:t>So</w:t>
      </w:r>
      <w:proofErr w:type="gramEnd"/>
      <w:r w:rsidRPr="00FE4F43">
        <w:rPr>
          <w:sz w:val="16"/>
          <w:szCs w:val="16"/>
        </w:rPr>
        <w:t xml:space="preserve">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w:t>
      </w:r>
      <w:proofErr w:type="gramStart"/>
      <w:r w:rsidRPr="00FE4F43">
        <w:rPr>
          <w:sz w:val="16"/>
          <w:szCs w:val="16"/>
        </w:rPr>
        <w:t>So</w:t>
      </w:r>
      <w:proofErr w:type="gramEnd"/>
      <w:r w:rsidRPr="00FE4F43">
        <w:rPr>
          <w:sz w:val="16"/>
          <w:szCs w:val="16"/>
        </w:rPr>
        <w:t xml:space="preserve"> I'm endorsing DuBois' political point, while also expanding it. </w:t>
      </w:r>
    </w:p>
    <w:p w14:paraId="007BD582" w14:textId="77777777" w:rsidR="00B81A97" w:rsidRPr="00972B18" w:rsidRDefault="00B81A97" w:rsidP="00B81A97">
      <w:pPr>
        <w:rPr>
          <w:sz w:val="2"/>
          <w:szCs w:val="2"/>
        </w:rPr>
      </w:pPr>
      <w:r w:rsidRPr="005F5E29">
        <w:rPr>
          <w:sz w:val="2"/>
          <w:szCs w:val="2"/>
        </w:rPr>
        <w:t xml:space="preserve">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w:t>
      </w:r>
      <w:proofErr w:type="gramStart"/>
      <w:r w:rsidRPr="005F5E29">
        <w:rPr>
          <w:sz w:val="2"/>
          <w:szCs w:val="2"/>
        </w:rPr>
        <w:t>have to</w:t>
      </w:r>
      <w:proofErr w:type="gramEnd"/>
      <w:r w:rsidRPr="005F5E29">
        <w:rPr>
          <w:sz w:val="2"/>
          <w:szCs w:val="2"/>
        </w:rPr>
        <w:t xml:space="preserve">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w:t>
      </w:r>
      <w:proofErr w:type="gramStart"/>
      <w:r w:rsidRPr="005F5E29">
        <w:rPr>
          <w:sz w:val="2"/>
          <w:szCs w:val="2"/>
        </w:rPr>
        <w:t>so called</w:t>
      </w:r>
      <w:proofErr w:type="gramEnd"/>
      <w:r w:rsidRPr="005F5E29">
        <w:rPr>
          <w:sz w:val="2"/>
          <w:szCs w:val="2"/>
        </w:rPr>
        <w:t xml:space="preserve">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w:t>
      </w:r>
      <w:proofErr w:type="gramStart"/>
      <w:r w:rsidRPr="005F5E29">
        <w:rPr>
          <w:sz w:val="2"/>
          <w:szCs w:val="2"/>
        </w:rPr>
        <w:t>could not</w:t>
      </w:r>
      <w:proofErr w:type="gramEnd"/>
      <w:r w:rsidRPr="005F5E29">
        <w:rPr>
          <w:sz w:val="2"/>
          <w:szCs w:val="2"/>
        </w:rPr>
        <w:t xml:space="preserve"> proceed absent food, shelter, clothing, and the tools people use to fashion them. </w:t>
      </w:r>
      <w:proofErr w:type="gramStart"/>
      <w:r w:rsidRPr="005F5E29">
        <w:rPr>
          <w:sz w:val="2"/>
          <w:szCs w:val="2"/>
        </w:rPr>
        <w:t>Thus</w:t>
      </w:r>
      <w:proofErr w:type="gramEnd"/>
      <w:r w:rsidRPr="005F5E29">
        <w:rPr>
          <w:sz w:val="2"/>
          <w:szCs w:val="2"/>
        </w:rPr>
        <w:t xml:space="preserve">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w:t>
      </w:r>
      <w:proofErr w:type="gramStart"/>
      <w:r w:rsidRPr="005F5E29">
        <w:rPr>
          <w:sz w:val="2"/>
          <w:szCs w:val="2"/>
        </w:rPr>
        <w:t>Persons</w:t>
      </w:r>
      <w:proofErr w:type="gramEnd"/>
      <w:r w:rsidRPr="005F5E29">
        <w:rPr>
          <w:sz w:val="2"/>
          <w:szCs w:val="2"/>
        </w:rPr>
        <w:t xml:space="preserve">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w:t>
      </w:r>
      <w:proofErr w:type="gramStart"/>
      <w:r w:rsidRPr="005F5E29">
        <w:rPr>
          <w:sz w:val="2"/>
          <w:szCs w:val="2"/>
        </w:rPr>
        <w:t>guessed</w:t>
      </w:r>
      <w:proofErr w:type="gramEnd"/>
      <w:r w:rsidRPr="005F5E29">
        <w:rPr>
          <w:sz w:val="2"/>
          <w:szCs w:val="2"/>
        </w:rPr>
        <w:t xml:space="preserve"> it, profit. Whether the commodities produced are otherwise useful is a question that does not </w:t>
      </w:r>
      <w:proofErr w:type="gramStart"/>
      <w:r w:rsidRPr="005F5E29">
        <w:rPr>
          <w:sz w:val="2"/>
          <w:szCs w:val="2"/>
        </w:rPr>
        <w:t>arise from</w:t>
      </w:r>
      <w:proofErr w:type="gramEnd"/>
      <w:r w:rsidRPr="005F5E29">
        <w:rPr>
          <w:sz w:val="2"/>
          <w:szCs w:val="2"/>
        </w:rPr>
        <w:t xml:space="preserve">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w:t>
      </w:r>
      <w:proofErr w:type="gramStart"/>
      <w:r w:rsidRPr="005F5E29">
        <w:rPr>
          <w:sz w:val="2"/>
          <w:szCs w:val="2"/>
        </w:rPr>
        <w:t>So</w:t>
      </w:r>
      <w:proofErr w:type="gramEnd"/>
      <w:r w:rsidRPr="005F5E29">
        <w:rPr>
          <w:sz w:val="2"/>
          <w:szCs w:val="2"/>
        </w:rPr>
        <w:t xml:space="preserve"> the work is inherently Sisyphean. They don't accumulate. They just </w:t>
      </w:r>
      <w:proofErr w:type="gramStart"/>
      <w:r w:rsidRPr="005F5E29">
        <w:rPr>
          <w:sz w:val="2"/>
          <w:szCs w:val="2"/>
        </w:rPr>
        <w:t>have to</w:t>
      </w:r>
      <w:proofErr w:type="gramEnd"/>
      <w:r w:rsidRPr="005F5E29">
        <w:rPr>
          <w:sz w:val="2"/>
          <w:szCs w:val="2"/>
        </w:rPr>
        <w:t xml:space="preserve"> do it </w:t>
      </w:r>
      <w:proofErr w:type="gramStart"/>
      <w:r w:rsidRPr="005F5E29">
        <w:rPr>
          <w:sz w:val="2"/>
          <w:szCs w:val="2"/>
        </w:rPr>
        <w:t>over and over again</w:t>
      </w:r>
      <w:proofErr w:type="gramEnd"/>
      <w:r w:rsidRPr="005F5E29">
        <w:rPr>
          <w:sz w:val="2"/>
          <w:szCs w:val="2"/>
        </w:rPr>
        <w:t xml:space="preserve">.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w:t>
      </w:r>
      <w:proofErr w:type="gramStart"/>
      <w:r w:rsidRPr="005F5E29">
        <w:rPr>
          <w:sz w:val="2"/>
          <w:szCs w:val="2"/>
        </w:rPr>
        <w:t>none</w:t>
      </w:r>
      <w:proofErr w:type="gramEnd"/>
      <w:r w:rsidRPr="005F5E29">
        <w:rPr>
          <w:sz w:val="2"/>
          <w:szCs w:val="2"/>
        </w:rPr>
        <w:t xml:space="preserv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w:t>
      </w:r>
      <w:proofErr w:type="gramStart"/>
      <w:r w:rsidRPr="005F5E29">
        <w:rPr>
          <w:sz w:val="2"/>
          <w:szCs w:val="2"/>
        </w:rPr>
        <w:t>is often</w:t>
      </w:r>
      <w:proofErr w:type="gramEnd"/>
      <w:r w:rsidRPr="005F5E29">
        <w:rPr>
          <w:sz w:val="2"/>
          <w:szCs w:val="2"/>
        </w:rPr>
        <w:t xml:space="preserve"> deemed residual, an archaic vestige of pre-capitalist society destined to fade away as capitalism matures. And yet it doesn't. We find it even now in prisons, brothels, sweat shops, plantations, </w:t>
      </w:r>
      <w:proofErr w:type="gramStart"/>
      <w:r w:rsidRPr="005F5E29">
        <w:rPr>
          <w:sz w:val="2"/>
          <w:szCs w:val="2"/>
        </w:rPr>
        <w:t>slaughter houses</w:t>
      </w:r>
      <w:proofErr w:type="gramEnd"/>
      <w:r w:rsidRPr="005F5E29">
        <w:rPr>
          <w:sz w:val="2"/>
          <w:szCs w:val="2"/>
        </w:rPr>
        <w:t xml:space="preserve">, </w:t>
      </w:r>
      <w:r w:rsidRPr="00972B18">
        <w:rPr>
          <w:sz w:val="2"/>
          <w:szCs w:val="2"/>
        </w:rPr>
        <w:t xml:space="preserve">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w:t>
      </w:r>
      <w:proofErr w:type="gramStart"/>
      <w:r w:rsidRPr="00972B18">
        <w:rPr>
          <w:sz w:val="2"/>
          <w:szCs w:val="2"/>
        </w:rPr>
        <w:t>incapacity</w:t>
      </w:r>
      <w:proofErr w:type="gramEnd"/>
      <w:r w:rsidRPr="00972B18">
        <w:rPr>
          <w:sz w:val="2"/>
          <w:szCs w:val="2"/>
        </w:rPr>
        <w:t xml:space="preserve">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w:t>
      </w:r>
      <w:proofErr w:type="gramStart"/>
      <w:r w:rsidRPr="00972B18">
        <w:rPr>
          <w:sz w:val="2"/>
          <w:szCs w:val="2"/>
        </w:rPr>
        <w:t>tiered</w:t>
      </w:r>
      <w:proofErr w:type="gramEnd"/>
      <w:r w:rsidRPr="00972B18">
        <w:rPr>
          <w:sz w:val="2"/>
          <w:szCs w:val="2"/>
        </w:rPr>
        <w:t xml:space="preserve"> division with the system's producing classes, misses a crucial point. Those two tiers depend on and are implicated with a third, which I've called domesticated labor. Now I use that term </w:t>
      </w:r>
      <w:proofErr w:type="gramStart"/>
      <w:r w:rsidRPr="00972B18">
        <w:rPr>
          <w:sz w:val="2"/>
          <w:szCs w:val="2"/>
        </w:rPr>
        <w:t>in order to</w:t>
      </w:r>
      <w:proofErr w:type="gramEnd"/>
      <w:r w:rsidRPr="00972B18">
        <w:rPr>
          <w:sz w:val="2"/>
          <w:szCs w:val="2"/>
        </w:rPr>
        <w:t xml:space="preserve">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w:t>
      </w:r>
      <w:proofErr w:type="gramStart"/>
      <w:r w:rsidRPr="00972B18">
        <w:rPr>
          <w:sz w:val="2"/>
          <w:szCs w:val="2"/>
        </w:rPr>
        <w:t>for profit</w:t>
      </w:r>
      <w:proofErr w:type="gramEnd"/>
      <w:r w:rsidRPr="00972B18">
        <w:rPr>
          <w:sz w:val="2"/>
          <w:szCs w:val="2"/>
        </w:rPr>
        <w:t xml:space="preserve"> firms. In other words, when I say domesticated, I do not mean domestic. To call this work domesticated is rather to say that it has been tamed, historically constituted as a form of shadow work, the devalorized reproductive other of </w:t>
      </w:r>
      <w:proofErr w:type="gramStart"/>
      <w:r w:rsidRPr="00972B18">
        <w:rPr>
          <w:sz w:val="2"/>
          <w:szCs w:val="2"/>
        </w:rPr>
        <w:t>so called</w:t>
      </w:r>
      <w:proofErr w:type="gramEnd"/>
      <w:r w:rsidRPr="00972B18">
        <w:rPr>
          <w:sz w:val="2"/>
          <w:szCs w:val="2"/>
        </w:rPr>
        <w:t xml:space="preserve">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w:t>
      </w:r>
      <w:proofErr w:type="gramStart"/>
      <w:r w:rsidRPr="00972B18">
        <w:rPr>
          <w:sz w:val="2"/>
          <w:szCs w:val="2"/>
        </w:rPr>
        <w:t>, however</w:t>
      </w:r>
      <w:proofErr w:type="gramEnd"/>
      <w:r w:rsidRPr="00972B18">
        <w:rPr>
          <w:sz w:val="2"/>
          <w:szCs w:val="2"/>
        </w:rPr>
        <w:t xml:space="preserve">,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w:t>
      </w:r>
      <w:proofErr w:type="gramStart"/>
      <w:r w:rsidRPr="00972B18">
        <w:rPr>
          <w:sz w:val="2"/>
          <w:szCs w:val="2"/>
        </w:rPr>
        <w:t>taking by</w:t>
      </w:r>
      <w:proofErr w:type="gramEnd"/>
      <w:r w:rsidRPr="00972B18">
        <w:rPr>
          <w:sz w:val="2"/>
          <w:szCs w:val="2"/>
        </w:rPr>
        <w:t xml:space="preserve">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w:t>
      </w:r>
      <w:proofErr w:type="gramStart"/>
      <w:r w:rsidRPr="00972B18">
        <w:rPr>
          <w:sz w:val="2"/>
          <w:szCs w:val="2"/>
        </w:rPr>
        <w:t>open air</w:t>
      </w:r>
      <w:proofErr w:type="gramEnd"/>
      <w:r w:rsidRPr="00972B18">
        <w:rPr>
          <w:sz w:val="2"/>
          <w:szCs w:val="2"/>
        </w:rPr>
        <w:t xml:space="preserve">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w:t>
      </w:r>
      <w:proofErr w:type="gramStart"/>
      <w:r w:rsidRPr="00972B18">
        <w:rPr>
          <w:sz w:val="2"/>
          <w:szCs w:val="2"/>
        </w:rPr>
        <w:t>natural instinct</w:t>
      </w:r>
      <w:proofErr w:type="gramEnd"/>
      <w:r w:rsidRPr="00972B18">
        <w:rPr>
          <w:sz w:val="2"/>
          <w:szCs w:val="2"/>
        </w:rPr>
        <w:t xml:space="preserve">, instead of through that of labor. It's romanticized in theory and dishonored in practice. Thus, the traits associated with each </w:t>
      </w:r>
      <w:proofErr w:type="gramStart"/>
      <w:r w:rsidRPr="00972B18">
        <w:rPr>
          <w:sz w:val="2"/>
          <w:szCs w:val="2"/>
        </w:rPr>
        <w:t>sets</w:t>
      </w:r>
      <w:proofErr w:type="gramEnd"/>
      <w:r w:rsidRPr="00972B18">
        <w:rPr>
          <w:sz w:val="2"/>
          <w:szCs w:val="2"/>
        </w:rPr>
        <w:t xml:space="preserve"> of </w:t>
      </w:r>
      <w:proofErr w:type="gramStart"/>
      <w:r w:rsidRPr="00972B18">
        <w:rPr>
          <w:sz w:val="2"/>
          <w:szCs w:val="2"/>
        </w:rPr>
        <w:t>work each set of workers</w:t>
      </w:r>
      <w:proofErr w:type="gramEnd"/>
      <w:r w:rsidRPr="00972B18">
        <w:rPr>
          <w:sz w:val="2"/>
          <w:szCs w:val="2"/>
        </w:rPr>
        <w:t xml:space="preserve"> are not the same. Care workers should be creatures of feeling, exquisitely sensitive to </w:t>
      </w:r>
      <w:proofErr w:type="gramStart"/>
      <w:r w:rsidRPr="00972B18">
        <w:rPr>
          <w:sz w:val="2"/>
          <w:szCs w:val="2"/>
        </w:rPr>
        <w:t>others</w:t>
      </w:r>
      <w:proofErr w:type="gramEnd"/>
      <w:r w:rsidRPr="00972B18">
        <w:rPr>
          <w:sz w:val="2"/>
          <w:szCs w:val="2"/>
        </w:rPr>
        <w:t xml:space="preserve"> needs, which of course, they should prioritize </w:t>
      </w:r>
      <w:proofErr w:type="gramStart"/>
      <w:r w:rsidRPr="00972B18">
        <w:rPr>
          <w:sz w:val="2"/>
          <w:szCs w:val="2"/>
        </w:rPr>
        <w:t>over</w:t>
      </w:r>
      <w:proofErr w:type="gramEnd"/>
      <w:r w:rsidRPr="00972B18">
        <w:rPr>
          <w:sz w:val="2"/>
          <w:szCs w:val="2"/>
        </w:rPr>
        <w:t xml:space="preserve"> their own. Sub-workers should be thic- skinned, dumb beasts of </w:t>
      </w:r>
      <w:proofErr w:type="gramStart"/>
      <w:r w:rsidRPr="00972B18">
        <w:rPr>
          <w:sz w:val="2"/>
          <w:szCs w:val="2"/>
        </w:rPr>
        <w:t>burden, who</w:t>
      </w:r>
      <w:proofErr w:type="gramEnd"/>
      <w:r w:rsidRPr="00972B18">
        <w:rPr>
          <w:sz w:val="2"/>
          <w:szCs w:val="2"/>
        </w:rPr>
        <w:t>,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w:t>
      </w:r>
      <w:proofErr w:type="gramStart"/>
      <w:r w:rsidRPr="00972B18">
        <w:rPr>
          <w:sz w:val="2"/>
          <w:szCs w:val="2"/>
        </w:rPr>
        <w:t>care-work</w:t>
      </w:r>
      <w:proofErr w:type="gramEnd"/>
      <w:r w:rsidRPr="00972B18">
        <w:rPr>
          <w:sz w:val="2"/>
          <w:szCs w:val="2"/>
        </w:rPr>
        <w:t xml:space="preserve">,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w:t>
      </w:r>
      <w:proofErr w:type="gramStart"/>
      <w:r w:rsidRPr="00972B18">
        <w:rPr>
          <w:sz w:val="2"/>
          <w:szCs w:val="2"/>
        </w:rPr>
        <w:t>advancing to</w:t>
      </w:r>
      <w:proofErr w:type="gramEnd"/>
      <w:r w:rsidRPr="00972B18">
        <w:rPr>
          <w:sz w:val="2"/>
          <w:szCs w:val="2"/>
        </w:rPr>
        <w:t xml:space="preserve"> pure exploitation. But of course, that achievement proves fragile, easily subject to reversal today. </w:t>
      </w:r>
      <w:proofErr w:type="gramStart"/>
      <w:r w:rsidRPr="00972B18">
        <w:rPr>
          <w:sz w:val="2"/>
          <w:szCs w:val="2"/>
        </w:rPr>
        <w:t>Certainly</w:t>
      </w:r>
      <w:proofErr w:type="gramEnd"/>
      <w:r w:rsidRPr="00972B18">
        <w:rPr>
          <w:sz w:val="2"/>
          <w:szCs w:val="2"/>
        </w:rPr>
        <w:t xml:space="preserve">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w:t>
      </w:r>
      <w:proofErr w:type="gramStart"/>
      <w:r w:rsidRPr="00972B18">
        <w:rPr>
          <w:sz w:val="2"/>
          <w:szCs w:val="2"/>
        </w:rPr>
        <w:t>to</w:t>
      </w:r>
      <w:proofErr w:type="gramEnd"/>
      <w:r w:rsidRPr="00972B18">
        <w:rPr>
          <w:sz w:val="2"/>
          <w:szCs w:val="2"/>
        </w:rPr>
        <w:t xml:space="preserve">,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w:t>
      </w:r>
      <w:proofErr w:type="gramStart"/>
      <w:r w:rsidRPr="00972B18">
        <w:rPr>
          <w:sz w:val="2"/>
          <w:szCs w:val="2"/>
        </w:rPr>
        <w:t>So</w:t>
      </w:r>
      <w:proofErr w:type="gramEnd"/>
      <w:r w:rsidRPr="00972B18">
        <w:rPr>
          <w:sz w:val="2"/>
          <w:szCs w:val="2"/>
        </w:rPr>
        <w:t xml:space="preserve"> they become </w:t>
      </w:r>
      <w:proofErr w:type="gramStart"/>
      <w:r w:rsidRPr="00972B18">
        <w:rPr>
          <w:sz w:val="2"/>
          <w:szCs w:val="2"/>
        </w:rPr>
        <w:t>the hybrids</w:t>
      </w:r>
      <w:proofErr w:type="gramEnd"/>
      <w:r w:rsidRPr="00972B18">
        <w:rPr>
          <w:sz w:val="2"/>
          <w:szCs w:val="2"/>
        </w:rPr>
        <w:t xml:space="preserve">, exploited and expropriated simultaneously. These are just a few of the many labor-based intersections that animate </w:t>
      </w:r>
      <w:proofErr w:type="gramStart"/>
      <w:r w:rsidRPr="00972B18">
        <w:rPr>
          <w:sz w:val="2"/>
          <w:szCs w:val="2"/>
        </w:rPr>
        <w:t>capitalism</w:t>
      </w:r>
      <w:proofErr w:type="gramEnd"/>
      <w:r w:rsidRPr="00972B18">
        <w:rPr>
          <w:sz w:val="2"/>
          <w:szCs w:val="2"/>
        </w:rPr>
        <w:t xml:space="preserve">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w:t>
      </w:r>
      <w:proofErr w:type="gramStart"/>
      <w:r w:rsidRPr="00972B18">
        <w:rPr>
          <w:sz w:val="2"/>
          <w:szCs w:val="2"/>
        </w:rPr>
        <w:t>understandings</w:t>
      </w:r>
      <w:proofErr w:type="gramEnd"/>
      <w:r w:rsidRPr="00972B18">
        <w:rPr>
          <w:sz w:val="2"/>
          <w:szCs w:val="2"/>
        </w:rPr>
        <w:t xml:space="preserve">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w:t>
      </w:r>
      <w:proofErr w:type="gramStart"/>
      <w:r w:rsidRPr="00972B18">
        <w:rPr>
          <w:sz w:val="2"/>
          <w:szCs w:val="2"/>
        </w:rPr>
        <w:t>recognized.labor</w:t>
      </w:r>
      <w:proofErr w:type="gramEnd"/>
      <w:r w:rsidRPr="00972B18">
        <w:rPr>
          <w:sz w:val="2"/>
          <w:szCs w:val="2"/>
        </w:rPr>
        <w:t xml:space="preserve"> struggles.</w:t>
      </w:r>
    </w:p>
    <w:p w14:paraId="29BA8DD5" w14:textId="77777777" w:rsidR="00B81A97" w:rsidRPr="00FE4F43" w:rsidRDefault="00B81A97" w:rsidP="00B81A97">
      <w:pPr>
        <w:rPr>
          <w:sz w:val="16"/>
          <w:szCs w:val="16"/>
        </w:rPr>
      </w:pPr>
      <w:r w:rsidRPr="00972B18">
        <w:rPr>
          <w:sz w:val="16"/>
          <w:szCs w:val="16"/>
        </w:rPr>
        <w:t xml:space="preserve">Much more needs to be said about the three phases of labor, their various intersections and the forms of social struggle to which they give rise, including struggles over who counts as a worker. </w:t>
      </w:r>
      <w:r w:rsidRPr="00972B18">
        <w:rPr>
          <w:rStyle w:val="StyleUnderline"/>
        </w:rPr>
        <w:t>We need to account for</w:t>
      </w:r>
      <w:r w:rsidRPr="00972B18">
        <w:rPr>
          <w:sz w:val="16"/>
          <w:szCs w:val="16"/>
        </w:rPr>
        <w:t xml:space="preserve"> both the functional integration and </w:t>
      </w:r>
      <w:r w:rsidRPr="00972B18">
        <w:rPr>
          <w:rStyle w:val="StyleUnderline"/>
        </w:rPr>
        <w:t xml:space="preserve">the </w:t>
      </w:r>
      <w:r w:rsidRPr="00972B18">
        <w:rPr>
          <w:rStyle w:val="Emphasis"/>
        </w:rPr>
        <w:t>political misrecognition</w:t>
      </w:r>
      <w:r w:rsidRPr="00972B18">
        <w:rPr>
          <w:rStyle w:val="StyleUnderline"/>
        </w:rPr>
        <w:t xml:space="preserve"> that has </w:t>
      </w:r>
      <w:r w:rsidRPr="00972B18">
        <w:rPr>
          <w:rStyle w:val="Emphasis"/>
        </w:rPr>
        <w:t>historically divided</w:t>
      </w:r>
      <w:r w:rsidRPr="00972B18">
        <w:rPr>
          <w:rStyle w:val="StyleUnderline"/>
        </w:rPr>
        <w:t xml:space="preserve"> the three types of workers</w:t>
      </w:r>
      <w:r w:rsidRPr="00972B18">
        <w:rPr>
          <w:sz w:val="16"/>
          <w:szCs w:val="16"/>
        </w:rPr>
        <w:t xml:space="preserve">, right? </w:t>
      </w:r>
      <w:r w:rsidRPr="00972B18">
        <w:rPr>
          <w:rStyle w:val="StyleUnderline"/>
        </w:rPr>
        <w:t xml:space="preserve">Allowed some to go </w:t>
      </w:r>
      <w:r w:rsidRPr="00972B18">
        <w:rPr>
          <w:rStyle w:val="Emphasis"/>
        </w:rPr>
        <w:t>unrecognized</w:t>
      </w:r>
      <w:r w:rsidRPr="00972B18">
        <w:rPr>
          <w:rStyle w:val="StyleUnderline"/>
        </w:rPr>
        <w:t xml:space="preserve"> as </w:t>
      </w:r>
      <w:r w:rsidRPr="00972B18">
        <w:rPr>
          <w:rStyle w:val="Emphasis"/>
        </w:rPr>
        <w:t>workers</w:t>
      </w:r>
      <w:r w:rsidRPr="00972B18">
        <w:rPr>
          <w:sz w:val="16"/>
          <w:szCs w:val="16"/>
        </w:rPr>
        <w:t xml:space="preserve">. Um, and to, we also need to think about whether </w:t>
      </w:r>
      <w:r w:rsidRPr="00972B18">
        <w:rPr>
          <w:rStyle w:val="StyleUnderline"/>
        </w:rPr>
        <w:t xml:space="preserve">the </w:t>
      </w:r>
      <w:r w:rsidRPr="00972B18">
        <w:rPr>
          <w:rStyle w:val="Emphasis"/>
        </w:rPr>
        <w:t>current conjuncture</w:t>
      </w:r>
      <w:r w:rsidRPr="00972B18">
        <w:rPr>
          <w:rStyle w:val="StyleUnderline"/>
        </w:rPr>
        <w:t xml:space="preserve"> affords</w:t>
      </w:r>
      <w:r w:rsidRPr="00972B18">
        <w:rPr>
          <w:sz w:val="16"/>
          <w:szCs w:val="16"/>
        </w:rPr>
        <w:t xml:space="preserve"> some </w:t>
      </w:r>
      <w:r w:rsidRPr="00972B18">
        <w:rPr>
          <w:rStyle w:val="Emphasis"/>
        </w:rPr>
        <w:t>possibilities</w:t>
      </w:r>
      <w:r w:rsidRPr="00972B18">
        <w:rPr>
          <w:rStyle w:val="StyleUnderline"/>
        </w:rPr>
        <w:t xml:space="preserve"> for </w:t>
      </w:r>
      <w:r w:rsidRPr="00972B18">
        <w:rPr>
          <w:rStyle w:val="Emphasis"/>
        </w:rPr>
        <w:t>overcoming</w:t>
      </w:r>
      <w:r w:rsidRPr="00972B18">
        <w:rPr>
          <w:rStyle w:val="StyleUnderline"/>
        </w:rPr>
        <w:t xml:space="preserve"> those forms of </w:t>
      </w:r>
      <w:r w:rsidRPr="00972B18">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w:t>
      </w:r>
      <w:proofErr w:type="gramStart"/>
      <w:r w:rsidRPr="00FE4F43">
        <w:rPr>
          <w:sz w:val="16"/>
          <w:szCs w:val="16"/>
        </w:rPr>
        <w:t>that,</w:t>
      </w:r>
      <w:proofErr w:type="gramEnd"/>
      <w:r w:rsidRPr="00FE4F43">
        <w:rPr>
          <w:sz w:val="16"/>
          <w:szCs w:val="16"/>
        </w:rPr>
        <w:t xml:space="preserve">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proofErr w:type="gramStart"/>
      <w:r w:rsidRPr="00665AA3">
        <w:rPr>
          <w:rStyle w:val="Emphasis"/>
        </w:rPr>
        <w:t>More and more</w:t>
      </w:r>
      <w:proofErr w:type="gramEnd"/>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74DFE14B" w14:textId="77777777" w:rsidR="00B81A97" w:rsidRPr="00FE4F43" w:rsidRDefault="00B81A97" w:rsidP="00B81A97">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 xml:space="preserve">labor </w:t>
      </w:r>
      <w:r w:rsidRPr="00972B18">
        <w:rPr>
          <w:rStyle w:val="Emphasis"/>
        </w:rPr>
        <w:t>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941471">
        <w:rPr>
          <w:rStyle w:val="Emphasis"/>
          <w:highlight w:val="yellow"/>
        </w:rPr>
        <w:t>abortion</w:t>
      </w:r>
      <w:r w:rsidRPr="00972B18">
        <w:rPr>
          <w:rStyle w:val="Emphasis"/>
        </w:rPr>
        <w:t xml:space="preserve"> restrictions</w:t>
      </w:r>
      <w:r w:rsidRPr="005F5E29">
        <w:rPr>
          <w:rStyle w:val="StyleUnderline"/>
        </w:rPr>
        <w:t xml:space="preserve">, </w:t>
      </w:r>
      <w:r w:rsidRPr="00941471">
        <w:rPr>
          <w:rStyle w:val="Emphasis"/>
          <w:highlight w:val="yellow"/>
        </w:rPr>
        <w:t>gender binarism</w:t>
      </w:r>
      <w:r w:rsidRPr="00972B18">
        <w:rPr>
          <w:rStyle w:val="StyleUnderline"/>
        </w:rPr>
        <w:t xml:space="preserve"> and </w:t>
      </w:r>
      <w:r w:rsidRPr="00972B18">
        <w:rPr>
          <w:rStyle w:val="Emphasis"/>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4BD2F970" w14:textId="77777777" w:rsidR="00B81A97" w:rsidRPr="00FE4F43" w:rsidRDefault="00B81A97" w:rsidP="00B81A97">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w:t>
      </w:r>
      <w:r w:rsidRPr="00941471">
        <w:rPr>
          <w:rStyle w:val="StyleUnderline"/>
        </w:rPr>
        <w:t xml:space="preserve">and precipitates </w:t>
      </w:r>
      <w:r w:rsidRPr="00941471">
        <w:rPr>
          <w:rStyle w:val="Emphasis"/>
        </w:rPr>
        <w:t>more than one</w:t>
      </w:r>
      <w:r w:rsidRPr="00941471">
        <w:rPr>
          <w:rStyle w:val="StyleUnderline"/>
        </w:rPr>
        <w:t xml:space="preserve"> type of </w:t>
      </w:r>
      <w:r w:rsidRPr="00941471">
        <w:rPr>
          <w:rStyle w:val="Emphasis"/>
        </w:rPr>
        <w:t>labor movement</w:t>
      </w:r>
      <w:r w:rsidRPr="00941471">
        <w:rPr>
          <w:sz w:val="16"/>
          <w:szCs w:val="16"/>
        </w:rPr>
        <w:t>.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w:t>
      </w:r>
      <w:r w:rsidRPr="00FE4F43">
        <w:rPr>
          <w:sz w:val="16"/>
          <w:szCs w:val="16"/>
        </w:rPr>
        <w:t xml:space="preserve">-constituted.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77B8113B" w14:textId="77777777" w:rsidR="00B81A97" w:rsidRPr="00FE4F43" w:rsidRDefault="00B81A97" w:rsidP="00B81A97">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 xml:space="preserve">why </w:t>
      </w:r>
      <w:proofErr w:type="gramStart"/>
      <w:r w:rsidRPr="000E1C0B">
        <w:rPr>
          <w:rStyle w:val="StyleUnderline"/>
        </w:rPr>
        <w:t>make</w:t>
      </w:r>
      <w:proofErr w:type="gramEnd"/>
      <w:r w:rsidRPr="000E1C0B">
        <w:rPr>
          <w:rStyle w:val="StyleUnderline"/>
        </w:rPr>
        <w:t xml:space="preserv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w:t>
      </w:r>
      <w:proofErr w:type="gramStart"/>
      <w:r w:rsidRPr="000E1C0B">
        <w:rPr>
          <w:sz w:val="16"/>
          <w:szCs w:val="16"/>
        </w:rPr>
        <w:t>, class</w:t>
      </w:r>
      <w:proofErr w:type="gramEnd"/>
      <w:r w:rsidRPr="000E1C0B">
        <w:rPr>
          <w:sz w:val="16"/>
          <w:szCs w:val="16"/>
        </w:rPr>
        <w:t xml:space="preserve">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6B79F293" w14:textId="77777777" w:rsidR="00B81A97" w:rsidRPr="00FE4F43" w:rsidRDefault="00B81A97" w:rsidP="00B81A97">
      <w:pPr>
        <w:rPr>
          <w:sz w:val="16"/>
          <w:szCs w:val="16"/>
        </w:rPr>
      </w:pPr>
      <w:r w:rsidRPr="00FE4F43">
        <w:rPr>
          <w:sz w:val="16"/>
          <w:szCs w:val="16"/>
        </w:rPr>
        <w:t xml:space="preserve">I hope that I've said enough to convince you that the answer is no, or at least not necessarily. Sometimes it's necessary to risk the appearance of going back </w:t>
      </w:r>
      <w:proofErr w:type="gramStart"/>
      <w:r w:rsidRPr="00FE4F43">
        <w:rPr>
          <w:sz w:val="16"/>
          <w:szCs w:val="16"/>
        </w:rPr>
        <w:t>in order to</w:t>
      </w:r>
      <w:proofErr w:type="gramEnd"/>
      <w:r w:rsidRPr="00FE4F43">
        <w:rPr>
          <w:sz w:val="16"/>
          <w:szCs w:val="16"/>
        </w:rPr>
        <w:t xml:space="preserve">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w:t>
      </w:r>
      <w:proofErr w:type="gramStart"/>
      <w:r w:rsidRPr="005F5E29">
        <w:rPr>
          <w:rStyle w:val="StyleUnderline"/>
        </w:rPr>
        <w:t>have to</w:t>
      </w:r>
      <w:proofErr w:type="gramEnd"/>
      <w:r w:rsidRPr="005F5E29">
        <w:rPr>
          <w:rStyle w:val="StyleUnderline"/>
        </w:rPr>
        <w:t xml:space="preserve">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405BF234" w14:textId="77777777" w:rsidR="00B81A97" w:rsidRDefault="00B81A97" w:rsidP="00B81A97"/>
    <w:p w14:paraId="22679806" w14:textId="77777777" w:rsidR="00B81A97" w:rsidRDefault="00B81A97" w:rsidP="00B81A97">
      <w:pPr>
        <w:pStyle w:val="Heading4"/>
      </w:pPr>
      <w:r>
        <w:t>Thus: The United States federal government should substantially strengthen private-sector collective bargaining rights for workers by at least promoting broad-based bargaining.</w:t>
      </w:r>
    </w:p>
    <w:p w14:paraId="7B3FDD91" w14:textId="77777777" w:rsidR="00B81A97" w:rsidRDefault="00B81A97" w:rsidP="00B81A97"/>
    <w:p w14:paraId="5C23F724" w14:textId="77777777" w:rsidR="00B81A97" w:rsidRPr="0004131A" w:rsidRDefault="00B81A97" w:rsidP="00B81A97">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6ACCF678" w14:textId="77777777" w:rsidR="00B81A97" w:rsidRPr="00DB5180" w:rsidRDefault="00B81A97" w:rsidP="00B81A97">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541843FE" w14:textId="77777777" w:rsidR="00B81A97" w:rsidRPr="00DB5180" w:rsidRDefault="00B81A97" w:rsidP="00B81A97">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w:t>
      </w:r>
      <w:proofErr w:type="gramStart"/>
      <w:r w:rsidRPr="000C1D24">
        <w:rPr>
          <w:rStyle w:val="StyleUnderline"/>
          <w:highlight w:val="yellow"/>
        </w:rPr>
        <w:t xml:space="preserve">the </w:t>
      </w:r>
      <w:r w:rsidRPr="000C1D24">
        <w:rPr>
          <w:rStyle w:val="Emphasis"/>
          <w:highlight w:val="yellow"/>
        </w:rPr>
        <w:t>vast majority</w:t>
      </w:r>
      <w:r w:rsidRPr="000C1D24">
        <w:rPr>
          <w:rStyle w:val="StyleUnderline"/>
          <w:highlight w:val="yellow"/>
        </w:rPr>
        <w:t xml:space="preserve"> of</w:t>
      </w:r>
      <w:proofErr w:type="gramEnd"/>
      <w:r w:rsidRPr="000C1D24">
        <w:rPr>
          <w:rStyle w:val="StyleUnderline"/>
          <w:highlight w:val="yellow"/>
        </w:rPr>
        <w:t xml:space="preserve">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41F53E6A" w14:textId="77777777" w:rsidR="00B81A97" w:rsidRPr="00DB5180" w:rsidRDefault="00B81A97" w:rsidP="00B81A97">
      <w:pPr>
        <w:rPr>
          <w:sz w:val="16"/>
          <w:szCs w:val="16"/>
        </w:rPr>
      </w:pPr>
      <w:r w:rsidRPr="00DB5180">
        <w:rPr>
          <w:sz w:val="16"/>
          <w:szCs w:val="16"/>
        </w:rPr>
        <w:t xml:space="preserve">To actively support unions, </w:t>
      </w:r>
      <w:proofErr w:type="gramStart"/>
      <w:r w:rsidRPr="00DB5180">
        <w:rPr>
          <w:rStyle w:val="StyleUnderline"/>
        </w:rPr>
        <w:t xml:space="preserve">a </w:t>
      </w:r>
      <w:r w:rsidRPr="00C8533A">
        <w:rPr>
          <w:rStyle w:val="Emphasis"/>
        </w:rPr>
        <w:t>number</w:t>
      </w:r>
      <w:r w:rsidRPr="00DB5180">
        <w:rPr>
          <w:rStyle w:val="StyleUnderline"/>
        </w:rPr>
        <w:t xml:space="preserve"> of</w:t>
      </w:r>
      <w:proofErr w:type="gramEnd"/>
      <w:r w:rsidRPr="00DB5180">
        <w:rPr>
          <w:rStyle w:val="StyleUnderline"/>
        </w:rPr>
        <w:t xml:space="preserve">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t>
      </w:r>
      <w:proofErr w:type="gramStart"/>
      <w:r w:rsidRPr="000C1D24">
        <w:rPr>
          <w:rStyle w:val="StyleUnderline"/>
          <w:highlight w:val="yellow"/>
        </w:rPr>
        <w:t>workers</w:t>
      </w:r>
      <w:r w:rsidRPr="00DB5180">
        <w:rPr>
          <w:sz w:val="16"/>
          <w:szCs w:val="16"/>
        </w:rPr>
        <w:t>—</w:t>
      </w:r>
      <w:proofErr w:type="gramEnd"/>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 xml:space="preserve">independent </w:t>
      </w:r>
      <w:proofErr w:type="gramStart"/>
      <w:r w:rsidRPr="000C1D24">
        <w:rPr>
          <w:rStyle w:val="Emphasis"/>
          <w:highlight w:val="yellow"/>
        </w:rPr>
        <w:t>contractors</w:t>
      </w:r>
      <w:r w:rsidRPr="00DB5180">
        <w:rPr>
          <w:sz w:val="16"/>
          <w:szCs w:val="16"/>
        </w:rPr>
        <w:t>—</w:t>
      </w:r>
      <w:proofErr w:type="gramEnd"/>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w:t>
      </w:r>
      <w:proofErr w:type="gramStart"/>
      <w:r w:rsidRPr="00B135C3">
        <w:rPr>
          <w:rStyle w:val="StyleUnderline"/>
        </w:rPr>
        <w:t xml:space="preserve">a </w:t>
      </w:r>
      <w:r w:rsidRPr="00B135C3">
        <w:rPr>
          <w:rStyle w:val="Emphasis"/>
        </w:rPr>
        <w:t>majority</w:t>
      </w:r>
      <w:r w:rsidRPr="00B135C3">
        <w:rPr>
          <w:rStyle w:val="StyleUnderline"/>
        </w:rPr>
        <w:t xml:space="preserve"> of</w:t>
      </w:r>
      <w:proofErr w:type="gramEnd"/>
      <w:r w:rsidRPr="00B135C3">
        <w:rPr>
          <w:rStyle w:val="StyleUnderline"/>
        </w:rPr>
        <w:t xml:space="preserve">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78684BDC" w14:textId="77777777" w:rsidR="00B81A97" w:rsidRPr="00DB5180" w:rsidRDefault="00B81A97" w:rsidP="00B81A97">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w:t>
      </w:r>
      <w:proofErr w:type="gramStart"/>
      <w:r w:rsidRPr="00DB5180">
        <w:rPr>
          <w:sz w:val="16"/>
          <w:szCs w:val="16"/>
        </w:rPr>
        <w:t>a number of</w:t>
      </w:r>
      <w:proofErr w:type="gramEnd"/>
      <w:r w:rsidRPr="00DB5180">
        <w:rPr>
          <w:sz w:val="16"/>
          <w:szCs w:val="16"/>
        </w:rPr>
        <w:t xml:space="preserve">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54333194" w14:textId="77777777" w:rsidR="00B81A97" w:rsidRPr="00DB5180" w:rsidRDefault="00B81A97" w:rsidP="00B81A97">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w:t>
      </w:r>
      <w:proofErr w:type="gramStart"/>
      <w:r w:rsidRPr="00DB5180">
        <w:rPr>
          <w:sz w:val="16"/>
          <w:szCs w:val="16"/>
        </w:rPr>
        <w:t>In order for</w:t>
      </w:r>
      <w:proofErr w:type="gramEnd"/>
      <w:r w:rsidRPr="00DB5180">
        <w:rPr>
          <w:sz w:val="16"/>
          <w:szCs w:val="16"/>
        </w:rPr>
        <w:t xml:space="preserve">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w:t>
      </w:r>
      <w:proofErr w:type="gramStart"/>
      <w:r w:rsidRPr="00DB5180">
        <w:rPr>
          <w:sz w:val="16"/>
          <w:szCs w:val="16"/>
        </w:rPr>
        <w:t>employers</w:t>
      </w:r>
      <w:proofErr w:type="gramEnd"/>
      <w:r w:rsidRPr="00DB5180">
        <w:rPr>
          <w:sz w:val="16"/>
          <w:szCs w:val="16"/>
        </w:rPr>
        <w:t xml:space="preserve"> to the table, rather than just one. </w:t>
      </w:r>
    </w:p>
    <w:p w14:paraId="4B01E1F1" w14:textId="77777777" w:rsidR="00B81A97" w:rsidRPr="00DB5180" w:rsidRDefault="00B81A97" w:rsidP="00B81A97">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2245B8F6" w14:textId="77777777" w:rsidR="00B81A97" w:rsidRPr="00DB5180" w:rsidRDefault="00B81A97" w:rsidP="00B81A97">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w:t>
      </w:r>
      <w:proofErr w:type="gramStart"/>
      <w:r w:rsidRPr="00DB5180">
        <w:rPr>
          <w:sz w:val="16"/>
          <w:szCs w:val="16"/>
        </w:rPr>
        <w:t>the ideal</w:t>
      </w:r>
      <w:proofErr w:type="gramEnd"/>
      <w:r w:rsidRPr="00DB5180">
        <w:rPr>
          <w:sz w:val="16"/>
          <w:szCs w:val="16"/>
        </w:rPr>
        <w:t xml:space="preserve">,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67D58A1C" w14:textId="77777777" w:rsidR="00B81A97" w:rsidRPr="00DB5180" w:rsidRDefault="00B81A97" w:rsidP="00B81A97">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06203EB9" w14:textId="77777777" w:rsidR="00B81A97" w:rsidRPr="00DB5180" w:rsidRDefault="00B81A97" w:rsidP="00B81A97">
      <w:pPr>
        <w:rPr>
          <w:sz w:val="16"/>
          <w:szCs w:val="16"/>
        </w:rPr>
      </w:pPr>
      <w:proofErr w:type="gramStart"/>
      <w:r w:rsidRPr="00DB5180">
        <w:rPr>
          <w:sz w:val="16"/>
          <w:szCs w:val="16"/>
        </w:rPr>
        <w:t>In order to</w:t>
      </w:r>
      <w:proofErr w:type="gramEnd"/>
      <w:r w:rsidRPr="00DB5180">
        <w:rPr>
          <w:sz w:val="16"/>
          <w:szCs w:val="16"/>
        </w:rPr>
        <w:t xml:space="preserve">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1E12FDED" w14:textId="77777777" w:rsidR="00B81A97" w:rsidRPr="00DB5180" w:rsidRDefault="00B81A97" w:rsidP="00B81A97">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59A421D9" w14:textId="77777777" w:rsidR="00B81A97" w:rsidRPr="00DB5180" w:rsidRDefault="00B81A97" w:rsidP="00B81A97">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w:t>
      </w:r>
      <w:proofErr w:type="gramStart"/>
      <w:r w:rsidRPr="00DB5180">
        <w:rPr>
          <w:sz w:val="16"/>
          <w:szCs w:val="16"/>
        </w:rPr>
        <w:t>quality of</w:t>
      </w:r>
      <w:proofErr w:type="gramEnd"/>
      <w:r w:rsidRPr="00DB5180">
        <w:rPr>
          <w:sz w:val="16"/>
          <w:szCs w:val="16"/>
        </w:rPr>
        <w:t xml:space="preserve"> long-term services and </w:t>
      </w:r>
      <w:proofErr w:type="gramStart"/>
      <w:r w:rsidRPr="00DB5180">
        <w:rPr>
          <w:sz w:val="16"/>
          <w:szCs w:val="16"/>
        </w:rPr>
        <w:t>supports</w:t>
      </w:r>
      <w:proofErr w:type="gramEnd"/>
      <w:r w:rsidRPr="00DB5180">
        <w:rPr>
          <w:sz w:val="16"/>
          <w:szCs w:val="16"/>
        </w:rPr>
        <w:t xml:space="preserve">, likely in part because the training program has helped build a more professionalized workforce and a strong union that has been able to negotiate increased pay for workers.8 </w:t>
      </w:r>
    </w:p>
    <w:p w14:paraId="08B356E1" w14:textId="77777777" w:rsidR="00B81A97" w:rsidRPr="00DB5180" w:rsidRDefault="00B81A97" w:rsidP="00B81A97">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w:t>
      </w:r>
      <w:proofErr w:type="gramStart"/>
      <w:r w:rsidRPr="00DB5180">
        <w:rPr>
          <w:sz w:val="16"/>
          <w:szCs w:val="16"/>
        </w:rPr>
        <w:t>general public</w:t>
      </w:r>
      <w:proofErr w:type="gramEnd"/>
      <w:r w:rsidRPr="00DB5180">
        <w:rPr>
          <w:sz w:val="16"/>
          <w:szCs w:val="16"/>
        </w:rPr>
        <w:t>. Indeed, research on similar programs that involve unions in public programs suggest that this structure leads to improved outcomes for the public, such as higher take-up rates of benefits</w:t>
      </w:r>
      <w:proofErr w:type="gramStart"/>
      <w:r w:rsidRPr="00DB5180">
        <w:rPr>
          <w:sz w:val="16"/>
          <w:szCs w:val="16"/>
        </w:rPr>
        <w:t>.9</w:t>
      </w:r>
      <w:proofErr w:type="gramEnd"/>
      <w:r w:rsidRPr="00DB5180">
        <w:rPr>
          <w:sz w:val="16"/>
          <w:szCs w:val="16"/>
        </w:rPr>
        <w:t xml:space="preserve"> </w:t>
      </w:r>
    </w:p>
    <w:p w14:paraId="6318AF6E" w14:textId="77777777" w:rsidR="00B81A97" w:rsidRPr="00DB5180" w:rsidRDefault="00B81A97" w:rsidP="00B81A97">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w:t>
      </w:r>
      <w:proofErr w:type="gramStart"/>
      <w:r w:rsidRPr="00C8533A">
        <w:rPr>
          <w:rStyle w:val="StyleUnderline"/>
        </w:rPr>
        <w:t>negotiate</w:t>
      </w:r>
      <w:proofErr w:type="gramEnd"/>
      <w:r w:rsidRPr="00C8533A">
        <w:rPr>
          <w:rStyle w:val="StyleUnderline"/>
        </w:rPr>
        <w:t xml:space="preserv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450F09EB" w14:textId="77777777" w:rsidR="00B81A97" w:rsidRPr="00DB5180" w:rsidRDefault="00B81A97" w:rsidP="00B81A97">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6CFC58FB" w14:textId="77777777" w:rsidR="00B81A97" w:rsidRPr="00C8533A" w:rsidRDefault="00B81A97" w:rsidP="00B81A97">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27EE8281" w14:textId="77777777" w:rsidR="00B81A97" w:rsidRPr="00C8533A" w:rsidRDefault="00B81A97" w:rsidP="00B81A97">
      <w:pPr>
        <w:rPr>
          <w:sz w:val="8"/>
          <w:szCs w:val="8"/>
        </w:rPr>
      </w:pPr>
      <w:r w:rsidRPr="00C8533A">
        <w:rPr>
          <w:noProof/>
          <w:sz w:val="8"/>
          <w:szCs w:val="8"/>
        </w:rPr>
        <w:drawing>
          <wp:inline distT="0" distB="0" distL="0" distR="0" wp14:anchorId="206600B8" wp14:editId="04364F64">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5"/>
                    <a:stretch>
                      <a:fillRect/>
                    </a:stretch>
                  </pic:blipFill>
                  <pic:spPr>
                    <a:xfrm>
                      <a:off x="0" y="0"/>
                      <a:ext cx="5943600" cy="5049603"/>
                    </a:xfrm>
                    <a:prstGeom prst="rect">
                      <a:avLst/>
                    </a:prstGeom>
                  </pic:spPr>
                </pic:pic>
              </a:graphicData>
            </a:graphic>
          </wp:inline>
        </w:drawing>
      </w:r>
    </w:p>
    <w:p w14:paraId="0411694E" w14:textId="77777777" w:rsidR="00B81A97" w:rsidRPr="00C8533A" w:rsidRDefault="00B81A97" w:rsidP="00B81A97">
      <w:pPr>
        <w:rPr>
          <w:sz w:val="8"/>
          <w:szCs w:val="8"/>
        </w:rPr>
      </w:pPr>
      <w:r w:rsidRPr="00C8533A">
        <w:rPr>
          <w:sz w:val="8"/>
          <w:szCs w:val="8"/>
        </w:rPr>
        <w:t xml:space="preserve">In the new system, workers would have strong and effectively enforced basic </w:t>
      </w:r>
      <w:proofErr w:type="gramStart"/>
      <w:r w:rsidRPr="00C8533A">
        <w:rPr>
          <w:sz w:val="8"/>
          <w:szCs w:val="8"/>
        </w:rPr>
        <w:t>rights—</w:t>
      </w:r>
      <w:proofErr w:type="gramEnd"/>
      <w:r w:rsidRPr="00C8533A">
        <w:rPr>
          <w:sz w:val="8"/>
          <w:szCs w:val="8"/>
        </w:rPr>
        <w:t xml:space="preserve">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2B019208" w14:textId="77777777" w:rsidR="00B81A97" w:rsidRPr="00C8533A" w:rsidRDefault="00B81A97" w:rsidP="00B81A97">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764BF553" w14:textId="77777777" w:rsidR="00B81A97" w:rsidRPr="00C8533A" w:rsidRDefault="00B81A97" w:rsidP="00B81A97">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w:t>
      </w:r>
      <w:proofErr w:type="gramStart"/>
      <w:r w:rsidRPr="00C8533A">
        <w:rPr>
          <w:sz w:val="8"/>
          <w:szCs w:val="8"/>
        </w:rPr>
        <w:t>promoted—</w:t>
      </w:r>
      <w:proofErr w:type="gramEnd"/>
      <w:r w:rsidRPr="00C8533A">
        <w:rPr>
          <w:sz w:val="8"/>
          <w:szCs w:val="8"/>
        </w:rPr>
        <w:t xml:space="preserve">for example, through widespread use of prevailing wage-style laws—and workers’ boards would be created in places where collective bargaining is particularly difficult. </w:t>
      </w:r>
    </w:p>
    <w:p w14:paraId="5B0F68BD" w14:textId="77777777" w:rsidR="00B81A97" w:rsidRPr="00DB5180" w:rsidRDefault="00B81A97" w:rsidP="00B81A97">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w:t>
      </w:r>
      <w:proofErr w:type="gramStart"/>
      <w:r w:rsidRPr="00B135C3">
        <w:rPr>
          <w:rStyle w:val="StyleUnderline"/>
          <w:highlight w:val="yellow"/>
        </w:rPr>
        <w:t xml:space="preserve">a </w:t>
      </w:r>
      <w:r w:rsidRPr="00B135C3">
        <w:rPr>
          <w:rStyle w:val="Emphasis"/>
          <w:highlight w:val="yellow"/>
        </w:rPr>
        <w:t>number</w:t>
      </w:r>
      <w:r w:rsidRPr="00B135C3">
        <w:rPr>
          <w:rStyle w:val="StyleUnderline"/>
          <w:highlight w:val="yellow"/>
        </w:rPr>
        <w:t xml:space="preserve"> of</w:t>
      </w:r>
      <w:proofErr w:type="gramEnd"/>
      <w:r w:rsidRPr="00B135C3">
        <w:rPr>
          <w:rStyle w:val="StyleUnderline"/>
          <w:highlight w:val="yellow"/>
        </w:rPr>
        <w:t xml:space="preserve">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7931F09A" w14:textId="77777777" w:rsidR="00B81A97" w:rsidRDefault="00B81A97" w:rsidP="00B81A97">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w:t>
      </w:r>
      <w:proofErr w:type="gramStart"/>
      <w:r>
        <w:t>Organizing in</w:t>
      </w:r>
      <w:proofErr w:type="gramEnd"/>
      <w:r>
        <w:t xml:space="preserve"> larger bargaining units is the </w:t>
      </w:r>
      <w:r>
        <w:rPr>
          <w:u w:val="single"/>
        </w:rPr>
        <w:t>only</w:t>
      </w:r>
      <w:r>
        <w:t xml:space="preserve"> way for unions to </w:t>
      </w:r>
      <w:r>
        <w:rPr>
          <w:u w:val="single"/>
        </w:rPr>
        <w:t>challenge</w:t>
      </w:r>
      <w:r>
        <w:t xml:space="preserve"> the power of capital. </w:t>
      </w:r>
    </w:p>
    <w:p w14:paraId="0BE82AE6" w14:textId="77777777" w:rsidR="00B81A97" w:rsidRPr="00D600AD" w:rsidRDefault="00B81A97" w:rsidP="00B81A97">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64C28335" w14:textId="77777777" w:rsidR="00B81A97" w:rsidRPr="00503A9E" w:rsidRDefault="00B81A97" w:rsidP="00B81A97">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1530774D" w14:textId="77777777" w:rsidR="00B81A97" w:rsidRPr="008040E0" w:rsidRDefault="00B81A97" w:rsidP="00B81A97">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7F5D7FCA" w14:textId="77777777" w:rsidR="00B81A97" w:rsidRPr="008040E0" w:rsidRDefault="00B81A97" w:rsidP="00B81A97">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w:t>
      </w:r>
      <w:proofErr w:type="gramStart"/>
      <w:r w:rsidRPr="008040E0">
        <w:rPr>
          <w:sz w:val="8"/>
          <w:szCs w:val="8"/>
        </w:rPr>
        <w:t>unions’</w:t>
      </w:r>
      <w:proofErr w:type="gramEnd"/>
      <w:r w:rsidRPr="008040E0">
        <w:rPr>
          <w:sz w:val="8"/>
          <w:szCs w:val="8"/>
        </w:rPr>
        <w:t xml:space="preserve">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0FC58C7" w14:textId="77777777" w:rsidR="00B81A97" w:rsidRPr="008040E0" w:rsidRDefault="00B81A97" w:rsidP="00B81A97">
      <w:pPr>
        <w:rPr>
          <w:sz w:val="8"/>
          <w:szCs w:val="8"/>
        </w:rPr>
      </w:pPr>
      <w:r w:rsidRPr="008040E0">
        <w:rPr>
          <w:sz w:val="8"/>
          <w:szCs w:val="8"/>
        </w:rPr>
        <w:t xml:space="preserve">A. The U.S.’s Fragmented Bargaining-Unit Regime </w:t>
      </w:r>
    </w:p>
    <w:p w14:paraId="2BE68F74" w14:textId="77777777" w:rsidR="00B81A97" w:rsidRPr="008040E0" w:rsidRDefault="00B81A97" w:rsidP="00B81A97">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471A21B8" w14:textId="77777777" w:rsidR="00B81A97" w:rsidRPr="00503A9E" w:rsidRDefault="00B81A97" w:rsidP="00B81A97">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508C5BBF" w14:textId="77777777" w:rsidR="00B81A97" w:rsidRPr="00503A9E" w:rsidRDefault="00B81A97" w:rsidP="00B81A97">
      <w:pPr>
        <w:rPr>
          <w:sz w:val="16"/>
          <w:szCs w:val="16"/>
        </w:rPr>
      </w:pPr>
      <w:r w:rsidRPr="00503A9E">
        <w:rPr>
          <w:noProof/>
          <w:sz w:val="16"/>
          <w:szCs w:val="16"/>
        </w:rPr>
        <w:drawing>
          <wp:inline distT="0" distB="0" distL="0" distR="0" wp14:anchorId="329059D0" wp14:editId="66D25A06">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6"/>
                    <a:stretch>
                      <a:fillRect/>
                    </a:stretch>
                  </pic:blipFill>
                  <pic:spPr>
                    <a:xfrm>
                      <a:off x="0" y="0"/>
                      <a:ext cx="5943600" cy="3348756"/>
                    </a:xfrm>
                    <a:prstGeom prst="rect">
                      <a:avLst/>
                    </a:prstGeom>
                  </pic:spPr>
                </pic:pic>
              </a:graphicData>
            </a:graphic>
          </wp:inline>
        </w:drawing>
      </w:r>
    </w:p>
    <w:p w14:paraId="33A8884D" w14:textId="77777777" w:rsidR="00B81A97" w:rsidRPr="00503A9E" w:rsidRDefault="00B81A97" w:rsidP="00B81A97">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6381CA9C" w14:textId="77777777" w:rsidR="00B81A97" w:rsidRPr="00503A9E" w:rsidRDefault="00B81A97" w:rsidP="00B81A97">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0546BE4F" w14:textId="77777777" w:rsidR="00B81A97" w:rsidRPr="00503A9E" w:rsidRDefault="00B81A97" w:rsidP="00B81A97">
      <w:pPr>
        <w:rPr>
          <w:sz w:val="16"/>
          <w:szCs w:val="16"/>
        </w:rPr>
      </w:pPr>
      <w:r w:rsidRPr="00503A9E">
        <w:rPr>
          <w:noProof/>
          <w:sz w:val="16"/>
          <w:szCs w:val="16"/>
        </w:rPr>
        <w:drawing>
          <wp:inline distT="0" distB="0" distL="0" distR="0" wp14:anchorId="2ED493BD" wp14:editId="2C34814B">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7"/>
                    <a:stretch>
                      <a:fillRect/>
                    </a:stretch>
                  </pic:blipFill>
                  <pic:spPr>
                    <a:xfrm>
                      <a:off x="0" y="0"/>
                      <a:ext cx="5943600" cy="6403469"/>
                    </a:xfrm>
                    <a:prstGeom prst="rect">
                      <a:avLst/>
                    </a:prstGeom>
                  </pic:spPr>
                </pic:pic>
              </a:graphicData>
            </a:graphic>
          </wp:inline>
        </w:drawing>
      </w:r>
    </w:p>
    <w:p w14:paraId="05FF84F1" w14:textId="77777777" w:rsidR="00B81A97" w:rsidRPr="00503A9E" w:rsidRDefault="00B81A97" w:rsidP="00B81A97">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369BB36B" w14:textId="77777777" w:rsidR="00B81A97" w:rsidRPr="00503A9E" w:rsidRDefault="00B81A97" w:rsidP="00B81A97">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0E3EED9C" w14:textId="77777777" w:rsidR="00B81A97" w:rsidRPr="00503A9E" w:rsidRDefault="00B81A97" w:rsidP="00B81A97">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1F2E3611" w14:textId="77777777" w:rsidR="00B81A97" w:rsidRPr="00503A9E" w:rsidRDefault="00B81A97" w:rsidP="00B81A97">
      <w:pPr>
        <w:rPr>
          <w:sz w:val="16"/>
          <w:szCs w:val="16"/>
        </w:rPr>
      </w:pPr>
      <w:r w:rsidRPr="00503A9E">
        <w:rPr>
          <w:noProof/>
          <w:sz w:val="16"/>
          <w:szCs w:val="16"/>
        </w:rPr>
        <w:drawing>
          <wp:inline distT="0" distB="0" distL="0" distR="0" wp14:anchorId="7550E698" wp14:editId="3BAB58F1">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8"/>
                    <a:stretch>
                      <a:fillRect/>
                    </a:stretch>
                  </pic:blipFill>
                  <pic:spPr>
                    <a:xfrm>
                      <a:off x="0" y="0"/>
                      <a:ext cx="5943600" cy="3635073"/>
                    </a:xfrm>
                    <a:prstGeom prst="rect">
                      <a:avLst/>
                    </a:prstGeom>
                  </pic:spPr>
                </pic:pic>
              </a:graphicData>
            </a:graphic>
          </wp:inline>
        </w:drawing>
      </w:r>
    </w:p>
    <w:p w14:paraId="4ADCED16" w14:textId="77777777" w:rsidR="00B81A97" w:rsidRPr="00503A9E" w:rsidRDefault="00B81A97" w:rsidP="00B81A97">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188046B4" w14:textId="77777777" w:rsidR="00B81A97" w:rsidRPr="00503A9E" w:rsidRDefault="00B81A97" w:rsidP="00B81A97">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0C25157A" w14:textId="77777777" w:rsidR="00B81A97" w:rsidRPr="004F1572" w:rsidRDefault="00B81A97" w:rsidP="00B81A97">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05B591A3" w14:textId="77777777" w:rsidR="00B81A97" w:rsidRPr="00D600AD" w:rsidRDefault="00B81A97" w:rsidP="00B81A97">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21A0C30E" w14:textId="77777777" w:rsidR="00B81A97" w:rsidRPr="00503A9E" w:rsidRDefault="00B81A97" w:rsidP="00B81A97">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2F67A357" w14:textId="77777777" w:rsidR="00B81A97" w:rsidRPr="008040E0" w:rsidRDefault="00B81A97" w:rsidP="00B81A97">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proofErr w:type="gramStart"/>
      <w:r w:rsidRPr="00B84C09">
        <w:rPr>
          <w:rStyle w:val="Emphasis"/>
          <w:highlight w:val="yellow"/>
        </w:rPr>
        <w:t>undermines</w:t>
      </w:r>
      <w:proofErr w:type="gramEnd"/>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35F1FD60" w14:textId="77777777" w:rsidR="00B81A97" w:rsidRPr="00503A9E" w:rsidRDefault="00B81A97" w:rsidP="00B81A97">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1F920B44" w14:textId="77777777" w:rsidR="00B81A97" w:rsidRDefault="00B81A97" w:rsidP="00B81A97">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40C6FCCE" w14:textId="77777777" w:rsidR="00B81A97" w:rsidRDefault="00B81A97" w:rsidP="00B81A97">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2CDD4128" w14:textId="77777777" w:rsidR="00B81A97" w:rsidRPr="00C51975" w:rsidRDefault="00B81A97" w:rsidP="00B81A97">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3F195899" w14:textId="77777777" w:rsidR="00B81A97" w:rsidRPr="007C37E2" w:rsidRDefault="00B81A97" w:rsidP="00B81A97">
      <w:pPr>
        <w:rPr>
          <w:sz w:val="16"/>
          <w:szCs w:val="16"/>
        </w:rPr>
      </w:pPr>
      <w:r w:rsidRPr="007C37E2">
        <w:rPr>
          <w:sz w:val="16"/>
          <w:szCs w:val="16"/>
        </w:rPr>
        <w:t xml:space="preserve">As a political scientist by training, one question that the project </w:t>
      </w:r>
      <w:proofErr w:type="gramStart"/>
      <w:r w:rsidRPr="007C37E2">
        <w:rPr>
          <w:sz w:val="16"/>
          <w:szCs w:val="16"/>
        </w:rPr>
        <w:t>addresses,</w:t>
      </w:r>
      <w:proofErr w:type="gramEnd"/>
      <w:r w:rsidRPr="007C37E2">
        <w:rPr>
          <w:sz w:val="16"/>
          <w:szCs w:val="16"/>
        </w:rPr>
        <w:t xml:space="preserve">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w:t>
      </w:r>
      <w:proofErr w:type="gramStart"/>
      <w:r w:rsidRPr="000F27B8">
        <w:rPr>
          <w:rStyle w:val="StyleUnderline"/>
        </w:rPr>
        <w:t>likely is</w:t>
      </w:r>
      <w:proofErr w:type="gramEnd"/>
      <w:r w:rsidRPr="000F27B8">
        <w:rPr>
          <w:rStyle w:val="StyleUnderline"/>
        </w:rPr>
        <w:t xml:space="preserve">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A68C0D8" w14:textId="77777777" w:rsidR="00B81A97" w:rsidRPr="007C37E2" w:rsidRDefault="00B81A97" w:rsidP="00B81A97">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2FBB0173" w14:textId="77777777" w:rsidR="00B81A97" w:rsidRPr="00603031" w:rsidRDefault="00B81A97" w:rsidP="00B81A97">
      <w:pPr>
        <w:rPr>
          <w:sz w:val="8"/>
          <w:szCs w:val="8"/>
        </w:rPr>
      </w:pPr>
      <w:r w:rsidRPr="00603031">
        <w:rPr>
          <w:sz w:val="8"/>
          <w:szCs w:val="8"/>
        </w:rPr>
        <w:t xml:space="preserve">Upscaling bargaining to combat inequality for all and people of </w:t>
      </w:r>
      <w:proofErr w:type="gramStart"/>
      <w:r w:rsidRPr="00603031">
        <w:rPr>
          <w:sz w:val="8"/>
          <w:szCs w:val="8"/>
        </w:rPr>
        <w:t>color in particular</w:t>
      </w:r>
      <w:proofErr w:type="gramEnd"/>
      <w:r w:rsidRPr="00603031">
        <w:rPr>
          <w:sz w:val="8"/>
          <w:szCs w:val="8"/>
        </w:rPr>
        <w:t>.</w:t>
      </w:r>
    </w:p>
    <w:p w14:paraId="34337098" w14:textId="77777777" w:rsidR="00B81A97" w:rsidRPr="00603031" w:rsidRDefault="00B81A97" w:rsidP="00B81A97">
      <w:pPr>
        <w:rPr>
          <w:sz w:val="8"/>
          <w:szCs w:val="8"/>
        </w:rPr>
      </w:pPr>
      <w:r w:rsidRPr="00603031">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34734C90" w14:textId="77777777" w:rsidR="00B81A97" w:rsidRPr="00630932" w:rsidRDefault="00B81A97" w:rsidP="00B81A97">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xml:space="preserve">. David Madland, over at Center for American Progress argues </w:t>
      </w:r>
      <w:proofErr w:type="gramStart"/>
      <w:r w:rsidRPr="007C37E2">
        <w:rPr>
          <w:sz w:val="16"/>
          <w:szCs w:val="16"/>
        </w:rPr>
        <w:t>that,</w:t>
      </w:r>
      <w:proofErr w:type="gramEnd"/>
      <w:r w:rsidRPr="007C37E2">
        <w:rPr>
          <w:sz w:val="16"/>
          <w:szCs w:val="16"/>
        </w:rPr>
        <w:t xml:space="preserve">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464D05E1" w14:textId="77777777" w:rsidR="00B81A97" w:rsidRPr="007C37E2" w:rsidRDefault="00B81A97" w:rsidP="00B81A97">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w:t>
      </w:r>
      <w:proofErr w:type="gramStart"/>
      <w:r w:rsidRPr="007C37E2">
        <w:rPr>
          <w:sz w:val="16"/>
          <w:szCs w:val="16"/>
        </w:rPr>
        <w:t>–  driving</w:t>
      </w:r>
      <w:proofErr w:type="gramEnd"/>
      <w:r w:rsidRPr="007C37E2">
        <w:rPr>
          <w:sz w:val="16"/>
          <w:szCs w:val="16"/>
        </w:rPr>
        <w:t xml:space="preserve"> systemic change ought to be intentional.</w:t>
      </w:r>
    </w:p>
    <w:p w14:paraId="13E77337" w14:textId="77777777" w:rsidR="00B81A97" w:rsidRPr="007C37E2" w:rsidRDefault="00B81A97" w:rsidP="00B81A97">
      <w:pPr>
        <w:rPr>
          <w:sz w:val="16"/>
          <w:szCs w:val="16"/>
        </w:rPr>
      </w:pPr>
      <w:r w:rsidRPr="007C37E2">
        <w:rPr>
          <w:sz w:val="16"/>
          <w:szCs w:val="16"/>
        </w:rPr>
        <w:t xml:space="preserve">Building bridges across </w:t>
      </w:r>
      <w:proofErr w:type="gramStart"/>
      <w:r w:rsidRPr="007C37E2">
        <w:rPr>
          <w:sz w:val="16"/>
          <w:szCs w:val="16"/>
        </w:rPr>
        <w:t>race</w:t>
      </w:r>
      <w:proofErr w:type="gramEnd"/>
      <w:r w:rsidRPr="007C37E2">
        <w:rPr>
          <w:sz w:val="16"/>
          <w:szCs w:val="16"/>
        </w:rPr>
        <w:t xml:space="preserve"> at the sectoral level.</w:t>
      </w:r>
    </w:p>
    <w:p w14:paraId="313BBCBA" w14:textId="77777777" w:rsidR="00B81A97" w:rsidRPr="007C37E2" w:rsidRDefault="00B81A97" w:rsidP="00B81A97">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w:t>
      </w:r>
      <w:proofErr w:type="gramStart"/>
      <w:r w:rsidRPr="007C37E2">
        <w:rPr>
          <w:sz w:val="16"/>
          <w:szCs w:val="16"/>
        </w:rPr>
        <w:t xml:space="preserve">in order </w:t>
      </w:r>
      <w:r w:rsidRPr="00603031">
        <w:rPr>
          <w:rStyle w:val="StyleUnderline"/>
        </w:rPr>
        <w:t>to</w:t>
      </w:r>
      <w:proofErr w:type="gramEnd"/>
      <w:r w:rsidRPr="00603031">
        <w:rPr>
          <w:rStyle w:val="StyleUnderline"/>
        </w:rPr>
        <w:t xml:space="preserve">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5BC40ACE" w14:textId="77777777" w:rsidR="00B81A97" w:rsidRPr="007C37E2" w:rsidRDefault="00B81A97" w:rsidP="00B81A97">
      <w:pPr>
        <w:rPr>
          <w:sz w:val="16"/>
          <w:szCs w:val="16"/>
        </w:rPr>
      </w:pPr>
      <w:r w:rsidRPr="00630932">
        <w:rPr>
          <w:rStyle w:val="StyleUnderline"/>
          <w:highlight w:val="yellow"/>
        </w:rPr>
        <w:t xml:space="preserve">It is at the </w:t>
      </w:r>
      <w:proofErr w:type="gramStart"/>
      <w:r w:rsidRPr="00630932">
        <w:rPr>
          <w:rStyle w:val="Emphasis"/>
          <w:highlight w:val="yellow"/>
        </w:rPr>
        <w:t>sectoral-level</w:t>
      </w:r>
      <w:proofErr w:type="gramEnd"/>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0ADF5582" w14:textId="77777777" w:rsidR="00B81A97" w:rsidRPr="00236214" w:rsidRDefault="00B81A97" w:rsidP="00B81A97"/>
    <w:p w14:paraId="34E01972" w14:textId="77777777" w:rsidR="00B81A97" w:rsidRDefault="00B81A97" w:rsidP="00B81A97">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143CED41" w14:textId="77777777" w:rsidR="00B81A97" w:rsidRPr="005C44B6" w:rsidRDefault="00B81A97" w:rsidP="00B81A97">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w:t>
      </w:r>
      <w:proofErr w:type="gramStart"/>
      <w:r>
        <w:t>Of</w:t>
      </w:r>
      <w:proofErr w:type="gramEnd"/>
      <w:r>
        <w:t xml:space="preserve"> </w:t>
      </w:r>
      <w:proofErr w:type="gramStart"/>
      <w:r>
        <w:t>A</w:t>
      </w:r>
      <w:proofErr w:type="gramEnd"/>
      <w:r>
        <w:t xml:space="preserve"> Modern Labor System,” in </w:t>
      </w:r>
      <w:r>
        <w:rPr>
          <w:i/>
          <w:iCs/>
        </w:rPr>
        <w:t>Re-Union: How Bold Labor Reforms Can Repair, Revitalize, and Reunite the United States</w:t>
      </w:r>
      <w:r>
        <w:t>, ILR Press, pp. 62-71.</w:t>
      </w:r>
    </w:p>
    <w:p w14:paraId="00668AFE" w14:textId="77777777" w:rsidR="00B81A97" w:rsidRPr="005C44B6" w:rsidRDefault="00B81A97" w:rsidP="00B81A97">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78EEE479" w14:textId="77777777" w:rsidR="00B81A97" w:rsidRPr="005C44B6" w:rsidRDefault="00B81A97" w:rsidP="00B81A97">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7FBFEA9E" w14:textId="77777777" w:rsidR="00B81A97" w:rsidRPr="005C44B6" w:rsidRDefault="00B81A97" w:rsidP="00B81A97">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0098B6F3" w14:textId="77777777" w:rsidR="00B81A97" w:rsidRPr="005C44B6" w:rsidRDefault="00B81A97" w:rsidP="00B81A97">
      <w:pPr>
        <w:rPr>
          <w:sz w:val="2"/>
          <w:szCs w:val="2"/>
        </w:rPr>
      </w:pPr>
      <w:r w:rsidRPr="005C44B6">
        <w:rPr>
          <w:sz w:val="2"/>
          <w:szCs w:val="2"/>
        </w:rPr>
        <w:t xml:space="preserve">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w:t>
      </w:r>
      <w:proofErr w:type="gramStart"/>
      <w:r w:rsidRPr="005C44B6">
        <w:rPr>
          <w:sz w:val="2"/>
          <w:szCs w:val="2"/>
        </w:rPr>
        <w:t>In order for</w:t>
      </w:r>
      <w:proofErr w:type="gramEnd"/>
      <w:r w:rsidRPr="005C44B6">
        <w:rPr>
          <w:sz w:val="2"/>
          <w:szCs w:val="2"/>
        </w:rPr>
        <w:t xml:space="preserve"> a society to have the optimal amount of </w:t>
      </w:r>
      <w:proofErr w:type="gramStart"/>
      <w:r w:rsidRPr="005C44B6">
        <w:rPr>
          <w:sz w:val="2"/>
          <w:szCs w:val="2"/>
        </w:rPr>
        <w:t>a public</w:t>
      </w:r>
      <w:proofErr w:type="gramEnd"/>
      <w:r w:rsidRPr="005C44B6">
        <w:rPr>
          <w:sz w:val="2"/>
          <w:szCs w:val="2"/>
        </w:rPr>
        <w:t xml:space="preserve">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w:t>
      </w:r>
      <w:proofErr w:type="gramStart"/>
      <w:r w:rsidRPr="005C44B6">
        <w:rPr>
          <w:sz w:val="2"/>
          <w:szCs w:val="2"/>
        </w:rPr>
        <w:t>all of</w:t>
      </w:r>
      <w:proofErr w:type="gramEnd"/>
      <w:r w:rsidRPr="005C44B6">
        <w:rPr>
          <w:sz w:val="2"/>
          <w:szCs w:val="2"/>
        </w:rPr>
        <w:t xml:space="preserve">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w:t>
      </w:r>
      <w:proofErr w:type="gramStart"/>
      <w:r w:rsidRPr="005C44B6">
        <w:rPr>
          <w:sz w:val="2"/>
          <w:szCs w:val="2"/>
        </w:rPr>
        <w:t>even of</w:t>
      </w:r>
      <w:proofErr w:type="gramEnd"/>
      <w:r w:rsidRPr="005C44B6">
        <w:rPr>
          <w:sz w:val="2"/>
          <w:szCs w:val="2"/>
        </w:rPr>
        <w:t xml:space="preserve">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w:t>
      </w:r>
      <w:proofErr w:type="gramStart"/>
      <w:r w:rsidRPr="005C44B6">
        <w:rPr>
          <w:sz w:val="2"/>
          <w:szCs w:val="2"/>
        </w:rPr>
        <w:t>have to</w:t>
      </w:r>
      <w:proofErr w:type="gramEnd"/>
      <w:r w:rsidRPr="005C44B6">
        <w:rPr>
          <w:sz w:val="2"/>
          <w:szCs w:val="2"/>
        </w:rPr>
        <w:t xml:space="preserve"> sign a card. If </w:t>
      </w:r>
      <w:proofErr w:type="gramStart"/>
      <w:r w:rsidRPr="005C44B6">
        <w:rPr>
          <w:sz w:val="2"/>
          <w:szCs w:val="2"/>
        </w:rPr>
        <w:t>a majority of</w:t>
      </w:r>
      <w:proofErr w:type="gramEnd"/>
      <w:r w:rsidRPr="005C44B6">
        <w:rPr>
          <w:sz w:val="2"/>
          <w:szCs w:val="2"/>
        </w:rPr>
        <w:t xml:space="preserve">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w:t>
      </w:r>
      <w:proofErr w:type="gramStart"/>
      <w:r w:rsidRPr="005C44B6">
        <w:rPr>
          <w:sz w:val="2"/>
          <w:szCs w:val="2"/>
        </w:rPr>
        <w:t>.15</w:t>
      </w:r>
      <w:proofErr w:type="gramEnd"/>
      <w:r w:rsidRPr="005C44B6">
        <w:rPr>
          <w:sz w:val="2"/>
          <w:szCs w:val="2"/>
        </w:rPr>
        <w:t xml:space="preserve">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w:t>
      </w:r>
      <w:proofErr w:type="gramStart"/>
      <w:r w:rsidRPr="005C44B6">
        <w:rPr>
          <w:sz w:val="2"/>
          <w:szCs w:val="2"/>
        </w:rPr>
        <w:t>employer</w:t>
      </w:r>
      <w:proofErr w:type="gramEnd"/>
      <w:r w:rsidRPr="005C44B6">
        <w:rPr>
          <w:sz w:val="2"/>
          <w:szCs w:val="2"/>
        </w:rPr>
        <w:t xml:space="preserve"> </w:t>
      </w:r>
      <w:proofErr w:type="gramStart"/>
      <w:r w:rsidRPr="005C44B6">
        <w:rPr>
          <w:sz w:val="2"/>
          <w:szCs w:val="2"/>
        </w:rPr>
        <w:t>exit</w:t>
      </w:r>
      <w:proofErr w:type="gramEnd"/>
      <w:r w:rsidRPr="005C44B6">
        <w:rPr>
          <w:sz w:val="2"/>
          <w:szCs w:val="2"/>
        </w:rPr>
        <w:t xml:space="preserve">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w:t>
      </w:r>
      <w:proofErr w:type="gramStart"/>
      <w:r w:rsidRPr="005C44B6">
        <w:rPr>
          <w:sz w:val="2"/>
          <w:szCs w:val="2"/>
        </w:rPr>
        <w:t>.20</w:t>
      </w:r>
      <w:proofErr w:type="gramEnd"/>
      <w:r w:rsidRPr="005C44B6">
        <w:rPr>
          <w:sz w:val="2"/>
          <w:szCs w:val="2"/>
        </w:rPr>
        <w:t xml:space="preserve">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w:t>
      </w:r>
      <w:proofErr w:type="gramStart"/>
      <w:r w:rsidRPr="005C44B6">
        <w:rPr>
          <w:sz w:val="2"/>
          <w:szCs w:val="2"/>
        </w:rPr>
        <w:t>a number of</w:t>
      </w:r>
      <w:proofErr w:type="gramEnd"/>
      <w:r w:rsidRPr="005C44B6">
        <w:rPr>
          <w:sz w:val="2"/>
          <w:szCs w:val="2"/>
        </w:rPr>
        <w:t xml:space="preserve">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7DAF2C04" w14:textId="77777777" w:rsidR="00B81A97" w:rsidRPr="007043AF" w:rsidRDefault="00B81A97" w:rsidP="00B81A97">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w:t>
      </w:r>
      <w:r w:rsidRPr="007043AF">
        <w:rPr>
          <w:rStyle w:val="StyleUnderline"/>
        </w:rPr>
        <w:t xml:space="preserve">able to </w:t>
      </w:r>
      <w:r w:rsidRPr="007043AF">
        <w:rPr>
          <w:rStyle w:val="Emphasis"/>
        </w:rPr>
        <w:t>succeed</w:t>
      </w:r>
      <w:r w:rsidRPr="007043AF">
        <w:rPr>
          <w:rStyle w:val="StyleUnderline"/>
        </w:rPr>
        <w:t xml:space="preserve"> when </w:t>
      </w:r>
      <w:r w:rsidRPr="007043AF">
        <w:rPr>
          <w:rStyle w:val="Emphasis"/>
        </w:rPr>
        <w:t>policy</w:t>
      </w:r>
      <w:r w:rsidRPr="007043AF">
        <w:rPr>
          <w:rStyle w:val="StyleUnderline"/>
        </w:rPr>
        <w:t xml:space="preserve"> is </w:t>
      </w:r>
      <w:r w:rsidRPr="007043AF">
        <w:rPr>
          <w:rStyle w:val="Emphasis"/>
        </w:rPr>
        <w:t>favorable</w:t>
      </w:r>
      <w:r w:rsidRPr="007043AF">
        <w:rPr>
          <w:rStyle w:val="StyleUnderline"/>
        </w:rPr>
        <w:t xml:space="preserve"> but have </w:t>
      </w:r>
      <w:r w:rsidRPr="007043AF">
        <w:rPr>
          <w:rStyle w:val="Emphasis"/>
        </w:rPr>
        <w:t>struggled</w:t>
      </w:r>
      <w:r w:rsidRPr="007043AF">
        <w:rPr>
          <w:rStyle w:val="StyleUnderline"/>
        </w:rPr>
        <w:t xml:space="preserve"> when policies have </w:t>
      </w:r>
      <w:r w:rsidRPr="007043AF">
        <w:rPr>
          <w:rStyle w:val="Emphasis"/>
        </w:rPr>
        <w:t>not actively supported them</w:t>
      </w:r>
      <w:r w:rsidRPr="007043AF">
        <w:rPr>
          <w:rStyle w:val="StyleUnderline"/>
        </w:rPr>
        <w:t xml:space="preserve"> in significant ways. </w:t>
      </w:r>
    </w:p>
    <w:p w14:paraId="443887F2" w14:textId="77777777" w:rsidR="00B81A97" w:rsidRPr="005C44B6" w:rsidRDefault="00B81A97" w:rsidP="00B81A97">
      <w:pPr>
        <w:rPr>
          <w:sz w:val="16"/>
          <w:szCs w:val="16"/>
        </w:rPr>
      </w:pPr>
      <w:r w:rsidRPr="007043AF">
        <w:rPr>
          <w:rStyle w:val="StyleUnderline"/>
        </w:rPr>
        <w:t xml:space="preserve">In the </w:t>
      </w:r>
      <w:r w:rsidRPr="007043AF">
        <w:rPr>
          <w:rStyle w:val="Emphasis"/>
        </w:rPr>
        <w:t>late 1800s</w:t>
      </w:r>
      <w:r w:rsidRPr="007043AF">
        <w:rPr>
          <w:rStyle w:val="StyleUnderline"/>
        </w:rPr>
        <w:t xml:space="preserve"> and </w:t>
      </w:r>
      <w:r w:rsidRPr="007043AF">
        <w:rPr>
          <w:rStyle w:val="Emphasis"/>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7043AF">
        <w:rPr>
          <w:rStyle w:val="StyleUnderline"/>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 xml:space="preserve">—when, for example, the Knights of Labor was </w:t>
      </w:r>
      <w:proofErr w:type="gramStart"/>
      <w:r w:rsidRPr="005C44B6">
        <w:rPr>
          <w:sz w:val="16"/>
          <w:szCs w:val="16"/>
        </w:rPr>
        <w:t>created</w:t>
      </w:r>
      <w:proofErr w:type="gramEnd"/>
      <w:r w:rsidRPr="005C44B6">
        <w:rPr>
          <w:sz w:val="16"/>
          <w:szCs w:val="16"/>
        </w:rPr>
        <w:t xml:space="preserve">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w:t>
      </w:r>
      <w:r w:rsidRPr="007043AF">
        <w:rPr>
          <w:rStyle w:val="StyleUnderline"/>
        </w:rPr>
        <w:t xml:space="preserve">environment. In the </w:t>
      </w:r>
      <w:r w:rsidRPr="007043AF">
        <w:rPr>
          <w:rStyle w:val="Emphasis"/>
        </w:rPr>
        <w:t>early 1900s</w:t>
      </w:r>
      <w:r w:rsidRPr="007043AF">
        <w:rPr>
          <w:rStyle w:val="StyleUnderline"/>
        </w:rPr>
        <w:t xml:space="preserve">, </w:t>
      </w:r>
      <w:r w:rsidRPr="007043AF">
        <w:rPr>
          <w:rStyle w:val="Emphasis"/>
        </w:rPr>
        <w:t>legislated</w:t>
      </w:r>
      <w:r w:rsidRPr="00F16F5E">
        <w:rPr>
          <w:rStyle w:val="Emphasis"/>
        </w:rPr>
        <w:t xml:space="preserve">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47C422E9" w14:textId="77777777" w:rsidR="00B81A97" w:rsidRPr="005C44B6" w:rsidRDefault="00B81A97" w:rsidP="00B81A97">
      <w:pPr>
        <w:rPr>
          <w:sz w:val="16"/>
          <w:szCs w:val="16"/>
        </w:rPr>
      </w:pPr>
      <w:r w:rsidRPr="005C44B6">
        <w:rPr>
          <w:noProof/>
          <w:sz w:val="16"/>
          <w:szCs w:val="16"/>
        </w:rPr>
        <w:drawing>
          <wp:inline distT="0" distB="0" distL="0" distR="0" wp14:anchorId="377FFBFB" wp14:editId="43F28B46">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9"/>
                    <a:stretch>
                      <a:fillRect/>
                    </a:stretch>
                  </pic:blipFill>
                  <pic:spPr>
                    <a:xfrm>
                      <a:off x="0" y="0"/>
                      <a:ext cx="5943600" cy="4984377"/>
                    </a:xfrm>
                    <a:prstGeom prst="rect">
                      <a:avLst/>
                    </a:prstGeom>
                  </pic:spPr>
                </pic:pic>
              </a:graphicData>
            </a:graphic>
          </wp:inline>
        </w:drawing>
      </w:r>
    </w:p>
    <w:p w14:paraId="4A7C0FDF" w14:textId="77777777" w:rsidR="00B81A97" w:rsidRPr="005C44B6" w:rsidRDefault="00B81A97" w:rsidP="00B81A97">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 xml:space="preserve">almost </w:t>
      </w:r>
      <w:proofErr w:type="gramStart"/>
      <w:r w:rsidRPr="00F16F5E">
        <w:rPr>
          <w:rStyle w:val="Emphasis"/>
        </w:rPr>
        <w:t>all</w:t>
      </w:r>
      <w:r w:rsidRPr="005C44B6">
        <w:rPr>
          <w:rStyle w:val="StyleUnderline"/>
        </w:rPr>
        <w:t xml:space="preserve"> of</w:t>
      </w:r>
      <w:proofErr w:type="gramEnd"/>
      <w:r w:rsidRPr="005C44B6">
        <w:rPr>
          <w:rStyle w:val="StyleUnderline"/>
        </w:rPr>
        <w:t xml:space="preserve">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1479C5F1" w14:textId="77777777" w:rsidR="00B81A97" w:rsidRPr="005C44B6" w:rsidRDefault="00B81A97" w:rsidP="00B81A97">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1EAB5F8E" w14:textId="77777777" w:rsidR="00B81A97" w:rsidRPr="005C44B6" w:rsidRDefault="00B81A97" w:rsidP="00B81A97">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2F7D9C7C" w14:textId="77777777" w:rsidR="00B81A97" w:rsidRPr="005C44B6" w:rsidRDefault="00B81A97" w:rsidP="00B81A97">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w:t>
      </w:r>
      <w:proofErr w:type="gramStart"/>
      <w:r w:rsidRPr="0033194D">
        <w:rPr>
          <w:rStyle w:val="StyleUnderline"/>
        </w:rPr>
        <w:t>a number of</w:t>
      </w:r>
      <w:proofErr w:type="gramEnd"/>
      <w:r w:rsidRPr="0033194D">
        <w:rPr>
          <w:rStyle w:val="StyleUnderline"/>
        </w:rPr>
        <w:t xml:space="preserve">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00E908FB" w14:textId="77777777" w:rsidR="00B81A97" w:rsidRPr="005C44B6" w:rsidRDefault="00B81A97" w:rsidP="00B81A97">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70A470D" w14:textId="77777777" w:rsidR="00B81A97" w:rsidRPr="005C44B6" w:rsidRDefault="00B81A97" w:rsidP="00B81A97">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w:t>
      </w:r>
      <w:proofErr w:type="gramStart"/>
      <w:r w:rsidRPr="0033194D">
        <w:rPr>
          <w:rStyle w:val="StyleUnderline"/>
        </w:rPr>
        <w:t>decades</w:t>
      </w:r>
      <w:r w:rsidRPr="005C44B6">
        <w:rPr>
          <w:sz w:val="16"/>
          <w:szCs w:val="16"/>
        </w:rPr>
        <w:t>—</w:t>
      </w:r>
      <w:proofErr w:type="gramEnd"/>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3054643D" w14:textId="77777777" w:rsidR="00B81A97" w:rsidRPr="005C44B6" w:rsidRDefault="00B81A97" w:rsidP="00B81A97">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30964513" w14:textId="77777777" w:rsidR="00B81A97" w:rsidRPr="005C44B6" w:rsidRDefault="00B81A97" w:rsidP="00B81A97">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0FE4C1FC" w14:textId="77777777" w:rsidR="00B81A97" w:rsidRPr="005C44B6" w:rsidRDefault="00B81A97" w:rsidP="00B81A97">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55F294BC" w14:textId="77777777" w:rsidR="00B81A97" w:rsidRPr="0033194D" w:rsidRDefault="00B81A97" w:rsidP="00B81A97">
      <w:pPr>
        <w:rPr>
          <w:sz w:val="8"/>
          <w:szCs w:val="8"/>
        </w:rPr>
      </w:pPr>
      <w:r w:rsidRPr="0033194D">
        <w:rPr>
          <w:sz w:val="8"/>
          <w:szCs w:val="8"/>
        </w:rPr>
        <w:t xml:space="preserve">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w:t>
      </w:r>
      <w:proofErr w:type="gramStart"/>
      <w:r w:rsidRPr="0033194D">
        <w:rPr>
          <w:sz w:val="8"/>
          <w:szCs w:val="8"/>
        </w:rPr>
        <w:t>different—governments</w:t>
      </w:r>
      <w:proofErr w:type="gramEnd"/>
      <w:r w:rsidRPr="0033194D">
        <w:rPr>
          <w:sz w:val="8"/>
          <w:szCs w:val="8"/>
        </w:rPr>
        <w:t xml:space="preserve"> are not going to pick up and move to get lower labor costs, and they generally do not go out of business. Still, states can create a </w:t>
      </w:r>
      <w:proofErr w:type="gramStart"/>
      <w:r w:rsidRPr="0033194D">
        <w:rPr>
          <w:sz w:val="8"/>
          <w:szCs w:val="8"/>
        </w:rPr>
        <w:t>more or less supportive</w:t>
      </w:r>
      <w:proofErr w:type="gramEnd"/>
      <w:r w:rsidRPr="0033194D">
        <w:rPr>
          <w:sz w:val="8"/>
          <w:szCs w:val="8"/>
        </w:rPr>
        <w:t xml:space="preser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5640CA9F" w14:textId="77777777" w:rsidR="00B81A97" w:rsidRPr="005C44B6" w:rsidRDefault="00B81A97" w:rsidP="00B81A97">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0EAA2183" w14:textId="77777777" w:rsidR="00B81A97" w:rsidRPr="0033194D" w:rsidRDefault="00B81A97" w:rsidP="00B81A97">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2FD459B6" w14:textId="77777777" w:rsidR="00B81A97" w:rsidRDefault="00B81A97" w:rsidP="00B81A97">
      <w:pPr>
        <w:rPr>
          <w:sz w:val="16"/>
          <w:szCs w:val="16"/>
        </w:rPr>
      </w:pPr>
    </w:p>
    <w:p w14:paraId="00825AA9" w14:textId="77777777" w:rsidR="00B81A97" w:rsidRDefault="00B81A97" w:rsidP="00B81A97">
      <w:pPr>
        <w:rPr>
          <w:sz w:val="16"/>
          <w:szCs w:val="16"/>
        </w:rPr>
      </w:pPr>
    </w:p>
    <w:p w14:paraId="23DCBA12" w14:textId="77777777" w:rsidR="00B81A97" w:rsidRPr="00503A9E" w:rsidRDefault="00B81A97" w:rsidP="00B81A97">
      <w:pPr>
        <w:rPr>
          <w:sz w:val="16"/>
          <w:szCs w:val="16"/>
        </w:rPr>
      </w:pPr>
    </w:p>
    <w:p w14:paraId="65DB129D" w14:textId="4FDE6B3C" w:rsidR="00B81A97" w:rsidRDefault="00B81A97" w:rsidP="00B81A97">
      <w:pPr>
        <w:pStyle w:val="Heading1"/>
      </w:pPr>
      <w:r>
        <w:t>2AC---Northwestern---Round 6</w:t>
      </w:r>
    </w:p>
    <w:p w14:paraId="27FDE115" w14:textId="77777777" w:rsidR="00B81A97" w:rsidRDefault="00B81A97" w:rsidP="00B81A97">
      <w:pPr>
        <w:pStyle w:val="Heading2"/>
      </w:pPr>
      <w:r>
        <w:t>Case</w:t>
      </w:r>
    </w:p>
    <w:p w14:paraId="51B0AB62" w14:textId="77777777" w:rsidR="00B81A97" w:rsidRDefault="00B81A97" w:rsidP="00B81A97">
      <w:pPr>
        <w:pStyle w:val="Heading3"/>
      </w:pPr>
      <w:bookmarkStart w:id="0" w:name="_Hlk208139397"/>
      <w:r>
        <w:t>2AC---Case O/V</w:t>
      </w:r>
    </w:p>
    <w:bookmarkEnd w:id="0"/>
    <w:p w14:paraId="08CF3BB8" w14:textId="77777777" w:rsidR="00B81A97" w:rsidRDefault="00B81A97" w:rsidP="00B81A97">
      <w:pPr>
        <w:pStyle w:val="Heading3"/>
      </w:pPr>
      <w:r>
        <w:t>AT: normal means</w:t>
      </w:r>
    </w:p>
    <w:p w14:paraId="0A226BC1" w14:textId="77777777" w:rsidR="00B81A97" w:rsidRDefault="00B81A97" w:rsidP="00B81A97">
      <w:pPr>
        <w:pStyle w:val="Heading3"/>
      </w:pPr>
      <w:r>
        <w:t>2AC---AT: Circumvention</w:t>
      </w:r>
    </w:p>
    <w:p w14:paraId="401E0782" w14:textId="77777777" w:rsidR="00B81A97" w:rsidRPr="002642CA" w:rsidRDefault="00B81A97" w:rsidP="00B81A97">
      <w:pPr>
        <w:pStyle w:val="Heading4"/>
      </w:pPr>
      <w:r>
        <w:t xml:space="preserve">Legal challenges will have </w:t>
      </w:r>
      <w:r>
        <w:rPr>
          <w:u w:val="single"/>
        </w:rPr>
        <w:t>little effect</w:t>
      </w:r>
      <w:r>
        <w:t xml:space="preserve"> on the NLRB. The NLRA’s </w:t>
      </w:r>
      <w:r>
        <w:rPr>
          <w:u w:val="single"/>
        </w:rPr>
        <w:t>severability clause</w:t>
      </w:r>
      <w:r>
        <w:t xml:space="preserve"> blocks </w:t>
      </w:r>
      <w:r w:rsidRPr="00B30875">
        <w:rPr>
          <w:u w:val="single"/>
        </w:rPr>
        <w:t>disruptive shifts</w:t>
      </w:r>
      <w:r>
        <w:t>.</w:t>
      </w:r>
    </w:p>
    <w:p w14:paraId="5B12DE0B" w14:textId="77777777" w:rsidR="00B81A97" w:rsidRPr="002642CA" w:rsidRDefault="00B81A97" w:rsidP="00B81A97">
      <w:r>
        <w:t xml:space="preserve">Kevin </w:t>
      </w:r>
      <w:r w:rsidRPr="002642CA">
        <w:rPr>
          <w:rStyle w:val="Style13ptBold"/>
        </w:rPr>
        <w:t>Vazquez 24</w:t>
      </w:r>
      <w:r>
        <w:t xml:space="preserve">, staff attorney at the International Brotherhood of Teamsters, JD from Harvard Law School, 21 November 2024, “It Might Not Matter If the NLRA Is ‘Unconstitutional,’” </w:t>
      </w:r>
      <w:r>
        <w:rPr>
          <w:i/>
          <w:iCs/>
        </w:rPr>
        <w:t>On Labor</w:t>
      </w:r>
      <w:r>
        <w:t xml:space="preserve">, </w:t>
      </w:r>
      <w:r w:rsidRPr="002642CA">
        <w:t>https://onlabor.org/it-might-not-matter-if-the-nlra-is-unconstitutional/</w:t>
      </w:r>
      <w:r>
        <w:t>.</w:t>
      </w:r>
    </w:p>
    <w:p w14:paraId="7DDD2156" w14:textId="77777777" w:rsidR="00B81A97" w:rsidRPr="002642CA" w:rsidRDefault="00B81A97" w:rsidP="00B81A97">
      <w:pPr>
        <w:rPr>
          <w:sz w:val="16"/>
          <w:szCs w:val="16"/>
        </w:rPr>
      </w:pPr>
      <w:r w:rsidRPr="002642CA">
        <w:rPr>
          <w:rStyle w:val="Emphasis"/>
          <w:highlight w:val="yellow"/>
        </w:rPr>
        <w:t>Challenges</w:t>
      </w:r>
      <w:r w:rsidRPr="002642CA">
        <w:rPr>
          <w:sz w:val="16"/>
          <w:szCs w:val="16"/>
        </w:rPr>
        <w:t xml:space="preserve"> to ALJs’ and Board members’ insulation from presidential control </w:t>
      </w:r>
      <w:r w:rsidRPr="002642CA">
        <w:rPr>
          <w:rStyle w:val="StyleUnderline"/>
          <w:highlight w:val="yellow"/>
        </w:rPr>
        <w:t>are</w:t>
      </w:r>
      <w:r w:rsidRPr="002642CA">
        <w:rPr>
          <w:rStyle w:val="StyleUnderline"/>
        </w:rPr>
        <w:t xml:space="preserve"> also </w:t>
      </w:r>
      <w:r w:rsidRPr="002642CA">
        <w:rPr>
          <w:rStyle w:val="Emphasis"/>
          <w:highlight w:val="yellow"/>
        </w:rPr>
        <w:t>unlikely</w:t>
      </w:r>
      <w:r w:rsidRPr="002642CA">
        <w:rPr>
          <w:rStyle w:val="StyleUnderline"/>
          <w:highlight w:val="yellow"/>
        </w:rPr>
        <w:t xml:space="preserve"> to be</w:t>
      </w:r>
      <w:r w:rsidRPr="002642CA">
        <w:rPr>
          <w:rStyle w:val="StyleUnderline"/>
        </w:rPr>
        <w:t xml:space="preserve"> </w:t>
      </w:r>
      <w:r w:rsidRPr="002642CA">
        <w:rPr>
          <w:rStyle w:val="Emphasis"/>
        </w:rPr>
        <w:t xml:space="preserve">dramatically </w:t>
      </w:r>
      <w:r w:rsidRPr="002642CA">
        <w:rPr>
          <w:rStyle w:val="Emphasis"/>
          <w:highlight w:val="yellow"/>
        </w:rPr>
        <w:t>disruptive</w:t>
      </w:r>
      <w:r w:rsidRPr="002642CA">
        <w:rPr>
          <w:rStyle w:val="StyleUnderline"/>
        </w:rPr>
        <w:t xml:space="preserve">. These challenges are </w:t>
      </w:r>
      <w:r w:rsidRPr="002642CA">
        <w:rPr>
          <w:rStyle w:val="Emphasis"/>
        </w:rPr>
        <w:t>rooted</w:t>
      </w:r>
      <w:r w:rsidRPr="002642CA">
        <w:rPr>
          <w:rStyle w:val="StyleUnderline"/>
        </w:rPr>
        <w:t xml:space="preserve"> in the Court’s decisions in </w:t>
      </w:r>
      <w:r w:rsidRPr="002642CA">
        <w:rPr>
          <w:rStyle w:val="Emphasis"/>
        </w:rPr>
        <w:t>Free Enterprise Fund</w:t>
      </w:r>
      <w:r w:rsidRPr="002642CA">
        <w:rPr>
          <w:sz w:val="16"/>
          <w:szCs w:val="16"/>
        </w:rPr>
        <w:t xml:space="preserve"> v. PCAOB </w:t>
      </w:r>
      <w:r w:rsidRPr="002642CA">
        <w:rPr>
          <w:rStyle w:val="StyleUnderline"/>
        </w:rPr>
        <w:t xml:space="preserve">and </w:t>
      </w:r>
      <w:r w:rsidRPr="002642CA">
        <w:rPr>
          <w:rStyle w:val="Emphasis"/>
        </w:rPr>
        <w:t>Seila Law</w:t>
      </w:r>
      <w:r w:rsidRPr="002642CA">
        <w:rPr>
          <w:sz w:val="16"/>
          <w:szCs w:val="16"/>
        </w:rPr>
        <w:t xml:space="preserve"> LLC v. CFPB, respectively. In the former, the Court held that “dual layers” of for-cause protection from presidential removal—such as that given to NLRB ALJs—violates Article II; in the latter, that the President’s inability to remove the Director of the Consumer Financial Protection Bureau—an independent regulatory agency like the NLRB—without cause was likewise invalid. </w:t>
      </w:r>
      <w:r w:rsidRPr="002642CA">
        <w:rPr>
          <w:rStyle w:val="StyleUnderline"/>
        </w:rPr>
        <w:t xml:space="preserve">In </w:t>
      </w:r>
      <w:r w:rsidRPr="002642CA">
        <w:rPr>
          <w:rStyle w:val="Emphasis"/>
        </w:rPr>
        <w:t>both cases</w:t>
      </w:r>
      <w:r w:rsidRPr="002642CA">
        <w:rPr>
          <w:sz w:val="16"/>
          <w:szCs w:val="16"/>
        </w:rPr>
        <w:t xml:space="preserve">, however, </w:t>
      </w:r>
      <w:r w:rsidRPr="002642CA">
        <w:rPr>
          <w:rStyle w:val="StyleUnderline"/>
        </w:rPr>
        <w:t xml:space="preserve">the Court’s remedy, predicated on the statutes’ </w:t>
      </w:r>
      <w:r w:rsidRPr="002642CA">
        <w:rPr>
          <w:rStyle w:val="Emphasis"/>
        </w:rPr>
        <w:t>severability clauses</w:t>
      </w:r>
      <w:r w:rsidRPr="002642CA">
        <w:rPr>
          <w:rStyle w:val="StyleUnderline"/>
        </w:rPr>
        <w:t xml:space="preserve">, was to simply </w:t>
      </w:r>
      <w:r w:rsidRPr="002642CA">
        <w:rPr>
          <w:rStyle w:val="Emphasis"/>
        </w:rPr>
        <w:t>excise</w:t>
      </w:r>
      <w:r w:rsidRPr="002642CA">
        <w:rPr>
          <w:rStyle w:val="StyleUnderline"/>
        </w:rPr>
        <w:t xml:space="preserve"> the </w:t>
      </w:r>
      <w:r w:rsidRPr="002642CA">
        <w:rPr>
          <w:rStyle w:val="Emphasis"/>
        </w:rPr>
        <w:t>unconstitutional removal provisions</w:t>
      </w:r>
      <w:r w:rsidRPr="002642CA">
        <w:rPr>
          <w:sz w:val="16"/>
          <w:szCs w:val="16"/>
        </w:rPr>
        <w:t xml:space="preserve">, thereby enabling the officials at issue to be removed at will by higher officers while preserving the remainder of the statutory schemes. </w:t>
      </w:r>
      <w:r w:rsidRPr="002642CA">
        <w:rPr>
          <w:rStyle w:val="StyleUnderline"/>
        </w:rPr>
        <w:t xml:space="preserve">In the event </w:t>
      </w:r>
      <w:r w:rsidRPr="002642CA">
        <w:rPr>
          <w:rStyle w:val="StyleUnderline"/>
          <w:highlight w:val="yellow"/>
        </w:rPr>
        <w:t>the Court</w:t>
      </w:r>
      <w:r w:rsidRPr="002642CA">
        <w:rPr>
          <w:rStyle w:val="StyleUnderline"/>
        </w:rPr>
        <w:t xml:space="preserve"> finds these decisions </w:t>
      </w:r>
      <w:r w:rsidRPr="002642CA">
        <w:rPr>
          <w:rStyle w:val="Emphasis"/>
        </w:rPr>
        <w:t>applicable</w:t>
      </w:r>
      <w:r w:rsidRPr="002642CA">
        <w:rPr>
          <w:rStyle w:val="StyleUnderline"/>
        </w:rPr>
        <w:t xml:space="preserve"> to the </w:t>
      </w:r>
      <w:r w:rsidRPr="002642CA">
        <w:rPr>
          <w:rStyle w:val="Emphasis"/>
        </w:rPr>
        <w:t>NLRB</w:t>
      </w:r>
      <w:r w:rsidRPr="002642CA">
        <w:rPr>
          <w:rStyle w:val="StyleUnderline"/>
        </w:rPr>
        <w:t xml:space="preserve">, it </w:t>
      </w:r>
      <w:r w:rsidRPr="00B30875">
        <w:rPr>
          <w:rStyle w:val="StyleUnderline"/>
          <w:highlight w:val="yellow"/>
        </w:rPr>
        <w:t xml:space="preserve">will </w:t>
      </w:r>
      <w:r w:rsidRPr="00B30875">
        <w:rPr>
          <w:rStyle w:val="Emphasis"/>
          <w:highlight w:val="yellow"/>
        </w:rPr>
        <w:t>likely</w:t>
      </w:r>
      <w:r w:rsidRPr="002642CA">
        <w:rPr>
          <w:rStyle w:val="Emphasis"/>
        </w:rPr>
        <w:t xml:space="preserve"> traverse</w:t>
      </w:r>
      <w:r w:rsidRPr="002642CA">
        <w:rPr>
          <w:rStyle w:val="StyleUnderline"/>
        </w:rPr>
        <w:t xml:space="preserve"> the </w:t>
      </w:r>
      <w:r w:rsidRPr="002642CA">
        <w:rPr>
          <w:rStyle w:val="Emphasis"/>
        </w:rPr>
        <w:t>same remedial course</w:t>
      </w:r>
      <w:r w:rsidRPr="002642CA">
        <w:rPr>
          <w:rStyle w:val="StyleUnderline"/>
        </w:rPr>
        <w:t xml:space="preserve">, </w:t>
      </w:r>
      <w:r w:rsidRPr="00B30875">
        <w:rPr>
          <w:rStyle w:val="StyleUnderline"/>
        </w:rPr>
        <w:t>given that the NLRA</w:t>
      </w:r>
      <w:r w:rsidRPr="002642CA">
        <w:rPr>
          <w:rStyle w:val="StyleUnderline"/>
        </w:rPr>
        <w:t xml:space="preserve"> </w:t>
      </w:r>
      <w:r w:rsidRPr="002642CA">
        <w:rPr>
          <w:rStyle w:val="Emphasis"/>
        </w:rPr>
        <w:t>also</w:t>
      </w:r>
      <w:r w:rsidRPr="002642CA">
        <w:rPr>
          <w:rStyle w:val="StyleUnderline"/>
        </w:rPr>
        <w:t xml:space="preserve"> </w:t>
      </w:r>
      <w:r w:rsidRPr="00B30875">
        <w:rPr>
          <w:rStyle w:val="StyleUnderline"/>
        </w:rPr>
        <w:t xml:space="preserve">contains a </w:t>
      </w:r>
      <w:r w:rsidRPr="00B30875">
        <w:rPr>
          <w:rStyle w:val="Emphasis"/>
        </w:rPr>
        <w:t>severability clause</w:t>
      </w:r>
      <w:r w:rsidRPr="002642CA">
        <w:rPr>
          <w:rStyle w:val="StyleUnderline"/>
        </w:rPr>
        <w:t xml:space="preserve">, and </w:t>
      </w:r>
      <w:r w:rsidRPr="002642CA">
        <w:rPr>
          <w:rStyle w:val="StyleUnderline"/>
          <w:highlight w:val="yellow"/>
        </w:rPr>
        <w:t>hold</w:t>
      </w:r>
      <w:r w:rsidRPr="002642CA">
        <w:rPr>
          <w:rStyle w:val="StyleUnderline"/>
        </w:rPr>
        <w:t xml:space="preserve"> that ALJs are </w:t>
      </w:r>
      <w:r w:rsidRPr="002642CA">
        <w:rPr>
          <w:rStyle w:val="Emphasis"/>
        </w:rPr>
        <w:t>removable</w:t>
      </w:r>
      <w:r w:rsidRPr="002642CA">
        <w:rPr>
          <w:rStyle w:val="StyleUnderline"/>
        </w:rPr>
        <w:t xml:space="preserve"> by </w:t>
      </w:r>
      <w:r w:rsidRPr="002642CA">
        <w:rPr>
          <w:rStyle w:val="StyleUnderline"/>
          <w:highlight w:val="yellow"/>
        </w:rPr>
        <w:t>Board members</w:t>
      </w:r>
      <w:r w:rsidRPr="002642CA">
        <w:rPr>
          <w:rStyle w:val="StyleUnderline"/>
        </w:rPr>
        <w:t xml:space="preserve"> </w:t>
      </w:r>
      <w:r w:rsidRPr="002642CA">
        <w:rPr>
          <w:rStyle w:val="Emphasis"/>
        </w:rPr>
        <w:t>at will</w:t>
      </w:r>
      <w:r w:rsidRPr="002642CA">
        <w:rPr>
          <w:rStyle w:val="StyleUnderline"/>
        </w:rPr>
        <w:t xml:space="preserve">, who </w:t>
      </w:r>
      <w:r w:rsidRPr="002642CA">
        <w:rPr>
          <w:rStyle w:val="StyleUnderline"/>
          <w:highlight w:val="yellow"/>
        </w:rPr>
        <w:t>are</w:t>
      </w:r>
      <w:r w:rsidRPr="002642CA">
        <w:rPr>
          <w:rStyle w:val="StyleUnderline"/>
        </w:rPr>
        <w:t xml:space="preserve"> in turn </w:t>
      </w:r>
      <w:r w:rsidRPr="002642CA">
        <w:rPr>
          <w:rStyle w:val="Emphasis"/>
          <w:highlight w:val="yellow"/>
        </w:rPr>
        <w:t>removable</w:t>
      </w:r>
      <w:r w:rsidRPr="002642CA">
        <w:rPr>
          <w:rStyle w:val="StyleUnderline"/>
          <w:highlight w:val="yellow"/>
        </w:rPr>
        <w:t xml:space="preserve"> by the </w:t>
      </w:r>
      <w:r w:rsidRPr="002642CA">
        <w:rPr>
          <w:rStyle w:val="Emphasis"/>
          <w:highlight w:val="yellow"/>
        </w:rPr>
        <w:t>President</w:t>
      </w:r>
      <w:r w:rsidRPr="002642CA">
        <w:rPr>
          <w:rStyle w:val="StyleUnderline"/>
        </w:rPr>
        <w:t xml:space="preserve"> at will</w:t>
      </w:r>
      <w:r w:rsidRPr="002642CA">
        <w:rPr>
          <w:sz w:val="16"/>
          <w:szCs w:val="16"/>
        </w:rPr>
        <w:t>.</w:t>
      </w:r>
    </w:p>
    <w:p w14:paraId="2754DC2D" w14:textId="77777777" w:rsidR="00B81A97" w:rsidRPr="003323E6" w:rsidRDefault="00B81A97" w:rsidP="00B81A97">
      <w:pPr>
        <w:rPr>
          <w:sz w:val="16"/>
          <w:szCs w:val="16"/>
        </w:rPr>
      </w:pPr>
      <w:r w:rsidRPr="002642CA">
        <w:rPr>
          <w:rStyle w:val="StyleUnderline"/>
          <w:highlight w:val="yellow"/>
        </w:rPr>
        <w:t xml:space="preserve">The President </w:t>
      </w:r>
      <w:r w:rsidRPr="002642CA">
        <w:rPr>
          <w:rStyle w:val="Emphasis"/>
          <w:highlight w:val="yellow"/>
        </w:rPr>
        <w:t>already appoints</w:t>
      </w:r>
      <w:r w:rsidRPr="002642CA">
        <w:rPr>
          <w:rStyle w:val="StyleUnderline"/>
          <w:highlight w:val="yellow"/>
        </w:rPr>
        <w:t xml:space="preserve"> NLRB members</w:t>
      </w:r>
      <w:r w:rsidRPr="002642CA">
        <w:rPr>
          <w:rStyle w:val="StyleUnderline"/>
        </w:rPr>
        <w:t xml:space="preserve"> upon the expiration of their predecessors’ terms</w:t>
      </w:r>
      <w:r w:rsidRPr="002642CA">
        <w:rPr>
          <w:sz w:val="16"/>
          <w:szCs w:val="16"/>
        </w:rPr>
        <w:t xml:space="preserve">, however, and, though it may take several years, an incoming President’s appointees eventually gain control of the Board. </w:t>
      </w:r>
      <w:r w:rsidRPr="002642CA">
        <w:rPr>
          <w:rStyle w:val="StyleUnderline"/>
          <w:highlight w:val="yellow"/>
        </w:rPr>
        <w:t>Authorizing the President to remove</w:t>
      </w:r>
      <w:r w:rsidRPr="002642CA">
        <w:rPr>
          <w:rStyle w:val="StyleUnderline"/>
        </w:rPr>
        <w:t xml:space="preserve"> and replace </w:t>
      </w:r>
      <w:r w:rsidRPr="002642CA">
        <w:rPr>
          <w:rStyle w:val="StyleUnderline"/>
          <w:highlight w:val="yellow"/>
        </w:rPr>
        <w:t xml:space="preserve">members </w:t>
      </w:r>
      <w:r w:rsidRPr="002642CA">
        <w:rPr>
          <w:rStyle w:val="Emphasis"/>
          <w:highlight w:val="yellow"/>
        </w:rPr>
        <w:t xml:space="preserve">at </w:t>
      </w:r>
      <w:proofErr w:type="gramStart"/>
      <w:r w:rsidRPr="002642CA">
        <w:rPr>
          <w:rStyle w:val="Emphasis"/>
          <w:highlight w:val="yellow"/>
        </w:rPr>
        <w:t>will</w:t>
      </w:r>
      <w:r w:rsidRPr="002642CA">
        <w:rPr>
          <w:rStyle w:val="StyleUnderline"/>
          <w:highlight w:val="yellow"/>
        </w:rPr>
        <w:t xml:space="preserve"> would</w:t>
      </w:r>
      <w:proofErr w:type="gramEnd"/>
      <w:r w:rsidRPr="002642CA">
        <w:rPr>
          <w:rStyle w:val="StyleUnderline"/>
          <w:highlight w:val="yellow"/>
        </w:rPr>
        <w:t xml:space="preserve"> </w:t>
      </w:r>
      <w:r w:rsidRPr="002642CA">
        <w:rPr>
          <w:rStyle w:val="Emphasis"/>
          <w:highlight w:val="yellow"/>
        </w:rPr>
        <w:t>merely expedite</w:t>
      </w:r>
      <w:r w:rsidRPr="002642CA">
        <w:rPr>
          <w:rStyle w:val="StyleUnderline"/>
          <w:highlight w:val="yellow"/>
        </w:rPr>
        <w:t xml:space="preserve"> this process</w:t>
      </w:r>
      <w:r w:rsidRPr="002642CA">
        <w:rPr>
          <w:rStyle w:val="StyleUnderline"/>
        </w:rPr>
        <w:t xml:space="preserve">; it would </w:t>
      </w:r>
      <w:r w:rsidRPr="002642CA">
        <w:rPr>
          <w:rStyle w:val="Emphasis"/>
          <w:highlight w:val="yellow"/>
        </w:rPr>
        <w:t>not</w:t>
      </w:r>
      <w:r w:rsidRPr="002642CA">
        <w:rPr>
          <w:rStyle w:val="Emphasis"/>
        </w:rPr>
        <w:t xml:space="preserve"> drastically </w:t>
      </w:r>
      <w:r w:rsidRPr="002642CA">
        <w:rPr>
          <w:rStyle w:val="Emphasis"/>
          <w:highlight w:val="yellow"/>
        </w:rPr>
        <w:t>alter</w:t>
      </w:r>
      <w:r w:rsidRPr="002642CA">
        <w:rPr>
          <w:rStyle w:val="StyleUnderline"/>
        </w:rPr>
        <w:t xml:space="preserve"> the Board’s operations or </w:t>
      </w:r>
      <w:r w:rsidRPr="002642CA">
        <w:rPr>
          <w:rStyle w:val="Emphasis"/>
          <w:highlight w:val="yellow"/>
        </w:rPr>
        <w:t>long-term policy outcomes</w:t>
      </w:r>
      <w:r w:rsidRPr="002642CA">
        <w:rPr>
          <w:rStyle w:val="StyleUnderline"/>
        </w:rPr>
        <w:t xml:space="preserve">. Nor would </w:t>
      </w:r>
      <w:proofErr w:type="gramStart"/>
      <w:r w:rsidRPr="002642CA">
        <w:rPr>
          <w:rStyle w:val="Emphasis"/>
        </w:rPr>
        <w:t>empowering</w:t>
      </w:r>
      <w:proofErr w:type="gramEnd"/>
      <w:r w:rsidRPr="002642CA">
        <w:rPr>
          <w:rStyle w:val="StyleUnderline"/>
        </w:rPr>
        <w:t xml:space="preserve"> Board members to </w:t>
      </w:r>
      <w:r w:rsidRPr="002642CA">
        <w:rPr>
          <w:rStyle w:val="Emphasis"/>
        </w:rPr>
        <w:t>remove ALJs at will</w:t>
      </w:r>
      <w:r w:rsidRPr="002642CA">
        <w:rPr>
          <w:sz w:val="16"/>
          <w:szCs w:val="16"/>
        </w:rPr>
        <w:t xml:space="preserve">. First, setting aside the practical difficulties of such an undertaking, </w:t>
      </w:r>
      <w:r w:rsidRPr="002642CA">
        <w:rPr>
          <w:rStyle w:val="StyleUnderline"/>
        </w:rPr>
        <w:t xml:space="preserve">it is unlikely this would result in the widespread replacement of ALJs, since Board members </w:t>
      </w:r>
      <w:r w:rsidRPr="002642CA">
        <w:rPr>
          <w:rStyle w:val="Emphasis"/>
        </w:rPr>
        <w:t>already review</w:t>
      </w:r>
      <w:r w:rsidRPr="002642CA">
        <w:rPr>
          <w:rStyle w:val="StyleUnderline"/>
        </w:rPr>
        <w:t xml:space="preserve"> all ALJ decisions and may </w:t>
      </w:r>
      <w:r w:rsidRPr="002642CA">
        <w:rPr>
          <w:rStyle w:val="Emphasis"/>
        </w:rPr>
        <w:t>reverse</w:t>
      </w:r>
      <w:r w:rsidRPr="002642CA">
        <w:rPr>
          <w:rStyle w:val="StyleUnderline"/>
        </w:rPr>
        <w:t xml:space="preserve"> those they dislike</w:t>
      </w:r>
      <w:r w:rsidRPr="002642CA">
        <w:rPr>
          <w:sz w:val="16"/>
          <w:szCs w:val="16"/>
        </w:rPr>
        <w:t xml:space="preserve">. </w:t>
      </w:r>
      <w:r w:rsidRPr="002642CA">
        <w:rPr>
          <w:rStyle w:val="Emphasis"/>
        </w:rPr>
        <w:t>Even if</w:t>
      </w:r>
      <w:r w:rsidRPr="002642CA">
        <w:rPr>
          <w:rStyle w:val="StyleUnderline"/>
        </w:rPr>
        <w:t xml:space="preserve"> such </w:t>
      </w:r>
      <w:r w:rsidRPr="002642CA">
        <w:rPr>
          <w:rStyle w:val="Emphasis"/>
        </w:rPr>
        <w:t>en masse remova</w:t>
      </w:r>
      <w:r w:rsidRPr="002642CA">
        <w:rPr>
          <w:rStyle w:val="StyleUnderline"/>
        </w:rPr>
        <w:t xml:space="preserve">l </w:t>
      </w:r>
      <w:proofErr w:type="gramStart"/>
      <w:r w:rsidRPr="002642CA">
        <w:rPr>
          <w:rStyle w:val="StyleUnderline"/>
        </w:rPr>
        <w:t>were</w:t>
      </w:r>
      <w:proofErr w:type="gramEnd"/>
      <w:r w:rsidRPr="002642CA">
        <w:rPr>
          <w:rStyle w:val="StyleUnderline"/>
        </w:rPr>
        <w:t xml:space="preserve"> to occur, it would </w:t>
      </w:r>
      <w:r w:rsidRPr="002642CA">
        <w:rPr>
          <w:rStyle w:val="Emphasis"/>
        </w:rPr>
        <w:t>not change</w:t>
      </w:r>
      <w:r w:rsidRPr="002642CA">
        <w:rPr>
          <w:rStyle w:val="StyleUnderline"/>
        </w:rPr>
        <w:t xml:space="preserve"> the Board’s existing </w:t>
      </w:r>
      <w:r w:rsidRPr="002642CA">
        <w:rPr>
          <w:rStyle w:val="Emphasis"/>
        </w:rPr>
        <w:t>legal standards</w:t>
      </w:r>
      <w:r w:rsidRPr="002642CA">
        <w:rPr>
          <w:rStyle w:val="StyleUnderline"/>
        </w:rPr>
        <w:t xml:space="preserve"> or </w:t>
      </w:r>
      <w:r w:rsidRPr="002642CA">
        <w:rPr>
          <w:rStyle w:val="Emphasis"/>
        </w:rPr>
        <w:t>procedures</w:t>
      </w:r>
      <w:r w:rsidRPr="002642CA">
        <w:rPr>
          <w:rStyle w:val="StyleUnderline"/>
        </w:rPr>
        <w:t xml:space="preserve"> given that ALJs </w:t>
      </w:r>
      <w:r w:rsidRPr="002642CA">
        <w:rPr>
          <w:rStyle w:val="Emphasis"/>
        </w:rPr>
        <w:t>merely apply Board doctrine</w:t>
      </w:r>
      <w:r w:rsidRPr="002642CA">
        <w:rPr>
          <w:rStyle w:val="StyleUnderline"/>
        </w:rPr>
        <w:t xml:space="preserve"> in the first place</w:t>
      </w:r>
      <w:r w:rsidRPr="002642CA">
        <w:rPr>
          <w:sz w:val="16"/>
          <w:szCs w:val="16"/>
        </w:rPr>
        <w:t xml:space="preserve">. Put differently, Board members already freely convert their policy preferences into law, which ALJs are obligated to follow, so they have little institutional incentive to remove most ALJs, and enabling them to do so at </w:t>
      </w:r>
      <w:proofErr w:type="gramStart"/>
      <w:r w:rsidRPr="002642CA">
        <w:rPr>
          <w:sz w:val="16"/>
          <w:szCs w:val="16"/>
        </w:rPr>
        <w:t>will would</w:t>
      </w:r>
      <w:proofErr w:type="gramEnd"/>
      <w:r w:rsidRPr="002642CA">
        <w:rPr>
          <w:sz w:val="16"/>
          <w:szCs w:val="16"/>
        </w:rPr>
        <w:t xml:space="preserve"> not dramatically impact Board process or policy. Moreover, as discussed above, </w:t>
      </w:r>
      <w:proofErr w:type="gramStart"/>
      <w:r w:rsidRPr="002642CA">
        <w:rPr>
          <w:sz w:val="16"/>
          <w:szCs w:val="16"/>
        </w:rPr>
        <w:t>the vast majority of</w:t>
      </w:r>
      <w:proofErr w:type="gramEnd"/>
      <w:r w:rsidRPr="002642CA">
        <w:rPr>
          <w:sz w:val="16"/>
          <w:szCs w:val="16"/>
        </w:rPr>
        <w:t xml:space="preserve"> NLRB cases settle prior to ever reaching an ALJ’s desk. Thus, while eroding their job security may increase the difficulty of attracting and retaining high-quality ALJs, it is unlikely to seriously alter the NLRB’s </w:t>
      </w:r>
      <w:r w:rsidRPr="003323E6">
        <w:rPr>
          <w:sz w:val="16"/>
          <w:szCs w:val="16"/>
        </w:rPr>
        <w:t>functions or case outcomes.</w:t>
      </w:r>
    </w:p>
    <w:p w14:paraId="7D8F6E9B" w14:textId="77777777" w:rsidR="00B81A97" w:rsidRPr="0084321B" w:rsidRDefault="00B81A97" w:rsidP="00B81A97">
      <w:pPr>
        <w:rPr>
          <w:sz w:val="16"/>
          <w:szCs w:val="16"/>
        </w:rPr>
      </w:pPr>
      <w:r w:rsidRPr="003323E6">
        <w:rPr>
          <w:sz w:val="16"/>
          <w:szCs w:val="16"/>
        </w:rPr>
        <w:t xml:space="preserve">Of course, in assessing any of these claims, </w:t>
      </w:r>
      <w:r w:rsidRPr="003323E6">
        <w:rPr>
          <w:rStyle w:val="StyleUnderline"/>
        </w:rPr>
        <w:t xml:space="preserve">the Court could </w:t>
      </w:r>
      <w:r w:rsidRPr="003323E6">
        <w:rPr>
          <w:rStyle w:val="Emphasis"/>
        </w:rPr>
        <w:t>simply declare</w:t>
      </w:r>
      <w:r w:rsidRPr="003323E6">
        <w:rPr>
          <w:rStyle w:val="StyleUnderline"/>
        </w:rPr>
        <w:t xml:space="preserve"> the constitutional infirmity </w:t>
      </w:r>
      <w:r w:rsidRPr="003323E6">
        <w:rPr>
          <w:rStyle w:val="Emphasis"/>
        </w:rPr>
        <w:t>irremediable</w:t>
      </w:r>
      <w:r w:rsidRPr="002642CA">
        <w:rPr>
          <w:rStyle w:val="StyleUnderline"/>
        </w:rPr>
        <w:t xml:space="preserve"> and </w:t>
      </w:r>
      <w:r w:rsidRPr="002642CA">
        <w:rPr>
          <w:rStyle w:val="Emphasis"/>
          <w:highlight w:val="yellow"/>
        </w:rPr>
        <w:t>strike down</w:t>
      </w:r>
      <w:r w:rsidRPr="003323E6">
        <w:rPr>
          <w:rStyle w:val="StyleUnderline"/>
        </w:rPr>
        <w:t xml:space="preserve"> the NLRA </w:t>
      </w:r>
      <w:r w:rsidRPr="003323E6">
        <w:rPr>
          <w:rStyle w:val="Emphasis"/>
        </w:rPr>
        <w:t>wholesale</w:t>
      </w:r>
      <w:r w:rsidRPr="003323E6">
        <w:rPr>
          <w:rStyle w:val="StyleUnderline"/>
        </w:rPr>
        <w:t>. This outcome</w:t>
      </w:r>
      <w:r w:rsidRPr="002642CA">
        <w:rPr>
          <w:sz w:val="16"/>
          <w:szCs w:val="16"/>
        </w:rPr>
        <w:t xml:space="preserve">, however, </w:t>
      </w:r>
      <w:r w:rsidRPr="002642CA">
        <w:rPr>
          <w:rStyle w:val="StyleUnderline"/>
          <w:highlight w:val="yellow"/>
        </w:rPr>
        <w:t>is</w:t>
      </w:r>
      <w:r w:rsidRPr="002642CA">
        <w:rPr>
          <w:rStyle w:val="StyleUnderline"/>
        </w:rPr>
        <w:t xml:space="preserve"> </w:t>
      </w:r>
      <w:r w:rsidRPr="002642CA">
        <w:rPr>
          <w:rStyle w:val="Emphasis"/>
        </w:rPr>
        <w:t xml:space="preserve">likely </w:t>
      </w:r>
      <w:r w:rsidRPr="002642CA">
        <w:rPr>
          <w:rStyle w:val="Emphasis"/>
          <w:highlight w:val="yellow"/>
        </w:rPr>
        <w:t>precluded</w:t>
      </w:r>
      <w:r w:rsidRPr="002642CA">
        <w:rPr>
          <w:rStyle w:val="StyleUnderline"/>
          <w:highlight w:val="yellow"/>
        </w:rPr>
        <w:t xml:space="preserve"> by the NLRA’s </w:t>
      </w:r>
      <w:r w:rsidRPr="002642CA">
        <w:rPr>
          <w:rStyle w:val="Emphasis"/>
          <w:highlight w:val="yellow"/>
        </w:rPr>
        <w:t>severability clause</w:t>
      </w:r>
      <w:r w:rsidRPr="002642CA">
        <w:rPr>
          <w:sz w:val="16"/>
          <w:szCs w:val="16"/>
        </w:rPr>
        <w:t xml:space="preserve">, which evinces a congressional preference for preserving rather than invalidating the statute amid any constitutional defects. Rather than disembowel the NLRA or neuter the NLRB, then, the Court should, in accordance with the longstanding severability doctrine, simply sever the offensive provisions of the statute and enforce the remainder. Moreover, consistent with the constitutional avoidance doctrine, the Court should construe the NLRA </w:t>
      </w:r>
      <w:proofErr w:type="gramStart"/>
      <w:r w:rsidRPr="002642CA">
        <w:rPr>
          <w:sz w:val="16"/>
          <w:szCs w:val="16"/>
        </w:rPr>
        <w:t>so as to</w:t>
      </w:r>
      <w:proofErr w:type="gramEnd"/>
      <w:r w:rsidRPr="002642CA">
        <w:rPr>
          <w:sz w:val="16"/>
          <w:szCs w:val="16"/>
        </w:rPr>
        <w:t xml:space="preserve"> avoid constitutional deficiencies in the first place—such as to empower the Board to impanel juries, for instance (or to disable the Board from issuing “legal” remedies under Thryv). Still, it is difficult to forecast the proclivities of today’s increasingly unrestrained Court, which is no friend of labor, with any certainty. Even if the Court elects to return the labor movement to the “law of the jungle,” however, it may well present as many opportunities as pitfalls.</w:t>
      </w:r>
    </w:p>
    <w:p w14:paraId="02931C5C" w14:textId="77777777" w:rsidR="00B81A97" w:rsidRDefault="00B81A97" w:rsidP="00B81A97">
      <w:pPr>
        <w:pStyle w:val="Heading3"/>
      </w:pPr>
      <w:r>
        <w:t>2AC---AT: Vagueness</w:t>
      </w:r>
    </w:p>
    <w:p w14:paraId="66492A66" w14:textId="77777777" w:rsidR="00B81A97" w:rsidRDefault="00B81A97" w:rsidP="00B81A97">
      <w:pPr>
        <w:pStyle w:val="Heading4"/>
      </w:pPr>
      <w:r>
        <w:t xml:space="preserve">B. Debate should center </w:t>
      </w:r>
      <w:r>
        <w:rPr>
          <w:u w:val="single"/>
        </w:rPr>
        <w:t>direction</w:t>
      </w:r>
      <w:r>
        <w:t xml:space="preserve"> of policy change over </w:t>
      </w:r>
      <w:r>
        <w:rPr>
          <w:u w:val="single"/>
        </w:rPr>
        <w:t>details</w:t>
      </w:r>
      <w:r>
        <w:t xml:space="preserve">. Ensures robust </w:t>
      </w:r>
      <w:r>
        <w:rPr>
          <w:u w:val="single"/>
        </w:rPr>
        <w:t>methodological debates</w:t>
      </w:r>
      <w:r>
        <w:t xml:space="preserve"> rather than </w:t>
      </w:r>
      <w:r w:rsidRPr="007E5325">
        <w:rPr>
          <w:u w:val="single"/>
        </w:rPr>
        <w:t>tiny P</w:t>
      </w:r>
      <w:r>
        <w:rPr>
          <w:u w:val="single"/>
        </w:rPr>
        <w:t>ICs</w:t>
      </w:r>
      <w:r>
        <w:t xml:space="preserve"> and </w:t>
      </w:r>
      <w:r>
        <w:rPr>
          <w:u w:val="single"/>
        </w:rPr>
        <w:t>process CPs</w:t>
      </w:r>
      <w:r>
        <w:t>. That’s Madland.</w:t>
      </w:r>
    </w:p>
    <w:p w14:paraId="1FEC6918" w14:textId="77777777" w:rsidR="00B81A97" w:rsidRDefault="00B81A97" w:rsidP="00B81A97">
      <w:r>
        <w:t>&lt;&lt;Reinserted&gt;&gt;</w:t>
      </w:r>
    </w:p>
    <w:p w14:paraId="4B886F9F" w14:textId="77777777" w:rsidR="00B81A97" w:rsidRPr="00B7661E" w:rsidRDefault="00B81A97" w:rsidP="00B81A97">
      <w:pPr>
        <w:rPr>
          <w:sz w:val="10"/>
          <w:szCs w:val="10"/>
        </w:rPr>
      </w:pPr>
      <w:r w:rsidRPr="00B7661E">
        <w:rPr>
          <w:sz w:val="10"/>
          <w:szCs w:val="10"/>
        </w:rPr>
        <w:t xml:space="preserve">As subsequent chapters will highlight, especially chapter 4 with its discussion of Australia and Britain, </w:t>
      </w:r>
      <w:r w:rsidRPr="00B7661E">
        <w:rPr>
          <w:rStyle w:val="StyleUnderline"/>
          <w:sz w:val="16"/>
          <w:szCs w:val="16"/>
          <w:highlight w:val="lightGray"/>
        </w:rPr>
        <w:t xml:space="preserve">there can be </w:t>
      </w:r>
      <w:r w:rsidRPr="00B7661E">
        <w:rPr>
          <w:rStyle w:val="Emphasis"/>
          <w:sz w:val="16"/>
          <w:szCs w:val="16"/>
          <w:highlight w:val="lightGray"/>
        </w:rPr>
        <w:t>some</w:t>
      </w:r>
      <w:r w:rsidRPr="00B7661E">
        <w:rPr>
          <w:rStyle w:val="Emphasis"/>
          <w:sz w:val="16"/>
          <w:szCs w:val="16"/>
        </w:rPr>
        <w:t xml:space="preserve"> degree</w:t>
      </w:r>
      <w:r w:rsidRPr="00B7661E">
        <w:rPr>
          <w:rStyle w:val="StyleUnderline"/>
          <w:sz w:val="16"/>
          <w:szCs w:val="16"/>
        </w:rPr>
        <w:t xml:space="preserve"> of </w:t>
      </w:r>
      <w:r w:rsidRPr="00B7661E">
        <w:rPr>
          <w:rStyle w:val="Emphasis"/>
          <w:sz w:val="16"/>
          <w:szCs w:val="16"/>
          <w:highlight w:val="lightGray"/>
        </w:rPr>
        <w:t>flex</w:t>
      </w:r>
      <w:r w:rsidRPr="00B7661E">
        <w:rPr>
          <w:rStyle w:val="Emphasis"/>
          <w:sz w:val="16"/>
          <w:szCs w:val="16"/>
        </w:rPr>
        <w:t>ibility</w:t>
      </w:r>
      <w:r w:rsidRPr="00B7661E">
        <w:rPr>
          <w:rStyle w:val="StyleUnderline"/>
          <w:sz w:val="16"/>
          <w:szCs w:val="16"/>
        </w:rPr>
        <w:t xml:space="preserve"> </w:t>
      </w:r>
      <w:r w:rsidRPr="00B7661E">
        <w:rPr>
          <w:rStyle w:val="StyleUnderline"/>
          <w:sz w:val="16"/>
          <w:szCs w:val="16"/>
          <w:highlight w:val="lightGray"/>
        </w:rPr>
        <w:t>about</w:t>
      </w:r>
      <w:r w:rsidRPr="00B7661E">
        <w:rPr>
          <w:rStyle w:val="StyleUnderline"/>
          <w:sz w:val="16"/>
          <w:szCs w:val="16"/>
        </w:rPr>
        <w:t xml:space="preserve"> the </w:t>
      </w:r>
      <w:r w:rsidRPr="00B7661E">
        <w:rPr>
          <w:rStyle w:val="Emphasis"/>
          <w:sz w:val="16"/>
          <w:szCs w:val="16"/>
          <w:highlight w:val="lightGray"/>
        </w:rPr>
        <w:t>specific elements</w:t>
      </w:r>
      <w:r w:rsidRPr="00B7661E">
        <w:rPr>
          <w:rStyle w:val="StyleUnderline"/>
          <w:sz w:val="16"/>
          <w:szCs w:val="16"/>
        </w:rPr>
        <w:t xml:space="preserve"> of the essential components</w:t>
      </w:r>
      <w:r w:rsidRPr="00B7661E">
        <w:rPr>
          <w:sz w:val="10"/>
          <w:szCs w:val="10"/>
        </w:rPr>
        <w:t xml:space="preserve">. </w:t>
      </w:r>
      <w:r w:rsidRPr="00B7661E">
        <w:rPr>
          <w:rStyle w:val="StyleUnderline"/>
          <w:sz w:val="16"/>
          <w:szCs w:val="16"/>
        </w:rPr>
        <w:t>For example</w:t>
      </w:r>
      <w:r w:rsidRPr="00B7661E">
        <w:rPr>
          <w:sz w:val="10"/>
          <w:szCs w:val="10"/>
        </w:rPr>
        <w:t xml:space="preserve">, an essential element of protecting workers’ rights is the need to make the process for </w:t>
      </w:r>
      <w:r w:rsidRPr="00B7661E">
        <w:rPr>
          <w:rStyle w:val="StyleUnderline"/>
          <w:sz w:val="16"/>
          <w:szCs w:val="16"/>
        </w:rPr>
        <w:t>joining unions</w:t>
      </w:r>
      <w:r w:rsidRPr="00B7661E">
        <w:rPr>
          <w:sz w:val="10"/>
          <w:szCs w:val="10"/>
        </w:rPr>
        <w:t xml:space="preserve"> fairer. The process </w:t>
      </w:r>
      <w:r w:rsidRPr="00B7661E">
        <w:rPr>
          <w:rStyle w:val="StyleUnderline"/>
          <w:sz w:val="16"/>
          <w:szCs w:val="16"/>
        </w:rPr>
        <w:t xml:space="preserve">would be </w:t>
      </w:r>
      <w:r w:rsidRPr="00B7661E">
        <w:rPr>
          <w:rStyle w:val="Emphasis"/>
          <w:sz w:val="16"/>
          <w:szCs w:val="16"/>
        </w:rPr>
        <w:t>fairer</w:t>
      </w:r>
      <w:r w:rsidRPr="00B7661E">
        <w:rPr>
          <w:rStyle w:val="StyleUnderline"/>
          <w:sz w:val="16"/>
          <w:szCs w:val="16"/>
        </w:rPr>
        <w:t xml:space="preserve"> if </w:t>
      </w:r>
      <w:r w:rsidRPr="00B7661E">
        <w:rPr>
          <w:rStyle w:val="Emphasis"/>
          <w:sz w:val="16"/>
          <w:szCs w:val="16"/>
        </w:rPr>
        <w:t>coercive one-on-one</w:t>
      </w:r>
      <w:r w:rsidRPr="00B7661E">
        <w:rPr>
          <w:rStyle w:val="StyleUnderline"/>
          <w:sz w:val="16"/>
          <w:szCs w:val="16"/>
        </w:rPr>
        <w:t xml:space="preserve"> employer meetings were </w:t>
      </w:r>
      <w:r w:rsidRPr="00B7661E">
        <w:rPr>
          <w:rStyle w:val="Emphasis"/>
          <w:sz w:val="16"/>
          <w:szCs w:val="16"/>
        </w:rPr>
        <w:t>banned</w:t>
      </w:r>
      <w:r w:rsidRPr="00B7661E">
        <w:rPr>
          <w:rStyle w:val="StyleUnderline"/>
          <w:sz w:val="16"/>
          <w:szCs w:val="16"/>
        </w:rPr>
        <w:t xml:space="preserve">, though it is </w:t>
      </w:r>
      <w:r w:rsidRPr="00B7661E">
        <w:rPr>
          <w:rStyle w:val="Emphasis"/>
          <w:sz w:val="16"/>
          <w:szCs w:val="16"/>
        </w:rPr>
        <w:t>possible</w:t>
      </w:r>
      <w:r w:rsidRPr="00B7661E">
        <w:rPr>
          <w:rStyle w:val="StyleUnderline"/>
          <w:sz w:val="16"/>
          <w:szCs w:val="16"/>
        </w:rPr>
        <w:t xml:space="preserve"> that a </w:t>
      </w:r>
      <w:r w:rsidRPr="00B7661E">
        <w:rPr>
          <w:rStyle w:val="Emphasis"/>
          <w:sz w:val="16"/>
          <w:szCs w:val="16"/>
        </w:rPr>
        <w:t>reasonably fair process</w:t>
      </w:r>
      <w:r w:rsidRPr="00B7661E">
        <w:rPr>
          <w:rStyle w:val="StyleUnderline"/>
          <w:sz w:val="16"/>
          <w:szCs w:val="16"/>
        </w:rPr>
        <w:t xml:space="preserve"> could be achieved through </w:t>
      </w:r>
      <w:r w:rsidRPr="00B7661E">
        <w:rPr>
          <w:rStyle w:val="Emphasis"/>
          <w:sz w:val="16"/>
          <w:szCs w:val="16"/>
        </w:rPr>
        <w:t>other means</w:t>
      </w:r>
      <w:r w:rsidRPr="00B7661E">
        <w:rPr>
          <w:rStyle w:val="StyleUnderline"/>
          <w:sz w:val="16"/>
          <w:szCs w:val="16"/>
        </w:rPr>
        <w:t>, such as a union sign-up process</w:t>
      </w:r>
      <w:r w:rsidRPr="00B7661E">
        <w:rPr>
          <w:sz w:val="10"/>
          <w:szCs w:val="10"/>
        </w:rPr>
        <w:t xml:space="preserve">, or through a combination of reforms. </w:t>
      </w:r>
      <w:r w:rsidRPr="00B7661E">
        <w:rPr>
          <w:rStyle w:val="StyleUnderline"/>
          <w:sz w:val="16"/>
          <w:szCs w:val="16"/>
          <w:highlight w:val="lightGray"/>
        </w:rPr>
        <w:t xml:space="preserve">The </w:t>
      </w:r>
      <w:r w:rsidRPr="00B7661E">
        <w:rPr>
          <w:rStyle w:val="Emphasis"/>
          <w:sz w:val="16"/>
          <w:szCs w:val="16"/>
          <w:highlight w:val="lightGray"/>
        </w:rPr>
        <w:t>key</w:t>
      </w:r>
      <w:r w:rsidRPr="00B7661E">
        <w:rPr>
          <w:rStyle w:val="StyleUnderline"/>
          <w:sz w:val="16"/>
          <w:szCs w:val="16"/>
          <w:highlight w:val="lightGray"/>
        </w:rPr>
        <w:t xml:space="preserve"> is the </w:t>
      </w:r>
      <w:r w:rsidRPr="00B7661E">
        <w:rPr>
          <w:rStyle w:val="Emphasis"/>
          <w:sz w:val="16"/>
          <w:szCs w:val="16"/>
          <w:highlight w:val="lightGray"/>
        </w:rPr>
        <w:t>general direction</w:t>
      </w:r>
      <w:r w:rsidRPr="00B7661E">
        <w:rPr>
          <w:rStyle w:val="StyleUnderline"/>
          <w:sz w:val="16"/>
          <w:szCs w:val="16"/>
        </w:rPr>
        <w:t xml:space="preserve"> of policy. </w:t>
      </w:r>
      <w:r w:rsidRPr="00B7661E">
        <w:rPr>
          <w:rStyle w:val="StyleUnderline"/>
          <w:sz w:val="16"/>
          <w:szCs w:val="16"/>
          <w:highlight w:val="lightGray"/>
        </w:rPr>
        <w:t xml:space="preserve">It needs to </w:t>
      </w:r>
      <w:r w:rsidRPr="00B7661E">
        <w:rPr>
          <w:rStyle w:val="Emphasis"/>
          <w:sz w:val="16"/>
          <w:szCs w:val="16"/>
          <w:highlight w:val="lightGray"/>
        </w:rPr>
        <w:t>actively support</w:t>
      </w:r>
      <w:r w:rsidRPr="00B7661E">
        <w:rPr>
          <w:rStyle w:val="StyleUnderline"/>
          <w:sz w:val="16"/>
          <w:szCs w:val="16"/>
          <w:highlight w:val="lightGray"/>
        </w:rPr>
        <w:t xml:space="preserve"> union membership with </w:t>
      </w:r>
      <w:r w:rsidRPr="00B7661E">
        <w:rPr>
          <w:rStyle w:val="Emphasis"/>
          <w:sz w:val="16"/>
          <w:szCs w:val="16"/>
          <w:highlight w:val="lightGray"/>
        </w:rPr>
        <w:t>strong rights</w:t>
      </w:r>
      <w:r w:rsidRPr="00B7661E">
        <w:rPr>
          <w:rStyle w:val="StyleUnderline"/>
          <w:sz w:val="16"/>
          <w:szCs w:val="16"/>
          <w:highlight w:val="lightGray"/>
        </w:rPr>
        <w:t xml:space="preserve"> and </w:t>
      </w:r>
      <w:r w:rsidRPr="00B7661E">
        <w:rPr>
          <w:rStyle w:val="Emphasis"/>
          <w:sz w:val="16"/>
          <w:szCs w:val="16"/>
          <w:highlight w:val="lightGray"/>
        </w:rPr>
        <w:t>incentives</w:t>
      </w:r>
      <w:r w:rsidRPr="00B7661E">
        <w:rPr>
          <w:rStyle w:val="StyleUnderline"/>
          <w:sz w:val="16"/>
          <w:szCs w:val="16"/>
          <w:highlight w:val="lightGray"/>
        </w:rPr>
        <w:t xml:space="preserve"> for joining as well as</w:t>
      </w:r>
      <w:r w:rsidRPr="00B7661E">
        <w:rPr>
          <w:rStyle w:val="StyleUnderline"/>
          <w:sz w:val="16"/>
          <w:szCs w:val="16"/>
        </w:rPr>
        <w:t xml:space="preserve"> seek to cover </w:t>
      </w:r>
      <w:r w:rsidRPr="00B7661E">
        <w:rPr>
          <w:rStyle w:val="Emphasis"/>
          <w:sz w:val="16"/>
          <w:szCs w:val="16"/>
        </w:rPr>
        <w:t>most workers</w:t>
      </w:r>
      <w:r w:rsidRPr="00B7661E">
        <w:rPr>
          <w:rStyle w:val="StyleUnderline"/>
          <w:sz w:val="16"/>
          <w:szCs w:val="16"/>
        </w:rPr>
        <w:t xml:space="preserve"> with </w:t>
      </w:r>
      <w:r w:rsidRPr="00B7661E">
        <w:rPr>
          <w:rStyle w:val="Emphasis"/>
          <w:sz w:val="16"/>
          <w:szCs w:val="16"/>
        </w:rPr>
        <w:t>collectively bargained agreements</w:t>
      </w:r>
      <w:r w:rsidRPr="00B7661E">
        <w:rPr>
          <w:rStyle w:val="StyleUnderline"/>
          <w:sz w:val="16"/>
          <w:szCs w:val="16"/>
        </w:rPr>
        <w:t xml:space="preserve"> by </w:t>
      </w:r>
      <w:r w:rsidRPr="00B7661E">
        <w:rPr>
          <w:rStyle w:val="StyleUnderline"/>
          <w:sz w:val="16"/>
          <w:szCs w:val="16"/>
          <w:highlight w:val="lightGray"/>
        </w:rPr>
        <w:t xml:space="preserve">encouraging </w:t>
      </w:r>
      <w:r w:rsidRPr="00B7661E">
        <w:rPr>
          <w:rStyle w:val="Emphasis"/>
          <w:sz w:val="16"/>
          <w:szCs w:val="16"/>
          <w:highlight w:val="lightGray"/>
        </w:rPr>
        <w:t>broad-based</w:t>
      </w:r>
      <w:r w:rsidRPr="00B7661E">
        <w:rPr>
          <w:rStyle w:val="StyleUnderline"/>
          <w:sz w:val="16"/>
          <w:szCs w:val="16"/>
        </w:rPr>
        <w:t xml:space="preserve"> and workplace-level </w:t>
      </w:r>
      <w:r w:rsidRPr="00B7661E">
        <w:rPr>
          <w:rStyle w:val="StyleUnderline"/>
          <w:sz w:val="16"/>
          <w:szCs w:val="16"/>
          <w:highlight w:val="lightGray"/>
        </w:rPr>
        <w:t>bargaining</w:t>
      </w:r>
      <w:r w:rsidRPr="00B7661E">
        <w:rPr>
          <w:sz w:val="10"/>
          <w:szCs w:val="10"/>
        </w:rPr>
        <w:t xml:space="preserve">. It is also important to note that </w:t>
      </w:r>
      <w:r w:rsidRPr="00B7661E">
        <w:rPr>
          <w:rStyle w:val="StyleUnderline"/>
          <w:sz w:val="16"/>
          <w:szCs w:val="16"/>
          <w:highlight w:val="lightGray"/>
        </w:rPr>
        <w:t xml:space="preserve">these </w:t>
      </w:r>
      <w:r w:rsidRPr="00B7661E">
        <w:rPr>
          <w:rStyle w:val="Emphasis"/>
          <w:sz w:val="16"/>
          <w:szCs w:val="16"/>
          <w:highlight w:val="lightGray"/>
        </w:rPr>
        <w:t>core elements</w:t>
      </w:r>
      <w:r w:rsidRPr="00B7661E">
        <w:rPr>
          <w:rStyle w:val="StyleUnderline"/>
          <w:sz w:val="16"/>
          <w:szCs w:val="16"/>
          <w:highlight w:val="lightGray"/>
        </w:rPr>
        <w:t xml:space="preserve"> are </w:t>
      </w:r>
      <w:r w:rsidRPr="00B7661E">
        <w:rPr>
          <w:rStyle w:val="Emphasis"/>
          <w:sz w:val="16"/>
          <w:szCs w:val="16"/>
          <w:highlight w:val="lightGray"/>
        </w:rPr>
        <w:t>compatible</w:t>
      </w:r>
      <w:r w:rsidRPr="00B7661E">
        <w:rPr>
          <w:rStyle w:val="StyleUnderline"/>
          <w:sz w:val="16"/>
          <w:szCs w:val="16"/>
          <w:highlight w:val="lightGray"/>
        </w:rPr>
        <w:t xml:space="preserve"> with </w:t>
      </w:r>
      <w:proofErr w:type="gramStart"/>
      <w:r w:rsidRPr="00B7661E">
        <w:rPr>
          <w:rStyle w:val="StyleUnderline"/>
          <w:sz w:val="16"/>
          <w:szCs w:val="16"/>
          <w:highlight w:val="lightGray"/>
        </w:rPr>
        <w:t xml:space="preserve">a </w:t>
      </w:r>
      <w:r w:rsidRPr="00B7661E">
        <w:rPr>
          <w:rStyle w:val="Emphasis"/>
          <w:sz w:val="16"/>
          <w:szCs w:val="16"/>
          <w:highlight w:val="lightGray"/>
        </w:rPr>
        <w:t>number</w:t>
      </w:r>
      <w:r w:rsidRPr="00B7661E">
        <w:rPr>
          <w:rStyle w:val="StyleUnderline"/>
          <w:sz w:val="16"/>
          <w:szCs w:val="16"/>
          <w:highlight w:val="lightGray"/>
        </w:rPr>
        <w:t xml:space="preserve"> of</w:t>
      </w:r>
      <w:proofErr w:type="gramEnd"/>
      <w:r w:rsidRPr="00B7661E">
        <w:rPr>
          <w:rStyle w:val="StyleUnderline"/>
          <w:sz w:val="16"/>
          <w:szCs w:val="16"/>
          <w:highlight w:val="lightGray"/>
        </w:rPr>
        <w:t xml:space="preserve"> </w:t>
      </w:r>
      <w:r w:rsidRPr="00B7661E">
        <w:rPr>
          <w:rStyle w:val="Emphasis"/>
          <w:sz w:val="16"/>
          <w:szCs w:val="16"/>
          <w:highlight w:val="lightGray"/>
        </w:rPr>
        <w:t>additional</w:t>
      </w:r>
      <w:r w:rsidRPr="00B7661E">
        <w:rPr>
          <w:rStyle w:val="Emphasis"/>
          <w:sz w:val="16"/>
          <w:szCs w:val="16"/>
        </w:rPr>
        <w:t xml:space="preserve"> labor </w:t>
      </w:r>
      <w:r w:rsidRPr="00B7661E">
        <w:rPr>
          <w:rStyle w:val="Emphasis"/>
          <w:sz w:val="16"/>
          <w:szCs w:val="16"/>
          <w:highlight w:val="lightGray"/>
        </w:rPr>
        <w:t>reforms</w:t>
      </w:r>
      <w:r w:rsidRPr="00B7661E">
        <w:rPr>
          <w:sz w:val="10"/>
          <w:szCs w:val="10"/>
        </w:rPr>
        <w:t>, as will be discussed in subsequent chapters, particularly chapter 5 with its review of alternative reforms.</w:t>
      </w:r>
    </w:p>
    <w:p w14:paraId="4739ED52" w14:textId="77777777" w:rsidR="00B81A97" w:rsidRDefault="00B81A97" w:rsidP="00B81A97">
      <w:pPr>
        <w:pStyle w:val="Heading3"/>
      </w:pPr>
      <w:r>
        <w:t>AT: Property Rights</w:t>
      </w:r>
    </w:p>
    <w:p w14:paraId="14522BC6" w14:textId="77777777" w:rsidR="00B81A97" w:rsidRDefault="00B81A97" w:rsidP="00B81A97">
      <w:pPr>
        <w:pStyle w:val="Heading4"/>
      </w:pPr>
      <w:r>
        <w:t xml:space="preserve">Employers will use </w:t>
      </w:r>
      <w:r w:rsidRPr="00CA146D">
        <w:rPr>
          <w:u w:val="single"/>
        </w:rPr>
        <w:t>countervailing property rights</w:t>
      </w:r>
      <w:r>
        <w:t xml:space="preserve"> to nullify organizing</w:t>
      </w:r>
    </w:p>
    <w:p w14:paraId="2F65FB43" w14:textId="77777777" w:rsidR="00B81A97" w:rsidRPr="00F24909" w:rsidRDefault="00B81A97" w:rsidP="00B81A97">
      <w:r w:rsidRPr="00CA146D">
        <w:rPr>
          <w:rStyle w:val="Style13ptBold"/>
        </w:rPr>
        <w:t>Elmore 24</w:t>
      </w:r>
      <w:r>
        <w:t xml:space="preserve">, Professor of Law @ U Miami (Andrew, “CONFRONTING STRUCTURAL INEQUALITY IN STATE LABOR LAW,” </w:t>
      </w:r>
      <w:r w:rsidRPr="00860487">
        <w:rPr>
          <w:i/>
          <w:iCs/>
        </w:rPr>
        <w:t>Maryland</w:t>
      </w:r>
      <w:r w:rsidRPr="00122026">
        <w:rPr>
          <w:i/>
          <w:iCs/>
        </w:rPr>
        <w:t xml:space="preserve"> Law Review</w:t>
      </w:r>
      <w:r>
        <w:t>, 83)</w:t>
      </w:r>
    </w:p>
    <w:p w14:paraId="7664F2E2" w14:textId="77777777" w:rsidR="00B81A97" w:rsidRPr="00B00718" w:rsidRDefault="00B81A97" w:rsidP="00B81A97">
      <w:pPr>
        <w:rPr>
          <w:sz w:val="16"/>
        </w:rPr>
      </w:pPr>
      <w:r w:rsidRPr="00B00718">
        <w:rPr>
          <w:sz w:val="16"/>
        </w:rPr>
        <w:t xml:space="preserve">But, </w:t>
      </w:r>
      <w:r w:rsidRPr="00B34267">
        <w:rPr>
          <w:rStyle w:val="StyleUnderline"/>
          <w:highlight w:val="green"/>
        </w:rPr>
        <w:t>while</w:t>
      </w:r>
      <w:r w:rsidRPr="00CA146D">
        <w:rPr>
          <w:rStyle w:val="StyleUnderline"/>
        </w:rPr>
        <w:t xml:space="preserve"> federal </w:t>
      </w:r>
      <w:r w:rsidRPr="00E26BD5">
        <w:rPr>
          <w:rStyle w:val="StyleUnderline"/>
        </w:rPr>
        <w:t xml:space="preserve">labor </w:t>
      </w:r>
      <w:r w:rsidRPr="00B34267">
        <w:rPr>
          <w:rStyle w:val="StyleUnderline"/>
          <w:highlight w:val="green"/>
        </w:rPr>
        <w:t>law recognizes</w:t>
      </w:r>
      <w:r w:rsidRPr="00B00718">
        <w:rPr>
          <w:sz w:val="16"/>
        </w:rPr>
        <w:t xml:space="preserve"> unions and protects </w:t>
      </w:r>
      <w:r w:rsidRPr="00B34267">
        <w:rPr>
          <w:rStyle w:val="StyleUnderline"/>
          <w:highlight w:val="green"/>
        </w:rPr>
        <w:t>labor rights</w:t>
      </w:r>
      <w:r w:rsidRPr="00CA146D">
        <w:rPr>
          <w:rStyle w:val="StyleUnderline"/>
        </w:rPr>
        <w:t xml:space="preserve">, structural </w:t>
      </w:r>
      <w:r w:rsidRPr="00B34267">
        <w:rPr>
          <w:rStyle w:val="StyleUnderline"/>
          <w:highlight w:val="green"/>
        </w:rPr>
        <w:t>inequality</w:t>
      </w:r>
      <w:r w:rsidRPr="00CA146D">
        <w:rPr>
          <w:rStyle w:val="StyleUnderline"/>
        </w:rPr>
        <w:t xml:space="preserve"> remains firmly embedded in federal labor and employment law. It is </w:t>
      </w:r>
      <w:r w:rsidRPr="00B34267">
        <w:rPr>
          <w:rStyle w:val="StyleUnderline"/>
          <w:highlight w:val="green"/>
        </w:rPr>
        <w:t>reproduced in the "</w:t>
      </w:r>
      <w:r w:rsidRPr="00B34267">
        <w:rPr>
          <w:rStyle w:val="Emphasis"/>
          <w:highlight w:val="green"/>
        </w:rPr>
        <w:t>presumption of deference</w:t>
      </w:r>
      <w:r w:rsidRPr="00B34267">
        <w:rPr>
          <w:rStyle w:val="StyleUnderline"/>
          <w:highlight w:val="green"/>
        </w:rPr>
        <w:t>"</w:t>
      </w:r>
      <w:r w:rsidRPr="00CA146D">
        <w:rPr>
          <w:rStyle w:val="StyleUnderline"/>
        </w:rPr>
        <w:t xml:space="preserve"> courts give </w:t>
      </w:r>
      <w:r w:rsidRPr="00B34267">
        <w:rPr>
          <w:rStyle w:val="StyleUnderline"/>
          <w:highlight w:val="green"/>
        </w:rPr>
        <w:t xml:space="preserve">to </w:t>
      </w:r>
      <w:r w:rsidRPr="00B34267">
        <w:rPr>
          <w:rStyle w:val="Emphasis"/>
          <w:highlight w:val="green"/>
        </w:rPr>
        <w:t>managerial prerogatives</w:t>
      </w:r>
      <w:r w:rsidRPr="00CA146D">
        <w:rPr>
          <w:rStyle w:val="StyleUnderline"/>
        </w:rPr>
        <w:t xml:space="preserve"> in employment</w:t>
      </w:r>
      <w:r w:rsidRPr="00B00718">
        <w:rPr>
          <w:sz w:val="16"/>
        </w:rPr>
        <w:t xml:space="preserve">, 53 especially in the assumption of employment at-will, 4 and in the exclusion from the employer's NLRA duty to bargain of core business decisions outside of the employment contract.55 </w:t>
      </w:r>
      <w:r w:rsidRPr="00CA146D">
        <w:rPr>
          <w:rStyle w:val="StyleUnderline"/>
        </w:rPr>
        <w:t>It is</w:t>
      </w:r>
      <w:r w:rsidRPr="00B00718">
        <w:rPr>
          <w:sz w:val="16"/>
        </w:rPr>
        <w:t xml:space="preserve"> also </w:t>
      </w:r>
      <w:r w:rsidRPr="00CA146D">
        <w:rPr>
          <w:rStyle w:val="StyleUnderline"/>
        </w:rPr>
        <w:t xml:space="preserve">reflected in </w:t>
      </w:r>
      <w:r w:rsidRPr="00B34267">
        <w:rPr>
          <w:rStyle w:val="StyleUnderline"/>
          <w:highlight w:val="green"/>
        </w:rPr>
        <w:t>judicial protection of employer property</w:t>
      </w:r>
      <w:r w:rsidRPr="00CA146D">
        <w:rPr>
          <w:rStyle w:val="StyleUnderline"/>
        </w:rPr>
        <w:t xml:space="preserve">, both </w:t>
      </w:r>
      <w:r w:rsidRPr="00B34267">
        <w:rPr>
          <w:rStyle w:val="StyleUnderline"/>
          <w:highlight w:val="green"/>
        </w:rPr>
        <w:t>in the course of worker protest</w:t>
      </w:r>
      <w:r w:rsidRPr="00B34267">
        <w:rPr>
          <w:sz w:val="16"/>
          <w:highlight w:val="green"/>
        </w:rPr>
        <w:t>5</w:t>
      </w:r>
      <w:r w:rsidRPr="00B00718">
        <w:rPr>
          <w:sz w:val="16"/>
        </w:rPr>
        <w:t xml:space="preserve"> 6 </w:t>
      </w:r>
      <w:r w:rsidRPr="00B34267">
        <w:rPr>
          <w:rStyle w:val="StyleUnderline"/>
          <w:highlight w:val="green"/>
        </w:rPr>
        <w:t>and</w:t>
      </w:r>
      <w:r w:rsidRPr="00B00718">
        <w:rPr>
          <w:sz w:val="16"/>
        </w:rPr>
        <w:t xml:space="preserve"> in </w:t>
      </w:r>
      <w:r w:rsidRPr="00B34267">
        <w:rPr>
          <w:rStyle w:val="StyleUnderline"/>
          <w:highlight w:val="green"/>
        </w:rPr>
        <w:t>the</w:t>
      </w:r>
      <w:r w:rsidRPr="00B00718">
        <w:rPr>
          <w:sz w:val="16"/>
        </w:rPr>
        <w:t xml:space="preserve"> </w:t>
      </w:r>
      <w:r w:rsidRPr="00CA146D">
        <w:rPr>
          <w:rStyle w:val="StyleUnderline"/>
        </w:rPr>
        <w:t>near-</w:t>
      </w:r>
      <w:r w:rsidRPr="00B34267">
        <w:rPr>
          <w:rStyle w:val="StyleUnderline"/>
          <w:highlight w:val="green"/>
        </w:rPr>
        <w:t>absolute right of</w:t>
      </w:r>
      <w:r w:rsidRPr="00CA146D">
        <w:rPr>
          <w:rStyle w:val="StyleUnderline"/>
        </w:rPr>
        <w:t xml:space="preserve"> private </w:t>
      </w:r>
      <w:r w:rsidRPr="00B34267">
        <w:rPr>
          <w:rStyle w:val="StyleUnderline"/>
          <w:highlight w:val="green"/>
        </w:rPr>
        <w:t>employers</w:t>
      </w:r>
      <w:r w:rsidRPr="00CA146D">
        <w:rPr>
          <w:rStyle w:val="StyleUnderline"/>
        </w:rPr>
        <w:t xml:space="preserve"> not subject to a collective bargaining agreement </w:t>
      </w:r>
      <w:r w:rsidRPr="00B34267">
        <w:rPr>
          <w:rStyle w:val="StyleUnderline"/>
          <w:highlight w:val="green"/>
        </w:rPr>
        <w:t>to exclude union organizers</w:t>
      </w:r>
      <w:r w:rsidRPr="00CA146D">
        <w:rPr>
          <w:rStyle w:val="StyleUnderline"/>
        </w:rPr>
        <w:t xml:space="preserve"> from their property</w:t>
      </w:r>
      <w:r w:rsidRPr="00B00718">
        <w:rPr>
          <w:sz w:val="16"/>
        </w:rPr>
        <w:t>.57</w:t>
      </w:r>
    </w:p>
    <w:p w14:paraId="19C6B520" w14:textId="77777777" w:rsidR="00B81A97" w:rsidRPr="00B00718" w:rsidRDefault="00B81A97" w:rsidP="00B81A97">
      <w:pPr>
        <w:rPr>
          <w:sz w:val="16"/>
        </w:rPr>
      </w:pPr>
      <w:r w:rsidRPr="00B00718">
        <w:rPr>
          <w:sz w:val="16"/>
        </w:rPr>
        <w:t>FN 57</w:t>
      </w:r>
    </w:p>
    <w:p w14:paraId="771F4B30" w14:textId="77777777" w:rsidR="00B81A97" w:rsidRPr="00B00718" w:rsidRDefault="00B81A97" w:rsidP="00B81A97">
      <w:pPr>
        <w:rPr>
          <w:sz w:val="16"/>
        </w:rPr>
      </w:pPr>
      <w:r w:rsidRPr="00B00718">
        <w:rPr>
          <w:sz w:val="16"/>
        </w:rPr>
        <w:t xml:space="preserve">57. Lechmere, Inc. v. NLRB, 502 U.S. 527, 541 (1992) (concluding that </w:t>
      </w:r>
      <w:r w:rsidRPr="00CA146D">
        <w:rPr>
          <w:rStyle w:val="StyleUnderline"/>
        </w:rPr>
        <w:t>employers may bar union organizers from non-union workplaces</w:t>
      </w:r>
      <w:r w:rsidRPr="00B00718">
        <w:rPr>
          <w:sz w:val="16"/>
        </w:rPr>
        <w:t xml:space="preserve"> lacking "unique obstacles" </w:t>
      </w:r>
      <w:r w:rsidRPr="00CA146D">
        <w:rPr>
          <w:rStyle w:val="StyleUnderline"/>
        </w:rPr>
        <w:t>frustrating employee access</w:t>
      </w:r>
      <w:r w:rsidRPr="00B00718">
        <w:rPr>
          <w:sz w:val="16"/>
        </w:rPr>
        <w:t xml:space="preserve"> (quoting Sears, Roebuck &amp; Co. v. San Diego Cnty. Dist. Council of Carpenters, 436 U.S. 180, 205-06 n.41 (1978))); Cedar Point Nursery v. Hassid, 141 S. Ct. 2063, 2072 (2021) (holding that a state regulation </w:t>
      </w:r>
      <w:r w:rsidRPr="00B34267">
        <w:rPr>
          <w:rStyle w:val="StyleUnderline"/>
          <w:highlight w:val="green"/>
        </w:rPr>
        <w:t>permitting union</w:t>
      </w:r>
      <w:r w:rsidRPr="00CA146D">
        <w:rPr>
          <w:rStyle w:val="StyleUnderline"/>
        </w:rPr>
        <w:t xml:space="preserve"> organizers </w:t>
      </w:r>
      <w:r w:rsidRPr="00B34267">
        <w:rPr>
          <w:rStyle w:val="StyleUnderline"/>
          <w:highlight w:val="green"/>
        </w:rPr>
        <w:t>access</w:t>
      </w:r>
      <w:r w:rsidRPr="00CA146D">
        <w:rPr>
          <w:rStyle w:val="StyleUnderline"/>
        </w:rPr>
        <w:t xml:space="preserve"> to an </w:t>
      </w:r>
      <w:r w:rsidRPr="00B00718">
        <w:rPr>
          <w:sz w:val="16"/>
        </w:rPr>
        <w:t xml:space="preserve">agricultural </w:t>
      </w:r>
      <w:r w:rsidRPr="00CA146D">
        <w:rPr>
          <w:rStyle w:val="StyleUnderline"/>
        </w:rPr>
        <w:t xml:space="preserve">employer's property to solicit union support </w:t>
      </w:r>
      <w:r w:rsidRPr="00B34267">
        <w:rPr>
          <w:rStyle w:val="StyleUnderline"/>
          <w:highlight w:val="green"/>
        </w:rPr>
        <w:t>violates the Takings Clause</w:t>
      </w:r>
      <w:r w:rsidRPr="00CA146D">
        <w:rPr>
          <w:rStyle w:val="StyleUnderline"/>
        </w:rPr>
        <w:t xml:space="preserve"> </w:t>
      </w:r>
      <w:r w:rsidRPr="00B00718">
        <w:rPr>
          <w:sz w:val="16"/>
        </w:rPr>
        <w:t>because it abrogates the growers' "right to exclude"); see Huq, supra note 30, at 1140 (criticizing Cedar Point for "assign</w:t>
      </w:r>
      <w:r w:rsidRPr="00530E52">
        <w:rPr>
          <w:rStyle w:val="StyleUnderline"/>
        </w:rPr>
        <w:t xml:space="preserve">[ing] real property owners a constitutional option to bar speech and association by labor" and </w:t>
      </w:r>
      <w:r w:rsidRPr="00B34267">
        <w:rPr>
          <w:rStyle w:val="StyleUnderline"/>
          <w:highlight w:val="green"/>
        </w:rPr>
        <w:t>amplifying "the employer monopoly on political mobilization</w:t>
      </w:r>
      <w:r w:rsidRPr="00CA146D">
        <w:rPr>
          <w:rStyle w:val="StyleUnderline"/>
        </w:rPr>
        <w:t xml:space="preserve"> in physical workplaces</w:t>
      </w:r>
      <w:r w:rsidRPr="00B00718">
        <w:rPr>
          <w:sz w:val="16"/>
        </w:rPr>
        <w:t xml:space="preserve">"); Nikolas Bowie, Antidemocracy, 135 HARV. L. REV. 160, 171-72 (2021) (arguing Cedar Point subordinates labor rights </w:t>
      </w:r>
      <w:proofErr w:type="gramStart"/>
      <w:r w:rsidRPr="00B00718">
        <w:rPr>
          <w:sz w:val="16"/>
        </w:rPr>
        <w:t>in order to</w:t>
      </w:r>
      <w:proofErr w:type="gramEnd"/>
      <w:r w:rsidRPr="00B00718">
        <w:rPr>
          <w:sz w:val="16"/>
        </w:rPr>
        <w:t xml:space="preserve"> preserve "property-based social hierarchies" and relies "on defenses that are themselves incompatible with political equality").</w:t>
      </w:r>
    </w:p>
    <w:p w14:paraId="069463FB" w14:textId="77777777" w:rsidR="00B81A97" w:rsidRPr="00B00718" w:rsidRDefault="00B81A97" w:rsidP="00B81A97">
      <w:pPr>
        <w:rPr>
          <w:sz w:val="16"/>
        </w:rPr>
      </w:pPr>
      <w:r w:rsidRPr="00B00718">
        <w:rPr>
          <w:sz w:val="16"/>
        </w:rPr>
        <w:t>End FN 57</w:t>
      </w:r>
    </w:p>
    <w:p w14:paraId="05CC4B43" w14:textId="77777777" w:rsidR="00B81A97" w:rsidRPr="00B00718" w:rsidRDefault="00B81A97" w:rsidP="00B81A97">
      <w:pPr>
        <w:rPr>
          <w:sz w:val="16"/>
        </w:rPr>
      </w:pPr>
      <w:r w:rsidRPr="00B00718">
        <w:rPr>
          <w:sz w:val="16"/>
        </w:rPr>
        <w:t xml:space="preserve"> </w:t>
      </w:r>
      <w:r w:rsidRPr="00B34267">
        <w:rPr>
          <w:rStyle w:val="StyleUnderline"/>
          <w:highlight w:val="green"/>
        </w:rPr>
        <w:t>Employers backed by judicial support for</w:t>
      </w:r>
      <w:r w:rsidRPr="00CA146D">
        <w:rPr>
          <w:rStyle w:val="StyleUnderline"/>
        </w:rPr>
        <w:t xml:space="preserve"> managerial prerogatives and </w:t>
      </w:r>
      <w:r w:rsidRPr="00B34267">
        <w:rPr>
          <w:rStyle w:val="Emphasis"/>
          <w:highlight w:val="green"/>
        </w:rPr>
        <w:t>property rights</w:t>
      </w:r>
      <w:r w:rsidRPr="00CA146D">
        <w:rPr>
          <w:rStyle w:val="StyleUnderline"/>
        </w:rPr>
        <w:t xml:space="preserve"> can often </w:t>
      </w:r>
      <w:r w:rsidRPr="00B34267">
        <w:rPr>
          <w:rStyle w:val="Emphasis"/>
          <w:highlight w:val="green"/>
        </w:rPr>
        <w:t>leverage private capital and property to fend off</w:t>
      </w:r>
      <w:r w:rsidRPr="00CA146D">
        <w:rPr>
          <w:rStyle w:val="StyleUnderline"/>
        </w:rPr>
        <w:t xml:space="preserve"> NLRA </w:t>
      </w:r>
      <w:r w:rsidRPr="00B34267">
        <w:rPr>
          <w:rStyle w:val="Emphasis"/>
          <w:highlight w:val="green"/>
        </w:rPr>
        <w:t>protections</w:t>
      </w:r>
      <w:r w:rsidRPr="00B34267">
        <w:rPr>
          <w:rStyle w:val="StyleUnderline"/>
          <w:highlight w:val="green"/>
        </w:rPr>
        <w:t xml:space="preserve"> of employees</w:t>
      </w:r>
      <w:r w:rsidRPr="00CA146D">
        <w:rPr>
          <w:rStyle w:val="StyleUnderline"/>
        </w:rPr>
        <w:t xml:space="preserve"> seeking to join unions, strike, and collectively bargain</w:t>
      </w:r>
      <w:r w:rsidRPr="00B00718">
        <w:rPr>
          <w:sz w:val="16"/>
        </w:rPr>
        <w:t>.</w:t>
      </w:r>
    </w:p>
    <w:p w14:paraId="096FE9DD" w14:textId="77777777" w:rsidR="00B81A97" w:rsidRPr="00B00718" w:rsidRDefault="00B81A97" w:rsidP="00B81A97">
      <w:pPr>
        <w:rPr>
          <w:sz w:val="16"/>
        </w:rPr>
      </w:pPr>
      <w:r w:rsidRPr="00B00718">
        <w:rPr>
          <w:sz w:val="16"/>
        </w:rPr>
        <w:t>FN 58</w:t>
      </w:r>
    </w:p>
    <w:p w14:paraId="256B7052" w14:textId="77777777" w:rsidR="00B81A97" w:rsidRPr="00B00718" w:rsidRDefault="00B81A97" w:rsidP="00B81A97">
      <w:pPr>
        <w:rPr>
          <w:sz w:val="16"/>
        </w:rPr>
      </w:pPr>
      <w:r w:rsidRPr="00B00718">
        <w:rPr>
          <w:sz w:val="16"/>
        </w:rPr>
        <w:t xml:space="preserve">58. </w:t>
      </w:r>
      <w:r w:rsidRPr="00B34267">
        <w:rPr>
          <w:rStyle w:val="StyleUnderline"/>
          <w:highlight w:val="green"/>
        </w:rPr>
        <w:t>The "</w:t>
      </w:r>
      <w:r w:rsidRPr="00B34267">
        <w:rPr>
          <w:rStyle w:val="Emphasis"/>
          <w:highlight w:val="green"/>
        </w:rPr>
        <w:t>dirty war</w:t>
      </w:r>
      <w:r w:rsidRPr="00B34267">
        <w:rPr>
          <w:rStyle w:val="StyleUnderline"/>
          <w:highlight w:val="green"/>
        </w:rPr>
        <w:t>" by Starbucks</w:t>
      </w:r>
      <w:r w:rsidRPr="00CA146D">
        <w:rPr>
          <w:rStyle w:val="StyleUnderline"/>
        </w:rPr>
        <w:t xml:space="preserve"> against organized labor </w:t>
      </w:r>
      <w:r w:rsidRPr="00B34267">
        <w:rPr>
          <w:rStyle w:val="StyleUnderline"/>
          <w:highlight w:val="green"/>
        </w:rPr>
        <w:t>offers a</w:t>
      </w:r>
      <w:r w:rsidRPr="00CA146D">
        <w:rPr>
          <w:rStyle w:val="StyleUnderline"/>
        </w:rPr>
        <w:t xml:space="preserve"> contemporary </w:t>
      </w:r>
      <w:r w:rsidRPr="00B34267">
        <w:rPr>
          <w:rStyle w:val="StyleUnderline"/>
          <w:highlight w:val="green"/>
        </w:rPr>
        <w:t>portrait</w:t>
      </w:r>
      <w:r w:rsidRPr="00CA146D">
        <w:rPr>
          <w:rStyle w:val="StyleUnderline"/>
        </w:rPr>
        <w:t xml:space="preserve"> of how </w:t>
      </w:r>
      <w:r w:rsidRPr="00B34267">
        <w:rPr>
          <w:rStyle w:val="StyleUnderline"/>
          <w:highlight w:val="green"/>
        </w:rPr>
        <w:t>corporate giants</w:t>
      </w:r>
      <w:r w:rsidRPr="00CA146D">
        <w:rPr>
          <w:rStyle w:val="StyleUnderline"/>
        </w:rPr>
        <w:t xml:space="preserve"> can </w:t>
      </w:r>
      <w:r w:rsidRPr="00B34267">
        <w:rPr>
          <w:rStyle w:val="Emphasis"/>
          <w:highlight w:val="green"/>
        </w:rPr>
        <w:t>marshal private capital</w:t>
      </w:r>
      <w:r w:rsidRPr="00CA146D">
        <w:rPr>
          <w:rStyle w:val="Emphasis"/>
        </w:rPr>
        <w:t xml:space="preserve"> and property</w:t>
      </w:r>
      <w:r w:rsidRPr="00CA146D">
        <w:rPr>
          <w:rStyle w:val="StyleUnderline"/>
        </w:rPr>
        <w:t xml:space="preserve"> </w:t>
      </w:r>
      <w:r w:rsidRPr="00B34267">
        <w:rPr>
          <w:rStyle w:val="StyleUnderline"/>
          <w:highlight w:val="green"/>
        </w:rPr>
        <w:t>to fend off union organizing</w:t>
      </w:r>
      <w:r w:rsidRPr="00CA146D">
        <w:rPr>
          <w:rStyle w:val="StyleUnderline"/>
        </w:rPr>
        <w:t xml:space="preserve"> by low -wage workers</w:t>
      </w:r>
      <w:r w:rsidRPr="00B00718">
        <w:rPr>
          <w:sz w:val="16"/>
        </w:rPr>
        <w:t>, and efforts by the National Labor Relations Board to enforce the NLRA. See Megan K. Stack, Inside Starbucks' Dirty War Against Organized Labor, N.Y. TIMES (July 23, 2023), https://www.nytimes.com/2023/07/21/opinion/starbucks-union-strikes-labor-movement.html</w:t>
      </w:r>
    </w:p>
    <w:p w14:paraId="25C0B3A3" w14:textId="77777777" w:rsidR="00B81A97" w:rsidRDefault="00B81A97" w:rsidP="00B81A97">
      <w:pPr>
        <w:pStyle w:val="Heading3"/>
      </w:pPr>
      <w:r>
        <w:t>AT: XX</w:t>
      </w:r>
    </w:p>
    <w:p w14:paraId="31B05F51" w14:textId="77777777" w:rsidR="00B81A97" w:rsidRDefault="00B81A97" w:rsidP="00B81A97">
      <w:pPr>
        <w:pStyle w:val="Heading3"/>
      </w:pPr>
      <w:r>
        <w:t>AT: Union Busting</w:t>
      </w:r>
    </w:p>
    <w:p w14:paraId="6F820B4F" w14:textId="77777777" w:rsidR="00B81A97" w:rsidRDefault="00B81A97" w:rsidP="00B81A97">
      <w:pPr>
        <w:pStyle w:val="Heading3"/>
      </w:pPr>
      <w:r>
        <w:t>AT: Corporations Violate</w:t>
      </w:r>
    </w:p>
    <w:p w14:paraId="4EC56F1F" w14:textId="77777777" w:rsidR="00B81A97" w:rsidRDefault="00B81A97" w:rsidP="00B81A97">
      <w:pPr>
        <w:pStyle w:val="Heading3"/>
      </w:pPr>
      <w:r>
        <w:t>AT: Union Power</w:t>
      </w:r>
    </w:p>
    <w:p w14:paraId="3D061961" w14:textId="77777777" w:rsidR="00B81A97" w:rsidRPr="009577B5" w:rsidRDefault="00B81A97" w:rsidP="00B81A97">
      <w:pPr>
        <w:pStyle w:val="Heading4"/>
      </w:pPr>
      <w:bookmarkStart w:id="1" w:name="_Hlk208145364"/>
      <w:r>
        <w:t>Even “</w:t>
      </w:r>
      <w:r>
        <w:rPr>
          <w:u w:val="single"/>
        </w:rPr>
        <w:t>narrowly</w:t>
      </w:r>
      <w:r w:rsidRPr="009577B5">
        <w:t>”</w:t>
      </w:r>
      <w:r>
        <w:t xml:space="preserve"> demanding </w:t>
      </w:r>
      <w:r>
        <w:rPr>
          <w:u w:val="single"/>
        </w:rPr>
        <w:t>increased wages</w:t>
      </w:r>
      <w:r>
        <w:t xml:space="preserve"> and </w:t>
      </w:r>
      <w:r>
        <w:rPr>
          <w:u w:val="single"/>
        </w:rPr>
        <w:t>improved benefits</w:t>
      </w:r>
      <w:r>
        <w:t xml:space="preserve"> is </w:t>
      </w:r>
      <w:r>
        <w:rPr>
          <w:u w:val="single"/>
        </w:rPr>
        <w:t>transformative</w:t>
      </w:r>
      <w:r>
        <w:t xml:space="preserve">. Research shows sectoral bargaining would </w:t>
      </w:r>
      <w:r>
        <w:rPr>
          <w:u w:val="single"/>
        </w:rPr>
        <w:t>massively</w:t>
      </w:r>
      <w:r>
        <w:t xml:space="preserve"> reduce </w:t>
      </w:r>
      <w:r>
        <w:rPr>
          <w:u w:val="single"/>
        </w:rPr>
        <w:t>inequality</w:t>
      </w:r>
      <w:r>
        <w:t xml:space="preserve"> and improve </w:t>
      </w:r>
      <w:r>
        <w:rPr>
          <w:u w:val="single"/>
        </w:rPr>
        <w:t>living conditions</w:t>
      </w:r>
      <w:r>
        <w:t xml:space="preserve"> for </w:t>
      </w:r>
      <w:r>
        <w:rPr>
          <w:u w:val="single"/>
        </w:rPr>
        <w:t>millions</w:t>
      </w:r>
      <w:r>
        <w:t xml:space="preserve"> of people, while </w:t>
      </w:r>
      <w:r>
        <w:rPr>
          <w:u w:val="single"/>
        </w:rPr>
        <w:t>combatting</w:t>
      </w:r>
      <w:r>
        <w:t xml:space="preserve"> the conditions that produce right-wing </w:t>
      </w:r>
      <w:r>
        <w:rPr>
          <w:u w:val="single"/>
        </w:rPr>
        <w:t>nationalism</w:t>
      </w:r>
      <w:r>
        <w:t xml:space="preserve"> and </w:t>
      </w:r>
      <w:r>
        <w:rPr>
          <w:u w:val="single"/>
        </w:rPr>
        <w:t>xenophobia</w:t>
      </w:r>
      <w:r>
        <w:t>. That’s every 1AC card, and…</w:t>
      </w:r>
    </w:p>
    <w:p w14:paraId="2E08772E" w14:textId="77777777" w:rsidR="00B81A97" w:rsidRPr="00CE1B0C" w:rsidRDefault="00B81A97" w:rsidP="00B81A97">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15D0EA7E" w14:textId="77777777" w:rsidR="00B81A97" w:rsidRPr="007C2CA1" w:rsidRDefault="00B81A97" w:rsidP="00B81A97">
      <w:pPr>
        <w:rPr>
          <w:sz w:val="16"/>
          <w:szCs w:val="16"/>
        </w:rPr>
      </w:pPr>
      <w:r w:rsidRPr="007C2CA1">
        <w:rPr>
          <w:sz w:val="16"/>
          <w:szCs w:val="16"/>
        </w:rPr>
        <w:t>The limitation of this strategy, though, is that by accepting the connotations of these categories as a given, it arguably cedes too much. It cedes a vision of workers and working conditions as themselves a common good. As organizer Marianne Garneau has argued: “</w:t>
      </w:r>
      <w:r w:rsidRPr="00CE1B0C">
        <w:rPr>
          <w:rStyle w:val="StyleUnderline"/>
          <w:highlight w:val="yellow"/>
        </w:rPr>
        <w:t xml:space="preserve">Anti-worker </w:t>
      </w:r>
      <w:r w:rsidRPr="00CE1B0C">
        <w:rPr>
          <w:rStyle w:val="Emphasis"/>
          <w:highlight w:val="yellow"/>
        </w:rPr>
        <w:t>propaganda</w:t>
      </w:r>
      <w:r w:rsidRPr="007C2CA1">
        <w:rPr>
          <w:sz w:val="16"/>
          <w:szCs w:val="16"/>
        </w:rPr>
        <w:t xml:space="preserve"> from both liberals and conservatives </w:t>
      </w:r>
      <w:r w:rsidRPr="003323E6">
        <w:rPr>
          <w:rStyle w:val="StyleUnderline"/>
        </w:rPr>
        <w:t xml:space="preserve">has </w:t>
      </w:r>
      <w:r w:rsidRPr="00CE1B0C">
        <w:rPr>
          <w:rStyle w:val="Emphasis"/>
          <w:highlight w:val="yellow"/>
        </w:rPr>
        <w:t>succeed</w:t>
      </w:r>
      <w:r w:rsidRPr="00CE1B0C">
        <w:rPr>
          <w:rStyle w:val="Emphasis"/>
        </w:rPr>
        <w:t>ed</w:t>
      </w:r>
      <w:r w:rsidRPr="00CE1B0C">
        <w:rPr>
          <w:rStyle w:val="StyleUnderline"/>
        </w:rPr>
        <w:t xml:space="preserve"> </w:t>
      </w:r>
      <w:r w:rsidRPr="00CE1B0C">
        <w:rPr>
          <w:rStyle w:val="StyleUnderline"/>
          <w:highlight w:val="yellow"/>
        </w:rPr>
        <w:t xml:space="preserve">in framing </w:t>
      </w:r>
      <w:r w:rsidRPr="00CE1B0C">
        <w:rPr>
          <w:rStyle w:val="Emphasis"/>
          <w:highlight w:val="yellow"/>
        </w:rPr>
        <w:t>every</w:t>
      </w:r>
      <w:r w:rsidRPr="007C2CA1">
        <w:rPr>
          <w:rStyle w:val="StyleUnderline"/>
        </w:rPr>
        <w:t xml:space="preserve"> </w:t>
      </w:r>
      <w:r w:rsidRPr="00CE1B0C">
        <w:rPr>
          <w:rStyle w:val="StyleUnderline"/>
          <w:highlight w:val="yellow"/>
        </w:rPr>
        <w:t xml:space="preserve">union fight as </w:t>
      </w:r>
      <w:r w:rsidRPr="00CE1B0C">
        <w:rPr>
          <w:rStyle w:val="Emphasis"/>
          <w:highlight w:val="yellow"/>
        </w:rPr>
        <w:t>chauvinistic</w:t>
      </w:r>
      <w:r w:rsidRPr="007C2CA1">
        <w:rPr>
          <w:sz w:val="16"/>
          <w:szCs w:val="16"/>
        </w:rPr>
        <w:t>, narrow self-interest</w:t>
      </w:r>
      <w:proofErr w:type="gramStart"/>
      <w:r w:rsidRPr="007C2CA1">
        <w:rPr>
          <w:sz w:val="16"/>
          <w:szCs w:val="16"/>
        </w:rPr>
        <w:t>….[</w:t>
      </w:r>
      <w:proofErr w:type="gramEnd"/>
      <w:r w:rsidRPr="007C2CA1">
        <w:rPr>
          <w:sz w:val="16"/>
          <w:szCs w:val="16"/>
        </w:rPr>
        <w:t xml:space="preserve">Unions’] response to that cannot just be to implicitly concede the point and reach out to ‘the public’ to tack on issues of interest to them. Instead, we </w:t>
      </w:r>
      <w:proofErr w:type="gramStart"/>
      <w:r w:rsidRPr="007C2CA1">
        <w:rPr>
          <w:sz w:val="16"/>
          <w:szCs w:val="16"/>
        </w:rPr>
        <w:t>have to</w:t>
      </w:r>
      <w:proofErr w:type="gramEnd"/>
      <w:r w:rsidRPr="007C2CA1">
        <w:rPr>
          <w:sz w:val="16"/>
          <w:szCs w:val="16"/>
        </w:rPr>
        <w:t xml:space="preserve"> reclaim the working class’s interest as the general interest.”</w:t>
      </w:r>
    </w:p>
    <w:p w14:paraId="0AC0A1E4" w14:textId="77777777" w:rsidR="00B81A97" w:rsidRPr="003323E6" w:rsidRDefault="00B81A97" w:rsidP="00B81A97">
      <w:pPr>
        <w:rPr>
          <w:sz w:val="16"/>
          <w:szCs w:val="16"/>
        </w:rPr>
      </w:pPr>
      <w:r w:rsidRPr="007C2CA1">
        <w:rPr>
          <w:sz w:val="16"/>
          <w:szCs w:val="16"/>
        </w:rPr>
        <w:t xml:space="preserve">When talking about bargaining for the common good, there is a tendency to proclaim that unions are no longer just bargaining for the “narrow” issues of wages and benefits. But </w:t>
      </w:r>
      <w:r w:rsidRPr="00CE1B0C">
        <w:rPr>
          <w:rStyle w:val="Emphasis"/>
          <w:highlight w:val="yellow"/>
        </w:rPr>
        <w:t>rejecting neolib</w:t>
      </w:r>
      <w:r w:rsidRPr="007C2CA1">
        <w:rPr>
          <w:rStyle w:val="Emphasis"/>
        </w:rPr>
        <w:t>eralism</w:t>
      </w:r>
      <w:r w:rsidRPr="007C2CA1">
        <w:rPr>
          <w:rStyle w:val="StyleUnderline"/>
        </w:rPr>
        <w:t xml:space="preserve"> </w:t>
      </w:r>
      <w:r w:rsidRPr="00CE1B0C">
        <w:rPr>
          <w:rStyle w:val="StyleUnderline"/>
          <w:highlight w:val="yellow"/>
        </w:rPr>
        <w:t xml:space="preserve">requires </w:t>
      </w:r>
      <w:r w:rsidRPr="00CE1B0C">
        <w:rPr>
          <w:rStyle w:val="Emphasis"/>
          <w:highlight w:val="yellow"/>
        </w:rPr>
        <w:t>rejecting</w:t>
      </w:r>
      <w:r w:rsidRPr="007C2CA1">
        <w:rPr>
          <w:rStyle w:val="StyleUnderline"/>
        </w:rPr>
        <w:t xml:space="preserve"> </w:t>
      </w:r>
      <w:r w:rsidRPr="003323E6">
        <w:rPr>
          <w:rStyle w:val="StyleUnderline"/>
        </w:rPr>
        <w:t xml:space="preserve">the idea </w:t>
      </w:r>
      <w:r w:rsidRPr="003323E6">
        <w:rPr>
          <w:rStyle w:val="StyleUnderline"/>
          <w:highlight w:val="yellow"/>
        </w:rPr>
        <w:t xml:space="preserve">that there is </w:t>
      </w:r>
      <w:r w:rsidRPr="003323E6">
        <w:rPr>
          <w:rStyle w:val="Emphasis"/>
          <w:highlight w:val="yellow"/>
        </w:rPr>
        <w:t>anything “narrow”</w:t>
      </w:r>
      <w:r w:rsidRPr="003323E6">
        <w:rPr>
          <w:rStyle w:val="StyleUnderline"/>
          <w:highlight w:val="yellow"/>
        </w:rPr>
        <w:t xml:space="preserve"> about</w:t>
      </w:r>
      <w:r w:rsidRPr="003323E6">
        <w:rPr>
          <w:rStyle w:val="StyleUnderline"/>
        </w:rPr>
        <w:t xml:space="preserve"> </w:t>
      </w:r>
      <w:r w:rsidRPr="003323E6">
        <w:rPr>
          <w:rStyle w:val="Emphasis"/>
        </w:rPr>
        <w:t>wages</w:t>
      </w:r>
      <w:r w:rsidRPr="003323E6">
        <w:rPr>
          <w:rStyle w:val="StyleUnderline"/>
        </w:rPr>
        <w:t xml:space="preserve">, </w:t>
      </w:r>
      <w:r w:rsidRPr="003323E6">
        <w:rPr>
          <w:rStyle w:val="Emphasis"/>
        </w:rPr>
        <w:t>benefits</w:t>
      </w:r>
      <w:r w:rsidRPr="003323E6">
        <w:rPr>
          <w:rStyle w:val="StyleUnderline"/>
        </w:rPr>
        <w:t xml:space="preserve">, a </w:t>
      </w:r>
      <w:r w:rsidRPr="003323E6">
        <w:rPr>
          <w:rStyle w:val="Emphasis"/>
        </w:rPr>
        <w:t>voice on the job</w:t>
      </w:r>
      <w:r w:rsidRPr="003323E6">
        <w:rPr>
          <w:rStyle w:val="StyleUnderline"/>
        </w:rPr>
        <w:t xml:space="preserve">, or </w:t>
      </w:r>
      <w:r w:rsidRPr="00CE1B0C">
        <w:rPr>
          <w:rStyle w:val="Emphasis"/>
          <w:highlight w:val="yellow"/>
        </w:rPr>
        <w:t>distributional justice</w:t>
      </w:r>
      <w:r w:rsidRPr="007C2CA1">
        <w:rPr>
          <w:sz w:val="16"/>
          <w:szCs w:val="16"/>
        </w:rPr>
        <w:t xml:space="preserve">. More </w:t>
      </w:r>
      <w:r w:rsidRPr="00CE1B0C">
        <w:rPr>
          <w:sz w:val="16"/>
          <w:szCs w:val="16"/>
        </w:rPr>
        <w:t xml:space="preserve">importantly, </w:t>
      </w:r>
      <w:r w:rsidRPr="00CE1B0C">
        <w:rPr>
          <w:rStyle w:val="StyleUnderline"/>
        </w:rPr>
        <w:t xml:space="preserve">rejecting neoliberalism </w:t>
      </w:r>
      <w:r w:rsidRPr="00CE1B0C">
        <w:rPr>
          <w:rStyle w:val="StyleUnderline"/>
          <w:highlight w:val="yellow"/>
        </w:rPr>
        <w:t xml:space="preserve">requires </w:t>
      </w:r>
      <w:r w:rsidRPr="00CE1B0C">
        <w:rPr>
          <w:rStyle w:val="Emphasis"/>
          <w:highlight w:val="yellow"/>
        </w:rPr>
        <w:t>rejecting</w:t>
      </w:r>
      <w:r w:rsidRPr="00CE1B0C">
        <w:rPr>
          <w:rStyle w:val="StyleUnderline"/>
        </w:rPr>
        <w:t xml:space="preserve"> the </w:t>
      </w:r>
      <w:r w:rsidRPr="00CE1B0C">
        <w:rPr>
          <w:rStyle w:val="Emphasis"/>
          <w:highlight w:val="yellow"/>
        </w:rPr>
        <w:t>dogma</w:t>
      </w:r>
      <w:r w:rsidRPr="00CE1B0C">
        <w:rPr>
          <w:rStyle w:val="StyleUnderline"/>
          <w:highlight w:val="yellow"/>
        </w:rPr>
        <w:t xml:space="preserve"> that </w:t>
      </w:r>
      <w:r w:rsidRPr="00CE1B0C">
        <w:rPr>
          <w:rStyle w:val="Emphasis"/>
          <w:highlight w:val="yellow"/>
        </w:rPr>
        <w:t>greater equity</w:t>
      </w:r>
      <w:r w:rsidRPr="00CE1B0C">
        <w:rPr>
          <w:rStyle w:val="StyleUnderline"/>
        </w:rPr>
        <w:t xml:space="preserve"> at the point </w:t>
      </w:r>
      <w:r w:rsidRPr="00CE1B0C">
        <w:rPr>
          <w:rStyle w:val="StyleUnderline"/>
          <w:highlight w:val="yellow"/>
        </w:rPr>
        <w:t xml:space="preserve">of </w:t>
      </w:r>
      <w:r w:rsidRPr="00CE1B0C">
        <w:rPr>
          <w:rStyle w:val="Emphasis"/>
          <w:highlight w:val="yellow"/>
        </w:rPr>
        <w:t>production</w:t>
      </w:r>
      <w:r w:rsidRPr="00CE1B0C">
        <w:rPr>
          <w:rStyle w:val="StyleUnderline"/>
        </w:rPr>
        <w:t xml:space="preserve"> </w:t>
      </w:r>
      <w:r w:rsidRPr="00CE1B0C">
        <w:rPr>
          <w:rStyle w:val="StyleUnderline"/>
          <w:highlight w:val="yellow"/>
        </w:rPr>
        <w:t xml:space="preserve">comes at the </w:t>
      </w:r>
      <w:r w:rsidRPr="00CE1B0C">
        <w:rPr>
          <w:rStyle w:val="Emphasis"/>
          <w:highlight w:val="yellow"/>
        </w:rPr>
        <w:t>expense</w:t>
      </w:r>
      <w:r w:rsidRPr="00CE1B0C">
        <w:rPr>
          <w:rStyle w:val="StyleUnderline"/>
          <w:highlight w:val="yellow"/>
        </w:rPr>
        <w:t xml:space="preserve"> of</w:t>
      </w:r>
      <w:r w:rsidRPr="00CE1B0C">
        <w:rPr>
          <w:rStyle w:val="StyleUnderline"/>
        </w:rPr>
        <w:t xml:space="preserve"> </w:t>
      </w:r>
      <w:r w:rsidRPr="00CE1B0C">
        <w:rPr>
          <w:rStyle w:val="Emphasis"/>
        </w:rPr>
        <w:t>greater equity</w:t>
      </w:r>
      <w:r w:rsidRPr="00CE1B0C">
        <w:rPr>
          <w:rStyle w:val="StyleUnderline"/>
        </w:rPr>
        <w:t xml:space="preserve"> in </w:t>
      </w:r>
      <w:r w:rsidRPr="00CE1B0C">
        <w:rPr>
          <w:rStyle w:val="StyleUnderline"/>
          <w:highlight w:val="yellow"/>
        </w:rPr>
        <w:t>the “</w:t>
      </w:r>
      <w:r w:rsidRPr="00CE1B0C">
        <w:rPr>
          <w:rStyle w:val="Emphasis"/>
          <w:highlight w:val="yellow"/>
        </w:rPr>
        <w:t>community</w:t>
      </w:r>
      <w:r w:rsidRPr="00CE1B0C">
        <w:rPr>
          <w:sz w:val="16"/>
          <w:szCs w:val="16"/>
        </w:rPr>
        <w:t xml:space="preserve">,” when we </w:t>
      </w:r>
      <w:r w:rsidRPr="003323E6">
        <w:rPr>
          <w:sz w:val="16"/>
          <w:szCs w:val="16"/>
        </w:rPr>
        <w:t xml:space="preserve">increasingly know </w:t>
      </w:r>
      <w:r w:rsidRPr="003323E6">
        <w:rPr>
          <w:rStyle w:val="StyleUnderline"/>
        </w:rPr>
        <w:t xml:space="preserve">the </w:t>
      </w:r>
      <w:r w:rsidRPr="003323E6">
        <w:rPr>
          <w:rStyle w:val="Emphasis"/>
        </w:rPr>
        <w:t>reverse</w:t>
      </w:r>
      <w:r w:rsidRPr="003323E6">
        <w:rPr>
          <w:rStyle w:val="StyleUnderline"/>
        </w:rPr>
        <w:t xml:space="preserve"> is </w:t>
      </w:r>
      <w:r w:rsidRPr="003323E6">
        <w:rPr>
          <w:rStyle w:val="Emphasis"/>
        </w:rPr>
        <w:t>true</w:t>
      </w:r>
      <w:r w:rsidRPr="003323E6">
        <w:rPr>
          <w:sz w:val="16"/>
          <w:szCs w:val="16"/>
        </w:rPr>
        <w:t xml:space="preserve">. </w:t>
      </w:r>
      <w:r w:rsidRPr="003323E6">
        <w:rPr>
          <w:rStyle w:val="StyleUnderline"/>
        </w:rPr>
        <w:t xml:space="preserve">Strong unions have always </w:t>
      </w:r>
      <w:r w:rsidRPr="003323E6">
        <w:rPr>
          <w:rStyle w:val="Emphasis"/>
        </w:rPr>
        <w:t>driven up wages</w:t>
      </w:r>
      <w:r w:rsidRPr="003323E6">
        <w:rPr>
          <w:rStyle w:val="StyleUnderline"/>
        </w:rPr>
        <w:t xml:space="preserve"> and </w:t>
      </w:r>
      <w:r w:rsidRPr="003323E6">
        <w:rPr>
          <w:rStyle w:val="Emphasis"/>
        </w:rPr>
        <w:t>reduced socio-economic inequality</w:t>
      </w:r>
      <w:r w:rsidRPr="003323E6">
        <w:rPr>
          <w:rStyle w:val="StyleUnderline"/>
        </w:rPr>
        <w:t xml:space="preserve"> in the community. Relative to </w:t>
      </w:r>
      <w:r w:rsidRPr="003323E6">
        <w:rPr>
          <w:rStyle w:val="Emphasis"/>
        </w:rPr>
        <w:t>managerial autocracy</w:t>
      </w:r>
      <w:r w:rsidRPr="003323E6">
        <w:rPr>
          <w:rStyle w:val="StyleUnderline"/>
        </w:rPr>
        <w:t xml:space="preserve">, standard union contract provisions </w:t>
      </w:r>
      <w:r w:rsidRPr="003323E6">
        <w:rPr>
          <w:rStyle w:val="Emphasis"/>
        </w:rPr>
        <w:t>already reduce</w:t>
      </w:r>
      <w:r w:rsidRPr="003323E6">
        <w:rPr>
          <w:rStyle w:val="StyleUnderline"/>
        </w:rPr>
        <w:t xml:space="preserve"> gender and racial inequalities in the workplace</w:t>
      </w:r>
      <w:r w:rsidRPr="003323E6">
        <w:rPr>
          <w:sz w:val="16"/>
          <w:szCs w:val="16"/>
        </w:rPr>
        <w:t xml:space="preserve"> (albeit insufficiently). And contrary to the right-wing narrative that teachers’ unions protect bad teachers who deprive children of educational opportunity, research shows that high rates of unionism in an area are associated with greater socio-economic mobility among the next generation. The reality is that </w:t>
      </w:r>
      <w:r w:rsidRPr="003323E6">
        <w:rPr>
          <w:rStyle w:val="StyleUnderline"/>
        </w:rPr>
        <w:t xml:space="preserve">investment in workers </w:t>
      </w:r>
      <w:r w:rsidRPr="003323E6">
        <w:rPr>
          <w:rStyle w:val="Emphasis"/>
        </w:rPr>
        <w:t xml:space="preserve">already </w:t>
      </w:r>
      <w:proofErr w:type="gramStart"/>
      <w:r w:rsidRPr="003323E6">
        <w:rPr>
          <w:rStyle w:val="Emphasis"/>
        </w:rPr>
        <w:t>inures</w:t>
      </w:r>
      <w:r w:rsidRPr="003323E6">
        <w:rPr>
          <w:rStyle w:val="StyleUnderline"/>
        </w:rPr>
        <w:t xml:space="preserve"> to</w:t>
      </w:r>
      <w:proofErr w:type="gramEnd"/>
      <w:r w:rsidRPr="003323E6">
        <w:rPr>
          <w:rStyle w:val="StyleUnderline"/>
        </w:rPr>
        <w:t xml:space="preserve"> the community, because the community is </w:t>
      </w:r>
      <w:r w:rsidRPr="003323E6">
        <w:rPr>
          <w:rStyle w:val="Emphasis"/>
        </w:rPr>
        <w:t>largely made up</w:t>
      </w:r>
      <w:r w:rsidRPr="003323E6">
        <w:rPr>
          <w:rStyle w:val="StyleUnderline"/>
        </w:rPr>
        <w:t xml:space="preserve"> of people who </w:t>
      </w:r>
      <w:r w:rsidRPr="003323E6">
        <w:rPr>
          <w:rStyle w:val="Emphasis"/>
        </w:rPr>
        <w:t>work for a living</w:t>
      </w:r>
      <w:r w:rsidRPr="007C2CA1">
        <w:rPr>
          <w:sz w:val="16"/>
          <w:szCs w:val="16"/>
        </w:rPr>
        <w:t>.</w:t>
      </w:r>
    </w:p>
    <w:bookmarkEnd w:id="1"/>
    <w:p w14:paraId="3A844A99" w14:textId="77777777" w:rsidR="00B81A97" w:rsidRDefault="00B81A97" w:rsidP="00B81A97">
      <w:pPr>
        <w:pStyle w:val="Heading4"/>
      </w:pPr>
      <w:r>
        <w:t xml:space="preserve">Unions are </w:t>
      </w:r>
      <w:r>
        <w:rPr>
          <w:u w:val="single"/>
        </w:rPr>
        <w:t>increasingly</w:t>
      </w:r>
      <w:r>
        <w:t xml:space="preserve"> engaging in </w:t>
      </w:r>
      <w:r>
        <w:rPr>
          <w:u w:val="single"/>
        </w:rPr>
        <w:t>justice-oriented</w:t>
      </w:r>
      <w:r>
        <w:t xml:space="preserve"> organizing.</w:t>
      </w:r>
    </w:p>
    <w:p w14:paraId="002EACA6" w14:textId="77777777" w:rsidR="00B81A97" w:rsidRPr="005B71E9" w:rsidRDefault="00B81A97" w:rsidP="00B81A97">
      <w:r>
        <w:t xml:space="preserve">David </w:t>
      </w:r>
      <w:r w:rsidRPr="005B71E9">
        <w:rPr>
          <w:rStyle w:val="Style13ptBold"/>
        </w:rPr>
        <w:t>Boehm 24</w:t>
      </w:r>
      <w:r>
        <w:t xml:space="preserve">, trial attorney at the NLRB; and Lynn Ta, trial attorney at the NLRB, 26 September 2024, “The Promise of America’s Forgotten Labor Law,” </w:t>
      </w:r>
      <w:r>
        <w:rPr>
          <w:i/>
          <w:iCs/>
        </w:rPr>
        <w:t>LPE</w:t>
      </w:r>
      <w:r>
        <w:t xml:space="preserve">, </w:t>
      </w:r>
      <w:r w:rsidRPr="005B71E9">
        <w:t>https://lpeproject.org/blog/the-promise-of-americas-forgotten-labor-law/</w:t>
      </w:r>
      <w:r>
        <w:t>.</w:t>
      </w:r>
    </w:p>
    <w:p w14:paraId="19A20059" w14:textId="77777777" w:rsidR="00B81A97" w:rsidRDefault="00B81A97" w:rsidP="00B81A97">
      <w:pPr>
        <w:rPr>
          <w:sz w:val="16"/>
          <w:szCs w:val="16"/>
        </w:rPr>
      </w:pPr>
      <w:r w:rsidRPr="005B71E9">
        <w:rPr>
          <w:sz w:val="16"/>
          <w:szCs w:val="16"/>
        </w:rPr>
        <w:t xml:space="preserve">Its resurgence is already evident, in fact, as </w:t>
      </w:r>
      <w:r w:rsidRPr="005B71E9">
        <w:rPr>
          <w:rStyle w:val="StyleUnderline"/>
        </w:rPr>
        <w:t xml:space="preserve">labor </w:t>
      </w:r>
      <w:r w:rsidRPr="005B71E9">
        <w:rPr>
          <w:rStyle w:val="StyleUnderline"/>
          <w:highlight w:val="yellow"/>
        </w:rPr>
        <w:t xml:space="preserve">unions are </w:t>
      </w:r>
      <w:r w:rsidRPr="005B71E9">
        <w:rPr>
          <w:rStyle w:val="Emphasis"/>
          <w:highlight w:val="yellow"/>
        </w:rPr>
        <w:t>increasingly using</w:t>
      </w:r>
      <w:r w:rsidRPr="005B71E9">
        <w:rPr>
          <w:sz w:val="16"/>
          <w:szCs w:val="16"/>
        </w:rPr>
        <w:t xml:space="preserve"> workplace advocacy and </w:t>
      </w:r>
      <w:r w:rsidRPr="005B71E9">
        <w:rPr>
          <w:rStyle w:val="StyleUnderline"/>
          <w:highlight w:val="yellow"/>
        </w:rPr>
        <w:t>bargaining to</w:t>
      </w:r>
      <w:r w:rsidRPr="005B71E9">
        <w:rPr>
          <w:sz w:val="16"/>
          <w:szCs w:val="16"/>
          <w:highlight w:val="yellow"/>
        </w:rPr>
        <w:t xml:space="preserve"> </w:t>
      </w:r>
      <w:r w:rsidRPr="005B71E9">
        <w:rPr>
          <w:rStyle w:val="StyleUnderline"/>
          <w:highlight w:val="yellow"/>
        </w:rPr>
        <w:t>advance</w:t>
      </w:r>
      <w:r w:rsidRPr="005B71E9">
        <w:rPr>
          <w:sz w:val="16"/>
          <w:szCs w:val="16"/>
        </w:rPr>
        <w:t xml:space="preserve"> principles of </w:t>
      </w:r>
      <w:r w:rsidRPr="005B71E9">
        <w:rPr>
          <w:rStyle w:val="Emphasis"/>
          <w:highlight w:val="yellow"/>
        </w:rPr>
        <w:t>justice</w:t>
      </w:r>
      <w:r w:rsidRPr="005B71E9">
        <w:rPr>
          <w:rStyle w:val="StyleUnderline"/>
        </w:rPr>
        <w:t xml:space="preserve"> and the </w:t>
      </w:r>
      <w:r w:rsidRPr="005B71E9">
        <w:rPr>
          <w:rStyle w:val="Emphasis"/>
        </w:rPr>
        <w:t>common good</w:t>
      </w:r>
      <w:r w:rsidRPr="005B71E9">
        <w:rPr>
          <w:rStyle w:val="StyleUnderline"/>
        </w:rPr>
        <w:t xml:space="preserve">, </w:t>
      </w:r>
      <w:r w:rsidRPr="005B71E9">
        <w:rPr>
          <w:rStyle w:val="StyleUnderline"/>
          <w:highlight w:val="yellow"/>
        </w:rPr>
        <w:t>rather than merely</w:t>
      </w:r>
      <w:r w:rsidRPr="005B71E9">
        <w:rPr>
          <w:rStyle w:val="StyleUnderline"/>
        </w:rPr>
        <w:t xml:space="preserve"> pursuing </w:t>
      </w:r>
      <w:r w:rsidRPr="005B71E9">
        <w:rPr>
          <w:rStyle w:val="Emphasis"/>
        </w:rPr>
        <w:t xml:space="preserve">traditional </w:t>
      </w:r>
      <w:r w:rsidRPr="005B71E9">
        <w:rPr>
          <w:rStyle w:val="Emphasis"/>
          <w:highlight w:val="yellow"/>
        </w:rPr>
        <w:t>economic goals</w:t>
      </w:r>
      <w:r w:rsidRPr="005B71E9">
        <w:rPr>
          <w:sz w:val="16"/>
          <w:szCs w:val="16"/>
        </w:rPr>
        <w:t xml:space="preserve">—what Diana Reddy has referred to as a turn away from “apolitical economy.” </w:t>
      </w:r>
      <w:r w:rsidRPr="005B71E9">
        <w:rPr>
          <w:rStyle w:val="StyleUnderline"/>
        </w:rPr>
        <w:t>This is</w:t>
      </w:r>
      <w:r w:rsidRPr="005B71E9">
        <w:rPr>
          <w:sz w:val="16"/>
          <w:szCs w:val="16"/>
        </w:rPr>
        <w:t xml:space="preserve"> perhaps </w:t>
      </w:r>
      <w:r w:rsidRPr="005B71E9">
        <w:rPr>
          <w:rStyle w:val="StyleUnderline"/>
          <w:highlight w:val="yellow"/>
        </w:rPr>
        <w:t>most apparent in</w:t>
      </w:r>
      <w:r w:rsidRPr="005B71E9">
        <w:rPr>
          <w:rStyle w:val="StyleUnderline"/>
        </w:rPr>
        <w:t xml:space="preserve"> unions’ recent </w:t>
      </w:r>
      <w:r w:rsidRPr="003323E6">
        <w:rPr>
          <w:rStyle w:val="StyleUnderline"/>
        </w:rPr>
        <w:t xml:space="preserve">use of </w:t>
      </w:r>
      <w:r w:rsidRPr="003323E6">
        <w:rPr>
          <w:rStyle w:val="Emphasis"/>
        </w:rPr>
        <w:t>labor mechanisms</w:t>
      </w:r>
      <w:r w:rsidRPr="003323E6">
        <w:rPr>
          <w:rStyle w:val="StyleUnderline"/>
        </w:rPr>
        <w:t xml:space="preserve"> to speak out in </w:t>
      </w:r>
      <w:r w:rsidRPr="005B71E9">
        <w:rPr>
          <w:rStyle w:val="Emphasis"/>
          <w:highlight w:val="yellow"/>
        </w:rPr>
        <w:t>solidarity</w:t>
      </w:r>
      <w:r w:rsidRPr="005B71E9">
        <w:rPr>
          <w:rStyle w:val="StyleUnderline"/>
          <w:highlight w:val="yellow"/>
        </w:rPr>
        <w:t xml:space="preserve"> with </w:t>
      </w:r>
      <w:r w:rsidRPr="005B71E9">
        <w:rPr>
          <w:rStyle w:val="Emphasis"/>
          <w:highlight w:val="yellow"/>
        </w:rPr>
        <w:t>Palestine</w:t>
      </w:r>
      <w:r w:rsidRPr="005B71E9">
        <w:rPr>
          <w:rStyle w:val="StyleUnderline"/>
        </w:rPr>
        <w:t xml:space="preserve">, from </w:t>
      </w:r>
      <w:r w:rsidRPr="005B71E9">
        <w:rPr>
          <w:rStyle w:val="StyleUnderline"/>
          <w:highlight w:val="yellow"/>
        </w:rPr>
        <w:t>UAW Local</w:t>
      </w:r>
      <w:r w:rsidRPr="005B71E9">
        <w:rPr>
          <w:rStyle w:val="StyleUnderline"/>
        </w:rPr>
        <w:t xml:space="preserve"> 4811’s </w:t>
      </w:r>
      <w:r w:rsidRPr="005B71E9">
        <w:rPr>
          <w:rStyle w:val="Emphasis"/>
          <w:highlight w:val="yellow"/>
        </w:rPr>
        <w:t>stand-up strike</w:t>
      </w:r>
      <w:r w:rsidRPr="005B71E9">
        <w:rPr>
          <w:rStyle w:val="StyleUnderline"/>
        </w:rPr>
        <w:t xml:space="preserve"> </w:t>
      </w:r>
      <w:r w:rsidRPr="005B71E9">
        <w:rPr>
          <w:rStyle w:val="StyleUnderline"/>
          <w:highlight w:val="yellow"/>
        </w:rPr>
        <w:t>in protest of</w:t>
      </w:r>
      <w:r w:rsidRPr="005B71E9">
        <w:rPr>
          <w:rStyle w:val="StyleUnderline"/>
        </w:rPr>
        <w:t xml:space="preserve"> the </w:t>
      </w:r>
      <w:r w:rsidRPr="005B71E9">
        <w:rPr>
          <w:rStyle w:val="Emphasis"/>
          <w:highlight w:val="yellow"/>
        </w:rPr>
        <w:t>crackdown</w:t>
      </w:r>
      <w:r w:rsidRPr="005B71E9">
        <w:rPr>
          <w:rStyle w:val="StyleUnderline"/>
          <w:highlight w:val="yellow"/>
        </w:rPr>
        <w:t xml:space="preserve"> on </w:t>
      </w:r>
      <w:r w:rsidRPr="005B71E9">
        <w:rPr>
          <w:rStyle w:val="Emphasis"/>
          <w:highlight w:val="yellow"/>
        </w:rPr>
        <w:t>Gaza solidarity encampments</w:t>
      </w:r>
      <w:r w:rsidRPr="005B71E9">
        <w:rPr>
          <w:rStyle w:val="StyleUnderline"/>
        </w:rPr>
        <w:t xml:space="preserve"> across multiple University of California campuses this past spring; to</w:t>
      </w:r>
      <w:r w:rsidRPr="005B71E9">
        <w:rPr>
          <w:sz w:val="16"/>
          <w:szCs w:val="16"/>
        </w:rPr>
        <w:t xml:space="preserve"> the aberrant temporary restraining order granted by a New York judge to block </w:t>
      </w:r>
      <w:r w:rsidRPr="005B71E9">
        <w:rPr>
          <w:rStyle w:val="StyleUnderline"/>
        </w:rPr>
        <w:t>an internal vote of the Association of Legal Aid Attorneys</w:t>
      </w:r>
      <w:r w:rsidRPr="005B71E9">
        <w:rPr>
          <w:sz w:val="16"/>
          <w:szCs w:val="16"/>
        </w:rPr>
        <w:t xml:space="preserve"> (UAW Local 2325) </w:t>
      </w:r>
      <w:r w:rsidRPr="005B71E9">
        <w:rPr>
          <w:rStyle w:val="StyleUnderline"/>
        </w:rPr>
        <w:t xml:space="preserve">regarding the issuance of a </w:t>
      </w:r>
      <w:r w:rsidRPr="005B71E9">
        <w:rPr>
          <w:rStyle w:val="Emphasis"/>
        </w:rPr>
        <w:t>ceasefire statement</w:t>
      </w:r>
      <w:r w:rsidRPr="005B71E9">
        <w:rPr>
          <w:sz w:val="16"/>
          <w:szCs w:val="16"/>
        </w:rPr>
        <w:t xml:space="preserve">. While </w:t>
      </w:r>
      <w:r w:rsidRPr="005B71E9">
        <w:rPr>
          <w:rStyle w:val="StyleUnderline"/>
        </w:rPr>
        <w:t xml:space="preserve">American labor has </w:t>
      </w:r>
      <w:r w:rsidRPr="005B71E9">
        <w:rPr>
          <w:rStyle w:val="Emphasis"/>
        </w:rPr>
        <w:t>long</w:t>
      </w:r>
      <w:r w:rsidRPr="005B71E9">
        <w:rPr>
          <w:rStyle w:val="StyleUnderline"/>
        </w:rPr>
        <w:t xml:space="preserve"> taken </w:t>
      </w:r>
      <w:r w:rsidRPr="005B71E9">
        <w:rPr>
          <w:rStyle w:val="Emphasis"/>
        </w:rPr>
        <w:t>political stances</w:t>
      </w:r>
      <w:r w:rsidRPr="005B71E9">
        <w:rPr>
          <w:sz w:val="16"/>
          <w:szCs w:val="16"/>
        </w:rPr>
        <w:t>—</w:t>
      </w:r>
      <w:r w:rsidRPr="005B71E9">
        <w:rPr>
          <w:rStyle w:val="StyleUnderline"/>
        </w:rPr>
        <w:t xml:space="preserve">many workers and </w:t>
      </w:r>
      <w:r w:rsidRPr="005B71E9">
        <w:rPr>
          <w:rStyle w:val="StyleUnderline"/>
          <w:highlight w:val="yellow"/>
        </w:rPr>
        <w:t>unions</w:t>
      </w:r>
      <w:r w:rsidRPr="005B71E9">
        <w:rPr>
          <w:rStyle w:val="StyleUnderline"/>
        </w:rPr>
        <w:t xml:space="preserve"> </w:t>
      </w:r>
      <w:r w:rsidRPr="005B71E9">
        <w:rPr>
          <w:rStyle w:val="StyleUnderline"/>
          <w:highlight w:val="yellow"/>
        </w:rPr>
        <w:t xml:space="preserve">supported the </w:t>
      </w:r>
      <w:r w:rsidRPr="005B71E9">
        <w:rPr>
          <w:rStyle w:val="Emphasis"/>
          <w:highlight w:val="yellow"/>
        </w:rPr>
        <w:t>Civil Rights Movement</w:t>
      </w:r>
      <w:r w:rsidRPr="005B71E9">
        <w:rPr>
          <w:rStyle w:val="StyleUnderline"/>
          <w:highlight w:val="yellow"/>
        </w:rPr>
        <w:t xml:space="preserve"> and</w:t>
      </w:r>
      <w:r w:rsidRPr="005B71E9">
        <w:rPr>
          <w:rStyle w:val="StyleUnderline"/>
        </w:rPr>
        <w:t xml:space="preserve"> </w:t>
      </w:r>
      <w:r w:rsidRPr="005B71E9">
        <w:rPr>
          <w:rStyle w:val="Emphasis"/>
          <w:highlight w:val="yellow"/>
        </w:rPr>
        <w:t>South African BDS</w:t>
      </w:r>
      <w:r w:rsidRPr="005B71E9">
        <w:rPr>
          <w:rStyle w:val="Emphasis"/>
        </w:rPr>
        <w:t xml:space="preserve"> efforts</w:t>
      </w:r>
      <w:r w:rsidRPr="005B71E9">
        <w:rPr>
          <w:sz w:val="16"/>
          <w:szCs w:val="16"/>
        </w:rPr>
        <w:t>, to name just two prominent examples—</w:t>
      </w:r>
      <w:r w:rsidRPr="005B71E9">
        <w:rPr>
          <w:rStyle w:val="StyleUnderline"/>
          <w:highlight w:val="yellow"/>
        </w:rPr>
        <w:t>we are</w:t>
      </w:r>
      <w:r w:rsidRPr="005B71E9">
        <w:rPr>
          <w:rStyle w:val="StyleUnderline"/>
        </w:rPr>
        <w:t xml:space="preserve"> no doubt </w:t>
      </w:r>
      <w:r w:rsidRPr="005B71E9">
        <w:rPr>
          <w:rStyle w:val="StyleUnderline"/>
          <w:highlight w:val="yellow"/>
        </w:rPr>
        <w:t>witnessing</w:t>
      </w:r>
      <w:r w:rsidRPr="003323E6">
        <w:rPr>
          <w:rStyle w:val="StyleUnderline"/>
        </w:rPr>
        <w:t xml:space="preserve"> a </w:t>
      </w:r>
      <w:r w:rsidRPr="003323E6">
        <w:rPr>
          <w:rStyle w:val="Emphasis"/>
        </w:rPr>
        <w:t>surge</w:t>
      </w:r>
      <w:r w:rsidRPr="003323E6">
        <w:rPr>
          <w:rStyle w:val="StyleUnderline"/>
        </w:rPr>
        <w:t xml:space="preserve"> in </w:t>
      </w:r>
      <w:r w:rsidRPr="005B71E9">
        <w:rPr>
          <w:rStyle w:val="StyleUnderline"/>
          <w:highlight w:val="yellow"/>
        </w:rPr>
        <w:t xml:space="preserve">labor taking a </w:t>
      </w:r>
      <w:r w:rsidRPr="005B71E9">
        <w:rPr>
          <w:rStyle w:val="Emphasis"/>
          <w:highlight w:val="yellow"/>
        </w:rPr>
        <w:t>more active role</w:t>
      </w:r>
      <w:r w:rsidRPr="005B71E9">
        <w:rPr>
          <w:rStyle w:val="StyleUnderline"/>
          <w:highlight w:val="yellow"/>
        </w:rPr>
        <w:t xml:space="preserve"> in</w:t>
      </w:r>
      <w:r w:rsidRPr="003323E6">
        <w:rPr>
          <w:rStyle w:val="StyleUnderline"/>
        </w:rPr>
        <w:t xml:space="preserve"> addressing</w:t>
      </w:r>
      <w:r w:rsidRPr="005B71E9">
        <w:rPr>
          <w:rStyle w:val="StyleUnderline"/>
        </w:rPr>
        <w:t xml:space="preserve"> </w:t>
      </w:r>
      <w:r w:rsidRPr="005B71E9">
        <w:rPr>
          <w:rStyle w:val="Emphasis"/>
        </w:rPr>
        <w:t xml:space="preserve">controversial </w:t>
      </w:r>
      <w:r w:rsidRPr="005B71E9">
        <w:rPr>
          <w:rStyle w:val="Emphasis"/>
          <w:highlight w:val="yellow"/>
        </w:rPr>
        <w:t>political issues</w:t>
      </w:r>
      <w:r w:rsidRPr="005B71E9">
        <w:rPr>
          <w:sz w:val="16"/>
          <w:szCs w:val="16"/>
        </w:rPr>
        <w:t>.</w:t>
      </w:r>
    </w:p>
    <w:p w14:paraId="76F417F8" w14:textId="77777777" w:rsidR="00B81A97" w:rsidRPr="007C2CA1" w:rsidRDefault="00B81A97" w:rsidP="00B81A97">
      <w:pPr>
        <w:pStyle w:val="Heading4"/>
      </w:pPr>
      <w:bookmarkStart w:id="2" w:name="_Hlk207543025"/>
      <w:r>
        <w:rPr>
          <w:u w:val="single"/>
        </w:rPr>
        <w:t>Common good</w:t>
      </w:r>
      <w:r>
        <w:t xml:space="preserve"> unionism </w:t>
      </w:r>
      <w:r>
        <w:rPr>
          <w:u w:val="single"/>
        </w:rPr>
        <w:t>reconstructs</w:t>
      </w:r>
      <w:r>
        <w:t xml:space="preserve"> worker interests and facilitates </w:t>
      </w:r>
      <w:r>
        <w:rPr>
          <w:u w:val="single"/>
        </w:rPr>
        <w:t>broad structural change</w:t>
      </w:r>
      <w:r>
        <w:t>.</w:t>
      </w:r>
    </w:p>
    <w:p w14:paraId="0D4871CD" w14:textId="77777777" w:rsidR="00B81A97" w:rsidRPr="00CE1B0C" w:rsidRDefault="00B81A97" w:rsidP="00B81A97">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2F426FF5" w14:textId="77777777" w:rsidR="00B81A97" w:rsidRPr="00CE1B0C" w:rsidRDefault="00B81A97" w:rsidP="00B81A97">
      <w:pPr>
        <w:rPr>
          <w:sz w:val="16"/>
          <w:szCs w:val="16"/>
        </w:rPr>
      </w:pPr>
      <w:r w:rsidRPr="00CE1B0C">
        <w:rPr>
          <w:sz w:val="16"/>
          <w:szCs w:val="16"/>
        </w:rPr>
        <w:t xml:space="preserve">From </w:t>
      </w:r>
      <w:r w:rsidRPr="00CE1B0C">
        <w:rPr>
          <w:rStyle w:val="StyleUnderline"/>
          <w:highlight w:val="yellow"/>
        </w:rPr>
        <w:t xml:space="preserve">the </w:t>
      </w:r>
      <w:r w:rsidRPr="00CE1B0C">
        <w:rPr>
          <w:rStyle w:val="Emphasis"/>
          <w:highlight w:val="yellow"/>
        </w:rPr>
        <w:t>right</w:t>
      </w:r>
      <w:r w:rsidRPr="00CE1B0C">
        <w:rPr>
          <w:rStyle w:val="StyleUnderline"/>
          <w:highlight w:val="yellow"/>
        </w:rPr>
        <w:t xml:space="preserve"> and the </w:t>
      </w:r>
      <w:r w:rsidRPr="00CE1B0C">
        <w:rPr>
          <w:rStyle w:val="Emphasis"/>
          <w:highlight w:val="yellow"/>
        </w:rPr>
        <w:t>left</w:t>
      </w:r>
      <w:r w:rsidRPr="00CE1B0C">
        <w:rPr>
          <w:sz w:val="16"/>
          <w:szCs w:val="16"/>
        </w:rPr>
        <w:t xml:space="preserve">, both neoliberal economics and a stubborn variant of Marxism, </w:t>
      </w:r>
      <w:r w:rsidRPr="00CE1B0C">
        <w:rPr>
          <w:rStyle w:val="StyleUnderline"/>
        </w:rPr>
        <w:t xml:space="preserve">have </w:t>
      </w:r>
      <w:r w:rsidRPr="00CE1B0C">
        <w:rPr>
          <w:rStyle w:val="Emphasis"/>
        </w:rPr>
        <w:t xml:space="preserve">long </w:t>
      </w:r>
      <w:r w:rsidRPr="00CE1B0C">
        <w:rPr>
          <w:rStyle w:val="Emphasis"/>
          <w:highlight w:val="yellow"/>
        </w:rPr>
        <w:t>suggest</w:t>
      </w:r>
      <w:r w:rsidRPr="00CE1B0C">
        <w:rPr>
          <w:rStyle w:val="Emphasis"/>
        </w:rPr>
        <w:t>ed</w:t>
      </w:r>
      <w:r w:rsidRPr="00CE1B0C">
        <w:rPr>
          <w:rStyle w:val="StyleUnderline"/>
        </w:rPr>
        <w:t xml:space="preserve"> that </w:t>
      </w:r>
      <w:r w:rsidRPr="00CE1B0C">
        <w:rPr>
          <w:rStyle w:val="StyleUnderline"/>
          <w:highlight w:val="yellow"/>
        </w:rPr>
        <w:t xml:space="preserve">“interests” are </w:t>
      </w:r>
      <w:r w:rsidRPr="00CE1B0C">
        <w:rPr>
          <w:rStyle w:val="Emphasis"/>
          <w:highlight w:val="yellow"/>
        </w:rPr>
        <w:t>found objects</w:t>
      </w:r>
      <w:r w:rsidRPr="00CE1B0C">
        <w:rPr>
          <w:rStyle w:val="StyleUnderline"/>
        </w:rPr>
        <w:t xml:space="preserve"> in the world</w:t>
      </w:r>
      <w:r w:rsidRPr="00CE1B0C">
        <w:rPr>
          <w:sz w:val="16"/>
          <w:szCs w:val="16"/>
        </w:rPr>
        <w:t xml:space="preserve">, to be realized or not. </w:t>
      </w:r>
      <w:r w:rsidRPr="00CE1B0C">
        <w:rPr>
          <w:rStyle w:val="StyleUnderline"/>
          <w:highlight w:val="yellow"/>
        </w:rPr>
        <w:t xml:space="preserve">By choosing to </w:t>
      </w:r>
      <w:r w:rsidRPr="00CE1B0C">
        <w:rPr>
          <w:rStyle w:val="Emphasis"/>
          <w:highlight w:val="yellow"/>
        </w:rPr>
        <w:t>co-construct interests</w:t>
      </w:r>
      <w:r w:rsidRPr="00CE1B0C">
        <w:rPr>
          <w:rStyle w:val="StyleUnderline"/>
          <w:highlight w:val="yellow"/>
        </w:rPr>
        <w:t xml:space="preserve"> with </w:t>
      </w:r>
      <w:r w:rsidRPr="00CE1B0C">
        <w:rPr>
          <w:rStyle w:val="Emphasis"/>
          <w:highlight w:val="yellow"/>
        </w:rPr>
        <w:t>community groups</w:t>
      </w:r>
      <w:r w:rsidRPr="00CE1B0C">
        <w:rPr>
          <w:rStyle w:val="StyleUnderline"/>
        </w:rPr>
        <w:t xml:space="preserve">, </w:t>
      </w:r>
      <w:r w:rsidRPr="00CE1B0C">
        <w:rPr>
          <w:rStyle w:val="Emphasis"/>
          <w:highlight w:val="yellow"/>
        </w:rPr>
        <w:t>common-good unionism</w:t>
      </w:r>
      <w:r w:rsidRPr="00CE1B0C">
        <w:rPr>
          <w:rStyle w:val="StyleUnderline"/>
        </w:rPr>
        <w:t xml:space="preserve"> </w:t>
      </w:r>
      <w:r w:rsidRPr="00CE1B0C">
        <w:rPr>
          <w:rStyle w:val="StyleUnderline"/>
          <w:highlight w:val="yellow"/>
        </w:rPr>
        <w:t>does not rely on</w:t>
      </w:r>
      <w:r w:rsidRPr="00CE1B0C">
        <w:rPr>
          <w:rStyle w:val="StyleUnderline"/>
        </w:rPr>
        <w:t xml:space="preserve"> a </w:t>
      </w:r>
      <w:r w:rsidRPr="00CE1B0C">
        <w:rPr>
          <w:rStyle w:val="Emphasis"/>
          <w:highlight w:val="yellow"/>
        </w:rPr>
        <w:t>presumed convergence</w:t>
      </w:r>
      <w:r w:rsidRPr="00CE1B0C">
        <w:rPr>
          <w:rStyle w:val="StyleUnderline"/>
          <w:highlight w:val="yellow"/>
        </w:rPr>
        <w:t xml:space="preserve"> of </w:t>
      </w:r>
      <w:r w:rsidRPr="00CE1B0C">
        <w:rPr>
          <w:rStyle w:val="Emphasis"/>
          <w:highlight w:val="yellow"/>
        </w:rPr>
        <w:t>interests</w:t>
      </w:r>
      <w:r w:rsidRPr="00CE1B0C">
        <w:rPr>
          <w:rStyle w:val="StyleUnderline"/>
          <w:highlight w:val="yellow"/>
        </w:rPr>
        <w:t xml:space="preserve">; it </w:t>
      </w:r>
      <w:r w:rsidRPr="00CE1B0C">
        <w:rPr>
          <w:rStyle w:val="Emphasis"/>
          <w:highlight w:val="yellow"/>
        </w:rPr>
        <w:t>builds it</w:t>
      </w:r>
      <w:r w:rsidRPr="00CE1B0C">
        <w:rPr>
          <w:rStyle w:val="StyleUnderline"/>
        </w:rPr>
        <w:t>.</w:t>
      </w:r>
      <w:r w:rsidRPr="00CE1B0C">
        <w:rPr>
          <w:sz w:val="16"/>
          <w:szCs w:val="16"/>
        </w:rPr>
        <w:t xml:space="preserve"> And it does so, </w:t>
      </w:r>
      <w:r w:rsidRPr="00CE1B0C">
        <w:rPr>
          <w:rStyle w:val="StyleUnderline"/>
        </w:rPr>
        <w:t xml:space="preserve">in part, by recognizing that </w:t>
      </w:r>
      <w:r w:rsidRPr="00CE1B0C">
        <w:rPr>
          <w:rStyle w:val="StyleUnderline"/>
          <w:highlight w:val="yellow"/>
        </w:rPr>
        <w:t xml:space="preserve">through </w:t>
      </w:r>
      <w:r w:rsidRPr="00CE1B0C">
        <w:rPr>
          <w:rStyle w:val="Emphasis"/>
          <w:highlight w:val="yellow"/>
        </w:rPr>
        <w:t>broader solidarities</w:t>
      </w:r>
      <w:r w:rsidRPr="00CE1B0C">
        <w:rPr>
          <w:rStyle w:val="StyleUnderline"/>
          <w:highlight w:val="yellow"/>
        </w:rPr>
        <w:t>, workers</w:t>
      </w:r>
      <w:r w:rsidRPr="00CE1B0C">
        <w:rPr>
          <w:rStyle w:val="StyleUnderline"/>
        </w:rPr>
        <w:t xml:space="preserve"> and community groups </w:t>
      </w:r>
      <w:r w:rsidRPr="00CE1B0C">
        <w:rPr>
          <w:rStyle w:val="StyleUnderline"/>
          <w:highlight w:val="yellow"/>
        </w:rPr>
        <w:t xml:space="preserve">can </w:t>
      </w:r>
      <w:r w:rsidRPr="00CE1B0C">
        <w:rPr>
          <w:rStyle w:val="Emphasis"/>
          <w:highlight w:val="yellow"/>
        </w:rPr>
        <w:t>facilitate structural change</w:t>
      </w:r>
      <w:r w:rsidRPr="00CE1B0C">
        <w:rPr>
          <w:rStyle w:val="StyleUnderline"/>
        </w:rPr>
        <w:t xml:space="preserve"> that </w:t>
      </w:r>
      <w:r w:rsidRPr="00CE1B0C">
        <w:rPr>
          <w:rStyle w:val="Emphasis"/>
        </w:rPr>
        <w:t>redistributes wealth and power</w:t>
      </w:r>
      <w:r w:rsidRPr="00CE1B0C">
        <w:rPr>
          <w:rStyle w:val="StyleUnderline"/>
        </w:rPr>
        <w:t xml:space="preserve"> more widely than </w:t>
      </w:r>
      <w:r w:rsidRPr="00CE1B0C">
        <w:rPr>
          <w:rStyle w:val="Emphasis"/>
        </w:rPr>
        <w:t>traditional unionism</w:t>
      </w:r>
      <w:r w:rsidRPr="00CE1B0C">
        <w:rPr>
          <w:sz w:val="16"/>
          <w:szCs w:val="16"/>
        </w:rPr>
        <w:t>.</w:t>
      </w:r>
    </w:p>
    <w:bookmarkEnd w:id="2"/>
    <w:p w14:paraId="22CDE378" w14:textId="77777777" w:rsidR="00B81A97" w:rsidRDefault="00B81A97" w:rsidP="00B81A97">
      <w:pPr>
        <w:pStyle w:val="Heading2"/>
      </w:pPr>
      <w:r>
        <w:t>K</w:t>
      </w:r>
    </w:p>
    <w:p w14:paraId="4F9C47C9" w14:textId="77777777" w:rsidR="00B81A97" w:rsidRDefault="00B81A97" w:rsidP="00B81A97">
      <w:pPr>
        <w:pStyle w:val="Heading3"/>
      </w:pPr>
      <w:r>
        <w:t>2AC---FW</w:t>
      </w:r>
    </w:p>
    <w:p w14:paraId="72DE0790" w14:textId="77777777" w:rsidR="00B81A97" w:rsidRDefault="00B81A97" w:rsidP="00B81A97">
      <w:pPr>
        <w:pStyle w:val="Heading3"/>
      </w:pPr>
      <w:r>
        <w:t>2AC---FW---Legal Education</w:t>
      </w:r>
    </w:p>
    <w:p w14:paraId="4AD52582" w14:textId="77777777" w:rsidR="00B81A97" w:rsidRDefault="00B81A97" w:rsidP="00B81A97">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6E0CD25A" w14:textId="77777777" w:rsidR="00B81A97" w:rsidRDefault="00B81A97" w:rsidP="00B81A97">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7CEEB6A3" w14:textId="77777777" w:rsidR="00B81A97" w:rsidRPr="007E26CA" w:rsidRDefault="00B81A97" w:rsidP="00B81A97">
      <w:r>
        <w:t>***CLE = critical legal education</w:t>
      </w:r>
    </w:p>
    <w:p w14:paraId="6CE17370" w14:textId="77777777" w:rsidR="00B81A97" w:rsidRPr="00071F0B" w:rsidRDefault="00B81A97" w:rsidP="00B81A97">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w:t>
      </w:r>
      <w:r w:rsidRPr="003323E6">
        <w:rPr>
          <w:rStyle w:val="StyleUnderline"/>
        </w:rPr>
        <w:t xml:space="preserve"> put </w:t>
      </w:r>
      <w:r w:rsidRPr="007E26CA">
        <w:rPr>
          <w:rStyle w:val="StyleUnderline"/>
          <w:highlight w:val="yellow"/>
        </w:rPr>
        <w:t xml:space="preserve">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20168301" w14:textId="77777777" w:rsidR="00B81A97" w:rsidRPr="003323E6" w:rsidRDefault="00B81A97" w:rsidP="00B81A97">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w:t>
      </w:r>
      <w:proofErr w:type="gramStart"/>
      <w:r w:rsidRPr="00071F0B">
        <w:rPr>
          <w:sz w:val="16"/>
          <w:szCs w:val="16"/>
        </w:rPr>
        <w:t>at the moment</w:t>
      </w:r>
      <w:proofErr w:type="gramEnd"/>
      <w:r w:rsidRPr="00071F0B">
        <w:rPr>
          <w:sz w:val="16"/>
          <w:szCs w:val="16"/>
        </w:rPr>
        <w:t xml:space="preserve">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3323E6">
        <w:rPr>
          <w:rStyle w:val="StyleUnderline"/>
        </w:rPr>
        <w:t xml:space="preserve"> owned by</w:t>
      </w:r>
      <w:r w:rsidRPr="003323E6">
        <w:rPr>
          <w:sz w:val="16"/>
          <w:szCs w:val="16"/>
        </w:rPr>
        <w:t xml:space="preserve"> large-scale </w:t>
      </w:r>
      <w:r w:rsidRPr="003323E6">
        <w:rPr>
          <w:rStyle w:val="Emphasis"/>
        </w:rPr>
        <w:t>corporate landlords</w:t>
      </w:r>
      <w:r w:rsidRPr="003323E6">
        <w:rPr>
          <w:rStyle w:val="StyleUnderline"/>
        </w:rPr>
        <w:t>.</w:t>
      </w:r>
    </w:p>
    <w:p w14:paraId="1AAC85D2" w14:textId="77777777" w:rsidR="00B81A97" w:rsidRPr="0088358D" w:rsidRDefault="00B81A97" w:rsidP="00B81A97">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67969590" w14:textId="77777777" w:rsidR="00B81A97" w:rsidRPr="00071F0B" w:rsidRDefault="00B81A97" w:rsidP="00B81A97">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16F4B212" w14:textId="77777777" w:rsidR="00B81A97" w:rsidRPr="00071F0B" w:rsidRDefault="00B81A97" w:rsidP="00B81A97">
      <w:pPr>
        <w:rPr>
          <w:sz w:val="2"/>
          <w:szCs w:val="2"/>
        </w:rPr>
      </w:pPr>
      <w:r w:rsidRPr="00071F0B">
        <w:rPr>
          <w:sz w:val="2"/>
          <w:szCs w:val="2"/>
        </w:rPr>
        <w:t xml:space="preserve">The paper is divided </w:t>
      </w:r>
      <w:proofErr w:type="gramStart"/>
      <w:r w:rsidRPr="00071F0B">
        <w:rPr>
          <w:sz w:val="2"/>
          <w:szCs w:val="2"/>
        </w:rPr>
        <w:t>in</w:t>
      </w:r>
      <w:proofErr w:type="gramEnd"/>
      <w:r w:rsidRPr="00071F0B">
        <w:rPr>
          <w:sz w:val="2"/>
          <w:szCs w:val="2"/>
        </w:rPr>
        <w:t xml:space="preserve">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w:t>
      </w:r>
      <w:proofErr w:type="gramStart"/>
      <w:r w:rsidRPr="00071F0B">
        <w:rPr>
          <w:sz w:val="2"/>
          <w:szCs w:val="2"/>
        </w:rPr>
        <w:t>the conclusion</w:t>
      </w:r>
      <w:proofErr w:type="gramEnd"/>
      <w:r w:rsidRPr="00071F0B">
        <w:rPr>
          <w:sz w:val="2"/>
          <w:szCs w:val="2"/>
        </w:rPr>
        <w:t xml:space="preserve">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w:t>
      </w:r>
      <w:proofErr w:type="gramStart"/>
      <w:r w:rsidRPr="00071F0B">
        <w:rPr>
          <w:sz w:val="2"/>
          <w:szCs w:val="2"/>
        </w:rPr>
        <w:t>system as a whole</w:t>
      </w:r>
      <w:proofErr w:type="gramEnd"/>
      <w:r w:rsidRPr="00071F0B">
        <w:rPr>
          <w:sz w:val="2"/>
          <w:szCs w:val="2"/>
        </w:rPr>
        <w:t xml:space="preserve">. What law does not see – or not sufficiently care about – are the side effects created by legal argumentation outside of the legal system, in social reality itself. The following argument is a pivotal one for all critical </w:t>
      </w:r>
      <w:proofErr w:type="gramStart"/>
      <w:r w:rsidRPr="00071F0B">
        <w:rPr>
          <w:sz w:val="2"/>
          <w:szCs w:val="2"/>
        </w:rPr>
        <w:t>scholarship</w:t>
      </w:r>
      <w:proofErr w:type="gramEnd"/>
      <w:r w:rsidRPr="00071F0B">
        <w:rPr>
          <w:sz w:val="2"/>
          <w:szCs w:val="2"/>
        </w:rPr>
        <w:t xml:space="preserve">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w:t>
      </w:r>
      <w:proofErr w:type="gramStart"/>
      <w:r w:rsidRPr="00071F0B">
        <w:rPr>
          <w:sz w:val="2"/>
          <w:szCs w:val="2"/>
        </w:rPr>
        <w:t>action-research</w:t>
      </w:r>
      <w:proofErr w:type="gramEnd"/>
      <w:r w:rsidRPr="00071F0B">
        <w:rPr>
          <w:sz w:val="2"/>
          <w:szCs w:val="2"/>
        </w:rPr>
        <w:t xml:space="preserve">. Yet what are the risks of using the law's own tools to perform socio-spatial critique? To tackle this question in a way that is neither naïve nor defeatist, we </w:t>
      </w:r>
      <w:proofErr w:type="gramStart"/>
      <w:r w:rsidRPr="00071F0B">
        <w:rPr>
          <w:sz w:val="2"/>
          <w:szCs w:val="2"/>
        </w:rPr>
        <w:t>have to</w:t>
      </w:r>
      <w:proofErr w:type="gramEnd"/>
      <w:r w:rsidRPr="00071F0B">
        <w:rPr>
          <w:sz w:val="2"/>
          <w:szCs w:val="2"/>
        </w:rPr>
        <w:t xml:space="preserve">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w:t>
      </w:r>
      <w:proofErr w:type="gramStart"/>
      <w:r w:rsidRPr="00071F0B">
        <w:rPr>
          <w:sz w:val="2"/>
          <w:szCs w:val="2"/>
        </w:rPr>
        <w:t>equality, and</w:t>
      </w:r>
      <w:proofErr w:type="gramEnd"/>
      <w:r w:rsidRPr="00071F0B">
        <w:rPr>
          <w:sz w:val="2"/>
          <w:szCs w:val="2"/>
        </w:rPr>
        <w:t xml:space="preserve">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w:t>
      </w:r>
      <w:proofErr w:type="gramStart"/>
      <w:r w:rsidRPr="00071F0B">
        <w:rPr>
          <w:sz w:val="2"/>
          <w:szCs w:val="2"/>
        </w:rPr>
        <w:t>both of them</w:t>
      </w:r>
      <w:proofErr w:type="gramEnd"/>
      <w:r w:rsidRPr="00071F0B">
        <w:rPr>
          <w:sz w:val="2"/>
          <w:szCs w:val="2"/>
        </w:rPr>
        <w:t xml:space="preserve">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w:t>
      </w:r>
      <w:proofErr w:type="gramStart"/>
      <w:r w:rsidRPr="00071F0B">
        <w:rPr>
          <w:sz w:val="2"/>
          <w:szCs w:val="2"/>
        </w:rPr>
        <w:t>fictions</w:t>
      </w:r>
      <w:proofErr w:type="gramEnd"/>
      <w:r w:rsidRPr="00071F0B">
        <w:rPr>
          <w:sz w:val="2"/>
          <w:szCs w:val="2"/>
        </w:rPr>
        <w:t xml:space="preserve">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t>
      </w:r>
      <w:proofErr w:type="gramStart"/>
      <w:r w:rsidRPr="00071F0B">
        <w:rPr>
          <w:sz w:val="2"/>
          <w:szCs w:val="2"/>
        </w:rPr>
        <w:t>With the exception of</w:t>
      </w:r>
      <w:proofErr w:type="gramEnd"/>
      <w:r w:rsidRPr="00071F0B">
        <w:rPr>
          <w:sz w:val="2"/>
          <w:szCs w:val="2"/>
        </w:rPr>
        <w:t xml:space="preserve">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w:t>
      </w:r>
      <w:proofErr w:type="gramStart"/>
      <w:r w:rsidRPr="00071F0B">
        <w:rPr>
          <w:sz w:val="2"/>
          <w:szCs w:val="2"/>
        </w:rPr>
        <w:t>has to</w:t>
      </w:r>
      <w:proofErr w:type="gramEnd"/>
      <w:r w:rsidRPr="00071F0B">
        <w:rPr>
          <w:sz w:val="2"/>
          <w:szCs w:val="2"/>
        </w:rPr>
        <w:t xml:space="preserve"> be contextually evaluated, that is referred to the “human flourishing” (Olson &amp; Sayer, 2009) it helps to achieve. In fact, in some cases legal decontextualisation might indeed produce </w:t>
      </w:r>
      <w:proofErr w:type="gramStart"/>
      <w:r w:rsidRPr="00071F0B">
        <w:rPr>
          <w:sz w:val="2"/>
          <w:szCs w:val="2"/>
        </w:rPr>
        <w:t>socially better</w:t>
      </w:r>
      <w:proofErr w:type="gramEnd"/>
      <w:r w:rsidRPr="00071F0B">
        <w:rPr>
          <w:sz w:val="2"/>
          <w:szCs w:val="2"/>
        </w:rPr>
        <w:t xml:space="preserve">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w:t>
      </w:r>
      <w:proofErr w:type="gramStart"/>
      <w:r w:rsidRPr="00071F0B">
        <w:rPr>
          <w:sz w:val="2"/>
          <w:szCs w:val="2"/>
        </w:rPr>
        <w:t>has the ability to</w:t>
      </w:r>
      <w:proofErr w:type="gramEnd"/>
      <w:r w:rsidRPr="00071F0B">
        <w:rPr>
          <w:sz w:val="2"/>
          <w:szCs w:val="2"/>
        </w:rPr>
        <w:t xml:space="preserve">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w:t>
      </w:r>
      <w:proofErr w:type="gramStart"/>
      <w:r w:rsidRPr="00071F0B">
        <w:rPr>
          <w:sz w:val="2"/>
          <w:szCs w:val="2"/>
        </w:rPr>
        <w:t>supervised, and</w:t>
      </w:r>
      <w:proofErr w:type="gramEnd"/>
      <w:r w:rsidRPr="00071F0B">
        <w:rPr>
          <w:sz w:val="2"/>
          <w:szCs w:val="2"/>
        </w:rPr>
        <w:t xml:space="preserve">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w:t>
      </w:r>
      <w:proofErr w:type="gramStart"/>
      <w:r w:rsidRPr="00071F0B">
        <w:rPr>
          <w:sz w:val="2"/>
          <w:szCs w:val="2"/>
        </w:rPr>
        <w:t>a professional</w:t>
      </w:r>
      <w:proofErr w:type="gramEnd"/>
      <w:r w:rsidRPr="00071F0B">
        <w:rPr>
          <w:sz w:val="2"/>
          <w:szCs w:val="2"/>
        </w:rPr>
        <w:t xml:space="preserve">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w:t>
      </w:r>
      <w:proofErr w:type="gramStart"/>
      <w:r w:rsidRPr="00071F0B">
        <w:rPr>
          <w:sz w:val="2"/>
          <w:szCs w:val="2"/>
        </w:rPr>
        <w:t>in particular by</w:t>
      </w:r>
      <w:proofErr w:type="gramEnd"/>
      <w:r w:rsidRPr="00071F0B">
        <w:rPr>
          <w:sz w:val="2"/>
          <w:szCs w:val="2"/>
        </w:rPr>
        <w:t xml:space="preserve">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w:t>
      </w:r>
      <w:proofErr w:type="gramStart"/>
      <w:r w:rsidRPr="00071F0B">
        <w:rPr>
          <w:sz w:val="2"/>
          <w:szCs w:val="2"/>
        </w:rPr>
        <w:t>So</w:t>
      </w:r>
      <w:proofErr w:type="gramEnd"/>
      <w:r w:rsidRPr="00071F0B">
        <w:rPr>
          <w:sz w:val="2"/>
          <w:szCs w:val="2"/>
        </w:rPr>
        <w:t xml:space="preserve">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44602093" w14:textId="77777777" w:rsidR="00B81A97" w:rsidRPr="00071F0B" w:rsidRDefault="00B81A97" w:rsidP="00B81A97">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36CE7E8B" w14:textId="77777777" w:rsidR="00B81A97" w:rsidRPr="00071F0B" w:rsidRDefault="00B81A97" w:rsidP="00B81A97">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323E6">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323E6">
        <w:rPr>
          <w:rStyle w:val="Emphasis"/>
        </w:rPr>
        <w:t>formally sound</w:t>
      </w:r>
      <w:r w:rsidRPr="003323E6">
        <w:rPr>
          <w:rStyle w:val="StyleUnderline"/>
        </w:rPr>
        <w:t xml:space="preserve">, and so they can be </w:t>
      </w:r>
      <w:r w:rsidRPr="003323E6">
        <w:rPr>
          <w:rStyle w:val="Emphasis"/>
        </w:rPr>
        <w:t>argued over</w:t>
      </w:r>
      <w:r w:rsidRPr="003323E6">
        <w:rPr>
          <w:rStyle w:val="StyleUnderline"/>
        </w:rPr>
        <w:t xml:space="preserve">, but not </w:t>
      </w:r>
      <w:r w:rsidRPr="003323E6">
        <w:rPr>
          <w:rStyle w:val="Emphasis"/>
        </w:rPr>
        <w:t>dismissed</w:t>
      </w:r>
      <w:r w:rsidRPr="003323E6">
        <w:rPr>
          <w:sz w:val="16"/>
          <w:szCs w:val="16"/>
        </w:rPr>
        <w:t>.</w:t>
      </w:r>
    </w:p>
    <w:p w14:paraId="2AD97DDA" w14:textId="77777777" w:rsidR="00B81A97" w:rsidRPr="00071F0B" w:rsidRDefault="00B81A97" w:rsidP="00B81A97">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3323E6">
        <w:rPr>
          <w:rStyle w:val="StyleUnderline"/>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xml:space="preserve">. Although the campaign </w:t>
      </w:r>
      <w:proofErr w:type="gramStart"/>
      <w:r w:rsidRPr="0088358D">
        <w:rPr>
          <w:rStyle w:val="StyleUnderline"/>
        </w:rPr>
        <w:t>has</w:t>
      </w:r>
      <w:r w:rsidRPr="00071F0B">
        <w:rPr>
          <w:sz w:val="16"/>
          <w:szCs w:val="16"/>
        </w:rPr>
        <w:t xml:space="preserve"> later</w:t>
      </w:r>
      <w:proofErr w:type="gramEnd"/>
      <w:r w:rsidRPr="00071F0B">
        <w:rPr>
          <w:sz w:val="16"/>
          <w:szCs w:val="16"/>
        </w:rPr>
        <w:t xml:space="preserve">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74BDE87D" w14:textId="77777777" w:rsidR="00B81A97" w:rsidRPr="0088358D" w:rsidRDefault="00B81A97" w:rsidP="00B81A97">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348CEA83" w14:textId="77777777" w:rsidR="00B81A97" w:rsidRPr="0088358D" w:rsidRDefault="00B81A97" w:rsidP="00B81A97">
      <w:pPr>
        <w:rPr>
          <w:sz w:val="8"/>
          <w:szCs w:val="8"/>
        </w:rPr>
      </w:pPr>
      <w:r w:rsidRPr="0088358D">
        <w:rPr>
          <w:sz w:val="8"/>
          <w:szCs w:val="8"/>
        </w:rPr>
        <w:t>3.3 Co-opting the power of law: The campaign’s results to date</w:t>
      </w:r>
    </w:p>
    <w:p w14:paraId="1D0D7B09" w14:textId="77777777" w:rsidR="00B81A97" w:rsidRPr="00071F0B" w:rsidRDefault="00B81A97" w:rsidP="00B81A97">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xml:space="preserve">, including tenant teach-ins, public demonstrations, media </w:t>
      </w:r>
      <w:proofErr w:type="gramStart"/>
      <w:r w:rsidRPr="0088358D">
        <w:rPr>
          <w:rStyle w:val="StyleUnderline"/>
        </w:rPr>
        <w:t>happenings</w:t>
      </w:r>
      <w:proofErr w:type="gramEnd"/>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2935BAC6" w14:textId="77777777" w:rsidR="00B81A97" w:rsidRPr="0088358D" w:rsidRDefault="00B81A97" w:rsidP="00B81A97">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activists</w:t>
      </w:r>
      <w:r w:rsidRPr="003323E6">
        <w:rPr>
          <w:rStyle w:val="StyleUnderline"/>
        </w:rPr>
        <w:t xml:space="preserve"> focused on </w:t>
      </w:r>
      <w:r w:rsidRPr="000E756F">
        <w:rPr>
          <w:rStyle w:val="Emphasis"/>
          <w:highlight w:val="yellow"/>
        </w:rPr>
        <w:t>leverag</w:t>
      </w:r>
      <w:r w:rsidRPr="003323E6">
        <w:rPr>
          <w:rStyle w:val="Emphasis"/>
        </w:rPr>
        <w:t>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0D4B01BE" w14:textId="77777777" w:rsidR="00B81A97" w:rsidRPr="00071F0B" w:rsidRDefault="00B81A97" w:rsidP="00B81A97">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xml:space="preserve">,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w:t>
      </w:r>
      <w:proofErr w:type="gramStart"/>
      <w:r w:rsidRPr="00071F0B">
        <w:rPr>
          <w:sz w:val="16"/>
          <w:szCs w:val="16"/>
        </w:rPr>
        <w:t>error</w:t>
      </w:r>
      <w:proofErr w:type="gramEnd"/>
      <w:r w:rsidRPr="00071F0B">
        <w:rPr>
          <w:sz w:val="16"/>
          <w:szCs w:val="16"/>
        </w:rPr>
        <w:t>.</w:t>
      </w:r>
    </w:p>
    <w:p w14:paraId="118E9843" w14:textId="77777777" w:rsidR="00B81A97" w:rsidRPr="003323E6" w:rsidRDefault="00B81A97" w:rsidP="00B81A97">
      <w:pPr>
        <w:rPr>
          <w:sz w:val="2"/>
          <w:szCs w:val="2"/>
        </w:rPr>
      </w:pPr>
      <w:r w:rsidRPr="003323E6">
        <w:rPr>
          <w:sz w:val="2"/>
          <w:szCs w:val="2"/>
        </w:rPr>
        <w:t xml:space="preserve">Media attention led to the effective “outsourcing” of the costs of externally verifying DWE's arguments. Once media interest in the campaign reached a certain threshold, journalists, political parties, and even the Berlin Senate commissioned independent expert opinions. </w:t>
      </w:r>
      <w:proofErr w:type="gramStart"/>
      <w:r w:rsidRPr="003323E6">
        <w:rPr>
          <w:sz w:val="2"/>
          <w:szCs w:val="2"/>
        </w:rPr>
        <w:t>The vast majority of</w:t>
      </w:r>
      <w:proofErr w:type="gramEnd"/>
      <w:r w:rsidRPr="003323E6">
        <w:rPr>
          <w:sz w:val="2"/>
          <w:szCs w:val="2"/>
        </w:rPr>
        <w:t xml:space="preserve"> them confirmed that the socialisation of housing is legally </w:t>
      </w:r>
      <w:proofErr w:type="gramStart"/>
      <w:r w:rsidRPr="003323E6">
        <w:rPr>
          <w:sz w:val="2"/>
          <w:szCs w:val="2"/>
        </w:rPr>
        <w:t>possible, but</w:t>
      </w:r>
      <w:proofErr w:type="gramEnd"/>
      <w:r w:rsidRPr="003323E6">
        <w:rPr>
          <w:sz w:val="2"/>
          <w:szCs w:val="2"/>
        </w:rPr>
        <w:t xml:space="preserve"> provided differing assessments of the financial costs. As a side effect (from a legal geographer's perspective, an undoubtedly positive one), the differences between those legal opinions </w:t>
      </w:r>
      <w:proofErr w:type="gramStart"/>
      <w:r w:rsidRPr="003323E6">
        <w:rPr>
          <w:sz w:val="2"/>
          <w:szCs w:val="2"/>
        </w:rPr>
        <w:t>has</w:t>
      </w:r>
      <w:proofErr w:type="gramEnd"/>
      <w:r w:rsidRPr="003323E6">
        <w:rPr>
          <w:sz w:val="2"/>
          <w:szCs w:val="2"/>
        </w:rPr>
        <w:t xml:space="preserve">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w:t>
      </w:r>
      <w:proofErr w:type="gramStart"/>
      <w:r w:rsidRPr="003323E6">
        <w:rPr>
          <w:sz w:val="2"/>
          <w:szCs w:val="2"/>
        </w:rPr>
        <w:t>At the moment</w:t>
      </w:r>
      <w:proofErr w:type="gramEnd"/>
      <w:r w:rsidRPr="003323E6">
        <w:rPr>
          <w:sz w:val="2"/>
          <w:szCs w:val="2"/>
        </w:rPr>
        <w:t xml:space="preserve"> of finalising this paper, the DWE referendum campaign is preparing for the second phase, in which activists </w:t>
      </w:r>
      <w:proofErr w:type="gramStart"/>
      <w:r w:rsidRPr="003323E6">
        <w:rPr>
          <w:sz w:val="2"/>
          <w:szCs w:val="2"/>
        </w:rPr>
        <w:t>have to</w:t>
      </w:r>
      <w:proofErr w:type="gramEnd"/>
      <w:r w:rsidRPr="003323E6">
        <w:rPr>
          <w:sz w:val="2"/>
          <w:szCs w:val="2"/>
        </w:rPr>
        <w:t xml:space="preserve"> collect a total of 175,000 signatures. This second phase could only become possible after the Berlin Senate officially confirmed the legal validity of the referendum proposal. The Senate has been delaying this procedural step for almost a year, allegedly </w:t>
      </w:r>
      <w:proofErr w:type="gramStart"/>
      <w:r w:rsidRPr="003323E6">
        <w:rPr>
          <w:sz w:val="2"/>
          <w:szCs w:val="2"/>
        </w:rPr>
        <w:t>in order to</w:t>
      </w:r>
      <w:proofErr w:type="gramEnd"/>
      <w:r w:rsidRPr="003323E6">
        <w:rPr>
          <w:sz w:val="2"/>
          <w:szCs w:val="2"/>
        </w:rPr>
        <w:t xml:space="preserve"> take </w:t>
      </w:r>
      <w:proofErr w:type="gramStart"/>
      <w:r w:rsidRPr="003323E6">
        <w:rPr>
          <w:sz w:val="2"/>
          <w:szCs w:val="2"/>
        </w:rPr>
        <w:t>the steam</w:t>
      </w:r>
      <w:proofErr w:type="gramEnd"/>
      <w:r w:rsidRPr="003323E6">
        <w:rPr>
          <w:sz w:val="2"/>
          <w:szCs w:val="2"/>
        </w:rPr>
        <w:t xml:space="preserve">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w:t>
      </w:r>
      <w:proofErr w:type="gramStart"/>
      <w:r w:rsidRPr="003323E6">
        <w:rPr>
          <w:sz w:val="2"/>
          <w:szCs w:val="2"/>
        </w:rPr>
        <w:t>entering into</w:t>
      </w:r>
      <w:proofErr w:type="gramEnd"/>
      <w:r w:rsidRPr="003323E6">
        <w:rPr>
          <w:sz w:val="2"/>
          <w:szCs w:val="2"/>
        </w:rPr>
        <w:t xml:space="preserve"> an actual litigation with the activists – has declared the referendum proposal legally valid. 4 </w:t>
      </w:r>
      <w:proofErr w:type="gramStart"/>
      <w:r w:rsidRPr="003323E6">
        <w:rPr>
          <w:sz w:val="2"/>
          <w:szCs w:val="2"/>
        </w:rPr>
        <w:t>CONCLUSION</w:t>
      </w:r>
      <w:proofErr w:type="gramEnd"/>
      <w:r w:rsidRPr="003323E6">
        <w:rPr>
          <w:sz w:val="2"/>
          <w:szCs w:val="2"/>
        </w:rPr>
        <w:t>: THE USES OF CRITICAL LEGAL ENGINEERING</w:t>
      </w:r>
    </w:p>
    <w:p w14:paraId="26740BB2" w14:textId="77777777" w:rsidR="00B81A97" w:rsidRPr="003323E6" w:rsidRDefault="00B81A97" w:rsidP="00B81A97">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w:t>
      </w:r>
      <w:r w:rsidRPr="003323E6">
        <w:rPr>
          <w:rStyle w:val="StyleUnderline"/>
        </w:rPr>
        <w:t xml:space="preserve">has made a </w:t>
      </w:r>
      <w:r w:rsidRPr="003323E6">
        <w:rPr>
          <w:rStyle w:val="Emphasis"/>
        </w:rPr>
        <w:t>political difference</w:t>
      </w:r>
      <w:r w:rsidRPr="003323E6">
        <w:rPr>
          <w:rStyle w:val="StyleUnderline"/>
        </w:rPr>
        <w:t xml:space="preserve">, even if the referendum </w:t>
      </w:r>
      <w:r w:rsidRPr="003323E6">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323E6">
        <w:rPr>
          <w:rStyle w:val="Emphasis"/>
        </w:rPr>
        <w:t>lot of research</w:t>
      </w:r>
      <w:r w:rsidRPr="003323E6">
        <w:rPr>
          <w:rStyle w:val="StyleUnderline"/>
        </w:rPr>
        <w:t xml:space="preserve"> criticising the </w:t>
      </w:r>
      <w:r w:rsidRPr="003323E6">
        <w:rPr>
          <w:rStyle w:val="Emphasis"/>
        </w:rPr>
        <w:t>hegemonic power</w:t>
      </w:r>
      <w:r w:rsidRPr="003323E6">
        <w:rPr>
          <w:rStyle w:val="StyleUnderline"/>
        </w:rPr>
        <w:t xml:space="preserve"> of </w:t>
      </w:r>
      <w:r w:rsidRPr="003323E6">
        <w:rPr>
          <w:rStyle w:val="Emphasis"/>
        </w:rPr>
        <w:t>law</w:t>
      </w:r>
      <w:r w:rsidRPr="003323E6">
        <w:rPr>
          <w:sz w:val="16"/>
          <w:szCs w:val="16"/>
        </w:rPr>
        <w:t xml:space="preserve">, relatively </w:t>
      </w:r>
      <w:r w:rsidRPr="003323E6">
        <w:rPr>
          <w:rStyle w:val="Emphasis"/>
        </w:rPr>
        <w:t>less attention</w:t>
      </w:r>
      <w:r w:rsidRPr="003323E6">
        <w:rPr>
          <w:rStyle w:val="StyleUnderline"/>
        </w:rPr>
        <w:t xml:space="preserve"> has been paid to the possibilities of </w:t>
      </w:r>
      <w:r w:rsidRPr="003323E6">
        <w:rPr>
          <w:rStyle w:val="Emphasis"/>
        </w:rPr>
        <w:t>co-opting</w:t>
      </w:r>
      <w:r w:rsidRPr="003323E6">
        <w:rPr>
          <w:rStyle w:val="StyleUnderline"/>
        </w:rPr>
        <w:t xml:space="preserve"> this power for </w:t>
      </w:r>
      <w:r w:rsidRPr="003323E6">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4CF17ED6" w14:textId="77777777" w:rsidR="00B81A97" w:rsidRPr="003323E6" w:rsidRDefault="00B81A97" w:rsidP="00B81A97">
      <w:pPr>
        <w:rPr>
          <w:sz w:val="16"/>
          <w:szCs w:val="16"/>
        </w:rPr>
      </w:pPr>
      <w:r w:rsidRPr="003323E6">
        <w:rPr>
          <w:rStyle w:val="StyleUnderline"/>
        </w:rPr>
        <w:t xml:space="preserve">The </w:t>
      </w:r>
      <w:r w:rsidRPr="003323E6">
        <w:rPr>
          <w:rStyle w:val="Emphasis"/>
        </w:rPr>
        <w:t>methodology</w:t>
      </w:r>
      <w:r w:rsidRPr="003323E6">
        <w:rPr>
          <w:rStyle w:val="StyleUnderline"/>
        </w:rPr>
        <w:t xml:space="preserve"> of CLE is modelled on the practices emerging from </w:t>
      </w:r>
      <w:r w:rsidRPr="003323E6">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323E6">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323E6">
        <w:rPr>
          <w:rStyle w:val="Emphasis"/>
        </w:rPr>
        <w:t>directly</w:t>
      </w:r>
      <w:r w:rsidRPr="003323E6">
        <w:rPr>
          <w:rStyle w:val="StyleUnderline"/>
        </w:rPr>
        <w:t xml:space="preserve"> at the </w:t>
      </w:r>
      <w:r w:rsidRPr="003323E6">
        <w:rPr>
          <w:rStyle w:val="Emphasis"/>
        </w:rPr>
        <w:t>interface</w:t>
      </w:r>
      <w:r w:rsidRPr="003323E6">
        <w:rPr>
          <w:rStyle w:val="StyleUnderline"/>
        </w:rPr>
        <w:t xml:space="preserve"> between the </w:t>
      </w:r>
      <w:r w:rsidRPr="003323E6">
        <w:rPr>
          <w:rStyle w:val="Emphasis"/>
        </w:rPr>
        <w:t>legal</w:t>
      </w:r>
      <w:r w:rsidRPr="003323E6">
        <w:rPr>
          <w:rStyle w:val="StyleUnderline"/>
        </w:rPr>
        <w:t xml:space="preserve"> and </w:t>
      </w:r>
      <w:r w:rsidRPr="003323E6">
        <w:rPr>
          <w:rStyle w:val="Emphasis"/>
        </w:rPr>
        <w:t>political systems</w:t>
      </w:r>
      <w:r w:rsidRPr="003323E6">
        <w:rPr>
          <w:rStyle w:val="StyleUnderline"/>
        </w:rPr>
        <w:t xml:space="preserve">. As most urban struggles </w:t>
      </w:r>
      <w:r w:rsidRPr="003323E6">
        <w:rPr>
          <w:rStyle w:val="Emphasis"/>
        </w:rPr>
        <w:t>currently relate</w:t>
      </w:r>
      <w:r w:rsidRPr="003323E6">
        <w:rPr>
          <w:rStyle w:val="StyleUnderline"/>
        </w:rPr>
        <w:t xml:space="preserve"> to </w:t>
      </w:r>
      <w:r w:rsidRPr="003323E6">
        <w:rPr>
          <w:rStyle w:val="Emphasis"/>
        </w:rPr>
        <w:t>neoliberalism</w:t>
      </w:r>
      <w:r w:rsidRPr="003323E6">
        <w:rPr>
          <w:sz w:val="16"/>
          <w:szCs w:val="16"/>
        </w:rPr>
        <w:t xml:space="preserve"> – </w:t>
      </w:r>
      <w:r w:rsidRPr="003323E6">
        <w:rPr>
          <w:rStyle w:val="StyleUnderline"/>
        </w:rPr>
        <w:t xml:space="preserve">a regime that is both spatialised and </w:t>
      </w:r>
      <w:r w:rsidRPr="003323E6">
        <w:rPr>
          <w:rStyle w:val="Emphasis"/>
        </w:rPr>
        <w:t>upheld</w:t>
      </w:r>
      <w:r w:rsidRPr="003323E6">
        <w:rPr>
          <w:rStyle w:val="StyleUnderline"/>
        </w:rPr>
        <w:t xml:space="preserve"> by </w:t>
      </w:r>
      <w:r w:rsidRPr="003323E6">
        <w:rPr>
          <w:rStyle w:val="Emphasis"/>
        </w:rPr>
        <w:t>legal scaffoldings</w:t>
      </w:r>
      <w:r w:rsidRPr="003323E6">
        <w:rPr>
          <w:sz w:val="16"/>
          <w:szCs w:val="16"/>
        </w:rPr>
        <w:t xml:space="preserve"> – </w:t>
      </w:r>
      <w:r w:rsidRPr="003323E6">
        <w:rPr>
          <w:rStyle w:val="StyleUnderline"/>
        </w:rPr>
        <w:t xml:space="preserve">legal geographers have a </w:t>
      </w:r>
      <w:r w:rsidRPr="003323E6">
        <w:rPr>
          <w:rStyle w:val="Emphasis"/>
        </w:rPr>
        <w:t>great opportunity</w:t>
      </w:r>
      <w:r w:rsidRPr="003323E6">
        <w:rPr>
          <w:rStyle w:val="StyleUnderline"/>
        </w:rPr>
        <w:t xml:space="preserve"> to “make themselves </w:t>
      </w:r>
      <w:r w:rsidRPr="003323E6">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323E6">
        <w:rPr>
          <w:rStyle w:val="Emphasis"/>
        </w:rPr>
        <w:t>progressive agendas</w:t>
      </w:r>
      <w:r w:rsidRPr="003323E6">
        <w:rPr>
          <w:rStyle w:val="StyleUnderline"/>
        </w:rPr>
        <w:t xml:space="preserve"> at the </w:t>
      </w:r>
      <w:r w:rsidRPr="003323E6">
        <w:rPr>
          <w:rStyle w:val="Emphasis"/>
        </w:rPr>
        <w:t>interface</w:t>
      </w:r>
      <w:r w:rsidRPr="003323E6">
        <w:rPr>
          <w:rStyle w:val="StyleUnderline"/>
        </w:rPr>
        <w:t xml:space="preserve"> of </w:t>
      </w:r>
      <w:r w:rsidRPr="003323E6">
        <w:rPr>
          <w:rStyle w:val="Emphasis"/>
        </w:rPr>
        <w:t>politics</w:t>
      </w:r>
      <w:r w:rsidRPr="003323E6">
        <w:rPr>
          <w:rStyle w:val="StyleUnderline"/>
        </w:rPr>
        <w:t xml:space="preserve"> and </w:t>
      </w:r>
      <w:r w:rsidRPr="003323E6">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323E6">
        <w:rPr>
          <w:rStyle w:val="Emphasis"/>
        </w:rPr>
        <w:t>internal logic</w:t>
      </w:r>
      <w:r w:rsidRPr="003323E6">
        <w:rPr>
          <w:rStyle w:val="StyleUnderline"/>
        </w:rPr>
        <w:t xml:space="preserve"> of the legal system and its relations with the </w:t>
      </w:r>
      <w:r w:rsidRPr="003323E6">
        <w:rPr>
          <w:rStyle w:val="Emphasis"/>
        </w:rPr>
        <w:t>outside environment</w:t>
      </w:r>
      <w:r w:rsidRPr="003323E6">
        <w:rPr>
          <w:sz w:val="16"/>
          <w:szCs w:val="16"/>
        </w:rPr>
        <w:t xml:space="preserve">,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w:t>
      </w:r>
      <w:proofErr w:type="gramStart"/>
      <w:r w:rsidRPr="003323E6">
        <w:rPr>
          <w:sz w:val="16"/>
          <w:szCs w:val="16"/>
        </w:rPr>
        <w:t>as yet</w:t>
      </w:r>
      <w:proofErr w:type="gramEnd"/>
      <w:r w:rsidRPr="003323E6">
        <w:rPr>
          <w:sz w:val="16"/>
          <w:szCs w:val="16"/>
        </w:rPr>
        <w:t xml:space="preserve"> another way of “excavating the possible” (Gibson-Graham, 2008, p. 623) from our legal systems.</w:t>
      </w:r>
    </w:p>
    <w:p w14:paraId="679BA30B" w14:textId="77777777" w:rsidR="00B81A97" w:rsidRDefault="00B81A97" w:rsidP="00B81A97">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3323E6">
        <w:rPr>
          <w:rStyle w:val="StyleUnderline"/>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w:t>
      </w:r>
      <w:proofErr w:type="gramStart"/>
      <w:r w:rsidRPr="00071F0B">
        <w:rPr>
          <w:sz w:val="16"/>
          <w:szCs w:val="16"/>
        </w:rPr>
        <w:t>All of</w:t>
      </w:r>
      <w:proofErr w:type="gramEnd"/>
      <w:r w:rsidRPr="00071F0B">
        <w:rPr>
          <w:sz w:val="16"/>
          <w:szCs w:val="16"/>
        </w:rPr>
        <w:t xml:space="preserve">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58CACBE4" w14:textId="77777777" w:rsidR="00B81A97" w:rsidRDefault="00B81A97" w:rsidP="00B81A97">
      <w:pPr>
        <w:pStyle w:val="Heading3"/>
      </w:pPr>
      <w:r>
        <w:t>2AC---AT: Law K</w:t>
      </w:r>
    </w:p>
    <w:p w14:paraId="58EE542C" w14:textId="77777777" w:rsidR="00B81A97" w:rsidRDefault="00B81A97" w:rsidP="00B81A97"/>
    <w:p w14:paraId="4A2006E8" w14:textId="77777777" w:rsidR="00B81A97" w:rsidRDefault="00B81A97" w:rsidP="00B81A97">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49B5D3D6" w14:textId="77777777" w:rsidR="00B81A97" w:rsidRPr="00D04E61" w:rsidRDefault="00B81A97" w:rsidP="00B81A97">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5F8CA59D" w14:textId="77777777" w:rsidR="00B81A97" w:rsidRPr="00A30D27" w:rsidRDefault="00B81A97" w:rsidP="00B81A97">
      <w:pPr>
        <w:rPr>
          <w:sz w:val="16"/>
          <w:szCs w:val="16"/>
        </w:rPr>
      </w:pPr>
      <w:r w:rsidRPr="00A30D27">
        <w:rPr>
          <w:sz w:val="16"/>
          <w:szCs w:val="16"/>
        </w:rPr>
        <w:t xml:space="preserve">These observations generate a particular problem for labour lawyers. </w:t>
      </w:r>
      <w:r w:rsidRPr="005E0E86">
        <w:rPr>
          <w:rStyle w:val="StyleUnderline"/>
          <w:highlight w:val="yellow"/>
        </w:rPr>
        <w:t xml:space="preserve">Law </w:t>
      </w:r>
      <w:r w:rsidRPr="005E0E86">
        <w:rPr>
          <w:rStyle w:val="Emphasis"/>
          <w:highlight w:val="yellow"/>
        </w:rPr>
        <w:t>cannot</w:t>
      </w:r>
      <w:r w:rsidRPr="005E0E86">
        <w:rPr>
          <w:rStyle w:val="StyleUnderline"/>
          <w:highlight w:val="yellow"/>
        </w:rPr>
        <w:t xml:space="preserve"> be </w:t>
      </w:r>
      <w:r w:rsidRPr="005E0E86">
        <w:rPr>
          <w:rStyle w:val="Emphasis"/>
          <w:highlight w:val="yellow"/>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5E0E86">
        <w:rPr>
          <w:rStyle w:val="Emphasis"/>
          <w:highlight w:val="yellow"/>
        </w:rPr>
        <w:t>not using law</w:t>
      </w:r>
      <w:r w:rsidRPr="005E0E86">
        <w:rPr>
          <w:rStyle w:val="StyleUnderline"/>
          <w:highlight w:val="yellow"/>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5E0E86">
        <w:rPr>
          <w:rStyle w:val="Emphasis"/>
          <w:highlight w:val="yellow"/>
        </w:rPr>
        <w:t>self-defeating</w:t>
      </w:r>
      <w:r w:rsidRPr="00A30D27">
        <w:rPr>
          <w:sz w:val="16"/>
          <w:szCs w:val="16"/>
        </w:rPr>
        <w:t xml:space="preserve"> conclusion (Knox, 2012, p. 223). </w:t>
      </w:r>
      <w:r w:rsidRPr="005E0E86">
        <w:rPr>
          <w:rStyle w:val="StyleUnderline"/>
          <w:highlight w:val="yellow"/>
        </w:rPr>
        <w:t xml:space="preserve">The </w:t>
      </w:r>
      <w:r w:rsidRPr="005E0E86">
        <w:rPr>
          <w:rStyle w:val="Emphasis"/>
          <w:highlight w:val="yellow"/>
        </w:rPr>
        <w:t>problem</w:t>
      </w:r>
      <w:r w:rsidRPr="00A30D27">
        <w:rPr>
          <w:sz w:val="16"/>
          <w:szCs w:val="16"/>
        </w:rPr>
        <w:t xml:space="preserve">, however, </w:t>
      </w:r>
      <w:r w:rsidRPr="005E0E86">
        <w:rPr>
          <w:rStyle w:val="StyleUnderline"/>
          <w:highlight w:val="yellow"/>
        </w:rPr>
        <w:t>is</w:t>
      </w:r>
      <w:r w:rsidRPr="00A30D27">
        <w:rPr>
          <w:rStyle w:val="StyleUnderline"/>
        </w:rPr>
        <w:t xml:space="preserve"> that our </w:t>
      </w:r>
      <w:r w:rsidRPr="005E0E86">
        <w:rPr>
          <w:rStyle w:val="Emphasis"/>
          <w:highlight w:val="yellow"/>
        </w:rPr>
        <w:t>engagement</w:t>
      </w:r>
      <w:r w:rsidRPr="005E0E86">
        <w:rPr>
          <w:rStyle w:val="StyleUnderline"/>
          <w:highlight w:val="yellow"/>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5E0E86">
        <w:rPr>
          <w:rStyle w:val="StyleUnderline"/>
          <w:highlight w:val="yellow"/>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5E0E86">
        <w:rPr>
          <w:rStyle w:val="Emphasis"/>
          <w:highlight w:val="yellow"/>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5E0E86">
        <w:rPr>
          <w:rStyle w:val="StyleUnderline"/>
          <w:highlight w:val="yellow"/>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31BA4EF4" w14:textId="77777777" w:rsidR="00B81A97" w:rsidRPr="00A30D27" w:rsidRDefault="00B81A97" w:rsidP="00B81A97">
      <w:pPr>
        <w:rPr>
          <w:sz w:val="16"/>
          <w:szCs w:val="16"/>
        </w:rPr>
      </w:pPr>
      <w:proofErr w:type="gramStart"/>
      <w:r w:rsidRPr="00A30D27">
        <w:rPr>
          <w:rStyle w:val="StyleUnderline"/>
        </w:rPr>
        <w:t>In light of</w:t>
      </w:r>
      <w:proofErr w:type="gramEnd"/>
      <w:r w:rsidRPr="00A30D27">
        <w:rPr>
          <w:rStyle w:val="StyleUnderline"/>
        </w:rPr>
        <w:t xml:space="preserve">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w:t>
      </w:r>
      <w:proofErr w:type="gramStart"/>
      <w:r w:rsidRPr="00A30D27">
        <w:rPr>
          <w:sz w:val="16"/>
          <w:szCs w:val="16"/>
        </w:rPr>
        <w:t>In particular, it</w:t>
      </w:r>
      <w:proofErr w:type="gramEnd"/>
      <w:r w:rsidRPr="00A30D27">
        <w:rPr>
          <w:sz w:val="16"/>
          <w:szCs w:val="16"/>
        </w:rPr>
        <w:t xml:space="preserve">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proofErr w:type="gramStart"/>
      <w:r w:rsidRPr="005E0E86">
        <w:rPr>
          <w:rStyle w:val="Emphasis"/>
        </w:rPr>
        <w:t>legitimising</w:t>
      </w:r>
      <w:r w:rsidRPr="00A30D27">
        <w:rPr>
          <w:rStyle w:val="StyleUnderline"/>
        </w:rPr>
        <w:t>,</w:t>
      </w:r>
      <w:proofErr w:type="gramEnd"/>
      <w:r w:rsidRPr="00A30D27">
        <w:rPr>
          <w:rStyle w:val="StyleUnderline"/>
        </w:rPr>
        <w:t xml:space="preserve"> the very structures that in the </w:t>
      </w:r>
      <w:r w:rsidRPr="005E0E86">
        <w:rPr>
          <w:rStyle w:val="Emphasis"/>
        </w:rPr>
        <w:t xml:space="preserve">long </w:t>
      </w:r>
      <w:proofErr w:type="gramStart"/>
      <w:r w:rsidRPr="005E0E86">
        <w:rPr>
          <w:rStyle w:val="Emphasis"/>
        </w:rPr>
        <w:t>term</w:t>
      </w:r>
      <w:r w:rsidRPr="00A30D27">
        <w:rPr>
          <w:rStyle w:val="StyleUnderline"/>
        </w:rPr>
        <w:t>,</w:t>
      </w:r>
      <w:proofErr w:type="gramEnd"/>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5E0E86">
        <w:rPr>
          <w:rStyle w:val="StyleUnderline"/>
          <w:highlight w:val="yellow"/>
        </w:rPr>
        <w:t xml:space="preserve">This does </w:t>
      </w:r>
      <w:r w:rsidRPr="005E0E86">
        <w:rPr>
          <w:rStyle w:val="Emphasis"/>
          <w:highlight w:val="yellow"/>
        </w:rPr>
        <w:t>not</w:t>
      </w:r>
      <w:r w:rsidRPr="005E0E86">
        <w:rPr>
          <w:rStyle w:val="StyleUnderline"/>
          <w:highlight w:val="yellow"/>
        </w:rPr>
        <w:t xml:space="preserve"> mean </w:t>
      </w:r>
      <w:r w:rsidRPr="005E0E86">
        <w:rPr>
          <w:rStyle w:val="Emphasis"/>
          <w:highlight w:val="yellow"/>
        </w:rPr>
        <w:t>abandoning</w:t>
      </w:r>
      <w:r w:rsidRPr="005E0E86">
        <w:rPr>
          <w:rStyle w:val="StyleUnderline"/>
          <w:highlight w:val="yellow"/>
        </w:rPr>
        <w:t xml:space="preserve"> the law</w:t>
      </w:r>
      <w:r w:rsidRPr="00A30D27">
        <w:rPr>
          <w:rStyle w:val="StyleUnderline"/>
        </w:rPr>
        <w:t xml:space="preserve"> entirely; </w:t>
      </w:r>
      <w:r w:rsidRPr="005E0E86">
        <w:rPr>
          <w:rStyle w:val="StyleUnderline"/>
          <w:highlight w:val="yellow"/>
        </w:rPr>
        <w:t>it</w:t>
      </w:r>
      <w:r w:rsidRPr="00A30D27">
        <w:rPr>
          <w:rStyle w:val="StyleUnderline"/>
        </w:rPr>
        <w:t xml:space="preserve"> simply </w:t>
      </w:r>
      <w:r w:rsidRPr="005E0E86">
        <w:rPr>
          <w:rStyle w:val="StyleUnderline"/>
          <w:highlight w:val="yellow"/>
        </w:rPr>
        <w:t>means</w:t>
      </w:r>
      <w:r w:rsidRPr="00A30D27">
        <w:rPr>
          <w:rStyle w:val="StyleUnderline"/>
        </w:rPr>
        <w:t xml:space="preserve"> that </w:t>
      </w:r>
      <w:r w:rsidRPr="005E0E86">
        <w:rPr>
          <w:rStyle w:val="StyleUnderline"/>
          <w:highlight w:val="yellow"/>
        </w:rPr>
        <w:t xml:space="preserve">we must remain </w:t>
      </w:r>
      <w:r w:rsidRPr="005E0E86">
        <w:rPr>
          <w:rStyle w:val="Emphasis"/>
          <w:highlight w:val="yellow"/>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5373B517" w14:textId="77777777" w:rsidR="00B81A97" w:rsidRPr="00A30D27" w:rsidRDefault="00B81A97" w:rsidP="00B81A97">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w:t>
      </w:r>
      <w:proofErr w:type="gramStart"/>
      <w:r w:rsidRPr="00A30D27">
        <w:rPr>
          <w:sz w:val="16"/>
          <w:szCs w:val="16"/>
        </w:rPr>
        <w:t>in particular socio-historical</w:t>
      </w:r>
      <w:proofErr w:type="gramEnd"/>
      <w:r w:rsidRPr="00A30D27">
        <w:rPr>
          <w:sz w:val="16"/>
          <w:szCs w:val="16"/>
        </w:rPr>
        <w:t xml:space="preserve">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w:t>
      </w:r>
      <w:proofErr w:type="gramStart"/>
      <w:r w:rsidRPr="00A30D27">
        <w:rPr>
          <w:sz w:val="16"/>
          <w:szCs w:val="16"/>
        </w:rPr>
        <w:t>so as to</w:t>
      </w:r>
      <w:proofErr w:type="gramEnd"/>
      <w:r w:rsidRPr="00A30D27">
        <w:rPr>
          <w:sz w:val="16"/>
          <w:szCs w:val="16"/>
        </w:rPr>
        <w:t xml:space="preserve">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18F71404" w14:textId="77777777" w:rsidR="00B81A97" w:rsidRPr="00A30D27" w:rsidRDefault="00B81A97" w:rsidP="00B81A97">
      <w:pPr>
        <w:rPr>
          <w:sz w:val="16"/>
          <w:szCs w:val="16"/>
        </w:rPr>
      </w:pPr>
      <w:r w:rsidRPr="00A30D27">
        <w:rPr>
          <w:sz w:val="16"/>
          <w:szCs w:val="16"/>
        </w:rPr>
        <w:t xml:space="preserve">In thinking about our </w:t>
      </w:r>
      <w:proofErr w:type="gramStart"/>
      <w:r w:rsidRPr="00A30D27">
        <w:rPr>
          <w:sz w:val="16"/>
          <w:szCs w:val="16"/>
        </w:rPr>
        <w:t>shorter term</w:t>
      </w:r>
      <w:proofErr w:type="gramEnd"/>
      <w:r w:rsidRPr="00A30D27">
        <w:rPr>
          <w:sz w:val="16"/>
          <w:szCs w:val="16"/>
        </w:rPr>
        <w:t xml:space="preserve">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5E0E86">
        <w:rPr>
          <w:rStyle w:val="StyleUnderline"/>
          <w:highlight w:val="yellow"/>
        </w:rPr>
        <w:t>While</w:t>
      </w:r>
      <w:r w:rsidRPr="00D46F4B">
        <w:rPr>
          <w:rStyle w:val="StyleUnderline"/>
        </w:rPr>
        <w:t xml:space="preserve"> the structure of </w:t>
      </w:r>
      <w:r w:rsidRPr="005E0E86">
        <w:rPr>
          <w:rStyle w:val="StyleUnderline"/>
          <w:highlight w:val="yellow"/>
        </w:rPr>
        <w:t>capitalism</w:t>
      </w:r>
      <w:r w:rsidRPr="00A30D27">
        <w:rPr>
          <w:sz w:val="16"/>
          <w:szCs w:val="16"/>
        </w:rPr>
        <w:t xml:space="preserve"> profoundly </w:t>
      </w:r>
      <w:r w:rsidRPr="005E0E86">
        <w:rPr>
          <w:rStyle w:val="Emphasis"/>
          <w:highlight w:val="yellow"/>
        </w:rPr>
        <w:t>conditions</w:t>
      </w:r>
      <w:r w:rsidRPr="00D46F4B">
        <w:rPr>
          <w:rStyle w:val="StyleUnderline"/>
        </w:rPr>
        <w:t xml:space="preserve"> the sort of </w:t>
      </w:r>
      <w:r w:rsidRPr="005E0E86">
        <w:rPr>
          <w:rStyle w:val="StyleUnderline"/>
          <w:highlight w:val="yellow"/>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5E0E86">
        <w:rPr>
          <w:rStyle w:val="StyleUnderline"/>
          <w:highlight w:val="yellow"/>
        </w:rPr>
        <w:t xml:space="preserve">it does </w:t>
      </w:r>
      <w:r w:rsidRPr="005E0E86">
        <w:rPr>
          <w:rStyle w:val="Emphasis"/>
          <w:highlight w:val="yellow"/>
        </w:rPr>
        <w:t>not determine</w:t>
      </w:r>
      <w:r w:rsidRPr="005E0E86">
        <w:rPr>
          <w:rStyle w:val="StyleUnderline"/>
          <w:highlight w:val="yellow"/>
        </w:rPr>
        <w:t xml:space="preserve"> them</w:t>
      </w:r>
      <w:r w:rsidRPr="00A30D27">
        <w:rPr>
          <w:sz w:val="16"/>
          <w:szCs w:val="16"/>
        </w:rPr>
        <w:t xml:space="preserve">. Thus, </w:t>
      </w:r>
      <w:r w:rsidRPr="005E0E86">
        <w:rPr>
          <w:rStyle w:val="StyleUnderline"/>
          <w:highlight w:val="yellow"/>
        </w:rPr>
        <w:t xml:space="preserve">the </w:t>
      </w:r>
      <w:proofErr w:type="gramStart"/>
      <w:r w:rsidRPr="005E0E86">
        <w:rPr>
          <w:rStyle w:val="Emphasis"/>
          <w:highlight w:val="yellow"/>
        </w:rPr>
        <w:t>particular way</w:t>
      </w:r>
      <w:proofErr w:type="gramEnd"/>
      <w:r w:rsidRPr="00D46F4B">
        <w:rPr>
          <w:rStyle w:val="StyleUnderline"/>
        </w:rPr>
        <w:t xml:space="preserve"> in which </w:t>
      </w:r>
      <w:r w:rsidRPr="005E0E86">
        <w:rPr>
          <w:rStyle w:val="StyleUnderline"/>
          <w:highlight w:val="yellow"/>
        </w:rPr>
        <w:t>capitalism</w:t>
      </w:r>
      <w:r w:rsidRPr="00D46F4B">
        <w:rPr>
          <w:rStyle w:val="StyleUnderline"/>
        </w:rPr>
        <w:t xml:space="preserve"> </w:t>
      </w:r>
      <w:r w:rsidRPr="005E0E86">
        <w:rPr>
          <w:rStyle w:val="StyleUnderline"/>
          <w:highlight w:val="yellow"/>
        </w:rPr>
        <w:t>manifests</w:t>
      </w:r>
      <w:r w:rsidRPr="00D46F4B">
        <w:rPr>
          <w:rStyle w:val="StyleUnderline"/>
        </w:rPr>
        <w:t xml:space="preserve"> today, </w:t>
      </w:r>
      <w:r w:rsidRPr="005E0E86">
        <w:rPr>
          <w:rStyle w:val="StyleUnderline"/>
          <w:highlight w:val="yellow"/>
        </w:rPr>
        <w:t>and</w:t>
      </w:r>
      <w:r w:rsidRPr="00A30D27">
        <w:rPr>
          <w:sz w:val="16"/>
          <w:szCs w:val="16"/>
        </w:rPr>
        <w:t xml:space="preserve"> indeed </w:t>
      </w:r>
      <w:r w:rsidRPr="005E0E86">
        <w:rPr>
          <w:rStyle w:val="StyleUnderline"/>
          <w:highlight w:val="yellow"/>
        </w:rPr>
        <w:t xml:space="preserve">the </w:t>
      </w:r>
      <w:r w:rsidRPr="005E0E86">
        <w:rPr>
          <w:rStyle w:val="Emphasis"/>
          <w:highlight w:val="yellow"/>
        </w:rPr>
        <w:t>legal framework</w:t>
      </w:r>
      <w:r w:rsidRPr="005E0E86">
        <w:rPr>
          <w:rStyle w:val="StyleUnderline"/>
          <w:highlight w:val="yellow"/>
        </w:rPr>
        <w:t xml:space="preserve"> in which its</w:t>
      </w:r>
      <w:r w:rsidRPr="00D46F4B">
        <w:rPr>
          <w:rStyle w:val="StyleUnderline"/>
        </w:rPr>
        <w:t xml:space="preserve"> constitutive </w:t>
      </w:r>
      <w:r w:rsidRPr="005E0E86">
        <w:rPr>
          <w:rStyle w:val="StyleUnderline"/>
          <w:highlight w:val="yellow"/>
        </w:rPr>
        <w:t xml:space="preserve">practices are embedded, was </w:t>
      </w:r>
      <w:r w:rsidRPr="005E0E86">
        <w:rPr>
          <w:rStyle w:val="Emphasis"/>
          <w:highlight w:val="yellow"/>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59C79D11" w14:textId="77777777" w:rsidR="00B81A97" w:rsidRPr="00A30D27" w:rsidRDefault="00B81A97" w:rsidP="00B81A97">
      <w:pPr>
        <w:rPr>
          <w:sz w:val="16"/>
          <w:szCs w:val="16"/>
        </w:rPr>
      </w:pPr>
      <w:r w:rsidRPr="00A30D27">
        <w:rPr>
          <w:sz w:val="16"/>
          <w:szCs w:val="16"/>
        </w:rPr>
        <w:t xml:space="preserve">What the analysis of law’s relationship with capitalism emphasises, however, is that </w:t>
      </w:r>
      <w:r w:rsidRPr="005E0E86">
        <w:rPr>
          <w:rStyle w:val="Emphasis"/>
          <w:highlight w:val="yellow"/>
        </w:rPr>
        <w:t>labour law</w:t>
      </w:r>
      <w:r w:rsidRPr="005E0E86">
        <w:rPr>
          <w:rStyle w:val="StyleUnderline"/>
          <w:highlight w:val="yellow"/>
        </w:rPr>
        <w:t xml:space="preserve"> cannot</w:t>
      </w:r>
      <w:r w:rsidRPr="00D46F4B">
        <w:rPr>
          <w:rStyle w:val="StyleUnderline"/>
        </w:rPr>
        <w:t xml:space="preserve"> be seen as a mechanism with the capacity to </w:t>
      </w:r>
      <w:r w:rsidRPr="005E0E86">
        <w:rPr>
          <w:rStyle w:val="StyleUnderline"/>
          <w:highlight w:val="yellow"/>
        </w:rPr>
        <w:t xml:space="preserve">change </w:t>
      </w:r>
      <w:r w:rsidRPr="005E0E86">
        <w:rPr>
          <w:rStyle w:val="Emphasis"/>
          <w:highlight w:val="yellow"/>
        </w:rPr>
        <w:t>underlying</w:t>
      </w:r>
      <w:r w:rsidRPr="00D46F4B">
        <w:rPr>
          <w:rStyle w:val="StyleUnderline"/>
        </w:rPr>
        <w:t xml:space="preserve"> or </w:t>
      </w:r>
      <w:r w:rsidRPr="005E0E86">
        <w:rPr>
          <w:rStyle w:val="Emphasis"/>
        </w:rPr>
        <w:t xml:space="preserve">basic </w:t>
      </w:r>
      <w:r w:rsidRPr="005E0E86">
        <w:rPr>
          <w:rStyle w:val="Emphasis"/>
          <w:highlight w:val="yellow"/>
        </w:rPr>
        <w:t>structures</w:t>
      </w:r>
      <w:r w:rsidRPr="00A30D27">
        <w:rPr>
          <w:sz w:val="16"/>
          <w:szCs w:val="16"/>
        </w:rPr>
        <w:t xml:space="preserve">. To do so, would be to undermine the structural basis of law, and labour law itself (Lukáks, 1971, p. 264). </w:t>
      </w:r>
      <w:r w:rsidRPr="005E0E86">
        <w:rPr>
          <w:rStyle w:val="StyleUnderline"/>
          <w:highlight w:val="yellow"/>
        </w:rPr>
        <w:t xml:space="preserve">It </w:t>
      </w:r>
      <w:r w:rsidRPr="005E0E86">
        <w:rPr>
          <w:rStyle w:val="Emphasis"/>
          <w:highlight w:val="yellow"/>
        </w:rPr>
        <w:t>can</w:t>
      </w:r>
      <w:r w:rsidRPr="00D46F4B">
        <w:rPr>
          <w:rStyle w:val="StyleUnderline"/>
        </w:rPr>
        <w:t xml:space="preserve">, however, </w:t>
      </w:r>
      <w:r w:rsidRPr="005E0E86">
        <w:rPr>
          <w:rStyle w:val="StyleUnderline"/>
          <w:highlight w:val="yellow"/>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5E0E86">
        <w:rPr>
          <w:rStyle w:val="Emphasis"/>
          <w:highlight w:val="yellow"/>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5E0E86">
        <w:rPr>
          <w:rStyle w:val="Emphasis"/>
          <w:highlight w:val="yellow"/>
        </w:rPr>
        <w:t>Minimum wage</w:t>
      </w:r>
      <w:r w:rsidRPr="005E0E86">
        <w:rPr>
          <w:rStyle w:val="Emphasis"/>
        </w:rPr>
        <w:t xml:space="preserve"> regulations</w:t>
      </w:r>
      <w:r w:rsidRPr="00D46F4B">
        <w:rPr>
          <w:rStyle w:val="StyleUnderline"/>
        </w:rPr>
        <w:t xml:space="preserve">, </w:t>
      </w:r>
      <w:r w:rsidRPr="005E0E86">
        <w:rPr>
          <w:rStyle w:val="Emphasis"/>
          <w:highlight w:val="yellow"/>
        </w:rPr>
        <w:t>working time</w:t>
      </w:r>
      <w:r w:rsidRPr="005E0E86">
        <w:rPr>
          <w:rStyle w:val="Emphasis"/>
        </w:rPr>
        <w:t xml:space="preserve"> regulations</w:t>
      </w:r>
      <w:r w:rsidRPr="00D46F4B">
        <w:rPr>
          <w:rStyle w:val="StyleUnderline"/>
        </w:rPr>
        <w:t xml:space="preserve">, </w:t>
      </w:r>
      <w:r w:rsidRPr="005E0E86">
        <w:rPr>
          <w:rStyle w:val="Emphasis"/>
          <w:highlight w:val="yellow"/>
        </w:rPr>
        <w:t>health and safety protections</w:t>
      </w:r>
      <w:r w:rsidRPr="00D46F4B">
        <w:rPr>
          <w:rStyle w:val="StyleUnderline"/>
        </w:rPr>
        <w:t xml:space="preserve"> etc, </w:t>
      </w:r>
      <w:r w:rsidRPr="005E0E86">
        <w:rPr>
          <w:rStyle w:val="StyleUnderline"/>
          <w:highlight w:val="yellow"/>
        </w:rPr>
        <w:t>may not challenge the</w:t>
      </w:r>
      <w:r w:rsidRPr="00D46F4B">
        <w:rPr>
          <w:rStyle w:val="StyleUnderline"/>
        </w:rPr>
        <w:t xml:space="preserve"> </w:t>
      </w:r>
      <w:r w:rsidRPr="005E0E86">
        <w:rPr>
          <w:rStyle w:val="Emphasis"/>
        </w:rPr>
        <w:t xml:space="preserve">basic </w:t>
      </w:r>
      <w:r w:rsidRPr="005E0E86">
        <w:rPr>
          <w:rStyle w:val="Emphasis"/>
          <w:highlight w:val="yellow"/>
        </w:rPr>
        <w:t>structure</w:t>
      </w:r>
      <w:r w:rsidRPr="005E0E86">
        <w:rPr>
          <w:rStyle w:val="StyleUnderline"/>
          <w:highlight w:val="yellow"/>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5E0E86">
        <w:rPr>
          <w:rStyle w:val="StyleUnderline"/>
          <w:highlight w:val="yellow"/>
        </w:rPr>
        <w:t xml:space="preserve">but they will be </w:t>
      </w:r>
      <w:r w:rsidRPr="005E0E86">
        <w:rPr>
          <w:rStyle w:val="Emphasis"/>
          <w:highlight w:val="yellow"/>
        </w:rPr>
        <w:t>absolutely vital</w:t>
      </w:r>
      <w:r w:rsidRPr="00D46F4B">
        <w:rPr>
          <w:rStyle w:val="StyleUnderline"/>
        </w:rPr>
        <w:t xml:space="preserve"> when it comes </w:t>
      </w:r>
      <w:r w:rsidRPr="005E0E86">
        <w:rPr>
          <w:rStyle w:val="StyleUnderline"/>
          <w:highlight w:val="yellow"/>
        </w:rPr>
        <w:t>to developing</w:t>
      </w:r>
      <w:r w:rsidRPr="00D46F4B">
        <w:rPr>
          <w:rStyle w:val="StyleUnderline"/>
        </w:rPr>
        <w:t xml:space="preserve"> the sort of </w:t>
      </w:r>
      <w:r w:rsidRPr="005E0E86">
        <w:rPr>
          <w:rStyle w:val="Emphasis"/>
        </w:rPr>
        <w:t xml:space="preserve">social </w:t>
      </w:r>
      <w:r w:rsidRPr="005E0E86">
        <w:rPr>
          <w:rStyle w:val="Emphasis"/>
          <w:highlight w:val="yellow"/>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D04E61">
        <w:rPr>
          <w:rStyle w:val="StyleUnderline"/>
          <w:highlight w:val="yellow"/>
        </w:rPr>
        <w:t xml:space="preserve">in the </w:t>
      </w:r>
      <w:r w:rsidRPr="00D04E61">
        <w:rPr>
          <w:rStyle w:val="Emphasis"/>
          <w:highlight w:val="yellow"/>
        </w:rPr>
        <w:t>same way</w:t>
      </w:r>
      <w:r w:rsidRPr="00D46F4B">
        <w:rPr>
          <w:rStyle w:val="StyleUnderline"/>
        </w:rPr>
        <w:t xml:space="preserve"> that the structures of </w:t>
      </w:r>
      <w:r w:rsidRPr="00D04E61">
        <w:rPr>
          <w:rStyle w:val="StyleUnderline"/>
          <w:highlight w:val="yellow"/>
        </w:rPr>
        <w:t xml:space="preserve">capitalism can </w:t>
      </w:r>
      <w:r w:rsidRPr="00D04E61">
        <w:rPr>
          <w:rStyle w:val="Emphasis"/>
          <w:highlight w:val="yellow"/>
        </w:rPr>
        <w:t>manifest</w:t>
      </w:r>
      <w:r w:rsidRPr="005E0E86">
        <w:rPr>
          <w:rStyle w:val="Emphasis"/>
        </w:rPr>
        <w:t xml:space="preserve"> concretely</w:t>
      </w:r>
      <w:r w:rsidRPr="00D46F4B">
        <w:rPr>
          <w:rStyle w:val="StyleUnderline"/>
        </w:rPr>
        <w:t xml:space="preserve"> </w:t>
      </w:r>
      <w:r w:rsidRPr="00D04E61">
        <w:rPr>
          <w:rStyle w:val="StyleUnderline"/>
          <w:highlight w:val="yellow"/>
        </w:rPr>
        <w:t xml:space="preserve">in a </w:t>
      </w:r>
      <w:r w:rsidRPr="00D04E61">
        <w:rPr>
          <w:rStyle w:val="Emphasis"/>
          <w:highlight w:val="yellow"/>
        </w:rPr>
        <w:t>variety</w:t>
      </w:r>
      <w:r w:rsidRPr="00D04E61">
        <w:rPr>
          <w:rStyle w:val="StyleUnderline"/>
          <w:highlight w:val="yellow"/>
        </w:rPr>
        <w:t xml:space="preserve"> of</w:t>
      </w:r>
      <w:r w:rsidRPr="00D46F4B">
        <w:rPr>
          <w:rStyle w:val="StyleUnderline"/>
        </w:rPr>
        <w:t xml:space="preserve"> </w:t>
      </w:r>
      <w:r w:rsidRPr="005E0E86">
        <w:rPr>
          <w:rStyle w:val="Emphasis"/>
        </w:rPr>
        <w:t xml:space="preserve">empirical </w:t>
      </w:r>
      <w:r w:rsidRPr="00D04E61">
        <w:rPr>
          <w:rStyle w:val="Emphasis"/>
          <w:highlight w:val="yellow"/>
        </w:rPr>
        <w:t>forms</w:t>
      </w:r>
      <w:r w:rsidRPr="00D04E61">
        <w:rPr>
          <w:rStyle w:val="StyleUnderline"/>
          <w:highlight w:val="yellow"/>
        </w:rPr>
        <w:t xml:space="preserve">, </w:t>
      </w:r>
      <w:r w:rsidRPr="00D04E61">
        <w:rPr>
          <w:rStyle w:val="Emphasis"/>
          <w:highlight w:val="yellow"/>
        </w:rPr>
        <w:t>so too</w:t>
      </w:r>
      <w:r w:rsidRPr="00D04E61">
        <w:rPr>
          <w:rStyle w:val="StyleUnderline"/>
          <w:highlight w:val="yellow"/>
        </w:rPr>
        <w:t xml:space="preserve"> can</w:t>
      </w:r>
      <w:r w:rsidRPr="00D46F4B">
        <w:rPr>
          <w:rStyle w:val="StyleUnderline"/>
        </w:rPr>
        <w:t xml:space="preserve"> core </w:t>
      </w:r>
      <w:r w:rsidRPr="00D04E61">
        <w:rPr>
          <w:rStyle w:val="Emphasis"/>
          <w:highlight w:val="yellow"/>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D04E61">
        <w:rPr>
          <w:rStyle w:val="StyleUnderline"/>
          <w:highlight w:val="yellow"/>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D04E61">
        <w:rPr>
          <w:rStyle w:val="StyleUnderline"/>
          <w:highlight w:val="yellow"/>
        </w:rPr>
        <w:t>set at a</w:t>
      </w:r>
      <w:r w:rsidRPr="00A30D27">
        <w:rPr>
          <w:sz w:val="16"/>
          <w:szCs w:val="16"/>
        </w:rPr>
        <w:t xml:space="preserve"> level that the market can ‘bear’ (a </w:t>
      </w:r>
      <w:r w:rsidRPr="00D46F4B">
        <w:rPr>
          <w:rStyle w:val="StyleUnderline"/>
        </w:rPr>
        <w:t>‘</w:t>
      </w:r>
      <w:r w:rsidRPr="00D04E61">
        <w:rPr>
          <w:rStyle w:val="Emphasis"/>
          <w:highlight w:val="yellow"/>
        </w:rPr>
        <w:t>market-clearing’ rate</w:t>
      </w:r>
      <w:r w:rsidRPr="00D04E61">
        <w:rPr>
          <w:rStyle w:val="StyleUnderline"/>
          <w:highlight w:val="yellow"/>
        </w:rPr>
        <w:t>) will</w:t>
      </w:r>
      <w:r w:rsidRPr="00D46F4B">
        <w:rPr>
          <w:rStyle w:val="StyleUnderline"/>
        </w:rPr>
        <w:t xml:space="preserve"> indeed simply </w:t>
      </w:r>
      <w:r w:rsidRPr="00D04E61">
        <w:rPr>
          <w:rStyle w:val="Emphasis"/>
          <w:highlight w:val="yellow"/>
        </w:rPr>
        <w:t>reinforce</w:t>
      </w:r>
      <w:r w:rsidRPr="00D46F4B">
        <w:rPr>
          <w:rStyle w:val="StyleUnderline"/>
        </w:rPr>
        <w:t xml:space="preserve"> the premise that </w:t>
      </w:r>
      <w:r w:rsidRPr="00D04E61">
        <w:rPr>
          <w:rStyle w:val="Emphasis"/>
          <w:highlight w:val="yellow"/>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59E1772E" w14:textId="77777777" w:rsidR="00B81A97" w:rsidRPr="00A30D27" w:rsidRDefault="00B81A97" w:rsidP="00B81A97">
      <w:pPr>
        <w:rPr>
          <w:sz w:val="16"/>
          <w:szCs w:val="16"/>
        </w:rPr>
      </w:pPr>
      <w:r w:rsidRPr="00D04E61">
        <w:rPr>
          <w:rStyle w:val="StyleUnderline"/>
          <w:highlight w:val="yellow"/>
        </w:rPr>
        <w:t xml:space="preserve">In </w:t>
      </w:r>
      <w:r w:rsidRPr="00D04E61">
        <w:rPr>
          <w:rStyle w:val="Emphasis"/>
          <w:highlight w:val="yellow"/>
        </w:rPr>
        <w:t>contrast</w:t>
      </w:r>
      <w:r w:rsidRPr="00A30D27">
        <w:rPr>
          <w:sz w:val="16"/>
          <w:szCs w:val="16"/>
        </w:rPr>
        <w:t xml:space="preserve"> with this, however, </w:t>
      </w:r>
      <w:r w:rsidRPr="00D04E61">
        <w:rPr>
          <w:rStyle w:val="StyleUnderline"/>
          <w:highlight w:val="yellow"/>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D04E61">
        <w:rPr>
          <w:rStyle w:val="StyleUnderline"/>
          <w:highlight w:val="yellow"/>
        </w:rPr>
        <w:t>that</w:t>
      </w:r>
      <w:r w:rsidRPr="00A30D27">
        <w:rPr>
          <w:sz w:val="16"/>
          <w:szCs w:val="16"/>
        </w:rPr>
        <w:t xml:space="preserve"> not only </w:t>
      </w:r>
      <w:r w:rsidRPr="00D04E61">
        <w:rPr>
          <w:rStyle w:val="StyleUnderline"/>
          <w:highlight w:val="yellow"/>
        </w:rPr>
        <w:t>reflects</w:t>
      </w:r>
      <w:r w:rsidRPr="00A30D27">
        <w:rPr>
          <w:sz w:val="16"/>
          <w:szCs w:val="16"/>
        </w:rPr>
        <w:t xml:space="preserve"> average living costs, rather than ‘market value’, but </w:t>
      </w:r>
      <w:r w:rsidRPr="00D04E61">
        <w:rPr>
          <w:rStyle w:val="StyleUnderline"/>
          <w:highlight w:val="yellow"/>
        </w:rPr>
        <w:t>a</w:t>
      </w:r>
      <w:r w:rsidRPr="00D46F4B">
        <w:rPr>
          <w:rStyle w:val="StyleUnderline"/>
        </w:rPr>
        <w:t xml:space="preserve">n </w:t>
      </w:r>
      <w:r w:rsidRPr="005E0E86">
        <w:rPr>
          <w:rStyle w:val="Emphasis"/>
        </w:rPr>
        <w:t xml:space="preserve">explicitly </w:t>
      </w:r>
      <w:r w:rsidRPr="00D04E61">
        <w:rPr>
          <w:rStyle w:val="Emphasis"/>
          <w:highlight w:val="yellow"/>
        </w:rPr>
        <w:t>political decision</w:t>
      </w:r>
      <w:r w:rsidRPr="00D04E61">
        <w:rPr>
          <w:rStyle w:val="StyleUnderline"/>
          <w:highlight w:val="yellow"/>
        </w:rPr>
        <w:t xml:space="preserve"> about what</w:t>
      </w:r>
      <w:r w:rsidRPr="00D46F4B">
        <w:rPr>
          <w:rStyle w:val="StyleUnderline"/>
        </w:rPr>
        <w:t xml:space="preserve"> sort of </w:t>
      </w:r>
      <w:r w:rsidRPr="00D04E61">
        <w:rPr>
          <w:rStyle w:val="Emphasis"/>
          <w:highlight w:val="yellow"/>
        </w:rPr>
        <w:t>standard</w:t>
      </w:r>
      <w:r w:rsidRPr="00D46F4B">
        <w:rPr>
          <w:rStyle w:val="StyleUnderline"/>
        </w:rPr>
        <w:t xml:space="preserve"> of living </w:t>
      </w:r>
      <w:r w:rsidRPr="00D04E61">
        <w:rPr>
          <w:rStyle w:val="StyleUnderline"/>
          <w:highlight w:val="yellow"/>
        </w:rPr>
        <w:t>workers are</w:t>
      </w:r>
      <w:r w:rsidRPr="00D46F4B">
        <w:rPr>
          <w:rStyle w:val="StyleUnderline"/>
        </w:rPr>
        <w:t xml:space="preserve"> deemed to be </w:t>
      </w:r>
      <w:r w:rsidRPr="00D04E61">
        <w:rPr>
          <w:rStyle w:val="Emphasis"/>
          <w:highlight w:val="yellow"/>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D04E61">
        <w:rPr>
          <w:rStyle w:val="Emphasis"/>
          <w:highlight w:val="yellow"/>
        </w:rPr>
        <w:t>problematis</w:t>
      </w:r>
      <w:r w:rsidRPr="00D04E61">
        <w:rPr>
          <w:rStyle w:val="Emphasis"/>
        </w:rPr>
        <w:t>ing</w:t>
      </w:r>
      <w:r w:rsidRPr="00D46F4B">
        <w:rPr>
          <w:rStyle w:val="StyleUnderline"/>
        </w:rPr>
        <w:t xml:space="preserve"> </w:t>
      </w:r>
      <w:r w:rsidRPr="00D04E61">
        <w:rPr>
          <w:rStyle w:val="StyleUnderline"/>
          <w:highlight w:val="yellow"/>
        </w:rPr>
        <w:t xml:space="preserve">the </w:t>
      </w:r>
      <w:r w:rsidRPr="00D04E61">
        <w:rPr>
          <w:rStyle w:val="Emphasis"/>
          <w:highlight w:val="yellow"/>
        </w:rPr>
        <w:t>naturalistic image</w:t>
      </w:r>
      <w:r w:rsidRPr="00D04E61">
        <w:rPr>
          <w:rStyle w:val="StyleUnderline"/>
          <w:highlight w:val="yellow"/>
        </w:rPr>
        <w:t xml:space="preserve"> of the </w:t>
      </w:r>
      <w:r w:rsidRPr="00D04E61">
        <w:rPr>
          <w:rStyle w:val="Emphasis"/>
          <w:highlight w:val="yellow"/>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39A61007" w14:textId="77777777" w:rsidR="00B81A97" w:rsidRDefault="00B81A97" w:rsidP="00B81A97">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D04E61">
        <w:rPr>
          <w:rStyle w:val="Emphasis"/>
          <w:highlight w:val="yellow"/>
        </w:rPr>
        <w:t>inequality of power</w:t>
      </w:r>
      <w:r w:rsidRPr="00D04E61">
        <w:rPr>
          <w:rStyle w:val="StyleUnderline"/>
          <w:highlight w:val="yellow"/>
        </w:rPr>
        <w:t xml:space="preserve"> between </w:t>
      </w:r>
      <w:r w:rsidRPr="00D04E61">
        <w:rPr>
          <w:rStyle w:val="Emphasis"/>
          <w:highlight w:val="yellow"/>
        </w:rPr>
        <w:t>capital</w:t>
      </w:r>
      <w:r w:rsidRPr="00D04E61">
        <w:rPr>
          <w:rStyle w:val="StyleUnderline"/>
          <w:highlight w:val="yellow"/>
        </w:rPr>
        <w:t xml:space="preserve"> and </w:t>
      </w:r>
      <w:r w:rsidRPr="00D04E61">
        <w:rPr>
          <w:rStyle w:val="Emphasis"/>
          <w:highlight w:val="yellow"/>
        </w:rPr>
        <w:t>labour</w:t>
      </w:r>
      <w:r w:rsidRPr="00D04E61">
        <w:rPr>
          <w:rStyle w:val="StyleUnderline"/>
          <w:highlight w:val="yellow"/>
        </w:rPr>
        <w:t xml:space="preserve">, can be </w:t>
      </w:r>
      <w:r w:rsidRPr="00D04E61">
        <w:rPr>
          <w:rStyle w:val="Emphasis"/>
          <w:highlight w:val="yellow"/>
        </w:rPr>
        <w:t>profoundly influenced</w:t>
      </w:r>
      <w:r w:rsidRPr="00D04E61">
        <w:rPr>
          <w:rStyle w:val="StyleUnderline"/>
          <w:highlight w:val="yellow"/>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D04E61">
        <w:rPr>
          <w:rStyle w:val="Emphasis"/>
          <w:highlight w:val="yellow"/>
        </w:rPr>
        <w:t>institutions</w:t>
      </w:r>
      <w:r w:rsidRPr="00224754">
        <w:rPr>
          <w:rStyle w:val="StyleUnderline"/>
        </w:rPr>
        <w:t xml:space="preserve">: institutional </w:t>
      </w:r>
      <w:r w:rsidRPr="00D04E61">
        <w:rPr>
          <w:rStyle w:val="StyleUnderline"/>
          <w:highlight w:val="yellow"/>
        </w:rPr>
        <w:t xml:space="preserve">support for </w:t>
      </w:r>
      <w:r w:rsidRPr="00D04E61">
        <w:rPr>
          <w:rStyle w:val="Emphasis"/>
          <w:highlight w:val="yellow"/>
        </w:rPr>
        <w:t>collective bargaining</w:t>
      </w:r>
      <w:r w:rsidRPr="00224754">
        <w:rPr>
          <w:rStyle w:val="StyleUnderline"/>
        </w:rPr>
        <w:t xml:space="preserve">; </w:t>
      </w:r>
      <w:r w:rsidRPr="00D04E61">
        <w:rPr>
          <w:rStyle w:val="StyleUnderline"/>
          <w:highlight w:val="yellow"/>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D04E61">
        <w:rPr>
          <w:rStyle w:val="Emphasis"/>
          <w:highlight w:val="yellow"/>
        </w:rPr>
        <w:t>public-service provision</w:t>
      </w:r>
      <w:r w:rsidRPr="00224754">
        <w:rPr>
          <w:rStyle w:val="StyleUnderline"/>
        </w:rPr>
        <w:t xml:space="preserve"> etc. While still supporting the existence and perpetuation of labour market practices, and the underlying structures which give rise to them, </w:t>
      </w:r>
      <w:r w:rsidRPr="00D04E61">
        <w:rPr>
          <w:rStyle w:val="StyleUnderline"/>
          <w:highlight w:val="yellow"/>
        </w:rPr>
        <w:t>such mechanisms</w:t>
      </w:r>
      <w:r w:rsidRPr="00224754">
        <w:rPr>
          <w:rStyle w:val="StyleUnderline"/>
        </w:rPr>
        <w:t xml:space="preserve"> can </w:t>
      </w:r>
      <w:r w:rsidRPr="00D04E61">
        <w:rPr>
          <w:rStyle w:val="StyleUnderline"/>
          <w:highlight w:val="yellow"/>
        </w:rPr>
        <w:t xml:space="preserve">make a </w:t>
      </w:r>
      <w:r w:rsidRPr="00D04E61">
        <w:rPr>
          <w:rStyle w:val="Emphasis"/>
          <w:highlight w:val="yellow"/>
        </w:rPr>
        <w:t xml:space="preserve">real </w:t>
      </w:r>
      <w:r w:rsidRPr="00E27C20">
        <w:rPr>
          <w:rStyle w:val="Emphasis"/>
          <w:highlight w:val="yellow"/>
        </w:rPr>
        <w:t>difference</w:t>
      </w:r>
      <w:r w:rsidRPr="00E27C20">
        <w:rPr>
          <w:rStyle w:val="StyleUnderline"/>
          <w:highlight w:val="yellow"/>
        </w:rPr>
        <w:t xml:space="preserve"> to</w:t>
      </w:r>
      <w:r w:rsidRPr="00D04E61">
        <w:rPr>
          <w:rStyle w:val="StyleUnderline"/>
          <w:highlight w:val="yellow"/>
        </w:rPr>
        <w:t xml:space="preserve"> the way</w:t>
      </w:r>
      <w:r w:rsidRPr="00224754">
        <w:rPr>
          <w:rStyle w:val="StyleUnderline"/>
        </w:rPr>
        <w:t xml:space="preserve"> in which the tendencies embedded in those </w:t>
      </w:r>
      <w:r w:rsidRPr="00D04E61">
        <w:rPr>
          <w:rStyle w:val="StyleUnderline"/>
          <w:highlight w:val="yellow"/>
        </w:rPr>
        <w:t xml:space="preserve">structures </w:t>
      </w:r>
      <w:r w:rsidRPr="00D04E61">
        <w:rPr>
          <w:rStyle w:val="Emphasis"/>
          <w:highlight w:val="yellow"/>
        </w:rPr>
        <w:t>actually play out</w:t>
      </w:r>
      <w:r w:rsidRPr="00224754">
        <w:rPr>
          <w:rStyle w:val="StyleUnderline"/>
        </w:rPr>
        <w:t xml:space="preserve">, </w:t>
      </w:r>
      <w:r w:rsidRPr="00D04E61">
        <w:rPr>
          <w:rStyle w:val="StyleUnderline"/>
          <w:highlight w:val="yellow"/>
        </w:rPr>
        <w:t>influencing</w:t>
      </w:r>
      <w:r w:rsidRPr="00224754">
        <w:rPr>
          <w:rStyle w:val="StyleUnderline"/>
        </w:rPr>
        <w:t xml:space="preserve"> the </w:t>
      </w:r>
      <w:r w:rsidRPr="00D04E61">
        <w:rPr>
          <w:rStyle w:val="Emphasis"/>
          <w:highlight w:val="yellow"/>
        </w:rPr>
        <w:t>options available</w:t>
      </w:r>
      <w:r w:rsidRPr="00D04E61">
        <w:rPr>
          <w:rStyle w:val="StyleUnderline"/>
          <w:highlight w:val="yellow"/>
        </w:rPr>
        <w:t xml:space="preserve"> to workers</w:t>
      </w:r>
      <w:r w:rsidRPr="00224754">
        <w:rPr>
          <w:rStyle w:val="StyleUnderline"/>
        </w:rPr>
        <w:t xml:space="preserve"> and employers, </w:t>
      </w:r>
      <w:r w:rsidRPr="00D04E61">
        <w:rPr>
          <w:rStyle w:val="StyleUnderline"/>
          <w:highlight w:val="yellow"/>
        </w:rPr>
        <w:t xml:space="preserve">and the </w:t>
      </w:r>
      <w:r w:rsidRPr="00D04E61">
        <w:rPr>
          <w:rStyle w:val="Emphasis"/>
          <w:highlight w:val="yellow"/>
        </w:rPr>
        <w:t>scope</w:t>
      </w:r>
      <w:r w:rsidRPr="00D04E61">
        <w:rPr>
          <w:rStyle w:val="StyleUnderline"/>
          <w:highlight w:val="yellow"/>
        </w:rPr>
        <w:t xml:space="preserve"> and </w:t>
      </w:r>
      <w:r w:rsidRPr="00D04E61">
        <w:rPr>
          <w:rStyle w:val="Emphasis"/>
          <w:highlight w:val="yellow"/>
        </w:rPr>
        <w:t>extent</w:t>
      </w:r>
      <w:r w:rsidRPr="00D04E61">
        <w:rPr>
          <w:rStyle w:val="StyleUnderline"/>
          <w:highlight w:val="yellow"/>
        </w:rPr>
        <w:t>, of</w:t>
      </w:r>
      <w:r w:rsidRPr="00224754">
        <w:rPr>
          <w:rStyle w:val="StyleUnderline"/>
        </w:rPr>
        <w:t xml:space="preserve"> their </w:t>
      </w:r>
      <w:r w:rsidRPr="00D04E61">
        <w:rPr>
          <w:rStyle w:val="Emphasis"/>
          <w:highlight w:val="yellow"/>
        </w:rPr>
        <w:t>capacities</w:t>
      </w:r>
      <w:r w:rsidRPr="00D04E61">
        <w:rPr>
          <w:rStyle w:val="StyleUnderline"/>
          <w:highlight w:val="yellow"/>
        </w:rPr>
        <w:t xml:space="preserve"> for</w:t>
      </w:r>
      <w:r w:rsidRPr="00224754">
        <w:rPr>
          <w:rStyle w:val="StyleUnderline"/>
        </w:rPr>
        <w:t xml:space="preserve"> </w:t>
      </w:r>
      <w:r w:rsidRPr="00D04E61">
        <w:rPr>
          <w:rStyle w:val="Emphasis"/>
        </w:rPr>
        <w:t xml:space="preserve">various forms of </w:t>
      </w:r>
      <w:r w:rsidRPr="00D04E61">
        <w:rPr>
          <w:rStyle w:val="Emphasis"/>
          <w:highlight w:val="yellow"/>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 xml:space="preserve">within </w:t>
      </w:r>
      <w:proofErr w:type="gramStart"/>
      <w:r w:rsidRPr="00D04E61">
        <w:rPr>
          <w:rStyle w:val="Emphasis"/>
        </w:rPr>
        <w:t>capitalism</w:t>
      </w:r>
      <w:r w:rsidRPr="00224754">
        <w:rPr>
          <w:rStyle w:val="StyleUnderline"/>
        </w:rPr>
        <w:t>, but</w:t>
      </w:r>
      <w:proofErr w:type="gramEnd"/>
      <w:r w:rsidRPr="00224754">
        <w:rPr>
          <w:rStyle w:val="StyleUnderline"/>
        </w:rPr>
        <w:t xml:space="preserve">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D04E61">
        <w:rPr>
          <w:rStyle w:val="StyleUnderline"/>
          <w:highlight w:val="yellow"/>
        </w:rPr>
        <w:t>that</w:t>
      </w:r>
      <w:r w:rsidRPr="00224754">
        <w:rPr>
          <w:rStyle w:val="StyleUnderline"/>
        </w:rPr>
        <w:t xml:space="preserve"> may one day help us </w:t>
      </w:r>
      <w:r w:rsidRPr="00D04E61">
        <w:rPr>
          <w:rStyle w:val="Emphasis"/>
          <w:highlight w:val="yellow"/>
        </w:rPr>
        <w:t>challenge capitalistic structures</w:t>
      </w:r>
      <w:r w:rsidRPr="00224754">
        <w:rPr>
          <w:rStyle w:val="StyleUnderline"/>
        </w:rPr>
        <w:t xml:space="preserve"> more </w:t>
      </w:r>
      <w:r w:rsidRPr="00D04E61">
        <w:rPr>
          <w:rStyle w:val="Emphasis"/>
          <w:highlight w:val="yellow"/>
        </w:rPr>
        <w:t>directly</w:t>
      </w:r>
      <w:r w:rsidRPr="00224754">
        <w:rPr>
          <w:rStyle w:val="StyleUnderline"/>
        </w:rPr>
        <w:t>.</w:t>
      </w:r>
    </w:p>
    <w:p w14:paraId="32C1C119" w14:textId="77777777" w:rsidR="00B81A97" w:rsidRDefault="00B81A97" w:rsidP="00B81A97">
      <w:pPr>
        <w:rPr>
          <w:rStyle w:val="StyleUnderline"/>
        </w:rPr>
      </w:pPr>
    </w:p>
    <w:p w14:paraId="61F3F078" w14:textId="77777777" w:rsidR="00B81A97" w:rsidRDefault="00B81A97" w:rsidP="00B81A97">
      <w:pPr>
        <w:pStyle w:val="Heading4"/>
      </w:pPr>
      <w:r>
        <w:t>That’s all Andrias.</w:t>
      </w:r>
    </w:p>
    <w:p w14:paraId="665D2580" w14:textId="77777777" w:rsidR="00B81A97" w:rsidRDefault="00B81A97" w:rsidP="00B81A97">
      <w:r>
        <w:t>&lt;&lt;reinserted below&gt;&gt;</w:t>
      </w:r>
    </w:p>
    <w:p w14:paraId="1E748DA6" w14:textId="77777777" w:rsidR="00B81A97" w:rsidRPr="00DA01E0" w:rsidRDefault="00B81A97" w:rsidP="00B81A97">
      <w:pPr>
        <w:rPr>
          <w:sz w:val="10"/>
          <w:szCs w:val="10"/>
        </w:rPr>
      </w:pPr>
      <w:r w:rsidRPr="00DA01E0">
        <w:rPr>
          <w:sz w:val="10"/>
          <w:szCs w:val="10"/>
        </w:rPr>
        <w:t xml:space="preserve">What </w:t>
      </w:r>
      <w:r w:rsidRPr="00DA01E0">
        <w:rPr>
          <w:rStyle w:val="StyleUnderline"/>
          <w:sz w:val="16"/>
          <w:szCs w:val="16"/>
        </w:rPr>
        <w:t>we propose</w:t>
      </w:r>
      <w:r w:rsidRPr="00DA01E0">
        <w:rPr>
          <w:sz w:val="10"/>
          <w:szCs w:val="10"/>
        </w:rPr>
        <w:t xml:space="preserve"> are </w:t>
      </w:r>
      <w:r w:rsidRPr="00DA01E0">
        <w:rPr>
          <w:rStyle w:val="Emphasis"/>
          <w:sz w:val="16"/>
          <w:szCs w:val="16"/>
          <w:highlight w:val="lightGray"/>
        </w:rPr>
        <w:t>legal interventions</w:t>
      </w:r>
      <w:r w:rsidRPr="00DA01E0">
        <w:rPr>
          <w:sz w:val="10"/>
          <w:szCs w:val="10"/>
        </w:rPr>
        <w:t xml:space="preserve"> of a different sort but </w:t>
      </w:r>
      <w:r w:rsidRPr="00DA01E0">
        <w:rPr>
          <w:rStyle w:val="StyleUnderline"/>
          <w:sz w:val="16"/>
          <w:szCs w:val="16"/>
        </w:rPr>
        <w:t>with the</w:t>
      </w:r>
      <w:r w:rsidRPr="00DA01E0">
        <w:rPr>
          <w:sz w:val="10"/>
          <w:szCs w:val="10"/>
        </w:rPr>
        <w:t xml:space="preserve"> related </w:t>
      </w:r>
      <w:r w:rsidRPr="00DA01E0">
        <w:rPr>
          <w:rStyle w:val="StyleUnderline"/>
          <w:sz w:val="16"/>
          <w:szCs w:val="16"/>
        </w:rPr>
        <w:t xml:space="preserve">goal of </w:t>
      </w:r>
      <w:r w:rsidRPr="00DA01E0">
        <w:rPr>
          <w:rStyle w:val="Emphasis"/>
          <w:sz w:val="16"/>
          <w:szCs w:val="16"/>
          <w:highlight w:val="lightGray"/>
        </w:rPr>
        <w:t>rebalanc</w:t>
      </w:r>
      <w:r w:rsidRPr="00DA01E0">
        <w:rPr>
          <w:rStyle w:val="Emphasis"/>
          <w:sz w:val="16"/>
          <w:szCs w:val="16"/>
        </w:rPr>
        <w:t xml:space="preserve">ing </w:t>
      </w:r>
      <w:r w:rsidRPr="00DA01E0">
        <w:rPr>
          <w:rStyle w:val="Emphasis"/>
          <w:sz w:val="16"/>
          <w:szCs w:val="16"/>
          <w:highlight w:val="lightGray"/>
        </w:rPr>
        <w:t>political power</w:t>
      </w:r>
      <w:r w:rsidRPr="00DA01E0">
        <w:rPr>
          <w:rStyle w:val="StyleUnderline"/>
          <w:sz w:val="16"/>
          <w:szCs w:val="16"/>
          <w:highlight w:val="lightGray"/>
        </w:rPr>
        <w:t xml:space="preserve"> in the direction of</w:t>
      </w:r>
      <w:r w:rsidRPr="00DA01E0">
        <w:rPr>
          <w:rStyle w:val="StyleUnderline"/>
          <w:sz w:val="16"/>
          <w:szCs w:val="16"/>
        </w:rPr>
        <w:t xml:space="preserve"> </w:t>
      </w:r>
      <w:r w:rsidRPr="00DA01E0">
        <w:rPr>
          <w:rStyle w:val="Emphasis"/>
          <w:sz w:val="16"/>
          <w:szCs w:val="16"/>
        </w:rPr>
        <w:t>political equality</w:t>
      </w:r>
      <w:r w:rsidRPr="00DA01E0">
        <w:rPr>
          <w:sz w:val="10"/>
          <w:szCs w:val="10"/>
        </w:rPr>
        <w:t xml:space="preserve">. In essence, we suggest multiple ways that the </w:t>
      </w:r>
      <w:r w:rsidRPr="00DA01E0">
        <w:rPr>
          <w:rStyle w:val="StyleUnderline"/>
          <w:sz w:val="16"/>
          <w:szCs w:val="16"/>
        </w:rPr>
        <w:t>law</w:t>
      </w:r>
      <w:r w:rsidRPr="00DA01E0">
        <w:rPr>
          <w:sz w:val="10"/>
          <w:szCs w:val="10"/>
        </w:rPr>
        <w:t xml:space="preserve"> might </w:t>
      </w:r>
      <w:r w:rsidRPr="00DA01E0">
        <w:rPr>
          <w:rStyle w:val="StyleUnderline"/>
          <w:sz w:val="16"/>
          <w:szCs w:val="16"/>
        </w:rPr>
        <w:t xml:space="preserve">enable </w:t>
      </w:r>
      <w:r w:rsidRPr="00DA01E0">
        <w:rPr>
          <w:rStyle w:val="Emphasis"/>
          <w:sz w:val="16"/>
          <w:szCs w:val="16"/>
          <w:highlight w:val="lightGray"/>
        </w:rPr>
        <w:t>low</w:t>
      </w:r>
      <w:r w:rsidRPr="00DA01E0">
        <w:rPr>
          <w:rStyle w:val="StyleUnderline"/>
          <w:sz w:val="16"/>
          <w:szCs w:val="16"/>
          <w:highlight w:val="lightGray"/>
        </w:rPr>
        <w:t xml:space="preserve">- and </w:t>
      </w:r>
      <w:r w:rsidRPr="00DA01E0">
        <w:rPr>
          <w:rStyle w:val="Emphasis"/>
          <w:sz w:val="16"/>
          <w:szCs w:val="16"/>
          <w:highlight w:val="lightGray"/>
        </w:rPr>
        <w:t>middle-income</w:t>
      </w:r>
      <w:r w:rsidRPr="00DA01E0">
        <w:rPr>
          <w:rStyle w:val="StyleUnderline"/>
          <w:sz w:val="16"/>
          <w:szCs w:val="16"/>
          <w:highlight w:val="lightGray"/>
        </w:rPr>
        <w:t xml:space="preserve"> people to </w:t>
      </w:r>
      <w:r w:rsidRPr="00DA01E0">
        <w:rPr>
          <w:rStyle w:val="Emphasis"/>
          <w:sz w:val="16"/>
          <w:szCs w:val="16"/>
          <w:highlight w:val="lightGray"/>
        </w:rPr>
        <w:t>build organizations</w:t>
      </w:r>
      <w:r w:rsidRPr="00DA01E0">
        <w:rPr>
          <w:rStyle w:val="StyleUnderline"/>
          <w:sz w:val="16"/>
          <w:szCs w:val="16"/>
        </w:rPr>
        <w:t xml:space="preserve"> </w:t>
      </w:r>
      <w:r w:rsidRPr="00DA01E0">
        <w:rPr>
          <w:rStyle w:val="StyleUnderline"/>
          <w:sz w:val="16"/>
          <w:szCs w:val="16"/>
          <w:highlight w:val="lightGray"/>
        </w:rPr>
        <w:t xml:space="preserve">with </w:t>
      </w:r>
      <w:r w:rsidRPr="00DA01E0">
        <w:rPr>
          <w:rStyle w:val="Emphasis"/>
          <w:sz w:val="16"/>
          <w:szCs w:val="16"/>
          <w:highlight w:val="lightGray"/>
        </w:rPr>
        <w:t>political power</w:t>
      </w:r>
      <w:r w:rsidRPr="00DA01E0">
        <w:rPr>
          <w:sz w:val="10"/>
          <w:szCs w:val="10"/>
        </w:rPr>
        <w:t xml:space="preserve">—organizations </w:t>
      </w:r>
      <w:r w:rsidRPr="00DA01E0">
        <w:rPr>
          <w:rStyle w:val="StyleUnderline"/>
          <w:sz w:val="16"/>
          <w:szCs w:val="16"/>
        </w:rPr>
        <w:t xml:space="preserve">aiming to </w:t>
      </w:r>
      <w:r w:rsidRPr="00DA01E0">
        <w:rPr>
          <w:rStyle w:val="Emphasis"/>
          <w:sz w:val="16"/>
          <w:szCs w:val="16"/>
        </w:rPr>
        <w:t>increase</w:t>
      </w:r>
      <w:r w:rsidRPr="00DA01E0">
        <w:rPr>
          <w:rStyle w:val="StyleUnderline"/>
          <w:sz w:val="16"/>
          <w:szCs w:val="16"/>
        </w:rPr>
        <w:t xml:space="preserve"> the </w:t>
      </w:r>
      <w:r w:rsidRPr="00DA01E0">
        <w:rPr>
          <w:rStyle w:val="Emphasis"/>
          <w:sz w:val="16"/>
          <w:szCs w:val="16"/>
        </w:rPr>
        <w:t>responsiveness</w:t>
      </w:r>
      <w:r w:rsidRPr="00DA01E0">
        <w:rPr>
          <w:rStyle w:val="StyleUnderline"/>
          <w:sz w:val="16"/>
          <w:szCs w:val="16"/>
        </w:rPr>
        <w:t xml:space="preserve"> of </w:t>
      </w:r>
      <w:r w:rsidRPr="00DA01E0">
        <w:rPr>
          <w:rStyle w:val="Emphasis"/>
          <w:sz w:val="16"/>
          <w:szCs w:val="16"/>
        </w:rPr>
        <w:t>government</w:t>
      </w:r>
      <w:r w:rsidRPr="00DA01E0">
        <w:rPr>
          <w:rStyle w:val="StyleUnderline"/>
          <w:sz w:val="16"/>
          <w:szCs w:val="16"/>
        </w:rPr>
        <w:t xml:space="preserve"> to the </w:t>
      </w:r>
      <w:r w:rsidRPr="00DA01E0">
        <w:rPr>
          <w:rStyle w:val="Emphasis"/>
          <w:sz w:val="16"/>
          <w:szCs w:val="16"/>
        </w:rPr>
        <w:t>policy preferences</w:t>
      </w:r>
      <w:r w:rsidRPr="00DA01E0">
        <w:rPr>
          <w:rStyle w:val="StyleUnderline"/>
          <w:sz w:val="16"/>
          <w:szCs w:val="16"/>
        </w:rPr>
        <w:t xml:space="preserve"> of low- and middle-income Americans, while at the same time </w:t>
      </w:r>
      <w:r w:rsidRPr="00DA01E0">
        <w:rPr>
          <w:rStyle w:val="Emphasis"/>
          <w:sz w:val="16"/>
          <w:szCs w:val="16"/>
        </w:rPr>
        <w:t>shifting power relations</w:t>
      </w:r>
      <w:r w:rsidRPr="00DA01E0">
        <w:rPr>
          <w:rStyle w:val="StyleUnderline"/>
          <w:sz w:val="16"/>
          <w:szCs w:val="16"/>
        </w:rPr>
        <w:t xml:space="preserve"> between </w:t>
      </w:r>
      <w:r w:rsidRPr="00DA01E0">
        <w:rPr>
          <w:rStyle w:val="Emphasis"/>
          <w:sz w:val="16"/>
          <w:szCs w:val="16"/>
        </w:rPr>
        <w:t>powerless individuals</w:t>
      </w:r>
      <w:r w:rsidRPr="00DA01E0">
        <w:rPr>
          <w:rStyle w:val="StyleUnderline"/>
          <w:sz w:val="16"/>
          <w:szCs w:val="16"/>
        </w:rPr>
        <w:t xml:space="preserve"> and </w:t>
      </w:r>
      <w:r w:rsidRPr="00DA01E0">
        <w:rPr>
          <w:rStyle w:val="Emphasis"/>
          <w:sz w:val="16"/>
          <w:szCs w:val="16"/>
        </w:rPr>
        <w:t>powerful economic actors</w:t>
      </w:r>
      <w:r w:rsidRPr="00DA01E0">
        <w:rPr>
          <w:rStyle w:val="StyleUnderline"/>
          <w:sz w:val="16"/>
          <w:szCs w:val="16"/>
        </w:rPr>
        <w:t xml:space="preserve"> like </w:t>
      </w:r>
      <w:r w:rsidRPr="00DA01E0">
        <w:rPr>
          <w:rStyle w:val="Emphasis"/>
          <w:sz w:val="16"/>
          <w:szCs w:val="16"/>
        </w:rPr>
        <w:t>employers</w:t>
      </w:r>
      <w:r w:rsidRPr="00DA01E0">
        <w:rPr>
          <w:rStyle w:val="StyleUnderline"/>
          <w:sz w:val="16"/>
          <w:szCs w:val="16"/>
        </w:rPr>
        <w:t xml:space="preserve">, </w:t>
      </w:r>
      <w:r w:rsidRPr="00DA01E0">
        <w:rPr>
          <w:rStyle w:val="Emphasis"/>
          <w:sz w:val="16"/>
          <w:szCs w:val="16"/>
        </w:rPr>
        <w:t>landlords</w:t>
      </w:r>
      <w:r w:rsidRPr="00DA01E0">
        <w:rPr>
          <w:rStyle w:val="StyleUnderline"/>
          <w:sz w:val="16"/>
          <w:szCs w:val="16"/>
        </w:rPr>
        <w:t xml:space="preserve">, </w:t>
      </w:r>
      <w:r w:rsidRPr="00DA01E0">
        <w:rPr>
          <w:rStyle w:val="Emphasis"/>
          <w:sz w:val="16"/>
          <w:szCs w:val="16"/>
        </w:rPr>
        <w:t>welfare agencies</w:t>
      </w:r>
      <w:r w:rsidRPr="00DA01E0">
        <w:rPr>
          <w:rStyle w:val="StyleUnderline"/>
          <w:sz w:val="16"/>
          <w:szCs w:val="16"/>
        </w:rPr>
        <w:t xml:space="preserve">, and </w:t>
      </w:r>
      <w:r w:rsidRPr="00DA01E0">
        <w:rPr>
          <w:rStyle w:val="Emphasis"/>
          <w:sz w:val="16"/>
          <w:szCs w:val="16"/>
        </w:rPr>
        <w:t>banks</w:t>
      </w:r>
      <w:r w:rsidRPr="00DA01E0">
        <w:rPr>
          <w:rStyle w:val="StyleUnderline"/>
          <w:sz w:val="16"/>
          <w:szCs w:val="16"/>
        </w:rPr>
        <w:t xml:space="preserve">. </w:t>
      </w:r>
      <w:r w:rsidRPr="00DA01E0">
        <w:rPr>
          <w:rStyle w:val="StyleUnderline"/>
          <w:sz w:val="16"/>
          <w:szCs w:val="16"/>
          <w:highlight w:val="lightGray"/>
        </w:rPr>
        <w:t>These organizations</w:t>
      </w:r>
      <w:r w:rsidRPr="00DA01E0">
        <w:rPr>
          <w:rStyle w:val="StyleUnderline"/>
          <w:sz w:val="16"/>
          <w:szCs w:val="16"/>
        </w:rPr>
        <w:t xml:space="preserve"> would </w:t>
      </w:r>
      <w:r w:rsidRPr="00DA01E0">
        <w:rPr>
          <w:rStyle w:val="Emphasis"/>
          <w:sz w:val="16"/>
          <w:szCs w:val="16"/>
        </w:rPr>
        <w:t>aggregate</w:t>
      </w:r>
      <w:r w:rsidRPr="00DA01E0">
        <w:rPr>
          <w:rStyle w:val="StyleUnderline"/>
          <w:sz w:val="16"/>
          <w:szCs w:val="16"/>
        </w:rPr>
        <w:t xml:space="preserve"> the </w:t>
      </w:r>
      <w:r w:rsidRPr="00DA01E0">
        <w:rPr>
          <w:rStyle w:val="Emphasis"/>
          <w:sz w:val="16"/>
          <w:szCs w:val="16"/>
        </w:rPr>
        <w:t>political voice</w:t>
      </w:r>
      <w:r w:rsidRPr="00DA01E0">
        <w:rPr>
          <w:rStyle w:val="StyleUnderline"/>
          <w:sz w:val="16"/>
          <w:szCs w:val="16"/>
        </w:rPr>
        <w:t xml:space="preserve"> and </w:t>
      </w:r>
      <w:r w:rsidRPr="00DA01E0">
        <w:rPr>
          <w:rStyle w:val="Emphasis"/>
          <w:sz w:val="16"/>
          <w:szCs w:val="16"/>
        </w:rPr>
        <w:t>resources</w:t>
      </w:r>
      <w:r w:rsidRPr="00DA01E0">
        <w:rPr>
          <w:sz w:val="10"/>
          <w:szCs w:val="10"/>
        </w:rPr>
        <w:t xml:space="preserve">—financial and </w:t>
      </w:r>
      <w:proofErr w:type="gramStart"/>
      <w:r w:rsidRPr="00DA01E0">
        <w:rPr>
          <w:sz w:val="10"/>
          <w:szCs w:val="10"/>
        </w:rPr>
        <w:t>human—</w:t>
      </w:r>
      <w:proofErr w:type="gramEnd"/>
      <w:r w:rsidRPr="00DA01E0">
        <w:rPr>
          <w:rStyle w:val="StyleUnderline"/>
          <w:sz w:val="16"/>
          <w:szCs w:val="16"/>
        </w:rPr>
        <w:t xml:space="preserve">of their members. It is through such </w:t>
      </w:r>
      <w:r w:rsidRPr="00DA01E0">
        <w:rPr>
          <w:rStyle w:val="Emphasis"/>
          <w:sz w:val="16"/>
          <w:szCs w:val="16"/>
        </w:rPr>
        <w:t>aggregation</w:t>
      </w:r>
      <w:r w:rsidRPr="00DA01E0">
        <w:rPr>
          <w:rStyle w:val="StyleUnderline"/>
          <w:sz w:val="16"/>
          <w:szCs w:val="16"/>
        </w:rPr>
        <w:t xml:space="preserve"> that these </w:t>
      </w:r>
      <w:proofErr w:type="gramStart"/>
      <w:r w:rsidRPr="00DA01E0">
        <w:rPr>
          <w:rStyle w:val="StyleUnderline"/>
          <w:sz w:val="16"/>
          <w:szCs w:val="16"/>
        </w:rPr>
        <w:t>organizations would</w:t>
      </w:r>
      <w:proofErr w:type="gramEnd"/>
      <w:r w:rsidRPr="00DA01E0">
        <w:rPr>
          <w:rStyle w:val="StyleUnderline"/>
          <w:sz w:val="16"/>
          <w:szCs w:val="16"/>
        </w:rPr>
        <w:t xml:space="preserve"> </w:t>
      </w:r>
      <w:r w:rsidRPr="00DA01E0">
        <w:rPr>
          <w:rStyle w:val="Emphasis"/>
          <w:sz w:val="16"/>
          <w:szCs w:val="16"/>
        </w:rPr>
        <w:t>amass political power</w:t>
      </w:r>
      <w:r w:rsidRPr="00DA01E0">
        <w:rPr>
          <w:rStyle w:val="StyleUnderline"/>
          <w:sz w:val="16"/>
          <w:szCs w:val="16"/>
        </w:rPr>
        <w:t xml:space="preserve"> and could thereby </w:t>
      </w:r>
      <w:r w:rsidRPr="00DA01E0">
        <w:rPr>
          <w:rStyle w:val="StyleUnderline"/>
          <w:sz w:val="16"/>
          <w:szCs w:val="16"/>
          <w:highlight w:val="lightGray"/>
        </w:rPr>
        <w:t xml:space="preserve">serve as a </w:t>
      </w:r>
      <w:r w:rsidRPr="00DA01E0">
        <w:rPr>
          <w:rStyle w:val="Emphasis"/>
          <w:sz w:val="16"/>
          <w:szCs w:val="16"/>
          <w:highlight w:val="lightGray"/>
        </w:rPr>
        <w:t>counterweight</w:t>
      </w:r>
      <w:r w:rsidRPr="00DA01E0">
        <w:rPr>
          <w:rStyle w:val="StyleUnderline"/>
          <w:sz w:val="16"/>
          <w:szCs w:val="16"/>
          <w:highlight w:val="lightGray"/>
        </w:rPr>
        <w:t xml:space="preserve"> to</w:t>
      </w:r>
      <w:r w:rsidRPr="00DA01E0">
        <w:rPr>
          <w:sz w:val="10"/>
          <w:szCs w:val="10"/>
        </w:rPr>
        <w:t xml:space="preserve"> the </w:t>
      </w:r>
      <w:r w:rsidRPr="00DA01E0">
        <w:rPr>
          <w:rStyle w:val="Emphasis"/>
          <w:sz w:val="16"/>
          <w:szCs w:val="16"/>
        </w:rPr>
        <w:t xml:space="preserve">political </w:t>
      </w:r>
      <w:r w:rsidRPr="00DA01E0">
        <w:rPr>
          <w:rStyle w:val="Emphasis"/>
          <w:sz w:val="16"/>
          <w:szCs w:val="16"/>
          <w:highlight w:val="lightGray"/>
        </w:rPr>
        <w:t>influence</w:t>
      </w:r>
      <w:r w:rsidRPr="00DA01E0">
        <w:rPr>
          <w:rStyle w:val="StyleUnderline"/>
          <w:sz w:val="16"/>
          <w:szCs w:val="16"/>
          <w:highlight w:val="lightGray"/>
        </w:rPr>
        <w:t xml:space="preserve"> that flows from </w:t>
      </w:r>
      <w:r w:rsidRPr="00DA01E0">
        <w:rPr>
          <w:rStyle w:val="Emphasis"/>
          <w:sz w:val="16"/>
          <w:szCs w:val="16"/>
          <w:highlight w:val="lightGray"/>
        </w:rPr>
        <w:t>wealth</w:t>
      </w:r>
      <w:r w:rsidRPr="00DA01E0">
        <w:rPr>
          <w:sz w:val="10"/>
          <w:szCs w:val="10"/>
        </w:rPr>
        <w:t xml:space="preserve">. As Joshua Cohen and Joel Rogers have explained, </w:t>
      </w:r>
    </w:p>
    <w:p w14:paraId="786ACD3A" w14:textId="77777777" w:rsidR="00B81A97" w:rsidRPr="00DA01E0" w:rsidRDefault="00B81A97" w:rsidP="00B81A97">
      <w:pPr>
        <w:rPr>
          <w:sz w:val="2"/>
          <w:szCs w:val="2"/>
        </w:rPr>
      </w:pPr>
      <w:r w:rsidRPr="00DA01E0">
        <w:rPr>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3450258E" w14:textId="77777777" w:rsidR="00B81A97" w:rsidRPr="00DA01E0" w:rsidRDefault="00B81A97" w:rsidP="00B81A97">
      <w:pPr>
        <w:rPr>
          <w:sz w:val="10"/>
          <w:szCs w:val="10"/>
        </w:rPr>
      </w:pPr>
      <w:r w:rsidRPr="00DA01E0">
        <w:rPr>
          <w:sz w:val="10"/>
          <w:szCs w:val="10"/>
        </w:rPr>
        <w:t>The closest extant analogue to what we propose in this Article is federal labor law. As we have explained previously, “</w:t>
      </w:r>
      <w:r w:rsidRPr="00DA01E0">
        <w:rPr>
          <w:rStyle w:val="StyleUnderline"/>
          <w:sz w:val="16"/>
          <w:szCs w:val="16"/>
        </w:rPr>
        <w:t xml:space="preserve">In the </w:t>
      </w:r>
      <w:r w:rsidRPr="00DA01E0">
        <w:rPr>
          <w:rStyle w:val="Emphasis"/>
          <w:sz w:val="16"/>
          <w:szCs w:val="16"/>
        </w:rPr>
        <w:t>U</w:t>
      </w:r>
      <w:r w:rsidRPr="00DA01E0">
        <w:rPr>
          <w:rStyle w:val="StyleUnderline"/>
          <w:sz w:val="16"/>
          <w:szCs w:val="16"/>
        </w:rPr>
        <w:t xml:space="preserve">nited </w:t>
      </w:r>
      <w:r w:rsidRPr="00DA01E0">
        <w:rPr>
          <w:rStyle w:val="Emphasis"/>
          <w:sz w:val="16"/>
          <w:szCs w:val="16"/>
        </w:rPr>
        <w:t>S</w:t>
      </w:r>
      <w:r w:rsidRPr="00DA01E0">
        <w:rPr>
          <w:rStyle w:val="StyleUnderline"/>
          <w:sz w:val="16"/>
          <w:szCs w:val="16"/>
        </w:rPr>
        <w:t xml:space="preserve">tates, </w:t>
      </w:r>
      <w:r w:rsidRPr="00DA01E0">
        <w:rPr>
          <w:rStyle w:val="StyleUnderline"/>
          <w:sz w:val="16"/>
          <w:szCs w:val="16"/>
          <w:highlight w:val="lightGray"/>
        </w:rPr>
        <w:t xml:space="preserve">the </w:t>
      </w:r>
      <w:r w:rsidRPr="00DA01E0">
        <w:rPr>
          <w:rStyle w:val="Emphasis"/>
          <w:sz w:val="16"/>
          <w:szCs w:val="16"/>
          <w:highlight w:val="lightGray"/>
        </w:rPr>
        <w:t>legal regime</w:t>
      </w:r>
      <w:r w:rsidRPr="00DA01E0">
        <w:rPr>
          <w:rStyle w:val="StyleUnderline"/>
          <w:sz w:val="16"/>
          <w:szCs w:val="16"/>
          <w:highlight w:val="lightGray"/>
        </w:rPr>
        <w:t xml:space="preserve"> that has </w:t>
      </w:r>
      <w:r w:rsidRPr="00DA01E0">
        <w:rPr>
          <w:rStyle w:val="Emphasis"/>
          <w:sz w:val="16"/>
          <w:szCs w:val="16"/>
          <w:highlight w:val="lightGray"/>
        </w:rPr>
        <w:t>most successfully facilitated</w:t>
      </w:r>
      <w:r w:rsidRPr="00DA01E0">
        <w:rPr>
          <w:rStyle w:val="StyleUnderline"/>
          <w:sz w:val="16"/>
          <w:szCs w:val="16"/>
        </w:rPr>
        <w:t xml:space="preserve"> lower- and middle-class political </w:t>
      </w:r>
      <w:r w:rsidRPr="00DA01E0">
        <w:rPr>
          <w:rStyle w:val="StyleUnderline"/>
          <w:sz w:val="16"/>
          <w:szCs w:val="16"/>
          <w:highlight w:val="lightGray"/>
        </w:rPr>
        <w:t xml:space="preserve">organizing has been </w:t>
      </w:r>
      <w:r w:rsidRPr="00DA01E0">
        <w:rPr>
          <w:rStyle w:val="Emphasis"/>
          <w:sz w:val="16"/>
          <w:szCs w:val="16"/>
          <w:highlight w:val="lightGray"/>
        </w:rPr>
        <w:t>labor law</w:t>
      </w:r>
      <w:r w:rsidRPr="00DA01E0">
        <w:rPr>
          <w:rStyle w:val="StyleUnderline"/>
          <w:sz w:val="16"/>
          <w:szCs w:val="16"/>
        </w:rPr>
        <w:t>.</w:t>
      </w:r>
      <w:r w:rsidRPr="00DA01E0">
        <w:rPr>
          <w:sz w:val="10"/>
          <w:szCs w:val="10"/>
        </w:rPr>
        <w:t xml:space="preserve">”128 Despite its many flaws, which we explore below, </w:t>
      </w:r>
      <w:r w:rsidRPr="00DA01E0">
        <w:rPr>
          <w:rStyle w:val="StyleUnderline"/>
          <w:sz w:val="16"/>
          <w:szCs w:val="16"/>
        </w:rPr>
        <w:t xml:space="preserve">labor law has helped workers build </w:t>
      </w:r>
      <w:r w:rsidRPr="00DA01E0">
        <w:rPr>
          <w:rStyle w:val="Emphasis"/>
          <w:sz w:val="16"/>
          <w:szCs w:val="16"/>
        </w:rPr>
        <w:t>powerful political organizations</w:t>
      </w:r>
      <w:r w:rsidRPr="00DA01E0">
        <w:rPr>
          <w:sz w:val="10"/>
          <w:szCs w:val="10"/>
        </w:rPr>
        <w:t xml:space="preserve"> (i.e., labor unions) through several basic mechanisms. First, </w:t>
      </w:r>
      <w:r w:rsidRPr="00DA01E0">
        <w:rPr>
          <w:rStyle w:val="StyleUnderline"/>
          <w:sz w:val="16"/>
          <w:szCs w:val="16"/>
          <w:highlight w:val="lightGray"/>
        </w:rPr>
        <w:t>labor law</w:t>
      </w:r>
      <w:r w:rsidRPr="00DA01E0">
        <w:rPr>
          <w:sz w:val="10"/>
          <w:szCs w:val="10"/>
        </w:rPr>
        <w:t xml:space="preserve"> explicitly </w:t>
      </w:r>
      <w:r w:rsidRPr="00DA01E0">
        <w:rPr>
          <w:rStyle w:val="StyleUnderline"/>
          <w:sz w:val="16"/>
          <w:szCs w:val="16"/>
          <w:highlight w:val="lightGray"/>
        </w:rPr>
        <w:t xml:space="preserve">grants workers the </w:t>
      </w:r>
      <w:r w:rsidRPr="00DA01E0">
        <w:rPr>
          <w:rStyle w:val="Emphasis"/>
          <w:sz w:val="16"/>
          <w:szCs w:val="16"/>
          <w:highlight w:val="lightGray"/>
        </w:rPr>
        <w:t>right to organize</w:t>
      </w:r>
      <w:r w:rsidRPr="00DA01E0">
        <w:rPr>
          <w:rStyle w:val="StyleUnderline"/>
          <w:sz w:val="16"/>
          <w:szCs w:val="16"/>
          <w:highlight w:val="lightGray"/>
        </w:rPr>
        <w:t xml:space="preserve"> and </w:t>
      </w:r>
      <w:r w:rsidRPr="00DA01E0">
        <w:rPr>
          <w:rStyle w:val="Emphasis"/>
          <w:sz w:val="16"/>
          <w:szCs w:val="16"/>
          <w:highlight w:val="lightGray"/>
        </w:rPr>
        <w:t>strike</w:t>
      </w:r>
      <w:r w:rsidRPr="00DA01E0">
        <w:rPr>
          <w:rStyle w:val="StyleUnderline"/>
          <w:sz w:val="16"/>
          <w:szCs w:val="16"/>
          <w:highlight w:val="lightGray"/>
        </w:rPr>
        <w:t>, creating a “</w:t>
      </w:r>
      <w:r w:rsidRPr="00DA01E0">
        <w:rPr>
          <w:rStyle w:val="Emphasis"/>
          <w:sz w:val="16"/>
          <w:szCs w:val="16"/>
          <w:highlight w:val="lightGray"/>
        </w:rPr>
        <w:t>frame</w:t>
      </w:r>
      <w:r w:rsidRPr="00DA01E0">
        <w:rPr>
          <w:rStyle w:val="StyleUnderline"/>
          <w:sz w:val="16"/>
          <w:szCs w:val="16"/>
          <w:highlight w:val="lightGray"/>
        </w:rPr>
        <w:t xml:space="preserve">” for </w:t>
      </w:r>
      <w:r w:rsidRPr="00DA01E0">
        <w:rPr>
          <w:rStyle w:val="Emphasis"/>
          <w:sz w:val="16"/>
          <w:szCs w:val="16"/>
          <w:highlight w:val="lightGray"/>
        </w:rPr>
        <w:t>collective action</w:t>
      </w:r>
      <w:r w:rsidRPr="00DA01E0">
        <w:rPr>
          <w:sz w:val="10"/>
          <w:szCs w:val="10"/>
        </w:rPr>
        <w:t xml:space="preserve">. Second, </w:t>
      </w:r>
      <w:r w:rsidRPr="00DA01E0">
        <w:rPr>
          <w:rStyle w:val="StyleUnderline"/>
          <w:sz w:val="16"/>
          <w:szCs w:val="16"/>
          <w:highlight w:val="lightGray"/>
        </w:rPr>
        <w:t>labor law</w:t>
      </w:r>
      <w:r w:rsidRPr="00DA01E0">
        <w:rPr>
          <w:rStyle w:val="StyleUnderline"/>
          <w:sz w:val="16"/>
          <w:szCs w:val="16"/>
        </w:rPr>
        <w:t xml:space="preserve"> has </w:t>
      </w:r>
      <w:r w:rsidRPr="00DA01E0">
        <w:rPr>
          <w:rStyle w:val="Emphasis"/>
          <w:sz w:val="16"/>
          <w:szCs w:val="16"/>
        </w:rPr>
        <w:t>historically</w:t>
      </w:r>
      <w:r w:rsidRPr="00DA01E0">
        <w:rPr>
          <w:rStyle w:val="StyleUnderline"/>
          <w:sz w:val="16"/>
          <w:szCs w:val="16"/>
        </w:rPr>
        <w:t xml:space="preserve"> </w:t>
      </w:r>
      <w:r w:rsidRPr="00DA01E0">
        <w:rPr>
          <w:rStyle w:val="StyleUnderline"/>
          <w:sz w:val="16"/>
          <w:szCs w:val="16"/>
          <w:highlight w:val="lightGray"/>
        </w:rPr>
        <w:t>provide</w:t>
      </w:r>
      <w:r w:rsidRPr="00DA01E0">
        <w:rPr>
          <w:rStyle w:val="StyleUnderline"/>
          <w:sz w:val="16"/>
          <w:szCs w:val="16"/>
        </w:rPr>
        <w:t xml:space="preserve">d </w:t>
      </w:r>
      <w:r w:rsidRPr="00DA01E0">
        <w:rPr>
          <w:rStyle w:val="StyleUnderline"/>
          <w:sz w:val="16"/>
          <w:szCs w:val="16"/>
          <w:highlight w:val="lightGray"/>
        </w:rPr>
        <w:t>workers with</w:t>
      </w:r>
      <w:r w:rsidRPr="00DA01E0">
        <w:rPr>
          <w:rStyle w:val="StyleUnderline"/>
          <w:sz w:val="16"/>
          <w:szCs w:val="16"/>
        </w:rPr>
        <w:t xml:space="preserve"> a </w:t>
      </w:r>
      <w:r w:rsidRPr="00DA01E0">
        <w:rPr>
          <w:rStyle w:val="Emphasis"/>
          <w:sz w:val="16"/>
          <w:szCs w:val="16"/>
        </w:rPr>
        <w:t>viable</w:t>
      </w:r>
      <w:r w:rsidRPr="00DA01E0">
        <w:rPr>
          <w:rStyle w:val="StyleUnderline"/>
          <w:sz w:val="16"/>
          <w:szCs w:val="16"/>
        </w:rPr>
        <w:t xml:space="preserve"> and </w:t>
      </w:r>
      <w:r w:rsidRPr="00DA01E0">
        <w:rPr>
          <w:rStyle w:val="Emphasis"/>
          <w:sz w:val="16"/>
          <w:szCs w:val="16"/>
        </w:rPr>
        <w:t xml:space="preserve">sustainable organizational </w:t>
      </w:r>
      <w:r w:rsidRPr="00DA01E0">
        <w:rPr>
          <w:rStyle w:val="Emphasis"/>
          <w:sz w:val="16"/>
          <w:szCs w:val="16"/>
          <w:highlight w:val="lightGray"/>
        </w:rPr>
        <w:t>funding</w:t>
      </w:r>
      <w:r w:rsidRPr="00DA01E0">
        <w:rPr>
          <w:rStyle w:val="Emphasis"/>
          <w:sz w:val="16"/>
          <w:szCs w:val="16"/>
        </w:rPr>
        <w:t xml:space="preserve"> mechanism</w:t>
      </w:r>
      <w:r w:rsidRPr="00DA01E0">
        <w:rPr>
          <w:rStyle w:val="StyleUnderline"/>
          <w:sz w:val="16"/>
          <w:szCs w:val="16"/>
        </w:rPr>
        <w:t xml:space="preserve"> by requiring employers to </w:t>
      </w:r>
      <w:r w:rsidRPr="00DA01E0">
        <w:rPr>
          <w:rStyle w:val="Emphasis"/>
          <w:sz w:val="16"/>
          <w:szCs w:val="16"/>
        </w:rPr>
        <w:t>bargain</w:t>
      </w:r>
      <w:r w:rsidRPr="00DA01E0">
        <w:rPr>
          <w:rStyle w:val="StyleUnderline"/>
          <w:sz w:val="16"/>
          <w:szCs w:val="16"/>
        </w:rPr>
        <w:t xml:space="preserve"> over </w:t>
      </w:r>
      <w:r w:rsidRPr="00DA01E0">
        <w:rPr>
          <w:rStyle w:val="Emphasis"/>
          <w:sz w:val="16"/>
          <w:szCs w:val="16"/>
        </w:rPr>
        <w:t>payroll-deduction systems</w:t>
      </w:r>
      <w:r w:rsidRPr="00DA01E0">
        <w:rPr>
          <w:sz w:val="10"/>
          <w:szCs w:val="10"/>
        </w:rPr>
        <w:t xml:space="preserve">, and </w:t>
      </w:r>
      <w:r w:rsidRPr="00DA01E0">
        <w:rPr>
          <w:rStyle w:val="StyleUnderline"/>
          <w:sz w:val="16"/>
          <w:szCs w:val="16"/>
        </w:rPr>
        <w:t xml:space="preserve">it has provided workers </w:t>
      </w:r>
      <w:r w:rsidRPr="00DA01E0">
        <w:rPr>
          <w:rStyle w:val="StyleUnderline"/>
          <w:sz w:val="16"/>
          <w:szCs w:val="16"/>
          <w:highlight w:val="lightGray"/>
        </w:rPr>
        <w:t>access to</w:t>
      </w:r>
      <w:r w:rsidRPr="00DA01E0">
        <w:rPr>
          <w:rStyle w:val="StyleUnderline"/>
          <w:sz w:val="16"/>
          <w:szCs w:val="16"/>
        </w:rPr>
        <w:t xml:space="preserve"> some of the </w:t>
      </w:r>
      <w:r w:rsidRPr="00DA01E0">
        <w:rPr>
          <w:rStyle w:val="Emphasis"/>
          <w:sz w:val="16"/>
          <w:szCs w:val="16"/>
          <w:highlight w:val="lightGray"/>
        </w:rPr>
        <w:t>info</w:t>
      </w:r>
      <w:r w:rsidRPr="00DA01E0">
        <w:rPr>
          <w:rStyle w:val="Emphasis"/>
          <w:sz w:val="16"/>
          <w:szCs w:val="16"/>
        </w:rPr>
        <w:t>rmation</w:t>
      </w:r>
      <w:r w:rsidRPr="00DA01E0">
        <w:rPr>
          <w:rStyle w:val="StyleUnderline"/>
          <w:sz w:val="16"/>
          <w:szCs w:val="16"/>
        </w:rPr>
        <w:t xml:space="preserve"> necessary for organizing</w:t>
      </w:r>
      <w:r w:rsidRPr="00DA01E0">
        <w:rPr>
          <w:sz w:val="10"/>
          <w:szCs w:val="10"/>
        </w:rPr>
        <w:t xml:space="preserve">. Third, </w:t>
      </w:r>
      <w:r w:rsidRPr="00DA01E0">
        <w:rPr>
          <w:rStyle w:val="StyleUnderline"/>
          <w:sz w:val="16"/>
          <w:szCs w:val="16"/>
        </w:rPr>
        <w:t xml:space="preserve">the law provides workers the </w:t>
      </w:r>
      <w:r w:rsidRPr="00DA01E0">
        <w:rPr>
          <w:rStyle w:val="StyleUnderline"/>
          <w:sz w:val="16"/>
          <w:szCs w:val="16"/>
          <w:highlight w:val="lightGray"/>
        </w:rPr>
        <w:t xml:space="preserve">right to use the </w:t>
      </w:r>
      <w:r w:rsidRPr="00DA01E0">
        <w:rPr>
          <w:rStyle w:val="Emphasis"/>
          <w:sz w:val="16"/>
          <w:szCs w:val="16"/>
          <w:highlight w:val="lightGray"/>
        </w:rPr>
        <w:t>workplace</w:t>
      </w:r>
      <w:r w:rsidRPr="00DA01E0">
        <w:rPr>
          <w:rStyle w:val="StyleUnderline"/>
          <w:sz w:val="16"/>
          <w:szCs w:val="16"/>
          <w:highlight w:val="lightGray"/>
        </w:rPr>
        <w:t xml:space="preserve"> as a</w:t>
      </w:r>
      <w:r w:rsidRPr="00DA01E0">
        <w:rPr>
          <w:rStyle w:val="StyleUnderline"/>
          <w:sz w:val="16"/>
          <w:szCs w:val="16"/>
        </w:rPr>
        <w:t xml:space="preserve"> </w:t>
      </w:r>
      <w:r w:rsidRPr="00DA01E0">
        <w:rPr>
          <w:rStyle w:val="Emphasis"/>
          <w:sz w:val="16"/>
          <w:szCs w:val="16"/>
        </w:rPr>
        <w:t xml:space="preserve">geographical </w:t>
      </w:r>
      <w:r w:rsidRPr="00DA01E0">
        <w:rPr>
          <w:rStyle w:val="Emphasis"/>
          <w:sz w:val="16"/>
          <w:szCs w:val="16"/>
          <w:highlight w:val="lightGray"/>
        </w:rPr>
        <w:t>site</w:t>
      </w:r>
      <w:r w:rsidRPr="00DA01E0">
        <w:rPr>
          <w:rStyle w:val="StyleUnderline"/>
          <w:sz w:val="16"/>
          <w:szCs w:val="16"/>
          <w:highlight w:val="lightGray"/>
        </w:rPr>
        <w:t xml:space="preserve"> for </w:t>
      </w:r>
      <w:r w:rsidRPr="00DA01E0">
        <w:rPr>
          <w:rStyle w:val="Emphasis"/>
          <w:sz w:val="16"/>
          <w:szCs w:val="16"/>
          <w:highlight w:val="lightGray"/>
        </w:rPr>
        <w:t>organizing</w:t>
      </w:r>
      <w:r w:rsidRPr="00DA01E0">
        <w:rPr>
          <w:sz w:val="10"/>
          <w:szCs w:val="10"/>
        </w:rPr>
        <w:t xml:space="preserve"> by, for example, granting employees the right to discuss unionization on company property and, in limited contexts, allowing nonemployee union organizers to do the same. Fourth, </w:t>
      </w:r>
      <w:r w:rsidRPr="00DA01E0">
        <w:rPr>
          <w:rStyle w:val="StyleUnderline"/>
          <w:sz w:val="16"/>
          <w:szCs w:val="16"/>
        </w:rPr>
        <w:t xml:space="preserve">the </w:t>
      </w:r>
      <w:r w:rsidRPr="00DA01E0">
        <w:rPr>
          <w:rStyle w:val="StyleUnderline"/>
          <w:sz w:val="16"/>
          <w:szCs w:val="16"/>
          <w:highlight w:val="lightGray"/>
        </w:rPr>
        <w:t xml:space="preserve">law plays a </w:t>
      </w:r>
      <w:r w:rsidRPr="00DA01E0">
        <w:rPr>
          <w:rStyle w:val="Emphasis"/>
          <w:sz w:val="16"/>
          <w:szCs w:val="16"/>
          <w:highlight w:val="lightGray"/>
        </w:rPr>
        <w:t>critical role</w:t>
      </w:r>
      <w:r w:rsidRPr="00DA01E0">
        <w:rPr>
          <w:rStyle w:val="StyleUnderline"/>
          <w:sz w:val="16"/>
          <w:szCs w:val="16"/>
        </w:rPr>
        <w:t xml:space="preserve"> in </w:t>
      </w:r>
      <w:r w:rsidRPr="00DA01E0">
        <w:rPr>
          <w:rStyle w:val="Emphasis"/>
          <w:sz w:val="16"/>
          <w:szCs w:val="16"/>
        </w:rPr>
        <w:t>facilitating organizing</w:t>
      </w:r>
      <w:r w:rsidRPr="00DA01E0">
        <w:rPr>
          <w:rStyle w:val="StyleUnderline"/>
          <w:sz w:val="16"/>
          <w:szCs w:val="16"/>
        </w:rPr>
        <w:t xml:space="preserve"> </w:t>
      </w:r>
      <w:r w:rsidRPr="00DA01E0">
        <w:rPr>
          <w:rStyle w:val="StyleUnderline"/>
          <w:sz w:val="16"/>
          <w:szCs w:val="16"/>
          <w:highlight w:val="lightGray"/>
        </w:rPr>
        <w:t xml:space="preserve">by promising to </w:t>
      </w:r>
      <w:r w:rsidRPr="00DA01E0">
        <w:rPr>
          <w:rStyle w:val="Emphasis"/>
          <w:sz w:val="16"/>
          <w:szCs w:val="16"/>
          <w:highlight w:val="lightGray"/>
        </w:rPr>
        <w:t>insulate workers</w:t>
      </w:r>
      <w:r w:rsidRPr="00DA01E0">
        <w:rPr>
          <w:rStyle w:val="StyleUnderline"/>
          <w:sz w:val="16"/>
          <w:szCs w:val="16"/>
          <w:highlight w:val="lightGray"/>
        </w:rPr>
        <w:t xml:space="preserve"> from</w:t>
      </w:r>
      <w:r w:rsidRPr="00DA01E0">
        <w:rPr>
          <w:rStyle w:val="StyleUnderline"/>
          <w:sz w:val="16"/>
          <w:szCs w:val="16"/>
        </w:rPr>
        <w:t xml:space="preserve"> </w:t>
      </w:r>
      <w:r w:rsidRPr="00DA01E0">
        <w:rPr>
          <w:rStyle w:val="Emphasis"/>
          <w:sz w:val="16"/>
          <w:szCs w:val="16"/>
        </w:rPr>
        <w:t xml:space="preserve">employer </w:t>
      </w:r>
      <w:r w:rsidRPr="00DA01E0">
        <w:rPr>
          <w:rStyle w:val="Emphasis"/>
          <w:sz w:val="16"/>
          <w:szCs w:val="16"/>
          <w:highlight w:val="lightGray"/>
        </w:rPr>
        <w:t>retaliation</w:t>
      </w:r>
      <w:proofErr w:type="gramStart"/>
      <w:r w:rsidRPr="00DA01E0">
        <w:rPr>
          <w:sz w:val="10"/>
          <w:szCs w:val="10"/>
        </w:rPr>
        <w:t>.129</w:t>
      </w:r>
      <w:proofErr w:type="gramEnd"/>
      <w:r w:rsidRPr="00DA01E0">
        <w:rPr>
          <w:sz w:val="10"/>
          <w:szCs w:val="10"/>
        </w:rPr>
        <w:t xml:space="preserve"> Fifth, the law grants workers the collective right to bargain with employers over terms of employment, including their wages, hours and working conditions. Finally, </w:t>
      </w:r>
      <w:r w:rsidRPr="00DA01E0">
        <w:rPr>
          <w:rStyle w:val="StyleUnderline"/>
          <w:sz w:val="16"/>
          <w:szCs w:val="16"/>
        </w:rPr>
        <w:t xml:space="preserve">once </w:t>
      </w:r>
      <w:r w:rsidRPr="00DA01E0">
        <w:rPr>
          <w:rStyle w:val="Emphasis"/>
          <w:sz w:val="16"/>
          <w:szCs w:val="16"/>
        </w:rPr>
        <w:t>organized</w:t>
      </w:r>
      <w:r w:rsidRPr="00DA01E0">
        <w:rPr>
          <w:rStyle w:val="StyleUnderline"/>
          <w:sz w:val="16"/>
          <w:szCs w:val="16"/>
        </w:rPr>
        <w:t xml:space="preserve"> into </w:t>
      </w:r>
      <w:r w:rsidRPr="00DA01E0">
        <w:rPr>
          <w:rStyle w:val="Emphasis"/>
          <w:sz w:val="16"/>
          <w:szCs w:val="16"/>
        </w:rPr>
        <w:t>unions</w:t>
      </w:r>
      <w:r w:rsidRPr="00DA01E0">
        <w:rPr>
          <w:rStyle w:val="StyleUnderline"/>
          <w:sz w:val="16"/>
          <w:szCs w:val="16"/>
        </w:rPr>
        <w:t xml:space="preserve">, low- and middle-income workers are positioned to exercise </w:t>
      </w:r>
      <w:r w:rsidRPr="00DA01E0">
        <w:rPr>
          <w:rStyle w:val="Emphasis"/>
          <w:sz w:val="16"/>
          <w:szCs w:val="16"/>
        </w:rPr>
        <w:t>collective political power</w:t>
      </w:r>
      <w:r w:rsidRPr="00DA01E0">
        <w:rPr>
          <w:rStyle w:val="StyleUnderline"/>
          <w:sz w:val="16"/>
          <w:szCs w:val="16"/>
        </w:rPr>
        <w:t xml:space="preserve"> through </w:t>
      </w:r>
      <w:r w:rsidRPr="00DA01E0">
        <w:rPr>
          <w:rStyle w:val="Emphasis"/>
          <w:sz w:val="16"/>
          <w:szCs w:val="16"/>
        </w:rPr>
        <w:t>electoral</w:t>
      </w:r>
      <w:r w:rsidRPr="00DA01E0">
        <w:rPr>
          <w:rStyle w:val="StyleUnderline"/>
          <w:sz w:val="16"/>
          <w:szCs w:val="16"/>
        </w:rPr>
        <w:t xml:space="preserve"> and </w:t>
      </w:r>
      <w:r w:rsidRPr="00DA01E0">
        <w:rPr>
          <w:rStyle w:val="Emphasis"/>
          <w:sz w:val="16"/>
          <w:szCs w:val="16"/>
        </w:rPr>
        <w:t>administrative channels</w:t>
      </w:r>
      <w:r w:rsidRPr="00DA01E0">
        <w:rPr>
          <w:sz w:val="10"/>
          <w:szCs w:val="10"/>
        </w:rPr>
        <w:t>—</w:t>
      </w:r>
      <w:proofErr w:type="gramStart"/>
      <w:r w:rsidRPr="00DA01E0">
        <w:rPr>
          <w:rStyle w:val="StyleUnderline"/>
          <w:sz w:val="16"/>
          <w:szCs w:val="16"/>
        </w:rPr>
        <w:t>and also</w:t>
      </w:r>
      <w:proofErr w:type="gramEnd"/>
      <w:r w:rsidRPr="00DA01E0">
        <w:rPr>
          <w:rStyle w:val="StyleUnderline"/>
          <w:sz w:val="16"/>
          <w:szCs w:val="16"/>
        </w:rPr>
        <w:t xml:space="preserve"> through </w:t>
      </w:r>
      <w:r w:rsidRPr="00DA01E0">
        <w:rPr>
          <w:rStyle w:val="Emphasis"/>
          <w:sz w:val="16"/>
          <w:szCs w:val="16"/>
        </w:rPr>
        <w:t>collective direct action</w:t>
      </w:r>
      <w:r w:rsidRPr="00DA01E0">
        <w:rPr>
          <w:rStyle w:val="StyleUnderline"/>
          <w:sz w:val="16"/>
          <w:szCs w:val="16"/>
        </w:rPr>
        <w:t xml:space="preserve"> and </w:t>
      </w:r>
      <w:r w:rsidRPr="00DA01E0">
        <w:rPr>
          <w:rStyle w:val="Emphasis"/>
          <w:sz w:val="16"/>
          <w:szCs w:val="16"/>
        </w:rPr>
        <w:t>protest</w:t>
      </w:r>
      <w:r w:rsidRPr="00DA01E0">
        <w:rPr>
          <w:rStyle w:val="StyleUnderline"/>
          <w:sz w:val="16"/>
          <w:szCs w:val="16"/>
        </w:rPr>
        <w:t xml:space="preserve"> when those traditional channels fail</w:t>
      </w:r>
      <w:r w:rsidRPr="00DA01E0">
        <w:rPr>
          <w:sz w:val="10"/>
          <w:szCs w:val="10"/>
        </w:rPr>
        <w:t xml:space="preserve">.130 </w:t>
      </w:r>
    </w:p>
    <w:p w14:paraId="01BD7941" w14:textId="77777777" w:rsidR="00B81A97" w:rsidRDefault="00B81A97" w:rsidP="00B81A97">
      <w:r>
        <w:t>&lt;&lt;reinserted below&gt;&gt;</w:t>
      </w:r>
    </w:p>
    <w:p w14:paraId="5CE15CB9" w14:textId="77777777" w:rsidR="00B81A97" w:rsidRPr="00DA01E0" w:rsidRDefault="00B81A97" w:rsidP="00B81A97">
      <w:pPr>
        <w:rPr>
          <w:sz w:val="10"/>
          <w:szCs w:val="10"/>
        </w:rPr>
      </w:pPr>
      <w:r w:rsidRPr="00DA01E0">
        <w:rPr>
          <w:rStyle w:val="StyleUnderline"/>
          <w:sz w:val="16"/>
          <w:szCs w:val="16"/>
        </w:rPr>
        <w:t xml:space="preserve">The </w:t>
      </w:r>
      <w:r w:rsidRPr="00DA01E0">
        <w:rPr>
          <w:rStyle w:val="StyleUnderline"/>
          <w:sz w:val="16"/>
          <w:szCs w:val="16"/>
          <w:highlight w:val="lightGray"/>
        </w:rPr>
        <w:t>legal literature</w:t>
      </w:r>
      <w:r w:rsidRPr="00DA01E0">
        <w:rPr>
          <w:rStyle w:val="StyleUnderline"/>
          <w:sz w:val="16"/>
          <w:szCs w:val="16"/>
        </w:rPr>
        <w:t xml:space="preserve"> </w:t>
      </w:r>
      <w:r w:rsidRPr="00DA01E0">
        <w:rPr>
          <w:rStyle w:val="Emphasis"/>
          <w:sz w:val="16"/>
          <w:szCs w:val="16"/>
        </w:rPr>
        <w:t xml:space="preserve">frequently </w:t>
      </w:r>
      <w:r w:rsidRPr="00DA01E0">
        <w:rPr>
          <w:rStyle w:val="Emphasis"/>
          <w:sz w:val="16"/>
          <w:szCs w:val="16"/>
          <w:highlight w:val="lightGray"/>
        </w:rPr>
        <w:t>treats</w:t>
      </w:r>
      <w:r w:rsidRPr="00DA01E0">
        <w:rPr>
          <w:rStyle w:val="StyleUnderline"/>
          <w:sz w:val="16"/>
          <w:szCs w:val="16"/>
        </w:rPr>
        <w:t xml:space="preserve"> the </w:t>
      </w:r>
      <w:r w:rsidRPr="00DA01E0">
        <w:rPr>
          <w:rStyle w:val="Emphasis"/>
          <w:sz w:val="16"/>
          <w:szCs w:val="16"/>
          <w:highlight w:val="lightGray"/>
        </w:rPr>
        <w:t>paucity</w:t>
      </w:r>
      <w:r w:rsidRPr="00DA01E0">
        <w:rPr>
          <w:rStyle w:val="StyleUnderline"/>
          <w:sz w:val="16"/>
          <w:szCs w:val="16"/>
          <w:highlight w:val="lightGray"/>
        </w:rPr>
        <w:t xml:space="preserve"> of collective organization among </w:t>
      </w:r>
      <w:r w:rsidRPr="00DA01E0">
        <w:rPr>
          <w:rStyle w:val="Emphasis"/>
          <w:sz w:val="16"/>
          <w:szCs w:val="16"/>
          <w:highlight w:val="lightGray"/>
        </w:rPr>
        <w:t>nonelites</w:t>
      </w:r>
      <w:r w:rsidRPr="00DA01E0">
        <w:rPr>
          <w:rStyle w:val="StyleUnderline"/>
          <w:sz w:val="16"/>
          <w:szCs w:val="16"/>
          <w:highlight w:val="lightGray"/>
        </w:rPr>
        <w:t xml:space="preserve"> as</w:t>
      </w:r>
      <w:r w:rsidRPr="00DA01E0">
        <w:rPr>
          <w:rStyle w:val="StyleUnderline"/>
          <w:sz w:val="16"/>
          <w:szCs w:val="16"/>
        </w:rPr>
        <w:t xml:space="preserve"> an </w:t>
      </w:r>
      <w:r w:rsidRPr="00DA01E0">
        <w:rPr>
          <w:rStyle w:val="Emphasis"/>
          <w:sz w:val="16"/>
          <w:szCs w:val="16"/>
          <w:highlight w:val="lightGray"/>
        </w:rPr>
        <w:t>inevitable</w:t>
      </w:r>
      <w:r w:rsidRPr="00DA01E0">
        <w:rPr>
          <w:rStyle w:val="StyleUnderline"/>
          <w:sz w:val="16"/>
          <w:szCs w:val="16"/>
        </w:rPr>
        <w:t xml:space="preserve"> collective-action problem</w:t>
      </w:r>
      <w:r w:rsidRPr="00DA01E0">
        <w:rPr>
          <w:sz w:val="10"/>
          <w:szCs w:val="10"/>
        </w:rPr>
        <w:t>, a natural occurrence.</w:t>
      </w:r>
      <w:proofErr w:type="gramStart"/>
      <w:r w:rsidRPr="00DA01E0">
        <w:rPr>
          <w:sz w:val="10"/>
          <w:szCs w:val="10"/>
        </w:rPr>
        <w:t xml:space="preserve">146 </w:t>
      </w:r>
      <w:r w:rsidRPr="00DA01E0">
        <w:rPr>
          <w:rStyle w:val="StyleUnderline"/>
          <w:sz w:val="16"/>
          <w:szCs w:val="16"/>
          <w:highlight w:val="lightGray"/>
        </w:rPr>
        <w:t xml:space="preserve">In </w:t>
      </w:r>
      <w:r w:rsidRPr="00DA01E0">
        <w:rPr>
          <w:rStyle w:val="Emphasis"/>
          <w:sz w:val="16"/>
          <w:szCs w:val="16"/>
          <w:highlight w:val="lightGray"/>
        </w:rPr>
        <w:t>reality</w:t>
      </w:r>
      <w:r w:rsidRPr="00DA01E0">
        <w:rPr>
          <w:sz w:val="10"/>
          <w:szCs w:val="10"/>
        </w:rPr>
        <w:t>, however</w:t>
      </w:r>
      <w:proofErr w:type="gramEnd"/>
      <w:r w:rsidRPr="00DA01E0">
        <w:rPr>
          <w:sz w:val="10"/>
          <w:szCs w:val="10"/>
        </w:rPr>
        <w:t xml:space="preserve">, </w:t>
      </w:r>
      <w:r w:rsidRPr="00DA01E0">
        <w:rPr>
          <w:rStyle w:val="StyleUnderline"/>
          <w:sz w:val="16"/>
          <w:szCs w:val="16"/>
        </w:rPr>
        <w:t xml:space="preserve">the </w:t>
      </w:r>
      <w:r w:rsidRPr="00DA01E0">
        <w:rPr>
          <w:rStyle w:val="Emphasis"/>
          <w:sz w:val="16"/>
          <w:szCs w:val="16"/>
          <w:highlight w:val="lightGray"/>
        </w:rPr>
        <w:t>lack of organization</w:t>
      </w:r>
      <w:r w:rsidRPr="00DA01E0">
        <w:rPr>
          <w:rStyle w:val="StyleUnderline"/>
          <w:sz w:val="16"/>
          <w:szCs w:val="16"/>
        </w:rPr>
        <w:t xml:space="preserve"> among low- and middle-income Americans</w:t>
      </w:r>
      <w:r w:rsidRPr="00DA01E0">
        <w:rPr>
          <w:sz w:val="10"/>
          <w:szCs w:val="10"/>
        </w:rPr>
        <w:t>—</w:t>
      </w:r>
      <w:r w:rsidRPr="00DA01E0">
        <w:rPr>
          <w:rStyle w:val="StyleUnderline"/>
          <w:sz w:val="16"/>
          <w:szCs w:val="16"/>
        </w:rPr>
        <w:t xml:space="preserve">along with the </w:t>
      </w:r>
      <w:r w:rsidRPr="00DA01E0">
        <w:rPr>
          <w:rStyle w:val="Emphasis"/>
          <w:sz w:val="16"/>
          <w:szCs w:val="16"/>
        </w:rPr>
        <w:t>strength</w:t>
      </w:r>
      <w:r w:rsidRPr="00DA01E0">
        <w:rPr>
          <w:rStyle w:val="StyleUnderline"/>
          <w:sz w:val="16"/>
          <w:szCs w:val="16"/>
        </w:rPr>
        <w:t xml:space="preserve"> of organization among </w:t>
      </w:r>
      <w:r w:rsidRPr="00DA01E0">
        <w:rPr>
          <w:rStyle w:val="Emphasis"/>
          <w:sz w:val="16"/>
          <w:szCs w:val="16"/>
        </w:rPr>
        <w:t>elites</w:t>
      </w:r>
      <w:r w:rsidRPr="00DA01E0">
        <w:rPr>
          <w:sz w:val="10"/>
          <w:szCs w:val="10"/>
        </w:rPr>
        <w:t>—</w:t>
      </w:r>
      <w:r w:rsidRPr="00DA01E0">
        <w:rPr>
          <w:rStyle w:val="StyleUnderline"/>
          <w:sz w:val="16"/>
          <w:szCs w:val="16"/>
          <w:highlight w:val="lightGray"/>
        </w:rPr>
        <w:t>is</w:t>
      </w:r>
      <w:r w:rsidRPr="00DA01E0">
        <w:rPr>
          <w:sz w:val="10"/>
          <w:szCs w:val="10"/>
        </w:rPr>
        <w:t xml:space="preserve">, in part, </w:t>
      </w:r>
      <w:r w:rsidRPr="00DA01E0">
        <w:rPr>
          <w:rStyle w:val="StyleUnderline"/>
          <w:sz w:val="16"/>
          <w:szCs w:val="16"/>
          <w:highlight w:val="lightGray"/>
        </w:rPr>
        <w:t xml:space="preserve">a </w:t>
      </w:r>
      <w:r w:rsidRPr="00DA01E0">
        <w:rPr>
          <w:rStyle w:val="Emphasis"/>
          <w:sz w:val="16"/>
          <w:szCs w:val="16"/>
          <w:highlight w:val="lightGray"/>
        </w:rPr>
        <w:t>product of law</w:t>
      </w:r>
      <w:r w:rsidRPr="00DA01E0">
        <w:rPr>
          <w:sz w:val="10"/>
          <w:szCs w:val="10"/>
        </w:rPr>
        <w:t xml:space="preserve">. As Lauren Edelman and Mark Suchman have written, </w:t>
      </w:r>
      <w:r w:rsidRPr="00DA01E0">
        <w:rPr>
          <w:rStyle w:val="StyleUnderline"/>
          <w:sz w:val="16"/>
          <w:szCs w:val="16"/>
          <w:highlight w:val="lightGray"/>
        </w:rPr>
        <w:t>“[O]rganizations are</w:t>
      </w:r>
      <w:r w:rsidRPr="00DA01E0">
        <w:rPr>
          <w:rStyle w:val="StyleUnderline"/>
          <w:sz w:val="16"/>
          <w:szCs w:val="16"/>
        </w:rPr>
        <w:t xml:space="preserve"> </w:t>
      </w:r>
      <w:r w:rsidRPr="00DA01E0">
        <w:rPr>
          <w:rStyle w:val="Emphasis"/>
          <w:sz w:val="16"/>
          <w:szCs w:val="16"/>
        </w:rPr>
        <w:t>not ‘real’</w:t>
      </w:r>
      <w:r w:rsidRPr="00DA01E0">
        <w:rPr>
          <w:rStyle w:val="StyleUnderline"/>
          <w:sz w:val="16"/>
          <w:szCs w:val="16"/>
        </w:rPr>
        <w:t xml:space="preserve"> primordial creatures, but are </w:t>
      </w:r>
      <w:r w:rsidRPr="00DA01E0">
        <w:rPr>
          <w:rStyle w:val="Emphasis"/>
          <w:sz w:val="16"/>
          <w:szCs w:val="16"/>
          <w:highlight w:val="lightGray"/>
        </w:rPr>
        <w:t>social constructions</w:t>
      </w:r>
      <w:r w:rsidRPr="00DA01E0">
        <w:rPr>
          <w:rStyle w:val="StyleUnderline"/>
          <w:sz w:val="16"/>
          <w:szCs w:val="16"/>
        </w:rPr>
        <w:t xml:space="preserve">, defined and </w:t>
      </w:r>
      <w:r w:rsidRPr="00DA01E0">
        <w:rPr>
          <w:rStyle w:val="Emphasis"/>
          <w:sz w:val="16"/>
          <w:szCs w:val="16"/>
          <w:highlight w:val="lightGray"/>
        </w:rPr>
        <w:t>given meaning</w:t>
      </w:r>
      <w:r w:rsidRPr="00DA01E0">
        <w:rPr>
          <w:sz w:val="10"/>
          <w:szCs w:val="10"/>
        </w:rPr>
        <w:t xml:space="preserve"> in large part </w:t>
      </w:r>
      <w:r w:rsidRPr="00DA01E0">
        <w:rPr>
          <w:rStyle w:val="StyleUnderline"/>
          <w:sz w:val="16"/>
          <w:szCs w:val="16"/>
          <w:highlight w:val="lightGray"/>
        </w:rPr>
        <w:t xml:space="preserve">by </w:t>
      </w:r>
      <w:r w:rsidRPr="00DA01E0">
        <w:rPr>
          <w:rStyle w:val="Emphasis"/>
          <w:sz w:val="16"/>
          <w:szCs w:val="16"/>
          <w:highlight w:val="lightGray"/>
        </w:rPr>
        <w:t>legal institutions</w:t>
      </w:r>
      <w:r w:rsidRPr="00DA01E0">
        <w:rPr>
          <w:sz w:val="10"/>
          <w:szCs w:val="10"/>
        </w:rPr>
        <w:t xml:space="preserve">.”147 </w:t>
      </w:r>
      <w:r w:rsidRPr="00DA01E0">
        <w:rPr>
          <w:rStyle w:val="StyleUnderline"/>
          <w:sz w:val="16"/>
          <w:szCs w:val="16"/>
        </w:rPr>
        <w:t>Legal forms</w:t>
      </w:r>
      <w:r w:rsidRPr="00DA01E0">
        <w:rPr>
          <w:sz w:val="10"/>
          <w:szCs w:val="10"/>
        </w:rPr>
        <w:t xml:space="preserve"> sometimes </w:t>
      </w:r>
      <w:r w:rsidRPr="00DA01E0">
        <w:rPr>
          <w:rStyle w:val="Emphasis"/>
          <w:sz w:val="16"/>
          <w:szCs w:val="16"/>
        </w:rPr>
        <w:t>directly influence</w:t>
      </w:r>
      <w:r w:rsidRPr="00DA01E0">
        <w:rPr>
          <w:rStyle w:val="StyleUnderline"/>
          <w:sz w:val="16"/>
          <w:szCs w:val="16"/>
        </w:rPr>
        <w:t xml:space="preserve"> organizational </w:t>
      </w:r>
      <w:r w:rsidRPr="00DA01E0">
        <w:rPr>
          <w:rStyle w:val="Emphasis"/>
          <w:sz w:val="16"/>
          <w:szCs w:val="16"/>
        </w:rPr>
        <w:t>behavior</w:t>
      </w:r>
      <w:r w:rsidRPr="00DA01E0">
        <w:rPr>
          <w:rStyle w:val="StyleUnderline"/>
          <w:sz w:val="16"/>
          <w:szCs w:val="16"/>
        </w:rPr>
        <w:t xml:space="preserve"> and </w:t>
      </w:r>
      <w:r w:rsidRPr="00DA01E0">
        <w:rPr>
          <w:rStyle w:val="Emphasis"/>
          <w:sz w:val="16"/>
          <w:szCs w:val="16"/>
        </w:rPr>
        <w:t>performance</w:t>
      </w:r>
      <w:r w:rsidRPr="00DA01E0">
        <w:rPr>
          <w:rStyle w:val="StyleUnderline"/>
          <w:sz w:val="16"/>
          <w:szCs w:val="16"/>
        </w:rPr>
        <w:t>.</w:t>
      </w:r>
      <w:r w:rsidRPr="00DA01E0">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DA01E0">
        <w:rPr>
          <w:rStyle w:val="StyleUnderline"/>
          <w:sz w:val="16"/>
          <w:szCs w:val="16"/>
        </w:rPr>
        <w:t xml:space="preserve">law </w:t>
      </w:r>
      <w:r w:rsidRPr="00DA01E0">
        <w:rPr>
          <w:rStyle w:val="Emphasis"/>
          <w:sz w:val="16"/>
          <w:szCs w:val="16"/>
        </w:rPr>
        <w:t>constructs</w:t>
      </w:r>
      <w:r w:rsidRPr="00DA01E0">
        <w:rPr>
          <w:rStyle w:val="StyleUnderline"/>
          <w:sz w:val="16"/>
          <w:szCs w:val="16"/>
        </w:rPr>
        <w:t xml:space="preserve"> economic and political power</w:t>
      </w:r>
      <w:r w:rsidRPr="00DA01E0">
        <w:rPr>
          <w:sz w:val="10"/>
          <w:szCs w:val="10"/>
        </w:rPr>
        <w:t xml:space="preserve">.150 </w:t>
      </w:r>
      <w:r w:rsidRPr="00DA01E0">
        <w:rPr>
          <w:rStyle w:val="StyleUnderline"/>
          <w:sz w:val="16"/>
          <w:szCs w:val="16"/>
        </w:rPr>
        <w:t xml:space="preserve">So, too, the landscape of </w:t>
      </w:r>
      <w:r w:rsidRPr="00DA01E0">
        <w:rPr>
          <w:rStyle w:val="Emphasis"/>
          <w:sz w:val="16"/>
          <w:szCs w:val="16"/>
        </w:rPr>
        <w:t>organizational life</w:t>
      </w:r>
      <w:r w:rsidRPr="00DA01E0">
        <w:rPr>
          <w:sz w:val="10"/>
          <w:szCs w:val="10"/>
        </w:rPr>
        <w:t>—</w:t>
      </w:r>
      <w:r w:rsidRPr="00DA01E0">
        <w:rPr>
          <w:rStyle w:val="StyleUnderline"/>
          <w:sz w:val="16"/>
          <w:szCs w:val="16"/>
        </w:rPr>
        <w:t xml:space="preserve">and the </w:t>
      </w:r>
      <w:r w:rsidRPr="00DA01E0">
        <w:rPr>
          <w:rStyle w:val="Emphasis"/>
          <w:sz w:val="16"/>
          <w:szCs w:val="16"/>
        </w:rPr>
        <w:t>rights</w:t>
      </w:r>
      <w:r w:rsidRPr="00DA01E0">
        <w:rPr>
          <w:rStyle w:val="StyleUnderline"/>
          <w:sz w:val="16"/>
          <w:szCs w:val="16"/>
        </w:rPr>
        <w:t xml:space="preserve"> and </w:t>
      </w:r>
      <w:r w:rsidRPr="00DA01E0">
        <w:rPr>
          <w:rStyle w:val="Emphasis"/>
          <w:sz w:val="16"/>
          <w:szCs w:val="16"/>
        </w:rPr>
        <w:t>power</w:t>
      </w:r>
      <w:r w:rsidRPr="00DA01E0">
        <w:rPr>
          <w:rStyle w:val="StyleUnderline"/>
          <w:sz w:val="16"/>
          <w:szCs w:val="16"/>
        </w:rPr>
        <w:t xml:space="preserve"> wielded by different organizations</w:t>
      </w:r>
      <w:r w:rsidRPr="00DA01E0">
        <w:rPr>
          <w:sz w:val="10"/>
          <w:szCs w:val="10"/>
        </w:rPr>
        <w:t>—</w:t>
      </w:r>
      <w:r w:rsidRPr="00DA01E0">
        <w:rPr>
          <w:rStyle w:val="StyleUnderline"/>
          <w:sz w:val="16"/>
          <w:szCs w:val="16"/>
        </w:rPr>
        <w:t xml:space="preserve">are neither </w:t>
      </w:r>
      <w:r w:rsidRPr="00DA01E0">
        <w:rPr>
          <w:rStyle w:val="Emphasis"/>
          <w:sz w:val="16"/>
          <w:szCs w:val="16"/>
        </w:rPr>
        <w:t>natural</w:t>
      </w:r>
      <w:r w:rsidRPr="00DA01E0">
        <w:rPr>
          <w:rStyle w:val="StyleUnderline"/>
          <w:sz w:val="16"/>
          <w:szCs w:val="16"/>
        </w:rPr>
        <w:t xml:space="preserve"> nor </w:t>
      </w:r>
      <w:r w:rsidRPr="00DA01E0">
        <w:rPr>
          <w:rStyle w:val="Emphasis"/>
          <w:sz w:val="16"/>
          <w:szCs w:val="16"/>
        </w:rPr>
        <w:t>neutral</w:t>
      </w:r>
      <w:r w:rsidRPr="00DA01E0">
        <w:rPr>
          <w:rStyle w:val="StyleUnderline"/>
          <w:sz w:val="16"/>
          <w:szCs w:val="16"/>
        </w:rPr>
        <w:t>.</w:t>
      </w:r>
      <w:r w:rsidRPr="00DA01E0">
        <w:rPr>
          <w:sz w:val="10"/>
          <w:szCs w:val="10"/>
        </w:rPr>
        <w:t xml:space="preserve"> </w:t>
      </w:r>
    </w:p>
    <w:p w14:paraId="4CAF0232" w14:textId="77777777" w:rsidR="00B81A97" w:rsidRPr="00DA01E0" w:rsidRDefault="00B81A97" w:rsidP="00B81A97">
      <w:pPr>
        <w:rPr>
          <w:sz w:val="10"/>
          <w:szCs w:val="10"/>
        </w:rPr>
      </w:pPr>
      <w:r w:rsidRPr="00DA01E0">
        <w:rPr>
          <w:sz w:val="10"/>
          <w:szCs w:val="10"/>
        </w:rPr>
        <w:t xml:space="preserve">Thus, </w:t>
      </w:r>
      <w:r w:rsidRPr="00DA01E0">
        <w:rPr>
          <w:rStyle w:val="StyleUnderline"/>
          <w:sz w:val="16"/>
          <w:szCs w:val="16"/>
          <w:highlight w:val="lightGray"/>
        </w:rPr>
        <w:t>law</w:t>
      </w:r>
      <w:r w:rsidRPr="00DA01E0">
        <w:rPr>
          <w:rStyle w:val="StyleUnderline"/>
          <w:sz w:val="16"/>
          <w:szCs w:val="16"/>
        </w:rPr>
        <w:t xml:space="preserve"> has </w:t>
      </w:r>
      <w:r w:rsidRPr="00DA01E0">
        <w:rPr>
          <w:rStyle w:val="StyleUnderline"/>
          <w:sz w:val="16"/>
          <w:szCs w:val="16"/>
          <w:highlight w:val="lightGray"/>
        </w:rPr>
        <w:t xml:space="preserve">played a </w:t>
      </w:r>
      <w:r w:rsidRPr="00DA01E0">
        <w:rPr>
          <w:rStyle w:val="Emphasis"/>
          <w:sz w:val="16"/>
          <w:szCs w:val="16"/>
          <w:highlight w:val="lightGray"/>
        </w:rPr>
        <w:t>critical role</w:t>
      </w:r>
      <w:r w:rsidRPr="00DA01E0">
        <w:rPr>
          <w:rStyle w:val="StyleUnderline"/>
          <w:sz w:val="16"/>
          <w:szCs w:val="16"/>
          <w:highlight w:val="lightGray"/>
        </w:rPr>
        <w:t xml:space="preserve"> in constructing the </w:t>
      </w:r>
      <w:r w:rsidRPr="00DA01E0">
        <w:rPr>
          <w:rStyle w:val="Emphasis"/>
          <w:sz w:val="16"/>
          <w:szCs w:val="16"/>
          <w:highlight w:val="lightGray"/>
        </w:rPr>
        <w:t>modern corporation</w:t>
      </w:r>
      <w:r w:rsidRPr="00DA01E0">
        <w:rPr>
          <w:sz w:val="10"/>
          <w:szCs w:val="10"/>
        </w:rPr>
        <w:t xml:space="preserve">;151 </w:t>
      </w:r>
      <w:r w:rsidRPr="00DA01E0">
        <w:rPr>
          <w:rStyle w:val="StyleUnderline"/>
          <w:sz w:val="16"/>
          <w:szCs w:val="16"/>
        </w:rPr>
        <w:t xml:space="preserve">in </w:t>
      </w:r>
      <w:r w:rsidRPr="00DA01E0">
        <w:rPr>
          <w:rStyle w:val="Emphasis"/>
          <w:sz w:val="16"/>
          <w:szCs w:val="16"/>
          <w:highlight w:val="lightGray"/>
        </w:rPr>
        <w:t>shaping</w:t>
      </w:r>
      <w:r w:rsidRPr="00DA01E0">
        <w:rPr>
          <w:rStyle w:val="StyleUnderline"/>
          <w:sz w:val="16"/>
          <w:szCs w:val="16"/>
        </w:rPr>
        <w:t xml:space="preserve"> the </w:t>
      </w:r>
      <w:r w:rsidRPr="00DA01E0">
        <w:rPr>
          <w:rStyle w:val="Emphasis"/>
          <w:sz w:val="16"/>
          <w:szCs w:val="16"/>
          <w:highlight w:val="lightGray"/>
        </w:rPr>
        <w:t>boundaries</w:t>
      </w:r>
      <w:r w:rsidRPr="00DA01E0">
        <w:rPr>
          <w:rStyle w:val="StyleUnderline"/>
          <w:sz w:val="16"/>
          <w:szCs w:val="16"/>
          <w:highlight w:val="lightGray"/>
        </w:rPr>
        <w:t xml:space="preserve"> between</w:t>
      </w:r>
      <w:r w:rsidRPr="00DA01E0">
        <w:rPr>
          <w:rStyle w:val="StyleUnderline"/>
          <w:sz w:val="16"/>
          <w:szCs w:val="16"/>
        </w:rPr>
        <w:t xml:space="preserve"> </w:t>
      </w:r>
      <w:r w:rsidRPr="00DA01E0">
        <w:rPr>
          <w:rStyle w:val="Emphasis"/>
          <w:sz w:val="16"/>
          <w:szCs w:val="16"/>
          <w:highlight w:val="lightGray"/>
        </w:rPr>
        <w:t>private firms</w:t>
      </w:r>
      <w:r w:rsidRPr="00DA01E0">
        <w:rPr>
          <w:rStyle w:val="StyleUnderline"/>
          <w:sz w:val="16"/>
          <w:szCs w:val="16"/>
        </w:rPr>
        <w:t xml:space="preserve">, </w:t>
      </w:r>
      <w:r w:rsidRPr="00DA01E0">
        <w:rPr>
          <w:rStyle w:val="Emphasis"/>
          <w:sz w:val="16"/>
          <w:szCs w:val="16"/>
        </w:rPr>
        <w:t>public agencies</w:t>
      </w:r>
      <w:r w:rsidRPr="00DA01E0">
        <w:rPr>
          <w:rStyle w:val="StyleUnderline"/>
          <w:sz w:val="16"/>
          <w:szCs w:val="16"/>
        </w:rPr>
        <w:t xml:space="preserve">, </w:t>
      </w:r>
      <w:r w:rsidRPr="00DA01E0">
        <w:rPr>
          <w:rStyle w:val="Emphasis"/>
          <w:sz w:val="16"/>
          <w:szCs w:val="16"/>
          <w:highlight w:val="lightGray"/>
        </w:rPr>
        <w:t>collective enterprises</w:t>
      </w:r>
      <w:r w:rsidRPr="00DA01E0">
        <w:rPr>
          <w:rStyle w:val="StyleUnderline"/>
          <w:sz w:val="16"/>
          <w:szCs w:val="16"/>
          <w:highlight w:val="lightGray"/>
        </w:rPr>
        <w:t xml:space="preserve">, and </w:t>
      </w:r>
      <w:r w:rsidRPr="00DA01E0">
        <w:rPr>
          <w:rStyle w:val="Emphasis"/>
          <w:sz w:val="16"/>
          <w:szCs w:val="16"/>
          <w:highlight w:val="lightGray"/>
        </w:rPr>
        <w:t>nonprofit organizations</w:t>
      </w:r>
      <w:r w:rsidRPr="00DA01E0">
        <w:rPr>
          <w:sz w:val="10"/>
          <w:szCs w:val="10"/>
        </w:rPr>
        <w:t xml:space="preserve">; 152 </w:t>
      </w:r>
      <w:r w:rsidRPr="00DA01E0">
        <w:rPr>
          <w:rStyle w:val="StyleUnderline"/>
          <w:sz w:val="16"/>
          <w:szCs w:val="16"/>
        </w:rPr>
        <w:t xml:space="preserve">in </w:t>
      </w:r>
      <w:r w:rsidRPr="00DA01E0">
        <w:rPr>
          <w:rStyle w:val="Emphasis"/>
          <w:sz w:val="16"/>
          <w:szCs w:val="16"/>
        </w:rPr>
        <w:t>empowering</w:t>
      </w:r>
      <w:r w:rsidRPr="00DA01E0">
        <w:rPr>
          <w:rStyle w:val="StyleUnderline"/>
          <w:sz w:val="16"/>
          <w:szCs w:val="16"/>
        </w:rPr>
        <w:t xml:space="preserve"> and </w:t>
      </w:r>
      <w:r w:rsidRPr="00DA01E0">
        <w:rPr>
          <w:rStyle w:val="Emphasis"/>
          <w:sz w:val="16"/>
          <w:szCs w:val="16"/>
        </w:rPr>
        <w:t>constraining</w:t>
      </w:r>
      <w:r w:rsidRPr="00DA01E0">
        <w:rPr>
          <w:rStyle w:val="StyleUnderline"/>
          <w:sz w:val="16"/>
          <w:szCs w:val="16"/>
        </w:rPr>
        <w:t xml:space="preserve"> the </w:t>
      </w:r>
      <w:r w:rsidRPr="00DA01E0">
        <w:rPr>
          <w:rStyle w:val="Emphasis"/>
          <w:sz w:val="16"/>
          <w:szCs w:val="16"/>
        </w:rPr>
        <w:t>modern trade union</w:t>
      </w:r>
      <w:r w:rsidRPr="00DA01E0">
        <w:rPr>
          <w:sz w:val="10"/>
          <w:szCs w:val="10"/>
        </w:rPr>
        <w:t xml:space="preserve">;153 </w:t>
      </w:r>
      <w:r w:rsidRPr="00DA01E0">
        <w:rPr>
          <w:rStyle w:val="StyleUnderline"/>
          <w:sz w:val="16"/>
          <w:szCs w:val="16"/>
        </w:rPr>
        <w:t xml:space="preserve">and in </w:t>
      </w:r>
      <w:r w:rsidRPr="00DA01E0">
        <w:rPr>
          <w:rStyle w:val="Emphasis"/>
          <w:sz w:val="16"/>
          <w:szCs w:val="16"/>
        </w:rPr>
        <w:t>enabling</w:t>
      </w:r>
      <w:r w:rsidRPr="00DA01E0">
        <w:rPr>
          <w:rStyle w:val="StyleUnderline"/>
          <w:sz w:val="16"/>
          <w:szCs w:val="16"/>
        </w:rPr>
        <w:t xml:space="preserve"> some forms of economic coordination, while </w:t>
      </w:r>
      <w:r w:rsidRPr="00DA01E0">
        <w:rPr>
          <w:rStyle w:val="Emphasis"/>
          <w:sz w:val="16"/>
          <w:szCs w:val="16"/>
        </w:rPr>
        <w:t>disabling others</w:t>
      </w:r>
      <w:r w:rsidRPr="00DA01E0">
        <w:rPr>
          <w:rStyle w:val="StyleUnderline"/>
          <w:sz w:val="16"/>
          <w:szCs w:val="16"/>
        </w:rPr>
        <w:t xml:space="preserve"> under antitrust law</w:t>
      </w:r>
      <w:r w:rsidRPr="00DA01E0">
        <w:rPr>
          <w:sz w:val="10"/>
          <w:szCs w:val="10"/>
        </w:rPr>
        <w:t xml:space="preserve">.154 Ultimately, </w:t>
      </w:r>
      <w:r w:rsidRPr="00DA01E0">
        <w:rPr>
          <w:rStyle w:val="StyleUnderline"/>
          <w:sz w:val="16"/>
          <w:szCs w:val="16"/>
          <w:highlight w:val="lightGray"/>
        </w:rPr>
        <w:t>it is a</w:t>
      </w:r>
      <w:r w:rsidRPr="00DA01E0">
        <w:rPr>
          <w:rStyle w:val="StyleUnderline"/>
          <w:sz w:val="16"/>
          <w:szCs w:val="16"/>
        </w:rPr>
        <w:t xml:space="preserve"> matter of </w:t>
      </w:r>
      <w:r w:rsidRPr="00DA01E0">
        <w:rPr>
          <w:rStyle w:val="Emphasis"/>
          <w:sz w:val="16"/>
          <w:szCs w:val="16"/>
          <w:highlight w:val="lightGray"/>
        </w:rPr>
        <w:t>political choice</w:t>
      </w:r>
      <w:r w:rsidRPr="00DA01E0">
        <w:rPr>
          <w:rStyle w:val="StyleUnderline"/>
          <w:sz w:val="16"/>
          <w:szCs w:val="16"/>
          <w:highlight w:val="lightGray"/>
        </w:rPr>
        <w:t xml:space="preserve"> which organizations deserve </w:t>
      </w:r>
      <w:r w:rsidRPr="00DA01E0">
        <w:rPr>
          <w:rStyle w:val="Emphasis"/>
          <w:sz w:val="16"/>
          <w:szCs w:val="16"/>
          <w:highlight w:val="lightGray"/>
        </w:rPr>
        <w:t>status</w:t>
      </w:r>
      <w:r w:rsidRPr="00DA01E0">
        <w:rPr>
          <w:rStyle w:val="StyleUnderline"/>
          <w:sz w:val="16"/>
          <w:szCs w:val="16"/>
        </w:rPr>
        <w:t xml:space="preserve">, </w:t>
      </w:r>
      <w:r w:rsidRPr="00DA01E0">
        <w:rPr>
          <w:rStyle w:val="Emphasis"/>
          <w:sz w:val="16"/>
          <w:szCs w:val="16"/>
        </w:rPr>
        <w:t>protection</w:t>
      </w:r>
      <w:r w:rsidRPr="00DA01E0">
        <w:rPr>
          <w:rStyle w:val="StyleUnderline"/>
          <w:sz w:val="16"/>
          <w:szCs w:val="16"/>
        </w:rPr>
        <w:t xml:space="preserve">, and </w:t>
      </w:r>
      <w:r w:rsidRPr="00DA01E0">
        <w:rPr>
          <w:rStyle w:val="Emphasis"/>
          <w:sz w:val="16"/>
          <w:szCs w:val="16"/>
        </w:rPr>
        <w:t>rights</w:t>
      </w:r>
      <w:r w:rsidRPr="00DA01E0">
        <w:rPr>
          <w:rStyle w:val="StyleUnderline"/>
          <w:sz w:val="16"/>
          <w:szCs w:val="16"/>
        </w:rPr>
        <w:t xml:space="preserve"> </w:t>
      </w:r>
      <w:r w:rsidRPr="00DA01E0">
        <w:rPr>
          <w:rStyle w:val="StyleUnderline"/>
          <w:sz w:val="16"/>
          <w:szCs w:val="16"/>
          <w:highlight w:val="lightGray"/>
        </w:rPr>
        <w:t>under law</w:t>
      </w:r>
      <w:r w:rsidRPr="00DA01E0">
        <w:rPr>
          <w:sz w:val="10"/>
          <w:szCs w:val="10"/>
        </w:rPr>
        <w:t xml:space="preserve">.155 </w:t>
      </w:r>
    </w:p>
    <w:p w14:paraId="70F4129A" w14:textId="77777777" w:rsidR="00B81A97" w:rsidRDefault="00B81A97" w:rsidP="00B81A97">
      <w:pPr>
        <w:rPr>
          <w:sz w:val="10"/>
          <w:szCs w:val="10"/>
        </w:rPr>
      </w:pPr>
      <w:r w:rsidRPr="00DA01E0">
        <w:rPr>
          <w:rStyle w:val="StyleUnderline"/>
          <w:sz w:val="16"/>
          <w:szCs w:val="16"/>
        </w:rPr>
        <w:t xml:space="preserve">In circumstances </w:t>
      </w:r>
      <w:r w:rsidRPr="00DA01E0">
        <w:rPr>
          <w:rStyle w:val="StyleUnderline"/>
          <w:sz w:val="16"/>
          <w:szCs w:val="16"/>
          <w:highlight w:val="lightGray"/>
        </w:rPr>
        <w:t xml:space="preserve">when the </w:t>
      </w:r>
      <w:r w:rsidRPr="00DA01E0">
        <w:rPr>
          <w:rStyle w:val="Emphasis"/>
          <w:sz w:val="16"/>
          <w:szCs w:val="16"/>
          <w:highlight w:val="lightGray"/>
        </w:rPr>
        <w:t>political choice</w:t>
      </w:r>
      <w:r w:rsidRPr="00DA01E0">
        <w:rPr>
          <w:rStyle w:val="StyleUnderline"/>
          <w:sz w:val="16"/>
          <w:szCs w:val="16"/>
          <w:highlight w:val="lightGray"/>
        </w:rPr>
        <w:t xml:space="preserve"> has been to facilitate </w:t>
      </w:r>
      <w:r w:rsidRPr="00DA01E0">
        <w:rPr>
          <w:rStyle w:val="Emphasis"/>
          <w:sz w:val="16"/>
          <w:szCs w:val="16"/>
          <w:highlight w:val="lightGray"/>
        </w:rPr>
        <w:t>poor</w:t>
      </w:r>
      <w:r w:rsidRPr="00DA01E0">
        <w:rPr>
          <w:rStyle w:val="StyleUnderline"/>
          <w:sz w:val="16"/>
          <w:szCs w:val="16"/>
          <w:highlight w:val="lightGray"/>
        </w:rPr>
        <w:t xml:space="preserve"> and </w:t>
      </w:r>
      <w:r w:rsidRPr="00DA01E0">
        <w:rPr>
          <w:rStyle w:val="Emphasis"/>
          <w:sz w:val="16"/>
          <w:szCs w:val="16"/>
          <w:highlight w:val="lightGray"/>
        </w:rPr>
        <w:t>working people’s organizations</w:t>
      </w:r>
      <w:r w:rsidRPr="00DA01E0">
        <w:rPr>
          <w:rStyle w:val="StyleUnderline"/>
          <w:sz w:val="16"/>
          <w:szCs w:val="16"/>
          <w:highlight w:val="lightGray"/>
        </w:rPr>
        <w:t>,</w:t>
      </w:r>
      <w:r w:rsidRPr="00DA01E0">
        <w:rPr>
          <w:rStyle w:val="StyleUnderline"/>
          <w:sz w:val="16"/>
          <w:szCs w:val="16"/>
        </w:rPr>
        <w:t xml:space="preserve"> </w:t>
      </w:r>
      <w:r w:rsidRPr="00DA01E0">
        <w:rPr>
          <w:rStyle w:val="StyleUnderline"/>
          <w:sz w:val="16"/>
          <w:szCs w:val="16"/>
          <w:highlight w:val="lightGray"/>
        </w:rPr>
        <w:t xml:space="preserve">that choice has had </w:t>
      </w:r>
      <w:r w:rsidRPr="00DA01E0">
        <w:rPr>
          <w:rStyle w:val="Emphasis"/>
          <w:sz w:val="16"/>
          <w:szCs w:val="16"/>
          <w:highlight w:val="lightGray"/>
        </w:rPr>
        <w:t>effect</w:t>
      </w:r>
      <w:r w:rsidRPr="00DA01E0">
        <w:rPr>
          <w:sz w:val="10"/>
          <w:szCs w:val="10"/>
        </w:rPr>
        <w:t xml:space="preserve">. Indeed, </w:t>
      </w:r>
      <w:r w:rsidRPr="00DA01E0">
        <w:rPr>
          <w:rStyle w:val="StyleUnderline"/>
          <w:sz w:val="16"/>
          <w:szCs w:val="16"/>
        </w:rPr>
        <w:t xml:space="preserve">recent </w:t>
      </w:r>
      <w:r w:rsidRPr="00DA01E0">
        <w:rPr>
          <w:rStyle w:val="Emphasis"/>
          <w:sz w:val="16"/>
          <w:szCs w:val="16"/>
        </w:rPr>
        <w:t>empirical work</w:t>
      </w:r>
      <w:r w:rsidRPr="00DA01E0">
        <w:rPr>
          <w:rStyle w:val="StyleUnderline"/>
          <w:sz w:val="16"/>
          <w:szCs w:val="16"/>
        </w:rPr>
        <w:t xml:space="preserve"> on constitutions suggests that protecting </w:t>
      </w:r>
      <w:r w:rsidRPr="00DA01E0">
        <w:rPr>
          <w:rStyle w:val="Emphasis"/>
          <w:sz w:val="16"/>
          <w:szCs w:val="16"/>
        </w:rPr>
        <w:t>organizational rights</w:t>
      </w:r>
      <w:r w:rsidRPr="00DA01E0">
        <w:rPr>
          <w:rStyle w:val="StyleUnderline"/>
          <w:sz w:val="16"/>
          <w:szCs w:val="16"/>
        </w:rPr>
        <w:t xml:space="preserve">, including the right to form </w:t>
      </w:r>
      <w:r w:rsidRPr="00DA01E0">
        <w:rPr>
          <w:rStyle w:val="Emphasis"/>
          <w:sz w:val="16"/>
          <w:szCs w:val="16"/>
        </w:rPr>
        <w:t>labor unions</w:t>
      </w:r>
      <w:r w:rsidRPr="00DA01E0">
        <w:rPr>
          <w:sz w:val="10"/>
          <w:szCs w:val="10"/>
        </w:rPr>
        <w:t xml:space="preserve"> and political parties, </w:t>
      </w:r>
      <w:r w:rsidRPr="00DA01E0">
        <w:rPr>
          <w:rStyle w:val="StyleUnderline"/>
          <w:sz w:val="16"/>
          <w:szCs w:val="16"/>
        </w:rPr>
        <w:t xml:space="preserve">has </w:t>
      </w:r>
      <w:r w:rsidRPr="00DA01E0">
        <w:rPr>
          <w:rStyle w:val="Emphasis"/>
          <w:sz w:val="16"/>
          <w:szCs w:val="16"/>
        </w:rPr>
        <w:t>greater effect</w:t>
      </w:r>
      <w:r w:rsidRPr="00DA01E0">
        <w:rPr>
          <w:rStyle w:val="StyleUnderline"/>
          <w:sz w:val="16"/>
          <w:szCs w:val="16"/>
        </w:rPr>
        <w:t xml:space="preserve"> than granting </w:t>
      </w:r>
      <w:r w:rsidRPr="00DA01E0">
        <w:rPr>
          <w:rStyle w:val="Emphasis"/>
          <w:sz w:val="16"/>
          <w:szCs w:val="16"/>
        </w:rPr>
        <w:t>individual rights</w:t>
      </w:r>
      <w:r w:rsidRPr="00DA01E0">
        <w:rPr>
          <w:rStyle w:val="StyleUnderline"/>
          <w:sz w:val="16"/>
          <w:szCs w:val="16"/>
        </w:rPr>
        <w:t xml:space="preserve"> because such organizations have both </w:t>
      </w:r>
      <w:r w:rsidRPr="00DA01E0">
        <w:rPr>
          <w:rStyle w:val="Emphasis"/>
          <w:sz w:val="16"/>
          <w:szCs w:val="16"/>
        </w:rPr>
        <w:t>incentives</w:t>
      </w:r>
      <w:r w:rsidRPr="00DA01E0">
        <w:rPr>
          <w:rStyle w:val="StyleUnderline"/>
          <w:sz w:val="16"/>
          <w:szCs w:val="16"/>
        </w:rPr>
        <w:t xml:space="preserve"> and </w:t>
      </w:r>
      <w:r w:rsidRPr="00DA01E0">
        <w:rPr>
          <w:rStyle w:val="Emphasis"/>
          <w:sz w:val="16"/>
          <w:szCs w:val="16"/>
        </w:rPr>
        <w:t>means</w:t>
      </w:r>
      <w:r w:rsidRPr="00DA01E0">
        <w:rPr>
          <w:rStyle w:val="StyleUnderline"/>
          <w:sz w:val="16"/>
          <w:szCs w:val="16"/>
        </w:rPr>
        <w:t xml:space="preserve"> to protect </w:t>
      </w:r>
      <w:r w:rsidRPr="00DA01E0">
        <w:rPr>
          <w:rStyle w:val="Emphasis"/>
          <w:sz w:val="16"/>
          <w:szCs w:val="16"/>
        </w:rPr>
        <w:t>substantive rights</w:t>
      </w:r>
      <w:proofErr w:type="gramStart"/>
      <w:r w:rsidRPr="00DA01E0">
        <w:rPr>
          <w:sz w:val="10"/>
          <w:szCs w:val="10"/>
        </w:rPr>
        <w:t>.156</w:t>
      </w:r>
      <w:proofErr w:type="gramEnd"/>
      <w:r w:rsidRPr="00DA01E0">
        <w:rPr>
          <w:sz w:val="10"/>
          <w:szCs w:val="10"/>
        </w:rPr>
        <w:t xml:space="preserve"> The labor context </w:t>
      </w:r>
      <w:proofErr w:type="gramStart"/>
      <w:r w:rsidRPr="00DA01E0">
        <w:rPr>
          <w:sz w:val="10"/>
          <w:szCs w:val="10"/>
        </w:rPr>
        <w:t>in particular provides</w:t>
      </w:r>
      <w:proofErr w:type="gramEnd"/>
      <w:r w:rsidRPr="00DA01E0">
        <w:rPr>
          <w:sz w:val="10"/>
          <w:szCs w:val="10"/>
        </w:rPr>
        <w:t xml:space="preserve"> numerous examples of how law can further organization building. </w:t>
      </w:r>
      <w:r w:rsidRPr="00DA01E0">
        <w:rPr>
          <w:rStyle w:val="StyleUnderline"/>
          <w:sz w:val="16"/>
          <w:szCs w:val="16"/>
        </w:rPr>
        <w:t>For example</w:t>
      </w:r>
      <w:r w:rsidRPr="00DA01E0">
        <w:rPr>
          <w:sz w:val="10"/>
          <w:szCs w:val="10"/>
        </w:rPr>
        <w:t xml:space="preserve">, in the five months </w:t>
      </w:r>
      <w:r w:rsidRPr="00DA01E0">
        <w:rPr>
          <w:rStyle w:val="StyleUnderline"/>
          <w:sz w:val="16"/>
          <w:szCs w:val="16"/>
        </w:rPr>
        <w:t xml:space="preserve">following </w:t>
      </w:r>
      <w:r w:rsidRPr="00DA01E0">
        <w:rPr>
          <w:rStyle w:val="Emphasis"/>
          <w:sz w:val="16"/>
          <w:szCs w:val="16"/>
        </w:rPr>
        <w:t>congressional recognition</w:t>
      </w:r>
      <w:r w:rsidRPr="00DA01E0">
        <w:rPr>
          <w:rStyle w:val="StyleUnderline"/>
          <w:sz w:val="16"/>
          <w:szCs w:val="16"/>
        </w:rPr>
        <w:t xml:space="preserve"> of the </w:t>
      </w:r>
      <w:r w:rsidRPr="00DA01E0">
        <w:rPr>
          <w:rStyle w:val="Emphasis"/>
          <w:sz w:val="16"/>
          <w:szCs w:val="16"/>
        </w:rPr>
        <w:t>right to organize</w:t>
      </w:r>
      <w:r w:rsidRPr="00DA01E0">
        <w:rPr>
          <w:rStyle w:val="StyleUnderline"/>
          <w:sz w:val="16"/>
          <w:szCs w:val="16"/>
        </w:rPr>
        <w:t xml:space="preserve"> in the 1933 </w:t>
      </w:r>
      <w:r w:rsidRPr="00DA01E0">
        <w:rPr>
          <w:rStyle w:val="Emphasis"/>
          <w:sz w:val="16"/>
          <w:szCs w:val="16"/>
        </w:rPr>
        <w:t>N</w:t>
      </w:r>
      <w:r w:rsidRPr="00DA01E0">
        <w:rPr>
          <w:rStyle w:val="StyleUnderline"/>
          <w:sz w:val="16"/>
          <w:szCs w:val="16"/>
        </w:rPr>
        <w:t xml:space="preserve">ational </w:t>
      </w:r>
      <w:r w:rsidRPr="00DA01E0">
        <w:rPr>
          <w:rStyle w:val="Emphasis"/>
          <w:sz w:val="16"/>
          <w:szCs w:val="16"/>
        </w:rPr>
        <w:t>I</w:t>
      </w:r>
      <w:r w:rsidRPr="00DA01E0">
        <w:rPr>
          <w:rStyle w:val="StyleUnderline"/>
          <w:sz w:val="16"/>
          <w:szCs w:val="16"/>
        </w:rPr>
        <w:t xml:space="preserve">ndustrial </w:t>
      </w:r>
      <w:r w:rsidRPr="00DA01E0">
        <w:rPr>
          <w:rStyle w:val="Emphasis"/>
          <w:sz w:val="16"/>
          <w:szCs w:val="16"/>
        </w:rPr>
        <w:t>R</w:t>
      </w:r>
      <w:r w:rsidRPr="00DA01E0">
        <w:rPr>
          <w:rStyle w:val="StyleUnderline"/>
          <w:sz w:val="16"/>
          <w:szCs w:val="16"/>
        </w:rPr>
        <w:t xml:space="preserve">ecovery </w:t>
      </w:r>
      <w:r w:rsidRPr="00DA01E0">
        <w:rPr>
          <w:rStyle w:val="Emphasis"/>
          <w:sz w:val="16"/>
          <w:szCs w:val="16"/>
        </w:rPr>
        <w:t>A</w:t>
      </w:r>
      <w:r w:rsidRPr="00DA01E0">
        <w:rPr>
          <w:rStyle w:val="StyleUnderline"/>
          <w:sz w:val="16"/>
          <w:szCs w:val="16"/>
        </w:rPr>
        <w:t xml:space="preserve">ct, </w:t>
      </w:r>
      <w:r w:rsidRPr="00DA01E0">
        <w:rPr>
          <w:rStyle w:val="Emphasis"/>
          <w:sz w:val="16"/>
          <w:szCs w:val="16"/>
        </w:rPr>
        <w:t>1.5 million</w:t>
      </w:r>
      <w:r w:rsidRPr="00DA01E0">
        <w:rPr>
          <w:rStyle w:val="StyleUnderline"/>
          <w:sz w:val="16"/>
          <w:szCs w:val="16"/>
        </w:rPr>
        <w:t xml:space="preserve"> </w:t>
      </w:r>
      <w:r w:rsidRPr="00DA01E0">
        <w:rPr>
          <w:rStyle w:val="Emphasis"/>
          <w:sz w:val="16"/>
          <w:szCs w:val="16"/>
        </w:rPr>
        <w:t>workers</w:t>
      </w:r>
      <w:r w:rsidRPr="00DA01E0">
        <w:rPr>
          <w:rStyle w:val="StyleUnderline"/>
          <w:sz w:val="16"/>
          <w:szCs w:val="16"/>
        </w:rPr>
        <w:t xml:space="preserve"> joined </w:t>
      </w:r>
      <w:r w:rsidRPr="00DA01E0">
        <w:rPr>
          <w:rStyle w:val="Emphasis"/>
          <w:sz w:val="16"/>
          <w:szCs w:val="16"/>
        </w:rPr>
        <w:t>unions</w:t>
      </w:r>
      <w:r w:rsidRPr="00DA01E0">
        <w:rPr>
          <w:sz w:val="10"/>
          <w:szCs w:val="10"/>
        </w:rPr>
        <w:t xml:space="preserve">, an increase described by one scholar of the period as “dramatic.”157 </w:t>
      </w:r>
      <w:r w:rsidRPr="00DA01E0">
        <w:rPr>
          <w:rStyle w:val="StyleUnderline"/>
          <w:sz w:val="16"/>
          <w:szCs w:val="16"/>
        </w:rPr>
        <w:t xml:space="preserve">In just </w:t>
      </w:r>
      <w:r w:rsidRPr="00DA01E0">
        <w:rPr>
          <w:rStyle w:val="Emphasis"/>
          <w:sz w:val="16"/>
          <w:szCs w:val="16"/>
        </w:rPr>
        <w:t>six years</w:t>
      </w:r>
      <w:r w:rsidRPr="00DA01E0">
        <w:rPr>
          <w:rStyle w:val="StyleUnderline"/>
          <w:sz w:val="16"/>
          <w:szCs w:val="16"/>
        </w:rPr>
        <w:t xml:space="preserve"> </w:t>
      </w:r>
      <w:r w:rsidRPr="00DA01E0">
        <w:rPr>
          <w:rStyle w:val="StyleUnderline"/>
          <w:sz w:val="16"/>
          <w:szCs w:val="16"/>
          <w:highlight w:val="lightGray"/>
        </w:rPr>
        <w:t>following the</w:t>
      </w:r>
      <w:r w:rsidRPr="00DA01E0">
        <w:rPr>
          <w:rStyle w:val="StyleUnderline"/>
          <w:sz w:val="16"/>
          <w:szCs w:val="16"/>
        </w:rPr>
        <w:t xml:space="preserve"> enactment of </w:t>
      </w:r>
      <w:r w:rsidRPr="00DA01E0">
        <w:rPr>
          <w:rStyle w:val="StyleUnderline"/>
          <w:sz w:val="16"/>
          <w:szCs w:val="16"/>
          <w:highlight w:val="lightGray"/>
        </w:rPr>
        <w:t xml:space="preserve">the </w:t>
      </w:r>
      <w:r w:rsidRPr="00DA01E0">
        <w:rPr>
          <w:rStyle w:val="Emphasis"/>
          <w:sz w:val="16"/>
          <w:szCs w:val="16"/>
          <w:highlight w:val="lightGray"/>
        </w:rPr>
        <w:t>NLRA</w:t>
      </w:r>
      <w:r w:rsidRPr="00DA01E0">
        <w:rPr>
          <w:rStyle w:val="StyleUnderline"/>
          <w:sz w:val="16"/>
          <w:szCs w:val="16"/>
        </w:rPr>
        <w:t xml:space="preserve"> in 1935, </w:t>
      </w:r>
      <w:r w:rsidRPr="00DA01E0">
        <w:rPr>
          <w:rStyle w:val="StyleUnderline"/>
          <w:sz w:val="16"/>
          <w:szCs w:val="16"/>
          <w:highlight w:val="lightGray"/>
        </w:rPr>
        <w:t xml:space="preserve">more than </w:t>
      </w:r>
      <w:r w:rsidRPr="00DA01E0">
        <w:rPr>
          <w:rStyle w:val="Emphasis"/>
          <w:sz w:val="16"/>
          <w:szCs w:val="16"/>
          <w:highlight w:val="lightGray"/>
        </w:rPr>
        <w:t>six million workers</w:t>
      </w:r>
      <w:r w:rsidRPr="00DA01E0">
        <w:rPr>
          <w:rStyle w:val="StyleUnderline"/>
          <w:sz w:val="16"/>
          <w:szCs w:val="16"/>
          <w:highlight w:val="lightGray"/>
        </w:rPr>
        <w:t xml:space="preserve"> organized</w:t>
      </w:r>
      <w:r w:rsidRPr="00DA01E0">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DA01E0">
        <w:rPr>
          <w:rStyle w:val="StyleUnderline"/>
          <w:sz w:val="16"/>
          <w:szCs w:val="16"/>
        </w:rPr>
        <w:t xml:space="preserve">during </w:t>
      </w:r>
      <w:r w:rsidRPr="00DA01E0">
        <w:rPr>
          <w:rStyle w:val="Emphasis"/>
          <w:sz w:val="16"/>
          <w:szCs w:val="16"/>
        </w:rPr>
        <w:t>World War II</w:t>
      </w:r>
      <w:r w:rsidRPr="00DA01E0">
        <w:rPr>
          <w:rStyle w:val="StyleUnderline"/>
          <w:sz w:val="16"/>
          <w:szCs w:val="16"/>
        </w:rPr>
        <w:t xml:space="preserve">, the tripartite </w:t>
      </w:r>
      <w:r w:rsidRPr="00DA01E0">
        <w:rPr>
          <w:rStyle w:val="Emphasis"/>
          <w:sz w:val="16"/>
          <w:szCs w:val="16"/>
        </w:rPr>
        <w:t>War Labor Board</w:t>
      </w:r>
      <w:r w:rsidRPr="00DA01E0">
        <w:rPr>
          <w:rStyle w:val="StyleUnderline"/>
          <w:sz w:val="16"/>
          <w:szCs w:val="16"/>
        </w:rPr>
        <w:t xml:space="preserve">, which afforded labor a relatively </w:t>
      </w:r>
      <w:r w:rsidRPr="00DA01E0">
        <w:rPr>
          <w:rStyle w:val="Emphasis"/>
          <w:sz w:val="16"/>
          <w:szCs w:val="16"/>
        </w:rPr>
        <w:t>unprecedented role</w:t>
      </w:r>
      <w:r w:rsidRPr="00DA01E0">
        <w:rPr>
          <w:rStyle w:val="StyleUnderline"/>
          <w:sz w:val="16"/>
          <w:szCs w:val="16"/>
        </w:rPr>
        <w:t xml:space="preserve"> in setting national labor and employment policy, along with </w:t>
      </w:r>
      <w:r w:rsidRPr="00DA01E0">
        <w:rPr>
          <w:rStyle w:val="Emphasis"/>
          <w:sz w:val="16"/>
          <w:szCs w:val="16"/>
        </w:rPr>
        <w:t>pro-union decisions</w:t>
      </w:r>
      <w:r w:rsidRPr="00DA01E0">
        <w:rPr>
          <w:rStyle w:val="StyleUnderline"/>
          <w:sz w:val="16"/>
          <w:szCs w:val="16"/>
        </w:rPr>
        <w:t xml:space="preserve"> from the</w:t>
      </w:r>
      <w:r w:rsidRPr="00DA01E0">
        <w:rPr>
          <w:sz w:val="10"/>
          <w:szCs w:val="10"/>
        </w:rPr>
        <w:t xml:space="preserve"> National Labor Relations Board (NLRB), </w:t>
      </w:r>
      <w:r w:rsidRPr="00DA01E0">
        <w:rPr>
          <w:rStyle w:val="StyleUnderline"/>
          <w:sz w:val="16"/>
          <w:szCs w:val="16"/>
        </w:rPr>
        <w:t xml:space="preserve">helped produce an </w:t>
      </w:r>
      <w:r w:rsidRPr="00DA01E0">
        <w:rPr>
          <w:rStyle w:val="Emphasis"/>
          <w:sz w:val="16"/>
          <w:szCs w:val="16"/>
        </w:rPr>
        <w:t>explosion</w:t>
      </w:r>
      <w:r w:rsidRPr="00DA01E0">
        <w:rPr>
          <w:rStyle w:val="StyleUnderline"/>
          <w:sz w:val="16"/>
          <w:szCs w:val="16"/>
        </w:rPr>
        <w:t xml:space="preserve"> in </w:t>
      </w:r>
      <w:r w:rsidRPr="00DA01E0">
        <w:rPr>
          <w:rStyle w:val="Emphasis"/>
          <w:sz w:val="16"/>
          <w:szCs w:val="16"/>
        </w:rPr>
        <w:t>union density</w:t>
      </w:r>
      <w:r w:rsidRPr="00DA01E0">
        <w:rPr>
          <w:rStyle w:val="StyleUnderline"/>
          <w:sz w:val="16"/>
          <w:szCs w:val="16"/>
        </w:rPr>
        <w:t>, with the number of workers in unions growing from nine to fifteen million over the course of World War II</w:t>
      </w:r>
      <w:r w:rsidRPr="00DA01E0">
        <w:rPr>
          <w:sz w:val="10"/>
          <w:szCs w:val="10"/>
        </w:rPr>
        <w:t xml:space="preserve">.161 </w:t>
      </w:r>
    </w:p>
    <w:p w14:paraId="5E7A8100" w14:textId="77777777" w:rsidR="00B81A97" w:rsidRDefault="00B81A97" w:rsidP="00B81A97">
      <w:pPr>
        <w:pStyle w:val="Heading3"/>
      </w:pPr>
      <w:r>
        <w:t>AT Thesis</w:t>
      </w:r>
    </w:p>
    <w:p w14:paraId="7508F73F" w14:textId="77777777" w:rsidR="00B81A97" w:rsidRDefault="00B81A97" w:rsidP="00B81A97">
      <w:pPr>
        <w:pStyle w:val="Heading3"/>
      </w:pPr>
      <w:r>
        <w:t>AT: Barnett</w:t>
      </w:r>
    </w:p>
    <w:p w14:paraId="0EB64A52" w14:textId="77777777" w:rsidR="00B81A97" w:rsidRDefault="00B81A97" w:rsidP="00B81A97">
      <w:pPr>
        <w:pStyle w:val="Heading3"/>
      </w:pPr>
      <w:r>
        <w:t>AT Glassman</w:t>
      </w:r>
    </w:p>
    <w:p w14:paraId="568AEF05" w14:textId="77777777" w:rsidR="00B81A97" w:rsidRDefault="00B81A97" w:rsidP="00B81A97">
      <w:pPr>
        <w:pStyle w:val="Heading3"/>
      </w:pPr>
      <w:r>
        <w:t>2AC---AT: Law K---Law Demobilizes</w:t>
      </w:r>
    </w:p>
    <w:p w14:paraId="5D60F192" w14:textId="77777777" w:rsidR="00B81A97" w:rsidRDefault="00B81A97" w:rsidP="00B81A97">
      <w:pPr>
        <w:pStyle w:val="Heading4"/>
      </w:pPr>
      <w:r>
        <w:t>That’s all Madland.</w:t>
      </w:r>
    </w:p>
    <w:p w14:paraId="6B205F1B" w14:textId="77777777" w:rsidR="00B81A97" w:rsidRDefault="00B81A97" w:rsidP="00B81A97">
      <w:r>
        <w:t>&lt;&lt;reinserted below&gt;&gt;</w:t>
      </w:r>
    </w:p>
    <w:p w14:paraId="53ED6C51" w14:textId="77777777" w:rsidR="00B81A97" w:rsidRPr="00DA01E0" w:rsidRDefault="00B81A97" w:rsidP="00B81A97">
      <w:pPr>
        <w:rPr>
          <w:sz w:val="10"/>
          <w:szCs w:val="10"/>
        </w:rPr>
      </w:pPr>
      <w:r w:rsidRPr="00DA01E0">
        <w:rPr>
          <w:sz w:val="10"/>
          <w:szCs w:val="10"/>
        </w:rPr>
        <w:t xml:space="preserve">To be sure, increased worker </w:t>
      </w:r>
      <w:r w:rsidRPr="00DA01E0">
        <w:rPr>
          <w:rStyle w:val="Emphasis"/>
          <w:sz w:val="16"/>
          <w:szCs w:val="16"/>
        </w:rPr>
        <w:t>activism</w:t>
      </w:r>
      <w:r w:rsidRPr="00DA01E0">
        <w:rPr>
          <w:rStyle w:val="StyleUnderline"/>
          <w:sz w:val="16"/>
          <w:szCs w:val="16"/>
        </w:rPr>
        <w:t xml:space="preserve"> and</w:t>
      </w:r>
      <w:r w:rsidRPr="00DA01E0">
        <w:rPr>
          <w:sz w:val="10"/>
          <w:szCs w:val="10"/>
        </w:rPr>
        <w:t xml:space="preserve"> union </w:t>
      </w:r>
      <w:r w:rsidRPr="00DA01E0">
        <w:rPr>
          <w:rStyle w:val="Emphasis"/>
          <w:sz w:val="16"/>
          <w:szCs w:val="16"/>
        </w:rPr>
        <w:t>organizing</w:t>
      </w:r>
      <w:r w:rsidRPr="00DA01E0">
        <w:rPr>
          <w:rStyle w:val="StyleUnderline"/>
          <w:sz w:val="16"/>
          <w:szCs w:val="16"/>
        </w:rPr>
        <w:t xml:space="preserve"> were an </w:t>
      </w:r>
      <w:r w:rsidRPr="00DA01E0">
        <w:rPr>
          <w:rStyle w:val="Emphasis"/>
          <w:sz w:val="16"/>
          <w:szCs w:val="16"/>
        </w:rPr>
        <w:t>important part</w:t>
      </w:r>
      <w:r w:rsidRPr="00DA01E0">
        <w:rPr>
          <w:rStyle w:val="StyleUnderline"/>
          <w:sz w:val="16"/>
          <w:szCs w:val="16"/>
        </w:rPr>
        <w:t xml:space="preserve"> of the reason why </w:t>
      </w:r>
      <w:r w:rsidRPr="00DA01E0">
        <w:rPr>
          <w:rStyle w:val="Emphasis"/>
          <w:sz w:val="16"/>
          <w:szCs w:val="16"/>
        </w:rPr>
        <w:t>union density increased</w:t>
      </w:r>
      <w:r w:rsidRPr="00DA01E0">
        <w:rPr>
          <w:rStyle w:val="StyleUnderline"/>
          <w:sz w:val="16"/>
          <w:szCs w:val="16"/>
        </w:rPr>
        <w:t xml:space="preserve"> sharply</w:t>
      </w:r>
      <w:r w:rsidRPr="00DA01E0">
        <w:rPr>
          <w:sz w:val="10"/>
          <w:szCs w:val="10"/>
        </w:rPr>
        <w:t xml:space="preserve"> in the late 1930s and early 1940s. </w:t>
      </w:r>
      <w:r w:rsidRPr="00DA01E0">
        <w:rPr>
          <w:rStyle w:val="StyleUnderline"/>
          <w:sz w:val="16"/>
          <w:szCs w:val="16"/>
        </w:rPr>
        <w:t xml:space="preserve">There is </w:t>
      </w:r>
      <w:r w:rsidRPr="00DA01E0">
        <w:rPr>
          <w:rStyle w:val="Emphasis"/>
          <w:sz w:val="16"/>
          <w:szCs w:val="16"/>
        </w:rPr>
        <w:t>ample evidence</w:t>
      </w:r>
      <w:r w:rsidRPr="00DA01E0">
        <w:rPr>
          <w:rStyle w:val="StyleUnderline"/>
          <w:sz w:val="16"/>
          <w:szCs w:val="16"/>
        </w:rPr>
        <w:t xml:space="preserve"> that workers took </w:t>
      </w:r>
      <w:r w:rsidRPr="00DA01E0">
        <w:rPr>
          <w:rStyle w:val="Emphasis"/>
          <w:sz w:val="16"/>
          <w:szCs w:val="16"/>
        </w:rPr>
        <w:t>many bold</w:t>
      </w:r>
      <w:r w:rsidRPr="00DA01E0">
        <w:rPr>
          <w:rStyle w:val="StyleUnderline"/>
          <w:sz w:val="16"/>
          <w:szCs w:val="16"/>
        </w:rPr>
        <w:t xml:space="preserve"> and </w:t>
      </w:r>
      <w:r w:rsidRPr="00DA01E0">
        <w:rPr>
          <w:rStyle w:val="Emphasis"/>
          <w:sz w:val="16"/>
          <w:szCs w:val="16"/>
        </w:rPr>
        <w:t>brave action</w:t>
      </w:r>
      <w:r w:rsidRPr="00DA01E0">
        <w:rPr>
          <w:rStyle w:val="StyleUnderline"/>
          <w:sz w:val="16"/>
          <w:szCs w:val="16"/>
        </w:rPr>
        <w:t>s to demand that employers recognize their unions during this period</w:t>
      </w:r>
      <w:r w:rsidRPr="00DA01E0">
        <w:rPr>
          <w:sz w:val="10"/>
          <w:szCs w:val="10"/>
        </w:rPr>
        <w:t xml:space="preserve">.28 </w:t>
      </w:r>
      <w:r w:rsidRPr="00DA01E0">
        <w:rPr>
          <w:rStyle w:val="Emphasis"/>
          <w:sz w:val="16"/>
          <w:szCs w:val="16"/>
        </w:rPr>
        <w:t>Grassroots efforts</w:t>
      </w:r>
      <w:r w:rsidRPr="00DA01E0">
        <w:rPr>
          <w:rStyle w:val="StyleUnderline"/>
          <w:sz w:val="16"/>
          <w:szCs w:val="16"/>
        </w:rPr>
        <w:t xml:space="preserve"> were </w:t>
      </w:r>
      <w:r w:rsidRPr="00DA01E0">
        <w:rPr>
          <w:rStyle w:val="Emphasis"/>
          <w:sz w:val="16"/>
          <w:szCs w:val="16"/>
        </w:rPr>
        <w:t>critical</w:t>
      </w:r>
      <w:r w:rsidRPr="00DA01E0">
        <w:rPr>
          <w:rStyle w:val="StyleUnderline"/>
          <w:sz w:val="16"/>
          <w:szCs w:val="16"/>
        </w:rPr>
        <w:t xml:space="preserve">. But </w:t>
      </w:r>
      <w:r w:rsidRPr="00DA01E0">
        <w:rPr>
          <w:rStyle w:val="StyleUnderline"/>
          <w:sz w:val="16"/>
          <w:szCs w:val="16"/>
          <w:highlight w:val="lightGray"/>
        </w:rPr>
        <w:t xml:space="preserve">the </w:t>
      </w:r>
      <w:r w:rsidRPr="00DA01E0">
        <w:rPr>
          <w:rStyle w:val="Emphasis"/>
          <w:sz w:val="16"/>
          <w:szCs w:val="16"/>
          <w:highlight w:val="lightGray"/>
        </w:rPr>
        <w:t>favorable legal environment</w:t>
      </w:r>
      <w:r w:rsidRPr="00DA01E0">
        <w:rPr>
          <w:rStyle w:val="StyleUnderline"/>
          <w:sz w:val="16"/>
          <w:szCs w:val="16"/>
          <w:highlight w:val="lightGray"/>
        </w:rPr>
        <w:t xml:space="preserve"> made it </w:t>
      </w:r>
      <w:r w:rsidRPr="00DA01E0">
        <w:rPr>
          <w:rStyle w:val="Emphasis"/>
          <w:sz w:val="16"/>
          <w:szCs w:val="16"/>
          <w:highlight w:val="lightGray"/>
        </w:rPr>
        <w:t>safer</w:t>
      </w:r>
      <w:r w:rsidRPr="00DA01E0">
        <w:rPr>
          <w:rStyle w:val="StyleUnderline"/>
          <w:sz w:val="16"/>
          <w:szCs w:val="16"/>
          <w:highlight w:val="lightGray"/>
        </w:rPr>
        <w:t xml:space="preserve"> and </w:t>
      </w:r>
      <w:r w:rsidRPr="00DA01E0">
        <w:rPr>
          <w:rStyle w:val="Emphasis"/>
          <w:sz w:val="16"/>
          <w:szCs w:val="16"/>
          <w:highlight w:val="lightGray"/>
        </w:rPr>
        <w:t>more fruitful</w:t>
      </w:r>
      <w:r w:rsidRPr="00DA01E0">
        <w:rPr>
          <w:rStyle w:val="StyleUnderline"/>
          <w:sz w:val="16"/>
          <w:szCs w:val="16"/>
        </w:rPr>
        <w:t xml:space="preserve"> for workers </w:t>
      </w:r>
      <w:r w:rsidRPr="00DA01E0">
        <w:rPr>
          <w:rStyle w:val="StyleUnderline"/>
          <w:sz w:val="16"/>
          <w:szCs w:val="16"/>
          <w:highlight w:val="lightGray"/>
        </w:rPr>
        <w:t xml:space="preserve">to </w:t>
      </w:r>
      <w:r w:rsidRPr="00DA01E0">
        <w:rPr>
          <w:rStyle w:val="Emphasis"/>
          <w:sz w:val="16"/>
          <w:szCs w:val="16"/>
          <w:highlight w:val="lightGray"/>
        </w:rPr>
        <w:t>act</w:t>
      </w:r>
      <w:r w:rsidRPr="00DA01E0">
        <w:rPr>
          <w:rStyle w:val="StyleUnderline"/>
          <w:sz w:val="16"/>
          <w:szCs w:val="16"/>
          <w:highlight w:val="lightGray"/>
        </w:rPr>
        <w:t xml:space="preserve"> on</w:t>
      </w:r>
      <w:r w:rsidRPr="00DA01E0">
        <w:rPr>
          <w:rStyle w:val="StyleUnderline"/>
          <w:sz w:val="16"/>
          <w:szCs w:val="16"/>
        </w:rPr>
        <w:t xml:space="preserve"> their </w:t>
      </w:r>
      <w:r w:rsidRPr="00DA01E0">
        <w:rPr>
          <w:rStyle w:val="Emphasis"/>
          <w:sz w:val="16"/>
          <w:szCs w:val="16"/>
          <w:highlight w:val="lightGray"/>
        </w:rPr>
        <w:t>long-standing grievances</w:t>
      </w:r>
      <w:r w:rsidRPr="00DA01E0">
        <w:rPr>
          <w:rStyle w:val="StyleUnderline"/>
          <w:sz w:val="16"/>
          <w:szCs w:val="16"/>
        </w:rPr>
        <w:t xml:space="preserve">. </w:t>
      </w:r>
      <w:r w:rsidRPr="00DA01E0">
        <w:rPr>
          <w:rStyle w:val="Emphasis"/>
          <w:sz w:val="16"/>
          <w:szCs w:val="16"/>
        </w:rPr>
        <w:t>Worker activism</w:t>
      </w:r>
      <w:r w:rsidRPr="00DA01E0">
        <w:rPr>
          <w:rStyle w:val="StyleUnderline"/>
          <w:sz w:val="16"/>
          <w:szCs w:val="16"/>
        </w:rPr>
        <w:t xml:space="preserve"> coupled with a </w:t>
      </w:r>
      <w:r w:rsidRPr="00DA01E0">
        <w:rPr>
          <w:rStyle w:val="Emphasis"/>
          <w:sz w:val="16"/>
          <w:szCs w:val="16"/>
        </w:rPr>
        <w:t>favorable legal environment</w:t>
      </w:r>
      <w:r w:rsidRPr="00DA01E0">
        <w:rPr>
          <w:rStyle w:val="StyleUnderline"/>
          <w:sz w:val="16"/>
          <w:szCs w:val="16"/>
        </w:rPr>
        <w:t xml:space="preserve"> from the </w:t>
      </w:r>
      <w:r w:rsidRPr="00DA01E0">
        <w:rPr>
          <w:rStyle w:val="Emphasis"/>
          <w:sz w:val="16"/>
          <w:szCs w:val="16"/>
        </w:rPr>
        <w:t>NLRA</w:t>
      </w:r>
      <w:r w:rsidRPr="00DA01E0">
        <w:rPr>
          <w:rStyle w:val="StyleUnderline"/>
          <w:sz w:val="16"/>
          <w:szCs w:val="16"/>
        </w:rPr>
        <w:t xml:space="preserve"> and </w:t>
      </w:r>
      <w:r w:rsidRPr="00DA01E0">
        <w:rPr>
          <w:rStyle w:val="Emphasis"/>
          <w:sz w:val="16"/>
          <w:szCs w:val="16"/>
        </w:rPr>
        <w:t>World War II policy</w:t>
      </w:r>
      <w:r w:rsidRPr="00DA01E0">
        <w:rPr>
          <w:rStyle w:val="StyleUnderline"/>
          <w:sz w:val="16"/>
          <w:szCs w:val="16"/>
        </w:rPr>
        <w:t xml:space="preserve"> led to a </w:t>
      </w:r>
      <w:r w:rsidRPr="00DA01E0">
        <w:rPr>
          <w:rStyle w:val="Emphasis"/>
          <w:sz w:val="16"/>
          <w:szCs w:val="16"/>
        </w:rPr>
        <w:t>dramatic increase</w:t>
      </w:r>
      <w:r w:rsidRPr="00DA01E0">
        <w:rPr>
          <w:rStyle w:val="StyleUnderline"/>
          <w:sz w:val="16"/>
          <w:szCs w:val="16"/>
        </w:rPr>
        <w:t xml:space="preserve"> in </w:t>
      </w:r>
      <w:r w:rsidRPr="00DA01E0">
        <w:rPr>
          <w:rStyle w:val="Emphasis"/>
          <w:sz w:val="16"/>
          <w:szCs w:val="16"/>
        </w:rPr>
        <w:t>union density</w:t>
      </w:r>
      <w:r w:rsidRPr="00DA01E0">
        <w:rPr>
          <w:sz w:val="10"/>
          <w:szCs w:val="10"/>
        </w:rPr>
        <w:t>—</w:t>
      </w:r>
      <w:r w:rsidRPr="00DA01E0">
        <w:rPr>
          <w:rStyle w:val="StyleUnderline"/>
          <w:sz w:val="16"/>
          <w:szCs w:val="16"/>
        </w:rPr>
        <w:t xml:space="preserve">a </w:t>
      </w:r>
      <w:r w:rsidRPr="00DA01E0">
        <w:rPr>
          <w:rStyle w:val="Emphasis"/>
          <w:sz w:val="16"/>
          <w:szCs w:val="16"/>
        </w:rPr>
        <w:t>far sharper</w:t>
      </w:r>
      <w:r w:rsidRPr="00DA01E0">
        <w:rPr>
          <w:rStyle w:val="StyleUnderline"/>
          <w:sz w:val="16"/>
          <w:szCs w:val="16"/>
        </w:rPr>
        <w:t xml:space="preserve"> and </w:t>
      </w:r>
      <w:r w:rsidRPr="00DA01E0">
        <w:rPr>
          <w:rStyle w:val="Emphasis"/>
          <w:sz w:val="16"/>
          <w:szCs w:val="16"/>
        </w:rPr>
        <w:t>longer increase</w:t>
      </w:r>
      <w:r w:rsidRPr="00DA01E0">
        <w:rPr>
          <w:rStyle w:val="StyleUnderline"/>
          <w:sz w:val="16"/>
          <w:szCs w:val="16"/>
        </w:rPr>
        <w:t xml:space="preserve"> than the United States has </w:t>
      </w:r>
      <w:r w:rsidRPr="00DA01E0">
        <w:rPr>
          <w:rStyle w:val="Emphasis"/>
          <w:sz w:val="16"/>
          <w:szCs w:val="16"/>
        </w:rPr>
        <w:t>ever experienced</w:t>
      </w:r>
      <w:r w:rsidRPr="00DA01E0">
        <w:rPr>
          <w:sz w:val="10"/>
          <w:szCs w:val="10"/>
        </w:rPr>
        <w:t xml:space="preserve">. </w:t>
      </w:r>
      <w:r w:rsidRPr="00DA01E0">
        <w:rPr>
          <w:rStyle w:val="Emphasis"/>
          <w:sz w:val="16"/>
          <w:szCs w:val="16"/>
          <w:highlight w:val="lightGray"/>
        </w:rPr>
        <w:t>Some</w:t>
      </w:r>
      <w:r w:rsidRPr="00DA01E0">
        <w:rPr>
          <w:rStyle w:val="Emphasis"/>
          <w:sz w:val="16"/>
          <w:szCs w:val="16"/>
        </w:rPr>
        <w:t xml:space="preserve"> accounts</w:t>
      </w:r>
      <w:r w:rsidRPr="00DA01E0">
        <w:rPr>
          <w:rStyle w:val="StyleUnderline"/>
          <w:sz w:val="16"/>
          <w:szCs w:val="16"/>
        </w:rPr>
        <w:t xml:space="preserve"> </w:t>
      </w:r>
      <w:r w:rsidRPr="00DA01E0">
        <w:rPr>
          <w:rStyle w:val="StyleUnderline"/>
          <w:sz w:val="16"/>
          <w:szCs w:val="16"/>
          <w:highlight w:val="lightGray"/>
        </w:rPr>
        <w:t>maintain</w:t>
      </w:r>
      <w:r w:rsidRPr="00DA01E0">
        <w:rPr>
          <w:rStyle w:val="StyleUnderline"/>
          <w:sz w:val="16"/>
          <w:szCs w:val="16"/>
        </w:rPr>
        <w:t xml:space="preserve"> that </w:t>
      </w:r>
      <w:r w:rsidRPr="00DA01E0">
        <w:rPr>
          <w:rStyle w:val="Emphasis"/>
          <w:sz w:val="16"/>
          <w:szCs w:val="16"/>
          <w:highlight w:val="lightGray"/>
        </w:rPr>
        <w:t>worker action</w:t>
      </w:r>
      <w:r w:rsidRPr="00DA01E0">
        <w:rPr>
          <w:rStyle w:val="StyleUnderline"/>
          <w:sz w:val="16"/>
          <w:szCs w:val="16"/>
          <w:highlight w:val="lightGray"/>
        </w:rPr>
        <w:t xml:space="preserve"> was</w:t>
      </w:r>
      <w:r w:rsidRPr="00DA01E0">
        <w:rPr>
          <w:rStyle w:val="StyleUnderline"/>
          <w:sz w:val="16"/>
          <w:szCs w:val="16"/>
        </w:rPr>
        <w:t xml:space="preserve"> the </w:t>
      </w:r>
      <w:r w:rsidRPr="00DA01E0">
        <w:rPr>
          <w:rStyle w:val="Emphasis"/>
          <w:sz w:val="16"/>
          <w:szCs w:val="16"/>
        </w:rPr>
        <w:t>sole</w:t>
      </w:r>
      <w:r w:rsidRPr="00DA01E0">
        <w:rPr>
          <w:rStyle w:val="StyleUnderline"/>
          <w:sz w:val="16"/>
          <w:szCs w:val="16"/>
        </w:rPr>
        <w:t xml:space="preserve"> or </w:t>
      </w:r>
      <w:r w:rsidRPr="00DA01E0">
        <w:rPr>
          <w:rStyle w:val="Emphasis"/>
          <w:sz w:val="16"/>
          <w:szCs w:val="16"/>
          <w:highlight w:val="lightGray"/>
        </w:rPr>
        <w:t>most important factor</w:t>
      </w:r>
      <w:r w:rsidRPr="00DA01E0">
        <w:rPr>
          <w:rStyle w:val="StyleUnderline"/>
          <w:sz w:val="16"/>
          <w:szCs w:val="16"/>
          <w:highlight w:val="lightGray"/>
        </w:rPr>
        <w:t xml:space="preserve"> in the increase</w:t>
      </w:r>
      <w:r w:rsidRPr="00DA01E0">
        <w:rPr>
          <w:sz w:val="10"/>
          <w:szCs w:val="10"/>
        </w:rPr>
        <w:t xml:space="preserve">, but </w:t>
      </w:r>
      <w:r w:rsidRPr="00DA01E0">
        <w:rPr>
          <w:rStyle w:val="StyleUnderline"/>
          <w:sz w:val="16"/>
          <w:szCs w:val="16"/>
        </w:rPr>
        <w:t xml:space="preserve">these </w:t>
      </w:r>
      <w:r w:rsidRPr="00DA01E0">
        <w:rPr>
          <w:rStyle w:val="Emphasis"/>
          <w:sz w:val="16"/>
          <w:szCs w:val="16"/>
          <w:highlight w:val="lightGray"/>
        </w:rPr>
        <w:t>bottom-up accounts</w:t>
      </w:r>
      <w:r w:rsidRPr="00DA01E0">
        <w:rPr>
          <w:rStyle w:val="StyleUnderline"/>
          <w:sz w:val="16"/>
          <w:szCs w:val="16"/>
        </w:rPr>
        <w:t xml:space="preserve"> at </w:t>
      </w:r>
      <w:r w:rsidRPr="00DA01E0">
        <w:rPr>
          <w:rStyle w:val="Emphasis"/>
          <w:sz w:val="16"/>
          <w:szCs w:val="16"/>
        </w:rPr>
        <w:t>odds</w:t>
      </w:r>
      <w:r w:rsidRPr="00DA01E0">
        <w:rPr>
          <w:rStyle w:val="StyleUnderline"/>
          <w:sz w:val="16"/>
          <w:szCs w:val="16"/>
        </w:rPr>
        <w:t xml:space="preserve"> with the </w:t>
      </w:r>
      <w:r w:rsidRPr="00DA01E0">
        <w:rPr>
          <w:rStyle w:val="Emphasis"/>
          <w:sz w:val="16"/>
          <w:szCs w:val="16"/>
        </w:rPr>
        <w:t>general research</w:t>
      </w:r>
      <w:r w:rsidRPr="00DA01E0">
        <w:rPr>
          <w:rStyle w:val="StyleUnderline"/>
          <w:sz w:val="16"/>
          <w:szCs w:val="16"/>
        </w:rPr>
        <w:t xml:space="preserve"> on social movements, which finds that </w:t>
      </w:r>
      <w:r w:rsidRPr="00DA01E0">
        <w:rPr>
          <w:rStyle w:val="Emphasis"/>
          <w:sz w:val="16"/>
          <w:szCs w:val="16"/>
        </w:rPr>
        <w:t>protest actions</w:t>
      </w:r>
      <w:r w:rsidRPr="00DA01E0">
        <w:rPr>
          <w:rStyle w:val="StyleUnderline"/>
          <w:sz w:val="16"/>
          <w:szCs w:val="16"/>
        </w:rPr>
        <w:t xml:space="preserve"> require not only </w:t>
      </w:r>
      <w:r w:rsidRPr="00DA01E0">
        <w:rPr>
          <w:rStyle w:val="Emphasis"/>
          <w:sz w:val="16"/>
          <w:szCs w:val="16"/>
        </w:rPr>
        <w:t>means</w:t>
      </w:r>
      <w:r w:rsidRPr="00DA01E0">
        <w:rPr>
          <w:rStyle w:val="StyleUnderline"/>
          <w:sz w:val="16"/>
          <w:szCs w:val="16"/>
        </w:rPr>
        <w:t xml:space="preserve"> and </w:t>
      </w:r>
      <w:r w:rsidRPr="00DA01E0">
        <w:rPr>
          <w:rStyle w:val="Emphasis"/>
          <w:sz w:val="16"/>
          <w:szCs w:val="16"/>
        </w:rPr>
        <w:t>motive</w:t>
      </w:r>
      <w:r w:rsidRPr="00DA01E0">
        <w:rPr>
          <w:rStyle w:val="StyleUnderline"/>
          <w:sz w:val="16"/>
          <w:szCs w:val="16"/>
        </w:rPr>
        <w:t xml:space="preserve"> but also </w:t>
      </w:r>
      <w:r w:rsidRPr="00DA01E0">
        <w:rPr>
          <w:rStyle w:val="Emphasis"/>
          <w:sz w:val="16"/>
          <w:szCs w:val="16"/>
        </w:rPr>
        <w:t>political opportunity</w:t>
      </w:r>
      <w:r w:rsidRPr="00DA01E0">
        <w:rPr>
          <w:sz w:val="10"/>
          <w:szCs w:val="10"/>
        </w:rPr>
        <w:t xml:space="preserve">.29 </w:t>
      </w:r>
      <w:r w:rsidRPr="00DA01E0">
        <w:rPr>
          <w:rStyle w:val="Emphasis"/>
          <w:sz w:val="16"/>
          <w:szCs w:val="16"/>
        </w:rPr>
        <w:t>Bottom-up only accounts</w:t>
      </w:r>
      <w:r w:rsidRPr="00DA01E0">
        <w:rPr>
          <w:rStyle w:val="StyleUnderline"/>
          <w:sz w:val="16"/>
          <w:szCs w:val="16"/>
        </w:rPr>
        <w:t xml:space="preserve"> also </w:t>
      </w:r>
      <w:r w:rsidRPr="00DA01E0">
        <w:rPr>
          <w:rStyle w:val="StyleUnderline"/>
          <w:sz w:val="16"/>
          <w:szCs w:val="16"/>
          <w:highlight w:val="lightGray"/>
        </w:rPr>
        <w:t xml:space="preserve">have </w:t>
      </w:r>
      <w:r w:rsidRPr="00DA01E0">
        <w:rPr>
          <w:rStyle w:val="Emphasis"/>
          <w:sz w:val="16"/>
          <w:szCs w:val="16"/>
          <w:highlight w:val="lightGray"/>
        </w:rPr>
        <w:t>trouble explaining</w:t>
      </w:r>
      <w:r w:rsidRPr="00DA01E0">
        <w:rPr>
          <w:rStyle w:val="StyleUnderline"/>
          <w:sz w:val="16"/>
          <w:szCs w:val="16"/>
          <w:highlight w:val="lightGray"/>
        </w:rPr>
        <w:t xml:space="preserve"> why density </w:t>
      </w:r>
      <w:r w:rsidRPr="00DA01E0">
        <w:rPr>
          <w:rStyle w:val="Emphasis"/>
          <w:sz w:val="16"/>
          <w:szCs w:val="16"/>
          <w:highlight w:val="lightGray"/>
        </w:rPr>
        <w:t>did not increase</w:t>
      </w:r>
      <w:r w:rsidRPr="00DA01E0">
        <w:rPr>
          <w:rStyle w:val="StyleUnderline"/>
          <w:sz w:val="16"/>
          <w:szCs w:val="16"/>
        </w:rPr>
        <w:t xml:space="preserve"> much </w:t>
      </w:r>
      <w:r w:rsidRPr="00DA01E0">
        <w:rPr>
          <w:rStyle w:val="Emphasis"/>
          <w:sz w:val="16"/>
          <w:szCs w:val="16"/>
          <w:highlight w:val="lightGray"/>
        </w:rPr>
        <w:t>before 1937</w:t>
      </w:r>
      <w:r w:rsidRPr="00DA01E0">
        <w:rPr>
          <w:sz w:val="10"/>
          <w:szCs w:val="10"/>
        </w:rPr>
        <w:t>, when the Supreme Court decided the NLRA was constitutional—</w:t>
      </w:r>
      <w:r w:rsidRPr="00DA01E0">
        <w:rPr>
          <w:rStyle w:val="StyleUnderline"/>
          <w:sz w:val="16"/>
          <w:szCs w:val="16"/>
          <w:highlight w:val="lightGray"/>
        </w:rPr>
        <w:t>even though</w:t>
      </w:r>
      <w:r w:rsidRPr="00DA01E0">
        <w:rPr>
          <w:rStyle w:val="StyleUnderline"/>
          <w:sz w:val="16"/>
          <w:szCs w:val="16"/>
        </w:rPr>
        <w:t xml:space="preserve"> the kinds of </w:t>
      </w:r>
      <w:r w:rsidRPr="00DA01E0">
        <w:rPr>
          <w:rStyle w:val="Emphasis"/>
          <w:sz w:val="16"/>
          <w:szCs w:val="16"/>
          <w:highlight w:val="lightGray"/>
        </w:rPr>
        <w:t>grievances</w:t>
      </w:r>
      <w:r w:rsidRPr="00DA01E0">
        <w:rPr>
          <w:rStyle w:val="StyleUnderline"/>
          <w:sz w:val="16"/>
          <w:szCs w:val="16"/>
        </w:rPr>
        <w:t xml:space="preserve"> that led workers to demand unions had </w:t>
      </w:r>
      <w:r w:rsidRPr="00DA01E0">
        <w:rPr>
          <w:rStyle w:val="StyleUnderline"/>
          <w:sz w:val="16"/>
          <w:szCs w:val="16"/>
          <w:highlight w:val="lightGray"/>
        </w:rPr>
        <w:t xml:space="preserve">existed for </w:t>
      </w:r>
      <w:r w:rsidRPr="00DA01E0">
        <w:rPr>
          <w:rStyle w:val="Emphasis"/>
          <w:sz w:val="16"/>
          <w:szCs w:val="16"/>
          <w:highlight w:val="lightGray"/>
        </w:rPr>
        <w:t>years</w:t>
      </w:r>
      <w:r w:rsidRPr="00DA01E0">
        <w:rPr>
          <w:sz w:val="10"/>
          <w:szCs w:val="10"/>
        </w:rPr>
        <w:t xml:space="preserve">.30 </w:t>
      </w:r>
      <w:r w:rsidRPr="00DA01E0">
        <w:rPr>
          <w:rStyle w:val="StyleUnderline"/>
          <w:sz w:val="16"/>
          <w:szCs w:val="16"/>
        </w:rPr>
        <w:t xml:space="preserve">These accounts </w:t>
      </w:r>
      <w:r w:rsidRPr="00DA01E0">
        <w:rPr>
          <w:rStyle w:val="Emphasis"/>
          <w:sz w:val="16"/>
          <w:szCs w:val="16"/>
          <w:highlight w:val="lightGray"/>
        </w:rPr>
        <w:t>cannot explain</w:t>
      </w:r>
      <w:r w:rsidRPr="00DA01E0">
        <w:rPr>
          <w:rStyle w:val="StyleUnderline"/>
          <w:sz w:val="16"/>
          <w:szCs w:val="16"/>
          <w:highlight w:val="lightGray"/>
        </w:rPr>
        <w:t xml:space="preserve"> why </w:t>
      </w:r>
      <w:r w:rsidRPr="00DA01E0">
        <w:rPr>
          <w:rStyle w:val="Emphasis"/>
          <w:sz w:val="16"/>
          <w:szCs w:val="16"/>
          <w:highlight w:val="lightGray"/>
        </w:rPr>
        <w:t>previous worker activism</w:t>
      </w:r>
      <w:r w:rsidRPr="00DA01E0">
        <w:rPr>
          <w:rStyle w:val="StyleUnderline"/>
          <w:sz w:val="16"/>
          <w:szCs w:val="16"/>
        </w:rPr>
        <w:t xml:space="preserve"> </w:t>
      </w:r>
      <w:r w:rsidRPr="00DA01E0">
        <w:rPr>
          <w:rStyle w:val="StyleUnderline"/>
          <w:sz w:val="16"/>
          <w:szCs w:val="16"/>
          <w:highlight w:val="lightGray"/>
        </w:rPr>
        <w:t xml:space="preserve">did </w:t>
      </w:r>
      <w:r w:rsidRPr="00DA01E0">
        <w:rPr>
          <w:rStyle w:val="Emphasis"/>
          <w:sz w:val="16"/>
          <w:szCs w:val="16"/>
          <w:highlight w:val="lightGray"/>
        </w:rPr>
        <w:t>not lead</w:t>
      </w:r>
      <w:r w:rsidRPr="00DA01E0">
        <w:rPr>
          <w:rStyle w:val="StyleUnderline"/>
          <w:sz w:val="16"/>
          <w:szCs w:val="16"/>
          <w:highlight w:val="lightGray"/>
        </w:rPr>
        <w:t xml:space="preserve"> to</w:t>
      </w:r>
      <w:r w:rsidRPr="00DA01E0">
        <w:rPr>
          <w:rStyle w:val="StyleUnderline"/>
          <w:sz w:val="16"/>
          <w:szCs w:val="16"/>
        </w:rPr>
        <w:t xml:space="preserve"> such </w:t>
      </w:r>
      <w:r w:rsidRPr="00DA01E0">
        <w:rPr>
          <w:rStyle w:val="Emphasis"/>
          <w:sz w:val="16"/>
          <w:szCs w:val="16"/>
        </w:rPr>
        <w:t xml:space="preserve">dramatic </w:t>
      </w:r>
      <w:r w:rsidRPr="00DA01E0">
        <w:rPr>
          <w:rStyle w:val="Emphasis"/>
          <w:sz w:val="16"/>
          <w:szCs w:val="16"/>
          <w:highlight w:val="lightGray"/>
        </w:rPr>
        <w:t>increases</w:t>
      </w:r>
      <w:r w:rsidRPr="00DA01E0">
        <w:rPr>
          <w:rStyle w:val="StyleUnderline"/>
          <w:sz w:val="16"/>
          <w:szCs w:val="16"/>
          <w:highlight w:val="lightGray"/>
        </w:rPr>
        <w:t xml:space="preserve"> in density. </w:t>
      </w:r>
      <w:r w:rsidRPr="00DA01E0">
        <w:rPr>
          <w:rStyle w:val="Emphasis"/>
          <w:sz w:val="16"/>
          <w:szCs w:val="16"/>
          <w:highlight w:val="lightGray"/>
        </w:rPr>
        <w:t>Nor</w:t>
      </w:r>
      <w:r w:rsidRPr="00DA01E0">
        <w:rPr>
          <w:rStyle w:val="StyleUnderline"/>
          <w:sz w:val="16"/>
          <w:szCs w:val="16"/>
        </w:rPr>
        <w:t xml:space="preserve"> can they </w:t>
      </w:r>
      <w:r w:rsidRPr="00DA01E0">
        <w:rPr>
          <w:rStyle w:val="Emphasis"/>
          <w:sz w:val="16"/>
          <w:szCs w:val="16"/>
        </w:rPr>
        <w:t>fully explain</w:t>
      </w:r>
      <w:r w:rsidRPr="00DA01E0">
        <w:rPr>
          <w:rStyle w:val="StyleUnderline"/>
          <w:sz w:val="16"/>
          <w:szCs w:val="16"/>
        </w:rPr>
        <w:t xml:space="preserve"> why union density was able to </w:t>
      </w:r>
      <w:r w:rsidRPr="00DA01E0">
        <w:rPr>
          <w:rStyle w:val="Emphasis"/>
          <w:sz w:val="16"/>
          <w:szCs w:val="16"/>
        </w:rPr>
        <w:t>increase</w:t>
      </w:r>
      <w:r w:rsidRPr="00DA01E0">
        <w:rPr>
          <w:rStyle w:val="StyleUnderline"/>
          <w:sz w:val="16"/>
          <w:szCs w:val="16"/>
        </w:rPr>
        <w:t xml:space="preserve"> for </w:t>
      </w:r>
      <w:r w:rsidRPr="00DA01E0">
        <w:rPr>
          <w:rStyle w:val="Emphasis"/>
          <w:sz w:val="16"/>
          <w:szCs w:val="16"/>
        </w:rPr>
        <w:t>many years</w:t>
      </w:r>
      <w:r w:rsidRPr="00DA01E0">
        <w:rPr>
          <w:rStyle w:val="StyleUnderline"/>
          <w:sz w:val="16"/>
          <w:szCs w:val="16"/>
        </w:rPr>
        <w:t xml:space="preserve"> although </w:t>
      </w:r>
      <w:r w:rsidRPr="00DA01E0">
        <w:rPr>
          <w:rStyle w:val="Emphasis"/>
          <w:sz w:val="16"/>
          <w:szCs w:val="16"/>
        </w:rPr>
        <w:t>all prior spurts</w:t>
      </w:r>
      <w:r w:rsidRPr="00DA01E0">
        <w:rPr>
          <w:rStyle w:val="StyleUnderline"/>
          <w:sz w:val="16"/>
          <w:szCs w:val="16"/>
        </w:rPr>
        <w:t xml:space="preserve"> in growth </w:t>
      </w:r>
      <w:r w:rsidRPr="00DA01E0">
        <w:rPr>
          <w:rStyle w:val="Emphasis"/>
          <w:sz w:val="16"/>
          <w:szCs w:val="16"/>
        </w:rPr>
        <w:t>quickly faded</w:t>
      </w:r>
      <w:r w:rsidRPr="00DA01E0">
        <w:rPr>
          <w:sz w:val="10"/>
          <w:szCs w:val="10"/>
        </w:rPr>
        <w:t xml:space="preserve">. </w:t>
      </w:r>
      <w:r w:rsidRPr="00DA01E0">
        <w:rPr>
          <w:rStyle w:val="StyleUnderline"/>
          <w:sz w:val="16"/>
          <w:szCs w:val="16"/>
        </w:rPr>
        <w:t xml:space="preserve">This </w:t>
      </w:r>
      <w:r w:rsidRPr="00DA01E0">
        <w:rPr>
          <w:rStyle w:val="Emphasis"/>
          <w:sz w:val="16"/>
          <w:szCs w:val="16"/>
        </w:rPr>
        <w:t>activism-only account</w:t>
      </w:r>
      <w:r w:rsidRPr="00DA01E0">
        <w:rPr>
          <w:rStyle w:val="StyleUnderline"/>
          <w:sz w:val="16"/>
          <w:szCs w:val="16"/>
        </w:rPr>
        <w:t xml:space="preserve"> also has </w:t>
      </w:r>
      <w:r w:rsidRPr="00DA01E0">
        <w:rPr>
          <w:rStyle w:val="Emphasis"/>
          <w:sz w:val="16"/>
          <w:szCs w:val="16"/>
        </w:rPr>
        <w:t>trouble explaining</w:t>
      </w:r>
      <w:r w:rsidRPr="00DA01E0">
        <w:rPr>
          <w:rStyle w:val="StyleUnderline"/>
          <w:sz w:val="16"/>
          <w:szCs w:val="16"/>
        </w:rPr>
        <w:t xml:space="preserve"> </w:t>
      </w:r>
      <w:r w:rsidRPr="00DA01E0">
        <w:rPr>
          <w:rStyle w:val="StyleUnderline"/>
          <w:sz w:val="16"/>
          <w:szCs w:val="16"/>
          <w:highlight w:val="lightGray"/>
        </w:rPr>
        <w:t xml:space="preserve">why density began to </w:t>
      </w:r>
      <w:r w:rsidRPr="00DA01E0">
        <w:rPr>
          <w:rStyle w:val="Emphasis"/>
          <w:sz w:val="16"/>
          <w:szCs w:val="16"/>
          <w:highlight w:val="lightGray"/>
        </w:rPr>
        <w:t>stagnate</w:t>
      </w:r>
      <w:r w:rsidRPr="00DA01E0">
        <w:rPr>
          <w:rStyle w:val="StyleUnderline"/>
          <w:sz w:val="16"/>
          <w:szCs w:val="16"/>
          <w:highlight w:val="lightGray"/>
        </w:rPr>
        <w:t xml:space="preserve"> and </w:t>
      </w:r>
      <w:r w:rsidRPr="00DA01E0">
        <w:rPr>
          <w:rStyle w:val="Emphasis"/>
          <w:sz w:val="16"/>
          <w:szCs w:val="16"/>
          <w:highlight w:val="lightGray"/>
        </w:rPr>
        <w:t>decline</w:t>
      </w:r>
      <w:r w:rsidRPr="00DA01E0">
        <w:rPr>
          <w:rStyle w:val="StyleUnderline"/>
          <w:sz w:val="16"/>
          <w:szCs w:val="16"/>
          <w:highlight w:val="lightGray"/>
        </w:rPr>
        <w:t xml:space="preserve"> when it did</w:t>
      </w:r>
      <w:r w:rsidRPr="00DA01E0">
        <w:rPr>
          <w:sz w:val="10"/>
          <w:szCs w:val="10"/>
        </w:rPr>
        <w:t>.</w:t>
      </w:r>
    </w:p>
    <w:p w14:paraId="566153A3" w14:textId="77777777" w:rsidR="00B81A97" w:rsidRPr="00DA01E0" w:rsidRDefault="00B81A97" w:rsidP="00B81A97">
      <w:pPr>
        <w:rPr>
          <w:sz w:val="10"/>
          <w:szCs w:val="10"/>
        </w:rPr>
      </w:pPr>
      <w:r w:rsidRPr="00DA01E0">
        <w:rPr>
          <w:rStyle w:val="StyleUnderline"/>
          <w:sz w:val="16"/>
          <w:szCs w:val="16"/>
          <w:highlight w:val="lightGray"/>
        </w:rPr>
        <w:t>Union density</w:t>
      </w:r>
      <w:r w:rsidRPr="00DA01E0">
        <w:rPr>
          <w:sz w:val="10"/>
          <w:szCs w:val="10"/>
        </w:rPr>
        <w:t xml:space="preserve"> peaked not long after World War-II and then </w:t>
      </w:r>
      <w:r w:rsidRPr="00DA01E0">
        <w:rPr>
          <w:rStyle w:val="Emphasis"/>
          <w:sz w:val="16"/>
          <w:szCs w:val="16"/>
          <w:highlight w:val="lightGray"/>
        </w:rPr>
        <w:t>plateaued</w:t>
      </w:r>
      <w:r w:rsidRPr="00DA01E0">
        <w:rPr>
          <w:rStyle w:val="StyleUnderline"/>
          <w:sz w:val="16"/>
          <w:szCs w:val="16"/>
        </w:rPr>
        <w:t xml:space="preserve"> through the mid-1960s </w:t>
      </w:r>
      <w:r w:rsidRPr="00DA01E0">
        <w:rPr>
          <w:rStyle w:val="StyleUnderline"/>
          <w:sz w:val="16"/>
          <w:szCs w:val="16"/>
          <w:highlight w:val="lightGray"/>
        </w:rPr>
        <w:t xml:space="preserve">as policy became </w:t>
      </w:r>
      <w:r w:rsidRPr="00DA01E0">
        <w:rPr>
          <w:rStyle w:val="Emphasis"/>
          <w:sz w:val="16"/>
          <w:szCs w:val="16"/>
          <w:highlight w:val="lightGray"/>
        </w:rPr>
        <w:t>less favorable</w:t>
      </w:r>
      <w:r w:rsidRPr="00DA01E0">
        <w:rPr>
          <w:rStyle w:val="StyleUnderline"/>
          <w:sz w:val="16"/>
          <w:szCs w:val="16"/>
        </w:rPr>
        <w:t xml:space="preserve"> for private-sector workers. The 1947 </w:t>
      </w:r>
      <w:r w:rsidRPr="00DA01E0">
        <w:rPr>
          <w:rStyle w:val="Emphasis"/>
          <w:sz w:val="16"/>
          <w:szCs w:val="16"/>
          <w:highlight w:val="lightGray"/>
        </w:rPr>
        <w:t>Taft-Hartley</w:t>
      </w:r>
      <w:r w:rsidRPr="00DA01E0">
        <w:rPr>
          <w:rStyle w:val="Emphasis"/>
          <w:sz w:val="16"/>
          <w:szCs w:val="16"/>
        </w:rPr>
        <w:t xml:space="preserve"> amendments</w:t>
      </w:r>
      <w:r w:rsidRPr="00DA01E0">
        <w:rPr>
          <w:rStyle w:val="StyleUnderline"/>
          <w:sz w:val="16"/>
          <w:szCs w:val="16"/>
        </w:rPr>
        <w:t xml:space="preserve"> to the NLRA </w:t>
      </w:r>
      <w:r w:rsidRPr="00DA01E0">
        <w:rPr>
          <w:rStyle w:val="Emphasis"/>
          <w:sz w:val="16"/>
          <w:szCs w:val="16"/>
        </w:rPr>
        <w:t xml:space="preserve">significantly </w:t>
      </w:r>
      <w:r w:rsidRPr="00DA01E0">
        <w:rPr>
          <w:rStyle w:val="Emphasis"/>
          <w:sz w:val="16"/>
          <w:szCs w:val="16"/>
          <w:highlight w:val="lightGray"/>
        </w:rPr>
        <w:t>weakened</w:t>
      </w:r>
      <w:r w:rsidRPr="00DA01E0">
        <w:rPr>
          <w:rStyle w:val="StyleUnderline"/>
          <w:sz w:val="16"/>
          <w:szCs w:val="16"/>
          <w:highlight w:val="lightGray"/>
        </w:rPr>
        <w:t xml:space="preserve"> union</w:t>
      </w:r>
      <w:r w:rsidRPr="00DA01E0">
        <w:rPr>
          <w:rStyle w:val="StyleUnderline"/>
          <w:sz w:val="16"/>
          <w:szCs w:val="16"/>
        </w:rPr>
        <w:t xml:space="preserve"> </w:t>
      </w:r>
      <w:r w:rsidRPr="00DA01E0">
        <w:rPr>
          <w:rStyle w:val="Emphasis"/>
          <w:sz w:val="16"/>
          <w:szCs w:val="16"/>
        </w:rPr>
        <w:t xml:space="preserve">strike </w:t>
      </w:r>
      <w:r w:rsidRPr="00DA01E0">
        <w:rPr>
          <w:rStyle w:val="Emphasis"/>
          <w:sz w:val="16"/>
          <w:szCs w:val="16"/>
          <w:highlight w:val="lightGray"/>
        </w:rPr>
        <w:t>rights</w:t>
      </w:r>
      <w:r w:rsidRPr="00DA01E0">
        <w:rPr>
          <w:rStyle w:val="StyleUnderline"/>
          <w:sz w:val="16"/>
          <w:szCs w:val="16"/>
        </w:rPr>
        <w:t xml:space="preserve"> as well as their abilities to collect </w:t>
      </w:r>
      <w:r w:rsidRPr="00DA01E0">
        <w:rPr>
          <w:rStyle w:val="Emphasis"/>
          <w:sz w:val="16"/>
          <w:szCs w:val="16"/>
        </w:rPr>
        <w:t>membership dues</w:t>
      </w:r>
      <w:r w:rsidRPr="00DA01E0">
        <w:rPr>
          <w:sz w:val="10"/>
          <w:szCs w:val="10"/>
        </w:rPr>
        <w:t xml:space="preserve">, and </w:t>
      </w:r>
      <w:r w:rsidRPr="00DA01E0">
        <w:rPr>
          <w:rStyle w:val="StyleUnderline"/>
          <w:sz w:val="16"/>
          <w:szCs w:val="16"/>
        </w:rPr>
        <w:t xml:space="preserve">important </w:t>
      </w:r>
      <w:r w:rsidRPr="00DA01E0">
        <w:rPr>
          <w:rStyle w:val="Emphasis"/>
          <w:sz w:val="16"/>
          <w:szCs w:val="16"/>
        </w:rPr>
        <w:t>administrative</w:t>
      </w:r>
      <w:r w:rsidRPr="00DA01E0">
        <w:rPr>
          <w:rStyle w:val="StyleUnderline"/>
          <w:sz w:val="16"/>
          <w:szCs w:val="16"/>
        </w:rPr>
        <w:t xml:space="preserve"> and Supreme </w:t>
      </w:r>
      <w:r w:rsidRPr="00DA01E0">
        <w:rPr>
          <w:rStyle w:val="Emphasis"/>
          <w:sz w:val="16"/>
          <w:szCs w:val="16"/>
        </w:rPr>
        <w:t>Court decisions</w:t>
      </w:r>
      <w:r w:rsidRPr="00DA01E0">
        <w:rPr>
          <w:rStyle w:val="StyleUnderline"/>
          <w:sz w:val="16"/>
          <w:szCs w:val="16"/>
        </w:rPr>
        <w:t xml:space="preserve"> in this period favored </w:t>
      </w:r>
      <w:r w:rsidRPr="00DA01E0">
        <w:rPr>
          <w:rStyle w:val="Emphasis"/>
          <w:sz w:val="16"/>
          <w:szCs w:val="16"/>
        </w:rPr>
        <w:t>employers</w:t>
      </w:r>
      <w:r w:rsidRPr="00DA01E0">
        <w:rPr>
          <w:rStyle w:val="StyleUnderline"/>
          <w:sz w:val="16"/>
          <w:szCs w:val="16"/>
        </w:rPr>
        <w:t xml:space="preserve"> over </w:t>
      </w:r>
      <w:r w:rsidRPr="00DA01E0">
        <w:rPr>
          <w:rStyle w:val="Emphasis"/>
          <w:sz w:val="16"/>
          <w:szCs w:val="16"/>
        </w:rPr>
        <w:t>unions</w:t>
      </w:r>
      <w:r w:rsidRPr="00DA01E0">
        <w:rPr>
          <w:sz w:val="10"/>
          <w:szCs w:val="10"/>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ED289DA" w14:textId="77777777" w:rsidR="00B81A97" w:rsidRPr="00DA01E0" w:rsidRDefault="00B81A97" w:rsidP="00B81A97">
      <w:pPr>
        <w:rPr>
          <w:sz w:val="10"/>
          <w:szCs w:val="10"/>
        </w:rPr>
      </w:pPr>
      <w:r w:rsidRPr="00DA01E0">
        <w:rPr>
          <w:rStyle w:val="StyleUnderline"/>
          <w:sz w:val="16"/>
          <w:szCs w:val="16"/>
        </w:rPr>
        <w:t xml:space="preserve">The </w:t>
      </w:r>
      <w:r w:rsidRPr="00DA01E0">
        <w:rPr>
          <w:rStyle w:val="Emphasis"/>
          <w:sz w:val="16"/>
          <w:szCs w:val="16"/>
        </w:rPr>
        <w:t>underlying weakness</w:t>
      </w:r>
      <w:r w:rsidRPr="00DA01E0">
        <w:rPr>
          <w:rStyle w:val="StyleUnderline"/>
          <w:sz w:val="16"/>
          <w:szCs w:val="16"/>
        </w:rPr>
        <w:t xml:space="preserve"> of the </w:t>
      </w:r>
      <w:r w:rsidRPr="00DA01E0">
        <w:rPr>
          <w:rStyle w:val="Emphasis"/>
          <w:sz w:val="16"/>
          <w:szCs w:val="16"/>
        </w:rPr>
        <w:t>private-sector law</w:t>
      </w:r>
      <w:r w:rsidRPr="00DA01E0">
        <w:rPr>
          <w:rStyle w:val="StyleUnderline"/>
          <w:sz w:val="16"/>
          <w:szCs w:val="16"/>
        </w:rPr>
        <w:t xml:space="preserve"> became </w:t>
      </w:r>
      <w:r w:rsidRPr="00DA01E0">
        <w:rPr>
          <w:rStyle w:val="Emphasis"/>
          <w:sz w:val="16"/>
          <w:szCs w:val="16"/>
        </w:rPr>
        <w:t>more apparent</w:t>
      </w:r>
      <w:r w:rsidRPr="00DA01E0">
        <w:rPr>
          <w:rStyle w:val="StyleUnderline"/>
          <w:sz w:val="16"/>
          <w:szCs w:val="16"/>
        </w:rPr>
        <w:t xml:space="preserve"> </w:t>
      </w:r>
      <w:r w:rsidRPr="00DA01E0">
        <w:rPr>
          <w:rStyle w:val="StyleUnderline"/>
          <w:sz w:val="16"/>
          <w:szCs w:val="16"/>
          <w:highlight w:val="lightGray"/>
        </w:rPr>
        <w:t>in the</w:t>
      </w:r>
      <w:r w:rsidRPr="00DA01E0">
        <w:rPr>
          <w:rStyle w:val="StyleUnderline"/>
          <w:sz w:val="16"/>
          <w:szCs w:val="16"/>
        </w:rPr>
        <w:t xml:space="preserve"> </w:t>
      </w:r>
      <w:r w:rsidRPr="00DA01E0">
        <w:rPr>
          <w:rStyle w:val="Emphasis"/>
          <w:sz w:val="16"/>
          <w:szCs w:val="16"/>
        </w:rPr>
        <w:t>19</w:t>
      </w:r>
      <w:r w:rsidRPr="00DA01E0">
        <w:rPr>
          <w:rStyle w:val="Emphasis"/>
          <w:sz w:val="16"/>
          <w:szCs w:val="16"/>
          <w:highlight w:val="lightGray"/>
        </w:rPr>
        <w:t>70s</w:t>
      </w:r>
      <w:r w:rsidRPr="00DA01E0">
        <w:rPr>
          <w:rStyle w:val="StyleUnderline"/>
          <w:sz w:val="16"/>
          <w:szCs w:val="16"/>
          <w:highlight w:val="lightGray"/>
        </w:rPr>
        <w:t xml:space="preserve"> and</w:t>
      </w:r>
      <w:r w:rsidRPr="00DA01E0">
        <w:rPr>
          <w:rStyle w:val="StyleUnderline"/>
          <w:sz w:val="16"/>
          <w:szCs w:val="16"/>
        </w:rPr>
        <w:t xml:space="preserve"> especially in the </w:t>
      </w:r>
      <w:r w:rsidRPr="00DA01E0">
        <w:rPr>
          <w:rStyle w:val="Emphasis"/>
          <w:sz w:val="16"/>
          <w:szCs w:val="16"/>
        </w:rPr>
        <w:t>19</w:t>
      </w:r>
      <w:r w:rsidRPr="00DA01E0">
        <w:rPr>
          <w:rStyle w:val="Emphasis"/>
          <w:sz w:val="16"/>
          <w:szCs w:val="16"/>
          <w:highlight w:val="lightGray"/>
        </w:rPr>
        <w:t>80s</w:t>
      </w:r>
      <w:r w:rsidRPr="00DA01E0">
        <w:rPr>
          <w:rStyle w:val="StyleUnderline"/>
          <w:sz w:val="16"/>
          <w:szCs w:val="16"/>
        </w:rPr>
        <w:t xml:space="preserve">, as </w:t>
      </w:r>
      <w:r w:rsidRPr="00DA01E0">
        <w:rPr>
          <w:rStyle w:val="StyleUnderline"/>
          <w:sz w:val="16"/>
          <w:szCs w:val="16"/>
          <w:highlight w:val="lightGray"/>
        </w:rPr>
        <w:t xml:space="preserve">employers </w:t>
      </w:r>
      <w:r w:rsidRPr="00DA01E0">
        <w:rPr>
          <w:rStyle w:val="Emphasis"/>
          <w:sz w:val="16"/>
          <w:szCs w:val="16"/>
          <w:highlight w:val="lightGray"/>
        </w:rPr>
        <w:t>increased</w:t>
      </w:r>
      <w:r w:rsidRPr="00DA01E0">
        <w:rPr>
          <w:rStyle w:val="StyleUnderline"/>
          <w:sz w:val="16"/>
          <w:szCs w:val="16"/>
        </w:rPr>
        <w:t xml:space="preserve"> the </w:t>
      </w:r>
      <w:r w:rsidRPr="00DA01E0">
        <w:rPr>
          <w:rStyle w:val="Emphasis"/>
          <w:sz w:val="16"/>
          <w:szCs w:val="16"/>
        </w:rPr>
        <w:t>intensity</w:t>
      </w:r>
      <w:r w:rsidRPr="00DA01E0">
        <w:rPr>
          <w:rStyle w:val="StyleUnderline"/>
          <w:sz w:val="16"/>
          <w:szCs w:val="16"/>
        </w:rPr>
        <w:t xml:space="preserve"> of their </w:t>
      </w:r>
      <w:r w:rsidRPr="00DA01E0">
        <w:rPr>
          <w:rStyle w:val="Emphasis"/>
          <w:sz w:val="16"/>
          <w:szCs w:val="16"/>
          <w:highlight w:val="lightGray"/>
        </w:rPr>
        <w:t>opposition</w:t>
      </w:r>
      <w:r w:rsidRPr="00DA01E0">
        <w:rPr>
          <w:rStyle w:val="StyleUnderline"/>
          <w:sz w:val="16"/>
          <w:szCs w:val="16"/>
          <w:highlight w:val="lightGray"/>
        </w:rPr>
        <w:t xml:space="preserve"> to </w:t>
      </w:r>
      <w:r w:rsidRPr="00DA01E0">
        <w:rPr>
          <w:rStyle w:val="Emphasis"/>
          <w:sz w:val="16"/>
          <w:szCs w:val="16"/>
          <w:highlight w:val="lightGray"/>
        </w:rPr>
        <w:t>unions</w:t>
      </w:r>
      <w:r w:rsidRPr="00DA01E0">
        <w:rPr>
          <w:sz w:val="10"/>
          <w:szCs w:val="10"/>
        </w:rPr>
        <w:t xml:space="preserve">, which continues to this day.32 </w:t>
      </w:r>
      <w:r w:rsidRPr="00DA01E0">
        <w:rPr>
          <w:rStyle w:val="StyleUnderline"/>
          <w:sz w:val="16"/>
          <w:szCs w:val="16"/>
        </w:rPr>
        <w:t>Hiring “</w:t>
      </w:r>
      <w:r w:rsidRPr="00DA01E0">
        <w:rPr>
          <w:rStyle w:val="Emphasis"/>
          <w:sz w:val="16"/>
          <w:szCs w:val="16"/>
          <w:highlight w:val="lightGray"/>
        </w:rPr>
        <w:t>union-avoidance</w:t>
      </w:r>
      <w:r w:rsidRPr="00DA01E0">
        <w:rPr>
          <w:rStyle w:val="StyleUnderline"/>
          <w:sz w:val="16"/>
          <w:szCs w:val="16"/>
          <w:highlight w:val="lightGray"/>
        </w:rPr>
        <w:t xml:space="preserve">” consultants became </w:t>
      </w:r>
      <w:r w:rsidRPr="00DA01E0">
        <w:rPr>
          <w:rStyle w:val="Emphasis"/>
          <w:sz w:val="16"/>
          <w:szCs w:val="16"/>
          <w:highlight w:val="lightGray"/>
        </w:rPr>
        <w:t>standard</w:t>
      </w:r>
      <w:r w:rsidRPr="00DA01E0">
        <w:rPr>
          <w:sz w:val="10"/>
          <w:szCs w:val="10"/>
        </w:rPr>
        <w:t xml:space="preserve">, and </w:t>
      </w:r>
      <w:r w:rsidRPr="00DA01E0">
        <w:rPr>
          <w:rStyle w:val="Emphasis"/>
          <w:sz w:val="16"/>
          <w:szCs w:val="16"/>
          <w:highlight w:val="lightGray"/>
        </w:rPr>
        <w:t>violations</w:t>
      </w:r>
      <w:r w:rsidRPr="00DA01E0">
        <w:rPr>
          <w:rStyle w:val="StyleUnderline"/>
          <w:sz w:val="16"/>
          <w:szCs w:val="16"/>
          <w:highlight w:val="lightGray"/>
        </w:rPr>
        <w:t xml:space="preserve"> of</w:t>
      </w:r>
      <w:r w:rsidRPr="00DA01E0">
        <w:rPr>
          <w:rStyle w:val="StyleUnderline"/>
          <w:sz w:val="16"/>
          <w:szCs w:val="16"/>
        </w:rPr>
        <w:t xml:space="preserve"> the </w:t>
      </w:r>
      <w:r w:rsidRPr="00DA01E0">
        <w:rPr>
          <w:rStyle w:val="StyleUnderline"/>
          <w:sz w:val="16"/>
          <w:szCs w:val="16"/>
          <w:highlight w:val="lightGray"/>
        </w:rPr>
        <w:t xml:space="preserve">law </w:t>
      </w:r>
      <w:r w:rsidRPr="00DA01E0">
        <w:rPr>
          <w:rStyle w:val="Emphasis"/>
          <w:sz w:val="16"/>
          <w:szCs w:val="16"/>
          <w:highlight w:val="lightGray"/>
        </w:rPr>
        <w:t>increased rapidly</w:t>
      </w:r>
      <w:r w:rsidRPr="00DA01E0">
        <w:rPr>
          <w:sz w:val="10"/>
          <w:szCs w:val="10"/>
        </w:rPr>
        <w:t xml:space="preserve">.33 Because the underlying law was quite weak, employer opposition was often successful at preventing unionization or breaking unions. </w:t>
      </w:r>
      <w:r w:rsidRPr="00DA01E0">
        <w:rPr>
          <w:rStyle w:val="StyleUnderline"/>
          <w:sz w:val="16"/>
          <w:szCs w:val="16"/>
        </w:rPr>
        <w:t xml:space="preserve">As the law was shown to be </w:t>
      </w:r>
      <w:r w:rsidRPr="00DA01E0">
        <w:rPr>
          <w:rStyle w:val="Emphasis"/>
          <w:sz w:val="16"/>
          <w:szCs w:val="16"/>
        </w:rPr>
        <w:t>ineffective</w:t>
      </w:r>
      <w:r w:rsidRPr="00DA01E0">
        <w:rPr>
          <w:rStyle w:val="StyleUnderline"/>
          <w:sz w:val="16"/>
          <w:szCs w:val="16"/>
        </w:rPr>
        <w:t xml:space="preserve">, </w:t>
      </w:r>
      <w:r w:rsidRPr="00DA01E0">
        <w:rPr>
          <w:rStyle w:val="StyleUnderline"/>
          <w:sz w:val="16"/>
          <w:szCs w:val="16"/>
          <w:highlight w:val="lightGray"/>
        </w:rPr>
        <w:t xml:space="preserve">Congress </w:t>
      </w:r>
      <w:r w:rsidRPr="00DA01E0">
        <w:rPr>
          <w:rStyle w:val="Emphasis"/>
          <w:sz w:val="16"/>
          <w:szCs w:val="16"/>
          <w:highlight w:val="lightGray"/>
        </w:rPr>
        <w:t>failed</w:t>
      </w:r>
      <w:r w:rsidRPr="00DA01E0">
        <w:rPr>
          <w:rStyle w:val="StyleUnderline"/>
          <w:sz w:val="16"/>
          <w:szCs w:val="16"/>
        </w:rPr>
        <w:t xml:space="preserve"> on </w:t>
      </w:r>
      <w:proofErr w:type="gramStart"/>
      <w:r w:rsidRPr="00DA01E0">
        <w:rPr>
          <w:rStyle w:val="StyleUnderline"/>
          <w:sz w:val="16"/>
          <w:szCs w:val="16"/>
        </w:rPr>
        <w:t>a number of</w:t>
      </w:r>
      <w:proofErr w:type="gramEnd"/>
      <w:r w:rsidRPr="00DA01E0">
        <w:rPr>
          <w:rStyle w:val="StyleUnderline"/>
          <w:sz w:val="16"/>
          <w:szCs w:val="16"/>
        </w:rPr>
        <w:t xml:space="preserve"> occasions to make even </w:t>
      </w:r>
      <w:r w:rsidRPr="00DA01E0">
        <w:rPr>
          <w:rStyle w:val="Emphasis"/>
          <w:sz w:val="16"/>
          <w:szCs w:val="16"/>
        </w:rPr>
        <w:t>modest reforms</w:t>
      </w:r>
      <w:r w:rsidRPr="00DA01E0">
        <w:rPr>
          <w:sz w:val="10"/>
          <w:szCs w:val="10"/>
        </w:rPr>
        <w:t>—</w:t>
      </w:r>
      <w:r w:rsidRPr="00DA01E0">
        <w:rPr>
          <w:rStyle w:val="StyleUnderline"/>
          <w:sz w:val="16"/>
          <w:szCs w:val="16"/>
          <w:highlight w:val="lightGray"/>
        </w:rPr>
        <w:t xml:space="preserve">to </w:t>
      </w:r>
      <w:r w:rsidRPr="00DA01E0">
        <w:rPr>
          <w:rStyle w:val="Emphasis"/>
          <w:sz w:val="16"/>
          <w:szCs w:val="16"/>
          <w:highlight w:val="lightGray"/>
        </w:rPr>
        <w:t>strengthen penalties</w:t>
      </w:r>
      <w:r w:rsidRPr="00DA01E0">
        <w:rPr>
          <w:rStyle w:val="StyleUnderline"/>
          <w:sz w:val="16"/>
          <w:szCs w:val="16"/>
          <w:highlight w:val="lightGray"/>
        </w:rPr>
        <w:t xml:space="preserve"> for </w:t>
      </w:r>
      <w:r w:rsidRPr="00DA01E0">
        <w:rPr>
          <w:rStyle w:val="Emphasis"/>
          <w:sz w:val="16"/>
          <w:szCs w:val="16"/>
          <w:highlight w:val="lightGray"/>
        </w:rPr>
        <w:t>violations</w:t>
      </w:r>
      <w:r w:rsidRPr="00DA01E0">
        <w:rPr>
          <w:rStyle w:val="StyleUnderline"/>
          <w:sz w:val="16"/>
          <w:szCs w:val="16"/>
        </w:rPr>
        <w:t xml:space="preserve"> of the law, for example</w:t>
      </w:r>
      <w:r w:rsidRPr="00DA01E0">
        <w:rPr>
          <w:sz w:val="10"/>
          <w:szCs w:val="10"/>
        </w:rPr>
        <w:t xml:space="preserve">.34 </w:t>
      </w:r>
    </w:p>
    <w:p w14:paraId="1DFF50C8" w14:textId="77777777" w:rsidR="00B81A97" w:rsidRDefault="00B81A97" w:rsidP="00B81A97">
      <w:r>
        <w:t>&lt;&lt;reinserted below&gt;&gt;</w:t>
      </w:r>
    </w:p>
    <w:p w14:paraId="66CAC160" w14:textId="77777777" w:rsidR="00B81A97" w:rsidRPr="00DA01E0" w:rsidRDefault="00B81A97" w:rsidP="00B81A97">
      <w:pPr>
        <w:rPr>
          <w:sz w:val="10"/>
          <w:szCs w:val="10"/>
        </w:rPr>
      </w:pPr>
      <w:r w:rsidRPr="00DA01E0">
        <w:rPr>
          <w:sz w:val="10"/>
          <w:szCs w:val="10"/>
        </w:rPr>
        <w:t xml:space="preserve">Similarly, </w:t>
      </w:r>
      <w:r w:rsidRPr="00DA01E0">
        <w:rPr>
          <w:rStyle w:val="StyleUnderline"/>
          <w:sz w:val="16"/>
          <w:szCs w:val="16"/>
        </w:rPr>
        <w:t xml:space="preserve">the </w:t>
      </w:r>
      <w:r w:rsidRPr="00DA01E0">
        <w:rPr>
          <w:rStyle w:val="Emphasis"/>
          <w:sz w:val="16"/>
          <w:szCs w:val="16"/>
        </w:rPr>
        <w:t>percentage</w:t>
      </w:r>
      <w:r w:rsidRPr="00DA01E0">
        <w:rPr>
          <w:rStyle w:val="StyleUnderline"/>
          <w:sz w:val="16"/>
          <w:szCs w:val="16"/>
        </w:rPr>
        <w:t xml:space="preserve"> of </w:t>
      </w:r>
      <w:r w:rsidRPr="00DA01E0">
        <w:rPr>
          <w:rStyle w:val="Emphasis"/>
          <w:sz w:val="16"/>
          <w:szCs w:val="16"/>
        </w:rPr>
        <w:t>workers</w:t>
      </w:r>
      <w:r w:rsidRPr="00DA01E0">
        <w:rPr>
          <w:rStyle w:val="StyleUnderline"/>
          <w:sz w:val="16"/>
          <w:szCs w:val="16"/>
        </w:rPr>
        <w:t xml:space="preserve"> who are </w:t>
      </w:r>
      <w:r w:rsidRPr="00DA01E0">
        <w:rPr>
          <w:rStyle w:val="Emphasis"/>
          <w:sz w:val="16"/>
          <w:szCs w:val="16"/>
        </w:rPr>
        <w:t>members</w:t>
      </w:r>
      <w:r w:rsidRPr="00DA01E0">
        <w:rPr>
          <w:rStyle w:val="StyleUnderline"/>
          <w:sz w:val="16"/>
          <w:szCs w:val="16"/>
        </w:rPr>
        <w:t xml:space="preserve"> of </w:t>
      </w:r>
      <w:r w:rsidRPr="00DA01E0">
        <w:rPr>
          <w:rStyle w:val="Emphasis"/>
          <w:sz w:val="16"/>
          <w:szCs w:val="16"/>
        </w:rPr>
        <w:t>unions</w:t>
      </w:r>
      <w:r w:rsidRPr="00DA01E0">
        <w:rPr>
          <w:rStyle w:val="StyleUnderline"/>
          <w:sz w:val="16"/>
          <w:szCs w:val="16"/>
        </w:rPr>
        <w:t xml:space="preserve"> varies </w:t>
      </w:r>
      <w:r w:rsidRPr="00DA01E0">
        <w:rPr>
          <w:rStyle w:val="Emphasis"/>
          <w:sz w:val="16"/>
          <w:szCs w:val="16"/>
        </w:rPr>
        <w:t>widely</w:t>
      </w:r>
      <w:r w:rsidRPr="00DA01E0">
        <w:rPr>
          <w:rStyle w:val="StyleUnderline"/>
          <w:sz w:val="16"/>
          <w:szCs w:val="16"/>
        </w:rPr>
        <w:t xml:space="preserve"> across the world</w:t>
      </w:r>
      <w:r w:rsidRPr="00DA01E0">
        <w:rPr>
          <w:sz w:val="10"/>
          <w:szCs w:val="10"/>
        </w:rPr>
        <w:t>—</w:t>
      </w:r>
      <w:r w:rsidRPr="00DA01E0">
        <w:rPr>
          <w:rStyle w:val="StyleUnderline"/>
          <w:sz w:val="16"/>
          <w:szCs w:val="16"/>
        </w:rPr>
        <w:t xml:space="preserve">from </w:t>
      </w:r>
      <w:r w:rsidRPr="00DA01E0">
        <w:rPr>
          <w:rStyle w:val="Emphasis"/>
          <w:sz w:val="16"/>
          <w:szCs w:val="16"/>
        </w:rPr>
        <w:t>nearly all</w:t>
      </w:r>
      <w:r w:rsidRPr="00DA01E0">
        <w:rPr>
          <w:rStyle w:val="StyleUnderline"/>
          <w:sz w:val="16"/>
          <w:szCs w:val="16"/>
        </w:rPr>
        <w:t xml:space="preserve"> workers in </w:t>
      </w:r>
      <w:r w:rsidRPr="00DA01E0">
        <w:rPr>
          <w:rStyle w:val="Emphasis"/>
          <w:sz w:val="16"/>
          <w:szCs w:val="16"/>
        </w:rPr>
        <w:t>Iceland</w:t>
      </w:r>
      <w:r w:rsidRPr="00DA01E0">
        <w:rPr>
          <w:rStyle w:val="StyleUnderline"/>
          <w:sz w:val="16"/>
          <w:szCs w:val="16"/>
        </w:rPr>
        <w:t xml:space="preserve"> to</w:t>
      </w:r>
      <w:r w:rsidRPr="00DA01E0">
        <w:rPr>
          <w:sz w:val="10"/>
          <w:szCs w:val="10"/>
        </w:rPr>
        <w:t xml:space="preserve"> around two-thirds in Sweden and Demark, half in Belgium, about a quarter in Britain and Canada, around 17 percent in Germany and the Netherlands, less than 15 percent in Australia, and </w:t>
      </w:r>
      <w:r w:rsidRPr="00DA01E0">
        <w:rPr>
          <w:rStyle w:val="Emphasis"/>
          <w:sz w:val="16"/>
          <w:szCs w:val="16"/>
        </w:rPr>
        <w:t>barely 10</w:t>
      </w:r>
      <w:r w:rsidRPr="00DA01E0">
        <w:rPr>
          <w:rStyle w:val="StyleUnderline"/>
          <w:sz w:val="16"/>
          <w:szCs w:val="16"/>
        </w:rPr>
        <w:t xml:space="preserve"> percent in the </w:t>
      </w:r>
      <w:r w:rsidRPr="00DA01E0">
        <w:rPr>
          <w:rStyle w:val="Emphasis"/>
          <w:sz w:val="16"/>
          <w:szCs w:val="16"/>
        </w:rPr>
        <w:t>U</w:t>
      </w:r>
      <w:r w:rsidRPr="00DA01E0">
        <w:rPr>
          <w:rStyle w:val="StyleUnderline"/>
          <w:sz w:val="16"/>
          <w:szCs w:val="16"/>
        </w:rPr>
        <w:t xml:space="preserve">nited </w:t>
      </w:r>
      <w:r w:rsidRPr="00DA01E0">
        <w:rPr>
          <w:rStyle w:val="Emphasis"/>
          <w:sz w:val="16"/>
          <w:szCs w:val="16"/>
        </w:rPr>
        <w:t>S</w:t>
      </w:r>
      <w:r w:rsidRPr="00DA01E0">
        <w:rPr>
          <w:rStyle w:val="StyleUnderline"/>
          <w:sz w:val="16"/>
          <w:szCs w:val="16"/>
        </w:rPr>
        <w:t>tates</w:t>
      </w:r>
      <w:r w:rsidRPr="00DA01E0">
        <w:rPr>
          <w:sz w:val="10"/>
          <w:szCs w:val="10"/>
        </w:rPr>
        <w:t xml:space="preserve">.48 </w:t>
      </w:r>
      <w:r w:rsidRPr="00DA01E0">
        <w:rPr>
          <w:rStyle w:val="StyleUnderline"/>
          <w:sz w:val="16"/>
          <w:szCs w:val="16"/>
        </w:rPr>
        <w:t xml:space="preserve">Research </w:t>
      </w:r>
      <w:r w:rsidRPr="00DA01E0">
        <w:rPr>
          <w:rStyle w:val="Emphasis"/>
          <w:sz w:val="16"/>
          <w:szCs w:val="16"/>
        </w:rPr>
        <w:t>comparing countries</w:t>
      </w:r>
      <w:r w:rsidRPr="00DA01E0">
        <w:rPr>
          <w:rStyle w:val="StyleUnderline"/>
          <w:sz w:val="16"/>
          <w:szCs w:val="16"/>
        </w:rPr>
        <w:t xml:space="preserve"> finds that a </w:t>
      </w:r>
      <w:r w:rsidRPr="00DA01E0">
        <w:rPr>
          <w:rStyle w:val="Emphasis"/>
          <w:sz w:val="16"/>
          <w:szCs w:val="16"/>
        </w:rPr>
        <w:t>supportive policy</w:t>
      </w:r>
      <w:r w:rsidRPr="00DA01E0">
        <w:rPr>
          <w:rStyle w:val="StyleUnderline"/>
          <w:sz w:val="16"/>
          <w:szCs w:val="16"/>
        </w:rPr>
        <w:t xml:space="preserve"> environment </w:t>
      </w:r>
      <w:r w:rsidRPr="00DA01E0">
        <w:rPr>
          <w:rStyle w:val="Emphasis"/>
          <w:sz w:val="16"/>
          <w:szCs w:val="16"/>
        </w:rPr>
        <w:t>largely explains</w:t>
      </w:r>
      <w:r w:rsidRPr="00DA01E0">
        <w:rPr>
          <w:rStyle w:val="StyleUnderline"/>
          <w:sz w:val="16"/>
          <w:szCs w:val="16"/>
        </w:rPr>
        <w:t xml:space="preserve"> the </w:t>
      </w:r>
      <w:r w:rsidRPr="00DA01E0">
        <w:rPr>
          <w:rStyle w:val="Emphasis"/>
          <w:sz w:val="16"/>
          <w:szCs w:val="16"/>
        </w:rPr>
        <w:t>huge differences</w:t>
      </w:r>
      <w:r w:rsidRPr="00DA01E0">
        <w:rPr>
          <w:rStyle w:val="StyleUnderline"/>
          <w:sz w:val="16"/>
          <w:szCs w:val="16"/>
        </w:rPr>
        <w:t xml:space="preserve"> in union density as well as why unions</w:t>
      </w:r>
      <w:r w:rsidRPr="00DA01E0">
        <w:rPr>
          <w:sz w:val="10"/>
          <w:szCs w:val="10"/>
        </w:rPr>
        <w:t xml:space="preserve">, on the decline in recent decades, </w:t>
      </w:r>
      <w:r w:rsidRPr="00DA01E0">
        <w:rPr>
          <w:rStyle w:val="StyleUnderline"/>
          <w:sz w:val="16"/>
          <w:szCs w:val="16"/>
        </w:rPr>
        <w:t xml:space="preserve">have </w:t>
      </w:r>
      <w:r w:rsidRPr="00DA01E0">
        <w:rPr>
          <w:rStyle w:val="Emphasis"/>
          <w:sz w:val="16"/>
          <w:szCs w:val="16"/>
        </w:rPr>
        <w:t>not declined</w:t>
      </w:r>
      <w:r w:rsidRPr="00DA01E0">
        <w:rPr>
          <w:rStyle w:val="StyleUnderline"/>
          <w:sz w:val="16"/>
          <w:szCs w:val="16"/>
        </w:rPr>
        <w:t xml:space="preserve"> in </w:t>
      </w:r>
      <w:r w:rsidRPr="00DA01E0">
        <w:rPr>
          <w:rStyle w:val="Emphasis"/>
          <w:sz w:val="16"/>
          <w:szCs w:val="16"/>
        </w:rPr>
        <w:t>all countries</w:t>
      </w:r>
      <w:r w:rsidRPr="00DA01E0">
        <w:rPr>
          <w:sz w:val="10"/>
          <w:szCs w:val="10"/>
        </w:rPr>
        <w:t xml:space="preserve">. </w:t>
      </w:r>
      <w:r w:rsidRPr="00DA01E0">
        <w:rPr>
          <w:rStyle w:val="StyleUnderline"/>
          <w:sz w:val="16"/>
          <w:szCs w:val="16"/>
          <w:highlight w:val="lightGray"/>
        </w:rPr>
        <w:t xml:space="preserve">One </w:t>
      </w:r>
      <w:r w:rsidRPr="00DA01E0">
        <w:rPr>
          <w:rStyle w:val="Emphasis"/>
          <w:sz w:val="16"/>
          <w:szCs w:val="16"/>
          <w:highlight w:val="lightGray"/>
        </w:rPr>
        <w:t>key study</w:t>
      </w:r>
      <w:r w:rsidRPr="00DA01E0">
        <w:rPr>
          <w:rStyle w:val="StyleUnderline"/>
          <w:sz w:val="16"/>
          <w:szCs w:val="16"/>
        </w:rPr>
        <w:t xml:space="preserve"> of western European countries over more than </w:t>
      </w:r>
      <w:r w:rsidRPr="00DA01E0">
        <w:rPr>
          <w:rStyle w:val="Emphasis"/>
          <w:sz w:val="16"/>
          <w:szCs w:val="16"/>
        </w:rPr>
        <w:t>four decades</w:t>
      </w:r>
      <w:r w:rsidRPr="00DA01E0">
        <w:rPr>
          <w:rStyle w:val="StyleUnderline"/>
          <w:sz w:val="16"/>
          <w:szCs w:val="16"/>
        </w:rPr>
        <w:t xml:space="preserve"> </w:t>
      </w:r>
      <w:r w:rsidRPr="00DA01E0">
        <w:rPr>
          <w:rStyle w:val="StyleUnderline"/>
          <w:sz w:val="16"/>
          <w:szCs w:val="16"/>
          <w:highlight w:val="lightGray"/>
        </w:rPr>
        <w:t>found</w:t>
      </w:r>
      <w:r w:rsidRPr="00DA01E0">
        <w:rPr>
          <w:rStyle w:val="StyleUnderline"/>
          <w:sz w:val="16"/>
          <w:szCs w:val="16"/>
        </w:rPr>
        <w:t xml:space="preserve"> that </w:t>
      </w:r>
      <w:r w:rsidRPr="00DA01E0">
        <w:rPr>
          <w:rStyle w:val="Emphasis"/>
          <w:sz w:val="16"/>
          <w:szCs w:val="16"/>
          <w:highlight w:val="lightGray"/>
        </w:rPr>
        <w:t>changes</w:t>
      </w:r>
      <w:r w:rsidRPr="00DA01E0">
        <w:rPr>
          <w:rStyle w:val="StyleUnderline"/>
          <w:sz w:val="16"/>
          <w:szCs w:val="16"/>
          <w:highlight w:val="lightGray"/>
        </w:rPr>
        <w:t xml:space="preserve"> in the </w:t>
      </w:r>
      <w:r w:rsidRPr="00DA01E0">
        <w:rPr>
          <w:rStyle w:val="Emphasis"/>
          <w:sz w:val="16"/>
          <w:szCs w:val="16"/>
          <w:highlight w:val="lightGray"/>
        </w:rPr>
        <w:t>economy or society</w:t>
      </w:r>
      <w:r w:rsidRPr="00DA01E0">
        <w:rPr>
          <w:rStyle w:val="StyleUnderline"/>
          <w:sz w:val="16"/>
          <w:szCs w:val="16"/>
          <w:highlight w:val="lightGray"/>
        </w:rPr>
        <w:t xml:space="preserve"> did </w:t>
      </w:r>
      <w:r w:rsidRPr="00DA01E0">
        <w:rPr>
          <w:rStyle w:val="Emphasis"/>
          <w:sz w:val="16"/>
          <w:szCs w:val="16"/>
          <w:highlight w:val="lightGray"/>
        </w:rPr>
        <w:t>not explain</w:t>
      </w:r>
      <w:r w:rsidRPr="00DA01E0">
        <w:rPr>
          <w:rStyle w:val="StyleUnderline"/>
          <w:sz w:val="16"/>
          <w:szCs w:val="16"/>
        </w:rPr>
        <w:t xml:space="preserve"> the </w:t>
      </w:r>
      <w:r w:rsidRPr="00DA01E0">
        <w:rPr>
          <w:rStyle w:val="StyleUnderline"/>
          <w:sz w:val="16"/>
          <w:szCs w:val="16"/>
          <w:highlight w:val="lightGray"/>
        </w:rPr>
        <w:t xml:space="preserve">level of </w:t>
      </w:r>
      <w:r w:rsidRPr="00DA01E0">
        <w:rPr>
          <w:rStyle w:val="Emphasis"/>
          <w:sz w:val="16"/>
          <w:szCs w:val="16"/>
          <w:highlight w:val="lightGray"/>
        </w:rPr>
        <w:t>union density</w:t>
      </w:r>
      <w:r w:rsidRPr="00DA01E0">
        <w:rPr>
          <w:rStyle w:val="StyleUnderline"/>
          <w:sz w:val="16"/>
          <w:szCs w:val="16"/>
        </w:rPr>
        <w:t xml:space="preserve">, rather that </w:t>
      </w:r>
      <w:r w:rsidRPr="00DA01E0">
        <w:rPr>
          <w:rStyle w:val="Emphasis"/>
          <w:sz w:val="16"/>
          <w:szCs w:val="16"/>
          <w:highlight w:val="lightGray"/>
        </w:rPr>
        <w:t>only</w:t>
      </w:r>
      <w:r w:rsidRPr="00DA01E0">
        <w:rPr>
          <w:rStyle w:val="StyleUnderline"/>
          <w:sz w:val="16"/>
          <w:szCs w:val="16"/>
          <w:highlight w:val="lightGray"/>
        </w:rPr>
        <w:t xml:space="preserve"> the </w:t>
      </w:r>
      <w:r w:rsidRPr="00DA01E0">
        <w:rPr>
          <w:rStyle w:val="Emphasis"/>
          <w:sz w:val="16"/>
          <w:szCs w:val="16"/>
          <w:highlight w:val="lightGray"/>
        </w:rPr>
        <w:t>level</w:t>
      </w:r>
      <w:r w:rsidRPr="00DA01E0">
        <w:rPr>
          <w:rStyle w:val="StyleUnderline"/>
          <w:sz w:val="16"/>
          <w:szCs w:val="16"/>
          <w:highlight w:val="lightGray"/>
        </w:rPr>
        <w:t xml:space="preserve"> and </w:t>
      </w:r>
      <w:r w:rsidRPr="00DA01E0">
        <w:rPr>
          <w:rStyle w:val="Emphasis"/>
          <w:sz w:val="16"/>
          <w:szCs w:val="16"/>
          <w:highlight w:val="lightGray"/>
        </w:rPr>
        <w:t>type</w:t>
      </w:r>
      <w:r w:rsidRPr="00DA01E0">
        <w:rPr>
          <w:rStyle w:val="StyleUnderline"/>
          <w:sz w:val="16"/>
          <w:szCs w:val="16"/>
          <w:highlight w:val="lightGray"/>
        </w:rPr>
        <w:t xml:space="preserve"> of </w:t>
      </w:r>
      <w:r w:rsidRPr="00DA01E0">
        <w:rPr>
          <w:rStyle w:val="Emphasis"/>
          <w:sz w:val="16"/>
          <w:szCs w:val="16"/>
          <w:highlight w:val="lightGray"/>
        </w:rPr>
        <w:t>state support</w:t>
      </w:r>
      <w:r w:rsidRPr="00DA01E0">
        <w:rPr>
          <w:rStyle w:val="StyleUnderline"/>
          <w:sz w:val="16"/>
          <w:szCs w:val="16"/>
          <w:highlight w:val="lightGray"/>
        </w:rPr>
        <w:t xml:space="preserve"> could</w:t>
      </w:r>
      <w:r w:rsidRPr="00DA01E0">
        <w:rPr>
          <w:rStyle w:val="StyleUnderline"/>
          <w:sz w:val="16"/>
          <w:szCs w:val="16"/>
        </w:rPr>
        <w:t xml:space="preserve"> account for the </w:t>
      </w:r>
      <w:r w:rsidRPr="00DA01E0">
        <w:rPr>
          <w:rStyle w:val="Emphasis"/>
          <w:sz w:val="16"/>
          <w:szCs w:val="16"/>
        </w:rPr>
        <w:t>variation</w:t>
      </w:r>
      <w:r w:rsidRPr="00DA01E0">
        <w:rPr>
          <w:rStyle w:val="StyleUnderline"/>
          <w:sz w:val="16"/>
          <w:szCs w:val="16"/>
        </w:rPr>
        <w:t xml:space="preserve"> over </w:t>
      </w:r>
      <w:r w:rsidRPr="00DA01E0">
        <w:rPr>
          <w:rStyle w:val="Emphasis"/>
          <w:sz w:val="16"/>
          <w:szCs w:val="16"/>
        </w:rPr>
        <w:t>time</w:t>
      </w:r>
      <w:r w:rsidRPr="00DA01E0">
        <w:rPr>
          <w:rStyle w:val="StyleUnderline"/>
          <w:sz w:val="16"/>
          <w:szCs w:val="16"/>
        </w:rPr>
        <w:t xml:space="preserve"> and </w:t>
      </w:r>
      <w:r w:rsidRPr="00DA01E0">
        <w:rPr>
          <w:rStyle w:val="Emphasis"/>
          <w:sz w:val="16"/>
          <w:szCs w:val="16"/>
        </w:rPr>
        <w:t>across countries</w:t>
      </w:r>
      <w:r w:rsidRPr="00DA01E0">
        <w:rPr>
          <w:sz w:val="10"/>
          <w:szCs w:val="10"/>
        </w:rPr>
        <w:t>—</w:t>
      </w:r>
      <w:r w:rsidRPr="00DA01E0">
        <w:rPr>
          <w:rStyle w:val="StyleUnderline"/>
          <w:sz w:val="16"/>
          <w:szCs w:val="16"/>
          <w:highlight w:val="lightGray"/>
        </w:rPr>
        <w:t>a result</w:t>
      </w:r>
      <w:r w:rsidRPr="00DA01E0">
        <w:rPr>
          <w:rStyle w:val="StyleUnderline"/>
          <w:sz w:val="16"/>
          <w:szCs w:val="16"/>
        </w:rPr>
        <w:t xml:space="preserve"> that </w:t>
      </w:r>
      <w:r w:rsidRPr="00DA01E0">
        <w:rPr>
          <w:rStyle w:val="Emphasis"/>
          <w:sz w:val="16"/>
          <w:szCs w:val="16"/>
          <w:highlight w:val="lightGray"/>
        </w:rPr>
        <w:t>several other studies</w:t>
      </w:r>
      <w:r w:rsidRPr="00DA01E0">
        <w:rPr>
          <w:rStyle w:val="StyleUnderline"/>
          <w:sz w:val="16"/>
          <w:szCs w:val="16"/>
        </w:rPr>
        <w:t xml:space="preserve"> have </w:t>
      </w:r>
      <w:r w:rsidRPr="00DA01E0">
        <w:rPr>
          <w:rStyle w:val="Emphasis"/>
          <w:sz w:val="16"/>
          <w:szCs w:val="16"/>
          <w:highlight w:val="lightGray"/>
        </w:rPr>
        <w:t>corroborated</w:t>
      </w:r>
      <w:r w:rsidRPr="00DA01E0">
        <w:rPr>
          <w:sz w:val="10"/>
          <w:szCs w:val="10"/>
        </w:rPr>
        <w:t>.49</w:t>
      </w:r>
    </w:p>
    <w:p w14:paraId="0B696CF9" w14:textId="77777777" w:rsidR="00B81A97" w:rsidRPr="00DA01E0" w:rsidRDefault="00B81A97" w:rsidP="00B81A97">
      <w:pPr>
        <w:rPr>
          <w:rStyle w:val="StyleUnderline"/>
          <w:sz w:val="16"/>
          <w:szCs w:val="16"/>
        </w:rPr>
      </w:pPr>
      <w:r w:rsidRPr="00DA01E0">
        <w:rPr>
          <w:sz w:val="10"/>
          <w:szCs w:val="10"/>
        </w:rPr>
        <w:t xml:space="preserve">The main point that </w:t>
      </w:r>
      <w:r w:rsidRPr="00DA01E0">
        <w:rPr>
          <w:rStyle w:val="Emphasis"/>
          <w:sz w:val="16"/>
          <w:szCs w:val="16"/>
          <w:highlight w:val="lightGray"/>
        </w:rPr>
        <w:t>all</w:t>
      </w:r>
      <w:r w:rsidRPr="00DA01E0">
        <w:rPr>
          <w:rStyle w:val="Emphasis"/>
          <w:sz w:val="16"/>
          <w:szCs w:val="16"/>
        </w:rPr>
        <w:t xml:space="preserve"> this </w:t>
      </w:r>
      <w:r w:rsidRPr="00DA01E0">
        <w:rPr>
          <w:rStyle w:val="Emphasis"/>
          <w:sz w:val="16"/>
          <w:szCs w:val="16"/>
          <w:highlight w:val="lightGray"/>
        </w:rPr>
        <w:t>research</w:t>
      </w:r>
      <w:r w:rsidRPr="00DA01E0">
        <w:rPr>
          <w:rStyle w:val="StyleUnderline"/>
          <w:sz w:val="16"/>
          <w:szCs w:val="16"/>
          <w:highlight w:val="lightGray"/>
        </w:rPr>
        <w:t xml:space="preserve"> highlights</w:t>
      </w:r>
      <w:r w:rsidRPr="00DA01E0">
        <w:rPr>
          <w:sz w:val="10"/>
          <w:szCs w:val="10"/>
        </w:rPr>
        <w:t xml:space="preserve"> is </w:t>
      </w:r>
      <w:r w:rsidRPr="00DA01E0">
        <w:rPr>
          <w:rStyle w:val="StyleUnderline"/>
          <w:sz w:val="16"/>
          <w:szCs w:val="16"/>
        </w:rPr>
        <w:t xml:space="preserve">that </w:t>
      </w:r>
      <w:r w:rsidRPr="00DA01E0">
        <w:rPr>
          <w:rStyle w:val="StyleUnderline"/>
          <w:sz w:val="18"/>
          <w:szCs w:val="18"/>
          <w:highlight w:val="lightGray"/>
        </w:rPr>
        <w:t xml:space="preserve">societies have </w:t>
      </w:r>
      <w:r w:rsidRPr="00DA01E0">
        <w:rPr>
          <w:rStyle w:val="Emphasis"/>
          <w:sz w:val="18"/>
          <w:szCs w:val="18"/>
          <w:highlight w:val="lightGray"/>
        </w:rPr>
        <w:t>stronger unions</w:t>
      </w:r>
      <w:r w:rsidRPr="00DA01E0">
        <w:rPr>
          <w:rStyle w:val="StyleUnderline"/>
          <w:sz w:val="18"/>
          <w:szCs w:val="18"/>
          <w:highlight w:val="lightGray"/>
        </w:rPr>
        <w:t xml:space="preserve"> because they </w:t>
      </w:r>
      <w:r w:rsidRPr="00DA01E0">
        <w:rPr>
          <w:rStyle w:val="Emphasis"/>
          <w:sz w:val="18"/>
          <w:szCs w:val="18"/>
          <w:highlight w:val="lightGray"/>
        </w:rPr>
        <w:t>want to</w:t>
      </w:r>
      <w:r w:rsidRPr="00DA01E0">
        <w:rPr>
          <w:rStyle w:val="StyleUnderline"/>
          <w:sz w:val="16"/>
          <w:szCs w:val="16"/>
        </w:rPr>
        <w:t xml:space="preserve">. When policy makers </w:t>
      </w:r>
      <w:r w:rsidRPr="00DA01E0">
        <w:rPr>
          <w:rStyle w:val="Emphasis"/>
          <w:sz w:val="16"/>
          <w:szCs w:val="16"/>
        </w:rPr>
        <w:t>want unions</w:t>
      </w:r>
      <w:r w:rsidRPr="00DA01E0">
        <w:rPr>
          <w:rStyle w:val="StyleUnderline"/>
          <w:sz w:val="16"/>
          <w:szCs w:val="16"/>
        </w:rPr>
        <w:t xml:space="preserve">, they </w:t>
      </w:r>
      <w:r w:rsidRPr="00DA01E0">
        <w:rPr>
          <w:rStyle w:val="Emphasis"/>
          <w:sz w:val="16"/>
          <w:szCs w:val="16"/>
        </w:rPr>
        <w:t>set up rules</w:t>
      </w:r>
      <w:r w:rsidRPr="00DA01E0">
        <w:rPr>
          <w:rStyle w:val="StyleUnderline"/>
          <w:sz w:val="16"/>
          <w:szCs w:val="16"/>
        </w:rPr>
        <w:t xml:space="preserve"> that make it </w:t>
      </w:r>
      <w:r w:rsidRPr="00DA01E0">
        <w:rPr>
          <w:rStyle w:val="Emphasis"/>
          <w:sz w:val="16"/>
          <w:szCs w:val="16"/>
        </w:rPr>
        <w:t>possible</w:t>
      </w:r>
      <w:r w:rsidRPr="00DA01E0">
        <w:rPr>
          <w:rStyle w:val="StyleUnderline"/>
          <w:sz w:val="16"/>
          <w:szCs w:val="16"/>
        </w:rPr>
        <w:t xml:space="preserve"> for them to </w:t>
      </w:r>
      <w:r w:rsidRPr="00DA01E0">
        <w:rPr>
          <w:rStyle w:val="Emphasis"/>
          <w:sz w:val="16"/>
          <w:szCs w:val="16"/>
        </w:rPr>
        <w:t>survive</w:t>
      </w:r>
      <w:r w:rsidRPr="00DA01E0">
        <w:rPr>
          <w:rStyle w:val="StyleUnderline"/>
          <w:sz w:val="16"/>
          <w:szCs w:val="16"/>
        </w:rPr>
        <w:t xml:space="preserve">. When policy makers do </w:t>
      </w:r>
      <w:r w:rsidRPr="00DA01E0">
        <w:rPr>
          <w:rStyle w:val="Emphasis"/>
          <w:sz w:val="16"/>
          <w:szCs w:val="16"/>
        </w:rPr>
        <w:t>not want unions</w:t>
      </w:r>
      <w:r w:rsidRPr="00DA01E0">
        <w:rPr>
          <w:rStyle w:val="StyleUnderline"/>
          <w:sz w:val="16"/>
          <w:szCs w:val="16"/>
        </w:rPr>
        <w:t xml:space="preserve">, they </w:t>
      </w:r>
      <w:r w:rsidRPr="00DA01E0">
        <w:rPr>
          <w:rStyle w:val="Emphasis"/>
          <w:sz w:val="16"/>
          <w:szCs w:val="16"/>
        </w:rPr>
        <w:t>neglect them</w:t>
      </w:r>
      <w:r w:rsidRPr="00DA01E0">
        <w:rPr>
          <w:rStyle w:val="StyleUnderline"/>
          <w:sz w:val="16"/>
          <w:szCs w:val="16"/>
        </w:rPr>
        <w:t xml:space="preserve"> or are </w:t>
      </w:r>
      <w:r w:rsidRPr="00DA01E0">
        <w:rPr>
          <w:rStyle w:val="Emphasis"/>
          <w:sz w:val="16"/>
          <w:szCs w:val="16"/>
        </w:rPr>
        <w:t>hostile</w:t>
      </w:r>
      <w:r w:rsidRPr="00DA01E0">
        <w:rPr>
          <w:rStyle w:val="StyleUnderline"/>
          <w:sz w:val="16"/>
          <w:szCs w:val="16"/>
        </w:rPr>
        <w:t>.</w:t>
      </w:r>
    </w:p>
    <w:p w14:paraId="668651EA" w14:textId="77777777" w:rsidR="00B81A97" w:rsidRDefault="00B81A97" w:rsidP="00B81A97">
      <w:pPr>
        <w:pStyle w:val="Heading3"/>
      </w:pPr>
      <w:r>
        <w:t>AT: Rana</w:t>
      </w:r>
    </w:p>
    <w:p w14:paraId="32C47849" w14:textId="77777777" w:rsidR="00B81A97" w:rsidRDefault="00B81A97" w:rsidP="00B81A97">
      <w:pPr>
        <w:pStyle w:val="Heading3"/>
      </w:pPr>
      <w:r>
        <w:t>AT Offshoring</w:t>
      </w:r>
    </w:p>
    <w:p w14:paraId="51809BCE" w14:textId="77777777" w:rsidR="00B81A97" w:rsidRDefault="00B81A97" w:rsidP="00B81A97">
      <w:pPr>
        <w:pStyle w:val="Heading3"/>
      </w:pPr>
      <w:r>
        <w:t>AT Nastovski</w:t>
      </w:r>
    </w:p>
    <w:p w14:paraId="5A0B5244" w14:textId="77777777" w:rsidR="00B81A97" w:rsidRDefault="00B81A97" w:rsidP="00B81A97">
      <w:pPr>
        <w:pStyle w:val="Heading3"/>
      </w:pPr>
      <w:r>
        <w:t xml:space="preserve">AT: </w:t>
      </w:r>
    </w:p>
    <w:p w14:paraId="67D3B1B6" w14:textId="77777777" w:rsidR="00B81A97" w:rsidRPr="00C87D3F" w:rsidRDefault="00B81A97" w:rsidP="00B81A97">
      <w:pPr>
        <w:pStyle w:val="Heading3"/>
      </w:pPr>
      <w:r>
        <w:t>A</w:t>
      </w:r>
    </w:p>
    <w:p w14:paraId="3F5570DA" w14:textId="77777777" w:rsidR="00B81A97" w:rsidRDefault="00B81A97" w:rsidP="00B81A97">
      <w:pPr>
        <w:pStyle w:val="Heading4"/>
      </w:pPr>
      <w:r>
        <w:t xml:space="preserve">Degrowth is </w:t>
      </w:r>
      <w:r w:rsidRPr="00F70284">
        <w:rPr>
          <w:u w:val="single"/>
        </w:rPr>
        <w:t>bunk science</w:t>
      </w:r>
    </w:p>
    <w:p w14:paraId="4BD73DF3" w14:textId="77777777" w:rsidR="00B81A97" w:rsidRPr="009C24A5" w:rsidRDefault="00B81A97" w:rsidP="00B81A97">
      <w:r w:rsidRPr="009C24A5">
        <w:t xml:space="preserve">Ivan </w:t>
      </w:r>
      <w:r w:rsidRPr="009C24A5">
        <w:rPr>
          <w:rStyle w:val="Style13ptBold"/>
        </w:rPr>
        <w:t>Savin 24</w:t>
      </w:r>
      <w:r w:rsidRPr="009C24A5">
        <w:t>, Associate Professor of Quantitative Analytics at ESCP Business School; Jeroen C. J. M. van den Bergh, ICREA Research Professor at Universitat Autònoma de Barcelona and deputy director for Research of its Institute of Environmental Science and Technology and professor of Environmental and Resource Economics at VU University Amsterdam, December 2024, Reviewing studies of degrowth: Are claims matched by data, methods and policy analysis?</w:t>
      </w:r>
      <w:r>
        <w:t xml:space="preserve">, Ecological Economics, Vol. 226, </w:t>
      </w:r>
      <w:r w:rsidRPr="009C24A5">
        <w:t>https://www.sciencedirect.com/science/article/pii/S0921800924002210</w:t>
      </w:r>
    </w:p>
    <w:p w14:paraId="1B707C8E" w14:textId="77777777" w:rsidR="00B81A97" w:rsidRPr="00F70284" w:rsidRDefault="00B81A97" w:rsidP="00B81A97">
      <w:pPr>
        <w:rPr>
          <w:sz w:val="16"/>
        </w:rPr>
      </w:pPr>
      <w:r w:rsidRPr="00F70284">
        <w:rPr>
          <w:sz w:val="16"/>
        </w:rPr>
        <w:t>6. Conclusions</w:t>
      </w:r>
    </w:p>
    <w:p w14:paraId="45670EEE" w14:textId="77777777" w:rsidR="00B81A97" w:rsidRPr="00F70284" w:rsidRDefault="00B81A97" w:rsidP="00B81A97">
      <w:pPr>
        <w:rPr>
          <w:sz w:val="16"/>
        </w:rPr>
      </w:pPr>
      <w:r w:rsidRPr="00F70284">
        <w:rPr>
          <w:rStyle w:val="StyleUnderline"/>
        </w:rPr>
        <w:t xml:space="preserve">Our review </w:t>
      </w:r>
      <w:r w:rsidRPr="00113341">
        <w:rPr>
          <w:rStyle w:val="StyleUnderline"/>
          <w:highlight w:val="yellow"/>
        </w:rPr>
        <w:t>of</w:t>
      </w:r>
      <w:r w:rsidRPr="00113341">
        <w:rPr>
          <w:sz w:val="16"/>
          <w:highlight w:val="yellow"/>
        </w:rPr>
        <w:t xml:space="preserve"> </w:t>
      </w:r>
      <w:r w:rsidRPr="00113341">
        <w:rPr>
          <w:rStyle w:val="Emphasis"/>
          <w:highlight w:val="yellow"/>
        </w:rPr>
        <w:t>561 degrowth studies</w:t>
      </w:r>
      <w:r w:rsidRPr="00F70284">
        <w:rPr>
          <w:sz w:val="16"/>
        </w:rPr>
        <w:t xml:space="preserve"> </w:t>
      </w:r>
      <w:r w:rsidRPr="00F70284">
        <w:rPr>
          <w:rStyle w:val="StyleUnderline"/>
        </w:rPr>
        <w:t>delivers the following general insights</w:t>
      </w:r>
      <w:r w:rsidRPr="00F70284">
        <w:rPr>
          <w:sz w:val="16"/>
        </w:rPr>
        <w:t xml:space="preserve">: (1) content covers 11 main topics, with the four dominant ones being Environmental justice, Sustainable wellbeing, Local/urban practices and Democracy and civil society; (2) </w:t>
      </w:r>
      <w:r w:rsidRPr="00F70284">
        <w:rPr>
          <w:rStyle w:val="StyleUnderline"/>
        </w:rPr>
        <w:t>the large majority</w:t>
      </w:r>
      <w:r w:rsidRPr="00F70284">
        <w:rPr>
          <w:sz w:val="16"/>
        </w:rPr>
        <w:t xml:space="preserve"> (almost </w:t>
      </w:r>
      <w:r w:rsidRPr="00113341">
        <w:rPr>
          <w:rStyle w:val="Emphasis"/>
          <w:highlight w:val="yellow"/>
        </w:rPr>
        <w:t>90%</w:t>
      </w:r>
      <w:r w:rsidRPr="00F70284">
        <w:rPr>
          <w:sz w:val="16"/>
        </w:rPr>
        <w:t xml:space="preserve">) </w:t>
      </w:r>
      <w:r w:rsidRPr="00F70284">
        <w:rPr>
          <w:rStyle w:val="StyleUnderline"/>
        </w:rPr>
        <w:t xml:space="preserve">of studies </w:t>
      </w:r>
      <w:r w:rsidRPr="00113341">
        <w:rPr>
          <w:rStyle w:val="StyleUnderline"/>
          <w:highlight w:val="yellow"/>
        </w:rPr>
        <w:t xml:space="preserve">report </w:t>
      </w:r>
      <w:r w:rsidRPr="00113341">
        <w:rPr>
          <w:rStyle w:val="Emphasis"/>
          <w:highlight w:val="yellow"/>
        </w:rPr>
        <w:t>opinions</w:t>
      </w:r>
      <w:r w:rsidRPr="00113341">
        <w:rPr>
          <w:sz w:val="16"/>
          <w:highlight w:val="yellow"/>
        </w:rPr>
        <w:t xml:space="preserve"> </w:t>
      </w:r>
      <w:r w:rsidRPr="00113341">
        <w:rPr>
          <w:rStyle w:val="StyleUnderline"/>
          <w:highlight w:val="yellow"/>
        </w:rPr>
        <w:t>rather than</w:t>
      </w:r>
      <w:r w:rsidRPr="00113341">
        <w:rPr>
          <w:sz w:val="16"/>
          <w:highlight w:val="yellow"/>
        </w:rPr>
        <w:t xml:space="preserve"> </w:t>
      </w:r>
      <w:r w:rsidRPr="00113341">
        <w:rPr>
          <w:rStyle w:val="Emphasis"/>
          <w:highlight w:val="yellow"/>
        </w:rPr>
        <w:t>analysis</w:t>
      </w:r>
      <w:r w:rsidRPr="00F70284">
        <w:rPr>
          <w:sz w:val="16"/>
        </w:rPr>
        <w:t xml:space="preserve">; (3) </w:t>
      </w:r>
      <w:r w:rsidRPr="00113341">
        <w:rPr>
          <w:rStyle w:val="StyleUnderline"/>
          <w:highlight w:val="yellow"/>
        </w:rPr>
        <w:t>few</w:t>
      </w:r>
      <w:r w:rsidRPr="00F70284">
        <w:rPr>
          <w:rStyle w:val="StyleUnderline"/>
        </w:rPr>
        <w:t xml:space="preserve"> studies </w:t>
      </w:r>
      <w:r w:rsidRPr="00113341">
        <w:rPr>
          <w:rStyle w:val="StyleUnderline"/>
          <w:highlight w:val="yellow"/>
        </w:rPr>
        <w:t>use</w:t>
      </w:r>
      <w:r w:rsidRPr="00F70284">
        <w:rPr>
          <w:rStyle w:val="StyleUnderline"/>
        </w:rPr>
        <w:t xml:space="preserve"> </w:t>
      </w:r>
      <w:r w:rsidRPr="00F70284">
        <w:rPr>
          <w:rStyle w:val="Emphasis"/>
        </w:rPr>
        <w:t xml:space="preserve">quantitative or qualitative </w:t>
      </w:r>
      <w:r w:rsidRPr="00113341">
        <w:rPr>
          <w:rStyle w:val="Emphasis"/>
          <w:highlight w:val="yellow"/>
        </w:rPr>
        <w:t>data</w:t>
      </w:r>
      <w:r w:rsidRPr="00F70284">
        <w:rPr>
          <w:sz w:val="16"/>
        </w:rPr>
        <w:t xml:space="preserve">, most of these use qualitative rather than quantitative approaches, </w:t>
      </w:r>
      <w:r w:rsidRPr="00F70284">
        <w:rPr>
          <w:rStyle w:val="StyleUnderline"/>
        </w:rPr>
        <w:t>and very few studies use formal modelling</w:t>
      </w:r>
      <w:r w:rsidRPr="00F70284">
        <w:rPr>
          <w:sz w:val="16"/>
        </w:rPr>
        <w:t xml:space="preserve">; (4) </w:t>
      </w:r>
      <w:r w:rsidRPr="00F70284">
        <w:rPr>
          <w:rStyle w:val="StyleUnderline"/>
        </w:rPr>
        <w:t xml:space="preserve">the first and second type </w:t>
      </w:r>
      <w:r w:rsidRPr="00113341">
        <w:rPr>
          <w:rStyle w:val="StyleUnderline"/>
          <w:highlight w:val="yellow"/>
        </w:rPr>
        <w:t xml:space="preserve">tend to include </w:t>
      </w:r>
      <w:r w:rsidRPr="00113341">
        <w:rPr>
          <w:rStyle w:val="Emphasis"/>
          <w:highlight w:val="yellow"/>
        </w:rPr>
        <w:t>small samples</w:t>
      </w:r>
      <w:r w:rsidRPr="00113341">
        <w:rPr>
          <w:sz w:val="16"/>
          <w:highlight w:val="yellow"/>
        </w:rPr>
        <w:t xml:space="preserve"> </w:t>
      </w:r>
      <w:r w:rsidRPr="00113341">
        <w:rPr>
          <w:rStyle w:val="StyleUnderline"/>
          <w:highlight w:val="yellow"/>
        </w:rPr>
        <w:t>or</w:t>
      </w:r>
      <w:r w:rsidRPr="00F70284">
        <w:rPr>
          <w:rStyle w:val="StyleUnderline"/>
        </w:rPr>
        <w:t xml:space="preserve"> focus on</w:t>
      </w:r>
      <w:r w:rsidRPr="00F70284">
        <w:rPr>
          <w:sz w:val="16"/>
        </w:rPr>
        <w:t xml:space="preserve"> </w:t>
      </w:r>
      <w:r w:rsidRPr="00113341">
        <w:rPr>
          <w:rStyle w:val="Emphasis"/>
          <w:highlight w:val="yellow"/>
        </w:rPr>
        <w:t>non-representative cases</w:t>
      </w:r>
      <w:r w:rsidRPr="00113341">
        <w:rPr>
          <w:sz w:val="16"/>
          <w:highlight w:val="yellow"/>
        </w:rPr>
        <w:t xml:space="preserve">, </w:t>
      </w:r>
      <w:r w:rsidRPr="00113341">
        <w:rPr>
          <w:rStyle w:val="StyleUnderline"/>
          <w:highlight w:val="yellow"/>
        </w:rPr>
        <w:t>with analysis being</w:t>
      </w:r>
      <w:r w:rsidRPr="00F70284">
        <w:rPr>
          <w:rStyle w:val="StyleUnderline"/>
        </w:rPr>
        <w:t xml:space="preserve"> </w:t>
      </w:r>
      <w:r w:rsidRPr="00F70284">
        <w:rPr>
          <w:rStyle w:val="Emphasis"/>
        </w:rPr>
        <w:t xml:space="preserve">generally </w:t>
      </w:r>
      <w:r w:rsidRPr="00113341">
        <w:rPr>
          <w:rStyle w:val="Emphasis"/>
          <w:highlight w:val="yellow"/>
        </w:rPr>
        <w:t>superficial</w:t>
      </w:r>
      <w:r w:rsidRPr="00113341">
        <w:rPr>
          <w:sz w:val="16"/>
          <w:highlight w:val="yellow"/>
        </w:rPr>
        <w:t xml:space="preserve"> </w:t>
      </w:r>
      <w:r w:rsidRPr="00113341">
        <w:rPr>
          <w:rStyle w:val="StyleUnderline"/>
          <w:highlight w:val="yellow"/>
        </w:rPr>
        <w:t xml:space="preserve">and </w:t>
      </w:r>
      <w:r w:rsidRPr="00113341">
        <w:rPr>
          <w:rStyle w:val="Emphasis"/>
          <w:highlight w:val="yellow"/>
        </w:rPr>
        <w:t>lacking</w:t>
      </w:r>
      <w:r w:rsidRPr="00F70284">
        <w:rPr>
          <w:rStyle w:val="Emphasis"/>
        </w:rPr>
        <w:t xml:space="preserve"> state-of-the-art </w:t>
      </w:r>
      <w:r w:rsidRPr="00113341">
        <w:rPr>
          <w:rStyle w:val="Emphasis"/>
          <w:highlight w:val="yellow"/>
        </w:rPr>
        <w:t>statistical methods</w:t>
      </w:r>
      <w:r w:rsidRPr="00F70284">
        <w:rPr>
          <w:sz w:val="16"/>
        </w:rPr>
        <w:t xml:space="preserve">; (5) </w:t>
      </w:r>
      <w:r w:rsidRPr="00F70284">
        <w:rPr>
          <w:rStyle w:val="StyleUnderline"/>
        </w:rPr>
        <w:t xml:space="preserve">most studies offer ad hoc and subjective policy advice, lacking thorough policy evaluation and integration with key insights of the broad literature on environmental/climate policies; </w:t>
      </w:r>
      <w:r w:rsidRPr="00F70284">
        <w:rPr>
          <w:sz w:val="16"/>
        </w:rPr>
        <w:t xml:space="preserve">(6) there are few studies on public support, a majority of which conclude that </w:t>
      </w:r>
      <w:r w:rsidRPr="00113341">
        <w:rPr>
          <w:rStyle w:val="Emphasis"/>
          <w:highlight w:val="yellow"/>
        </w:rPr>
        <w:t>degrowth</w:t>
      </w:r>
      <w:r w:rsidRPr="00F70284">
        <w:rPr>
          <w:sz w:val="16"/>
        </w:rPr>
        <w:t xml:space="preserve"> </w:t>
      </w:r>
      <w:r w:rsidRPr="00F70284">
        <w:rPr>
          <w:rStyle w:val="StyleUnderline"/>
        </w:rPr>
        <w:t xml:space="preserve">strategies and </w:t>
      </w:r>
      <w:r w:rsidRPr="00113341">
        <w:rPr>
          <w:rStyle w:val="StyleUnderline"/>
          <w:highlight w:val="yellow"/>
        </w:rPr>
        <w:t>policies are</w:t>
      </w:r>
      <w:r w:rsidRPr="00F70284">
        <w:rPr>
          <w:rStyle w:val="StyleUnderline"/>
        </w:rPr>
        <w:t xml:space="preserve"> </w:t>
      </w:r>
      <w:r w:rsidRPr="00F70284">
        <w:rPr>
          <w:rStyle w:val="Emphasis"/>
        </w:rPr>
        <w:t xml:space="preserve">socially-politically </w:t>
      </w:r>
      <w:r w:rsidRPr="00113341">
        <w:rPr>
          <w:rStyle w:val="Emphasis"/>
          <w:highlight w:val="yellow"/>
        </w:rPr>
        <w:t>infeasible</w:t>
      </w:r>
      <w:r w:rsidRPr="00F70284">
        <w:rPr>
          <w:sz w:val="16"/>
        </w:rPr>
        <w:t xml:space="preserve"> – </w:t>
      </w:r>
      <w:r w:rsidRPr="00F70284">
        <w:rPr>
          <w:rStyle w:val="StyleUnderline"/>
        </w:rPr>
        <w:t>the ones that are</w:t>
      </w:r>
      <w:r w:rsidRPr="00F70284">
        <w:rPr>
          <w:sz w:val="16"/>
        </w:rPr>
        <w:t xml:space="preserve"> more optimistic use overly general questions that </w:t>
      </w:r>
      <w:r w:rsidRPr="00F70284">
        <w:rPr>
          <w:rStyle w:val="StyleUnderline"/>
        </w:rPr>
        <w:t>do no capture degrowth well</w:t>
      </w:r>
      <w:r w:rsidRPr="00F70284">
        <w:rPr>
          <w:sz w:val="16"/>
        </w:rPr>
        <w:t xml:space="preserve">; (7) </w:t>
      </w:r>
      <w:r w:rsidRPr="00F70284">
        <w:rPr>
          <w:rStyle w:val="StyleUnderline"/>
        </w:rPr>
        <w:t xml:space="preserve">various </w:t>
      </w:r>
      <w:r w:rsidRPr="00113341">
        <w:rPr>
          <w:rStyle w:val="StyleUnderline"/>
          <w:highlight w:val="yellow"/>
        </w:rPr>
        <w:t>studies represent a</w:t>
      </w:r>
      <w:r w:rsidRPr="00113341">
        <w:rPr>
          <w:sz w:val="16"/>
          <w:highlight w:val="yellow"/>
        </w:rPr>
        <w:t xml:space="preserve"> “</w:t>
      </w:r>
      <w:r w:rsidRPr="00113341">
        <w:rPr>
          <w:rStyle w:val="Emphasis"/>
          <w:highlight w:val="yellow"/>
        </w:rPr>
        <w:t>reverse causality” confusion</w:t>
      </w:r>
      <w:r w:rsidRPr="00F70284">
        <w:rPr>
          <w:sz w:val="16"/>
        </w:rPr>
        <w:t xml:space="preserve">, </w:t>
      </w:r>
      <w:r w:rsidRPr="00F70284">
        <w:rPr>
          <w:rStyle w:val="StyleUnderline"/>
        </w:rPr>
        <w:t>i.e. they use the term degrowth not for a deliberate strategy but to denote economic decline</w:t>
      </w:r>
      <w:r w:rsidRPr="00F70284">
        <w:rPr>
          <w:sz w:val="16"/>
        </w:rPr>
        <w:t xml:space="preserve"> (in GDP terms) </w:t>
      </w:r>
      <w:r w:rsidRPr="00F70284">
        <w:rPr>
          <w:rStyle w:val="StyleUnderline"/>
        </w:rPr>
        <w:t xml:space="preserve">as a result of </w:t>
      </w:r>
      <w:r w:rsidRPr="00F70284">
        <w:rPr>
          <w:rStyle w:val="Emphasis"/>
        </w:rPr>
        <w:t>external factors</w:t>
      </w:r>
      <w:r w:rsidRPr="00F70284">
        <w:rPr>
          <w:rStyle w:val="StyleUnderline"/>
        </w:rPr>
        <w:t xml:space="preserve"> </w:t>
      </w:r>
      <w:r w:rsidRPr="00F70284">
        <w:rPr>
          <w:sz w:val="16"/>
        </w:rPr>
        <w:t xml:space="preserve">or public policies; (8) </w:t>
      </w:r>
      <w:r w:rsidRPr="00F70284">
        <w:rPr>
          <w:rStyle w:val="StyleUnderline"/>
        </w:rPr>
        <w:t xml:space="preserve">few studies adopt a system-wide perspective – instead most focus on </w:t>
      </w:r>
      <w:r w:rsidRPr="00F70284">
        <w:rPr>
          <w:rStyle w:val="Emphasis"/>
        </w:rPr>
        <w:t>very small and local cases</w:t>
      </w:r>
      <w:r w:rsidRPr="00F70284">
        <w:rPr>
          <w:sz w:val="16"/>
        </w:rPr>
        <w:t xml:space="preserve"> </w:t>
      </w:r>
      <w:r w:rsidRPr="00F70284">
        <w:rPr>
          <w:rStyle w:val="StyleUnderline"/>
        </w:rPr>
        <w:t>without a clear implication for or translation to the economy as a whole</w:t>
      </w:r>
      <w:r w:rsidRPr="00F70284">
        <w:rPr>
          <w:sz w:val="16"/>
        </w:rPr>
        <w:t xml:space="preserve">; (9) many studies with the term degrowth in their title/abstract, including the ones using concrete methods, are not really analyzing degrowth scenarios or policies. We illustrated each of these conclusions with concrete examples. Based on the previous list, one is inclined to infer that </w:t>
      </w:r>
      <w:r w:rsidRPr="00113341">
        <w:rPr>
          <w:rStyle w:val="Emphasis"/>
          <w:highlight w:val="yellow"/>
        </w:rPr>
        <w:t>degrowth cannot</w:t>
      </w:r>
      <w:r w:rsidRPr="00F70284">
        <w:rPr>
          <w:sz w:val="16"/>
        </w:rPr>
        <w:t xml:space="preserve"> (yet) </w:t>
      </w:r>
      <w:r w:rsidRPr="00113341">
        <w:rPr>
          <w:rStyle w:val="StyleUnderline"/>
          <w:highlight w:val="yellow"/>
        </w:rPr>
        <w:t xml:space="preserve">be considered as a </w:t>
      </w:r>
      <w:r w:rsidRPr="00113341">
        <w:rPr>
          <w:rStyle w:val="Emphasis"/>
          <w:highlight w:val="yellow"/>
        </w:rPr>
        <w:t>significant field of</w:t>
      </w:r>
      <w:r w:rsidRPr="00F70284">
        <w:rPr>
          <w:rStyle w:val="Emphasis"/>
        </w:rPr>
        <w:t xml:space="preserve"> academic </w:t>
      </w:r>
      <w:r w:rsidRPr="00113341">
        <w:rPr>
          <w:rStyle w:val="Emphasis"/>
          <w:highlight w:val="yellow"/>
        </w:rPr>
        <w:t>research</w:t>
      </w:r>
      <w:r w:rsidRPr="00F70284">
        <w:rPr>
          <w:sz w:val="16"/>
        </w:rPr>
        <w:t xml:space="preserve">. </w:t>
      </w:r>
      <w:r w:rsidRPr="00F70284">
        <w:rPr>
          <w:rStyle w:val="StyleUnderline"/>
        </w:rPr>
        <w:t>There is</w:t>
      </w:r>
      <w:r w:rsidRPr="00F70284">
        <w:rPr>
          <w:sz w:val="16"/>
        </w:rPr>
        <w:t xml:space="preserve"> also </w:t>
      </w:r>
      <w:r w:rsidRPr="00F70284">
        <w:rPr>
          <w:rStyle w:val="StyleUnderline"/>
        </w:rPr>
        <w:t>no indication that things are improving with time</w:t>
      </w:r>
      <w:r w:rsidRPr="00F70284">
        <w:rPr>
          <w:sz w:val="16"/>
        </w:rPr>
        <w:t xml:space="preserve">. We find that </w:t>
      </w:r>
      <w:r w:rsidRPr="00F70284">
        <w:rPr>
          <w:rStyle w:val="StyleUnderline"/>
        </w:rPr>
        <w:t>both</w:t>
      </w:r>
      <w:r w:rsidRPr="00F70284">
        <w:rPr>
          <w:sz w:val="16"/>
        </w:rPr>
        <w:t xml:space="preserve"> </w:t>
      </w:r>
      <w:proofErr w:type="gramStart"/>
      <w:r w:rsidRPr="00F70284">
        <w:rPr>
          <w:sz w:val="16"/>
        </w:rPr>
        <w:t xml:space="preserve">many </w:t>
      </w:r>
      <w:r w:rsidRPr="00F70284">
        <w:rPr>
          <w:rStyle w:val="StyleUnderline"/>
        </w:rPr>
        <w:t>older</w:t>
      </w:r>
      <w:proofErr w:type="gramEnd"/>
      <w:r w:rsidRPr="00F70284">
        <w:rPr>
          <w:rStyle w:val="StyleUnderline"/>
        </w:rPr>
        <w:t xml:space="preserve"> and recent studies suffer from small and non-representative samples. </w:t>
      </w:r>
      <w:r w:rsidRPr="00113341">
        <w:rPr>
          <w:rStyle w:val="StyleUnderline"/>
          <w:highlight w:val="yellow"/>
        </w:rPr>
        <w:t>This</w:t>
      </w:r>
      <w:r w:rsidRPr="00F70284">
        <w:rPr>
          <w:rStyle w:val="StyleUnderline"/>
        </w:rPr>
        <w:t xml:space="preserve"> easily </w:t>
      </w:r>
      <w:r w:rsidRPr="00113341">
        <w:rPr>
          <w:rStyle w:val="StyleUnderline"/>
          <w:highlight w:val="yellow"/>
        </w:rPr>
        <w:t xml:space="preserve">gives rise to </w:t>
      </w:r>
      <w:r w:rsidRPr="00113341">
        <w:rPr>
          <w:rStyle w:val="Emphasis"/>
          <w:highlight w:val="yellow"/>
        </w:rPr>
        <w:t>biased results</w:t>
      </w:r>
      <w:r w:rsidRPr="00F70284">
        <w:rPr>
          <w:sz w:val="16"/>
        </w:rPr>
        <w:t xml:space="preserve"> and insights for the </w:t>
      </w:r>
      <w:proofErr w:type="gramStart"/>
      <w:r w:rsidRPr="00F70284">
        <w:rPr>
          <w:sz w:val="16"/>
        </w:rPr>
        <w:t>field as a whole</w:t>
      </w:r>
      <w:proofErr w:type="gramEnd"/>
      <w:r w:rsidRPr="00F70284">
        <w:rPr>
          <w:sz w:val="16"/>
        </w:rPr>
        <w:t>.</w:t>
      </w:r>
    </w:p>
    <w:p w14:paraId="1DB494E8" w14:textId="77777777" w:rsidR="00B81A97" w:rsidRPr="00F70284" w:rsidRDefault="00B81A97" w:rsidP="00B81A97">
      <w:pPr>
        <w:rPr>
          <w:sz w:val="16"/>
        </w:rPr>
      </w:pPr>
      <w:r w:rsidRPr="00F70284">
        <w:rPr>
          <w:sz w:val="16"/>
        </w:rPr>
        <w:t xml:space="preserve">The weakness of degrowth studies in terms of data analysis – whether quantitative or qualitative - is understandable to some extent. </w:t>
      </w:r>
      <w:r w:rsidRPr="00F70284">
        <w:rPr>
          <w:rStyle w:val="StyleUnderline"/>
        </w:rPr>
        <w:t xml:space="preserve">The idea of degrowth is </w:t>
      </w:r>
      <w:r w:rsidRPr="00F70284">
        <w:rPr>
          <w:rStyle w:val="Emphasis"/>
        </w:rPr>
        <w:t>so far from reality</w:t>
      </w:r>
      <w:r w:rsidRPr="00F70284">
        <w:rPr>
          <w:sz w:val="16"/>
        </w:rPr>
        <w:t xml:space="preserve"> </w:t>
      </w:r>
      <w:r w:rsidRPr="00F70284">
        <w:rPr>
          <w:rStyle w:val="StyleUnderline"/>
        </w:rPr>
        <w:t>that</w:t>
      </w:r>
      <w:r w:rsidRPr="00F70284">
        <w:rPr>
          <w:sz w:val="16"/>
        </w:rPr>
        <w:t xml:space="preserve"> good </w:t>
      </w:r>
      <w:r w:rsidRPr="00113341">
        <w:rPr>
          <w:rStyle w:val="StyleUnderline"/>
          <w:highlight w:val="yellow"/>
        </w:rPr>
        <w:t>empirical studies are hardly possible</w:t>
      </w:r>
      <w:r w:rsidRPr="00F70284">
        <w:rPr>
          <w:rStyle w:val="StyleUnderline"/>
        </w:rPr>
        <w:t>. Undertaking experiments</w:t>
      </w:r>
      <w:r w:rsidRPr="00F70284">
        <w:rPr>
          <w:sz w:val="16"/>
        </w:rPr>
        <w:t xml:space="preserve"> with degrowth </w:t>
      </w:r>
      <w:r w:rsidRPr="00F70284">
        <w:rPr>
          <w:rStyle w:val="StyleUnderline"/>
        </w:rPr>
        <w:t>is</w:t>
      </w:r>
      <w:r w:rsidRPr="00F70284">
        <w:rPr>
          <w:sz w:val="16"/>
        </w:rPr>
        <w:t xml:space="preserve"> also </w:t>
      </w:r>
      <w:r w:rsidRPr="00F70284">
        <w:rPr>
          <w:rStyle w:val="StyleUnderline"/>
        </w:rPr>
        <w:t>impossible as one cannot isolate one part of society from the rest and subject it to a completely different economic regime</w:t>
      </w:r>
      <w:r w:rsidRPr="00F70284">
        <w:rPr>
          <w:sz w:val="16"/>
        </w:rPr>
        <w:t xml:space="preserve">. And as argued in the evaluation of specific case studies, </w:t>
      </w:r>
      <w:r w:rsidRPr="00F70284">
        <w:rPr>
          <w:rStyle w:val="StyleUnderline"/>
        </w:rPr>
        <w:t>past experiences as in communist countries</w:t>
      </w:r>
      <w:r w:rsidRPr="00F70284">
        <w:rPr>
          <w:sz w:val="16"/>
        </w:rPr>
        <w:t xml:space="preserve"> (e.g., Cuba), </w:t>
      </w:r>
      <w:r w:rsidRPr="00F70284">
        <w:rPr>
          <w:rStyle w:val="StyleUnderline"/>
        </w:rPr>
        <w:t>low-growth countries</w:t>
      </w:r>
      <w:r w:rsidRPr="00F70284">
        <w:rPr>
          <w:sz w:val="16"/>
        </w:rPr>
        <w:t xml:space="preserve"> (e.g., Japan) </w:t>
      </w:r>
      <w:r w:rsidRPr="00F70284">
        <w:rPr>
          <w:rStyle w:val="StyleUnderline"/>
        </w:rPr>
        <w:t>or with COVID-19 do not serve as a good model</w:t>
      </w:r>
      <w:r w:rsidRPr="00F70284">
        <w:rPr>
          <w:sz w:val="16"/>
        </w:rPr>
        <w:t>. Arguably the best one can do is stated-preference research and behavioural experiments. The first type tends to use overly general questions on growth versus environment and optimistically conclude support for degrowth (</w:t>
      </w:r>
      <w:bookmarkStart w:id="3" w:name="bbb0015"/>
      <w:r w:rsidRPr="00F70284">
        <w:rPr>
          <w:sz w:val="16"/>
        </w:rPr>
        <w:t>Ančić and Domazet, 2015</w:t>
      </w:r>
      <w:bookmarkEnd w:id="3"/>
      <w:r w:rsidRPr="00F70284">
        <w:rPr>
          <w:sz w:val="16"/>
        </w:rPr>
        <w:t>; </w:t>
      </w:r>
      <w:bookmarkStart w:id="4" w:name="bbb0510"/>
      <w:r w:rsidRPr="00F70284">
        <w:rPr>
          <w:sz w:val="16"/>
        </w:rPr>
        <w:t>Paulson and Büchs, 2022</w:t>
      </w:r>
      <w:bookmarkEnd w:id="4"/>
      <w:r w:rsidRPr="00F70284">
        <w:rPr>
          <w:sz w:val="16"/>
        </w:rPr>
        <w:t>). However, this is not confirmed by opinion studies that use more specific questions for the distinct positions (</w:t>
      </w:r>
      <w:bookmarkStart w:id="5" w:name="bbb0360"/>
      <w:r w:rsidRPr="00F70284">
        <w:rPr>
          <w:sz w:val="16"/>
        </w:rPr>
        <w:t>King et al., 2023</w:t>
      </w:r>
      <w:bookmarkEnd w:id="5"/>
      <w:r w:rsidRPr="00F70284">
        <w:rPr>
          <w:sz w:val="16"/>
        </w:rPr>
        <w:t>). In fact, the latter study finds – in line with earlier studies of a similar kind – more support for agrowth than degrowth, in general as well as for most sub-groups. The few psychological studies about support for degrowth find that degrowth is mostly perceived as a threat (</w:t>
      </w:r>
      <w:bookmarkStart w:id="6" w:name="bbb0030"/>
      <w:r w:rsidRPr="00F70284">
        <w:rPr>
          <w:sz w:val="16"/>
        </w:rPr>
        <w:t>Avery and Butera, 2022</w:t>
      </w:r>
      <w:bookmarkEnd w:id="6"/>
      <w:r w:rsidRPr="00F70284">
        <w:rPr>
          <w:sz w:val="16"/>
        </w:rPr>
        <w:t>; </w:t>
      </w:r>
      <w:bookmarkStart w:id="7" w:name="bbb0625"/>
      <w:r w:rsidRPr="00F70284">
        <w:rPr>
          <w:sz w:val="16"/>
        </w:rPr>
        <w:t>Tomaselli et al., 2021</w:t>
      </w:r>
      <w:bookmarkEnd w:id="7"/>
      <w:r w:rsidRPr="00F70284">
        <w:rPr>
          <w:sz w:val="16"/>
        </w:rPr>
        <w:t>; </w:t>
      </w:r>
      <w:bookmarkStart w:id="8" w:name="bbb0390"/>
      <w:r w:rsidRPr="00F70284">
        <w:rPr>
          <w:sz w:val="16"/>
        </w:rPr>
        <w:t>Krpan and Basso, 2021</w:t>
      </w:r>
      <w:bookmarkEnd w:id="8"/>
      <w:r w:rsidRPr="00F70284">
        <w:rPr>
          <w:sz w:val="16"/>
        </w:rPr>
        <w:t>; </w:t>
      </w:r>
      <w:bookmarkStart w:id="9" w:name="bbb0160"/>
      <w:r w:rsidRPr="00F70284">
        <w:rPr>
          <w:sz w:val="16"/>
        </w:rPr>
        <w:t>Drews and Reese, 2018</w:t>
      </w:r>
      <w:bookmarkEnd w:id="9"/>
      <w:r w:rsidRPr="00F70284">
        <w:rPr>
          <w:sz w:val="16"/>
        </w:rPr>
        <w:t>).</w:t>
      </w:r>
    </w:p>
    <w:p w14:paraId="33C156F5" w14:textId="77777777" w:rsidR="00B81A97" w:rsidRPr="00F70284" w:rsidRDefault="00B81A97" w:rsidP="00B81A97">
      <w:pPr>
        <w:rPr>
          <w:sz w:val="16"/>
        </w:rPr>
      </w:pPr>
      <w:r w:rsidRPr="00F70284">
        <w:rPr>
          <w:sz w:val="16"/>
        </w:rPr>
        <w:t xml:space="preserve">It is important to have a good insight </w:t>
      </w:r>
      <w:proofErr w:type="gramStart"/>
      <w:r w:rsidRPr="00F70284">
        <w:rPr>
          <w:sz w:val="16"/>
        </w:rPr>
        <w:t>in</w:t>
      </w:r>
      <w:proofErr w:type="gramEnd"/>
      <w:r w:rsidRPr="00F70284">
        <w:rPr>
          <w:sz w:val="16"/>
        </w:rPr>
        <w:t xml:space="preserve"> the systemic and macroeconomic consequences of radical degrowth strategies before talking about their implementation. </w:t>
      </w:r>
      <w:r w:rsidRPr="00F70284">
        <w:rPr>
          <w:rStyle w:val="StyleUnderline"/>
        </w:rPr>
        <w:t xml:space="preserve">Too many studies seem to be willing to undertake a large socio-economic experiment with big risks without having insight into the bigger picture. </w:t>
      </w:r>
      <w:r w:rsidRPr="00F70284">
        <w:rPr>
          <w:sz w:val="16"/>
        </w:rPr>
        <w:t>Only some of the 17 studies using theoretical or empirical modelling offer this picture – and several of them conclude rather pessimistically about the impacts of or options for degrowth strategies. For example, </w:t>
      </w:r>
      <w:bookmarkStart w:id="10" w:name="bbb0265"/>
      <w:r w:rsidRPr="00F70284">
        <w:rPr>
          <w:sz w:val="16"/>
        </w:rPr>
        <w:t>Hardt et al. (2020)</w:t>
      </w:r>
      <w:bookmarkEnd w:id="10"/>
      <w:r w:rsidRPr="00F70284">
        <w:rPr>
          <w:sz w:val="16"/>
        </w:rPr>
        <w:t> find that a shift towards labour-intensive service sectors would result in small reductions in overall energy use because of indirect energy use, while </w:t>
      </w:r>
      <w:bookmarkStart w:id="11" w:name="bbb0435"/>
      <w:r w:rsidRPr="00F70284">
        <w:rPr>
          <w:sz w:val="16"/>
        </w:rPr>
        <w:t>Malmaeus et al. (2020)</w:t>
      </w:r>
      <w:bookmarkEnd w:id="11"/>
      <w:r w:rsidRPr="00F70284">
        <w:rPr>
          <w:sz w:val="16"/>
        </w:rPr>
        <w:t xml:space="preserve"> conclude that universal basic income, a popular theme in degrowth writings, is less compatible with a labour-intensive local self-sufficiency economy than with a capital-intensive, high-tech economy. </w:t>
      </w:r>
      <w:r w:rsidRPr="00F70284">
        <w:rPr>
          <w:rStyle w:val="StyleUnderline"/>
        </w:rPr>
        <w:t>Most quantitative and qualitative studies focus on small and local issues, usually with non-representative and very small samples (e.g., often an order of magnitude of one of a few dozen interviews</w:t>
      </w:r>
      <w:r w:rsidRPr="00F70284">
        <w:rPr>
          <w:sz w:val="16"/>
        </w:rPr>
        <w:t xml:space="preserve">). In addition, </w:t>
      </w:r>
      <w:r w:rsidRPr="00F70284">
        <w:rPr>
          <w:rStyle w:val="StyleUnderline"/>
        </w:rPr>
        <w:t>a lot of the research under the label of degrowth is not original but comes down to relabelling and colonizing existing research</w:t>
      </w:r>
      <w:r w:rsidRPr="00F70284">
        <w:rPr>
          <w:sz w:val="16"/>
        </w:rPr>
        <w:t>, such as on worktime reduction, circular economy, refurbishing houses, or bioeconomy. This is ironic given the plea for “decolonizing” in the degrowth community (</w:t>
      </w:r>
      <w:bookmarkStart w:id="12" w:name="bbb0290"/>
      <w:r w:rsidRPr="00F70284">
        <w:rPr>
          <w:sz w:val="16"/>
        </w:rPr>
        <w:t>Hickel, 2021</w:t>
      </w:r>
      <w:bookmarkEnd w:id="12"/>
      <w:r w:rsidRPr="00F70284">
        <w:rPr>
          <w:sz w:val="16"/>
        </w:rPr>
        <w:t>).</w:t>
      </w:r>
    </w:p>
    <w:p w14:paraId="1B31C435" w14:textId="77777777" w:rsidR="00B81A97" w:rsidRPr="00F70284" w:rsidRDefault="00B81A97" w:rsidP="00B81A97">
      <w:pPr>
        <w:rPr>
          <w:rStyle w:val="StyleUnderline"/>
        </w:rPr>
      </w:pPr>
      <w:r w:rsidRPr="00F70284">
        <w:rPr>
          <w:rStyle w:val="StyleUnderline"/>
        </w:rPr>
        <w:t>We</w:t>
      </w:r>
      <w:r w:rsidRPr="00F70284">
        <w:rPr>
          <w:sz w:val="16"/>
        </w:rPr>
        <w:t xml:space="preserve"> also </w:t>
      </w:r>
      <w:r w:rsidRPr="00F70284">
        <w:rPr>
          <w:rStyle w:val="StyleUnderline"/>
        </w:rPr>
        <w:t>identify</w:t>
      </w:r>
      <w:r w:rsidRPr="00F70284">
        <w:rPr>
          <w:sz w:val="16"/>
        </w:rPr>
        <w:t xml:space="preserve"> what we would call </w:t>
      </w:r>
      <w:r w:rsidRPr="00F70284">
        <w:rPr>
          <w:rStyle w:val="Emphasis"/>
        </w:rPr>
        <w:t>a “degrowth paradox”,</w:t>
      </w:r>
      <w:r w:rsidRPr="00F70284">
        <w:rPr>
          <w:sz w:val="16"/>
        </w:rPr>
        <w:t xml:space="preserve"> </w:t>
      </w:r>
      <w:r w:rsidRPr="00F70284">
        <w:rPr>
          <w:rStyle w:val="StyleUnderline"/>
        </w:rPr>
        <w:t>namely degrowth emerging as a response to effective environment/climate policies lacking sufficient public support, whereas</w:t>
      </w:r>
      <w:r w:rsidRPr="00F70284">
        <w:rPr>
          <w:sz w:val="16"/>
        </w:rPr>
        <w:t xml:space="preserve"> </w:t>
      </w:r>
      <w:r w:rsidRPr="00113341">
        <w:rPr>
          <w:rStyle w:val="Emphasis"/>
        </w:rPr>
        <w:t>radical degrowth strategies</w:t>
      </w:r>
      <w:r w:rsidRPr="00F70284">
        <w:rPr>
          <w:sz w:val="16"/>
        </w:rPr>
        <w:t xml:space="preserve"> are not shown to, and </w:t>
      </w:r>
      <w:r w:rsidRPr="00F70284">
        <w:rPr>
          <w:rStyle w:val="StyleUnderline"/>
        </w:rPr>
        <w:t>must be expected to even less likely</w:t>
      </w:r>
      <w:r w:rsidRPr="00F70284">
        <w:rPr>
          <w:sz w:val="16"/>
        </w:rPr>
        <w:t xml:space="preserve">, </w:t>
      </w:r>
      <w:r w:rsidRPr="00F70284">
        <w:rPr>
          <w:rStyle w:val="StyleUnderline"/>
        </w:rPr>
        <w:t>get such support</w:t>
      </w:r>
      <w:r w:rsidRPr="00F70284">
        <w:rPr>
          <w:sz w:val="16"/>
        </w:rPr>
        <w:t xml:space="preserve">. In addition, </w:t>
      </w:r>
      <w:r w:rsidRPr="00F70284">
        <w:rPr>
          <w:rStyle w:val="StyleUnderline"/>
        </w:rPr>
        <w:t xml:space="preserve">the </w:t>
      </w:r>
      <w:r w:rsidRPr="00113341">
        <w:rPr>
          <w:rStyle w:val="Emphasis"/>
          <w:highlight w:val="yellow"/>
        </w:rPr>
        <w:t>effectiveness</w:t>
      </w:r>
      <w:r w:rsidRPr="00113341">
        <w:rPr>
          <w:sz w:val="16"/>
          <w:highlight w:val="yellow"/>
        </w:rPr>
        <w:t xml:space="preserve"> </w:t>
      </w:r>
      <w:r w:rsidRPr="00113341">
        <w:rPr>
          <w:rStyle w:val="StyleUnderline"/>
          <w:highlight w:val="yellow"/>
        </w:rPr>
        <w:t>of</w:t>
      </w:r>
      <w:r w:rsidRPr="00F70284">
        <w:rPr>
          <w:rStyle w:val="StyleUnderline"/>
        </w:rPr>
        <w:t xml:space="preserve"> most </w:t>
      </w:r>
      <w:r w:rsidRPr="00113341">
        <w:rPr>
          <w:rStyle w:val="StyleUnderline"/>
          <w:highlight w:val="yellow"/>
        </w:rPr>
        <w:t>degrowth</w:t>
      </w:r>
      <w:r w:rsidRPr="00F70284">
        <w:rPr>
          <w:rStyle w:val="StyleUnderline"/>
        </w:rPr>
        <w:t xml:space="preserve"> strategies </w:t>
      </w:r>
      <w:r w:rsidRPr="00113341">
        <w:rPr>
          <w:rStyle w:val="StyleUnderline"/>
          <w:highlight w:val="yellow"/>
        </w:rPr>
        <w:t xml:space="preserve">is </w:t>
      </w:r>
      <w:r w:rsidRPr="00113341">
        <w:rPr>
          <w:rStyle w:val="Emphasis"/>
          <w:highlight w:val="yellow"/>
        </w:rPr>
        <w:t>unproven</w:t>
      </w:r>
      <w:r w:rsidRPr="00F70284">
        <w:rPr>
          <w:sz w:val="16"/>
        </w:rPr>
        <w:t xml:space="preserve"> as well. In fact, </w:t>
      </w:r>
      <w:r w:rsidRPr="00F70284">
        <w:rPr>
          <w:rStyle w:val="StyleUnderline"/>
        </w:rPr>
        <w:t xml:space="preserve">doubt on their effectiveness is </w:t>
      </w:r>
      <w:proofErr w:type="gramStart"/>
      <w:r w:rsidRPr="00F70284">
        <w:rPr>
          <w:rStyle w:val="StyleUnderline"/>
        </w:rPr>
        <w:t>casted</w:t>
      </w:r>
      <w:proofErr w:type="gramEnd"/>
      <w:r w:rsidRPr="00F70284">
        <w:rPr>
          <w:rStyle w:val="StyleUnderline"/>
        </w:rPr>
        <w:t xml:space="preserve"> by a recent review</w:t>
      </w:r>
      <w:r w:rsidRPr="00F70284">
        <w:rPr>
          <w:sz w:val="16"/>
        </w:rPr>
        <w:t xml:space="preserve"> of </w:t>
      </w:r>
      <w:bookmarkStart w:id="13" w:name="bbb0600"/>
      <w:r w:rsidRPr="00F70284">
        <w:rPr>
          <w:sz w:val="16"/>
        </w:rPr>
        <w:t>Sorrell et al. (2020)</w:t>
      </w:r>
      <w:bookmarkEnd w:id="13"/>
      <w:r w:rsidRPr="00F70284">
        <w:rPr>
          <w:sz w:val="16"/>
        </w:rPr>
        <w:t xml:space="preserve">. It finds that </w:t>
      </w:r>
      <w:proofErr w:type="gramStart"/>
      <w:r w:rsidRPr="00F70284">
        <w:rPr>
          <w:rStyle w:val="StyleUnderline"/>
        </w:rPr>
        <w:t>sufficiency</w:t>
      </w:r>
      <w:proofErr w:type="gramEnd"/>
      <w:r w:rsidRPr="00F70284">
        <w:rPr>
          <w:rStyle w:val="StyleUnderline"/>
        </w:rPr>
        <w:t xml:space="preserve"> actions have little influence on aggregate energy use due to energy and time rebounds as well as psychological spillovers.</w:t>
      </w:r>
    </w:p>
    <w:p w14:paraId="5F40D881" w14:textId="77777777" w:rsidR="00B81A97" w:rsidRDefault="00B81A97" w:rsidP="00B81A97"/>
    <w:p w14:paraId="55BEAFFE" w14:textId="77777777" w:rsidR="00B81A97" w:rsidRDefault="00B81A97" w:rsidP="00B81A97">
      <w:pPr>
        <w:pStyle w:val="Heading3"/>
      </w:pPr>
      <w:r>
        <w:t xml:space="preserve">AT: Heckel </w:t>
      </w:r>
    </w:p>
    <w:p w14:paraId="6475F642" w14:textId="77777777" w:rsidR="00B81A97" w:rsidRDefault="00B81A97" w:rsidP="00B81A97">
      <w:pPr>
        <w:pStyle w:val="Heading3"/>
      </w:pPr>
      <w:r>
        <w:t>2AC---AT: Cap K---AT: Collapse Inev</w:t>
      </w:r>
    </w:p>
    <w:p w14:paraId="1C752569" w14:textId="77777777" w:rsidR="00B81A97" w:rsidRPr="00CD3CB9" w:rsidRDefault="00B81A97" w:rsidP="00B81A97">
      <w:pPr>
        <w:pStyle w:val="Heading4"/>
      </w:pPr>
      <w:r>
        <w:t xml:space="preserve">Cap is </w:t>
      </w:r>
      <w:r>
        <w:rPr>
          <w:u w:val="single"/>
        </w:rPr>
        <w:t>structurally</w:t>
      </w:r>
      <w:r>
        <w:t xml:space="preserve"> sustainable. Current crises are a matter of </w:t>
      </w:r>
      <w:r>
        <w:rPr>
          <w:u w:val="single"/>
        </w:rPr>
        <w:t>distribution</w:t>
      </w:r>
      <w:r>
        <w:t xml:space="preserve"> within the current system, </w:t>
      </w:r>
      <w:r>
        <w:rPr>
          <w:u w:val="single"/>
        </w:rPr>
        <w:t>not</w:t>
      </w:r>
      <w:r>
        <w:t xml:space="preserve"> evidence of capitalism’s </w:t>
      </w:r>
      <w:r>
        <w:rPr>
          <w:u w:val="single"/>
        </w:rPr>
        <w:t>fundamental contradictions</w:t>
      </w:r>
      <w:r>
        <w:t>. That’s Jacobs.</w:t>
      </w:r>
    </w:p>
    <w:p w14:paraId="5528E20B" w14:textId="77777777" w:rsidR="00B81A97" w:rsidRPr="00CD3CB9" w:rsidRDefault="00B81A97" w:rsidP="00B81A97">
      <w:r>
        <w:t>&lt;&lt;Reinserted&gt;&gt;</w:t>
      </w:r>
    </w:p>
    <w:p w14:paraId="1C74A2FB" w14:textId="77777777" w:rsidR="00B81A97" w:rsidRDefault="00B81A97" w:rsidP="00B81A97">
      <w:pPr>
        <w:rPr>
          <w:sz w:val="10"/>
          <w:szCs w:val="10"/>
        </w:rPr>
      </w:pPr>
      <w:r w:rsidRPr="00CD3CB9">
        <w:rPr>
          <w:rStyle w:val="StyleUnderline"/>
          <w:sz w:val="16"/>
          <w:szCs w:val="16"/>
        </w:rPr>
        <w:t xml:space="preserve">What exactly is </w:t>
      </w:r>
      <w:proofErr w:type="gramStart"/>
      <w:r w:rsidRPr="00CD3CB9">
        <w:rPr>
          <w:rStyle w:val="StyleUnderline"/>
          <w:sz w:val="16"/>
          <w:szCs w:val="16"/>
        </w:rPr>
        <w:t>this a</w:t>
      </w:r>
      <w:proofErr w:type="gramEnd"/>
      <w:r w:rsidRPr="00CD3CB9">
        <w:rPr>
          <w:rStyle w:val="StyleUnderline"/>
          <w:sz w:val="16"/>
          <w:szCs w:val="16"/>
        </w:rPr>
        <w:t xml:space="preserve"> </w:t>
      </w:r>
      <w:r w:rsidRPr="00CD3CB9">
        <w:rPr>
          <w:rStyle w:val="Emphasis"/>
          <w:sz w:val="16"/>
          <w:szCs w:val="16"/>
        </w:rPr>
        <w:t>crisis of</w:t>
      </w:r>
      <w:r w:rsidRPr="00CD3CB9">
        <w:rPr>
          <w:rStyle w:val="StyleUnderline"/>
          <w:sz w:val="16"/>
          <w:szCs w:val="16"/>
        </w:rPr>
        <w:t xml:space="preserve">? </w:t>
      </w:r>
      <w:r w:rsidRPr="00CD3CB9">
        <w:rPr>
          <w:rStyle w:val="StyleUnderline"/>
          <w:sz w:val="16"/>
          <w:szCs w:val="16"/>
          <w:highlight w:val="lightGray"/>
        </w:rPr>
        <w:t xml:space="preserve">It’s </w:t>
      </w:r>
      <w:r w:rsidRPr="00CD3CB9">
        <w:rPr>
          <w:rStyle w:val="Emphasis"/>
          <w:sz w:val="16"/>
          <w:szCs w:val="16"/>
          <w:highlight w:val="lightGray"/>
        </w:rPr>
        <w:t>not</w:t>
      </w:r>
      <w:r w:rsidRPr="00CD3CB9">
        <w:rPr>
          <w:rStyle w:val="StyleUnderline"/>
          <w:sz w:val="16"/>
          <w:szCs w:val="16"/>
          <w:highlight w:val="lightGray"/>
        </w:rPr>
        <w:t xml:space="preserve"> a crisis</w:t>
      </w:r>
      <w:r w:rsidRPr="00CD3CB9">
        <w:rPr>
          <w:rStyle w:val="StyleUnderline"/>
          <w:sz w:val="16"/>
          <w:szCs w:val="16"/>
        </w:rPr>
        <w:t xml:space="preserve"> of </w:t>
      </w:r>
      <w:proofErr w:type="gramStart"/>
      <w:r w:rsidRPr="00CD3CB9">
        <w:rPr>
          <w:rStyle w:val="Emphasis"/>
          <w:sz w:val="16"/>
          <w:szCs w:val="16"/>
        </w:rPr>
        <w:t>capitalism</w:t>
      </w:r>
      <w:r w:rsidRPr="00CD3CB9">
        <w:rPr>
          <w:rStyle w:val="StyleUnderline"/>
          <w:sz w:val="16"/>
          <w:szCs w:val="16"/>
        </w:rPr>
        <w:t>,</w:t>
      </w:r>
      <w:proofErr w:type="gramEnd"/>
      <w:r w:rsidRPr="00CD3CB9">
        <w:rPr>
          <w:rStyle w:val="StyleUnderline"/>
          <w:sz w:val="16"/>
          <w:szCs w:val="16"/>
        </w:rPr>
        <w:t xml:space="preserve"> in the sense </w:t>
      </w:r>
      <w:r w:rsidRPr="00CD3CB9">
        <w:rPr>
          <w:rStyle w:val="StyleUnderline"/>
          <w:sz w:val="16"/>
          <w:szCs w:val="16"/>
          <w:highlight w:val="lightGray"/>
        </w:rPr>
        <w:t xml:space="preserve">a </w:t>
      </w:r>
      <w:r w:rsidRPr="00CD3CB9">
        <w:rPr>
          <w:rStyle w:val="Emphasis"/>
          <w:sz w:val="16"/>
          <w:szCs w:val="16"/>
          <w:highlight w:val="lightGray"/>
        </w:rPr>
        <w:t>Marxist</w:t>
      </w:r>
      <w:r w:rsidRPr="00CD3CB9">
        <w:rPr>
          <w:rStyle w:val="StyleUnderline"/>
          <w:sz w:val="16"/>
          <w:szCs w:val="16"/>
          <w:highlight w:val="lightGray"/>
        </w:rPr>
        <w:t xml:space="preserve"> would recognise. The system is </w:t>
      </w:r>
      <w:r w:rsidRPr="00CD3CB9">
        <w:rPr>
          <w:rStyle w:val="Emphasis"/>
          <w:sz w:val="16"/>
          <w:szCs w:val="16"/>
          <w:highlight w:val="lightGray"/>
        </w:rPr>
        <w:t>not collapsing</w:t>
      </w:r>
      <w:r w:rsidRPr="00CD3CB9">
        <w:rPr>
          <w:rStyle w:val="StyleUnderline"/>
          <w:sz w:val="16"/>
          <w:szCs w:val="16"/>
          <w:highlight w:val="lightGray"/>
        </w:rPr>
        <w:t xml:space="preserve"> under</w:t>
      </w:r>
      <w:r w:rsidRPr="00CD3CB9">
        <w:rPr>
          <w:rStyle w:val="StyleUnderline"/>
          <w:sz w:val="16"/>
          <w:szCs w:val="16"/>
        </w:rPr>
        <w:t xml:space="preserve"> the weight of </w:t>
      </w:r>
      <w:r w:rsidRPr="00CD3CB9">
        <w:rPr>
          <w:rStyle w:val="StyleUnderline"/>
          <w:sz w:val="16"/>
          <w:szCs w:val="16"/>
          <w:highlight w:val="lightGray"/>
        </w:rPr>
        <w:t xml:space="preserve">its </w:t>
      </w:r>
      <w:r w:rsidRPr="00CD3CB9">
        <w:rPr>
          <w:rStyle w:val="Emphasis"/>
          <w:sz w:val="16"/>
          <w:szCs w:val="16"/>
          <w:highlight w:val="lightGray"/>
        </w:rPr>
        <w:t>own contradictions</w:t>
      </w:r>
      <w:r w:rsidRPr="00CD3CB9">
        <w:rPr>
          <w:rStyle w:val="StyleUnderline"/>
          <w:sz w:val="16"/>
          <w:szCs w:val="16"/>
        </w:rPr>
        <w:t xml:space="preserve">. On the </w:t>
      </w:r>
      <w:r w:rsidRPr="00CD3CB9">
        <w:rPr>
          <w:rStyle w:val="Emphasis"/>
          <w:sz w:val="16"/>
          <w:szCs w:val="16"/>
        </w:rPr>
        <w:t>contrary</w:t>
      </w:r>
      <w:r w:rsidRPr="00CD3CB9">
        <w:rPr>
          <w:rStyle w:val="StyleUnderline"/>
          <w:sz w:val="16"/>
          <w:szCs w:val="16"/>
        </w:rPr>
        <w:t xml:space="preserve">, </w:t>
      </w:r>
      <w:r w:rsidRPr="00CD3CB9">
        <w:rPr>
          <w:rStyle w:val="Emphasis"/>
          <w:sz w:val="16"/>
          <w:szCs w:val="16"/>
          <w:highlight w:val="lightGray"/>
        </w:rPr>
        <w:t>capitalists</w:t>
      </w:r>
      <w:r w:rsidRPr="00CD3CB9">
        <w:rPr>
          <w:rStyle w:val="StyleUnderline"/>
          <w:sz w:val="16"/>
          <w:szCs w:val="16"/>
          <w:highlight w:val="lightGray"/>
        </w:rPr>
        <w:t xml:space="preserve"> have been doing</w:t>
      </w:r>
      <w:r w:rsidRPr="00CD3CB9">
        <w:rPr>
          <w:rStyle w:val="StyleUnderline"/>
          <w:sz w:val="16"/>
          <w:szCs w:val="16"/>
        </w:rPr>
        <w:t xml:space="preserve"> </w:t>
      </w:r>
      <w:r w:rsidRPr="00CD3CB9">
        <w:rPr>
          <w:rStyle w:val="Emphasis"/>
          <w:sz w:val="16"/>
          <w:szCs w:val="16"/>
        </w:rPr>
        <w:t xml:space="preserve">rather </w:t>
      </w:r>
      <w:r w:rsidRPr="00CD3CB9">
        <w:rPr>
          <w:rStyle w:val="Emphasis"/>
          <w:sz w:val="16"/>
          <w:szCs w:val="16"/>
          <w:highlight w:val="lightGray"/>
        </w:rPr>
        <w:t>well</w:t>
      </w:r>
      <w:r w:rsidRPr="00CD3CB9">
        <w:rPr>
          <w:rStyle w:val="StyleUnderline"/>
          <w:sz w:val="16"/>
          <w:szCs w:val="16"/>
          <w:highlight w:val="lightGray"/>
        </w:rPr>
        <w:t>. Since</w:t>
      </w:r>
      <w:r w:rsidRPr="00CD3CB9">
        <w:rPr>
          <w:rStyle w:val="StyleUnderline"/>
          <w:sz w:val="16"/>
          <w:szCs w:val="16"/>
        </w:rPr>
        <w:t xml:space="preserve"> around </w:t>
      </w:r>
      <w:r w:rsidRPr="00CD3CB9">
        <w:rPr>
          <w:rStyle w:val="Emphasis"/>
          <w:sz w:val="16"/>
          <w:szCs w:val="16"/>
          <w:highlight w:val="lightGray"/>
        </w:rPr>
        <w:t>2000</w:t>
      </w:r>
      <w:r w:rsidRPr="00CD3CB9">
        <w:rPr>
          <w:rStyle w:val="StyleUnderline"/>
          <w:sz w:val="16"/>
          <w:szCs w:val="16"/>
          <w:highlight w:val="lightGray"/>
        </w:rPr>
        <w:t xml:space="preserve"> the value of </w:t>
      </w:r>
      <w:r w:rsidRPr="00CD3CB9">
        <w:rPr>
          <w:rStyle w:val="Emphasis"/>
          <w:sz w:val="16"/>
          <w:szCs w:val="16"/>
          <w:highlight w:val="lightGray"/>
        </w:rPr>
        <w:t>capital</w:t>
      </w:r>
      <w:r w:rsidRPr="00CD3CB9">
        <w:rPr>
          <w:sz w:val="10"/>
          <w:szCs w:val="10"/>
        </w:rPr>
        <w:t>— assets—</w:t>
      </w:r>
      <w:r w:rsidRPr="00CD3CB9">
        <w:rPr>
          <w:rStyle w:val="StyleUnderline"/>
          <w:sz w:val="16"/>
          <w:szCs w:val="16"/>
          <w:highlight w:val="lightGray"/>
        </w:rPr>
        <w:t xml:space="preserve">has grown </w:t>
      </w:r>
      <w:r w:rsidRPr="00CD3CB9">
        <w:rPr>
          <w:rStyle w:val="Emphasis"/>
          <w:sz w:val="16"/>
          <w:szCs w:val="16"/>
          <w:highlight w:val="lightGray"/>
        </w:rPr>
        <w:t>much faster</w:t>
      </w:r>
      <w:r w:rsidRPr="00CD3CB9">
        <w:rPr>
          <w:rStyle w:val="StyleUnderline"/>
          <w:sz w:val="16"/>
          <w:szCs w:val="16"/>
          <w:highlight w:val="lightGray"/>
        </w:rPr>
        <w:t xml:space="preserve"> than </w:t>
      </w:r>
      <w:r w:rsidRPr="00CD3CB9">
        <w:rPr>
          <w:rStyle w:val="Emphasis"/>
          <w:sz w:val="16"/>
          <w:szCs w:val="16"/>
          <w:highlight w:val="lightGray"/>
        </w:rPr>
        <w:t>GDP</w:t>
      </w:r>
      <w:r w:rsidRPr="00CD3CB9">
        <w:rPr>
          <w:sz w:val="10"/>
          <w:szCs w:val="10"/>
        </w:rPr>
        <w:t xml:space="preserve">. Equities and debt have grown nearly twice as fast; real estate by a third more.19 </w:t>
      </w:r>
      <w:r w:rsidRPr="00CD3CB9">
        <w:rPr>
          <w:rStyle w:val="Emphasis"/>
          <w:sz w:val="16"/>
          <w:szCs w:val="16"/>
          <w:highlight w:val="lightGray"/>
        </w:rPr>
        <w:t>Corporate profits</w:t>
      </w:r>
      <w:r w:rsidRPr="00CD3CB9">
        <w:rPr>
          <w:rStyle w:val="StyleUnderline"/>
          <w:sz w:val="16"/>
          <w:szCs w:val="16"/>
        </w:rPr>
        <w:t xml:space="preserve"> in many sectors </w:t>
      </w:r>
      <w:r w:rsidRPr="00CD3CB9">
        <w:rPr>
          <w:rStyle w:val="StyleUnderline"/>
          <w:sz w:val="16"/>
          <w:szCs w:val="16"/>
          <w:highlight w:val="lightGray"/>
        </w:rPr>
        <w:t xml:space="preserve">are at </w:t>
      </w:r>
      <w:r w:rsidRPr="00CD3CB9">
        <w:rPr>
          <w:rStyle w:val="Emphasis"/>
          <w:sz w:val="16"/>
          <w:szCs w:val="16"/>
          <w:highlight w:val="lightGray"/>
        </w:rPr>
        <w:t>record levels</w:t>
      </w:r>
      <w:r w:rsidRPr="00CD3CB9">
        <w:rPr>
          <w:rStyle w:val="StyleUnderline"/>
          <w:sz w:val="16"/>
          <w:szCs w:val="16"/>
        </w:rPr>
        <w:t xml:space="preserve">, having </w:t>
      </w:r>
      <w:r w:rsidRPr="00CD3CB9">
        <w:rPr>
          <w:rStyle w:val="Emphasis"/>
          <w:sz w:val="16"/>
          <w:szCs w:val="16"/>
        </w:rPr>
        <w:t>risen</w:t>
      </w:r>
      <w:r w:rsidRPr="00CD3CB9">
        <w:rPr>
          <w:rStyle w:val="StyleUnderline"/>
          <w:sz w:val="16"/>
          <w:szCs w:val="16"/>
        </w:rPr>
        <w:t xml:space="preserve"> during the </w:t>
      </w:r>
      <w:proofErr w:type="gramStart"/>
      <w:r w:rsidRPr="00CD3CB9">
        <w:rPr>
          <w:rStyle w:val="Emphasis"/>
          <w:sz w:val="16"/>
          <w:szCs w:val="16"/>
        </w:rPr>
        <w:t>cost of living</w:t>
      </w:r>
      <w:proofErr w:type="gramEnd"/>
      <w:r w:rsidRPr="00CD3CB9">
        <w:rPr>
          <w:rStyle w:val="Emphasis"/>
          <w:sz w:val="16"/>
          <w:szCs w:val="16"/>
        </w:rPr>
        <w:t xml:space="preserve"> crisis</w:t>
      </w:r>
      <w:r w:rsidRPr="00CD3CB9">
        <w:rPr>
          <w:sz w:val="10"/>
          <w:szCs w:val="10"/>
        </w:rPr>
        <w:t xml:space="preserve">.20 But </w:t>
      </w:r>
      <w:r w:rsidRPr="00CD3CB9">
        <w:rPr>
          <w:rStyle w:val="StyleUnderline"/>
          <w:sz w:val="16"/>
          <w:szCs w:val="16"/>
        </w:rPr>
        <w:t xml:space="preserve">if it isn’t a crisis of </w:t>
      </w:r>
      <w:r w:rsidRPr="00CD3CB9">
        <w:rPr>
          <w:rStyle w:val="Emphasis"/>
          <w:sz w:val="16"/>
          <w:szCs w:val="16"/>
        </w:rPr>
        <w:t>western capitalism</w:t>
      </w:r>
      <w:r w:rsidRPr="00CD3CB9">
        <w:rPr>
          <w:rStyle w:val="StyleUnderline"/>
          <w:sz w:val="16"/>
          <w:szCs w:val="16"/>
        </w:rPr>
        <w:t xml:space="preserve">, it is surely a crisis in the </w:t>
      </w:r>
      <w:r w:rsidRPr="00CD3CB9">
        <w:rPr>
          <w:rStyle w:val="Emphasis"/>
          <w:sz w:val="16"/>
          <w:szCs w:val="16"/>
        </w:rPr>
        <w:t>promise</w:t>
      </w:r>
      <w:r w:rsidRPr="00CD3CB9">
        <w:rPr>
          <w:rStyle w:val="StyleUnderline"/>
          <w:sz w:val="16"/>
          <w:szCs w:val="16"/>
        </w:rPr>
        <w:t xml:space="preserve"> held out by it. </w:t>
      </w:r>
      <w:r w:rsidRPr="00CD3CB9">
        <w:rPr>
          <w:rStyle w:val="Emphasis"/>
          <w:sz w:val="16"/>
          <w:szCs w:val="16"/>
          <w:highlight w:val="lightGray"/>
        </w:rPr>
        <w:t>Anaemic growth</w:t>
      </w:r>
      <w:r w:rsidRPr="00CD3CB9">
        <w:rPr>
          <w:rStyle w:val="StyleUnderline"/>
          <w:sz w:val="16"/>
          <w:szCs w:val="16"/>
        </w:rPr>
        <w:t xml:space="preserve">, </w:t>
      </w:r>
      <w:r w:rsidRPr="00CD3CB9">
        <w:rPr>
          <w:rStyle w:val="Emphasis"/>
          <w:sz w:val="16"/>
          <w:szCs w:val="16"/>
          <w:highlight w:val="lightGray"/>
        </w:rPr>
        <w:t>weak productivity</w:t>
      </w:r>
      <w:r w:rsidRPr="00CD3CB9">
        <w:rPr>
          <w:rStyle w:val="StyleUnderline"/>
          <w:sz w:val="16"/>
          <w:szCs w:val="16"/>
        </w:rPr>
        <w:t xml:space="preserve">, </w:t>
      </w:r>
      <w:r w:rsidRPr="00CD3CB9">
        <w:rPr>
          <w:rStyle w:val="Emphasis"/>
          <w:sz w:val="16"/>
          <w:szCs w:val="16"/>
          <w:highlight w:val="lightGray"/>
        </w:rPr>
        <w:t>stagnant earnings</w:t>
      </w:r>
      <w:r w:rsidRPr="00CD3CB9">
        <w:rPr>
          <w:rStyle w:val="StyleUnderline"/>
          <w:sz w:val="16"/>
          <w:szCs w:val="16"/>
        </w:rPr>
        <w:t xml:space="preserve">, </w:t>
      </w:r>
      <w:r w:rsidRPr="00CD3CB9">
        <w:rPr>
          <w:rStyle w:val="Emphasis"/>
          <w:sz w:val="16"/>
          <w:szCs w:val="16"/>
          <w:highlight w:val="lightGray"/>
        </w:rPr>
        <w:t>increasing inequality</w:t>
      </w:r>
      <w:r w:rsidRPr="00CD3CB9">
        <w:rPr>
          <w:rStyle w:val="StyleUnderline"/>
          <w:sz w:val="16"/>
          <w:szCs w:val="16"/>
          <w:highlight w:val="lightGray"/>
        </w:rPr>
        <w:t xml:space="preserve">, rising </w:t>
      </w:r>
      <w:r w:rsidRPr="00CD3CB9">
        <w:rPr>
          <w:rStyle w:val="Emphasis"/>
          <w:sz w:val="16"/>
          <w:szCs w:val="16"/>
          <w:highlight w:val="lightGray"/>
        </w:rPr>
        <w:t>labour and housing</w:t>
      </w:r>
      <w:r w:rsidRPr="00CD3CB9">
        <w:rPr>
          <w:rStyle w:val="Emphasis"/>
          <w:sz w:val="16"/>
          <w:szCs w:val="16"/>
        </w:rPr>
        <w:t xml:space="preserve"> market </w:t>
      </w:r>
      <w:r w:rsidRPr="00CD3CB9">
        <w:rPr>
          <w:rStyle w:val="Emphasis"/>
          <w:sz w:val="16"/>
          <w:szCs w:val="16"/>
          <w:highlight w:val="lightGray"/>
        </w:rPr>
        <w:t>insecurity</w:t>
      </w:r>
      <w:r w:rsidRPr="00CD3CB9">
        <w:rPr>
          <w:sz w:val="10"/>
          <w:szCs w:val="10"/>
        </w:rPr>
        <w:t xml:space="preserve">: this </w:t>
      </w:r>
      <w:r w:rsidRPr="00CD3CB9">
        <w:rPr>
          <w:rStyle w:val="StyleUnderline"/>
          <w:sz w:val="16"/>
          <w:szCs w:val="16"/>
        </w:rPr>
        <w:t>is not what the system was meant to deliver</w:t>
      </w:r>
      <w:r w:rsidRPr="00CD3CB9">
        <w:rPr>
          <w:sz w:val="10"/>
          <w:szCs w:val="10"/>
        </w:rPr>
        <w:t xml:space="preserve">. Periodic slumps perhaps, but seemingly permanent inability to make the majority better off, no. </w:t>
      </w:r>
    </w:p>
    <w:p w14:paraId="419D28A3" w14:textId="77777777" w:rsidR="00B81A97" w:rsidRPr="006F4C18" w:rsidRDefault="00B81A97" w:rsidP="00B81A97"/>
    <w:p w14:paraId="71C18450" w14:textId="77777777" w:rsidR="00B81A97" w:rsidRPr="00B81A97" w:rsidRDefault="00B81A97" w:rsidP="00B81A97"/>
    <w:p w14:paraId="3DD18221"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5D"/>
    <w:rsid w:val="0032654F"/>
    <w:rsid w:val="003D0C92"/>
    <w:rsid w:val="00415B45"/>
    <w:rsid w:val="00794A5D"/>
    <w:rsid w:val="00A44772"/>
    <w:rsid w:val="00B1707B"/>
    <w:rsid w:val="00B8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886C"/>
  <w15:chartTrackingRefBased/>
  <w15:docId w15:val="{5E236ACB-E009-4457-BA8E-B36F9D31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1A9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81A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81A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B81A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B81A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1A9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94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81A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1A97"/>
  </w:style>
  <w:style w:type="character" w:customStyle="1" w:styleId="Heading1Char">
    <w:name w:val="Heading 1 Char"/>
    <w:aliases w:val="Pocket Char"/>
    <w:basedOn w:val="DefaultParagraphFont"/>
    <w:link w:val="Heading1"/>
    <w:rsid w:val="00B81A9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B81A9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B81A9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B81A9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81A9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94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A5D"/>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6"/>
    <w:qFormat/>
    <w:rsid w:val="00794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794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A5D"/>
    <w:pPr>
      <w:spacing w:before="160"/>
      <w:jc w:val="center"/>
    </w:pPr>
    <w:rPr>
      <w:i/>
      <w:iCs/>
      <w:color w:val="404040" w:themeColor="text1" w:themeTint="BF"/>
    </w:rPr>
  </w:style>
  <w:style w:type="character" w:customStyle="1" w:styleId="QuoteChar">
    <w:name w:val="Quote Char"/>
    <w:basedOn w:val="DefaultParagraphFont"/>
    <w:link w:val="Quote"/>
    <w:uiPriority w:val="29"/>
    <w:rsid w:val="00794A5D"/>
    <w:rPr>
      <w:i/>
      <w:iCs/>
      <w:color w:val="404040" w:themeColor="text1" w:themeTint="BF"/>
    </w:rPr>
  </w:style>
  <w:style w:type="paragraph" w:styleId="ListParagraph">
    <w:name w:val="List Paragraph"/>
    <w:basedOn w:val="Normal"/>
    <w:uiPriority w:val="34"/>
    <w:qFormat/>
    <w:rsid w:val="00794A5D"/>
    <w:pPr>
      <w:ind w:left="720"/>
      <w:contextualSpacing/>
    </w:pPr>
  </w:style>
  <w:style w:type="character" w:styleId="IntenseEmphasis">
    <w:name w:val="Intense Emphasis"/>
    <w:basedOn w:val="DefaultParagraphFont"/>
    <w:uiPriority w:val="21"/>
    <w:qFormat/>
    <w:rsid w:val="00794A5D"/>
    <w:rPr>
      <w:i/>
      <w:iCs/>
      <w:color w:val="0F4761" w:themeColor="accent1" w:themeShade="BF"/>
    </w:rPr>
  </w:style>
  <w:style w:type="paragraph" w:styleId="IntenseQuote">
    <w:name w:val="Intense Quote"/>
    <w:basedOn w:val="Normal"/>
    <w:next w:val="Normal"/>
    <w:link w:val="IntenseQuoteChar"/>
    <w:uiPriority w:val="30"/>
    <w:qFormat/>
    <w:rsid w:val="00794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A5D"/>
    <w:rPr>
      <w:i/>
      <w:iCs/>
      <w:color w:val="0F4761" w:themeColor="accent1" w:themeShade="BF"/>
    </w:rPr>
  </w:style>
  <w:style w:type="character" w:styleId="IntenseReference">
    <w:name w:val="Intense Reference"/>
    <w:basedOn w:val="DefaultParagraphFont"/>
    <w:uiPriority w:val="32"/>
    <w:qFormat/>
    <w:rsid w:val="00794A5D"/>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B81A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81A9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1A97"/>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B81A97"/>
    <w:rPr>
      <w:b w:val="0"/>
      <w:sz w:val="22"/>
      <w:u w:val="single"/>
    </w:rPr>
  </w:style>
  <w:style w:type="character" w:styleId="Strong">
    <w:name w:val="Strong"/>
    <w:basedOn w:val="DefaultParagraphFont"/>
    <w:uiPriority w:val="22"/>
    <w:qFormat/>
    <w:rsid w:val="00B81A97"/>
    <w:rPr>
      <w:b/>
      <w:bCs/>
    </w:rPr>
  </w:style>
  <w:style w:type="character" w:styleId="BookTitle">
    <w:name w:val="Book Title"/>
    <w:basedOn w:val="DefaultParagraphFont"/>
    <w:uiPriority w:val="33"/>
    <w:qFormat/>
    <w:rsid w:val="00B81A97"/>
    <w:rPr>
      <w:b/>
      <w:bCs/>
      <w:i/>
      <w:iCs/>
      <w:spacing w:val="5"/>
    </w:rPr>
  </w:style>
  <w:style w:type="numbering" w:styleId="111111">
    <w:name w:val="Outline List 2"/>
    <w:basedOn w:val="NoList"/>
    <w:uiPriority w:val="99"/>
    <w:semiHidden/>
    <w:unhideWhenUsed/>
    <w:rsid w:val="00B81A97"/>
  </w:style>
  <w:style w:type="paragraph" w:styleId="Header">
    <w:name w:val="header"/>
    <w:basedOn w:val="Normal"/>
    <w:link w:val="HeaderChar"/>
    <w:uiPriority w:val="99"/>
    <w:semiHidden/>
    <w:rsid w:val="00B81A97"/>
    <w:pPr>
      <w:tabs>
        <w:tab w:val="center" w:pos="4680"/>
        <w:tab w:val="right" w:pos="9360"/>
      </w:tabs>
    </w:pPr>
  </w:style>
  <w:style w:type="character" w:customStyle="1" w:styleId="HeaderChar">
    <w:name w:val="Header Char"/>
    <w:basedOn w:val="DefaultParagraphFont"/>
    <w:link w:val="Header"/>
    <w:uiPriority w:val="99"/>
    <w:semiHidden/>
    <w:rsid w:val="00B81A97"/>
    <w:rPr>
      <w:rFonts w:ascii="Calibri" w:hAnsi="Calibri" w:cs="Calibri"/>
      <w:kern w:val="0"/>
      <w:sz w:val="22"/>
      <w:szCs w:val="22"/>
      <w14:ligatures w14:val="none"/>
    </w:rPr>
  </w:style>
  <w:style w:type="paragraph" w:styleId="Footer">
    <w:name w:val="footer"/>
    <w:basedOn w:val="Normal"/>
    <w:link w:val="FooterChar"/>
    <w:uiPriority w:val="99"/>
    <w:semiHidden/>
    <w:rsid w:val="00B81A97"/>
    <w:pPr>
      <w:tabs>
        <w:tab w:val="center" w:pos="4680"/>
        <w:tab w:val="right" w:pos="9360"/>
      </w:tabs>
    </w:pPr>
  </w:style>
  <w:style w:type="character" w:customStyle="1" w:styleId="FooterChar">
    <w:name w:val="Footer Char"/>
    <w:basedOn w:val="DefaultParagraphFont"/>
    <w:link w:val="Footer"/>
    <w:uiPriority w:val="99"/>
    <w:semiHidden/>
    <w:rsid w:val="00B81A9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81A97"/>
    <w:pPr>
      <w:spacing w:after="120"/>
    </w:pPr>
  </w:style>
  <w:style w:type="character" w:customStyle="1" w:styleId="BodyTextChar">
    <w:name w:val="Body Text Char"/>
    <w:basedOn w:val="DefaultParagraphFont"/>
    <w:link w:val="BodyText"/>
    <w:uiPriority w:val="99"/>
    <w:semiHidden/>
    <w:rsid w:val="00B81A97"/>
    <w:rPr>
      <w:rFonts w:ascii="Calibri" w:hAnsi="Calibri" w:cs="Calibri"/>
      <w:kern w:val="0"/>
      <w:sz w:val="22"/>
      <w:szCs w:val="22"/>
      <w14:ligatures w14:val="none"/>
    </w:rPr>
  </w:style>
  <w:style w:type="paragraph" w:styleId="NoSpacing">
    <w:name w:val="No Spacing"/>
    <w:link w:val="NoSpacingChar"/>
    <w:uiPriority w:val="99"/>
    <w:unhideWhenUsed/>
    <w:qFormat/>
    <w:rsid w:val="00B81A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81A9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B81A97"/>
    <w:rPr>
      <w:color w:val="467886" w:themeColor="hyperlink"/>
      <w:u w:val="single"/>
    </w:rPr>
  </w:style>
  <w:style w:type="character" w:styleId="UnresolvedMention">
    <w:name w:val="Unresolved Mention"/>
    <w:basedOn w:val="DefaultParagraphFont"/>
    <w:uiPriority w:val="99"/>
    <w:semiHidden/>
    <w:unhideWhenUsed/>
    <w:rsid w:val="00B81A97"/>
    <w:rPr>
      <w:color w:val="605E5C"/>
      <w:shd w:val="clear" w:color="auto" w:fill="E1DFDD"/>
    </w:rPr>
  </w:style>
  <w:style w:type="paragraph" w:customStyle="1" w:styleId="Analytic">
    <w:name w:val="Analytic"/>
    <w:basedOn w:val="Heading4"/>
    <w:link w:val="AnalyticChar"/>
    <w:uiPriority w:val="5"/>
    <w:qFormat/>
    <w:rsid w:val="00B81A97"/>
    <w:rPr>
      <w:color w:val="501549" w:themeColor="accent5" w:themeShade="80"/>
    </w:rPr>
  </w:style>
  <w:style w:type="character" w:customStyle="1" w:styleId="AnalyticChar">
    <w:name w:val="Analytic Char"/>
    <w:basedOn w:val="Heading4Char"/>
    <w:link w:val="Analytic"/>
    <w:uiPriority w:val="5"/>
    <w:rsid w:val="00B81A97"/>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B81A9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81A97"/>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B81A97"/>
    <w:pPr>
      <w:widowControl w:val="0"/>
      <w:ind w:left="720"/>
      <w:jc w:val="both"/>
    </w:pPr>
    <w:rPr>
      <w:b/>
      <w:iCs/>
      <w:kern w:val="2"/>
      <w:szCs w:val="24"/>
      <w:u w:val="single"/>
      <w:bdr w:val="single" w:sz="8" w:space="0" w:color="auto"/>
      <w14:ligatures w14:val="standardContextual"/>
    </w:rPr>
  </w:style>
  <w:style w:type="character" w:customStyle="1" w:styleId="TitleChar1">
    <w:name w:val="Title Char1"/>
    <w:basedOn w:val="DefaultParagraphFont"/>
    <w:uiPriority w:val="10"/>
    <w:semiHidden/>
    <w:rsid w:val="00B81A97"/>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B81A9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B81A9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42122</Words>
  <Characters>240100</Characters>
  <Application>Microsoft Office Word</Application>
  <DocSecurity>0</DocSecurity>
  <Lines>2000</Lines>
  <Paragraphs>563</Paragraphs>
  <ScaleCrop>false</ScaleCrop>
  <Company/>
  <LinksUpToDate>false</LinksUpToDate>
  <CharactersWithSpaces>281659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2</cp:revision>
  <dcterms:created xsi:type="dcterms:W3CDTF">2025-09-07T19:08:00Z</dcterms:created>
  <dcterms:modified xsi:type="dcterms:W3CDTF">2025-09-07T19:10:00Z</dcterms:modified>
</cp:coreProperties>
</file>